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96" w:rsidRPr="001A5296" w:rsidRDefault="001A5296" w:rsidP="001A5296">
      <w:pPr>
        <w:pStyle w:val="NormalWeb"/>
        <w:jc w:val="center"/>
        <w:rPr>
          <w:rFonts w:ascii="Arial" w:hAnsi="Arial" w:cs="Arial"/>
          <w:b/>
          <w:color w:val="000000"/>
        </w:rPr>
      </w:pPr>
      <w:r w:rsidRPr="001A5296">
        <w:rPr>
          <w:rFonts w:ascii="Arial" w:hAnsi="Arial" w:cs="Arial"/>
          <w:b/>
          <w:color w:val="000000"/>
        </w:rPr>
        <w:t>II EDICIÓN “ESCRÍBEME MÁLAGA”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Motivo del Día Internacional de Libro, la Delegación de Educación, Juventud y Deporte de la Diputación de Málaga pone en marcha la segunda edición de la campaña ‘Escríbeme Málaga’ con la que anima a jóvenes malagueños a escribir su propio </w:t>
      </w:r>
      <w:proofErr w:type="spellStart"/>
      <w:r>
        <w:rPr>
          <w:rFonts w:ascii="Arial" w:hAnsi="Arial" w:cs="Arial"/>
          <w:color w:val="000000"/>
        </w:rPr>
        <w:t>microrrelato</w:t>
      </w:r>
      <w:proofErr w:type="spellEnd"/>
      <w:r>
        <w:rPr>
          <w:rFonts w:ascii="Arial" w:hAnsi="Arial" w:cs="Arial"/>
          <w:color w:val="000000"/>
        </w:rPr>
        <w:t>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Diputación busca fomentar la creación literaria y la lectura entre los jóvenes de la provincia, animándolos a participar y celebrar este Día del Libro.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Buscamos que cada colectivo juvenil y municipio de los 103 que conforman la provincia tenga su espacio y representación en el libro impreso que crearemos como resultado.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Desde esta Delegación queremos contar con las historias e inspiración que surgen  en la juventud de la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provincia de Málaga.  Los jóvenes podrán enviar su relato desde el 22 de abril hasta el 30 de julio.  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relatos cortos recibidos serán seleccionados y difundidos por las redes sociales de la Delegación de Educación y Juventud, específicamente en los perfiles de </w:t>
      </w:r>
      <w:proofErr w:type="spellStart"/>
      <w:r>
        <w:rPr>
          <w:rFonts w:ascii="Arial" w:hAnsi="Arial" w:cs="Arial"/>
          <w:color w:val="000000"/>
        </w:rPr>
        <w:t>Facebook</w:t>
      </w:r>
      <w:proofErr w:type="spellEnd"/>
      <w:r>
        <w:rPr>
          <w:rFonts w:ascii="Arial" w:hAnsi="Arial" w:cs="Arial"/>
          <w:color w:val="000000"/>
        </w:rPr>
        <w:t xml:space="preserve"> (Juventud Málaga), </w:t>
      </w:r>
      <w:proofErr w:type="spellStart"/>
      <w:r>
        <w:rPr>
          <w:rFonts w:ascii="Arial" w:hAnsi="Arial" w:cs="Arial"/>
          <w:color w:val="000000"/>
        </w:rPr>
        <w:t>Instagram</w:t>
      </w:r>
      <w:proofErr w:type="spellEnd"/>
      <w:r>
        <w:rPr>
          <w:rFonts w:ascii="Arial" w:hAnsi="Arial" w:cs="Arial"/>
          <w:color w:val="000000"/>
        </w:rPr>
        <w:t xml:space="preserve"> (@</w:t>
      </w:r>
      <w:proofErr w:type="spellStart"/>
      <w:r>
        <w:rPr>
          <w:rFonts w:ascii="Arial" w:hAnsi="Arial" w:cs="Arial"/>
          <w:color w:val="000000"/>
        </w:rPr>
        <w:t>juventud_mlg</w:t>
      </w:r>
      <w:proofErr w:type="spellEnd"/>
      <w:r>
        <w:rPr>
          <w:rFonts w:ascii="Arial" w:hAnsi="Arial" w:cs="Arial"/>
          <w:color w:val="000000"/>
        </w:rPr>
        <w:t xml:space="preserve">) y </w:t>
      </w:r>
      <w:proofErr w:type="spellStart"/>
      <w:r>
        <w:rPr>
          <w:rFonts w:ascii="Arial" w:hAnsi="Arial" w:cs="Arial"/>
          <w:color w:val="000000"/>
        </w:rPr>
        <w:t>Twitter</w:t>
      </w:r>
      <w:proofErr w:type="spellEnd"/>
      <w:r>
        <w:rPr>
          <w:rFonts w:ascii="Arial" w:hAnsi="Arial" w:cs="Arial"/>
          <w:color w:val="000000"/>
        </w:rPr>
        <w:t xml:space="preserve"> (@</w:t>
      </w:r>
      <w:proofErr w:type="spellStart"/>
      <w:r>
        <w:rPr>
          <w:rFonts w:ascii="Arial" w:hAnsi="Arial" w:cs="Arial"/>
          <w:color w:val="000000"/>
        </w:rPr>
        <w:t>juventudmlg</w:t>
      </w:r>
      <w:proofErr w:type="spellEnd"/>
      <w:r>
        <w:rPr>
          <w:rFonts w:ascii="Arial" w:hAnsi="Arial" w:cs="Arial"/>
          <w:color w:val="000000"/>
        </w:rPr>
        <w:t>).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Además, la institución publicará estos </w:t>
      </w:r>
      <w:proofErr w:type="spellStart"/>
      <w:r>
        <w:rPr>
          <w:rFonts w:ascii="Arial" w:hAnsi="Arial" w:cs="Arial"/>
          <w:color w:val="000000"/>
        </w:rPr>
        <w:t>microrrelatos</w:t>
      </w:r>
      <w:proofErr w:type="spellEnd"/>
      <w:r>
        <w:rPr>
          <w:rFonts w:ascii="Arial" w:hAnsi="Arial" w:cs="Arial"/>
          <w:color w:val="000000"/>
        </w:rPr>
        <w:t xml:space="preserve"> en un volumen impreso. Las personas autoras de los </w:t>
      </w:r>
      <w:proofErr w:type="spellStart"/>
      <w:r>
        <w:rPr>
          <w:rFonts w:ascii="Arial" w:hAnsi="Arial" w:cs="Arial"/>
          <w:color w:val="000000"/>
        </w:rPr>
        <w:t>microrrelatos</w:t>
      </w:r>
      <w:proofErr w:type="spellEnd"/>
      <w:r>
        <w:rPr>
          <w:rFonts w:ascii="Arial" w:hAnsi="Arial" w:cs="Arial"/>
          <w:color w:val="000000"/>
        </w:rPr>
        <w:t xml:space="preserve"> seleccionados podrán recoger un ejemplar del libro en formato físico.</w:t>
      </w:r>
    </w:p>
    <w:p w:rsidR="001A5296" w:rsidRDefault="001A5296" w:rsidP="001A5296">
      <w:pPr>
        <w:pStyle w:val="Ttulo3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BASES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La actividad está dirigida a los jóvenes nacidos o residentes en la provincia de Málaga con edades comprendidas entre los 14 y 30 años.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Los relatos cortos deberán estar ambientados o mencionar un paisaje o rincón singular de la provincia de Málaga. Por ejemplo el Caminito del Rey, el Torcal, una playa, calle, plaza de un municipio, etc.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Los </w:t>
      </w:r>
      <w:proofErr w:type="spellStart"/>
      <w:r>
        <w:rPr>
          <w:rFonts w:ascii="Arial" w:hAnsi="Arial" w:cs="Arial"/>
          <w:color w:val="000000"/>
        </w:rPr>
        <w:t>microrrelatos</w:t>
      </w:r>
      <w:proofErr w:type="spellEnd"/>
      <w:r>
        <w:rPr>
          <w:rFonts w:ascii="Arial" w:hAnsi="Arial" w:cs="Arial"/>
          <w:color w:val="000000"/>
        </w:rPr>
        <w:t xml:space="preserve"> deberán ser enviados al correo electrónico </w:t>
      </w:r>
      <w:hyperlink r:id="rId7" w:history="1">
        <w:r>
          <w:rPr>
            <w:rStyle w:val="Hipervnculo"/>
            <w:rFonts w:ascii="Arial" w:hAnsi="Arial" w:cs="Arial"/>
          </w:rPr>
          <w:t>juventud@malaga.es</w:t>
        </w:r>
      </w:hyperlink>
      <w:r>
        <w:rPr>
          <w:rFonts w:ascii="Arial" w:hAnsi="Arial" w:cs="Arial"/>
          <w:color w:val="000000"/>
        </w:rPr>
        <w:t xml:space="preserve"> acompañados de una fotografía del DNI de la persona autora.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El plazo para el envío comienza el jueves 22 de abril y estará abierto hasta el 30 de julio.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La extensión máxima establecida es de 300 palabras incluyendo el título, este tiene que ser original y haberse escrito durante el curso escolar 2020-2021. No es relevante que ya se pueda haber publicado tanto en digital como en físico.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Todos los relatos deberán tener título, firma de la persona autora y e indicar municipio de procedencia debajo de la firma.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El relato deberá ser enviado en formato texto. Preferentemente en Word, con fuente Times New </w:t>
      </w:r>
      <w:proofErr w:type="spellStart"/>
      <w:r>
        <w:rPr>
          <w:rFonts w:ascii="Arial" w:hAnsi="Arial" w:cs="Arial"/>
          <w:color w:val="000000"/>
        </w:rPr>
        <w:t>Roman</w:t>
      </w:r>
      <w:proofErr w:type="spellEnd"/>
      <w:r>
        <w:rPr>
          <w:rFonts w:ascii="Arial" w:hAnsi="Arial" w:cs="Arial"/>
          <w:color w:val="000000"/>
        </w:rPr>
        <w:t xml:space="preserve"> y un tamaño de cuerpo de 12 puntos e entrelineado 1,5.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• El envío del </w:t>
      </w:r>
      <w:proofErr w:type="spellStart"/>
      <w:r>
        <w:rPr>
          <w:rFonts w:ascii="Arial" w:hAnsi="Arial" w:cs="Arial"/>
          <w:color w:val="000000"/>
        </w:rPr>
        <w:t>microrrelato</w:t>
      </w:r>
      <w:proofErr w:type="spellEnd"/>
      <w:r>
        <w:rPr>
          <w:rFonts w:ascii="Arial" w:hAnsi="Arial" w:cs="Arial"/>
          <w:color w:val="000000"/>
        </w:rPr>
        <w:t xml:space="preserve"> presupone la lectura y aceptación previa de las bases mencionadas. Las piezas literarias presentadas no podrán contener expresiones obscenas, </w:t>
      </w:r>
      <w:proofErr w:type="gramStart"/>
      <w:r>
        <w:rPr>
          <w:rFonts w:ascii="Arial" w:hAnsi="Arial" w:cs="Arial"/>
          <w:color w:val="000000"/>
        </w:rPr>
        <w:t>pornográficos</w:t>
      </w:r>
      <w:proofErr w:type="gramEnd"/>
      <w:r>
        <w:rPr>
          <w:rFonts w:ascii="Arial" w:hAnsi="Arial" w:cs="Arial"/>
          <w:color w:val="000000"/>
        </w:rPr>
        <w:t xml:space="preserve"> o susceptibles de tipificarse como delitos de odio.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• Si algún remitente incumpliera algunos de los puntos de la convocatoria, la Diputación de Málaga retirará su relato.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Con esta aceptación de las bases, los autores ceden los derechos para la publicación de los relatos en las diferentes redes sociales de los Servicios de Juventud y Educación, así como para su publicación en un volumen impreso.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Más información en: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hyperlink r:id="rId8" w:history="1">
        <w:r>
          <w:rPr>
            <w:rStyle w:val="Hipervnculo"/>
            <w:rFonts w:ascii="Arial" w:hAnsi="Arial" w:cs="Arial"/>
          </w:rPr>
          <w:t>https://www.malaga.es/deportesjuventud/2187/com1_md-3/com1_md3_cd-42959/conoce-las-bases-de-la-segunda-edicion-de-39-escribeme-malaga-39-campana-de-difusion-sobre-microrrelatos-de-jovenes-creadores-malaguenos</w:t>
        </w:r>
      </w:hyperlink>
      <w:r>
        <w:rPr>
          <w:rFonts w:ascii="Arial" w:hAnsi="Arial" w:cs="Arial"/>
          <w:color w:val="000000"/>
        </w:rPr>
        <w:t> </w:t>
      </w:r>
    </w:p>
    <w:p w:rsidR="001A5296" w:rsidRDefault="001A5296" w:rsidP="001A5296">
      <w:pPr>
        <w:pStyle w:val="NormalWeb"/>
        <w:jc w:val="both"/>
        <w:rPr>
          <w:rFonts w:ascii="Arial" w:hAnsi="Arial" w:cs="Arial"/>
          <w:color w:val="000000"/>
        </w:rPr>
      </w:pPr>
      <w:hyperlink r:id="rId9" w:history="1">
        <w:r>
          <w:rPr>
            <w:rStyle w:val="Hipervnculo"/>
            <w:rFonts w:ascii="Arial" w:hAnsi="Arial" w:cs="Arial"/>
          </w:rPr>
          <w:t>https://www.malaga.es/deportesjuventud/2187/com1_md-3/com1_md3_cd-42835/la-diputacion-reune-en-una-publicacion-36-relatos-de-jovenes-de-la-provincia-escritos-durante-el-confinamiento</w:t>
        </w:r>
      </w:hyperlink>
      <w:r>
        <w:rPr>
          <w:rFonts w:ascii="Arial" w:hAnsi="Arial" w:cs="Arial"/>
          <w:color w:val="000000"/>
        </w:rPr>
        <w:t> </w:t>
      </w:r>
    </w:p>
    <w:p w:rsidR="001A5296" w:rsidRDefault="001A5296" w:rsidP="001A5296">
      <w:pPr>
        <w:pStyle w:val="Ttulo6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Protección de Datos de Carácter Personal</w:t>
      </w:r>
    </w:p>
    <w:p w:rsidR="001A5296" w:rsidRPr="00731729" w:rsidRDefault="001A5296" w:rsidP="00731729">
      <w:pPr>
        <w:pStyle w:val="NormalWeb"/>
        <w:rPr>
          <w:rFonts w:ascii="Arial" w:hAnsi="Arial" w:cs="Arial"/>
          <w:i/>
          <w:color w:val="000000"/>
          <w:sz w:val="20"/>
          <w:szCs w:val="20"/>
        </w:rPr>
      </w:pPr>
      <w:r w:rsidRPr="00731729">
        <w:rPr>
          <w:rFonts w:ascii="Arial" w:hAnsi="Arial" w:cs="Arial"/>
          <w:i/>
          <w:color w:val="000000"/>
          <w:sz w:val="20"/>
          <w:szCs w:val="20"/>
        </w:rPr>
        <w:t>Se garantiza el correcto tratamiento de los datos personales de acuerdo con el Reglamento general de Protección de Datos (RGPD) y la Ley Orgánica 3/2018, de 5 de diciembre, de Protección de Datos Personales y garantía de los derechos digitales.</w:t>
      </w:r>
      <w:r w:rsidRPr="00731729">
        <w:rPr>
          <w:rFonts w:ascii="Arial" w:hAnsi="Arial" w:cs="Arial"/>
          <w:i/>
          <w:color w:val="000000"/>
          <w:sz w:val="20"/>
          <w:szCs w:val="20"/>
        </w:rPr>
        <w:br/>
        <w:t>La participación en el concurso implica el consentimiento expreso del usuario al tratamiento por parte de los Servicio de Educación y Juventud de la Diputación de Málaga de los datos aportados con la finalidad de atender y gestionar su participación en el concurso, sin que en ningún caso sean cedidos a terceros ni conservados tras la finalización del concurso.</w:t>
      </w:r>
    </w:p>
    <w:p w:rsidR="001A5296" w:rsidRDefault="001A5296" w:rsidP="001A5296">
      <w:r>
        <w:t xml:space="preserve">-- </w:t>
      </w:r>
    </w:p>
    <w:p w:rsidR="001A5296" w:rsidRDefault="001A5296" w:rsidP="001A5296">
      <w:r>
        <w:rPr>
          <w:noProof/>
          <w:color w:val="0000FF"/>
        </w:rPr>
        <w:drawing>
          <wp:inline distT="0" distB="0" distL="0" distR="0">
            <wp:extent cx="1256030" cy="803275"/>
            <wp:effectExtent l="19050" t="0" r="1270" b="0"/>
            <wp:docPr id="3" name="Imagen 3" descr="cid:f0df121b8069dfb9a642f2bab3fe04ec1dd655f5@zi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0df121b8069dfb9a642f2bab3fe04ec1dd655f5@zimbr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296" w:rsidRDefault="001A5296" w:rsidP="001A5296">
      <w:r>
        <w:rPr>
          <w:color w:val="0000FF"/>
        </w:rPr>
        <w:t>Servicio de Juventud.</w:t>
      </w:r>
      <w:r>
        <w:br/>
      </w:r>
      <w:r>
        <w:rPr>
          <w:color w:val="0000FF"/>
        </w:rPr>
        <w:t>Delegación de Educación, Juventud y Deporte</w:t>
      </w:r>
      <w:r>
        <w:br/>
      </w:r>
      <w:r>
        <w:rPr>
          <w:color w:val="0000FF"/>
        </w:rPr>
        <w:t>C/Pacífico 54 Edificio A Modulo D 1ª Planta 29004 Málaga</w:t>
      </w:r>
    </w:p>
    <w:p w:rsidR="005734D3" w:rsidRPr="001A5296" w:rsidRDefault="005734D3" w:rsidP="001A5296">
      <w:pPr>
        <w:rPr>
          <w:szCs w:val="20"/>
        </w:rPr>
      </w:pPr>
    </w:p>
    <w:sectPr w:rsidR="005734D3" w:rsidRPr="001A5296" w:rsidSect="005A5DAC">
      <w:headerReference w:type="default" r:id="rId12"/>
      <w:pgSz w:w="12240" w:h="15840"/>
      <w:pgMar w:top="567" w:right="1041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79" w:rsidRDefault="00B77479" w:rsidP="005734D3">
      <w:pPr>
        <w:ind w:hanging="2"/>
      </w:pPr>
      <w:r>
        <w:separator/>
      </w:r>
    </w:p>
  </w:endnote>
  <w:endnote w:type="continuationSeparator" w:id="0">
    <w:p w:rsidR="00B77479" w:rsidRDefault="00B77479" w:rsidP="005734D3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79" w:rsidRDefault="00B77479" w:rsidP="005734D3">
      <w:pPr>
        <w:ind w:hanging="2"/>
      </w:pPr>
      <w:r>
        <w:separator/>
      </w:r>
    </w:p>
  </w:footnote>
  <w:footnote w:type="continuationSeparator" w:id="0">
    <w:p w:rsidR="00B77479" w:rsidRDefault="00B77479" w:rsidP="005734D3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82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978"/>
      <w:gridCol w:w="6202"/>
      <w:gridCol w:w="6202"/>
    </w:tblGrid>
    <w:tr w:rsidR="00B77479" w:rsidTr="00E94207">
      <w:tc>
        <w:tcPr>
          <w:tcW w:w="2978" w:type="dxa"/>
        </w:tcPr>
        <w:p w:rsidR="00B77479" w:rsidRDefault="00B77479" w:rsidP="00E94207">
          <w:pPr>
            <w:tabs>
              <w:tab w:val="left" w:pos="0"/>
            </w:tabs>
            <w:suppressAutoHyphens/>
            <w:ind w:hanging="43"/>
            <w:rPr>
              <w:rFonts w:ascii="Arial Narrow" w:hAnsi="Arial Narrow"/>
              <w:sz w:val="16"/>
            </w:rPr>
          </w:pPr>
        </w:p>
      </w:tc>
      <w:tc>
        <w:tcPr>
          <w:tcW w:w="6202" w:type="dxa"/>
        </w:tcPr>
        <w:p w:rsidR="00B77479" w:rsidRDefault="00B77479" w:rsidP="00E94207">
          <w:pPr>
            <w:tabs>
              <w:tab w:val="left" w:pos="5220"/>
            </w:tabs>
            <w:rPr>
              <w:sz w:val="16"/>
            </w:rPr>
          </w:pPr>
        </w:p>
      </w:tc>
      <w:tc>
        <w:tcPr>
          <w:tcW w:w="6202" w:type="dxa"/>
        </w:tcPr>
        <w:p w:rsidR="00B77479" w:rsidRDefault="00B77479" w:rsidP="00E94207">
          <w:pPr>
            <w:tabs>
              <w:tab w:val="left" w:pos="0"/>
            </w:tabs>
            <w:suppressAutoHyphens/>
            <w:spacing w:line="140" w:lineRule="atLeast"/>
            <w:jc w:val="right"/>
            <w:rPr>
              <w:color w:val="808080"/>
              <w:sz w:val="16"/>
            </w:rPr>
          </w:pPr>
        </w:p>
      </w:tc>
    </w:tr>
  </w:tbl>
  <w:p w:rsidR="00B77479" w:rsidRDefault="00B774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00E1B"/>
    <w:multiLevelType w:val="hybridMultilevel"/>
    <w:tmpl w:val="B02C21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308A5"/>
    <w:rsid w:val="000008AD"/>
    <w:rsid w:val="0002311F"/>
    <w:rsid w:val="000274E6"/>
    <w:rsid w:val="00033CCD"/>
    <w:rsid w:val="00054C90"/>
    <w:rsid w:val="00084A5A"/>
    <w:rsid w:val="000C0C95"/>
    <w:rsid w:val="000C5932"/>
    <w:rsid w:val="0012378E"/>
    <w:rsid w:val="0014428B"/>
    <w:rsid w:val="00187A43"/>
    <w:rsid w:val="00193308"/>
    <w:rsid w:val="0019592F"/>
    <w:rsid w:val="001A5296"/>
    <w:rsid w:val="00211D46"/>
    <w:rsid w:val="00234566"/>
    <w:rsid w:val="002571FB"/>
    <w:rsid w:val="00260F34"/>
    <w:rsid w:val="002866C5"/>
    <w:rsid w:val="002A1242"/>
    <w:rsid w:val="002C1505"/>
    <w:rsid w:val="00326C58"/>
    <w:rsid w:val="003446DB"/>
    <w:rsid w:val="0039294E"/>
    <w:rsid w:val="003A1136"/>
    <w:rsid w:val="003C33DE"/>
    <w:rsid w:val="003F3528"/>
    <w:rsid w:val="00402EC3"/>
    <w:rsid w:val="0041296A"/>
    <w:rsid w:val="004B1027"/>
    <w:rsid w:val="004F3F18"/>
    <w:rsid w:val="00503837"/>
    <w:rsid w:val="00544C77"/>
    <w:rsid w:val="005734D3"/>
    <w:rsid w:val="005A5DAC"/>
    <w:rsid w:val="005C0616"/>
    <w:rsid w:val="00601DFB"/>
    <w:rsid w:val="00617439"/>
    <w:rsid w:val="006308A5"/>
    <w:rsid w:val="00634268"/>
    <w:rsid w:val="00634A3A"/>
    <w:rsid w:val="00657FB2"/>
    <w:rsid w:val="006750E4"/>
    <w:rsid w:val="006813AB"/>
    <w:rsid w:val="006A2139"/>
    <w:rsid w:val="006A70B9"/>
    <w:rsid w:val="006E510A"/>
    <w:rsid w:val="006F24EC"/>
    <w:rsid w:val="00731729"/>
    <w:rsid w:val="00742843"/>
    <w:rsid w:val="00770316"/>
    <w:rsid w:val="00790B04"/>
    <w:rsid w:val="007C660E"/>
    <w:rsid w:val="007E770E"/>
    <w:rsid w:val="007E7F7A"/>
    <w:rsid w:val="0080742E"/>
    <w:rsid w:val="00830B59"/>
    <w:rsid w:val="008F686E"/>
    <w:rsid w:val="009029A0"/>
    <w:rsid w:val="00926BAE"/>
    <w:rsid w:val="009408DD"/>
    <w:rsid w:val="009567AD"/>
    <w:rsid w:val="00A16460"/>
    <w:rsid w:val="00A211C5"/>
    <w:rsid w:val="00A2278B"/>
    <w:rsid w:val="00A56D85"/>
    <w:rsid w:val="00A70859"/>
    <w:rsid w:val="00A8542B"/>
    <w:rsid w:val="00AB7672"/>
    <w:rsid w:val="00B062BC"/>
    <w:rsid w:val="00B579E0"/>
    <w:rsid w:val="00B77479"/>
    <w:rsid w:val="00BB41E1"/>
    <w:rsid w:val="00BD6965"/>
    <w:rsid w:val="00C03452"/>
    <w:rsid w:val="00C21A68"/>
    <w:rsid w:val="00CB5A40"/>
    <w:rsid w:val="00CE3137"/>
    <w:rsid w:val="00CF5C49"/>
    <w:rsid w:val="00D42349"/>
    <w:rsid w:val="00D935CD"/>
    <w:rsid w:val="00DB6DD8"/>
    <w:rsid w:val="00DC5DC3"/>
    <w:rsid w:val="00DF1F6B"/>
    <w:rsid w:val="00E13A45"/>
    <w:rsid w:val="00E37646"/>
    <w:rsid w:val="00E54281"/>
    <w:rsid w:val="00E94207"/>
    <w:rsid w:val="00EB2DF3"/>
    <w:rsid w:val="00F10C18"/>
    <w:rsid w:val="00F26CD6"/>
    <w:rsid w:val="00F5314B"/>
    <w:rsid w:val="00F60B99"/>
    <w:rsid w:val="00F61D3F"/>
    <w:rsid w:val="00FC246B"/>
    <w:rsid w:val="00FC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308A5"/>
    <w:pPr>
      <w:keepNext/>
      <w:tabs>
        <w:tab w:val="left" w:pos="0"/>
      </w:tabs>
      <w:suppressAutoHyphens/>
      <w:jc w:val="center"/>
      <w:outlineLvl w:val="1"/>
    </w:pPr>
    <w:rPr>
      <w:b/>
      <w:color w:val="333399"/>
      <w:sz w:val="16"/>
      <w:szCs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5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52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308A5"/>
    <w:rPr>
      <w:rFonts w:ascii="Times New Roman" w:eastAsia="Times New Roman" w:hAnsi="Times New Roman" w:cs="Times New Roman"/>
      <w:b/>
      <w:color w:val="333399"/>
      <w:sz w:val="16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6308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308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8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8A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734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34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942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296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52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52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5296"/>
    <w:pPr>
      <w:spacing w:before="100" w:beforeAutospacing="1" w:after="100" w:afterAutospacing="1"/>
    </w:pPr>
    <w:rPr>
      <w:rFonts w:eastAsiaTheme="minorHAnsi"/>
    </w:rPr>
  </w:style>
  <w:style w:type="character" w:styleId="Textoennegrita">
    <w:name w:val="Strong"/>
    <w:basedOn w:val="Fuentedeprrafopredeter"/>
    <w:uiPriority w:val="22"/>
    <w:qFormat/>
    <w:rsid w:val="001A5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aga.es/deportesjuventud/2187/com1_md-3/com1_md3_cd-42959/conoce-las-bases-de-la-segunda-edicion-de-39-escribeme-malaga-39-campana-de-difusion-sobre-microrrelatos-de-jovenes-creadores-malaguen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ventud@malaga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f0df121b8069dfb9a642f2bab3fe04ec1dd655f5@zimbr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alaga.es/deportesjuventud/2187/com1_md-3/com1_md3_cd-42835/la-diputacion-reune-en-una-publicacion-36-relatos-de-jovenes-de-la-provincia-escritos-durante-el-confinamient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Diputación de Málaga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MBLopez</dc:creator>
  <cp:lastModifiedBy>RRomero</cp:lastModifiedBy>
  <cp:revision>4</cp:revision>
  <cp:lastPrinted>2020-11-04T10:52:00Z</cp:lastPrinted>
  <dcterms:created xsi:type="dcterms:W3CDTF">2021-04-27T06:19:00Z</dcterms:created>
  <dcterms:modified xsi:type="dcterms:W3CDTF">2021-04-27T06:22:00Z</dcterms:modified>
</cp:coreProperties>
</file>