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Grade – Social Science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Unit 4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Spain and the European Union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EU institutions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1817370</wp:posOffset>
            </wp:positionH>
            <wp:positionV relativeFrom="paragraph">
              <wp:posOffset>148590</wp:posOffset>
            </wp:positionV>
            <wp:extent cx="2619375" cy="174307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True or False Quiz: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1. The EU is the European Union.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2. The EU wants to promote economic and social progress.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3. The EU has only one single currency.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4. MEP is Member of the European Parliament.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5. The Court of Justice of the European Union is for tourism.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Answers: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1- 4 True</w:t>
      </w:r>
    </w:p>
    <w:p>
      <w:pPr>
        <w:pStyle w:val="Normal"/>
        <w:rPr>
          <w:sz w:val="32"/>
          <w:szCs w:val="32"/>
        </w:rPr>
      </w:pPr>
      <w:r>
        <w:rPr>
          <w:sz w:val="20"/>
          <w:szCs w:val="20"/>
        </w:rPr>
        <w:t xml:space="preserve">5 False - </w:t>
      </w:r>
      <w:r>
        <w:rPr>
          <w:strike/>
          <w:sz w:val="20"/>
          <w:szCs w:val="20"/>
        </w:rPr>
        <w:t>tourism</w:t>
      </w:r>
      <w:r>
        <w:rPr>
          <w:sz w:val="20"/>
          <w:szCs w:val="20"/>
        </w:rPr>
        <w:t xml:space="preserve"> judicial matters</w:t>
      </w:r>
      <w:r>
        <w:rPr>
          <w:sz w:val="32"/>
          <w:szCs w:val="32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en-GB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LibreOffice/5.3.4.2$Windows_x86 LibreOffice_project/f82d347ccc0be322489bf7da61d7e4ad13fe2ff3</Application>
  <Pages>1</Pages>
  <Words>72</Words>
  <Characters>317</Characters>
  <CharactersWithSpaces>378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2020-05-10T17:02:20Z</dcterms:created>
  <dc:creator/>
  <dc:description/>
  <dc:language>en-GB</dc:language>
  <cp:lastModifiedBy/>
  <dcterms:modified xsi:type="dcterms:W3CDTF">2020-05-10T17:09:23Z</dcterms:modified>
  <cp:revision>1</cp:revision>
  <dc:subject/>
  <dc:title/>
</cp:coreProperties>
</file>