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color w:val="ff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vertAlign w:val="baseline"/>
          <w:rtl w:val="0"/>
        </w:rPr>
        <w:t xml:space="preserve">NOTA IMPORTANTE: EN EL ASUNTO DE LOS CORREOS DEBE PONERSE EL CURSO Y EL NOMBRE COMPLETO DEL ALUMNO/A</w:t>
      </w:r>
      <w:r w:rsidDel="00000000" w:rsidR="00000000" w:rsidRPr="00000000">
        <w:rPr>
          <w:rtl w:val="0"/>
        </w:rPr>
      </w:r>
    </w:p>
    <w:tbl>
      <w:tblPr>
        <w:tblStyle w:val="Table1"/>
        <w:tblW w:w="15585.0" w:type="dxa"/>
        <w:jc w:val="left"/>
        <w:tblInd w:w="-743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000"/>
      </w:tblPr>
      <w:tblGrid>
        <w:gridCol w:w="1605"/>
        <w:gridCol w:w="5955"/>
        <w:gridCol w:w="8025"/>
        <w:tblGridChange w:id="0">
          <w:tblGrid>
            <w:gridCol w:w="1605"/>
            <w:gridCol w:w="5955"/>
            <w:gridCol w:w="8025"/>
          </w:tblGrid>
        </w:tblGridChange>
      </w:tblGrid>
      <w:tr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Soluciones a las tareas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Qué tarea enviar y cómo hacerlo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4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adjunta archivo con las correcciones de las páginas (205-211)</w:t>
            </w:r>
          </w:p>
          <w:p w:rsidR="00000000" w:rsidDel="00000000" w:rsidP="00000000" w:rsidRDefault="00000000" w:rsidRPr="00000000" w14:paraId="00000009">
            <w:pPr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</w:t>
            </w: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212 y 213 del libro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1ºA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maestramonicabrenes@gmail.com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1ºB maestramaribel@hotmail.es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Lines w:val="1"/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1ºC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CLASSDOJO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adjunta archivo con las correcciones de las páginas (163,164,165, 170 y 172).</w:t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de restas</w:t>
            </w:r>
            <w:r w:rsidDel="00000000" w:rsidR="00000000" w:rsidRPr="00000000">
              <w:rPr>
                <w:rtl w:val="0"/>
              </w:rPr>
              <w:t xml:space="preserve">, 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icha anterior y posterior</w:t>
            </w:r>
            <w:r w:rsidDel="00000000" w:rsidR="00000000" w:rsidRPr="00000000">
              <w:rPr>
                <w:rtl w:val="0"/>
              </w:rPr>
              <w:t xml:space="preserve"> y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roblemas del jueves.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Lines w:val="1"/>
              <w:spacing w:after="0" w:before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1ºA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maestramonicabrenes@gmail.com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Lines w:val="1"/>
              <w:spacing w:after="0" w:before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1ºB maestramaribel@hotmail.es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Lines w:val="1"/>
              <w:spacing w:after="0" w:before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1ºC CLASS DOJO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Páginas 85, 87 y 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 A y 1º B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maestrorafavc@gmail.com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 C CLASS DOJO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debe enviar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 </w:t>
            </w:r>
            <w:r w:rsidDel="00000000" w:rsidR="00000000" w:rsidRPr="00000000">
              <w:rPr>
                <w:vertAlign w:val="baseline"/>
                <w:rtl w:val="0"/>
              </w:rPr>
              <w:t xml:space="preserve">Adjuntar foto y mandar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maria_lopez_copano@msn.com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PÁGINAS  44, 45, 46 Y 47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Enviar</w:t>
            </w:r>
            <w:r w:rsidDel="00000000" w:rsidR="00000000" w:rsidRPr="00000000">
              <w:rPr>
                <w:vertAlign w:val="baseline"/>
                <w:rtl w:val="0"/>
              </w:rPr>
              <w:t xml:space="preserve"> a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maestrodanielreligion@gmail.com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TAREA DE MÚSICA SE ENTREGARÁ EL 31 DE MAYO.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 se envía nada.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TRABAJO PARA DOS SEMANAS.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No se envía nada.</w:t>
            </w:r>
          </w:p>
          <w:p w:rsidR="00000000" w:rsidDel="00000000" w:rsidP="00000000" w:rsidRDefault="00000000" w:rsidRPr="00000000" w14:paraId="0000002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1ºA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maestramonicabrenes@gmail.com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1ºB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marinalopezvargas13@gmail.com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1ºC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CLASSDOJO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VOLUNTARIO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Un Pequeño vídeo leyendo su cuento preferido o  una lectura.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Enviar al tutor o por correo electrónico a la seño Rocío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sanchezmalorocio@gmail.com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1906" w:w="16838"/>
      <w:pgMar w:bottom="1139" w:top="900" w:left="1418" w:right="1245" w:header="568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56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0</wp:posOffset>
              </wp:positionV>
              <wp:extent cx="11042650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3780000"/>
                        <a:ext cx="10692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BFBFBF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0</wp:posOffset>
              </wp:positionV>
              <wp:extent cx="11042650" cy="381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265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hanging="56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1529" w:firstLine="993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CEIP Miguel Hernández “La Cigüeña”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8879840</wp:posOffset>
          </wp:positionH>
          <wp:positionV relativeFrom="paragraph">
            <wp:posOffset>-160654</wp:posOffset>
          </wp:positionV>
          <wp:extent cx="788035" cy="6381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035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-706119</wp:posOffset>
          </wp:positionH>
          <wp:positionV relativeFrom="paragraph">
            <wp:posOffset>-324484</wp:posOffset>
          </wp:positionV>
          <wp:extent cx="879475" cy="927735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475" cy="92773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7152.0" w:type="dxa"/>
      <w:jc w:val="left"/>
      <w:tblInd w:w="-131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152"/>
      <w:tblGridChange w:id="0">
        <w:tblGrid>
          <w:gridCol w:w="17152"/>
        </w:tblGrid>
      </w:tblGridChange>
    </w:tblGrid>
    <w:tr>
      <w:trPr>
        <w:trHeight w:val="595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2f2f2" w:val="clear"/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1529" w:firstLine="1735"/>
            <w:jc w:val="center"/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Soluciones y devolución de tareas. </w:t>
          </w:r>
          <w:r w:rsidDel="00000000" w:rsidR="00000000" w:rsidRPr="00000000">
            <w:rPr>
              <w:rFonts w:ascii="Overlock" w:cs="Overlock" w:eastAsia="Overlock" w:hAnsi="Overlock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(1ºA, B, C).</w:t>
          </w:r>
          <w:r w:rsidDel="00000000" w:rsidR="00000000" w:rsidRPr="00000000"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Semana del 18 al 22 de mayo.</w:t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nchezmaloroci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estramonicabrenes@gmail.com" TargetMode="External"/><Relationship Id="rId8" Type="http://schemas.openxmlformats.org/officeDocument/2006/relationships/hyperlink" Target="mailto:maestrorafav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ceipmiguelhernandez.es/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DFzW+b0GpWn4wI/XU3LquMuIg==">AMUW2mU5B6ZE1xdOm0aUNy2y/jjpNNh9QkU0i1x2UjmAxqvYTb2yJjp0UYmhlJiUjZUt+LtHa7jaFIBxK2stNekKJ3tJx8sWEUYlJ0YoufO+DwKN+GZAv6U=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2020-05-15T09:45:00Z</dcterms:created>
  <dc:creator>Primer Ciclo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