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tbl>
      <w:tblPr>
        <w:tblStyle w:val="Table1"/>
        <w:tblW w:w="10774.0" w:type="dxa"/>
        <w:jc w:val="left"/>
        <w:tblInd w:w="-743.0" w:type="dxa"/>
        <w:tblBorders>
          <w:top w:color="0070c0" w:space="0" w:sz="18" w:val="single"/>
          <w:left w:color="0070c0" w:space="0" w:sz="18" w:val="single"/>
          <w:bottom w:color="0070c0" w:space="0" w:sz="18" w:val="single"/>
          <w:right w:color="0070c0" w:space="0" w:sz="18" w:val="single"/>
          <w:insideH w:color="0070c0" w:space="0" w:sz="18" w:val="single"/>
          <w:insideV w:color="0070c0" w:space="0" w:sz="18" w:val="single"/>
        </w:tblBorders>
        <w:tblLayout w:type="fixed"/>
        <w:tblLook w:val="0400"/>
      </w:tblPr>
      <w:tblGrid>
        <w:gridCol w:w="1277"/>
        <w:gridCol w:w="9497"/>
        <w:tblGridChange w:id="0">
          <w:tblGrid>
            <w:gridCol w:w="1277"/>
            <w:gridCol w:w="9497"/>
          </w:tblGrid>
        </w:tblGridChange>
      </w:tblGrid>
      <w:tr>
        <w:tc>
          <w:tcPr>
            <w:tcBorders>
              <w:bottom w:color="0070c0" w:space="0" w:sz="18" w:val="single"/>
            </w:tcBorders>
            <w:shd w:fill="dbe5f1" w:val="clear"/>
            <w:vAlign w:val="center"/>
          </w:tcPr>
          <w:p w:rsidR="00000000" w:rsidDel="00000000" w:rsidP="00000000" w:rsidRDefault="00000000" w:rsidRPr="00000000" w14:paraId="00000002">
            <w:pPr>
              <w:jc w:val="center"/>
              <w:rPr>
                <w:b w:val="1"/>
                <w:color w:val="0d0d0d"/>
                <w:sz w:val="28"/>
                <w:szCs w:val="28"/>
              </w:rPr>
            </w:pPr>
            <w:r w:rsidDel="00000000" w:rsidR="00000000" w:rsidRPr="00000000">
              <w:rPr>
                <w:b w:val="1"/>
                <w:color w:val="0d0d0d"/>
                <w:sz w:val="28"/>
                <w:szCs w:val="28"/>
                <w:rtl w:val="0"/>
              </w:rPr>
              <w:t xml:space="preserve">ÁREA</w:t>
            </w:r>
          </w:p>
        </w:tc>
        <w:tc>
          <w:tcPr>
            <w:tcBorders>
              <w:bottom w:color="0070c0" w:space="0" w:sz="18" w:val="single"/>
            </w:tcBorders>
            <w:shd w:fill="dbe5f1" w:val="clear"/>
            <w:vAlign w:val="center"/>
          </w:tcPr>
          <w:p w:rsidR="00000000" w:rsidDel="00000000" w:rsidP="00000000" w:rsidRDefault="00000000" w:rsidRPr="00000000" w14:paraId="00000003">
            <w:pPr>
              <w:jc w:val="center"/>
              <w:rPr>
                <w:b w:val="1"/>
                <w:color w:val="0d0d0d"/>
                <w:sz w:val="28"/>
                <w:szCs w:val="28"/>
              </w:rPr>
            </w:pPr>
            <w:r w:rsidDel="00000000" w:rsidR="00000000" w:rsidRPr="00000000">
              <w:rPr>
                <w:b w:val="1"/>
                <w:color w:val="0d0d0d"/>
                <w:sz w:val="28"/>
                <w:szCs w:val="28"/>
                <w:rtl w:val="0"/>
              </w:rPr>
              <w:t xml:space="preserve">TAREAS</w:t>
            </w:r>
          </w:p>
        </w:tc>
      </w:tr>
      <w:tr>
        <w:trPr>
          <w:trHeight w:val="1729" w:hRule="atLeast"/>
        </w:trPr>
        <w:tc>
          <w:tcPr>
            <w:tcBorders>
              <w:right w:color="0070c0" w:space="0" w:sz="18" w:val="single"/>
            </w:tcBorders>
            <w:shd w:fill="ff6699" w:val="clear"/>
            <w:vAlign w:val="center"/>
          </w:tcPr>
          <w:p w:rsidR="00000000" w:rsidDel="00000000" w:rsidP="00000000" w:rsidRDefault="00000000" w:rsidRPr="00000000" w14:paraId="00000004">
            <w:pPr>
              <w:jc w:val="center"/>
              <w:rPr>
                <w:b w:val="1"/>
                <w:color w:val="000000"/>
                <w:sz w:val="20"/>
                <w:szCs w:val="20"/>
              </w:rPr>
            </w:pPr>
            <w:r w:rsidDel="00000000" w:rsidR="00000000" w:rsidRPr="00000000">
              <w:rPr>
                <w:b w:val="1"/>
                <w:color w:val="000000"/>
                <w:sz w:val="20"/>
                <w:szCs w:val="20"/>
                <w:rtl w:val="0"/>
              </w:rPr>
              <w:t xml:space="preserve">LENGUA</w:t>
            </w:r>
          </w:p>
        </w:tc>
        <w:tc>
          <w:tcPr>
            <w:tcBorders>
              <w:top w:color="0070c0" w:space="0" w:sz="18" w:val="single"/>
              <w:left w:color="0070c0" w:space="0" w:sz="18" w:val="single"/>
              <w:right w:color="0070c0" w:space="0" w:sz="18" w:val="single"/>
            </w:tcBorders>
          </w:tcPr>
          <w:p w:rsidR="00000000" w:rsidDel="00000000" w:rsidP="00000000" w:rsidRDefault="00000000" w:rsidRPr="00000000" w14:paraId="00000005">
            <w:pPr>
              <w:numPr>
                <w:ilvl w:val="0"/>
                <w:numId w:val="2"/>
              </w:numPr>
              <w:ind w:left="720" w:hanging="360"/>
              <w:rPr>
                <w:color w:val="000000"/>
              </w:rPr>
            </w:pPr>
            <w:r w:rsidDel="00000000" w:rsidR="00000000" w:rsidRPr="00000000">
              <w:rPr>
                <w:color w:val="000000"/>
                <w:rtl w:val="0"/>
              </w:rPr>
              <w:t xml:space="preserve">Continuamos con “Palabras con z o d al final”.</w:t>
            </w:r>
          </w:p>
          <w:p w:rsidR="00000000" w:rsidDel="00000000" w:rsidP="00000000" w:rsidRDefault="00000000" w:rsidRPr="00000000" w14:paraId="00000006">
            <w:pPr>
              <w:numPr>
                <w:ilvl w:val="0"/>
                <w:numId w:val="2"/>
              </w:numPr>
              <w:ind w:left="720" w:hanging="360"/>
              <w:rPr>
                <w:color w:val="000000"/>
              </w:rPr>
            </w:pPr>
            <w:r w:rsidDel="00000000" w:rsidR="00000000" w:rsidRPr="00000000">
              <w:rPr>
                <w:color w:val="000000"/>
                <w:rtl w:val="0"/>
              </w:rPr>
              <w:t xml:space="preserve">Realizar la actividad 4 de la página 160.</w:t>
            </w:r>
          </w:p>
          <w:p w:rsidR="00000000" w:rsidDel="00000000" w:rsidP="00000000" w:rsidRDefault="00000000" w:rsidRPr="00000000" w14:paraId="00000007">
            <w:pPr>
              <w:numPr>
                <w:ilvl w:val="0"/>
                <w:numId w:val="2"/>
              </w:numPr>
              <w:ind w:left="720" w:hanging="360"/>
              <w:rPr>
                <w:color w:val="000000"/>
              </w:rPr>
            </w:pPr>
            <w:r w:rsidDel="00000000" w:rsidR="00000000" w:rsidRPr="00000000">
              <w:rPr>
                <w:color w:val="000000"/>
                <w:rtl w:val="0"/>
              </w:rPr>
              <w:t xml:space="preserve">Realizar las actividades 5, 6, 7 y 8 de la página 161.</w:t>
            </w:r>
          </w:p>
          <w:p w:rsidR="00000000" w:rsidDel="00000000" w:rsidP="00000000" w:rsidRDefault="00000000" w:rsidRPr="00000000" w14:paraId="00000008">
            <w:pPr>
              <w:ind w:left="720" w:firstLine="0"/>
              <w:rPr>
                <w:color w:val="000000"/>
              </w:rPr>
            </w:pPr>
            <w:r w:rsidDel="00000000" w:rsidR="00000000" w:rsidRPr="00000000">
              <w:rPr>
                <w:rtl w:val="0"/>
              </w:rPr>
            </w:r>
          </w:p>
        </w:tc>
      </w:tr>
      <w:tr>
        <w:trPr>
          <w:trHeight w:val="1729" w:hRule="atLeast"/>
        </w:trPr>
        <w:tc>
          <w:tcPr>
            <w:tcBorders>
              <w:right w:color="0070c0" w:space="0" w:sz="18" w:val="single"/>
            </w:tcBorders>
            <w:shd w:fill="00b0f0" w:val="clear"/>
            <w:vAlign w:val="center"/>
          </w:tcPr>
          <w:p w:rsidR="00000000" w:rsidDel="00000000" w:rsidP="00000000" w:rsidRDefault="00000000" w:rsidRPr="00000000" w14:paraId="00000009">
            <w:pPr>
              <w:jc w:val="center"/>
              <w:rPr>
                <w:b w:val="1"/>
                <w:color w:val="000000"/>
                <w:sz w:val="20"/>
                <w:szCs w:val="20"/>
              </w:rPr>
            </w:pPr>
            <w:r w:rsidDel="00000000" w:rsidR="00000000" w:rsidRPr="00000000">
              <w:rPr>
                <w:b w:val="1"/>
                <w:color w:val="000000"/>
                <w:sz w:val="20"/>
                <w:szCs w:val="20"/>
                <w:rtl w:val="0"/>
              </w:rPr>
              <w:t xml:space="preserve">MATEMÁTICAS</w:t>
            </w:r>
          </w:p>
        </w:tc>
        <w:tc>
          <w:tcPr>
            <w:tcBorders>
              <w:top w:color="0070c0" w:space="0" w:sz="18" w:val="single"/>
              <w:left w:color="0070c0" w:space="0" w:sz="18" w:val="single"/>
              <w:right w:color="0070c0" w:space="0" w:sz="18" w:val="single"/>
            </w:tcBorders>
          </w:tcPr>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shd w:fill="93c47d" w:val="clear"/>
              </w:rPr>
            </w:pPr>
            <w:r w:rsidDel="00000000" w:rsidR="00000000" w:rsidRPr="00000000">
              <w:rPr>
                <w:shd w:fill="93c47d" w:val="clear"/>
                <w:rtl w:val="0"/>
              </w:rPr>
              <w:t xml:space="preserve">TODAS LAS ACTIVIDADES DEBEN HACERSE DE MANERA </w:t>
            </w:r>
            <w:r w:rsidDel="00000000" w:rsidR="00000000" w:rsidRPr="00000000">
              <w:rPr>
                <w:b w:val="1"/>
                <w:shd w:fill="93c47d" w:val="clear"/>
                <w:rtl w:val="0"/>
              </w:rPr>
              <w:t xml:space="preserve">ORDENADA Y LIMPIA</w:t>
            </w:r>
            <w:r w:rsidDel="00000000" w:rsidR="00000000" w:rsidRPr="00000000">
              <w:rPr>
                <w:shd w:fill="93c47d" w:val="clear"/>
                <w:rtl w:val="0"/>
              </w:rPr>
              <w:t xml:space="preserve">.</w:t>
            </w:r>
          </w:p>
          <w:p w:rsidR="00000000" w:rsidDel="00000000" w:rsidP="00000000" w:rsidRDefault="00000000" w:rsidRPr="00000000" w14:paraId="0000000C">
            <w:pPr>
              <w:jc w:val="center"/>
              <w:rPr>
                <w:shd w:fill="93c47d" w:val="clear"/>
              </w:rPr>
            </w:pPr>
            <w:r w:rsidDel="00000000" w:rsidR="00000000" w:rsidRPr="00000000">
              <w:rPr>
                <w:shd w:fill="93c47d" w:val="clear"/>
                <w:rtl w:val="0"/>
              </w:rPr>
              <w:t xml:space="preserve">PONER LA</w:t>
            </w:r>
            <w:r w:rsidDel="00000000" w:rsidR="00000000" w:rsidRPr="00000000">
              <w:rPr>
                <w:b w:val="1"/>
                <w:shd w:fill="93c47d" w:val="clear"/>
                <w:rtl w:val="0"/>
              </w:rPr>
              <w:t xml:space="preserve"> FECHA</w:t>
            </w:r>
            <w:r w:rsidDel="00000000" w:rsidR="00000000" w:rsidRPr="00000000">
              <w:rPr>
                <w:shd w:fill="93c47d" w:val="clear"/>
                <w:rtl w:val="0"/>
              </w:rPr>
              <w:t xml:space="preserve"> TODOS LOS DÍAS.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highlight w:val="red"/>
              </w:rPr>
            </w:pPr>
            <w:r w:rsidDel="00000000" w:rsidR="00000000" w:rsidRPr="00000000">
              <w:rPr>
                <w:b w:val="1"/>
                <w:highlight w:val="red"/>
                <w:rtl w:val="0"/>
              </w:rPr>
              <w:t xml:space="preserve">A.V.= AULA VIRTUAL</w:t>
            </w:r>
          </w:p>
          <w:p w:rsidR="00000000" w:rsidDel="00000000" w:rsidP="00000000" w:rsidRDefault="00000000" w:rsidRPr="00000000" w14:paraId="0000000F">
            <w:pPr>
              <w:rPr>
                <w:b w:val="1"/>
                <w:highlight w:val="red"/>
              </w:rPr>
            </w:pPr>
            <w:r w:rsidDel="00000000" w:rsidR="00000000" w:rsidRPr="00000000">
              <w:rPr>
                <w:rtl w:val="0"/>
              </w:rPr>
            </w:r>
          </w:p>
          <w:p w:rsidR="00000000" w:rsidDel="00000000" w:rsidP="00000000" w:rsidRDefault="00000000" w:rsidRPr="00000000" w14:paraId="00000010">
            <w:pPr>
              <w:rPr>
                <w:b w:val="1"/>
                <w:highlight w:val="cyan"/>
              </w:rPr>
            </w:pPr>
            <w:r w:rsidDel="00000000" w:rsidR="00000000" w:rsidRPr="00000000">
              <w:rPr>
                <w:b w:val="1"/>
                <w:highlight w:val="cyan"/>
                <w:rtl w:val="0"/>
              </w:rPr>
              <w:t xml:space="preserve">Lunes 4</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 Página 170 (</w:t>
            </w:r>
            <w:r w:rsidDel="00000000" w:rsidR="00000000" w:rsidRPr="00000000">
              <w:rPr>
                <w:b w:val="1"/>
                <w:rtl w:val="0"/>
              </w:rPr>
              <w:t xml:space="preserve">Ver explicación A.V</w:t>
            </w:r>
            <w:r w:rsidDel="00000000" w:rsidR="00000000" w:rsidRPr="00000000">
              <w:rPr>
                <w:rtl w:val="0"/>
              </w:rPr>
              <w:t xml:space="preserve">). ejercicio nº1-2</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 </w:t>
            </w:r>
            <w:hyperlink r:id="rId7">
              <w:r w:rsidDel="00000000" w:rsidR="00000000" w:rsidRPr="00000000">
                <w:rPr>
                  <w:rFonts w:ascii="Calibri" w:cs="Calibri" w:eastAsia="Calibri" w:hAnsi="Calibri"/>
                  <w:color w:val="1155cc"/>
                  <w:sz w:val="22"/>
                  <w:szCs w:val="22"/>
                  <w:u w:val="single"/>
                  <w:rtl w:val="0"/>
                </w:rPr>
                <w:t xml:space="preserve">https://www.youtube.com/watch?v=z_146AFc-VA</w:t>
              </w:r>
            </w:hyperlink>
            <w:r w:rsidDel="00000000" w:rsidR="00000000" w:rsidRPr="00000000">
              <w:rPr>
                <w:rtl w:val="0"/>
              </w:rPr>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ind w:left="0" w:firstLine="0"/>
              <w:rPr>
                <w:b w:val="1"/>
                <w:highlight w:val="cyan"/>
              </w:rPr>
            </w:pPr>
            <w:r w:rsidDel="00000000" w:rsidR="00000000" w:rsidRPr="00000000">
              <w:rPr>
                <w:b w:val="1"/>
                <w:highlight w:val="cyan"/>
                <w:rtl w:val="0"/>
              </w:rPr>
              <w:t xml:space="preserve">Martes 5 </w:t>
            </w:r>
          </w:p>
          <w:p w:rsidR="00000000" w:rsidDel="00000000" w:rsidP="00000000" w:rsidRDefault="00000000" w:rsidRPr="00000000" w14:paraId="00000015">
            <w:pPr>
              <w:numPr>
                <w:ilvl w:val="0"/>
                <w:numId w:val="6"/>
              </w:numPr>
              <w:ind w:left="720" w:hanging="360"/>
              <w:rPr>
                <w:u w:val="none"/>
              </w:rPr>
            </w:pPr>
            <w:hyperlink r:id="rId8">
              <w:r w:rsidDel="00000000" w:rsidR="00000000" w:rsidRPr="00000000">
                <w:rPr>
                  <w:color w:val="1155cc"/>
                  <w:u w:val="single"/>
                  <w:rtl w:val="0"/>
                </w:rPr>
                <w:t xml:space="preserve">https://www.youtube.com/watch?v=PSxBlnJ6Ps0</w:t>
              </w:r>
            </w:hyperlink>
            <w:r w:rsidDel="00000000" w:rsidR="00000000" w:rsidRPr="00000000">
              <w:rPr>
                <w:rtl w:val="0"/>
              </w:rPr>
            </w:r>
          </w:p>
          <w:p w:rsidR="00000000" w:rsidDel="00000000" w:rsidP="00000000" w:rsidRDefault="00000000" w:rsidRPr="00000000" w14:paraId="00000016">
            <w:pPr>
              <w:numPr>
                <w:ilvl w:val="0"/>
                <w:numId w:val="6"/>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Página 172, 173 (</w:t>
            </w:r>
            <w:r w:rsidDel="00000000" w:rsidR="00000000" w:rsidRPr="00000000">
              <w:rPr>
                <w:rFonts w:ascii="Calibri" w:cs="Calibri" w:eastAsia="Calibri" w:hAnsi="Calibri"/>
                <w:b w:val="1"/>
                <w:sz w:val="22"/>
                <w:szCs w:val="22"/>
                <w:rtl w:val="0"/>
              </w:rPr>
              <w:t xml:space="preserve">Ver explicación A.V</w:t>
            </w:r>
            <w:r w:rsidDel="00000000" w:rsidR="00000000" w:rsidRPr="00000000">
              <w:rPr>
                <w:rFonts w:ascii="Calibri" w:cs="Calibri" w:eastAsia="Calibri" w:hAnsi="Calibri"/>
                <w:sz w:val="22"/>
                <w:szCs w:val="22"/>
                <w:rtl w:val="0"/>
              </w:rPr>
              <w:t xml:space="preserve">) ejercicios nº1, 2, 4 </w:t>
            </w:r>
          </w:p>
          <w:p w:rsidR="00000000" w:rsidDel="00000000" w:rsidP="00000000" w:rsidRDefault="00000000" w:rsidRPr="00000000" w14:paraId="00000017">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ind w:left="0" w:firstLine="0"/>
              <w:rPr>
                <w:b w:val="1"/>
                <w:highlight w:val="cyan"/>
              </w:rPr>
            </w:pPr>
            <w:r w:rsidDel="00000000" w:rsidR="00000000" w:rsidRPr="00000000">
              <w:rPr>
                <w:b w:val="1"/>
                <w:highlight w:val="cyan"/>
                <w:rtl w:val="0"/>
              </w:rPr>
              <w:t xml:space="preserve">Miércoles 6</w:t>
            </w:r>
          </w:p>
          <w:p w:rsidR="00000000" w:rsidDel="00000000" w:rsidP="00000000" w:rsidRDefault="00000000" w:rsidRPr="00000000" w14:paraId="00000019">
            <w:pPr>
              <w:numPr>
                <w:ilvl w:val="0"/>
                <w:numId w:val="8"/>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Página 174, 175 (</w:t>
            </w:r>
            <w:r w:rsidDel="00000000" w:rsidR="00000000" w:rsidRPr="00000000">
              <w:rPr>
                <w:rFonts w:ascii="Calibri" w:cs="Calibri" w:eastAsia="Calibri" w:hAnsi="Calibri"/>
                <w:b w:val="1"/>
                <w:sz w:val="22"/>
                <w:szCs w:val="22"/>
                <w:rtl w:val="0"/>
              </w:rPr>
              <w:t xml:space="preserve">Ver explicación A.V)</w:t>
            </w:r>
            <w:r w:rsidDel="00000000" w:rsidR="00000000" w:rsidRPr="00000000">
              <w:rPr>
                <w:rFonts w:ascii="Calibri" w:cs="Calibri" w:eastAsia="Calibri" w:hAnsi="Calibri"/>
                <w:sz w:val="22"/>
                <w:szCs w:val="22"/>
                <w:rtl w:val="0"/>
              </w:rPr>
              <w:t xml:space="preserve"> ejercicios nº1, 7</w:t>
            </w:r>
          </w:p>
          <w:p w:rsidR="00000000" w:rsidDel="00000000" w:rsidP="00000000" w:rsidRDefault="00000000" w:rsidRPr="00000000" w14:paraId="0000001A">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ind w:left="0" w:firstLine="0"/>
              <w:rPr>
                <w:rFonts w:ascii="Calibri" w:cs="Calibri" w:eastAsia="Calibri" w:hAnsi="Calibri"/>
                <w:b w:val="1"/>
                <w:sz w:val="22"/>
                <w:szCs w:val="22"/>
                <w:highlight w:val="cyan"/>
              </w:rPr>
            </w:pPr>
            <w:r w:rsidDel="00000000" w:rsidR="00000000" w:rsidRPr="00000000">
              <w:rPr>
                <w:rFonts w:ascii="Calibri" w:cs="Calibri" w:eastAsia="Calibri" w:hAnsi="Calibri"/>
                <w:b w:val="1"/>
                <w:sz w:val="22"/>
                <w:szCs w:val="22"/>
                <w:highlight w:val="cyan"/>
                <w:rtl w:val="0"/>
              </w:rPr>
              <w:t xml:space="preserve">Jueves 7</w:t>
            </w:r>
          </w:p>
          <w:p w:rsidR="00000000" w:rsidDel="00000000" w:rsidP="00000000" w:rsidRDefault="00000000" w:rsidRPr="00000000" w14:paraId="0000001C">
            <w:pPr>
              <w:numPr>
                <w:ilvl w:val="0"/>
                <w:numId w:val="7"/>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Página 176 ejercicio nº 8, 9</w:t>
            </w:r>
          </w:p>
          <w:p w:rsidR="00000000" w:rsidDel="00000000" w:rsidP="00000000" w:rsidRDefault="00000000" w:rsidRPr="00000000" w14:paraId="0000001D">
            <w:pPr>
              <w:numPr>
                <w:ilvl w:val="0"/>
                <w:numId w:val="7"/>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Página 177 ejercicio nº 13</w:t>
            </w:r>
          </w:p>
          <w:p w:rsidR="00000000" w:rsidDel="00000000" w:rsidP="00000000" w:rsidRDefault="00000000" w:rsidRPr="00000000" w14:paraId="0000001E">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Puedes hacer los ejercicios del A.V. de la pg. 176 </w:t>
            </w:r>
          </w:p>
          <w:p w:rsidR="00000000" w:rsidDel="00000000" w:rsidP="00000000" w:rsidRDefault="00000000" w:rsidRPr="00000000" w14:paraId="0000001F">
            <w:pPr>
              <w:rPr/>
            </w:pPr>
            <w:r w:rsidDel="00000000" w:rsidR="00000000" w:rsidRPr="00000000">
              <w:rPr>
                <w:rtl w:val="0"/>
              </w:rPr>
            </w:r>
          </w:p>
        </w:tc>
      </w:tr>
      <w:tr>
        <w:trPr>
          <w:trHeight w:val="678" w:hRule="atLeast"/>
        </w:trPr>
        <w:tc>
          <w:tcPr>
            <w:tcBorders>
              <w:right w:color="0070c0" w:space="0" w:sz="18" w:val="single"/>
            </w:tcBorders>
            <w:shd w:fill="00b050" w:val="clear"/>
            <w:vAlign w:val="center"/>
          </w:tcPr>
          <w:p w:rsidR="00000000" w:rsidDel="00000000" w:rsidP="00000000" w:rsidRDefault="00000000" w:rsidRPr="00000000" w14:paraId="00000020">
            <w:pPr>
              <w:jc w:val="center"/>
              <w:rPr>
                <w:b w:val="1"/>
                <w:color w:val="000000"/>
                <w:sz w:val="18"/>
                <w:szCs w:val="18"/>
              </w:rPr>
            </w:pPr>
            <w:r w:rsidDel="00000000" w:rsidR="00000000" w:rsidRPr="00000000">
              <w:rPr>
                <w:b w:val="1"/>
                <w:color w:val="000000"/>
                <w:sz w:val="18"/>
                <w:szCs w:val="18"/>
                <w:rtl w:val="0"/>
              </w:rPr>
              <w:t xml:space="preserve">CIENCIAS</w:t>
            </w:r>
          </w:p>
          <w:p w:rsidR="00000000" w:rsidDel="00000000" w:rsidP="00000000" w:rsidRDefault="00000000" w:rsidRPr="00000000" w14:paraId="00000021">
            <w:pPr>
              <w:jc w:val="center"/>
              <w:rPr>
                <w:b w:val="1"/>
                <w:color w:val="000000"/>
                <w:sz w:val="18"/>
                <w:szCs w:val="18"/>
              </w:rPr>
            </w:pPr>
            <w:r w:rsidDel="00000000" w:rsidR="00000000" w:rsidRPr="00000000">
              <w:rPr>
                <w:b w:val="1"/>
                <w:color w:val="000000"/>
                <w:sz w:val="18"/>
                <w:szCs w:val="18"/>
                <w:rtl w:val="0"/>
              </w:rPr>
              <w:t xml:space="preserve">NATURALES</w:t>
            </w:r>
          </w:p>
        </w:tc>
        <w:tc>
          <w:tcPr>
            <w:tcBorders>
              <w:top w:color="0070c0" w:space="0" w:sz="18" w:val="single"/>
              <w:left w:color="0070c0" w:space="0" w:sz="18" w:val="single"/>
              <w:right w:color="0070c0" w:space="0" w:sz="18" w:val="single"/>
            </w:tcBorders>
          </w:tcPr>
          <w:p w:rsidR="00000000" w:rsidDel="00000000" w:rsidP="00000000" w:rsidRDefault="00000000" w:rsidRPr="00000000" w14:paraId="00000022">
            <w:pPr>
              <w:numPr>
                <w:ilvl w:val="0"/>
                <w:numId w:val="9"/>
              </w:numPr>
              <w:ind w:left="720" w:hanging="360"/>
              <w:rPr>
                <w:color w:val="000000"/>
              </w:rPr>
            </w:pPr>
            <w:r w:rsidDel="00000000" w:rsidR="00000000" w:rsidRPr="00000000">
              <w:rPr>
                <w:color w:val="000000"/>
                <w:rtl w:val="0"/>
              </w:rPr>
              <w:t xml:space="preserve">Repaso del tema 3:</w:t>
            </w:r>
          </w:p>
          <w:p w:rsidR="00000000" w:rsidDel="00000000" w:rsidP="00000000" w:rsidRDefault="00000000" w:rsidRPr="00000000" w14:paraId="00000023">
            <w:pPr>
              <w:numPr>
                <w:ilvl w:val="0"/>
                <w:numId w:val="9"/>
              </w:numPr>
              <w:ind w:left="720" w:hanging="360"/>
              <w:rPr>
                <w:color w:val="000000"/>
              </w:rPr>
            </w:pPr>
            <w:r w:rsidDel="00000000" w:rsidR="00000000" w:rsidRPr="00000000">
              <w:rPr>
                <w:color w:val="000000"/>
                <w:rtl w:val="0"/>
              </w:rPr>
              <w:t xml:space="preserve">Realizar la actividad 1 y 3 de la página 54.</w:t>
            </w:r>
          </w:p>
          <w:p w:rsidR="00000000" w:rsidDel="00000000" w:rsidP="00000000" w:rsidRDefault="00000000" w:rsidRPr="00000000" w14:paraId="00000024">
            <w:pPr>
              <w:numPr>
                <w:ilvl w:val="0"/>
                <w:numId w:val="9"/>
              </w:numPr>
              <w:ind w:left="720" w:hanging="360"/>
              <w:rPr>
                <w:b w:val="1"/>
                <w:color w:val="000000"/>
              </w:rPr>
            </w:pPr>
            <w:r w:rsidDel="00000000" w:rsidR="00000000" w:rsidRPr="00000000">
              <w:rPr>
                <w:b w:val="1"/>
                <w:color w:val="000000"/>
                <w:highlight w:val="yellow"/>
                <w:rtl w:val="0"/>
              </w:rPr>
              <w:t xml:space="preserve">HAY QUE COPIAR EN EL CUADERNO EL MAPA CONCEPTUAL DE LA ACTIVIDAD 1 Y EL CUADRO NARANJA DE LA ACTIVIDAD 3.</w:t>
            </w:r>
            <w:r w:rsidDel="00000000" w:rsidR="00000000" w:rsidRPr="00000000">
              <w:rPr>
                <w:rtl w:val="0"/>
              </w:rPr>
            </w:r>
          </w:p>
          <w:p w:rsidR="00000000" w:rsidDel="00000000" w:rsidP="00000000" w:rsidRDefault="00000000" w:rsidRPr="00000000" w14:paraId="00000025">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rtl w:val="0"/>
              </w:rPr>
            </w:r>
          </w:p>
        </w:tc>
      </w:tr>
      <w:tr>
        <w:trPr>
          <w:trHeight w:val="647" w:hRule="atLeast"/>
        </w:trPr>
        <w:tc>
          <w:tcPr>
            <w:tcBorders>
              <w:right w:color="0070c0" w:space="0" w:sz="18" w:val="single"/>
            </w:tcBorders>
            <w:shd w:fill="ffff00" w:val="clear"/>
            <w:vAlign w:val="center"/>
          </w:tcPr>
          <w:p w:rsidR="00000000" w:rsidDel="00000000" w:rsidP="00000000" w:rsidRDefault="00000000" w:rsidRPr="00000000" w14:paraId="00000026">
            <w:pPr>
              <w:jc w:val="center"/>
              <w:rPr>
                <w:b w:val="1"/>
                <w:color w:val="000000"/>
                <w:sz w:val="20"/>
                <w:szCs w:val="20"/>
              </w:rPr>
            </w:pPr>
            <w:r w:rsidDel="00000000" w:rsidR="00000000" w:rsidRPr="00000000">
              <w:rPr>
                <w:b w:val="1"/>
                <w:color w:val="000000"/>
                <w:sz w:val="20"/>
                <w:szCs w:val="20"/>
                <w:rtl w:val="0"/>
              </w:rPr>
              <w:t xml:space="preserve">INGLÉS</w:t>
            </w:r>
          </w:p>
        </w:tc>
        <w:tc>
          <w:tcPr>
            <w:tcBorders>
              <w:top w:color="0070c0" w:space="0" w:sz="18" w:val="single"/>
              <w:left w:color="0070c0" w:space="0" w:sz="18" w:val="single"/>
              <w:right w:color="0070c0" w:space="0" w:sz="18" w:val="single"/>
            </w:tcBorders>
          </w:tcPr>
          <w:p w:rsidR="00000000" w:rsidDel="00000000" w:rsidP="00000000" w:rsidRDefault="00000000" w:rsidRPr="00000000" w14:paraId="00000027">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WORKSHEET 1</w:t>
            </w:r>
          </w:p>
          <w:p w:rsidR="00000000" w:rsidDel="00000000" w:rsidP="00000000" w:rsidRDefault="00000000" w:rsidRPr="00000000" w14:paraId="00000028">
            <w:pPr>
              <w:numPr>
                <w:ilvl w:val="0"/>
                <w:numId w:val="9"/>
              </w:numPr>
              <w:pBdr>
                <w:top w:space="0" w:sz="0" w:val="nil"/>
                <w:left w:space="0" w:sz="0" w:val="nil"/>
                <w:bottom w:space="0" w:sz="0" w:val="nil"/>
                <w:right w:space="0" w:sz="0" w:val="nil"/>
                <w:between w:space="0" w:sz="0" w:val="nil"/>
              </w:pBdr>
              <w:ind w:left="720" w:hanging="360"/>
              <w:rPr>
                <w:u w:val="none"/>
              </w:rPr>
            </w:pPr>
            <w:r w:rsidDel="00000000" w:rsidR="00000000" w:rsidRPr="00000000">
              <w:rPr>
                <w:rtl w:val="0"/>
              </w:rPr>
              <w:t xml:space="preserve">WORKSHEET 2</w:t>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720" w:firstLine="0"/>
              <w:rPr>
                <w:b w:val="1"/>
              </w:rPr>
            </w:pPr>
            <w:r w:rsidDel="00000000" w:rsidR="00000000" w:rsidRPr="00000000">
              <w:rPr>
                <w:b w:val="1"/>
                <w:rtl w:val="0"/>
              </w:rPr>
              <w:t xml:space="preserve">TAREA VOLUNTARIA DE AMPLIACIÓN</w:t>
            </w:r>
          </w:p>
          <w:p w:rsidR="00000000" w:rsidDel="00000000" w:rsidP="00000000" w:rsidRDefault="00000000" w:rsidRPr="00000000" w14:paraId="0000002B">
            <w:pPr>
              <w:spacing w:after="240" w:before="240" w:lineRule="auto"/>
              <w:rPr>
                <w:b w:val="1"/>
                <w:color w:val="1155cc"/>
                <w:u w:val="single"/>
              </w:rPr>
            </w:pPr>
            <w:hyperlink r:id="rId9">
              <w:r w:rsidDel="00000000" w:rsidR="00000000" w:rsidRPr="00000000">
                <w:rPr>
                  <w:b w:val="1"/>
                  <w:color w:val="1155cc"/>
                  <w:u w:val="single"/>
                  <w:rtl w:val="0"/>
                </w:rPr>
                <w:t xml:space="preserve">https://es.liveworksheets.com/c?a=c&amp;m=n&amp;l=ea&amp;i=uuoszu&amp;r=ic</w:t>
              </w:r>
            </w:hyperlink>
            <w:r w:rsidDel="00000000" w:rsidR="00000000" w:rsidRPr="00000000">
              <w:rPr>
                <w:rtl w:val="0"/>
              </w:rPr>
            </w:r>
          </w:p>
          <w:p w:rsidR="00000000" w:rsidDel="00000000" w:rsidP="00000000" w:rsidRDefault="00000000" w:rsidRPr="00000000" w14:paraId="0000002C">
            <w:pPr>
              <w:spacing w:after="240" w:before="240" w:lineRule="auto"/>
              <w:rPr>
                <w:b w:val="1"/>
                <w:color w:val="1155cc"/>
                <w:u w:val="single"/>
              </w:rPr>
            </w:pPr>
            <w:hyperlink r:id="rId10">
              <w:r w:rsidDel="00000000" w:rsidR="00000000" w:rsidRPr="00000000">
                <w:rPr>
                  <w:b w:val="1"/>
                  <w:color w:val="1155cc"/>
                  <w:u w:val="single"/>
                  <w:rtl w:val="0"/>
                </w:rPr>
                <w:t xml:space="preserve">https://es.liveworksheets.com/c?a=c&amp;m=n&amp;l=uj&amp;i=fndu&amp;r=mb</w:t>
              </w:r>
            </w:hyperlink>
            <w:r w:rsidDel="00000000" w:rsidR="00000000" w:rsidRPr="00000000">
              <w:rPr>
                <w:rtl w:val="0"/>
              </w:rPr>
            </w:r>
          </w:p>
          <w:p w:rsidR="00000000" w:rsidDel="00000000" w:rsidP="00000000" w:rsidRDefault="00000000" w:rsidRPr="00000000" w14:paraId="0000002D">
            <w:pPr>
              <w:spacing w:after="240" w:before="240" w:lineRule="auto"/>
              <w:rPr>
                <w:b w:val="1"/>
                <w:color w:val="1155cc"/>
                <w:u w:val="singl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720" w:firstLine="0"/>
              <w:rPr>
                <w:b w:val="1"/>
              </w:rPr>
            </w:pPr>
            <w:r w:rsidDel="00000000" w:rsidR="00000000" w:rsidRPr="00000000">
              <w:rPr>
                <w:rtl w:val="0"/>
              </w:rPr>
            </w:r>
          </w:p>
        </w:tc>
      </w:tr>
      <w:tr>
        <w:trPr>
          <w:trHeight w:val="740" w:hRule="atLeast"/>
        </w:trPr>
        <w:tc>
          <w:tcPr>
            <w:tcBorders>
              <w:right w:color="0070c0" w:space="0" w:sz="18" w:val="single"/>
            </w:tcBorders>
            <w:shd w:fill="ffd965" w:val="clear"/>
            <w:vAlign w:val="center"/>
          </w:tcPr>
          <w:p w:rsidR="00000000" w:rsidDel="00000000" w:rsidP="00000000" w:rsidRDefault="00000000" w:rsidRPr="00000000" w14:paraId="0000002F">
            <w:pPr>
              <w:jc w:val="center"/>
              <w:rPr>
                <w:b w:val="1"/>
                <w:color w:val="000000"/>
                <w:sz w:val="20"/>
                <w:szCs w:val="20"/>
              </w:rPr>
            </w:pPr>
            <w:r w:rsidDel="00000000" w:rsidR="00000000" w:rsidRPr="00000000">
              <w:rPr>
                <w:b w:val="1"/>
                <w:color w:val="000000"/>
                <w:sz w:val="20"/>
                <w:szCs w:val="20"/>
                <w:rtl w:val="0"/>
              </w:rPr>
              <w:t xml:space="preserve">PLÁSTICA</w:t>
            </w:r>
          </w:p>
        </w:tc>
        <w:tc>
          <w:tcPr>
            <w:tcBorders>
              <w:top w:color="0070c0" w:space="0" w:sz="18" w:val="single"/>
              <w:left w:color="0070c0" w:space="0" w:sz="18" w:val="single"/>
              <w:right w:color="0070c0" w:space="0" w:sz="18" w:val="single"/>
            </w:tcBorders>
          </w:tcPr>
          <w:p w:rsidR="00000000" w:rsidDel="00000000" w:rsidP="00000000" w:rsidRDefault="00000000" w:rsidRPr="00000000" w14:paraId="00000030">
            <w:pPr>
              <w:numPr>
                <w:ilvl w:val="0"/>
                <w:numId w:val="3"/>
              </w:numPr>
              <w:ind w:left="720" w:hanging="360"/>
              <w:rPr>
                <w:b w:val="1"/>
                <w:color w:val="000000"/>
              </w:rPr>
            </w:pPr>
            <w:r w:rsidDel="00000000" w:rsidR="00000000" w:rsidRPr="00000000">
              <w:rPr>
                <w:b w:val="1"/>
                <w:color w:val="000000"/>
                <w:rtl w:val="0"/>
              </w:rPr>
              <w:t xml:space="preserve">COMO ESTAMOS EN EL MES DE MAYO, QUE MEJOR MANERA QUE LA DE HACER ALGO RELACIONADO CON LOS PRECIOSOS PATIOS DE CÓRDOBA.</w:t>
            </w:r>
          </w:p>
          <w:p w:rsidR="00000000" w:rsidDel="00000000" w:rsidP="00000000" w:rsidRDefault="00000000" w:rsidRPr="00000000" w14:paraId="00000031">
            <w:pPr>
              <w:numPr>
                <w:ilvl w:val="0"/>
                <w:numId w:val="3"/>
              </w:numPr>
              <w:ind w:left="720" w:hanging="360"/>
              <w:rPr>
                <w:color w:val="000000"/>
              </w:rPr>
            </w:pPr>
            <w:r w:rsidDel="00000000" w:rsidR="00000000" w:rsidRPr="00000000">
              <w:rPr>
                <w:color w:val="000000"/>
                <w:rtl w:val="0"/>
              </w:rPr>
              <w:t xml:space="preserve">Para ello os voy a ofrecer la posibilidad de que vosotros mismos elijáis que actividad queréis realizar. </w:t>
            </w:r>
          </w:p>
          <w:p w:rsidR="00000000" w:rsidDel="00000000" w:rsidP="00000000" w:rsidRDefault="00000000" w:rsidRPr="00000000" w14:paraId="00000032">
            <w:pPr>
              <w:numPr>
                <w:ilvl w:val="0"/>
                <w:numId w:val="4"/>
              </w:numPr>
              <w:ind w:left="720" w:hanging="360"/>
              <w:rPr>
                <w:color w:val="000000"/>
              </w:rPr>
            </w:pPr>
            <w:r w:rsidDel="00000000" w:rsidR="00000000" w:rsidRPr="00000000">
              <w:rPr>
                <w:color w:val="000000"/>
                <w:rtl w:val="0"/>
              </w:rPr>
              <w:t xml:space="preserve">Realizar con matón de flores con flecos de cartulina, papel de seda, goma eva o cualquier material que consideréis y del que dispongáis. Adjunto foto para daros una idea.</w:t>
            </w:r>
          </w:p>
          <w:p w:rsidR="00000000" w:rsidDel="00000000" w:rsidP="00000000" w:rsidRDefault="00000000" w:rsidRPr="00000000" w14:paraId="00000033">
            <w:pPr>
              <w:ind w:left="720" w:firstLine="0"/>
              <w:rPr>
                <w:color w:val="000000"/>
              </w:rPr>
            </w:pPr>
            <w:r w:rsidDel="00000000" w:rsidR="00000000" w:rsidRPr="00000000">
              <w:rPr>
                <w:color w:val="000000"/>
              </w:rPr>
              <w:drawing>
                <wp:inline distB="0" distT="0" distL="0" distR="0">
                  <wp:extent cx="2600325" cy="1457325"/>
                  <wp:effectExtent b="0" l="0" r="0" t="0"/>
                  <wp:docPr descr="Estos Mantones de papel de seda me han encantado. Es una actividad ..." id="23" name="image4.jpg"/>
                  <a:graphic>
                    <a:graphicData uri="http://schemas.openxmlformats.org/drawingml/2006/picture">
                      <pic:pic>
                        <pic:nvPicPr>
                          <pic:cNvPr descr="Estos Mantones de papel de seda me han encantado. Es una actividad ..." id="0" name="image4.jpg"/>
                          <pic:cNvPicPr preferRelativeResize="0"/>
                        </pic:nvPicPr>
                        <pic:blipFill>
                          <a:blip r:embed="rId11"/>
                          <a:srcRect b="0" l="0" r="0" t="0"/>
                          <a:stretch>
                            <a:fillRect/>
                          </a:stretch>
                        </pic:blipFill>
                        <pic:spPr>
                          <a:xfrm>
                            <a:off x="0" y="0"/>
                            <a:ext cx="2600325" cy="1457325"/>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Realizar un abanico con materiales de los que dispongáis. Aquí os dejo un ejemplo:</w:t>
            </w:r>
          </w:p>
          <w:p w:rsidR="00000000" w:rsidDel="00000000" w:rsidP="00000000" w:rsidRDefault="00000000" w:rsidRPr="00000000" w14:paraId="00000035">
            <w:pPr>
              <w:rPr/>
            </w:pPr>
            <w:r w:rsidDel="00000000" w:rsidR="00000000" w:rsidRPr="00000000">
              <w:rPr>
                <w:color w:val="000000"/>
                <w:rtl w:val="0"/>
              </w:rPr>
              <w:t xml:space="preserve">            </w:t>
            </w:r>
            <w:r w:rsidDel="00000000" w:rsidR="00000000" w:rsidRPr="00000000">
              <w:rPr>
                <w:color w:val="000000"/>
              </w:rPr>
              <w:drawing>
                <wp:inline distB="0" distT="0" distL="0" distR="0">
                  <wp:extent cx="2238375" cy="1685925"/>
                  <wp:effectExtent b="0" l="0" r="0" t="0"/>
                  <wp:docPr descr="Abanicos para el día de Andalucía. | Manualidades, Dia de ..." id="24" name="image2.jpg"/>
                  <a:graphic>
                    <a:graphicData uri="http://schemas.openxmlformats.org/drawingml/2006/picture">
                      <pic:pic>
                        <pic:nvPicPr>
                          <pic:cNvPr descr="Abanicos para el día de Andalucía. | Manualidades, Dia de ..." id="0" name="image2.jpg"/>
                          <pic:cNvPicPr preferRelativeResize="0"/>
                        </pic:nvPicPr>
                        <pic:blipFill>
                          <a:blip r:embed="rId12"/>
                          <a:srcRect b="0" l="0" r="0" t="0"/>
                          <a:stretch>
                            <a:fillRect/>
                          </a:stretch>
                        </pic:blipFill>
                        <pic:spPr>
                          <a:xfrm>
                            <a:off x="0" y="0"/>
                            <a:ext cx="2238375" cy="1685925"/>
                          </a:xfrm>
                          <a:prstGeom prst="rect"/>
                          <a:ln/>
                        </pic:spPr>
                      </pic:pic>
                    </a:graphicData>
                  </a:graphic>
                </wp:inline>
              </w:drawing>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720" w:firstLine="0"/>
              <w:rPr/>
            </w:pPr>
            <w:r w:rsidDel="00000000" w:rsidR="00000000" w:rsidRPr="00000000">
              <w:rPr>
                <w:rtl w:val="0"/>
              </w:rPr>
            </w:r>
          </w:p>
        </w:tc>
      </w:tr>
      <w:tr>
        <w:trPr>
          <w:trHeight w:val="613" w:hRule="atLeast"/>
        </w:trPr>
        <w:tc>
          <w:tcPr>
            <w:tcBorders>
              <w:right w:color="0070c0" w:space="0" w:sz="18" w:val="single"/>
            </w:tcBorders>
            <w:shd w:fill="ff0000" w:val="clear"/>
            <w:vAlign w:val="center"/>
          </w:tcPr>
          <w:p w:rsidR="00000000" w:rsidDel="00000000" w:rsidP="00000000" w:rsidRDefault="00000000" w:rsidRPr="00000000" w14:paraId="00000037">
            <w:pPr>
              <w:jc w:val="center"/>
              <w:rPr>
                <w:b w:val="1"/>
                <w:color w:val="000000"/>
                <w:sz w:val="20"/>
                <w:szCs w:val="20"/>
              </w:rPr>
            </w:pPr>
            <w:r w:rsidDel="00000000" w:rsidR="00000000" w:rsidRPr="00000000">
              <w:rPr>
                <w:b w:val="1"/>
                <w:color w:val="000000"/>
                <w:sz w:val="20"/>
                <w:szCs w:val="20"/>
                <w:rtl w:val="0"/>
              </w:rPr>
              <w:t xml:space="preserve">MÚSICA</w:t>
            </w:r>
          </w:p>
        </w:tc>
        <w:tc>
          <w:tcPr>
            <w:tcBorders>
              <w:top w:color="0070c0" w:space="0" w:sz="18" w:val="single"/>
              <w:left w:color="0070c0" w:space="0" w:sz="18" w:val="single"/>
              <w:right w:color="0070c0" w:space="0" w:sz="18" w:val="single"/>
            </w:tcBorders>
          </w:tcPr>
          <w:p w:rsidR="00000000" w:rsidDel="00000000" w:rsidP="00000000" w:rsidRDefault="00000000" w:rsidRPr="00000000" w14:paraId="00000038">
            <w:pPr>
              <w:numPr>
                <w:ilvl w:val="0"/>
                <w:numId w:val="10"/>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 </w:t>
            </w:r>
            <w:r w:rsidDel="00000000" w:rsidR="00000000" w:rsidRPr="00000000">
              <w:rPr>
                <w:color w:val="000000"/>
                <w:rtl w:val="0"/>
              </w:rPr>
              <w:t xml:space="preserve">Las tareas de música se mandan quincenalmente. Como se mandaron la semana pasada, esta semana no habrá tarea, pero el viernes 8 se pedirá una de las tareas mandadas la semana pasada para esta quincena.</w:t>
            </w:r>
            <w:r w:rsidDel="00000000" w:rsidR="00000000" w:rsidRPr="00000000">
              <w:rPr>
                <w:rtl w:val="0"/>
              </w:rPr>
            </w:r>
          </w:p>
        </w:tc>
      </w:tr>
      <w:tr>
        <w:trPr>
          <w:trHeight w:val="722" w:hRule="atLeast"/>
        </w:trPr>
        <w:tc>
          <w:tcPr>
            <w:tcBorders>
              <w:right w:color="0070c0" w:space="0" w:sz="18" w:val="single"/>
            </w:tcBorders>
            <w:shd w:fill="00b0f0" w:val="clear"/>
            <w:vAlign w:val="center"/>
          </w:tcPr>
          <w:p w:rsidR="00000000" w:rsidDel="00000000" w:rsidP="00000000" w:rsidRDefault="00000000" w:rsidRPr="00000000" w14:paraId="00000039">
            <w:pPr>
              <w:jc w:val="center"/>
              <w:rPr>
                <w:b w:val="1"/>
                <w:color w:val="000000"/>
                <w:sz w:val="20"/>
                <w:szCs w:val="20"/>
              </w:rPr>
            </w:pPr>
            <w:r w:rsidDel="00000000" w:rsidR="00000000" w:rsidRPr="00000000">
              <w:rPr>
                <w:b w:val="1"/>
                <w:color w:val="000000"/>
                <w:sz w:val="20"/>
                <w:szCs w:val="20"/>
                <w:rtl w:val="0"/>
              </w:rPr>
              <w:t xml:space="preserve">EDUCACIÓN</w:t>
            </w:r>
          </w:p>
          <w:p w:rsidR="00000000" w:rsidDel="00000000" w:rsidP="00000000" w:rsidRDefault="00000000" w:rsidRPr="00000000" w14:paraId="0000003A">
            <w:pPr>
              <w:jc w:val="center"/>
              <w:rPr>
                <w:b w:val="1"/>
                <w:color w:val="000000"/>
                <w:sz w:val="20"/>
                <w:szCs w:val="20"/>
              </w:rPr>
            </w:pPr>
            <w:r w:rsidDel="00000000" w:rsidR="00000000" w:rsidRPr="00000000">
              <w:rPr>
                <w:b w:val="1"/>
                <w:color w:val="000000"/>
                <w:sz w:val="20"/>
                <w:szCs w:val="20"/>
                <w:rtl w:val="0"/>
              </w:rPr>
              <w:t xml:space="preserve">FÍSICA</w:t>
            </w:r>
          </w:p>
        </w:tc>
        <w:tc>
          <w:tcPr>
            <w:tcBorders>
              <w:top w:color="0070c0" w:space="0" w:sz="18" w:val="single"/>
              <w:left w:color="0070c0" w:space="0" w:sz="18" w:val="single"/>
              <w:right w:color="0070c0" w:space="0" w:sz="18" w:val="single"/>
            </w:tcBorders>
          </w:tcPr>
          <w:p w:rsidR="00000000" w:rsidDel="00000000" w:rsidP="00000000" w:rsidRDefault="00000000" w:rsidRPr="00000000" w14:paraId="0000003B">
            <w:pPr>
              <w:rPr/>
            </w:pPr>
            <w:r w:rsidDel="00000000" w:rsidR="00000000" w:rsidRPr="00000000">
              <w:rPr>
                <w:rtl w:val="0"/>
              </w:rPr>
              <w:t xml:space="preserve">A partir de hoy estrenamos un nuevo medio para comunicarnos. Se trata del blog “La Cigüeña Deportista”. En ella encontrarás una pestaña con el título “Tareas 5º Educación Física”. En esta página tenéis toda la información sobre la tarea a realizar. La dirección es:</w:t>
            </w:r>
          </w:p>
          <w:p w:rsidR="00000000" w:rsidDel="00000000" w:rsidP="00000000" w:rsidRDefault="00000000" w:rsidRPr="00000000" w14:paraId="0000003C">
            <w:pPr>
              <w:rPr/>
            </w:pPr>
            <w:hyperlink r:id="rId13">
              <w:r w:rsidDel="00000000" w:rsidR="00000000" w:rsidRPr="00000000">
                <w:rPr>
                  <w:color w:val="1155cc"/>
                  <w:u w:val="single"/>
                  <w:rtl w:val="0"/>
                </w:rPr>
                <w:t xml:space="preserve">http://deportemh.blogspot.com/</w:t>
              </w:r>
            </w:hyperlink>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Las tareas se seguirán enviando por email a </w:t>
            </w:r>
            <w:hyperlink r:id="rId14">
              <w:r w:rsidDel="00000000" w:rsidR="00000000" w:rsidRPr="00000000">
                <w:rPr>
                  <w:color w:val="1155cc"/>
                  <w:u w:val="single"/>
                  <w:rtl w:val="0"/>
                </w:rPr>
                <w:t xml:space="preserve">41602508.edu@gmail.com</w:t>
              </w:r>
            </w:hyperlink>
            <w:r w:rsidDel="00000000" w:rsidR="00000000" w:rsidRPr="00000000">
              <w:rPr>
                <w:rtl w:val="0"/>
              </w:rPr>
              <w:t xml:space="preserve">.</w:t>
            </w:r>
          </w:p>
          <w:p w:rsidR="00000000" w:rsidDel="00000000" w:rsidP="00000000" w:rsidRDefault="00000000" w:rsidRPr="00000000" w14:paraId="0000003E">
            <w:pPr>
              <w:rPr/>
            </w:pPr>
            <w:r w:rsidDel="00000000" w:rsidR="00000000" w:rsidRPr="00000000">
              <w:rPr>
                <w:rtl w:val="0"/>
              </w:rPr>
              <w:t xml:space="preserve">Saludos.</w:t>
            </w:r>
          </w:p>
        </w:tc>
      </w:tr>
      <w:tr>
        <w:trPr>
          <w:trHeight w:val="800" w:hRule="atLeast"/>
        </w:trPr>
        <w:tc>
          <w:tcPr>
            <w:tcBorders>
              <w:right w:color="0070c0" w:space="0" w:sz="18" w:val="single"/>
            </w:tcBorders>
            <w:shd w:fill="ffffcc" w:val="clear"/>
            <w:vAlign w:val="center"/>
          </w:tcPr>
          <w:p w:rsidR="00000000" w:rsidDel="00000000" w:rsidP="00000000" w:rsidRDefault="00000000" w:rsidRPr="00000000" w14:paraId="0000003F">
            <w:pPr>
              <w:jc w:val="center"/>
              <w:rPr>
                <w:b w:val="1"/>
                <w:color w:val="000000"/>
                <w:sz w:val="20"/>
                <w:szCs w:val="20"/>
              </w:rPr>
            </w:pPr>
            <w:r w:rsidDel="00000000" w:rsidR="00000000" w:rsidRPr="00000000">
              <w:rPr>
                <w:b w:val="1"/>
                <w:color w:val="000000"/>
                <w:sz w:val="20"/>
                <w:szCs w:val="20"/>
                <w:rtl w:val="0"/>
              </w:rPr>
              <w:t xml:space="preserve">RELIGIÓN</w:t>
            </w:r>
          </w:p>
        </w:tc>
        <w:tc>
          <w:tcPr>
            <w:tcBorders>
              <w:top w:color="0070c0" w:space="0" w:sz="18" w:val="single"/>
              <w:left w:color="0070c0" w:space="0" w:sz="18" w:val="single"/>
              <w:right w:color="0070c0" w:space="0" w:sz="18" w:val="single"/>
            </w:tcBorders>
          </w:tcPr>
          <w:p w:rsidR="00000000" w:rsidDel="00000000" w:rsidP="00000000" w:rsidRDefault="00000000" w:rsidRPr="00000000" w14:paraId="00000040">
            <w:pPr>
              <w:numPr>
                <w:ilvl w:val="0"/>
                <w:numId w:val="9"/>
              </w:numPr>
              <w:ind w:left="720" w:hanging="360"/>
              <w:rPr>
                <w:color w:val="000000"/>
              </w:rPr>
            </w:pPr>
            <w:r w:rsidDel="00000000" w:rsidR="00000000" w:rsidRPr="00000000">
              <w:rPr>
                <w:color w:val="000000"/>
                <w:rtl w:val="0"/>
              </w:rPr>
              <w:t xml:space="preserve">Se recuerda que los deberes de Religión se mandan quincenalmente,  por tanto esta semana no se mandarán deberes, pero este viernes 8 se pedirá una de las tareas mandadas para esta quincena.</w:t>
            </w:r>
          </w:p>
          <w:p w:rsidR="00000000" w:rsidDel="00000000" w:rsidP="00000000" w:rsidRDefault="00000000" w:rsidRPr="00000000" w14:paraId="00000041">
            <w:pPr>
              <w:numPr>
                <w:ilvl w:val="0"/>
                <w:numId w:val="9"/>
              </w:numPr>
              <w:ind w:left="720" w:hanging="360"/>
              <w:rPr/>
            </w:pPr>
            <w:r w:rsidDel="00000000" w:rsidR="00000000" w:rsidRPr="00000000">
              <w:rPr>
                <w:rtl w:val="0"/>
              </w:rPr>
            </w:r>
          </w:p>
        </w:tc>
      </w:tr>
      <w:tr>
        <w:trPr>
          <w:trHeight w:val="670" w:hRule="atLeast"/>
        </w:trPr>
        <w:tc>
          <w:tcPr>
            <w:tcBorders>
              <w:right w:color="0070c0" w:space="0" w:sz="18" w:val="single"/>
            </w:tcBorders>
            <w:shd w:fill="00cc66" w:val="clear"/>
            <w:vAlign w:val="center"/>
          </w:tcPr>
          <w:p w:rsidR="00000000" w:rsidDel="00000000" w:rsidP="00000000" w:rsidRDefault="00000000" w:rsidRPr="00000000" w14:paraId="00000042">
            <w:pPr>
              <w:jc w:val="center"/>
              <w:rPr>
                <w:b w:val="1"/>
                <w:color w:val="000000"/>
                <w:sz w:val="20"/>
                <w:szCs w:val="20"/>
              </w:rPr>
            </w:pPr>
            <w:r w:rsidDel="00000000" w:rsidR="00000000" w:rsidRPr="00000000">
              <w:rPr>
                <w:b w:val="1"/>
                <w:color w:val="000000"/>
                <w:sz w:val="20"/>
                <w:szCs w:val="20"/>
                <w:rtl w:val="0"/>
              </w:rPr>
              <w:t xml:space="preserve">VALORES</w:t>
            </w:r>
          </w:p>
        </w:tc>
        <w:tc>
          <w:tcPr>
            <w:tcBorders>
              <w:top w:color="0070c0" w:space="0" w:sz="18" w:val="single"/>
              <w:left w:color="0070c0" w:space="0" w:sz="18" w:val="single"/>
              <w:right w:color="0070c0" w:space="0" w:sz="18" w:val="single"/>
            </w:tcBorders>
          </w:tcPr>
          <w:p w:rsidR="00000000" w:rsidDel="00000000" w:rsidP="00000000" w:rsidRDefault="00000000" w:rsidRPr="00000000" w14:paraId="00000043">
            <w:pPr>
              <w:numPr>
                <w:ilvl w:val="0"/>
                <w:numId w:val="9"/>
              </w:numPr>
              <w:shd w:fill="ffffff" w:val="clear"/>
              <w:ind w:left="720" w:hanging="360"/>
              <w:rPr>
                <w:color w:val="000000"/>
              </w:rPr>
            </w:pPr>
            <w:r w:rsidDel="00000000" w:rsidR="00000000" w:rsidRPr="00000000">
              <w:rPr>
                <w:color w:val="000000"/>
                <w:rtl w:val="0"/>
              </w:rPr>
              <w:t xml:space="preserve">Leer la página 66 “¿Derechos de todos?</w:t>
            </w:r>
          </w:p>
          <w:p w:rsidR="00000000" w:rsidDel="00000000" w:rsidP="00000000" w:rsidRDefault="00000000" w:rsidRPr="00000000" w14:paraId="00000044">
            <w:pPr>
              <w:numPr>
                <w:ilvl w:val="0"/>
                <w:numId w:val="9"/>
              </w:numPr>
              <w:shd w:fill="ffffff" w:val="clear"/>
              <w:ind w:left="720" w:hanging="360"/>
              <w:rPr>
                <w:color w:val="000000"/>
              </w:rPr>
            </w:pPr>
            <w:r w:rsidDel="00000000" w:rsidR="00000000" w:rsidRPr="00000000">
              <w:rPr>
                <w:color w:val="000000"/>
                <w:rtl w:val="0"/>
              </w:rPr>
              <w:t xml:space="preserve">Realizar la actividad 1 de la página 66.</w:t>
            </w:r>
          </w:p>
          <w:p w:rsidR="00000000" w:rsidDel="00000000" w:rsidP="00000000" w:rsidRDefault="00000000" w:rsidRPr="00000000" w14:paraId="00000045">
            <w:pPr>
              <w:shd w:fill="ffffff" w:val="clear"/>
              <w:ind w:left="720" w:firstLine="0"/>
              <w:rPr>
                <w:color w:val="000000"/>
              </w:rPr>
            </w:pPr>
            <w:r w:rsidDel="00000000" w:rsidR="00000000" w:rsidRPr="00000000">
              <w:rPr>
                <w:rtl w:val="0"/>
              </w:rPr>
            </w:r>
          </w:p>
        </w:tc>
      </w:tr>
      <w:tr>
        <w:trPr>
          <w:trHeight w:val="704" w:hRule="atLeast"/>
        </w:trPr>
        <w:tc>
          <w:tcPr>
            <w:tcBorders>
              <w:right w:color="0070c0" w:space="0" w:sz="18" w:val="single"/>
            </w:tcBorders>
            <w:shd w:fill="f4b083" w:val="clear"/>
            <w:vAlign w:val="center"/>
          </w:tcPr>
          <w:p w:rsidR="00000000" w:rsidDel="00000000" w:rsidP="00000000" w:rsidRDefault="00000000" w:rsidRPr="00000000" w14:paraId="00000046">
            <w:pPr>
              <w:jc w:val="center"/>
              <w:rPr>
                <w:b w:val="1"/>
                <w:color w:val="000000"/>
                <w:sz w:val="20"/>
                <w:szCs w:val="20"/>
              </w:rPr>
            </w:pPr>
            <w:r w:rsidDel="00000000" w:rsidR="00000000" w:rsidRPr="00000000">
              <w:rPr>
                <w:b w:val="1"/>
                <w:color w:val="000000"/>
                <w:sz w:val="20"/>
                <w:szCs w:val="20"/>
                <w:rtl w:val="0"/>
              </w:rPr>
              <w:t xml:space="preserve">FRANCÉS</w:t>
            </w:r>
          </w:p>
        </w:tc>
        <w:tc>
          <w:tcPr>
            <w:tcBorders>
              <w:top w:color="0070c0" w:space="0" w:sz="18" w:val="single"/>
              <w:left w:color="0070c0" w:space="0" w:sz="18" w:val="single"/>
              <w:right w:color="0070c0" w:space="0" w:sz="18" w:val="single"/>
            </w:tcBorders>
          </w:tcPr>
          <w:p w:rsidR="00000000" w:rsidDel="00000000" w:rsidP="00000000" w:rsidRDefault="00000000" w:rsidRPr="00000000" w14:paraId="00000047">
            <w:pPr>
              <w:widowControl w:val="0"/>
              <w:spacing w:after="240" w:before="240" w:line="240" w:lineRule="auto"/>
              <w:ind w:left="3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 Ponemos la fecha “Jeudi 7 mai 2020”</w:t>
            </w:r>
          </w:p>
          <w:p w:rsidR="00000000" w:rsidDel="00000000" w:rsidP="00000000" w:rsidRDefault="00000000" w:rsidRPr="00000000" w14:paraId="00000048">
            <w:pPr>
              <w:widowControl w:val="0"/>
              <w:spacing w:after="240" w:before="240" w:line="240" w:lineRule="auto"/>
              <w:ind w:left="3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 Copiamos vocabulario: </w:t>
            </w:r>
            <w:r w:rsidDel="00000000" w:rsidR="00000000" w:rsidRPr="00000000">
              <w:rPr>
                <w:b w:val="1"/>
                <w:u w:val="single"/>
                <w:rtl w:val="0"/>
              </w:rPr>
              <w:t xml:space="preserve">LES VÊTEMENTS</w:t>
            </w:r>
            <w:r w:rsidDel="00000000" w:rsidR="00000000" w:rsidRPr="00000000">
              <w:rPr>
                <w:b w:val="1"/>
                <w:rtl w:val="0"/>
              </w:rPr>
              <w:t xml:space="preserve">:</w:t>
            </w:r>
            <w:r w:rsidDel="00000000" w:rsidR="00000000" w:rsidRPr="00000000">
              <w:rPr>
                <w:rtl w:val="0"/>
              </w:rPr>
              <w:t xml:space="preserve"> un pull, un chapeau, Un t-shirt,  un short,un pantalón, une jupe, une robe, une casquette, une ceinture, des chaussures, des baskets, des sandals</w:t>
            </w:r>
          </w:p>
          <w:p w:rsidR="00000000" w:rsidDel="00000000" w:rsidP="00000000" w:rsidRDefault="00000000" w:rsidRPr="00000000" w14:paraId="00000049">
            <w:pPr>
              <w:widowControl w:val="0"/>
              <w:spacing w:after="240" w:before="240" w:line="240" w:lineRule="auto"/>
              <w:ind w:left="360"/>
              <w:rPr>
                <w:u w:val="single"/>
              </w:rPr>
            </w:pPr>
            <w:r w:rsidDel="00000000" w:rsidR="00000000" w:rsidRPr="00000000">
              <w:rPr>
                <w:b w:val="1"/>
                <w:u w:val="single"/>
                <w:rtl w:val="0"/>
              </w:rPr>
              <w:t xml:space="preserve">Exercice</w:t>
            </w:r>
            <w:r w:rsidDel="00000000" w:rsidR="00000000" w:rsidRPr="00000000">
              <w:rPr>
                <w:u w:val="single"/>
                <w:rtl w:val="0"/>
              </w:rPr>
              <w:t xml:space="preserve"> (actividad)</w:t>
            </w:r>
          </w:p>
          <w:p w:rsidR="00000000" w:rsidDel="00000000" w:rsidP="00000000" w:rsidRDefault="00000000" w:rsidRPr="00000000" w14:paraId="0000004A">
            <w:pPr>
              <w:widowControl w:val="0"/>
              <w:spacing w:after="240" w:before="240" w:line="240" w:lineRule="auto"/>
              <w:rPr/>
            </w:pPr>
            <w:r w:rsidDel="00000000" w:rsidR="00000000" w:rsidRPr="00000000">
              <w:rPr>
                <w:rtl w:val="0"/>
              </w:rPr>
              <w:t xml:space="preserve"> 1)  </w:t>
              <w:tab/>
            </w:r>
            <w:r w:rsidDel="00000000" w:rsidR="00000000" w:rsidRPr="00000000">
              <w:rPr>
                <w:b w:val="1"/>
                <w:rtl w:val="0"/>
              </w:rPr>
              <w:t xml:space="preserve">Répond à la question</w:t>
            </w:r>
            <w:r w:rsidDel="00000000" w:rsidR="00000000" w:rsidRPr="00000000">
              <w:rPr>
                <w:rtl w:val="0"/>
              </w:rPr>
              <w:t xml:space="preserve"> ( contesta a la pregunta):  Qu’est ce que tu portes? (¿qué llevas puesto?)</w:t>
            </w:r>
          </w:p>
          <w:p w:rsidR="00000000" w:rsidDel="00000000" w:rsidP="00000000" w:rsidRDefault="00000000" w:rsidRPr="00000000" w14:paraId="0000004B">
            <w:pPr>
              <w:widowControl w:val="0"/>
              <w:spacing w:line="240" w:lineRule="auto"/>
              <w:rPr/>
            </w:pPr>
            <w:r w:rsidDel="00000000" w:rsidR="00000000" w:rsidRPr="00000000">
              <w:rPr>
                <w:rtl w:val="0"/>
              </w:rPr>
              <w:t xml:space="preserve">      </w:t>
              <w:tab/>
            </w:r>
            <w:r w:rsidDel="00000000" w:rsidR="00000000" w:rsidRPr="00000000">
              <w:rPr>
                <w:b w:val="1"/>
                <w:rtl w:val="0"/>
              </w:rPr>
              <w:t xml:space="preserve">Réponse </w:t>
            </w:r>
            <w:r w:rsidDel="00000000" w:rsidR="00000000" w:rsidRPr="00000000">
              <w:rPr>
                <w:rtl w:val="0"/>
              </w:rPr>
              <w:t xml:space="preserve">(respuesta): Je porte……..</w:t>
            </w:r>
          </w:p>
          <w:p w:rsidR="00000000" w:rsidDel="00000000" w:rsidP="00000000" w:rsidRDefault="00000000" w:rsidRPr="00000000" w14:paraId="0000004C">
            <w:pPr>
              <w:widowControl w:val="0"/>
              <w:spacing w:line="240" w:lineRule="auto"/>
              <w:rPr/>
            </w:pPr>
            <w:r w:rsidDel="00000000" w:rsidR="00000000" w:rsidRPr="00000000">
              <w:rPr>
                <w:rtl w:val="0"/>
              </w:rPr>
              <w:t xml:space="preserve">- Video explicativo seño Emma</w:t>
            </w:r>
          </w:p>
          <w:p w:rsidR="00000000" w:rsidDel="00000000" w:rsidP="00000000" w:rsidRDefault="00000000" w:rsidRPr="00000000" w14:paraId="0000004D">
            <w:pPr>
              <w:widowControl w:val="0"/>
              <w:spacing w:after="240" w:before="240" w:line="240" w:lineRule="auto"/>
              <w:rPr/>
            </w:pPr>
            <w:r w:rsidDel="00000000" w:rsidR="00000000" w:rsidRPr="00000000">
              <w:rPr>
                <w:rtl w:val="0"/>
              </w:rPr>
              <w:t xml:space="preserve">Enlace del vídeo: </w:t>
            </w:r>
            <w:hyperlink r:id="rId15">
              <w:r w:rsidDel="00000000" w:rsidR="00000000" w:rsidRPr="00000000">
                <w:rPr>
                  <w:color w:val="1155cc"/>
                  <w:u w:val="single"/>
                  <w:rtl w:val="0"/>
                </w:rPr>
                <w:t xml:space="preserve">https://youtu.be/kDX4DKa06qw</w:t>
              </w:r>
            </w:hyperlink>
            <w:r w:rsidDel="00000000" w:rsidR="00000000" w:rsidRPr="00000000">
              <w:rPr>
                <w:rtl w:val="0"/>
              </w:rPr>
            </w:r>
          </w:p>
        </w:tc>
      </w:tr>
      <w:tr>
        <w:trPr>
          <w:trHeight w:val="765" w:hRule="atLeast"/>
        </w:trPr>
        <w:tc>
          <w:tcPr>
            <w:tcBorders>
              <w:right w:color="0070c0" w:space="0" w:sz="18" w:val="single"/>
            </w:tcBorders>
            <w:shd w:fill="7030a0" w:val="clear"/>
            <w:vAlign w:val="center"/>
          </w:tcPr>
          <w:p w:rsidR="00000000" w:rsidDel="00000000" w:rsidP="00000000" w:rsidRDefault="00000000" w:rsidRPr="00000000" w14:paraId="0000004E">
            <w:pPr>
              <w:jc w:val="center"/>
              <w:rPr>
                <w:b w:val="1"/>
                <w:color w:val="000000"/>
                <w:sz w:val="20"/>
                <w:szCs w:val="20"/>
              </w:rPr>
            </w:pPr>
            <w:r w:rsidDel="00000000" w:rsidR="00000000" w:rsidRPr="00000000">
              <w:rPr>
                <w:b w:val="1"/>
                <w:color w:val="000000"/>
                <w:sz w:val="20"/>
                <w:szCs w:val="20"/>
                <w:rtl w:val="0"/>
              </w:rPr>
              <w:t xml:space="preserve">CIUDADANÍA</w:t>
            </w:r>
          </w:p>
        </w:tc>
        <w:tc>
          <w:tcPr>
            <w:tcBorders>
              <w:top w:color="0070c0" w:space="0" w:sz="18" w:val="single"/>
              <w:left w:color="0070c0" w:space="0" w:sz="18" w:val="single"/>
              <w:right w:color="0070c0" w:space="0" w:sz="18" w:val="single"/>
            </w:tcBorders>
          </w:tcPr>
          <w:p w:rsidR="00000000" w:rsidDel="00000000" w:rsidP="00000000" w:rsidRDefault="00000000" w:rsidRPr="00000000" w14:paraId="0000004F">
            <w:pPr>
              <w:numPr>
                <w:ilvl w:val="0"/>
                <w:numId w:val="5"/>
              </w:numPr>
              <w:ind w:left="720" w:hanging="360"/>
              <w:rPr>
                <w:color w:val="000000"/>
              </w:rPr>
            </w:pPr>
            <w:r w:rsidDel="00000000" w:rsidR="00000000" w:rsidRPr="00000000">
              <w:rPr>
                <w:color w:val="000000"/>
                <w:rtl w:val="0"/>
              </w:rPr>
              <w:t xml:space="preserve">Leer las páginas 68 y 69.</w:t>
            </w:r>
          </w:p>
          <w:p w:rsidR="00000000" w:rsidDel="00000000" w:rsidP="00000000" w:rsidRDefault="00000000" w:rsidRPr="00000000" w14:paraId="00000050">
            <w:pPr>
              <w:numPr>
                <w:ilvl w:val="0"/>
                <w:numId w:val="5"/>
              </w:numPr>
              <w:ind w:left="720" w:hanging="360"/>
              <w:rPr>
                <w:color w:val="000000"/>
              </w:rPr>
            </w:pPr>
            <w:r w:rsidDel="00000000" w:rsidR="00000000" w:rsidRPr="00000000">
              <w:rPr>
                <w:color w:val="000000"/>
                <w:rtl w:val="0"/>
              </w:rPr>
              <w:t xml:space="preserve">Realizar la actividad 1 de la página 69.</w:t>
            </w:r>
          </w:p>
          <w:p w:rsidR="00000000" w:rsidDel="00000000" w:rsidP="00000000" w:rsidRDefault="00000000" w:rsidRPr="00000000" w14:paraId="00000051">
            <w:pPr>
              <w:ind w:left="720" w:firstLine="0"/>
              <w:rPr>
                <w:color w:val="000000"/>
              </w:rPr>
            </w:pPr>
            <w:r w:rsidDel="00000000" w:rsidR="00000000" w:rsidRPr="00000000">
              <w:rPr>
                <w:rtl w:val="0"/>
              </w:rPr>
            </w:r>
          </w:p>
        </w:tc>
      </w:tr>
    </w:tbl>
    <w:p w:rsidR="00000000" w:rsidDel="00000000" w:rsidP="00000000" w:rsidRDefault="00000000" w:rsidRPr="00000000" w14:paraId="00000052">
      <w:pPr>
        <w:ind w:right="-717"/>
        <w:rPr/>
      </w:pPr>
      <w:r w:rsidDel="00000000" w:rsidR="00000000" w:rsidRPr="00000000">
        <w:rPr>
          <w:rtl w:val="0"/>
        </w:rPr>
      </w:r>
    </w:p>
    <w:p w:rsidR="00000000" w:rsidDel="00000000" w:rsidP="00000000" w:rsidRDefault="00000000" w:rsidRPr="00000000" w14:paraId="00000053">
      <w:pPr>
        <w:ind w:right="-717"/>
        <w:rPr/>
      </w:pPr>
      <w:r w:rsidDel="00000000" w:rsidR="00000000" w:rsidRPr="00000000">
        <w:rPr>
          <w:rtl w:val="0"/>
        </w:rPr>
      </w:r>
    </w:p>
    <w:p w:rsidR="00000000" w:rsidDel="00000000" w:rsidP="00000000" w:rsidRDefault="00000000" w:rsidRPr="00000000" w14:paraId="00000054">
      <w:pPr>
        <w:ind w:right="-717"/>
        <w:rPr/>
      </w:pPr>
      <w:r w:rsidDel="00000000" w:rsidR="00000000" w:rsidRPr="00000000">
        <w:rPr>
          <w:rtl w:val="0"/>
        </w:rPr>
      </w:r>
    </w:p>
    <w:p w:rsidR="00000000" w:rsidDel="00000000" w:rsidP="00000000" w:rsidRDefault="00000000" w:rsidRPr="00000000" w14:paraId="00000055">
      <w:pPr>
        <w:ind w:right="-717"/>
        <w:rPr/>
      </w:pPr>
      <w:r w:rsidDel="00000000" w:rsidR="00000000" w:rsidRPr="00000000">
        <w:rPr>
          <w:rtl w:val="0"/>
        </w:rPr>
      </w:r>
    </w:p>
    <w:p w:rsidR="00000000" w:rsidDel="00000000" w:rsidP="00000000" w:rsidRDefault="00000000" w:rsidRPr="00000000" w14:paraId="00000056">
      <w:pPr>
        <w:ind w:right="-717"/>
        <w:rPr/>
      </w:pPr>
      <w:r w:rsidDel="00000000" w:rsidR="00000000" w:rsidRPr="00000000">
        <w:rPr>
          <w:rtl w:val="0"/>
        </w:rPr>
      </w:r>
    </w:p>
    <w:p w:rsidR="00000000" w:rsidDel="00000000" w:rsidP="00000000" w:rsidRDefault="00000000" w:rsidRPr="00000000" w14:paraId="00000057">
      <w:pPr>
        <w:ind w:right="-717"/>
        <w:rPr/>
      </w:pPr>
      <w:r w:rsidDel="00000000" w:rsidR="00000000" w:rsidRPr="00000000">
        <w:rPr>
          <w:rtl w:val="0"/>
        </w:rPr>
      </w:r>
    </w:p>
    <w:p w:rsidR="00000000" w:rsidDel="00000000" w:rsidP="00000000" w:rsidRDefault="00000000" w:rsidRPr="00000000" w14:paraId="00000058">
      <w:pPr>
        <w:ind w:right="-717"/>
        <w:rPr/>
      </w:pPr>
      <w:r w:rsidDel="00000000" w:rsidR="00000000" w:rsidRPr="00000000">
        <w:rPr>
          <w:rtl w:val="0"/>
        </w:rPr>
      </w:r>
    </w:p>
    <w:p w:rsidR="00000000" w:rsidDel="00000000" w:rsidP="00000000" w:rsidRDefault="00000000" w:rsidRPr="00000000" w14:paraId="00000059">
      <w:pPr>
        <w:ind w:right="-717"/>
        <w:rPr/>
      </w:pPr>
      <w:r w:rsidDel="00000000" w:rsidR="00000000" w:rsidRPr="00000000">
        <w:rPr>
          <w:rtl w:val="0"/>
        </w:rPr>
      </w:r>
    </w:p>
    <w:p w:rsidR="00000000" w:rsidDel="00000000" w:rsidP="00000000" w:rsidRDefault="00000000" w:rsidRPr="00000000" w14:paraId="0000005A">
      <w:pPr>
        <w:ind w:right="-717"/>
        <w:rPr/>
      </w:pPr>
      <w:r w:rsidDel="00000000" w:rsidR="00000000" w:rsidRPr="00000000">
        <w:rPr>
          <w:rtl w:val="0"/>
        </w:rPr>
      </w:r>
    </w:p>
    <w:p w:rsidR="00000000" w:rsidDel="00000000" w:rsidP="00000000" w:rsidRDefault="00000000" w:rsidRPr="00000000" w14:paraId="0000005B">
      <w:pPr>
        <w:ind w:right="-717"/>
        <w:rPr/>
      </w:pPr>
      <w:r w:rsidDel="00000000" w:rsidR="00000000" w:rsidRPr="00000000">
        <w:rPr>
          <w:rtl w:val="0"/>
        </w:rPr>
      </w:r>
    </w:p>
    <w:p w:rsidR="00000000" w:rsidDel="00000000" w:rsidP="00000000" w:rsidRDefault="00000000" w:rsidRPr="00000000" w14:paraId="0000005C">
      <w:pPr>
        <w:ind w:right="-717"/>
        <w:rPr/>
      </w:pPr>
      <w:r w:rsidDel="00000000" w:rsidR="00000000" w:rsidRPr="00000000">
        <w:rPr>
          <w:rtl w:val="0"/>
        </w:rPr>
      </w:r>
    </w:p>
    <w:p w:rsidR="00000000" w:rsidDel="00000000" w:rsidP="00000000" w:rsidRDefault="00000000" w:rsidRPr="00000000" w14:paraId="0000005D">
      <w:pPr>
        <w:ind w:right="-717"/>
        <w:rPr/>
      </w:pPr>
      <w:r w:rsidDel="00000000" w:rsidR="00000000" w:rsidRPr="00000000">
        <w:rPr>
          <w:rtl w:val="0"/>
        </w:rPr>
      </w:r>
    </w:p>
    <w:p w:rsidR="00000000" w:rsidDel="00000000" w:rsidP="00000000" w:rsidRDefault="00000000" w:rsidRPr="00000000" w14:paraId="0000005E">
      <w:pPr>
        <w:ind w:right="-717"/>
        <w:rPr/>
      </w:pPr>
      <w:r w:rsidDel="00000000" w:rsidR="00000000" w:rsidRPr="00000000">
        <w:rPr>
          <w:rtl w:val="0"/>
        </w:rPr>
      </w:r>
    </w:p>
    <w:p w:rsidR="00000000" w:rsidDel="00000000" w:rsidP="00000000" w:rsidRDefault="00000000" w:rsidRPr="00000000" w14:paraId="0000005F">
      <w:pPr>
        <w:ind w:right="-717"/>
        <w:rPr/>
      </w:pPr>
      <w:r w:rsidDel="00000000" w:rsidR="00000000" w:rsidRPr="00000000">
        <w:rPr>
          <w:rtl w:val="0"/>
        </w:rPr>
      </w:r>
    </w:p>
    <w:p w:rsidR="00000000" w:rsidDel="00000000" w:rsidP="00000000" w:rsidRDefault="00000000" w:rsidRPr="00000000" w14:paraId="00000060">
      <w:pPr>
        <w:ind w:right="-717"/>
        <w:rPr/>
      </w:pPr>
      <w:r w:rsidDel="00000000" w:rsidR="00000000" w:rsidRPr="00000000">
        <w:rPr>
          <w:rtl w:val="0"/>
        </w:rPr>
      </w:r>
    </w:p>
    <w:p w:rsidR="00000000" w:rsidDel="00000000" w:rsidP="00000000" w:rsidRDefault="00000000" w:rsidRPr="00000000" w14:paraId="00000061">
      <w:pPr>
        <w:ind w:right="-717"/>
        <w:rPr/>
      </w:pPr>
      <w:r w:rsidDel="00000000" w:rsidR="00000000" w:rsidRPr="00000000">
        <w:rPr>
          <w:rtl w:val="0"/>
        </w:rPr>
      </w:r>
    </w:p>
    <w:p w:rsidR="00000000" w:rsidDel="00000000" w:rsidP="00000000" w:rsidRDefault="00000000" w:rsidRPr="00000000" w14:paraId="00000062">
      <w:pPr>
        <w:ind w:right="-717"/>
        <w:rPr/>
      </w:pPr>
      <w:r w:rsidDel="00000000" w:rsidR="00000000" w:rsidRPr="00000000">
        <w:rPr/>
        <w:drawing>
          <wp:inline distB="114300" distT="114300" distL="114300" distR="114300">
            <wp:extent cx="5942965" cy="8407400"/>
            <wp:effectExtent b="0" l="0" r="0" t="0"/>
            <wp:docPr id="25" name="image5.jpg"/>
            <a:graphic>
              <a:graphicData uri="http://schemas.openxmlformats.org/drawingml/2006/picture">
                <pic:pic>
                  <pic:nvPicPr>
                    <pic:cNvPr id="0" name="image5.jpg"/>
                    <pic:cNvPicPr preferRelativeResize="0"/>
                  </pic:nvPicPr>
                  <pic:blipFill>
                    <a:blip r:embed="rId16"/>
                    <a:srcRect b="0" l="0" r="0" t="0"/>
                    <a:stretch>
                      <a:fillRect/>
                    </a:stretch>
                  </pic:blipFill>
                  <pic:spPr>
                    <a:xfrm>
                      <a:off x="0" y="0"/>
                      <a:ext cx="5942965" cy="8407400"/>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ind w:right="-717"/>
        <w:rPr/>
      </w:pPr>
      <w:r w:rsidDel="00000000" w:rsidR="00000000" w:rsidRPr="00000000">
        <w:rPr/>
        <w:drawing>
          <wp:inline distB="114300" distT="114300" distL="114300" distR="114300">
            <wp:extent cx="5942965" cy="8394700"/>
            <wp:effectExtent b="0" l="0" r="0" t="0"/>
            <wp:docPr id="20" name="image6.jpg"/>
            <a:graphic>
              <a:graphicData uri="http://schemas.openxmlformats.org/drawingml/2006/picture">
                <pic:pic>
                  <pic:nvPicPr>
                    <pic:cNvPr id="0" name="image6.jpg"/>
                    <pic:cNvPicPr preferRelativeResize="0"/>
                  </pic:nvPicPr>
                  <pic:blipFill>
                    <a:blip r:embed="rId17"/>
                    <a:srcRect b="0" l="0" r="0" t="0"/>
                    <a:stretch>
                      <a:fillRect/>
                    </a:stretch>
                  </pic:blipFill>
                  <pic:spPr>
                    <a:xfrm>
                      <a:off x="0" y="0"/>
                      <a:ext cx="5942965" cy="8394700"/>
                    </a:xfrm>
                    <a:prstGeom prst="rect"/>
                    <a:ln/>
                  </pic:spPr>
                </pic:pic>
              </a:graphicData>
            </a:graphic>
          </wp:inline>
        </w:drawing>
      </w:r>
      <w:r w:rsidDel="00000000" w:rsidR="00000000" w:rsidRPr="00000000">
        <w:rPr>
          <w:rtl w:val="0"/>
        </w:rPr>
      </w:r>
    </w:p>
    <w:sectPr>
      <w:headerReference r:id="rId18" w:type="default"/>
      <w:footerReference r:id="rId19" w:type="default"/>
      <w:pgSz w:h="16838" w:w="11906"/>
      <w:pgMar w:bottom="567" w:top="2509" w:left="1418" w:right="1133" w:header="709" w:footer="12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252"/>
        <w:tab w:val="right" w:pos="8504"/>
      </w:tabs>
      <w:rPr>
        <w:color w:val="000000"/>
        <w:sz w:val="16"/>
        <w:szCs w:val="16"/>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-609599</wp:posOffset>
              </wp:positionH>
              <wp:positionV relativeFrom="paragraph">
                <wp:posOffset>-7604</wp:posOffset>
              </wp:positionV>
              <wp:extent cx="7747635" cy="76200"/>
              <wp:effectExtent b="0" l="0" r="0" t="0"/>
              <wp:wrapNone/>
              <wp:docPr id="19" name=""/>
              <a:graphic>
                <a:graphicData uri="http://schemas.microsoft.com/office/word/2010/wordprocessingShape">
                  <wps:wsp>
                    <wps:cNvCnPr/>
                    <wps:spPr>
                      <a:xfrm>
                        <a:off x="1491233" y="3780000"/>
                        <a:ext cx="7709535" cy="0"/>
                      </a:xfrm>
                      <a:prstGeom prst="straightConnector1">
                        <a:avLst/>
                      </a:prstGeom>
                      <a:noFill/>
                      <a:ln cap="flat" cmpd="sng" w="38100">
                        <a:solidFill>
                          <a:srgbClr val="BFBFB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-609599</wp:posOffset>
              </wp:positionH>
              <wp:positionV relativeFrom="paragraph">
                <wp:posOffset>-7604</wp:posOffset>
              </wp:positionV>
              <wp:extent cx="7747635" cy="76200"/>
              <wp:effectExtent b="0" l="0" r="0" t="0"/>
              <wp:wrapNone/>
              <wp:docPr id="19"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7747635" cy="76200"/>
                      </a:xfrm>
                      <a:prstGeom prst="rect"/>
                      <a:ln/>
                    </pic:spPr>
                  </pic:pic>
                </a:graphicData>
              </a:graphic>
            </wp:anchor>
          </w:drawing>
        </mc:Fallback>
      </mc:AlternateContent>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252"/>
        <w:tab w:val="right" w:pos="8504"/>
      </w:tabs>
      <w:ind w:left="-567" w:firstLine="0"/>
      <w:jc w:val="center"/>
      <w:rPr>
        <w:color w:val="000000"/>
        <w:sz w:val="14"/>
        <w:szCs w:val="1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pos="4252"/>
        <w:tab w:val="right" w:pos="8504"/>
      </w:tabs>
      <w:ind w:left="284" w:firstLine="0"/>
      <w:jc w:val="center"/>
      <w:rPr>
        <w:color w:val="000000"/>
        <w:sz w:val="14"/>
        <w:szCs w:val="14"/>
      </w:rPr>
    </w:pPr>
    <w:r w:rsidDel="00000000" w:rsidR="00000000" w:rsidRPr="00000000">
      <w:rPr>
        <w:color w:val="000000"/>
        <w:sz w:val="14"/>
        <w:szCs w:val="14"/>
        <w:rtl w:val="0"/>
      </w:rPr>
      <w:t xml:space="preserve">CEIP Miguel Hernández “La Cigüeña”         C/Paseo de Córdoba, 26. 41310 Brenes (Sevilla)</w:t>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pos="4252"/>
        <w:tab w:val="right" w:pos="8504"/>
      </w:tabs>
      <w:ind w:left="284" w:firstLine="0"/>
      <w:jc w:val="center"/>
      <w:rPr>
        <w:color w:val="000000"/>
        <w:sz w:val="14"/>
        <w:szCs w:val="14"/>
      </w:rPr>
    </w:pPr>
    <w:r w:rsidDel="00000000" w:rsidR="00000000" w:rsidRPr="00000000">
      <w:rPr>
        <w:color w:val="000000"/>
        <w:sz w:val="14"/>
        <w:szCs w:val="14"/>
        <w:rtl w:val="0"/>
      </w:rPr>
      <w:t xml:space="preserve">Tfl 955622669        </w:t>
    </w:r>
    <w:hyperlink r:id="rId2">
      <w:r w:rsidDel="00000000" w:rsidR="00000000" w:rsidRPr="00000000">
        <w:rPr>
          <w:color w:val="000000"/>
          <w:sz w:val="14"/>
          <w:szCs w:val="14"/>
          <w:rtl w:val="0"/>
        </w:rPr>
        <w:t xml:space="preserve">www.ceipmiguelhernandez.es</w:t>
      </w:r>
    </w:hyperlink>
    <w:r w:rsidDel="00000000" w:rsidR="00000000" w:rsidRPr="00000000">
      <w:rPr>
        <w:color w:val="000000"/>
        <w:sz w:val="14"/>
        <w:szCs w:val="14"/>
        <w:rtl w:val="0"/>
      </w:rPr>
      <w:t xml:space="preserve">        41602508.edu@gmail.com</w:t>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pos="4252"/>
        <w:tab w:val="right" w:pos="8504"/>
      </w:tabs>
      <w:ind w:left="-567" w:firstLine="0"/>
      <w:rPr>
        <w:color w:val="00000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pos="4252"/>
        <w:tab w:val="right" w:pos="8504"/>
      </w:tabs>
      <w:ind w:left="-709" w:firstLine="709"/>
      <w:jc w:val="center"/>
      <w:rPr>
        <w:rFonts w:ascii="Overlock" w:cs="Overlock" w:eastAsia="Overlock" w:hAnsi="Overlock"/>
        <w:color w:val="000000"/>
        <w:sz w:val="40"/>
        <w:szCs w:val="4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3546475</wp:posOffset>
          </wp:positionH>
          <wp:positionV relativeFrom="paragraph">
            <wp:posOffset>-368298</wp:posOffset>
          </wp:positionV>
          <wp:extent cx="2552700" cy="497523"/>
          <wp:effectExtent b="0" l="0" r="0" t="0"/>
          <wp:wrapSquare wrapText="bothSides" distB="0" distT="0" distL="0" distR="0"/>
          <wp:docPr id="2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552700" cy="49752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-375283</wp:posOffset>
          </wp:positionH>
          <wp:positionV relativeFrom="paragraph">
            <wp:posOffset>-347343</wp:posOffset>
          </wp:positionV>
          <wp:extent cx="1125855" cy="1144905"/>
          <wp:effectExtent b="0" l="0" r="0" t="0"/>
          <wp:wrapNone/>
          <wp:docPr id="2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125855" cy="1144905"/>
                  </a:xfrm>
                  <a:prstGeom prst="rect"/>
                  <a:ln/>
                </pic:spPr>
              </pic:pic>
            </a:graphicData>
          </a:graphic>
        </wp:anchor>
      </w:drawing>
    </w:r>
  </w:p>
  <w:tbl>
    <w:tblPr>
      <w:tblStyle w:val="Table2"/>
      <w:tblW w:w="12015.0" w:type="dxa"/>
      <w:jc w:val="left"/>
      <w:tblInd w:w="0.0" w:type="dxa"/>
      <w:tblLayout w:type="fixed"/>
      <w:tblLook w:val="0400"/>
    </w:tblPr>
    <w:tblGrid>
      <w:gridCol w:w="12015"/>
      <w:tblGridChange w:id="0">
        <w:tblGrid>
          <w:gridCol w:w="12015"/>
        </w:tblGrid>
      </w:tblGridChange>
    </w:tblGrid>
    <w:tr>
      <w:trPr>
        <w:trHeight w:val="523" w:hRule="atLeast"/>
      </w:trPr>
      <w:tc>
        <w:tcPr>
          <w:shd w:fill="92cddc" w:val="clear"/>
          <w:vAlign w:val="center"/>
        </w:tcPr>
        <w:p w:rsidR="00000000" w:rsidDel="00000000" w:rsidP="00000000" w:rsidRDefault="00000000" w:rsidRPr="00000000" w14:paraId="00000065">
          <w:pPr>
            <w:jc w:val="center"/>
            <w:rPr>
              <w:b w:val="1"/>
              <w:sz w:val="32"/>
              <w:szCs w:val="32"/>
            </w:rPr>
          </w:pPr>
          <w:r w:rsidDel="00000000" w:rsidR="00000000" w:rsidRPr="00000000">
            <w:rPr>
              <w:b w:val="1"/>
              <w:sz w:val="32"/>
              <w:szCs w:val="32"/>
              <w:rtl w:val="0"/>
            </w:rPr>
            <w:t xml:space="preserve">&lt;5ºA&gt;. TAREAS. SEMANA del 4 al 8 de mayo</w:t>
          </w:r>
        </w:p>
      </w:tc>
    </w:tr>
  </w:tb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252"/>
        <w:tab w:val="right" w:pos="8504"/>
      </w:tabs>
      <w:rPr>
        <w:rFonts w:ascii="Overlock" w:cs="Overlock" w:eastAsia="Overlock" w:hAnsi="Overlock"/>
        <w:color w:val="000000"/>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75007"/>
    <w:pPr>
      <w:suppressAutoHyphens w:val="1"/>
    </w:pPr>
    <w:rPr>
      <w:lang w:eastAsia="ar-SA"/>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character" w:styleId="WW8Num1z0" w:customStyle="1">
    <w:name w:val="WW8Num1z0"/>
    <w:rsid w:val="00675007"/>
    <w:rPr>
      <w:rFonts w:hint="default"/>
    </w:rPr>
  </w:style>
  <w:style w:type="character" w:styleId="WW8Num1z1" w:customStyle="1">
    <w:name w:val="WW8Num1z1"/>
    <w:rsid w:val="00675007"/>
  </w:style>
  <w:style w:type="character" w:styleId="WW8Num2z0" w:customStyle="1">
    <w:name w:val="WW8Num2z0"/>
    <w:rsid w:val="00675007"/>
  </w:style>
  <w:style w:type="character" w:styleId="WW8Num2z1" w:customStyle="1">
    <w:name w:val="WW8Num2z1"/>
    <w:rsid w:val="00675007"/>
  </w:style>
  <w:style w:type="character" w:styleId="WW8Num2z2" w:customStyle="1">
    <w:name w:val="WW8Num2z2"/>
    <w:rsid w:val="00675007"/>
  </w:style>
  <w:style w:type="character" w:styleId="WW8Num2z3" w:customStyle="1">
    <w:name w:val="WW8Num2z3"/>
    <w:rsid w:val="00675007"/>
  </w:style>
  <w:style w:type="character" w:styleId="WW8Num2z4" w:customStyle="1">
    <w:name w:val="WW8Num2z4"/>
    <w:rsid w:val="00675007"/>
  </w:style>
  <w:style w:type="character" w:styleId="WW8Num2z5" w:customStyle="1">
    <w:name w:val="WW8Num2z5"/>
    <w:rsid w:val="00675007"/>
  </w:style>
  <w:style w:type="character" w:styleId="WW8Num2z6" w:customStyle="1">
    <w:name w:val="WW8Num2z6"/>
    <w:rsid w:val="00675007"/>
  </w:style>
  <w:style w:type="character" w:styleId="WW8Num2z7" w:customStyle="1">
    <w:name w:val="WW8Num2z7"/>
    <w:rsid w:val="00675007"/>
  </w:style>
  <w:style w:type="character" w:styleId="WW8Num2z8" w:customStyle="1">
    <w:name w:val="WW8Num2z8"/>
    <w:rsid w:val="00675007"/>
  </w:style>
  <w:style w:type="character" w:styleId="WW8Num3z0" w:customStyle="1">
    <w:name w:val="WW8Num3z0"/>
    <w:rsid w:val="00675007"/>
  </w:style>
  <w:style w:type="character" w:styleId="WW8Num3z1" w:customStyle="1">
    <w:name w:val="WW8Num3z1"/>
    <w:rsid w:val="00675007"/>
  </w:style>
  <w:style w:type="character" w:styleId="WW8Num3z2" w:customStyle="1">
    <w:name w:val="WW8Num3z2"/>
    <w:rsid w:val="00675007"/>
  </w:style>
  <w:style w:type="character" w:styleId="WW8Num3z3" w:customStyle="1">
    <w:name w:val="WW8Num3z3"/>
    <w:rsid w:val="00675007"/>
  </w:style>
  <w:style w:type="character" w:styleId="WW8Num3z4" w:customStyle="1">
    <w:name w:val="WW8Num3z4"/>
    <w:rsid w:val="00675007"/>
  </w:style>
  <w:style w:type="character" w:styleId="WW8Num3z5" w:customStyle="1">
    <w:name w:val="WW8Num3z5"/>
    <w:rsid w:val="00675007"/>
  </w:style>
  <w:style w:type="character" w:styleId="WW8Num3z6" w:customStyle="1">
    <w:name w:val="WW8Num3z6"/>
    <w:rsid w:val="00675007"/>
  </w:style>
  <w:style w:type="character" w:styleId="WW8Num3z7" w:customStyle="1">
    <w:name w:val="WW8Num3z7"/>
    <w:rsid w:val="00675007"/>
  </w:style>
  <w:style w:type="character" w:styleId="WW8Num3z8" w:customStyle="1">
    <w:name w:val="WW8Num3z8"/>
    <w:rsid w:val="00675007"/>
  </w:style>
  <w:style w:type="character" w:styleId="WW8Num4z0" w:customStyle="1">
    <w:name w:val="WW8Num4z0"/>
    <w:rsid w:val="00675007"/>
  </w:style>
  <w:style w:type="character" w:styleId="WW8Num5z0" w:customStyle="1">
    <w:name w:val="WW8Num5z0"/>
    <w:rsid w:val="00675007"/>
  </w:style>
  <w:style w:type="character" w:styleId="WW8Num5z1" w:customStyle="1">
    <w:name w:val="WW8Num5z1"/>
    <w:rsid w:val="00675007"/>
    <w:rPr>
      <w:rFonts w:ascii="Symbol" w:cs="Symbol" w:hAnsi="Symbol" w:hint="default"/>
    </w:rPr>
  </w:style>
  <w:style w:type="character" w:styleId="WW8Num5z2" w:customStyle="1">
    <w:name w:val="WW8Num5z2"/>
    <w:rsid w:val="00675007"/>
  </w:style>
  <w:style w:type="character" w:styleId="WW8Num5z3" w:customStyle="1">
    <w:name w:val="WW8Num5z3"/>
    <w:rsid w:val="00675007"/>
  </w:style>
  <w:style w:type="character" w:styleId="WW8Num5z4" w:customStyle="1">
    <w:name w:val="WW8Num5z4"/>
    <w:rsid w:val="00675007"/>
  </w:style>
  <w:style w:type="character" w:styleId="WW8Num5z5" w:customStyle="1">
    <w:name w:val="WW8Num5z5"/>
    <w:rsid w:val="00675007"/>
  </w:style>
  <w:style w:type="character" w:styleId="WW8Num5z6" w:customStyle="1">
    <w:name w:val="WW8Num5z6"/>
    <w:rsid w:val="00675007"/>
  </w:style>
  <w:style w:type="character" w:styleId="WW8Num5z7" w:customStyle="1">
    <w:name w:val="WW8Num5z7"/>
    <w:rsid w:val="00675007"/>
  </w:style>
  <w:style w:type="character" w:styleId="WW8Num5z8" w:customStyle="1">
    <w:name w:val="WW8Num5z8"/>
    <w:rsid w:val="00675007"/>
  </w:style>
  <w:style w:type="character" w:styleId="WW8Num4z1" w:customStyle="1">
    <w:name w:val="WW8Num4z1"/>
    <w:rsid w:val="00675007"/>
    <w:rPr>
      <w:rFonts w:ascii="Symbol" w:cs="Symbol" w:hAnsi="Symbol" w:hint="default"/>
    </w:rPr>
  </w:style>
  <w:style w:type="character" w:styleId="WW8Num4z2" w:customStyle="1">
    <w:name w:val="WW8Num4z2"/>
    <w:rsid w:val="00675007"/>
  </w:style>
  <w:style w:type="character" w:styleId="WW8Num4z3" w:customStyle="1">
    <w:name w:val="WW8Num4z3"/>
    <w:rsid w:val="00675007"/>
  </w:style>
  <w:style w:type="character" w:styleId="WW8Num4z4" w:customStyle="1">
    <w:name w:val="WW8Num4z4"/>
    <w:rsid w:val="00675007"/>
  </w:style>
  <w:style w:type="character" w:styleId="WW8Num4z5" w:customStyle="1">
    <w:name w:val="WW8Num4z5"/>
    <w:rsid w:val="00675007"/>
  </w:style>
  <w:style w:type="character" w:styleId="WW8Num4z6" w:customStyle="1">
    <w:name w:val="WW8Num4z6"/>
    <w:rsid w:val="00675007"/>
  </w:style>
  <w:style w:type="character" w:styleId="WW8Num4z7" w:customStyle="1">
    <w:name w:val="WW8Num4z7"/>
    <w:rsid w:val="00675007"/>
  </w:style>
  <w:style w:type="character" w:styleId="WW8Num4z8" w:customStyle="1">
    <w:name w:val="WW8Num4z8"/>
    <w:rsid w:val="00675007"/>
  </w:style>
  <w:style w:type="character" w:styleId="WW8Num1z2" w:customStyle="1">
    <w:name w:val="WW8Num1z2"/>
    <w:rsid w:val="00675007"/>
  </w:style>
  <w:style w:type="character" w:styleId="WW8Num1z3" w:customStyle="1">
    <w:name w:val="WW8Num1z3"/>
    <w:rsid w:val="00675007"/>
  </w:style>
  <w:style w:type="character" w:styleId="WW8Num1z4" w:customStyle="1">
    <w:name w:val="WW8Num1z4"/>
    <w:rsid w:val="00675007"/>
  </w:style>
  <w:style w:type="character" w:styleId="WW8Num1z5" w:customStyle="1">
    <w:name w:val="WW8Num1z5"/>
    <w:rsid w:val="00675007"/>
  </w:style>
  <w:style w:type="character" w:styleId="WW8Num1z6" w:customStyle="1">
    <w:name w:val="WW8Num1z6"/>
    <w:rsid w:val="00675007"/>
  </w:style>
  <w:style w:type="character" w:styleId="WW8Num1z7" w:customStyle="1">
    <w:name w:val="WW8Num1z7"/>
    <w:rsid w:val="00675007"/>
  </w:style>
  <w:style w:type="character" w:styleId="WW8Num1z8" w:customStyle="1">
    <w:name w:val="WW8Num1z8"/>
    <w:rsid w:val="00675007"/>
  </w:style>
  <w:style w:type="character" w:styleId="WW8Num6z0" w:customStyle="1">
    <w:name w:val="WW8Num6z0"/>
    <w:rsid w:val="00675007"/>
    <w:rPr>
      <w:b w:val="1"/>
    </w:rPr>
  </w:style>
  <w:style w:type="character" w:styleId="WW8Num6z1" w:customStyle="1">
    <w:name w:val="WW8Num6z1"/>
    <w:rsid w:val="00675007"/>
  </w:style>
  <w:style w:type="character" w:styleId="WW8Num6z2" w:customStyle="1">
    <w:name w:val="WW8Num6z2"/>
    <w:rsid w:val="00675007"/>
  </w:style>
  <w:style w:type="character" w:styleId="WW8Num6z3" w:customStyle="1">
    <w:name w:val="WW8Num6z3"/>
    <w:rsid w:val="00675007"/>
  </w:style>
  <w:style w:type="character" w:styleId="WW8Num6z4" w:customStyle="1">
    <w:name w:val="WW8Num6z4"/>
    <w:rsid w:val="00675007"/>
  </w:style>
  <w:style w:type="character" w:styleId="WW8Num6z5" w:customStyle="1">
    <w:name w:val="WW8Num6z5"/>
    <w:rsid w:val="00675007"/>
  </w:style>
  <w:style w:type="character" w:styleId="WW8Num6z6" w:customStyle="1">
    <w:name w:val="WW8Num6z6"/>
    <w:rsid w:val="00675007"/>
  </w:style>
  <w:style w:type="character" w:styleId="WW8Num6z7" w:customStyle="1">
    <w:name w:val="WW8Num6z7"/>
    <w:rsid w:val="00675007"/>
  </w:style>
  <w:style w:type="character" w:styleId="WW8Num6z8" w:customStyle="1">
    <w:name w:val="WW8Num6z8"/>
    <w:rsid w:val="00675007"/>
  </w:style>
  <w:style w:type="character" w:styleId="WW8Num7z0" w:customStyle="1">
    <w:name w:val="WW8Num7z0"/>
    <w:rsid w:val="00675007"/>
  </w:style>
  <w:style w:type="character" w:styleId="WW8Num7z1" w:customStyle="1">
    <w:name w:val="WW8Num7z1"/>
    <w:rsid w:val="00675007"/>
  </w:style>
  <w:style w:type="character" w:styleId="WW8Num7z2" w:customStyle="1">
    <w:name w:val="WW8Num7z2"/>
    <w:rsid w:val="00675007"/>
  </w:style>
  <w:style w:type="character" w:styleId="WW8Num7z3" w:customStyle="1">
    <w:name w:val="WW8Num7z3"/>
    <w:rsid w:val="00675007"/>
  </w:style>
  <w:style w:type="character" w:styleId="WW8Num7z4" w:customStyle="1">
    <w:name w:val="WW8Num7z4"/>
    <w:rsid w:val="00675007"/>
  </w:style>
  <w:style w:type="character" w:styleId="WW8Num7z5" w:customStyle="1">
    <w:name w:val="WW8Num7z5"/>
    <w:rsid w:val="00675007"/>
  </w:style>
  <w:style w:type="character" w:styleId="WW8Num7z6" w:customStyle="1">
    <w:name w:val="WW8Num7z6"/>
    <w:rsid w:val="00675007"/>
  </w:style>
  <w:style w:type="character" w:styleId="WW8Num7z7" w:customStyle="1">
    <w:name w:val="WW8Num7z7"/>
    <w:rsid w:val="00675007"/>
  </w:style>
  <w:style w:type="character" w:styleId="WW8Num7z8" w:customStyle="1">
    <w:name w:val="WW8Num7z8"/>
    <w:rsid w:val="00675007"/>
  </w:style>
  <w:style w:type="character" w:styleId="WW8Num8z0" w:customStyle="1">
    <w:name w:val="WW8Num8z0"/>
    <w:rsid w:val="00675007"/>
  </w:style>
  <w:style w:type="character" w:styleId="WW8Num8z1" w:customStyle="1">
    <w:name w:val="WW8Num8z1"/>
    <w:rsid w:val="00675007"/>
    <w:rPr>
      <w:rFonts w:ascii="Symbol" w:cs="Symbol" w:hAnsi="Symbol" w:hint="default"/>
    </w:rPr>
  </w:style>
  <w:style w:type="character" w:styleId="WW8Num8z2" w:customStyle="1">
    <w:name w:val="WW8Num8z2"/>
    <w:rsid w:val="00675007"/>
  </w:style>
  <w:style w:type="character" w:styleId="WW8Num8z3" w:customStyle="1">
    <w:name w:val="WW8Num8z3"/>
    <w:rsid w:val="00675007"/>
  </w:style>
  <w:style w:type="character" w:styleId="WW8Num8z4" w:customStyle="1">
    <w:name w:val="WW8Num8z4"/>
    <w:rsid w:val="00675007"/>
  </w:style>
  <w:style w:type="character" w:styleId="WW8Num8z5" w:customStyle="1">
    <w:name w:val="WW8Num8z5"/>
    <w:rsid w:val="00675007"/>
  </w:style>
  <w:style w:type="character" w:styleId="WW8Num8z6" w:customStyle="1">
    <w:name w:val="WW8Num8z6"/>
    <w:rsid w:val="00675007"/>
  </w:style>
  <w:style w:type="character" w:styleId="WW8Num8z7" w:customStyle="1">
    <w:name w:val="WW8Num8z7"/>
    <w:rsid w:val="00675007"/>
  </w:style>
  <w:style w:type="character" w:styleId="WW8Num8z8" w:customStyle="1">
    <w:name w:val="WW8Num8z8"/>
    <w:rsid w:val="00675007"/>
  </w:style>
  <w:style w:type="character" w:styleId="WW8Num9z0" w:customStyle="1">
    <w:name w:val="WW8Num9z0"/>
    <w:rsid w:val="00675007"/>
    <w:rPr>
      <w:b w:val="1"/>
    </w:rPr>
  </w:style>
  <w:style w:type="character" w:styleId="WW8Num9z1" w:customStyle="1">
    <w:name w:val="WW8Num9z1"/>
    <w:rsid w:val="00675007"/>
  </w:style>
  <w:style w:type="character" w:styleId="WW8Num9z2" w:customStyle="1">
    <w:name w:val="WW8Num9z2"/>
    <w:rsid w:val="00675007"/>
  </w:style>
  <w:style w:type="character" w:styleId="WW8Num9z3" w:customStyle="1">
    <w:name w:val="WW8Num9z3"/>
    <w:rsid w:val="00675007"/>
  </w:style>
  <w:style w:type="character" w:styleId="WW8Num9z4" w:customStyle="1">
    <w:name w:val="WW8Num9z4"/>
    <w:rsid w:val="00675007"/>
  </w:style>
  <w:style w:type="character" w:styleId="WW8Num9z5" w:customStyle="1">
    <w:name w:val="WW8Num9z5"/>
    <w:rsid w:val="00675007"/>
  </w:style>
  <w:style w:type="character" w:styleId="WW8Num9z6" w:customStyle="1">
    <w:name w:val="WW8Num9z6"/>
    <w:rsid w:val="00675007"/>
  </w:style>
  <w:style w:type="character" w:styleId="WW8Num9z7" w:customStyle="1">
    <w:name w:val="WW8Num9z7"/>
    <w:rsid w:val="00675007"/>
  </w:style>
  <w:style w:type="character" w:styleId="WW8Num9z8" w:customStyle="1">
    <w:name w:val="WW8Num9z8"/>
    <w:rsid w:val="00675007"/>
  </w:style>
  <w:style w:type="character" w:styleId="Fuentedeprrafopredeter1" w:customStyle="1">
    <w:name w:val="Fuente de párrafo predeter.1"/>
    <w:rsid w:val="00675007"/>
  </w:style>
  <w:style w:type="character" w:styleId="Hipervnculo">
    <w:name w:val="Hyperlink"/>
    <w:basedOn w:val="Fuentedeprrafopredeter1"/>
    <w:rsid w:val="00675007"/>
    <w:rPr>
      <w:color w:val="0000ff"/>
      <w:u w:val="single"/>
    </w:rPr>
  </w:style>
  <w:style w:type="character" w:styleId="Hipervnculovisitado">
    <w:name w:val="FollowedHyperlink"/>
    <w:basedOn w:val="Fuentedeprrafopredeter1"/>
    <w:rsid w:val="00675007"/>
    <w:rPr>
      <w:color w:val="800080"/>
      <w:u w:val="single"/>
    </w:rPr>
  </w:style>
  <w:style w:type="character" w:styleId="Vietas" w:customStyle="1">
    <w:name w:val="Viñetas"/>
    <w:rsid w:val="00675007"/>
    <w:rPr>
      <w:rFonts w:ascii="OpenSymbol" w:cs="OpenSymbol" w:eastAsia="OpenSymbol" w:hAnsi="OpenSymbol"/>
    </w:rPr>
  </w:style>
  <w:style w:type="character" w:styleId="Smbolosdenumeracin" w:customStyle="1">
    <w:name w:val="Símbolos de numeración"/>
    <w:rsid w:val="00675007"/>
  </w:style>
  <w:style w:type="paragraph" w:styleId="Encabezado1" w:customStyle="1">
    <w:name w:val="Encabezado1"/>
    <w:basedOn w:val="Normal"/>
    <w:next w:val="Textoindependiente"/>
    <w:rsid w:val="00675007"/>
    <w:pPr>
      <w:keepNext w:val="1"/>
      <w:spacing w:after="120" w:before="240"/>
    </w:pPr>
    <w:rPr>
      <w:rFonts w:ascii="Arial" w:cs="Mangal" w:eastAsia="Microsoft YaHei" w:hAnsi="Arial"/>
      <w:sz w:val="28"/>
      <w:szCs w:val="28"/>
    </w:rPr>
  </w:style>
  <w:style w:type="paragraph" w:styleId="Textoindependiente">
    <w:name w:val="Body Text"/>
    <w:basedOn w:val="Normal"/>
    <w:rsid w:val="00675007"/>
    <w:pPr>
      <w:spacing w:after="120"/>
    </w:pPr>
  </w:style>
  <w:style w:type="paragraph" w:styleId="Lista">
    <w:name w:val="List"/>
    <w:basedOn w:val="Textoindependiente"/>
    <w:rsid w:val="00675007"/>
    <w:rPr>
      <w:rFonts w:cs="Mangal"/>
    </w:rPr>
  </w:style>
  <w:style w:type="paragraph" w:styleId="Etiqueta" w:customStyle="1">
    <w:name w:val="Etiqueta"/>
    <w:basedOn w:val="Normal"/>
    <w:rsid w:val="00675007"/>
    <w:pPr>
      <w:suppressLineNumbers w:val="1"/>
      <w:spacing w:after="120" w:before="120"/>
    </w:pPr>
    <w:rPr>
      <w:rFonts w:cs="Mangal"/>
      <w:i w:val="1"/>
      <w:iCs w:val="1"/>
    </w:rPr>
  </w:style>
  <w:style w:type="paragraph" w:styleId="ndice" w:customStyle="1">
    <w:name w:val="Índice"/>
    <w:basedOn w:val="Normal"/>
    <w:rsid w:val="00675007"/>
    <w:pPr>
      <w:suppressLineNumbers w:val="1"/>
    </w:pPr>
    <w:rPr>
      <w:rFonts w:cs="Mangal"/>
    </w:rPr>
  </w:style>
  <w:style w:type="paragraph" w:styleId="Encabezado">
    <w:name w:val="header"/>
    <w:basedOn w:val="Normal"/>
    <w:rsid w:val="00675007"/>
    <w:pPr>
      <w:tabs>
        <w:tab w:val="center" w:pos="4252"/>
        <w:tab w:val="right" w:pos="8504"/>
      </w:tabs>
    </w:pPr>
  </w:style>
  <w:style w:type="paragraph" w:styleId="Piedepgina">
    <w:name w:val="footer"/>
    <w:basedOn w:val="Normal"/>
    <w:rsid w:val="00675007"/>
    <w:pPr>
      <w:tabs>
        <w:tab w:val="center" w:pos="4252"/>
        <w:tab w:val="right" w:pos="8504"/>
      </w:tabs>
    </w:pPr>
  </w:style>
  <w:style w:type="paragraph" w:styleId="NormalWeb">
    <w:name w:val="Normal (Web)"/>
    <w:basedOn w:val="Normal"/>
    <w:uiPriority w:val="99"/>
    <w:rsid w:val="00675007"/>
    <w:pPr>
      <w:spacing w:after="119" w:before="280"/>
    </w:pPr>
  </w:style>
  <w:style w:type="paragraph" w:styleId="Textodeglobo">
    <w:name w:val="Balloon Text"/>
    <w:basedOn w:val="Normal"/>
    <w:link w:val="TextodegloboCar"/>
    <w:uiPriority w:val="99"/>
    <w:semiHidden w:val="1"/>
    <w:unhideWhenUsed w:val="1"/>
    <w:rsid w:val="00AD6B32"/>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AD6B32"/>
    <w:rPr>
      <w:rFonts w:ascii="Tahoma" w:cs="Tahoma" w:hAnsi="Tahoma"/>
      <w:sz w:val="16"/>
      <w:szCs w:val="16"/>
      <w:lang w:eastAsia="ar-SA"/>
    </w:rPr>
  </w:style>
  <w:style w:type="table" w:styleId="Tablaconcuadrcula">
    <w:name w:val="Table Grid"/>
    <w:basedOn w:val="Tablanormal"/>
    <w:uiPriority w:val="59"/>
    <w:rsid w:val="0019609C"/>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Prrafodelista">
    <w:name w:val="List Paragraph"/>
    <w:basedOn w:val="Normal"/>
    <w:uiPriority w:val="34"/>
    <w:qFormat w:val="1"/>
    <w:rsid w:val="00F15271"/>
    <w:pPr>
      <w:ind w:left="720"/>
      <w:contextualSpacing w:val="1"/>
    </w:pPr>
  </w:style>
  <w:style w:type="character" w:styleId="Mencinsinresolver1" w:customStyle="1">
    <w:name w:val="Mención sin resolver1"/>
    <w:basedOn w:val="Fuentedeprrafopredeter"/>
    <w:uiPriority w:val="99"/>
    <w:semiHidden w:val="1"/>
    <w:unhideWhenUsed w:val="1"/>
    <w:rsid w:val="00F21CD6"/>
    <w:rPr>
      <w:color w:val="605e5c"/>
      <w:shd w:color="auto" w:fill="e1dfdd" w:val="clear"/>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hyperlink" Target="https://es.liveworksheets.com/c?a=c&amp;m=n&amp;l=uj&amp;i=fndu&amp;r=mb" TargetMode="External"/><Relationship Id="rId13" Type="http://schemas.openxmlformats.org/officeDocument/2006/relationships/hyperlink" Target="http://deportemh.blogspot.com/" TargetMode="External"/><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liveworksheets.com/c?a=c&amp;m=n&amp;l=ea&amp;i=uuoszu&amp;r=ic" TargetMode="External"/><Relationship Id="rId15" Type="http://schemas.openxmlformats.org/officeDocument/2006/relationships/hyperlink" Target="https://youtu.be/kDX4DKa06qw" TargetMode="External"/><Relationship Id="rId14" Type="http://schemas.openxmlformats.org/officeDocument/2006/relationships/hyperlink" Target="mailto:41602508.edu@gmail.com" TargetMode="External"/><Relationship Id="rId17" Type="http://schemas.openxmlformats.org/officeDocument/2006/relationships/image" Target="media/image6.jpg"/><Relationship Id="rId16" Type="http://schemas.openxmlformats.org/officeDocument/2006/relationships/image" Target="media/image5.jpg"/><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https://www.youtube.com/watch?v=z_146AFc-VA" TargetMode="External"/><Relationship Id="rId8" Type="http://schemas.openxmlformats.org/officeDocument/2006/relationships/hyperlink" Target="https://www.youtube.com/watch?v=PSxBlnJ6Ps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hyperlink" Target="http://www.ceipmiguelhernandez.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TFjQDGveKGosNzbiCF7c8GfDmg==">AMUW2mXWvUFOaGLEdY/rpLKDL6ExCtE3zvEQlnegiR0JyPODt5touQKgMZ3wJ+F2VhnQ71phsG46Djzk/JMcpxlWQrFyepcdaGyGGsQ7r1MkLMuYSLjTCsQ=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2020-04-26T19:24:00Z</dcterms:created>
  <dc:creator>Primer Ciclo</dc:creator>
</cp:coreProperties>
</file>