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93.0" w:type="dxa"/>
        <w:jc w:val="left"/>
        <w:tblInd w:w="-743.0" w:type="dxa"/>
        <w:tblBorders>
          <w:top w:color="0070c0" w:space="0" w:sz="18" w:val="single"/>
          <w:left w:color="0070c0" w:space="0" w:sz="18" w:val="single"/>
          <w:bottom w:color="0070c0" w:space="0" w:sz="18" w:val="single"/>
          <w:right w:color="0070c0" w:space="0" w:sz="18" w:val="single"/>
          <w:insideH w:color="0070c0" w:space="0" w:sz="18" w:val="single"/>
          <w:insideV w:color="0070c0" w:space="0" w:sz="18" w:val="single"/>
        </w:tblBorders>
        <w:tblLayout w:type="fixed"/>
        <w:tblLook w:val="0000"/>
      </w:tblPr>
      <w:tblGrid>
        <w:gridCol w:w="1277"/>
        <w:gridCol w:w="8788"/>
        <w:gridCol w:w="5528"/>
        <w:tblGridChange w:id="0">
          <w:tblGrid>
            <w:gridCol w:w="1277"/>
            <w:gridCol w:w="8788"/>
            <w:gridCol w:w="5528"/>
          </w:tblGrid>
        </w:tblGridChange>
      </w:tblGrid>
      <w:tr>
        <w:tc>
          <w:tcPr>
            <w:tcBorders>
              <w:bottom w:color="0070c0" w:space="0" w:sz="1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0"/>
                <w:color w:val="0d0d0d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color w:val="0d0d0d"/>
                <w:sz w:val="28"/>
                <w:szCs w:val="28"/>
                <w:vertAlign w:val="baseline"/>
                <w:rtl w:val="0"/>
              </w:rPr>
              <w:t xml:space="preserve">ÁREA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70c0" w:space="0" w:sz="1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0"/>
                <w:color w:val="0d0d0d"/>
                <w:vertAlign w:val="baseline"/>
              </w:rPr>
            </w:pPr>
            <w:r w:rsidDel="00000000" w:rsidR="00000000" w:rsidRPr="00000000">
              <w:rPr>
                <w:b w:val="1"/>
                <w:color w:val="0d0d0d"/>
                <w:vertAlign w:val="baseline"/>
                <w:rtl w:val="0"/>
              </w:rPr>
              <w:t xml:space="preserve">Soluciones a las tareas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70c0" w:space="0" w:sz="1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0"/>
                <w:color w:val="0d0d0d"/>
                <w:vertAlign w:val="baseline"/>
              </w:rPr>
            </w:pPr>
            <w:r w:rsidDel="00000000" w:rsidR="00000000" w:rsidRPr="00000000">
              <w:rPr>
                <w:b w:val="1"/>
                <w:color w:val="0d0d0d"/>
                <w:vertAlign w:val="baseline"/>
                <w:rtl w:val="0"/>
              </w:rPr>
              <w:t xml:space="preserve">Qué tarea enviar y cómo hacerlo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2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LENGUA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ind w:left="420" w:firstLine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Lunes 01: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Ficha repaso.</w:t>
            </w:r>
          </w:p>
          <w:p w:rsidR="00000000" w:rsidDel="00000000" w:rsidP="00000000" w:rsidRDefault="00000000" w:rsidRPr="00000000" w14:paraId="00000007">
            <w:pPr>
              <w:spacing w:after="240" w:before="240" w:lineRule="auto"/>
              <w:ind w:left="420" w:firstLine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Martes 02: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Presentación Tema 11.</w:t>
            </w:r>
          </w:p>
          <w:p w:rsidR="00000000" w:rsidDel="00000000" w:rsidP="00000000" w:rsidRDefault="00000000" w:rsidRPr="00000000" w14:paraId="00000008">
            <w:pPr>
              <w:spacing w:after="240" w:before="240" w:lineRule="auto"/>
              <w:ind w:left="420" w:firstLine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Miércoles 03: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Tiempo para leer:</w:t>
            </w:r>
          </w:p>
          <w:p w:rsidR="00000000" w:rsidDel="00000000" w:rsidP="00000000" w:rsidRDefault="00000000" w:rsidRPr="00000000" w14:paraId="00000009">
            <w:pPr>
              <w:spacing w:after="240" w:before="240" w:lineRule="auto"/>
              <w:ind w:left="1500" w:hanging="36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Retos:</w:t>
            </w:r>
          </w:p>
          <w:p w:rsidR="00000000" w:rsidDel="00000000" w:rsidP="00000000" w:rsidRDefault="00000000" w:rsidRPr="00000000" w14:paraId="0000000A">
            <w:pPr>
              <w:spacing w:after="240" w:before="240" w:lineRule="auto"/>
              <w:ind w:left="2220" w:hanging="36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a.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Para apadrinarla y darle su nombre.</w:t>
            </w:r>
          </w:p>
          <w:p w:rsidR="00000000" w:rsidDel="00000000" w:rsidP="00000000" w:rsidRDefault="00000000" w:rsidRPr="00000000" w14:paraId="0000000B">
            <w:pPr>
              <w:spacing w:after="240" w:before="240" w:lineRule="auto"/>
              <w:ind w:left="2220" w:hanging="36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b.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Pedirles que ofreciesen algo especial.</w:t>
            </w:r>
          </w:p>
          <w:p w:rsidR="00000000" w:rsidDel="00000000" w:rsidP="00000000" w:rsidRDefault="00000000" w:rsidRPr="00000000" w14:paraId="0000000C">
            <w:pPr>
              <w:spacing w:after="240" w:before="240" w:lineRule="auto"/>
              <w:ind w:left="1500" w:hanging="36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Completa:</w:t>
            </w:r>
          </w:p>
          <w:p w:rsidR="00000000" w:rsidDel="00000000" w:rsidP="00000000" w:rsidRDefault="00000000" w:rsidRPr="00000000" w14:paraId="0000000D">
            <w:pPr>
              <w:spacing w:after="240" w:before="240" w:lineRule="auto"/>
              <w:ind w:left="2220" w:hanging="36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a.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Se llama Poseidón. Era el Dios del mar. Llevaba un tridente.</w:t>
            </w:r>
          </w:p>
          <w:p w:rsidR="00000000" w:rsidDel="00000000" w:rsidP="00000000" w:rsidRDefault="00000000" w:rsidRPr="00000000" w14:paraId="0000000E">
            <w:pPr>
              <w:spacing w:after="240" w:before="240" w:lineRule="auto"/>
              <w:ind w:left="2220" w:hanging="36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b.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Se llama Atenea. Era la diosa de la guerra y la sabiduría. Llevaba un caso y un escudo protector.</w:t>
            </w:r>
          </w:p>
          <w:p w:rsidR="00000000" w:rsidDel="00000000" w:rsidP="00000000" w:rsidRDefault="00000000" w:rsidRPr="00000000" w14:paraId="0000000F">
            <w:pPr>
              <w:spacing w:after="240" w:before="240" w:lineRule="auto"/>
              <w:ind w:left="1500" w:hanging="36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Contesta:</w:t>
            </w:r>
          </w:p>
          <w:p w:rsidR="00000000" w:rsidDel="00000000" w:rsidP="00000000" w:rsidRDefault="00000000" w:rsidRPr="00000000" w14:paraId="00000010">
            <w:pPr>
              <w:spacing w:after="240" w:before="240" w:lineRule="auto"/>
              <w:ind w:left="2220" w:hanging="36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a.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Poseidón: Regaló un manantial. Lo hizo clavando su tridente en una roca. La multitud al principio lo recibió impresionada, después con miedo a las inundaciones y a perder sus cosechas. El dios reaccionó golpeando de nuevo la roca para detener el manantial.</w:t>
            </w:r>
          </w:p>
          <w:p w:rsidR="00000000" w:rsidDel="00000000" w:rsidP="00000000" w:rsidRDefault="00000000" w:rsidRPr="00000000" w14:paraId="00000011">
            <w:pPr>
              <w:spacing w:after="240" w:before="240" w:lineRule="auto"/>
              <w:ind w:left="2220" w:hanging="36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b.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Atenea: Regaló un olivo. Lo hizo golpeando la tierra con su lanza. Al principio la multitud lo recibió decepcionada, después entusiasmada. La diosa reaccionó explicando todas las utilidades del olivo.</w:t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ind w:left="1500" w:hanging="36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El olivo proporciona luz (con lámparas de aceite, por ejemplo), calor (madera) y alimento (aceite y aceitunas)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ind w:left="1500" w:hanging="36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Atenea fue elegida porque su discurso los convenció.</w:t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ind w:left="1500" w:hanging="36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7.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El símbolo de la paz son las hojas de olivo. Su origen es de su deseo de paz.</w:t>
            </w:r>
          </w:p>
          <w:p w:rsidR="00000000" w:rsidDel="00000000" w:rsidP="00000000" w:rsidRDefault="00000000" w:rsidRPr="00000000" w14:paraId="00000016">
            <w:pPr>
              <w:spacing w:after="240" w:before="240" w:lineRule="auto"/>
              <w:ind w:left="420" w:firstLine="0"/>
              <w:jc w:val="both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spacing w:after="240" w:before="240" w:lineRule="auto"/>
              <w:ind w:left="420" w:firstLine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Jueves 04: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Página 185:</w:t>
            </w:r>
          </w:p>
          <w:p w:rsidR="00000000" w:rsidDel="00000000" w:rsidP="00000000" w:rsidRDefault="00000000" w:rsidRPr="00000000" w14:paraId="00000018">
            <w:pPr>
              <w:spacing w:after="240" w:before="240" w:lineRule="auto"/>
              <w:ind w:left="1500" w:hanging="36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Campos léxicos:</w:t>
            </w:r>
          </w:p>
          <w:p w:rsidR="00000000" w:rsidDel="00000000" w:rsidP="00000000" w:rsidRDefault="00000000" w:rsidRPr="00000000" w14:paraId="00000019">
            <w:pPr>
              <w:spacing w:after="240" w:before="240" w:lineRule="auto"/>
              <w:ind w:left="1800" w:hanging="36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a.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Navegación: barco, timón, remar.</w:t>
            </w:r>
          </w:p>
          <w:p w:rsidR="00000000" w:rsidDel="00000000" w:rsidP="00000000" w:rsidRDefault="00000000" w:rsidRPr="00000000" w14:paraId="0000001A">
            <w:pPr>
              <w:spacing w:after="240" w:before="240" w:lineRule="auto"/>
              <w:ind w:left="1800" w:hanging="36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b.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La pintura: acuarela, lienzo, colorear.</w:t>
            </w:r>
          </w:p>
          <w:p w:rsidR="00000000" w:rsidDel="00000000" w:rsidP="00000000" w:rsidRDefault="00000000" w:rsidRPr="00000000" w14:paraId="0000001B">
            <w:pPr>
              <w:spacing w:after="240" w:before="240" w:lineRule="auto"/>
              <w:ind w:left="1500" w:hanging="36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Escribe:</w:t>
            </w:r>
          </w:p>
          <w:p w:rsidR="00000000" w:rsidDel="00000000" w:rsidP="00000000" w:rsidRDefault="00000000" w:rsidRPr="00000000" w14:paraId="0000001C">
            <w:pPr>
              <w:spacing w:after="240" w:before="240" w:lineRule="auto"/>
              <w:ind w:left="1800" w:hanging="36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a.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Campo léxico: DEPORTE. Añadimos: natación, balón…</w:t>
            </w:r>
          </w:p>
          <w:p w:rsidR="00000000" w:rsidDel="00000000" w:rsidP="00000000" w:rsidRDefault="00000000" w:rsidRPr="00000000" w14:paraId="0000001D">
            <w:pPr>
              <w:spacing w:after="240" w:before="240" w:lineRule="auto"/>
              <w:ind w:left="1800" w:hanging="36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b.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Campo léxico: AGRICULTURA. Añadimos: hortaliza, arar…</w:t>
            </w:r>
          </w:p>
          <w:p w:rsidR="00000000" w:rsidDel="00000000" w:rsidP="00000000" w:rsidRDefault="00000000" w:rsidRPr="00000000" w14:paraId="0000001E">
            <w:pPr>
              <w:spacing w:after="240" w:before="240" w:lineRule="auto"/>
              <w:ind w:left="1800" w:hanging="36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Campo léxico: MEDICINA. Añadimos: bisturí, operación…</w:t>
            </w:r>
          </w:p>
          <w:p w:rsidR="00000000" w:rsidDel="00000000" w:rsidP="00000000" w:rsidRDefault="00000000" w:rsidRPr="00000000" w14:paraId="0000001F">
            <w:pPr>
              <w:spacing w:after="240" w:before="240" w:lineRule="auto"/>
              <w:ind w:left="1800" w:hanging="36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d.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Campo léxico: COMERCIO. Añadimos: cambio, comercio…</w:t>
            </w:r>
          </w:p>
          <w:p w:rsidR="00000000" w:rsidDel="00000000" w:rsidP="00000000" w:rsidRDefault="00000000" w:rsidRPr="00000000" w14:paraId="00000020">
            <w:pPr>
              <w:spacing w:after="240" w:before="240" w:lineRule="auto"/>
              <w:ind w:left="1800" w:hanging="36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Campo léxico: COLEGIO. Añadimos: tiza, enseñar…</w:t>
            </w:r>
          </w:p>
          <w:p w:rsidR="00000000" w:rsidDel="00000000" w:rsidP="00000000" w:rsidRDefault="00000000" w:rsidRPr="00000000" w14:paraId="00000021">
            <w:pPr>
              <w:spacing w:after="240" w:before="240" w:lineRule="auto"/>
              <w:ind w:left="1800" w:hanging="36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f.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Campo léxico: TRANSPORTE. Añadimos: autobús, conducir…</w:t>
            </w:r>
          </w:p>
          <w:p w:rsidR="00000000" w:rsidDel="00000000" w:rsidP="00000000" w:rsidRDefault="00000000" w:rsidRPr="00000000" w14:paraId="00000022">
            <w:pPr>
              <w:spacing w:after="240" w:before="240" w:lineRule="auto"/>
              <w:ind w:left="1500" w:hanging="36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Ejemplo: Campo léxico de CINE por ejemplo:</w:t>
            </w:r>
          </w:p>
          <w:p w:rsidR="00000000" w:rsidDel="00000000" w:rsidP="00000000" w:rsidRDefault="00000000" w:rsidRPr="00000000" w14:paraId="00000023">
            <w:pPr>
              <w:spacing w:after="240" w:before="240" w:lineRule="auto"/>
              <w:ind w:left="1800" w:hanging="36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a.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Personas (sustantivos): actriz, guionista, productor, director…</w:t>
            </w:r>
          </w:p>
          <w:p w:rsidR="00000000" w:rsidDel="00000000" w:rsidP="00000000" w:rsidRDefault="00000000" w:rsidRPr="00000000" w14:paraId="00000024">
            <w:pPr>
              <w:spacing w:after="240" w:before="240" w:lineRule="auto"/>
              <w:ind w:left="1800" w:hanging="36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b.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Acciones (verbos): dirigir, actuar, grabar…</w:t>
            </w:r>
          </w:p>
          <w:p w:rsidR="00000000" w:rsidDel="00000000" w:rsidP="00000000" w:rsidRDefault="00000000" w:rsidRPr="00000000" w14:paraId="00000025">
            <w:pPr>
              <w:spacing w:after="240" w:before="240" w:lineRule="auto"/>
              <w:ind w:left="1800" w:hanging="36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Cualidades (adjetivos): entretenido, colorido, fascinante…</w:t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ind w:left="1800" w:hanging="36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d.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Objetos: cámaras, sillas, focos…</w:t>
            </w:r>
          </w:p>
          <w:p w:rsidR="00000000" w:rsidDel="00000000" w:rsidP="00000000" w:rsidRDefault="00000000" w:rsidRPr="00000000" w14:paraId="00000027">
            <w:pPr>
              <w:spacing w:after="240" w:before="240" w:lineRule="auto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spacing w:after="240" w:before="240" w:lineRule="auto"/>
              <w:ind w:left="420" w:firstLine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Viernes 05: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Adverbios:</w:t>
            </w:r>
          </w:p>
          <w:p w:rsidR="00000000" w:rsidDel="00000000" w:rsidP="00000000" w:rsidRDefault="00000000" w:rsidRPr="00000000" w14:paraId="00000029">
            <w:pPr>
              <w:spacing w:after="240" w:before="240" w:lineRule="auto"/>
              <w:ind w:left="1500" w:hanging="36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Copia los adverbios y di qué tipo son:</w:t>
            </w:r>
          </w:p>
          <w:p w:rsidR="00000000" w:rsidDel="00000000" w:rsidP="00000000" w:rsidRDefault="00000000" w:rsidRPr="00000000" w14:paraId="0000002A">
            <w:pPr>
              <w:spacing w:after="240" w:before="240" w:lineRule="auto"/>
              <w:ind w:left="2220" w:hanging="36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a.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Casi (de cantidad)</w:t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ind w:left="2220" w:hanging="36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b.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Pronto (de tiempo)</w:t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ind w:left="2220" w:hanging="36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Dentro (de lugar)</w:t>
            </w:r>
          </w:p>
          <w:p w:rsidR="00000000" w:rsidDel="00000000" w:rsidP="00000000" w:rsidRDefault="00000000" w:rsidRPr="00000000" w14:paraId="0000002D">
            <w:pPr>
              <w:spacing w:after="240" w:before="240" w:lineRule="auto"/>
              <w:ind w:left="2220" w:hanging="36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d.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Débilmente (de modo)</w:t>
            </w:r>
          </w:p>
          <w:p w:rsidR="00000000" w:rsidDel="00000000" w:rsidP="00000000" w:rsidRDefault="00000000" w:rsidRPr="00000000" w14:paraId="0000002E">
            <w:pPr>
              <w:spacing w:after="240" w:before="240" w:lineRule="auto"/>
              <w:ind w:left="2220" w:hanging="36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Despacio (de modo)</w:t>
            </w:r>
          </w:p>
          <w:p w:rsidR="00000000" w:rsidDel="00000000" w:rsidP="00000000" w:rsidRDefault="00000000" w:rsidRPr="00000000" w14:paraId="0000002F">
            <w:pPr>
              <w:spacing w:after="240" w:before="240" w:lineRule="auto"/>
              <w:ind w:left="2220" w:hanging="36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f.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Mañana (de tiempo)</w:t>
            </w:r>
          </w:p>
          <w:p w:rsidR="00000000" w:rsidDel="00000000" w:rsidP="00000000" w:rsidRDefault="00000000" w:rsidRPr="00000000" w14:paraId="00000030">
            <w:pPr>
              <w:spacing w:after="240" w:before="240" w:lineRule="auto"/>
              <w:ind w:left="1500" w:hanging="36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Copia y completa:</w:t>
            </w:r>
          </w:p>
          <w:p w:rsidR="00000000" w:rsidDel="00000000" w:rsidP="00000000" w:rsidRDefault="00000000" w:rsidRPr="00000000" w14:paraId="00000031">
            <w:pPr>
              <w:spacing w:after="240" w:before="240" w:lineRule="auto"/>
              <w:ind w:left="2220" w:hanging="36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a.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Me he levantado temprano</w:t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ind w:left="2220" w:hanging="36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b.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He comido poco</w:t>
            </w:r>
          </w:p>
          <w:p w:rsidR="00000000" w:rsidDel="00000000" w:rsidP="00000000" w:rsidRDefault="00000000" w:rsidRPr="00000000" w14:paraId="00000033">
            <w:pPr>
              <w:spacing w:after="240" w:before="240" w:lineRule="auto"/>
              <w:ind w:left="2220" w:hanging="36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Mi casa está lejos</w:t>
            </w:r>
          </w:p>
          <w:p w:rsidR="00000000" w:rsidDel="00000000" w:rsidP="00000000" w:rsidRDefault="00000000" w:rsidRPr="00000000" w14:paraId="00000034">
            <w:pPr>
              <w:spacing w:after="240" w:before="240" w:lineRule="auto"/>
              <w:ind w:left="2220" w:hanging="36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d.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Lo hice todo estupendamente</w:t>
            </w:r>
          </w:p>
          <w:p w:rsidR="00000000" w:rsidDel="00000000" w:rsidP="00000000" w:rsidRDefault="00000000" w:rsidRPr="00000000" w14:paraId="00000035">
            <w:pPr>
              <w:spacing w:after="240" w:before="240" w:lineRule="auto"/>
              <w:ind w:left="1500" w:hanging="36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Contesta con adverbios:</w:t>
            </w:r>
          </w:p>
          <w:p w:rsidR="00000000" w:rsidDel="00000000" w:rsidP="00000000" w:rsidRDefault="00000000" w:rsidRPr="00000000" w14:paraId="00000036">
            <w:pPr>
              <w:spacing w:after="240" w:before="240" w:lineRule="auto"/>
              <w:ind w:left="2220" w:hanging="36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a.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Bien</w:t>
            </w:r>
          </w:p>
          <w:p w:rsidR="00000000" w:rsidDel="00000000" w:rsidP="00000000" w:rsidRDefault="00000000" w:rsidRPr="00000000" w14:paraId="00000037">
            <w:pPr>
              <w:spacing w:after="240" w:before="240" w:lineRule="auto"/>
              <w:ind w:left="2220" w:hanging="36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b.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Mañana</w:t>
            </w:r>
          </w:p>
          <w:p w:rsidR="00000000" w:rsidDel="00000000" w:rsidP="00000000" w:rsidRDefault="00000000" w:rsidRPr="00000000" w14:paraId="00000038">
            <w:pPr>
              <w:spacing w:after="240" w:before="240" w:lineRule="auto"/>
              <w:ind w:left="2220" w:hanging="36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Allí</w:t>
            </w:r>
          </w:p>
          <w:p w:rsidR="00000000" w:rsidDel="00000000" w:rsidP="00000000" w:rsidRDefault="00000000" w:rsidRPr="00000000" w14:paraId="0000003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FICHA 1 TEMA 11</w:t>
            </w:r>
          </w:p>
          <w:p w:rsidR="00000000" w:rsidDel="00000000" w:rsidP="00000000" w:rsidRDefault="00000000" w:rsidRPr="00000000" w14:paraId="0000003C">
            <w:pPr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virgimctareas@gmail.com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192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MATEMÁTICAS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ind w:left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 </w:t>
            </w:r>
            <w:r w:rsidDel="00000000" w:rsidR="00000000" w:rsidRPr="00000000">
              <w:rPr>
                <w:b w:val="1"/>
                <w:rtl w:val="0"/>
              </w:rPr>
              <w:t xml:space="preserve">Página 174: actividad 9</w:t>
            </w:r>
          </w:p>
          <w:p w:rsidR="00000000" w:rsidDel="00000000" w:rsidP="00000000" w:rsidRDefault="00000000" w:rsidRPr="00000000" w14:paraId="0000003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mm   </w:t>
              <w:tab/>
              <w:t xml:space="preserve">un clip</w:t>
            </w:r>
          </w:p>
          <w:p w:rsidR="00000000" w:rsidDel="00000000" w:rsidP="00000000" w:rsidRDefault="00000000" w:rsidRPr="00000000" w14:paraId="0000004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cm     </w:t>
              <w:tab/>
              <w:t xml:space="preserve">un lápiz</w:t>
            </w:r>
          </w:p>
          <w:p w:rsidR="00000000" w:rsidDel="00000000" w:rsidP="00000000" w:rsidRDefault="00000000" w:rsidRPr="00000000" w14:paraId="0000004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       </w:t>
              <w:tab/>
              <w:t xml:space="preserve">un árbol</w:t>
            </w:r>
          </w:p>
          <w:p w:rsidR="00000000" w:rsidDel="00000000" w:rsidP="00000000" w:rsidRDefault="00000000" w:rsidRPr="00000000" w14:paraId="0000004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km     </w:t>
              <w:tab/>
              <w:t xml:space="preserve">la distancia entre dos ciudades</w:t>
            </w:r>
          </w:p>
          <w:p w:rsidR="00000000" w:rsidDel="00000000" w:rsidP="00000000" w:rsidRDefault="00000000" w:rsidRPr="00000000" w14:paraId="0000004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spacing w:after="240" w:before="240" w:lineRule="auto"/>
              <w:ind w:left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 </w:t>
            </w:r>
            <w:r w:rsidDel="00000000" w:rsidR="00000000" w:rsidRPr="00000000">
              <w:rPr>
                <w:b w:val="1"/>
                <w:rtl w:val="0"/>
              </w:rPr>
              <w:t xml:space="preserve">Página 174: actividad 10</w:t>
            </w:r>
          </w:p>
          <w:p w:rsidR="00000000" w:rsidDel="00000000" w:rsidP="00000000" w:rsidRDefault="00000000" w:rsidRPr="00000000" w14:paraId="0000004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1hm 20 dam &gt; 2dam y 9m &gt; 3m y 80dm</w:t>
            </w:r>
          </w:p>
          <w:p w:rsidR="00000000" w:rsidDel="00000000" w:rsidP="00000000" w:rsidRDefault="00000000" w:rsidRPr="00000000" w14:paraId="0000004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76km y 9dam &gt; 58km y 7hm &gt; 24km y 15m</w:t>
            </w:r>
          </w:p>
          <w:p w:rsidR="00000000" w:rsidDel="00000000" w:rsidP="00000000" w:rsidRDefault="00000000" w:rsidRPr="00000000" w14:paraId="0000004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spacing w:after="240" w:before="240" w:lineRule="auto"/>
              <w:ind w:left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 </w:t>
            </w:r>
            <w:r w:rsidDel="00000000" w:rsidR="00000000" w:rsidRPr="00000000">
              <w:rPr>
                <w:b w:val="1"/>
                <w:rtl w:val="0"/>
              </w:rPr>
              <w:t xml:space="preserve">Página 179. Actividad 1</w:t>
            </w:r>
          </w:p>
          <w:p w:rsidR="00000000" w:rsidDel="00000000" w:rsidP="00000000" w:rsidRDefault="00000000" w:rsidRPr="00000000" w14:paraId="0000004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278 x 16 = 4.448</w:t>
            </w:r>
          </w:p>
          <w:p w:rsidR="00000000" w:rsidDel="00000000" w:rsidP="00000000" w:rsidRDefault="00000000" w:rsidRPr="00000000" w14:paraId="0000004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1.978 x 54= 106.812</w:t>
            </w:r>
          </w:p>
          <w:p w:rsidR="00000000" w:rsidDel="00000000" w:rsidP="00000000" w:rsidRDefault="00000000" w:rsidRPr="00000000" w14:paraId="0000004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607 x 231 = 140.217</w:t>
            </w:r>
          </w:p>
          <w:p w:rsidR="00000000" w:rsidDel="00000000" w:rsidP="00000000" w:rsidRDefault="00000000" w:rsidRPr="00000000" w14:paraId="0000004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2.780: 23 = 120        </w:t>
              <w:tab/>
              <w:t xml:space="preserve">resto = 20</w:t>
            </w:r>
          </w:p>
          <w:p w:rsidR="00000000" w:rsidDel="00000000" w:rsidP="00000000" w:rsidRDefault="00000000" w:rsidRPr="00000000" w14:paraId="0000004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5.890: 62 = 95</w:t>
            </w:r>
          </w:p>
          <w:p w:rsidR="00000000" w:rsidDel="00000000" w:rsidP="00000000" w:rsidRDefault="00000000" w:rsidRPr="00000000" w14:paraId="0000004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7.811: 73 = 107</w:t>
            </w:r>
          </w:p>
          <w:p w:rsidR="00000000" w:rsidDel="00000000" w:rsidP="00000000" w:rsidRDefault="00000000" w:rsidRPr="00000000" w14:paraId="0000004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spacing w:after="240" w:before="240" w:lineRule="auto"/>
              <w:ind w:left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 </w:t>
            </w:r>
            <w:r w:rsidDel="00000000" w:rsidR="00000000" w:rsidRPr="00000000">
              <w:rPr>
                <w:b w:val="1"/>
                <w:rtl w:val="0"/>
              </w:rPr>
              <w:t xml:space="preserve">Página 175: actividad 11</w:t>
            </w:r>
          </w:p>
          <w:p w:rsidR="00000000" w:rsidDel="00000000" w:rsidP="00000000" w:rsidRDefault="00000000" w:rsidRPr="00000000" w14:paraId="0000005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60cm + 68cm + 65cm = 193 cm = 1m y 93cm ocupan la lavadora, lavavajillas y mueble.</w:t>
            </w:r>
          </w:p>
          <w:p w:rsidR="00000000" w:rsidDel="00000000" w:rsidP="00000000" w:rsidRDefault="00000000" w:rsidRPr="00000000" w14:paraId="0000005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35 x 2 + 105 x 2 = 280cm de listón necesita para el póster.</w:t>
            </w:r>
          </w:p>
          <w:p w:rsidR="00000000" w:rsidDel="00000000" w:rsidP="00000000" w:rsidRDefault="00000000" w:rsidRPr="00000000" w14:paraId="0000005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-Página 175: actividad 12</w:t>
            </w:r>
          </w:p>
          <w:p w:rsidR="00000000" w:rsidDel="00000000" w:rsidP="00000000" w:rsidRDefault="00000000" w:rsidRPr="00000000" w14:paraId="0000005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8.848m – 237m = 8.611m mide la 2ª montaña más alta.</w:t>
            </w:r>
          </w:p>
          <w:p w:rsidR="00000000" w:rsidDel="00000000" w:rsidP="00000000" w:rsidRDefault="00000000" w:rsidRPr="00000000" w14:paraId="0000005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rtl w:val="0"/>
              </w:rPr>
              <w:t xml:space="preserve">Página 179: actividad 2</w:t>
            </w:r>
          </w:p>
          <w:p w:rsidR="00000000" w:rsidDel="00000000" w:rsidP="00000000" w:rsidRDefault="00000000" w:rsidRPr="00000000" w14:paraId="0000005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.138  </w:t>
              <w:tab/>
              <w:t xml:space="preserve">.160    </w:t>
              <w:tab/>
              <w:t xml:space="preserve">.2.000</w:t>
              <w:tab/>
              <w:t xml:space="preserve">  .2.400</w:t>
            </w:r>
          </w:p>
          <w:p w:rsidR="00000000" w:rsidDel="00000000" w:rsidP="00000000" w:rsidRDefault="00000000" w:rsidRPr="00000000" w14:paraId="0000005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-Página 179: actividad 3</w:t>
            </w:r>
          </w:p>
          <w:p w:rsidR="00000000" w:rsidDel="00000000" w:rsidP="00000000" w:rsidRDefault="00000000" w:rsidRPr="00000000" w14:paraId="0000005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 décimas = 3/10 = 0,3</w:t>
            </w:r>
          </w:p>
          <w:p w:rsidR="00000000" w:rsidDel="00000000" w:rsidP="00000000" w:rsidRDefault="00000000" w:rsidRPr="00000000" w14:paraId="0000005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12 décimas = 12/10 = 1,2</w:t>
            </w:r>
          </w:p>
          <w:p w:rsidR="00000000" w:rsidDel="00000000" w:rsidP="00000000" w:rsidRDefault="00000000" w:rsidRPr="00000000" w14:paraId="0000005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9 centésimas = 9/100 = 0,09</w:t>
            </w:r>
          </w:p>
          <w:p w:rsidR="00000000" w:rsidDel="00000000" w:rsidP="00000000" w:rsidRDefault="00000000" w:rsidRPr="00000000" w14:paraId="0000005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32 centésimas = 32/100 = 0,32</w:t>
            </w:r>
          </w:p>
          <w:p w:rsidR="00000000" w:rsidDel="00000000" w:rsidP="00000000" w:rsidRDefault="00000000" w:rsidRPr="00000000" w14:paraId="0000005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326 milésimas = 326/1.000 = 0,326</w:t>
            </w:r>
          </w:p>
          <w:p w:rsidR="00000000" w:rsidDel="00000000" w:rsidP="00000000" w:rsidRDefault="00000000" w:rsidRPr="00000000" w14:paraId="0000006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87 milésimas = 87/1.000 = 0,087</w:t>
            </w:r>
          </w:p>
          <w:p w:rsidR="00000000" w:rsidDel="00000000" w:rsidP="00000000" w:rsidRDefault="00000000" w:rsidRPr="00000000" w14:paraId="0000006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5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rtl w:val="0"/>
              </w:rPr>
              <w:t xml:space="preserve">Página 176: actividad 1</w:t>
            </w:r>
          </w:p>
          <w:p w:rsidR="00000000" w:rsidDel="00000000" w:rsidP="00000000" w:rsidRDefault="00000000" w:rsidRPr="00000000" w14:paraId="0000006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.La Rinconada: 5.099m = 5km + 9dam + 9m.</w:t>
            </w:r>
          </w:p>
          <w:p w:rsidR="00000000" w:rsidDel="00000000" w:rsidP="00000000" w:rsidRDefault="00000000" w:rsidRPr="00000000" w14:paraId="0000006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.Ávila: 1.131m = 1km + 1hm + 3dam + 1m.</w:t>
            </w:r>
          </w:p>
          <w:p w:rsidR="00000000" w:rsidDel="00000000" w:rsidP="00000000" w:rsidRDefault="00000000" w:rsidRPr="00000000" w14:paraId="0000006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.Madrid: 655m = 6hm + 5dam + 5m.</w:t>
            </w:r>
          </w:p>
          <w:p w:rsidR="00000000" w:rsidDel="00000000" w:rsidP="00000000" w:rsidRDefault="00000000" w:rsidRPr="00000000" w14:paraId="0000006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.Sevilla: 11m = 1dam + 1m.</w:t>
            </w:r>
          </w:p>
          <w:p w:rsidR="00000000" w:rsidDel="00000000" w:rsidP="00000000" w:rsidRDefault="00000000" w:rsidRPr="00000000" w14:paraId="0000006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B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-Página 176: actividad 2</w:t>
            </w:r>
          </w:p>
          <w:p w:rsidR="00000000" w:rsidDel="00000000" w:rsidP="00000000" w:rsidRDefault="00000000" w:rsidRPr="00000000" w14:paraId="0000006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.5.099 – 655 = 4.444m = 4km y 444m.</w:t>
            </w:r>
          </w:p>
          <w:p w:rsidR="00000000" w:rsidDel="00000000" w:rsidP="00000000" w:rsidRDefault="00000000" w:rsidRPr="00000000" w14:paraId="0000006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.655m – 11m = 644m = 6hm y 44m.</w:t>
            </w:r>
          </w:p>
          <w:p w:rsidR="00000000" w:rsidDel="00000000" w:rsidP="00000000" w:rsidRDefault="00000000" w:rsidRPr="00000000" w14:paraId="0000006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.1.131m – 11m = 1.120m = 1km + 1hm y 2dam.</w:t>
            </w:r>
          </w:p>
          <w:p w:rsidR="00000000" w:rsidDel="00000000" w:rsidP="00000000" w:rsidRDefault="00000000" w:rsidRPr="00000000" w14:paraId="0000006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.1.131m – 655m = 476m = 4hm y 76m.</w:t>
            </w:r>
          </w:p>
          <w:p w:rsidR="00000000" w:rsidDel="00000000" w:rsidP="00000000" w:rsidRDefault="00000000" w:rsidRPr="00000000" w14:paraId="0000007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spacing w:after="240" w:befor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SE PIDE PÁGINA 175: ACTIVIDAD 13</w:t>
            </w:r>
          </w:p>
          <w:p w:rsidR="00000000" w:rsidDel="00000000" w:rsidP="00000000" w:rsidRDefault="00000000" w:rsidRPr="00000000" w14:paraId="00000075">
            <w:pPr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virgimctareas@gmail.com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2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CIENCIAS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NATURALES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numPr>
                <w:ilvl w:val="0"/>
                <w:numId w:val="6"/>
              </w:numPr>
              <w:spacing w:after="240" w:befor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PÁGINA 121</w:t>
            </w:r>
          </w:p>
          <w:p w:rsidR="00000000" w:rsidDel="00000000" w:rsidP="00000000" w:rsidRDefault="00000000" w:rsidRPr="00000000" w14:paraId="00000079">
            <w:pPr>
              <w:spacing w:after="240" w:before="240" w:lineRule="auto"/>
              <w:jc w:val="both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Actividad 1: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5"/>
              </w:numPr>
              <w:spacing w:after="0" w:afterAutospacing="0" w:befor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La madera de un arco: flexibilidad.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5"/>
              </w:numPr>
              <w:spacing w:after="0" w:afterAutospacing="0" w:before="0" w:beforeAutospacing="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 ladrillo: resistencia.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5"/>
              </w:numPr>
              <w:spacing w:after="0" w:afterAutospacing="0" w:before="0" w:beforeAutospacing="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El tejido de un abrigo: flexibilidad, capacidad para aislar del calor.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5"/>
              </w:numPr>
              <w:spacing w:after="0" w:afterAutospacing="0" w:before="0" w:beforeAutospacing="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La cabeza de un martillo: resistencia y dureza.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5"/>
              </w:numPr>
              <w:spacing w:after="0" w:afterAutospacing="0" w:before="0" w:beforeAutospacing="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Una hoja de una sierra: resistencia, dureza y flexibilidad.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5"/>
              </w:numPr>
              <w:spacing w:after="240" w:before="0" w:beforeAutospacing="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El vidrio de una ventana: transparencia, capacidad para aislar del calor.</w:t>
            </w:r>
          </w:p>
          <w:p w:rsidR="00000000" w:rsidDel="00000000" w:rsidP="00000000" w:rsidRDefault="00000000" w:rsidRPr="00000000" w14:paraId="00000080">
            <w:pPr>
              <w:spacing w:after="240" w:before="24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9"/>
              </w:numPr>
              <w:spacing w:after="240" w:befor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PÁGINA 123:</w:t>
            </w:r>
          </w:p>
          <w:p w:rsidR="00000000" w:rsidDel="00000000" w:rsidP="00000000" w:rsidRDefault="00000000" w:rsidRPr="00000000" w14:paraId="00000082">
            <w:pPr>
              <w:spacing w:after="240" w:before="240" w:lineRule="auto"/>
              <w:jc w:val="both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Actividad 1: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1"/>
              </w:numPr>
              <w:spacing w:after="0" w:afterAutospacing="0" w:befor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Fuerza de repulsión, por contacto entre la pelota y el palo.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Fuerza de atracción a distancia entre la manzana y la Tierra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1"/>
              </w:numPr>
              <w:spacing w:after="240" w:before="0" w:beforeAutospacing="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Fuerza de atracción a distancia entre el imán y los alfileres.</w:t>
            </w:r>
          </w:p>
          <w:p w:rsidR="00000000" w:rsidDel="00000000" w:rsidP="00000000" w:rsidRDefault="00000000" w:rsidRPr="00000000" w14:paraId="00000086">
            <w:pPr>
              <w:spacing w:after="240" w:before="240" w:lineRule="auto"/>
              <w:jc w:val="both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2"/>
              </w:numPr>
              <w:spacing w:after="240" w:before="240" w:lineRule="auto"/>
              <w:ind w:left="720" w:hanging="360"/>
              <w:jc w:val="both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PÁGINA 125:</w:t>
            </w:r>
          </w:p>
          <w:p w:rsidR="00000000" w:rsidDel="00000000" w:rsidP="00000000" w:rsidRDefault="00000000" w:rsidRPr="00000000" w14:paraId="00000088">
            <w:pPr>
              <w:spacing w:after="240" w:before="240" w:lineRule="auto"/>
              <w:jc w:val="both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Actividad 1: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7"/>
              </w:numPr>
              <w:spacing w:after="240" w:befor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Al encender el radiador este se calienta y transmite el calor al aire que lo rodea, por tanto, la temperatura de la habitación aumenta.</w:t>
            </w:r>
          </w:p>
          <w:p w:rsidR="00000000" w:rsidDel="00000000" w:rsidP="00000000" w:rsidRDefault="00000000" w:rsidRPr="00000000" w14:paraId="0000008A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3"/>
              </w:numPr>
              <w:spacing w:after="240" w:before="240" w:lineRule="auto"/>
              <w:ind w:left="720" w:hanging="360"/>
              <w:jc w:val="both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PÁGINA 127:</w:t>
            </w:r>
          </w:p>
          <w:p w:rsidR="00000000" w:rsidDel="00000000" w:rsidP="00000000" w:rsidRDefault="00000000" w:rsidRPr="00000000" w14:paraId="0000008C">
            <w:pPr>
              <w:spacing w:after="240" w:before="240" w:lineRule="auto"/>
              <w:jc w:val="both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Actividad 2: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8"/>
              </w:numPr>
              <w:spacing w:after="0" w:afterAutospacing="0" w:befor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Objetos opacos:</w:t>
            </w:r>
            <w:r w:rsidDel="00000000" w:rsidR="00000000" w:rsidRPr="00000000">
              <w:rPr>
                <w:rtl w:val="0"/>
              </w:rPr>
              <w:t xml:space="preserve"> las cortinas, el sofá, las baldosas del suelo, el marco del espejo, el florero, la mesa, la silla, etc.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8"/>
              </w:numPr>
              <w:spacing w:after="0" w:afterAutospacing="0" w:before="0" w:beforeAutospacing="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Objetos transparentes</w:t>
            </w:r>
            <w:r w:rsidDel="00000000" w:rsidR="00000000" w:rsidRPr="00000000">
              <w:rPr>
                <w:rtl w:val="0"/>
              </w:rPr>
              <w:t xml:space="preserve">: el vidrio de las bombillas o las ventanas y el que forma la superficie del espejo.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8"/>
              </w:numPr>
              <w:spacing w:after="240" w:before="0" w:beforeAutospacing="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Objetos translúcidos</w:t>
            </w:r>
            <w:r w:rsidDel="00000000" w:rsidR="00000000" w:rsidRPr="00000000">
              <w:rPr>
                <w:rtl w:val="0"/>
              </w:rPr>
              <w:t xml:space="preserve">: la tulipa de la lámpara o los visillos.</w:t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ESTA SEMANA NO HAY QUE ENTREGAR TAREA DE CIENCIAS.</w:t>
            </w:r>
          </w:p>
        </w:tc>
      </w:tr>
      <w:tr>
        <w:trPr>
          <w:trHeight w:val="192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CIENCIAS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SOCIALES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2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INGLÉS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EL DOMINGO ENVÍO SOLUCIONES DEL RESTO DE TAREA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rPr>
                <w:sz w:val="28"/>
                <w:szCs w:val="28"/>
                <w:highlight w:val="cyan"/>
              </w:rPr>
            </w:pPr>
            <w:r w:rsidDel="00000000" w:rsidR="00000000" w:rsidRPr="00000000">
              <w:rPr>
                <w:sz w:val="28"/>
                <w:szCs w:val="28"/>
                <w:highlight w:val="cyan"/>
                <w:rtl w:val="0"/>
              </w:rPr>
              <w:t xml:space="preserve">WORKSHEET  5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teacherbelen2020@gmail.com</w:t>
            </w:r>
          </w:p>
        </w:tc>
      </w:tr>
      <w:tr>
        <w:trPr>
          <w:trHeight w:val="192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PLÁSTICA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2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MÚSICA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2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EDUCACIÓN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2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RELIGIÓN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spacing w:after="160" w:line="259" w:lineRule="auto"/>
              <w:ind w:left="360" w:firstLine="0"/>
              <w:jc w:val="both"/>
              <w:rPr>
                <w:rFonts w:ascii="Escolar2" w:cs="Escolar2" w:eastAsia="Escolar2" w:hAnsi="Escolar2"/>
                <w:sz w:val="28"/>
                <w:szCs w:val="28"/>
              </w:rPr>
            </w:pP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E</w:t>
            </w: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nviar PDF EUCARISTÍA a:</w:t>
            </w:r>
          </w:p>
          <w:p w:rsidR="00000000" w:rsidDel="00000000" w:rsidP="00000000" w:rsidRDefault="00000000" w:rsidRPr="00000000" w14:paraId="000000A8">
            <w:pPr>
              <w:spacing w:after="160" w:line="259" w:lineRule="auto"/>
              <w:ind w:left="360" w:firstLine="0"/>
              <w:jc w:val="both"/>
              <w:rPr/>
            </w:pPr>
            <w:r w:rsidDel="00000000" w:rsidR="00000000" w:rsidRPr="00000000">
              <w:rPr>
                <w:rFonts w:ascii="Escolar2" w:cs="Escolar2" w:eastAsia="Escolar2" w:hAnsi="Escolar2"/>
                <w:sz w:val="28"/>
                <w:szCs w:val="28"/>
                <w:rtl w:val="0"/>
              </w:rPr>
              <w:t xml:space="preserve">maestrodanielreligion@gmail.com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2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VALORES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2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FRANCÉS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spacing w:after="240" w:before="240" w:lineRule="auto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Estudiar el vocabulario nuevo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1906" w:w="16838"/>
      <w:pgMar w:bottom="1133" w:top="942" w:left="1418" w:right="1245" w:header="568" w:footer="12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rebuchet MS"/>
  <w:font w:name="Times New Roman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Escolar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567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-977899</wp:posOffset>
              </wp:positionH>
              <wp:positionV relativeFrom="paragraph">
                <wp:posOffset>0</wp:posOffset>
              </wp:positionV>
              <wp:extent cx="11042650" cy="381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0" y="3780000"/>
                        <a:ext cx="106920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38100">
                        <a:solidFill>
                          <a:srgbClr val="BFBFBF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-977899</wp:posOffset>
              </wp:positionH>
              <wp:positionV relativeFrom="paragraph">
                <wp:posOffset>0</wp:posOffset>
              </wp:positionV>
              <wp:extent cx="11042650" cy="381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04265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B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567" w:right="0" w:hanging="567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284" w:right="0" w:hanging="567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CEIP Miguel Hernández “La Cigüeña”         C/Paseo de Córdoba, 26. 41310 Brenes (Sevilla)</w:t>
    </w:r>
  </w:p>
  <w:p w:rsidR="00000000" w:rsidDel="00000000" w:rsidP="00000000" w:rsidRDefault="00000000" w:rsidRPr="00000000" w14:paraId="000000B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284" w:right="0" w:hanging="567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Tfl 955622669       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www.ceipmiguelhernandez.es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       41602508.edu@gmail.com</w:t>
    </w:r>
  </w:p>
  <w:p w:rsidR="00000000" w:rsidDel="00000000" w:rsidP="00000000" w:rsidRDefault="00000000" w:rsidRPr="00000000" w14:paraId="000000B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567" w:right="0" w:hanging="567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1529" w:firstLine="993"/>
      <w:jc w:val="center"/>
      <w:rPr>
        <w:rFonts w:ascii="Overlock" w:cs="Overlock" w:eastAsia="Overlock" w:hAnsi="Overlock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Overlock" w:cs="Overlock" w:eastAsia="Overlock" w:hAnsi="Overlock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CEIP Miguel Hernández “La Cigüeña”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8879840</wp:posOffset>
          </wp:positionH>
          <wp:positionV relativeFrom="paragraph">
            <wp:posOffset>-160654</wp:posOffset>
          </wp:positionV>
          <wp:extent cx="788035" cy="638175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8035" cy="638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-706119</wp:posOffset>
          </wp:positionH>
          <wp:positionV relativeFrom="paragraph">
            <wp:posOffset>-324484</wp:posOffset>
          </wp:positionV>
          <wp:extent cx="879475" cy="927735"/>
          <wp:effectExtent b="0" l="0" r="0" t="0"/>
          <wp:wrapSquare wrapText="bothSides" distB="0" distT="0" distL="0" distR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9475" cy="9277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1529" w:firstLine="993"/>
      <w:jc w:val="left"/>
      <w:rPr>
        <w:rFonts w:ascii="Overlock" w:cs="Overlock" w:eastAsia="Overlock" w:hAnsi="Overlock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7152.0" w:type="dxa"/>
      <w:jc w:val="left"/>
      <w:tblInd w:w="-131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7152"/>
      <w:tblGridChange w:id="0">
        <w:tblGrid>
          <w:gridCol w:w="17152"/>
        </w:tblGrid>
      </w:tblGridChange>
    </w:tblGrid>
    <w:tr>
      <w:trPr>
        <w:trHeight w:val="595" w:hRule="atLeast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2f2f2" w:val="clear"/>
          <w:vAlign w:val="center"/>
        </w:tcPr>
        <w:p w:rsidR="00000000" w:rsidDel="00000000" w:rsidP="00000000" w:rsidRDefault="00000000" w:rsidRPr="00000000" w14:paraId="000000B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1529" w:firstLine="1735"/>
            <w:jc w:val="center"/>
            <w:rPr>
              <w:rFonts w:ascii="Overlock" w:cs="Overlock" w:eastAsia="Overlock" w:hAnsi="Overlock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Overlock" w:cs="Overlock" w:eastAsia="Overlock" w:hAnsi="Overlock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Soluciones y devolución de tareas. 4º A</w:t>
          </w:r>
          <w:r w:rsidDel="00000000" w:rsidR="00000000" w:rsidRPr="00000000">
            <w:rPr>
              <w:rFonts w:ascii="Overlock" w:cs="Overlock" w:eastAsia="Overlock" w:hAnsi="Overlock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.</w:t>
          </w:r>
          <w:r w:rsidDel="00000000" w:rsidR="00000000" w:rsidRPr="00000000">
            <w:rPr>
              <w:rFonts w:ascii="Overlock" w:cs="Overlock" w:eastAsia="Overlock" w:hAnsi="Overlock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 Semana del 1 al 5 de junio</w:t>
          </w:r>
        </w:p>
      </w:tc>
    </w:tr>
  </w:tbl>
  <w:p w:rsidR="00000000" w:rsidDel="00000000" w:rsidP="00000000" w:rsidRDefault="00000000" w:rsidRPr="00000000" w14:paraId="000000B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Overlock" w:cs="Overlock" w:eastAsia="Overlock" w:hAnsi="Overlock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ipervínculovisitado">
    <w:name w:val="Hipervínculo visitado"/>
    <w:next w:val="Hipervínculo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Viñetas">
    <w:name w:val="Viñetas"/>
    <w:next w:val="Viñet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Símbolosdenumeración">
    <w:name w:val="Símbolos de numeración"/>
    <w:next w:val="Símbolosdenumeració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Etiqueta">
    <w:name w:val="Etiqueta"/>
    <w:basedOn w:val="Normal"/>
    <w:next w:val="Etiquet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119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virgimctareas@gmail.com" TargetMode="External"/><Relationship Id="rId8" Type="http://schemas.openxmlformats.org/officeDocument/2006/relationships/hyperlink" Target="mailto:virgimctareas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www.ceipmiguelhernandez.es/" TargetMode="Externa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lu1KHAtWwme7ovOGXafbGau3rQ==">AMUW2mUzc7VJ/Ny2rsw0mfpR7eZYt77/x3MGEtnEd03xwepMtiF8S/GkGzer52lMOaD43VwAKU9v3+WPBFKtUoK8kgBy/OR3GH5w/qc4CidqluNlaIrDItM=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2020-04-15T18:49:00Z</dcterms:created>
  <dc:creator>Primer Ciclo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