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73" w:rsidRDefault="00C97018" w:rsidP="00C97018">
      <w:pPr>
        <w:jc w:val="both"/>
        <w:rPr>
          <w:rFonts w:ascii="Arial" w:hAnsi="Arial" w:cs="Arial"/>
          <w:sz w:val="24"/>
          <w:szCs w:val="24"/>
        </w:rPr>
      </w:pPr>
      <w:r w:rsidRPr="00C97018">
        <w:rPr>
          <w:rFonts w:ascii="Arial" w:hAnsi="Arial" w:cs="Arial"/>
          <w:sz w:val="24"/>
          <w:szCs w:val="24"/>
        </w:rPr>
        <w:t xml:space="preserve">D. </w:t>
      </w:r>
      <w:r w:rsidR="00604EF6">
        <w:rPr>
          <w:rFonts w:ascii="Arial" w:hAnsi="Arial" w:cs="Arial"/>
          <w:sz w:val="24"/>
          <w:szCs w:val="24"/>
        </w:rPr>
        <w:t>…………………………………………</w:t>
      </w:r>
      <w:r w:rsidRPr="00C97018">
        <w:rPr>
          <w:rFonts w:ascii="Arial" w:hAnsi="Arial" w:cs="Arial"/>
          <w:sz w:val="24"/>
          <w:szCs w:val="24"/>
        </w:rPr>
        <w:t xml:space="preserve"> y con DNI: </w:t>
      </w:r>
      <w:r w:rsidR="00E932DD">
        <w:rPr>
          <w:rFonts w:ascii="Arial" w:hAnsi="Arial" w:cs="Arial"/>
          <w:sz w:val="24"/>
          <w:szCs w:val="24"/>
        </w:rPr>
        <w:t>…...,</w:t>
      </w:r>
      <w:r w:rsidRPr="00C97018">
        <w:rPr>
          <w:rFonts w:ascii="Arial" w:hAnsi="Arial" w:cs="Arial"/>
          <w:sz w:val="24"/>
          <w:szCs w:val="24"/>
        </w:rPr>
        <w:t xml:space="preserve"> </w:t>
      </w:r>
      <w:r w:rsidR="00E932DD">
        <w:rPr>
          <w:rFonts w:ascii="Arial" w:hAnsi="Arial" w:cs="Arial"/>
          <w:sz w:val="24"/>
          <w:szCs w:val="24"/>
        </w:rPr>
        <w:t>como alumnado</w:t>
      </w:r>
      <w:r w:rsidRPr="00C97018">
        <w:rPr>
          <w:rFonts w:ascii="Arial" w:hAnsi="Arial" w:cs="Arial"/>
          <w:sz w:val="24"/>
          <w:szCs w:val="24"/>
        </w:rPr>
        <w:t xml:space="preserve"> de</w:t>
      </w:r>
      <w:r w:rsidR="00E932DD">
        <w:rPr>
          <w:rFonts w:ascii="Arial" w:hAnsi="Arial" w:cs="Arial"/>
          <w:sz w:val="24"/>
          <w:szCs w:val="24"/>
        </w:rPr>
        <w:t>………………………………………………</w:t>
      </w:r>
      <w:r w:rsidR="00E932DD" w:rsidRPr="00E932DD">
        <w:rPr>
          <w:rFonts w:ascii="Arial" w:hAnsi="Arial" w:cs="Arial"/>
          <w:i/>
          <w:sz w:val="24"/>
          <w:szCs w:val="24"/>
        </w:rPr>
        <w:t xml:space="preserve">(Formación, Curso y  Grupo) </w:t>
      </w:r>
      <w:r w:rsidR="00E932DD">
        <w:rPr>
          <w:rFonts w:ascii="Arial" w:hAnsi="Arial" w:cs="Arial"/>
          <w:sz w:val="24"/>
          <w:szCs w:val="24"/>
        </w:rPr>
        <w:t>del IES</w:t>
      </w:r>
      <w:proofErr w:type="gramStart"/>
      <w:r w:rsidR="00E932DD">
        <w:rPr>
          <w:rFonts w:ascii="Arial" w:hAnsi="Arial" w:cs="Arial"/>
          <w:sz w:val="24"/>
          <w:szCs w:val="24"/>
        </w:rPr>
        <w:t>……………………………..….</w:t>
      </w:r>
      <w:proofErr w:type="gramEnd"/>
    </w:p>
    <w:p w:rsidR="00C97018" w:rsidRDefault="00C97018" w:rsidP="00C97018">
      <w:pPr>
        <w:jc w:val="both"/>
        <w:rPr>
          <w:rFonts w:ascii="Arial" w:hAnsi="Arial" w:cs="Arial"/>
          <w:sz w:val="24"/>
          <w:szCs w:val="24"/>
        </w:rPr>
      </w:pPr>
    </w:p>
    <w:p w:rsidR="00C97018" w:rsidRDefault="00C97018" w:rsidP="00C97018">
      <w:pPr>
        <w:jc w:val="both"/>
        <w:rPr>
          <w:rFonts w:ascii="Arial" w:hAnsi="Arial" w:cs="Arial"/>
          <w:sz w:val="24"/>
          <w:szCs w:val="24"/>
        </w:rPr>
      </w:pPr>
      <w:r>
        <w:rPr>
          <w:rFonts w:ascii="Arial" w:hAnsi="Arial" w:cs="Arial"/>
          <w:sz w:val="24"/>
          <w:szCs w:val="24"/>
        </w:rPr>
        <w:t xml:space="preserve">EXPONE </w:t>
      </w:r>
    </w:p>
    <w:p w:rsidR="00C97018" w:rsidRDefault="00C97018" w:rsidP="00C97018">
      <w:pPr>
        <w:jc w:val="both"/>
        <w:rPr>
          <w:rFonts w:ascii="Arial" w:hAnsi="Arial" w:cs="Arial"/>
          <w:sz w:val="24"/>
          <w:szCs w:val="24"/>
        </w:rPr>
      </w:pPr>
      <w:r>
        <w:rPr>
          <w:rFonts w:ascii="Arial" w:hAnsi="Arial" w:cs="Arial"/>
          <w:sz w:val="24"/>
          <w:szCs w:val="24"/>
        </w:rPr>
        <w:t xml:space="preserve">Que necesitando un trato acorde a mi identidad y ante las siguientes normativas: </w:t>
      </w:r>
    </w:p>
    <w:p w:rsidR="00C97018" w:rsidRPr="00C97018" w:rsidRDefault="00C97018" w:rsidP="00C97018">
      <w:pPr>
        <w:ind w:left="708"/>
        <w:jc w:val="both"/>
        <w:rPr>
          <w:rFonts w:ascii="NewsGotT-Regu" w:hAnsi="NewsGotT-Regu" w:cs="NewsGotT-Regu"/>
          <w:i/>
          <w:sz w:val="25"/>
          <w:szCs w:val="25"/>
        </w:rPr>
      </w:pPr>
      <w:r w:rsidRPr="00C97018">
        <w:rPr>
          <w:rFonts w:ascii="NewsGotT-Regu" w:hAnsi="NewsGotT-Regu" w:cs="NewsGotT-Regu"/>
          <w:i/>
          <w:sz w:val="25"/>
          <w:szCs w:val="25"/>
        </w:rPr>
        <w:t xml:space="preserve">Orden de 28 de abril de 2015, por la que se modifica la Orden de 20 de junio de 2011, por la que se adoptan medidas para la promoción de la convivencia en los centros docentes sostenidos con fondos públicos y se regula el derecho de las familias a participar en el proceso educativo de sus hijos e hijas. </w:t>
      </w:r>
    </w:p>
    <w:p w:rsidR="00C97018" w:rsidRPr="00C97018" w:rsidRDefault="00C97018" w:rsidP="00C97018">
      <w:pPr>
        <w:ind w:left="708"/>
        <w:jc w:val="both"/>
        <w:rPr>
          <w:i/>
        </w:rPr>
      </w:pPr>
      <w:r w:rsidRPr="00C97018">
        <w:rPr>
          <w:rFonts w:ascii="Arial" w:hAnsi="Arial" w:cs="Arial"/>
          <w:i/>
          <w:sz w:val="24"/>
          <w:szCs w:val="24"/>
        </w:rPr>
        <w:t>Ley 2/2014, de 8 de julio, integral para la no discriminación por motivos de identidad de género y reconocimiento de los derechos de las personas transexuales de Andalucía.</w:t>
      </w:r>
    </w:p>
    <w:p w:rsidR="00C97018" w:rsidRDefault="00C97018" w:rsidP="00C97018">
      <w:pPr>
        <w:ind w:left="708"/>
        <w:jc w:val="both"/>
        <w:rPr>
          <w:i/>
          <w:sz w:val="28"/>
          <w:szCs w:val="28"/>
        </w:rPr>
      </w:pPr>
      <w:r w:rsidRPr="00C97018">
        <w:rPr>
          <w:i/>
        </w:rPr>
        <w:t xml:space="preserve"> </w:t>
      </w:r>
      <w:r w:rsidRPr="00C97018">
        <w:rPr>
          <w:i/>
          <w:sz w:val="28"/>
          <w:szCs w:val="28"/>
        </w:rPr>
        <w:t>Ley 8/2017, de 28 de diciembre, para garantizar los derechos, la igualdad de trato y no discriminaci</w:t>
      </w:r>
      <w:r w:rsidRPr="00C97018">
        <w:rPr>
          <w:rFonts w:hint="eastAsia"/>
          <w:i/>
          <w:sz w:val="28"/>
          <w:szCs w:val="28"/>
        </w:rPr>
        <w:t>ó</w:t>
      </w:r>
      <w:r w:rsidRPr="00C97018">
        <w:rPr>
          <w:i/>
          <w:sz w:val="28"/>
          <w:szCs w:val="28"/>
        </w:rPr>
        <w:t>n de las personas LGTBI y sus familiares en Andaluc</w:t>
      </w:r>
      <w:r w:rsidRPr="00C97018">
        <w:rPr>
          <w:rFonts w:hint="eastAsia"/>
          <w:i/>
          <w:sz w:val="28"/>
          <w:szCs w:val="28"/>
        </w:rPr>
        <w:t>í</w:t>
      </w:r>
      <w:r w:rsidRPr="00C97018">
        <w:rPr>
          <w:i/>
          <w:sz w:val="28"/>
          <w:szCs w:val="28"/>
        </w:rPr>
        <w:t>a.</w:t>
      </w:r>
    </w:p>
    <w:p w:rsidR="00C97018" w:rsidRDefault="00C97018" w:rsidP="00C97018">
      <w:pPr>
        <w:ind w:left="708"/>
        <w:jc w:val="both"/>
        <w:rPr>
          <w:i/>
          <w:sz w:val="28"/>
          <w:szCs w:val="28"/>
        </w:rPr>
      </w:pPr>
    </w:p>
    <w:p w:rsidR="00C97018" w:rsidRDefault="00C97018" w:rsidP="00C97018">
      <w:pPr>
        <w:jc w:val="both"/>
        <w:rPr>
          <w:sz w:val="28"/>
          <w:szCs w:val="28"/>
        </w:rPr>
      </w:pPr>
      <w:r>
        <w:rPr>
          <w:sz w:val="28"/>
          <w:szCs w:val="28"/>
        </w:rPr>
        <w:t>SOLICITA:</w:t>
      </w:r>
    </w:p>
    <w:p w:rsidR="002D0E95" w:rsidRPr="002D0E95" w:rsidRDefault="00C97018" w:rsidP="00C97018">
      <w:pPr>
        <w:jc w:val="both"/>
        <w:rPr>
          <w:i/>
          <w:sz w:val="28"/>
          <w:szCs w:val="28"/>
        </w:rPr>
      </w:pPr>
      <w:r>
        <w:rPr>
          <w:sz w:val="28"/>
          <w:szCs w:val="28"/>
        </w:rPr>
        <w:t xml:space="preserve">Sea aplicado el protocolo educativo de identidad de género, lo que implica el cambio de mi nombre en Séneca de </w:t>
      </w:r>
      <w:r w:rsidR="002D0E95">
        <w:rPr>
          <w:sz w:val="28"/>
          <w:szCs w:val="28"/>
        </w:rPr>
        <w:t>……………….</w:t>
      </w:r>
      <w:r w:rsidR="00E932DD">
        <w:rPr>
          <w:sz w:val="28"/>
          <w:szCs w:val="28"/>
        </w:rPr>
        <w:t xml:space="preserve"> </w:t>
      </w:r>
      <w:r w:rsidR="002D0E95">
        <w:rPr>
          <w:sz w:val="28"/>
          <w:szCs w:val="28"/>
        </w:rPr>
        <w:t>(</w:t>
      </w:r>
      <w:r w:rsidR="002D0E95" w:rsidRPr="002D0E95">
        <w:rPr>
          <w:i/>
          <w:sz w:val="28"/>
          <w:szCs w:val="28"/>
        </w:rPr>
        <w:t>N</w:t>
      </w:r>
      <w:r w:rsidR="00604EF6" w:rsidRPr="002D0E95">
        <w:rPr>
          <w:i/>
          <w:sz w:val="28"/>
          <w:szCs w:val="28"/>
        </w:rPr>
        <w:t>o</w:t>
      </w:r>
      <w:r w:rsidR="002D0E95" w:rsidRPr="002D0E95">
        <w:rPr>
          <w:i/>
          <w:sz w:val="28"/>
          <w:szCs w:val="28"/>
        </w:rPr>
        <w:t>mbre R</w:t>
      </w:r>
      <w:r w:rsidR="00604EF6" w:rsidRPr="002D0E95">
        <w:rPr>
          <w:i/>
          <w:sz w:val="28"/>
          <w:szCs w:val="28"/>
        </w:rPr>
        <w:t>egistral</w:t>
      </w:r>
      <w:r w:rsidR="00E932DD">
        <w:rPr>
          <w:sz w:val="28"/>
          <w:szCs w:val="28"/>
        </w:rPr>
        <w:t>) a</w:t>
      </w:r>
      <w:r>
        <w:rPr>
          <w:sz w:val="28"/>
          <w:szCs w:val="28"/>
        </w:rPr>
        <w:t xml:space="preserve"> mi </w:t>
      </w:r>
      <w:r w:rsidR="00E932DD">
        <w:rPr>
          <w:sz w:val="28"/>
          <w:szCs w:val="28"/>
        </w:rPr>
        <w:t>nombre…</w:t>
      </w:r>
      <w:r w:rsidR="00604EF6">
        <w:rPr>
          <w:sz w:val="28"/>
          <w:szCs w:val="28"/>
        </w:rPr>
        <w:t>……………..</w:t>
      </w:r>
      <w:r>
        <w:rPr>
          <w:sz w:val="28"/>
          <w:szCs w:val="28"/>
        </w:rPr>
        <w:t xml:space="preserve">. </w:t>
      </w:r>
      <w:r w:rsidR="00604EF6" w:rsidRPr="002D0E95">
        <w:rPr>
          <w:i/>
          <w:sz w:val="28"/>
          <w:szCs w:val="28"/>
        </w:rPr>
        <w:t xml:space="preserve">(Nombre </w:t>
      </w:r>
      <w:r w:rsidR="002D0E95" w:rsidRPr="002D0E95">
        <w:rPr>
          <w:i/>
          <w:sz w:val="28"/>
          <w:szCs w:val="28"/>
        </w:rPr>
        <w:t>S</w:t>
      </w:r>
      <w:r w:rsidR="00604EF6" w:rsidRPr="002D0E95">
        <w:rPr>
          <w:i/>
          <w:sz w:val="28"/>
          <w:szCs w:val="28"/>
        </w:rPr>
        <w:t>entido)</w:t>
      </w:r>
      <w:r w:rsidR="002D0E95">
        <w:rPr>
          <w:sz w:val="28"/>
          <w:szCs w:val="28"/>
        </w:rPr>
        <w:t xml:space="preserve"> y se cambie el trato (</w:t>
      </w:r>
      <w:r w:rsidR="002D0E95" w:rsidRPr="002D0E95">
        <w:rPr>
          <w:i/>
          <w:sz w:val="28"/>
          <w:szCs w:val="28"/>
        </w:rPr>
        <w:t xml:space="preserve">marcar lo que proceda): </w:t>
      </w:r>
    </w:p>
    <w:p w:rsidR="00C97018" w:rsidRDefault="002D0E95" w:rsidP="00E932DD">
      <w:pPr>
        <w:jc w:val="center"/>
        <w:rPr>
          <w:sz w:val="28"/>
          <w:szCs w:val="28"/>
        </w:rPr>
      </w:pPr>
      <w:r>
        <w:rPr>
          <w:sz w:val="28"/>
          <w:szCs w:val="28"/>
        </w:rPr>
        <w:t xml:space="preserve">Femenino: </w:t>
      </w:r>
      <w:r w:rsidR="00E932DD">
        <w:rPr>
          <w:sz w:val="28"/>
          <w:szCs w:val="28"/>
        </w:rPr>
        <w:t>…</w:t>
      </w:r>
      <w:r>
        <w:rPr>
          <w:sz w:val="28"/>
          <w:szCs w:val="28"/>
        </w:rPr>
        <w:t xml:space="preserve">   Masculino:…   Neutro:</w:t>
      </w:r>
      <w:r w:rsidR="00E932DD">
        <w:rPr>
          <w:sz w:val="28"/>
          <w:szCs w:val="28"/>
        </w:rPr>
        <w:t>...</w:t>
      </w:r>
    </w:p>
    <w:p w:rsidR="00C97018" w:rsidRDefault="00C97018" w:rsidP="00C97018">
      <w:pPr>
        <w:jc w:val="both"/>
        <w:rPr>
          <w:sz w:val="28"/>
          <w:szCs w:val="28"/>
        </w:rPr>
      </w:pPr>
    </w:p>
    <w:p w:rsidR="00C97018" w:rsidRDefault="00E932DD" w:rsidP="00E932DD">
      <w:pPr>
        <w:ind w:left="1416" w:firstLine="708"/>
        <w:jc w:val="both"/>
        <w:rPr>
          <w:sz w:val="28"/>
          <w:szCs w:val="28"/>
        </w:rPr>
      </w:pPr>
      <w:r>
        <w:rPr>
          <w:sz w:val="28"/>
          <w:szCs w:val="28"/>
        </w:rPr>
        <w:t>En</w:t>
      </w:r>
      <w:proofErr w:type="gramStart"/>
      <w:r>
        <w:rPr>
          <w:sz w:val="28"/>
          <w:szCs w:val="28"/>
        </w:rPr>
        <w:t>................…</w:t>
      </w:r>
      <w:proofErr w:type="gramEnd"/>
      <w:r w:rsidR="00C97018">
        <w:rPr>
          <w:sz w:val="28"/>
          <w:szCs w:val="28"/>
        </w:rPr>
        <w:t xml:space="preserve"> a </w:t>
      </w:r>
      <w:r>
        <w:rPr>
          <w:sz w:val="28"/>
          <w:szCs w:val="28"/>
        </w:rPr>
        <w:t>…de</w:t>
      </w:r>
      <w:r w:rsidR="002D0E95">
        <w:rPr>
          <w:sz w:val="28"/>
          <w:szCs w:val="28"/>
        </w:rPr>
        <w:t xml:space="preserve"> </w:t>
      </w:r>
      <w:r w:rsidR="00604EF6">
        <w:rPr>
          <w:sz w:val="28"/>
          <w:szCs w:val="28"/>
        </w:rPr>
        <w:t>……………</w:t>
      </w:r>
      <w:r w:rsidR="002D0E95">
        <w:rPr>
          <w:sz w:val="28"/>
          <w:szCs w:val="28"/>
        </w:rPr>
        <w:t>de 20</w:t>
      </w:r>
      <w:r>
        <w:rPr>
          <w:sz w:val="28"/>
          <w:szCs w:val="28"/>
        </w:rPr>
        <w:t>…</w:t>
      </w:r>
    </w:p>
    <w:p w:rsidR="00C97018" w:rsidRDefault="00C97018" w:rsidP="00C97018">
      <w:pPr>
        <w:ind w:left="5664"/>
        <w:jc w:val="both"/>
        <w:rPr>
          <w:sz w:val="28"/>
          <w:szCs w:val="28"/>
        </w:rPr>
      </w:pPr>
    </w:p>
    <w:p w:rsidR="00C97018" w:rsidRDefault="00C97018" w:rsidP="00C97018">
      <w:pPr>
        <w:ind w:left="5664"/>
        <w:jc w:val="both"/>
        <w:rPr>
          <w:sz w:val="28"/>
          <w:szCs w:val="28"/>
        </w:rPr>
      </w:pPr>
    </w:p>
    <w:p w:rsidR="00C97018" w:rsidRDefault="00C97018" w:rsidP="002D0E95">
      <w:pPr>
        <w:ind w:left="4248"/>
        <w:jc w:val="both"/>
        <w:rPr>
          <w:sz w:val="28"/>
          <w:szCs w:val="28"/>
        </w:rPr>
      </w:pPr>
      <w:r>
        <w:rPr>
          <w:sz w:val="28"/>
          <w:szCs w:val="28"/>
        </w:rPr>
        <w:t>Fdo</w:t>
      </w:r>
      <w:r w:rsidR="00E932DD">
        <w:rPr>
          <w:sz w:val="28"/>
          <w:szCs w:val="28"/>
        </w:rPr>
        <w:t>.</w:t>
      </w:r>
      <w:r>
        <w:rPr>
          <w:sz w:val="28"/>
          <w:szCs w:val="28"/>
        </w:rPr>
        <w:t xml:space="preserve">: </w:t>
      </w:r>
      <w:proofErr w:type="gramStart"/>
      <w:r w:rsidR="002D0E95">
        <w:rPr>
          <w:sz w:val="28"/>
          <w:szCs w:val="28"/>
        </w:rPr>
        <w:t>……………………………………………...</w:t>
      </w:r>
      <w:proofErr w:type="gramEnd"/>
    </w:p>
    <w:p w:rsidR="00C97018" w:rsidRPr="00C97018" w:rsidRDefault="00C97018" w:rsidP="00C97018">
      <w:pPr>
        <w:jc w:val="both"/>
        <w:rPr>
          <w:rFonts w:ascii="Arial" w:hAnsi="Arial" w:cs="Arial"/>
          <w:sz w:val="24"/>
          <w:szCs w:val="24"/>
        </w:rPr>
      </w:pPr>
      <w:bookmarkStart w:id="0" w:name="_GoBack"/>
      <w:bookmarkEnd w:id="0"/>
    </w:p>
    <w:sectPr w:rsidR="00C97018" w:rsidRPr="00C970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Regu">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BB"/>
    <w:rsid w:val="000C42BB"/>
    <w:rsid w:val="002D0E95"/>
    <w:rsid w:val="00604EF6"/>
    <w:rsid w:val="00C97018"/>
    <w:rsid w:val="00D16234"/>
    <w:rsid w:val="00E932DD"/>
    <w:rsid w:val="00ED00F6"/>
    <w:rsid w:val="00F6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B48D0-3C5C-4B1F-BAA8-A70335DA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97018"/>
    <w:pPr>
      <w:autoSpaceDE w:val="0"/>
      <w:autoSpaceDN w:val="0"/>
      <w:adjustRightInd w:val="0"/>
      <w:spacing w:after="0" w:line="240" w:lineRule="auto"/>
    </w:pPr>
    <w:rPr>
      <w:rFonts w:ascii="Arial Unicode MS" w:eastAsia="Arial Unicode MS" w:cs="Arial Unicode MS"/>
      <w:color w:val="000000"/>
      <w:sz w:val="24"/>
      <w:szCs w:val="24"/>
    </w:rPr>
  </w:style>
  <w:style w:type="paragraph" w:styleId="Textodeglobo">
    <w:name w:val="Balloon Text"/>
    <w:basedOn w:val="Normal"/>
    <w:link w:val="TextodegloboCar"/>
    <w:uiPriority w:val="99"/>
    <w:semiHidden/>
    <w:unhideWhenUsed/>
    <w:rsid w:val="00D162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1008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Márquez Flores, María Mercedes</dc:creator>
  <cp:keywords/>
  <dc:description/>
  <cp:lastModifiedBy>Márquez Flores, María Mercedes</cp:lastModifiedBy>
  <cp:revision>4</cp:revision>
  <cp:lastPrinted>2020-10-20T08:27:00Z</cp:lastPrinted>
  <dcterms:created xsi:type="dcterms:W3CDTF">2022-03-10T08:29:00Z</dcterms:created>
  <dcterms:modified xsi:type="dcterms:W3CDTF">2022-03-10T08:37:00Z</dcterms:modified>
</cp:coreProperties>
</file>