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E67C" w14:textId="77777777" w:rsidR="00D44376" w:rsidRPr="00B424FB" w:rsidRDefault="00A17B76" w:rsidP="00845EE5">
      <w:pPr>
        <w:pStyle w:val="Ttulo"/>
      </w:pPr>
      <w:bookmarkStart w:id="0" w:name="bookmark23"/>
      <w:bookmarkStart w:id="1" w:name="bookmark24"/>
      <w:bookmarkStart w:id="2" w:name="bookmark25"/>
      <w:r w:rsidRPr="00B424FB">
        <w:t>El predicado</w:t>
      </w:r>
      <w:bookmarkEnd w:id="0"/>
      <w:bookmarkEnd w:id="1"/>
      <w:bookmarkEnd w:id="2"/>
    </w:p>
    <w:p w14:paraId="1B33B86F" w14:textId="77777777" w:rsidR="00845EE5" w:rsidRDefault="00845EE5" w:rsidP="00B424FB"/>
    <w:p w14:paraId="282D2FB0" w14:textId="197FB0EC" w:rsidR="00D44376" w:rsidRDefault="00A17B76" w:rsidP="00845EE5">
      <w:pPr>
        <w:pStyle w:val="Ttulo2"/>
        <w:pBdr>
          <w:top w:val="single" w:sz="4" w:space="1" w:color="auto"/>
        </w:pBdr>
      </w:pPr>
      <w:r w:rsidRPr="00B424FB">
        <w:t>Tipos de sujetos</w:t>
      </w:r>
    </w:p>
    <w:p w14:paraId="52B30D0C" w14:textId="77777777" w:rsidR="00845EE5" w:rsidRPr="00845EE5" w:rsidRDefault="00845EE5" w:rsidP="00845EE5"/>
    <w:p w14:paraId="688B4A87" w14:textId="77777777" w:rsidR="00D44376" w:rsidRPr="00B424FB" w:rsidRDefault="00A17B76" w:rsidP="00B424FB">
      <w:r w:rsidRPr="00B424FB">
        <w:t>Según la relación semántica que mantiene el sujeto con el verbo, se distinguen tres tipos de sujetos.</w:t>
      </w:r>
    </w:p>
    <w:p w14:paraId="021B5767" w14:textId="5392D64E" w:rsidR="00D44376" w:rsidRPr="00B424FB" w:rsidRDefault="00A17B76" w:rsidP="00B424FB">
      <w:pPr>
        <w:pStyle w:val="Prrafodelista"/>
        <w:numPr>
          <w:ilvl w:val="0"/>
          <w:numId w:val="21"/>
        </w:numPr>
      </w:pPr>
      <w:r w:rsidRPr="00B424FB">
        <w:t>Sujeto agente</w:t>
      </w:r>
      <w:r w:rsidR="00845EE5">
        <w:t xml:space="preserve">: </w:t>
      </w:r>
      <w:r w:rsidRPr="00B424FB">
        <w:t>El sujeto realiza la acción verbal de forma intencionada</w:t>
      </w:r>
      <w:r w:rsidR="00845EE5">
        <w:t>.</w:t>
      </w:r>
    </w:p>
    <w:p w14:paraId="6DF4CD67" w14:textId="18274AF7" w:rsidR="00D44376" w:rsidRPr="00B424FB" w:rsidRDefault="00845EE5" w:rsidP="00845EE5">
      <w:pPr>
        <w:jc w:val="center"/>
      </w:pPr>
      <w:r>
        <w:t xml:space="preserve">Ej.: </w:t>
      </w:r>
      <w:r w:rsidR="00A17B76" w:rsidRPr="00B424FB">
        <w:t>Pedro ha escrito un poema.</w:t>
      </w:r>
    </w:p>
    <w:p w14:paraId="2CFA6D0C" w14:textId="35749CAA" w:rsidR="00D44376" w:rsidRPr="00B424FB" w:rsidRDefault="00A17B76" w:rsidP="00B424FB">
      <w:pPr>
        <w:pStyle w:val="Prrafodelista"/>
        <w:numPr>
          <w:ilvl w:val="0"/>
          <w:numId w:val="21"/>
        </w:numPr>
      </w:pPr>
      <w:r w:rsidRPr="00B424FB">
        <w:t>Sujeto-causa</w:t>
      </w:r>
      <w:r w:rsidR="00845EE5">
        <w:t xml:space="preserve">: </w:t>
      </w:r>
      <w:r w:rsidRPr="00B424FB">
        <w:t>El sujeto desencadena de forma involuntaria la acción verbal</w:t>
      </w:r>
      <w:r w:rsidR="00845EE5">
        <w:t>.</w:t>
      </w:r>
    </w:p>
    <w:p w14:paraId="1E362B58" w14:textId="399A0245" w:rsidR="00D44376" w:rsidRPr="00B424FB" w:rsidRDefault="00845EE5" w:rsidP="00845EE5">
      <w:pPr>
        <w:jc w:val="center"/>
      </w:pPr>
      <w:r>
        <w:t xml:space="preserve">Ej.: </w:t>
      </w:r>
      <w:r w:rsidR="00A17B76" w:rsidRPr="00B424FB">
        <w:t>El trueno asustó a Pedro.</w:t>
      </w:r>
    </w:p>
    <w:p w14:paraId="1A3E35E5" w14:textId="07E1F9F6" w:rsidR="00D44376" w:rsidRPr="00B424FB" w:rsidRDefault="00A17B76" w:rsidP="00B424FB">
      <w:pPr>
        <w:pStyle w:val="Prrafodelista"/>
        <w:numPr>
          <w:ilvl w:val="0"/>
          <w:numId w:val="21"/>
        </w:numPr>
      </w:pPr>
      <w:r w:rsidRPr="00B424FB">
        <w:t>Sujeto paciente</w:t>
      </w:r>
      <w:r w:rsidR="00845EE5">
        <w:t xml:space="preserve">: </w:t>
      </w:r>
      <w:r w:rsidRPr="00B424FB">
        <w:t>El sujeto recibe o se ve afectado por la acción del verbo:</w:t>
      </w:r>
    </w:p>
    <w:p w14:paraId="5FA649DD" w14:textId="77777777" w:rsidR="00D44376" w:rsidRPr="00B424FB" w:rsidRDefault="00A17B76" w:rsidP="00845EE5">
      <w:pPr>
        <w:pBdr>
          <w:bottom w:val="single" w:sz="4" w:space="1" w:color="auto"/>
        </w:pBdr>
        <w:jc w:val="center"/>
      </w:pPr>
      <w:r w:rsidRPr="00B424FB">
        <w:t>Pedro fue derrotado por su rival.</w:t>
      </w:r>
    </w:p>
    <w:p w14:paraId="14012FD3" w14:textId="77777777" w:rsidR="00845EE5" w:rsidRDefault="00845EE5" w:rsidP="00B424FB"/>
    <w:p w14:paraId="096C7B8E" w14:textId="7DC89B77" w:rsidR="00D44376" w:rsidRPr="00B424FB" w:rsidRDefault="00A17B76" w:rsidP="00B424FB">
      <w:r w:rsidRPr="00B424FB">
        <w:t>Como sabes, la oración es un tipo de enunciado que se caracteriza por la presencia de un verbo.</w:t>
      </w:r>
    </w:p>
    <w:p w14:paraId="3642DA47" w14:textId="77777777" w:rsidR="00845EE5" w:rsidRDefault="00845EE5" w:rsidP="00B424FB"/>
    <w:p w14:paraId="21CCA904" w14:textId="3DBCB27B" w:rsidR="00D44376" w:rsidRPr="00845EE5" w:rsidRDefault="00A17B76" w:rsidP="00845EE5">
      <w:pPr>
        <w:shd w:val="clear" w:color="auto" w:fill="D5DCE4" w:themeFill="text2" w:themeFillTint="33"/>
        <w:rPr>
          <w:b/>
          <w:bCs/>
        </w:rPr>
      </w:pPr>
      <w:r w:rsidRPr="00B424FB">
        <w:t xml:space="preserve">El </w:t>
      </w:r>
      <w:r w:rsidRPr="00845EE5">
        <w:rPr>
          <w:b/>
          <w:bCs/>
        </w:rPr>
        <w:t>conjunto de palabras</w:t>
      </w:r>
      <w:r w:rsidRPr="00B424FB">
        <w:t xml:space="preserve"> cuyo </w:t>
      </w:r>
      <w:r w:rsidRPr="00845EE5">
        <w:rPr>
          <w:b/>
          <w:bCs/>
        </w:rPr>
        <w:t>núcleo</w:t>
      </w:r>
      <w:r w:rsidRPr="00B424FB">
        <w:t xml:space="preserve"> es un </w:t>
      </w:r>
      <w:r w:rsidRPr="00845EE5">
        <w:rPr>
          <w:b/>
          <w:bCs/>
        </w:rPr>
        <w:t>verbo</w:t>
      </w:r>
      <w:r w:rsidRPr="00B424FB">
        <w:t xml:space="preserve"> se denomina </w:t>
      </w:r>
      <w:r w:rsidRPr="00845EE5">
        <w:rPr>
          <w:b/>
          <w:bCs/>
        </w:rPr>
        <w:t>sintagma verbal (SV).</w:t>
      </w:r>
    </w:p>
    <w:p w14:paraId="0B17E69D" w14:textId="77777777" w:rsidR="00845EE5" w:rsidRPr="00B424FB" w:rsidRDefault="00845EE5" w:rsidP="00B424FB"/>
    <w:p w14:paraId="437CBB4C" w14:textId="2EF6C4EA" w:rsidR="00D44376" w:rsidRDefault="00A17B76" w:rsidP="00B424FB">
      <w:r w:rsidRPr="00B424FB">
        <w:t>La función de núcleo (N) del sintagma verbal la desempeñan, además de las formas verbales, unas estructuras denominadas perífrasis verbales:</w:t>
      </w:r>
    </w:p>
    <w:p w14:paraId="4BED2178" w14:textId="77777777" w:rsidR="00845EE5" w:rsidRPr="00B424FB" w:rsidRDefault="00845EE5" w:rsidP="00B424FB"/>
    <w:p w14:paraId="232A18F8" w14:textId="0BF13EC7" w:rsidR="00D44376" w:rsidRPr="006B3636" w:rsidRDefault="00A17B76" w:rsidP="00B424FB">
      <w:pPr>
        <w:rPr>
          <w:sz w:val="22"/>
          <w:szCs w:val="22"/>
        </w:rPr>
      </w:pPr>
      <w:r w:rsidRPr="006B3636">
        <w:rPr>
          <w:b/>
          <w:bCs/>
          <w:sz w:val="22"/>
          <w:szCs w:val="22"/>
          <w:u w:val="single"/>
        </w:rPr>
        <w:t>Vivo</w:t>
      </w:r>
      <w:r w:rsidRPr="006B3636">
        <w:rPr>
          <w:sz w:val="22"/>
          <w:szCs w:val="22"/>
        </w:rPr>
        <w:t xml:space="preserve"> en Cuenca. </w:t>
      </w:r>
      <w:r w:rsidR="00845EE5" w:rsidRPr="006B3636">
        <w:rPr>
          <w:sz w:val="22"/>
          <w:szCs w:val="22"/>
        </w:rPr>
        <w:tab/>
      </w:r>
      <w:r w:rsidR="00845EE5" w:rsidRPr="006B3636">
        <w:rPr>
          <w:sz w:val="22"/>
          <w:szCs w:val="22"/>
        </w:rPr>
        <w:tab/>
      </w:r>
      <w:r w:rsidRPr="006B3636">
        <w:rPr>
          <w:sz w:val="22"/>
          <w:szCs w:val="22"/>
        </w:rPr>
        <w:t>¿</w:t>
      </w:r>
      <w:r w:rsidRPr="006B3636">
        <w:rPr>
          <w:b/>
          <w:bCs/>
          <w:sz w:val="22"/>
          <w:szCs w:val="22"/>
          <w:u w:val="single"/>
        </w:rPr>
        <w:t>Has leído</w:t>
      </w:r>
      <w:r w:rsidRPr="006B3636">
        <w:rPr>
          <w:sz w:val="22"/>
          <w:szCs w:val="22"/>
        </w:rPr>
        <w:t xml:space="preserve"> esa novela? </w:t>
      </w:r>
      <w:r w:rsidR="00845EE5" w:rsidRPr="006B3636">
        <w:rPr>
          <w:sz w:val="22"/>
          <w:szCs w:val="22"/>
        </w:rPr>
        <w:tab/>
      </w:r>
      <w:r w:rsidR="00845EE5" w:rsidRPr="006B3636">
        <w:rPr>
          <w:sz w:val="22"/>
          <w:szCs w:val="22"/>
        </w:rPr>
        <w:tab/>
      </w:r>
      <w:r w:rsidRPr="006B3636">
        <w:rPr>
          <w:b/>
          <w:bCs/>
          <w:sz w:val="22"/>
          <w:szCs w:val="22"/>
          <w:u w:val="single"/>
        </w:rPr>
        <w:t>Tienes que estudiar</w:t>
      </w:r>
      <w:r w:rsidRPr="006B3636">
        <w:rPr>
          <w:sz w:val="22"/>
          <w:szCs w:val="22"/>
        </w:rPr>
        <w:t xml:space="preserve"> más.</w:t>
      </w:r>
    </w:p>
    <w:p w14:paraId="210CAB13" w14:textId="3A957FBB" w:rsidR="00D44376" w:rsidRDefault="00A17B76" w:rsidP="00B424FB">
      <w:pPr>
        <w:rPr>
          <w:sz w:val="22"/>
          <w:szCs w:val="22"/>
        </w:rPr>
      </w:pPr>
      <w:r w:rsidRPr="006B3636">
        <w:rPr>
          <w:sz w:val="22"/>
          <w:szCs w:val="22"/>
        </w:rPr>
        <w:t>N (V)</w:t>
      </w:r>
      <w:r w:rsidRPr="006B3636">
        <w:rPr>
          <w:sz w:val="22"/>
          <w:szCs w:val="22"/>
        </w:rPr>
        <w:tab/>
      </w:r>
      <w:r w:rsidR="00845EE5" w:rsidRPr="006B3636">
        <w:rPr>
          <w:sz w:val="22"/>
          <w:szCs w:val="22"/>
        </w:rPr>
        <w:tab/>
      </w:r>
      <w:r w:rsidR="00845EE5" w:rsidRPr="006B3636">
        <w:rPr>
          <w:sz w:val="22"/>
          <w:szCs w:val="22"/>
        </w:rPr>
        <w:tab/>
      </w:r>
      <w:r w:rsidR="00845EE5" w:rsidRPr="006B3636">
        <w:rPr>
          <w:sz w:val="22"/>
          <w:szCs w:val="22"/>
        </w:rPr>
        <w:tab/>
        <w:t xml:space="preserve">     </w:t>
      </w:r>
      <w:r w:rsidRPr="006B3636">
        <w:rPr>
          <w:sz w:val="22"/>
          <w:szCs w:val="22"/>
        </w:rPr>
        <w:t>N (V)</w:t>
      </w:r>
      <w:r w:rsidRPr="006B3636">
        <w:rPr>
          <w:sz w:val="22"/>
          <w:szCs w:val="22"/>
        </w:rPr>
        <w:tab/>
      </w:r>
      <w:r w:rsidR="00845EE5" w:rsidRPr="006B3636">
        <w:rPr>
          <w:sz w:val="22"/>
          <w:szCs w:val="22"/>
        </w:rPr>
        <w:tab/>
      </w:r>
      <w:r w:rsidR="00845EE5" w:rsidRPr="006B3636">
        <w:rPr>
          <w:sz w:val="22"/>
          <w:szCs w:val="22"/>
        </w:rPr>
        <w:tab/>
      </w:r>
      <w:r w:rsidR="00845EE5" w:rsidRPr="006B3636">
        <w:rPr>
          <w:sz w:val="22"/>
          <w:szCs w:val="22"/>
        </w:rPr>
        <w:tab/>
      </w:r>
      <w:r w:rsidRPr="006B3636">
        <w:rPr>
          <w:sz w:val="22"/>
          <w:szCs w:val="22"/>
        </w:rPr>
        <w:t>N (Perífrasis verbal)</w:t>
      </w:r>
    </w:p>
    <w:p w14:paraId="1451F7C3" w14:textId="77777777" w:rsidR="006B3636" w:rsidRPr="006B3636" w:rsidRDefault="006B3636" w:rsidP="00B424FB">
      <w:pPr>
        <w:rPr>
          <w:sz w:val="22"/>
          <w:szCs w:val="22"/>
        </w:rPr>
      </w:pPr>
    </w:p>
    <w:p w14:paraId="7E0BCE97" w14:textId="4FFAA325" w:rsidR="00D44376" w:rsidRDefault="00A17B76" w:rsidP="00BE104C">
      <w:pPr>
        <w:shd w:val="clear" w:color="auto" w:fill="D0CECE" w:themeFill="background2" w:themeFillShade="E6"/>
      </w:pPr>
      <w:r w:rsidRPr="00B424FB">
        <w:t>El sintagma verbal cumple siempre la función de predicado (P) de la oración.</w:t>
      </w:r>
    </w:p>
    <w:p w14:paraId="5D51A4E5" w14:textId="77777777" w:rsidR="00BE104C" w:rsidRPr="00B424FB" w:rsidRDefault="00BE104C" w:rsidP="00B424FB"/>
    <w:p w14:paraId="26017D21" w14:textId="14E6E579" w:rsidR="00D44376" w:rsidRDefault="00A17B76" w:rsidP="00B424FB">
      <w:r w:rsidRPr="00B424FB">
        <w:t>Todas las palabras que no forman parte del sintagma nominal que funciona de sujeto pertenecen al sintagma verbal que constituye el predicado de la oración.</w:t>
      </w:r>
    </w:p>
    <w:p w14:paraId="78FE0887" w14:textId="77777777" w:rsidR="00BE104C" w:rsidRPr="00B424FB" w:rsidRDefault="00BE104C" w:rsidP="00B424FB"/>
    <w:p w14:paraId="75CBFC01" w14:textId="1C1F0444" w:rsidR="00D44376" w:rsidRPr="00B424FB" w:rsidRDefault="00D44376" w:rsidP="00043323">
      <w:pPr>
        <w:pStyle w:val="Ttulo1"/>
      </w:pPr>
      <w:bookmarkStart w:id="3" w:name="bookmark50"/>
      <w:bookmarkStart w:id="4" w:name="bookmark51"/>
      <w:bookmarkStart w:id="5" w:name="bookmark52"/>
      <w:bookmarkEnd w:id="3"/>
      <w:bookmarkEnd w:id="4"/>
      <w:bookmarkEnd w:id="5"/>
    </w:p>
    <w:sectPr w:rsidR="00D44376" w:rsidRPr="00B424FB" w:rsidSect="00043323">
      <w:headerReference w:type="default" r:id="rId7"/>
      <w:footerReference w:type="default" r:id="rId8"/>
      <w:pgSz w:w="12240" w:h="16834"/>
      <w:pgMar w:top="2259" w:right="1494" w:bottom="2133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614D" w14:textId="77777777" w:rsidR="00FB6FAC" w:rsidRDefault="00A17B76">
      <w:r>
        <w:separator/>
      </w:r>
    </w:p>
  </w:endnote>
  <w:endnote w:type="continuationSeparator" w:id="0">
    <w:p w14:paraId="2195DDE7" w14:textId="77777777" w:rsidR="00FB6FAC" w:rsidRDefault="00A1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2C7D" w14:textId="5B6A5E68" w:rsidR="00D44376" w:rsidRDefault="00D4437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BBB5" w14:textId="77777777" w:rsidR="00D44376" w:rsidRDefault="00D44376"/>
  </w:footnote>
  <w:footnote w:type="continuationSeparator" w:id="0">
    <w:p w14:paraId="4F3D2441" w14:textId="77777777" w:rsidR="00D44376" w:rsidRDefault="00D44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E4BB" w14:textId="77777777" w:rsidR="00D44376" w:rsidRDefault="00A17B7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278ECC9" wp14:editId="5420CE7C">
              <wp:simplePos x="0" y="0"/>
              <wp:positionH relativeFrom="page">
                <wp:posOffset>877570</wp:posOffset>
              </wp:positionH>
              <wp:positionV relativeFrom="page">
                <wp:posOffset>1034415</wp:posOffset>
              </wp:positionV>
              <wp:extent cx="299720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BADBB" w14:textId="77777777" w:rsidR="00D44376" w:rsidRDefault="00A17B76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98B94"/>
                              <w:sz w:val="18"/>
                              <w:szCs w:val="18"/>
                            </w:rPr>
                            <w:t>CONOCIMIENTO DE LA LENGUA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8ECC9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69.1pt;margin-top:81.45pt;width:236pt;height:6.9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2TlgEAACgDAAAOAAAAZHJzL2Uyb0RvYy54bWysUsFOwzAMvSPxD1HurNskxlatQyAEQkKA&#10;BHxAliZrpCaO4mzt/h4n6waCG+LiOrb77Ofn5XVvW7ZTAQ24ik9GY86Uk1Abt6n4x/v9xZwzjMLV&#10;ogWnKr5XyK9X52fLzpdqCg20tQqMQByWna94E6MviwJlo6zAEXjlKKkhWBHpGTZFHURH6LYtpuPx&#10;rOgg1D6AVIgUvTsk+Srja61kfNEaVWRtxWm2mG3Idp1ssVqKchOEb4wcxhB/mMIK46jpCepORMG2&#10;wfyCskYGQNBxJMEWoLWRKnMgNpPxDzZvjfAqc6HloD+tCf8PVj7vXgMzdcUXnDlhSaLclS3SajqP&#10;JVW8eaqJ/S30JPExjhRMjHsdbPoSF0Z5WvL+tFjVRyYpOF0srkgtziTl5vPp7DKhFF8/+4DxQYFl&#10;yal4IN3yOsXuCeOh9FiSejm4N22b4mnCwyTJi/26z2ROU66h3tPwHSlccUcnyFn76GiB6RiOTjg6&#10;68FJPdDfbCP1ye0T+AFq6ElyZALD6SS9v79z1deBrz4BAAD//wMAUEsDBBQABgAIAAAAIQDnZQxG&#10;3QAAAAsBAAAPAAAAZHJzL2Rvd25yZXYueG1sTI9BT8MwDIXvSPsPkSdxY+mK1JXSdEKTuHBjoEnc&#10;ssZrKhKnarKu/feYE9z8np+eP9f72Tsx4Rj7QAq2mwwEUhtMT52Cz4/XhxJETJqMdoFQwYIR9s3q&#10;rtaVCTd6x+mYOsElFCutwKY0VFLG1qLXcRMGJN5dwuh1Yjl20oz6xuXeyTzLCul1T3zB6gEPFtvv&#10;49Ur2M2ngEPEA35dpna0/VK6t0Wp+/X88gwi4Zz+wvCLz+jQMNM5XMlE4Vg/ljlHeSjyJxCcKLYZ&#10;O2d2dkUJsqnl/x+aHwAAAP//AwBQSwECLQAUAAYACAAAACEAtoM4kv4AAADhAQAAEwAAAAAAAAAA&#10;AAAAAAAAAAAAW0NvbnRlbnRfVHlwZXNdLnhtbFBLAQItABQABgAIAAAAIQA4/SH/1gAAAJQBAAAL&#10;AAAAAAAAAAAAAAAAAC8BAABfcmVscy8ucmVsc1BLAQItABQABgAIAAAAIQAITn2TlgEAACgDAAAO&#10;AAAAAAAAAAAAAAAAAC4CAABkcnMvZTJvRG9jLnhtbFBLAQItABQABgAIAAAAIQDnZQxG3QAAAAsB&#10;AAAPAAAAAAAAAAAAAAAAAPADAABkcnMvZG93bnJldi54bWxQSwUGAAAAAAQABADzAAAA+gQAAAAA&#10;" filled="f" stroked="f">
              <v:textbox style="mso-fit-shape-to-text:t" inset="0,0,0,0">
                <w:txbxContent>
                  <w:p w14:paraId="034BADBB" w14:textId="77777777" w:rsidR="00D44376" w:rsidRDefault="00A17B76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98B94"/>
                        <w:sz w:val="18"/>
                        <w:szCs w:val="18"/>
                      </w:rPr>
                      <w:t>CONOCIMIENTO DE LA LENGUA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7C5"/>
    <w:multiLevelType w:val="multilevel"/>
    <w:tmpl w:val="32BCE720"/>
    <w:lvl w:ilvl="0">
      <w:start w:val="100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D198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F2D9D"/>
    <w:multiLevelType w:val="hybridMultilevel"/>
    <w:tmpl w:val="CDA6F1FA"/>
    <w:lvl w:ilvl="0" w:tplc="336AAFC6">
      <w:start w:val="1"/>
      <w:numFmt w:val="decimal"/>
      <w:lvlText w:val="%1."/>
      <w:lvlJc w:val="left"/>
      <w:pPr>
        <w:ind w:left="-20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330" w:hanging="360"/>
      </w:pPr>
    </w:lvl>
    <w:lvl w:ilvl="2" w:tplc="0C0A001B" w:tentative="1">
      <w:start w:val="1"/>
      <w:numFmt w:val="lowerRoman"/>
      <w:lvlText w:val="%3."/>
      <w:lvlJc w:val="right"/>
      <w:pPr>
        <w:ind w:left="-610" w:hanging="180"/>
      </w:pPr>
    </w:lvl>
    <w:lvl w:ilvl="3" w:tplc="0C0A000F" w:tentative="1">
      <w:start w:val="1"/>
      <w:numFmt w:val="decimal"/>
      <w:lvlText w:val="%4."/>
      <w:lvlJc w:val="left"/>
      <w:pPr>
        <w:ind w:left="110" w:hanging="360"/>
      </w:pPr>
    </w:lvl>
    <w:lvl w:ilvl="4" w:tplc="0C0A0019" w:tentative="1">
      <w:start w:val="1"/>
      <w:numFmt w:val="lowerLetter"/>
      <w:lvlText w:val="%5."/>
      <w:lvlJc w:val="left"/>
      <w:pPr>
        <w:ind w:left="830" w:hanging="360"/>
      </w:pPr>
    </w:lvl>
    <w:lvl w:ilvl="5" w:tplc="0C0A001B" w:tentative="1">
      <w:start w:val="1"/>
      <w:numFmt w:val="lowerRoman"/>
      <w:lvlText w:val="%6."/>
      <w:lvlJc w:val="right"/>
      <w:pPr>
        <w:ind w:left="1550" w:hanging="180"/>
      </w:pPr>
    </w:lvl>
    <w:lvl w:ilvl="6" w:tplc="0C0A000F" w:tentative="1">
      <w:start w:val="1"/>
      <w:numFmt w:val="decimal"/>
      <w:lvlText w:val="%7."/>
      <w:lvlJc w:val="left"/>
      <w:pPr>
        <w:ind w:left="2270" w:hanging="360"/>
      </w:pPr>
    </w:lvl>
    <w:lvl w:ilvl="7" w:tplc="0C0A0019" w:tentative="1">
      <w:start w:val="1"/>
      <w:numFmt w:val="lowerLetter"/>
      <w:lvlText w:val="%8."/>
      <w:lvlJc w:val="left"/>
      <w:pPr>
        <w:ind w:left="2990" w:hanging="360"/>
      </w:pPr>
    </w:lvl>
    <w:lvl w:ilvl="8" w:tplc="0C0A001B" w:tentative="1">
      <w:start w:val="1"/>
      <w:numFmt w:val="lowerRoman"/>
      <w:lvlText w:val="%9."/>
      <w:lvlJc w:val="right"/>
      <w:pPr>
        <w:ind w:left="3710" w:hanging="180"/>
      </w:pPr>
    </w:lvl>
  </w:abstractNum>
  <w:abstractNum w:abstractNumId="2" w15:restartNumberingAfterBreak="0">
    <w:nsid w:val="19E229D7"/>
    <w:multiLevelType w:val="multilevel"/>
    <w:tmpl w:val="B2F63AC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9D198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303F6F"/>
    <w:multiLevelType w:val="multilevel"/>
    <w:tmpl w:val="715E8506"/>
    <w:lvl w:ilvl="0">
      <w:start w:val="4"/>
      <w:numFmt w:val="lowerLetter"/>
      <w:lvlText w:val="%1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9D198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97012D"/>
    <w:multiLevelType w:val="hybridMultilevel"/>
    <w:tmpl w:val="6D7C91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67BEB"/>
    <w:multiLevelType w:val="hybridMultilevel"/>
    <w:tmpl w:val="A3A2E69E"/>
    <w:lvl w:ilvl="0" w:tplc="0C0A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6" w15:restartNumberingAfterBreak="0">
    <w:nsid w:val="28243735"/>
    <w:multiLevelType w:val="multilevel"/>
    <w:tmpl w:val="470032D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9D198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A5BD7"/>
    <w:multiLevelType w:val="multilevel"/>
    <w:tmpl w:val="11D439D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D198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A01C79"/>
    <w:multiLevelType w:val="hybridMultilevel"/>
    <w:tmpl w:val="8648F2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204B7"/>
    <w:multiLevelType w:val="hybridMultilevel"/>
    <w:tmpl w:val="FD2E85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E06CC"/>
    <w:multiLevelType w:val="hybridMultilevel"/>
    <w:tmpl w:val="C8AA9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E5D58"/>
    <w:multiLevelType w:val="multilevel"/>
    <w:tmpl w:val="A50084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9D198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A97DE7"/>
    <w:multiLevelType w:val="hybridMultilevel"/>
    <w:tmpl w:val="9D38DD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67DEB"/>
    <w:multiLevelType w:val="hybridMultilevel"/>
    <w:tmpl w:val="4A1C6A72"/>
    <w:lvl w:ilvl="0" w:tplc="42B6AF66">
      <w:start w:val="1"/>
      <w:numFmt w:val="lowerLetter"/>
      <w:lvlText w:val="%1."/>
      <w:lvlJc w:val="left"/>
      <w:pPr>
        <w:ind w:left="-20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330" w:hanging="360"/>
      </w:pPr>
    </w:lvl>
    <w:lvl w:ilvl="2" w:tplc="0C0A001B" w:tentative="1">
      <w:start w:val="1"/>
      <w:numFmt w:val="lowerRoman"/>
      <w:lvlText w:val="%3."/>
      <w:lvlJc w:val="right"/>
      <w:pPr>
        <w:ind w:left="-610" w:hanging="180"/>
      </w:pPr>
    </w:lvl>
    <w:lvl w:ilvl="3" w:tplc="0C0A000F" w:tentative="1">
      <w:start w:val="1"/>
      <w:numFmt w:val="decimal"/>
      <w:lvlText w:val="%4."/>
      <w:lvlJc w:val="left"/>
      <w:pPr>
        <w:ind w:left="110" w:hanging="360"/>
      </w:pPr>
    </w:lvl>
    <w:lvl w:ilvl="4" w:tplc="0C0A0019" w:tentative="1">
      <w:start w:val="1"/>
      <w:numFmt w:val="lowerLetter"/>
      <w:lvlText w:val="%5."/>
      <w:lvlJc w:val="left"/>
      <w:pPr>
        <w:ind w:left="830" w:hanging="360"/>
      </w:pPr>
    </w:lvl>
    <w:lvl w:ilvl="5" w:tplc="0C0A001B" w:tentative="1">
      <w:start w:val="1"/>
      <w:numFmt w:val="lowerRoman"/>
      <w:lvlText w:val="%6."/>
      <w:lvlJc w:val="right"/>
      <w:pPr>
        <w:ind w:left="1550" w:hanging="180"/>
      </w:pPr>
    </w:lvl>
    <w:lvl w:ilvl="6" w:tplc="0C0A000F" w:tentative="1">
      <w:start w:val="1"/>
      <w:numFmt w:val="decimal"/>
      <w:lvlText w:val="%7."/>
      <w:lvlJc w:val="left"/>
      <w:pPr>
        <w:ind w:left="2270" w:hanging="360"/>
      </w:pPr>
    </w:lvl>
    <w:lvl w:ilvl="7" w:tplc="0C0A0019" w:tentative="1">
      <w:start w:val="1"/>
      <w:numFmt w:val="lowerLetter"/>
      <w:lvlText w:val="%8."/>
      <w:lvlJc w:val="left"/>
      <w:pPr>
        <w:ind w:left="2990" w:hanging="360"/>
      </w:pPr>
    </w:lvl>
    <w:lvl w:ilvl="8" w:tplc="0C0A001B" w:tentative="1">
      <w:start w:val="1"/>
      <w:numFmt w:val="lowerRoman"/>
      <w:lvlText w:val="%9."/>
      <w:lvlJc w:val="right"/>
      <w:pPr>
        <w:ind w:left="3710" w:hanging="180"/>
      </w:pPr>
    </w:lvl>
  </w:abstractNum>
  <w:abstractNum w:abstractNumId="14" w15:restartNumberingAfterBreak="0">
    <w:nsid w:val="5BFF0579"/>
    <w:multiLevelType w:val="hybridMultilevel"/>
    <w:tmpl w:val="AEFC8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44F65"/>
    <w:multiLevelType w:val="hybridMultilevel"/>
    <w:tmpl w:val="619AE9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32B8F"/>
    <w:multiLevelType w:val="hybridMultilevel"/>
    <w:tmpl w:val="FE242FCC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1456F"/>
    <w:multiLevelType w:val="hybridMultilevel"/>
    <w:tmpl w:val="19D687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C553B"/>
    <w:multiLevelType w:val="multilevel"/>
    <w:tmpl w:val="FF32DC2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9D198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495F66"/>
    <w:multiLevelType w:val="multilevel"/>
    <w:tmpl w:val="3F08717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9D198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883061"/>
    <w:multiLevelType w:val="hybridMultilevel"/>
    <w:tmpl w:val="4CD61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3"/>
  </w:num>
  <w:num w:numId="6">
    <w:abstractNumId w:val="18"/>
  </w:num>
  <w:num w:numId="7">
    <w:abstractNumId w:val="6"/>
  </w:num>
  <w:num w:numId="8">
    <w:abstractNumId w:val="19"/>
  </w:num>
  <w:num w:numId="9">
    <w:abstractNumId w:val="17"/>
  </w:num>
  <w:num w:numId="10">
    <w:abstractNumId w:val="5"/>
  </w:num>
  <w:num w:numId="11">
    <w:abstractNumId w:val="13"/>
  </w:num>
  <w:num w:numId="12">
    <w:abstractNumId w:val="1"/>
  </w:num>
  <w:num w:numId="13">
    <w:abstractNumId w:val="15"/>
  </w:num>
  <w:num w:numId="14">
    <w:abstractNumId w:val="14"/>
  </w:num>
  <w:num w:numId="15">
    <w:abstractNumId w:val="16"/>
  </w:num>
  <w:num w:numId="16">
    <w:abstractNumId w:val="20"/>
  </w:num>
  <w:num w:numId="17">
    <w:abstractNumId w:val="9"/>
  </w:num>
  <w:num w:numId="18">
    <w:abstractNumId w:val="4"/>
  </w:num>
  <w:num w:numId="19">
    <w:abstractNumId w:val="12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6"/>
    <w:rsid w:val="00043323"/>
    <w:rsid w:val="004A177D"/>
    <w:rsid w:val="006B3636"/>
    <w:rsid w:val="00774CFF"/>
    <w:rsid w:val="00845EE5"/>
    <w:rsid w:val="00A17B76"/>
    <w:rsid w:val="00B424FB"/>
    <w:rsid w:val="00BE104C"/>
    <w:rsid w:val="00D44376"/>
    <w:rsid w:val="00E272CB"/>
    <w:rsid w:val="00EB38E0"/>
    <w:rsid w:val="00F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28C7"/>
  <w15:docId w15:val="{81DE94F1-DBC1-438E-B855-18C0E884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B42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24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ther">
    <w:name w:val="Other_"/>
    <w:basedOn w:val="Fuentedeprrafopredeter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Heading1">
    <w:name w:val="Heading #1_"/>
    <w:basedOn w:val="Fuentedeprrafopredeter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098B94"/>
      <w:sz w:val="32"/>
      <w:szCs w:val="32"/>
      <w:u w:val="none"/>
      <w:shd w:val="clear" w:color="auto" w:fill="auto"/>
    </w:rPr>
  </w:style>
  <w:style w:type="character" w:customStyle="1" w:styleId="Headerorfooter2">
    <w:name w:val="Header or footer (2)_"/>
    <w:basedOn w:val="Fuentedeprrafopredeter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">
    <w:name w:val="Heading #2_"/>
    <w:basedOn w:val="Fuentedeprrafopredeter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31188"/>
      <w:sz w:val="30"/>
      <w:szCs w:val="30"/>
      <w:u w:val="none"/>
      <w:shd w:val="clear" w:color="auto" w:fill="auto"/>
    </w:rPr>
  </w:style>
  <w:style w:type="character" w:customStyle="1" w:styleId="Bodytext3">
    <w:name w:val="Body text (3)_"/>
    <w:basedOn w:val="Fuentedeprrafopredeter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Bodytext2">
    <w:name w:val="Body text (2)_"/>
    <w:basedOn w:val="Fuentedeprrafopredeter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ablecaption">
    <w:name w:val="Table caption_"/>
    <w:basedOn w:val="Fuentedeprrafopredeter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Other0">
    <w:name w:val="Other"/>
    <w:basedOn w:val="Normal"/>
    <w:link w:val="Other"/>
    <w:pPr>
      <w:spacing w:line="283" w:lineRule="auto"/>
    </w:pPr>
    <w:rPr>
      <w:rFonts w:ascii="Arial" w:eastAsia="Arial" w:hAnsi="Arial" w:cs="Arial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spacing w:line="283" w:lineRule="auto"/>
    </w:pPr>
    <w:rPr>
      <w:rFonts w:ascii="Arial" w:eastAsia="Arial" w:hAnsi="Arial" w:cs="Arial"/>
      <w:sz w:val="16"/>
      <w:szCs w:val="16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Arial" w:eastAsia="Arial" w:hAnsi="Arial" w:cs="Arial"/>
      <w:b/>
      <w:bCs/>
      <w:color w:val="098B94"/>
      <w:sz w:val="32"/>
      <w:szCs w:val="3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Times New Roman" w:eastAsia="Times New Roman" w:hAnsi="Times New Roman" w:cs="Times New Roman"/>
      <w:b/>
      <w:bCs/>
      <w:color w:val="C31188"/>
      <w:sz w:val="30"/>
      <w:szCs w:val="30"/>
    </w:rPr>
  </w:style>
  <w:style w:type="paragraph" w:customStyle="1" w:styleId="Bodytext30">
    <w:name w:val="Body text (3)"/>
    <w:basedOn w:val="Normal"/>
    <w:link w:val="Bodytext3"/>
    <w:pPr>
      <w:ind w:left="2580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20">
    <w:name w:val="Body text (2)"/>
    <w:basedOn w:val="Normal"/>
    <w:link w:val="Bodytext2"/>
    <w:rPr>
      <w:rFonts w:ascii="Calibri" w:eastAsia="Calibri" w:hAnsi="Calibri" w:cs="Calibri"/>
      <w:b/>
      <w:bCs/>
      <w:sz w:val="16"/>
      <w:szCs w:val="16"/>
    </w:rPr>
  </w:style>
  <w:style w:type="paragraph" w:customStyle="1" w:styleId="Tablecaption0">
    <w:name w:val="Table caption"/>
    <w:basedOn w:val="Normal"/>
    <w:link w:val="Tablecaption"/>
    <w:rPr>
      <w:rFonts w:ascii="Calibri" w:eastAsia="Calibri" w:hAnsi="Calibri" w:cs="Calibri"/>
      <w:b/>
      <w:bCs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424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4FB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B424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4FB"/>
    <w:rPr>
      <w:color w:val="000000"/>
    </w:rPr>
  </w:style>
  <w:style w:type="paragraph" w:styleId="Prrafodelista">
    <w:name w:val="List Paragraph"/>
    <w:basedOn w:val="Normal"/>
    <w:uiPriority w:val="34"/>
    <w:qFormat/>
    <w:rsid w:val="00B424F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42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424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B4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04332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Luis Rubio Hidalgo</dc:creator>
  <cp:lastModifiedBy>Eduardo Luis Rubio Hidalgo</cp:lastModifiedBy>
  <cp:revision>2</cp:revision>
  <dcterms:created xsi:type="dcterms:W3CDTF">2021-05-13T11:26:00Z</dcterms:created>
  <dcterms:modified xsi:type="dcterms:W3CDTF">2021-05-13T11:26:00Z</dcterms:modified>
</cp:coreProperties>
</file>