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F6" w:rsidRPr="00F21C90" w:rsidRDefault="00B6718A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539BCD"/>
        </w:rPr>
      </w:pPr>
      <w:r w:rsidRPr="00F21C90">
        <w:rPr>
          <w:rFonts w:ascii="Arial" w:hAnsi="Arial" w:cs="Arial"/>
          <w:color w:val="0D0D0D" w:themeColor="text1" w:themeTint="F2"/>
          <w:sz w:val="24"/>
          <w:szCs w:val="24"/>
          <w:shd w:val="clear" w:color="auto" w:fill="539BCD"/>
        </w:rPr>
        <w:t>1-HOJA 1: llamada "premios" realizaremos un cuadro con el rango G1:G11 y con las siguientes condiciones:</w:t>
      </w:r>
    </w:p>
    <w:p w:rsidR="00B6718A" w:rsidRPr="00F21C90" w:rsidRDefault="00B6718A">
      <w:pPr>
        <w:rPr>
          <w:color w:val="0D0D0D" w:themeColor="text1" w:themeTint="F2"/>
          <w:sz w:val="24"/>
          <w:szCs w:val="24"/>
        </w:rPr>
      </w:pPr>
      <w:r w:rsidRPr="00F21C90">
        <w:rPr>
          <w:noProof/>
          <w:sz w:val="24"/>
          <w:szCs w:val="24"/>
          <w:lang w:eastAsia="es-ES"/>
        </w:rPr>
        <w:drawing>
          <wp:inline distT="0" distB="0" distL="0" distR="0">
            <wp:extent cx="3713199" cy="932213"/>
            <wp:effectExtent l="19050" t="0" r="1551" b="0"/>
            <wp:docPr id="1" name="Imagen 1" descr="http://2.bp.blogspot.com/-QvlaxzqkXlQ/T2JjWk-m6RI/AAAAAAAAACw/RebSVlM4k4U/s1600/hoja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QvlaxzqkXlQ/T2JjWk-m6RI/AAAAAAAAACw/RebSVlM4k4U/s1600/hoja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899" t="23460" r="14454" b="53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199" cy="93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8A" w:rsidRPr="00B6718A" w:rsidRDefault="00B6718A" w:rsidP="00B6718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</w:pP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A. En la columna “Premio ganado” introduce una función SI de modo que si</w:t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        los puntos ganados son mayores o iguales a 80, se habrá ganado un horno</w:t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        de lo contrario se ganara una plancha.</w:t>
      </w:r>
    </w:p>
    <w:p w:rsidR="00B6718A" w:rsidRPr="00B6718A" w:rsidRDefault="00B6718A" w:rsidP="00B6718A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</w:pPr>
    </w:p>
    <w:p w:rsidR="00B6718A" w:rsidRPr="00B6718A" w:rsidRDefault="00B6718A" w:rsidP="00B6718A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</w:pP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t>=</w:t>
      </w:r>
      <w:proofErr w:type="gramStart"/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t>SI(</w:t>
      </w:r>
      <w:proofErr w:type="gramEnd"/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t>C5&gt;=80;"horno";"plancha")</w:t>
      </w:r>
    </w:p>
    <w:p w:rsidR="00B6718A" w:rsidRPr="00B6718A" w:rsidRDefault="00B6718A" w:rsidP="00B6718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</w:pP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    B. En la columna “Agenda” aparecerá “SI” en caso de que la persona en</w:t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        cuestión haya participado en el concurso 1, y “nada” en caso contrario.</w:t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=</w:t>
      </w:r>
      <w:proofErr w:type="gramStart"/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SI(</w:t>
      </w:r>
      <w:proofErr w:type="gramEnd"/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B5=1;"si";"no")</w:t>
      </w:r>
    </w:p>
    <w:p w:rsidR="00B6718A" w:rsidRPr="00B6718A" w:rsidRDefault="00B6718A" w:rsidP="00B6718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</w:pP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    C. En la columna “Reloj” aparecerá “SI” en caso de que la celda correspondiente</w:t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        de la columna “Agenda” sea “nada”; en otro caso, aparecerá “NO”.</w:t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=</w:t>
      </w:r>
      <w:proofErr w:type="gramStart"/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SI(</w:t>
      </w:r>
      <w:proofErr w:type="gramEnd"/>
      <w:r w:rsidRPr="00B6718A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E5="nada";"si";"no")</w:t>
      </w:r>
    </w:p>
    <w:p w:rsidR="00B6718A" w:rsidRPr="00F21C90" w:rsidRDefault="00B6718A" w:rsidP="00B6718A">
      <w:pPr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</w:pPr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    D. En la columna “Premio extra” aparecerá “Viaje a París” en caso de que</w:t>
      </w:r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 xml:space="preserve">        se hayan conseguido más de 100 </w:t>
      </w:r>
      <w:proofErr w:type="spellStart"/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ptos</w:t>
      </w:r>
      <w:proofErr w:type="spellEnd"/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., y “Otra vez será”, en otro caso.</w:t>
      </w:r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ES"/>
        </w:rPr>
        <w:br/>
      </w:r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=</w:t>
      </w:r>
      <w:proofErr w:type="gramStart"/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SI(</w:t>
      </w:r>
      <w:proofErr w:type="gramEnd"/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 xml:space="preserve">C5&gt;100;"viaje a </w:t>
      </w:r>
      <w:proofErr w:type="spellStart"/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paris</w:t>
      </w:r>
      <w:proofErr w:type="spellEnd"/>
      <w:r w:rsidRPr="00F21C90">
        <w:rPr>
          <w:rFonts w:ascii="Arial" w:eastAsia="Times New Roman" w:hAnsi="Arial" w:cs="Arial"/>
          <w:color w:val="0D0D0D" w:themeColor="text1" w:themeTint="F2"/>
          <w:sz w:val="24"/>
          <w:szCs w:val="24"/>
          <w:shd w:val="clear" w:color="auto" w:fill="539BCD"/>
          <w:lang w:eastAsia="es-ES"/>
        </w:rPr>
        <w:t>";"en otra ocasión")</w:t>
      </w:r>
    </w:p>
    <w:p w:rsidR="00B6718A" w:rsidRPr="00F21C90" w:rsidRDefault="00B6718A" w:rsidP="00B6718A">
      <w:pPr>
        <w:rPr>
          <w:color w:val="0D0D0D" w:themeColor="text1" w:themeTint="F2"/>
          <w:sz w:val="24"/>
          <w:szCs w:val="24"/>
        </w:rPr>
      </w:pPr>
      <w:r w:rsidRPr="00F21C90">
        <w:rPr>
          <w:noProof/>
          <w:sz w:val="24"/>
          <w:szCs w:val="24"/>
          <w:lang w:eastAsia="es-ES"/>
        </w:rPr>
        <w:drawing>
          <wp:inline distT="0" distB="0" distL="0" distR="0">
            <wp:extent cx="3549485" cy="2315688"/>
            <wp:effectExtent l="19050" t="0" r="0" b="0"/>
            <wp:docPr id="4" name="Imagen 4" descr="http://2.bp.blogspot.com/-KECFZJgSn5Q/T2xpjef8-8I/AAAAAAAAAEE/u0_S7vJwQqE/s1600/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KECFZJgSn5Q/T2xpjef8-8I/AAAAAAAAAEE/u0_S7vJwQqE/s1600/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742" r="34263" b="25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485" cy="231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8A" w:rsidRPr="00F21C90" w:rsidRDefault="00B6718A" w:rsidP="00B6718A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539BCD"/>
        </w:rPr>
      </w:pPr>
      <w:r w:rsidRPr="00F21C90">
        <w:rPr>
          <w:rFonts w:ascii="Arial" w:hAnsi="Arial" w:cs="Arial"/>
          <w:color w:val="696969"/>
          <w:sz w:val="24"/>
          <w:szCs w:val="24"/>
          <w:shd w:val="clear" w:color="auto" w:fill="539BCD"/>
        </w:rPr>
        <w:t> </w:t>
      </w:r>
      <w:r w:rsidRPr="00F21C90">
        <w:rPr>
          <w:rFonts w:ascii="Arial" w:hAnsi="Arial" w:cs="Arial"/>
          <w:color w:val="0D0D0D" w:themeColor="text1" w:themeTint="F2"/>
          <w:sz w:val="24"/>
          <w:szCs w:val="24"/>
          <w:shd w:val="clear" w:color="auto" w:fill="539BCD"/>
        </w:rPr>
        <w:t xml:space="preserve">* </w:t>
      </w:r>
      <w:proofErr w:type="gramStart"/>
      <w:r w:rsidRPr="00F21C90">
        <w:rPr>
          <w:rFonts w:ascii="Arial" w:hAnsi="Arial" w:cs="Arial"/>
          <w:color w:val="0D0D0D" w:themeColor="text1" w:themeTint="F2"/>
          <w:sz w:val="24"/>
          <w:szCs w:val="24"/>
          <w:shd w:val="clear" w:color="auto" w:fill="539BCD"/>
        </w:rPr>
        <w:t>y</w:t>
      </w:r>
      <w:proofErr w:type="gramEnd"/>
      <w:r w:rsidRPr="00F21C90">
        <w:rPr>
          <w:rFonts w:ascii="Arial" w:hAnsi="Arial" w:cs="Arial"/>
          <w:color w:val="0D0D0D" w:themeColor="text1" w:themeTint="F2"/>
          <w:sz w:val="24"/>
          <w:szCs w:val="24"/>
          <w:shd w:val="clear" w:color="auto" w:fill="539BCD"/>
        </w:rPr>
        <w:t xml:space="preserve"> en esta misma hoja realizamos otro ejercicio con el rango G13:G19</w:t>
      </w:r>
    </w:p>
    <w:p w:rsidR="00B6718A" w:rsidRPr="00F21C90" w:rsidRDefault="00B6718A" w:rsidP="00B6718A">
      <w:pPr>
        <w:rPr>
          <w:color w:val="0D0D0D" w:themeColor="text1" w:themeTint="F2"/>
        </w:rPr>
      </w:pPr>
      <w:r w:rsidRPr="00F21C90">
        <w:rPr>
          <w:noProof/>
          <w:lang w:eastAsia="es-ES"/>
        </w:rPr>
        <w:drawing>
          <wp:inline distT="0" distB="0" distL="0" distR="0">
            <wp:extent cx="3717925" cy="1009650"/>
            <wp:effectExtent l="19050" t="0" r="0" b="0"/>
            <wp:docPr id="7" name="Imagen 7" descr="http://4.bp.blogspot.com/-8N5rRSMzjZA/T2Jh3bGhDQI/AAAAAAAAACo/Uw17wqIpnnE/s640/hoj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8N5rRSMzjZA/T2Jh3bGhDQI/AAAAAAAAACo/Uw17wqIpnnE/s640/hoja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55" t="22118" r="14403" b="52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8A" w:rsidRPr="00F21C90" w:rsidRDefault="00B6718A" w:rsidP="00B6718A">
      <w:pPr>
        <w:rPr>
          <w:color w:val="0D0D0D" w:themeColor="text1" w:themeTint="F2"/>
        </w:rPr>
      </w:pPr>
    </w:p>
    <w:p w:rsidR="00B6718A" w:rsidRPr="00F21C90" w:rsidRDefault="00B6718A" w:rsidP="00B6718A">
      <w:pPr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</w:pP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lastRenderedPageBreak/>
        <w:t>A. En la fila “€ ganados” aparecerá 0 en caso de que no se hayan conseguido</w:t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 xml:space="preserve">        más de 80 </w:t>
      </w:r>
      <w:proofErr w:type="spellStart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ptos</w:t>
      </w:r>
      <w:proofErr w:type="spellEnd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., y 1500 en caso contrario</w:t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=</w:t>
      </w:r>
      <w:proofErr w:type="gramStart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SI(</w:t>
      </w:r>
      <w:proofErr w:type="gramEnd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B16&gt;80;"1500";"0")</w:t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   B. En la fila “Premio extra” aparecerá “Agenda” si se han conseguido 120 puntos o más y, en caso                                                         </w:t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       contrario, “Reloj”.</w:t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=</w:t>
      </w:r>
      <w:proofErr w:type="gramStart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SI(</w:t>
      </w:r>
      <w:proofErr w:type="gramEnd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B16&gt;=120;"agenda";"reloj")</w:t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 xml:space="preserve">   C. En la fila “Valor premio extra” aparecerá 180 € si el premio extra </w:t>
      </w:r>
      <w:proofErr w:type="spellStart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conse</w:t>
      </w:r>
      <w:proofErr w:type="spellEnd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-guido ha sido una agenda y 60  € en caso contrario.</w:t>
      </w:r>
      <w:r w:rsidRPr="00F21C90">
        <w:rPr>
          <w:rFonts w:ascii="Arial" w:hAnsi="Arial" w:cs="Arial"/>
          <w:color w:val="0D0D0D" w:themeColor="text1" w:themeTint="F2"/>
          <w:sz w:val="23"/>
          <w:szCs w:val="23"/>
        </w:rPr>
        <w:br/>
      </w: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=</w:t>
      </w:r>
      <w:proofErr w:type="gramStart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SI(</w:t>
      </w:r>
      <w:proofErr w:type="gramEnd"/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B16&gt;=120;"agenda";"reloj")</w:t>
      </w:r>
    </w:p>
    <w:p w:rsidR="00B6718A" w:rsidRPr="00F21C90" w:rsidRDefault="00B6718A" w:rsidP="00B6718A">
      <w:pPr>
        <w:rPr>
          <w:color w:val="0D0D0D" w:themeColor="text1" w:themeTint="F2"/>
        </w:rPr>
      </w:pPr>
      <w:r w:rsidRPr="00F21C90">
        <w:rPr>
          <w:noProof/>
          <w:lang w:eastAsia="es-ES"/>
        </w:rPr>
        <w:drawing>
          <wp:inline distT="0" distB="0" distL="0" distR="0">
            <wp:extent cx="4133850" cy="2679950"/>
            <wp:effectExtent l="19050" t="0" r="0" b="0"/>
            <wp:docPr id="10" name="Imagen 10" descr="http://1.bp.blogspot.com/-YE36wzgl1dk/T2xpu2nkpsI/AAAAAAAAAEM/h_JjmevaN54/s640/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YE36wzgl1dk/T2xpu2nkpsI/AAAAAAAAAEM/h_JjmevaN54/s640/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167" t="4941" r="17637" b="36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7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8A" w:rsidRPr="00F21C90" w:rsidRDefault="00B6718A" w:rsidP="00B6718A">
      <w:pPr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</w:pPr>
      <w:r w:rsidRPr="00F21C90">
        <w:rPr>
          <w:rFonts w:ascii="Arial" w:hAnsi="Arial" w:cs="Arial"/>
          <w:color w:val="0D0D0D" w:themeColor="text1" w:themeTint="F2"/>
          <w:sz w:val="23"/>
          <w:szCs w:val="23"/>
          <w:shd w:val="clear" w:color="auto" w:fill="539BCD"/>
        </w:rPr>
        <w:t>2-HOJA 2: llamada "modelos coche" en ella realizamos una tabla con las siguientes condiciones:</w:t>
      </w:r>
    </w:p>
    <w:p w:rsidR="00B6718A" w:rsidRPr="00F21C90" w:rsidRDefault="00B6718A" w:rsidP="00B6718A">
      <w:pPr>
        <w:rPr>
          <w:color w:val="0D0D0D" w:themeColor="text1" w:themeTint="F2"/>
        </w:rPr>
      </w:pPr>
      <w:r w:rsidRPr="00F21C90">
        <w:rPr>
          <w:noProof/>
          <w:lang w:eastAsia="es-ES"/>
        </w:rPr>
        <w:drawing>
          <wp:inline distT="0" distB="0" distL="0" distR="0">
            <wp:extent cx="2260600" cy="1076325"/>
            <wp:effectExtent l="19050" t="0" r="6350" b="0"/>
            <wp:docPr id="13" name="Imagen 13" descr="http://3.bp.blogspot.com/-KLxkKRZRG7s/T2JhfSd2V0I/AAAAAAAAACg/Etv-RvBpsL4/s640/talba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KLxkKRZRG7s/T2JhfSd2V0I/AAAAAAAAACg/Etv-RvBpsL4/s640/talba3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808" t="52471" r="31334" b="20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8A" w:rsidRPr="00B6718A" w:rsidRDefault="00B6718A" w:rsidP="00B67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1. En la columna “Precio base” aparecerá 15060 € si el modelo de coche es un Mercedes 321 y 7230 € en los demás casos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=</w:t>
      </w:r>
      <w:proofErr w:type="gramStart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SI(</w:t>
      </w:r>
      <w:proofErr w:type="gramEnd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A3="mercedes 321";"15060 €";"7230 €")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   2. En la columna “Forma pago” aparecerá “Aplazado” si el precio base es de 15060 € y “Al contado” en otro caso.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=</w:t>
      </w:r>
      <w:proofErr w:type="gramStart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SI(</w:t>
      </w:r>
      <w:proofErr w:type="gramEnd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B3="15060 €";"Aplazado";"Al contado")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   3. En la columna “Descuento” se aplicará un 5% de descuento sobre el pre-cio base si el pago ha sido a contado. En otro caso, en esta celda quedará vacía.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=</w:t>
      </w:r>
      <w:proofErr w:type="gramStart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SI(</w:t>
      </w:r>
      <w:proofErr w:type="gramEnd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C3="Al contado";B3*5%;"")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 xml:space="preserve">    4. En la columna “Precio total” se restará el descuento al precio base en </w:t>
      </w:r>
      <w:proofErr w:type="spellStart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ca</w:t>
      </w:r>
      <w:proofErr w:type="spellEnd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 xml:space="preserve">-so </w:t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lastRenderedPageBreak/>
        <w:t>de que efectivamente se haya aplicado un descuento; en otro caso, en esta celda aparecerá el precio base de la segunda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        columna. (Nota: aunque aquí no sería imprescindible aplicar una función SI, utilízala de todos modos).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=</w:t>
      </w:r>
      <w:proofErr w:type="gramStart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SI(</w:t>
      </w:r>
      <w:proofErr w:type="gramEnd"/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C3="Al contado";B3-D3;B3)</w:t>
      </w:r>
      <w:r w:rsidRPr="00B6718A">
        <w:rPr>
          <w:rFonts w:ascii="Arial" w:eastAsia="Times New Roman" w:hAnsi="Arial" w:cs="Arial"/>
          <w:sz w:val="23"/>
          <w:szCs w:val="23"/>
          <w:lang w:eastAsia="es-ES"/>
        </w:rPr>
        <w:br/>
      </w:r>
    </w:p>
    <w:p w:rsidR="00B6718A" w:rsidRPr="00B6718A" w:rsidRDefault="00B6718A" w:rsidP="008C74E8">
      <w:pPr>
        <w:spacing w:after="0" w:line="240" w:lineRule="auto"/>
        <w:jc w:val="center"/>
        <w:rPr>
          <w:rFonts w:ascii="Arial" w:eastAsia="Times New Roman" w:hAnsi="Arial" w:cs="Arial"/>
          <w:color w:val="696969"/>
          <w:sz w:val="23"/>
          <w:szCs w:val="23"/>
          <w:lang w:eastAsia="es-ES"/>
        </w:rPr>
      </w:pPr>
      <w:r w:rsidRPr="00F21C90">
        <w:rPr>
          <w:rFonts w:ascii="Arial" w:eastAsia="Times New Roman" w:hAnsi="Arial" w:cs="Arial"/>
          <w:noProof/>
          <w:color w:val="7AA5D2"/>
          <w:sz w:val="23"/>
          <w:szCs w:val="23"/>
          <w:lang w:eastAsia="es-ES"/>
        </w:rPr>
        <w:drawing>
          <wp:inline distT="0" distB="0" distL="0" distR="0">
            <wp:extent cx="4124325" cy="2581275"/>
            <wp:effectExtent l="19050" t="0" r="9525" b="0"/>
            <wp:docPr id="16" name="Imagen 16" descr="http://2.bp.blogspot.com/-rHQoUqOp6Pg/T2xqarYizxI/AAAAAAAAAEU/_okAVV0CHBw/s640/3.bm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.bp.blogspot.com/-rHQoUqOp6Pg/T2xqarYizxI/AAAAAAAAAEU/_okAVV0CHBw/s640/3.bm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4" t="7627" r="25000" b="34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8A" w:rsidRPr="00B6718A" w:rsidRDefault="00B6718A" w:rsidP="00B67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18A">
        <w:rPr>
          <w:rFonts w:ascii="Arial" w:eastAsia="Times New Roman" w:hAnsi="Arial" w:cs="Arial"/>
          <w:color w:val="696969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color w:val="696969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color w:val="696969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color w:val="696969"/>
          <w:sz w:val="23"/>
          <w:szCs w:val="23"/>
          <w:shd w:val="clear" w:color="auto" w:fill="539BCD"/>
          <w:lang w:eastAsia="es-ES"/>
        </w:rPr>
        <w:t> </w:t>
      </w:r>
      <w:r w:rsidRPr="00B6718A">
        <w:rPr>
          <w:rFonts w:ascii="Arial" w:eastAsia="Times New Roman" w:hAnsi="Arial" w:cs="Arial"/>
          <w:sz w:val="23"/>
          <w:szCs w:val="23"/>
          <w:shd w:val="clear" w:color="auto" w:fill="539BCD"/>
          <w:lang w:eastAsia="es-ES"/>
        </w:rPr>
        <w:t>3-HOJA 3: llamada "problema" realizamos una tabla con la siguiente condición:</w:t>
      </w:r>
    </w:p>
    <w:p w:rsidR="00B6718A" w:rsidRPr="00B6718A" w:rsidRDefault="00B6718A" w:rsidP="008C74E8">
      <w:pPr>
        <w:spacing w:after="0" w:line="240" w:lineRule="auto"/>
        <w:jc w:val="center"/>
        <w:rPr>
          <w:rFonts w:ascii="Arial" w:eastAsia="Times New Roman" w:hAnsi="Arial" w:cs="Arial"/>
          <w:color w:val="696969"/>
          <w:sz w:val="23"/>
          <w:szCs w:val="23"/>
          <w:lang w:eastAsia="es-ES"/>
        </w:rPr>
      </w:pPr>
      <w:r w:rsidRPr="00F21C90">
        <w:rPr>
          <w:rFonts w:ascii="Arial" w:eastAsia="Times New Roman" w:hAnsi="Arial" w:cs="Arial"/>
          <w:noProof/>
          <w:color w:val="7AA5D2"/>
          <w:sz w:val="23"/>
          <w:szCs w:val="23"/>
          <w:lang w:eastAsia="es-ES"/>
        </w:rPr>
        <w:drawing>
          <wp:inline distT="0" distB="0" distL="0" distR="0">
            <wp:extent cx="3642360" cy="781050"/>
            <wp:effectExtent l="19050" t="0" r="0" b="0"/>
            <wp:docPr id="17" name="Imagen 17" descr="http://4.bp.blogspot.com/-1aZgufM3XuE/T2JhCbSVt5I/AAAAAAAAACY/y4C5fWom4Ns/s640/tabla+4.bm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4.bp.blogspot.com/-1aZgufM3XuE/T2JhCbSVt5I/AAAAAAAAACY/y4C5fWom4Ns/s640/tabla+4.bm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6802" t="53084" r="20819" b="29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8A" w:rsidRPr="00B6718A" w:rsidRDefault="00B6718A" w:rsidP="00B6718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</w:pPr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shd w:val="clear" w:color="auto" w:fill="539BCD"/>
          <w:lang w:eastAsia="es-ES"/>
        </w:rPr>
        <w:t xml:space="preserve">    </w:t>
      </w:r>
      <w:proofErr w:type="spellStart"/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shd w:val="clear" w:color="auto" w:fill="539BCD"/>
          <w:lang w:eastAsia="es-ES"/>
        </w:rPr>
        <w:t>A.En</w:t>
      </w:r>
      <w:proofErr w:type="spellEnd"/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shd w:val="clear" w:color="auto" w:fill="539BCD"/>
          <w:lang w:eastAsia="es-ES"/>
        </w:rPr>
        <w:t xml:space="preserve"> la columna “Solución” aparecerá “Muy bien” si la respuesta es acertada y “Dedíquese a otra              cosa” en caso contrario.</w:t>
      </w:r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lang w:eastAsia="es-ES"/>
        </w:rPr>
        <w:br/>
      </w:r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shd w:val="clear" w:color="auto" w:fill="539BCD"/>
          <w:lang w:eastAsia="es-ES"/>
        </w:rPr>
        <w:t>=</w:t>
      </w:r>
      <w:proofErr w:type="gramStart"/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shd w:val="clear" w:color="auto" w:fill="539BCD"/>
          <w:lang w:eastAsia="es-ES"/>
        </w:rPr>
        <w:t>SI(</w:t>
      </w:r>
      <w:proofErr w:type="gramEnd"/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shd w:val="clear" w:color="auto" w:fill="539BCD"/>
          <w:lang w:eastAsia="es-ES"/>
        </w:rPr>
        <w:t>C2=A2*B2;"Muy bien";"Dedíquese a otra cosa")</w:t>
      </w:r>
      <w:r w:rsidRPr="00B6718A">
        <w:rPr>
          <w:rFonts w:ascii="Arial" w:eastAsia="Times New Roman" w:hAnsi="Arial" w:cs="Arial"/>
          <w:color w:val="0D0D0D" w:themeColor="text1" w:themeTint="F2"/>
          <w:sz w:val="23"/>
          <w:szCs w:val="23"/>
          <w:lang w:eastAsia="es-ES"/>
        </w:rPr>
        <w:br/>
      </w:r>
    </w:p>
    <w:p w:rsidR="00B6718A" w:rsidRPr="00B6718A" w:rsidRDefault="00B6718A" w:rsidP="008C74E8">
      <w:pPr>
        <w:spacing w:after="0" w:line="240" w:lineRule="auto"/>
        <w:jc w:val="center"/>
        <w:rPr>
          <w:rFonts w:ascii="Arial" w:eastAsia="Times New Roman" w:hAnsi="Arial" w:cs="Arial"/>
          <w:color w:val="696969"/>
          <w:sz w:val="23"/>
          <w:szCs w:val="23"/>
          <w:lang w:eastAsia="es-ES"/>
        </w:rPr>
      </w:pPr>
      <w:r w:rsidRPr="00F21C90">
        <w:rPr>
          <w:rFonts w:ascii="Arial" w:eastAsia="Times New Roman" w:hAnsi="Arial" w:cs="Arial"/>
          <w:noProof/>
          <w:color w:val="7AA5D2"/>
          <w:sz w:val="23"/>
          <w:szCs w:val="23"/>
          <w:lang w:eastAsia="es-ES"/>
        </w:rPr>
        <w:drawing>
          <wp:inline distT="0" distB="0" distL="0" distR="0">
            <wp:extent cx="2990850" cy="1209675"/>
            <wp:effectExtent l="19050" t="0" r="0" b="0"/>
            <wp:docPr id="18" name="Imagen 18" descr="http://4.bp.blogspot.com/-TXZfnsPDNfU/T2xq7t7gStI/AAAAAAAAAEc/XTh1RPWek7I/s640/4.bm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4.bp.blogspot.com/-TXZfnsPDNfU/T2xq7t7gStI/AAAAAAAAAEc/XTh1RPWek7I/s640/4.bmp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1406" t="16525" r="29531" b="56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8A" w:rsidRPr="00B6718A" w:rsidRDefault="00B6718A" w:rsidP="00B6718A">
      <w:pPr>
        <w:rPr>
          <w:color w:val="0D0D0D" w:themeColor="text1" w:themeTint="F2"/>
        </w:rPr>
      </w:pPr>
    </w:p>
    <w:sectPr w:rsidR="00B6718A" w:rsidRPr="00B6718A" w:rsidSect="00B6718A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18A"/>
    <w:rsid w:val="00512B32"/>
    <w:rsid w:val="008C74E8"/>
    <w:rsid w:val="00B6718A"/>
    <w:rsid w:val="00DC3DF6"/>
    <w:rsid w:val="00F2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4.bp.blogspot.com/-TXZfnsPDNfU/T2xq7t7gStI/AAAAAAAAAEc/XTh1RPWek7I/s1600/4.bm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4.bp.blogspot.com/-1aZgufM3XuE/T2JhCbSVt5I/AAAAAAAAACY/y4C5fWom4Ns/s1600/tabla+4.bmp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2.bp.blogspot.com/-rHQoUqOp6Pg/T2xqarYizxI/AAAAAAAAAEU/_okAVV0CHBw/s1600/3.bmp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3</cp:revision>
  <dcterms:created xsi:type="dcterms:W3CDTF">2018-02-26T20:41:00Z</dcterms:created>
  <dcterms:modified xsi:type="dcterms:W3CDTF">2018-02-26T21:06:00Z</dcterms:modified>
</cp:coreProperties>
</file>