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5F" w:rsidRPr="00D1105F" w:rsidRDefault="00D1105F" w:rsidP="00D1105F">
      <w:pPr>
        <w:jc w:val="center"/>
        <w:rPr>
          <w:b/>
          <w:sz w:val="24"/>
          <w:szCs w:val="24"/>
        </w:rPr>
      </w:pPr>
      <w:r w:rsidRPr="00D1105F">
        <w:rPr>
          <w:b/>
          <w:sz w:val="24"/>
          <w:szCs w:val="24"/>
        </w:rPr>
        <w:t xml:space="preserve">EVALUACIÓN RELIGIÓN CATÓLICA </w:t>
      </w:r>
      <w:r w:rsidR="00317BF2">
        <w:rPr>
          <w:b/>
          <w:sz w:val="24"/>
          <w:szCs w:val="24"/>
        </w:rPr>
        <w:t>6</w:t>
      </w:r>
      <w:r w:rsidRPr="00D1105F">
        <w:rPr>
          <w:b/>
          <w:sz w:val="24"/>
          <w:szCs w:val="24"/>
        </w:rPr>
        <w:t>º CURSO</w:t>
      </w:r>
    </w:p>
    <w:p w:rsidR="00D1105F" w:rsidRPr="00D1105F" w:rsidRDefault="00D1105F" w:rsidP="00D1105F">
      <w:pPr>
        <w:jc w:val="center"/>
        <w:rPr>
          <w:b/>
          <w:sz w:val="24"/>
          <w:szCs w:val="24"/>
        </w:rPr>
      </w:pPr>
      <w:r w:rsidRPr="00D1105F">
        <w:rPr>
          <w:b/>
          <w:sz w:val="24"/>
          <w:szCs w:val="24"/>
        </w:rPr>
        <w:t>SEMANA DEL 1 AL 5 JUNIO</w:t>
      </w:r>
    </w:p>
    <w:p w:rsidR="00D1105F" w:rsidRPr="00D1105F" w:rsidRDefault="00D1105F" w:rsidP="00D1105F">
      <w:pPr>
        <w:spacing w:line="360" w:lineRule="auto"/>
        <w:jc w:val="both"/>
        <w:rPr>
          <w:sz w:val="24"/>
          <w:szCs w:val="24"/>
        </w:rPr>
      </w:pPr>
    </w:p>
    <w:p w:rsidR="00D1105F" w:rsidRPr="00D1105F" w:rsidRDefault="00D1105F" w:rsidP="00D1105F">
      <w:pPr>
        <w:spacing w:line="360" w:lineRule="auto"/>
        <w:jc w:val="both"/>
        <w:rPr>
          <w:sz w:val="24"/>
          <w:szCs w:val="24"/>
        </w:rPr>
      </w:pPr>
      <w:r w:rsidRPr="00A61F85">
        <w:rPr>
          <w:b/>
          <w:sz w:val="24"/>
          <w:szCs w:val="24"/>
        </w:rPr>
        <w:t>Hemos finalizado el Tema 7.</w:t>
      </w:r>
      <w:r w:rsidRPr="00D1105F">
        <w:rPr>
          <w:sz w:val="24"/>
          <w:szCs w:val="24"/>
        </w:rPr>
        <w:t xml:space="preserve"> En esta semana vamos a hacer una pequeña evaluación del mismo, consultando el libro.</w:t>
      </w:r>
    </w:p>
    <w:p w:rsidR="00D1105F" w:rsidRPr="00D1105F" w:rsidRDefault="001D7032">
      <w:pPr>
        <w:rPr>
          <w:b/>
          <w:sz w:val="28"/>
          <w:szCs w:val="28"/>
          <w:u w:val="single"/>
        </w:rPr>
      </w:pPr>
      <w:r w:rsidRPr="00F73E24">
        <w:rPr>
          <w:noProof/>
        </w:rPr>
        <w:drawing>
          <wp:anchor distT="0" distB="0" distL="114300" distR="114300" simplePos="0" relativeHeight="251658240" behindDoc="1" locked="0" layoutInCell="1" allowOverlap="1" wp14:anchorId="040EC56B">
            <wp:simplePos x="0" y="0"/>
            <wp:positionH relativeFrom="margin">
              <wp:posOffset>3249353</wp:posOffset>
            </wp:positionH>
            <wp:positionV relativeFrom="paragraph">
              <wp:posOffset>4099</wp:posOffset>
            </wp:positionV>
            <wp:extent cx="2971251" cy="2567700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251" cy="25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5F" w:rsidRPr="00D1105F" w:rsidRDefault="00D1105F">
      <w:pPr>
        <w:rPr>
          <w:b/>
          <w:sz w:val="28"/>
          <w:szCs w:val="28"/>
          <w:u w:val="single"/>
        </w:rPr>
      </w:pPr>
      <w:r w:rsidRPr="00D1105F">
        <w:rPr>
          <w:b/>
          <w:sz w:val="28"/>
          <w:szCs w:val="28"/>
          <w:u w:val="single"/>
        </w:rPr>
        <w:t>EVALUACIÓN</w:t>
      </w:r>
      <w:r w:rsidR="00F73E24" w:rsidRPr="00F73E24">
        <w:rPr>
          <w:noProof/>
        </w:rPr>
        <w:t xml:space="preserve"> </w:t>
      </w:r>
    </w:p>
    <w:p w:rsidR="00D1105F" w:rsidRDefault="00D1105F"/>
    <w:p w:rsidR="00D1105F" w:rsidRPr="00D1105F" w:rsidRDefault="00D1105F">
      <w:pPr>
        <w:rPr>
          <w:sz w:val="24"/>
          <w:szCs w:val="24"/>
        </w:rPr>
      </w:pPr>
      <w:r w:rsidRPr="00D1105F">
        <w:rPr>
          <w:sz w:val="24"/>
          <w:szCs w:val="24"/>
        </w:rPr>
        <w:t>Nombre y apellidos:</w:t>
      </w:r>
      <w:r w:rsidR="001D7032">
        <w:rPr>
          <w:sz w:val="24"/>
          <w:szCs w:val="24"/>
        </w:rPr>
        <w:t xml:space="preserve"> _____________________________________</w:t>
      </w:r>
    </w:p>
    <w:p w:rsidR="00D1105F" w:rsidRDefault="00D1105F">
      <w:pPr>
        <w:rPr>
          <w:sz w:val="24"/>
          <w:szCs w:val="24"/>
        </w:rPr>
      </w:pPr>
      <w:r w:rsidRPr="00D1105F">
        <w:rPr>
          <w:sz w:val="24"/>
          <w:szCs w:val="24"/>
        </w:rPr>
        <w:t xml:space="preserve">Curso: </w:t>
      </w:r>
      <w:r w:rsidR="001D7032">
        <w:rPr>
          <w:sz w:val="24"/>
          <w:szCs w:val="24"/>
        </w:rPr>
        <w:t>_________________</w:t>
      </w:r>
    </w:p>
    <w:p w:rsidR="00D1105F" w:rsidRDefault="00D1105F">
      <w:pPr>
        <w:rPr>
          <w:sz w:val="24"/>
          <w:szCs w:val="24"/>
        </w:rPr>
      </w:pPr>
    </w:p>
    <w:p w:rsidR="001D7032" w:rsidRDefault="001D7032">
      <w:pPr>
        <w:rPr>
          <w:sz w:val="24"/>
          <w:szCs w:val="24"/>
        </w:rPr>
      </w:pPr>
    </w:p>
    <w:p w:rsidR="00D1105F" w:rsidRDefault="00D1105F">
      <w:pPr>
        <w:rPr>
          <w:sz w:val="24"/>
          <w:szCs w:val="24"/>
        </w:rPr>
      </w:pPr>
      <w:r w:rsidRPr="00D1105F">
        <w:rPr>
          <w:b/>
          <w:sz w:val="24"/>
          <w:szCs w:val="24"/>
        </w:rPr>
        <w:t>1º BLOQUE:</w:t>
      </w:r>
      <w:r>
        <w:rPr>
          <w:sz w:val="24"/>
          <w:szCs w:val="24"/>
        </w:rPr>
        <w:t xml:space="preserve"> Preguntas tipo test.  </w:t>
      </w:r>
    </w:p>
    <w:p w:rsidR="00D1105F" w:rsidRDefault="00D1105F">
      <w:pPr>
        <w:rPr>
          <w:sz w:val="24"/>
          <w:szCs w:val="24"/>
        </w:rPr>
      </w:pPr>
      <w:r>
        <w:rPr>
          <w:sz w:val="24"/>
          <w:szCs w:val="24"/>
        </w:rPr>
        <w:t>Valoración: 5 puntos.</w:t>
      </w:r>
    </w:p>
    <w:p w:rsidR="00B44718" w:rsidRDefault="00B44718" w:rsidP="00B44718">
      <w:pPr>
        <w:spacing w:line="276" w:lineRule="auto"/>
        <w:rPr>
          <w:sz w:val="24"/>
          <w:szCs w:val="24"/>
        </w:rPr>
      </w:pPr>
    </w:p>
    <w:p w:rsidR="00D1105F" w:rsidRPr="00D1105F" w:rsidRDefault="005345A4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Capacidad que tiene una persona de mejorar y encontrar soluciones a las dificultades</w:t>
      </w:r>
      <w:r w:rsidR="00D1105F">
        <w:rPr>
          <w:sz w:val="24"/>
          <w:szCs w:val="24"/>
        </w:rPr>
        <w:t>:</w:t>
      </w:r>
    </w:p>
    <w:p w:rsidR="00D1105F" w:rsidRDefault="005345A4" w:rsidP="00B44718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Responsabilidad.</w:t>
      </w:r>
    </w:p>
    <w:p w:rsidR="00D1105F" w:rsidRDefault="005345A4" w:rsidP="00B44718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Coraje.</w:t>
      </w:r>
    </w:p>
    <w:p w:rsidR="00D1105F" w:rsidRDefault="005345A4" w:rsidP="00B44718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Superación</w:t>
      </w:r>
      <w:r w:rsidR="00F34151">
        <w:rPr>
          <w:sz w:val="24"/>
          <w:szCs w:val="24"/>
        </w:rPr>
        <w:t>.</w:t>
      </w:r>
    </w:p>
    <w:p w:rsidR="00D1105F" w:rsidRDefault="00D1105F" w:rsidP="00B44718">
      <w:pPr>
        <w:spacing w:line="276" w:lineRule="auto"/>
        <w:rPr>
          <w:sz w:val="24"/>
          <w:szCs w:val="24"/>
        </w:rPr>
      </w:pPr>
    </w:p>
    <w:p w:rsidR="00D1105F" w:rsidRPr="00D1105F" w:rsidRDefault="005345A4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Los signos con los que los cristianos celebran su fe en Jesús durante la vida y en momentos especiales son</w:t>
      </w:r>
      <w:r w:rsidR="00F34151">
        <w:rPr>
          <w:sz w:val="24"/>
          <w:szCs w:val="24"/>
        </w:rPr>
        <w:t>:</w:t>
      </w:r>
    </w:p>
    <w:p w:rsidR="005345A4" w:rsidRDefault="005345A4" w:rsidP="00B44718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Los mandamientos.</w:t>
      </w:r>
    </w:p>
    <w:p w:rsidR="005345A4" w:rsidRDefault="005345A4" w:rsidP="00B44718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Los sacramentos.</w:t>
      </w:r>
    </w:p>
    <w:p w:rsidR="005345A4" w:rsidRDefault="005345A4" w:rsidP="00B44718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 romerías.</w:t>
      </w:r>
    </w:p>
    <w:p w:rsidR="00D1105F" w:rsidRDefault="00D1105F" w:rsidP="00B44718">
      <w:pPr>
        <w:spacing w:line="276" w:lineRule="auto"/>
        <w:rPr>
          <w:sz w:val="24"/>
          <w:szCs w:val="24"/>
        </w:rPr>
      </w:pPr>
    </w:p>
    <w:p w:rsidR="00D1105F" w:rsidRPr="00D1105F" w:rsidRDefault="005345A4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Iglesia celebra</w:t>
      </w:r>
      <w:r w:rsidR="00D1105F">
        <w:rPr>
          <w:sz w:val="24"/>
          <w:szCs w:val="24"/>
        </w:rPr>
        <w:t>:</w:t>
      </w:r>
    </w:p>
    <w:p w:rsidR="00D1105F" w:rsidRDefault="005345A4" w:rsidP="005345A4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 sacramentos.</w:t>
      </w:r>
    </w:p>
    <w:p w:rsidR="005345A4" w:rsidRDefault="005345A4" w:rsidP="005345A4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 sacramentos.</w:t>
      </w:r>
    </w:p>
    <w:p w:rsidR="005345A4" w:rsidRPr="005345A4" w:rsidRDefault="005345A4" w:rsidP="005345A4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 sacramentos.</w:t>
      </w:r>
    </w:p>
    <w:p w:rsidR="00B44718" w:rsidRDefault="00B44718" w:rsidP="00B44718">
      <w:pPr>
        <w:spacing w:line="276" w:lineRule="auto"/>
        <w:rPr>
          <w:sz w:val="24"/>
          <w:szCs w:val="24"/>
        </w:rPr>
      </w:pPr>
    </w:p>
    <w:p w:rsidR="00D1105F" w:rsidRDefault="005345A4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El perdón y la unción de los enfermos pertenecen a</w:t>
      </w:r>
      <w:r w:rsidR="00F34151">
        <w:rPr>
          <w:sz w:val="24"/>
          <w:szCs w:val="24"/>
        </w:rPr>
        <w:t>:</w:t>
      </w:r>
    </w:p>
    <w:p w:rsidR="005345A4" w:rsidRDefault="005345A4" w:rsidP="005345A4">
      <w:pPr>
        <w:pStyle w:val="Prrafodelist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Sacramentos de iniciación.</w:t>
      </w:r>
    </w:p>
    <w:p w:rsidR="005345A4" w:rsidRDefault="005345A4" w:rsidP="005345A4">
      <w:pPr>
        <w:pStyle w:val="Prrafodelist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Sacramentos de curación.</w:t>
      </w:r>
    </w:p>
    <w:p w:rsidR="00D1105F" w:rsidRPr="005345A4" w:rsidRDefault="005345A4" w:rsidP="005345A4">
      <w:pPr>
        <w:pStyle w:val="Prrafodelist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Sacramentos de servicio.</w:t>
      </w:r>
    </w:p>
    <w:p w:rsidR="005345A4" w:rsidRPr="005345A4" w:rsidRDefault="005345A4" w:rsidP="005345A4">
      <w:pPr>
        <w:spacing w:line="276" w:lineRule="auto"/>
        <w:rPr>
          <w:sz w:val="24"/>
          <w:szCs w:val="24"/>
        </w:rPr>
      </w:pPr>
    </w:p>
    <w:p w:rsidR="00D1105F" w:rsidRPr="00D1105F" w:rsidRDefault="00D1105F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5345A4">
        <w:rPr>
          <w:sz w:val="24"/>
          <w:szCs w:val="24"/>
        </w:rPr>
        <w:t>l hombre y la mujer que comprometen a unir sus vidas y a amarse como Jesús nos ama, lo hace a través del sacramento de</w:t>
      </w:r>
      <w:r>
        <w:rPr>
          <w:sz w:val="24"/>
          <w:szCs w:val="24"/>
        </w:rPr>
        <w:t>:</w:t>
      </w:r>
    </w:p>
    <w:p w:rsidR="00D1105F" w:rsidRDefault="005345A4" w:rsidP="005345A4">
      <w:pPr>
        <w:pStyle w:val="Prrafodelista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Eucaristía.</w:t>
      </w:r>
    </w:p>
    <w:p w:rsidR="005345A4" w:rsidRDefault="005345A4" w:rsidP="005345A4">
      <w:pPr>
        <w:pStyle w:val="Prrafodelista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Confirmación.</w:t>
      </w:r>
    </w:p>
    <w:p w:rsidR="005345A4" w:rsidRDefault="005345A4" w:rsidP="00691EBA">
      <w:pPr>
        <w:pStyle w:val="Prrafodelista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Matrimonio.</w:t>
      </w:r>
    </w:p>
    <w:p w:rsidR="00691EBA" w:rsidRPr="00691EBA" w:rsidRDefault="00691EBA" w:rsidP="00691EBA">
      <w:pPr>
        <w:pStyle w:val="Prrafodelista"/>
        <w:spacing w:line="276" w:lineRule="auto"/>
        <w:rPr>
          <w:sz w:val="24"/>
          <w:szCs w:val="24"/>
        </w:rPr>
      </w:pPr>
    </w:p>
    <w:p w:rsidR="00FD3934" w:rsidRPr="00FD3934" w:rsidRDefault="00FD3934" w:rsidP="00B44718">
      <w:pPr>
        <w:pStyle w:val="Prrafodelista"/>
        <w:spacing w:line="276" w:lineRule="auto"/>
        <w:rPr>
          <w:sz w:val="24"/>
          <w:szCs w:val="24"/>
        </w:rPr>
      </w:pPr>
    </w:p>
    <w:p w:rsidR="005345A4" w:rsidRDefault="005345A4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 Sacramento por el que las personas reciben la fuerza del Espíritu Santo es:</w:t>
      </w:r>
    </w:p>
    <w:p w:rsidR="005345A4" w:rsidRDefault="005345A4" w:rsidP="005345A4">
      <w:pPr>
        <w:pStyle w:val="Prrafodelist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Confirmación.</w:t>
      </w:r>
    </w:p>
    <w:p w:rsidR="005345A4" w:rsidRDefault="005345A4" w:rsidP="005345A4">
      <w:pPr>
        <w:pStyle w:val="Prrafodelist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Bautismo.</w:t>
      </w:r>
    </w:p>
    <w:p w:rsidR="005345A4" w:rsidRDefault="005345A4" w:rsidP="005345A4">
      <w:pPr>
        <w:pStyle w:val="Prrafodelist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Eucaristía.</w:t>
      </w:r>
    </w:p>
    <w:p w:rsidR="005345A4" w:rsidRDefault="005345A4" w:rsidP="005345A4">
      <w:pPr>
        <w:spacing w:line="276" w:lineRule="auto"/>
        <w:rPr>
          <w:sz w:val="24"/>
          <w:szCs w:val="24"/>
        </w:rPr>
      </w:pPr>
    </w:p>
    <w:p w:rsidR="005345A4" w:rsidRDefault="005345A4" w:rsidP="005345A4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 Sacramento del orden sacerdotal lo reciben:</w:t>
      </w:r>
    </w:p>
    <w:p w:rsidR="005345A4" w:rsidRDefault="005345A4" w:rsidP="005345A4">
      <w:pPr>
        <w:pStyle w:val="Prrafodelist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Quienes creen en Dios.</w:t>
      </w:r>
    </w:p>
    <w:p w:rsidR="005345A4" w:rsidRDefault="005345A4" w:rsidP="005345A4">
      <w:pPr>
        <w:pStyle w:val="Prrafodelist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Todos los cristianos que quieren servir a la Iglesia.</w:t>
      </w:r>
    </w:p>
    <w:p w:rsidR="005345A4" w:rsidRPr="00691EBA" w:rsidRDefault="005345A4" w:rsidP="00691EBA">
      <w:pPr>
        <w:pStyle w:val="Prrafodelist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Los hombres que sienten una vocación especial de poner su vida </w:t>
      </w:r>
      <w:r w:rsidR="00691EBA">
        <w:rPr>
          <w:sz w:val="24"/>
          <w:szCs w:val="24"/>
        </w:rPr>
        <w:t xml:space="preserve">al servicio de la Iglesia para continuar la misión de los apóstoles. </w:t>
      </w:r>
    </w:p>
    <w:p w:rsidR="00FD3934" w:rsidRPr="00691EBA" w:rsidRDefault="00FD3934" w:rsidP="00691EBA">
      <w:pPr>
        <w:spacing w:line="276" w:lineRule="auto"/>
        <w:rPr>
          <w:sz w:val="24"/>
          <w:szCs w:val="24"/>
        </w:rPr>
      </w:pPr>
    </w:p>
    <w:p w:rsidR="00FD3934" w:rsidRDefault="00691EBA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Los símbolos que el sacerdote recibe en su Ordenación Sacerdotal son</w:t>
      </w:r>
      <w:r w:rsidR="00FD3934">
        <w:rPr>
          <w:sz w:val="24"/>
          <w:szCs w:val="24"/>
        </w:rPr>
        <w:t>:</w:t>
      </w:r>
    </w:p>
    <w:p w:rsidR="00FD3934" w:rsidRDefault="00691EBA" w:rsidP="00B44718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Biblia.</w:t>
      </w:r>
    </w:p>
    <w:p w:rsidR="00FD3934" w:rsidRDefault="00691EBA" w:rsidP="00B44718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Cáliz y la Patena. </w:t>
      </w:r>
    </w:p>
    <w:p w:rsidR="00FD3934" w:rsidRDefault="00691EBA" w:rsidP="00B44718">
      <w:pPr>
        <w:pStyle w:val="Prrafodelista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Los anillos.</w:t>
      </w:r>
    </w:p>
    <w:p w:rsidR="00FD3934" w:rsidRPr="00FD3934" w:rsidRDefault="00FD3934" w:rsidP="00B44718">
      <w:pPr>
        <w:pStyle w:val="Prrafodelista"/>
        <w:spacing w:line="276" w:lineRule="auto"/>
        <w:rPr>
          <w:sz w:val="24"/>
          <w:szCs w:val="24"/>
        </w:rPr>
      </w:pPr>
    </w:p>
    <w:p w:rsidR="00FD3934" w:rsidRDefault="00F34151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691EBA">
        <w:rPr>
          <w:sz w:val="24"/>
          <w:szCs w:val="24"/>
        </w:rPr>
        <w:t>ministro encargado de celebrar el sacramento de la confirmación es</w:t>
      </w:r>
      <w:r w:rsidR="00FD3934">
        <w:rPr>
          <w:sz w:val="24"/>
          <w:szCs w:val="24"/>
        </w:rPr>
        <w:t>:</w:t>
      </w:r>
    </w:p>
    <w:p w:rsidR="00F34151" w:rsidRDefault="00691EBA" w:rsidP="00F34151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Sacerdote</w:t>
      </w:r>
      <w:r w:rsidR="00FD3934">
        <w:rPr>
          <w:sz w:val="24"/>
          <w:szCs w:val="24"/>
        </w:rPr>
        <w:t>.</w:t>
      </w:r>
    </w:p>
    <w:p w:rsidR="00F34151" w:rsidRPr="00F34151" w:rsidRDefault="00691EBA" w:rsidP="00F34151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Obispo</w:t>
      </w:r>
      <w:r w:rsidR="00F34151">
        <w:rPr>
          <w:sz w:val="24"/>
          <w:szCs w:val="24"/>
        </w:rPr>
        <w:t>.</w:t>
      </w:r>
    </w:p>
    <w:p w:rsidR="00FD3934" w:rsidRDefault="00691EBA" w:rsidP="00B44718">
      <w:pPr>
        <w:pStyle w:val="Prrafodelista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Diácono</w:t>
      </w:r>
      <w:r w:rsidR="00FD3934">
        <w:rPr>
          <w:sz w:val="24"/>
          <w:szCs w:val="24"/>
        </w:rPr>
        <w:t xml:space="preserve">. </w:t>
      </w:r>
      <w:r w:rsidR="00FD3934" w:rsidRPr="00FD3934">
        <w:rPr>
          <w:sz w:val="24"/>
          <w:szCs w:val="24"/>
        </w:rPr>
        <w:t xml:space="preserve"> </w:t>
      </w:r>
    </w:p>
    <w:p w:rsidR="00FD3934" w:rsidRDefault="00FD3934" w:rsidP="00B44718">
      <w:pPr>
        <w:spacing w:line="276" w:lineRule="auto"/>
        <w:rPr>
          <w:sz w:val="24"/>
          <w:szCs w:val="24"/>
        </w:rPr>
      </w:pPr>
    </w:p>
    <w:p w:rsidR="00FD3934" w:rsidRDefault="00691EBA" w:rsidP="00B44718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confirmación nos da la fuerza</w:t>
      </w:r>
      <w:r w:rsidR="00FD3934">
        <w:rPr>
          <w:sz w:val="24"/>
          <w:szCs w:val="24"/>
        </w:rPr>
        <w:t>:</w:t>
      </w:r>
    </w:p>
    <w:p w:rsidR="00FD3934" w:rsidRDefault="00691EBA" w:rsidP="00691EBA">
      <w:pPr>
        <w:pStyle w:val="Prrafodelista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Ser testigos del evangelio en nuestra vida</w:t>
      </w:r>
      <w:r w:rsidR="00FD3934">
        <w:rPr>
          <w:sz w:val="24"/>
          <w:szCs w:val="24"/>
        </w:rPr>
        <w:t>.</w:t>
      </w:r>
    </w:p>
    <w:p w:rsidR="00691EBA" w:rsidRPr="00691EBA" w:rsidRDefault="00691EBA" w:rsidP="00691EBA">
      <w:pPr>
        <w:pStyle w:val="Prrafodelista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Hacernos mayores creyendo en Dios.</w:t>
      </w:r>
    </w:p>
    <w:p w:rsidR="00B44718" w:rsidRPr="00691EBA" w:rsidRDefault="00691EBA" w:rsidP="00B44718">
      <w:pPr>
        <w:pStyle w:val="Prrafodelista"/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Para poder celebrar el resto de sacramentos. </w:t>
      </w:r>
    </w:p>
    <w:p w:rsidR="00B44718" w:rsidRDefault="00B44718" w:rsidP="00B44718">
      <w:pPr>
        <w:spacing w:line="276" w:lineRule="auto"/>
        <w:rPr>
          <w:sz w:val="24"/>
          <w:szCs w:val="24"/>
        </w:rPr>
      </w:pPr>
    </w:p>
    <w:p w:rsidR="00FD3934" w:rsidRDefault="00FD3934" w:rsidP="005345A4">
      <w:pPr>
        <w:spacing w:line="360" w:lineRule="auto"/>
        <w:jc w:val="both"/>
        <w:rPr>
          <w:sz w:val="24"/>
          <w:szCs w:val="24"/>
        </w:rPr>
      </w:pPr>
      <w:r w:rsidRPr="00FD3934">
        <w:rPr>
          <w:b/>
          <w:sz w:val="24"/>
          <w:szCs w:val="24"/>
        </w:rPr>
        <w:t>BLOQUE 2:</w:t>
      </w:r>
      <w:r>
        <w:rPr>
          <w:sz w:val="24"/>
          <w:szCs w:val="24"/>
        </w:rPr>
        <w:t xml:space="preserve"> </w:t>
      </w:r>
      <w:r w:rsidR="005345A4">
        <w:rPr>
          <w:sz w:val="24"/>
          <w:szCs w:val="24"/>
        </w:rPr>
        <w:t xml:space="preserve">Escribe el nombre de los 7 Sacramentos y clasifícalos según sean de Iniciación, Curación y Servicio. </w:t>
      </w:r>
    </w:p>
    <w:p w:rsidR="00FD3934" w:rsidRDefault="00FD3934" w:rsidP="00FD39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Valoración: 2 puntos.</w:t>
      </w:r>
    </w:p>
    <w:p w:rsidR="00FE4220" w:rsidRDefault="00FE4220" w:rsidP="00FE4220">
      <w:pPr>
        <w:spacing w:line="360" w:lineRule="auto"/>
        <w:jc w:val="both"/>
        <w:rPr>
          <w:sz w:val="24"/>
          <w:szCs w:val="24"/>
        </w:rPr>
      </w:pPr>
    </w:p>
    <w:p w:rsidR="00691EBA" w:rsidRDefault="00691EBA" w:rsidP="00FE4220">
      <w:pPr>
        <w:spacing w:line="360" w:lineRule="auto"/>
        <w:jc w:val="both"/>
        <w:rPr>
          <w:sz w:val="24"/>
          <w:szCs w:val="24"/>
        </w:rPr>
      </w:pPr>
    </w:p>
    <w:p w:rsidR="00FE4220" w:rsidRDefault="00FE4220" w:rsidP="00FD3934">
      <w:pPr>
        <w:spacing w:line="360" w:lineRule="auto"/>
        <w:rPr>
          <w:b/>
          <w:sz w:val="24"/>
          <w:szCs w:val="24"/>
        </w:rPr>
      </w:pPr>
    </w:p>
    <w:p w:rsidR="00FD3934" w:rsidRDefault="00FD3934" w:rsidP="00FD393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BLOQUE 3: </w:t>
      </w:r>
      <w:r w:rsidR="00691EBA">
        <w:rPr>
          <w:sz w:val="24"/>
          <w:szCs w:val="24"/>
        </w:rPr>
        <w:t>Relaciona las frases con el sacramento al que pertenecen.</w:t>
      </w:r>
    </w:p>
    <w:p w:rsidR="00856EC8" w:rsidRDefault="00856EC8" w:rsidP="00FD39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Valoración: 1 punto cada pregunta.</w:t>
      </w:r>
    </w:p>
    <w:p w:rsidR="00856EC8" w:rsidRDefault="00856EC8" w:rsidP="00FD3934">
      <w:pPr>
        <w:spacing w:line="360" w:lineRule="auto"/>
        <w:rPr>
          <w:sz w:val="24"/>
          <w:szCs w:val="24"/>
        </w:rPr>
      </w:pPr>
    </w:p>
    <w:p w:rsidR="00691EBA" w:rsidRDefault="00691EBA" w:rsidP="00691EBA">
      <w:pPr>
        <w:pStyle w:val="Prrafodelista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“Te pedimos, Padre Todopoderoso, que confieras a este siervo tuyo la dignidad del presbiterado”.</w:t>
      </w:r>
    </w:p>
    <w:p w:rsidR="001D7032" w:rsidRDefault="00691EBA" w:rsidP="00691EBA">
      <w:pPr>
        <w:pStyle w:val="Prrafodelista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“Recibe por esta señal de la cruz el don del Espíritu Santo”.</w:t>
      </w:r>
      <w:r w:rsidR="00FE4220" w:rsidRPr="00691EBA">
        <w:rPr>
          <w:sz w:val="24"/>
          <w:szCs w:val="24"/>
        </w:rPr>
        <w:t xml:space="preserve"> </w:t>
      </w:r>
    </w:p>
    <w:p w:rsidR="00691EBA" w:rsidRPr="00691EBA" w:rsidRDefault="00691EBA" w:rsidP="00691EBA">
      <w:pPr>
        <w:pStyle w:val="Prrafodelista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“¿Estáis dispuestos a recibir de Dios responsable y amorosamente a los hijos, y a educarlos según la ley de Cristo y de su Iglesia?”</w:t>
      </w:r>
    </w:p>
    <w:p w:rsidR="001D7032" w:rsidRDefault="001D7032" w:rsidP="00856EC8">
      <w:pPr>
        <w:spacing w:line="360" w:lineRule="auto"/>
        <w:rPr>
          <w:sz w:val="24"/>
          <w:szCs w:val="24"/>
        </w:rPr>
      </w:pPr>
    </w:p>
    <w:p w:rsidR="001D7032" w:rsidRDefault="001D7032" w:rsidP="00856EC8">
      <w:pPr>
        <w:spacing w:line="360" w:lineRule="auto"/>
        <w:rPr>
          <w:sz w:val="24"/>
          <w:szCs w:val="24"/>
        </w:rPr>
      </w:pPr>
    </w:p>
    <w:p w:rsidR="001D7032" w:rsidRDefault="001D7032" w:rsidP="00856EC8">
      <w:pPr>
        <w:spacing w:line="360" w:lineRule="auto"/>
        <w:rPr>
          <w:b/>
          <w:sz w:val="36"/>
          <w:szCs w:val="36"/>
        </w:rPr>
      </w:pPr>
    </w:p>
    <w:p w:rsidR="00691EBA" w:rsidRDefault="00691EBA" w:rsidP="00856EC8">
      <w:pPr>
        <w:spacing w:line="360" w:lineRule="auto"/>
        <w:rPr>
          <w:b/>
          <w:sz w:val="36"/>
          <w:szCs w:val="36"/>
        </w:rPr>
      </w:pPr>
    </w:p>
    <w:p w:rsidR="00691EBA" w:rsidRPr="001D7032" w:rsidRDefault="00691EBA" w:rsidP="00856EC8">
      <w:pPr>
        <w:spacing w:line="360" w:lineRule="auto"/>
        <w:rPr>
          <w:b/>
          <w:sz w:val="36"/>
          <w:szCs w:val="36"/>
        </w:rPr>
      </w:pPr>
    </w:p>
    <w:p w:rsidR="00FE4220" w:rsidRDefault="001D7032" w:rsidP="00856EC8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B4471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</w:p>
    <w:p w:rsidR="00691EBA" w:rsidRDefault="00FE4220" w:rsidP="00856EC8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</w:p>
    <w:p w:rsidR="001D7032" w:rsidRDefault="00691EBA" w:rsidP="00856EC8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</w:t>
      </w:r>
      <w:bookmarkStart w:id="0" w:name="_GoBack"/>
      <w:bookmarkEnd w:id="0"/>
      <w:r w:rsidR="001D7032">
        <w:rPr>
          <w:b/>
          <w:sz w:val="36"/>
          <w:szCs w:val="36"/>
        </w:rPr>
        <w:t xml:space="preserve"> </w:t>
      </w:r>
      <w:r w:rsidR="001D7032" w:rsidRPr="001D7032">
        <w:rPr>
          <w:b/>
          <w:sz w:val="36"/>
          <w:szCs w:val="36"/>
        </w:rPr>
        <w:t xml:space="preserve">¡Ánimo! </w:t>
      </w:r>
    </w:p>
    <w:tbl>
      <w:tblPr>
        <w:tblpPr w:leftFromText="141" w:rightFromText="141" w:vertAnchor="page" w:horzAnchor="margin" w:tblpY="7157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FE4220" w:rsidTr="00FE4220">
        <w:trPr>
          <w:trHeight w:val="3709"/>
        </w:trPr>
        <w:tc>
          <w:tcPr>
            <w:tcW w:w="8891" w:type="dxa"/>
          </w:tcPr>
          <w:p w:rsidR="00FE4220" w:rsidRDefault="00FE4220" w:rsidP="00FE42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 recuerdo que esta semana sólo tenéis que enviarme la tarea de la evaluación al correo electrónico de la Seño Jerónima:</w:t>
            </w:r>
          </w:p>
          <w:p w:rsidR="00FE4220" w:rsidRDefault="00691EBA" w:rsidP="00FE42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  <w:hyperlink r:id="rId6" w:history="1">
              <w:r w:rsidR="00FE4220" w:rsidRPr="00A42B17">
                <w:rPr>
                  <w:rStyle w:val="Hipervnculo"/>
                  <w:sz w:val="24"/>
                  <w:szCs w:val="24"/>
                </w:rPr>
                <w:t>caparrossolerjeronima@gmail.com</w:t>
              </w:r>
            </w:hyperlink>
          </w:p>
          <w:p w:rsidR="00FE4220" w:rsidRDefault="00FE4220" w:rsidP="00FE4220">
            <w:pPr>
              <w:spacing w:line="360" w:lineRule="auto"/>
              <w:ind w:left="21"/>
              <w:jc w:val="both"/>
              <w:rPr>
                <w:color w:val="FF0000"/>
                <w:sz w:val="24"/>
                <w:szCs w:val="24"/>
              </w:rPr>
            </w:pPr>
          </w:p>
          <w:p w:rsidR="00FE4220" w:rsidRPr="00F73E24" w:rsidRDefault="00FE4220" w:rsidP="00FE422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73E24">
              <w:rPr>
                <w:b/>
                <w:sz w:val="24"/>
                <w:szCs w:val="24"/>
              </w:rPr>
              <w:t xml:space="preserve">Os recuerdo que también podéis consular las respuestas de la evaluación a partir del día 15 de </w:t>
            </w:r>
            <w:r>
              <w:rPr>
                <w:b/>
                <w:sz w:val="24"/>
                <w:szCs w:val="24"/>
              </w:rPr>
              <w:t>j</w:t>
            </w:r>
            <w:r w:rsidRPr="00F73E24">
              <w:rPr>
                <w:b/>
                <w:sz w:val="24"/>
                <w:szCs w:val="24"/>
              </w:rPr>
              <w:t>unio en el blog:</w:t>
            </w:r>
          </w:p>
          <w:p w:rsidR="00FE4220" w:rsidRPr="00F73E24" w:rsidRDefault="00FE4220" w:rsidP="00FE42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B43ED">
              <w:rPr>
                <w:sz w:val="24"/>
                <w:szCs w:val="24"/>
              </w:rPr>
              <w:t xml:space="preserve"> unlibroentrelasmanos.blogspot.com</w:t>
            </w:r>
          </w:p>
        </w:tc>
      </w:tr>
    </w:tbl>
    <w:p w:rsidR="00F73E24" w:rsidRPr="001D7032" w:rsidRDefault="00FE4220" w:rsidP="00856EC8">
      <w:pPr>
        <w:spacing w:line="360" w:lineRule="auto"/>
        <w:rPr>
          <w:b/>
          <w:sz w:val="36"/>
          <w:szCs w:val="36"/>
        </w:rPr>
      </w:pPr>
      <w:r w:rsidRPr="001D703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-290022</wp:posOffset>
            </wp:positionH>
            <wp:positionV relativeFrom="paragraph">
              <wp:posOffset>-303703</wp:posOffset>
            </wp:positionV>
            <wp:extent cx="1956690" cy="2686204"/>
            <wp:effectExtent l="0" t="0" r="5715" b="0"/>
            <wp:wrapNone/>
            <wp:docPr id="2" name="Imagen 2" descr="Niño con computadora persona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on computadora personal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90" cy="26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32">
        <w:rPr>
          <w:b/>
          <w:sz w:val="36"/>
          <w:szCs w:val="36"/>
        </w:rPr>
        <w:t xml:space="preserve">                                    </w:t>
      </w:r>
      <w:r w:rsidR="00B44718">
        <w:rPr>
          <w:b/>
          <w:sz w:val="36"/>
          <w:szCs w:val="36"/>
        </w:rPr>
        <w:t xml:space="preserve"> </w:t>
      </w:r>
      <w:r w:rsidR="001D7032">
        <w:rPr>
          <w:b/>
          <w:sz w:val="36"/>
          <w:szCs w:val="36"/>
        </w:rPr>
        <w:t xml:space="preserve"> </w:t>
      </w:r>
      <w:r w:rsidR="001D7032" w:rsidRPr="001D7032">
        <w:rPr>
          <w:b/>
          <w:sz w:val="36"/>
          <w:szCs w:val="36"/>
        </w:rPr>
        <w:t xml:space="preserve">¡Este curso está </w:t>
      </w:r>
      <w:proofErr w:type="spellStart"/>
      <w:r w:rsidR="001D7032" w:rsidRPr="001D7032">
        <w:rPr>
          <w:b/>
          <w:sz w:val="36"/>
          <w:szCs w:val="36"/>
        </w:rPr>
        <w:t>apunto</w:t>
      </w:r>
      <w:proofErr w:type="spellEnd"/>
      <w:r w:rsidR="001D7032" w:rsidRPr="001D7032">
        <w:rPr>
          <w:b/>
          <w:sz w:val="36"/>
          <w:szCs w:val="36"/>
        </w:rPr>
        <w:t xml:space="preserve"> de finalizar! </w:t>
      </w:r>
    </w:p>
    <w:sectPr w:rsidR="00F73E24" w:rsidRPr="001D7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69B"/>
    <w:multiLevelType w:val="hybridMultilevel"/>
    <w:tmpl w:val="5B3A2C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F6F"/>
    <w:multiLevelType w:val="hybridMultilevel"/>
    <w:tmpl w:val="47BEA7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C8"/>
    <w:multiLevelType w:val="hybridMultilevel"/>
    <w:tmpl w:val="D8B07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D6A"/>
    <w:multiLevelType w:val="hybridMultilevel"/>
    <w:tmpl w:val="74D474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16F3"/>
    <w:multiLevelType w:val="hybridMultilevel"/>
    <w:tmpl w:val="9B58F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1AD"/>
    <w:multiLevelType w:val="hybridMultilevel"/>
    <w:tmpl w:val="22F45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0A9D"/>
    <w:multiLevelType w:val="hybridMultilevel"/>
    <w:tmpl w:val="730E84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6A93"/>
    <w:multiLevelType w:val="hybridMultilevel"/>
    <w:tmpl w:val="3BFE08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72C0"/>
    <w:multiLevelType w:val="hybridMultilevel"/>
    <w:tmpl w:val="F5D4868C"/>
    <w:lvl w:ilvl="0" w:tplc="14881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A7EA4"/>
    <w:multiLevelType w:val="hybridMultilevel"/>
    <w:tmpl w:val="ACD64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E96"/>
    <w:multiLevelType w:val="hybridMultilevel"/>
    <w:tmpl w:val="EA7C5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45E8"/>
    <w:multiLevelType w:val="hybridMultilevel"/>
    <w:tmpl w:val="98AEB0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6959"/>
    <w:multiLevelType w:val="hybridMultilevel"/>
    <w:tmpl w:val="1460F66E"/>
    <w:lvl w:ilvl="0" w:tplc="65249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294B"/>
    <w:multiLevelType w:val="hybridMultilevel"/>
    <w:tmpl w:val="D8D4D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543"/>
    <w:multiLevelType w:val="hybridMultilevel"/>
    <w:tmpl w:val="30AA5D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471D"/>
    <w:multiLevelType w:val="hybridMultilevel"/>
    <w:tmpl w:val="3156FC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F336A"/>
    <w:multiLevelType w:val="hybridMultilevel"/>
    <w:tmpl w:val="D94CC4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7067B"/>
    <w:multiLevelType w:val="hybridMultilevel"/>
    <w:tmpl w:val="612439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77B24"/>
    <w:multiLevelType w:val="hybridMultilevel"/>
    <w:tmpl w:val="7E063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0EF"/>
    <w:multiLevelType w:val="hybridMultilevel"/>
    <w:tmpl w:val="8592CE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D387D"/>
    <w:multiLevelType w:val="hybridMultilevel"/>
    <w:tmpl w:val="4240E3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65B2"/>
    <w:multiLevelType w:val="hybridMultilevel"/>
    <w:tmpl w:val="661A7650"/>
    <w:lvl w:ilvl="0" w:tplc="B756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658E5"/>
    <w:multiLevelType w:val="hybridMultilevel"/>
    <w:tmpl w:val="0A3E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B0787"/>
    <w:multiLevelType w:val="hybridMultilevel"/>
    <w:tmpl w:val="829E66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21"/>
  </w:num>
  <w:num w:numId="10">
    <w:abstractNumId w:val="14"/>
  </w:num>
  <w:num w:numId="11">
    <w:abstractNumId w:val="1"/>
  </w:num>
  <w:num w:numId="12">
    <w:abstractNumId w:val="20"/>
  </w:num>
  <w:num w:numId="13">
    <w:abstractNumId w:val="15"/>
  </w:num>
  <w:num w:numId="14">
    <w:abstractNumId w:val="19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17"/>
  </w:num>
  <w:num w:numId="22">
    <w:abstractNumId w:val="1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5F"/>
    <w:rsid w:val="001D7032"/>
    <w:rsid w:val="00317BF2"/>
    <w:rsid w:val="005345A4"/>
    <w:rsid w:val="00691EBA"/>
    <w:rsid w:val="00856EC8"/>
    <w:rsid w:val="00A61F85"/>
    <w:rsid w:val="00B44718"/>
    <w:rsid w:val="00D1105F"/>
    <w:rsid w:val="00EC36F4"/>
    <w:rsid w:val="00F34151"/>
    <w:rsid w:val="00F73E24"/>
    <w:rsid w:val="00FD3934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9997"/>
  <w15:chartTrackingRefBased/>
  <w15:docId w15:val="{039562AC-A19B-4A96-B2B9-5DFF106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0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E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arrossolerjeroni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Jeronima</dc:creator>
  <cp:keywords/>
  <dc:description/>
  <cp:lastModifiedBy>Jeronima</cp:lastModifiedBy>
  <cp:revision>8</cp:revision>
  <dcterms:created xsi:type="dcterms:W3CDTF">2020-05-29T16:47:00Z</dcterms:created>
  <dcterms:modified xsi:type="dcterms:W3CDTF">2020-05-29T18:05:00Z</dcterms:modified>
</cp:coreProperties>
</file>