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4F" w:rsidRDefault="008C734F"/>
    <w:sectPr w:rsidR="008C734F" w:rsidSect="00404C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39D" w:rsidRDefault="0025239D" w:rsidP="00404C7D">
      <w:pPr>
        <w:spacing w:after="0" w:line="240" w:lineRule="auto"/>
      </w:pPr>
      <w:r>
        <w:separator/>
      </w:r>
    </w:p>
  </w:endnote>
  <w:endnote w:type="continuationSeparator" w:id="1">
    <w:p w:rsidR="0025239D" w:rsidRDefault="0025239D" w:rsidP="0040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C7D" w:rsidRDefault="00404C7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C7D" w:rsidRDefault="00404C7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C7D" w:rsidRDefault="00404C7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39D" w:rsidRDefault="0025239D" w:rsidP="00404C7D">
      <w:pPr>
        <w:spacing w:after="0" w:line="240" w:lineRule="auto"/>
      </w:pPr>
      <w:r>
        <w:separator/>
      </w:r>
    </w:p>
  </w:footnote>
  <w:footnote w:type="continuationSeparator" w:id="1">
    <w:p w:rsidR="0025239D" w:rsidRDefault="0025239D" w:rsidP="00404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C7D" w:rsidRDefault="00404C7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C7D" w:rsidRPr="0035492B" w:rsidRDefault="00404C7D" w:rsidP="00404C7D">
    <w:pPr>
      <w:autoSpaceDE w:val="0"/>
      <w:ind w:left="1433" w:right="-425"/>
      <w:jc w:val="right"/>
      <w:rPr>
        <w:rFonts w:ascii="Trebuchet MS" w:hAnsi="Trebuchet MS" w:cs="Trebuchet MS"/>
        <w:b/>
        <w:bCs/>
        <w:color w:val="006600"/>
      </w:rPr>
    </w:pPr>
    <w:r>
      <w:rPr>
        <w:rFonts w:ascii="Trebuchet MS" w:hAnsi="Trebuchet MS" w:cs="Trebuchet MS"/>
        <w:b/>
        <w:bCs/>
        <w:noProof/>
        <w:color w:val="006600"/>
        <w:lang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-102235</wp:posOffset>
          </wp:positionV>
          <wp:extent cx="1626870" cy="47498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583" b="14583"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4749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rebuchet MS" w:hAnsi="Trebuchet MS" w:cs="Trebuchet MS"/>
        <w:b/>
        <w:bCs/>
        <w:noProof/>
        <w:color w:val="006600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4530090</wp:posOffset>
          </wp:positionH>
          <wp:positionV relativeFrom="paragraph">
            <wp:posOffset>-248920</wp:posOffset>
          </wp:positionV>
          <wp:extent cx="548640" cy="956945"/>
          <wp:effectExtent l="19050" t="0" r="3810" b="0"/>
          <wp:wrapSquare wrapText="bothSides"/>
          <wp:docPr id="2" name="Imagen 2" descr="Descripción: Logo IES Acci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Logo IES Acci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956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5492B">
      <w:rPr>
        <w:rFonts w:ascii="Trebuchet MS" w:hAnsi="Trebuchet MS" w:cs="Trebuchet MS"/>
        <w:b/>
        <w:bCs/>
        <w:color w:val="006600"/>
      </w:rPr>
      <w:t>I.E.S. ACCI</w:t>
    </w:r>
  </w:p>
  <w:p w:rsidR="00404C7D" w:rsidRPr="0035492B" w:rsidRDefault="00404C7D" w:rsidP="00404C7D">
    <w:pPr>
      <w:widowControl w:val="0"/>
      <w:suppressAutoHyphens/>
      <w:spacing w:after="57"/>
      <w:ind w:left="1418" w:right="-425"/>
      <w:jc w:val="right"/>
      <w:rPr>
        <w:rFonts w:ascii="Trebuchet MS" w:eastAsia="Lucida Sans Unicode" w:hAnsi="Trebuchet MS" w:cs="Trebuchet MS"/>
        <w:color w:val="006600"/>
        <w:kern w:val="1"/>
        <w:sz w:val="20"/>
        <w:szCs w:val="20"/>
        <w:lang w:eastAsia="zh-CN"/>
      </w:rPr>
    </w:pPr>
    <w:r w:rsidRPr="0035492B">
      <w:rPr>
        <w:rFonts w:ascii="Trebuchet MS" w:eastAsia="Lucida Sans Unicode" w:hAnsi="Trebuchet MS" w:cs="Trebuchet MS"/>
        <w:color w:val="006600"/>
        <w:kern w:val="1"/>
        <w:sz w:val="20"/>
        <w:szCs w:val="20"/>
        <w:lang w:eastAsia="zh-CN"/>
      </w:rPr>
      <w:t>Avda. Buenos Aires, 68, 18500-GUADIX (GR)</w:t>
    </w:r>
  </w:p>
  <w:p w:rsidR="00404C7D" w:rsidRPr="00404C7D" w:rsidRDefault="00404C7D" w:rsidP="00404C7D">
    <w:pPr>
      <w:widowControl w:val="0"/>
      <w:suppressAutoHyphens/>
      <w:spacing w:after="57"/>
      <w:ind w:left="1418" w:right="-425"/>
      <w:jc w:val="right"/>
      <w:rPr>
        <w:rFonts w:ascii="Trebuchet MS" w:eastAsia="Lucida Sans Unicode" w:hAnsi="Trebuchet MS" w:cs="Trebuchet MS"/>
        <w:color w:val="006600"/>
        <w:kern w:val="1"/>
        <w:sz w:val="20"/>
        <w:szCs w:val="20"/>
        <w:lang w:eastAsia="zh-CN"/>
      </w:rPr>
    </w:pPr>
    <w:r w:rsidRPr="0035492B">
      <w:rPr>
        <w:rFonts w:ascii="Trebuchet MS" w:eastAsia="Lucida Sans Unicode" w:hAnsi="Trebuchet MS" w:cs="Trebuchet MS"/>
        <w:color w:val="006600"/>
        <w:kern w:val="1"/>
        <w:sz w:val="20"/>
        <w:szCs w:val="20"/>
        <w:lang w:eastAsia="zh-CN"/>
      </w:rPr>
      <w:t xml:space="preserve">Tfno.: </w:t>
    </w:r>
    <w:r>
      <w:rPr>
        <w:rFonts w:ascii="Trebuchet MS" w:eastAsia="Lucida Sans Unicode" w:hAnsi="Trebuchet MS" w:cs="Trebuchet MS"/>
        <w:color w:val="006600"/>
        <w:kern w:val="1"/>
        <w:sz w:val="20"/>
        <w:szCs w:val="20"/>
        <w:lang w:eastAsia="zh-CN"/>
      </w:rPr>
      <w:t>958 699912 -</w:t>
    </w:r>
    <w:r w:rsidRPr="0035492B">
      <w:rPr>
        <w:rFonts w:ascii="Trebuchet MS" w:eastAsia="Lucida Sans Unicode" w:hAnsi="Trebuchet MS" w:cs="Trebuchet MS"/>
        <w:color w:val="006600"/>
        <w:kern w:val="1"/>
        <w:sz w:val="20"/>
        <w:szCs w:val="20"/>
        <w:lang w:eastAsia="zh-CN"/>
      </w:rPr>
      <w:t xml:space="preserve"> 958 660954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C7D" w:rsidRDefault="00404C7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04C7D"/>
    <w:rsid w:val="000F659A"/>
    <w:rsid w:val="0025239D"/>
    <w:rsid w:val="00404C7D"/>
    <w:rsid w:val="00681AC7"/>
    <w:rsid w:val="008C734F"/>
    <w:rsid w:val="008E54EA"/>
    <w:rsid w:val="00B2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3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4C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4C7D"/>
  </w:style>
  <w:style w:type="paragraph" w:styleId="Piedepgina">
    <w:name w:val="footer"/>
    <w:basedOn w:val="Normal"/>
    <w:link w:val="PiedepginaCar"/>
    <w:uiPriority w:val="99"/>
    <w:semiHidden/>
    <w:unhideWhenUsed/>
    <w:rsid w:val="00404C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04C7D"/>
  </w:style>
  <w:style w:type="paragraph" w:styleId="Textodeglobo">
    <w:name w:val="Balloon Text"/>
    <w:basedOn w:val="Normal"/>
    <w:link w:val="TextodegloboCar"/>
    <w:uiPriority w:val="99"/>
    <w:semiHidden/>
    <w:unhideWhenUsed/>
    <w:rsid w:val="0040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1</Lines>
  <Paragraphs>1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2018-11-06T08:04:00Z</dcterms:created>
  <dcterms:modified xsi:type="dcterms:W3CDTF">2018-11-06T08:12:00Z</dcterms:modified>
</cp:coreProperties>
</file>