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A763" w14:textId="2175DB17" w:rsidR="002910E0" w:rsidRPr="00D3425D" w:rsidRDefault="002910E0">
      <w:pPr>
        <w:spacing w:line="100" w:lineRule="atLeast"/>
        <w:jc w:val="center"/>
        <w:rPr>
          <w:rFonts w:ascii="Arial" w:hAnsi="Arial" w:cs="Arial"/>
          <w:b/>
          <w:sz w:val="32"/>
          <w:szCs w:val="32"/>
        </w:rPr>
      </w:pPr>
      <w:r w:rsidRPr="00D3425D">
        <w:rPr>
          <w:rFonts w:ascii="Arial" w:hAnsi="Arial" w:cs="Arial"/>
          <w:b/>
          <w:sz w:val="32"/>
          <w:szCs w:val="32"/>
        </w:rPr>
        <w:t xml:space="preserve">PROGRAMACIÓN DIDÁCTICA </w:t>
      </w:r>
      <w:proofErr w:type="gramStart"/>
      <w:r w:rsidRPr="00D3425D">
        <w:rPr>
          <w:rFonts w:ascii="Arial" w:hAnsi="Arial" w:cs="Arial"/>
          <w:b/>
          <w:sz w:val="32"/>
          <w:szCs w:val="32"/>
        </w:rPr>
        <w:t>DEL  MÓDULO</w:t>
      </w:r>
      <w:proofErr w:type="gramEnd"/>
      <w:r w:rsidRPr="00D3425D">
        <w:rPr>
          <w:rFonts w:ascii="Arial" w:hAnsi="Arial" w:cs="Arial"/>
          <w:b/>
          <w:sz w:val="32"/>
          <w:szCs w:val="32"/>
        </w:rPr>
        <w:t xml:space="preserve"> PROFESIONAL</w:t>
      </w:r>
    </w:p>
    <w:p w14:paraId="32C74287" w14:textId="77777777" w:rsidR="002910E0" w:rsidRDefault="002910E0">
      <w:pPr>
        <w:spacing w:line="100" w:lineRule="atLeast"/>
        <w:jc w:val="center"/>
        <w:rPr>
          <w:rFonts w:cs="Calibri"/>
        </w:rPr>
      </w:pPr>
    </w:p>
    <w:p w14:paraId="21500C69" w14:textId="77777777" w:rsidR="002910E0" w:rsidRDefault="002910E0">
      <w:pPr>
        <w:spacing w:line="100" w:lineRule="atLeast"/>
        <w:jc w:val="center"/>
        <w:rPr>
          <w:rFonts w:cs="Calibri"/>
        </w:rPr>
      </w:pPr>
    </w:p>
    <w:tbl>
      <w:tblPr>
        <w:tblW w:w="9758" w:type="dxa"/>
        <w:tblInd w:w="68"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58" w:type="dxa"/>
          <w:right w:w="68" w:type="dxa"/>
        </w:tblCellMar>
        <w:tblLook w:val="0000" w:firstRow="0" w:lastRow="0" w:firstColumn="0" w:lastColumn="0" w:noHBand="0" w:noVBand="0"/>
      </w:tblPr>
      <w:tblGrid>
        <w:gridCol w:w="2640"/>
        <w:gridCol w:w="7118"/>
      </w:tblGrid>
      <w:tr w:rsidR="002910E0" w14:paraId="77CDBF52" w14:textId="77777777">
        <w:tc>
          <w:tcPr>
            <w:tcW w:w="2640" w:type="dxa"/>
            <w:shd w:val="clear" w:color="auto" w:fill="FFFFFF"/>
            <w:tcMar>
              <w:left w:w="58" w:type="dxa"/>
            </w:tcMar>
          </w:tcPr>
          <w:p w14:paraId="16F8EA0B" w14:textId="77777777" w:rsidR="002910E0" w:rsidRDefault="002910E0">
            <w:pPr>
              <w:spacing w:line="100" w:lineRule="atLeast"/>
              <w:rPr>
                <w:rFonts w:ascii="Arial" w:hAnsi="Arial" w:cs="Arial"/>
                <w:b/>
                <w:color w:val="008000"/>
                <w:sz w:val="28"/>
              </w:rPr>
            </w:pPr>
            <w:r>
              <w:rPr>
                <w:rFonts w:ascii="Arial" w:hAnsi="Arial" w:cs="Arial"/>
                <w:b/>
                <w:color w:val="000000"/>
                <w:sz w:val="28"/>
              </w:rPr>
              <w:t>Ciclo Formativo:</w:t>
            </w:r>
          </w:p>
        </w:tc>
        <w:tc>
          <w:tcPr>
            <w:tcW w:w="7117" w:type="dxa"/>
            <w:tcBorders>
              <w:left w:val="single" w:sz="8" w:space="0" w:color="000001"/>
              <w:right w:val="single" w:sz="8" w:space="0" w:color="000001"/>
            </w:tcBorders>
            <w:shd w:val="clear" w:color="auto" w:fill="FFFFFF"/>
            <w:tcMar>
              <w:left w:w="58" w:type="dxa"/>
            </w:tcMar>
          </w:tcPr>
          <w:p w14:paraId="66376FED" w14:textId="77777777" w:rsidR="002910E0" w:rsidRDefault="00992F03">
            <w:pPr>
              <w:spacing w:line="100" w:lineRule="atLeast"/>
              <w:jc w:val="center"/>
            </w:pPr>
            <w:r>
              <w:rPr>
                <w:rFonts w:ascii="Arial" w:hAnsi="Arial" w:cs="Arial"/>
                <w:b/>
                <w:color w:val="008000"/>
                <w:sz w:val="28"/>
              </w:rPr>
              <w:t xml:space="preserve">TÉCNICO EN </w:t>
            </w:r>
            <w:r w:rsidR="002910E0">
              <w:rPr>
                <w:rFonts w:ascii="Arial" w:hAnsi="Arial" w:cs="Arial"/>
                <w:b/>
                <w:color w:val="008000"/>
                <w:sz w:val="28"/>
              </w:rPr>
              <w:t>INSTALACIONES ELÉCTRICAS Y AUTOMÁTICAS</w:t>
            </w:r>
          </w:p>
        </w:tc>
      </w:tr>
      <w:tr w:rsidR="002910E0" w14:paraId="1CA0AD44" w14:textId="77777777">
        <w:tc>
          <w:tcPr>
            <w:tcW w:w="2640" w:type="dxa"/>
            <w:shd w:val="clear" w:color="auto" w:fill="FFFFFF"/>
            <w:tcMar>
              <w:left w:w="58" w:type="dxa"/>
            </w:tcMar>
          </w:tcPr>
          <w:p w14:paraId="2B31A008" w14:textId="77777777" w:rsidR="002910E0" w:rsidRDefault="002910E0">
            <w:pPr>
              <w:spacing w:line="100" w:lineRule="atLeast"/>
              <w:rPr>
                <w:rFonts w:ascii="Arial" w:hAnsi="Arial" w:cs="Arial"/>
                <w:color w:val="000000"/>
                <w:sz w:val="28"/>
                <w:highlight w:val="white"/>
              </w:rPr>
            </w:pPr>
            <w:r>
              <w:rPr>
                <w:rFonts w:ascii="Arial" w:hAnsi="Arial" w:cs="Arial"/>
                <w:b/>
                <w:color w:val="000000"/>
                <w:sz w:val="28"/>
              </w:rPr>
              <w:t>Normativa que regula el título</w:t>
            </w:r>
          </w:p>
        </w:tc>
        <w:tc>
          <w:tcPr>
            <w:tcW w:w="7117" w:type="dxa"/>
            <w:tcBorders>
              <w:left w:val="single" w:sz="8" w:space="0" w:color="000001"/>
              <w:right w:val="single" w:sz="8" w:space="0" w:color="000001"/>
            </w:tcBorders>
            <w:shd w:val="clear" w:color="auto" w:fill="FFFFFF"/>
            <w:tcMar>
              <w:left w:w="58" w:type="dxa"/>
            </w:tcMar>
          </w:tcPr>
          <w:p w14:paraId="29D51478" w14:textId="5E617CE6" w:rsidR="002910E0" w:rsidRDefault="008360AF">
            <w:pPr>
              <w:numPr>
                <w:ilvl w:val="0"/>
                <w:numId w:val="1"/>
              </w:numPr>
              <w:tabs>
                <w:tab w:val="left" w:pos="0"/>
              </w:tabs>
              <w:spacing w:after="280" w:line="100" w:lineRule="atLeast"/>
              <w:ind w:left="0"/>
              <w:rPr>
                <w:rFonts w:ascii="Arial" w:hAnsi="Arial" w:cs="Arial"/>
                <w:color w:val="000000"/>
                <w:sz w:val="28"/>
                <w:highlight w:val="white"/>
              </w:rPr>
            </w:pPr>
            <w:r>
              <w:rPr>
                <w:rFonts w:ascii="Arial" w:hAnsi="Arial" w:cs="Arial"/>
                <w:color w:val="000000"/>
                <w:sz w:val="28"/>
                <w:shd w:val="clear" w:color="auto" w:fill="FFFFFF"/>
              </w:rPr>
              <w:t xml:space="preserve"> - </w:t>
            </w:r>
            <w:r w:rsidR="002910E0">
              <w:rPr>
                <w:rFonts w:ascii="Arial" w:hAnsi="Arial" w:cs="Arial"/>
                <w:color w:val="000000"/>
                <w:sz w:val="28"/>
                <w:shd w:val="clear" w:color="auto" w:fill="FFFFFF"/>
              </w:rPr>
              <w:t>R</w:t>
            </w:r>
            <w:r>
              <w:rPr>
                <w:rFonts w:ascii="Arial" w:hAnsi="Arial" w:cs="Arial"/>
                <w:color w:val="000000"/>
                <w:sz w:val="28"/>
                <w:shd w:val="clear" w:color="auto" w:fill="FFFFFF"/>
              </w:rPr>
              <w:t xml:space="preserve">eal </w:t>
            </w:r>
            <w:r w:rsidR="002910E0">
              <w:rPr>
                <w:rFonts w:ascii="Arial" w:hAnsi="Arial" w:cs="Arial"/>
                <w:color w:val="000000"/>
                <w:sz w:val="28"/>
                <w:shd w:val="clear" w:color="auto" w:fill="FFFFFF"/>
              </w:rPr>
              <w:t>D</w:t>
            </w:r>
            <w:r>
              <w:rPr>
                <w:rFonts w:ascii="Arial" w:hAnsi="Arial" w:cs="Arial"/>
                <w:color w:val="000000"/>
                <w:sz w:val="28"/>
                <w:shd w:val="clear" w:color="auto" w:fill="FFFFFF"/>
              </w:rPr>
              <w:t>ecreto</w:t>
            </w:r>
            <w:r w:rsidR="002910E0">
              <w:rPr>
                <w:rFonts w:ascii="Arial" w:hAnsi="Arial" w:cs="Arial"/>
                <w:color w:val="000000"/>
                <w:sz w:val="28"/>
                <w:shd w:val="clear" w:color="auto" w:fill="FFFFFF"/>
              </w:rPr>
              <w:t xml:space="preserve"> 177/2008 de 8 de febrero</w:t>
            </w:r>
            <w:r>
              <w:rPr>
                <w:rFonts w:ascii="Arial" w:hAnsi="Arial" w:cs="Arial"/>
                <w:color w:val="000000"/>
                <w:sz w:val="28"/>
                <w:shd w:val="clear" w:color="auto" w:fill="FFFFFF"/>
              </w:rPr>
              <w:t>.</w:t>
            </w:r>
          </w:p>
          <w:p w14:paraId="6E7F16F5" w14:textId="7FC89ABE" w:rsidR="002910E0" w:rsidRDefault="008360AF">
            <w:pPr>
              <w:numPr>
                <w:ilvl w:val="0"/>
                <w:numId w:val="1"/>
              </w:numPr>
              <w:tabs>
                <w:tab w:val="left" w:pos="0"/>
              </w:tabs>
              <w:spacing w:after="280" w:line="100" w:lineRule="atLeast"/>
              <w:ind w:left="0"/>
            </w:pPr>
            <w:r>
              <w:rPr>
                <w:rFonts w:ascii="Arial" w:hAnsi="Arial" w:cs="Arial"/>
                <w:color w:val="000000"/>
                <w:sz w:val="28"/>
                <w:shd w:val="clear" w:color="auto" w:fill="FFFFFF"/>
              </w:rPr>
              <w:t xml:space="preserve"> - </w:t>
            </w:r>
            <w:r w:rsidR="002910E0">
              <w:rPr>
                <w:rFonts w:ascii="Arial" w:hAnsi="Arial" w:cs="Arial"/>
                <w:color w:val="000000"/>
                <w:sz w:val="28"/>
                <w:shd w:val="clear" w:color="auto" w:fill="FFFFFF"/>
              </w:rPr>
              <w:t>Orden de 7 de julio de 2009 en Andalucía,</w:t>
            </w:r>
            <w:r>
              <w:rPr>
                <w:rFonts w:ascii="Arial" w:hAnsi="Arial" w:cs="Arial"/>
                <w:color w:val="000000"/>
                <w:sz w:val="28"/>
                <w:shd w:val="clear" w:color="auto" w:fill="FFFFFF"/>
              </w:rPr>
              <w:t xml:space="preserve"> publicado el 24 de agosto del 2009.</w:t>
            </w:r>
          </w:p>
        </w:tc>
      </w:tr>
      <w:tr w:rsidR="002910E0" w14:paraId="5A3E6208" w14:textId="77777777">
        <w:tc>
          <w:tcPr>
            <w:tcW w:w="2640" w:type="dxa"/>
            <w:shd w:val="clear" w:color="auto" w:fill="FFFFFF"/>
            <w:tcMar>
              <w:left w:w="58" w:type="dxa"/>
            </w:tcMar>
          </w:tcPr>
          <w:p w14:paraId="5B23D1B5" w14:textId="77777777" w:rsidR="002910E0" w:rsidRDefault="002910E0">
            <w:pPr>
              <w:spacing w:line="100" w:lineRule="atLeast"/>
              <w:rPr>
                <w:rFonts w:ascii="Arial" w:hAnsi="Arial" w:cs="Arial"/>
                <w:b/>
                <w:sz w:val="28"/>
              </w:rPr>
            </w:pPr>
            <w:r>
              <w:rPr>
                <w:rFonts w:ascii="Arial" w:hAnsi="Arial" w:cs="Arial"/>
                <w:b/>
                <w:color w:val="000000"/>
                <w:sz w:val="28"/>
              </w:rPr>
              <w:t>Módulo Profesional:</w:t>
            </w:r>
          </w:p>
        </w:tc>
        <w:tc>
          <w:tcPr>
            <w:tcW w:w="7117" w:type="dxa"/>
            <w:tcBorders>
              <w:left w:val="single" w:sz="8" w:space="0" w:color="000001"/>
              <w:right w:val="single" w:sz="8" w:space="0" w:color="000001"/>
            </w:tcBorders>
            <w:shd w:val="clear" w:color="auto" w:fill="FFFFFF"/>
            <w:tcMar>
              <w:left w:w="58" w:type="dxa"/>
            </w:tcMar>
          </w:tcPr>
          <w:p w14:paraId="0830FBF4" w14:textId="7515E4A1" w:rsidR="002910E0" w:rsidRDefault="002910E0">
            <w:pPr>
              <w:spacing w:line="100" w:lineRule="atLeast"/>
            </w:pPr>
            <w:r>
              <w:rPr>
                <w:rFonts w:ascii="Arial" w:hAnsi="Arial" w:cs="Arial"/>
                <w:b/>
                <w:sz w:val="28"/>
              </w:rPr>
              <w:t>INSTALACIONES SOLARES FOTOVOLTÁICAS</w:t>
            </w:r>
            <w:r w:rsidR="00B4520A">
              <w:rPr>
                <w:rFonts w:ascii="Arial" w:hAnsi="Arial" w:cs="Arial"/>
                <w:b/>
                <w:sz w:val="28"/>
              </w:rPr>
              <w:t xml:space="preserve"> (0239)</w:t>
            </w:r>
          </w:p>
        </w:tc>
      </w:tr>
      <w:tr w:rsidR="002910E0" w14:paraId="3D177CF5" w14:textId="77777777">
        <w:tc>
          <w:tcPr>
            <w:tcW w:w="2640" w:type="dxa"/>
            <w:shd w:val="clear" w:color="auto" w:fill="FFFFFF"/>
            <w:tcMar>
              <w:left w:w="58" w:type="dxa"/>
            </w:tcMar>
          </w:tcPr>
          <w:p w14:paraId="2643B50F" w14:textId="77777777" w:rsidR="002910E0" w:rsidRDefault="002910E0">
            <w:pPr>
              <w:spacing w:line="100" w:lineRule="atLeast"/>
              <w:rPr>
                <w:rFonts w:ascii="Arial" w:hAnsi="Arial" w:cs="Arial"/>
                <w:color w:val="000000"/>
                <w:sz w:val="28"/>
              </w:rPr>
            </w:pPr>
            <w:r>
              <w:rPr>
                <w:rFonts w:ascii="Arial" w:hAnsi="Arial" w:cs="Arial"/>
                <w:b/>
                <w:color w:val="000000"/>
                <w:sz w:val="28"/>
              </w:rPr>
              <w:t>Persona/s Responsable/s</w:t>
            </w:r>
          </w:p>
        </w:tc>
        <w:tc>
          <w:tcPr>
            <w:tcW w:w="7117" w:type="dxa"/>
            <w:tcBorders>
              <w:left w:val="single" w:sz="8" w:space="0" w:color="000001"/>
              <w:right w:val="single" w:sz="8" w:space="0" w:color="000001"/>
            </w:tcBorders>
            <w:shd w:val="clear" w:color="auto" w:fill="FFFFFF"/>
            <w:tcMar>
              <w:left w:w="58" w:type="dxa"/>
            </w:tcMar>
          </w:tcPr>
          <w:p w14:paraId="0E85C65C" w14:textId="77777777" w:rsidR="002910E0" w:rsidRDefault="002910E0">
            <w:pPr>
              <w:spacing w:line="100" w:lineRule="atLeast"/>
              <w:jc w:val="center"/>
            </w:pPr>
            <w:r>
              <w:rPr>
                <w:rFonts w:ascii="Arial" w:hAnsi="Arial" w:cs="Arial"/>
                <w:color w:val="000000"/>
                <w:sz w:val="28"/>
              </w:rPr>
              <w:t xml:space="preserve">D. </w:t>
            </w:r>
            <w:r w:rsidR="006A5B56">
              <w:rPr>
                <w:rFonts w:ascii="Arial" w:hAnsi="Arial" w:cs="Arial"/>
                <w:color w:val="000000"/>
                <w:sz w:val="28"/>
              </w:rPr>
              <w:t>Francisco Pérez Membrilla</w:t>
            </w:r>
            <w:r>
              <w:rPr>
                <w:rFonts w:ascii="Arial" w:hAnsi="Arial" w:cs="Arial"/>
                <w:color w:val="000000"/>
                <w:sz w:val="28"/>
              </w:rPr>
              <w:t>.</w:t>
            </w:r>
          </w:p>
        </w:tc>
      </w:tr>
      <w:tr w:rsidR="002910E0" w14:paraId="518F82F5" w14:textId="77777777">
        <w:tc>
          <w:tcPr>
            <w:tcW w:w="2640" w:type="dxa"/>
            <w:shd w:val="clear" w:color="auto" w:fill="FFFFFF"/>
            <w:tcMar>
              <w:left w:w="58" w:type="dxa"/>
            </w:tcMar>
          </w:tcPr>
          <w:p w14:paraId="49218C0F" w14:textId="77777777" w:rsidR="002910E0" w:rsidRDefault="002910E0">
            <w:pPr>
              <w:spacing w:line="100" w:lineRule="atLeast"/>
              <w:rPr>
                <w:rFonts w:ascii="Arial" w:hAnsi="Arial" w:cs="Arial"/>
                <w:color w:val="000000"/>
                <w:sz w:val="28"/>
              </w:rPr>
            </w:pPr>
            <w:r>
              <w:rPr>
                <w:rFonts w:ascii="Arial" w:hAnsi="Arial" w:cs="Arial"/>
                <w:b/>
                <w:color w:val="000000"/>
                <w:sz w:val="28"/>
              </w:rPr>
              <w:t>Duración del Módulo</w:t>
            </w:r>
          </w:p>
        </w:tc>
        <w:tc>
          <w:tcPr>
            <w:tcW w:w="7117" w:type="dxa"/>
            <w:tcBorders>
              <w:left w:val="single" w:sz="8" w:space="0" w:color="000001"/>
              <w:right w:val="single" w:sz="8" w:space="0" w:color="000001"/>
            </w:tcBorders>
            <w:shd w:val="clear" w:color="auto" w:fill="FFFFFF"/>
            <w:tcMar>
              <w:left w:w="58" w:type="dxa"/>
            </w:tcMar>
          </w:tcPr>
          <w:p w14:paraId="2706F91D" w14:textId="77777777" w:rsidR="002910E0" w:rsidRDefault="002910E0">
            <w:pPr>
              <w:spacing w:line="100" w:lineRule="atLeast"/>
              <w:jc w:val="both"/>
            </w:pPr>
            <w:r>
              <w:rPr>
                <w:rFonts w:ascii="Arial" w:hAnsi="Arial" w:cs="Arial"/>
                <w:color w:val="000000"/>
                <w:sz w:val="28"/>
              </w:rPr>
              <w:t xml:space="preserve"> </w:t>
            </w:r>
            <w:r w:rsidRPr="00B244C2">
              <w:rPr>
                <w:rFonts w:ascii="Arial" w:hAnsi="Arial" w:cs="Arial"/>
                <w:color w:val="000000"/>
                <w:sz w:val="28"/>
              </w:rPr>
              <w:t xml:space="preserve">42 HORAS </w:t>
            </w:r>
            <w:proofErr w:type="gramStart"/>
            <w:r w:rsidRPr="00B244C2">
              <w:rPr>
                <w:rFonts w:ascii="Arial" w:hAnsi="Arial" w:cs="Arial"/>
                <w:color w:val="000000"/>
                <w:sz w:val="28"/>
              </w:rPr>
              <w:t>TOTALES ;</w:t>
            </w:r>
            <w:proofErr w:type="gramEnd"/>
            <w:r w:rsidRPr="00B244C2">
              <w:rPr>
                <w:rFonts w:ascii="Arial" w:hAnsi="Arial" w:cs="Arial"/>
                <w:color w:val="000000"/>
                <w:sz w:val="28"/>
              </w:rPr>
              <w:t xml:space="preserve"> 2 HORAS SEMANALES</w:t>
            </w:r>
          </w:p>
        </w:tc>
      </w:tr>
    </w:tbl>
    <w:p w14:paraId="099FDE67" w14:textId="77777777" w:rsidR="002910E0" w:rsidRDefault="002910E0">
      <w:pPr>
        <w:spacing w:line="100" w:lineRule="atLeast"/>
        <w:rPr>
          <w:rFonts w:cs="Calibri"/>
        </w:rPr>
      </w:pPr>
    </w:p>
    <w:p w14:paraId="5523D063" w14:textId="77777777" w:rsidR="002910E0" w:rsidRDefault="002910E0">
      <w:pPr>
        <w:spacing w:line="100" w:lineRule="atLeast"/>
        <w:jc w:val="center"/>
        <w:rPr>
          <w:rFonts w:cs="Calibri"/>
        </w:rPr>
      </w:pPr>
    </w:p>
    <w:p w14:paraId="59FE3DEE" w14:textId="77777777" w:rsidR="002910E0" w:rsidRDefault="002910E0">
      <w:pPr>
        <w:spacing w:line="100" w:lineRule="atLeast"/>
        <w:jc w:val="center"/>
        <w:rPr>
          <w:rFonts w:cs="Calibri"/>
        </w:rPr>
      </w:pPr>
    </w:p>
    <w:tbl>
      <w:tblPr>
        <w:tblW w:w="9765"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765"/>
      </w:tblGrid>
      <w:tr w:rsidR="002910E0" w14:paraId="0F61645A" w14:textId="77777777">
        <w:tc>
          <w:tcPr>
            <w:tcW w:w="9765" w:type="dxa"/>
            <w:shd w:val="clear" w:color="auto" w:fill="FFFF99"/>
            <w:tcMar>
              <w:left w:w="103" w:type="dxa"/>
            </w:tcMar>
          </w:tcPr>
          <w:p w14:paraId="099AB6BF" w14:textId="77777777" w:rsidR="002910E0" w:rsidRPr="00B4520A" w:rsidRDefault="002910E0">
            <w:pPr>
              <w:spacing w:line="100" w:lineRule="atLeast"/>
              <w:jc w:val="center"/>
              <w:rPr>
                <w:sz w:val="32"/>
                <w:szCs w:val="32"/>
              </w:rPr>
            </w:pPr>
            <w:r w:rsidRPr="00B4520A">
              <w:rPr>
                <w:rFonts w:ascii="Arial" w:hAnsi="Arial" w:cs="Arial"/>
                <w:b/>
                <w:sz w:val="32"/>
                <w:szCs w:val="32"/>
              </w:rPr>
              <w:t>1. INTRODUCCIÓN</w:t>
            </w:r>
          </w:p>
        </w:tc>
      </w:tr>
      <w:tr w:rsidR="002910E0" w14:paraId="76B576BE" w14:textId="77777777">
        <w:tc>
          <w:tcPr>
            <w:tcW w:w="9765" w:type="dxa"/>
            <w:shd w:val="clear" w:color="auto" w:fill="FFFFFF"/>
            <w:tcMar>
              <w:left w:w="103" w:type="dxa"/>
            </w:tcMar>
          </w:tcPr>
          <w:p w14:paraId="2653958E" w14:textId="77777777" w:rsidR="002910E0" w:rsidRDefault="002910E0">
            <w:pPr>
              <w:spacing w:line="100" w:lineRule="atLeast"/>
              <w:jc w:val="both"/>
              <w:rPr>
                <w:rFonts w:cs="Calibri"/>
              </w:rPr>
            </w:pPr>
          </w:p>
          <w:p w14:paraId="3DC2EA7D" w14:textId="77777777" w:rsidR="008F68E7" w:rsidRPr="008F68E7" w:rsidRDefault="008F68E7" w:rsidP="008F68E7">
            <w:pPr>
              <w:snapToGrid w:val="0"/>
              <w:jc w:val="both"/>
              <w:rPr>
                <w:rFonts w:ascii="Arial" w:hAnsi="Arial" w:cs="Arial"/>
                <w:sz w:val="28"/>
                <w:szCs w:val="28"/>
                <w:lang w:eastAsia="ar-SA"/>
              </w:rPr>
            </w:pPr>
            <w:r w:rsidRPr="008F68E7">
              <w:rPr>
                <w:rFonts w:ascii="Arial" w:hAnsi="Arial" w:cs="Arial"/>
                <w:sz w:val="28"/>
                <w:szCs w:val="28"/>
                <w:lang w:eastAsia="ar-SA"/>
              </w:rPr>
              <w:t xml:space="preserve">Esta programación está diseñada para alumnos de </w:t>
            </w:r>
            <w:r w:rsidRPr="008F68E7">
              <w:rPr>
                <w:rFonts w:ascii="Arial" w:hAnsi="Arial" w:cs="Arial"/>
                <w:b/>
                <w:sz w:val="28"/>
                <w:szCs w:val="28"/>
                <w:lang w:eastAsia="ar-SA"/>
              </w:rPr>
              <w:t xml:space="preserve">2º curso </w:t>
            </w:r>
            <w:r w:rsidRPr="008F68E7">
              <w:rPr>
                <w:rFonts w:ascii="Arial" w:hAnsi="Arial" w:cs="Arial"/>
                <w:sz w:val="28"/>
                <w:szCs w:val="28"/>
                <w:lang w:eastAsia="ar-SA"/>
              </w:rPr>
              <w:t xml:space="preserve">del ciclo formativo de grado Medio de </w:t>
            </w:r>
            <w:r w:rsidRPr="008F68E7">
              <w:rPr>
                <w:rFonts w:ascii="Arial" w:hAnsi="Arial" w:cs="Arial"/>
                <w:bCs/>
                <w:color w:val="000000"/>
                <w:sz w:val="28"/>
                <w:szCs w:val="28"/>
                <w:lang w:eastAsia="ar-SA"/>
              </w:rPr>
              <w:t>Técnico en instalaciones eléctricas y automáticas</w:t>
            </w:r>
            <w:r w:rsidRPr="008F68E7">
              <w:rPr>
                <w:rFonts w:ascii="Arial" w:hAnsi="Arial" w:cs="Arial"/>
                <w:sz w:val="28"/>
                <w:szCs w:val="28"/>
                <w:lang w:eastAsia="ar-SA"/>
              </w:rPr>
              <w:t xml:space="preserve"> y es una programación propia para el módulo de Máquinas eléctricas</w:t>
            </w:r>
            <w:r w:rsidRPr="008F68E7">
              <w:rPr>
                <w:rFonts w:ascii="Arial" w:hAnsi="Arial" w:cs="Arial"/>
                <w:b/>
                <w:sz w:val="28"/>
                <w:szCs w:val="28"/>
                <w:lang w:eastAsia="ar-SA"/>
              </w:rPr>
              <w:t xml:space="preserve">. </w:t>
            </w:r>
          </w:p>
          <w:p w14:paraId="3A9B8DCC" w14:textId="77777777" w:rsidR="002910E0" w:rsidRDefault="002910E0">
            <w:pPr>
              <w:spacing w:line="100" w:lineRule="atLeast"/>
              <w:jc w:val="both"/>
              <w:rPr>
                <w:rFonts w:cs="Calibri"/>
              </w:rPr>
            </w:pPr>
          </w:p>
          <w:p w14:paraId="7C9B8E77" w14:textId="77777777" w:rsidR="002910E0" w:rsidRDefault="002910E0">
            <w:pPr>
              <w:spacing w:line="100" w:lineRule="atLeast"/>
              <w:jc w:val="both"/>
              <w:rPr>
                <w:rFonts w:cs="Calibri"/>
              </w:rPr>
            </w:pPr>
          </w:p>
        </w:tc>
      </w:tr>
    </w:tbl>
    <w:p w14:paraId="2A995F9F" w14:textId="77777777" w:rsidR="002910E0" w:rsidRDefault="002910E0">
      <w:pPr>
        <w:spacing w:line="100" w:lineRule="atLeast"/>
        <w:rPr>
          <w:rFonts w:cs="Calibri"/>
        </w:rPr>
      </w:pPr>
    </w:p>
    <w:p w14:paraId="58F60F55" w14:textId="77777777" w:rsidR="002910E0" w:rsidRDefault="002910E0">
      <w:pPr>
        <w:spacing w:line="100" w:lineRule="atLeast"/>
        <w:rPr>
          <w:rFonts w:cs="Calibri"/>
        </w:rPr>
      </w:pPr>
    </w:p>
    <w:p w14:paraId="72B70F09" w14:textId="77777777" w:rsidR="002910E0" w:rsidRDefault="002910E0">
      <w:pPr>
        <w:spacing w:line="100" w:lineRule="atLeast"/>
        <w:rPr>
          <w:rFonts w:cs="Calibri"/>
        </w:rPr>
      </w:pPr>
    </w:p>
    <w:tbl>
      <w:tblPr>
        <w:tblW w:w="9765"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765"/>
      </w:tblGrid>
      <w:tr w:rsidR="002910E0" w14:paraId="778764A7" w14:textId="77777777">
        <w:tc>
          <w:tcPr>
            <w:tcW w:w="9765" w:type="dxa"/>
            <w:shd w:val="clear" w:color="auto" w:fill="FFFF99"/>
            <w:tcMar>
              <w:left w:w="103" w:type="dxa"/>
            </w:tcMar>
          </w:tcPr>
          <w:p w14:paraId="73C8C055" w14:textId="5D74D6BE" w:rsidR="002910E0" w:rsidRPr="00B4520A" w:rsidRDefault="002910E0">
            <w:pPr>
              <w:spacing w:line="100" w:lineRule="atLeast"/>
              <w:jc w:val="center"/>
              <w:rPr>
                <w:sz w:val="32"/>
                <w:szCs w:val="32"/>
              </w:rPr>
            </w:pPr>
            <w:r w:rsidRPr="00B4520A">
              <w:rPr>
                <w:rFonts w:ascii="Arial" w:hAnsi="Arial" w:cs="Arial"/>
                <w:b/>
                <w:sz w:val="32"/>
                <w:szCs w:val="32"/>
              </w:rPr>
              <w:t>2. CARACTERISTICAS DEL GRUPO</w:t>
            </w:r>
            <w:r w:rsidR="00B4520A">
              <w:rPr>
                <w:rFonts w:ascii="Arial" w:hAnsi="Arial" w:cs="Arial"/>
                <w:b/>
                <w:sz w:val="32"/>
                <w:szCs w:val="32"/>
              </w:rPr>
              <w:t>-CLASE</w:t>
            </w:r>
          </w:p>
        </w:tc>
      </w:tr>
      <w:tr w:rsidR="002910E0" w14:paraId="3832B738" w14:textId="77777777">
        <w:tc>
          <w:tcPr>
            <w:tcW w:w="9765" w:type="dxa"/>
            <w:shd w:val="clear" w:color="auto" w:fill="FFFFFF"/>
            <w:tcMar>
              <w:left w:w="103" w:type="dxa"/>
            </w:tcMar>
          </w:tcPr>
          <w:p w14:paraId="202D4A8A" w14:textId="77777777" w:rsidR="002910E0" w:rsidRDefault="002910E0">
            <w:pPr>
              <w:spacing w:line="100" w:lineRule="atLeast"/>
              <w:jc w:val="both"/>
              <w:rPr>
                <w:rFonts w:cs="Calibri"/>
              </w:rPr>
            </w:pPr>
          </w:p>
          <w:p w14:paraId="04914AF5" w14:textId="78A511D4" w:rsidR="002910E0" w:rsidRPr="00FD73D1" w:rsidRDefault="002910E0">
            <w:pPr>
              <w:spacing w:line="100" w:lineRule="atLeast"/>
              <w:jc w:val="both"/>
              <w:rPr>
                <w:sz w:val="28"/>
                <w:szCs w:val="28"/>
              </w:rPr>
            </w:pPr>
            <w:r w:rsidRPr="00FD73D1">
              <w:rPr>
                <w:rFonts w:ascii="Arial" w:hAnsi="Arial" w:cs="Arial"/>
                <w:sz w:val="28"/>
                <w:szCs w:val="28"/>
              </w:rPr>
              <w:t>Se trata de un grupo formado por</w:t>
            </w:r>
            <w:r w:rsidR="006E0501" w:rsidRPr="00FD73D1">
              <w:rPr>
                <w:rFonts w:ascii="Arial" w:hAnsi="Arial" w:cs="Arial"/>
                <w:sz w:val="28"/>
                <w:szCs w:val="28"/>
              </w:rPr>
              <w:t xml:space="preserve"> 12</w:t>
            </w:r>
            <w:r w:rsidRPr="00FD73D1">
              <w:rPr>
                <w:rFonts w:ascii="Arial" w:hAnsi="Arial" w:cs="Arial"/>
                <w:sz w:val="28"/>
                <w:szCs w:val="28"/>
              </w:rPr>
              <w:t xml:space="preserve"> alumnos, con todos los módulos de 1º superados. Partimos de los conocimientos adquiridos en los módulos de automatismos, Interior y electrotecnia.</w:t>
            </w:r>
          </w:p>
          <w:p w14:paraId="54F53CAB" w14:textId="77777777" w:rsidR="002910E0" w:rsidRDefault="002910E0">
            <w:pPr>
              <w:spacing w:line="100" w:lineRule="atLeast"/>
              <w:jc w:val="both"/>
              <w:rPr>
                <w:rFonts w:cs="Calibri"/>
              </w:rPr>
            </w:pPr>
            <w:r w:rsidRPr="00FD73D1">
              <w:rPr>
                <w:rFonts w:ascii="Arial" w:hAnsi="Arial" w:cs="Arial"/>
                <w:sz w:val="28"/>
                <w:szCs w:val="28"/>
              </w:rPr>
              <w:t>La exploración inicial da unos resultados regulares, por esto, los primeros días se hará un recordatorio de cosas básicas</w:t>
            </w:r>
            <w:r>
              <w:rPr>
                <w:rFonts w:ascii="Arial" w:hAnsi="Arial" w:cs="Arial"/>
                <w:sz w:val="24"/>
              </w:rPr>
              <w:t>.</w:t>
            </w:r>
          </w:p>
          <w:p w14:paraId="5F2557A4" w14:textId="3D009CF8" w:rsidR="002910E0" w:rsidRDefault="00FD73D1">
            <w:pPr>
              <w:spacing w:line="100" w:lineRule="atLeast"/>
              <w:rPr>
                <w:rFonts w:cs="Calibri"/>
              </w:rPr>
            </w:pPr>
            <w:r>
              <w:rPr>
                <w:rFonts w:ascii="Arial" w:hAnsi="Arial" w:cs="Arial"/>
                <w:sz w:val="28"/>
                <w:szCs w:val="28"/>
              </w:rPr>
              <w:t>Acceden mediante aprobado del primer curso y tres repetidores de la materia.</w:t>
            </w:r>
          </w:p>
          <w:p w14:paraId="36A02185" w14:textId="77777777" w:rsidR="002910E0" w:rsidRDefault="002910E0">
            <w:pPr>
              <w:spacing w:line="100" w:lineRule="atLeast"/>
              <w:rPr>
                <w:rFonts w:cs="Calibri"/>
              </w:rPr>
            </w:pPr>
          </w:p>
        </w:tc>
      </w:tr>
    </w:tbl>
    <w:p w14:paraId="0CABB943" w14:textId="77777777" w:rsidR="002910E0" w:rsidRDefault="002910E0">
      <w:pPr>
        <w:spacing w:line="100" w:lineRule="atLeast"/>
        <w:rPr>
          <w:rFonts w:cs="Calibri"/>
        </w:rPr>
      </w:pPr>
    </w:p>
    <w:p w14:paraId="32EEF19E" w14:textId="5B25F6B4" w:rsidR="002910E0" w:rsidRDefault="002910E0">
      <w:pPr>
        <w:spacing w:line="100" w:lineRule="atLeast"/>
        <w:rPr>
          <w:rFonts w:cs="Calibri"/>
        </w:rPr>
      </w:pPr>
    </w:p>
    <w:p w14:paraId="1CB4A628" w14:textId="77777777" w:rsidR="00D42AAD" w:rsidRPr="00D42AAD" w:rsidRDefault="00D42AAD" w:rsidP="00D42AAD">
      <w:pPr>
        <w:suppressAutoHyphens w:val="0"/>
        <w:spacing w:line="1" w:lineRule="atLeast"/>
        <w:ind w:leftChars="-1" w:hangingChars="1" w:hanging="2"/>
        <w:jc w:val="both"/>
        <w:textDirection w:val="btLr"/>
        <w:textAlignment w:val="top"/>
        <w:outlineLvl w:val="0"/>
        <w:rPr>
          <w:rFonts w:ascii="Arial" w:eastAsia="Arial" w:hAnsi="Arial" w:cs="Arial"/>
          <w:b/>
          <w:kern w:val="1"/>
          <w:position w:val="-1"/>
          <w:sz w:val="24"/>
          <w:szCs w:val="24"/>
          <w:highlight w:val="yellow"/>
          <w:lang w:eastAsia="ar-SA"/>
        </w:rPr>
      </w:pPr>
      <w:r w:rsidRPr="00D42AAD">
        <w:rPr>
          <w:rFonts w:ascii="Arial" w:eastAsia="Arial" w:hAnsi="Arial" w:cs="Arial"/>
          <w:b/>
          <w:kern w:val="1"/>
          <w:position w:val="-1"/>
          <w:sz w:val="24"/>
          <w:szCs w:val="24"/>
          <w:highlight w:val="yellow"/>
          <w:lang w:eastAsia="ar-SA"/>
        </w:rPr>
        <w:t>A lo largo del diseño o desarrollo de los diversos elementos curriculares; objetivos, contenidos..., indicamos o marcamos en gris aquellos que no tendrán carácter prioritario en caso de periodos de confinamiento, cuarentena, o enseñanza telemática.</w:t>
      </w:r>
    </w:p>
    <w:p w14:paraId="5A7637D2" w14:textId="04486ABB" w:rsidR="00D42AAD" w:rsidRDefault="00D42AAD">
      <w:pPr>
        <w:spacing w:line="100" w:lineRule="atLeast"/>
        <w:rPr>
          <w:rFonts w:cs="Calibri"/>
        </w:rPr>
      </w:pPr>
    </w:p>
    <w:p w14:paraId="69332993" w14:textId="6ACEDB98" w:rsidR="00D42AAD" w:rsidRDefault="00D42AAD">
      <w:pPr>
        <w:spacing w:line="100" w:lineRule="atLeast"/>
        <w:rPr>
          <w:rFonts w:cs="Calibri"/>
        </w:rPr>
      </w:pPr>
    </w:p>
    <w:p w14:paraId="1CCB4557" w14:textId="3D2FDC78" w:rsidR="00D42AAD" w:rsidRDefault="00D42AAD">
      <w:pPr>
        <w:spacing w:line="100" w:lineRule="atLeast"/>
        <w:rPr>
          <w:rFonts w:cs="Calibri"/>
        </w:rPr>
      </w:pPr>
    </w:p>
    <w:p w14:paraId="7029B478" w14:textId="0AFD475F" w:rsidR="00D42AAD" w:rsidRDefault="00D42AAD">
      <w:pPr>
        <w:spacing w:line="100" w:lineRule="atLeast"/>
        <w:rPr>
          <w:rFonts w:cs="Calibri"/>
        </w:rPr>
      </w:pPr>
    </w:p>
    <w:p w14:paraId="31A7D104" w14:textId="77777777" w:rsidR="00D42AAD" w:rsidRDefault="00D42AAD">
      <w:pPr>
        <w:spacing w:line="100" w:lineRule="atLeast"/>
        <w:rPr>
          <w:rFonts w:cs="Calibri"/>
        </w:rPr>
      </w:pPr>
    </w:p>
    <w:tbl>
      <w:tblPr>
        <w:tblW w:w="9930"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930"/>
      </w:tblGrid>
      <w:tr w:rsidR="002910E0" w14:paraId="173DE1B9" w14:textId="77777777">
        <w:tc>
          <w:tcPr>
            <w:tcW w:w="9930" w:type="dxa"/>
            <w:shd w:val="clear" w:color="auto" w:fill="FFFF99"/>
            <w:tcMar>
              <w:left w:w="103" w:type="dxa"/>
            </w:tcMar>
          </w:tcPr>
          <w:p w14:paraId="13B80FAB" w14:textId="77777777" w:rsidR="002910E0" w:rsidRPr="00B4520A" w:rsidRDefault="002910E0">
            <w:pPr>
              <w:spacing w:line="100" w:lineRule="atLeast"/>
              <w:jc w:val="center"/>
              <w:rPr>
                <w:sz w:val="32"/>
                <w:szCs w:val="32"/>
              </w:rPr>
            </w:pPr>
            <w:r w:rsidRPr="00B4520A">
              <w:rPr>
                <w:rFonts w:ascii="Arial" w:hAnsi="Arial" w:cs="Arial"/>
                <w:b/>
                <w:sz w:val="32"/>
                <w:szCs w:val="32"/>
              </w:rPr>
              <w:t>3. COMPETENCIAS PROFESIONAES, PERSONALES Y SOCIALES, asociadas al MP</w:t>
            </w:r>
          </w:p>
        </w:tc>
      </w:tr>
      <w:tr w:rsidR="002910E0" w14:paraId="01793A1C" w14:textId="77777777">
        <w:tc>
          <w:tcPr>
            <w:tcW w:w="9930" w:type="dxa"/>
            <w:shd w:val="clear" w:color="auto" w:fill="FFFFFF"/>
            <w:tcMar>
              <w:left w:w="103" w:type="dxa"/>
            </w:tcMar>
          </w:tcPr>
          <w:p w14:paraId="6831BE31" w14:textId="77777777" w:rsidR="00D56D3D" w:rsidRPr="00D56D3D" w:rsidRDefault="00D56D3D" w:rsidP="00D56D3D">
            <w:pPr>
              <w:spacing w:line="100" w:lineRule="atLeast"/>
              <w:jc w:val="both"/>
              <w:rPr>
                <w:rFonts w:ascii="Arial" w:hAnsi="Arial" w:cs="Arial"/>
                <w:b/>
                <w:sz w:val="24"/>
              </w:rPr>
            </w:pPr>
            <w:r w:rsidRPr="00D56D3D">
              <w:rPr>
                <w:rFonts w:ascii="Arial" w:hAnsi="Arial" w:cs="Arial"/>
                <w:b/>
                <w:sz w:val="24"/>
              </w:rPr>
              <w:t>Competencias profesionales, personales y sociales.</w:t>
            </w:r>
          </w:p>
          <w:p w14:paraId="26CE9AE4" w14:textId="167376CC" w:rsidR="00D56D3D" w:rsidRDefault="00D56D3D" w:rsidP="00D56D3D">
            <w:pPr>
              <w:spacing w:line="100" w:lineRule="atLeast"/>
              <w:jc w:val="both"/>
              <w:rPr>
                <w:rFonts w:ascii="Arial" w:hAnsi="Arial" w:cs="Arial"/>
                <w:sz w:val="24"/>
              </w:rPr>
            </w:pPr>
            <w:r w:rsidRPr="00D56D3D">
              <w:rPr>
                <w:rFonts w:ascii="Arial" w:hAnsi="Arial" w:cs="Arial"/>
                <w:sz w:val="24"/>
              </w:rPr>
              <w:t>Las competencias profesionales, personales y sociales de este título son las que se relacionan a continuación:</w:t>
            </w:r>
          </w:p>
          <w:p w14:paraId="74FDC8C7" w14:textId="5ECF40A1" w:rsidR="002910E0" w:rsidRPr="00F111C7" w:rsidRDefault="002910E0" w:rsidP="002E7B83">
            <w:pPr>
              <w:pStyle w:val="Sinespaciado"/>
              <w:ind w:left="720" w:hanging="360"/>
              <w:jc w:val="both"/>
              <w:rPr>
                <w:rFonts w:ascii="Arial" w:hAnsi="Arial" w:cs="Arial"/>
              </w:rPr>
            </w:pPr>
            <w:r w:rsidRPr="00F111C7">
              <w:rPr>
                <w:rFonts w:ascii="Arial" w:hAnsi="Arial" w:cs="Arial"/>
              </w:rPr>
              <w:t>a)</w:t>
            </w:r>
            <w:r w:rsidR="00F111C7">
              <w:rPr>
                <w:rFonts w:ascii="Arial" w:hAnsi="Arial" w:cs="Arial"/>
              </w:rPr>
              <w:t xml:space="preserve"> </w:t>
            </w:r>
            <w:r>
              <w:rPr>
                <w:rFonts w:ascii="Arial" w:hAnsi="Arial" w:cs="Arial"/>
              </w:rPr>
              <w:t>Establecer la logística asociada al montaje y mantenimiento, interpretando la documentación técnica de las instalaciones y equipos.</w:t>
            </w:r>
          </w:p>
          <w:p w14:paraId="470C751A" w14:textId="37B2D82D" w:rsidR="002910E0" w:rsidRPr="00F111C7" w:rsidRDefault="002910E0" w:rsidP="002E7B83">
            <w:pPr>
              <w:pStyle w:val="Sinespaciado"/>
              <w:ind w:left="720" w:hanging="360"/>
              <w:jc w:val="both"/>
              <w:rPr>
                <w:rFonts w:ascii="Arial" w:hAnsi="Arial" w:cs="Arial"/>
              </w:rPr>
            </w:pPr>
            <w:r w:rsidRPr="00F111C7">
              <w:rPr>
                <w:rFonts w:ascii="Arial" w:hAnsi="Arial" w:cs="Arial"/>
              </w:rPr>
              <w:t>b)</w:t>
            </w:r>
            <w:r w:rsidR="00F111C7">
              <w:rPr>
                <w:rFonts w:ascii="Arial" w:hAnsi="Arial" w:cs="Arial"/>
              </w:rPr>
              <w:t xml:space="preserve"> </w:t>
            </w:r>
            <w:r>
              <w:rPr>
                <w:rFonts w:ascii="Arial" w:hAnsi="Arial" w:cs="Arial"/>
              </w:rPr>
              <w:t>Configurar y calcular instalaciones y equipos determinando el emplazamiento y dimensiones de los elementos que los constituyen, respetando las prescripciones reglamentarias.</w:t>
            </w:r>
          </w:p>
          <w:p w14:paraId="43F53532" w14:textId="631C058C" w:rsidR="002910E0" w:rsidRPr="00C95586" w:rsidRDefault="002910E0" w:rsidP="002E7B83">
            <w:pPr>
              <w:pStyle w:val="Sinespaciado"/>
              <w:ind w:left="720" w:hanging="360"/>
              <w:jc w:val="both"/>
              <w:rPr>
                <w:rFonts w:ascii="Arial" w:hAnsi="Arial" w:cs="Arial"/>
                <w:color w:val="808080"/>
              </w:rPr>
            </w:pPr>
            <w:r w:rsidRPr="00C95586">
              <w:rPr>
                <w:rFonts w:ascii="Arial" w:hAnsi="Arial" w:cs="Arial"/>
                <w:color w:val="808080"/>
              </w:rPr>
              <w:t>c)</w:t>
            </w:r>
            <w:r w:rsidR="00F111C7" w:rsidRPr="00C95586">
              <w:rPr>
                <w:rFonts w:ascii="Arial" w:hAnsi="Arial" w:cs="Arial"/>
                <w:color w:val="808080"/>
              </w:rPr>
              <w:t xml:space="preserve">  </w:t>
            </w:r>
            <w:r w:rsidRPr="00C95586">
              <w:rPr>
                <w:rFonts w:ascii="Arial" w:hAnsi="Arial" w:cs="Arial"/>
                <w:color w:val="808080"/>
              </w:rPr>
              <w:t>Elaborar el presupuesto de montaje o mantenimiento de la instalación o equipo.</w:t>
            </w:r>
          </w:p>
          <w:p w14:paraId="31069555" w14:textId="450DA579" w:rsidR="002910E0" w:rsidRPr="00F111C7" w:rsidRDefault="002910E0" w:rsidP="002E7B83">
            <w:pPr>
              <w:pStyle w:val="Sinespaciado"/>
              <w:ind w:left="720" w:hanging="360"/>
              <w:jc w:val="both"/>
              <w:rPr>
                <w:rFonts w:ascii="Arial" w:hAnsi="Arial" w:cs="Arial"/>
              </w:rPr>
            </w:pPr>
            <w:r w:rsidRPr="00F111C7">
              <w:rPr>
                <w:rFonts w:ascii="Arial" w:hAnsi="Arial" w:cs="Arial"/>
              </w:rPr>
              <w:t>d)</w:t>
            </w:r>
            <w:r w:rsidR="00F111C7">
              <w:rPr>
                <w:rFonts w:ascii="Arial" w:hAnsi="Arial" w:cs="Arial"/>
              </w:rPr>
              <w:t xml:space="preserve"> </w:t>
            </w:r>
            <w:r>
              <w:rPr>
                <w:rFonts w:ascii="Arial" w:hAnsi="Arial" w:cs="Arial"/>
              </w:rPr>
              <w:t>Acopiar los recursos y medios para acometer la ejecución del montaje o mantenimiento.</w:t>
            </w:r>
          </w:p>
          <w:p w14:paraId="649BB35F" w14:textId="0AA215A6" w:rsidR="002910E0" w:rsidRPr="00F111C7" w:rsidRDefault="002910E0" w:rsidP="002E7B83">
            <w:pPr>
              <w:pStyle w:val="Sinespaciado"/>
              <w:ind w:left="720" w:hanging="360"/>
              <w:jc w:val="both"/>
              <w:rPr>
                <w:rFonts w:ascii="Arial" w:hAnsi="Arial" w:cs="Arial"/>
              </w:rPr>
            </w:pPr>
            <w:r w:rsidRPr="00F111C7">
              <w:rPr>
                <w:rFonts w:ascii="Arial" w:hAnsi="Arial" w:cs="Arial"/>
              </w:rPr>
              <w:t>g)</w:t>
            </w:r>
            <w:r w:rsidR="00F111C7">
              <w:rPr>
                <w:rFonts w:ascii="Arial" w:hAnsi="Arial" w:cs="Arial"/>
              </w:rPr>
              <w:t xml:space="preserve"> </w:t>
            </w:r>
            <w:r>
              <w:rPr>
                <w:rFonts w:ascii="Arial" w:hAnsi="Arial" w:cs="Arial"/>
              </w:rPr>
              <w:t>Montar los equipos y canalizaciones asociados a las instalaciones eléctricas y automatizadas, solares fotovoltaicas e infraestructuras de telecomunicaciones en edificios en condiciones de calidad, seguridad y respeto al medio ambiente.</w:t>
            </w:r>
          </w:p>
          <w:p w14:paraId="443D2704" w14:textId="58247B7B" w:rsidR="002910E0" w:rsidRPr="00F111C7" w:rsidRDefault="002910E0" w:rsidP="002E7B83">
            <w:pPr>
              <w:pStyle w:val="Sinespaciado"/>
              <w:ind w:left="720" w:hanging="360"/>
              <w:jc w:val="both"/>
              <w:rPr>
                <w:rFonts w:ascii="Arial" w:hAnsi="Arial" w:cs="Arial"/>
              </w:rPr>
            </w:pPr>
            <w:r w:rsidRPr="00F111C7">
              <w:rPr>
                <w:rFonts w:ascii="Arial" w:hAnsi="Arial" w:cs="Arial"/>
              </w:rPr>
              <w:t>i)</w:t>
            </w:r>
            <w:r w:rsidR="00F111C7">
              <w:rPr>
                <w:rFonts w:ascii="Arial" w:hAnsi="Arial" w:cs="Arial"/>
              </w:rPr>
              <w:t xml:space="preserve"> </w:t>
            </w:r>
            <w:r>
              <w:rPr>
                <w:rFonts w:ascii="Arial" w:hAnsi="Arial" w:cs="Arial"/>
              </w:rPr>
              <w:t>Mantener y reparar instalaciones y equipos realizando las operaciones de comprobación, ajuste y sustitución de sus elementos, restituyendo su funcionamiento en condiciones de calidad, seguridad y respeto al medio ambiente.</w:t>
            </w:r>
          </w:p>
          <w:p w14:paraId="790EA6AE" w14:textId="4C0432FA" w:rsidR="002910E0" w:rsidRPr="00F111C7" w:rsidRDefault="002910E0" w:rsidP="002E7B83">
            <w:pPr>
              <w:pStyle w:val="Sinespaciado"/>
              <w:ind w:left="720" w:hanging="360"/>
              <w:jc w:val="both"/>
              <w:rPr>
                <w:rFonts w:ascii="Arial" w:hAnsi="Arial" w:cs="Arial"/>
              </w:rPr>
            </w:pPr>
            <w:r w:rsidRPr="00F111C7">
              <w:rPr>
                <w:rFonts w:ascii="Arial" w:hAnsi="Arial" w:cs="Arial"/>
              </w:rPr>
              <w:t>j)</w:t>
            </w:r>
            <w:r w:rsidR="00F111C7">
              <w:rPr>
                <w:rFonts w:ascii="Arial" w:hAnsi="Arial" w:cs="Arial"/>
              </w:rPr>
              <w:t xml:space="preserve"> </w:t>
            </w:r>
            <w:r>
              <w:rPr>
                <w:rFonts w:ascii="Arial" w:hAnsi="Arial" w:cs="Arial"/>
              </w:rPr>
              <w:t>Verificar el funcionamiento de la instalación o equipo mediante pruebas funcionales y de seguridad para proceder a su puesta en marcha o servicio.</w:t>
            </w:r>
          </w:p>
          <w:p w14:paraId="421D666F" w14:textId="2ED734F5" w:rsidR="002910E0" w:rsidRPr="00F111C7" w:rsidRDefault="002910E0" w:rsidP="002E7B83">
            <w:pPr>
              <w:pStyle w:val="Sinespaciado"/>
              <w:ind w:left="720" w:hanging="360"/>
              <w:jc w:val="both"/>
              <w:rPr>
                <w:rFonts w:ascii="Arial" w:hAnsi="Arial" w:cs="Arial"/>
              </w:rPr>
            </w:pPr>
            <w:r w:rsidRPr="00F111C7">
              <w:rPr>
                <w:rFonts w:ascii="Arial" w:hAnsi="Arial" w:cs="Arial"/>
              </w:rPr>
              <w:t>k)</w:t>
            </w:r>
            <w:r w:rsidR="00F111C7">
              <w:rPr>
                <w:rFonts w:ascii="Arial" w:hAnsi="Arial" w:cs="Arial"/>
              </w:rPr>
              <w:t xml:space="preserve"> </w:t>
            </w:r>
            <w:r>
              <w:rPr>
                <w:rFonts w:ascii="Arial" w:hAnsi="Arial" w:cs="Arial"/>
              </w:rPr>
              <w:t>Elaborar la documentación técnica y administrativa de acuerdo a la reglamentación y normativa vigente y a los requerimientos del cliente.</w:t>
            </w:r>
          </w:p>
          <w:p w14:paraId="7CEF88A9" w14:textId="11177585" w:rsidR="002910E0" w:rsidRPr="00F111C7" w:rsidRDefault="002910E0" w:rsidP="002E7B83">
            <w:pPr>
              <w:pStyle w:val="Sinespaciado"/>
              <w:ind w:left="720" w:hanging="360"/>
              <w:jc w:val="both"/>
              <w:rPr>
                <w:rFonts w:ascii="Arial" w:hAnsi="Arial" w:cs="Arial"/>
              </w:rPr>
            </w:pPr>
            <w:r w:rsidRPr="00C95586">
              <w:rPr>
                <w:rFonts w:ascii="Arial" w:hAnsi="Arial" w:cs="Arial"/>
                <w:color w:val="808080"/>
              </w:rPr>
              <w:t>l)</w:t>
            </w:r>
            <w:r w:rsidR="00F111C7" w:rsidRPr="00C95586">
              <w:rPr>
                <w:rFonts w:ascii="Arial" w:hAnsi="Arial" w:cs="Arial"/>
                <w:color w:val="808080"/>
              </w:rPr>
              <w:t xml:space="preserve"> </w:t>
            </w:r>
            <w:r w:rsidRPr="00C95586">
              <w:rPr>
                <w:rFonts w:ascii="Arial" w:hAnsi="Arial" w:cs="Arial"/>
                <w:color w:val="808080"/>
              </w:rPr>
              <w:t>Aplicar los protocolos y normas de seguridad, de calidad y respeto al medio ambiente en las intervenciones realizadas en los procesos de montaje y mantenimiento de las instalaciones</w:t>
            </w:r>
            <w:r w:rsidRPr="00F111C7">
              <w:rPr>
                <w:rFonts w:ascii="Arial" w:hAnsi="Arial" w:cs="Arial"/>
              </w:rPr>
              <w:t>.</w:t>
            </w:r>
          </w:p>
          <w:p w14:paraId="10BEC431" w14:textId="77777777" w:rsidR="002910E0" w:rsidRDefault="002910E0" w:rsidP="00F111C7">
            <w:pPr>
              <w:tabs>
                <w:tab w:val="left" w:pos="0"/>
              </w:tabs>
              <w:spacing w:line="100" w:lineRule="atLeast"/>
              <w:jc w:val="both"/>
              <w:rPr>
                <w:rFonts w:cs="Calibri"/>
              </w:rPr>
            </w:pPr>
          </w:p>
        </w:tc>
      </w:tr>
    </w:tbl>
    <w:p w14:paraId="22B70164" w14:textId="77777777" w:rsidR="002910E0" w:rsidRDefault="002910E0">
      <w:pPr>
        <w:spacing w:line="100" w:lineRule="atLeast"/>
        <w:jc w:val="center"/>
        <w:rPr>
          <w:rFonts w:cs="Calibri"/>
        </w:rPr>
      </w:pPr>
    </w:p>
    <w:p w14:paraId="41B2A31F" w14:textId="77777777" w:rsidR="002910E0" w:rsidRDefault="002910E0">
      <w:pPr>
        <w:spacing w:line="100" w:lineRule="atLeast"/>
        <w:jc w:val="center"/>
        <w:rPr>
          <w:rFonts w:cs="Calibri"/>
        </w:rPr>
      </w:pPr>
    </w:p>
    <w:tbl>
      <w:tblPr>
        <w:tblW w:w="9765"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765"/>
      </w:tblGrid>
      <w:tr w:rsidR="002910E0" w14:paraId="1F57642E" w14:textId="77777777">
        <w:tc>
          <w:tcPr>
            <w:tcW w:w="9765" w:type="dxa"/>
            <w:shd w:val="clear" w:color="auto" w:fill="FFFF99"/>
            <w:tcMar>
              <w:left w:w="103" w:type="dxa"/>
            </w:tcMar>
          </w:tcPr>
          <w:p w14:paraId="7D28BFEA" w14:textId="009132EE" w:rsidR="002910E0" w:rsidRPr="0080604F" w:rsidRDefault="0080604F">
            <w:pPr>
              <w:spacing w:line="100" w:lineRule="atLeast"/>
              <w:jc w:val="center"/>
              <w:rPr>
                <w:sz w:val="32"/>
                <w:szCs w:val="32"/>
              </w:rPr>
            </w:pPr>
            <w:r>
              <w:rPr>
                <w:rFonts w:ascii="Arial" w:hAnsi="Arial" w:cs="Arial"/>
                <w:b/>
                <w:sz w:val="32"/>
                <w:szCs w:val="32"/>
              </w:rPr>
              <w:t>4</w:t>
            </w:r>
            <w:r w:rsidR="002910E0" w:rsidRPr="0080604F">
              <w:rPr>
                <w:rFonts w:ascii="Arial" w:hAnsi="Arial" w:cs="Arial"/>
                <w:b/>
                <w:sz w:val="32"/>
                <w:szCs w:val="32"/>
              </w:rPr>
              <w:t>. OBJETIVOS GENERALES asociados al MP</w:t>
            </w:r>
          </w:p>
        </w:tc>
      </w:tr>
      <w:tr w:rsidR="002910E0" w14:paraId="12B043EB" w14:textId="77777777">
        <w:tc>
          <w:tcPr>
            <w:tcW w:w="9765" w:type="dxa"/>
            <w:shd w:val="clear" w:color="auto" w:fill="FFFFFF"/>
            <w:tcMar>
              <w:left w:w="103" w:type="dxa"/>
            </w:tcMar>
          </w:tcPr>
          <w:p w14:paraId="25208266" w14:textId="77777777" w:rsidR="00395BE7" w:rsidRDefault="00395BE7" w:rsidP="00395BE7">
            <w:pPr>
              <w:pStyle w:val="Default"/>
              <w:jc w:val="both"/>
            </w:pPr>
            <w:r>
              <w:t>Objetivos generales.</w:t>
            </w:r>
          </w:p>
          <w:p w14:paraId="11143006" w14:textId="2371A378" w:rsidR="002910E0" w:rsidRPr="0080604F" w:rsidRDefault="002910E0" w:rsidP="0080604F">
            <w:pPr>
              <w:pStyle w:val="Pa6"/>
              <w:spacing w:line="240" w:lineRule="auto"/>
              <w:ind w:left="730" w:hanging="360"/>
              <w:jc w:val="both"/>
            </w:pPr>
            <w:r w:rsidRPr="0080604F">
              <w:t>a)</w:t>
            </w:r>
            <w:r w:rsidR="0080604F">
              <w:t xml:space="preserve"> </w:t>
            </w:r>
            <w:r>
              <w:t>Identificar los elementos de las instalaciones y equipos, analizando planos y esquemas y reconociendo los materiales y procedimientos previstos, para establecer la logística asociada al montaje y mantenimiento.</w:t>
            </w:r>
          </w:p>
          <w:p w14:paraId="4E831C63" w14:textId="55D05BF1" w:rsidR="002910E0" w:rsidRPr="00C95586" w:rsidRDefault="002910E0" w:rsidP="0080604F">
            <w:pPr>
              <w:pStyle w:val="Pa6"/>
              <w:spacing w:line="240" w:lineRule="auto"/>
              <w:ind w:left="730" w:hanging="360"/>
              <w:jc w:val="both"/>
              <w:rPr>
                <w:color w:val="808080"/>
              </w:rPr>
            </w:pPr>
            <w:r w:rsidRPr="00C95586">
              <w:rPr>
                <w:color w:val="808080"/>
              </w:rPr>
              <w:t>b)</w:t>
            </w:r>
            <w:r w:rsidR="0080604F" w:rsidRPr="00C95586">
              <w:rPr>
                <w:color w:val="808080"/>
              </w:rPr>
              <w:t xml:space="preserve"> </w:t>
            </w:r>
            <w:r w:rsidRPr="00C95586">
              <w:rPr>
                <w:color w:val="808080"/>
              </w:rPr>
              <w:t>Delinear esquemas de los circuitos y croquis o planos de emplazamiento empleando medios y técnicas de dibujo y representación simbólica normalizada, para configurar y calcular la instalación o equipo.</w:t>
            </w:r>
          </w:p>
          <w:p w14:paraId="16E4E360" w14:textId="35642077" w:rsidR="002910E0" w:rsidRPr="0080604F" w:rsidRDefault="002910E0" w:rsidP="0080604F">
            <w:pPr>
              <w:pStyle w:val="Pa6"/>
              <w:spacing w:line="240" w:lineRule="auto"/>
              <w:ind w:left="730" w:hanging="360"/>
              <w:jc w:val="both"/>
            </w:pPr>
            <w:r w:rsidRPr="0080604F">
              <w:t>c)</w:t>
            </w:r>
            <w:r w:rsidR="0080604F">
              <w:t xml:space="preserve"> </w:t>
            </w:r>
            <w:r>
              <w:t>Calcular las dimensiones físicas y eléctricas de los elementos constituyentes de las instalaciones y equipos aplicando procedimientos de cálculo y atendiendo a las prescripciones reglamentarias, para configurar la instalación o el equipo.</w:t>
            </w:r>
          </w:p>
          <w:p w14:paraId="65F39272" w14:textId="5D3E4EFE" w:rsidR="002910E0" w:rsidRDefault="002910E0" w:rsidP="0080604F">
            <w:pPr>
              <w:pStyle w:val="Pa6"/>
              <w:spacing w:line="240" w:lineRule="auto"/>
              <w:ind w:left="730" w:hanging="360"/>
              <w:jc w:val="both"/>
            </w:pPr>
            <w:r w:rsidRPr="0080604F">
              <w:t>d)</w:t>
            </w:r>
            <w:r w:rsidR="0080604F">
              <w:t xml:space="preserve"> </w:t>
            </w:r>
            <w:r>
              <w:t>Valorar el coste de los materiales y mano de obra consultando catálogos y unidades de obra, para elaborar el presupuesto del montaje o mantenimiento.</w:t>
            </w:r>
          </w:p>
          <w:p w14:paraId="4C45FE93" w14:textId="77777777" w:rsidR="002910E0" w:rsidRPr="0080604F" w:rsidRDefault="002910E0" w:rsidP="0080604F">
            <w:pPr>
              <w:pStyle w:val="Pa6"/>
              <w:spacing w:line="240" w:lineRule="auto"/>
              <w:ind w:left="730" w:hanging="360"/>
              <w:jc w:val="both"/>
            </w:pPr>
            <w:r>
              <w:t>e) Seleccionar el utillaje, herramienta, equipos y medios de montaje y de seguridad analizando las condiciones de obra y considerando las operaciones que se deben realizar, para acopiar los recursos y medios necesarios.</w:t>
            </w:r>
          </w:p>
          <w:p w14:paraId="34441B1B" w14:textId="3A695757" w:rsidR="002910E0" w:rsidRPr="0080604F" w:rsidRDefault="002910E0" w:rsidP="0080604F">
            <w:pPr>
              <w:pStyle w:val="Pa6"/>
              <w:spacing w:line="240" w:lineRule="auto"/>
              <w:ind w:left="730" w:hanging="360"/>
              <w:jc w:val="both"/>
            </w:pPr>
            <w:r w:rsidRPr="0080604F">
              <w:t>f)</w:t>
            </w:r>
            <w:r w:rsidR="0080604F">
              <w:t xml:space="preserve"> </w:t>
            </w:r>
            <w:r>
              <w:t xml:space="preserve">Identificar y marcar la posición de los elementos de la instalación o equipo y el trazado de los circuitos relacionando los planos de la documentación técnica con </w:t>
            </w:r>
            <w:r>
              <w:lastRenderedPageBreak/>
              <w:t>su ubicación real para replantear la instalación.</w:t>
            </w:r>
          </w:p>
          <w:p w14:paraId="33D09C26" w14:textId="7648821D" w:rsidR="002910E0" w:rsidRPr="0080604F" w:rsidRDefault="002910E0" w:rsidP="0080604F">
            <w:pPr>
              <w:pStyle w:val="Pa6"/>
              <w:spacing w:line="240" w:lineRule="auto"/>
              <w:ind w:left="730" w:hanging="360"/>
              <w:jc w:val="both"/>
            </w:pPr>
            <w:r w:rsidRPr="0080604F">
              <w:t>g)</w:t>
            </w:r>
            <w:r w:rsidR="0080604F">
              <w:t xml:space="preserve"> </w:t>
            </w:r>
            <w:r>
              <w:t>Aplicar técnicas de mecanizado, conexión, medición y montaje, manejando los equipos, herramientas e instrumentos, según procedimientos establecidos y en condiciones de calidad y seguridad para efectuar el montaje o mantenimiento de instalaciones, redes, infraestructuras y máquinas.</w:t>
            </w:r>
          </w:p>
          <w:p w14:paraId="65032044" w14:textId="6DC8C73A" w:rsidR="002910E0" w:rsidRPr="00C95586" w:rsidRDefault="002910E0" w:rsidP="0080604F">
            <w:pPr>
              <w:pStyle w:val="Pa6"/>
              <w:spacing w:line="240" w:lineRule="auto"/>
              <w:ind w:left="730" w:hanging="360"/>
              <w:jc w:val="both"/>
              <w:rPr>
                <w:color w:val="808080"/>
              </w:rPr>
            </w:pPr>
            <w:r w:rsidRPr="00C95586">
              <w:rPr>
                <w:color w:val="808080"/>
              </w:rPr>
              <w:t>h)</w:t>
            </w:r>
            <w:r w:rsidR="0080604F" w:rsidRPr="00C95586">
              <w:rPr>
                <w:color w:val="808080"/>
              </w:rPr>
              <w:t xml:space="preserve"> </w:t>
            </w:r>
            <w:r w:rsidRPr="00C95586">
              <w:rPr>
                <w:color w:val="808080"/>
              </w:rPr>
              <w:t>Ubicar y fijar los elementos de soporte, interpretando los planos y especificaciones de montaje, en condiciones de seguridad y calidad para montar instalaciones, redes e infraestructuras.</w:t>
            </w:r>
          </w:p>
          <w:p w14:paraId="43F9AEF7" w14:textId="66A24319" w:rsidR="002910E0" w:rsidRPr="00C95586" w:rsidRDefault="002910E0" w:rsidP="0080604F">
            <w:pPr>
              <w:pStyle w:val="Pa6"/>
              <w:spacing w:line="240" w:lineRule="auto"/>
              <w:ind w:left="730" w:hanging="360"/>
              <w:jc w:val="both"/>
              <w:rPr>
                <w:color w:val="808080"/>
              </w:rPr>
            </w:pPr>
            <w:r w:rsidRPr="00C95586">
              <w:rPr>
                <w:color w:val="808080"/>
              </w:rPr>
              <w:t>i)</w:t>
            </w:r>
            <w:r w:rsidR="0080604F" w:rsidRPr="00C95586">
              <w:rPr>
                <w:color w:val="808080"/>
              </w:rPr>
              <w:t xml:space="preserve"> </w:t>
            </w:r>
            <w:r w:rsidRPr="00C95586">
              <w:rPr>
                <w:color w:val="808080"/>
              </w:rPr>
              <w:t>Ubicar y fijar los equipos y elementos auxiliares de instalaciones, redes, infraestructuras y máquinas interpretando planos y croquis para montar y mantener equipos e instalaciones.</w:t>
            </w:r>
          </w:p>
          <w:p w14:paraId="5CBA0089" w14:textId="79F4FDA1" w:rsidR="002910E0" w:rsidRPr="0080604F" w:rsidRDefault="002910E0" w:rsidP="0080604F">
            <w:pPr>
              <w:pStyle w:val="Pa6"/>
              <w:spacing w:line="240" w:lineRule="auto"/>
              <w:ind w:left="730" w:hanging="360"/>
              <w:jc w:val="both"/>
            </w:pPr>
            <w:r w:rsidRPr="0080604F">
              <w:t>j)</w:t>
            </w:r>
            <w:r w:rsidR="0080604F">
              <w:t xml:space="preserve"> </w:t>
            </w:r>
            <w:r>
              <w:t>Conectar los equipos y elementos auxiliares de instalaciones, redes, infraestructuras y máquinas mediante técnicas de conexión y empalme, de acuerdo con los esquemas de la documentación técnica, para montar y mantener equipos e instalaciones.</w:t>
            </w:r>
          </w:p>
          <w:p w14:paraId="66B37A8F" w14:textId="46B30ABD" w:rsidR="002910E0" w:rsidRPr="0080604F" w:rsidRDefault="002910E0" w:rsidP="0080604F">
            <w:pPr>
              <w:pStyle w:val="Pa6"/>
              <w:spacing w:line="240" w:lineRule="auto"/>
              <w:ind w:left="730" w:hanging="360"/>
              <w:jc w:val="both"/>
            </w:pPr>
            <w:r w:rsidRPr="0080604F">
              <w:t>l)</w:t>
            </w:r>
            <w:r w:rsidR="0080604F">
              <w:t xml:space="preserve"> </w:t>
            </w:r>
            <w:r>
              <w:t>Analizar y localizar los efectos y causas de disfunción o avería en las instalaciones y equipos utilizando equipos de medida e interpretando los resultados para efectuar las operaciones de mantenimiento y reparación.</w:t>
            </w:r>
          </w:p>
          <w:p w14:paraId="0E71A448" w14:textId="77777777" w:rsidR="002910E0" w:rsidRPr="0080604F" w:rsidRDefault="002910E0" w:rsidP="0080604F">
            <w:pPr>
              <w:pStyle w:val="Pa6"/>
              <w:spacing w:line="240" w:lineRule="auto"/>
              <w:ind w:left="730" w:hanging="360"/>
              <w:jc w:val="both"/>
            </w:pPr>
            <w:r w:rsidRPr="0080604F">
              <w:t xml:space="preserve">m) </w:t>
            </w:r>
            <w:r>
              <w:t>Ajustar y sustituir los elementos defectuosos o deteriorados desmontando y montando los equipos y realizando maniobras de conexión y desconexión analizando planes de mantenimiento y protocolos de calidad y seguridad, para efectuar las operaciones de mantenimiento y reparación.</w:t>
            </w:r>
          </w:p>
          <w:p w14:paraId="38B819F3" w14:textId="5DAFDB3C" w:rsidR="002910E0" w:rsidRPr="0080604F" w:rsidRDefault="002910E0" w:rsidP="0080604F">
            <w:pPr>
              <w:pStyle w:val="Pa6"/>
              <w:spacing w:line="240" w:lineRule="auto"/>
              <w:ind w:left="730" w:hanging="360"/>
              <w:jc w:val="both"/>
            </w:pPr>
            <w:r w:rsidRPr="0080604F">
              <w:t>n)</w:t>
            </w:r>
            <w:r w:rsidR="0080604F">
              <w:t xml:space="preserve"> </w:t>
            </w:r>
            <w:r>
              <w:t>Comprobar el conexionado, los aparatos de maniobra y protección, señales y parámetros característicos, entre otros, utilizando la instrumentación y protocolos establecidos en condiciones de calidad y seguridad para verificar el funcionamiento de la instalación o equipo.</w:t>
            </w:r>
          </w:p>
          <w:p w14:paraId="09C8572C" w14:textId="0F132F19" w:rsidR="002910E0" w:rsidRPr="00C95586" w:rsidRDefault="0080604F" w:rsidP="0080604F">
            <w:pPr>
              <w:pStyle w:val="Pa6"/>
              <w:spacing w:line="240" w:lineRule="auto"/>
              <w:ind w:left="730" w:hanging="360"/>
              <w:jc w:val="both"/>
              <w:rPr>
                <w:color w:val="808080"/>
              </w:rPr>
            </w:pPr>
            <w:r w:rsidRPr="00C95586">
              <w:rPr>
                <w:color w:val="808080"/>
              </w:rPr>
              <w:t>ñ</w:t>
            </w:r>
            <w:r w:rsidR="002910E0" w:rsidRPr="00C95586">
              <w:rPr>
                <w:color w:val="808080"/>
              </w:rPr>
              <w:t>)</w:t>
            </w:r>
            <w:r w:rsidRPr="00C95586">
              <w:rPr>
                <w:color w:val="808080"/>
              </w:rPr>
              <w:t xml:space="preserve"> </w:t>
            </w:r>
            <w:r w:rsidR="002910E0" w:rsidRPr="00C95586">
              <w:rPr>
                <w:color w:val="808080"/>
              </w:rPr>
              <w:t>Cumplimentar fichas de mantenimiento, informes de incidencias y el certificado de instalación, siguiendo los procedimientos y formatos oficiales para elaborar la documentación de la instalación o equipo.</w:t>
            </w:r>
          </w:p>
          <w:p w14:paraId="30AC2F4D" w14:textId="65756C1C" w:rsidR="002910E0" w:rsidRPr="00C95586" w:rsidRDefault="005C5C85" w:rsidP="0080604F">
            <w:pPr>
              <w:pStyle w:val="Pa6"/>
              <w:spacing w:line="240" w:lineRule="auto"/>
              <w:ind w:left="730" w:hanging="360"/>
              <w:jc w:val="both"/>
              <w:rPr>
                <w:color w:val="808080"/>
              </w:rPr>
            </w:pPr>
            <w:r w:rsidRPr="00C95586">
              <w:rPr>
                <w:color w:val="808080"/>
              </w:rPr>
              <w:t>p</w:t>
            </w:r>
            <w:r w:rsidR="002910E0" w:rsidRPr="00C95586">
              <w:rPr>
                <w:color w:val="808080"/>
              </w:rPr>
              <w:t>)</w:t>
            </w:r>
            <w:r w:rsidR="0080604F" w:rsidRPr="00C95586">
              <w:rPr>
                <w:color w:val="808080"/>
              </w:rPr>
              <w:t xml:space="preserve"> </w:t>
            </w:r>
            <w:r w:rsidR="002910E0" w:rsidRPr="00C95586">
              <w:rPr>
                <w:color w:val="808080"/>
              </w:rPr>
              <w:t>Mantener comunicaciones efectivas con su grupo de trabajo interpretando y generando instrucciones, proponiendo soluciones ante contingencias y coordinando las actividades de los miembros del grupo con actitud abierta y responsable para integrarse en la organización de la empresa.</w:t>
            </w:r>
          </w:p>
          <w:p w14:paraId="4E28EA45" w14:textId="42A335AE" w:rsidR="005C5C85" w:rsidRPr="005C5C85" w:rsidRDefault="005C5C85" w:rsidP="005C5C85">
            <w:pPr>
              <w:pStyle w:val="Pa6"/>
              <w:spacing w:line="240" w:lineRule="auto"/>
              <w:ind w:left="730" w:hanging="360"/>
              <w:jc w:val="both"/>
            </w:pPr>
            <w:r>
              <w:t>p</w:t>
            </w:r>
            <w:r w:rsidRPr="0080604F">
              <w:t>)</w:t>
            </w:r>
            <w:r>
              <w:t xml:space="preserve"> Analizar y describir los procedimientos de calidad, prevención de riesgos </w:t>
            </w:r>
            <w:proofErr w:type="spellStart"/>
            <w:r>
              <w:t>labolrales</w:t>
            </w:r>
            <w:proofErr w:type="spellEnd"/>
            <w:r>
              <w:t xml:space="preserve"> y medioambientales, señalando las acciones que es preciso realizar en los casos definidos para actuar de acuerdo con las normas estandarizadas.</w:t>
            </w:r>
          </w:p>
        </w:tc>
      </w:tr>
    </w:tbl>
    <w:p w14:paraId="0F2A4299" w14:textId="2B9C69BD" w:rsidR="002910E0" w:rsidRDefault="002910E0">
      <w:pPr>
        <w:spacing w:line="100" w:lineRule="atLeast"/>
        <w:jc w:val="center"/>
        <w:rPr>
          <w:rFonts w:cs="Calibri"/>
        </w:rPr>
      </w:pPr>
    </w:p>
    <w:p w14:paraId="2A913ED8" w14:textId="7ED41535" w:rsidR="00CC18D4" w:rsidRDefault="00CC18D4">
      <w:pPr>
        <w:spacing w:line="100" w:lineRule="atLeast"/>
        <w:jc w:val="center"/>
        <w:rPr>
          <w:rFonts w:cs="Calibri"/>
        </w:rPr>
      </w:pPr>
    </w:p>
    <w:p w14:paraId="293E8066" w14:textId="5DD0A37E" w:rsidR="00C055CA" w:rsidRDefault="00C055CA">
      <w:pPr>
        <w:spacing w:line="100" w:lineRule="atLeast"/>
        <w:jc w:val="center"/>
        <w:rPr>
          <w:rFonts w:cs="Calibri"/>
        </w:rPr>
      </w:pPr>
    </w:p>
    <w:p w14:paraId="281CFBD5" w14:textId="7AF5D2CC" w:rsidR="00C055CA" w:rsidRDefault="00C055CA">
      <w:pPr>
        <w:spacing w:line="100" w:lineRule="atLeast"/>
        <w:jc w:val="center"/>
        <w:rPr>
          <w:rFonts w:cs="Calibri"/>
        </w:rPr>
      </w:pPr>
    </w:p>
    <w:p w14:paraId="43A4D3B2" w14:textId="255A299C" w:rsidR="00C055CA" w:rsidRDefault="00C055CA">
      <w:pPr>
        <w:spacing w:line="100" w:lineRule="atLeast"/>
        <w:jc w:val="center"/>
        <w:rPr>
          <w:rFonts w:cs="Calibri"/>
        </w:rPr>
      </w:pPr>
    </w:p>
    <w:p w14:paraId="0EFB0643" w14:textId="4F2C01D8" w:rsidR="00C055CA" w:rsidRDefault="00C055CA">
      <w:pPr>
        <w:spacing w:line="100" w:lineRule="atLeast"/>
        <w:jc w:val="center"/>
        <w:rPr>
          <w:rFonts w:cs="Calibri"/>
        </w:rPr>
      </w:pPr>
    </w:p>
    <w:p w14:paraId="664F9C93" w14:textId="17369CD4" w:rsidR="00C055CA" w:rsidRDefault="00C055CA">
      <w:pPr>
        <w:spacing w:line="100" w:lineRule="atLeast"/>
        <w:jc w:val="center"/>
        <w:rPr>
          <w:rFonts w:cs="Calibri"/>
        </w:rPr>
      </w:pPr>
    </w:p>
    <w:p w14:paraId="252B3A4C" w14:textId="066841D1" w:rsidR="00C055CA" w:rsidRDefault="00C055CA">
      <w:pPr>
        <w:spacing w:line="100" w:lineRule="atLeast"/>
        <w:jc w:val="center"/>
        <w:rPr>
          <w:rFonts w:cs="Calibri"/>
        </w:rPr>
      </w:pPr>
    </w:p>
    <w:p w14:paraId="68B197FC" w14:textId="00208D12" w:rsidR="00C055CA" w:rsidRDefault="00C055CA">
      <w:pPr>
        <w:spacing w:line="100" w:lineRule="atLeast"/>
        <w:jc w:val="center"/>
        <w:rPr>
          <w:rFonts w:cs="Calibri"/>
        </w:rPr>
      </w:pPr>
    </w:p>
    <w:p w14:paraId="7BD09BF0" w14:textId="0CFB536F" w:rsidR="00C055CA" w:rsidRDefault="00C055CA">
      <w:pPr>
        <w:spacing w:line="100" w:lineRule="atLeast"/>
        <w:jc w:val="center"/>
        <w:rPr>
          <w:rFonts w:cs="Calibri"/>
        </w:rPr>
      </w:pPr>
    </w:p>
    <w:p w14:paraId="20BC73F6" w14:textId="78B96567" w:rsidR="00C055CA" w:rsidRDefault="00C055CA">
      <w:pPr>
        <w:spacing w:line="100" w:lineRule="atLeast"/>
        <w:jc w:val="center"/>
        <w:rPr>
          <w:rFonts w:cs="Calibri"/>
        </w:rPr>
      </w:pPr>
    </w:p>
    <w:p w14:paraId="7B7413BB" w14:textId="2F25DBC1" w:rsidR="00C055CA" w:rsidRDefault="00C055CA">
      <w:pPr>
        <w:spacing w:line="100" w:lineRule="atLeast"/>
        <w:jc w:val="center"/>
        <w:rPr>
          <w:rFonts w:cs="Calibri"/>
        </w:rPr>
      </w:pPr>
    </w:p>
    <w:p w14:paraId="5A6C4777" w14:textId="06FE7D98" w:rsidR="00C055CA" w:rsidRDefault="00C055CA">
      <w:pPr>
        <w:spacing w:line="100" w:lineRule="atLeast"/>
        <w:jc w:val="center"/>
        <w:rPr>
          <w:rFonts w:cs="Calibri"/>
        </w:rPr>
      </w:pPr>
    </w:p>
    <w:p w14:paraId="6C24F021" w14:textId="601D1FDE" w:rsidR="00C055CA" w:rsidRDefault="00C055CA">
      <w:pPr>
        <w:spacing w:line="100" w:lineRule="atLeast"/>
        <w:jc w:val="center"/>
        <w:rPr>
          <w:rFonts w:cs="Calibri"/>
        </w:rPr>
      </w:pPr>
    </w:p>
    <w:p w14:paraId="585C677B" w14:textId="6BFABFBC" w:rsidR="00C055CA" w:rsidRDefault="00C055CA">
      <w:pPr>
        <w:spacing w:line="100" w:lineRule="atLeast"/>
        <w:jc w:val="center"/>
        <w:rPr>
          <w:rFonts w:cs="Calibri"/>
        </w:rPr>
      </w:pPr>
    </w:p>
    <w:p w14:paraId="275F5E24" w14:textId="77777777" w:rsidR="00C055CA" w:rsidRDefault="00C055CA">
      <w:pPr>
        <w:spacing w:line="100" w:lineRule="atLeast"/>
        <w:jc w:val="center"/>
        <w:rPr>
          <w:rFonts w:cs="Calibri"/>
        </w:rPr>
      </w:pPr>
    </w:p>
    <w:tbl>
      <w:tblPr>
        <w:tblW w:w="9318" w:type="dxa"/>
        <w:tblInd w:w="-15" w:type="dxa"/>
        <w:tblLayout w:type="fixed"/>
        <w:tblLook w:val="0000" w:firstRow="0" w:lastRow="0" w:firstColumn="0" w:lastColumn="0" w:noHBand="0" w:noVBand="0"/>
      </w:tblPr>
      <w:tblGrid>
        <w:gridCol w:w="9318"/>
      </w:tblGrid>
      <w:tr w:rsidR="00CC18D4" w:rsidRPr="00CC18D4" w14:paraId="7EAB2E94" w14:textId="77777777" w:rsidTr="00CC18D4">
        <w:tc>
          <w:tcPr>
            <w:tcW w:w="9318" w:type="dxa"/>
            <w:tcBorders>
              <w:top w:val="single" w:sz="4" w:space="0" w:color="000000"/>
              <w:left w:val="single" w:sz="4" w:space="0" w:color="000000"/>
              <w:bottom w:val="single" w:sz="4" w:space="0" w:color="000000"/>
              <w:right w:val="single" w:sz="4" w:space="0" w:color="000000"/>
            </w:tcBorders>
            <w:shd w:val="clear" w:color="auto" w:fill="FFFF99"/>
          </w:tcPr>
          <w:p w14:paraId="69691082" w14:textId="77777777" w:rsidR="00CC18D4" w:rsidRPr="00CC18D4" w:rsidRDefault="00CC18D4" w:rsidP="00CC18D4">
            <w:pPr>
              <w:snapToGrid w:val="0"/>
              <w:jc w:val="center"/>
              <w:rPr>
                <w:rFonts w:ascii="Arial" w:hAnsi="Arial" w:cs="Arial"/>
                <w:sz w:val="24"/>
                <w:szCs w:val="24"/>
                <w:lang w:eastAsia="ar-SA"/>
              </w:rPr>
            </w:pPr>
            <w:r w:rsidRPr="00CC18D4">
              <w:rPr>
                <w:rFonts w:ascii="Arial" w:hAnsi="Arial" w:cs="Arial"/>
                <w:b/>
                <w:sz w:val="32"/>
                <w:szCs w:val="32"/>
                <w:lang w:eastAsia="ar-SA"/>
              </w:rPr>
              <w:lastRenderedPageBreak/>
              <w:t>5. RESULTADOS DE APRENDIZAJE (RA)</w:t>
            </w:r>
          </w:p>
        </w:tc>
      </w:tr>
      <w:tr w:rsidR="00CC18D4" w:rsidRPr="00CC18D4" w14:paraId="08519164" w14:textId="77777777" w:rsidTr="00512EA3">
        <w:trPr>
          <w:trHeight w:val="983"/>
        </w:trPr>
        <w:tc>
          <w:tcPr>
            <w:tcW w:w="9318" w:type="dxa"/>
            <w:tcBorders>
              <w:top w:val="single" w:sz="4" w:space="0" w:color="000000"/>
              <w:left w:val="single" w:sz="4" w:space="0" w:color="000000"/>
              <w:bottom w:val="single" w:sz="4" w:space="0" w:color="000000"/>
              <w:right w:val="single" w:sz="4" w:space="0" w:color="000000"/>
            </w:tcBorders>
            <w:shd w:val="clear" w:color="auto" w:fill="auto"/>
          </w:tcPr>
          <w:p w14:paraId="0826E9E4" w14:textId="77777777" w:rsidR="00CC18D4" w:rsidRPr="00CC18D4" w:rsidRDefault="00CC18D4" w:rsidP="00CC18D4">
            <w:pPr>
              <w:suppressAutoHyphens w:val="0"/>
              <w:autoSpaceDE w:val="0"/>
              <w:autoSpaceDN w:val="0"/>
              <w:adjustRightInd w:val="0"/>
              <w:jc w:val="both"/>
              <w:rPr>
                <w:rFonts w:ascii="Arial" w:eastAsia="Arial Unicode MS" w:hAnsi="Arial" w:cs="Arial"/>
                <w:lang w:val="es-ES_tradnl" w:eastAsia="ar-SA"/>
              </w:rPr>
            </w:pPr>
          </w:p>
          <w:p w14:paraId="57E788B3" w14:textId="3095F8DA" w:rsidR="00CC18D4" w:rsidRPr="00CC18D4" w:rsidRDefault="00CC18D4" w:rsidP="00CC18D4">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RA1</w:t>
            </w:r>
            <w:r w:rsidRPr="00CC18D4">
              <w:rPr>
                <w:rFonts w:ascii="Arial" w:hAnsi="Arial" w:cs="Arial"/>
                <w:sz w:val="24"/>
                <w:szCs w:val="24"/>
                <w:lang w:eastAsia="ar-SA"/>
              </w:rPr>
              <w:t>: Identifica los elementos que configuran las instalaciones</w:t>
            </w:r>
            <w:r>
              <w:rPr>
                <w:rFonts w:ascii="Arial" w:hAnsi="Arial" w:cs="Arial"/>
                <w:sz w:val="24"/>
                <w:szCs w:val="24"/>
                <w:lang w:eastAsia="ar-SA"/>
              </w:rPr>
              <w:t xml:space="preserve"> </w:t>
            </w:r>
            <w:r w:rsidRPr="00CC18D4">
              <w:rPr>
                <w:rFonts w:ascii="Arial" w:hAnsi="Arial" w:cs="Arial"/>
                <w:sz w:val="24"/>
                <w:szCs w:val="24"/>
                <w:lang w:eastAsia="ar-SA"/>
              </w:rPr>
              <w:t>de energía solar fotovoltaica, analizando su funcionamiento</w:t>
            </w:r>
            <w:r w:rsidR="001F3A2F">
              <w:rPr>
                <w:rFonts w:ascii="Arial" w:hAnsi="Arial" w:cs="Arial"/>
                <w:sz w:val="24"/>
                <w:szCs w:val="24"/>
                <w:lang w:eastAsia="ar-SA"/>
              </w:rPr>
              <w:t xml:space="preserve"> </w:t>
            </w:r>
            <w:r w:rsidRPr="00CC18D4">
              <w:rPr>
                <w:rFonts w:ascii="Arial" w:hAnsi="Arial" w:cs="Arial"/>
                <w:sz w:val="24"/>
                <w:szCs w:val="24"/>
                <w:lang w:eastAsia="ar-SA"/>
              </w:rPr>
              <w:t>y características.</w:t>
            </w:r>
          </w:p>
          <w:p w14:paraId="68740FB2" w14:textId="77777777" w:rsidR="00CC18D4" w:rsidRPr="00CC18D4" w:rsidRDefault="00CC18D4" w:rsidP="00CC18D4">
            <w:pPr>
              <w:widowControl/>
              <w:suppressAutoHyphens w:val="0"/>
              <w:spacing w:line="276" w:lineRule="auto"/>
              <w:ind w:left="720"/>
              <w:jc w:val="both"/>
              <w:rPr>
                <w:rFonts w:ascii="Arial" w:hAnsi="Arial" w:cs="Arial"/>
                <w:sz w:val="24"/>
                <w:szCs w:val="24"/>
                <w:lang w:eastAsia="ar-SA"/>
              </w:rPr>
            </w:pPr>
          </w:p>
          <w:p w14:paraId="478B033E" w14:textId="7A672377" w:rsidR="00CC18D4" w:rsidRPr="00CC18D4" w:rsidRDefault="00CC18D4" w:rsidP="001F3A2F">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RA2</w:t>
            </w:r>
            <w:r w:rsidRPr="00CC18D4">
              <w:rPr>
                <w:rFonts w:ascii="Arial" w:hAnsi="Arial" w:cs="Arial"/>
                <w:sz w:val="24"/>
                <w:szCs w:val="24"/>
                <w:lang w:eastAsia="ar-SA"/>
              </w:rPr>
              <w:t xml:space="preserve">: </w:t>
            </w:r>
            <w:r w:rsidR="001F3A2F" w:rsidRPr="001F3A2F">
              <w:rPr>
                <w:rFonts w:ascii="Arial" w:hAnsi="Arial" w:cs="Arial"/>
                <w:sz w:val="24"/>
                <w:szCs w:val="24"/>
                <w:lang w:eastAsia="ar-SA"/>
              </w:rPr>
              <w:t>Configura instalaciones solares fotovoltaicas justificando</w:t>
            </w:r>
            <w:r w:rsidR="001F3A2F">
              <w:rPr>
                <w:rFonts w:ascii="Arial" w:hAnsi="Arial" w:cs="Arial"/>
                <w:sz w:val="24"/>
                <w:szCs w:val="24"/>
                <w:lang w:eastAsia="ar-SA"/>
              </w:rPr>
              <w:t xml:space="preserve"> </w:t>
            </w:r>
            <w:r w:rsidR="001F3A2F" w:rsidRPr="001F3A2F">
              <w:rPr>
                <w:rFonts w:ascii="Arial" w:hAnsi="Arial" w:cs="Arial"/>
                <w:sz w:val="24"/>
                <w:szCs w:val="24"/>
                <w:lang w:eastAsia="ar-SA"/>
              </w:rPr>
              <w:t>la elección de los elementos que la conforman.</w:t>
            </w:r>
          </w:p>
          <w:p w14:paraId="3B084AB9" w14:textId="77777777" w:rsidR="00CC18D4" w:rsidRPr="00CC18D4" w:rsidRDefault="00CC18D4" w:rsidP="00CC18D4">
            <w:pPr>
              <w:widowControl/>
              <w:suppressAutoHyphens w:val="0"/>
              <w:spacing w:line="276" w:lineRule="auto"/>
              <w:jc w:val="both"/>
              <w:rPr>
                <w:rFonts w:ascii="Arial" w:hAnsi="Arial" w:cs="Arial"/>
                <w:sz w:val="24"/>
                <w:szCs w:val="24"/>
                <w:lang w:eastAsia="ar-SA"/>
              </w:rPr>
            </w:pPr>
          </w:p>
          <w:p w14:paraId="482775F2" w14:textId="18DCBB96" w:rsidR="00CC18D4" w:rsidRPr="00CC18D4" w:rsidRDefault="00CC18D4" w:rsidP="001F3A2F">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RA3</w:t>
            </w:r>
            <w:r w:rsidRPr="00CC18D4">
              <w:rPr>
                <w:rFonts w:ascii="Arial" w:hAnsi="Arial" w:cs="Arial"/>
                <w:sz w:val="24"/>
                <w:szCs w:val="24"/>
                <w:lang w:eastAsia="ar-SA"/>
              </w:rPr>
              <w:t xml:space="preserve">: </w:t>
            </w:r>
            <w:r w:rsidR="001F3A2F" w:rsidRPr="001F3A2F">
              <w:rPr>
                <w:rFonts w:ascii="Arial" w:hAnsi="Arial" w:cs="Arial"/>
                <w:sz w:val="24"/>
                <w:szCs w:val="24"/>
                <w:lang w:eastAsia="ar-SA"/>
              </w:rPr>
              <w:t>Monta los paneles solares fotovoltaicos ensamblando</w:t>
            </w:r>
            <w:r w:rsidR="001F3A2F">
              <w:rPr>
                <w:rFonts w:ascii="Arial" w:hAnsi="Arial" w:cs="Arial"/>
                <w:sz w:val="24"/>
                <w:szCs w:val="24"/>
                <w:lang w:eastAsia="ar-SA"/>
              </w:rPr>
              <w:t xml:space="preserve"> </w:t>
            </w:r>
            <w:r w:rsidR="001F3A2F" w:rsidRPr="001F3A2F">
              <w:rPr>
                <w:rFonts w:ascii="Arial" w:hAnsi="Arial" w:cs="Arial"/>
                <w:sz w:val="24"/>
                <w:szCs w:val="24"/>
                <w:lang w:eastAsia="ar-SA"/>
              </w:rPr>
              <w:t>sus elementos y verificando, en su caso, su funcionamiento</w:t>
            </w:r>
            <w:r w:rsidRPr="00CC18D4">
              <w:rPr>
                <w:rFonts w:ascii="Arial" w:hAnsi="Arial" w:cs="Arial"/>
                <w:sz w:val="24"/>
                <w:szCs w:val="24"/>
                <w:lang w:eastAsia="ar-SA"/>
              </w:rPr>
              <w:t>.</w:t>
            </w:r>
          </w:p>
          <w:p w14:paraId="2CE49D7B" w14:textId="77777777" w:rsidR="00CC18D4" w:rsidRPr="00CC18D4" w:rsidRDefault="00CC18D4" w:rsidP="00CC18D4">
            <w:pPr>
              <w:widowControl/>
              <w:suppressAutoHyphens w:val="0"/>
              <w:spacing w:line="276" w:lineRule="auto"/>
              <w:jc w:val="both"/>
              <w:rPr>
                <w:rFonts w:ascii="Arial" w:hAnsi="Arial" w:cs="Arial"/>
                <w:sz w:val="24"/>
                <w:szCs w:val="24"/>
                <w:lang w:eastAsia="ar-SA"/>
              </w:rPr>
            </w:pPr>
          </w:p>
          <w:p w14:paraId="597A45FC" w14:textId="54540F92" w:rsidR="00CC18D4" w:rsidRPr="00CC18D4" w:rsidRDefault="00CC18D4" w:rsidP="001F3A2F">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RA4</w:t>
            </w:r>
            <w:r w:rsidRPr="00CC18D4">
              <w:rPr>
                <w:rFonts w:ascii="Arial" w:hAnsi="Arial" w:cs="Arial"/>
                <w:sz w:val="24"/>
                <w:szCs w:val="24"/>
                <w:lang w:eastAsia="ar-SA"/>
              </w:rPr>
              <w:t xml:space="preserve">: </w:t>
            </w:r>
            <w:r w:rsidR="001F3A2F" w:rsidRPr="001F3A2F">
              <w:rPr>
                <w:rFonts w:ascii="Arial" w:hAnsi="Arial" w:cs="Arial"/>
                <w:sz w:val="24"/>
                <w:szCs w:val="24"/>
                <w:lang w:eastAsia="ar-SA"/>
              </w:rPr>
              <w:t>Monta instalaciones solares fotovoltaicas interpretando</w:t>
            </w:r>
            <w:r w:rsidR="001F3A2F">
              <w:rPr>
                <w:rFonts w:ascii="Arial" w:hAnsi="Arial" w:cs="Arial"/>
                <w:sz w:val="24"/>
                <w:szCs w:val="24"/>
                <w:lang w:eastAsia="ar-SA"/>
              </w:rPr>
              <w:t xml:space="preserve"> </w:t>
            </w:r>
            <w:r w:rsidR="001F3A2F" w:rsidRPr="001F3A2F">
              <w:rPr>
                <w:rFonts w:ascii="Arial" w:hAnsi="Arial" w:cs="Arial"/>
                <w:sz w:val="24"/>
                <w:szCs w:val="24"/>
                <w:lang w:eastAsia="ar-SA"/>
              </w:rPr>
              <w:t>documentación técnica y verificando su funcionamiento.</w:t>
            </w:r>
          </w:p>
          <w:p w14:paraId="42DBA745" w14:textId="77777777" w:rsidR="00CC18D4" w:rsidRPr="00CC18D4" w:rsidRDefault="00CC18D4" w:rsidP="00CC18D4">
            <w:pPr>
              <w:widowControl/>
              <w:suppressAutoHyphens w:val="0"/>
              <w:spacing w:line="276" w:lineRule="auto"/>
              <w:jc w:val="both"/>
              <w:rPr>
                <w:rFonts w:ascii="Arial" w:hAnsi="Arial" w:cs="Arial"/>
                <w:sz w:val="24"/>
                <w:szCs w:val="24"/>
                <w:lang w:eastAsia="ar-SA"/>
              </w:rPr>
            </w:pPr>
          </w:p>
          <w:p w14:paraId="7FACC9EB" w14:textId="11100D73" w:rsidR="00CC18D4" w:rsidRPr="00CC18D4" w:rsidRDefault="00CC18D4" w:rsidP="001F3A2F">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RA5</w:t>
            </w:r>
            <w:r w:rsidRPr="00CC18D4">
              <w:rPr>
                <w:rFonts w:ascii="Arial" w:hAnsi="Arial" w:cs="Arial"/>
                <w:sz w:val="24"/>
                <w:szCs w:val="24"/>
                <w:lang w:eastAsia="ar-SA"/>
              </w:rPr>
              <w:t xml:space="preserve">:  </w:t>
            </w:r>
            <w:r w:rsidR="001F3A2F" w:rsidRPr="001F3A2F">
              <w:rPr>
                <w:rFonts w:ascii="Arial" w:hAnsi="Arial" w:cs="Arial"/>
                <w:sz w:val="24"/>
                <w:szCs w:val="24"/>
                <w:lang w:eastAsia="ar-SA"/>
              </w:rPr>
              <w:t>Mantiene instalaciones solares fotovoltaicas aplicando</w:t>
            </w:r>
            <w:r w:rsidR="00BC4B07">
              <w:rPr>
                <w:rFonts w:ascii="Arial" w:hAnsi="Arial" w:cs="Arial"/>
                <w:sz w:val="24"/>
                <w:szCs w:val="24"/>
                <w:lang w:eastAsia="ar-SA"/>
              </w:rPr>
              <w:t xml:space="preserve"> </w:t>
            </w:r>
            <w:r w:rsidR="001F3A2F" w:rsidRPr="001F3A2F">
              <w:rPr>
                <w:rFonts w:ascii="Arial" w:hAnsi="Arial" w:cs="Arial"/>
                <w:sz w:val="24"/>
                <w:szCs w:val="24"/>
                <w:lang w:eastAsia="ar-SA"/>
              </w:rPr>
              <w:t>técnicas de prevención y detección y relacionando la disfunción</w:t>
            </w:r>
            <w:r w:rsidR="00BC4B07">
              <w:rPr>
                <w:rFonts w:ascii="Arial" w:hAnsi="Arial" w:cs="Arial"/>
                <w:sz w:val="24"/>
                <w:szCs w:val="24"/>
                <w:lang w:eastAsia="ar-SA"/>
              </w:rPr>
              <w:t xml:space="preserve"> </w:t>
            </w:r>
            <w:r w:rsidR="001F3A2F" w:rsidRPr="001F3A2F">
              <w:rPr>
                <w:rFonts w:ascii="Arial" w:hAnsi="Arial" w:cs="Arial"/>
                <w:sz w:val="24"/>
                <w:szCs w:val="24"/>
                <w:lang w:eastAsia="ar-SA"/>
              </w:rPr>
              <w:t>con la causa que la produce.</w:t>
            </w:r>
          </w:p>
          <w:p w14:paraId="22CB43FE" w14:textId="77777777" w:rsidR="00CC18D4" w:rsidRPr="00CC18D4" w:rsidRDefault="00CC18D4" w:rsidP="00CC18D4">
            <w:pPr>
              <w:widowControl/>
              <w:suppressAutoHyphens w:val="0"/>
              <w:spacing w:line="276" w:lineRule="auto"/>
              <w:jc w:val="both"/>
              <w:rPr>
                <w:rFonts w:ascii="Arial" w:hAnsi="Arial" w:cs="Arial"/>
                <w:sz w:val="24"/>
                <w:szCs w:val="24"/>
                <w:lang w:eastAsia="ar-SA"/>
              </w:rPr>
            </w:pPr>
          </w:p>
          <w:p w14:paraId="6AFC386B" w14:textId="24CEC027" w:rsidR="00CC18D4" w:rsidRPr="00CC18D4" w:rsidRDefault="00CC18D4" w:rsidP="001F3A2F">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RA6</w:t>
            </w:r>
            <w:r w:rsidRPr="00CC18D4">
              <w:rPr>
                <w:rFonts w:ascii="Arial" w:hAnsi="Arial" w:cs="Arial"/>
                <w:sz w:val="24"/>
                <w:szCs w:val="24"/>
                <w:lang w:eastAsia="ar-SA"/>
              </w:rPr>
              <w:t xml:space="preserve">: </w:t>
            </w:r>
            <w:r w:rsidR="001F3A2F" w:rsidRPr="001F3A2F">
              <w:rPr>
                <w:rFonts w:ascii="Arial" w:hAnsi="Arial" w:cs="Arial"/>
                <w:sz w:val="24"/>
                <w:szCs w:val="24"/>
                <w:lang w:eastAsia="ar-SA"/>
              </w:rPr>
              <w:t>Reconoce las condiciones de conexión a la red de las</w:t>
            </w:r>
            <w:r w:rsidR="001F3A2F">
              <w:rPr>
                <w:rFonts w:ascii="Arial" w:hAnsi="Arial" w:cs="Arial"/>
                <w:sz w:val="24"/>
                <w:szCs w:val="24"/>
                <w:lang w:eastAsia="ar-SA"/>
              </w:rPr>
              <w:t xml:space="preserve"> </w:t>
            </w:r>
            <w:r w:rsidR="001F3A2F" w:rsidRPr="001F3A2F">
              <w:rPr>
                <w:rFonts w:ascii="Arial" w:hAnsi="Arial" w:cs="Arial"/>
                <w:sz w:val="24"/>
                <w:szCs w:val="24"/>
                <w:lang w:eastAsia="ar-SA"/>
              </w:rPr>
              <w:t>instalaciones solares fotovoltaicas atendiendo a la normativa.</w:t>
            </w:r>
          </w:p>
          <w:p w14:paraId="690D5635" w14:textId="77777777" w:rsidR="00CC18D4" w:rsidRPr="00CC18D4" w:rsidRDefault="00CC18D4" w:rsidP="00CC18D4">
            <w:pPr>
              <w:widowControl/>
              <w:suppressAutoHyphens w:val="0"/>
              <w:spacing w:line="276" w:lineRule="auto"/>
              <w:jc w:val="both"/>
              <w:rPr>
                <w:rFonts w:ascii="Arial" w:hAnsi="Arial" w:cs="Arial"/>
                <w:sz w:val="24"/>
                <w:szCs w:val="24"/>
                <w:lang w:eastAsia="ar-SA"/>
              </w:rPr>
            </w:pPr>
          </w:p>
          <w:p w14:paraId="3FB11A7A" w14:textId="791E8FD0" w:rsidR="00CC18D4" w:rsidRPr="00CC18D4" w:rsidRDefault="00CC18D4" w:rsidP="001F3A2F">
            <w:pPr>
              <w:widowControl/>
              <w:suppressAutoHyphens w:val="0"/>
              <w:spacing w:line="276" w:lineRule="auto"/>
              <w:ind w:left="720"/>
              <w:jc w:val="both"/>
              <w:rPr>
                <w:rFonts w:ascii="Arial" w:hAnsi="Arial" w:cs="Arial"/>
                <w:sz w:val="24"/>
                <w:szCs w:val="24"/>
                <w:lang w:eastAsia="ar-SA"/>
              </w:rPr>
            </w:pPr>
            <w:r w:rsidRPr="00CC18D4">
              <w:rPr>
                <w:rFonts w:ascii="Arial" w:hAnsi="Arial" w:cs="Arial"/>
                <w:b/>
                <w:bCs/>
                <w:sz w:val="24"/>
                <w:szCs w:val="24"/>
                <w:lang w:eastAsia="ar-SA"/>
              </w:rPr>
              <w:t>RA7</w:t>
            </w:r>
            <w:r w:rsidRPr="00CC18D4">
              <w:rPr>
                <w:rFonts w:ascii="Arial" w:hAnsi="Arial" w:cs="Arial"/>
                <w:sz w:val="24"/>
                <w:szCs w:val="24"/>
                <w:lang w:eastAsia="ar-SA"/>
              </w:rPr>
              <w:t xml:space="preserve">: </w:t>
            </w:r>
            <w:r w:rsidR="001F3A2F" w:rsidRPr="001F3A2F">
              <w:rPr>
                <w:rFonts w:ascii="Arial" w:hAnsi="Arial" w:cs="Arial"/>
                <w:sz w:val="24"/>
                <w:szCs w:val="24"/>
                <w:lang w:eastAsia="ar-SA"/>
              </w:rPr>
              <w:t>Cumple las normas de prevención de riesgos laborales</w:t>
            </w:r>
            <w:r w:rsidR="001F3A2F">
              <w:rPr>
                <w:rFonts w:ascii="Arial" w:hAnsi="Arial" w:cs="Arial"/>
                <w:sz w:val="24"/>
                <w:szCs w:val="24"/>
                <w:lang w:eastAsia="ar-SA"/>
              </w:rPr>
              <w:t xml:space="preserve"> </w:t>
            </w:r>
            <w:r w:rsidR="001F3A2F" w:rsidRPr="001F3A2F">
              <w:rPr>
                <w:rFonts w:ascii="Arial" w:hAnsi="Arial" w:cs="Arial"/>
                <w:sz w:val="24"/>
                <w:szCs w:val="24"/>
                <w:lang w:eastAsia="ar-SA"/>
              </w:rPr>
              <w:t>y de protección ambiental, identificando los riesgos asociados,</w:t>
            </w:r>
            <w:r w:rsidR="001F3A2F">
              <w:rPr>
                <w:rFonts w:ascii="Arial" w:hAnsi="Arial" w:cs="Arial"/>
                <w:sz w:val="24"/>
                <w:szCs w:val="24"/>
                <w:lang w:eastAsia="ar-SA"/>
              </w:rPr>
              <w:t xml:space="preserve"> </w:t>
            </w:r>
            <w:r w:rsidR="001F3A2F" w:rsidRPr="001F3A2F">
              <w:rPr>
                <w:rFonts w:ascii="Arial" w:hAnsi="Arial" w:cs="Arial"/>
                <w:sz w:val="24"/>
                <w:szCs w:val="24"/>
                <w:lang w:eastAsia="ar-SA"/>
              </w:rPr>
              <w:t>las medidas y equipos para prevenirlos en las instalaciones</w:t>
            </w:r>
            <w:r w:rsidR="001F3A2F">
              <w:rPr>
                <w:rFonts w:ascii="Arial" w:hAnsi="Arial" w:cs="Arial"/>
                <w:sz w:val="24"/>
                <w:szCs w:val="24"/>
                <w:lang w:eastAsia="ar-SA"/>
              </w:rPr>
              <w:t xml:space="preserve"> </w:t>
            </w:r>
            <w:r w:rsidR="001F3A2F" w:rsidRPr="001F3A2F">
              <w:rPr>
                <w:rFonts w:ascii="Arial" w:hAnsi="Arial" w:cs="Arial"/>
                <w:sz w:val="24"/>
                <w:szCs w:val="24"/>
                <w:lang w:eastAsia="ar-SA"/>
              </w:rPr>
              <w:t>solares fotovoltaicas.</w:t>
            </w:r>
          </w:p>
        </w:tc>
      </w:tr>
    </w:tbl>
    <w:p w14:paraId="171C0B9A" w14:textId="29F5D09D" w:rsidR="00CC18D4" w:rsidRDefault="00CC18D4">
      <w:pPr>
        <w:spacing w:line="100" w:lineRule="atLeast"/>
        <w:jc w:val="center"/>
        <w:rPr>
          <w:rFonts w:cs="Calibri"/>
        </w:rPr>
      </w:pPr>
    </w:p>
    <w:p w14:paraId="5650DD51" w14:textId="774754CC" w:rsidR="00CC18D4" w:rsidRDefault="00CC18D4">
      <w:pPr>
        <w:spacing w:line="100" w:lineRule="atLeast"/>
        <w:jc w:val="center"/>
        <w:rPr>
          <w:rFonts w:cs="Calibri"/>
        </w:rPr>
      </w:pPr>
    </w:p>
    <w:p w14:paraId="068D174A" w14:textId="77777777" w:rsidR="00CC18D4" w:rsidRDefault="00CC18D4">
      <w:pPr>
        <w:spacing w:line="100" w:lineRule="atLeast"/>
        <w:jc w:val="center"/>
        <w:rPr>
          <w:rFonts w:cs="Calibri"/>
        </w:rPr>
      </w:pPr>
    </w:p>
    <w:tbl>
      <w:tblPr>
        <w:tblW w:w="930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4643"/>
        <w:gridCol w:w="4665"/>
      </w:tblGrid>
      <w:tr w:rsidR="00D72724" w:rsidRPr="00D72724" w14:paraId="7EF744BE" w14:textId="77777777" w:rsidTr="00080938">
        <w:trPr>
          <w:trHeight w:val="420"/>
        </w:trPr>
        <w:tc>
          <w:tcPr>
            <w:tcW w:w="9308" w:type="dxa"/>
            <w:gridSpan w:val="2"/>
            <w:shd w:val="clear" w:color="auto" w:fill="FFFF99"/>
            <w:tcMar>
              <w:left w:w="103" w:type="dxa"/>
            </w:tcMar>
          </w:tcPr>
          <w:p w14:paraId="05C202EF" w14:textId="77777777" w:rsidR="00D72724" w:rsidRPr="00D72724" w:rsidRDefault="00D72724" w:rsidP="00D72724">
            <w:pPr>
              <w:snapToGrid w:val="0"/>
              <w:jc w:val="center"/>
              <w:rPr>
                <w:rFonts w:ascii="Arial" w:hAnsi="Arial" w:cs="Arial"/>
                <w:b/>
                <w:sz w:val="32"/>
                <w:szCs w:val="32"/>
                <w:lang w:eastAsia="ar-SA"/>
              </w:rPr>
            </w:pPr>
            <w:r w:rsidRPr="00D72724">
              <w:rPr>
                <w:rFonts w:ascii="Arial" w:hAnsi="Arial" w:cs="Arial"/>
                <w:b/>
                <w:sz w:val="32"/>
                <w:szCs w:val="32"/>
                <w:lang w:eastAsia="ar-SA"/>
              </w:rPr>
              <w:t xml:space="preserve">6. PROPUESTA DE UNIDADES DE TRABAJO ASOCIADAS A LOS RESULTADOS DE APRENDIZAJE </w:t>
            </w:r>
          </w:p>
        </w:tc>
      </w:tr>
      <w:tr w:rsidR="00D72724" w:rsidRPr="00D72724" w14:paraId="0AC78C9F" w14:textId="77777777" w:rsidTr="00080938">
        <w:trPr>
          <w:trHeight w:val="430"/>
        </w:trPr>
        <w:tc>
          <w:tcPr>
            <w:tcW w:w="4643" w:type="dxa"/>
            <w:shd w:val="clear" w:color="auto" w:fill="FFFFFF"/>
            <w:tcMar>
              <w:left w:w="103" w:type="dxa"/>
            </w:tcMar>
          </w:tcPr>
          <w:p w14:paraId="6F151685" w14:textId="77777777" w:rsidR="00D72724" w:rsidRPr="00D72724" w:rsidRDefault="00D72724" w:rsidP="00D72724">
            <w:pPr>
              <w:snapToGrid w:val="0"/>
              <w:jc w:val="center"/>
              <w:rPr>
                <w:rFonts w:ascii="Arial" w:hAnsi="Arial" w:cs="Arial"/>
                <w:b/>
                <w:sz w:val="32"/>
                <w:szCs w:val="32"/>
                <w:lang w:eastAsia="ar-SA"/>
              </w:rPr>
            </w:pPr>
            <w:r w:rsidRPr="00D72724">
              <w:rPr>
                <w:rFonts w:ascii="Arial" w:hAnsi="Arial" w:cs="Arial"/>
                <w:b/>
                <w:sz w:val="32"/>
                <w:szCs w:val="32"/>
                <w:lang w:eastAsia="ar-SA"/>
              </w:rPr>
              <w:t xml:space="preserve">UNIDAD DE TRABAJO </w:t>
            </w:r>
          </w:p>
        </w:tc>
        <w:tc>
          <w:tcPr>
            <w:tcW w:w="4665" w:type="dxa"/>
            <w:shd w:val="clear" w:color="auto" w:fill="FFFFFF"/>
            <w:tcMar>
              <w:left w:w="103" w:type="dxa"/>
            </w:tcMar>
          </w:tcPr>
          <w:p w14:paraId="170DE2EE" w14:textId="77777777" w:rsidR="00D72724" w:rsidRPr="00D72724" w:rsidRDefault="00D72724" w:rsidP="00D72724">
            <w:pPr>
              <w:snapToGrid w:val="0"/>
              <w:jc w:val="center"/>
              <w:rPr>
                <w:rFonts w:ascii="Arial" w:hAnsi="Arial" w:cs="Arial"/>
                <w:sz w:val="24"/>
                <w:szCs w:val="24"/>
                <w:lang w:eastAsia="ar-SA"/>
              </w:rPr>
            </w:pPr>
            <w:r w:rsidRPr="00D72724">
              <w:rPr>
                <w:rFonts w:ascii="Arial" w:hAnsi="Arial" w:cs="Arial"/>
                <w:b/>
                <w:sz w:val="32"/>
                <w:szCs w:val="32"/>
                <w:lang w:eastAsia="ar-SA"/>
              </w:rPr>
              <w:t>RA (S)</w:t>
            </w:r>
          </w:p>
        </w:tc>
      </w:tr>
      <w:tr w:rsidR="00D72724" w:rsidRPr="00D72724" w14:paraId="49D6FB7A" w14:textId="77777777" w:rsidTr="00080938">
        <w:trPr>
          <w:trHeight w:val="1580"/>
        </w:trPr>
        <w:tc>
          <w:tcPr>
            <w:tcW w:w="4643" w:type="dxa"/>
            <w:tcMar>
              <w:left w:w="103" w:type="dxa"/>
            </w:tcMar>
          </w:tcPr>
          <w:p w14:paraId="246A602B" w14:textId="77777777" w:rsidR="00D72724" w:rsidRPr="00D72724" w:rsidRDefault="00D72724" w:rsidP="00D72724">
            <w:pPr>
              <w:snapToGrid w:val="0"/>
              <w:jc w:val="both"/>
              <w:rPr>
                <w:rFonts w:ascii="Arial" w:hAnsi="Arial" w:cs="Arial"/>
                <w:sz w:val="24"/>
                <w:szCs w:val="24"/>
                <w:lang w:eastAsia="ar-SA"/>
              </w:rPr>
            </w:pPr>
          </w:p>
          <w:p w14:paraId="1FF81223" w14:textId="0CFC4372" w:rsidR="00D72724" w:rsidRPr="00D72724" w:rsidRDefault="00D72724" w:rsidP="00EA5519">
            <w:pPr>
              <w:spacing w:after="240"/>
              <w:rPr>
                <w:rFonts w:ascii="Arial" w:hAnsi="Arial" w:cs="Arial"/>
                <w:sz w:val="24"/>
                <w:szCs w:val="24"/>
                <w:lang w:eastAsia="ar-SA"/>
              </w:rPr>
            </w:pPr>
            <w:r w:rsidRPr="00D72724">
              <w:rPr>
                <w:rFonts w:ascii="Arial" w:hAnsi="Arial" w:cs="Arial"/>
                <w:b/>
                <w:bCs/>
                <w:sz w:val="24"/>
                <w:szCs w:val="24"/>
                <w:lang w:eastAsia="ar-SA"/>
              </w:rPr>
              <w:t>UT1</w:t>
            </w:r>
            <w:r w:rsidRPr="00D72724">
              <w:rPr>
                <w:rFonts w:ascii="Arial" w:hAnsi="Arial" w:cs="Arial"/>
                <w:sz w:val="24"/>
                <w:szCs w:val="24"/>
                <w:lang w:eastAsia="ar-SA"/>
              </w:rPr>
              <w:t>.</w:t>
            </w:r>
            <w:r w:rsidR="00EE22C8">
              <w:t xml:space="preserve"> </w:t>
            </w:r>
            <w:r w:rsidR="00EE22C8" w:rsidRPr="00EE22C8">
              <w:rPr>
                <w:rFonts w:ascii="Arial" w:hAnsi="Arial" w:cs="Arial"/>
                <w:sz w:val="24"/>
                <w:szCs w:val="24"/>
                <w:lang w:eastAsia="ar-SA"/>
              </w:rPr>
              <w:t>Conceptos de electricidad para instalaciones fotovoltaic</w:t>
            </w:r>
            <w:r w:rsidR="00EE22C8">
              <w:rPr>
                <w:rFonts w:ascii="Arial" w:hAnsi="Arial" w:cs="Arial"/>
                <w:sz w:val="24"/>
                <w:szCs w:val="24"/>
                <w:lang w:eastAsia="ar-SA"/>
              </w:rPr>
              <w:t>as</w:t>
            </w:r>
            <w:r w:rsidRPr="00D72724">
              <w:rPr>
                <w:rFonts w:ascii="Arial" w:hAnsi="Arial" w:cs="Arial"/>
                <w:sz w:val="24"/>
                <w:szCs w:val="24"/>
                <w:lang w:eastAsia="ar-SA"/>
              </w:rPr>
              <w:t>.</w:t>
            </w:r>
            <w:r w:rsidR="00EA5519" w:rsidRPr="00EA5519">
              <w:rPr>
                <w:rFonts w:ascii="Arial" w:hAnsi="Arial" w:cs="Arial"/>
                <w:sz w:val="24"/>
                <w:szCs w:val="24"/>
                <w:lang w:eastAsia="ar-SA"/>
              </w:rPr>
              <w:t xml:space="preserve"> Clasificación de las instalaciones solares fotovoltaicas y sus</w:t>
            </w:r>
            <w:r w:rsidR="00EA5519">
              <w:rPr>
                <w:rFonts w:ascii="Arial" w:hAnsi="Arial" w:cs="Arial"/>
                <w:sz w:val="24"/>
                <w:szCs w:val="24"/>
                <w:lang w:eastAsia="ar-SA"/>
              </w:rPr>
              <w:t xml:space="preserve"> </w:t>
            </w:r>
            <w:r w:rsidR="00EA5519" w:rsidRPr="00EA5519">
              <w:rPr>
                <w:rFonts w:ascii="Arial" w:hAnsi="Arial" w:cs="Arial"/>
                <w:sz w:val="24"/>
                <w:szCs w:val="24"/>
                <w:lang w:eastAsia="ar-SA"/>
              </w:rPr>
              <w:t>Componentes (elementos).</w:t>
            </w:r>
          </w:p>
        </w:tc>
        <w:tc>
          <w:tcPr>
            <w:tcW w:w="4665" w:type="dxa"/>
            <w:tcMar>
              <w:left w:w="103" w:type="dxa"/>
            </w:tcMar>
          </w:tcPr>
          <w:p w14:paraId="005BD0C7" w14:textId="77777777" w:rsidR="00D72724" w:rsidRDefault="00D72724" w:rsidP="00D72724">
            <w:pPr>
              <w:jc w:val="both"/>
              <w:rPr>
                <w:rFonts w:ascii="Arial" w:hAnsi="Arial" w:cs="Arial"/>
                <w:sz w:val="24"/>
                <w:szCs w:val="24"/>
                <w:lang w:eastAsia="ar-SA"/>
              </w:rPr>
            </w:pPr>
            <w:r w:rsidRPr="00D72724">
              <w:rPr>
                <w:rFonts w:ascii="Arial" w:hAnsi="Arial" w:cs="Arial"/>
                <w:b/>
                <w:bCs/>
                <w:sz w:val="24"/>
                <w:szCs w:val="24"/>
                <w:lang w:eastAsia="ar-SA"/>
              </w:rPr>
              <w:t>RA 1</w:t>
            </w:r>
            <w:r w:rsidRPr="00D72724">
              <w:rPr>
                <w:rFonts w:ascii="Arial" w:hAnsi="Arial" w:cs="Arial"/>
                <w:sz w:val="24"/>
                <w:szCs w:val="24"/>
                <w:lang w:eastAsia="ar-SA"/>
              </w:rPr>
              <w:t xml:space="preserve">: </w:t>
            </w:r>
            <w:r w:rsidRPr="00CC18D4">
              <w:rPr>
                <w:rFonts w:ascii="Arial" w:hAnsi="Arial" w:cs="Arial"/>
                <w:sz w:val="24"/>
                <w:szCs w:val="24"/>
                <w:lang w:eastAsia="ar-SA"/>
              </w:rPr>
              <w:t>Identifica los elementos que configuran las instalaciones</w:t>
            </w:r>
            <w:r>
              <w:rPr>
                <w:rFonts w:ascii="Arial" w:hAnsi="Arial" w:cs="Arial"/>
                <w:sz w:val="24"/>
                <w:szCs w:val="24"/>
                <w:lang w:eastAsia="ar-SA"/>
              </w:rPr>
              <w:t xml:space="preserve"> </w:t>
            </w:r>
            <w:r w:rsidRPr="00CC18D4">
              <w:rPr>
                <w:rFonts w:ascii="Arial" w:hAnsi="Arial" w:cs="Arial"/>
                <w:sz w:val="24"/>
                <w:szCs w:val="24"/>
                <w:lang w:eastAsia="ar-SA"/>
              </w:rPr>
              <w:t>de energía solar fotovoltaica, analizando su funcionamiento</w:t>
            </w:r>
            <w:r>
              <w:rPr>
                <w:rFonts w:ascii="Arial" w:hAnsi="Arial" w:cs="Arial"/>
                <w:sz w:val="24"/>
                <w:szCs w:val="24"/>
                <w:lang w:eastAsia="ar-SA"/>
              </w:rPr>
              <w:t xml:space="preserve"> </w:t>
            </w:r>
            <w:r w:rsidRPr="00CC18D4">
              <w:rPr>
                <w:rFonts w:ascii="Arial" w:hAnsi="Arial" w:cs="Arial"/>
                <w:sz w:val="24"/>
                <w:szCs w:val="24"/>
                <w:lang w:eastAsia="ar-SA"/>
              </w:rPr>
              <w:t>y características.</w:t>
            </w:r>
          </w:p>
          <w:p w14:paraId="0ADC8B41" w14:textId="73C8C537" w:rsidR="00357171" w:rsidRPr="00D72724" w:rsidRDefault="00357171" w:rsidP="00D72724">
            <w:pPr>
              <w:jc w:val="both"/>
              <w:rPr>
                <w:rFonts w:ascii="Arial" w:hAnsi="Arial" w:cs="Arial"/>
                <w:sz w:val="24"/>
                <w:szCs w:val="24"/>
                <w:lang w:eastAsia="ar-SA"/>
              </w:rPr>
            </w:pPr>
            <w:r w:rsidRPr="00357171">
              <w:rPr>
                <w:rFonts w:ascii="Arial" w:hAnsi="Arial" w:cs="Arial"/>
                <w:b/>
                <w:bCs/>
                <w:sz w:val="24"/>
                <w:szCs w:val="24"/>
                <w:lang w:eastAsia="ar-SA"/>
              </w:rPr>
              <w:t>RA 2</w:t>
            </w:r>
            <w:r w:rsidRPr="00357171">
              <w:rPr>
                <w:rFonts w:ascii="Arial" w:hAnsi="Arial" w:cs="Arial"/>
                <w:sz w:val="24"/>
                <w:szCs w:val="24"/>
                <w:lang w:eastAsia="ar-SA"/>
              </w:rPr>
              <w:t>: Configura instalaciones solares fotovoltaicas justificando la elección de los elementos que la conforman.</w:t>
            </w:r>
          </w:p>
        </w:tc>
      </w:tr>
      <w:tr w:rsidR="00D72724" w:rsidRPr="00D72724" w14:paraId="1F3682DF" w14:textId="77777777" w:rsidTr="00080938">
        <w:trPr>
          <w:trHeight w:val="318"/>
        </w:trPr>
        <w:tc>
          <w:tcPr>
            <w:tcW w:w="4643" w:type="dxa"/>
            <w:tcMar>
              <w:left w:w="103" w:type="dxa"/>
            </w:tcMar>
          </w:tcPr>
          <w:p w14:paraId="7AB1112D" w14:textId="7842D16D" w:rsidR="00EA5519" w:rsidRPr="00D72724" w:rsidRDefault="00D72724" w:rsidP="00EA5519">
            <w:pPr>
              <w:snapToGrid w:val="0"/>
              <w:rPr>
                <w:rFonts w:ascii="Arial" w:hAnsi="Arial" w:cs="Arial"/>
                <w:sz w:val="24"/>
                <w:szCs w:val="24"/>
                <w:lang w:eastAsia="ar-SA"/>
              </w:rPr>
            </w:pPr>
            <w:r w:rsidRPr="00D72724">
              <w:rPr>
                <w:rFonts w:ascii="Arial" w:hAnsi="Arial" w:cs="Arial"/>
                <w:b/>
                <w:bCs/>
                <w:sz w:val="24"/>
                <w:szCs w:val="24"/>
                <w:lang w:eastAsia="ar-SA"/>
              </w:rPr>
              <w:t>UT2</w:t>
            </w:r>
            <w:r w:rsidRPr="00D72724">
              <w:rPr>
                <w:rFonts w:ascii="Arial" w:hAnsi="Arial" w:cs="Arial"/>
                <w:sz w:val="24"/>
                <w:szCs w:val="24"/>
                <w:lang w:eastAsia="ar-SA"/>
              </w:rPr>
              <w:t xml:space="preserve">. </w:t>
            </w:r>
            <w:r w:rsidR="00EA5519" w:rsidRPr="00EA5519">
              <w:rPr>
                <w:rFonts w:ascii="Arial" w:hAnsi="Arial" w:cs="Arial"/>
                <w:sz w:val="24"/>
                <w:szCs w:val="24"/>
                <w:lang w:eastAsia="ar-SA"/>
              </w:rPr>
              <w:t>Radiación solar. Parámetros característicos</w:t>
            </w:r>
            <w:r w:rsidR="00EA5519" w:rsidRPr="00D72724">
              <w:rPr>
                <w:rFonts w:ascii="Arial" w:hAnsi="Arial" w:cs="Arial"/>
                <w:sz w:val="24"/>
                <w:szCs w:val="24"/>
                <w:lang w:eastAsia="ar-SA"/>
              </w:rPr>
              <w:t>.</w:t>
            </w:r>
          </w:p>
          <w:p w14:paraId="577A605E" w14:textId="45D73A63" w:rsidR="00D72724" w:rsidRPr="00D72724" w:rsidRDefault="00D72724" w:rsidP="00EE22C8">
            <w:pPr>
              <w:snapToGrid w:val="0"/>
              <w:rPr>
                <w:rFonts w:ascii="Arial" w:hAnsi="Arial" w:cs="Arial"/>
                <w:sz w:val="24"/>
                <w:szCs w:val="24"/>
                <w:lang w:eastAsia="ar-SA"/>
              </w:rPr>
            </w:pPr>
          </w:p>
        </w:tc>
        <w:tc>
          <w:tcPr>
            <w:tcW w:w="4665" w:type="dxa"/>
            <w:tcMar>
              <w:left w:w="103" w:type="dxa"/>
            </w:tcMar>
          </w:tcPr>
          <w:p w14:paraId="0CCFE951" w14:textId="616FA03E" w:rsidR="00D72724" w:rsidRPr="00D72724" w:rsidRDefault="00D72724" w:rsidP="00D72724">
            <w:pPr>
              <w:widowControl/>
              <w:suppressAutoHyphens w:val="0"/>
              <w:jc w:val="both"/>
              <w:rPr>
                <w:rFonts w:ascii="Arial" w:hAnsi="Arial" w:cs="Arial"/>
                <w:color w:val="000000"/>
                <w:sz w:val="24"/>
                <w:szCs w:val="24"/>
              </w:rPr>
            </w:pPr>
            <w:r w:rsidRPr="00D72724">
              <w:rPr>
                <w:rFonts w:ascii="Arial" w:hAnsi="Arial" w:cs="Arial"/>
                <w:b/>
                <w:bCs/>
                <w:sz w:val="24"/>
                <w:szCs w:val="24"/>
                <w:lang w:eastAsia="ar-SA"/>
              </w:rPr>
              <w:t xml:space="preserve">RA </w:t>
            </w:r>
            <w:r>
              <w:rPr>
                <w:rFonts w:ascii="Arial" w:hAnsi="Arial" w:cs="Arial"/>
                <w:b/>
                <w:bCs/>
                <w:sz w:val="24"/>
                <w:szCs w:val="24"/>
                <w:lang w:eastAsia="ar-SA"/>
              </w:rPr>
              <w:t>2</w:t>
            </w:r>
            <w:r w:rsidRPr="00D72724">
              <w:rPr>
                <w:rFonts w:ascii="Arial" w:hAnsi="Arial" w:cs="Arial"/>
                <w:sz w:val="24"/>
                <w:szCs w:val="24"/>
                <w:lang w:eastAsia="ar-SA"/>
              </w:rPr>
              <w:t>: Configura instalaciones solares fotovoltaicas justificando la elección de los elementos que la conforman.</w:t>
            </w:r>
          </w:p>
        </w:tc>
      </w:tr>
      <w:tr w:rsidR="00D72724" w:rsidRPr="00D72724" w14:paraId="265DA02C" w14:textId="77777777" w:rsidTr="00080938">
        <w:trPr>
          <w:trHeight w:val="456"/>
        </w:trPr>
        <w:tc>
          <w:tcPr>
            <w:tcW w:w="4643" w:type="dxa"/>
            <w:tcMar>
              <w:left w:w="103" w:type="dxa"/>
            </w:tcMar>
          </w:tcPr>
          <w:p w14:paraId="0877A49C" w14:textId="37BD452D" w:rsidR="00D72724" w:rsidRPr="00D72724" w:rsidRDefault="00D72724" w:rsidP="00D72724">
            <w:pPr>
              <w:rPr>
                <w:rFonts w:ascii="Arial" w:hAnsi="Arial" w:cs="Arial"/>
                <w:sz w:val="24"/>
                <w:szCs w:val="24"/>
                <w:lang w:eastAsia="ar-SA"/>
              </w:rPr>
            </w:pPr>
            <w:r w:rsidRPr="00D72724">
              <w:rPr>
                <w:rFonts w:ascii="Arial" w:hAnsi="Arial" w:cs="Arial"/>
                <w:b/>
                <w:bCs/>
                <w:sz w:val="24"/>
                <w:szCs w:val="24"/>
                <w:lang w:eastAsia="ar-SA"/>
              </w:rPr>
              <w:t>UT</w:t>
            </w:r>
            <w:r w:rsidR="003451F4">
              <w:rPr>
                <w:rFonts w:ascii="Arial" w:hAnsi="Arial" w:cs="Arial"/>
                <w:b/>
                <w:bCs/>
                <w:sz w:val="24"/>
                <w:szCs w:val="24"/>
                <w:lang w:eastAsia="ar-SA"/>
              </w:rPr>
              <w:t>3</w:t>
            </w:r>
            <w:r w:rsidRPr="00D72724">
              <w:rPr>
                <w:rFonts w:ascii="Arial" w:hAnsi="Arial" w:cs="Arial"/>
                <w:sz w:val="24"/>
                <w:szCs w:val="24"/>
                <w:lang w:eastAsia="ar-SA"/>
              </w:rPr>
              <w:t xml:space="preserve">. </w:t>
            </w:r>
            <w:r w:rsidR="009148C9" w:rsidRPr="009148C9">
              <w:rPr>
                <w:rFonts w:ascii="Arial" w:hAnsi="Arial" w:cs="Arial"/>
                <w:sz w:val="24"/>
                <w:szCs w:val="24"/>
                <w:lang w:eastAsia="ar-SA"/>
              </w:rPr>
              <w:t>Módulos fotovoltaicos</w:t>
            </w:r>
            <w:r w:rsidRPr="00D72724">
              <w:rPr>
                <w:rFonts w:ascii="Arial" w:hAnsi="Arial" w:cs="Arial"/>
                <w:sz w:val="24"/>
                <w:szCs w:val="24"/>
                <w:lang w:eastAsia="ar-SA"/>
              </w:rPr>
              <w:t xml:space="preserve">. </w:t>
            </w:r>
          </w:p>
        </w:tc>
        <w:tc>
          <w:tcPr>
            <w:tcW w:w="4665" w:type="dxa"/>
            <w:tcBorders>
              <w:bottom w:val="single" w:sz="4" w:space="0" w:color="auto"/>
            </w:tcBorders>
            <w:tcMar>
              <w:left w:w="103" w:type="dxa"/>
            </w:tcMar>
          </w:tcPr>
          <w:p w14:paraId="6B7FD0A1" w14:textId="77777777" w:rsidR="00F57477" w:rsidRDefault="00F57477" w:rsidP="00F57477">
            <w:pPr>
              <w:jc w:val="both"/>
              <w:rPr>
                <w:rFonts w:ascii="Arial" w:hAnsi="Arial" w:cs="Arial"/>
                <w:sz w:val="24"/>
                <w:szCs w:val="24"/>
                <w:lang w:eastAsia="ar-SA"/>
              </w:rPr>
            </w:pPr>
            <w:r w:rsidRPr="00D72724">
              <w:rPr>
                <w:rFonts w:ascii="Arial" w:hAnsi="Arial" w:cs="Arial"/>
                <w:b/>
                <w:bCs/>
                <w:sz w:val="24"/>
                <w:szCs w:val="24"/>
                <w:lang w:eastAsia="ar-SA"/>
              </w:rPr>
              <w:t>RA 1</w:t>
            </w:r>
            <w:r w:rsidRPr="00D72724">
              <w:rPr>
                <w:rFonts w:ascii="Arial" w:hAnsi="Arial" w:cs="Arial"/>
                <w:sz w:val="24"/>
                <w:szCs w:val="24"/>
                <w:lang w:eastAsia="ar-SA"/>
              </w:rPr>
              <w:t xml:space="preserve">: </w:t>
            </w:r>
            <w:r w:rsidRPr="00CC18D4">
              <w:rPr>
                <w:rFonts w:ascii="Arial" w:hAnsi="Arial" w:cs="Arial"/>
                <w:sz w:val="24"/>
                <w:szCs w:val="24"/>
                <w:lang w:eastAsia="ar-SA"/>
              </w:rPr>
              <w:t>Identifica los elementos que configuran las instalaciones</w:t>
            </w:r>
            <w:r>
              <w:rPr>
                <w:rFonts w:ascii="Arial" w:hAnsi="Arial" w:cs="Arial"/>
                <w:sz w:val="24"/>
                <w:szCs w:val="24"/>
                <w:lang w:eastAsia="ar-SA"/>
              </w:rPr>
              <w:t xml:space="preserve"> </w:t>
            </w:r>
            <w:r w:rsidRPr="00CC18D4">
              <w:rPr>
                <w:rFonts w:ascii="Arial" w:hAnsi="Arial" w:cs="Arial"/>
                <w:sz w:val="24"/>
                <w:szCs w:val="24"/>
                <w:lang w:eastAsia="ar-SA"/>
              </w:rPr>
              <w:t>de energía solar fotovoltaica, analizando su funcionamiento</w:t>
            </w:r>
            <w:r>
              <w:rPr>
                <w:rFonts w:ascii="Arial" w:hAnsi="Arial" w:cs="Arial"/>
                <w:sz w:val="24"/>
                <w:szCs w:val="24"/>
                <w:lang w:eastAsia="ar-SA"/>
              </w:rPr>
              <w:t xml:space="preserve"> </w:t>
            </w:r>
            <w:r w:rsidRPr="00CC18D4">
              <w:rPr>
                <w:rFonts w:ascii="Arial" w:hAnsi="Arial" w:cs="Arial"/>
                <w:sz w:val="24"/>
                <w:szCs w:val="24"/>
                <w:lang w:eastAsia="ar-SA"/>
              </w:rPr>
              <w:t>y características.</w:t>
            </w:r>
          </w:p>
          <w:p w14:paraId="70F29C28" w14:textId="29881660" w:rsidR="00D72724" w:rsidRPr="00D72724" w:rsidRDefault="00357171" w:rsidP="00F57477">
            <w:pPr>
              <w:widowControl/>
              <w:suppressAutoHyphens w:val="0"/>
              <w:jc w:val="both"/>
              <w:rPr>
                <w:rFonts w:ascii="Arial" w:hAnsi="Arial" w:cs="Arial"/>
                <w:b/>
                <w:bCs/>
                <w:color w:val="000000"/>
                <w:sz w:val="24"/>
                <w:szCs w:val="24"/>
              </w:rPr>
            </w:pPr>
            <w:r w:rsidRPr="00357171">
              <w:rPr>
                <w:rFonts w:ascii="Arial" w:hAnsi="Arial" w:cs="Arial"/>
                <w:b/>
                <w:bCs/>
                <w:color w:val="000000"/>
                <w:sz w:val="24"/>
                <w:szCs w:val="24"/>
              </w:rPr>
              <w:t xml:space="preserve">RA 2: </w:t>
            </w:r>
            <w:r w:rsidRPr="00357171">
              <w:rPr>
                <w:rFonts w:ascii="Arial" w:hAnsi="Arial" w:cs="Arial"/>
                <w:color w:val="000000"/>
                <w:sz w:val="24"/>
                <w:szCs w:val="24"/>
              </w:rPr>
              <w:t>Configura instalaciones solares fotovoltaicas justificando la elección de los elementos que la conforman.</w:t>
            </w:r>
          </w:p>
        </w:tc>
      </w:tr>
      <w:tr w:rsidR="00D72724" w:rsidRPr="00D72724" w14:paraId="57DD189D" w14:textId="77777777" w:rsidTr="00080938">
        <w:trPr>
          <w:trHeight w:val="418"/>
        </w:trPr>
        <w:tc>
          <w:tcPr>
            <w:tcW w:w="4643" w:type="dxa"/>
            <w:tcMar>
              <w:left w:w="103" w:type="dxa"/>
            </w:tcMar>
          </w:tcPr>
          <w:p w14:paraId="70D6725A" w14:textId="638D7DB1" w:rsidR="00D72724" w:rsidRPr="00D72724" w:rsidRDefault="00D72724" w:rsidP="00D72724">
            <w:pPr>
              <w:snapToGrid w:val="0"/>
              <w:jc w:val="both"/>
              <w:rPr>
                <w:rFonts w:ascii="Arial" w:hAnsi="Arial" w:cs="Arial"/>
                <w:sz w:val="24"/>
                <w:szCs w:val="24"/>
                <w:lang w:eastAsia="ar-SA"/>
              </w:rPr>
            </w:pPr>
            <w:r w:rsidRPr="00D72724">
              <w:rPr>
                <w:rFonts w:ascii="Arial" w:hAnsi="Arial" w:cs="Arial"/>
                <w:b/>
                <w:bCs/>
                <w:sz w:val="24"/>
                <w:szCs w:val="24"/>
                <w:lang w:eastAsia="ar-SA"/>
              </w:rPr>
              <w:lastRenderedPageBreak/>
              <w:t>UT</w:t>
            </w:r>
            <w:r w:rsidR="003451F4">
              <w:rPr>
                <w:rFonts w:ascii="Arial" w:hAnsi="Arial" w:cs="Arial"/>
                <w:b/>
                <w:bCs/>
                <w:sz w:val="24"/>
                <w:szCs w:val="24"/>
                <w:lang w:eastAsia="ar-SA"/>
              </w:rPr>
              <w:t>4</w:t>
            </w:r>
            <w:r w:rsidRPr="00D72724">
              <w:rPr>
                <w:rFonts w:ascii="Arial" w:hAnsi="Arial" w:cs="Arial"/>
                <w:sz w:val="24"/>
                <w:szCs w:val="24"/>
                <w:lang w:eastAsia="ar-SA"/>
              </w:rPr>
              <w:t>.</w:t>
            </w:r>
            <w:r w:rsidRPr="00D72724">
              <w:rPr>
                <w:rFonts w:ascii="Arial" w:hAnsi="Arial" w:cs="Arial"/>
                <w:b/>
                <w:sz w:val="24"/>
                <w:szCs w:val="24"/>
                <w:lang w:eastAsia="ar-SA"/>
              </w:rPr>
              <w:t xml:space="preserve"> </w:t>
            </w:r>
            <w:r w:rsidR="009148C9" w:rsidRPr="009148C9">
              <w:rPr>
                <w:rFonts w:ascii="Arial" w:hAnsi="Arial" w:cs="Arial"/>
                <w:bCs/>
                <w:sz w:val="24"/>
                <w:szCs w:val="24"/>
                <w:lang w:eastAsia="ar-SA"/>
              </w:rPr>
              <w:t>Sistemas de acumulación</w:t>
            </w:r>
            <w:r w:rsidRPr="00D72724">
              <w:rPr>
                <w:rFonts w:ascii="Arial" w:hAnsi="Arial" w:cs="Arial"/>
                <w:sz w:val="24"/>
                <w:szCs w:val="24"/>
                <w:lang w:eastAsia="ar-SA"/>
              </w:rPr>
              <w:t>.</w:t>
            </w:r>
          </w:p>
        </w:tc>
        <w:tc>
          <w:tcPr>
            <w:tcW w:w="4665" w:type="dxa"/>
            <w:tcBorders>
              <w:top w:val="single" w:sz="4" w:space="0" w:color="auto"/>
            </w:tcBorders>
            <w:tcMar>
              <w:left w:w="103" w:type="dxa"/>
            </w:tcMar>
          </w:tcPr>
          <w:p w14:paraId="6537F988" w14:textId="77777777" w:rsidR="00F57477" w:rsidRDefault="00F57477" w:rsidP="00F57477">
            <w:pPr>
              <w:jc w:val="both"/>
              <w:rPr>
                <w:rFonts w:ascii="Arial" w:hAnsi="Arial" w:cs="Arial"/>
                <w:sz w:val="24"/>
                <w:szCs w:val="24"/>
                <w:lang w:eastAsia="ar-SA"/>
              </w:rPr>
            </w:pPr>
            <w:r w:rsidRPr="00D72724">
              <w:rPr>
                <w:rFonts w:ascii="Arial" w:hAnsi="Arial" w:cs="Arial"/>
                <w:b/>
                <w:bCs/>
                <w:sz w:val="24"/>
                <w:szCs w:val="24"/>
                <w:lang w:eastAsia="ar-SA"/>
              </w:rPr>
              <w:t>RA 1</w:t>
            </w:r>
            <w:r w:rsidRPr="00D72724">
              <w:rPr>
                <w:rFonts w:ascii="Arial" w:hAnsi="Arial" w:cs="Arial"/>
                <w:sz w:val="24"/>
                <w:szCs w:val="24"/>
                <w:lang w:eastAsia="ar-SA"/>
              </w:rPr>
              <w:t xml:space="preserve">: </w:t>
            </w:r>
            <w:r w:rsidRPr="00CC18D4">
              <w:rPr>
                <w:rFonts w:ascii="Arial" w:hAnsi="Arial" w:cs="Arial"/>
                <w:sz w:val="24"/>
                <w:szCs w:val="24"/>
                <w:lang w:eastAsia="ar-SA"/>
              </w:rPr>
              <w:t>Identifica los elementos que configuran las instalaciones</w:t>
            </w:r>
            <w:r>
              <w:rPr>
                <w:rFonts w:ascii="Arial" w:hAnsi="Arial" w:cs="Arial"/>
                <w:sz w:val="24"/>
                <w:szCs w:val="24"/>
                <w:lang w:eastAsia="ar-SA"/>
              </w:rPr>
              <w:t xml:space="preserve"> </w:t>
            </w:r>
            <w:r w:rsidRPr="00CC18D4">
              <w:rPr>
                <w:rFonts w:ascii="Arial" w:hAnsi="Arial" w:cs="Arial"/>
                <w:sz w:val="24"/>
                <w:szCs w:val="24"/>
                <w:lang w:eastAsia="ar-SA"/>
              </w:rPr>
              <w:t>de energía solar fotovoltaica, analizando su funcionamiento</w:t>
            </w:r>
            <w:r>
              <w:rPr>
                <w:rFonts w:ascii="Arial" w:hAnsi="Arial" w:cs="Arial"/>
                <w:sz w:val="24"/>
                <w:szCs w:val="24"/>
                <w:lang w:eastAsia="ar-SA"/>
              </w:rPr>
              <w:t xml:space="preserve"> </w:t>
            </w:r>
            <w:r w:rsidRPr="00CC18D4">
              <w:rPr>
                <w:rFonts w:ascii="Arial" w:hAnsi="Arial" w:cs="Arial"/>
                <w:sz w:val="24"/>
                <w:szCs w:val="24"/>
                <w:lang w:eastAsia="ar-SA"/>
              </w:rPr>
              <w:t>y características.</w:t>
            </w:r>
          </w:p>
          <w:p w14:paraId="6DEDD3A3" w14:textId="2F6CCFDE" w:rsidR="00D72724" w:rsidRPr="00D72724" w:rsidRDefault="00080938" w:rsidP="00F57477">
            <w:pPr>
              <w:widowControl/>
              <w:suppressAutoHyphens w:val="0"/>
              <w:jc w:val="both"/>
              <w:rPr>
                <w:rFonts w:ascii="Arial" w:hAnsi="Arial" w:cs="Arial"/>
                <w:b/>
                <w:bCs/>
                <w:color w:val="000000"/>
                <w:sz w:val="24"/>
                <w:szCs w:val="24"/>
              </w:rPr>
            </w:pPr>
            <w:r w:rsidRPr="00357171">
              <w:rPr>
                <w:rFonts w:ascii="Arial" w:hAnsi="Arial" w:cs="Arial"/>
                <w:b/>
                <w:bCs/>
                <w:color w:val="000000"/>
                <w:sz w:val="24"/>
                <w:szCs w:val="24"/>
              </w:rPr>
              <w:t xml:space="preserve">RA 2: </w:t>
            </w:r>
            <w:r w:rsidRPr="00357171">
              <w:rPr>
                <w:rFonts w:ascii="Arial" w:hAnsi="Arial" w:cs="Arial"/>
                <w:color w:val="000000"/>
                <w:sz w:val="24"/>
                <w:szCs w:val="24"/>
              </w:rPr>
              <w:t>Configura instalaciones solares fotovoltaicas justificando la elección de los elementos que la conforman.</w:t>
            </w:r>
          </w:p>
        </w:tc>
      </w:tr>
      <w:tr w:rsidR="00F57477" w:rsidRPr="00D72724" w14:paraId="106473FF" w14:textId="77777777" w:rsidTr="00080938">
        <w:trPr>
          <w:trHeight w:val="400"/>
        </w:trPr>
        <w:tc>
          <w:tcPr>
            <w:tcW w:w="4643" w:type="dxa"/>
            <w:tcMar>
              <w:left w:w="103" w:type="dxa"/>
            </w:tcMar>
          </w:tcPr>
          <w:p w14:paraId="58061760" w14:textId="5F065647" w:rsidR="00F57477" w:rsidRPr="00D72724" w:rsidRDefault="00F57477" w:rsidP="00F57477">
            <w:pPr>
              <w:widowControl/>
              <w:suppressAutoHyphens w:val="0"/>
              <w:jc w:val="both"/>
              <w:rPr>
                <w:rFonts w:ascii="Arial" w:hAnsi="Arial" w:cs="Arial"/>
                <w:sz w:val="24"/>
                <w:szCs w:val="24"/>
                <w:lang w:eastAsia="ar-SA"/>
              </w:rPr>
            </w:pPr>
            <w:bookmarkStart w:id="0" w:name="_Hlk55134695"/>
            <w:r w:rsidRPr="00D72724">
              <w:rPr>
                <w:rFonts w:ascii="Arial" w:hAnsi="Arial" w:cs="Arial"/>
                <w:b/>
                <w:bCs/>
                <w:sz w:val="24"/>
                <w:szCs w:val="24"/>
                <w:lang w:eastAsia="ar-SA"/>
              </w:rPr>
              <w:t>UT</w:t>
            </w:r>
            <w:r w:rsidR="003451F4">
              <w:rPr>
                <w:rFonts w:ascii="Arial" w:hAnsi="Arial" w:cs="Arial"/>
                <w:b/>
                <w:bCs/>
                <w:sz w:val="24"/>
                <w:szCs w:val="24"/>
                <w:lang w:eastAsia="ar-SA"/>
              </w:rPr>
              <w:t>5</w:t>
            </w:r>
            <w:r w:rsidRPr="00D72724">
              <w:rPr>
                <w:rFonts w:ascii="Arial" w:hAnsi="Arial" w:cs="Arial"/>
                <w:sz w:val="24"/>
                <w:szCs w:val="24"/>
                <w:lang w:eastAsia="ar-SA"/>
              </w:rPr>
              <w:t xml:space="preserve">. </w:t>
            </w:r>
            <w:r>
              <w:rPr>
                <w:rFonts w:ascii="Arial" w:hAnsi="Arial" w:cs="Arial"/>
                <w:sz w:val="24"/>
                <w:szCs w:val="24"/>
                <w:lang w:eastAsia="ar-SA"/>
              </w:rPr>
              <w:t>Inversores y convertidores.</w:t>
            </w:r>
          </w:p>
          <w:p w14:paraId="7CBB9DA1" w14:textId="77777777" w:rsidR="00F57477" w:rsidRPr="00D72724" w:rsidRDefault="00F57477" w:rsidP="00F57477">
            <w:pPr>
              <w:snapToGrid w:val="0"/>
              <w:jc w:val="both"/>
              <w:rPr>
                <w:rFonts w:ascii="Arial" w:hAnsi="Arial" w:cs="Arial"/>
                <w:sz w:val="24"/>
                <w:szCs w:val="24"/>
                <w:lang w:eastAsia="ar-SA"/>
              </w:rPr>
            </w:pPr>
          </w:p>
        </w:tc>
        <w:tc>
          <w:tcPr>
            <w:tcW w:w="4665" w:type="dxa"/>
            <w:tcMar>
              <w:left w:w="103" w:type="dxa"/>
            </w:tcMar>
          </w:tcPr>
          <w:p w14:paraId="6A4D030D" w14:textId="77777777" w:rsidR="00F57477" w:rsidRDefault="00F57477" w:rsidP="00F57477">
            <w:pPr>
              <w:jc w:val="both"/>
              <w:rPr>
                <w:rFonts w:ascii="Arial" w:hAnsi="Arial" w:cs="Arial"/>
                <w:sz w:val="24"/>
                <w:szCs w:val="24"/>
                <w:lang w:eastAsia="ar-SA"/>
              </w:rPr>
            </w:pPr>
            <w:r w:rsidRPr="00D72724">
              <w:rPr>
                <w:rFonts w:ascii="Arial" w:hAnsi="Arial" w:cs="Arial"/>
                <w:b/>
                <w:bCs/>
                <w:sz w:val="24"/>
                <w:szCs w:val="24"/>
                <w:lang w:eastAsia="ar-SA"/>
              </w:rPr>
              <w:t>RA 1</w:t>
            </w:r>
            <w:r w:rsidRPr="00D72724">
              <w:rPr>
                <w:rFonts w:ascii="Arial" w:hAnsi="Arial" w:cs="Arial"/>
                <w:sz w:val="24"/>
                <w:szCs w:val="24"/>
                <w:lang w:eastAsia="ar-SA"/>
              </w:rPr>
              <w:t xml:space="preserve">: </w:t>
            </w:r>
            <w:r w:rsidRPr="00CC18D4">
              <w:rPr>
                <w:rFonts w:ascii="Arial" w:hAnsi="Arial" w:cs="Arial"/>
                <w:sz w:val="24"/>
                <w:szCs w:val="24"/>
                <w:lang w:eastAsia="ar-SA"/>
              </w:rPr>
              <w:t>Identifica los elementos que configuran las instalaciones</w:t>
            </w:r>
            <w:r>
              <w:rPr>
                <w:rFonts w:ascii="Arial" w:hAnsi="Arial" w:cs="Arial"/>
                <w:sz w:val="24"/>
                <w:szCs w:val="24"/>
                <w:lang w:eastAsia="ar-SA"/>
              </w:rPr>
              <w:t xml:space="preserve"> </w:t>
            </w:r>
            <w:r w:rsidRPr="00CC18D4">
              <w:rPr>
                <w:rFonts w:ascii="Arial" w:hAnsi="Arial" w:cs="Arial"/>
                <w:sz w:val="24"/>
                <w:szCs w:val="24"/>
                <w:lang w:eastAsia="ar-SA"/>
              </w:rPr>
              <w:t>de energía solar fotovoltaica, analizando su funcionamiento</w:t>
            </w:r>
            <w:r>
              <w:rPr>
                <w:rFonts w:ascii="Arial" w:hAnsi="Arial" w:cs="Arial"/>
                <w:sz w:val="24"/>
                <w:szCs w:val="24"/>
                <w:lang w:eastAsia="ar-SA"/>
              </w:rPr>
              <w:t xml:space="preserve"> </w:t>
            </w:r>
            <w:r w:rsidRPr="00CC18D4">
              <w:rPr>
                <w:rFonts w:ascii="Arial" w:hAnsi="Arial" w:cs="Arial"/>
                <w:sz w:val="24"/>
                <w:szCs w:val="24"/>
                <w:lang w:eastAsia="ar-SA"/>
              </w:rPr>
              <w:t>y características.</w:t>
            </w:r>
          </w:p>
          <w:p w14:paraId="449B2EF0" w14:textId="277AFD0A" w:rsidR="00F57477" w:rsidRPr="00D72724" w:rsidRDefault="00F57477" w:rsidP="00F57477">
            <w:pPr>
              <w:widowControl/>
              <w:suppressAutoHyphens w:val="0"/>
              <w:jc w:val="both"/>
              <w:rPr>
                <w:rFonts w:ascii="Arial" w:hAnsi="Arial" w:cs="Arial"/>
                <w:sz w:val="24"/>
                <w:szCs w:val="24"/>
                <w:lang w:eastAsia="ar-SA"/>
              </w:rPr>
            </w:pPr>
            <w:r w:rsidRPr="00357171">
              <w:rPr>
                <w:rFonts w:ascii="Arial" w:hAnsi="Arial" w:cs="Arial"/>
                <w:b/>
                <w:bCs/>
                <w:color w:val="000000"/>
                <w:sz w:val="24"/>
                <w:szCs w:val="24"/>
              </w:rPr>
              <w:t xml:space="preserve">RA 2: </w:t>
            </w:r>
            <w:r w:rsidRPr="00357171">
              <w:rPr>
                <w:rFonts w:ascii="Arial" w:hAnsi="Arial" w:cs="Arial"/>
                <w:color w:val="000000"/>
                <w:sz w:val="24"/>
                <w:szCs w:val="24"/>
              </w:rPr>
              <w:t>Configura instalaciones solares fotovoltaicas justificando la elección de los elementos que la conforman.</w:t>
            </w:r>
          </w:p>
        </w:tc>
      </w:tr>
      <w:bookmarkEnd w:id="0"/>
      <w:tr w:rsidR="00F57477" w:rsidRPr="00D72724" w14:paraId="1BE155DB" w14:textId="77777777" w:rsidTr="00080938">
        <w:trPr>
          <w:trHeight w:val="400"/>
        </w:trPr>
        <w:tc>
          <w:tcPr>
            <w:tcW w:w="4643" w:type="dxa"/>
            <w:tcMar>
              <w:left w:w="103" w:type="dxa"/>
            </w:tcMar>
          </w:tcPr>
          <w:p w14:paraId="3B22C433" w14:textId="457DCB5F" w:rsidR="00F57477" w:rsidRPr="00225C8E" w:rsidRDefault="00F57477" w:rsidP="00F57477">
            <w:pPr>
              <w:widowControl/>
              <w:suppressAutoHyphens w:val="0"/>
              <w:jc w:val="both"/>
              <w:rPr>
                <w:rFonts w:ascii="Arial" w:hAnsi="Arial" w:cs="Arial"/>
                <w:sz w:val="24"/>
                <w:szCs w:val="24"/>
                <w:lang w:eastAsia="ar-SA"/>
              </w:rPr>
            </w:pPr>
            <w:r w:rsidRPr="00225C8E">
              <w:rPr>
                <w:rFonts w:ascii="Arial" w:hAnsi="Arial" w:cs="Arial"/>
                <w:b/>
                <w:bCs/>
                <w:sz w:val="24"/>
                <w:szCs w:val="24"/>
                <w:lang w:eastAsia="ar-SA"/>
              </w:rPr>
              <w:t>UT</w:t>
            </w:r>
            <w:r w:rsidR="003451F4">
              <w:rPr>
                <w:rFonts w:ascii="Arial" w:hAnsi="Arial" w:cs="Arial"/>
                <w:b/>
                <w:bCs/>
                <w:sz w:val="24"/>
                <w:szCs w:val="24"/>
                <w:lang w:eastAsia="ar-SA"/>
              </w:rPr>
              <w:t>6</w:t>
            </w:r>
            <w:r w:rsidRPr="00225C8E">
              <w:rPr>
                <w:rFonts w:ascii="Arial" w:hAnsi="Arial" w:cs="Arial"/>
                <w:sz w:val="24"/>
                <w:szCs w:val="24"/>
                <w:lang w:eastAsia="ar-SA"/>
              </w:rPr>
              <w:t xml:space="preserve">. </w:t>
            </w:r>
            <w:r>
              <w:rPr>
                <w:rFonts w:ascii="Arial" w:hAnsi="Arial" w:cs="Arial"/>
                <w:sz w:val="24"/>
                <w:szCs w:val="24"/>
                <w:lang w:eastAsia="ar-SA"/>
              </w:rPr>
              <w:t>Montaje y mantenimiento de instalaciones fotovoltaicas</w:t>
            </w:r>
            <w:r w:rsidRPr="00225C8E">
              <w:rPr>
                <w:rFonts w:ascii="Arial" w:hAnsi="Arial" w:cs="Arial"/>
                <w:sz w:val="24"/>
                <w:szCs w:val="24"/>
                <w:lang w:eastAsia="ar-SA"/>
              </w:rPr>
              <w:t>.</w:t>
            </w:r>
          </w:p>
          <w:p w14:paraId="32D12FEF" w14:textId="77777777" w:rsidR="00F57477" w:rsidRDefault="00F57477" w:rsidP="00F57477">
            <w:pPr>
              <w:widowControl/>
              <w:suppressAutoHyphens w:val="0"/>
              <w:jc w:val="both"/>
              <w:rPr>
                <w:rFonts w:ascii="Arial" w:hAnsi="Arial" w:cs="Arial"/>
                <w:sz w:val="24"/>
                <w:szCs w:val="24"/>
                <w:lang w:eastAsia="ar-SA"/>
              </w:rPr>
            </w:pPr>
          </w:p>
        </w:tc>
        <w:tc>
          <w:tcPr>
            <w:tcW w:w="4665" w:type="dxa"/>
            <w:tcMar>
              <w:left w:w="103" w:type="dxa"/>
            </w:tcMar>
          </w:tcPr>
          <w:p w14:paraId="51C71EFC" w14:textId="77777777" w:rsidR="00F57477" w:rsidRPr="00D72724" w:rsidRDefault="00F57477" w:rsidP="00F57477">
            <w:pPr>
              <w:widowControl/>
              <w:suppressAutoHyphens w:val="0"/>
              <w:jc w:val="both"/>
              <w:rPr>
                <w:rFonts w:ascii="Arial" w:hAnsi="Arial" w:cs="Arial"/>
                <w:color w:val="000000"/>
                <w:sz w:val="24"/>
                <w:szCs w:val="24"/>
              </w:rPr>
            </w:pPr>
            <w:r w:rsidRPr="00D72724">
              <w:rPr>
                <w:rFonts w:ascii="Arial" w:hAnsi="Arial" w:cs="Arial"/>
                <w:b/>
                <w:bCs/>
                <w:color w:val="000000"/>
                <w:sz w:val="24"/>
                <w:szCs w:val="24"/>
              </w:rPr>
              <w:t>RA3</w:t>
            </w:r>
            <w:r w:rsidRPr="00D72724">
              <w:rPr>
                <w:rFonts w:ascii="Arial" w:hAnsi="Arial" w:cs="Arial"/>
                <w:color w:val="000000"/>
                <w:sz w:val="24"/>
                <w:szCs w:val="24"/>
              </w:rPr>
              <w:t>: Monta los paneles solares fotovoltaicos ensamblando sus elementos y verificando, en su caso, su funcionamiento.</w:t>
            </w:r>
          </w:p>
          <w:p w14:paraId="3BFF78FB" w14:textId="14B72CB5" w:rsidR="00F57477" w:rsidRPr="00BC4B07" w:rsidRDefault="00F57477" w:rsidP="00F57477">
            <w:pPr>
              <w:widowControl/>
              <w:suppressAutoHyphens w:val="0"/>
              <w:jc w:val="both"/>
              <w:rPr>
                <w:rFonts w:ascii="Arial" w:hAnsi="Arial" w:cs="Arial"/>
                <w:color w:val="000000"/>
                <w:sz w:val="24"/>
                <w:szCs w:val="24"/>
              </w:rPr>
            </w:pPr>
            <w:r w:rsidRPr="00BC4B07">
              <w:rPr>
                <w:rFonts w:ascii="Arial" w:hAnsi="Arial" w:cs="Arial"/>
                <w:b/>
                <w:bCs/>
                <w:color w:val="000000"/>
                <w:sz w:val="24"/>
                <w:szCs w:val="24"/>
              </w:rPr>
              <w:t>RA4</w:t>
            </w:r>
            <w:r w:rsidRPr="00BC4B07">
              <w:rPr>
                <w:rFonts w:ascii="Arial" w:hAnsi="Arial" w:cs="Arial"/>
                <w:color w:val="000000"/>
                <w:sz w:val="24"/>
                <w:szCs w:val="24"/>
              </w:rPr>
              <w:t>: Monta instalaciones solares fotovoltaicas interpretando documentación técnica y verificando su funcionamiento.</w:t>
            </w:r>
          </w:p>
          <w:p w14:paraId="576D2ED0" w14:textId="77777777" w:rsidR="00F57477" w:rsidRPr="00BC4B07" w:rsidRDefault="00F57477" w:rsidP="00F57477">
            <w:pPr>
              <w:snapToGrid w:val="0"/>
              <w:jc w:val="both"/>
              <w:rPr>
                <w:rFonts w:ascii="Arial" w:hAnsi="Arial" w:cs="Arial"/>
                <w:sz w:val="24"/>
                <w:szCs w:val="24"/>
                <w:lang w:eastAsia="ar-SA"/>
              </w:rPr>
            </w:pPr>
            <w:r w:rsidRPr="00BC4B07">
              <w:rPr>
                <w:rFonts w:ascii="Arial" w:hAnsi="Arial" w:cs="Arial"/>
                <w:b/>
                <w:bCs/>
                <w:sz w:val="24"/>
                <w:szCs w:val="24"/>
                <w:lang w:eastAsia="ar-SA"/>
              </w:rPr>
              <w:t>RA5</w:t>
            </w:r>
            <w:r w:rsidRPr="00BC4B07">
              <w:rPr>
                <w:rFonts w:ascii="Arial" w:hAnsi="Arial" w:cs="Arial"/>
                <w:sz w:val="24"/>
                <w:szCs w:val="24"/>
                <w:lang w:eastAsia="ar-SA"/>
              </w:rPr>
              <w:t>:  Mantiene instalaciones solares fotovoltaicas aplicando técnicas de prevención y detección y relacionando la disfunción con la causa que la produce.</w:t>
            </w:r>
          </w:p>
          <w:p w14:paraId="1E28BCD7" w14:textId="77777777" w:rsidR="00F57477" w:rsidRPr="00BC4B07" w:rsidRDefault="00F57477" w:rsidP="00F57477">
            <w:pPr>
              <w:widowControl/>
              <w:suppressAutoHyphens w:val="0"/>
              <w:jc w:val="both"/>
              <w:rPr>
                <w:rFonts w:ascii="Arial" w:hAnsi="Arial" w:cs="Arial"/>
                <w:b/>
                <w:bCs/>
                <w:sz w:val="24"/>
                <w:szCs w:val="24"/>
                <w:lang w:eastAsia="ar-SA"/>
              </w:rPr>
            </w:pPr>
          </w:p>
        </w:tc>
      </w:tr>
      <w:tr w:rsidR="00F57477" w:rsidRPr="00D72724" w14:paraId="34C09A6C" w14:textId="77777777" w:rsidTr="00080938">
        <w:trPr>
          <w:trHeight w:val="400"/>
        </w:trPr>
        <w:tc>
          <w:tcPr>
            <w:tcW w:w="4643" w:type="dxa"/>
            <w:tcMar>
              <w:left w:w="103" w:type="dxa"/>
            </w:tcMar>
          </w:tcPr>
          <w:p w14:paraId="274A55B8" w14:textId="05D5EAC2" w:rsidR="00F57477" w:rsidRPr="00D72724" w:rsidRDefault="00F57477" w:rsidP="00F57477">
            <w:pPr>
              <w:widowControl/>
              <w:suppressAutoHyphens w:val="0"/>
              <w:jc w:val="both"/>
              <w:rPr>
                <w:rFonts w:ascii="Arial" w:hAnsi="Arial" w:cs="Arial"/>
                <w:sz w:val="24"/>
                <w:szCs w:val="24"/>
                <w:lang w:eastAsia="ar-SA"/>
              </w:rPr>
            </w:pPr>
            <w:r w:rsidRPr="00D72724">
              <w:rPr>
                <w:rFonts w:ascii="Arial" w:hAnsi="Arial" w:cs="Arial"/>
                <w:b/>
                <w:bCs/>
                <w:sz w:val="24"/>
                <w:szCs w:val="24"/>
                <w:lang w:eastAsia="ar-SA"/>
              </w:rPr>
              <w:t>UT</w:t>
            </w:r>
            <w:r w:rsidR="003451F4">
              <w:rPr>
                <w:rFonts w:ascii="Arial" w:hAnsi="Arial" w:cs="Arial"/>
                <w:b/>
                <w:bCs/>
                <w:sz w:val="24"/>
                <w:szCs w:val="24"/>
                <w:lang w:eastAsia="ar-SA"/>
              </w:rPr>
              <w:t>7</w:t>
            </w:r>
            <w:r w:rsidRPr="00D72724">
              <w:rPr>
                <w:rFonts w:ascii="Arial" w:hAnsi="Arial" w:cs="Arial"/>
                <w:sz w:val="24"/>
                <w:szCs w:val="24"/>
                <w:lang w:eastAsia="ar-SA"/>
              </w:rPr>
              <w:t xml:space="preserve">. </w:t>
            </w:r>
            <w:r>
              <w:rPr>
                <w:rFonts w:ascii="Arial" w:hAnsi="Arial" w:cs="Arial"/>
                <w:sz w:val="24"/>
                <w:szCs w:val="24"/>
                <w:lang w:eastAsia="ar-SA"/>
              </w:rPr>
              <w:t>Conexión a la red de las instalaciones de energía solar fotovoltaica.</w:t>
            </w:r>
          </w:p>
          <w:p w14:paraId="549C23B4" w14:textId="77777777" w:rsidR="00F57477" w:rsidRPr="00225C8E" w:rsidRDefault="00F57477" w:rsidP="00F57477">
            <w:pPr>
              <w:widowControl/>
              <w:suppressAutoHyphens w:val="0"/>
              <w:jc w:val="both"/>
              <w:rPr>
                <w:rFonts w:ascii="Arial" w:hAnsi="Arial" w:cs="Arial"/>
                <w:sz w:val="24"/>
                <w:szCs w:val="24"/>
                <w:lang w:eastAsia="ar-SA"/>
              </w:rPr>
            </w:pPr>
          </w:p>
        </w:tc>
        <w:tc>
          <w:tcPr>
            <w:tcW w:w="4665" w:type="dxa"/>
            <w:tcMar>
              <w:left w:w="103" w:type="dxa"/>
            </w:tcMar>
          </w:tcPr>
          <w:p w14:paraId="051293E6" w14:textId="4E66B25A" w:rsidR="00F57477" w:rsidRPr="00F57477" w:rsidRDefault="00F57477" w:rsidP="00F57477">
            <w:pPr>
              <w:widowControl/>
              <w:suppressAutoHyphens w:val="0"/>
              <w:jc w:val="both"/>
              <w:rPr>
                <w:rFonts w:ascii="Arial" w:hAnsi="Arial" w:cs="Arial"/>
                <w:sz w:val="24"/>
                <w:szCs w:val="24"/>
                <w:lang w:eastAsia="ar-SA"/>
              </w:rPr>
            </w:pPr>
            <w:r w:rsidRPr="00BC4B07">
              <w:rPr>
                <w:rFonts w:ascii="Arial" w:hAnsi="Arial" w:cs="Arial"/>
                <w:b/>
                <w:bCs/>
                <w:sz w:val="24"/>
                <w:szCs w:val="24"/>
                <w:lang w:eastAsia="ar-SA"/>
              </w:rPr>
              <w:t>RA6</w:t>
            </w:r>
            <w:r w:rsidRPr="00BC4B07">
              <w:rPr>
                <w:rFonts w:ascii="Arial" w:hAnsi="Arial" w:cs="Arial"/>
                <w:sz w:val="24"/>
                <w:szCs w:val="24"/>
                <w:lang w:eastAsia="ar-SA"/>
              </w:rPr>
              <w:t>: Reconoce las condiciones de conexión a la red de las instalaciones solares fotovoltaicas atendiendo a la normativa.</w:t>
            </w:r>
          </w:p>
        </w:tc>
      </w:tr>
      <w:tr w:rsidR="00F57477" w:rsidRPr="00D72724" w14:paraId="0AAEC350" w14:textId="77777777" w:rsidTr="00080938">
        <w:trPr>
          <w:trHeight w:val="430"/>
        </w:trPr>
        <w:tc>
          <w:tcPr>
            <w:tcW w:w="4643" w:type="dxa"/>
            <w:tcMar>
              <w:left w:w="103" w:type="dxa"/>
            </w:tcMar>
          </w:tcPr>
          <w:p w14:paraId="78C2CA0F" w14:textId="1526BBDE" w:rsidR="00F57477" w:rsidRPr="00D72724" w:rsidRDefault="00F57477" w:rsidP="00F57477">
            <w:pPr>
              <w:snapToGrid w:val="0"/>
              <w:jc w:val="both"/>
              <w:rPr>
                <w:rFonts w:ascii="Arial" w:hAnsi="Arial" w:cs="Arial"/>
                <w:sz w:val="24"/>
                <w:szCs w:val="24"/>
                <w:lang w:eastAsia="ar-SA"/>
              </w:rPr>
            </w:pPr>
            <w:r w:rsidRPr="00D72724">
              <w:rPr>
                <w:rFonts w:ascii="Arial" w:hAnsi="Arial" w:cs="Arial"/>
                <w:b/>
                <w:bCs/>
                <w:sz w:val="24"/>
                <w:szCs w:val="24"/>
                <w:lang w:eastAsia="ar-SA"/>
              </w:rPr>
              <w:t>UT</w:t>
            </w:r>
            <w:r w:rsidR="003451F4">
              <w:rPr>
                <w:rFonts w:ascii="Arial" w:hAnsi="Arial" w:cs="Arial"/>
                <w:b/>
                <w:bCs/>
                <w:sz w:val="24"/>
                <w:szCs w:val="24"/>
                <w:lang w:eastAsia="ar-SA"/>
              </w:rPr>
              <w:t>8</w:t>
            </w:r>
            <w:r w:rsidRPr="00D72724">
              <w:rPr>
                <w:rFonts w:ascii="Arial" w:hAnsi="Arial" w:cs="Arial"/>
                <w:sz w:val="24"/>
                <w:szCs w:val="24"/>
                <w:lang w:eastAsia="ar-SA"/>
              </w:rPr>
              <w:t>. Prevención de riesgos laborales y protección ambiental.</w:t>
            </w:r>
          </w:p>
        </w:tc>
        <w:tc>
          <w:tcPr>
            <w:tcW w:w="4665" w:type="dxa"/>
            <w:tcMar>
              <w:left w:w="103" w:type="dxa"/>
            </w:tcMar>
          </w:tcPr>
          <w:p w14:paraId="63CEAC24" w14:textId="7C29C3BD" w:rsidR="00F57477" w:rsidRPr="00D72724" w:rsidRDefault="00F57477" w:rsidP="00F57477">
            <w:pPr>
              <w:snapToGrid w:val="0"/>
              <w:jc w:val="both"/>
              <w:rPr>
                <w:rFonts w:ascii="Arial" w:hAnsi="Arial" w:cs="Arial"/>
                <w:sz w:val="24"/>
                <w:szCs w:val="24"/>
                <w:lang w:eastAsia="ar-SA"/>
              </w:rPr>
            </w:pPr>
            <w:r w:rsidRPr="00BC4B07">
              <w:rPr>
                <w:rFonts w:ascii="Arial" w:hAnsi="Arial" w:cs="Arial"/>
                <w:b/>
                <w:bCs/>
                <w:sz w:val="24"/>
                <w:szCs w:val="24"/>
                <w:lang w:eastAsia="ar-SA"/>
              </w:rPr>
              <w:t>RA7</w:t>
            </w:r>
            <w:r w:rsidRPr="00BC4B07">
              <w:rPr>
                <w:rFonts w:ascii="Arial" w:hAnsi="Arial" w:cs="Arial"/>
                <w:sz w:val="24"/>
                <w:szCs w:val="24"/>
                <w:lang w:eastAsia="ar-SA"/>
              </w:rPr>
              <w:t xml:space="preserve">: Cumple las normas de prevención de riesgos laborales </w:t>
            </w:r>
            <w:r w:rsidRPr="001F3A2F">
              <w:rPr>
                <w:rFonts w:ascii="Arial" w:hAnsi="Arial" w:cs="Arial"/>
                <w:sz w:val="24"/>
                <w:szCs w:val="24"/>
                <w:lang w:eastAsia="ar-SA"/>
              </w:rPr>
              <w:t>y de protección ambiental, identificando los riesgos asociados,</w:t>
            </w:r>
            <w:r w:rsidRPr="00BC4B07">
              <w:rPr>
                <w:rFonts w:ascii="Arial" w:hAnsi="Arial" w:cs="Arial"/>
                <w:sz w:val="24"/>
                <w:szCs w:val="24"/>
                <w:lang w:eastAsia="ar-SA"/>
              </w:rPr>
              <w:t xml:space="preserve"> </w:t>
            </w:r>
            <w:r w:rsidRPr="001F3A2F">
              <w:rPr>
                <w:rFonts w:ascii="Arial" w:hAnsi="Arial" w:cs="Arial"/>
                <w:sz w:val="24"/>
                <w:szCs w:val="24"/>
                <w:lang w:eastAsia="ar-SA"/>
              </w:rPr>
              <w:t>las medidas y equipos para prevenirlos en las instalaciones</w:t>
            </w:r>
            <w:r w:rsidRPr="00BC4B07">
              <w:rPr>
                <w:rFonts w:ascii="Arial" w:hAnsi="Arial" w:cs="Arial"/>
                <w:sz w:val="24"/>
                <w:szCs w:val="24"/>
                <w:lang w:eastAsia="ar-SA"/>
              </w:rPr>
              <w:t xml:space="preserve"> solares fotovoltaicas.</w:t>
            </w:r>
          </w:p>
        </w:tc>
      </w:tr>
    </w:tbl>
    <w:p w14:paraId="0C11D351" w14:textId="71A457B1" w:rsidR="002910E0" w:rsidRDefault="002910E0" w:rsidP="00D72724">
      <w:pPr>
        <w:snapToGrid w:val="0"/>
        <w:jc w:val="center"/>
        <w:rPr>
          <w:rFonts w:cs="Calibri"/>
        </w:rPr>
      </w:pPr>
    </w:p>
    <w:tbl>
      <w:tblPr>
        <w:tblW w:w="9338" w:type="dxa"/>
        <w:tblInd w:w="-25" w:type="dxa"/>
        <w:tblLayout w:type="fixed"/>
        <w:tblLook w:val="0000" w:firstRow="0" w:lastRow="0" w:firstColumn="0" w:lastColumn="0" w:noHBand="0" w:noVBand="0"/>
      </w:tblPr>
      <w:tblGrid>
        <w:gridCol w:w="8188"/>
        <w:gridCol w:w="1150"/>
      </w:tblGrid>
      <w:tr w:rsidR="00D42AAD" w:rsidRPr="00D42AAD" w14:paraId="30C6522B" w14:textId="77777777" w:rsidTr="00CD12F9">
        <w:trPr>
          <w:trHeight w:val="420"/>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tcPr>
          <w:p w14:paraId="2A16339A" w14:textId="2EA9CDAE" w:rsidR="00D42AAD" w:rsidRPr="00D42AAD" w:rsidRDefault="000514B5" w:rsidP="00D42AAD">
            <w:pPr>
              <w:suppressAutoHyphens w:val="0"/>
              <w:spacing w:line="1" w:lineRule="atLeast"/>
              <w:ind w:leftChars="-1" w:left="1" w:hangingChars="1" w:hanging="3"/>
              <w:jc w:val="center"/>
              <w:textDirection w:val="btLr"/>
              <w:textAlignment w:val="top"/>
              <w:outlineLvl w:val="0"/>
              <w:rPr>
                <w:rFonts w:ascii="Arial" w:eastAsia="Arial" w:hAnsi="Arial" w:cs="Arial"/>
                <w:kern w:val="1"/>
                <w:position w:val="-1"/>
                <w:sz w:val="32"/>
                <w:szCs w:val="32"/>
                <w:lang w:eastAsia="ar-SA"/>
              </w:rPr>
            </w:pPr>
            <w:r>
              <w:rPr>
                <w:rFonts w:ascii="Arial" w:eastAsia="Arial" w:hAnsi="Arial" w:cs="Arial"/>
                <w:b/>
                <w:kern w:val="1"/>
                <w:position w:val="-1"/>
                <w:sz w:val="32"/>
                <w:szCs w:val="32"/>
                <w:lang w:eastAsia="ar-SA"/>
              </w:rPr>
              <w:t>7</w:t>
            </w:r>
            <w:r w:rsidR="00D42AAD" w:rsidRPr="00D42AAD">
              <w:rPr>
                <w:rFonts w:ascii="Arial" w:eastAsia="Arial" w:hAnsi="Arial" w:cs="Arial"/>
                <w:b/>
                <w:kern w:val="1"/>
                <w:position w:val="-1"/>
                <w:sz w:val="32"/>
                <w:szCs w:val="32"/>
                <w:lang w:eastAsia="ar-SA"/>
              </w:rPr>
              <w:t xml:space="preserve">. CONTENIDOS A TRABAJAR EN LAS DIFERENTES UNIDADES DE TRABAJO </w:t>
            </w:r>
          </w:p>
        </w:tc>
      </w:tr>
      <w:tr w:rsidR="00D42AAD" w:rsidRPr="00D42AAD" w14:paraId="0F3CCDDA" w14:textId="77777777" w:rsidTr="00CD12F9">
        <w:trPr>
          <w:trHeight w:val="430"/>
        </w:trPr>
        <w:tc>
          <w:tcPr>
            <w:tcW w:w="8188" w:type="dxa"/>
            <w:tcBorders>
              <w:top w:val="single" w:sz="4" w:space="0" w:color="000000"/>
              <w:left w:val="single" w:sz="4" w:space="0" w:color="000000"/>
              <w:bottom w:val="single" w:sz="4" w:space="0" w:color="000000"/>
            </w:tcBorders>
            <w:shd w:val="clear" w:color="auto" w:fill="FFFFFF"/>
          </w:tcPr>
          <w:p w14:paraId="434B1071" w14:textId="77777777" w:rsidR="00D42AAD" w:rsidRPr="00D42AAD" w:rsidRDefault="00D42AAD" w:rsidP="00D42AAD">
            <w:pPr>
              <w:suppressAutoHyphens w:val="0"/>
              <w:spacing w:line="1" w:lineRule="atLeast"/>
              <w:ind w:leftChars="-1" w:left="1" w:hangingChars="1" w:hanging="3"/>
              <w:jc w:val="center"/>
              <w:textDirection w:val="btLr"/>
              <w:textAlignment w:val="top"/>
              <w:outlineLvl w:val="0"/>
              <w:rPr>
                <w:rFonts w:ascii="Arial" w:eastAsia="Arial" w:hAnsi="Arial" w:cs="Arial"/>
                <w:kern w:val="1"/>
                <w:position w:val="-1"/>
                <w:sz w:val="32"/>
                <w:szCs w:val="32"/>
                <w:lang w:eastAsia="ar-SA"/>
              </w:rPr>
            </w:pPr>
            <w:r w:rsidRPr="00D42AAD">
              <w:rPr>
                <w:rFonts w:ascii="Arial" w:eastAsia="Arial" w:hAnsi="Arial" w:cs="Arial"/>
                <w:b/>
                <w:kern w:val="1"/>
                <w:position w:val="-1"/>
                <w:sz w:val="32"/>
                <w:szCs w:val="32"/>
                <w:lang w:eastAsia="ar-SA"/>
              </w:rPr>
              <w:t xml:space="preserve">CONTENIDOS </w:t>
            </w:r>
            <w:r w:rsidRPr="00D42AAD">
              <w:rPr>
                <w:rFonts w:ascii="Arial" w:eastAsia="Arial" w:hAnsi="Arial" w:cs="Arial"/>
                <w:kern w:val="1"/>
                <w:position w:val="-1"/>
                <w:sz w:val="32"/>
                <w:szCs w:val="32"/>
                <w:lang w:eastAsia="ar-SA"/>
              </w:rPr>
              <w:t>(DEL CURRICULO)</w:t>
            </w:r>
          </w:p>
        </w:tc>
        <w:tc>
          <w:tcPr>
            <w:tcW w:w="1150" w:type="dxa"/>
            <w:tcBorders>
              <w:top w:val="single" w:sz="4" w:space="0" w:color="000000"/>
              <w:left w:val="single" w:sz="4" w:space="0" w:color="000000"/>
              <w:bottom w:val="single" w:sz="4" w:space="0" w:color="000000"/>
              <w:right w:val="single" w:sz="4" w:space="0" w:color="000000"/>
            </w:tcBorders>
            <w:shd w:val="clear" w:color="auto" w:fill="FFFFFF"/>
          </w:tcPr>
          <w:p w14:paraId="31C28A34" w14:textId="77777777" w:rsidR="00D42AAD" w:rsidRPr="00D42AAD" w:rsidRDefault="00D42AAD" w:rsidP="00D42AAD">
            <w:pPr>
              <w:suppressAutoHyphens w:val="0"/>
              <w:spacing w:line="1" w:lineRule="atLeast"/>
              <w:ind w:leftChars="-1" w:left="1" w:hangingChars="1" w:hanging="3"/>
              <w:jc w:val="center"/>
              <w:textDirection w:val="btLr"/>
              <w:textAlignment w:val="top"/>
              <w:outlineLvl w:val="0"/>
              <w:rPr>
                <w:rFonts w:ascii="Arial" w:eastAsia="Arial" w:hAnsi="Arial" w:cs="Arial"/>
                <w:kern w:val="1"/>
                <w:position w:val="-1"/>
                <w:sz w:val="32"/>
                <w:szCs w:val="32"/>
                <w:lang w:eastAsia="ar-SA"/>
              </w:rPr>
            </w:pPr>
            <w:r w:rsidRPr="00D42AAD">
              <w:rPr>
                <w:rFonts w:ascii="Arial" w:eastAsia="Arial" w:hAnsi="Arial" w:cs="Arial"/>
                <w:b/>
                <w:kern w:val="1"/>
                <w:position w:val="-1"/>
                <w:sz w:val="32"/>
                <w:szCs w:val="32"/>
                <w:lang w:eastAsia="ar-SA"/>
              </w:rPr>
              <w:t>UT</w:t>
            </w:r>
          </w:p>
        </w:tc>
      </w:tr>
      <w:tr w:rsidR="00D42AAD" w:rsidRPr="00D42AAD" w14:paraId="0FB44608" w14:textId="77777777" w:rsidTr="00CD12F9">
        <w:trPr>
          <w:trHeight w:val="782"/>
        </w:trPr>
        <w:tc>
          <w:tcPr>
            <w:tcW w:w="8188" w:type="dxa"/>
            <w:tcBorders>
              <w:top w:val="single" w:sz="4" w:space="0" w:color="000000"/>
              <w:left w:val="single" w:sz="4" w:space="0" w:color="000000"/>
            </w:tcBorders>
          </w:tcPr>
          <w:p w14:paraId="1B84DC68" w14:textId="2DA6131D" w:rsidR="00540E55" w:rsidRDefault="00540E55" w:rsidP="00540E55">
            <w:pPr>
              <w:widowControl/>
              <w:autoSpaceDE w:val="0"/>
              <w:spacing w:line="201" w:lineRule="atLeast"/>
              <w:jc w:val="both"/>
              <w:textDirection w:val="btLr"/>
              <w:rPr>
                <w:rFonts w:ascii="Arial" w:hAnsi="Arial" w:cs="Arial"/>
                <w:b/>
                <w:bCs/>
                <w:sz w:val="24"/>
                <w:szCs w:val="24"/>
                <w:lang w:eastAsia="ar-SA"/>
              </w:rPr>
            </w:pPr>
            <w:r w:rsidRPr="00540E55">
              <w:rPr>
                <w:rFonts w:ascii="Arial" w:hAnsi="Arial" w:cs="Arial"/>
                <w:b/>
                <w:bCs/>
                <w:sz w:val="24"/>
                <w:szCs w:val="24"/>
                <w:lang w:eastAsia="ar-SA"/>
              </w:rPr>
              <w:t>Conceptos de electricidad para instalaciones fotovoltaicas</w:t>
            </w:r>
          </w:p>
          <w:p w14:paraId="227AA446" w14:textId="77777777" w:rsidR="00540E55" w:rsidRPr="00540E55" w:rsidRDefault="00540E55" w:rsidP="00540E55">
            <w:pPr>
              <w:widowControl/>
              <w:autoSpaceDE w:val="0"/>
              <w:spacing w:line="201" w:lineRule="atLeast"/>
              <w:jc w:val="both"/>
              <w:textDirection w:val="btLr"/>
              <w:rPr>
                <w:rFonts w:ascii="Arial" w:hAnsi="Arial" w:cs="Arial"/>
                <w:b/>
                <w:bCs/>
                <w:sz w:val="24"/>
                <w:szCs w:val="24"/>
                <w:lang w:eastAsia="ar-SA"/>
              </w:rPr>
            </w:pPr>
            <w:r w:rsidRPr="00540E55">
              <w:rPr>
                <w:rFonts w:ascii="Arial" w:hAnsi="Arial" w:cs="Arial"/>
                <w:b/>
                <w:bCs/>
                <w:sz w:val="24"/>
                <w:szCs w:val="24"/>
                <w:lang w:eastAsia="ar-SA"/>
              </w:rPr>
              <w:t>Clasificación de las instalaciones solares fotovoltaicas y sus</w:t>
            </w:r>
          </w:p>
          <w:p w14:paraId="5738066B" w14:textId="55FCDCBB" w:rsidR="00540E55" w:rsidRDefault="00540E55" w:rsidP="00540E55">
            <w:pPr>
              <w:widowControl/>
              <w:autoSpaceDE w:val="0"/>
              <w:spacing w:line="201" w:lineRule="atLeast"/>
              <w:jc w:val="both"/>
              <w:textDirection w:val="btLr"/>
              <w:rPr>
                <w:rFonts w:ascii="Arial" w:hAnsi="Arial" w:cs="Arial"/>
                <w:sz w:val="24"/>
                <w:szCs w:val="24"/>
                <w:lang w:val="es-ES_tradnl" w:eastAsia="ar-SA"/>
              </w:rPr>
            </w:pPr>
            <w:r w:rsidRPr="00540E55">
              <w:rPr>
                <w:rFonts w:ascii="Arial" w:hAnsi="Arial" w:cs="Arial"/>
                <w:b/>
                <w:bCs/>
                <w:sz w:val="24"/>
                <w:szCs w:val="24"/>
                <w:lang w:eastAsia="ar-SA"/>
              </w:rPr>
              <w:t>componentes</w:t>
            </w:r>
          </w:p>
          <w:p w14:paraId="76BAA3C6" w14:textId="25F0A208"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Ley de Ohm</w:t>
            </w:r>
          </w:p>
          <w:p w14:paraId="6DA8305B" w14:textId="5D1BBA01"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Potencia y energía</w:t>
            </w:r>
          </w:p>
          <w:p w14:paraId="68540D6A" w14:textId="42AE5663"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Asociación de resistencias</w:t>
            </w:r>
          </w:p>
          <w:p w14:paraId="7B938D2C" w14:textId="65BEE9EC"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Asociación de fuentes</w:t>
            </w:r>
          </w:p>
          <w:p w14:paraId="669BBFE0" w14:textId="6FA787D3"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Leyes de Kirchhoff</w:t>
            </w:r>
          </w:p>
          <w:p w14:paraId="001CEDFD" w14:textId="7006CA36"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Corriente continua y corriente alterna</w:t>
            </w:r>
          </w:p>
          <w:p w14:paraId="70E2AED1" w14:textId="349DE6F2" w:rsidR="00F550AE" w:rsidRPr="009D49B7" w:rsidRDefault="00F550A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Conversión de unidades</w:t>
            </w:r>
          </w:p>
          <w:p w14:paraId="4FC45084" w14:textId="43F9F292"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lastRenderedPageBreak/>
              <w:t>Introducción: los distintos tipos de energías</w:t>
            </w:r>
          </w:p>
          <w:p w14:paraId="3951C56D" w14:textId="10741E64"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Definición de instalación fotovoltaica</w:t>
            </w:r>
          </w:p>
          <w:p w14:paraId="20C1639E" w14:textId="19B6584B"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Aplicaciones de la energía fotovoltaica</w:t>
            </w:r>
          </w:p>
          <w:p w14:paraId="361761B1" w14:textId="77DA3029"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Ventajas de la energía fotovoltaica</w:t>
            </w:r>
          </w:p>
          <w:p w14:paraId="3A0B8D1B" w14:textId="46B8E39F"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Limitaciones de los sistemas fotovoltaicos</w:t>
            </w:r>
          </w:p>
          <w:p w14:paraId="68311B6C" w14:textId="4D4A9517"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Composición de las instalaciones</w:t>
            </w:r>
          </w:p>
          <w:p w14:paraId="3EF5FD8A" w14:textId="472839B4"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Simbología</w:t>
            </w:r>
          </w:p>
          <w:p w14:paraId="7E0C61E8" w14:textId="7BF3154C"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Esquemas básicos</w:t>
            </w:r>
          </w:p>
          <w:p w14:paraId="3C150C20" w14:textId="047B384C"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Producción de una instalación fotovoltaica</w:t>
            </w:r>
          </w:p>
          <w:p w14:paraId="0E7EF16F" w14:textId="4B26529B" w:rsidR="00313850" w:rsidRPr="009D49B7" w:rsidRDefault="0031385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La energía solar en España</w:t>
            </w:r>
          </w:p>
          <w:p w14:paraId="74393055" w14:textId="4978E3FD" w:rsidR="00D42AAD" w:rsidRPr="00D42AAD" w:rsidRDefault="00313850" w:rsidP="00F311A0">
            <w:pPr>
              <w:widowControl/>
              <w:numPr>
                <w:ilvl w:val="0"/>
                <w:numId w:val="22"/>
              </w:numPr>
              <w:autoSpaceDE w:val="0"/>
              <w:spacing w:line="201" w:lineRule="atLeast"/>
              <w:jc w:val="both"/>
              <w:textDirection w:val="btLr"/>
              <w:rPr>
                <w:rFonts w:ascii="Arial" w:eastAsia="Arial" w:hAnsi="Arial" w:cs="Arial"/>
                <w:kern w:val="1"/>
                <w:position w:val="-1"/>
                <w:sz w:val="20"/>
                <w:lang w:eastAsia="ar-SA"/>
              </w:rPr>
            </w:pPr>
            <w:r w:rsidRPr="009D49B7">
              <w:rPr>
                <w:rFonts w:ascii="Arial" w:hAnsi="Arial" w:cs="Arial"/>
                <w:sz w:val="24"/>
                <w:szCs w:val="24"/>
                <w:lang w:val="es-ES_tradnl" w:eastAsia="ar-SA"/>
              </w:rPr>
              <w:t>Normativa relacionada con las instalaciones solares fotovoltaicas</w:t>
            </w:r>
          </w:p>
        </w:tc>
        <w:tc>
          <w:tcPr>
            <w:tcW w:w="1150" w:type="dxa"/>
            <w:tcBorders>
              <w:top w:val="single" w:sz="4" w:space="0" w:color="000000"/>
              <w:left w:val="single" w:sz="4" w:space="0" w:color="000000"/>
              <w:right w:val="single" w:sz="4" w:space="0" w:color="000000"/>
            </w:tcBorders>
          </w:tcPr>
          <w:p w14:paraId="51003313"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lastRenderedPageBreak/>
              <w:t>UT 1</w:t>
            </w:r>
          </w:p>
        </w:tc>
      </w:tr>
      <w:tr w:rsidR="00D42AAD" w:rsidRPr="00D42AAD" w14:paraId="5CC21216" w14:textId="77777777" w:rsidTr="00CD12F9">
        <w:trPr>
          <w:trHeight w:val="418"/>
        </w:trPr>
        <w:tc>
          <w:tcPr>
            <w:tcW w:w="8188" w:type="dxa"/>
            <w:tcBorders>
              <w:top w:val="single" w:sz="4" w:space="0" w:color="000000"/>
              <w:left w:val="single" w:sz="4" w:space="0" w:color="000000"/>
              <w:bottom w:val="single" w:sz="4" w:space="0" w:color="000000"/>
            </w:tcBorders>
            <w:shd w:val="clear" w:color="auto" w:fill="auto"/>
          </w:tcPr>
          <w:p w14:paraId="07334E3F" w14:textId="6E976CB2" w:rsidR="00540E55" w:rsidRDefault="00540E55" w:rsidP="00540E55">
            <w:pPr>
              <w:widowControl/>
              <w:autoSpaceDE w:val="0"/>
              <w:spacing w:line="201" w:lineRule="atLeast"/>
              <w:jc w:val="both"/>
              <w:textDirection w:val="btLr"/>
              <w:rPr>
                <w:rFonts w:ascii="Arial" w:hAnsi="Arial" w:cs="Arial"/>
                <w:sz w:val="24"/>
                <w:szCs w:val="24"/>
                <w:lang w:val="es-ES_tradnl" w:eastAsia="ar-SA"/>
              </w:rPr>
            </w:pPr>
            <w:r w:rsidRPr="00540E55">
              <w:rPr>
                <w:rFonts w:ascii="Arial" w:hAnsi="Arial" w:cs="Arial"/>
                <w:b/>
                <w:bCs/>
                <w:sz w:val="24"/>
                <w:szCs w:val="24"/>
                <w:lang w:eastAsia="ar-SA"/>
              </w:rPr>
              <w:t>Radiación solar. Parámetros característicos</w:t>
            </w:r>
          </w:p>
          <w:p w14:paraId="3CE10E7F" w14:textId="16745025" w:rsidR="0016362E" w:rsidRPr="009D49B7" w:rsidRDefault="0016362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La radiación solar</w:t>
            </w:r>
          </w:p>
          <w:p w14:paraId="20F5EE03" w14:textId="5DD9A749" w:rsidR="0016362E" w:rsidRPr="009D49B7" w:rsidRDefault="0016362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Movimiento de la Tierra respecto al Sol</w:t>
            </w:r>
          </w:p>
          <w:p w14:paraId="15B8B4B2" w14:textId="765F9FC5" w:rsidR="0016362E" w:rsidRPr="009D49B7" w:rsidRDefault="0016362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Las coordenadas geográficas</w:t>
            </w:r>
          </w:p>
          <w:p w14:paraId="69F8CEB4" w14:textId="70BB19E1" w:rsidR="0016362E" w:rsidRPr="009D49B7" w:rsidRDefault="0016362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Ángulos de posicionamiento solar y de los módulos</w:t>
            </w:r>
          </w:p>
          <w:p w14:paraId="091EB885" w14:textId="32A9CE2A" w:rsidR="0016362E" w:rsidRPr="009D49B7" w:rsidRDefault="0016362E"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9D49B7">
              <w:rPr>
                <w:rFonts w:ascii="Arial" w:hAnsi="Arial" w:cs="Arial"/>
                <w:sz w:val="24"/>
                <w:szCs w:val="24"/>
                <w:lang w:val="es-ES_tradnl" w:eastAsia="ar-SA"/>
              </w:rPr>
              <w:t>Tablas de irradiación solar</w:t>
            </w:r>
          </w:p>
          <w:p w14:paraId="37EF6FF3" w14:textId="1A99118C" w:rsidR="00D42AAD" w:rsidRPr="00D42AAD" w:rsidRDefault="0016362E" w:rsidP="00F311A0">
            <w:pPr>
              <w:widowControl/>
              <w:numPr>
                <w:ilvl w:val="0"/>
                <w:numId w:val="22"/>
              </w:numPr>
              <w:autoSpaceDE w:val="0"/>
              <w:spacing w:line="201" w:lineRule="atLeast"/>
              <w:jc w:val="both"/>
              <w:textDirection w:val="btLr"/>
              <w:rPr>
                <w:rFonts w:ascii="Arial" w:hAnsi="Arial" w:cs="Arial"/>
                <w:kern w:val="1"/>
                <w:position w:val="-1"/>
                <w:sz w:val="24"/>
                <w:szCs w:val="24"/>
                <w:lang w:val="es-ES_tradnl" w:eastAsia="ar-SA"/>
              </w:rPr>
            </w:pPr>
            <w:r w:rsidRPr="009D49B7">
              <w:rPr>
                <w:rFonts w:ascii="Arial" w:hAnsi="Arial" w:cs="Arial"/>
                <w:sz w:val="24"/>
                <w:szCs w:val="24"/>
                <w:lang w:val="es-ES_tradnl" w:eastAsia="ar-SA"/>
              </w:rPr>
              <w:t>Rendimiento de los módulos</w:t>
            </w:r>
          </w:p>
        </w:tc>
        <w:tc>
          <w:tcPr>
            <w:tcW w:w="1150" w:type="dxa"/>
            <w:tcBorders>
              <w:top w:val="single" w:sz="4" w:space="0" w:color="000000"/>
              <w:left w:val="single" w:sz="4" w:space="0" w:color="000000"/>
              <w:bottom w:val="single" w:sz="4" w:space="0" w:color="000000"/>
              <w:right w:val="single" w:sz="4" w:space="0" w:color="000000"/>
            </w:tcBorders>
          </w:tcPr>
          <w:p w14:paraId="77A67BFE"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p w14:paraId="48EFB164"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t>UT 2</w:t>
            </w:r>
          </w:p>
          <w:p w14:paraId="2E751562"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tc>
      </w:tr>
      <w:tr w:rsidR="00D42AAD" w:rsidRPr="00D42AAD" w14:paraId="3BFC6A47" w14:textId="77777777" w:rsidTr="00CD12F9">
        <w:trPr>
          <w:trHeight w:val="418"/>
        </w:trPr>
        <w:tc>
          <w:tcPr>
            <w:tcW w:w="8188" w:type="dxa"/>
            <w:tcBorders>
              <w:top w:val="single" w:sz="4" w:space="0" w:color="000000"/>
              <w:left w:val="single" w:sz="4" w:space="0" w:color="000000"/>
              <w:bottom w:val="single" w:sz="4" w:space="0" w:color="000000"/>
            </w:tcBorders>
            <w:shd w:val="clear" w:color="auto" w:fill="auto"/>
          </w:tcPr>
          <w:p w14:paraId="29E9564D" w14:textId="2C6AD7F8" w:rsidR="00540E55" w:rsidRDefault="00540E55" w:rsidP="00540E55">
            <w:pPr>
              <w:widowControl/>
              <w:autoSpaceDE w:val="0"/>
              <w:spacing w:line="201" w:lineRule="atLeast"/>
              <w:jc w:val="both"/>
              <w:rPr>
                <w:rFonts w:ascii="Arial" w:hAnsi="Arial" w:cs="Arial"/>
                <w:sz w:val="24"/>
                <w:szCs w:val="24"/>
                <w:lang w:val="es-ES_tradnl" w:eastAsia="ar-SA"/>
              </w:rPr>
            </w:pPr>
            <w:r w:rsidRPr="00540E55">
              <w:rPr>
                <w:rFonts w:ascii="Arial" w:hAnsi="Arial" w:cs="Arial"/>
                <w:b/>
                <w:bCs/>
                <w:sz w:val="24"/>
                <w:szCs w:val="24"/>
                <w:lang w:eastAsia="ar-SA"/>
              </w:rPr>
              <w:t>Módulos fotovoltaicos</w:t>
            </w:r>
          </w:p>
          <w:p w14:paraId="1E396AEA" w14:textId="08290D21"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El efecto fotovoltaico</w:t>
            </w:r>
          </w:p>
          <w:p w14:paraId="1BC759E4" w14:textId="641BF8C7"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La célula fotovoltaica</w:t>
            </w:r>
          </w:p>
          <w:p w14:paraId="581591EA" w14:textId="1395924C"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Tipos de células fotovoltaicas</w:t>
            </w:r>
          </w:p>
          <w:p w14:paraId="4E8BA08A" w14:textId="3398066E"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Parámetros de un módulo solar</w:t>
            </w:r>
          </w:p>
          <w:p w14:paraId="5D9AA280" w14:textId="3FDB86EC"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Diodos de protección</w:t>
            </w:r>
          </w:p>
          <w:p w14:paraId="1058F693" w14:textId="344166F9"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Conectores y caja de conexiones</w:t>
            </w:r>
          </w:p>
          <w:p w14:paraId="3FF8125C" w14:textId="4091ACEC"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Asociación de módulos fotovoltaicos</w:t>
            </w:r>
          </w:p>
          <w:p w14:paraId="2AE52CAA" w14:textId="64922734"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Criterios para la elección de los módulos</w:t>
            </w:r>
          </w:p>
          <w:p w14:paraId="34EF360C" w14:textId="17D33930" w:rsidR="00442931" w:rsidRPr="00442931"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Comprobaciones en un módulo solar</w:t>
            </w:r>
          </w:p>
          <w:p w14:paraId="0203D322" w14:textId="7D1065B3" w:rsidR="00D42AAD" w:rsidRPr="00D42AAD" w:rsidRDefault="00442931" w:rsidP="00F311A0">
            <w:pPr>
              <w:widowControl/>
              <w:numPr>
                <w:ilvl w:val="0"/>
                <w:numId w:val="22"/>
              </w:numPr>
              <w:autoSpaceDE w:val="0"/>
              <w:spacing w:line="201" w:lineRule="atLeast"/>
              <w:jc w:val="both"/>
              <w:rPr>
                <w:rFonts w:ascii="Arial" w:hAnsi="Arial" w:cs="Arial"/>
                <w:sz w:val="24"/>
                <w:szCs w:val="24"/>
                <w:lang w:val="es-ES_tradnl" w:eastAsia="ar-SA"/>
              </w:rPr>
            </w:pPr>
            <w:r w:rsidRPr="00442931">
              <w:rPr>
                <w:rFonts w:ascii="Arial" w:hAnsi="Arial" w:cs="Arial"/>
                <w:sz w:val="24"/>
                <w:szCs w:val="24"/>
                <w:lang w:val="es-ES_tradnl" w:eastAsia="ar-SA"/>
              </w:rPr>
              <w:t>Dimensionado del generador fotovoltaico</w:t>
            </w:r>
          </w:p>
        </w:tc>
        <w:tc>
          <w:tcPr>
            <w:tcW w:w="1150" w:type="dxa"/>
            <w:tcBorders>
              <w:top w:val="single" w:sz="4" w:space="0" w:color="000000"/>
              <w:left w:val="single" w:sz="4" w:space="0" w:color="000000"/>
              <w:bottom w:val="single" w:sz="4" w:space="0" w:color="000000"/>
              <w:right w:val="single" w:sz="4" w:space="0" w:color="000000"/>
            </w:tcBorders>
          </w:tcPr>
          <w:p w14:paraId="67C75E38"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p w14:paraId="66768441"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p w14:paraId="6BBC9065"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t>UT 3</w:t>
            </w:r>
          </w:p>
        </w:tc>
      </w:tr>
      <w:tr w:rsidR="00D42AAD" w:rsidRPr="00D42AAD" w14:paraId="79E84517" w14:textId="77777777" w:rsidTr="00CD12F9">
        <w:trPr>
          <w:trHeight w:val="430"/>
        </w:trPr>
        <w:tc>
          <w:tcPr>
            <w:tcW w:w="8188" w:type="dxa"/>
            <w:tcBorders>
              <w:top w:val="single" w:sz="4" w:space="0" w:color="000000"/>
              <w:left w:val="single" w:sz="4" w:space="0" w:color="000000"/>
              <w:bottom w:val="single" w:sz="4" w:space="0" w:color="000000"/>
            </w:tcBorders>
            <w:shd w:val="clear" w:color="auto" w:fill="auto"/>
          </w:tcPr>
          <w:p w14:paraId="261BA0DC" w14:textId="743BEA55" w:rsidR="00540E55" w:rsidRDefault="00540E55" w:rsidP="00540E55">
            <w:pPr>
              <w:widowControl/>
              <w:autoSpaceDE w:val="0"/>
              <w:spacing w:line="201" w:lineRule="atLeast"/>
              <w:jc w:val="both"/>
              <w:textDirection w:val="btLr"/>
              <w:rPr>
                <w:rFonts w:ascii="Arial" w:hAnsi="Arial" w:cs="Arial"/>
                <w:sz w:val="24"/>
                <w:szCs w:val="24"/>
                <w:lang w:val="es-ES_tradnl" w:eastAsia="ar-SA"/>
              </w:rPr>
            </w:pPr>
            <w:r w:rsidRPr="00540E55">
              <w:rPr>
                <w:rFonts w:ascii="Arial" w:hAnsi="Arial" w:cs="Arial"/>
                <w:b/>
                <w:bCs/>
                <w:sz w:val="24"/>
                <w:szCs w:val="24"/>
                <w:lang w:eastAsia="ar-SA"/>
              </w:rPr>
              <w:t>Sistemas de acumulación</w:t>
            </w:r>
          </w:p>
          <w:p w14:paraId="47220F3C" w14:textId="5ED17FAB"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Sistema de acumulación</w:t>
            </w:r>
          </w:p>
          <w:p w14:paraId="00AF50B6" w14:textId="0A60FCB3"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Tipos de baterías</w:t>
            </w:r>
          </w:p>
          <w:p w14:paraId="60B7F669" w14:textId="1941F78E"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Estructura de una batería de plomo-ácido</w:t>
            </w:r>
          </w:p>
          <w:p w14:paraId="7F6774AB" w14:textId="45CF7258"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Parámetros de la batería</w:t>
            </w:r>
          </w:p>
          <w:p w14:paraId="3EF3C3E0" w14:textId="5C30DEE1"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Criterios de selección de baterías para aplicaciones fotovoltaicas</w:t>
            </w:r>
          </w:p>
          <w:p w14:paraId="28AE36AD" w14:textId="00B4CDF4"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 xml:space="preserve"> Asociación de baterías</w:t>
            </w:r>
          </w:p>
          <w:p w14:paraId="3E745D92" w14:textId="3FC281FB"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Mantenimiento de las baterías</w:t>
            </w:r>
          </w:p>
          <w:p w14:paraId="113671E6" w14:textId="1DD8F278"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Regulador de carga o cargador</w:t>
            </w:r>
          </w:p>
          <w:p w14:paraId="70BC3F72" w14:textId="4A133B6E" w:rsidR="00C16F63" w:rsidRPr="00C16F63" w:rsidRDefault="00C16F63"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C16F63">
              <w:rPr>
                <w:rFonts w:ascii="Arial" w:hAnsi="Arial" w:cs="Arial"/>
                <w:sz w:val="24"/>
                <w:szCs w:val="24"/>
                <w:lang w:val="es-ES_tradnl" w:eastAsia="ar-SA"/>
              </w:rPr>
              <w:t>Selección del regulador de carga</w:t>
            </w:r>
          </w:p>
          <w:p w14:paraId="2FF0202B" w14:textId="426C5CCD" w:rsidR="00D42AAD" w:rsidRPr="00D42AAD" w:rsidRDefault="00C16F63" w:rsidP="00F311A0">
            <w:pPr>
              <w:widowControl/>
              <w:numPr>
                <w:ilvl w:val="0"/>
                <w:numId w:val="22"/>
              </w:numPr>
              <w:autoSpaceDE w:val="0"/>
              <w:spacing w:line="201" w:lineRule="atLeast"/>
              <w:jc w:val="both"/>
              <w:textDirection w:val="btLr"/>
              <w:rPr>
                <w:rFonts w:ascii="Arial" w:eastAsia="Arial" w:hAnsi="Arial" w:cs="Arial"/>
                <w:kern w:val="1"/>
                <w:position w:val="-1"/>
                <w:sz w:val="20"/>
                <w:lang w:eastAsia="ar-SA"/>
              </w:rPr>
            </w:pPr>
            <w:r w:rsidRPr="00C16F63">
              <w:rPr>
                <w:rFonts w:ascii="Arial" w:hAnsi="Arial" w:cs="Arial"/>
                <w:sz w:val="24"/>
                <w:szCs w:val="24"/>
                <w:lang w:val="es-ES_tradnl" w:eastAsia="ar-SA"/>
              </w:rPr>
              <w:t>Baterías de ion-litio</w:t>
            </w:r>
          </w:p>
        </w:tc>
        <w:tc>
          <w:tcPr>
            <w:tcW w:w="1150" w:type="dxa"/>
            <w:tcBorders>
              <w:top w:val="single" w:sz="4" w:space="0" w:color="000000"/>
              <w:left w:val="single" w:sz="4" w:space="0" w:color="000000"/>
              <w:bottom w:val="single" w:sz="4" w:space="0" w:color="000000"/>
              <w:right w:val="single" w:sz="4" w:space="0" w:color="000000"/>
            </w:tcBorders>
          </w:tcPr>
          <w:p w14:paraId="2A0EEC49"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p w14:paraId="198B7E1E"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p w14:paraId="17721753"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p>
          <w:p w14:paraId="0EF57723"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t>UT 4</w:t>
            </w:r>
          </w:p>
        </w:tc>
      </w:tr>
      <w:tr w:rsidR="00D42AAD" w:rsidRPr="00D42AAD" w14:paraId="1434647E" w14:textId="77777777" w:rsidTr="00CD12F9">
        <w:trPr>
          <w:trHeight w:val="430"/>
        </w:trPr>
        <w:tc>
          <w:tcPr>
            <w:tcW w:w="8188" w:type="dxa"/>
            <w:tcBorders>
              <w:top w:val="single" w:sz="4" w:space="0" w:color="000000"/>
              <w:left w:val="single" w:sz="4" w:space="0" w:color="000000"/>
              <w:bottom w:val="single" w:sz="4" w:space="0" w:color="000000"/>
            </w:tcBorders>
            <w:shd w:val="clear" w:color="auto" w:fill="auto"/>
          </w:tcPr>
          <w:p w14:paraId="1FD31797" w14:textId="34839184" w:rsidR="00540E55" w:rsidRDefault="00540E55" w:rsidP="00540E55">
            <w:pPr>
              <w:widowControl/>
              <w:autoSpaceDE w:val="0"/>
              <w:spacing w:line="201" w:lineRule="atLeast"/>
              <w:jc w:val="both"/>
              <w:textDirection w:val="btLr"/>
              <w:rPr>
                <w:rFonts w:ascii="Arial" w:hAnsi="Arial" w:cs="Arial"/>
                <w:sz w:val="24"/>
                <w:szCs w:val="24"/>
                <w:lang w:val="es-ES_tradnl" w:eastAsia="ar-SA"/>
              </w:rPr>
            </w:pPr>
            <w:r w:rsidRPr="00540E55">
              <w:rPr>
                <w:rFonts w:ascii="Arial" w:hAnsi="Arial" w:cs="Arial"/>
                <w:b/>
                <w:bCs/>
                <w:sz w:val="24"/>
                <w:szCs w:val="24"/>
                <w:lang w:eastAsia="ar-SA"/>
              </w:rPr>
              <w:t>Inversores y convertidores</w:t>
            </w:r>
          </w:p>
          <w:p w14:paraId="0587AA5E" w14:textId="6812444C" w:rsidR="008346BF" w:rsidRPr="008346BF" w:rsidRDefault="008346BF"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8346BF">
              <w:rPr>
                <w:rFonts w:ascii="Arial" w:hAnsi="Arial" w:cs="Arial"/>
                <w:sz w:val="24"/>
                <w:szCs w:val="24"/>
                <w:lang w:val="es-ES_tradnl" w:eastAsia="ar-SA"/>
              </w:rPr>
              <w:t>Convertidores de potencia</w:t>
            </w:r>
          </w:p>
          <w:p w14:paraId="41F8FF1A" w14:textId="6A8CABCE" w:rsidR="008346BF" w:rsidRPr="008346BF" w:rsidRDefault="008346BF"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8346BF">
              <w:rPr>
                <w:rFonts w:ascii="Arial" w:hAnsi="Arial" w:cs="Arial"/>
                <w:sz w:val="24"/>
                <w:szCs w:val="24"/>
                <w:lang w:val="es-ES_tradnl" w:eastAsia="ar-SA"/>
              </w:rPr>
              <w:t>Funcionamiento de un inversor solar</w:t>
            </w:r>
          </w:p>
          <w:p w14:paraId="085F5CAB" w14:textId="505A81E3" w:rsidR="008346BF" w:rsidRPr="008346BF" w:rsidRDefault="008346BF"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8346BF">
              <w:rPr>
                <w:rFonts w:ascii="Arial" w:hAnsi="Arial" w:cs="Arial"/>
                <w:sz w:val="24"/>
                <w:szCs w:val="24"/>
                <w:lang w:val="es-ES_tradnl" w:eastAsia="ar-SA"/>
              </w:rPr>
              <w:t>Tipos de inversores fotovoltaicos</w:t>
            </w:r>
          </w:p>
          <w:p w14:paraId="4D72C5E4" w14:textId="4F64FFED" w:rsidR="008346BF" w:rsidRPr="008346BF" w:rsidRDefault="008346BF"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8346BF">
              <w:rPr>
                <w:rFonts w:ascii="Arial" w:hAnsi="Arial" w:cs="Arial"/>
                <w:sz w:val="24"/>
                <w:szCs w:val="24"/>
                <w:lang w:val="es-ES_tradnl" w:eastAsia="ar-SA"/>
              </w:rPr>
              <w:t>Características técnicas de los inversores</w:t>
            </w:r>
          </w:p>
          <w:p w14:paraId="471E9764" w14:textId="4F182468" w:rsidR="008346BF" w:rsidRPr="008346BF" w:rsidRDefault="008346BF"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8346BF">
              <w:rPr>
                <w:rFonts w:ascii="Arial" w:hAnsi="Arial" w:cs="Arial"/>
                <w:sz w:val="24"/>
                <w:szCs w:val="24"/>
                <w:lang w:val="es-ES_tradnl" w:eastAsia="ar-SA"/>
              </w:rPr>
              <w:t>Configuraciones de los inversores</w:t>
            </w:r>
          </w:p>
          <w:p w14:paraId="7BA2AFD1" w14:textId="645231A6" w:rsidR="008346BF" w:rsidRPr="008346BF" w:rsidRDefault="008346BF"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8346BF">
              <w:rPr>
                <w:rFonts w:ascii="Arial" w:hAnsi="Arial" w:cs="Arial"/>
                <w:sz w:val="24"/>
                <w:szCs w:val="24"/>
                <w:lang w:val="es-ES_tradnl" w:eastAsia="ar-SA"/>
              </w:rPr>
              <w:t>Selección y conexión del inversor</w:t>
            </w:r>
          </w:p>
          <w:p w14:paraId="329E9886" w14:textId="763F4FE9" w:rsidR="00D42AAD" w:rsidRPr="00D42AAD" w:rsidRDefault="008346BF" w:rsidP="00F311A0">
            <w:pPr>
              <w:widowControl/>
              <w:numPr>
                <w:ilvl w:val="0"/>
                <w:numId w:val="22"/>
              </w:numPr>
              <w:autoSpaceDE w:val="0"/>
              <w:spacing w:line="201" w:lineRule="atLeast"/>
              <w:jc w:val="both"/>
              <w:textDirection w:val="btLr"/>
              <w:rPr>
                <w:rFonts w:ascii="Arial" w:eastAsia="Arial" w:hAnsi="Arial" w:cs="Arial"/>
                <w:kern w:val="1"/>
                <w:position w:val="-1"/>
                <w:sz w:val="20"/>
                <w:lang w:eastAsia="ar-SA"/>
              </w:rPr>
            </w:pPr>
            <w:r w:rsidRPr="008346BF">
              <w:rPr>
                <w:rFonts w:ascii="Arial" w:hAnsi="Arial" w:cs="Arial"/>
                <w:sz w:val="24"/>
                <w:szCs w:val="24"/>
                <w:lang w:val="es-ES_tradnl" w:eastAsia="ar-SA"/>
              </w:rPr>
              <w:t>Sistemas híbridos de apoyo</w:t>
            </w:r>
          </w:p>
        </w:tc>
        <w:tc>
          <w:tcPr>
            <w:tcW w:w="1150" w:type="dxa"/>
            <w:tcBorders>
              <w:top w:val="single" w:sz="4" w:space="0" w:color="000000"/>
              <w:left w:val="single" w:sz="4" w:space="0" w:color="000000"/>
              <w:bottom w:val="single" w:sz="4" w:space="0" w:color="000000"/>
              <w:right w:val="single" w:sz="4" w:space="0" w:color="000000"/>
            </w:tcBorders>
          </w:tcPr>
          <w:p w14:paraId="094E197C"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t>UT 5</w:t>
            </w:r>
          </w:p>
        </w:tc>
      </w:tr>
      <w:tr w:rsidR="00D42AAD" w:rsidRPr="00D42AAD" w14:paraId="258F2052" w14:textId="77777777" w:rsidTr="00CD12F9">
        <w:trPr>
          <w:trHeight w:val="430"/>
        </w:trPr>
        <w:tc>
          <w:tcPr>
            <w:tcW w:w="8188" w:type="dxa"/>
            <w:tcBorders>
              <w:top w:val="single" w:sz="4" w:space="0" w:color="000000"/>
              <w:left w:val="single" w:sz="4" w:space="0" w:color="000000"/>
              <w:bottom w:val="single" w:sz="4" w:space="0" w:color="000000"/>
            </w:tcBorders>
            <w:shd w:val="clear" w:color="auto" w:fill="auto"/>
          </w:tcPr>
          <w:p w14:paraId="34BF1F31" w14:textId="119A68E4" w:rsidR="00540E55" w:rsidRDefault="00540E55" w:rsidP="00540E55">
            <w:pPr>
              <w:widowControl/>
              <w:autoSpaceDE w:val="0"/>
              <w:spacing w:line="201" w:lineRule="atLeast"/>
              <w:jc w:val="both"/>
              <w:textDirection w:val="btLr"/>
              <w:rPr>
                <w:rFonts w:ascii="Arial" w:hAnsi="Arial" w:cs="Arial"/>
                <w:sz w:val="24"/>
                <w:szCs w:val="24"/>
                <w:lang w:val="es-ES_tradnl" w:eastAsia="ar-SA"/>
              </w:rPr>
            </w:pPr>
            <w:r w:rsidRPr="00540E55">
              <w:rPr>
                <w:rFonts w:ascii="Arial" w:hAnsi="Arial" w:cs="Arial"/>
                <w:b/>
                <w:bCs/>
                <w:sz w:val="24"/>
                <w:szCs w:val="24"/>
                <w:lang w:eastAsia="ar-SA"/>
              </w:rPr>
              <w:t>Montaje y mantenimiento de instalaciones fotovoltaicas</w:t>
            </w:r>
          </w:p>
          <w:p w14:paraId="2DCEDA7E" w14:textId="6AA771A1"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Introducción</w:t>
            </w:r>
          </w:p>
          <w:p w14:paraId="73A0CFF0" w14:textId="4B4DDD1D"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Integración arquitectónica</w:t>
            </w:r>
          </w:p>
          <w:p w14:paraId="32D33997" w14:textId="6BAB2D06"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Estructuras solares</w:t>
            </w:r>
          </w:p>
          <w:p w14:paraId="6C55372F" w14:textId="65A5086D"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lastRenderedPageBreak/>
              <w:t>Montaje de una instalación solar fotovoltaica</w:t>
            </w:r>
          </w:p>
          <w:p w14:paraId="1C330468" w14:textId="06D42F55"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Seguidores solares</w:t>
            </w:r>
          </w:p>
          <w:p w14:paraId="6C3CC6D8" w14:textId="78651E70"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Instalación de las baterías</w:t>
            </w:r>
          </w:p>
          <w:p w14:paraId="72A54E18" w14:textId="53CD135E"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Montaje de otros componentes</w:t>
            </w:r>
          </w:p>
          <w:p w14:paraId="4AB1D1D9" w14:textId="3811021B" w:rsidR="000332A1" w:rsidRPr="000332A1" w:rsidRDefault="000332A1"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0332A1">
              <w:rPr>
                <w:rFonts w:ascii="Arial" w:hAnsi="Arial" w:cs="Arial"/>
                <w:sz w:val="24"/>
                <w:szCs w:val="24"/>
                <w:lang w:val="es-ES_tradnl" w:eastAsia="ar-SA"/>
              </w:rPr>
              <w:t>Tendido de cableado y puesta a tierra</w:t>
            </w:r>
          </w:p>
          <w:p w14:paraId="50A3672D" w14:textId="00A33CF1" w:rsidR="00D42AAD" w:rsidRPr="00D42AAD" w:rsidRDefault="000332A1" w:rsidP="00F311A0">
            <w:pPr>
              <w:widowControl/>
              <w:numPr>
                <w:ilvl w:val="0"/>
                <w:numId w:val="22"/>
              </w:numPr>
              <w:autoSpaceDE w:val="0"/>
              <w:spacing w:line="201" w:lineRule="atLeast"/>
              <w:jc w:val="both"/>
              <w:textDirection w:val="btLr"/>
              <w:rPr>
                <w:rFonts w:ascii="Arial" w:eastAsia="Arial" w:hAnsi="Arial" w:cs="Arial"/>
                <w:kern w:val="1"/>
                <w:position w:val="-1"/>
                <w:sz w:val="20"/>
                <w:lang w:eastAsia="ar-SA"/>
              </w:rPr>
            </w:pPr>
            <w:r w:rsidRPr="000332A1">
              <w:rPr>
                <w:rFonts w:ascii="Arial" w:hAnsi="Arial" w:cs="Arial"/>
                <w:sz w:val="24"/>
                <w:szCs w:val="24"/>
                <w:lang w:val="es-ES_tradnl" w:eastAsia="ar-SA"/>
              </w:rPr>
              <w:t xml:space="preserve"> Mantenimiento de instalaciones fotovoltaicas</w:t>
            </w:r>
          </w:p>
        </w:tc>
        <w:tc>
          <w:tcPr>
            <w:tcW w:w="1150" w:type="dxa"/>
            <w:tcBorders>
              <w:top w:val="single" w:sz="4" w:space="0" w:color="000000"/>
              <w:left w:val="single" w:sz="4" w:space="0" w:color="000000"/>
              <w:bottom w:val="single" w:sz="4" w:space="0" w:color="000000"/>
              <w:right w:val="single" w:sz="4" w:space="0" w:color="000000"/>
            </w:tcBorders>
          </w:tcPr>
          <w:p w14:paraId="27B9FF98"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lastRenderedPageBreak/>
              <w:t>UT 6</w:t>
            </w:r>
          </w:p>
        </w:tc>
      </w:tr>
      <w:tr w:rsidR="00D42AAD" w:rsidRPr="00D42AAD" w14:paraId="2699120D" w14:textId="77777777" w:rsidTr="00A1774F">
        <w:trPr>
          <w:trHeight w:val="1266"/>
        </w:trPr>
        <w:tc>
          <w:tcPr>
            <w:tcW w:w="8188" w:type="dxa"/>
            <w:tcBorders>
              <w:top w:val="single" w:sz="4" w:space="0" w:color="000000"/>
              <w:left w:val="single" w:sz="4" w:space="0" w:color="000000"/>
              <w:bottom w:val="single" w:sz="4" w:space="0" w:color="000000"/>
            </w:tcBorders>
            <w:shd w:val="clear" w:color="auto" w:fill="auto"/>
          </w:tcPr>
          <w:p w14:paraId="51B1569C" w14:textId="6A2198D2" w:rsidR="00A1774F" w:rsidRDefault="00540E55" w:rsidP="00A1774F">
            <w:pPr>
              <w:widowControl/>
              <w:autoSpaceDE w:val="0"/>
              <w:spacing w:line="201" w:lineRule="atLeast"/>
              <w:jc w:val="both"/>
              <w:textDirection w:val="btLr"/>
              <w:rPr>
                <w:rFonts w:ascii="Arial" w:hAnsi="Arial" w:cs="Arial"/>
                <w:sz w:val="24"/>
                <w:szCs w:val="24"/>
                <w:lang w:val="es-ES_tradnl" w:eastAsia="ar-SA"/>
              </w:rPr>
            </w:pPr>
            <w:r w:rsidRPr="00540E55">
              <w:rPr>
                <w:rFonts w:ascii="Arial" w:hAnsi="Arial" w:cs="Arial"/>
                <w:b/>
                <w:bCs/>
                <w:sz w:val="24"/>
                <w:szCs w:val="24"/>
                <w:lang w:eastAsia="ar-SA"/>
              </w:rPr>
              <w:t>Instalaciones de conexión a r</w:t>
            </w:r>
            <w:r>
              <w:rPr>
                <w:rFonts w:ascii="Arial" w:hAnsi="Arial" w:cs="Arial"/>
                <w:b/>
                <w:bCs/>
                <w:sz w:val="24"/>
                <w:szCs w:val="24"/>
                <w:lang w:eastAsia="ar-SA"/>
              </w:rPr>
              <w:t>ed</w:t>
            </w:r>
          </w:p>
          <w:p w14:paraId="67D20D63" w14:textId="50045803" w:rsidR="003451F4" w:rsidRPr="003451F4"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Introducción</w:t>
            </w:r>
          </w:p>
          <w:p w14:paraId="00587A6B" w14:textId="414EC6FA" w:rsidR="003451F4" w:rsidRPr="003451F4"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Diseño de sistemas FV conectados a la red</w:t>
            </w:r>
          </w:p>
          <w:p w14:paraId="52F420EC" w14:textId="538FDE38" w:rsidR="003451F4" w:rsidRPr="00764BD0"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Dimensionado de una instalación de autoconsumo</w:t>
            </w:r>
          </w:p>
          <w:p w14:paraId="7A9FE5A8" w14:textId="7B9F916D" w:rsidR="003451F4" w:rsidRPr="003451F4"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Contribución fotovoltaica en edificios según el CTE</w:t>
            </w:r>
          </w:p>
          <w:p w14:paraId="633A5BC2" w14:textId="61E84EDA" w:rsidR="003451F4" w:rsidRPr="003451F4"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Autoconsumo en el RD 244/2019</w:t>
            </w:r>
          </w:p>
          <w:p w14:paraId="50DF19E3" w14:textId="02938DB2" w:rsidR="003451F4" w:rsidRPr="003451F4"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Legalización de instalaciones fotovoltaica</w:t>
            </w:r>
          </w:p>
          <w:p w14:paraId="19F0EF56" w14:textId="77FC40D5" w:rsidR="003451F4" w:rsidRPr="003451F4" w:rsidRDefault="003451F4"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sidRPr="003451F4">
              <w:rPr>
                <w:rFonts w:ascii="Arial" w:hAnsi="Arial" w:cs="Arial"/>
                <w:sz w:val="24"/>
                <w:szCs w:val="24"/>
                <w:lang w:val="es-ES_tradnl" w:eastAsia="ar-SA"/>
              </w:rPr>
              <w:t>Requisitos de las instalaciones FV conectadas</w:t>
            </w:r>
          </w:p>
          <w:p w14:paraId="6965E3F3" w14:textId="38C93855" w:rsidR="00D42AAD" w:rsidRPr="00D42AAD" w:rsidRDefault="003451F4" w:rsidP="00F311A0">
            <w:pPr>
              <w:numPr>
                <w:ilvl w:val="0"/>
                <w:numId w:val="22"/>
              </w:numPr>
              <w:suppressAutoHyphens w:val="0"/>
              <w:spacing w:line="1" w:lineRule="atLeast"/>
              <w:jc w:val="both"/>
              <w:textDirection w:val="btLr"/>
              <w:textAlignment w:val="top"/>
              <w:outlineLvl w:val="0"/>
              <w:rPr>
                <w:rFonts w:ascii="Arial" w:eastAsia="Arial" w:hAnsi="Arial" w:cs="Arial"/>
                <w:kern w:val="1"/>
                <w:position w:val="-1"/>
                <w:sz w:val="20"/>
                <w:lang w:eastAsia="ar-SA"/>
              </w:rPr>
            </w:pPr>
            <w:r w:rsidRPr="003451F4">
              <w:rPr>
                <w:rFonts w:ascii="Arial" w:hAnsi="Arial" w:cs="Arial"/>
                <w:sz w:val="24"/>
                <w:szCs w:val="24"/>
                <w:lang w:val="es-ES_tradnl" w:eastAsia="ar-SA"/>
              </w:rPr>
              <w:t>Disposición de inversores en ISFV de red</w:t>
            </w:r>
          </w:p>
        </w:tc>
        <w:tc>
          <w:tcPr>
            <w:tcW w:w="1150" w:type="dxa"/>
            <w:tcBorders>
              <w:top w:val="single" w:sz="4" w:space="0" w:color="000000"/>
              <w:left w:val="single" w:sz="4" w:space="0" w:color="000000"/>
              <w:bottom w:val="single" w:sz="4" w:space="0" w:color="000000"/>
              <w:right w:val="single" w:sz="4" w:space="0" w:color="000000"/>
            </w:tcBorders>
          </w:tcPr>
          <w:p w14:paraId="04E6D57F"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t>UT 7</w:t>
            </w:r>
          </w:p>
        </w:tc>
      </w:tr>
      <w:tr w:rsidR="00D42AAD" w:rsidRPr="00D42AAD" w14:paraId="1F7321A8" w14:textId="77777777" w:rsidTr="00CD12F9">
        <w:trPr>
          <w:trHeight w:val="430"/>
        </w:trPr>
        <w:tc>
          <w:tcPr>
            <w:tcW w:w="8188" w:type="dxa"/>
            <w:tcBorders>
              <w:top w:val="single" w:sz="4" w:space="0" w:color="000000"/>
              <w:left w:val="single" w:sz="4" w:space="0" w:color="000000"/>
              <w:bottom w:val="single" w:sz="4" w:space="0" w:color="000000"/>
            </w:tcBorders>
            <w:shd w:val="clear" w:color="auto" w:fill="auto"/>
          </w:tcPr>
          <w:p w14:paraId="088E053B" w14:textId="3871ADC1" w:rsidR="00A1774F" w:rsidRDefault="00A1774F" w:rsidP="00A1774F">
            <w:pPr>
              <w:widowControl/>
              <w:autoSpaceDE w:val="0"/>
              <w:spacing w:line="201" w:lineRule="atLeast"/>
              <w:jc w:val="both"/>
              <w:textDirection w:val="btLr"/>
              <w:rPr>
                <w:rFonts w:ascii="Arial" w:hAnsi="Arial" w:cs="Arial"/>
                <w:sz w:val="24"/>
                <w:szCs w:val="24"/>
                <w:lang w:val="es-ES_tradnl" w:eastAsia="ar-SA"/>
              </w:rPr>
            </w:pPr>
            <w:r w:rsidRPr="00A1774F">
              <w:rPr>
                <w:rFonts w:ascii="Arial" w:hAnsi="Arial" w:cs="Arial"/>
                <w:b/>
                <w:sz w:val="24"/>
                <w:szCs w:val="24"/>
                <w:lang w:eastAsia="ar-SA"/>
              </w:rPr>
              <w:t>Prevención de riesgos laborales y protección ambiental</w:t>
            </w:r>
          </w:p>
          <w:p w14:paraId="59A51F0B" w14:textId="01ADEDF2" w:rsidR="003451F4" w:rsidRPr="003451F4" w:rsidRDefault="00764BD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Pr>
                <w:rFonts w:ascii="Arial" w:hAnsi="Arial" w:cs="Arial"/>
                <w:sz w:val="24"/>
                <w:szCs w:val="24"/>
                <w:lang w:val="es-ES_tradnl" w:eastAsia="ar-SA"/>
              </w:rPr>
              <w:t>Identificación de riesgos en las instalaciones solares fotovoltaicas.</w:t>
            </w:r>
          </w:p>
          <w:p w14:paraId="2EA4DE09" w14:textId="05FFD8DC" w:rsidR="003451F4" w:rsidRPr="003451F4" w:rsidRDefault="00764BD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Pr>
                <w:rFonts w:ascii="Arial" w:hAnsi="Arial" w:cs="Arial"/>
                <w:sz w:val="24"/>
                <w:szCs w:val="24"/>
                <w:lang w:val="es-ES_tradnl" w:eastAsia="ar-SA"/>
              </w:rPr>
              <w:t>Determinación de las medidas de prevención de riesgos laborales.</w:t>
            </w:r>
          </w:p>
          <w:p w14:paraId="05E6CE79" w14:textId="21D5AB73" w:rsidR="003451F4" w:rsidRPr="003451F4" w:rsidRDefault="00764BD0"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Pr>
                <w:rFonts w:ascii="Arial" w:hAnsi="Arial" w:cs="Arial"/>
                <w:sz w:val="24"/>
                <w:szCs w:val="24"/>
                <w:lang w:val="es-ES_tradnl" w:eastAsia="ar-SA"/>
              </w:rPr>
              <w:t>Prevención de riesgos laborales en los procesos de montaje y</w:t>
            </w:r>
            <w:r w:rsidR="00B048BB">
              <w:rPr>
                <w:rFonts w:ascii="Arial" w:hAnsi="Arial" w:cs="Arial"/>
                <w:sz w:val="24"/>
                <w:szCs w:val="24"/>
                <w:lang w:val="es-ES_tradnl" w:eastAsia="ar-SA"/>
              </w:rPr>
              <w:t xml:space="preserve"> </w:t>
            </w:r>
            <w:r>
              <w:rPr>
                <w:rFonts w:ascii="Arial" w:hAnsi="Arial" w:cs="Arial"/>
                <w:sz w:val="24"/>
                <w:szCs w:val="24"/>
                <w:lang w:val="es-ES_tradnl" w:eastAsia="ar-SA"/>
              </w:rPr>
              <w:t>mantenimiento</w:t>
            </w:r>
            <w:r w:rsidR="00B048BB">
              <w:rPr>
                <w:rFonts w:ascii="Arial" w:hAnsi="Arial" w:cs="Arial"/>
                <w:sz w:val="24"/>
                <w:szCs w:val="24"/>
                <w:lang w:val="es-ES_tradnl" w:eastAsia="ar-SA"/>
              </w:rPr>
              <w:t xml:space="preserve"> de las instalaciones solares fotovoltaicas.</w:t>
            </w:r>
          </w:p>
          <w:p w14:paraId="028BAB36" w14:textId="5C69E269" w:rsidR="003451F4" w:rsidRPr="00764BD0" w:rsidRDefault="00B048BB" w:rsidP="00F311A0">
            <w:pPr>
              <w:widowControl/>
              <w:numPr>
                <w:ilvl w:val="0"/>
                <w:numId w:val="22"/>
              </w:numPr>
              <w:autoSpaceDE w:val="0"/>
              <w:spacing w:line="201" w:lineRule="atLeast"/>
              <w:jc w:val="both"/>
              <w:textDirection w:val="btLr"/>
              <w:rPr>
                <w:rFonts w:ascii="Arial" w:hAnsi="Arial" w:cs="Arial"/>
                <w:sz w:val="24"/>
                <w:szCs w:val="24"/>
                <w:lang w:val="es-ES_tradnl" w:eastAsia="ar-SA"/>
              </w:rPr>
            </w:pPr>
            <w:r>
              <w:rPr>
                <w:rFonts w:ascii="Arial" w:hAnsi="Arial" w:cs="Arial"/>
                <w:sz w:val="24"/>
                <w:szCs w:val="24"/>
                <w:lang w:val="es-ES_tradnl" w:eastAsia="ar-SA"/>
              </w:rPr>
              <w:t>Cumplimiento de la normativa de prevención de riesgos laborales.</w:t>
            </w:r>
          </w:p>
          <w:p w14:paraId="226D2DB6" w14:textId="5EDEFD7F" w:rsidR="00D42AAD" w:rsidRPr="00D42AAD" w:rsidRDefault="003451F4" w:rsidP="00F311A0">
            <w:pPr>
              <w:widowControl/>
              <w:numPr>
                <w:ilvl w:val="0"/>
                <w:numId w:val="22"/>
              </w:numPr>
              <w:autoSpaceDE w:val="0"/>
              <w:spacing w:line="201" w:lineRule="atLeast"/>
              <w:jc w:val="both"/>
              <w:textDirection w:val="btLr"/>
              <w:rPr>
                <w:rFonts w:ascii="Arial" w:eastAsia="Arial" w:hAnsi="Arial" w:cs="Arial"/>
                <w:kern w:val="1"/>
                <w:position w:val="-1"/>
                <w:sz w:val="20"/>
                <w:lang w:eastAsia="ar-SA"/>
              </w:rPr>
            </w:pPr>
            <w:r w:rsidRPr="003451F4">
              <w:rPr>
                <w:rFonts w:ascii="Arial" w:hAnsi="Arial" w:cs="Arial"/>
                <w:sz w:val="24"/>
                <w:szCs w:val="24"/>
                <w:lang w:val="es-ES_tradnl" w:eastAsia="ar-SA"/>
              </w:rPr>
              <w:t>Cumplimiento de la normativa de protección ambiental</w:t>
            </w:r>
            <w:r w:rsidR="00764BD0">
              <w:rPr>
                <w:rFonts w:ascii="Arial" w:hAnsi="Arial" w:cs="Arial"/>
                <w:sz w:val="24"/>
                <w:szCs w:val="24"/>
                <w:lang w:val="es-ES_tradnl" w:eastAsia="ar-SA"/>
              </w:rPr>
              <w:t xml:space="preserve"> e impacto.</w:t>
            </w:r>
          </w:p>
        </w:tc>
        <w:tc>
          <w:tcPr>
            <w:tcW w:w="1150" w:type="dxa"/>
            <w:tcBorders>
              <w:top w:val="single" w:sz="4" w:space="0" w:color="000000"/>
              <w:left w:val="single" w:sz="4" w:space="0" w:color="000000"/>
              <w:bottom w:val="single" w:sz="4" w:space="0" w:color="000000"/>
              <w:right w:val="single" w:sz="4" w:space="0" w:color="000000"/>
            </w:tcBorders>
          </w:tcPr>
          <w:p w14:paraId="517F65D9" w14:textId="77777777" w:rsidR="00D42AAD" w:rsidRPr="00D42AAD" w:rsidRDefault="00D42AAD" w:rsidP="009D49B7">
            <w:pPr>
              <w:suppressAutoHyphens w:val="0"/>
              <w:spacing w:line="1" w:lineRule="atLeast"/>
              <w:ind w:leftChars="-1" w:hangingChars="1" w:hanging="2"/>
              <w:jc w:val="center"/>
              <w:textDirection w:val="btLr"/>
              <w:textAlignment w:val="top"/>
              <w:outlineLvl w:val="0"/>
              <w:rPr>
                <w:rFonts w:ascii="Arial" w:eastAsia="Arial" w:hAnsi="Arial" w:cs="Arial"/>
                <w:kern w:val="1"/>
                <w:position w:val="-1"/>
                <w:sz w:val="24"/>
                <w:szCs w:val="24"/>
                <w:lang w:eastAsia="ar-SA"/>
              </w:rPr>
            </w:pPr>
            <w:r w:rsidRPr="00D42AAD">
              <w:rPr>
                <w:rFonts w:ascii="Arial" w:eastAsia="Arial" w:hAnsi="Arial" w:cs="Arial"/>
                <w:kern w:val="1"/>
                <w:position w:val="-1"/>
                <w:sz w:val="24"/>
                <w:szCs w:val="24"/>
                <w:lang w:eastAsia="ar-SA"/>
              </w:rPr>
              <w:t>UT 8</w:t>
            </w:r>
          </w:p>
        </w:tc>
      </w:tr>
    </w:tbl>
    <w:p w14:paraId="48C51AC2" w14:textId="6867885C" w:rsidR="00D72724" w:rsidRDefault="00D72724" w:rsidP="00D72724">
      <w:pPr>
        <w:snapToGrid w:val="0"/>
        <w:jc w:val="center"/>
        <w:rPr>
          <w:rFonts w:cs="Calibri"/>
        </w:rPr>
      </w:pPr>
    </w:p>
    <w:p w14:paraId="66E72EA0" w14:textId="4DF49DF8" w:rsidR="00D42AAD" w:rsidRDefault="00D42AAD" w:rsidP="00D72724">
      <w:pPr>
        <w:snapToGrid w:val="0"/>
        <w:jc w:val="center"/>
        <w:rPr>
          <w:rFonts w:cs="Calibri"/>
        </w:rPr>
      </w:pPr>
    </w:p>
    <w:p w14:paraId="3C5D17DF" w14:textId="5A69AB9D" w:rsidR="00D42AAD" w:rsidRDefault="00D42AAD" w:rsidP="00D72724">
      <w:pPr>
        <w:snapToGrid w:val="0"/>
        <w:jc w:val="center"/>
        <w:rPr>
          <w:rFonts w:cs="Calibri"/>
        </w:rPr>
      </w:pPr>
    </w:p>
    <w:tbl>
      <w:tblPr>
        <w:tblW w:w="930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716"/>
        <w:gridCol w:w="6592"/>
      </w:tblGrid>
      <w:tr w:rsidR="008A4067" w:rsidRPr="008A4067" w14:paraId="526C5E05" w14:textId="77777777" w:rsidTr="00CD12F9">
        <w:tc>
          <w:tcPr>
            <w:tcW w:w="9308" w:type="dxa"/>
            <w:gridSpan w:val="2"/>
            <w:shd w:val="clear" w:color="auto" w:fill="FFFF99"/>
            <w:tcMar>
              <w:left w:w="103" w:type="dxa"/>
            </w:tcMar>
          </w:tcPr>
          <w:p w14:paraId="47DF0916" w14:textId="77777777" w:rsidR="008A4067" w:rsidRPr="008A4067" w:rsidRDefault="008A4067" w:rsidP="008A4067">
            <w:pPr>
              <w:snapToGrid w:val="0"/>
              <w:jc w:val="center"/>
              <w:rPr>
                <w:rFonts w:ascii="Arial" w:hAnsi="Arial" w:cs="Arial"/>
                <w:sz w:val="24"/>
                <w:szCs w:val="24"/>
                <w:lang w:eastAsia="ar-SA"/>
              </w:rPr>
            </w:pPr>
            <w:r w:rsidRPr="008A4067">
              <w:rPr>
                <w:rFonts w:ascii="Arial" w:hAnsi="Arial" w:cs="Arial"/>
                <w:b/>
                <w:sz w:val="32"/>
                <w:szCs w:val="32"/>
                <w:lang w:eastAsia="ar-SA"/>
              </w:rPr>
              <w:t>8. ASPECTOS METODOLÓGICOS</w:t>
            </w:r>
          </w:p>
        </w:tc>
      </w:tr>
      <w:tr w:rsidR="008A4067" w:rsidRPr="008A4067" w14:paraId="64EC418A" w14:textId="77777777" w:rsidTr="00E13F52">
        <w:trPr>
          <w:trHeight w:val="556"/>
        </w:trPr>
        <w:tc>
          <w:tcPr>
            <w:tcW w:w="2363" w:type="dxa"/>
            <w:tcMar>
              <w:left w:w="103" w:type="dxa"/>
            </w:tcMar>
          </w:tcPr>
          <w:p w14:paraId="225FB52B" w14:textId="77777777" w:rsidR="008A4067" w:rsidRPr="008A4067" w:rsidRDefault="008A4067" w:rsidP="008A4067">
            <w:pPr>
              <w:snapToGrid w:val="0"/>
              <w:jc w:val="both"/>
              <w:rPr>
                <w:rFonts w:ascii="Arial" w:hAnsi="Arial" w:cs="Arial"/>
                <w:sz w:val="24"/>
                <w:szCs w:val="24"/>
                <w:lang w:eastAsia="ar-SA"/>
              </w:rPr>
            </w:pPr>
          </w:p>
          <w:p w14:paraId="4CB5F3CF" w14:textId="77777777" w:rsidR="008A4067" w:rsidRPr="008A4067" w:rsidRDefault="008A4067" w:rsidP="008A4067">
            <w:pPr>
              <w:jc w:val="center"/>
              <w:rPr>
                <w:rFonts w:ascii="Arial" w:hAnsi="Arial" w:cs="Arial"/>
                <w:b/>
                <w:sz w:val="24"/>
                <w:szCs w:val="24"/>
                <w:lang w:eastAsia="ar-SA"/>
              </w:rPr>
            </w:pPr>
          </w:p>
          <w:p w14:paraId="7B572715" w14:textId="77777777" w:rsidR="008A4067" w:rsidRPr="008A4067" w:rsidRDefault="008A4067" w:rsidP="008A4067">
            <w:pPr>
              <w:rPr>
                <w:rFonts w:ascii="Arial" w:hAnsi="Arial" w:cs="Arial"/>
                <w:b/>
                <w:sz w:val="24"/>
                <w:szCs w:val="24"/>
                <w:lang w:eastAsia="ar-SA"/>
              </w:rPr>
            </w:pPr>
          </w:p>
          <w:p w14:paraId="59835D7E" w14:textId="77777777" w:rsidR="008A4067" w:rsidRPr="008A4067" w:rsidRDefault="008A4067" w:rsidP="008A4067">
            <w:pPr>
              <w:jc w:val="center"/>
              <w:rPr>
                <w:rFonts w:ascii="Arial" w:hAnsi="Arial" w:cs="Arial"/>
                <w:b/>
                <w:sz w:val="24"/>
                <w:szCs w:val="24"/>
                <w:lang w:eastAsia="ar-SA"/>
              </w:rPr>
            </w:pPr>
          </w:p>
          <w:p w14:paraId="1FA69732" w14:textId="77777777" w:rsidR="008A4067" w:rsidRPr="008A4067" w:rsidRDefault="008A4067" w:rsidP="008A4067">
            <w:pPr>
              <w:jc w:val="center"/>
              <w:rPr>
                <w:rFonts w:ascii="Arial" w:hAnsi="Arial" w:cs="Arial"/>
                <w:b/>
                <w:sz w:val="24"/>
                <w:szCs w:val="24"/>
                <w:lang w:eastAsia="ar-SA"/>
              </w:rPr>
            </w:pPr>
            <w:r w:rsidRPr="008A4067">
              <w:rPr>
                <w:rFonts w:ascii="Arial" w:hAnsi="Arial" w:cs="Arial"/>
                <w:b/>
                <w:sz w:val="24"/>
                <w:szCs w:val="24"/>
                <w:lang w:eastAsia="ar-SA"/>
              </w:rPr>
              <w:t>8.1.</w:t>
            </w:r>
          </w:p>
          <w:p w14:paraId="55032CA2" w14:textId="77777777" w:rsidR="008A4067" w:rsidRPr="008A4067" w:rsidRDefault="008A4067" w:rsidP="008A4067">
            <w:pPr>
              <w:jc w:val="center"/>
              <w:rPr>
                <w:rFonts w:ascii="Arial" w:hAnsi="Arial" w:cs="Arial"/>
                <w:b/>
                <w:sz w:val="24"/>
                <w:szCs w:val="24"/>
                <w:lang w:eastAsia="ar-SA"/>
              </w:rPr>
            </w:pPr>
            <w:r w:rsidRPr="008A4067">
              <w:rPr>
                <w:rFonts w:ascii="Arial" w:hAnsi="Arial" w:cs="Arial"/>
                <w:b/>
                <w:sz w:val="24"/>
                <w:szCs w:val="24"/>
                <w:lang w:eastAsia="ar-SA"/>
              </w:rPr>
              <w:t>ESTRATEGIAS METODOLÓGICAS</w:t>
            </w:r>
          </w:p>
          <w:p w14:paraId="75D42A06" w14:textId="77777777" w:rsidR="008A4067" w:rsidRPr="008A4067" w:rsidRDefault="008A4067" w:rsidP="008A4067">
            <w:pPr>
              <w:jc w:val="center"/>
              <w:rPr>
                <w:rFonts w:ascii="Arial" w:hAnsi="Arial" w:cs="Arial"/>
                <w:b/>
                <w:sz w:val="24"/>
                <w:szCs w:val="24"/>
                <w:lang w:eastAsia="ar-SA"/>
              </w:rPr>
            </w:pPr>
          </w:p>
          <w:p w14:paraId="675D2CF3" w14:textId="77777777" w:rsidR="008A4067" w:rsidRPr="008A4067" w:rsidRDefault="008A4067" w:rsidP="008A4067">
            <w:pPr>
              <w:jc w:val="center"/>
              <w:rPr>
                <w:rFonts w:ascii="Arial" w:hAnsi="Arial" w:cs="Arial"/>
                <w:b/>
                <w:sz w:val="24"/>
                <w:szCs w:val="24"/>
                <w:lang w:eastAsia="ar-SA"/>
              </w:rPr>
            </w:pPr>
          </w:p>
          <w:p w14:paraId="7C926162" w14:textId="77777777" w:rsidR="008A4067" w:rsidRPr="008A4067" w:rsidRDefault="008A4067" w:rsidP="008A4067">
            <w:pPr>
              <w:jc w:val="center"/>
              <w:rPr>
                <w:rFonts w:ascii="Arial" w:hAnsi="Arial" w:cs="Arial"/>
                <w:b/>
                <w:sz w:val="24"/>
                <w:szCs w:val="24"/>
                <w:lang w:eastAsia="ar-SA"/>
              </w:rPr>
            </w:pPr>
          </w:p>
        </w:tc>
        <w:tc>
          <w:tcPr>
            <w:tcW w:w="6945" w:type="dxa"/>
            <w:tcMar>
              <w:left w:w="103" w:type="dxa"/>
            </w:tcMar>
          </w:tcPr>
          <w:p w14:paraId="16AED727" w14:textId="77777777" w:rsidR="008A4067" w:rsidRPr="008A4067" w:rsidRDefault="008A4067" w:rsidP="00F311A0">
            <w:pPr>
              <w:numPr>
                <w:ilvl w:val="0"/>
                <w:numId w:val="23"/>
              </w:numPr>
              <w:snapToGrid w:val="0"/>
              <w:jc w:val="both"/>
              <w:rPr>
                <w:rFonts w:ascii="Arial" w:hAnsi="Arial" w:cs="Arial"/>
                <w:sz w:val="24"/>
                <w:szCs w:val="24"/>
                <w:lang w:eastAsia="ar-SA"/>
              </w:rPr>
            </w:pPr>
            <w:r w:rsidRPr="008A4067">
              <w:rPr>
                <w:rFonts w:ascii="Arial" w:hAnsi="Arial" w:cs="Arial"/>
                <w:sz w:val="24"/>
                <w:szCs w:val="24"/>
                <w:lang w:eastAsia="ar-SA"/>
              </w:rPr>
              <w:t xml:space="preserve">Favorecer las relaciones </w:t>
            </w:r>
            <w:proofErr w:type="spellStart"/>
            <w:r w:rsidRPr="008A4067">
              <w:rPr>
                <w:rFonts w:ascii="Arial" w:hAnsi="Arial" w:cs="Arial"/>
                <w:b/>
                <w:sz w:val="24"/>
                <w:szCs w:val="24"/>
                <w:lang w:eastAsia="ar-SA"/>
              </w:rPr>
              <w:t>intermodulares</w:t>
            </w:r>
            <w:proofErr w:type="spellEnd"/>
            <w:r w:rsidRPr="008A4067">
              <w:rPr>
                <w:rFonts w:ascii="Arial" w:hAnsi="Arial" w:cs="Arial"/>
                <w:b/>
                <w:sz w:val="24"/>
                <w:szCs w:val="24"/>
                <w:lang w:eastAsia="ar-SA"/>
              </w:rPr>
              <w:t xml:space="preserve"> </w:t>
            </w:r>
            <w:r w:rsidRPr="008A4067">
              <w:rPr>
                <w:rFonts w:ascii="Arial" w:hAnsi="Arial" w:cs="Arial"/>
                <w:sz w:val="24"/>
                <w:szCs w:val="24"/>
                <w:lang w:eastAsia="ar-SA"/>
              </w:rPr>
              <w:t>dentro del departamento a través de actividades comunes.</w:t>
            </w:r>
          </w:p>
          <w:p w14:paraId="4C80B208" w14:textId="77777777" w:rsidR="008A4067" w:rsidRPr="008A4067" w:rsidRDefault="008A4067" w:rsidP="00F311A0">
            <w:pPr>
              <w:numPr>
                <w:ilvl w:val="0"/>
                <w:numId w:val="23"/>
              </w:numPr>
              <w:jc w:val="both"/>
              <w:rPr>
                <w:rFonts w:ascii="Arial" w:hAnsi="Arial" w:cs="Arial"/>
                <w:sz w:val="24"/>
                <w:szCs w:val="24"/>
                <w:lang w:eastAsia="ar-SA"/>
              </w:rPr>
            </w:pPr>
            <w:r w:rsidRPr="008A4067">
              <w:rPr>
                <w:rFonts w:ascii="Arial" w:hAnsi="Arial" w:cs="Arial"/>
                <w:sz w:val="24"/>
                <w:szCs w:val="24"/>
                <w:lang w:eastAsia="ar-SA"/>
              </w:rPr>
              <w:t xml:space="preserve">Favorecer las relaciones </w:t>
            </w:r>
            <w:proofErr w:type="spellStart"/>
            <w:r w:rsidRPr="008A4067">
              <w:rPr>
                <w:rFonts w:ascii="Arial" w:hAnsi="Arial" w:cs="Arial"/>
                <w:b/>
                <w:sz w:val="24"/>
                <w:szCs w:val="24"/>
                <w:lang w:eastAsia="ar-SA"/>
              </w:rPr>
              <w:t>interciclos</w:t>
            </w:r>
            <w:proofErr w:type="spellEnd"/>
            <w:r w:rsidRPr="008A4067">
              <w:rPr>
                <w:rFonts w:ascii="Arial" w:hAnsi="Arial" w:cs="Arial"/>
                <w:b/>
                <w:sz w:val="24"/>
                <w:szCs w:val="24"/>
                <w:lang w:eastAsia="ar-SA"/>
              </w:rPr>
              <w:t xml:space="preserve"> y/o </w:t>
            </w:r>
            <w:proofErr w:type="spellStart"/>
            <w:r w:rsidRPr="008A4067">
              <w:rPr>
                <w:rFonts w:ascii="Arial" w:hAnsi="Arial" w:cs="Arial"/>
                <w:b/>
                <w:sz w:val="24"/>
                <w:szCs w:val="24"/>
                <w:lang w:eastAsia="ar-SA"/>
              </w:rPr>
              <w:t>internivelares</w:t>
            </w:r>
            <w:proofErr w:type="spellEnd"/>
            <w:r w:rsidRPr="008A4067">
              <w:rPr>
                <w:rFonts w:ascii="Arial" w:hAnsi="Arial" w:cs="Arial"/>
                <w:b/>
                <w:sz w:val="24"/>
                <w:szCs w:val="24"/>
                <w:lang w:eastAsia="ar-SA"/>
              </w:rPr>
              <w:t xml:space="preserve"> </w:t>
            </w:r>
            <w:r w:rsidRPr="008A4067">
              <w:rPr>
                <w:rFonts w:ascii="Arial" w:hAnsi="Arial" w:cs="Arial"/>
                <w:sz w:val="24"/>
                <w:szCs w:val="24"/>
                <w:lang w:eastAsia="ar-SA"/>
              </w:rPr>
              <w:t>dentro del centro a través de actividades comunes.</w:t>
            </w:r>
          </w:p>
          <w:p w14:paraId="003AC5F6" w14:textId="77777777" w:rsidR="008A4067" w:rsidRPr="008A4067" w:rsidRDefault="008A4067" w:rsidP="00F311A0">
            <w:pPr>
              <w:numPr>
                <w:ilvl w:val="0"/>
                <w:numId w:val="23"/>
              </w:numPr>
              <w:jc w:val="both"/>
              <w:rPr>
                <w:rFonts w:ascii="Arial" w:hAnsi="Arial" w:cs="Arial"/>
                <w:sz w:val="24"/>
                <w:szCs w:val="24"/>
                <w:lang w:eastAsia="ar-SA"/>
              </w:rPr>
            </w:pPr>
            <w:r w:rsidRPr="008A4067">
              <w:rPr>
                <w:rFonts w:ascii="Arial" w:hAnsi="Arial" w:cs="Arial"/>
                <w:sz w:val="24"/>
                <w:szCs w:val="24"/>
                <w:lang w:eastAsia="ar-SA"/>
              </w:rPr>
              <w:t xml:space="preserve">Potenciar un aprendizaje basado en la </w:t>
            </w:r>
            <w:r w:rsidRPr="008A4067">
              <w:rPr>
                <w:rFonts w:ascii="Arial" w:hAnsi="Arial" w:cs="Arial"/>
                <w:b/>
                <w:sz w:val="24"/>
                <w:szCs w:val="24"/>
                <w:lang w:eastAsia="ar-SA"/>
              </w:rPr>
              <w:t>experimentación y la práctica</w:t>
            </w:r>
            <w:r w:rsidRPr="008A4067">
              <w:rPr>
                <w:rFonts w:ascii="Arial" w:hAnsi="Arial" w:cs="Arial"/>
                <w:sz w:val="24"/>
                <w:szCs w:val="24"/>
                <w:lang w:eastAsia="ar-SA"/>
              </w:rPr>
              <w:t xml:space="preserve"> vinculada al sector laboral del ciclo.</w:t>
            </w:r>
          </w:p>
          <w:p w14:paraId="69C914CE" w14:textId="77777777" w:rsidR="008A4067" w:rsidRPr="008A4067" w:rsidRDefault="008A4067" w:rsidP="00F311A0">
            <w:pPr>
              <w:numPr>
                <w:ilvl w:val="0"/>
                <w:numId w:val="23"/>
              </w:numPr>
              <w:jc w:val="both"/>
              <w:rPr>
                <w:rFonts w:ascii="Arial" w:hAnsi="Arial" w:cs="Arial"/>
                <w:sz w:val="24"/>
                <w:szCs w:val="24"/>
                <w:lang w:eastAsia="ar-SA"/>
              </w:rPr>
            </w:pPr>
            <w:r w:rsidRPr="008A4067">
              <w:rPr>
                <w:rFonts w:ascii="Arial" w:hAnsi="Arial" w:cs="Arial"/>
                <w:sz w:val="24"/>
                <w:szCs w:val="24"/>
                <w:lang w:eastAsia="ar-SA"/>
              </w:rPr>
              <w:t xml:space="preserve">Relacionar las actividades con el </w:t>
            </w:r>
            <w:r w:rsidRPr="008A4067">
              <w:rPr>
                <w:rFonts w:ascii="Arial" w:hAnsi="Arial" w:cs="Arial"/>
                <w:b/>
                <w:sz w:val="24"/>
                <w:szCs w:val="24"/>
                <w:lang w:eastAsia="ar-SA"/>
              </w:rPr>
              <w:t>contexto</w:t>
            </w:r>
            <w:r w:rsidRPr="008A4067">
              <w:rPr>
                <w:rFonts w:ascii="Arial" w:hAnsi="Arial" w:cs="Arial"/>
                <w:sz w:val="24"/>
                <w:szCs w:val="24"/>
                <w:lang w:eastAsia="ar-SA"/>
              </w:rPr>
              <w:t xml:space="preserve"> socio-laboral y cultural de la zona.</w:t>
            </w:r>
          </w:p>
          <w:p w14:paraId="623003A5" w14:textId="77777777" w:rsidR="008A4067" w:rsidRPr="008A4067" w:rsidRDefault="008A4067" w:rsidP="00F311A0">
            <w:pPr>
              <w:numPr>
                <w:ilvl w:val="0"/>
                <w:numId w:val="23"/>
              </w:numPr>
              <w:jc w:val="both"/>
              <w:rPr>
                <w:rFonts w:ascii="Arial" w:hAnsi="Arial" w:cs="Arial"/>
                <w:sz w:val="24"/>
                <w:szCs w:val="24"/>
                <w:lang w:eastAsia="ar-SA"/>
              </w:rPr>
            </w:pPr>
            <w:r w:rsidRPr="008A4067">
              <w:rPr>
                <w:rFonts w:ascii="Arial" w:hAnsi="Arial" w:cs="Arial"/>
                <w:sz w:val="24"/>
                <w:szCs w:val="24"/>
                <w:lang w:eastAsia="ar-SA"/>
              </w:rPr>
              <w:t xml:space="preserve">Diseñar actividades que permitan a los alumnos/as establecer relaciones sustantivas entre los conocimientos y </w:t>
            </w:r>
            <w:r w:rsidRPr="008A4067">
              <w:rPr>
                <w:rFonts w:ascii="Arial" w:hAnsi="Arial" w:cs="Arial"/>
                <w:b/>
                <w:sz w:val="24"/>
                <w:szCs w:val="24"/>
                <w:lang w:eastAsia="ar-SA"/>
              </w:rPr>
              <w:t>experiencias previas</w:t>
            </w:r>
            <w:r w:rsidRPr="008A4067">
              <w:rPr>
                <w:rFonts w:ascii="Arial" w:hAnsi="Arial" w:cs="Arial"/>
                <w:sz w:val="24"/>
                <w:szCs w:val="24"/>
                <w:lang w:eastAsia="ar-SA"/>
              </w:rPr>
              <w:t xml:space="preserve"> y los nuevos aprendizajes.</w:t>
            </w:r>
          </w:p>
          <w:p w14:paraId="6708ACE0" w14:textId="77777777" w:rsidR="008A4067" w:rsidRPr="008A4067" w:rsidRDefault="008A4067" w:rsidP="00F311A0">
            <w:pPr>
              <w:numPr>
                <w:ilvl w:val="0"/>
                <w:numId w:val="23"/>
              </w:numPr>
              <w:jc w:val="both"/>
              <w:rPr>
                <w:rFonts w:ascii="Arial" w:hAnsi="Arial" w:cs="Arial"/>
                <w:b/>
                <w:sz w:val="24"/>
                <w:szCs w:val="24"/>
                <w:lang w:eastAsia="ar-SA"/>
              </w:rPr>
            </w:pPr>
            <w:r w:rsidRPr="008A4067">
              <w:rPr>
                <w:rFonts w:ascii="Arial" w:hAnsi="Arial" w:cs="Arial"/>
                <w:sz w:val="24"/>
                <w:szCs w:val="24"/>
                <w:lang w:eastAsia="ar-SA"/>
              </w:rPr>
              <w:t>Favorecer la interacción alumno/a-profesor/a y alumno/a-alumno/</w:t>
            </w:r>
            <w:proofErr w:type="gramStart"/>
            <w:r w:rsidRPr="008A4067">
              <w:rPr>
                <w:rFonts w:ascii="Arial" w:hAnsi="Arial" w:cs="Arial"/>
                <w:sz w:val="24"/>
                <w:szCs w:val="24"/>
                <w:lang w:eastAsia="ar-SA"/>
              </w:rPr>
              <w:t>a,  para</w:t>
            </w:r>
            <w:proofErr w:type="gramEnd"/>
            <w:r w:rsidRPr="008A4067">
              <w:rPr>
                <w:rFonts w:ascii="Arial" w:hAnsi="Arial" w:cs="Arial"/>
                <w:sz w:val="24"/>
                <w:szCs w:val="24"/>
                <w:lang w:eastAsia="ar-SA"/>
              </w:rPr>
              <w:t xml:space="preserve"> que se produzca un </w:t>
            </w:r>
            <w:r w:rsidRPr="008A4067">
              <w:rPr>
                <w:rFonts w:ascii="Arial" w:hAnsi="Arial" w:cs="Arial"/>
                <w:b/>
                <w:sz w:val="24"/>
                <w:szCs w:val="24"/>
                <w:lang w:eastAsia="ar-SA"/>
              </w:rPr>
              <w:t xml:space="preserve">aprendizaje socializador </w:t>
            </w:r>
            <w:r w:rsidRPr="008A4067">
              <w:rPr>
                <w:rFonts w:ascii="Arial" w:hAnsi="Arial" w:cs="Arial"/>
                <w:sz w:val="24"/>
                <w:szCs w:val="24"/>
                <w:lang w:eastAsia="ar-SA"/>
              </w:rPr>
              <w:t xml:space="preserve">y el </w:t>
            </w:r>
            <w:r w:rsidRPr="008A4067">
              <w:rPr>
                <w:rFonts w:ascii="Arial" w:hAnsi="Arial" w:cs="Arial"/>
                <w:b/>
                <w:sz w:val="24"/>
                <w:szCs w:val="24"/>
                <w:lang w:eastAsia="ar-SA"/>
              </w:rPr>
              <w:t>trabajo en equipo.</w:t>
            </w:r>
          </w:p>
          <w:p w14:paraId="52DD08B5" w14:textId="77777777" w:rsidR="008A4067" w:rsidRPr="008A4067" w:rsidRDefault="008A4067" w:rsidP="00F311A0">
            <w:pPr>
              <w:numPr>
                <w:ilvl w:val="0"/>
                <w:numId w:val="23"/>
              </w:numPr>
              <w:jc w:val="both"/>
              <w:rPr>
                <w:rFonts w:ascii="Arial" w:hAnsi="Arial" w:cs="Arial"/>
                <w:sz w:val="24"/>
                <w:szCs w:val="24"/>
                <w:lang w:eastAsia="ar-SA"/>
              </w:rPr>
            </w:pPr>
            <w:r w:rsidRPr="008A4067">
              <w:rPr>
                <w:rFonts w:ascii="Arial" w:hAnsi="Arial" w:cs="Arial"/>
                <w:sz w:val="24"/>
                <w:szCs w:val="24"/>
                <w:lang w:eastAsia="ar-SA"/>
              </w:rPr>
              <w:t xml:space="preserve">Tener en cuenta las peculiaridades alumno/a para adaptar los métodos y los recursos a las diferentes situaciones. </w:t>
            </w:r>
            <w:r w:rsidRPr="008A4067">
              <w:rPr>
                <w:rFonts w:ascii="Arial" w:hAnsi="Arial" w:cs="Arial"/>
                <w:b/>
                <w:sz w:val="24"/>
                <w:szCs w:val="24"/>
                <w:lang w:eastAsia="ar-SA"/>
              </w:rPr>
              <w:t>Individualización</w:t>
            </w:r>
            <w:r w:rsidRPr="008A4067">
              <w:rPr>
                <w:rFonts w:ascii="Arial" w:hAnsi="Arial" w:cs="Arial"/>
                <w:sz w:val="24"/>
                <w:szCs w:val="24"/>
                <w:lang w:eastAsia="ar-SA"/>
              </w:rPr>
              <w:t>.</w:t>
            </w:r>
          </w:p>
          <w:p w14:paraId="04A3E0D9" w14:textId="77777777" w:rsidR="008A4067" w:rsidRPr="008A4067" w:rsidRDefault="008A4067" w:rsidP="00F311A0">
            <w:pPr>
              <w:numPr>
                <w:ilvl w:val="0"/>
                <w:numId w:val="23"/>
              </w:numPr>
              <w:jc w:val="both"/>
              <w:rPr>
                <w:rFonts w:ascii="Arial" w:hAnsi="Arial" w:cs="Arial"/>
                <w:sz w:val="24"/>
                <w:szCs w:val="24"/>
                <w:lang w:eastAsia="ar-SA"/>
              </w:rPr>
            </w:pPr>
            <w:r w:rsidRPr="008A4067">
              <w:rPr>
                <w:rFonts w:ascii="Arial" w:hAnsi="Arial" w:cs="Arial"/>
                <w:b/>
                <w:sz w:val="24"/>
                <w:szCs w:val="24"/>
                <w:lang w:eastAsia="ar-SA"/>
              </w:rPr>
              <w:t xml:space="preserve">Informar </w:t>
            </w:r>
            <w:r w:rsidRPr="008A4067">
              <w:rPr>
                <w:rFonts w:ascii="Arial" w:hAnsi="Arial" w:cs="Arial"/>
                <w:sz w:val="24"/>
                <w:szCs w:val="24"/>
                <w:lang w:eastAsia="ar-SA"/>
              </w:rPr>
              <w:t>continuamente al alumno/a sobre el momento del proceso de aprendizaje en que se encuentra, haciéndole ver sus posibilidades y de las dificultades por superar.</w:t>
            </w:r>
          </w:p>
          <w:p w14:paraId="1DF59730" w14:textId="77777777" w:rsidR="008A4067" w:rsidRPr="008A4067" w:rsidRDefault="008A4067" w:rsidP="00F311A0">
            <w:pPr>
              <w:widowControl/>
              <w:numPr>
                <w:ilvl w:val="0"/>
                <w:numId w:val="23"/>
              </w:numPr>
              <w:tabs>
                <w:tab w:val="left" w:pos="567"/>
              </w:tabs>
              <w:suppressAutoHyphens w:val="0"/>
              <w:jc w:val="both"/>
              <w:rPr>
                <w:rFonts w:ascii="Times New Roman" w:hAnsi="Times New Roman"/>
                <w:sz w:val="24"/>
                <w:szCs w:val="24"/>
              </w:rPr>
            </w:pPr>
            <w:r w:rsidRPr="008A4067">
              <w:rPr>
                <w:rFonts w:ascii="Arial" w:hAnsi="Arial" w:cs="Arial"/>
                <w:sz w:val="24"/>
                <w:szCs w:val="24"/>
                <w:lang w:eastAsia="ar-SA"/>
              </w:rPr>
              <w:t xml:space="preserve">Fomentar el uso de las </w:t>
            </w:r>
            <w:r w:rsidRPr="008A4067">
              <w:rPr>
                <w:rFonts w:ascii="Arial" w:hAnsi="Arial" w:cs="Arial"/>
                <w:b/>
                <w:bCs/>
                <w:sz w:val="24"/>
                <w:szCs w:val="24"/>
                <w:lang w:eastAsia="ar-SA"/>
              </w:rPr>
              <w:t xml:space="preserve">TIC </w:t>
            </w:r>
            <w:r w:rsidRPr="008A4067">
              <w:rPr>
                <w:rFonts w:ascii="Arial" w:hAnsi="Arial" w:cs="Arial"/>
                <w:sz w:val="24"/>
                <w:szCs w:val="24"/>
                <w:lang w:eastAsia="ar-SA"/>
              </w:rPr>
              <w:t xml:space="preserve">y potenciar el aprendizaje de habilidades </w:t>
            </w:r>
            <w:proofErr w:type="spellStart"/>
            <w:r w:rsidRPr="008A4067">
              <w:rPr>
                <w:rFonts w:ascii="Arial" w:hAnsi="Arial" w:cs="Arial"/>
                <w:sz w:val="24"/>
                <w:szCs w:val="24"/>
                <w:lang w:eastAsia="ar-SA"/>
              </w:rPr>
              <w:t>asociadoas</w:t>
            </w:r>
            <w:proofErr w:type="spellEnd"/>
            <w:r w:rsidRPr="008A4067">
              <w:rPr>
                <w:rFonts w:ascii="Arial" w:hAnsi="Arial" w:cs="Arial"/>
                <w:sz w:val="24"/>
                <w:szCs w:val="24"/>
                <w:lang w:eastAsia="ar-SA"/>
              </w:rPr>
              <w:t xml:space="preserve"> al uso de las mismas.</w:t>
            </w:r>
          </w:p>
          <w:p w14:paraId="71B5C24F" w14:textId="77777777" w:rsidR="008A4067" w:rsidRPr="008A4067" w:rsidRDefault="008A4067" w:rsidP="00F311A0">
            <w:pPr>
              <w:widowControl/>
              <w:numPr>
                <w:ilvl w:val="0"/>
                <w:numId w:val="23"/>
              </w:numPr>
              <w:tabs>
                <w:tab w:val="left" w:pos="567"/>
              </w:tabs>
              <w:suppressAutoHyphens w:val="0"/>
              <w:jc w:val="both"/>
              <w:rPr>
                <w:rFonts w:ascii="Times New Roman" w:hAnsi="Times New Roman"/>
                <w:sz w:val="24"/>
                <w:szCs w:val="24"/>
              </w:rPr>
            </w:pPr>
            <w:r w:rsidRPr="008A4067">
              <w:rPr>
                <w:rFonts w:ascii="Arial" w:hAnsi="Arial" w:cs="Arial"/>
                <w:sz w:val="24"/>
                <w:szCs w:val="24"/>
                <w:lang w:eastAsia="ar-SA"/>
              </w:rPr>
              <w:lastRenderedPageBreak/>
              <w:t>Mantenimiento y reparación de averías en el Centro (fuera del taller).</w:t>
            </w:r>
          </w:p>
        </w:tc>
      </w:tr>
      <w:tr w:rsidR="008A4067" w:rsidRPr="008A4067" w14:paraId="52945181" w14:textId="77777777" w:rsidTr="00CD12F9">
        <w:trPr>
          <w:trHeight w:val="694"/>
        </w:trPr>
        <w:tc>
          <w:tcPr>
            <w:tcW w:w="2363" w:type="dxa"/>
            <w:tcMar>
              <w:left w:w="103" w:type="dxa"/>
            </w:tcMar>
          </w:tcPr>
          <w:p w14:paraId="569B3A40" w14:textId="77777777" w:rsidR="008A4067" w:rsidRPr="008A4067" w:rsidRDefault="008A4067" w:rsidP="008A4067">
            <w:pPr>
              <w:snapToGrid w:val="0"/>
              <w:jc w:val="center"/>
              <w:rPr>
                <w:rFonts w:ascii="Arial" w:hAnsi="Arial" w:cs="Arial"/>
                <w:sz w:val="24"/>
                <w:szCs w:val="24"/>
                <w:lang w:eastAsia="ar-SA"/>
              </w:rPr>
            </w:pPr>
          </w:p>
          <w:p w14:paraId="1C169167" w14:textId="77777777" w:rsidR="008A4067" w:rsidRPr="008A4067" w:rsidRDefault="008A4067" w:rsidP="008A4067">
            <w:pPr>
              <w:jc w:val="center"/>
              <w:rPr>
                <w:rFonts w:ascii="Arial" w:hAnsi="Arial" w:cs="Arial"/>
                <w:b/>
                <w:sz w:val="24"/>
                <w:szCs w:val="24"/>
                <w:lang w:eastAsia="ar-SA"/>
              </w:rPr>
            </w:pPr>
            <w:r w:rsidRPr="008A4067">
              <w:rPr>
                <w:rFonts w:ascii="Arial" w:hAnsi="Arial" w:cs="Arial"/>
                <w:b/>
                <w:sz w:val="24"/>
                <w:szCs w:val="24"/>
                <w:lang w:eastAsia="ar-SA"/>
              </w:rPr>
              <w:t>8.2.</w:t>
            </w:r>
          </w:p>
          <w:p w14:paraId="28D4E254" w14:textId="77777777" w:rsidR="008A4067" w:rsidRPr="008A4067" w:rsidRDefault="008A4067" w:rsidP="008A4067">
            <w:pPr>
              <w:jc w:val="center"/>
              <w:rPr>
                <w:rFonts w:ascii="Arial" w:hAnsi="Arial" w:cs="Arial"/>
                <w:sz w:val="24"/>
                <w:szCs w:val="24"/>
                <w:lang w:eastAsia="ar-SA"/>
              </w:rPr>
            </w:pPr>
            <w:r w:rsidRPr="008A4067">
              <w:rPr>
                <w:rFonts w:ascii="Arial" w:hAnsi="Arial" w:cs="Arial"/>
                <w:b/>
                <w:sz w:val="24"/>
                <w:szCs w:val="24"/>
                <w:lang w:eastAsia="ar-SA"/>
              </w:rPr>
              <w:t>MATERIALES Y RECURSOS DE CARÁCTER DIDÁCTICO</w:t>
            </w:r>
          </w:p>
          <w:p w14:paraId="09FB760D" w14:textId="77777777" w:rsidR="008A4067" w:rsidRPr="008A4067" w:rsidRDefault="008A4067" w:rsidP="008A4067">
            <w:pPr>
              <w:jc w:val="center"/>
              <w:rPr>
                <w:rFonts w:ascii="Arial" w:hAnsi="Arial" w:cs="Arial"/>
                <w:sz w:val="24"/>
                <w:szCs w:val="24"/>
                <w:lang w:eastAsia="ar-SA"/>
              </w:rPr>
            </w:pPr>
          </w:p>
        </w:tc>
        <w:tc>
          <w:tcPr>
            <w:tcW w:w="6945" w:type="dxa"/>
            <w:tcMar>
              <w:left w:w="103" w:type="dxa"/>
            </w:tcMar>
          </w:tcPr>
          <w:p w14:paraId="0EEC99C8" w14:textId="77777777" w:rsidR="008A4067" w:rsidRPr="008A4067" w:rsidRDefault="008A4067" w:rsidP="008A4067">
            <w:pPr>
              <w:tabs>
                <w:tab w:val="left" w:pos="2760"/>
                <w:tab w:val="right" w:pos="9638"/>
              </w:tabs>
              <w:snapToGrid w:val="0"/>
              <w:spacing w:before="120" w:after="120"/>
              <w:jc w:val="both"/>
              <w:rPr>
                <w:rFonts w:ascii="Arial" w:hAnsi="Arial" w:cs="Arial"/>
                <w:sz w:val="24"/>
                <w:szCs w:val="24"/>
                <w:lang w:eastAsia="ar-SA"/>
              </w:rPr>
            </w:pPr>
            <w:r w:rsidRPr="008A4067">
              <w:rPr>
                <w:rFonts w:ascii="Arial" w:hAnsi="Arial" w:cs="Arial"/>
                <w:sz w:val="24"/>
                <w:szCs w:val="24"/>
                <w:lang w:eastAsia="ar-SA"/>
              </w:rPr>
              <w:t xml:space="preserve">Los recursos son variados para facilitar la integración del alumnado y servir como elemento de motivación. A su vez facilitarán el desarrollo de las nuevas tecnologías y ayudarán a que el alumnado comprenda la necesidad de su utilización en su futura vida profesional. </w:t>
            </w:r>
          </w:p>
          <w:p w14:paraId="25D444F5" w14:textId="77777777" w:rsidR="008A4067" w:rsidRPr="008A4067" w:rsidRDefault="008A4067" w:rsidP="008A4067">
            <w:pPr>
              <w:tabs>
                <w:tab w:val="left" w:pos="2760"/>
                <w:tab w:val="right" w:pos="9638"/>
              </w:tabs>
              <w:spacing w:before="120" w:after="120"/>
              <w:jc w:val="both"/>
              <w:rPr>
                <w:rFonts w:ascii="Arial" w:hAnsi="Arial" w:cs="Arial"/>
                <w:sz w:val="24"/>
                <w:szCs w:val="24"/>
                <w:lang w:eastAsia="ar-SA"/>
              </w:rPr>
            </w:pPr>
            <w:r w:rsidRPr="008A4067">
              <w:rPr>
                <w:rFonts w:ascii="Arial" w:hAnsi="Arial" w:cs="Arial"/>
                <w:sz w:val="24"/>
                <w:szCs w:val="24"/>
                <w:lang w:eastAsia="ar-SA"/>
              </w:rPr>
              <w:t xml:space="preserve">a) </w:t>
            </w:r>
            <w:r w:rsidRPr="008A4067">
              <w:rPr>
                <w:rFonts w:ascii="Arial" w:hAnsi="Arial" w:cs="Arial"/>
                <w:sz w:val="24"/>
                <w:szCs w:val="24"/>
                <w:u w:val="single"/>
                <w:lang w:eastAsia="ar-SA"/>
              </w:rPr>
              <w:t>AULA Y MOBILIARIO ADECUADO</w:t>
            </w:r>
            <w:r w:rsidRPr="008A4067">
              <w:rPr>
                <w:rFonts w:ascii="Arial" w:hAnsi="Arial" w:cs="Arial"/>
                <w:sz w:val="24"/>
                <w:szCs w:val="24"/>
                <w:lang w:eastAsia="ar-SA"/>
              </w:rPr>
              <w:t xml:space="preserve">: los espacios utilizados para la labor educativa serán: </w:t>
            </w:r>
          </w:p>
          <w:p w14:paraId="5B66206D" w14:textId="77777777" w:rsidR="008A4067" w:rsidRPr="008A4067" w:rsidRDefault="008A4067" w:rsidP="008A4067">
            <w:pPr>
              <w:spacing w:before="120" w:after="120"/>
              <w:jc w:val="both"/>
              <w:rPr>
                <w:rFonts w:ascii="Arial" w:hAnsi="Arial" w:cs="Arial"/>
                <w:sz w:val="24"/>
                <w:szCs w:val="24"/>
                <w:lang w:eastAsia="ar-SA"/>
              </w:rPr>
            </w:pPr>
            <w:r w:rsidRPr="008A4067">
              <w:rPr>
                <w:rFonts w:ascii="Arial" w:hAnsi="Arial" w:cs="Arial"/>
                <w:sz w:val="24"/>
                <w:szCs w:val="24"/>
                <w:lang w:eastAsia="ar-SA"/>
              </w:rPr>
              <w:tab/>
              <w:t>- Taller 2.</w:t>
            </w:r>
          </w:p>
          <w:p w14:paraId="556F0B9B" w14:textId="77777777" w:rsidR="008A4067" w:rsidRPr="008A4067" w:rsidRDefault="008A4067" w:rsidP="008A4067">
            <w:pPr>
              <w:spacing w:before="120" w:after="120"/>
              <w:jc w:val="both"/>
              <w:rPr>
                <w:rFonts w:ascii="Arial" w:hAnsi="Arial" w:cs="Arial"/>
                <w:sz w:val="24"/>
                <w:szCs w:val="24"/>
                <w:lang w:eastAsia="ar-SA"/>
              </w:rPr>
            </w:pPr>
            <w:r w:rsidRPr="008A4067">
              <w:rPr>
                <w:rFonts w:ascii="Arial" w:hAnsi="Arial" w:cs="Arial"/>
                <w:sz w:val="24"/>
                <w:szCs w:val="24"/>
                <w:lang w:eastAsia="ar-SA"/>
              </w:rPr>
              <w:t xml:space="preserve">b) </w:t>
            </w:r>
            <w:r w:rsidRPr="008A4067">
              <w:rPr>
                <w:rFonts w:ascii="Arial" w:hAnsi="Arial" w:cs="Arial"/>
                <w:sz w:val="24"/>
                <w:szCs w:val="24"/>
                <w:u w:val="single"/>
                <w:lang w:eastAsia="ar-SA"/>
              </w:rPr>
              <w:t>MEDIOS TÉCNICOS(</w:t>
            </w:r>
            <w:proofErr w:type="spellStart"/>
            <w:r w:rsidRPr="008A4067">
              <w:rPr>
                <w:rFonts w:ascii="Arial" w:hAnsi="Arial" w:cs="Arial"/>
                <w:sz w:val="24"/>
                <w:szCs w:val="24"/>
                <w:u w:val="single"/>
                <w:lang w:eastAsia="ar-SA"/>
              </w:rPr>
              <w:t>TICs</w:t>
            </w:r>
            <w:proofErr w:type="spellEnd"/>
            <w:r w:rsidRPr="008A4067">
              <w:rPr>
                <w:rFonts w:ascii="Arial" w:hAnsi="Arial" w:cs="Arial"/>
                <w:sz w:val="24"/>
                <w:szCs w:val="24"/>
                <w:u w:val="single"/>
                <w:lang w:eastAsia="ar-SA"/>
              </w:rPr>
              <w:t>)</w:t>
            </w:r>
            <w:r w:rsidRPr="008A4067">
              <w:rPr>
                <w:rFonts w:ascii="Arial" w:hAnsi="Arial" w:cs="Arial"/>
                <w:sz w:val="24"/>
                <w:szCs w:val="24"/>
                <w:lang w:eastAsia="ar-SA"/>
              </w:rPr>
              <w:t xml:space="preserve">: proyector, ordenadores, conexión a internet.  </w:t>
            </w:r>
          </w:p>
          <w:p w14:paraId="201D115A" w14:textId="77777777" w:rsidR="008A4067" w:rsidRPr="008A4067" w:rsidRDefault="008A4067" w:rsidP="008A4067">
            <w:pPr>
              <w:tabs>
                <w:tab w:val="left" w:pos="2760"/>
                <w:tab w:val="right" w:pos="9638"/>
              </w:tabs>
              <w:spacing w:before="120" w:after="120"/>
              <w:jc w:val="both"/>
              <w:rPr>
                <w:rFonts w:ascii="Arial" w:hAnsi="Arial" w:cs="Arial"/>
                <w:sz w:val="24"/>
                <w:szCs w:val="24"/>
                <w:lang w:eastAsia="ar-SA"/>
              </w:rPr>
            </w:pPr>
            <w:r w:rsidRPr="008A4067">
              <w:rPr>
                <w:rFonts w:ascii="Arial" w:hAnsi="Arial" w:cs="Arial"/>
                <w:sz w:val="24"/>
                <w:szCs w:val="24"/>
                <w:lang w:eastAsia="ar-SA"/>
              </w:rPr>
              <w:t xml:space="preserve">c) </w:t>
            </w:r>
            <w:r w:rsidRPr="008A4067">
              <w:rPr>
                <w:rFonts w:ascii="Arial" w:hAnsi="Arial" w:cs="Arial"/>
                <w:sz w:val="24"/>
                <w:szCs w:val="24"/>
                <w:u w:val="single"/>
                <w:lang w:eastAsia="ar-SA"/>
              </w:rPr>
              <w:t>MATERIALES CURRICULARES</w:t>
            </w:r>
            <w:r w:rsidRPr="008A4067">
              <w:rPr>
                <w:rFonts w:ascii="Arial" w:hAnsi="Arial" w:cs="Arial"/>
                <w:sz w:val="24"/>
                <w:szCs w:val="24"/>
                <w:lang w:eastAsia="ar-SA"/>
              </w:rPr>
              <w:t>:</w:t>
            </w:r>
          </w:p>
          <w:p w14:paraId="162F6D95" w14:textId="77777777" w:rsidR="008A4067" w:rsidRPr="008A4067" w:rsidRDefault="008A4067" w:rsidP="008A4067">
            <w:pPr>
              <w:spacing w:before="120" w:after="120"/>
              <w:jc w:val="both"/>
              <w:rPr>
                <w:rFonts w:ascii="Arial" w:hAnsi="Arial" w:cs="Arial"/>
                <w:sz w:val="24"/>
                <w:szCs w:val="24"/>
                <w:lang w:eastAsia="ar-SA"/>
              </w:rPr>
            </w:pPr>
            <w:r w:rsidRPr="008A4067">
              <w:rPr>
                <w:rFonts w:ascii="Arial" w:hAnsi="Arial" w:cs="Arial"/>
                <w:sz w:val="24"/>
                <w:szCs w:val="24"/>
                <w:lang w:eastAsia="ar-SA"/>
              </w:rPr>
              <w:t xml:space="preserve"> </w:t>
            </w:r>
            <w:r w:rsidRPr="008A4067">
              <w:rPr>
                <w:rFonts w:ascii="Arial" w:hAnsi="Arial" w:cs="Arial"/>
                <w:sz w:val="24"/>
                <w:szCs w:val="24"/>
                <w:lang w:eastAsia="ar-SA"/>
              </w:rPr>
              <w:tab/>
              <w:t>- Apuntes teóricos suministrados por el docente, mapas conceptuales, fichas de trabajo…</w:t>
            </w:r>
          </w:p>
          <w:p w14:paraId="348BB656" w14:textId="77777777" w:rsidR="008A4067" w:rsidRPr="008A4067" w:rsidRDefault="008A4067" w:rsidP="008A4067">
            <w:pPr>
              <w:spacing w:before="120" w:after="120"/>
              <w:jc w:val="both"/>
              <w:rPr>
                <w:rFonts w:ascii="Arial" w:hAnsi="Arial" w:cs="Arial"/>
                <w:sz w:val="24"/>
                <w:szCs w:val="24"/>
                <w:lang w:eastAsia="ar-SA"/>
              </w:rPr>
            </w:pPr>
            <w:r w:rsidRPr="008A4067">
              <w:rPr>
                <w:rFonts w:ascii="Arial" w:hAnsi="Arial" w:cs="Arial"/>
                <w:sz w:val="24"/>
                <w:szCs w:val="24"/>
                <w:lang w:eastAsia="ar-SA"/>
              </w:rPr>
              <w:tab/>
              <w:t xml:space="preserve">- Material de lectura, consulta y estudio: libros de texto, biblioteca, documentos, </w:t>
            </w:r>
            <w:r w:rsidRPr="008A4067">
              <w:rPr>
                <w:rFonts w:ascii="Arial" w:hAnsi="Arial" w:cs="Arial"/>
                <w:sz w:val="24"/>
                <w:szCs w:val="24"/>
                <w:lang w:eastAsia="ar-SA"/>
              </w:rPr>
              <w:tab/>
              <w:t>prensa, revistas profesionales, enciclopedias, diccionarios, folletos informativos de fabricantes, manuales…</w:t>
            </w:r>
          </w:p>
          <w:p w14:paraId="6EDEC679" w14:textId="77777777" w:rsidR="008A4067" w:rsidRPr="008A4067" w:rsidRDefault="008A4067" w:rsidP="008A4067">
            <w:pPr>
              <w:spacing w:before="120" w:after="120"/>
              <w:jc w:val="both"/>
              <w:rPr>
                <w:rFonts w:ascii="Arial" w:hAnsi="Arial" w:cs="Arial"/>
                <w:sz w:val="24"/>
                <w:szCs w:val="24"/>
                <w:lang w:val="es-ES_tradnl" w:eastAsia="ar-SA"/>
              </w:rPr>
            </w:pPr>
            <w:r w:rsidRPr="008A4067">
              <w:rPr>
                <w:rFonts w:ascii="Arial" w:hAnsi="Arial" w:cs="Arial"/>
                <w:sz w:val="24"/>
                <w:szCs w:val="24"/>
                <w:lang w:val="es-ES_tradnl" w:eastAsia="ar-SA"/>
              </w:rPr>
              <w:t xml:space="preserve"> </w:t>
            </w:r>
            <w:r w:rsidRPr="008A4067">
              <w:rPr>
                <w:rFonts w:ascii="Arial" w:hAnsi="Arial" w:cs="Arial"/>
                <w:sz w:val="24"/>
                <w:szCs w:val="24"/>
                <w:lang w:val="es-ES_tradnl" w:eastAsia="ar-SA"/>
              </w:rPr>
              <w:tab/>
              <w:t xml:space="preserve">- Fichas técnicas de fabricantes. </w:t>
            </w:r>
          </w:p>
          <w:p w14:paraId="737109DD" w14:textId="77777777" w:rsidR="008A4067" w:rsidRPr="008A4067" w:rsidRDefault="008A4067" w:rsidP="008A4067">
            <w:pPr>
              <w:spacing w:before="120" w:after="120"/>
              <w:jc w:val="both"/>
              <w:rPr>
                <w:rFonts w:ascii="Arial" w:hAnsi="Arial" w:cs="Arial"/>
                <w:sz w:val="24"/>
                <w:szCs w:val="24"/>
                <w:lang w:eastAsia="ar-SA"/>
              </w:rPr>
            </w:pPr>
            <w:r w:rsidRPr="008A4067">
              <w:rPr>
                <w:rFonts w:ascii="Arial" w:hAnsi="Arial" w:cs="Arial"/>
                <w:sz w:val="24"/>
                <w:szCs w:val="24"/>
                <w:lang w:eastAsia="ar-SA"/>
              </w:rPr>
              <w:tab/>
              <w:t xml:space="preserve">- Material audiovisual: </w:t>
            </w:r>
            <w:proofErr w:type="spellStart"/>
            <w:r w:rsidRPr="008A4067">
              <w:rPr>
                <w:rFonts w:ascii="Arial" w:hAnsi="Arial" w:cs="Arial"/>
                <w:sz w:val="24"/>
                <w:szCs w:val="24"/>
                <w:lang w:eastAsia="ar-SA"/>
              </w:rPr>
              <w:t>Solfware</w:t>
            </w:r>
            <w:proofErr w:type="spellEnd"/>
            <w:r w:rsidRPr="008A4067">
              <w:rPr>
                <w:rFonts w:ascii="Arial" w:hAnsi="Arial" w:cs="Arial"/>
                <w:sz w:val="24"/>
                <w:szCs w:val="24"/>
                <w:lang w:eastAsia="ar-SA"/>
              </w:rPr>
              <w:t xml:space="preserve">, videos y </w:t>
            </w:r>
            <w:proofErr w:type="spellStart"/>
            <w:r w:rsidRPr="008A4067">
              <w:rPr>
                <w:rFonts w:ascii="Arial" w:hAnsi="Arial" w:cs="Arial"/>
                <w:sz w:val="24"/>
                <w:szCs w:val="24"/>
                <w:lang w:eastAsia="ar-SA"/>
              </w:rPr>
              <w:t>DVDs</w:t>
            </w:r>
            <w:proofErr w:type="spellEnd"/>
            <w:r w:rsidRPr="008A4067">
              <w:rPr>
                <w:rFonts w:ascii="Arial" w:hAnsi="Arial" w:cs="Arial"/>
                <w:sz w:val="24"/>
                <w:szCs w:val="24"/>
                <w:lang w:eastAsia="ar-SA"/>
              </w:rPr>
              <w:t xml:space="preserve"> de fabricantes…</w:t>
            </w:r>
          </w:p>
        </w:tc>
      </w:tr>
      <w:tr w:rsidR="008A4067" w:rsidRPr="008A4067" w14:paraId="487D4245" w14:textId="77777777" w:rsidTr="00CD12F9">
        <w:trPr>
          <w:trHeight w:val="560"/>
        </w:trPr>
        <w:tc>
          <w:tcPr>
            <w:tcW w:w="2363" w:type="dxa"/>
            <w:tcMar>
              <w:left w:w="103" w:type="dxa"/>
            </w:tcMar>
          </w:tcPr>
          <w:p w14:paraId="1F07A333" w14:textId="77777777" w:rsidR="008A4067" w:rsidRPr="008A4067" w:rsidRDefault="008A4067" w:rsidP="008A4067">
            <w:pPr>
              <w:snapToGrid w:val="0"/>
              <w:rPr>
                <w:rFonts w:ascii="Arial" w:hAnsi="Arial" w:cs="Arial"/>
                <w:b/>
                <w:sz w:val="24"/>
                <w:szCs w:val="24"/>
                <w:lang w:eastAsia="ar-SA"/>
              </w:rPr>
            </w:pPr>
          </w:p>
          <w:p w14:paraId="030C8D22" w14:textId="77777777" w:rsidR="008A4067" w:rsidRPr="008A4067" w:rsidRDefault="008A4067" w:rsidP="008A4067">
            <w:pPr>
              <w:jc w:val="center"/>
              <w:rPr>
                <w:rFonts w:ascii="Arial" w:hAnsi="Arial" w:cs="Arial"/>
                <w:b/>
                <w:sz w:val="24"/>
                <w:szCs w:val="24"/>
                <w:lang w:eastAsia="ar-SA"/>
              </w:rPr>
            </w:pPr>
            <w:r w:rsidRPr="008A4067">
              <w:rPr>
                <w:rFonts w:ascii="Arial" w:hAnsi="Arial" w:cs="Arial"/>
                <w:b/>
                <w:sz w:val="24"/>
                <w:szCs w:val="24"/>
                <w:lang w:eastAsia="ar-SA"/>
              </w:rPr>
              <w:t xml:space="preserve">8.3. </w:t>
            </w:r>
          </w:p>
          <w:p w14:paraId="138F0E45" w14:textId="77777777" w:rsidR="008A4067" w:rsidRPr="008A4067" w:rsidRDefault="008A4067" w:rsidP="008A4067">
            <w:pPr>
              <w:jc w:val="center"/>
              <w:rPr>
                <w:rFonts w:ascii="Arial" w:hAnsi="Arial" w:cs="Arial"/>
                <w:sz w:val="24"/>
                <w:szCs w:val="24"/>
                <w:lang w:eastAsia="ar-SA"/>
              </w:rPr>
            </w:pPr>
            <w:r w:rsidRPr="008A4067">
              <w:rPr>
                <w:rFonts w:ascii="Arial" w:hAnsi="Arial" w:cs="Arial"/>
                <w:b/>
                <w:sz w:val="24"/>
                <w:szCs w:val="24"/>
                <w:lang w:eastAsia="ar-SA"/>
              </w:rPr>
              <w:t>MEDIDAS GENERALES PARA LA ATENCIÓN A LA DIVERSIDAD</w:t>
            </w:r>
          </w:p>
        </w:tc>
        <w:tc>
          <w:tcPr>
            <w:tcW w:w="6945" w:type="dxa"/>
            <w:tcMar>
              <w:left w:w="103" w:type="dxa"/>
            </w:tcMar>
          </w:tcPr>
          <w:p w14:paraId="72233A64" w14:textId="77777777" w:rsidR="008A4067" w:rsidRPr="008A4067" w:rsidRDefault="008A4067" w:rsidP="008A4067">
            <w:pPr>
              <w:snapToGrid w:val="0"/>
              <w:jc w:val="both"/>
              <w:rPr>
                <w:rFonts w:ascii="Arial" w:hAnsi="Arial" w:cs="Arial"/>
                <w:bCs/>
                <w:sz w:val="24"/>
                <w:szCs w:val="24"/>
                <w:lang w:eastAsia="ar-SA"/>
              </w:rPr>
            </w:pPr>
            <w:r w:rsidRPr="008A4067">
              <w:rPr>
                <w:rFonts w:ascii="Arial" w:hAnsi="Arial" w:cs="Arial"/>
                <w:bCs/>
                <w:sz w:val="24"/>
                <w:szCs w:val="24"/>
                <w:lang w:val="es-ES_tradnl" w:eastAsia="ar-SA"/>
              </w:rPr>
              <w:t>-</w:t>
            </w:r>
            <w:r w:rsidRPr="008A4067">
              <w:rPr>
                <w:rFonts w:ascii="Arial" w:hAnsi="Arial" w:cs="Arial"/>
                <w:bCs/>
                <w:sz w:val="24"/>
                <w:szCs w:val="24"/>
                <w:lang w:eastAsia="ar-SA"/>
              </w:rPr>
              <w:t>INDIVIDUALIZACIÓN: distribución en el espacio, ritmos de trabajo y otros.</w:t>
            </w:r>
          </w:p>
          <w:p w14:paraId="4C84108E" w14:textId="77777777" w:rsidR="008A4067" w:rsidRPr="008A4067" w:rsidRDefault="008A4067" w:rsidP="008A4067">
            <w:pPr>
              <w:jc w:val="both"/>
              <w:rPr>
                <w:rFonts w:ascii="Arial" w:hAnsi="Arial" w:cs="Arial"/>
                <w:bCs/>
                <w:sz w:val="24"/>
                <w:szCs w:val="24"/>
                <w:lang w:val="es-ES_tradnl" w:eastAsia="ar-SA"/>
              </w:rPr>
            </w:pPr>
            <w:r w:rsidRPr="008A4067">
              <w:rPr>
                <w:rFonts w:ascii="Arial" w:hAnsi="Arial" w:cs="Arial"/>
                <w:bCs/>
                <w:sz w:val="24"/>
                <w:szCs w:val="24"/>
                <w:lang w:val="es-ES_tradnl" w:eastAsia="ar-SA"/>
              </w:rPr>
              <w:t xml:space="preserve">-AGRUPAMIENTOS: Trabajo en equipos heterogéneos, grupos </w:t>
            </w:r>
            <w:proofErr w:type="gramStart"/>
            <w:r w:rsidRPr="008A4067">
              <w:rPr>
                <w:rFonts w:ascii="Arial" w:hAnsi="Arial" w:cs="Arial"/>
                <w:bCs/>
                <w:sz w:val="24"/>
                <w:szCs w:val="24"/>
                <w:lang w:val="es-ES_tradnl" w:eastAsia="ar-SA"/>
              </w:rPr>
              <w:t>interactivos,…</w:t>
            </w:r>
            <w:proofErr w:type="gramEnd"/>
          </w:p>
          <w:p w14:paraId="017BE5BE" w14:textId="77777777" w:rsidR="008A4067" w:rsidRPr="008A4067" w:rsidRDefault="008A4067" w:rsidP="008A4067">
            <w:pPr>
              <w:jc w:val="both"/>
              <w:rPr>
                <w:rFonts w:ascii="Arial" w:hAnsi="Arial" w:cs="Arial"/>
                <w:bCs/>
                <w:sz w:val="24"/>
                <w:szCs w:val="24"/>
                <w:lang w:val="es-ES_tradnl" w:eastAsia="ar-SA"/>
              </w:rPr>
            </w:pPr>
            <w:r w:rsidRPr="008A4067">
              <w:rPr>
                <w:rFonts w:ascii="Arial" w:hAnsi="Arial" w:cs="Arial"/>
                <w:bCs/>
                <w:sz w:val="24"/>
                <w:szCs w:val="24"/>
                <w:lang w:val="es-ES_tradnl" w:eastAsia="ar-SA"/>
              </w:rPr>
              <w:t>-TUTORIZACIÓN Y ORIENTACIÓN tanto a nivel grupal como individualizada.</w:t>
            </w:r>
          </w:p>
          <w:p w14:paraId="09294873" w14:textId="77777777" w:rsidR="008A4067" w:rsidRPr="008A4067" w:rsidRDefault="008A4067" w:rsidP="008A4067">
            <w:pPr>
              <w:jc w:val="both"/>
              <w:rPr>
                <w:rFonts w:ascii="Arial" w:hAnsi="Arial" w:cs="Arial"/>
                <w:bCs/>
                <w:sz w:val="24"/>
                <w:szCs w:val="24"/>
                <w:lang w:val="es-ES_tradnl" w:eastAsia="ar-SA"/>
              </w:rPr>
            </w:pPr>
            <w:r w:rsidRPr="008A4067">
              <w:rPr>
                <w:rFonts w:ascii="Arial" w:hAnsi="Arial" w:cs="Arial"/>
                <w:bCs/>
                <w:sz w:val="24"/>
                <w:szCs w:val="24"/>
                <w:lang w:val="es-ES_tradnl" w:eastAsia="ar-SA"/>
              </w:rPr>
              <w:t>-ACTIVIDADES DE REFUERZO Y AMPLIACIÓN.</w:t>
            </w:r>
          </w:p>
          <w:p w14:paraId="0FCD0D84" w14:textId="77777777" w:rsidR="008A4067" w:rsidRPr="008A4067" w:rsidRDefault="008A4067" w:rsidP="008A4067">
            <w:pPr>
              <w:jc w:val="both"/>
              <w:rPr>
                <w:rFonts w:ascii="Arial" w:hAnsi="Arial" w:cs="Arial"/>
                <w:bCs/>
                <w:sz w:val="24"/>
                <w:szCs w:val="24"/>
                <w:lang w:val="es-ES_tradnl" w:eastAsia="ar-SA"/>
              </w:rPr>
            </w:pPr>
            <w:r w:rsidRPr="008A4067">
              <w:rPr>
                <w:rFonts w:ascii="Arial" w:hAnsi="Arial" w:cs="Arial"/>
                <w:bCs/>
                <w:sz w:val="24"/>
                <w:szCs w:val="24"/>
                <w:lang w:val="es-ES_tradnl" w:eastAsia="ar-SA"/>
              </w:rPr>
              <w:t>-ADAPTACIONES de acceso al currículo que fuesen necesarias.</w:t>
            </w:r>
          </w:p>
          <w:p w14:paraId="488C4699" w14:textId="77777777" w:rsidR="008A4067" w:rsidRPr="008A4067" w:rsidRDefault="008A4067" w:rsidP="008A4067">
            <w:pPr>
              <w:jc w:val="both"/>
              <w:rPr>
                <w:rFonts w:ascii="Arial" w:hAnsi="Arial" w:cs="Arial"/>
                <w:bCs/>
                <w:sz w:val="24"/>
                <w:szCs w:val="24"/>
                <w:lang w:val="es-ES_tradnl" w:eastAsia="ar-SA"/>
              </w:rPr>
            </w:pPr>
            <w:r w:rsidRPr="008A4067">
              <w:rPr>
                <w:rFonts w:ascii="Arial" w:hAnsi="Arial" w:cs="Arial"/>
                <w:bCs/>
                <w:sz w:val="24"/>
                <w:szCs w:val="24"/>
                <w:lang w:val="es-ES_tradnl" w:eastAsia="ar-SA"/>
              </w:rPr>
              <w:t xml:space="preserve">-ACTIVIDADES y </w:t>
            </w:r>
            <w:proofErr w:type="gramStart"/>
            <w:r w:rsidRPr="008A4067">
              <w:rPr>
                <w:rFonts w:ascii="Arial" w:hAnsi="Arial" w:cs="Arial"/>
                <w:bCs/>
                <w:sz w:val="24"/>
                <w:szCs w:val="24"/>
                <w:lang w:val="es-ES_tradnl" w:eastAsia="ar-SA"/>
              </w:rPr>
              <w:t>PRUEBAS  de</w:t>
            </w:r>
            <w:proofErr w:type="gramEnd"/>
            <w:r w:rsidRPr="008A4067">
              <w:rPr>
                <w:rFonts w:ascii="Arial" w:hAnsi="Arial" w:cs="Arial"/>
                <w:bCs/>
                <w:sz w:val="24"/>
                <w:szCs w:val="24"/>
                <w:lang w:val="es-ES_tradnl" w:eastAsia="ar-SA"/>
              </w:rPr>
              <w:t xml:space="preserve"> recuperación dentro y fuera del periodo de evaluación continua.</w:t>
            </w:r>
          </w:p>
        </w:tc>
      </w:tr>
      <w:tr w:rsidR="008A4067" w:rsidRPr="008A4067" w14:paraId="72A7BEEC" w14:textId="77777777" w:rsidTr="00CD12F9">
        <w:trPr>
          <w:trHeight w:val="560"/>
        </w:trPr>
        <w:tc>
          <w:tcPr>
            <w:tcW w:w="2363" w:type="dxa"/>
            <w:tcMar>
              <w:left w:w="103" w:type="dxa"/>
            </w:tcMar>
          </w:tcPr>
          <w:p w14:paraId="08643BC5" w14:textId="77777777" w:rsidR="008A4067" w:rsidRPr="008A4067" w:rsidRDefault="008A4067" w:rsidP="008A4067">
            <w:pPr>
              <w:snapToGrid w:val="0"/>
              <w:jc w:val="center"/>
              <w:rPr>
                <w:rFonts w:ascii="Arial" w:hAnsi="Arial" w:cs="Arial"/>
                <w:b/>
                <w:sz w:val="28"/>
                <w:szCs w:val="28"/>
                <w:lang w:eastAsia="ar-SA"/>
              </w:rPr>
            </w:pPr>
          </w:p>
          <w:p w14:paraId="08559ADC" w14:textId="77777777" w:rsidR="008A4067" w:rsidRPr="008A4067" w:rsidRDefault="008A4067" w:rsidP="008A4067">
            <w:pPr>
              <w:snapToGrid w:val="0"/>
              <w:jc w:val="center"/>
              <w:rPr>
                <w:rFonts w:ascii="Arial" w:hAnsi="Arial" w:cs="Arial"/>
                <w:b/>
                <w:sz w:val="28"/>
                <w:szCs w:val="28"/>
                <w:lang w:eastAsia="ar-SA"/>
              </w:rPr>
            </w:pPr>
          </w:p>
          <w:p w14:paraId="5722966E" w14:textId="77777777" w:rsidR="008A4067" w:rsidRPr="008A4067" w:rsidRDefault="008A4067" w:rsidP="008A4067">
            <w:pPr>
              <w:snapToGrid w:val="0"/>
              <w:jc w:val="center"/>
              <w:rPr>
                <w:rFonts w:ascii="Arial" w:hAnsi="Arial" w:cs="Arial"/>
                <w:b/>
                <w:sz w:val="28"/>
                <w:szCs w:val="28"/>
                <w:lang w:eastAsia="ar-SA"/>
              </w:rPr>
            </w:pPr>
            <w:r w:rsidRPr="008A4067">
              <w:rPr>
                <w:rFonts w:ascii="Arial" w:hAnsi="Arial" w:cs="Arial"/>
                <w:b/>
                <w:sz w:val="28"/>
                <w:szCs w:val="28"/>
                <w:lang w:eastAsia="ar-SA"/>
              </w:rPr>
              <w:t>8.4.</w:t>
            </w:r>
          </w:p>
          <w:p w14:paraId="64F1CFC0" w14:textId="77777777" w:rsidR="008A4067" w:rsidRPr="008A4067" w:rsidRDefault="008A4067" w:rsidP="008A4067">
            <w:pPr>
              <w:snapToGrid w:val="0"/>
              <w:jc w:val="center"/>
              <w:rPr>
                <w:rFonts w:ascii="Arial" w:hAnsi="Arial" w:cs="Arial"/>
                <w:b/>
                <w:sz w:val="28"/>
                <w:szCs w:val="28"/>
                <w:lang w:eastAsia="ar-SA"/>
              </w:rPr>
            </w:pPr>
            <w:r w:rsidRPr="008A4067">
              <w:rPr>
                <w:rFonts w:ascii="Arial" w:hAnsi="Arial" w:cs="Arial"/>
                <w:b/>
                <w:sz w:val="28"/>
                <w:szCs w:val="28"/>
                <w:lang w:eastAsia="ar-SA"/>
              </w:rPr>
              <w:t xml:space="preserve"> ESTRATEGIAS METODOLÓGICAS DE TELE-ENSEÑANZA</w:t>
            </w:r>
          </w:p>
        </w:tc>
        <w:tc>
          <w:tcPr>
            <w:tcW w:w="6945" w:type="dxa"/>
            <w:tcMar>
              <w:left w:w="103" w:type="dxa"/>
            </w:tcMar>
          </w:tcPr>
          <w:p w14:paraId="2BBBF821" w14:textId="77777777" w:rsidR="008A4067" w:rsidRPr="008A4067" w:rsidRDefault="008A4067" w:rsidP="008A4067">
            <w:pPr>
              <w:snapToGrid w:val="0"/>
              <w:rPr>
                <w:rFonts w:ascii="Arial" w:hAnsi="Arial" w:cs="Arial"/>
                <w:sz w:val="24"/>
                <w:szCs w:val="24"/>
                <w:lang w:eastAsia="ar-SA"/>
              </w:rPr>
            </w:pPr>
          </w:p>
          <w:p w14:paraId="652ADBBC" w14:textId="77777777" w:rsidR="008A4067" w:rsidRPr="008A4067" w:rsidRDefault="008A4067" w:rsidP="008A4067">
            <w:pPr>
              <w:snapToGrid w:val="0"/>
              <w:jc w:val="both"/>
              <w:rPr>
                <w:rFonts w:ascii="Arial" w:hAnsi="Arial" w:cs="Arial"/>
                <w:sz w:val="24"/>
                <w:szCs w:val="24"/>
                <w:lang w:eastAsia="ar-SA"/>
              </w:rPr>
            </w:pPr>
            <w:r w:rsidRPr="008A4067">
              <w:rPr>
                <w:rFonts w:ascii="Arial" w:hAnsi="Arial" w:cs="Arial"/>
                <w:sz w:val="24"/>
                <w:szCs w:val="24"/>
                <w:lang w:eastAsia="ar-SA"/>
              </w:rPr>
              <w:t xml:space="preserve">Con carácter general, se utilizará Google </w:t>
            </w:r>
            <w:proofErr w:type="spellStart"/>
            <w:r w:rsidRPr="008A4067">
              <w:rPr>
                <w:rFonts w:ascii="Arial" w:hAnsi="Arial" w:cs="Arial"/>
                <w:sz w:val="24"/>
                <w:szCs w:val="24"/>
                <w:lang w:eastAsia="ar-SA"/>
              </w:rPr>
              <w:t>Classroom</w:t>
            </w:r>
            <w:proofErr w:type="spellEnd"/>
            <w:r w:rsidRPr="008A4067">
              <w:rPr>
                <w:rFonts w:ascii="Arial" w:hAnsi="Arial" w:cs="Arial"/>
                <w:sz w:val="24"/>
                <w:szCs w:val="24"/>
                <w:lang w:eastAsia="ar-SA"/>
              </w:rPr>
              <w:t xml:space="preserve"> bajo la 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w:t>
            </w:r>
            <w:proofErr w:type="spellStart"/>
            <w:r w:rsidRPr="008A4067">
              <w:rPr>
                <w:rFonts w:ascii="Arial" w:hAnsi="Arial" w:cs="Arial"/>
                <w:sz w:val="24"/>
                <w:szCs w:val="24"/>
                <w:lang w:eastAsia="ar-SA"/>
              </w:rPr>
              <w:t>Meet</w:t>
            </w:r>
            <w:proofErr w:type="spellEnd"/>
            <w:r w:rsidRPr="008A4067">
              <w:rPr>
                <w:rFonts w:ascii="Arial" w:hAnsi="Arial" w:cs="Arial"/>
                <w:sz w:val="24"/>
                <w:szCs w:val="24"/>
                <w:lang w:eastAsia="ar-SA"/>
              </w:rPr>
              <w:t xml:space="preserve">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w:t>
            </w:r>
            <w:r w:rsidRPr="008A4067">
              <w:rPr>
                <w:rFonts w:ascii="Arial" w:hAnsi="Arial" w:cs="Arial"/>
                <w:sz w:val="24"/>
                <w:szCs w:val="24"/>
                <w:lang w:eastAsia="ar-SA"/>
              </w:rPr>
              <w:lastRenderedPageBreak/>
              <w:t xml:space="preserve">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todos los módulos en una unidad 0 que permita familiarizar al profesorado y alumnado con el trabajo telemático a través de Google </w:t>
            </w:r>
            <w:proofErr w:type="spellStart"/>
            <w:r w:rsidRPr="008A4067">
              <w:rPr>
                <w:rFonts w:ascii="Arial" w:hAnsi="Arial" w:cs="Arial"/>
                <w:sz w:val="24"/>
                <w:szCs w:val="24"/>
                <w:lang w:eastAsia="ar-SA"/>
              </w:rPr>
              <w:t>Classroom</w:t>
            </w:r>
            <w:proofErr w:type="spellEnd"/>
            <w:r w:rsidRPr="008A4067">
              <w:rPr>
                <w:rFonts w:ascii="Arial" w:hAnsi="Arial" w:cs="Arial"/>
                <w:sz w:val="24"/>
                <w:szCs w:val="24"/>
                <w:lang w:eastAsia="ar-SA"/>
              </w:rPr>
              <w:t xml:space="preserve"> que nos permita estar preparados ante un posible confinamiento parcial (grupo de convivencia) o global. </w:t>
            </w:r>
          </w:p>
          <w:p w14:paraId="383C9BA8" w14:textId="77777777" w:rsidR="008A4067" w:rsidRPr="008A4067" w:rsidRDefault="008A4067" w:rsidP="008A4067">
            <w:pPr>
              <w:snapToGrid w:val="0"/>
              <w:jc w:val="both"/>
              <w:rPr>
                <w:rFonts w:ascii="Arial" w:hAnsi="Arial" w:cs="Arial"/>
                <w:sz w:val="24"/>
                <w:szCs w:val="24"/>
                <w:lang w:eastAsia="ar-SA"/>
              </w:rPr>
            </w:pPr>
          </w:p>
          <w:p w14:paraId="082C4624" w14:textId="77777777" w:rsidR="008A4067" w:rsidRPr="008A4067" w:rsidRDefault="008A4067" w:rsidP="008A4067">
            <w:pPr>
              <w:snapToGrid w:val="0"/>
              <w:jc w:val="both"/>
              <w:rPr>
                <w:rFonts w:ascii="Arial" w:hAnsi="Arial" w:cs="Arial"/>
                <w:sz w:val="24"/>
                <w:szCs w:val="24"/>
                <w:lang w:eastAsia="ar-SA"/>
              </w:rPr>
            </w:pPr>
            <w:r w:rsidRPr="008A4067">
              <w:rPr>
                <w:rFonts w:ascii="Arial" w:hAnsi="Arial" w:cs="Arial"/>
                <w:sz w:val="24"/>
                <w:szCs w:val="24"/>
                <w:lang w:eastAsia="ar-SA"/>
              </w:rPr>
              <w:t xml:space="preserve">La utilización de G. </w:t>
            </w:r>
            <w:proofErr w:type="spellStart"/>
            <w:r w:rsidRPr="008A4067">
              <w:rPr>
                <w:rFonts w:ascii="Arial" w:hAnsi="Arial" w:cs="Arial"/>
                <w:sz w:val="24"/>
                <w:szCs w:val="24"/>
                <w:lang w:eastAsia="ar-SA"/>
              </w:rPr>
              <w:t>Classroom</w:t>
            </w:r>
            <w:proofErr w:type="spellEnd"/>
            <w:r w:rsidRPr="008A4067">
              <w:rPr>
                <w:rFonts w:ascii="Arial" w:hAnsi="Arial" w:cs="Arial"/>
                <w:sz w:val="24"/>
                <w:szCs w:val="24"/>
                <w:lang w:eastAsia="ar-SA"/>
              </w:rPr>
              <w:t xml:space="preserve"> como plataforma e-learning es un recurso complementario al trabajo presencial en el aula como sistema o plataforma para el desarrollo de un trabajo por tareas que conduzca a la mejora de la competencia profesional, personal y social del alumnado.</w:t>
            </w:r>
          </w:p>
          <w:p w14:paraId="258B78D8" w14:textId="77777777" w:rsidR="008A4067" w:rsidRPr="008A4067" w:rsidRDefault="008A4067" w:rsidP="008A4067">
            <w:pPr>
              <w:snapToGrid w:val="0"/>
              <w:rPr>
                <w:rFonts w:ascii="Arial" w:hAnsi="Arial" w:cs="Arial"/>
                <w:sz w:val="24"/>
                <w:szCs w:val="24"/>
                <w:lang w:eastAsia="ar-SA"/>
              </w:rPr>
            </w:pPr>
          </w:p>
        </w:tc>
      </w:tr>
    </w:tbl>
    <w:p w14:paraId="22E98B91" w14:textId="749BF1DE" w:rsidR="00D42AAD" w:rsidRDefault="00D42AAD" w:rsidP="00D72724">
      <w:pPr>
        <w:snapToGrid w:val="0"/>
        <w:jc w:val="center"/>
        <w:rPr>
          <w:rFonts w:cs="Calibri"/>
        </w:rPr>
      </w:pPr>
    </w:p>
    <w:p w14:paraId="1D9ADAB2" w14:textId="065B0F52" w:rsidR="00D42AAD" w:rsidRDefault="00D42AAD" w:rsidP="00D72724">
      <w:pPr>
        <w:snapToGrid w:val="0"/>
        <w:jc w:val="center"/>
        <w:rPr>
          <w:rFonts w:cs="Calibri"/>
        </w:rPr>
      </w:pPr>
    </w:p>
    <w:p w14:paraId="6E676AB8" w14:textId="1075FBF3" w:rsidR="00CD12F9" w:rsidRDefault="00CD12F9" w:rsidP="00D72724">
      <w:pPr>
        <w:snapToGrid w:val="0"/>
        <w:jc w:val="center"/>
        <w:rPr>
          <w:rFonts w:cs="Calibri"/>
        </w:rPr>
      </w:pPr>
    </w:p>
    <w:tbl>
      <w:tblPr>
        <w:tblW w:w="975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833"/>
        <w:gridCol w:w="8844"/>
        <w:gridCol w:w="75"/>
      </w:tblGrid>
      <w:tr w:rsidR="00CD12F9" w:rsidRPr="00CD12F9" w14:paraId="6E416B8E" w14:textId="77777777" w:rsidTr="00CD12F9">
        <w:trPr>
          <w:gridAfter w:val="1"/>
          <w:wAfter w:w="75" w:type="dxa"/>
        </w:trPr>
        <w:tc>
          <w:tcPr>
            <w:tcW w:w="9677" w:type="dxa"/>
            <w:gridSpan w:val="2"/>
            <w:shd w:val="clear" w:color="auto" w:fill="FFFF99"/>
            <w:tcMar>
              <w:left w:w="103" w:type="dxa"/>
            </w:tcMar>
          </w:tcPr>
          <w:p w14:paraId="21FC7C83"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32"/>
                <w:szCs w:val="32"/>
                <w:lang w:eastAsia="ar-SA"/>
              </w:rPr>
              <w:t>9. TEMPORALIZACIÓN</w:t>
            </w:r>
          </w:p>
        </w:tc>
      </w:tr>
      <w:tr w:rsidR="00CD12F9" w:rsidRPr="00CD12F9" w14:paraId="760C8910" w14:textId="77777777" w:rsidTr="00CD12F9">
        <w:trPr>
          <w:cantSplit/>
          <w:trHeight w:val="2056"/>
        </w:trPr>
        <w:tc>
          <w:tcPr>
            <w:tcW w:w="833" w:type="dxa"/>
            <w:tcBorders>
              <w:bottom w:val="double" w:sz="2" w:space="0" w:color="000001"/>
            </w:tcBorders>
            <w:shd w:val="clear" w:color="auto" w:fill="D9D9D9"/>
            <w:tcMar>
              <w:left w:w="103" w:type="dxa"/>
            </w:tcMar>
            <w:textDirection w:val="tbRl"/>
          </w:tcPr>
          <w:p w14:paraId="5EC808BE" w14:textId="77777777" w:rsidR="00CD12F9" w:rsidRPr="00CD12F9" w:rsidRDefault="00CD12F9" w:rsidP="00CD12F9">
            <w:pPr>
              <w:snapToGrid w:val="0"/>
              <w:ind w:left="113" w:right="113"/>
              <w:jc w:val="center"/>
              <w:rPr>
                <w:rFonts w:ascii="Arial" w:hAnsi="Arial" w:cs="Arial"/>
                <w:b/>
                <w:sz w:val="24"/>
                <w:szCs w:val="24"/>
                <w:lang w:eastAsia="ar-SA"/>
              </w:rPr>
            </w:pPr>
            <w:r w:rsidRPr="00CD12F9">
              <w:rPr>
                <w:rFonts w:ascii="Arial" w:hAnsi="Arial" w:cs="Arial"/>
                <w:b/>
                <w:sz w:val="24"/>
                <w:szCs w:val="24"/>
                <w:lang w:eastAsia="ar-SA"/>
              </w:rPr>
              <w:t>CALENDARIO</w:t>
            </w:r>
          </w:p>
          <w:p w14:paraId="3B043911" w14:textId="77777777" w:rsidR="00CD12F9" w:rsidRPr="00CD12F9" w:rsidRDefault="00CD12F9" w:rsidP="00CD12F9">
            <w:pPr>
              <w:ind w:left="113" w:right="113"/>
              <w:jc w:val="center"/>
              <w:rPr>
                <w:rFonts w:ascii="Arial" w:hAnsi="Arial" w:cs="Arial"/>
                <w:b/>
                <w:sz w:val="24"/>
                <w:szCs w:val="24"/>
                <w:lang w:eastAsia="ar-SA"/>
              </w:rPr>
            </w:pPr>
          </w:p>
        </w:tc>
        <w:tc>
          <w:tcPr>
            <w:tcW w:w="8919" w:type="dxa"/>
            <w:gridSpan w:val="2"/>
            <w:tcBorders>
              <w:bottom w:val="double" w:sz="2" w:space="0" w:color="000001"/>
            </w:tcBorders>
            <w:tcMar>
              <w:left w:w="103" w:type="dxa"/>
            </w:tcMar>
          </w:tcPr>
          <w:p w14:paraId="2C0E0510" w14:textId="77777777" w:rsidR="00CD12F9" w:rsidRPr="00CD12F9" w:rsidRDefault="00CD12F9" w:rsidP="00CD12F9">
            <w:pPr>
              <w:snapToGrid w:val="0"/>
              <w:rPr>
                <w:rFonts w:ascii="Arial" w:hAnsi="Arial" w:cs="Arial"/>
                <w:b/>
                <w:sz w:val="24"/>
                <w:szCs w:val="24"/>
                <w:lang w:eastAsia="ar-SA"/>
              </w:rPr>
            </w:pPr>
          </w:p>
          <w:p w14:paraId="30E50005" w14:textId="77777777" w:rsidR="00CD12F9" w:rsidRPr="00CD12F9" w:rsidRDefault="00CD12F9" w:rsidP="00CD12F9">
            <w:pPr>
              <w:rPr>
                <w:rFonts w:ascii="Arial" w:hAnsi="Arial" w:cs="Arial"/>
                <w:b/>
                <w:sz w:val="24"/>
                <w:szCs w:val="24"/>
                <w:lang w:eastAsia="ar-SA"/>
              </w:rPr>
            </w:pPr>
            <w:r w:rsidRPr="00CD12F9">
              <w:rPr>
                <w:rFonts w:ascii="Arial" w:hAnsi="Arial" w:cs="Arial"/>
                <w:b/>
                <w:sz w:val="24"/>
                <w:szCs w:val="24"/>
                <w:lang w:eastAsia="ar-SA"/>
              </w:rPr>
              <w:t xml:space="preserve">FEHA INICIO: </w:t>
            </w:r>
            <w:r w:rsidRPr="00CD12F9">
              <w:rPr>
                <w:rFonts w:ascii="Arial" w:hAnsi="Arial" w:cs="Arial"/>
                <w:sz w:val="24"/>
                <w:szCs w:val="24"/>
                <w:lang w:eastAsia="ar-SA"/>
              </w:rPr>
              <w:t>15 de septiembre</w:t>
            </w:r>
          </w:p>
          <w:p w14:paraId="5C3E850C" w14:textId="77777777" w:rsidR="00CD12F9" w:rsidRPr="00CD12F9" w:rsidRDefault="00CD12F9" w:rsidP="00CD12F9">
            <w:pPr>
              <w:rPr>
                <w:rFonts w:ascii="Arial" w:hAnsi="Arial" w:cs="Arial"/>
                <w:b/>
                <w:sz w:val="24"/>
                <w:szCs w:val="24"/>
                <w:lang w:eastAsia="ar-SA"/>
              </w:rPr>
            </w:pPr>
          </w:p>
          <w:p w14:paraId="65831744" w14:textId="77777777" w:rsidR="00CD12F9" w:rsidRPr="00CD12F9" w:rsidRDefault="00CD12F9" w:rsidP="00CD12F9">
            <w:pPr>
              <w:rPr>
                <w:rFonts w:ascii="Arial" w:hAnsi="Arial" w:cs="Arial"/>
                <w:sz w:val="24"/>
                <w:szCs w:val="24"/>
                <w:lang w:eastAsia="ar-SA"/>
              </w:rPr>
            </w:pPr>
            <w:r w:rsidRPr="00CD12F9">
              <w:rPr>
                <w:rFonts w:ascii="Arial" w:hAnsi="Arial" w:cs="Arial"/>
                <w:b/>
                <w:sz w:val="24"/>
                <w:szCs w:val="24"/>
                <w:lang w:eastAsia="ar-SA"/>
              </w:rPr>
              <w:t xml:space="preserve">FECHA FIN:  </w:t>
            </w:r>
            <w:r w:rsidRPr="00CD12F9">
              <w:rPr>
                <w:rFonts w:ascii="Arial" w:hAnsi="Arial" w:cs="Arial"/>
                <w:sz w:val="24"/>
                <w:szCs w:val="24"/>
                <w:lang w:eastAsia="ar-SA"/>
              </w:rPr>
              <w:t>19 de marzo.</w:t>
            </w:r>
          </w:p>
          <w:p w14:paraId="712079D8" w14:textId="77777777" w:rsidR="00CD12F9" w:rsidRPr="00CD12F9" w:rsidRDefault="00CD12F9" w:rsidP="00CD12F9">
            <w:pPr>
              <w:rPr>
                <w:rFonts w:ascii="Arial" w:hAnsi="Arial" w:cs="Arial"/>
                <w:sz w:val="24"/>
                <w:szCs w:val="24"/>
                <w:lang w:eastAsia="ar-SA"/>
              </w:rPr>
            </w:pPr>
          </w:p>
          <w:p w14:paraId="05EF5420" w14:textId="77777777" w:rsidR="00CD12F9" w:rsidRPr="00CD12F9" w:rsidRDefault="00CD12F9" w:rsidP="00CD12F9">
            <w:pPr>
              <w:rPr>
                <w:rFonts w:ascii="Arial" w:hAnsi="Arial" w:cs="Arial"/>
                <w:b/>
                <w:sz w:val="24"/>
                <w:szCs w:val="24"/>
                <w:lang w:eastAsia="ar-SA"/>
              </w:rPr>
            </w:pPr>
          </w:p>
          <w:p w14:paraId="497AFE74" w14:textId="77777777" w:rsidR="00CD12F9" w:rsidRPr="00CD12F9" w:rsidRDefault="00CD12F9" w:rsidP="00CD12F9">
            <w:pPr>
              <w:rPr>
                <w:rFonts w:ascii="Arial" w:hAnsi="Arial" w:cs="Arial"/>
                <w:b/>
                <w:sz w:val="24"/>
                <w:szCs w:val="24"/>
                <w:lang w:eastAsia="ar-SA"/>
              </w:rPr>
            </w:pPr>
            <w:r w:rsidRPr="00CD12F9">
              <w:rPr>
                <w:rFonts w:ascii="Arial" w:hAnsi="Arial" w:cs="Arial"/>
                <w:b/>
                <w:sz w:val="24"/>
                <w:szCs w:val="24"/>
                <w:lang w:eastAsia="ar-SA"/>
              </w:rPr>
              <w:t xml:space="preserve">PERIODO DE RECUPERACIÓN:  </w:t>
            </w:r>
            <w:r w:rsidRPr="00CD12F9">
              <w:rPr>
                <w:rFonts w:ascii="Arial" w:hAnsi="Arial" w:cs="Arial"/>
                <w:sz w:val="24"/>
                <w:szCs w:val="24"/>
                <w:lang w:eastAsia="ar-SA"/>
              </w:rPr>
              <w:t xml:space="preserve">del 22 de </w:t>
            </w:r>
            <w:proofErr w:type="gramStart"/>
            <w:r w:rsidRPr="00CD12F9">
              <w:rPr>
                <w:rFonts w:ascii="Arial" w:hAnsi="Arial" w:cs="Arial"/>
                <w:sz w:val="24"/>
                <w:szCs w:val="24"/>
                <w:lang w:eastAsia="ar-SA"/>
              </w:rPr>
              <w:t>Marzo</w:t>
            </w:r>
            <w:proofErr w:type="gramEnd"/>
            <w:r w:rsidRPr="00CD12F9">
              <w:rPr>
                <w:rFonts w:ascii="Arial" w:hAnsi="Arial" w:cs="Arial"/>
                <w:sz w:val="24"/>
                <w:szCs w:val="24"/>
                <w:lang w:eastAsia="ar-SA"/>
              </w:rPr>
              <w:t xml:space="preserve"> al 22 de junio.</w:t>
            </w:r>
          </w:p>
          <w:p w14:paraId="0E809624" w14:textId="77777777" w:rsidR="00CD12F9" w:rsidRPr="00CD12F9" w:rsidRDefault="00CD12F9" w:rsidP="00CD12F9">
            <w:pPr>
              <w:rPr>
                <w:rFonts w:ascii="Arial" w:hAnsi="Arial" w:cs="Arial"/>
                <w:b/>
                <w:sz w:val="24"/>
                <w:szCs w:val="24"/>
                <w:lang w:eastAsia="ar-SA"/>
              </w:rPr>
            </w:pPr>
          </w:p>
        </w:tc>
      </w:tr>
      <w:tr w:rsidR="00CD12F9" w:rsidRPr="00CD12F9" w14:paraId="4ADE3289" w14:textId="77777777" w:rsidTr="00CD12F9">
        <w:trPr>
          <w:gridAfter w:val="1"/>
          <w:wAfter w:w="75" w:type="dxa"/>
          <w:cantSplit/>
          <w:trHeight w:val="3800"/>
        </w:trPr>
        <w:tc>
          <w:tcPr>
            <w:tcW w:w="833" w:type="dxa"/>
            <w:tcBorders>
              <w:top w:val="double" w:sz="2" w:space="0" w:color="000001"/>
              <w:bottom w:val="double" w:sz="2" w:space="0" w:color="000001"/>
            </w:tcBorders>
            <w:shd w:val="clear" w:color="auto" w:fill="D9D9D9"/>
            <w:tcMar>
              <w:left w:w="103" w:type="dxa"/>
            </w:tcMar>
            <w:textDirection w:val="tbRl"/>
          </w:tcPr>
          <w:p w14:paraId="59F32E89" w14:textId="77777777" w:rsidR="00CD12F9" w:rsidRPr="00CD12F9" w:rsidRDefault="00CD12F9" w:rsidP="00CD12F9">
            <w:pPr>
              <w:snapToGrid w:val="0"/>
              <w:ind w:left="113" w:right="113"/>
              <w:jc w:val="center"/>
              <w:rPr>
                <w:rFonts w:ascii="Arial" w:hAnsi="Arial" w:cs="Arial"/>
                <w:b/>
                <w:sz w:val="24"/>
                <w:szCs w:val="24"/>
                <w:lang w:eastAsia="ar-SA"/>
              </w:rPr>
            </w:pPr>
            <w:r w:rsidRPr="00CD12F9">
              <w:rPr>
                <w:rFonts w:ascii="Arial" w:hAnsi="Arial" w:cs="Arial"/>
                <w:b/>
                <w:sz w:val="24"/>
                <w:szCs w:val="24"/>
                <w:lang w:eastAsia="ar-SA"/>
              </w:rPr>
              <w:t>HORARIO SEMANAL</w:t>
            </w:r>
          </w:p>
          <w:p w14:paraId="614D2432" w14:textId="77777777" w:rsidR="00CD12F9" w:rsidRPr="00CD12F9" w:rsidRDefault="00CD12F9" w:rsidP="00CD12F9">
            <w:pPr>
              <w:ind w:left="113" w:right="113"/>
              <w:jc w:val="center"/>
              <w:rPr>
                <w:rFonts w:ascii="Arial" w:hAnsi="Arial" w:cs="Arial"/>
                <w:b/>
                <w:sz w:val="24"/>
                <w:szCs w:val="24"/>
                <w:lang w:eastAsia="ar-SA"/>
              </w:rPr>
            </w:pPr>
          </w:p>
        </w:tc>
        <w:tc>
          <w:tcPr>
            <w:tcW w:w="8844" w:type="dxa"/>
            <w:tcBorders>
              <w:top w:val="double" w:sz="2" w:space="0" w:color="000001"/>
              <w:bottom w:val="double" w:sz="2" w:space="0" w:color="000001"/>
            </w:tcBorders>
            <w:tcMar>
              <w:left w:w="103" w:type="dxa"/>
            </w:tcMar>
          </w:tcPr>
          <w:p w14:paraId="6772779D" w14:textId="77777777" w:rsidR="00CD12F9" w:rsidRPr="00CD12F9" w:rsidRDefault="00CD12F9" w:rsidP="00CD12F9">
            <w:pPr>
              <w:snapToGrid w:val="0"/>
              <w:rPr>
                <w:rFonts w:ascii="Arial" w:hAnsi="Arial" w:cs="Arial"/>
                <w:b/>
                <w:sz w:val="24"/>
                <w:szCs w:val="24"/>
                <w:lang w:eastAsia="ar-SA"/>
              </w:rPr>
            </w:pPr>
          </w:p>
          <w:tbl>
            <w:tblPr>
              <w:tblW w:w="862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591"/>
              <w:gridCol w:w="1548"/>
              <w:gridCol w:w="1548"/>
              <w:gridCol w:w="1688"/>
              <w:gridCol w:w="1548"/>
              <w:gridCol w:w="1700"/>
            </w:tblGrid>
            <w:tr w:rsidR="00CD12F9" w:rsidRPr="00CD12F9" w14:paraId="41A50B92" w14:textId="77777777" w:rsidTr="00CD12F9">
              <w:trPr>
                <w:trHeight w:val="419"/>
              </w:trPr>
              <w:tc>
                <w:tcPr>
                  <w:tcW w:w="590" w:type="dxa"/>
                  <w:tcBorders>
                    <w:top w:val="single" w:sz="4" w:space="0" w:color="000001"/>
                    <w:left w:val="single" w:sz="4" w:space="0" w:color="000001"/>
                    <w:bottom w:val="single" w:sz="4" w:space="0" w:color="000001"/>
                  </w:tcBorders>
                  <w:shd w:val="clear" w:color="auto" w:fill="595959"/>
                  <w:tcMar>
                    <w:left w:w="103" w:type="dxa"/>
                  </w:tcMar>
                </w:tcPr>
                <w:p w14:paraId="2D63BFFE" w14:textId="77777777" w:rsidR="00CD12F9" w:rsidRPr="00CD12F9" w:rsidRDefault="00CD12F9" w:rsidP="00CD12F9">
                  <w:pPr>
                    <w:snapToGrid w:val="0"/>
                    <w:rPr>
                      <w:rFonts w:ascii="Arial" w:hAnsi="Arial" w:cs="Arial"/>
                      <w:b/>
                      <w:sz w:val="24"/>
                      <w:szCs w:val="24"/>
                      <w:lang w:eastAsia="ar-SA"/>
                    </w:rPr>
                  </w:pPr>
                </w:p>
              </w:tc>
              <w:tc>
                <w:tcPr>
                  <w:tcW w:w="1548" w:type="dxa"/>
                  <w:tcBorders>
                    <w:top w:val="single" w:sz="4" w:space="0" w:color="000001"/>
                    <w:left w:val="single" w:sz="4" w:space="0" w:color="000001"/>
                    <w:bottom w:val="single" w:sz="4" w:space="0" w:color="000001"/>
                    <w:right w:val="single" w:sz="4" w:space="0" w:color="000001"/>
                  </w:tcBorders>
                  <w:tcMar>
                    <w:left w:w="103" w:type="dxa"/>
                  </w:tcMar>
                </w:tcPr>
                <w:p w14:paraId="66C933B6"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LUNES</w:t>
                  </w:r>
                </w:p>
              </w:tc>
              <w:tc>
                <w:tcPr>
                  <w:tcW w:w="1548" w:type="dxa"/>
                  <w:tcBorders>
                    <w:top w:val="single" w:sz="4" w:space="0" w:color="000001"/>
                    <w:left w:val="single" w:sz="4" w:space="0" w:color="000001"/>
                    <w:bottom w:val="single" w:sz="4" w:space="0" w:color="000001"/>
                  </w:tcBorders>
                  <w:tcMar>
                    <w:left w:w="103" w:type="dxa"/>
                  </w:tcMar>
                </w:tcPr>
                <w:p w14:paraId="4FD1AF0C"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MARTES</w:t>
                  </w:r>
                </w:p>
              </w:tc>
              <w:tc>
                <w:tcPr>
                  <w:tcW w:w="1688" w:type="dxa"/>
                  <w:tcBorders>
                    <w:top w:val="single" w:sz="4" w:space="0" w:color="000001"/>
                    <w:left w:val="single" w:sz="4" w:space="0" w:color="000001"/>
                    <w:bottom w:val="single" w:sz="4" w:space="0" w:color="000001"/>
                  </w:tcBorders>
                  <w:tcMar>
                    <w:left w:w="103" w:type="dxa"/>
                  </w:tcMar>
                </w:tcPr>
                <w:p w14:paraId="3A3548B6"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MIÉRCOLES</w:t>
                  </w:r>
                </w:p>
              </w:tc>
              <w:tc>
                <w:tcPr>
                  <w:tcW w:w="1548" w:type="dxa"/>
                  <w:tcBorders>
                    <w:top w:val="single" w:sz="4" w:space="0" w:color="000001"/>
                    <w:left w:val="single" w:sz="4" w:space="0" w:color="000001"/>
                    <w:bottom w:val="single" w:sz="4" w:space="0" w:color="000001"/>
                  </w:tcBorders>
                  <w:tcMar>
                    <w:left w:w="103" w:type="dxa"/>
                  </w:tcMar>
                </w:tcPr>
                <w:p w14:paraId="2933306E"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JUEVES</w:t>
                  </w: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2BD5BC49"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VIERNES</w:t>
                  </w:r>
                </w:p>
              </w:tc>
            </w:tr>
            <w:tr w:rsidR="00CD12F9" w:rsidRPr="00CD12F9" w14:paraId="66311065" w14:textId="77777777" w:rsidTr="00CD12F9">
              <w:trPr>
                <w:trHeight w:val="444"/>
              </w:trPr>
              <w:tc>
                <w:tcPr>
                  <w:tcW w:w="590" w:type="dxa"/>
                  <w:tcBorders>
                    <w:top w:val="single" w:sz="4" w:space="0" w:color="000001"/>
                    <w:left w:val="single" w:sz="4" w:space="0" w:color="000001"/>
                    <w:bottom w:val="single" w:sz="4" w:space="0" w:color="000001"/>
                  </w:tcBorders>
                  <w:tcMar>
                    <w:left w:w="103" w:type="dxa"/>
                  </w:tcMar>
                </w:tcPr>
                <w:p w14:paraId="73B9ABB7" w14:textId="77777777" w:rsidR="00CD12F9" w:rsidRPr="00CD12F9" w:rsidRDefault="00CD12F9" w:rsidP="00CD12F9">
                  <w:pPr>
                    <w:snapToGrid w:val="0"/>
                    <w:rPr>
                      <w:rFonts w:ascii="Arial" w:hAnsi="Arial" w:cs="Arial"/>
                      <w:sz w:val="24"/>
                      <w:szCs w:val="24"/>
                      <w:lang w:eastAsia="ar-SA"/>
                    </w:rPr>
                  </w:pPr>
                  <w:r w:rsidRPr="00CD12F9">
                    <w:rPr>
                      <w:rFonts w:ascii="Arial" w:hAnsi="Arial" w:cs="Arial"/>
                      <w:b/>
                      <w:sz w:val="24"/>
                      <w:szCs w:val="24"/>
                      <w:lang w:eastAsia="ar-SA"/>
                    </w:rPr>
                    <w:t>1º</w:t>
                  </w:r>
                </w:p>
              </w:tc>
              <w:tc>
                <w:tcPr>
                  <w:tcW w:w="1548" w:type="dxa"/>
                  <w:tcBorders>
                    <w:top w:val="single" w:sz="4" w:space="0" w:color="000001"/>
                    <w:left w:val="single" w:sz="4" w:space="0" w:color="000001"/>
                    <w:bottom w:val="single" w:sz="4" w:space="0" w:color="000001"/>
                    <w:right w:val="single" w:sz="4" w:space="0" w:color="000001"/>
                  </w:tcBorders>
                  <w:tcMar>
                    <w:left w:w="103" w:type="dxa"/>
                  </w:tcMar>
                </w:tcPr>
                <w:p w14:paraId="34FD76DB"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7AC56E45" w14:textId="77777777" w:rsidR="00CD12F9" w:rsidRPr="00CD12F9" w:rsidRDefault="00CD12F9" w:rsidP="00CD12F9">
                  <w:pPr>
                    <w:snapToGrid w:val="0"/>
                    <w:jc w:val="center"/>
                    <w:rPr>
                      <w:rFonts w:ascii="Arial" w:hAnsi="Arial" w:cs="Arial"/>
                      <w:sz w:val="24"/>
                      <w:szCs w:val="24"/>
                      <w:lang w:eastAsia="ar-SA"/>
                    </w:rPr>
                  </w:pPr>
                </w:p>
              </w:tc>
              <w:tc>
                <w:tcPr>
                  <w:tcW w:w="1688" w:type="dxa"/>
                  <w:tcBorders>
                    <w:top w:val="single" w:sz="4" w:space="0" w:color="000001"/>
                    <w:left w:val="single" w:sz="4" w:space="0" w:color="000001"/>
                    <w:bottom w:val="single" w:sz="4" w:space="0" w:color="000001"/>
                  </w:tcBorders>
                  <w:tcMar>
                    <w:left w:w="103" w:type="dxa"/>
                  </w:tcMar>
                </w:tcPr>
                <w:p w14:paraId="03244E8C"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22E5FF8B" w14:textId="77777777" w:rsidR="00CD12F9" w:rsidRPr="00CD12F9" w:rsidRDefault="00CD12F9" w:rsidP="00CD12F9">
                  <w:pPr>
                    <w:snapToGrid w:val="0"/>
                    <w:jc w:val="center"/>
                    <w:rPr>
                      <w:rFonts w:ascii="Arial" w:hAnsi="Arial" w:cs="Arial"/>
                      <w:sz w:val="24"/>
                      <w:szCs w:val="24"/>
                      <w:lang w:eastAsia="ar-SA"/>
                    </w:rPr>
                  </w:pP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6C893131" w14:textId="77777777" w:rsidR="00CD12F9" w:rsidRPr="00CD12F9" w:rsidRDefault="00CD12F9" w:rsidP="00CD12F9">
                  <w:pPr>
                    <w:snapToGrid w:val="0"/>
                    <w:jc w:val="center"/>
                    <w:rPr>
                      <w:rFonts w:ascii="Arial" w:hAnsi="Arial" w:cs="Arial"/>
                      <w:b/>
                      <w:sz w:val="24"/>
                      <w:szCs w:val="24"/>
                      <w:lang w:eastAsia="ar-SA"/>
                    </w:rPr>
                  </w:pPr>
                </w:p>
              </w:tc>
            </w:tr>
            <w:tr w:rsidR="00CD12F9" w:rsidRPr="00CD12F9" w14:paraId="68D2BFE3" w14:textId="77777777" w:rsidTr="00CD12F9">
              <w:trPr>
                <w:trHeight w:val="419"/>
              </w:trPr>
              <w:tc>
                <w:tcPr>
                  <w:tcW w:w="590" w:type="dxa"/>
                  <w:tcBorders>
                    <w:top w:val="single" w:sz="4" w:space="0" w:color="000001"/>
                    <w:left w:val="single" w:sz="4" w:space="0" w:color="000001"/>
                    <w:bottom w:val="single" w:sz="4" w:space="0" w:color="000001"/>
                  </w:tcBorders>
                  <w:tcMar>
                    <w:left w:w="103" w:type="dxa"/>
                  </w:tcMar>
                </w:tcPr>
                <w:p w14:paraId="034EEC9B" w14:textId="77777777" w:rsidR="00CD12F9" w:rsidRPr="00CD12F9" w:rsidRDefault="00CD12F9" w:rsidP="00CD12F9">
                  <w:pPr>
                    <w:snapToGrid w:val="0"/>
                    <w:rPr>
                      <w:rFonts w:ascii="Arial" w:hAnsi="Arial" w:cs="Arial"/>
                      <w:sz w:val="24"/>
                      <w:szCs w:val="24"/>
                      <w:lang w:eastAsia="ar-SA"/>
                    </w:rPr>
                  </w:pPr>
                  <w:r w:rsidRPr="00CD12F9">
                    <w:rPr>
                      <w:rFonts w:ascii="Arial" w:hAnsi="Arial" w:cs="Arial"/>
                      <w:b/>
                      <w:sz w:val="24"/>
                      <w:szCs w:val="24"/>
                      <w:lang w:eastAsia="ar-SA"/>
                    </w:rPr>
                    <w:t>2º</w:t>
                  </w:r>
                </w:p>
              </w:tc>
              <w:tc>
                <w:tcPr>
                  <w:tcW w:w="1548" w:type="dxa"/>
                  <w:tcBorders>
                    <w:top w:val="single" w:sz="4" w:space="0" w:color="000001"/>
                    <w:left w:val="single" w:sz="4" w:space="0" w:color="000001"/>
                    <w:bottom w:val="single" w:sz="4" w:space="0" w:color="000001"/>
                    <w:right w:val="single" w:sz="4" w:space="0" w:color="000001"/>
                  </w:tcBorders>
                  <w:tcMar>
                    <w:left w:w="103" w:type="dxa"/>
                  </w:tcMar>
                </w:tcPr>
                <w:p w14:paraId="05D797BB"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3AE494DD" w14:textId="77777777" w:rsidR="00CD12F9" w:rsidRPr="00CD12F9" w:rsidRDefault="00CD12F9" w:rsidP="00CD12F9">
                  <w:pPr>
                    <w:snapToGrid w:val="0"/>
                    <w:jc w:val="center"/>
                    <w:rPr>
                      <w:rFonts w:ascii="Arial" w:hAnsi="Arial" w:cs="Arial"/>
                      <w:sz w:val="24"/>
                      <w:szCs w:val="24"/>
                      <w:lang w:eastAsia="ar-SA"/>
                    </w:rPr>
                  </w:pPr>
                </w:p>
              </w:tc>
              <w:tc>
                <w:tcPr>
                  <w:tcW w:w="1688" w:type="dxa"/>
                  <w:tcBorders>
                    <w:top w:val="single" w:sz="4" w:space="0" w:color="000001"/>
                    <w:left w:val="single" w:sz="4" w:space="0" w:color="000001"/>
                    <w:bottom w:val="single" w:sz="4" w:space="0" w:color="000001"/>
                  </w:tcBorders>
                  <w:tcMar>
                    <w:left w:w="103" w:type="dxa"/>
                  </w:tcMar>
                </w:tcPr>
                <w:p w14:paraId="6E2FA808"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354E2FF2" w14:textId="77777777" w:rsidR="00CD12F9" w:rsidRPr="00CD12F9" w:rsidRDefault="00CD12F9" w:rsidP="00CD12F9">
                  <w:pPr>
                    <w:snapToGrid w:val="0"/>
                    <w:jc w:val="center"/>
                    <w:rPr>
                      <w:rFonts w:ascii="Arial" w:hAnsi="Arial" w:cs="Arial"/>
                      <w:sz w:val="24"/>
                      <w:szCs w:val="24"/>
                      <w:lang w:eastAsia="ar-SA"/>
                    </w:rPr>
                  </w:pP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13922644" w14:textId="77777777" w:rsidR="00CD12F9" w:rsidRPr="00CD12F9" w:rsidRDefault="00CD12F9" w:rsidP="00CD12F9">
                  <w:pPr>
                    <w:snapToGrid w:val="0"/>
                    <w:jc w:val="center"/>
                    <w:rPr>
                      <w:rFonts w:ascii="Arial" w:hAnsi="Arial" w:cs="Arial"/>
                      <w:sz w:val="24"/>
                      <w:szCs w:val="24"/>
                      <w:lang w:eastAsia="ar-SA"/>
                    </w:rPr>
                  </w:pPr>
                </w:p>
              </w:tc>
            </w:tr>
            <w:tr w:rsidR="00CD12F9" w:rsidRPr="00CD12F9" w14:paraId="15699A1C" w14:textId="77777777" w:rsidTr="00CD12F9">
              <w:trPr>
                <w:trHeight w:val="419"/>
              </w:trPr>
              <w:tc>
                <w:tcPr>
                  <w:tcW w:w="590" w:type="dxa"/>
                  <w:tcBorders>
                    <w:top w:val="single" w:sz="4" w:space="0" w:color="000001"/>
                    <w:left w:val="single" w:sz="4" w:space="0" w:color="000001"/>
                    <w:bottom w:val="single" w:sz="4" w:space="0" w:color="000001"/>
                  </w:tcBorders>
                  <w:tcMar>
                    <w:left w:w="103" w:type="dxa"/>
                  </w:tcMar>
                </w:tcPr>
                <w:p w14:paraId="781868B7" w14:textId="77777777" w:rsidR="00CD12F9" w:rsidRPr="00CD12F9" w:rsidRDefault="00CD12F9" w:rsidP="00CD12F9">
                  <w:pPr>
                    <w:snapToGrid w:val="0"/>
                    <w:rPr>
                      <w:rFonts w:ascii="Arial" w:hAnsi="Arial" w:cs="Arial"/>
                      <w:sz w:val="24"/>
                      <w:szCs w:val="24"/>
                      <w:lang w:eastAsia="ar-SA"/>
                    </w:rPr>
                  </w:pPr>
                  <w:r w:rsidRPr="00CD12F9">
                    <w:rPr>
                      <w:rFonts w:ascii="Arial" w:hAnsi="Arial" w:cs="Arial"/>
                      <w:b/>
                      <w:sz w:val="24"/>
                      <w:szCs w:val="24"/>
                      <w:lang w:eastAsia="ar-SA"/>
                    </w:rPr>
                    <w:t>3º</w:t>
                  </w:r>
                </w:p>
              </w:tc>
              <w:tc>
                <w:tcPr>
                  <w:tcW w:w="1548" w:type="dxa"/>
                  <w:tcBorders>
                    <w:top w:val="single" w:sz="4" w:space="0" w:color="000001"/>
                    <w:left w:val="single" w:sz="4" w:space="0" w:color="000001"/>
                    <w:bottom w:val="single" w:sz="4" w:space="0" w:color="000001"/>
                    <w:right w:val="single" w:sz="4" w:space="0" w:color="000001"/>
                  </w:tcBorders>
                  <w:tcMar>
                    <w:left w:w="103" w:type="dxa"/>
                  </w:tcMar>
                </w:tcPr>
                <w:p w14:paraId="5B761AFB"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5CF5FB9A" w14:textId="77777777" w:rsidR="00CD12F9" w:rsidRPr="00CD12F9" w:rsidRDefault="00CD12F9" w:rsidP="00CD12F9">
                  <w:pPr>
                    <w:snapToGrid w:val="0"/>
                    <w:jc w:val="center"/>
                    <w:rPr>
                      <w:rFonts w:ascii="Arial" w:hAnsi="Arial" w:cs="Arial"/>
                      <w:sz w:val="24"/>
                      <w:szCs w:val="24"/>
                      <w:lang w:eastAsia="ar-SA"/>
                    </w:rPr>
                  </w:pPr>
                </w:p>
              </w:tc>
              <w:tc>
                <w:tcPr>
                  <w:tcW w:w="1688" w:type="dxa"/>
                  <w:tcBorders>
                    <w:top w:val="single" w:sz="4" w:space="0" w:color="000001"/>
                    <w:left w:val="single" w:sz="4" w:space="0" w:color="000001"/>
                    <w:bottom w:val="single" w:sz="4" w:space="0" w:color="000001"/>
                  </w:tcBorders>
                  <w:tcMar>
                    <w:left w:w="103" w:type="dxa"/>
                  </w:tcMar>
                </w:tcPr>
                <w:p w14:paraId="63C23CC7"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2DA28578" w14:textId="77777777" w:rsidR="00CD12F9" w:rsidRPr="00CD12F9" w:rsidRDefault="00CD12F9" w:rsidP="00CD12F9">
                  <w:pPr>
                    <w:snapToGrid w:val="0"/>
                    <w:jc w:val="center"/>
                    <w:rPr>
                      <w:rFonts w:ascii="Arial" w:hAnsi="Arial" w:cs="Arial"/>
                      <w:sz w:val="24"/>
                      <w:szCs w:val="24"/>
                      <w:lang w:eastAsia="ar-SA"/>
                    </w:rPr>
                  </w:pP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4EE72B01" w14:textId="6C80C101" w:rsidR="00CD12F9" w:rsidRPr="00CD12F9" w:rsidRDefault="00CD12F9" w:rsidP="00CD12F9">
                  <w:pPr>
                    <w:snapToGrid w:val="0"/>
                    <w:jc w:val="center"/>
                    <w:rPr>
                      <w:rFonts w:ascii="Arial" w:hAnsi="Arial" w:cs="Arial"/>
                      <w:sz w:val="24"/>
                      <w:szCs w:val="24"/>
                      <w:lang w:eastAsia="ar-SA"/>
                    </w:rPr>
                  </w:pPr>
                </w:p>
              </w:tc>
            </w:tr>
            <w:tr w:rsidR="00CD12F9" w:rsidRPr="00CD12F9" w14:paraId="319159FA" w14:textId="77777777" w:rsidTr="00CD12F9">
              <w:trPr>
                <w:trHeight w:val="444"/>
              </w:trPr>
              <w:tc>
                <w:tcPr>
                  <w:tcW w:w="590" w:type="dxa"/>
                  <w:tcBorders>
                    <w:top w:val="single" w:sz="4" w:space="0" w:color="000001"/>
                    <w:left w:val="single" w:sz="4" w:space="0" w:color="000001"/>
                    <w:bottom w:val="single" w:sz="4" w:space="0" w:color="000001"/>
                  </w:tcBorders>
                  <w:tcMar>
                    <w:left w:w="103" w:type="dxa"/>
                  </w:tcMar>
                </w:tcPr>
                <w:p w14:paraId="0F49E85C" w14:textId="77777777" w:rsidR="00CD12F9" w:rsidRPr="00CD12F9" w:rsidRDefault="00CD12F9" w:rsidP="00CD12F9">
                  <w:pPr>
                    <w:snapToGrid w:val="0"/>
                    <w:rPr>
                      <w:rFonts w:ascii="Arial" w:hAnsi="Arial" w:cs="Arial"/>
                      <w:sz w:val="24"/>
                      <w:szCs w:val="24"/>
                      <w:lang w:eastAsia="ar-SA"/>
                    </w:rPr>
                  </w:pPr>
                  <w:r w:rsidRPr="00CD12F9">
                    <w:rPr>
                      <w:rFonts w:ascii="Arial" w:hAnsi="Arial" w:cs="Arial"/>
                      <w:b/>
                      <w:sz w:val="24"/>
                      <w:szCs w:val="24"/>
                      <w:lang w:eastAsia="ar-SA"/>
                    </w:rPr>
                    <w:t>4º</w:t>
                  </w:r>
                </w:p>
              </w:tc>
              <w:tc>
                <w:tcPr>
                  <w:tcW w:w="1548" w:type="dxa"/>
                  <w:tcBorders>
                    <w:top w:val="single" w:sz="4" w:space="0" w:color="000001"/>
                    <w:left w:val="single" w:sz="4" w:space="0" w:color="000001"/>
                    <w:bottom w:val="single" w:sz="4" w:space="0" w:color="000001"/>
                    <w:right w:val="single" w:sz="4" w:space="0" w:color="000001"/>
                  </w:tcBorders>
                  <w:tcMar>
                    <w:left w:w="103" w:type="dxa"/>
                  </w:tcMar>
                </w:tcPr>
                <w:p w14:paraId="2163D024"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0D34A9D5" w14:textId="77777777" w:rsidR="00CD12F9" w:rsidRPr="00CD12F9" w:rsidRDefault="00CD12F9" w:rsidP="00CD12F9">
                  <w:pPr>
                    <w:snapToGrid w:val="0"/>
                    <w:jc w:val="center"/>
                    <w:rPr>
                      <w:rFonts w:ascii="Arial" w:hAnsi="Arial" w:cs="Arial"/>
                      <w:sz w:val="24"/>
                      <w:szCs w:val="24"/>
                      <w:lang w:eastAsia="ar-SA"/>
                    </w:rPr>
                  </w:pPr>
                </w:p>
              </w:tc>
              <w:tc>
                <w:tcPr>
                  <w:tcW w:w="1688" w:type="dxa"/>
                  <w:tcBorders>
                    <w:top w:val="single" w:sz="4" w:space="0" w:color="000001"/>
                    <w:left w:val="single" w:sz="4" w:space="0" w:color="000001"/>
                    <w:bottom w:val="single" w:sz="4" w:space="0" w:color="000001"/>
                  </w:tcBorders>
                  <w:tcMar>
                    <w:left w:w="103" w:type="dxa"/>
                  </w:tcMar>
                </w:tcPr>
                <w:p w14:paraId="3863FF0F"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6F3CC281" w14:textId="20D446D7" w:rsidR="00CD12F9" w:rsidRPr="00CD12F9" w:rsidRDefault="00CD12F9" w:rsidP="00CD12F9">
                  <w:pPr>
                    <w:snapToGrid w:val="0"/>
                    <w:jc w:val="center"/>
                    <w:rPr>
                      <w:rFonts w:ascii="Arial" w:hAnsi="Arial" w:cs="Arial"/>
                      <w:sz w:val="24"/>
                      <w:szCs w:val="24"/>
                      <w:lang w:eastAsia="ar-SA"/>
                    </w:rPr>
                  </w:pP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08FEC9D3" w14:textId="2279418B" w:rsidR="00CD12F9" w:rsidRPr="00CD12F9" w:rsidRDefault="00CD12F9" w:rsidP="00CD12F9">
                  <w:pPr>
                    <w:snapToGrid w:val="0"/>
                    <w:jc w:val="center"/>
                    <w:rPr>
                      <w:rFonts w:ascii="Arial" w:hAnsi="Arial" w:cs="Arial"/>
                      <w:sz w:val="24"/>
                      <w:szCs w:val="24"/>
                      <w:lang w:eastAsia="ar-SA"/>
                    </w:rPr>
                  </w:pPr>
                </w:p>
              </w:tc>
            </w:tr>
            <w:tr w:rsidR="00CD12F9" w:rsidRPr="00CD12F9" w14:paraId="42932D31" w14:textId="77777777" w:rsidTr="00762716">
              <w:trPr>
                <w:trHeight w:val="444"/>
              </w:trPr>
              <w:tc>
                <w:tcPr>
                  <w:tcW w:w="590" w:type="dxa"/>
                  <w:tcBorders>
                    <w:top w:val="single" w:sz="4" w:space="0" w:color="000001"/>
                    <w:left w:val="single" w:sz="4" w:space="0" w:color="000001"/>
                    <w:bottom w:val="single" w:sz="4" w:space="0" w:color="000001"/>
                  </w:tcBorders>
                  <w:tcMar>
                    <w:left w:w="103" w:type="dxa"/>
                  </w:tcMar>
                </w:tcPr>
                <w:p w14:paraId="303599BF" w14:textId="77777777" w:rsidR="00CD12F9" w:rsidRPr="00CD12F9" w:rsidRDefault="00CD12F9" w:rsidP="00CD12F9">
                  <w:pPr>
                    <w:snapToGrid w:val="0"/>
                    <w:rPr>
                      <w:rFonts w:ascii="Arial" w:hAnsi="Arial" w:cs="Arial"/>
                      <w:sz w:val="24"/>
                      <w:szCs w:val="24"/>
                      <w:lang w:eastAsia="ar-SA"/>
                    </w:rPr>
                  </w:pPr>
                  <w:r w:rsidRPr="00CD12F9">
                    <w:rPr>
                      <w:rFonts w:ascii="Arial" w:hAnsi="Arial" w:cs="Arial"/>
                      <w:b/>
                      <w:sz w:val="24"/>
                      <w:szCs w:val="24"/>
                      <w:lang w:eastAsia="ar-SA"/>
                    </w:rPr>
                    <w:t>5º</w:t>
                  </w:r>
                </w:p>
              </w:tc>
              <w:tc>
                <w:tcPr>
                  <w:tcW w:w="1548" w:type="dxa"/>
                  <w:tcBorders>
                    <w:top w:val="single" w:sz="4" w:space="0" w:color="000001"/>
                    <w:left w:val="single" w:sz="4" w:space="0" w:color="000001"/>
                    <w:bottom w:val="single" w:sz="4" w:space="0" w:color="000001"/>
                    <w:right w:val="single" w:sz="4" w:space="0" w:color="000001"/>
                  </w:tcBorders>
                  <w:shd w:val="clear" w:color="auto" w:fill="92D050"/>
                  <w:tcMar>
                    <w:left w:w="103" w:type="dxa"/>
                  </w:tcMar>
                </w:tcPr>
                <w:p w14:paraId="13580AA2" w14:textId="502E43BF" w:rsidR="00CD12F9" w:rsidRPr="00CD12F9" w:rsidRDefault="00762716" w:rsidP="00CD12F9">
                  <w:pPr>
                    <w:snapToGrid w:val="0"/>
                    <w:jc w:val="center"/>
                    <w:rPr>
                      <w:rFonts w:ascii="Arial" w:hAnsi="Arial" w:cs="Arial"/>
                      <w:sz w:val="24"/>
                      <w:szCs w:val="24"/>
                      <w:lang w:eastAsia="ar-SA"/>
                    </w:rPr>
                  </w:pPr>
                  <w:r>
                    <w:rPr>
                      <w:rFonts w:ascii="Arial" w:hAnsi="Arial" w:cs="Arial"/>
                      <w:sz w:val="24"/>
                      <w:szCs w:val="24"/>
                      <w:lang w:eastAsia="ar-SA"/>
                    </w:rPr>
                    <w:t>ISOL</w:t>
                  </w:r>
                </w:p>
              </w:tc>
              <w:tc>
                <w:tcPr>
                  <w:tcW w:w="1548" w:type="dxa"/>
                  <w:tcBorders>
                    <w:top w:val="single" w:sz="4" w:space="0" w:color="000001"/>
                    <w:left w:val="single" w:sz="4" w:space="0" w:color="000001"/>
                    <w:bottom w:val="single" w:sz="4" w:space="0" w:color="000001"/>
                  </w:tcBorders>
                  <w:tcMar>
                    <w:left w:w="103" w:type="dxa"/>
                  </w:tcMar>
                </w:tcPr>
                <w:p w14:paraId="339C9EF3" w14:textId="77777777" w:rsidR="00CD12F9" w:rsidRPr="00CD12F9" w:rsidRDefault="00CD12F9" w:rsidP="00CD12F9">
                  <w:pPr>
                    <w:snapToGrid w:val="0"/>
                    <w:jc w:val="center"/>
                    <w:rPr>
                      <w:rFonts w:ascii="Arial" w:hAnsi="Arial" w:cs="Arial"/>
                      <w:sz w:val="24"/>
                      <w:szCs w:val="24"/>
                      <w:lang w:eastAsia="ar-SA"/>
                    </w:rPr>
                  </w:pPr>
                </w:p>
              </w:tc>
              <w:tc>
                <w:tcPr>
                  <w:tcW w:w="1688" w:type="dxa"/>
                  <w:tcBorders>
                    <w:top w:val="single" w:sz="4" w:space="0" w:color="000001"/>
                    <w:left w:val="single" w:sz="4" w:space="0" w:color="000001"/>
                    <w:bottom w:val="single" w:sz="4" w:space="0" w:color="000001"/>
                  </w:tcBorders>
                  <w:tcMar>
                    <w:left w:w="103" w:type="dxa"/>
                  </w:tcMar>
                </w:tcPr>
                <w:p w14:paraId="1A8AAFAA"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5581C900" w14:textId="0AAE7BAD" w:rsidR="00CD12F9" w:rsidRPr="00CD12F9" w:rsidRDefault="00CD12F9" w:rsidP="00CD12F9">
                  <w:pPr>
                    <w:snapToGrid w:val="0"/>
                    <w:jc w:val="center"/>
                    <w:rPr>
                      <w:rFonts w:ascii="Arial" w:hAnsi="Arial" w:cs="Arial"/>
                      <w:sz w:val="24"/>
                      <w:szCs w:val="24"/>
                      <w:lang w:eastAsia="ar-SA"/>
                    </w:rPr>
                  </w:pP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6F08E056" w14:textId="77777777" w:rsidR="00CD12F9" w:rsidRPr="00CD12F9" w:rsidRDefault="00CD12F9" w:rsidP="00CD12F9">
                  <w:pPr>
                    <w:snapToGrid w:val="0"/>
                    <w:jc w:val="center"/>
                    <w:rPr>
                      <w:rFonts w:ascii="Arial" w:hAnsi="Arial" w:cs="Arial"/>
                      <w:sz w:val="24"/>
                      <w:szCs w:val="24"/>
                      <w:lang w:eastAsia="ar-SA"/>
                    </w:rPr>
                  </w:pPr>
                </w:p>
              </w:tc>
            </w:tr>
            <w:tr w:rsidR="00CD12F9" w:rsidRPr="00CD12F9" w14:paraId="211B162F" w14:textId="77777777" w:rsidTr="00762716">
              <w:trPr>
                <w:trHeight w:val="444"/>
              </w:trPr>
              <w:tc>
                <w:tcPr>
                  <w:tcW w:w="590" w:type="dxa"/>
                  <w:tcBorders>
                    <w:top w:val="single" w:sz="4" w:space="0" w:color="000001"/>
                    <w:left w:val="single" w:sz="4" w:space="0" w:color="000001"/>
                    <w:bottom w:val="single" w:sz="4" w:space="0" w:color="000001"/>
                  </w:tcBorders>
                  <w:tcMar>
                    <w:left w:w="103" w:type="dxa"/>
                  </w:tcMar>
                </w:tcPr>
                <w:p w14:paraId="233984A6" w14:textId="77777777" w:rsidR="00CD12F9" w:rsidRPr="00CD12F9" w:rsidRDefault="00CD12F9" w:rsidP="00CD12F9">
                  <w:pPr>
                    <w:snapToGrid w:val="0"/>
                    <w:rPr>
                      <w:rFonts w:ascii="Arial" w:hAnsi="Arial" w:cs="Arial"/>
                      <w:sz w:val="24"/>
                      <w:szCs w:val="24"/>
                      <w:lang w:eastAsia="ar-SA"/>
                    </w:rPr>
                  </w:pPr>
                  <w:r w:rsidRPr="00CD12F9">
                    <w:rPr>
                      <w:rFonts w:ascii="Arial" w:hAnsi="Arial" w:cs="Arial"/>
                      <w:b/>
                      <w:sz w:val="24"/>
                      <w:szCs w:val="24"/>
                      <w:lang w:eastAsia="ar-SA"/>
                    </w:rPr>
                    <w:t>6º</w:t>
                  </w:r>
                </w:p>
              </w:tc>
              <w:tc>
                <w:tcPr>
                  <w:tcW w:w="1548" w:type="dxa"/>
                  <w:tcBorders>
                    <w:top w:val="single" w:sz="4" w:space="0" w:color="000001"/>
                    <w:left w:val="single" w:sz="4" w:space="0" w:color="000001"/>
                    <w:bottom w:val="single" w:sz="4" w:space="0" w:color="000001"/>
                    <w:right w:val="single" w:sz="4" w:space="0" w:color="000001"/>
                  </w:tcBorders>
                  <w:shd w:val="clear" w:color="auto" w:fill="92D050"/>
                  <w:tcMar>
                    <w:left w:w="103" w:type="dxa"/>
                  </w:tcMar>
                </w:tcPr>
                <w:p w14:paraId="70A29198" w14:textId="61E7744A" w:rsidR="00CD12F9" w:rsidRPr="00CD12F9" w:rsidRDefault="00762716" w:rsidP="00CD12F9">
                  <w:pPr>
                    <w:snapToGrid w:val="0"/>
                    <w:jc w:val="center"/>
                    <w:rPr>
                      <w:rFonts w:ascii="Arial" w:hAnsi="Arial" w:cs="Arial"/>
                      <w:sz w:val="24"/>
                      <w:szCs w:val="24"/>
                      <w:lang w:eastAsia="ar-SA"/>
                    </w:rPr>
                  </w:pPr>
                  <w:r>
                    <w:rPr>
                      <w:rFonts w:ascii="Arial" w:hAnsi="Arial" w:cs="Arial"/>
                      <w:sz w:val="24"/>
                      <w:szCs w:val="24"/>
                      <w:lang w:eastAsia="ar-SA"/>
                    </w:rPr>
                    <w:t>ISOL</w:t>
                  </w:r>
                </w:p>
              </w:tc>
              <w:tc>
                <w:tcPr>
                  <w:tcW w:w="1548" w:type="dxa"/>
                  <w:tcBorders>
                    <w:top w:val="single" w:sz="4" w:space="0" w:color="000001"/>
                    <w:left w:val="single" w:sz="4" w:space="0" w:color="000001"/>
                    <w:bottom w:val="single" w:sz="4" w:space="0" w:color="000001"/>
                  </w:tcBorders>
                  <w:tcMar>
                    <w:left w:w="103" w:type="dxa"/>
                  </w:tcMar>
                </w:tcPr>
                <w:p w14:paraId="27B86463" w14:textId="77777777" w:rsidR="00CD12F9" w:rsidRPr="00CD12F9" w:rsidRDefault="00CD12F9" w:rsidP="00CD12F9">
                  <w:pPr>
                    <w:snapToGrid w:val="0"/>
                    <w:jc w:val="center"/>
                    <w:rPr>
                      <w:rFonts w:ascii="Arial" w:hAnsi="Arial" w:cs="Arial"/>
                      <w:sz w:val="24"/>
                      <w:szCs w:val="24"/>
                      <w:lang w:eastAsia="ar-SA"/>
                    </w:rPr>
                  </w:pPr>
                </w:p>
              </w:tc>
              <w:tc>
                <w:tcPr>
                  <w:tcW w:w="1688" w:type="dxa"/>
                  <w:tcBorders>
                    <w:top w:val="single" w:sz="4" w:space="0" w:color="000001"/>
                    <w:left w:val="single" w:sz="4" w:space="0" w:color="000001"/>
                    <w:bottom w:val="single" w:sz="4" w:space="0" w:color="000001"/>
                  </w:tcBorders>
                  <w:tcMar>
                    <w:left w:w="103" w:type="dxa"/>
                  </w:tcMar>
                </w:tcPr>
                <w:p w14:paraId="67F000A8" w14:textId="77777777" w:rsidR="00CD12F9" w:rsidRPr="00CD12F9" w:rsidRDefault="00CD12F9" w:rsidP="00CD12F9">
                  <w:pPr>
                    <w:snapToGrid w:val="0"/>
                    <w:jc w:val="center"/>
                    <w:rPr>
                      <w:rFonts w:ascii="Arial" w:hAnsi="Arial" w:cs="Arial"/>
                      <w:sz w:val="24"/>
                      <w:szCs w:val="24"/>
                      <w:lang w:eastAsia="ar-SA"/>
                    </w:rPr>
                  </w:pPr>
                </w:p>
              </w:tc>
              <w:tc>
                <w:tcPr>
                  <w:tcW w:w="1548" w:type="dxa"/>
                  <w:tcBorders>
                    <w:top w:val="single" w:sz="4" w:space="0" w:color="000001"/>
                    <w:left w:val="single" w:sz="4" w:space="0" w:color="000001"/>
                    <w:bottom w:val="single" w:sz="4" w:space="0" w:color="000001"/>
                  </w:tcBorders>
                  <w:tcMar>
                    <w:left w:w="103" w:type="dxa"/>
                  </w:tcMar>
                </w:tcPr>
                <w:p w14:paraId="7D560CF0" w14:textId="62CB5FF5" w:rsidR="00CD12F9" w:rsidRPr="00CD12F9" w:rsidRDefault="00CD12F9" w:rsidP="00CD12F9">
                  <w:pPr>
                    <w:snapToGrid w:val="0"/>
                    <w:jc w:val="center"/>
                    <w:rPr>
                      <w:rFonts w:ascii="Arial" w:hAnsi="Arial" w:cs="Arial"/>
                      <w:sz w:val="24"/>
                      <w:szCs w:val="24"/>
                      <w:lang w:eastAsia="ar-SA"/>
                    </w:rPr>
                  </w:pPr>
                </w:p>
              </w:tc>
              <w:tc>
                <w:tcPr>
                  <w:tcW w:w="1700" w:type="dxa"/>
                  <w:tcBorders>
                    <w:top w:val="single" w:sz="4" w:space="0" w:color="000001"/>
                    <w:left w:val="single" w:sz="4" w:space="0" w:color="000001"/>
                    <w:bottom w:val="single" w:sz="4" w:space="0" w:color="000001"/>
                    <w:right w:val="single" w:sz="4" w:space="0" w:color="000001"/>
                  </w:tcBorders>
                  <w:tcMar>
                    <w:left w:w="103" w:type="dxa"/>
                  </w:tcMar>
                </w:tcPr>
                <w:p w14:paraId="693B4035" w14:textId="77777777" w:rsidR="00CD12F9" w:rsidRPr="00CD12F9" w:rsidRDefault="00CD12F9" w:rsidP="00CD12F9">
                  <w:pPr>
                    <w:snapToGrid w:val="0"/>
                    <w:jc w:val="center"/>
                    <w:rPr>
                      <w:rFonts w:ascii="Arial" w:hAnsi="Arial" w:cs="Arial"/>
                      <w:sz w:val="24"/>
                      <w:szCs w:val="24"/>
                      <w:lang w:eastAsia="ar-SA"/>
                    </w:rPr>
                  </w:pPr>
                </w:p>
              </w:tc>
            </w:tr>
          </w:tbl>
          <w:p w14:paraId="272ED641" w14:textId="77777777" w:rsidR="00CD12F9" w:rsidRPr="00CD12F9" w:rsidRDefault="00CD12F9" w:rsidP="00CD12F9">
            <w:pPr>
              <w:rPr>
                <w:rFonts w:ascii="Arial" w:hAnsi="Arial" w:cs="Arial"/>
                <w:b/>
                <w:sz w:val="24"/>
                <w:szCs w:val="24"/>
                <w:lang w:eastAsia="ar-SA"/>
              </w:rPr>
            </w:pPr>
          </w:p>
        </w:tc>
      </w:tr>
      <w:tr w:rsidR="00CD12F9" w:rsidRPr="00CD12F9" w14:paraId="319F7CFD" w14:textId="77777777" w:rsidTr="002162D9">
        <w:trPr>
          <w:gridAfter w:val="1"/>
          <w:wAfter w:w="75" w:type="dxa"/>
          <w:cantSplit/>
          <w:trHeight w:val="7498"/>
        </w:trPr>
        <w:tc>
          <w:tcPr>
            <w:tcW w:w="833" w:type="dxa"/>
            <w:tcBorders>
              <w:top w:val="double" w:sz="2" w:space="0" w:color="000001"/>
            </w:tcBorders>
            <w:shd w:val="clear" w:color="auto" w:fill="D9D9D9"/>
            <w:tcMar>
              <w:left w:w="103" w:type="dxa"/>
            </w:tcMar>
            <w:textDirection w:val="tbRl"/>
          </w:tcPr>
          <w:p w14:paraId="49459114" w14:textId="77777777" w:rsidR="00CD12F9" w:rsidRPr="00CD12F9" w:rsidRDefault="00CD12F9" w:rsidP="00CD12F9">
            <w:pPr>
              <w:snapToGrid w:val="0"/>
              <w:ind w:left="113" w:right="113"/>
              <w:jc w:val="center"/>
              <w:rPr>
                <w:rFonts w:ascii="Arial" w:hAnsi="Arial" w:cs="Arial"/>
                <w:b/>
                <w:sz w:val="24"/>
                <w:szCs w:val="24"/>
                <w:lang w:eastAsia="ar-SA"/>
              </w:rPr>
            </w:pPr>
            <w:r w:rsidRPr="00CD12F9">
              <w:rPr>
                <w:rFonts w:ascii="Arial" w:hAnsi="Arial" w:cs="Arial"/>
                <w:b/>
                <w:sz w:val="24"/>
                <w:szCs w:val="24"/>
                <w:lang w:eastAsia="ar-SA"/>
              </w:rPr>
              <w:lastRenderedPageBreak/>
              <w:t>DISTRIBUCIÓN TEMPORAL DE UTS</w:t>
            </w:r>
          </w:p>
          <w:p w14:paraId="0CDB87E8" w14:textId="77777777" w:rsidR="00CD12F9" w:rsidRPr="00CD12F9" w:rsidRDefault="00CD12F9" w:rsidP="00CD12F9">
            <w:pPr>
              <w:ind w:left="113" w:right="113"/>
              <w:jc w:val="center"/>
              <w:rPr>
                <w:rFonts w:ascii="Arial" w:hAnsi="Arial" w:cs="Arial"/>
                <w:b/>
                <w:sz w:val="24"/>
                <w:szCs w:val="24"/>
                <w:lang w:eastAsia="ar-SA"/>
              </w:rPr>
            </w:pPr>
          </w:p>
          <w:p w14:paraId="5CF98860" w14:textId="77777777" w:rsidR="00CD12F9" w:rsidRPr="00CD12F9" w:rsidRDefault="00CD12F9" w:rsidP="00CD12F9">
            <w:pPr>
              <w:ind w:left="113" w:right="113"/>
              <w:jc w:val="center"/>
              <w:rPr>
                <w:rFonts w:ascii="Arial" w:hAnsi="Arial" w:cs="Arial"/>
                <w:b/>
                <w:sz w:val="24"/>
                <w:szCs w:val="24"/>
                <w:lang w:eastAsia="ar-SA"/>
              </w:rPr>
            </w:pPr>
          </w:p>
          <w:p w14:paraId="6BF1B472" w14:textId="77777777" w:rsidR="00CD12F9" w:rsidRPr="00CD12F9" w:rsidRDefault="00CD12F9" w:rsidP="00CD12F9">
            <w:pPr>
              <w:ind w:left="113" w:right="113"/>
              <w:jc w:val="center"/>
              <w:rPr>
                <w:rFonts w:ascii="Arial" w:hAnsi="Arial" w:cs="Arial"/>
                <w:b/>
                <w:sz w:val="24"/>
                <w:szCs w:val="24"/>
                <w:lang w:eastAsia="ar-SA"/>
              </w:rPr>
            </w:pPr>
          </w:p>
          <w:p w14:paraId="32A476FF" w14:textId="77777777" w:rsidR="00CD12F9" w:rsidRPr="00CD12F9" w:rsidRDefault="00CD12F9" w:rsidP="00CD12F9">
            <w:pPr>
              <w:ind w:left="113" w:right="113"/>
              <w:jc w:val="center"/>
              <w:rPr>
                <w:rFonts w:ascii="Arial" w:hAnsi="Arial" w:cs="Arial"/>
                <w:b/>
                <w:sz w:val="24"/>
                <w:szCs w:val="24"/>
                <w:lang w:eastAsia="ar-SA"/>
              </w:rPr>
            </w:pPr>
          </w:p>
          <w:p w14:paraId="6A75D898" w14:textId="77777777" w:rsidR="00CD12F9" w:rsidRPr="00CD12F9" w:rsidRDefault="00CD12F9" w:rsidP="00CD12F9">
            <w:pPr>
              <w:ind w:left="113" w:right="113"/>
              <w:jc w:val="center"/>
              <w:rPr>
                <w:rFonts w:ascii="Arial" w:hAnsi="Arial" w:cs="Arial"/>
                <w:b/>
                <w:sz w:val="24"/>
                <w:szCs w:val="24"/>
                <w:lang w:eastAsia="ar-SA"/>
              </w:rPr>
            </w:pPr>
          </w:p>
          <w:p w14:paraId="460335C1" w14:textId="77777777" w:rsidR="00CD12F9" w:rsidRPr="00CD12F9" w:rsidRDefault="00CD12F9" w:rsidP="00CD12F9">
            <w:pPr>
              <w:ind w:left="113" w:right="113"/>
              <w:jc w:val="center"/>
              <w:rPr>
                <w:rFonts w:ascii="Arial" w:hAnsi="Arial" w:cs="Arial"/>
                <w:b/>
                <w:sz w:val="24"/>
                <w:szCs w:val="24"/>
                <w:lang w:eastAsia="ar-SA"/>
              </w:rPr>
            </w:pPr>
          </w:p>
          <w:p w14:paraId="04321498" w14:textId="77777777" w:rsidR="00CD12F9" w:rsidRPr="00CD12F9" w:rsidRDefault="00CD12F9" w:rsidP="00CD12F9">
            <w:pPr>
              <w:ind w:left="113" w:right="113"/>
              <w:jc w:val="center"/>
              <w:rPr>
                <w:rFonts w:ascii="Arial" w:hAnsi="Arial" w:cs="Arial"/>
                <w:b/>
                <w:sz w:val="24"/>
                <w:szCs w:val="24"/>
                <w:lang w:eastAsia="ar-SA"/>
              </w:rPr>
            </w:pPr>
          </w:p>
          <w:p w14:paraId="104CB8C7" w14:textId="77777777" w:rsidR="00CD12F9" w:rsidRPr="00CD12F9" w:rsidRDefault="00CD12F9" w:rsidP="00CD12F9">
            <w:pPr>
              <w:ind w:left="113" w:right="113"/>
              <w:jc w:val="center"/>
              <w:rPr>
                <w:rFonts w:ascii="Arial" w:hAnsi="Arial" w:cs="Arial"/>
                <w:b/>
                <w:sz w:val="24"/>
                <w:szCs w:val="24"/>
                <w:lang w:eastAsia="ar-SA"/>
              </w:rPr>
            </w:pPr>
          </w:p>
          <w:p w14:paraId="6A596E8D" w14:textId="77777777" w:rsidR="00CD12F9" w:rsidRPr="00CD12F9" w:rsidRDefault="00CD12F9" w:rsidP="00CD12F9">
            <w:pPr>
              <w:ind w:left="113" w:right="113"/>
              <w:jc w:val="center"/>
              <w:rPr>
                <w:rFonts w:ascii="Arial" w:hAnsi="Arial" w:cs="Arial"/>
                <w:b/>
                <w:sz w:val="24"/>
                <w:szCs w:val="24"/>
                <w:lang w:eastAsia="ar-SA"/>
              </w:rPr>
            </w:pPr>
          </w:p>
          <w:p w14:paraId="03F30346" w14:textId="77777777" w:rsidR="00CD12F9" w:rsidRPr="00CD12F9" w:rsidRDefault="00CD12F9" w:rsidP="00CD12F9">
            <w:pPr>
              <w:ind w:left="113" w:right="113"/>
              <w:jc w:val="center"/>
              <w:rPr>
                <w:rFonts w:ascii="Arial" w:hAnsi="Arial" w:cs="Arial"/>
                <w:b/>
                <w:sz w:val="24"/>
                <w:szCs w:val="24"/>
                <w:lang w:eastAsia="ar-SA"/>
              </w:rPr>
            </w:pPr>
          </w:p>
          <w:p w14:paraId="1CD14510" w14:textId="77777777" w:rsidR="00CD12F9" w:rsidRPr="00CD12F9" w:rsidRDefault="00CD12F9" w:rsidP="00CD12F9">
            <w:pPr>
              <w:ind w:left="113" w:right="113"/>
              <w:jc w:val="center"/>
              <w:rPr>
                <w:rFonts w:ascii="Arial" w:hAnsi="Arial" w:cs="Arial"/>
                <w:b/>
                <w:sz w:val="24"/>
                <w:szCs w:val="24"/>
                <w:lang w:eastAsia="ar-SA"/>
              </w:rPr>
            </w:pPr>
          </w:p>
          <w:p w14:paraId="235325DF" w14:textId="77777777" w:rsidR="00CD12F9" w:rsidRPr="00CD12F9" w:rsidRDefault="00CD12F9" w:rsidP="00CD12F9">
            <w:pPr>
              <w:ind w:left="113" w:right="113"/>
              <w:jc w:val="center"/>
              <w:rPr>
                <w:rFonts w:ascii="Arial" w:hAnsi="Arial" w:cs="Arial"/>
                <w:b/>
                <w:sz w:val="24"/>
                <w:szCs w:val="24"/>
                <w:lang w:eastAsia="ar-SA"/>
              </w:rPr>
            </w:pPr>
          </w:p>
          <w:p w14:paraId="47E0922F" w14:textId="77777777" w:rsidR="00CD12F9" w:rsidRPr="00CD12F9" w:rsidRDefault="00CD12F9" w:rsidP="00CD12F9">
            <w:pPr>
              <w:ind w:left="113" w:right="113"/>
              <w:jc w:val="center"/>
              <w:rPr>
                <w:rFonts w:ascii="Arial" w:hAnsi="Arial" w:cs="Arial"/>
                <w:b/>
                <w:sz w:val="24"/>
                <w:szCs w:val="24"/>
                <w:lang w:eastAsia="ar-SA"/>
              </w:rPr>
            </w:pPr>
          </w:p>
          <w:p w14:paraId="0D54FB6E" w14:textId="77777777" w:rsidR="00CD12F9" w:rsidRPr="00CD12F9" w:rsidRDefault="00CD12F9" w:rsidP="00CD12F9">
            <w:pPr>
              <w:ind w:left="113" w:right="113"/>
              <w:jc w:val="center"/>
              <w:rPr>
                <w:rFonts w:ascii="Arial" w:hAnsi="Arial" w:cs="Arial"/>
                <w:b/>
                <w:sz w:val="24"/>
                <w:szCs w:val="24"/>
                <w:lang w:eastAsia="ar-SA"/>
              </w:rPr>
            </w:pPr>
          </w:p>
          <w:p w14:paraId="103E6316" w14:textId="77777777" w:rsidR="00CD12F9" w:rsidRPr="00CD12F9" w:rsidRDefault="00CD12F9" w:rsidP="00CD12F9">
            <w:pPr>
              <w:ind w:left="113" w:right="113"/>
              <w:jc w:val="center"/>
              <w:rPr>
                <w:rFonts w:ascii="Arial" w:hAnsi="Arial" w:cs="Arial"/>
                <w:b/>
                <w:sz w:val="24"/>
                <w:szCs w:val="24"/>
                <w:lang w:eastAsia="ar-SA"/>
              </w:rPr>
            </w:pPr>
          </w:p>
          <w:p w14:paraId="446BF857" w14:textId="77777777" w:rsidR="00CD12F9" w:rsidRPr="00CD12F9" w:rsidRDefault="00CD12F9" w:rsidP="00CD12F9">
            <w:pPr>
              <w:ind w:left="113" w:right="113"/>
              <w:jc w:val="center"/>
              <w:rPr>
                <w:rFonts w:ascii="Arial" w:hAnsi="Arial" w:cs="Arial"/>
                <w:b/>
                <w:sz w:val="24"/>
                <w:szCs w:val="24"/>
                <w:lang w:eastAsia="ar-SA"/>
              </w:rPr>
            </w:pPr>
          </w:p>
          <w:p w14:paraId="7D230807" w14:textId="77777777" w:rsidR="00CD12F9" w:rsidRPr="00CD12F9" w:rsidRDefault="00CD12F9" w:rsidP="00CD12F9">
            <w:pPr>
              <w:ind w:left="113" w:right="113"/>
              <w:jc w:val="center"/>
              <w:rPr>
                <w:rFonts w:ascii="Arial" w:hAnsi="Arial" w:cs="Arial"/>
                <w:sz w:val="24"/>
                <w:szCs w:val="24"/>
                <w:lang w:eastAsia="ar-SA"/>
              </w:rPr>
            </w:pPr>
          </w:p>
        </w:tc>
        <w:tc>
          <w:tcPr>
            <w:tcW w:w="8844" w:type="dxa"/>
            <w:tcBorders>
              <w:top w:val="double" w:sz="2" w:space="0" w:color="000001"/>
            </w:tcBorders>
            <w:tcMar>
              <w:left w:w="103" w:type="dxa"/>
            </w:tcMar>
          </w:tcPr>
          <w:p w14:paraId="43F8005C" w14:textId="77777777" w:rsidR="00CD12F9" w:rsidRPr="00CD12F9" w:rsidRDefault="00CD12F9" w:rsidP="00CD12F9">
            <w:pPr>
              <w:snapToGrid w:val="0"/>
              <w:jc w:val="center"/>
              <w:rPr>
                <w:rFonts w:ascii="Arial" w:hAnsi="Arial" w:cs="Arial"/>
                <w:b/>
                <w:sz w:val="24"/>
                <w:szCs w:val="24"/>
                <w:lang w:eastAsia="ar-SA"/>
              </w:rPr>
            </w:pPr>
          </w:p>
          <w:tbl>
            <w:tblPr>
              <w:tblW w:w="848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2345"/>
              <w:gridCol w:w="3297"/>
              <w:gridCol w:w="2841"/>
            </w:tblGrid>
            <w:tr w:rsidR="00CD12F9" w:rsidRPr="00CD12F9" w14:paraId="4A96FE3B"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1C32A12A"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UNIDAD</w:t>
                  </w:r>
                </w:p>
              </w:tc>
              <w:tc>
                <w:tcPr>
                  <w:tcW w:w="3297" w:type="dxa"/>
                  <w:tcBorders>
                    <w:top w:val="single" w:sz="4" w:space="0" w:color="000001"/>
                    <w:left w:val="single" w:sz="4" w:space="0" w:color="000001"/>
                    <w:bottom w:val="single" w:sz="4" w:space="0" w:color="000001"/>
                  </w:tcBorders>
                  <w:tcMar>
                    <w:left w:w="103" w:type="dxa"/>
                  </w:tcMar>
                </w:tcPr>
                <w:p w14:paraId="5D5D96A2"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FECHA</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6A689E8A" w14:textId="77777777" w:rsidR="00CD12F9" w:rsidRPr="00CD12F9" w:rsidRDefault="00CD12F9" w:rsidP="00CD12F9">
                  <w:pPr>
                    <w:snapToGrid w:val="0"/>
                    <w:jc w:val="center"/>
                    <w:rPr>
                      <w:rFonts w:ascii="Arial" w:hAnsi="Arial" w:cs="Arial"/>
                      <w:b/>
                      <w:sz w:val="24"/>
                      <w:szCs w:val="24"/>
                      <w:lang w:eastAsia="ar-SA"/>
                    </w:rPr>
                  </w:pPr>
                  <w:proofErr w:type="spellStart"/>
                  <w:r w:rsidRPr="00CD12F9">
                    <w:rPr>
                      <w:rFonts w:ascii="Arial" w:hAnsi="Arial" w:cs="Arial"/>
                      <w:b/>
                      <w:sz w:val="24"/>
                      <w:szCs w:val="24"/>
                      <w:lang w:eastAsia="ar-SA"/>
                    </w:rPr>
                    <w:t>Nº</w:t>
                  </w:r>
                  <w:proofErr w:type="spellEnd"/>
                  <w:r w:rsidRPr="00CD12F9">
                    <w:rPr>
                      <w:rFonts w:ascii="Arial" w:hAnsi="Arial" w:cs="Arial"/>
                      <w:b/>
                      <w:sz w:val="24"/>
                      <w:szCs w:val="24"/>
                      <w:lang w:eastAsia="ar-SA"/>
                    </w:rPr>
                    <w:t xml:space="preserve"> DE SESIONES</w:t>
                  </w:r>
                </w:p>
              </w:tc>
            </w:tr>
            <w:tr w:rsidR="00CD12F9" w:rsidRPr="00CD12F9" w14:paraId="7142550D"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1DA3FF11"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UT1</w:t>
                  </w:r>
                </w:p>
              </w:tc>
              <w:tc>
                <w:tcPr>
                  <w:tcW w:w="3297" w:type="dxa"/>
                  <w:tcBorders>
                    <w:top w:val="single" w:sz="4" w:space="0" w:color="000001"/>
                    <w:left w:val="single" w:sz="4" w:space="0" w:color="000001"/>
                    <w:bottom w:val="single" w:sz="4" w:space="0" w:color="000001"/>
                  </w:tcBorders>
                  <w:tcMar>
                    <w:left w:w="103" w:type="dxa"/>
                  </w:tcMar>
                </w:tcPr>
                <w:p w14:paraId="377CFCA7"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sz w:val="24"/>
                      <w:szCs w:val="24"/>
                      <w:lang w:eastAsia="ar-SA"/>
                    </w:rPr>
                    <w:t>SEPTIEMBRE-OCTUBRE</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50F56577" w14:textId="367B70D4" w:rsidR="00CD12F9" w:rsidRPr="00CD12F9" w:rsidRDefault="002D5A2B" w:rsidP="00CD12F9">
                  <w:pPr>
                    <w:snapToGrid w:val="0"/>
                    <w:jc w:val="center"/>
                    <w:rPr>
                      <w:rFonts w:ascii="Arial" w:hAnsi="Arial" w:cs="Arial"/>
                      <w:b/>
                      <w:sz w:val="24"/>
                      <w:szCs w:val="24"/>
                      <w:lang w:eastAsia="ar-SA"/>
                    </w:rPr>
                  </w:pPr>
                  <w:r>
                    <w:rPr>
                      <w:rFonts w:ascii="Arial" w:hAnsi="Arial" w:cs="Arial"/>
                      <w:sz w:val="24"/>
                      <w:szCs w:val="24"/>
                      <w:lang w:eastAsia="ar-SA"/>
                    </w:rPr>
                    <w:t>6</w:t>
                  </w:r>
                  <w:r w:rsidR="00CD12F9" w:rsidRPr="00CD12F9">
                    <w:rPr>
                      <w:rFonts w:ascii="Arial" w:hAnsi="Arial" w:cs="Arial"/>
                      <w:sz w:val="24"/>
                      <w:szCs w:val="24"/>
                      <w:lang w:eastAsia="ar-SA"/>
                    </w:rPr>
                    <w:t xml:space="preserve"> SESIONES</w:t>
                  </w:r>
                </w:p>
              </w:tc>
            </w:tr>
            <w:tr w:rsidR="00CD12F9" w:rsidRPr="00CD12F9" w14:paraId="2756BA31"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18C5D739"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UT2</w:t>
                  </w:r>
                </w:p>
              </w:tc>
              <w:tc>
                <w:tcPr>
                  <w:tcW w:w="3297" w:type="dxa"/>
                  <w:tcBorders>
                    <w:top w:val="single" w:sz="4" w:space="0" w:color="000001"/>
                    <w:left w:val="single" w:sz="4" w:space="0" w:color="000001"/>
                    <w:bottom w:val="single" w:sz="4" w:space="0" w:color="000001"/>
                  </w:tcBorders>
                  <w:tcMar>
                    <w:left w:w="103" w:type="dxa"/>
                  </w:tcMar>
                </w:tcPr>
                <w:p w14:paraId="78DE7727"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sz w:val="24"/>
                      <w:szCs w:val="24"/>
                      <w:lang w:eastAsia="ar-SA"/>
                    </w:rPr>
                    <w:t>OCTUBRE</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098DFE05" w14:textId="1385ECD1" w:rsidR="00CD12F9" w:rsidRPr="00CD12F9" w:rsidRDefault="002D5A2B" w:rsidP="00CD12F9">
                  <w:pPr>
                    <w:snapToGrid w:val="0"/>
                    <w:jc w:val="center"/>
                    <w:rPr>
                      <w:rFonts w:ascii="Arial" w:hAnsi="Arial" w:cs="Arial"/>
                      <w:sz w:val="24"/>
                      <w:szCs w:val="24"/>
                      <w:lang w:eastAsia="ar-SA"/>
                    </w:rPr>
                  </w:pPr>
                  <w:r>
                    <w:rPr>
                      <w:rFonts w:ascii="Arial" w:hAnsi="Arial" w:cs="Arial"/>
                      <w:sz w:val="24"/>
                      <w:szCs w:val="24"/>
                      <w:lang w:eastAsia="ar-SA"/>
                    </w:rPr>
                    <w:t>4</w:t>
                  </w:r>
                  <w:r w:rsidR="00CD12F9" w:rsidRPr="00CD12F9">
                    <w:rPr>
                      <w:rFonts w:ascii="Arial" w:hAnsi="Arial" w:cs="Arial"/>
                      <w:sz w:val="24"/>
                      <w:szCs w:val="24"/>
                      <w:lang w:eastAsia="ar-SA"/>
                    </w:rPr>
                    <w:t xml:space="preserve"> SESIONES</w:t>
                  </w:r>
                </w:p>
              </w:tc>
            </w:tr>
            <w:tr w:rsidR="00CD12F9" w:rsidRPr="00CD12F9" w14:paraId="4918DA5B"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4531C25E"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UT3</w:t>
                  </w:r>
                </w:p>
              </w:tc>
              <w:tc>
                <w:tcPr>
                  <w:tcW w:w="3297" w:type="dxa"/>
                  <w:tcBorders>
                    <w:top w:val="single" w:sz="4" w:space="0" w:color="000001"/>
                    <w:left w:val="single" w:sz="4" w:space="0" w:color="000001"/>
                    <w:bottom w:val="single" w:sz="4" w:space="0" w:color="000001"/>
                  </w:tcBorders>
                  <w:tcMar>
                    <w:left w:w="103" w:type="dxa"/>
                  </w:tcMar>
                </w:tcPr>
                <w:p w14:paraId="20FA5E73" w14:textId="7FB8111D" w:rsidR="00CD12F9" w:rsidRPr="00CD12F9" w:rsidRDefault="002D5A2B" w:rsidP="00CD12F9">
                  <w:pPr>
                    <w:snapToGrid w:val="0"/>
                    <w:jc w:val="center"/>
                    <w:rPr>
                      <w:rFonts w:ascii="Arial" w:hAnsi="Arial" w:cs="Arial"/>
                      <w:sz w:val="24"/>
                      <w:szCs w:val="24"/>
                      <w:lang w:eastAsia="ar-SA"/>
                    </w:rPr>
                  </w:pPr>
                  <w:r w:rsidRPr="002D5A2B">
                    <w:rPr>
                      <w:rFonts w:ascii="Arial" w:hAnsi="Arial" w:cs="Arial"/>
                      <w:sz w:val="24"/>
                      <w:szCs w:val="24"/>
                      <w:lang w:eastAsia="ar-SA"/>
                    </w:rPr>
                    <w:t>OCTUBRE</w:t>
                  </w:r>
                  <w:r>
                    <w:rPr>
                      <w:rFonts w:ascii="Arial" w:hAnsi="Arial" w:cs="Arial"/>
                      <w:sz w:val="24"/>
                      <w:szCs w:val="24"/>
                      <w:lang w:eastAsia="ar-SA"/>
                    </w:rPr>
                    <w:t>-</w:t>
                  </w:r>
                  <w:r w:rsidR="00CD12F9" w:rsidRPr="00CD12F9">
                    <w:rPr>
                      <w:rFonts w:ascii="Arial" w:hAnsi="Arial" w:cs="Arial"/>
                      <w:sz w:val="24"/>
                      <w:szCs w:val="24"/>
                      <w:lang w:eastAsia="ar-SA"/>
                    </w:rPr>
                    <w:t>NOVIEMBRE</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40063480" w14:textId="798E98DB" w:rsidR="00CD12F9" w:rsidRPr="00CD12F9" w:rsidRDefault="00C9110A" w:rsidP="00CD12F9">
                  <w:pPr>
                    <w:snapToGrid w:val="0"/>
                    <w:jc w:val="center"/>
                    <w:rPr>
                      <w:rFonts w:ascii="Arial" w:hAnsi="Arial" w:cs="Arial"/>
                      <w:sz w:val="24"/>
                      <w:szCs w:val="24"/>
                      <w:lang w:eastAsia="ar-SA"/>
                    </w:rPr>
                  </w:pPr>
                  <w:r>
                    <w:rPr>
                      <w:rFonts w:ascii="Arial" w:hAnsi="Arial" w:cs="Arial"/>
                      <w:sz w:val="24"/>
                      <w:szCs w:val="24"/>
                      <w:lang w:eastAsia="ar-SA"/>
                    </w:rPr>
                    <w:t>5</w:t>
                  </w:r>
                  <w:r w:rsidR="00CD12F9" w:rsidRPr="00CD12F9">
                    <w:rPr>
                      <w:rFonts w:ascii="Arial" w:hAnsi="Arial" w:cs="Arial"/>
                      <w:sz w:val="24"/>
                      <w:szCs w:val="24"/>
                      <w:lang w:eastAsia="ar-SA"/>
                    </w:rPr>
                    <w:t xml:space="preserve"> SESIONES</w:t>
                  </w:r>
                </w:p>
              </w:tc>
            </w:tr>
            <w:tr w:rsidR="00CD12F9" w:rsidRPr="00CD12F9" w14:paraId="7C5A5A2A"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597DB650"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UT4</w:t>
                  </w:r>
                </w:p>
              </w:tc>
              <w:tc>
                <w:tcPr>
                  <w:tcW w:w="3297" w:type="dxa"/>
                  <w:tcBorders>
                    <w:top w:val="single" w:sz="4" w:space="0" w:color="000001"/>
                    <w:left w:val="single" w:sz="4" w:space="0" w:color="000001"/>
                    <w:bottom w:val="single" w:sz="4" w:space="0" w:color="000001"/>
                  </w:tcBorders>
                  <w:tcMar>
                    <w:left w:w="103" w:type="dxa"/>
                  </w:tcMar>
                </w:tcPr>
                <w:p w14:paraId="46C8126C" w14:textId="6983948E" w:rsidR="00CD12F9" w:rsidRPr="00CD12F9" w:rsidRDefault="002D5A2B" w:rsidP="00CD12F9">
                  <w:pPr>
                    <w:snapToGrid w:val="0"/>
                    <w:jc w:val="center"/>
                    <w:rPr>
                      <w:rFonts w:ascii="Arial" w:hAnsi="Arial" w:cs="Arial"/>
                      <w:sz w:val="24"/>
                      <w:szCs w:val="24"/>
                      <w:lang w:eastAsia="ar-SA"/>
                    </w:rPr>
                  </w:pPr>
                  <w:r>
                    <w:rPr>
                      <w:rFonts w:ascii="Arial" w:hAnsi="Arial" w:cs="Arial"/>
                      <w:sz w:val="24"/>
                      <w:szCs w:val="24"/>
                      <w:lang w:eastAsia="ar-SA"/>
                    </w:rPr>
                    <w:t>DICIEMBRE</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0477A0A4" w14:textId="5F921D88" w:rsidR="00CD12F9" w:rsidRPr="00CD12F9" w:rsidRDefault="00144EB0" w:rsidP="00CD12F9">
                  <w:pPr>
                    <w:snapToGrid w:val="0"/>
                    <w:jc w:val="center"/>
                    <w:rPr>
                      <w:rFonts w:ascii="Arial" w:hAnsi="Arial" w:cs="Arial"/>
                      <w:sz w:val="24"/>
                      <w:szCs w:val="24"/>
                      <w:lang w:eastAsia="ar-SA"/>
                    </w:rPr>
                  </w:pPr>
                  <w:r>
                    <w:rPr>
                      <w:rFonts w:ascii="Arial" w:hAnsi="Arial" w:cs="Arial"/>
                      <w:sz w:val="24"/>
                      <w:szCs w:val="24"/>
                      <w:lang w:eastAsia="ar-SA"/>
                    </w:rPr>
                    <w:t>5</w:t>
                  </w:r>
                  <w:r w:rsidR="00CD12F9" w:rsidRPr="00CD12F9">
                    <w:rPr>
                      <w:rFonts w:ascii="Arial" w:hAnsi="Arial" w:cs="Arial"/>
                      <w:sz w:val="24"/>
                      <w:szCs w:val="24"/>
                      <w:lang w:eastAsia="ar-SA"/>
                    </w:rPr>
                    <w:t xml:space="preserve"> SESIONES</w:t>
                  </w:r>
                </w:p>
              </w:tc>
            </w:tr>
            <w:tr w:rsidR="00CD12F9" w:rsidRPr="00CD12F9" w14:paraId="26D53372"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3141EC01"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UT5</w:t>
                  </w:r>
                </w:p>
              </w:tc>
              <w:tc>
                <w:tcPr>
                  <w:tcW w:w="3297" w:type="dxa"/>
                  <w:tcBorders>
                    <w:top w:val="single" w:sz="4" w:space="0" w:color="000001"/>
                    <w:left w:val="single" w:sz="4" w:space="0" w:color="000001"/>
                    <w:bottom w:val="single" w:sz="4" w:space="0" w:color="000001"/>
                  </w:tcBorders>
                  <w:tcMar>
                    <w:left w:w="103" w:type="dxa"/>
                  </w:tcMar>
                </w:tcPr>
                <w:p w14:paraId="4907A7D2" w14:textId="0EB65CA7" w:rsidR="00CD12F9" w:rsidRPr="00CD12F9" w:rsidRDefault="003A5E36" w:rsidP="00CD12F9">
                  <w:pPr>
                    <w:snapToGrid w:val="0"/>
                    <w:jc w:val="center"/>
                    <w:rPr>
                      <w:rFonts w:ascii="Arial" w:hAnsi="Arial" w:cs="Arial"/>
                      <w:sz w:val="24"/>
                      <w:szCs w:val="24"/>
                      <w:lang w:eastAsia="ar-SA"/>
                    </w:rPr>
                  </w:pPr>
                  <w:r>
                    <w:rPr>
                      <w:rFonts w:ascii="Arial" w:hAnsi="Arial" w:cs="Arial"/>
                      <w:sz w:val="24"/>
                      <w:szCs w:val="24"/>
                      <w:lang w:eastAsia="ar-SA"/>
                    </w:rPr>
                    <w:t>DICIEMBRE-ENERO</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45BE0BBD" w14:textId="1BE6A69C" w:rsidR="00CD12F9" w:rsidRPr="00CD12F9" w:rsidRDefault="00144EB0" w:rsidP="00CD12F9">
                  <w:pPr>
                    <w:snapToGrid w:val="0"/>
                    <w:jc w:val="center"/>
                    <w:rPr>
                      <w:rFonts w:ascii="Arial" w:hAnsi="Arial" w:cs="Arial"/>
                      <w:sz w:val="24"/>
                      <w:szCs w:val="24"/>
                      <w:lang w:eastAsia="ar-SA"/>
                    </w:rPr>
                  </w:pPr>
                  <w:r>
                    <w:rPr>
                      <w:rFonts w:ascii="Arial" w:hAnsi="Arial" w:cs="Arial"/>
                      <w:sz w:val="24"/>
                      <w:szCs w:val="24"/>
                      <w:lang w:eastAsia="ar-SA"/>
                    </w:rPr>
                    <w:t>5</w:t>
                  </w:r>
                  <w:r w:rsidR="00CD12F9" w:rsidRPr="00CD12F9">
                    <w:rPr>
                      <w:rFonts w:ascii="Arial" w:hAnsi="Arial" w:cs="Arial"/>
                      <w:sz w:val="24"/>
                      <w:szCs w:val="24"/>
                      <w:lang w:eastAsia="ar-SA"/>
                    </w:rPr>
                    <w:t xml:space="preserve"> SESIONES</w:t>
                  </w:r>
                </w:p>
              </w:tc>
            </w:tr>
            <w:tr w:rsidR="00CD12F9" w:rsidRPr="00CD12F9" w14:paraId="07767F51" w14:textId="77777777" w:rsidTr="00CD12F9">
              <w:trPr>
                <w:trHeight w:val="562"/>
              </w:trPr>
              <w:tc>
                <w:tcPr>
                  <w:tcW w:w="2345" w:type="dxa"/>
                  <w:tcBorders>
                    <w:top w:val="single" w:sz="4" w:space="0" w:color="000001"/>
                    <w:left w:val="single" w:sz="4" w:space="0" w:color="000001"/>
                    <w:bottom w:val="single" w:sz="4" w:space="0" w:color="000001"/>
                  </w:tcBorders>
                  <w:tcMar>
                    <w:left w:w="103" w:type="dxa"/>
                  </w:tcMar>
                </w:tcPr>
                <w:p w14:paraId="5C235176"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UT6</w:t>
                  </w:r>
                </w:p>
              </w:tc>
              <w:tc>
                <w:tcPr>
                  <w:tcW w:w="3297" w:type="dxa"/>
                  <w:tcBorders>
                    <w:top w:val="single" w:sz="4" w:space="0" w:color="000001"/>
                    <w:left w:val="single" w:sz="4" w:space="0" w:color="000001"/>
                    <w:bottom w:val="single" w:sz="4" w:space="0" w:color="000001"/>
                  </w:tcBorders>
                  <w:tcMar>
                    <w:left w:w="103" w:type="dxa"/>
                  </w:tcMar>
                </w:tcPr>
                <w:p w14:paraId="51F90CC9" w14:textId="7DB4EF63" w:rsidR="00CD12F9" w:rsidRPr="00CD12F9" w:rsidRDefault="003A5E36" w:rsidP="00CD12F9">
                  <w:pPr>
                    <w:snapToGrid w:val="0"/>
                    <w:jc w:val="center"/>
                    <w:rPr>
                      <w:rFonts w:ascii="Arial" w:hAnsi="Arial" w:cs="Arial"/>
                      <w:sz w:val="24"/>
                      <w:szCs w:val="24"/>
                      <w:lang w:eastAsia="ar-SA"/>
                    </w:rPr>
                  </w:pPr>
                  <w:r>
                    <w:rPr>
                      <w:rFonts w:ascii="Arial" w:hAnsi="Arial" w:cs="Arial"/>
                      <w:sz w:val="24"/>
                      <w:szCs w:val="24"/>
                      <w:lang w:eastAsia="ar-SA"/>
                    </w:rPr>
                    <w:t>ENERO-FEBRERO</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5A6C4A98" w14:textId="4D191B39" w:rsidR="00CD12F9" w:rsidRPr="00CD12F9" w:rsidRDefault="00331300" w:rsidP="00CD12F9">
                  <w:pPr>
                    <w:snapToGrid w:val="0"/>
                    <w:jc w:val="center"/>
                    <w:rPr>
                      <w:rFonts w:ascii="Arial" w:hAnsi="Arial" w:cs="Arial"/>
                      <w:sz w:val="24"/>
                      <w:szCs w:val="24"/>
                      <w:lang w:eastAsia="ar-SA"/>
                    </w:rPr>
                  </w:pPr>
                  <w:r>
                    <w:rPr>
                      <w:rFonts w:ascii="Arial" w:hAnsi="Arial" w:cs="Arial"/>
                      <w:sz w:val="24"/>
                      <w:szCs w:val="24"/>
                      <w:lang w:eastAsia="ar-SA"/>
                    </w:rPr>
                    <w:t>8</w:t>
                  </w:r>
                  <w:r w:rsidR="00CD12F9" w:rsidRPr="00CD12F9">
                    <w:rPr>
                      <w:rFonts w:ascii="Arial" w:hAnsi="Arial" w:cs="Arial"/>
                      <w:sz w:val="24"/>
                      <w:szCs w:val="24"/>
                      <w:lang w:eastAsia="ar-SA"/>
                    </w:rPr>
                    <w:t xml:space="preserve"> SESIONES</w:t>
                  </w:r>
                </w:p>
              </w:tc>
            </w:tr>
            <w:tr w:rsidR="00CD12F9" w:rsidRPr="00CD12F9" w14:paraId="6CC6467E"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67FEEE96"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24"/>
                      <w:szCs w:val="24"/>
                      <w:lang w:eastAsia="ar-SA"/>
                    </w:rPr>
                    <w:t>UT7</w:t>
                  </w:r>
                </w:p>
              </w:tc>
              <w:tc>
                <w:tcPr>
                  <w:tcW w:w="3297" w:type="dxa"/>
                  <w:tcBorders>
                    <w:top w:val="single" w:sz="4" w:space="0" w:color="000001"/>
                    <w:left w:val="single" w:sz="4" w:space="0" w:color="000001"/>
                    <w:bottom w:val="single" w:sz="4" w:space="0" w:color="000001"/>
                  </w:tcBorders>
                  <w:tcMar>
                    <w:left w:w="103" w:type="dxa"/>
                  </w:tcMar>
                </w:tcPr>
                <w:p w14:paraId="3A13D81E" w14:textId="38D5608B" w:rsidR="00CD12F9" w:rsidRPr="00CD12F9" w:rsidRDefault="003A5E36" w:rsidP="00CD12F9">
                  <w:pPr>
                    <w:snapToGrid w:val="0"/>
                    <w:jc w:val="center"/>
                    <w:rPr>
                      <w:rFonts w:ascii="Arial" w:hAnsi="Arial" w:cs="Arial"/>
                      <w:sz w:val="24"/>
                      <w:szCs w:val="24"/>
                      <w:lang w:eastAsia="ar-SA"/>
                    </w:rPr>
                  </w:pPr>
                  <w:r>
                    <w:rPr>
                      <w:rFonts w:ascii="Arial" w:hAnsi="Arial" w:cs="Arial"/>
                      <w:sz w:val="24"/>
                      <w:szCs w:val="24"/>
                      <w:lang w:eastAsia="ar-SA"/>
                    </w:rPr>
                    <w:t>FEBRERO</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2656D8C2" w14:textId="54EE78D5" w:rsidR="00CD12F9" w:rsidRPr="00CD12F9" w:rsidRDefault="00331300" w:rsidP="00CD12F9">
                  <w:pPr>
                    <w:snapToGrid w:val="0"/>
                    <w:jc w:val="center"/>
                    <w:rPr>
                      <w:rFonts w:ascii="Arial" w:hAnsi="Arial" w:cs="Arial"/>
                      <w:sz w:val="24"/>
                      <w:szCs w:val="24"/>
                      <w:lang w:eastAsia="ar-SA"/>
                    </w:rPr>
                  </w:pPr>
                  <w:r>
                    <w:rPr>
                      <w:rFonts w:ascii="Arial" w:hAnsi="Arial" w:cs="Arial"/>
                      <w:sz w:val="24"/>
                      <w:szCs w:val="24"/>
                      <w:lang w:eastAsia="ar-SA"/>
                    </w:rPr>
                    <w:t>5</w:t>
                  </w:r>
                  <w:r w:rsidR="002D5A2B" w:rsidRPr="00CD12F9">
                    <w:rPr>
                      <w:rFonts w:ascii="Arial" w:hAnsi="Arial" w:cs="Arial"/>
                      <w:sz w:val="24"/>
                      <w:szCs w:val="24"/>
                      <w:lang w:eastAsia="ar-SA"/>
                    </w:rPr>
                    <w:t xml:space="preserve"> SESIONES</w:t>
                  </w:r>
                </w:p>
              </w:tc>
            </w:tr>
            <w:tr w:rsidR="00EA2EB7" w:rsidRPr="00CD12F9" w14:paraId="7E9FD22C" w14:textId="77777777" w:rsidTr="00CD12F9">
              <w:trPr>
                <w:trHeight w:val="525"/>
              </w:trPr>
              <w:tc>
                <w:tcPr>
                  <w:tcW w:w="2345" w:type="dxa"/>
                  <w:tcBorders>
                    <w:top w:val="single" w:sz="4" w:space="0" w:color="000001"/>
                    <w:left w:val="single" w:sz="4" w:space="0" w:color="000001"/>
                    <w:bottom w:val="single" w:sz="4" w:space="0" w:color="000001"/>
                  </w:tcBorders>
                  <w:tcMar>
                    <w:left w:w="103" w:type="dxa"/>
                  </w:tcMar>
                </w:tcPr>
                <w:p w14:paraId="46E08BEF" w14:textId="68BECD00" w:rsidR="00EA2EB7" w:rsidRPr="00CD12F9" w:rsidRDefault="00EA2EB7" w:rsidP="00EA2EB7">
                  <w:pPr>
                    <w:snapToGrid w:val="0"/>
                    <w:jc w:val="center"/>
                    <w:rPr>
                      <w:rFonts w:ascii="Arial" w:hAnsi="Arial" w:cs="Arial"/>
                      <w:b/>
                      <w:sz w:val="24"/>
                      <w:szCs w:val="24"/>
                      <w:lang w:eastAsia="ar-SA"/>
                    </w:rPr>
                  </w:pPr>
                  <w:r w:rsidRPr="00CD12F9">
                    <w:rPr>
                      <w:rFonts w:ascii="Arial" w:hAnsi="Arial" w:cs="Arial"/>
                      <w:b/>
                      <w:sz w:val="24"/>
                      <w:szCs w:val="24"/>
                      <w:lang w:eastAsia="ar-SA"/>
                    </w:rPr>
                    <w:t>UT</w:t>
                  </w:r>
                  <w:r w:rsidR="00E43027">
                    <w:rPr>
                      <w:rFonts w:ascii="Arial" w:hAnsi="Arial" w:cs="Arial"/>
                      <w:b/>
                      <w:sz w:val="24"/>
                      <w:szCs w:val="24"/>
                      <w:lang w:eastAsia="ar-SA"/>
                    </w:rPr>
                    <w:t>8</w:t>
                  </w:r>
                </w:p>
              </w:tc>
              <w:tc>
                <w:tcPr>
                  <w:tcW w:w="3297" w:type="dxa"/>
                  <w:tcBorders>
                    <w:top w:val="single" w:sz="4" w:space="0" w:color="000001"/>
                    <w:left w:val="single" w:sz="4" w:space="0" w:color="000001"/>
                    <w:bottom w:val="single" w:sz="4" w:space="0" w:color="000001"/>
                  </w:tcBorders>
                  <w:tcMar>
                    <w:left w:w="103" w:type="dxa"/>
                  </w:tcMar>
                </w:tcPr>
                <w:p w14:paraId="2F65223F" w14:textId="7C414D29" w:rsidR="00EA2EB7" w:rsidRPr="00CD12F9" w:rsidRDefault="00EA2EB7" w:rsidP="00EA2EB7">
                  <w:pPr>
                    <w:snapToGrid w:val="0"/>
                    <w:jc w:val="center"/>
                    <w:rPr>
                      <w:rFonts w:ascii="Arial" w:hAnsi="Arial" w:cs="Arial"/>
                      <w:sz w:val="24"/>
                      <w:szCs w:val="24"/>
                      <w:lang w:eastAsia="ar-SA"/>
                    </w:rPr>
                  </w:pPr>
                  <w:r w:rsidRPr="00CD12F9">
                    <w:rPr>
                      <w:rFonts w:ascii="Arial" w:hAnsi="Arial" w:cs="Arial"/>
                      <w:sz w:val="24"/>
                      <w:szCs w:val="24"/>
                      <w:lang w:eastAsia="ar-SA"/>
                    </w:rPr>
                    <w:t>MARZO</w:t>
                  </w:r>
                </w:p>
              </w:tc>
              <w:tc>
                <w:tcPr>
                  <w:tcW w:w="2841" w:type="dxa"/>
                  <w:tcBorders>
                    <w:top w:val="single" w:sz="4" w:space="0" w:color="000001"/>
                    <w:left w:val="single" w:sz="4" w:space="0" w:color="000001"/>
                    <w:bottom w:val="single" w:sz="4" w:space="0" w:color="000001"/>
                    <w:right w:val="single" w:sz="4" w:space="0" w:color="000001"/>
                  </w:tcBorders>
                  <w:tcMar>
                    <w:left w:w="103" w:type="dxa"/>
                  </w:tcMar>
                </w:tcPr>
                <w:p w14:paraId="55DF9D3B" w14:textId="653E71F5" w:rsidR="00EA2EB7" w:rsidRPr="00CD12F9" w:rsidRDefault="002D5A2B" w:rsidP="00EA2EB7">
                  <w:pPr>
                    <w:snapToGrid w:val="0"/>
                    <w:jc w:val="center"/>
                    <w:rPr>
                      <w:rFonts w:ascii="Arial" w:hAnsi="Arial" w:cs="Arial"/>
                      <w:sz w:val="24"/>
                      <w:szCs w:val="24"/>
                      <w:lang w:eastAsia="ar-SA"/>
                    </w:rPr>
                  </w:pPr>
                  <w:r>
                    <w:rPr>
                      <w:rFonts w:ascii="Arial" w:hAnsi="Arial" w:cs="Arial"/>
                      <w:sz w:val="24"/>
                      <w:szCs w:val="24"/>
                      <w:lang w:eastAsia="ar-SA"/>
                    </w:rPr>
                    <w:t>4</w:t>
                  </w:r>
                  <w:r w:rsidR="00EA2EB7" w:rsidRPr="00CD12F9">
                    <w:rPr>
                      <w:rFonts w:ascii="Arial" w:hAnsi="Arial" w:cs="Arial"/>
                      <w:sz w:val="24"/>
                      <w:szCs w:val="24"/>
                      <w:lang w:eastAsia="ar-SA"/>
                    </w:rPr>
                    <w:t xml:space="preserve"> SESIONES</w:t>
                  </w:r>
                </w:p>
              </w:tc>
            </w:tr>
          </w:tbl>
          <w:p w14:paraId="7E8C13C9" w14:textId="77777777" w:rsidR="00CD12F9" w:rsidRDefault="00CD12F9" w:rsidP="00CD12F9">
            <w:pPr>
              <w:rPr>
                <w:rFonts w:ascii="Arial" w:eastAsia="Arial" w:hAnsi="Arial" w:cs="Arial"/>
                <w:sz w:val="24"/>
                <w:szCs w:val="24"/>
                <w:lang w:eastAsia="ar-SA"/>
              </w:rPr>
            </w:pPr>
            <w:r w:rsidRPr="00CD12F9">
              <w:rPr>
                <w:rFonts w:ascii="Arial" w:eastAsia="Arial" w:hAnsi="Arial" w:cs="Arial"/>
                <w:sz w:val="24"/>
                <w:szCs w:val="24"/>
                <w:lang w:eastAsia="ar-SA"/>
              </w:rPr>
              <w:t>La temporización indicada es abierta y flexible siendo probable que deba ser reajustada a lo largo del curso.</w:t>
            </w:r>
          </w:p>
          <w:p w14:paraId="54867D01" w14:textId="77777777" w:rsidR="002162D9" w:rsidRDefault="002162D9" w:rsidP="00CD12F9">
            <w:pPr>
              <w:rPr>
                <w:rFonts w:ascii="Arial" w:eastAsia="Arial" w:hAnsi="Arial" w:cs="Arial"/>
                <w:sz w:val="24"/>
                <w:szCs w:val="24"/>
                <w:lang w:eastAsia="ar-SA"/>
              </w:rPr>
            </w:pPr>
          </w:p>
          <w:p w14:paraId="0D8B3C93" w14:textId="4F0E2DBF" w:rsidR="002162D9" w:rsidRPr="002162D9" w:rsidRDefault="002162D9" w:rsidP="00CD12F9">
            <w:pPr>
              <w:rPr>
                <w:rFonts w:ascii="Arial" w:hAnsi="Arial" w:cs="Arial"/>
                <w:sz w:val="24"/>
                <w:szCs w:val="24"/>
                <w:lang w:eastAsia="ar-SA"/>
              </w:rPr>
            </w:pPr>
            <w:r w:rsidRPr="002162D9">
              <w:rPr>
                <w:rFonts w:ascii="Arial" w:hAnsi="Arial" w:cs="Arial"/>
                <w:b/>
                <w:sz w:val="24"/>
                <w:szCs w:val="24"/>
              </w:rPr>
              <w:t xml:space="preserve">Dada la falta de material los alumnos se tienen que agrupar en parejas, de forma que cada grupo hace una práctica distinta de forma simultánea </w:t>
            </w:r>
            <w:r w:rsidRPr="002162D9">
              <w:rPr>
                <w:rFonts w:ascii="Arial" w:hAnsi="Arial" w:cs="Arial"/>
                <w:b/>
                <w:sz w:val="24"/>
                <w:szCs w:val="24"/>
              </w:rPr>
              <w:sym w:font="Wingdings" w:char="F0E0"/>
            </w:r>
            <w:r w:rsidRPr="002162D9">
              <w:rPr>
                <w:rFonts w:ascii="Arial" w:hAnsi="Arial" w:cs="Arial"/>
                <w:b/>
                <w:sz w:val="24"/>
                <w:szCs w:val="24"/>
              </w:rPr>
              <w:t xml:space="preserve"> Las fechas de inicio son muy abiertas y flexibles</w:t>
            </w:r>
            <w:r>
              <w:rPr>
                <w:rFonts w:ascii="Arial" w:hAnsi="Arial" w:cs="Arial"/>
                <w:b/>
                <w:sz w:val="24"/>
                <w:szCs w:val="24"/>
              </w:rPr>
              <w:t>.</w:t>
            </w:r>
          </w:p>
        </w:tc>
      </w:tr>
    </w:tbl>
    <w:p w14:paraId="4E8AC87B" w14:textId="77777777" w:rsidR="00CD12F9" w:rsidRPr="00CD12F9" w:rsidRDefault="00CD12F9" w:rsidP="00CD12F9">
      <w:pPr>
        <w:rPr>
          <w:rFonts w:ascii="Arial" w:hAnsi="Arial" w:cs="Arial"/>
          <w:b/>
          <w:sz w:val="32"/>
          <w:szCs w:val="32"/>
          <w:lang w:eastAsia="ar-SA"/>
        </w:rPr>
      </w:pPr>
    </w:p>
    <w:tbl>
      <w:tblPr>
        <w:tblW w:w="961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999"/>
        <w:gridCol w:w="2354"/>
        <w:gridCol w:w="4258"/>
      </w:tblGrid>
      <w:tr w:rsidR="00CD12F9" w:rsidRPr="00CD12F9" w14:paraId="73C44B3A" w14:textId="77777777" w:rsidTr="00CD12F9">
        <w:tc>
          <w:tcPr>
            <w:tcW w:w="9611" w:type="dxa"/>
            <w:gridSpan w:val="3"/>
            <w:shd w:val="clear" w:color="auto" w:fill="FFFF99"/>
            <w:tcMar>
              <w:left w:w="103" w:type="dxa"/>
            </w:tcMar>
          </w:tcPr>
          <w:p w14:paraId="3D39F6F8" w14:textId="77777777" w:rsidR="00CD12F9" w:rsidRPr="00CD12F9" w:rsidRDefault="00CD12F9" w:rsidP="00CD12F9">
            <w:pPr>
              <w:snapToGrid w:val="0"/>
              <w:jc w:val="center"/>
              <w:rPr>
                <w:rFonts w:ascii="Arial" w:hAnsi="Arial" w:cs="Arial"/>
                <w:sz w:val="24"/>
                <w:szCs w:val="24"/>
                <w:lang w:eastAsia="ar-SA"/>
              </w:rPr>
            </w:pPr>
            <w:r w:rsidRPr="00CD12F9">
              <w:rPr>
                <w:rFonts w:ascii="Arial" w:hAnsi="Arial" w:cs="Arial"/>
                <w:b/>
                <w:sz w:val="32"/>
                <w:szCs w:val="32"/>
                <w:lang w:eastAsia="ar-SA"/>
              </w:rPr>
              <w:t>10. ORGANIZACIÓN DE ESPACIOS</w:t>
            </w:r>
          </w:p>
        </w:tc>
      </w:tr>
      <w:tr w:rsidR="00CD12F9" w:rsidRPr="00CD12F9" w14:paraId="29362EA0" w14:textId="77777777" w:rsidTr="00CD12F9">
        <w:trPr>
          <w:trHeight w:val="520"/>
        </w:trPr>
        <w:tc>
          <w:tcPr>
            <w:tcW w:w="2999" w:type="dxa"/>
            <w:tcMar>
              <w:left w:w="103" w:type="dxa"/>
            </w:tcMar>
          </w:tcPr>
          <w:p w14:paraId="4C86E6AE" w14:textId="77777777" w:rsidR="00CD12F9" w:rsidRPr="00CD12F9" w:rsidRDefault="00CD12F9" w:rsidP="00CD12F9">
            <w:pPr>
              <w:snapToGrid w:val="0"/>
              <w:jc w:val="both"/>
              <w:rPr>
                <w:rFonts w:ascii="Arial" w:hAnsi="Arial" w:cs="Arial"/>
                <w:sz w:val="24"/>
                <w:szCs w:val="24"/>
                <w:lang w:eastAsia="ar-SA"/>
              </w:rPr>
            </w:pPr>
          </w:p>
          <w:p w14:paraId="6E4C8FBA" w14:textId="77777777" w:rsidR="00CD12F9" w:rsidRPr="00CD12F9" w:rsidRDefault="00CD12F9" w:rsidP="00CD12F9">
            <w:pPr>
              <w:jc w:val="center"/>
              <w:rPr>
                <w:rFonts w:ascii="Arial" w:hAnsi="Arial" w:cs="Arial"/>
                <w:sz w:val="24"/>
                <w:szCs w:val="24"/>
                <w:lang w:eastAsia="ar-SA"/>
              </w:rPr>
            </w:pPr>
            <w:r w:rsidRPr="00CD12F9">
              <w:rPr>
                <w:rFonts w:ascii="Arial" w:hAnsi="Arial" w:cs="Arial"/>
                <w:sz w:val="24"/>
                <w:szCs w:val="24"/>
                <w:lang w:eastAsia="ar-SA"/>
              </w:rPr>
              <w:t xml:space="preserve">AULA </w:t>
            </w:r>
          </w:p>
        </w:tc>
        <w:tc>
          <w:tcPr>
            <w:tcW w:w="2354" w:type="dxa"/>
            <w:tcMar>
              <w:left w:w="103" w:type="dxa"/>
            </w:tcMar>
          </w:tcPr>
          <w:p w14:paraId="0A32CFB4" w14:textId="77777777" w:rsidR="00CD12F9" w:rsidRPr="00CD12F9" w:rsidRDefault="00CD12F9" w:rsidP="00CD12F9">
            <w:pPr>
              <w:snapToGrid w:val="0"/>
              <w:rPr>
                <w:rFonts w:ascii="Arial" w:hAnsi="Arial" w:cs="Arial"/>
                <w:sz w:val="24"/>
                <w:szCs w:val="24"/>
                <w:lang w:eastAsia="ar-SA"/>
              </w:rPr>
            </w:pPr>
          </w:p>
          <w:p w14:paraId="5A56ED0D" w14:textId="77777777" w:rsidR="00CD12F9" w:rsidRPr="00CD12F9" w:rsidRDefault="00CD12F9" w:rsidP="00CD12F9">
            <w:pPr>
              <w:jc w:val="center"/>
              <w:rPr>
                <w:rFonts w:ascii="Arial" w:hAnsi="Arial" w:cs="Arial"/>
                <w:sz w:val="24"/>
                <w:szCs w:val="24"/>
                <w:lang w:eastAsia="ar-SA"/>
              </w:rPr>
            </w:pPr>
            <w:r w:rsidRPr="00CD12F9">
              <w:rPr>
                <w:rFonts w:ascii="Arial" w:hAnsi="Arial" w:cs="Arial"/>
                <w:sz w:val="24"/>
                <w:szCs w:val="24"/>
                <w:lang w:eastAsia="ar-SA"/>
              </w:rPr>
              <w:t>Días y horas semanales</w:t>
            </w:r>
          </w:p>
        </w:tc>
        <w:tc>
          <w:tcPr>
            <w:tcW w:w="4258" w:type="dxa"/>
            <w:tcMar>
              <w:left w:w="103" w:type="dxa"/>
            </w:tcMar>
          </w:tcPr>
          <w:p w14:paraId="53D1028F" w14:textId="77777777" w:rsidR="00CD12F9" w:rsidRPr="00CD12F9" w:rsidRDefault="00CD12F9" w:rsidP="00CD12F9">
            <w:pPr>
              <w:snapToGrid w:val="0"/>
              <w:rPr>
                <w:rFonts w:ascii="Arial" w:hAnsi="Arial" w:cs="Arial"/>
                <w:sz w:val="24"/>
                <w:szCs w:val="24"/>
                <w:lang w:eastAsia="ar-SA"/>
              </w:rPr>
            </w:pPr>
          </w:p>
          <w:p w14:paraId="145C04F0" w14:textId="77777777" w:rsidR="00CD12F9" w:rsidRPr="00CD12F9" w:rsidRDefault="00CD12F9" w:rsidP="00CD12F9">
            <w:pPr>
              <w:jc w:val="center"/>
              <w:rPr>
                <w:rFonts w:ascii="Arial" w:hAnsi="Arial" w:cs="Arial"/>
                <w:sz w:val="24"/>
                <w:szCs w:val="24"/>
                <w:lang w:eastAsia="ar-SA"/>
              </w:rPr>
            </w:pPr>
            <w:r w:rsidRPr="00CD12F9">
              <w:rPr>
                <w:rFonts w:ascii="Arial" w:hAnsi="Arial" w:cs="Arial"/>
                <w:sz w:val="24"/>
                <w:szCs w:val="24"/>
                <w:lang w:eastAsia="ar-SA"/>
              </w:rPr>
              <w:t>Tipología de Actividades a realizar</w:t>
            </w:r>
          </w:p>
        </w:tc>
      </w:tr>
      <w:tr w:rsidR="00CD12F9" w:rsidRPr="00CD12F9" w14:paraId="0758BBE5" w14:textId="77777777" w:rsidTr="00CD12F9">
        <w:trPr>
          <w:trHeight w:val="500"/>
        </w:trPr>
        <w:tc>
          <w:tcPr>
            <w:tcW w:w="2999" w:type="dxa"/>
            <w:tcMar>
              <w:left w:w="103" w:type="dxa"/>
            </w:tcMar>
          </w:tcPr>
          <w:p w14:paraId="1EA775E3" w14:textId="77777777" w:rsidR="00CD12F9" w:rsidRPr="00CD12F9" w:rsidRDefault="00CD12F9" w:rsidP="00CD12F9">
            <w:pPr>
              <w:snapToGrid w:val="0"/>
              <w:jc w:val="center"/>
              <w:rPr>
                <w:rFonts w:ascii="Arial" w:hAnsi="Arial" w:cs="Arial"/>
                <w:sz w:val="24"/>
                <w:szCs w:val="24"/>
                <w:lang w:eastAsia="ar-SA"/>
              </w:rPr>
            </w:pPr>
          </w:p>
          <w:p w14:paraId="19623D10" w14:textId="2AE9AC70" w:rsidR="00CD12F9" w:rsidRPr="00CD12F9" w:rsidRDefault="00CD12F9" w:rsidP="00CD12F9">
            <w:pPr>
              <w:jc w:val="center"/>
              <w:rPr>
                <w:rFonts w:ascii="Arial" w:hAnsi="Arial" w:cs="Arial"/>
                <w:sz w:val="24"/>
                <w:szCs w:val="24"/>
                <w:lang w:eastAsia="ar-SA"/>
              </w:rPr>
            </w:pPr>
            <w:r w:rsidRPr="00CD12F9">
              <w:rPr>
                <w:rFonts w:ascii="Arial" w:hAnsi="Arial" w:cs="Arial"/>
                <w:sz w:val="24"/>
                <w:szCs w:val="24"/>
                <w:lang w:eastAsia="ar-SA"/>
              </w:rPr>
              <w:t xml:space="preserve">AULA TALLER </w:t>
            </w:r>
            <w:r w:rsidR="005C49C1">
              <w:rPr>
                <w:rFonts w:ascii="Arial" w:hAnsi="Arial" w:cs="Arial"/>
                <w:sz w:val="24"/>
                <w:szCs w:val="24"/>
                <w:lang w:eastAsia="ar-SA"/>
              </w:rPr>
              <w:t>3</w:t>
            </w:r>
          </w:p>
        </w:tc>
        <w:tc>
          <w:tcPr>
            <w:tcW w:w="2354" w:type="dxa"/>
            <w:tcMar>
              <w:left w:w="103" w:type="dxa"/>
            </w:tcMar>
          </w:tcPr>
          <w:p w14:paraId="68CD601C" w14:textId="77777777" w:rsidR="00CD12F9" w:rsidRPr="00CD12F9" w:rsidRDefault="00CD12F9" w:rsidP="00CD12F9">
            <w:pPr>
              <w:snapToGrid w:val="0"/>
              <w:jc w:val="center"/>
              <w:rPr>
                <w:rFonts w:ascii="Arial" w:hAnsi="Arial" w:cs="Arial"/>
                <w:sz w:val="24"/>
                <w:szCs w:val="24"/>
                <w:lang w:eastAsia="ar-SA"/>
              </w:rPr>
            </w:pPr>
          </w:p>
          <w:p w14:paraId="29ECEF16" w14:textId="77777777" w:rsidR="00CD12F9" w:rsidRPr="00CD12F9" w:rsidRDefault="00CD12F9" w:rsidP="00CD12F9">
            <w:pPr>
              <w:jc w:val="center"/>
              <w:rPr>
                <w:rFonts w:ascii="Arial" w:hAnsi="Arial" w:cs="Arial"/>
                <w:sz w:val="24"/>
                <w:szCs w:val="24"/>
                <w:lang w:eastAsia="ar-SA"/>
              </w:rPr>
            </w:pPr>
            <w:r w:rsidRPr="00CD12F9">
              <w:rPr>
                <w:rFonts w:ascii="Arial" w:hAnsi="Arial" w:cs="Arial"/>
                <w:sz w:val="24"/>
                <w:szCs w:val="24"/>
                <w:lang w:eastAsia="ar-SA"/>
              </w:rPr>
              <w:t>Todas las horas</w:t>
            </w:r>
          </w:p>
          <w:p w14:paraId="019CDB77" w14:textId="77777777" w:rsidR="00CD12F9" w:rsidRPr="00CD12F9" w:rsidRDefault="00CD12F9" w:rsidP="00CD12F9">
            <w:pPr>
              <w:jc w:val="center"/>
              <w:rPr>
                <w:rFonts w:ascii="Arial" w:hAnsi="Arial" w:cs="Arial"/>
                <w:sz w:val="24"/>
                <w:szCs w:val="24"/>
                <w:lang w:eastAsia="ar-SA"/>
              </w:rPr>
            </w:pPr>
          </w:p>
        </w:tc>
        <w:tc>
          <w:tcPr>
            <w:tcW w:w="4258" w:type="dxa"/>
            <w:tcMar>
              <w:left w:w="103" w:type="dxa"/>
            </w:tcMar>
          </w:tcPr>
          <w:p w14:paraId="799C07BE" w14:textId="77777777" w:rsidR="00CD12F9" w:rsidRPr="00CD12F9" w:rsidRDefault="00CD12F9" w:rsidP="00CD12F9">
            <w:pPr>
              <w:snapToGrid w:val="0"/>
              <w:jc w:val="center"/>
              <w:rPr>
                <w:rFonts w:ascii="Arial" w:hAnsi="Arial" w:cs="Arial"/>
                <w:sz w:val="24"/>
                <w:szCs w:val="24"/>
                <w:lang w:eastAsia="ar-SA"/>
              </w:rPr>
            </w:pPr>
          </w:p>
          <w:p w14:paraId="71E207F8" w14:textId="77777777" w:rsidR="00CD12F9" w:rsidRPr="00CD12F9" w:rsidRDefault="00CD12F9" w:rsidP="00CD12F9">
            <w:pPr>
              <w:jc w:val="center"/>
              <w:rPr>
                <w:rFonts w:ascii="Arial" w:hAnsi="Arial" w:cs="Arial"/>
                <w:sz w:val="24"/>
                <w:szCs w:val="24"/>
                <w:lang w:eastAsia="ar-SA"/>
              </w:rPr>
            </w:pPr>
            <w:r w:rsidRPr="00CD12F9">
              <w:rPr>
                <w:rFonts w:ascii="Arial" w:hAnsi="Arial" w:cs="Arial"/>
                <w:sz w:val="24"/>
                <w:szCs w:val="24"/>
                <w:lang w:eastAsia="ar-SA"/>
              </w:rPr>
              <w:t>Teoría y prácticas</w:t>
            </w:r>
          </w:p>
        </w:tc>
      </w:tr>
    </w:tbl>
    <w:p w14:paraId="722CEAF9" w14:textId="77777777" w:rsidR="00CD12F9" w:rsidRPr="00CD12F9" w:rsidRDefault="00CD12F9" w:rsidP="00CD12F9">
      <w:pPr>
        <w:rPr>
          <w:rFonts w:ascii="Arial" w:hAnsi="Arial" w:cs="Arial"/>
          <w:sz w:val="24"/>
          <w:szCs w:val="24"/>
          <w:lang w:eastAsia="ar-SA"/>
        </w:rPr>
      </w:pPr>
    </w:p>
    <w:p w14:paraId="403F47CC" w14:textId="77777777" w:rsidR="00CD12F9" w:rsidRPr="00CD12F9" w:rsidRDefault="00CD12F9" w:rsidP="00CD12F9">
      <w:pPr>
        <w:rPr>
          <w:rFonts w:ascii="Arial" w:hAnsi="Arial" w:cs="Arial"/>
          <w:b/>
          <w:sz w:val="32"/>
          <w:szCs w:val="32"/>
          <w:lang w:eastAsia="ar-SA"/>
        </w:rPr>
      </w:pPr>
    </w:p>
    <w:tbl>
      <w:tblPr>
        <w:tblW w:w="9903"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999"/>
        <w:gridCol w:w="6904"/>
      </w:tblGrid>
      <w:tr w:rsidR="00CD12F9" w:rsidRPr="00CD12F9" w14:paraId="0ACDFE2A" w14:textId="77777777" w:rsidTr="00CD12F9">
        <w:tc>
          <w:tcPr>
            <w:tcW w:w="9903" w:type="dxa"/>
            <w:gridSpan w:val="2"/>
            <w:shd w:val="clear" w:color="auto" w:fill="FFFF99"/>
            <w:tcMar>
              <w:left w:w="103" w:type="dxa"/>
            </w:tcMar>
          </w:tcPr>
          <w:p w14:paraId="56B221F8"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32"/>
                <w:szCs w:val="32"/>
                <w:lang w:eastAsia="ar-SA"/>
              </w:rPr>
              <w:t>11. ACTIVIDADES COMPLEMENTARIAS Y EXTRAESCOLARES</w:t>
            </w:r>
          </w:p>
        </w:tc>
      </w:tr>
      <w:tr w:rsidR="00CD12F9" w:rsidRPr="00CD12F9" w14:paraId="40E4499D" w14:textId="77777777" w:rsidTr="00CD12F9">
        <w:trPr>
          <w:trHeight w:val="879"/>
        </w:trPr>
        <w:tc>
          <w:tcPr>
            <w:tcW w:w="2999" w:type="dxa"/>
            <w:tcMar>
              <w:left w:w="103" w:type="dxa"/>
            </w:tcMar>
          </w:tcPr>
          <w:p w14:paraId="1B9C4749" w14:textId="77777777" w:rsidR="00CD12F9" w:rsidRPr="00CD12F9" w:rsidRDefault="00CD12F9" w:rsidP="00CD12F9">
            <w:pPr>
              <w:snapToGrid w:val="0"/>
              <w:rPr>
                <w:rFonts w:ascii="Arial" w:hAnsi="Arial" w:cs="Arial"/>
                <w:b/>
                <w:sz w:val="24"/>
                <w:szCs w:val="24"/>
                <w:lang w:eastAsia="ar-SA"/>
              </w:rPr>
            </w:pPr>
          </w:p>
          <w:p w14:paraId="55676D92" w14:textId="77777777" w:rsidR="00CD12F9" w:rsidRPr="00CD12F9" w:rsidRDefault="00CD12F9" w:rsidP="00CD12F9">
            <w:pPr>
              <w:jc w:val="center"/>
              <w:rPr>
                <w:rFonts w:ascii="Arial" w:hAnsi="Arial" w:cs="Arial"/>
                <w:b/>
                <w:sz w:val="24"/>
                <w:szCs w:val="24"/>
                <w:lang w:eastAsia="ar-SA"/>
              </w:rPr>
            </w:pPr>
          </w:p>
          <w:p w14:paraId="7BE360C3" w14:textId="77777777" w:rsidR="00CD12F9" w:rsidRPr="00CD12F9" w:rsidRDefault="00CD12F9" w:rsidP="00CD12F9">
            <w:pPr>
              <w:jc w:val="center"/>
              <w:rPr>
                <w:rFonts w:ascii="Arial" w:hAnsi="Arial" w:cs="Arial"/>
                <w:b/>
                <w:sz w:val="24"/>
                <w:szCs w:val="24"/>
                <w:lang w:eastAsia="ar-SA"/>
              </w:rPr>
            </w:pPr>
            <w:r w:rsidRPr="00CD12F9">
              <w:rPr>
                <w:rFonts w:ascii="Arial" w:hAnsi="Arial" w:cs="Arial"/>
                <w:b/>
                <w:sz w:val="24"/>
                <w:szCs w:val="24"/>
                <w:lang w:eastAsia="ar-SA"/>
              </w:rPr>
              <w:t>COMPLEMENTARIAS</w:t>
            </w:r>
          </w:p>
        </w:tc>
        <w:tc>
          <w:tcPr>
            <w:tcW w:w="6904" w:type="dxa"/>
            <w:tcMar>
              <w:left w:w="103" w:type="dxa"/>
            </w:tcMar>
          </w:tcPr>
          <w:p w14:paraId="5D041A2A" w14:textId="77777777" w:rsidR="00CD12F9" w:rsidRPr="00CD12F9" w:rsidRDefault="00CD12F9" w:rsidP="00CD12F9">
            <w:pPr>
              <w:snapToGrid w:val="0"/>
              <w:rPr>
                <w:rFonts w:ascii="Arial" w:hAnsi="Arial" w:cs="Arial"/>
                <w:sz w:val="24"/>
                <w:szCs w:val="24"/>
                <w:lang w:eastAsia="ar-SA"/>
              </w:rPr>
            </w:pPr>
          </w:p>
          <w:p w14:paraId="016CAAE2" w14:textId="77777777" w:rsidR="00CD12F9" w:rsidRPr="00CD12F9" w:rsidRDefault="00CD12F9" w:rsidP="00CD12F9">
            <w:pPr>
              <w:rPr>
                <w:rFonts w:ascii="Arial" w:hAnsi="Arial" w:cs="Arial"/>
                <w:sz w:val="24"/>
                <w:szCs w:val="24"/>
                <w:lang w:eastAsia="ar-SA"/>
              </w:rPr>
            </w:pPr>
            <w:r w:rsidRPr="00CD12F9">
              <w:rPr>
                <w:rFonts w:ascii="Arial" w:eastAsia="Arial" w:hAnsi="Arial" w:cs="Arial"/>
                <w:sz w:val="24"/>
                <w:szCs w:val="24"/>
                <w:lang w:eastAsia="ar-SA"/>
              </w:rPr>
              <w:t xml:space="preserve">Las enumeradas en el documento anexo de </w:t>
            </w:r>
            <w:proofErr w:type="spellStart"/>
            <w:r w:rsidRPr="00CD12F9">
              <w:rPr>
                <w:rFonts w:ascii="Arial" w:eastAsia="Arial" w:hAnsi="Arial" w:cs="Arial"/>
                <w:sz w:val="24"/>
                <w:szCs w:val="24"/>
                <w:lang w:eastAsia="ar-SA"/>
              </w:rPr>
              <w:t>AACCyEE</w:t>
            </w:r>
            <w:proofErr w:type="spellEnd"/>
            <w:r w:rsidRPr="00CD12F9">
              <w:rPr>
                <w:rFonts w:ascii="Arial" w:eastAsia="Arial" w:hAnsi="Arial" w:cs="Arial"/>
                <w:sz w:val="24"/>
                <w:szCs w:val="24"/>
                <w:lang w:eastAsia="ar-SA"/>
              </w:rPr>
              <w:t xml:space="preserve"> que además ha sido enviado al departamento de </w:t>
            </w:r>
            <w:proofErr w:type="spellStart"/>
            <w:r w:rsidRPr="00CD12F9">
              <w:rPr>
                <w:rFonts w:ascii="Arial" w:eastAsia="Arial" w:hAnsi="Arial" w:cs="Arial"/>
                <w:sz w:val="24"/>
                <w:szCs w:val="24"/>
                <w:lang w:eastAsia="ar-SA"/>
              </w:rPr>
              <w:t>AACCyEE</w:t>
            </w:r>
            <w:proofErr w:type="spellEnd"/>
            <w:r w:rsidRPr="00CD12F9">
              <w:rPr>
                <w:rFonts w:ascii="Arial" w:eastAsia="Arial" w:hAnsi="Arial" w:cs="Arial"/>
                <w:sz w:val="24"/>
                <w:szCs w:val="24"/>
                <w:lang w:eastAsia="ar-SA"/>
              </w:rPr>
              <w:t>.</w:t>
            </w:r>
          </w:p>
        </w:tc>
      </w:tr>
      <w:tr w:rsidR="00CD12F9" w:rsidRPr="00CD12F9" w14:paraId="6644549C" w14:textId="77777777" w:rsidTr="00CD12F9">
        <w:trPr>
          <w:trHeight w:val="849"/>
        </w:trPr>
        <w:tc>
          <w:tcPr>
            <w:tcW w:w="2999" w:type="dxa"/>
            <w:tcMar>
              <w:left w:w="103" w:type="dxa"/>
            </w:tcMar>
          </w:tcPr>
          <w:p w14:paraId="10E8D7A4" w14:textId="77777777" w:rsidR="00CD12F9" w:rsidRPr="00CD12F9" w:rsidRDefault="00CD12F9" w:rsidP="00CD12F9">
            <w:pPr>
              <w:snapToGrid w:val="0"/>
              <w:jc w:val="center"/>
              <w:rPr>
                <w:rFonts w:ascii="Arial" w:hAnsi="Arial" w:cs="Arial"/>
                <w:b/>
                <w:sz w:val="24"/>
                <w:szCs w:val="24"/>
                <w:lang w:eastAsia="ar-SA"/>
              </w:rPr>
            </w:pPr>
          </w:p>
          <w:p w14:paraId="4FA57815" w14:textId="77777777" w:rsidR="00CD12F9" w:rsidRPr="00CD12F9" w:rsidRDefault="00CD12F9" w:rsidP="00CD12F9">
            <w:pPr>
              <w:jc w:val="center"/>
              <w:rPr>
                <w:rFonts w:ascii="Arial" w:hAnsi="Arial" w:cs="Arial"/>
                <w:b/>
                <w:sz w:val="24"/>
                <w:szCs w:val="24"/>
                <w:lang w:eastAsia="ar-SA"/>
              </w:rPr>
            </w:pPr>
            <w:r w:rsidRPr="00CD12F9">
              <w:rPr>
                <w:rFonts w:ascii="Arial" w:hAnsi="Arial" w:cs="Arial"/>
                <w:b/>
                <w:sz w:val="24"/>
                <w:szCs w:val="24"/>
                <w:lang w:eastAsia="ar-SA"/>
              </w:rPr>
              <w:t>EXTRAESCOLARES</w:t>
            </w:r>
          </w:p>
          <w:p w14:paraId="19FC9EBD" w14:textId="77777777" w:rsidR="00CD12F9" w:rsidRPr="00CD12F9" w:rsidRDefault="00CD12F9" w:rsidP="00CD12F9">
            <w:pPr>
              <w:rPr>
                <w:rFonts w:ascii="Arial" w:hAnsi="Arial" w:cs="Arial"/>
                <w:b/>
                <w:sz w:val="24"/>
                <w:szCs w:val="24"/>
                <w:lang w:eastAsia="ar-SA"/>
              </w:rPr>
            </w:pPr>
          </w:p>
        </w:tc>
        <w:tc>
          <w:tcPr>
            <w:tcW w:w="6904" w:type="dxa"/>
            <w:tcMar>
              <w:left w:w="103" w:type="dxa"/>
            </w:tcMar>
          </w:tcPr>
          <w:p w14:paraId="0B627BB9" w14:textId="77777777" w:rsidR="00CD12F9" w:rsidRPr="00CD12F9" w:rsidRDefault="00CD12F9" w:rsidP="00CD12F9">
            <w:pPr>
              <w:snapToGrid w:val="0"/>
              <w:rPr>
                <w:rFonts w:ascii="Arial" w:hAnsi="Arial" w:cs="Arial"/>
                <w:sz w:val="24"/>
                <w:szCs w:val="24"/>
                <w:lang w:eastAsia="ar-SA"/>
              </w:rPr>
            </w:pPr>
          </w:p>
          <w:p w14:paraId="5C31317C" w14:textId="77777777" w:rsidR="00CD12F9" w:rsidRPr="00CD12F9" w:rsidRDefault="00CD12F9" w:rsidP="00CD12F9">
            <w:pPr>
              <w:rPr>
                <w:rFonts w:ascii="Arial" w:hAnsi="Arial" w:cs="Arial"/>
                <w:sz w:val="24"/>
                <w:szCs w:val="24"/>
                <w:lang w:eastAsia="ar-SA"/>
              </w:rPr>
            </w:pPr>
            <w:r w:rsidRPr="00CD12F9">
              <w:rPr>
                <w:rFonts w:ascii="Arial" w:eastAsia="Arial" w:hAnsi="Arial" w:cs="Arial"/>
                <w:sz w:val="24"/>
                <w:szCs w:val="24"/>
                <w:lang w:eastAsia="ar-SA"/>
              </w:rPr>
              <w:t xml:space="preserve">Las enumeradas en el documento anexo de </w:t>
            </w:r>
            <w:proofErr w:type="spellStart"/>
            <w:r w:rsidRPr="00CD12F9">
              <w:rPr>
                <w:rFonts w:ascii="Arial" w:eastAsia="Arial" w:hAnsi="Arial" w:cs="Arial"/>
                <w:sz w:val="24"/>
                <w:szCs w:val="24"/>
                <w:lang w:eastAsia="ar-SA"/>
              </w:rPr>
              <w:t>AACCyEE</w:t>
            </w:r>
            <w:proofErr w:type="spellEnd"/>
            <w:r w:rsidRPr="00CD12F9">
              <w:rPr>
                <w:rFonts w:ascii="Arial" w:eastAsia="Arial" w:hAnsi="Arial" w:cs="Arial"/>
                <w:sz w:val="24"/>
                <w:szCs w:val="24"/>
                <w:lang w:eastAsia="ar-SA"/>
              </w:rPr>
              <w:t xml:space="preserve"> que además ha sido enviado al departamento de </w:t>
            </w:r>
            <w:proofErr w:type="spellStart"/>
            <w:r w:rsidRPr="00CD12F9">
              <w:rPr>
                <w:rFonts w:ascii="Arial" w:eastAsia="Arial" w:hAnsi="Arial" w:cs="Arial"/>
                <w:sz w:val="24"/>
                <w:szCs w:val="24"/>
                <w:lang w:eastAsia="ar-SA"/>
              </w:rPr>
              <w:t>AACCyEE</w:t>
            </w:r>
            <w:proofErr w:type="spellEnd"/>
            <w:r w:rsidRPr="00CD12F9">
              <w:rPr>
                <w:rFonts w:ascii="Arial" w:eastAsia="Arial" w:hAnsi="Arial" w:cs="Arial"/>
                <w:sz w:val="24"/>
                <w:szCs w:val="24"/>
                <w:lang w:eastAsia="ar-SA"/>
              </w:rPr>
              <w:t>.</w:t>
            </w:r>
          </w:p>
        </w:tc>
      </w:tr>
    </w:tbl>
    <w:p w14:paraId="666EDA75" w14:textId="77777777" w:rsidR="00CD12F9" w:rsidRPr="00CD12F9" w:rsidRDefault="00CD12F9" w:rsidP="00CD12F9">
      <w:pPr>
        <w:jc w:val="center"/>
        <w:rPr>
          <w:rFonts w:ascii="Arial" w:hAnsi="Arial" w:cs="Arial"/>
          <w:sz w:val="24"/>
          <w:szCs w:val="24"/>
          <w:lang w:eastAsia="ar-SA"/>
        </w:rPr>
      </w:pPr>
    </w:p>
    <w:p w14:paraId="45BFA906" w14:textId="77777777" w:rsidR="00CD12F9" w:rsidRPr="00CD12F9" w:rsidRDefault="00CD12F9" w:rsidP="00CD12F9">
      <w:pPr>
        <w:jc w:val="center"/>
        <w:rPr>
          <w:rFonts w:ascii="Arial" w:hAnsi="Arial" w:cs="Arial"/>
          <w:b/>
          <w:sz w:val="32"/>
          <w:szCs w:val="32"/>
          <w:lang w:eastAsia="ar-SA"/>
        </w:rPr>
      </w:pPr>
    </w:p>
    <w:p w14:paraId="64C421F2" w14:textId="77777777" w:rsidR="00CD12F9" w:rsidRPr="00CD12F9" w:rsidRDefault="00CD12F9" w:rsidP="00CD12F9">
      <w:pPr>
        <w:jc w:val="center"/>
        <w:rPr>
          <w:rFonts w:ascii="Arial" w:hAnsi="Arial" w:cs="Arial"/>
          <w:b/>
          <w:sz w:val="32"/>
          <w:szCs w:val="32"/>
          <w:lang w:eastAsia="ar-SA"/>
        </w:rPr>
      </w:pPr>
    </w:p>
    <w:p w14:paraId="535727CA" w14:textId="77777777" w:rsidR="00CD12F9" w:rsidRPr="00CD12F9" w:rsidRDefault="00CD12F9" w:rsidP="00CD12F9">
      <w:pPr>
        <w:jc w:val="center"/>
        <w:rPr>
          <w:rFonts w:ascii="Arial" w:hAnsi="Arial" w:cs="Arial"/>
          <w:b/>
          <w:sz w:val="32"/>
          <w:szCs w:val="32"/>
          <w:lang w:eastAsia="ar-SA"/>
        </w:rPr>
      </w:pPr>
    </w:p>
    <w:p w14:paraId="519E5948" w14:textId="77777777" w:rsidR="00CD12F9" w:rsidRPr="00CD12F9" w:rsidRDefault="00CD12F9" w:rsidP="00CD12F9">
      <w:pPr>
        <w:jc w:val="center"/>
        <w:rPr>
          <w:rFonts w:ascii="Arial" w:hAnsi="Arial" w:cs="Arial"/>
          <w:b/>
          <w:sz w:val="32"/>
          <w:szCs w:val="32"/>
          <w:lang w:eastAsia="ar-SA"/>
        </w:rPr>
      </w:pPr>
    </w:p>
    <w:p w14:paraId="42D40462" w14:textId="77777777" w:rsidR="00CD12F9" w:rsidRPr="00CD12F9" w:rsidRDefault="00CD12F9" w:rsidP="00CD12F9">
      <w:pPr>
        <w:jc w:val="center"/>
        <w:rPr>
          <w:rFonts w:ascii="Arial" w:hAnsi="Arial" w:cs="Arial"/>
          <w:b/>
          <w:sz w:val="32"/>
          <w:szCs w:val="32"/>
          <w:lang w:eastAsia="ar-SA"/>
        </w:rPr>
      </w:pPr>
    </w:p>
    <w:p w14:paraId="5AB90CA6" w14:textId="77777777" w:rsidR="00CD12F9" w:rsidRPr="00CD12F9" w:rsidRDefault="00CD12F9" w:rsidP="00CD12F9">
      <w:pPr>
        <w:jc w:val="center"/>
        <w:rPr>
          <w:rFonts w:ascii="Arial" w:hAnsi="Arial" w:cs="Arial"/>
          <w:b/>
          <w:sz w:val="32"/>
          <w:szCs w:val="32"/>
          <w:lang w:eastAsia="ar-SA"/>
        </w:rPr>
      </w:pPr>
    </w:p>
    <w:p w14:paraId="08272F79" w14:textId="77777777" w:rsidR="00CD12F9" w:rsidRPr="00CD12F9" w:rsidRDefault="00CD12F9" w:rsidP="00CD12F9">
      <w:pPr>
        <w:jc w:val="center"/>
        <w:rPr>
          <w:rFonts w:ascii="Arial" w:hAnsi="Arial" w:cs="Arial"/>
          <w:b/>
          <w:sz w:val="32"/>
          <w:szCs w:val="32"/>
          <w:lang w:eastAsia="ar-SA"/>
        </w:rPr>
      </w:pPr>
    </w:p>
    <w:p w14:paraId="6254EF66" w14:textId="77777777" w:rsidR="00CD12F9" w:rsidRPr="00CD12F9" w:rsidRDefault="00CD12F9" w:rsidP="00CD12F9">
      <w:pPr>
        <w:jc w:val="center"/>
        <w:rPr>
          <w:rFonts w:ascii="Arial" w:hAnsi="Arial" w:cs="Arial"/>
          <w:b/>
          <w:sz w:val="32"/>
          <w:szCs w:val="32"/>
          <w:lang w:eastAsia="ar-SA"/>
        </w:rPr>
      </w:pPr>
    </w:p>
    <w:p w14:paraId="6F710FF7" w14:textId="77777777" w:rsidR="00CD12F9" w:rsidRPr="00CD12F9" w:rsidRDefault="00CD12F9" w:rsidP="00CD12F9">
      <w:pPr>
        <w:jc w:val="center"/>
        <w:rPr>
          <w:rFonts w:ascii="Arial" w:hAnsi="Arial" w:cs="Arial"/>
          <w:b/>
          <w:sz w:val="32"/>
          <w:szCs w:val="32"/>
          <w:lang w:eastAsia="ar-SA"/>
        </w:rPr>
      </w:pPr>
    </w:p>
    <w:tbl>
      <w:tblPr>
        <w:tblW w:w="930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526"/>
        <w:gridCol w:w="7782"/>
      </w:tblGrid>
      <w:tr w:rsidR="00CD12F9" w:rsidRPr="00CD12F9" w14:paraId="11A2A0C7" w14:textId="77777777" w:rsidTr="00DE5420">
        <w:tc>
          <w:tcPr>
            <w:tcW w:w="9308" w:type="dxa"/>
            <w:gridSpan w:val="2"/>
            <w:shd w:val="clear" w:color="auto" w:fill="FFFF99"/>
            <w:tcMar>
              <w:left w:w="103" w:type="dxa"/>
            </w:tcMar>
          </w:tcPr>
          <w:p w14:paraId="5F7E76DB"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32"/>
                <w:szCs w:val="32"/>
                <w:lang w:eastAsia="ar-SA"/>
              </w:rPr>
              <w:t>12.  CRITERIOS DE EVALUACIÓN</w:t>
            </w:r>
          </w:p>
        </w:tc>
      </w:tr>
      <w:tr w:rsidR="00CD12F9" w:rsidRPr="00CD12F9" w14:paraId="33228033" w14:textId="77777777" w:rsidTr="00DE5420">
        <w:trPr>
          <w:trHeight w:val="328"/>
        </w:trPr>
        <w:tc>
          <w:tcPr>
            <w:tcW w:w="1526" w:type="dxa"/>
            <w:tcMar>
              <w:left w:w="103" w:type="dxa"/>
            </w:tcMar>
          </w:tcPr>
          <w:p w14:paraId="26FEB761" w14:textId="77777777" w:rsidR="00CD12F9" w:rsidRPr="00CD12F9" w:rsidRDefault="00CD12F9" w:rsidP="00CD12F9">
            <w:pPr>
              <w:snapToGrid w:val="0"/>
              <w:jc w:val="center"/>
              <w:rPr>
                <w:rFonts w:ascii="Arial" w:hAnsi="Arial" w:cs="Arial"/>
                <w:b/>
                <w:sz w:val="24"/>
                <w:szCs w:val="24"/>
                <w:lang w:eastAsia="ar-SA"/>
              </w:rPr>
            </w:pPr>
          </w:p>
          <w:p w14:paraId="14CDC9DA"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UT1</w:t>
            </w:r>
          </w:p>
        </w:tc>
        <w:tc>
          <w:tcPr>
            <w:tcW w:w="7782" w:type="dxa"/>
            <w:tcMar>
              <w:left w:w="103" w:type="dxa"/>
            </w:tcMar>
          </w:tcPr>
          <w:p w14:paraId="5811516F" w14:textId="77777777" w:rsidR="00BE565A" w:rsidRDefault="00BE565A" w:rsidP="00BE565A">
            <w:pPr>
              <w:tabs>
                <w:tab w:val="left" w:pos="540"/>
              </w:tabs>
              <w:ind w:left="2" w:hanging="2"/>
              <w:jc w:val="both"/>
              <w:rPr>
                <w:rFonts w:ascii="Arial" w:hAnsi="Arial" w:cs="Arial"/>
                <w:b/>
                <w:bCs/>
                <w:sz w:val="20"/>
              </w:rPr>
            </w:pPr>
            <w:r>
              <w:rPr>
                <w:rFonts w:ascii="Arial" w:hAnsi="Arial" w:cs="Arial"/>
                <w:b/>
                <w:bCs/>
                <w:sz w:val="20"/>
              </w:rPr>
              <w:t>RA1:</w:t>
            </w:r>
          </w:p>
          <w:p w14:paraId="2B6DF30E" w14:textId="2B21F045" w:rsidR="00BE565A" w:rsidRPr="00971E55" w:rsidRDefault="00971E55"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971E55">
              <w:rPr>
                <w:rFonts w:ascii="Arial" w:hAnsi="Arial" w:cs="Arial"/>
                <w:sz w:val="20"/>
              </w:rPr>
              <w:t>Se han clasificado los tipos de instalaciones de energía</w:t>
            </w:r>
            <w:r>
              <w:rPr>
                <w:rFonts w:ascii="Arial" w:hAnsi="Arial" w:cs="Arial"/>
                <w:sz w:val="20"/>
              </w:rPr>
              <w:t xml:space="preserve"> </w:t>
            </w:r>
            <w:r w:rsidRPr="00971E55">
              <w:rPr>
                <w:rFonts w:ascii="Arial" w:hAnsi="Arial" w:cs="Arial"/>
                <w:sz w:val="20"/>
                <w:szCs w:val="20"/>
              </w:rPr>
              <w:t>solar.</w:t>
            </w:r>
            <w:r w:rsidR="00BE565A" w:rsidRPr="00971E55">
              <w:rPr>
                <w:rFonts w:ascii="Arial" w:hAnsi="Arial" w:cs="Arial"/>
                <w:sz w:val="20"/>
                <w:szCs w:val="20"/>
              </w:rPr>
              <w:t xml:space="preserve"> </w:t>
            </w:r>
          </w:p>
          <w:p w14:paraId="341230DC" w14:textId="733D2D9D" w:rsidR="00BE565A" w:rsidRPr="00971E55" w:rsidRDefault="00971E55"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971E55">
              <w:rPr>
                <w:rFonts w:ascii="Arial" w:hAnsi="Arial" w:cs="Arial"/>
                <w:sz w:val="20"/>
                <w:szCs w:val="20"/>
              </w:rPr>
              <w:t>Se ha reconocido el principio de funcionamiento de las</w:t>
            </w:r>
            <w:r>
              <w:rPr>
                <w:rFonts w:ascii="Arial" w:hAnsi="Arial" w:cs="Arial"/>
                <w:sz w:val="20"/>
                <w:szCs w:val="20"/>
              </w:rPr>
              <w:t xml:space="preserve"> </w:t>
            </w:r>
            <w:r w:rsidRPr="00971E55">
              <w:rPr>
                <w:rFonts w:ascii="Arial" w:hAnsi="Arial" w:cs="Arial"/>
                <w:sz w:val="20"/>
                <w:szCs w:val="20"/>
              </w:rPr>
              <w:t>células.</w:t>
            </w:r>
            <w:r w:rsidR="00BE565A" w:rsidRPr="00971E55">
              <w:rPr>
                <w:rFonts w:ascii="Arial" w:hAnsi="Arial" w:cs="Arial"/>
                <w:sz w:val="20"/>
                <w:szCs w:val="20"/>
              </w:rPr>
              <w:t xml:space="preserve"> </w:t>
            </w:r>
          </w:p>
          <w:p w14:paraId="38E93A6B" w14:textId="58D7C3AD" w:rsidR="00BE565A" w:rsidRDefault="00971E55"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971E55">
              <w:rPr>
                <w:rFonts w:ascii="Arial" w:hAnsi="Arial" w:cs="Arial"/>
                <w:sz w:val="20"/>
                <w:szCs w:val="20"/>
              </w:rPr>
              <w:t>Se ha identificado la normativa de conexión a red</w:t>
            </w:r>
            <w:r w:rsidR="00BE565A">
              <w:rPr>
                <w:rFonts w:ascii="Arial" w:hAnsi="Arial" w:cs="Arial"/>
                <w:sz w:val="20"/>
                <w:szCs w:val="20"/>
              </w:rPr>
              <w:t xml:space="preserve">. </w:t>
            </w:r>
          </w:p>
          <w:p w14:paraId="429E288A" w14:textId="5FCDD33C" w:rsidR="00BE565A" w:rsidRDefault="00BE565A" w:rsidP="00BE565A">
            <w:pPr>
              <w:tabs>
                <w:tab w:val="left" w:pos="540"/>
              </w:tabs>
              <w:jc w:val="both"/>
              <w:rPr>
                <w:rFonts w:ascii="Arial" w:eastAsia="Arial" w:hAnsi="Arial" w:cs="Arial"/>
                <w:sz w:val="20"/>
              </w:rPr>
            </w:pPr>
            <w:r>
              <w:rPr>
                <w:rFonts w:ascii="Arial" w:eastAsia="Arial" w:hAnsi="Arial" w:cs="Arial"/>
                <w:b/>
                <w:bCs/>
                <w:sz w:val="20"/>
              </w:rPr>
              <w:t>RA</w:t>
            </w:r>
            <w:r w:rsidR="00971E55">
              <w:rPr>
                <w:rFonts w:ascii="Arial" w:eastAsia="Arial" w:hAnsi="Arial" w:cs="Arial"/>
                <w:b/>
                <w:bCs/>
                <w:sz w:val="20"/>
              </w:rPr>
              <w:t>2</w:t>
            </w:r>
            <w:r w:rsidRPr="00016562">
              <w:rPr>
                <w:rFonts w:ascii="Arial" w:eastAsia="Arial" w:hAnsi="Arial" w:cs="Arial"/>
                <w:b/>
                <w:bCs/>
                <w:sz w:val="20"/>
              </w:rPr>
              <w:t>:</w:t>
            </w:r>
          </w:p>
          <w:p w14:paraId="488601BC" w14:textId="21AF4C1F" w:rsidR="00BE565A" w:rsidRDefault="007F4400"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7F4400">
              <w:rPr>
                <w:rFonts w:ascii="Arial" w:hAnsi="Arial" w:cs="Arial"/>
                <w:sz w:val="20"/>
                <w:szCs w:val="20"/>
              </w:rPr>
              <w:t>Se ha interpretado la documentación técnica de la instalación.</w:t>
            </w:r>
            <w:r w:rsidR="00BE565A">
              <w:rPr>
                <w:rFonts w:ascii="Arial" w:hAnsi="Arial" w:cs="Arial"/>
                <w:sz w:val="20"/>
                <w:szCs w:val="20"/>
              </w:rPr>
              <w:t xml:space="preserve"> </w:t>
            </w:r>
          </w:p>
          <w:p w14:paraId="57FD6DB3" w14:textId="26E207ED" w:rsidR="00BE565A" w:rsidRPr="007F4400" w:rsidRDefault="007F4400"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7F4400">
              <w:rPr>
                <w:rFonts w:ascii="Arial" w:hAnsi="Arial" w:cs="Arial"/>
                <w:sz w:val="20"/>
              </w:rPr>
              <w:t>Se han dibujado los croquis y esquemas necesarios</w:t>
            </w:r>
            <w:r>
              <w:rPr>
                <w:rFonts w:ascii="Arial" w:hAnsi="Arial" w:cs="Arial"/>
                <w:sz w:val="20"/>
              </w:rPr>
              <w:t xml:space="preserve"> </w:t>
            </w:r>
            <w:r w:rsidRPr="007F4400">
              <w:rPr>
                <w:rFonts w:ascii="Arial" w:hAnsi="Arial" w:cs="Arial"/>
                <w:sz w:val="20"/>
                <w:szCs w:val="20"/>
              </w:rPr>
              <w:t>para configurar la solución propuesta.</w:t>
            </w:r>
            <w:r w:rsidR="00BE565A" w:rsidRPr="007F4400">
              <w:rPr>
                <w:rFonts w:ascii="Arial" w:hAnsi="Arial" w:cs="Arial"/>
                <w:sz w:val="20"/>
                <w:szCs w:val="20"/>
              </w:rPr>
              <w:t xml:space="preserve"> </w:t>
            </w:r>
          </w:p>
          <w:p w14:paraId="306BD04A" w14:textId="4856E0D8" w:rsidR="00CD12F9" w:rsidRPr="00CD12F9" w:rsidRDefault="00CD12F9" w:rsidP="007F4400">
            <w:pPr>
              <w:widowControl/>
              <w:suppressAutoHyphens w:val="0"/>
              <w:jc w:val="both"/>
              <w:rPr>
                <w:rFonts w:ascii="Arial" w:hAnsi="Arial" w:cs="Arial"/>
                <w:sz w:val="24"/>
                <w:szCs w:val="24"/>
                <w:lang w:eastAsia="ar-SA"/>
              </w:rPr>
            </w:pPr>
            <w:r w:rsidRPr="00CD12F9">
              <w:rPr>
                <w:rFonts w:ascii="Arial" w:hAnsi="Arial" w:cs="Arial"/>
                <w:sz w:val="24"/>
                <w:szCs w:val="24"/>
                <w:lang w:eastAsia="ar-SA"/>
              </w:rPr>
              <w:t xml:space="preserve"> </w:t>
            </w:r>
          </w:p>
        </w:tc>
      </w:tr>
      <w:tr w:rsidR="00CD12F9" w:rsidRPr="00CD12F9" w14:paraId="306A42AC" w14:textId="77777777" w:rsidTr="00DE5420">
        <w:trPr>
          <w:trHeight w:val="328"/>
        </w:trPr>
        <w:tc>
          <w:tcPr>
            <w:tcW w:w="1526" w:type="dxa"/>
            <w:tcMar>
              <w:left w:w="103" w:type="dxa"/>
            </w:tcMar>
          </w:tcPr>
          <w:p w14:paraId="4D9CEBC9" w14:textId="77777777" w:rsidR="00CD12F9" w:rsidRPr="00CD12F9" w:rsidRDefault="00CD12F9" w:rsidP="00CD12F9">
            <w:pPr>
              <w:snapToGrid w:val="0"/>
              <w:jc w:val="center"/>
              <w:rPr>
                <w:rFonts w:ascii="Arial" w:hAnsi="Arial" w:cs="Arial"/>
                <w:b/>
                <w:sz w:val="24"/>
                <w:szCs w:val="24"/>
                <w:lang w:eastAsia="ar-SA"/>
              </w:rPr>
            </w:pPr>
          </w:p>
          <w:p w14:paraId="180E4DE5"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24"/>
                <w:szCs w:val="24"/>
                <w:lang w:eastAsia="ar-SA"/>
              </w:rPr>
              <w:t>UT2</w:t>
            </w:r>
          </w:p>
        </w:tc>
        <w:tc>
          <w:tcPr>
            <w:tcW w:w="7782" w:type="dxa"/>
            <w:tcMar>
              <w:left w:w="103" w:type="dxa"/>
            </w:tcMar>
          </w:tcPr>
          <w:p w14:paraId="4F8B7658" w14:textId="77777777" w:rsidR="00C77A42" w:rsidRDefault="00C77A42" w:rsidP="00C77A42">
            <w:pPr>
              <w:tabs>
                <w:tab w:val="left" w:pos="540"/>
              </w:tabs>
              <w:jc w:val="both"/>
              <w:rPr>
                <w:rFonts w:ascii="Arial" w:eastAsia="Arial" w:hAnsi="Arial" w:cs="Arial"/>
                <w:sz w:val="20"/>
              </w:rPr>
            </w:pPr>
            <w:r>
              <w:rPr>
                <w:rFonts w:ascii="Arial" w:eastAsia="Arial" w:hAnsi="Arial" w:cs="Arial"/>
                <w:b/>
                <w:bCs/>
                <w:sz w:val="20"/>
              </w:rPr>
              <w:t>RA2</w:t>
            </w:r>
            <w:r w:rsidRPr="00016562">
              <w:rPr>
                <w:rFonts w:ascii="Arial" w:eastAsia="Arial" w:hAnsi="Arial" w:cs="Arial"/>
                <w:b/>
                <w:bCs/>
                <w:sz w:val="20"/>
              </w:rPr>
              <w:t>:</w:t>
            </w:r>
          </w:p>
          <w:p w14:paraId="3447F406" w14:textId="77777777" w:rsidR="00C77A42" w:rsidRDefault="00C77A42"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7F4400">
              <w:rPr>
                <w:rFonts w:ascii="Arial" w:hAnsi="Arial" w:cs="Arial"/>
                <w:sz w:val="20"/>
                <w:szCs w:val="20"/>
              </w:rPr>
              <w:t>Se ha interpretado la documentación técnica de la instalación.</w:t>
            </w:r>
            <w:r>
              <w:rPr>
                <w:rFonts w:ascii="Arial" w:hAnsi="Arial" w:cs="Arial"/>
                <w:sz w:val="20"/>
                <w:szCs w:val="20"/>
              </w:rPr>
              <w:t xml:space="preserve"> </w:t>
            </w:r>
          </w:p>
          <w:p w14:paraId="25BEF153" w14:textId="77777777" w:rsidR="00D877AD" w:rsidRPr="00D877AD" w:rsidRDefault="00C77A42"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sidRPr="007F4400">
              <w:rPr>
                <w:rFonts w:ascii="Arial" w:hAnsi="Arial" w:cs="Arial"/>
                <w:sz w:val="20"/>
              </w:rPr>
              <w:t>Se han dibujado los croquis y esquemas necesarios</w:t>
            </w:r>
            <w:r>
              <w:rPr>
                <w:rFonts w:ascii="Arial" w:hAnsi="Arial" w:cs="Arial"/>
                <w:sz w:val="20"/>
              </w:rPr>
              <w:t xml:space="preserve"> </w:t>
            </w:r>
            <w:r w:rsidRPr="007F4400">
              <w:rPr>
                <w:rFonts w:ascii="Arial" w:hAnsi="Arial" w:cs="Arial"/>
                <w:sz w:val="20"/>
                <w:szCs w:val="20"/>
              </w:rPr>
              <w:t xml:space="preserve">para configurar la solución propuesta. </w:t>
            </w:r>
          </w:p>
          <w:p w14:paraId="6B156FAD" w14:textId="03E6F49F" w:rsidR="00CD12F9" w:rsidRPr="00CD12F9" w:rsidRDefault="00C77A42"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Pr>
                <w:rFonts w:ascii="NewsGotT-Regu" w:hAnsi="NewsGotT-Regu" w:cs="NewsGotT-Regu"/>
                <w:sz w:val="20"/>
              </w:rPr>
              <w:t>Se han calculado los parámetros característicos de los</w:t>
            </w:r>
            <w:r w:rsidR="00D877AD">
              <w:rPr>
                <w:rFonts w:ascii="NewsGotT-Regu" w:hAnsi="NewsGotT-Regu" w:cs="NewsGotT-Regu"/>
                <w:sz w:val="20"/>
              </w:rPr>
              <w:t xml:space="preserve"> </w:t>
            </w:r>
            <w:r>
              <w:rPr>
                <w:rFonts w:ascii="NewsGotT-Regu" w:hAnsi="NewsGotT-Regu" w:cs="NewsGotT-Regu"/>
                <w:sz w:val="20"/>
              </w:rPr>
              <w:t>elementos y equipos.</w:t>
            </w:r>
            <w:r w:rsidR="00CD12F9" w:rsidRPr="00CD12F9">
              <w:rPr>
                <w:rFonts w:ascii="Arial" w:hAnsi="Arial" w:cs="Arial"/>
              </w:rPr>
              <w:t xml:space="preserve"> </w:t>
            </w:r>
          </w:p>
        </w:tc>
      </w:tr>
      <w:tr w:rsidR="00DE5420" w:rsidRPr="00CD12F9" w14:paraId="57630E9B" w14:textId="77777777" w:rsidTr="00DE5420">
        <w:trPr>
          <w:trHeight w:val="328"/>
        </w:trPr>
        <w:tc>
          <w:tcPr>
            <w:tcW w:w="1526" w:type="dxa"/>
            <w:tcMar>
              <w:left w:w="103" w:type="dxa"/>
            </w:tcMar>
          </w:tcPr>
          <w:p w14:paraId="778CA004" w14:textId="77777777" w:rsidR="00DE5420" w:rsidRPr="00CD12F9" w:rsidRDefault="00DE5420" w:rsidP="00DE5420">
            <w:pPr>
              <w:snapToGrid w:val="0"/>
              <w:jc w:val="center"/>
              <w:rPr>
                <w:rFonts w:ascii="Arial" w:hAnsi="Arial" w:cs="Arial"/>
                <w:b/>
                <w:sz w:val="24"/>
                <w:szCs w:val="24"/>
                <w:lang w:eastAsia="ar-SA"/>
              </w:rPr>
            </w:pPr>
          </w:p>
          <w:p w14:paraId="68E3A9FE" w14:textId="77777777" w:rsidR="00DE5420" w:rsidRPr="00CD12F9" w:rsidRDefault="00DE5420" w:rsidP="00DE5420">
            <w:pPr>
              <w:snapToGrid w:val="0"/>
              <w:jc w:val="center"/>
              <w:rPr>
                <w:rFonts w:ascii="Arial" w:hAnsi="Arial" w:cs="Arial"/>
                <w:b/>
                <w:sz w:val="24"/>
                <w:szCs w:val="24"/>
                <w:lang w:eastAsia="ar-SA"/>
              </w:rPr>
            </w:pPr>
            <w:r w:rsidRPr="00CD12F9">
              <w:rPr>
                <w:rFonts w:ascii="Arial" w:hAnsi="Arial" w:cs="Arial"/>
                <w:b/>
                <w:sz w:val="24"/>
                <w:szCs w:val="24"/>
                <w:lang w:eastAsia="ar-SA"/>
              </w:rPr>
              <w:t>UT3</w:t>
            </w:r>
          </w:p>
        </w:tc>
        <w:tc>
          <w:tcPr>
            <w:tcW w:w="7782" w:type="dxa"/>
            <w:tcMar>
              <w:left w:w="103" w:type="dxa"/>
            </w:tcMar>
          </w:tcPr>
          <w:p w14:paraId="21633AB3" w14:textId="77777777" w:rsidR="00DE5420" w:rsidRDefault="00DE5420" w:rsidP="00DE5420">
            <w:pPr>
              <w:tabs>
                <w:tab w:val="left" w:pos="540"/>
              </w:tabs>
              <w:ind w:left="2" w:hanging="2"/>
              <w:jc w:val="both"/>
              <w:rPr>
                <w:rFonts w:ascii="Arial" w:hAnsi="Arial" w:cs="Arial"/>
                <w:b/>
                <w:bCs/>
                <w:sz w:val="20"/>
              </w:rPr>
            </w:pPr>
            <w:r>
              <w:rPr>
                <w:rFonts w:ascii="Arial" w:hAnsi="Arial" w:cs="Arial"/>
                <w:b/>
                <w:bCs/>
                <w:sz w:val="20"/>
              </w:rPr>
              <w:t>RA1:</w:t>
            </w:r>
          </w:p>
          <w:p w14:paraId="1581D9E2" w14:textId="039BB73F" w:rsidR="00DE5420" w:rsidRPr="00DE5420" w:rsidRDefault="00DE5420"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DE5420">
              <w:rPr>
                <w:rFonts w:ascii="Arial" w:hAnsi="Arial" w:cs="Arial"/>
                <w:sz w:val="20"/>
              </w:rPr>
              <w:t>Se han identificado los parámetros y curvas características de los paneles.</w:t>
            </w:r>
            <w:r w:rsidRPr="00DE5420">
              <w:rPr>
                <w:rFonts w:ascii="Arial" w:hAnsi="Arial" w:cs="Arial"/>
                <w:sz w:val="20"/>
                <w:szCs w:val="20"/>
              </w:rPr>
              <w:t xml:space="preserve"> </w:t>
            </w:r>
          </w:p>
          <w:p w14:paraId="0C74052A" w14:textId="77777777" w:rsidR="00DE5420" w:rsidRDefault="00DE5420" w:rsidP="00DE5420">
            <w:pPr>
              <w:tabs>
                <w:tab w:val="left" w:pos="540"/>
              </w:tabs>
              <w:jc w:val="both"/>
              <w:rPr>
                <w:rFonts w:ascii="Arial" w:eastAsia="Arial" w:hAnsi="Arial" w:cs="Arial"/>
                <w:sz w:val="20"/>
              </w:rPr>
            </w:pPr>
            <w:r>
              <w:rPr>
                <w:rFonts w:ascii="Arial" w:eastAsia="Arial" w:hAnsi="Arial" w:cs="Arial"/>
                <w:b/>
                <w:bCs/>
                <w:sz w:val="20"/>
              </w:rPr>
              <w:t>RA2</w:t>
            </w:r>
            <w:r w:rsidRPr="00016562">
              <w:rPr>
                <w:rFonts w:ascii="Arial" w:eastAsia="Arial" w:hAnsi="Arial" w:cs="Arial"/>
                <w:b/>
                <w:bCs/>
                <w:sz w:val="20"/>
              </w:rPr>
              <w:t>:</w:t>
            </w:r>
          </w:p>
          <w:p w14:paraId="59F6D414" w14:textId="77777777" w:rsidR="00DE5420" w:rsidRDefault="00DE5420"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7F4400">
              <w:rPr>
                <w:rFonts w:ascii="Arial" w:hAnsi="Arial" w:cs="Arial"/>
                <w:sz w:val="20"/>
                <w:szCs w:val="20"/>
              </w:rPr>
              <w:t>Se ha interpretado la documentación técnica de la instalación.</w:t>
            </w:r>
            <w:r>
              <w:rPr>
                <w:rFonts w:ascii="Arial" w:hAnsi="Arial" w:cs="Arial"/>
                <w:sz w:val="20"/>
                <w:szCs w:val="20"/>
              </w:rPr>
              <w:t xml:space="preserve"> </w:t>
            </w:r>
          </w:p>
          <w:p w14:paraId="6D32E977" w14:textId="2AA1E884" w:rsidR="00DE5420" w:rsidRPr="00DE5420" w:rsidRDefault="00DE5420"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sidRPr="007F4400">
              <w:rPr>
                <w:rFonts w:ascii="Arial" w:hAnsi="Arial" w:cs="Arial"/>
                <w:sz w:val="20"/>
              </w:rPr>
              <w:t>Se han dibujado los croquis y esquemas necesarios</w:t>
            </w:r>
            <w:r>
              <w:rPr>
                <w:rFonts w:ascii="Arial" w:hAnsi="Arial" w:cs="Arial"/>
                <w:sz w:val="20"/>
              </w:rPr>
              <w:t xml:space="preserve"> </w:t>
            </w:r>
            <w:r w:rsidRPr="007F4400">
              <w:rPr>
                <w:rFonts w:ascii="Arial" w:hAnsi="Arial" w:cs="Arial"/>
                <w:sz w:val="20"/>
                <w:szCs w:val="20"/>
              </w:rPr>
              <w:t xml:space="preserve">para configurar la solución propuesta. </w:t>
            </w:r>
          </w:p>
          <w:p w14:paraId="2061EAC5" w14:textId="32646991" w:rsidR="00DE5420" w:rsidRPr="00D877AD" w:rsidRDefault="00DE5420"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Pr>
                <w:rFonts w:ascii="NewsGotT-Regu" w:hAnsi="NewsGotT-Regu" w:cs="NewsGotT-Regu"/>
                <w:sz w:val="20"/>
              </w:rPr>
              <w:t>Se han calculado los parámetros característicos de los elementos y equipos.</w:t>
            </w:r>
          </w:p>
          <w:p w14:paraId="5EF15DCC" w14:textId="77777777"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han consultado catálogos comerciales.</w:t>
            </w:r>
          </w:p>
          <w:p w14:paraId="6CA85670" w14:textId="6958B5DF"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11090625" w14:textId="4830FB0C"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 elaborado el presupuesto.</w:t>
            </w:r>
          </w:p>
          <w:p w14:paraId="286575C0" w14:textId="73EA5FDF" w:rsidR="00DE5420" w:rsidRPr="00CD12F9"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sidRPr="00D50B0B">
              <w:rPr>
                <w:rFonts w:ascii="Arial" w:hAnsi="Arial" w:cs="Arial"/>
                <w:sz w:val="20"/>
                <w:szCs w:val="20"/>
              </w:rPr>
              <w:t>Se ha aplicado la normativa vigente.</w:t>
            </w:r>
          </w:p>
        </w:tc>
      </w:tr>
      <w:tr w:rsidR="00DE5420" w:rsidRPr="00CD12F9" w14:paraId="059E8F42" w14:textId="77777777" w:rsidTr="00DE5420">
        <w:trPr>
          <w:trHeight w:val="328"/>
        </w:trPr>
        <w:tc>
          <w:tcPr>
            <w:tcW w:w="1526" w:type="dxa"/>
            <w:tcMar>
              <w:left w:w="103" w:type="dxa"/>
            </w:tcMar>
          </w:tcPr>
          <w:p w14:paraId="0E343192" w14:textId="77777777" w:rsidR="00DE5420" w:rsidRPr="00CD12F9" w:rsidRDefault="00DE5420" w:rsidP="00DE5420">
            <w:pPr>
              <w:snapToGrid w:val="0"/>
              <w:jc w:val="center"/>
              <w:rPr>
                <w:rFonts w:ascii="Arial" w:hAnsi="Arial" w:cs="Arial"/>
                <w:b/>
                <w:sz w:val="24"/>
                <w:szCs w:val="24"/>
                <w:lang w:eastAsia="ar-SA"/>
              </w:rPr>
            </w:pPr>
          </w:p>
          <w:p w14:paraId="035E58AD" w14:textId="77777777" w:rsidR="00DE5420" w:rsidRPr="00CD12F9" w:rsidRDefault="00DE5420" w:rsidP="00DE5420">
            <w:pPr>
              <w:snapToGrid w:val="0"/>
              <w:jc w:val="center"/>
              <w:rPr>
                <w:rFonts w:ascii="Arial" w:hAnsi="Arial" w:cs="Arial"/>
                <w:b/>
                <w:sz w:val="24"/>
                <w:szCs w:val="24"/>
                <w:lang w:eastAsia="ar-SA"/>
              </w:rPr>
            </w:pPr>
            <w:r w:rsidRPr="00CD12F9">
              <w:rPr>
                <w:rFonts w:ascii="Arial" w:hAnsi="Arial" w:cs="Arial"/>
                <w:b/>
                <w:sz w:val="24"/>
                <w:szCs w:val="24"/>
                <w:lang w:eastAsia="ar-SA"/>
              </w:rPr>
              <w:t>UT4</w:t>
            </w:r>
          </w:p>
        </w:tc>
        <w:tc>
          <w:tcPr>
            <w:tcW w:w="7782" w:type="dxa"/>
            <w:tcMar>
              <w:left w:w="103" w:type="dxa"/>
            </w:tcMar>
          </w:tcPr>
          <w:p w14:paraId="4D9E77F7" w14:textId="77777777" w:rsidR="00D50B0B" w:rsidRDefault="00D50B0B" w:rsidP="00D50B0B">
            <w:pPr>
              <w:tabs>
                <w:tab w:val="left" w:pos="540"/>
              </w:tabs>
              <w:ind w:left="2" w:hanging="2"/>
              <w:jc w:val="both"/>
              <w:rPr>
                <w:rFonts w:ascii="Arial" w:hAnsi="Arial" w:cs="Arial"/>
                <w:b/>
                <w:bCs/>
                <w:sz w:val="20"/>
              </w:rPr>
            </w:pPr>
            <w:r>
              <w:rPr>
                <w:rFonts w:ascii="Arial" w:hAnsi="Arial" w:cs="Arial"/>
                <w:b/>
                <w:bCs/>
                <w:sz w:val="20"/>
              </w:rPr>
              <w:t>RA1:</w:t>
            </w:r>
          </w:p>
          <w:p w14:paraId="536D0C6E" w14:textId="2D5FC1AD"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D50B0B">
              <w:rPr>
                <w:rFonts w:ascii="Arial" w:hAnsi="Arial" w:cs="Arial"/>
                <w:sz w:val="20"/>
              </w:rPr>
              <w:t>Se han descrito las condiciones de funcionamiento de</w:t>
            </w:r>
            <w:r>
              <w:rPr>
                <w:rFonts w:ascii="Arial" w:hAnsi="Arial" w:cs="Arial"/>
                <w:sz w:val="20"/>
              </w:rPr>
              <w:t xml:space="preserve"> </w:t>
            </w:r>
            <w:r w:rsidRPr="00D50B0B">
              <w:rPr>
                <w:rFonts w:ascii="Arial" w:hAnsi="Arial" w:cs="Arial"/>
                <w:sz w:val="20"/>
              </w:rPr>
              <w:t>los distintos tipos de baterías.</w:t>
            </w:r>
            <w:r w:rsidRPr="00D50B0B">
              <w:rPr>
                <w:rFonts w:ascii="Arial" w:hAnsi="Arial" w:cs="Arial"/>
                <w:sz w:val="20"/>
                <w:szCs w:val="20"/>
              </w:rPr>
              <w:t xml:space="preserve"> </w:t>
            </w:r>
          </w:p>
          <w:p w14:paraId="1982BFAA" w14:textId="77777777" w:rsidR="00D50B0B" w:rsidRDefault="00D50B0B" w:rsidP="00D50B0B">
            <w:pPr>
              <w:tabs>
                <w:tab w:val="left" w:pos="540"/>
              </w:tabs>
              <w:jc w:val="both"/>
              <w:rPr>
                <w:rFonts w:ascii="Arial" w:eastAsia="Arial" w:hAnsi="Arial" w:cs="Arial"/>
                <w:sz w:val="20"/>
              </w:rPr>
            </w:pPr>
            <w:r>
              <w:rPr>
                <w:rFonts w:ascii="Arial" w:eastAsia="Arial" w:hAnsi="Arial" w:cs="Arial"/>
                <w:b/>
                <w:bCs/>
                <w:sz w:val="20"/>
              </w:rPr>
              <w:t>RA2</w:t>
            </w:r>
            <w:r w:rsidRPr="00016562">
              <w:rPr>
                <w:rFonts w:ascii="Arial" w:eastAsia="Arial" w:hAnsi="Arial" w:cs="Arial"/>
                <w:b/>
                <w:bCs/>
                <w:sz w:val="20"/>
              </w:rPr>
              <w:t>:</w:t>
            </w:r>
          </w:p>
          <w:p w14:paraId="47FF9F38" w14:textId="77777777" w:rsid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7F4400">
              <w:rPr>
                <w:rFonts w:ascii="Arial" w:hAnsi="Arial" w:cs="Arial"/>
                <w:sz w:val="20"/>
                <w:szCs w:val="20"/>
              </w:rPr>
              <w:t>Se ha interpretado la documentación técnica de la instalación.</w:t>
            </w:r>
            <w:r>
              <w:rPr>
                <w:rFonts w:ascii="Arial" w:hAnsi="Arial" w:cs="Arial"/>
                <w:sz w:val="20"/>
                <w:szCs w:val="20"/>
              </w:rPr>
              <w:t xml:space="preserve"> </w:t>
            </w:r>
          </w:p>
          <w:p w14:paraId="348C059B" w14:textId="77777777" w:rsidR="00D50B0B" w:rsidRPr="00DE5420"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sidRPr="007F4400">
              <w:rPr>
                <w:rFonts w:ascii="Arial" w:hAnsi="Arial" w:cs="Arial"/>
                <w:sz w:val="20"/>
              </w:rPr>
              <w:t>Se han dibujado los croquis y esquemas necesarios</w:t>
            </w:r>
            <w:r>
              <w:rPr>
                <w:rFonts w:ascii="Arial" w:hAnsi="Arial" w:cs="Arial"/>
                <w:sz w:val="20"/>
              </w:rPr>
              <w:t xml:space="preserve"> </w:t>
            </w:r>
            <w:r w:rsidRPr="007F4400">
              <w:rPr>
                <w:rFonts w:ascii="Arial" w:hAnsi="Arial" w:cs="Arial"/>
                <w:sz w:val="20"/>
                <w:szCs w:val="20"/>
              </w:rPr>
              <w:t xml:space="preserve">para configurar la solución propuesta. </w:t>
            </w:r>
          </w:p>
          <w:p w14:paraId="7ABFD21D" w14:textId="77777777" w:rsidR="00D50B0B" w:rsidRPr="00D877AD"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Pr>
                <w:rFonts w:ascii="NewsGotT-Regu" w:hAnsi="NewsGotT-Regu" w:cs="NewsGotT-Regu"/>
                <w:sz w:val="20"/>
              </w:rPr>
              <w:t>Se han calculado los parámetros característicos de los elementos y equipos.</w:t>
            </w:r>
          </w:p>
          <w:p w14:paraId="2BEC9554" w14:textId="77777777"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han consultado catálogos comerciales.</w:t>
            </w:r>
          </w:p>
          <w:p w14:paraId="2E29757C" w14:textId="77777777"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078CD1D8" w14:textId="360055D7" w:rsid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 elaborado el presupuesto.</w:t>
            </w:r>
          </w:p>
          <w:p w14:paraId="0D761209" w14:textId="36681BC2" w:rsidR="00DE5420" w:rsidRPr="00016562" w:rsidRDefault="00016562"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016562">
              <w:rPr>
                <w:rFonts w:ascii="Arial" w:hAnsi="Arial" w:cs="Arial"/>
                <w:sz w:val="20"/>
                <w:szCs w:val="20"/>
              </w:rPr>
              <w:t>Se ha aplicado la normativa vigente.</w:t>
            </w:r>
          </w:p>
        </w:tc>
      </w:tr>
      <w:tr w:rsidR="00DE5420" w:rsidRPr="00CD12F9" w14:paraId="009DA3E3" w14:textId="77777777" w:rsidTr="00DE5420">
        <w:trPr>
          <w:trHeight w:val="328"/>
        </w:trPr>
        <w:tc>
          <w:tcPr>
            <w:tcW w:w="1526" w:type="dxa"/>
            <w:tcMar>
              <w:left w:w="103" w:type="dxa"/>
            </w:tcMar>
          </w:tcPr>
          <w:p w14:paraId="2EEA7BFE" w14:textId="77777777" w:rsidR="00DE5420" w:rsidRPr="00CD12F9" w:rsidRDefault="00DE5420" w:rsidP="00DE5420">
            <w:pPr>
              <w:snapToGrid w:val="0"/>
              <w:jc w:val="center"/>
              <w:rPr>
                <w:rFonts w:ascii="Arial" w:hAnsi="Arial" w:cs="Arial"/>
                <w:b/>
                <w:sz w:val="24"/>
                <w:szCs w:val="24"/>
                <w:lang w:eastAsia="ar-SA"/>
              </w:rPr>
            </w:pPr>
          </w:p>
          <w:p w14:paraId="74A38EC5" w14:textId="77777777" w:rsidR="00DE5420" w:rsidRPr="00CD12F9" w:rsidRDefault="00DE5420" w:rsidP="00DE5420">
            <w:pPr>
              <w:jc w:val="center"/>
              <w:rPr>
                <w:rFonts w:ascii="Arial" w:hAnsi="Arial" w:cs="Arial"/>
                <w:sz w:val="24"/>
                <w:szCs w:val="24"/>
                <w:lang w:eastAsia="ar-SA"/>
              </w:rPr>
            </w:pPr>
            <w:r w:rsidRPr="00CD12F9">
              <w:rPr>
                <w:rFonts w:ascii="Arial" w:hAnsi="Arial" w:cs="Arial"/>
                <w:b/>
                <w:sz w:val="24"/>
                <w:szCs w:val="24"/>
                <w:lang w:eastAsia="ar-SA"/>
              </w:rPr>
              <w:t>UT5</w:t>
            </w:r>
          </w:p>
        </w:tc>
        <w:tc>
          <w:tcPr>
            <w:tcW w:w="7782" w:type="dxa"/>
            <w:tcMar>
              <w:left w:w="103" w:type="dxa"/>
            </w:tcMar>
          </w:tcPr>
          <w:p w14:paraId="3D0684EE" w14:textId="77777777" w:rsidR="00D50B0B" w:rsidRDefault="00D50B0B" w:rsidP="00D50B0B">
            <w:pPr>
              <w:tabs>
                <w:tab w:val="left" w:pos="540"/>
              </w:tabs>
              <w:ind w:left="2" w:hanging="2"/>
              <w:jc w:val="both"/>
              <w:rPr>
                <w:rFonts w:ascii="Arial" w:hAnsi="Arial" w:cs="Arial"/>
                <w:b/>
                <w:bCs/>
                <w:sz w:val="20"/>
              </w:rPr>
            </w:pPr>
            <w:r>
              <w:rPr>
                <w:rFonts w:ascii="Arial" w:hAnsi="Arial" w:cs="Arial"/>
                <w:b/>
                <w:bCs/>
                <w:sz w:val="20"/>
              </w:rPr>
              <w:t>RA1:</w:t>
            </w:r>
          </w:p>
          <w:p w14:paraId="3F07EEB4" w14:textId="77777777" w:rsidR="00D50B0B" w:rsidRPr="00D50B0B" w:rsidRDefault="00D50B0B" w:rsidP="00F311A0">
            <w:pPr>
              <w:pStyle w:val="Prrafodelista"/>
              <w:numPr>
                <w:ilvl w:val="0"/>
                <w:numId w:val="28"/>
              </w:numPr>
              <w:tabs>
                <w:tab w:val="left" w:pos="540"/>
              </w:tabs>
              <w:suppressAutoHyphens w:val="0"/>
              <w:spacing w:line="1" w:lineRule="atLeast"/>
              <w:jc w:val="both"/>
              <w:outlineLvl w:val="0"/>
              <w:rPr>
                <w:rFonts w:ascii="Arial" w:hAnsi="Arial" w:cs="Arial"/>
                <w:sz w:val="20"/>
              </w:rPr>
            </w:pPr>
            <w:r w:rsidRPr="00D50B0B">
              <w:rPr>
                <w:rFonts w:ascii="Arial" w:hAnsi="Arial" w:cs="Arial"/>
                <w:sz w:val="20"/>
              </w:rPr>
              <w:t>Se han descrito las características y misión del regulador.</w:t>
            </w:r>
          </w:p>
          <w:p w14:paraId="3E2671B5" w14:textId="4278BF18" w:rsidR="00D50B0B" w:rsidRPr="00DE5420"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D50B0B">
              <w:rPr>
                <w:rFonts w:ascii="Arial" w:hAnsi="Arial" w:cs="Arial"/>
                <w:sz w:val="20"/>
              </w:rPr>
              <w:t>Se han clasificado los tipos de convertidores.</w:t>
            </w:r>
            <w:r w:rsidRPr="00DE5420">
              <w:rPr>
                <w:rFonts w:ascii="Arial" w:hAnsi="Arial" w:cs="Arial"/>
                <w:sz w:val="20"/>
                <w:szCs w:val="20"/>
              </w:rPr>
              <w:t xml:space="preserve"> </w:t>
            </w:r>
          </w:p>
          <w:p w14:paraId="63E4FF06" w14:textId="77777777" w:rsidR="00D50B0B" w:rsidRDefault="00D50B0B" w:rsidP="00D50B0B">
            <w:pPr>
              <w:tabs>
                <w:tab w:val="left" w:pos="540"/>
              </w:tabs>
              <w:jc w:val="both"/>
              <w:rPr>
                <w:rFonts w:ascii="Arial" w:eastAsia="Arial" w:hAnsi="Arial" w:cs="Arial"/>
                <w:sz w:val="20"/>
              </w:rPr>
            </w:pPr>
            <w:r>
              <w:rPr>
                <w:rFonts w:ascii="Arial" w:eastAsia="Arial" w:hAnsi="Arial" w:cs="Arial"/>
                <w:b/>
                <w:bCs/>
                <w:sz w:val="20"/>
              </w:rPr>
              <w:t>RA2</w:t>
            </w:r>
            <w:r w:rsidRPr="00016562">
              <w:rPr>
                <w:rFonts w:ascii="Arial" w:eastAsia="Arial" w:hAnsi="Arial" w:cs="Arial"/>
                <w:b/>
                <w:bCs/>
                <w:sz w:val="20"/>
              </w:rPr>
              <w:t>:</w:t>
            </w:r>
          </w:p>
          <w:p w14:paraId="631873F3" w14:textId="77777777" w:rsid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7F4400">
              <w:rPr>
                <w:rFonts w:ascii="Arial" w:hAnsi="Arial" w:cs="Arial"/>
                <w:sz w:val="20"/>
                <w:szCs w:val="20"/>
              </w:rPr>
              <w:t>Se ha interpretado la documentación técnica de la instalación.</w:t>
            </w:r>
            <w:r>
              <w:rPr>
                <w:rFonts w:ascii="Arial" w:hAnsi="Arial" w:cs="Arial"/>
                <w:sz w:val="20"/>
                <w:szCs w:val="20"/>
              </w:rPr>
              <w:t xml:space="preserve"> </w:t>
            </w:r>
          </w:p>
          <w:p w14:paraId="3C252B43" w14:textId="77777777" w:rsidR="00D50B0B" w:rsidRPr="00DE5420"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sidRPr="007F4400">
              <w:rPr>
                <w:rFonts w:ascii="Arial" w:hAnsi="Arial" w:cs="Arial"/>
                <w:sz w:val="20"/>
              </w:rPr>
              <w:t>Se han dibujado los croquis y esquemas necesarios</w:t>
            </w:r>
            <w:r>
              <w:rPr>
                <w:rFonts w:ascii="Arial" w:hAnsi="Arial" w:cs="Arial"/>
                <w:sz w:val="20"/>
              </w:rPr>
              <w:t xml:space="preserve"> </w:t>
            </w:r>
            <w:r w:rsidRPr="007F4400">
              <w:rPr>
                <w:rFonts w:ascii="Arial" w:hAnsi="Arial" w:cs="Arial"/>
                <w:sz w:val="20"/>
                <w:szCs w:val="20"/>
              </w:rPr>
              <w:t xml:space="preserve">para configurar la solución propuesta. </w:t>
            </w:r>
          </w:p>
          <w:p w14:paraId="78F97816" w14:textId="77777777" w:rsidR="00D50B0B" w:rsidRPr="00D877AD"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rPr>
            </w:pPr>
            <w:r>
              <w:rPr>
                <w:rFonts w:ascii="NewsGotT-Regu" w:hAnsi="NewsGotT-Regu" w:cs="NewsGotT-Regu"/>
                <w:sz w:val="20"/>
              </w:rPr>
              <w:t>Se han calculado los parámetros característicos de los elementos y equipos.</w:t>
            </w:r>
          </w:p>
          <w:p w14:paraId="1580E087" w14:textId="77777777"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han consultado catálogos comerciales.</w:t>
            </w:r>
          </w:p>
          <w:p w14:paraId="0C324A54" w14:textId="77777777" w:rsidR="00D50B0B" w:rsidRP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005A1D3C" w14:textId="52FDAB81" w:rsidR="00D50B0B" w:rsidRDefault="00D50B0B"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D50B0B">
              <w:rPr>
                <w:rFonts w:ascii="Arial" w:hAnsi="Arial" w:cs="Arial"/>
                <w:sz w:val="20"/>
                <w:szCs w:val="20"/>
              </w:rPr>
              <w:t>Se ha elaborado el presupuesto.</w:t>
            </w:r>
          </w:p>
          <w:p w14:paraId="4F6C163B" w14:textId="1861B443" w:rsidR="00DE5420" w:rsidRPr="00016562" w:rsidRDefault="00016562" w:rsidP="00F311A0">
            <w:pPr>
              <w:pStyle w:val="Prrafodelista"/>
              <w:numPr>
                <w:ilvl w:val="0"/>
                <w:numId w:val="28"/>
              </w:numPr>
              <w:tabs>
                <w:tab w:val="left" w:pos="540"/>
              </w:tabs>
              <w:suppressAutoHyphens w:val="0"/>
              <w:spacing w:line="1" w:lineRule="atLeast"/>
              <w:contextualSpacing w:val="0"/>
              <w:jc w:val="both"/>
              <w:outlineLvl w:val="0"/>
              <w:rPr>
                <w:rFonts w:ascii="Arial" w:hAnsi="Arial" w:cs="Arial"/>
                <w:sz w:val="20"/>
                <w:szCs w:val="20"/>
              </w:rPr>
            </w:pPr>
            <w:r w:rsidRPr="00016562">
              <w:rPr>
                <w:rFonts w:ascii="Arial" w:hAnsi="Arial" w:cs="Arial"/>
                <w:sz w:val="20"/>
                <w:szCs w:val="20"/>
              </w:rPr>
              <w:t>Se ha aplicado la normativa vigente.</w:t>
            </w:r>
          </w:p>
        </w:tc>
      </w:tr>
      <w:tr w:rsidR="00DE5420" w:rsidRPr="00CD12F9" w14:paraId="1DF60977" w14:textId="77777777" w:rsidTr="00DE5420">
        <w:trPr>
          <w:trHeight w:val="480"/>
        </w:trPr>
        <w:tc>
          <w:tcPr>
            <w:tcW w:w="1526" w:type="dxa"/>
            <w:tcMar>
              <w:left w:w="103" w:type="dxa"/>
            </w:tcMar>
          </w:tcPr>
          <w:p w14:paraId="3AA4F5C2" w14:textId="77777777" w:rsidR="00DE5420" w:rsidRPr="00CD12F9" w:rsidRDefault="00DE5420" w:rsidP="00DE5420">
            <w:pPr>
              <w:snapToGrid w:val="0"/>
              <w:jc w:val="center"/>
              <w:rPr>
                <w:rFonts w:ascii="Arial" w:hAnsi="Arial" w:cs="Arial"/>
                <w:b/>
                <w:sz w:val="24"/>
                <w:szCs w:val="24"/>
                <w:lang w:eastAsia="ar-SA"/>
              </w:rPr>
            </w:pPr>
          </w:p>
          <w:p w14:paraId="6574F974" w14:textId="77777777" w:rsidR="00DE5420" w:rsidRPr="00CD12F9" w:rsidRDefault="00DE5420" w:rsidP="00DE5420">
            <w:pPr>
              <w:snapToGrid w:val="0"/>
              <w:jc w:val="center"/>
              <w:rPr>
                <w:rFonts w:ascii="Arial" w:hAnsi="Arial" w:cs="Arial"/>
                <w:sz w:val="24"/>
                <w:szCs w:val="24"/>
                <w:lang w:eastAsia="ar-SA"/>
              </w:rPr>
            </w:pPr>
            <w:r w:rsidRPr="00CD12F9">
              <w:rPr>
                <w:rFonts w:ascii="Arial" w:hAnsi="Arial" w:cs="Arial"/>
                <w:b/>
                <w:sz w:val="24"/>
                <w:szCs w:val="24"/>
                <w:lang w:eastAsia="ar-SA"/>
              </w:rPr>
              <w:t>UT6</w:t>
            </w:r>
          </w:p>
        </w:tc>
        <w:tc>
          <w:tcPr>
            <w:tcW w:w="7782" w:type="dxa"/>
            <w:tcMar>
              <w:left w:w="103" w:type="dxa"/>
            </w:tcMar>
          </w:tcPr>
          <w:p w14:paraId="3747C467" w14:textId="3B3B8AA5" w:rsidR="008D475A" w:rsidRPr="008D475A" w:rsidRDefault="008D475A" w:rsidP="008D475A">
            <w:pPr>
              <w:tabs>
                <w:tab w:val="left" w:pos="540"/>
              </w:tabs>
              <w:ind w:left="2" w:hanging="2"/>
              <w:jc w:val="both"/>
              <w:rPr>
                <w:rFonts w:ascii="Arial" w:hAnsi="Arial" w:cs="Arial"/>
                <w:b/>
                <w:bCs/>
                <w:sz w:val="20"/>
              </w:rPr>
            </w:pPr>
            <w:r>
              <w:rPr>
                <w:rFonts w:ascii="Arial" w:hAnsi="Arial" w:cs="Arial"/>
                <w:b/>
                <w:bCs/>
                <w:sz w:val="20"/>
              </w:rPr>
              <w:t>RA3:</w:t>
            </w:r>
            <w:r w:rsidRPr="00DE5420">
              <w:rPr>
                <w:rFonts w:ascii="Arial" w:hAnsi="Arial" w:cs="Arial"/>
                <w:sz w:val="20"/>
              </w:rPr>
              <w:t xml:space="preserve"> </w:t>
            </w:r>
          </w:p>
          <w:p w14:paraId="1078CB25" w14:textId="14B7C53C"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 descrito la secuencia de montaje.</w:t>
            </w:r>
          </w:p>
          <w:p w14:paraId="0516100E" w14:textId="132C0748"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han realizado las medidas para asegurar la orientación.</w:t>
            </w:r>
          </w:p>
          <w:p w14:paraId="587482ED" w14:textId="296C79DA"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han seleccionado las herramientas, equipos y medios</w:t>
            </w:r>
            <w:r>
              <w:rPr>
                <w:rFonts w:ascii="Arial" w:eastAsia="Arial" w:hAnsi="Arial" w:cs="Arial"/>
                <w:sz w:val="20"/>
              </w:rPr>
              <w:t xml:space="preserve"> </w:t>
            </w:r>
            <w:r w:rsidRPr="008D475A">
              <w:rPr>
                <w:rFonts w:ascii="Arial" w:eastAsia="Arial" w:hAnsi="Arial" w:cs="Arial"/>
                <w:sz w:val="20"/>
              </w:rPr>
              <w:t>de seguridad para el montaje.</w:t>
            </w:r>
          </w:p>
          <w:p w14:paraId="08CF9A43" w14:textId="079C5EF3"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han colocado los soportes y anclajes.</w:t>
            </w:r>
          </w:p>
          <w:p w14:paraId="1F5DBFDA" w14:textId="3FFD436F"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han fijado los paneles sobre los soportes.</w:t>
            </w:r>
          </w:p>
          <w:p w14:paraId="6A95DAEB" w14:textId="40FFF109"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han interconectado los paneles.</w:t>
            </w:r>
          </w:p>
          <w:p w14:paraId="1B6AFE14" w14:textId="4F71B565" w:rsidR="008D475A" w:rsidRPr="008D475A" w:rsidRDefault="008D475A"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D475A">
              <w:rPr>
                <w:rFonts w:ascii="Arial" w:eastAsia="Arial" w:hAnsi="Arial" w:cs="Arial"/>
                <w:sz w:val="20"/>
              </w:rPr>
              <w:t>Se han realizado las pruebas de funcionalidad y los</w:t>
            </w:r>
            <w:r>
              <w:rPr>
                <w:rFonts w:ascii="Arial" w:eastAsia="Arial" w:hAnsi="Arial" w:cs="Arial"/>
                <w:sz w:val="20"/>
              </w:rPr>
              <w:t xml:space="preserve"> </w:t>
            </w:r>
            <w:r w:rsidRPr="008D475A">
              <w:rPr>
                <w:rFonts w:ascii="Arial" w:eastAsia="Arial" w:hAnsi="Arial" w:cs="Arial"/>
                <w:sz w:val="20"/>
              </w:rPr>
              <w:t>ajustes necesarios.</w:t>
            </w:r>
          </w:p>
          <w:p w14:paraId="68266B09" w14:textId="365A1DEC" w:rsidR="008D475A" w:rsidRPr="00DE5420" w:rsidRDefault="008D475A"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8D475A">
              <w:rPr>
                <w:rFonts w:ascii="Arial" w:eastAsia="Arial" w:hAnsi="Arial" w:cs="Arial"/>
                <w:sz w:val="20"/>
                <w:szCs w:val="20"/>
              </w:rPr>
              <w:t>Se han respetado criterios de calidad.</w:t>
            </w:r>
          </w:p>
          <w:p w14:paraId="2425FE38" w14:textId="0A05246B" w:rsidR="008D475A" w:rsidRPr="008D475A" w:rsidRDefault="008D475A" w:rsidP="008D475A">
            <w:pPr>
              <w:tabs>
                <w:tab w:val="left" w:pos="540"/>
              </w:tabs>
              <w:jc w:val="both"/>
              <w:rPr>
                <w:rFonts w:ascii="Arial" w:eastAsia="Arial" w:hAnsi="Arial" w:cs="Arial"/>
                <w:b/>
                <w:bCs/>
                <w:sz w:val="20"/>
              </w:rPr>
            </w:pPr>
            <w:r>
              <w:rPr>
                <w:rFonts w:ascii="Arial" w:eastAsia="Arial" w:hAnsi="Arial" w:cs="Arial"/>
                <w:b/>
                <w:bCs/>
                <w:sz w:val="20"/>
              </w:rPr>
              <w:t>RA4</w:t>
            </w:r>
            <w:r w:rsidRPr="00016562">
              <w:rPr>
                <w:rFonts w:ascii="Arial" w:eastAsia="Arial" w:hAnsi="Arial" w:cs="Arial"/>
                <w:b/>
                <w:bCs/>
                <w:sz w:val="20"/>
              </w:rPr>
              <w:t>:</w:t>
            </w:r>
          </w:p>
          <w:p w14:paraId="0C647598" w14:textId="3DB3D1D3"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interpretado los esquemas de la instalación.</w:t>
            </w:r>
          </w:p>
          <w:p w14:paraId="04FFF94D" w14:textId="25DCF5F8"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seleccionado las herramientas, componentes,</w:t>
            </w:r>
          </w:p>
          <w:p w14:paraId="6B0BB179" w14:textId="77777777"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equipos y medios de seguridad para el montaje.</w:t>
            </w:r>
          </w:p>
          <w:p w14:paraId="3AA45922" w14:textId="548BB23E"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situado los acumuladores en la ubicación adecuada.</w:t>
            </w:r>
          </w:p>
          <w:p w14:paraId="4DFC2FAA" w14:textId="78422587"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colocado el regulador y el conversor según las</w:t>
            </w:r>
          </w:p>
          <w:p w14:paraId="5EBD5D14" w14:textId="77777777"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instrucciones del fabricante.</w:t>
            </w:r>
          </w:p>
          <w:p w14:paraId="21A8BDAE" w14:textId="13D8636D"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interconectado los equipos y los paneles.</w:t>
            </w:r>
          </w:p>
          <w:p w14:paraId="618187E3" w14:textId="2F842C22"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conectado las tierras.</w:t>
            </w:r>
          </w:p>
          <w:p w14:paraId="5B11C8BF" w14:textId="48179BCF" w:rsidR="00356DE3" w:rsidRPr="000A49D0"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0A49D0">
              <w:rPr>
                <w:rFonts w:ascii="Arial" w:eastAsia="Arial" w:hAnsi="Arial" w:cs="Arial"/>
                <w:sz w:val="20"/>
                <w:szCs w:val="20"/>
              </w:rPr>
              <w:t>Se han realizado las pruebas de funcionalidad, los ajustes</w:t>
            </w:r>
            <w:r w:rsidR="000A49D0">
              <w:rPr>
                <w:rFonts w:ascii="Arial" w:eastAsia="Arial" w:hAnsi="Arial" w:cs="Arial"/>
                <w:sz w:val="20"/>
                <w:szCs w:val="20"/>
              </w:rPr>
              <w:t xml:space="preserve"> </w:t>
            </w:r>
            <w:r w:rsidRPr="000A49D0">
              <w:rPr>
                <w:rFonts w:ascii="Arial" w:eastAsia="Arial" w:hAnsi="Arial" w:cs="Arial"/>
                <w:sz w:val="20"/>
                <w:szCs w:val="20"/>
              </w:rPr>
              <w:t>necesarios y la puesta en servicio.</w:t>
            </w:r>
          </w:p>
          <w:p w14:paraId="3E82B2D5" w14:textId="1EF85BC4" w:rsidR="008D475A" w:rsidRDefault="00356DE3" w:rsidP="00F311A0">
            <w:pPr>
              <w:pStyle w:val="Prrafodelista"/>
              <w:numPr>
                <w:ilvl w:val="0"/>
                <w:numId w:val="28"/>
              </w:numPr>
              <w:tabs>
                <w:tab w:val="left" w:pos="540"/>
              </w:tabs>
              <w:suppressAutoHyphens w:val="0"/>
              <w:spacing w:line="1" w:lineRule="atLeast"/>
              <w:contextualSpacing w:val="0"/>
              <w:jc w:val="both"/>
              <w:outlineLvl w:val="0"/>
              <w:rPr>
                <w:rFonts w:ascii="Arial" w:eastAsia="Arial" w:hAnsi="Arial" w:cs="Arial"/>
                <w:sz w:val="20"/>
                <w:szCs w:val="20"/>
              </w:rPr>
            </w:pPr>
            <w:r w:rsidRPr="00356DE3">
              <w:rPr>
                <w:rFonts w:ascii="Arial" w:eastAsia="Arial" w:hAnsi="Arial" w:cs="Arial"/>
                <w:sz w:val="20"/>
                <w:szCs w:val="20"/>
              </w:rPr>
              <w:t>Se han respetado criterios de calidad.</w:t>
            </w:r>
          </w:p>
          <w:p w14:paraId="54A84E60" w14:textId="3E7F2E45" w:rsidR="00356DE3" w:rsidRDefault="00356DE3" w:rsidP="00356DE3">
            <w:pPr>
              <w:tabs>
                <w:tab w:val="left" w:pos="540"/>
              </w:tabs>
              <w:jc w:val="both"/>
              <w:rPr>
                <w:rFonts w:ascii="Arial" w:eastAsia="Arial" w:hAnsi="Arial" w:cs="Arial"/>
                <w:b/>
                <w:bCs/>
                <w:sz w:val="20"/>
              </w:rPr>
            </w:pPr>
            <w:r>
              <w:rPr>
                <w:rFonts w:ascii="Arial" w:eastAsia="Arial" w:hAnsi="Arial" w:cs="Arial"/>
                <w:b/>
                <w:bCs/>
                <w:sz w:val="20"/>
              </w:rPr>
              <w:t>RA5</w:t>
            </w:r>
            <w:r w:rsidRPr="00016562">
              <w:rPr>
                <w:rFonts w:ascii="Arial" w:eastAsia="Arial" w:hAnsi="Arial" w:cs="Arial"/>
                <w:b/>
                <w:bCs/>
                <w:sz w:val="20"/>
              </w:rPr>
              <w:t>:</w:t>
            </w:r>
          </w:p>
          <w:p w14:paraId="6B6B0261" w14:textId="1508DC79"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medido los parámetros de funcionamiento.</w:t>
            </w:r>
          </w:p>
          <w:p w14:paraId="0347428C" w14:textId="0F914C2E"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limpiado los paneles.</w:t>
            </w:r>
          </w:p>
          <w:p w14:paraId="5FD09959" w14:textId="1FC1E63A"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 revisado el estado de la estructura de soporte.</w:t>
            </w:r>
          </w:p>
          <w:p w14:paraId="6097D6C8" w14:textId="1C20221E"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 comprobado el estado de las baterías.</w:t>
            </w:r>
          </w:p>
          <w:p w14:paraId="6F798505" w14:textId="34903588"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propuesto hipótesis de las posibles causas de</w:t>
            </w:r>
            <w:r w:rsidR="00FF7EDC">
              <w:rPr>
                <w:rFonts w:ascii="Arial" w:eastAsia="Arial" w:hAnsi="Arial" w:cs="Arial"/>
                <w:sz w:val="20"/>
                <w:szCs w:val="20"/>
              </w:rPr>
              <w:t xml:space="preserve"> </w:t>
            </w:r>
            <w:r w:rsidRPr="00356DE3">
              <w:rPr>
                <w:rFonts w:ascii="Arial" w:eastAsia="Arial" w:hAnsi="Arial" w:cs="Arial"/>
                <w:sz w:val="20"/>
                <w:szCs w:val="20"/>
              </w:rPr>
              <w:t>la avería y su repercusión en la instalación.</w:t>
            </w:r>
          </w:p>
          <w:p w14:paraId="723ADDBB" w14:textId="6ACB99EF"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 localizado el subsistema, equipo o elemento responsable</w:t>
            </w:r>
            <w:r w:rsidR="00FF7EDC">
              <w:rPr>
                <w:rFonts w:ascii="Arial" w:eastAsia="Arial" w:hAnsi="Arial" w:cs="Arial"/>
                <w:sz w:val="20"/>
                <w:szCs w:val="20"/>
              </w:rPr>
              <w:t xml:space="preserve"> </w:t>
            </w:r>
            <w:r w:rsidRPr="00356DE3">
              <w:rPr>
                <w:rFonts w:ascii="Arial" w:eastAsia="Arial" w:hAnsi="Arial" w:cs="Arial"/>
                <w:sz w:val="20"/>
                <w:szCs w:val="20"/>
              </w:rPr>
              <w:t>de la disfunción o avería.</w:t>
            </w:r>
          </w:p>
          <w:p w14:paraId="15F07E0D" w14:textId="2799DD3A"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sustituido o reparado los componentes causantes</w:t>
            </w:r>
            <w:r w:rsidR="00FF7EDC">
              <w:rPr>
                <w:rFonts w:ascii="Arial" w:eastAsia="Arial" w:hAnsi="Arial" w:cs="Arial"/>
                <w:sz w:val="20"/>
                <w:szCs w:val="20"/>
              </w:rPr>
              <w:t xml:space="preserve"> </w:t>
            </w:r>
            <w:r w:rsidRPr="00356DE3">
              <w:rPr>
                <w:rFonts w:ascii="Arial" w:eastAsia="Arial" w:hAnsi="Arial" w:cs="Arial"/>
                <w:sz w:val="20"/>
                <w:szCs w:val="20"/>
              </w:rPr>
              <w:t>de la avería.</w:t>
            </w:r>
          </w:p>
          <w:p w14:paraId="46207A82" w14:textId="013F08C9"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 verificado la compatibilidad del elemento instalado.</w:t>
            </w:r>
          </w:p>
          <w:p w14:paraId="54C12908" w14:textId="5783DCD9" w:rsidR="00356DE3" w:rsidRPr="00356DE3"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restablecido las condiciones de funcionamiento</w:t>
            </w:r>
            <w:r w:rsidR="00FF7EDC">
              <w:rPr>
                <w:rFonts w:ascii="Arial" w:eastAsia="Arial" w:hAnsi="Arial" w:cs="Arial"/>
                <w:sz w:val="20"/>
                <w:szCs w:val="20"/>
              </w:rPr>
              <w:t xml:space="preserve"> </w:t>
            </w:r>
            <w:r w:rsidRPr="00356DE3">
              <w:rPr>
                <w:rFonts w:ascii="Arial" w:eastAsia="Arial" w:hAnsi="Arial" w:cs="Arial"/>
                <w:sz w:val="20"/>
                <w:szCs w:val="20"/>
              </w:rPr>
              <w:t>del equipo o de la instalación.</w:t>
            </w:r>
          </w:p>
          <w:p w14:paraId="7C2120D8" w14:textId="7673AD68" w:rsidR="00DE5420" w:rsidRPr="00821124" w:rsidRDefault="00356DE3" w:rsidP="00F311A0">
            <w:pPr>
              <w:pStyle w:val="Prrafodelista"/>
              <w:numPr>
                <w:ilvl w:val="0"/>
                <w:numId w:val="28"/>
              </w:numPr>
              <w:tabs>
                <w:tab w:val="left" w:pos="540"/>
              </w:tabs>
              <w:suppressAutoHyphens w:val="0"/>
              <w:spacing w:line="1" w:lineRule="atLeast"/>
              <w:jc w:val="both"/>
              <w:outlineLvl w:val="0"/>
              <w:rPr>
                <w:rFonts w:ascii="Arial" w:eastAsia="Arial" w:hAnsi="Arial" w:cs="Arial"/>
                <w:sz w:val="20"/>
                <w:szCs w:val="20"/>
              </w:rPr>
            </w:pPr>
            <w:r w:rsidRPr="00356DE3">
              <w:rPr>
                <w:rFonts w:ascii="Arial" w:eastAsia="Arial" w:hAnsi="Arial" w:cs="Arial"/>
                <w:sz w:val="20"/>
                <w:szCs w:val="20"/>
              </w:rPr>
              <w:t>Se han respetado criterios de calidad.</w:t>
            </w:r>
          </w:p>
        </w:tc>
      </w:tr>
      <w:tr w:rsidR="00DE5420" w:rsidRPr="00CD12F9" w14:paraId="3A7BC8B2" w14:textId="77777777" w:rsidTr="00DE5420">
        <w:trPr>
          <w:trHeight w:val="480"/>
        </w:trPr>
        <w:tc>
          <w:tcPr>
            <w:tcW w:w="1526" w:type="dxa"/>
            <w:tcMar>
              <w:left w:w="103" w:type="dxa"/>
            </w:tcMar>
          </w:tcPr>
          <w:p w14:paraId="02D5CB9D" w14:textId="77777777" w:rsidR="00DE5420" w:rsidRPr="00CD12F9" w:rsidRDefault="00DE5420" w:rsidP="00DE5420">
            <w:pPr>
              <w:snapToGrid w:val="0"/>
              <w:jc w:val="center"/>
              <w:rPr>
                <w:rFonts w:ascii="Arial" w:hAnsi="Arial" w:cs="Arial"/>
                <w:b/>
                <w:sz w:val="24"/>
                <w:szCs w:val="24"/>
                <w:lang w:eastAsia="ar-SA"/>
              </w:rPr>
            </w:pPr>
            <w:bookmarkStart w:id="1" w:name="_Hlk55153025"/>
          </w:p>
          <w:p w14:paraId="5EF0EE0C" w14:textId="77777777" w:rsidR="00DE5420" w:rsidRPr="00CD12F9" w:rsidRDefault="00DE5420" w:rsidP="00DE5420">
            <w:pPr>
              <w:snapToGrid w:val="0"/>
              <w:jc w:val="center"/>
              <w:rPr>
                <w:rFonts w:ascii="Arial" w:hAnsi="Arial" w:cs="Arial"/>
                <w:b/>
                <w:sz w:val="24"/>
                <w:szCs w:val="24"/>
                <w:lang w:eastAsia="ar-SA"/>
              </w:rPr>
            </w:pPr>
            <w:r w:rsidRPr="00CD12F9">
              <w:rPr>
                <w:rFonts w:ascii="Arial" w:hAnsi="Arial" w:cs="Arial"/>
                <w:b/>
                <w:sz w:val="24"/>
                <w:szCs w:val="24"/>
                <w:lang w:eastAsia="ar-SA"/>
              </w:rPr>
              <w:t>UT7</w:t>
            </w:r>
          </w:p>
        </w:tc>
        <w:tc>
          <w:tcPr>
            <w:tcW w:w="7782" w:type="dxa"/>
            <w:tcMar>
              <w:left w:w="103" w:type="dxa"/>
            </w:tcMar>
          </w:tcPr>
          <w:p w14:paraId="2F33947E" w14:textId="54BA3501" w:rsidR="00821124" w:rsidRDefault="00821124" w:rsidP="00821124">
            <w:pPr>
              <w:tabs>
                <w:tab w:val="left" w:pos="540"/>
              </w:tabs>
              <w:ind w:left="2" w:hanging="2"/>
              <w:jc w:val="both"/>
              <w:rPr>
                <w:rFonts w:ascii="Arial" w:hAnsi="Arial" w:cs="Arial"/>
                <w:sz w:val="20"/>
              </w:rPr>
            </w:pPr>
            <w:r>
              <w:rPr>
                <w:rFonts w:ascii="Arial" w:hAnsi="Arial" w:cs="Arial"/>
                <w:b/>
                <w:bCs/>
                <w:sz w:val="20"/>
              </w:rPr>
              <w:t>RA6:</w:t>
            </w:r>
            <w:r w:rsidRPr="00DE5420">
              <w:rPr>
                <w:rFonts w:ascii="Arial" w:hAnsi="Arial" w:cs="Arial"/>
                <w:sz w:val="20"/>
              </w:rPr>
              <w:t xml:space="preserve"> </w:t>
            </w:r>
          </w:p>
          <w:p w14:paraId="4379059F" w14:textId="0D230BFB"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 elaborado un informe de solicitud de conexión</w:t>
            </w:r>
            <w:r w:rsidR="0013648A">
              <w:rPr>
                <w:rFonts w:ascii="Arial" w:eastAsia="Arial" w:hAnsi="Arial" w:cs="Arial"/>
                <w:sz w:val="20"/>
              </w:rPr>
              <w:t xml:space="preserve"> </w:t>
            </w:r>
            <w:r w:rsidRPr="0013648A">
              <w:rPr>
                <w:rFonts w:ascii="Arial" w:eastAsia="Arial" w:hAnsi="Arial" w:cs="Arial"/>
                <w:sz w:val="20"/>
              </w:rPr>
              <w:t>a la red.</w:t>
            </w:r>
          </w:p>
          <w:p w14:paraId="74C123CC" w14:textId="7DC006E6"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descrito las perturbaciones que se pueden provocar</w:t>
            </w:r>
            <w:r w:rsidR="0013648A">
              <w:rPr>
                <w:rFonts w:ascii="Arial" w:eastAsia="Arial" w:hAnsi="Arial" w:cs="Arial"/>
                <w:sz w:val="20"/>
              </w:rPr>
              <w:t xml:space="preserve"> </w:t>
            </w:r>
            <w:r w:rsidRPr="0013648A">
              <w:rPr>
                <w:rFonts w:ascii="Arial" w:eastAsia="Arial" w:hAnsi="Arial" w:cs="Arial"/>
                <w:sz w:val="20"/>
              </w:rPr>
              <w:t>en la red y en la instalación.</w:t>
            </w:r>
          </w:p>
          <w:p w14:paraId="30874C3C" w14:textId="661314E6" w:rsidR="00800090" w:rsidRPr="00800090"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00090">
              <w:rPr>
                <w:rFonts w:ascii="Arial" w:eastAsia="Arial" w:hAnsi="Arial" w:cs="Arial"/>
                <w:sz w:val="20"/>
              </w:rPr>
              <w:t>Se han identificado las protecciones específicas.</w:t>
            </w:r>
          </w:p>
          <w:p w14:paraId="51846ED7" w14:textId="042390F4" w:rsidR="00800090" w:rsidRPr="00800090"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00090">
              <w:rPr>
                <w:rFonts w:ascii="Arial" w:eastAsia="Arial" w:hAnsi="Arial" w:cs="Arial"/>
                <w:sz w:val="20"/>
              </w:rPr>
              <w:t>Se han descrito las pruebas de funcionamiento del conversor.</w:t>
            </w:r>
          </w:p>
          <w:p w14:paraId="043535DB" w14:textId="6A704687"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 reconocido la composición del conjunto de medida</w:t>
            </w:r>
            <w:r w:rsidR="0013648A">
              <w:rPr>
                <w:rFonts w:ascii="Arial" w:eastAsia="Arial" w:hAnsi="Arial" w:cs="Arial"/>
                <w:sz w:val="20"/>
              </w:rPr>
              <w:t xml:space="preserve"> </w:t>
            </w:r>
            <w:r w:rsidRPr="0013648A">
              <w:rPr>
                <w:rFonts w:ascii="Arial" w:eastAsia="Arial" w:hAnsi="Arial" w:cs="Arial"/>
                <w:sz w:val="20"/>
              </w:rPr>
              <w:t>de consumo.</w:t>
            </w:r>
          </w:p>
          <w:p w14:paraId="1ED05C90" w14:textId="378EADD3" w:rsidR="00DE5420" w:rsidRPr="00800090"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00090">
              <w:rPr>
                <w:rFonts w:ascii="Arial" w:eastAsia="Arial" w:hAnsi="Arial" w:cs="Arial"/>
                <w:sz w:val="20"/>
              </w:rPr>
              <w:t>Se ha aplicado la normativa vigente.</w:t>
            </w:r>
          </w:p>
        </w:tc>
      </w:tr>
      <w:bookmarkEnd w:id="1"/>
      <w:tr w:rsidR="00D44A24" w:rsidRPr="00CD12F9" w14:paraId="187AC2A3" w14:textId="77777777" w:rsidTr="00DE5420">
        <w:trPr>
          <w:trHeight w:val="480"/>
        </w:trPr>
        <w:tc>
          <w:tcPr>
            <w:tcW w:w="1526" w:type="dxa"/>
            <w:tcMar>
              <w:left w:w="103" w:type="dxa"/>
            </w:tcMar>
          </w:tcPr>
          <w:p w14:paraId="2E5F82B4" w14:textId="77777777" w:rsidR="00D44A24" w:rsidRPr="00CD12F9" w:rsidRDefault="00D44A24" w:rsidP="00D44A24">
            <w:pPr>
              <w:snapToGrid w:val="0"/>
              <w:jc w:val="center"/>
              <w:rPr>
                <w:rFonts w:ascii="Arial" w:hAnsi="Arial" w:cs="Arial"/>
                <w:b/>
                <w:sz w:val="24"/>
                <w:szCs w:val="24"/>
                <w:lang w:eastAsia="ar-SA"/>
              </w:rPr>
            </w:pPr>
          </w:p>
          <w:p w14:paraId="63345C9E" w14:textId="3CDE12AC" w:rsidR="00D44A24" w:rsidRPr="00CD12F9" w:rsidRDefault="00D44A24" w:rsidP="00D44A24">
            <w:pPr>
              <w:snapToGrid w:val="0"/>
              <w:jc w:val="center"/>
              <w:rPr>
                <w:rFonts w:ascii="Arial" w:hAnsi="Arial" w:cs="Arial"/>
                <w:b/>
                <w:sz w:val="24"/>
                <w:szCs w:val="24"/>
                <w:lang w:eastAsia="ar-SA"/>
              </w:rPr>
            </w:pPr>
            <w:r w:rsidRPr="00CD12F9">
              <w:rPr>
                <w:rFonts w:ascii="Arial" w:hAnsi="Arial" w:cs="Arial"/>
                <w:b/>
                <w:sz w:val="24"/>
                <w:szCs w:val="24"/>
                <w:lang w:eastAsia="ar-SA"/>
              </w:rPr>
              <w:t>UT</w:t>
            </w:r>
            <w:r w:rsidR="00800090">
              <w:rPr>
                <w:rFonts w:ascii="Arial" w:hAnsi="Arial" w:cs="Arial"/>
                <w:b/>
                <w:sz w:val="24"/>
                <w:szCs w:val="24"/>
                <w:lang w:eastAsia="ar-SA"/>
              </w:rPr>
              <w:t>8</w:t>
            </w:r>
          </w:p>
        </w:tc>
        <w:tc>
          <w:tcPr>
            <w:tcW w:w="7782" w:type="dxa"/>
            <w:tcMar>
              <w:left w:w="103" w:type="dxa"/>
            </w:tcMar>
          </w:tcPr>
          <w:p w14:paraId="4A3561A3" w14:textId="2E7F369D" w:rsidR="00821124" w:rsidRDefault="00821124" w:rsidP="00821124">
            <w:pPr>
              <w:tabs>
                <w:tab w:val="left" w:pos="540"/>
              </w:tabs>
              <w:ind w:left="2" w:hanging="2"/>
              <w:jc w:val="both"/>
              <w:rPr>
                <w:rFonts w:ascii="Arial" w:hAnsi="Arial" w:cs="Arial"/>
                <w:sz w:val="20"/>
              </w:rPr>
            </w:pPr>
            <w:r>
              <w:rPr>
                <w:rFonts w:ascii="Arial" w:hAnsi="Arial" w:cs="Arial"/>
                <w:b/>
                <w:bCs/>
                <w:sz w:val="20"/>
              </w:rPr>
              <w:t>RA</w:t>
            </w:r>
            <w:r w:rsidR="00800090">
              <w:rPr>
                <w:rFonts w:ascii="Arial" w:hAnsi="Arial" w:cs="Arial"/>
                <w:b/>
                <w:bCs/>
                <w:sz w:val="20"/>
              </w:rPr>
              <w:t>7</w:t>
            </w:r>
            <w:r>
              <w:rPr>
                <w:rFonts w:ascii="Arial" w:hAnsi="Arial" w:cs="Arial"/>
                <w:b/>
                <w:bCs/>
                <w:sz w:val="20"/>
              </w:rPr>
              <w:t>:</w:t>
            </w:r>
            <w:r w:rsidRPr="00DE5420">
              <w:rPr>
                <w:rFonts w:ascii="Arial" w:hAnsi="Arial" w:cs="Arial"/>
                <w:sz w:val="20"/>
              </w:rPr>
              <w:t xml:space="preserve"> </w:t>
            </w:r>
          </w:p>
          <w:p w14:paraId="73938D52" w14:textId="79343261"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a) Se han identificado los riesgos y el nivel de peligrosidad</w:t>
            </w:r>
            <w:r w:rsidR="0013648A" w:rsidRPr="0013648A">
              <w:rPr>
                <w:rFonts w:ascii="Arial" w:eastAsia="Arial" w:hAnsi="Arial" w:cs="Arial"/>
                <w:sz w:val="20"/>
              </w:rPr>
              <w:t xml:space="preserve"> </w:t>
            </w:r>
            <w:r w:rsidRPr="0013648A">
              <w:rPr>
                <w:rFonts w:ascii="Arial" w:eastAsia="Arial" w:hAnsi="Arial" w:cs="Arial"/>
                <w:sz w:val="20"/>
              </w:rPr>
              <w:t>que suponen la manipulación de los materiales, herramientas,</w:t>
            </w:r>
            <w:r w:rsidR="0013648A">
              <w:rPr>
                <w:rFonts w:ascii="Arial" w:eastAsia="Arial" w:hAnsi="Arial" w:cs="Arial"/>
                <w:sz w:val="20"/>
              </w:rPr>
              <w:t xml:space="preserve"> </w:t>
            </w:r>
            <w:r w:rsidRPr="0013648A">
              <w:rPr>
                <w:rFonts w:ascii="Arial" w:eastAsia="Arial" w:hAnsi="Arial" w:cs="Arial"/>
                <w:sz w:val="20"/>
              </w:rPr>
              <w:t>útiles, máquinas y medios de transporte.</w:t>
            </w:r>
          </w:p>
          <w:p w14:paraId="12F4D593" w14:textId="7BBF1BAB"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operado las máquinas respetando las normas</w:t>
            </w:r>
            <w:r w:rsidR="0013648A">
              <w:rPr>
                <w:rFonts w:ascii="Arial" w:eastAsia="Arial" w:hAnsi="Arial" w:cs="Arial"/>
                <w:sz w:val="20"/>
              </w:rPr>
              <w:t xml:space="preserve"> </w:t>
            </w:r>
            <w:r w:rsidRPr="0013648A">
              <w:rPr>
                <w:rFonts w:ascii="Arial" w:eastAsia="Arial" w:hAnsi="Arial" w:cs="Arial"/>
                <w:sz w:val="20"/>
              </w:rPr>
              <w:t>de seguridad.</w:t>
            </w:r>
          </w:p>
          <w:p w14:paraId="07BDC0AC" w14:textId="28ABE8DB"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identificado las causas más frecuentes de accidentes</w:t>
            </w:r>
            <w:r w:rsidR="0013648A" w:rsidRPr="0013648A">
              <w:rPr>
                <w:rFonts w:ascii="Arial" w:eastAsia="Arial" w:hAnsi="Arial" w:cs="Arial"/>
                <w:sz w:val="20"/>
              </w:rPr>
              <w:t xml:space="preserve"> </w:t>
            </w:r>
            <w:r w:rsidRPr="0013648A">
              <w:rPr>
                <w:rFonts w:ascii="Arial" w:eastAsia="Arial" w:hAnsi="Arial" w:cs="Arial"/>
                <w:sz w:val="20"/>
              </w:rPr>
              <w:t>en la manipulación de materiales, herramientas, máquinas</w:t>
            </w:r>
            <w:r w:rsidR="0013648A">
              <w:rPr>
                <w:rFonts w:ascii="Arial" w:eastAsia="Arial" w:hAnsi="Arial" w:cs="Arial"/>
                <w:sz w:val="20"/>
              </w:rPr>
              <w:t xml:space="preserve"> </w:t>
            </w:r>
            <w:r w:rsidRPr="0013648A">
              <w:rPr>
                <w:rFonts w:ascii="Arial" w:eastAsia="Arial" w:hAnsi="Arial" w:cs="Arial"/>
                <w:sz w:val="20"/>
              </w:rPr>
              <w:t>de corte y conformado, entre otras.</w:t>
            </w:r>
          </w:p>
          <w:p w14:paraId="39D13990" w14:textId="2C57211E"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descrito los elementos de seguridad de las máquinas</w:t>
            </w:r>
            <w:r w:rsidR="0013648A" w:rsidRPr="0013648A">
              <w:rPr>
                <w:rFonts w:ascii="Arial" w:eastAsia="Arial" w:hAnsi="Arial" w:cs="Arial"/>
                <w:sz w:val="20"/>
              </w:rPr>
              <w:t xml:space="preserve"> </w:t>
            </w:r>
            <w:r w:rsidRPr="0013648A">
              <w:rPr>
                <w:rFonts w:ascii="Arial" w:eastAsia="Arial" w:hAnsi="Arial" w:cs="Arial"/>
                <w:sz w:val="20"/>
              </w:rPr>
              <w:t>(protecciones, alarmas, entre otros) y los equipos de</w:t>
            </w:r>
            <w:r w:rsidR="0013648A" w:rsidRPr="0013648A">
              <w:rPr>
                <w:rFonts w:ascii="Arial" w:eastAsia="Arial" w:hAnsi="Arial" w:cs="Arial"/>
                <w:sz w:val="20"/>
              </w:rPr>
              <w:t xml:space="preserve"> </w:t>
            </w:r>
            <w:r w:rsidRPr="0013648A">
              <w:rPr>
                <w:rFonts w:ascii="Arial" w:eastAsia="Arial" w:hAnsi="Arial" w:cs="Arial"/>
                <w:sz w:val="20"/>
              </w:rPr>
              <w:t>protección individual (calzado, protección ocular, indumentaria,</w:t>
            </w:r>
            <w:r w:rsidR="0013648A" w:rsidRPr="0013648A">
              <w:rPr>
                <w:rFonts w:ascii="Arial" w:eastAsia="Arial" w:hAnsi="Arial" w:cs="Arial"/>
                <w:sz w:val="20"/>
              </w:rPr>
              <w:t xml:space="preserve"> </w:t>
            </w:r>
            <w:r w:rsidRPr="0013648A">
              <w:rPr>
                <w:rFonts w:ascii="Arial" w:eastAsia="Arial" w:hAnsi="Arial" w:cs="Arial"/>
                <w:sz w:val="20"/>
              </w:rPr>
              <w:t>entre otros) que se deben emplear en las distintas operaciones</w:t>
            </w:r>
            <w:r w:rsidR="0013648A">
              <w:rPr>
                <w:rFonts w:ascii="Arial" w:eastAsia="Arial" w:hAnsi="Arial" w:cs="Arial"/>
                <w:sz w:val="20"/>
              </w:rPr>
              <w:t xml:space="preserve"> </w:t>
            </w:r>
            <w:r w:rsidRPr="0013648A">
              <w:rPr>
                <w:rFonts w:ascii="Arial" w:eastAsia="Arial" w:hAnsi="Arial" w:cs="Arial"/>
                <w:sz w:val="20"/>
              </w:rPr>
              <w:t>de mecanizado.</w:t>
            </w:r>
          </w:p>
          <w:p w14:paraId="615EEE9D" w14:textId="56264213"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 relacionado la manipulación de materiales, herramientas</w:t>
            </w:r>
            <w:r w:rsidR="0013648A" w:rsidRPr="0013648A">
              <w:rPr>
                <w:rFonts w:ascii="Arial" w:eastAsia="Arial" w:hAnsi="Arial" w:cs="Arial"/>
                <w:sz w:val="20"/>
              </w:rPr>
              <w:t xml:space="preserve"> </w:t>
            </w:r>
            <w:r w:rsidRPr="0013648A">
              <w:rPr>
                <w:rFonts w:ascii="Arial" w:eastAsia="Arial" w:hAnsi="Arial" w:cs="Arial"/>
                <w:sz w:val="20"/>
              </w:rPr>
              <w:t>y máquinas con las medidas de seguridad y protección</w:t>
            </w:r>
            <w:r w:rsidR="0013648A">
              <w:rPr>
                <w:rFonts w:ascii="Arial" w:eastAsia="Arial" w:hAnsi="Arial" w:cs="Arial"/>
                <w:sz w:val="20"/>
              </w:rPr>
              <w:t xml:space="preserve"> </w:t>
            </w:r>
            <w:r w:rsidRPr="0013648A">
              <w:rPr>
                <w:rFonts w:ascii="Arial" w:eastAsia="Arial" w:hAnsi="Arial" w:cs="Arial"/>
                <w:sz w:val="20"/>
              </w:rPr>
              <w:t>personal requeridos.</w:t>
            </w:r>
          </w:p>
          <w:p w14:paraId="7DCB2745" w14:textId="16A92D13"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determinado las medidas de seguridad y de</w:t>
            </w:r>
            <w:r w:rsidR="0013648A" w:rsidRPr="0013648A">
              <w:rPr>
                <w:rFonts w:ascii="Arial" w:eastAsia="Arial" w:hAnsi="Arial" w:cs="Arial"/>
                <w:sz w:val="20"/>
              </w:rPr>
              <w:t xml:space="preserve"> </w:t>
            </w:r>
            <w:r w:rsidRPr="0013648A">
              <w:rPr>
                <w:rFonts w:ascii="Arial" w:eastAsia="Arial" w:hAnsi="Arial" w:cs="Arial"/>
                <w:sz w:val="20"/>
              </w:rPr>
              <w:t>protección personal que se deben adoptar en la preparación</w:t>
            </w:r>
            <w:r w:rsidR="0013648A" w:rsidRPr="0013648A">
              <w:rPr>
                <w:rFonts w:ascii="Arial" w:eastAsia="Arial" w:hAnsi="Arial" w:cs="Arial"/>
                <w:sz w:val="20"/>
              </w:rPr>
              <w:t xml:space="preserve"> </w:t>
            </w:r>
            <w:r w:rsidRPr="0013648A">
              <w:rPr>
                <w:rFonts w:ascii="Arial" w:eastAsia="Arial" w:hAnsi="Arial" w:cs="Arial"/>
                <w:sz w:val="20"/>
              </w:rPr>
              <w:t xml:space="preserve">y ejecución de las operaciones de montaje </w:t>
            </w:r>
            <w:r w:rsidRPr="0013648A">
              <w:rPr>
                <w:rFonts w:ascii="Arial" w:eastAsia="Arial" w:hAnsi="Arial" w:cs="Arial"/>
                <w:sz w:val="20"/>
              </w:rPr>
              <w:lastRenderedPageBreak/>
              <w:t>y mantenimiento</w:t>
            </w:r>
            <w:r w:rsidR="0013648A" w:rsidRPr="0013648A">
              <w:rPr>
                <w:rFonts w:ascii="Arial" w:eastAsia="Arial" w:hAnsi="Arial" w:cs="Arial"/>
                <w:sz w:val="20"/>
              </w:rPr>
              <w:t xml:space="preserve"> </w:t>
            </w:r>
            <w:r w:rsidRPr="0013648A">
              <w:rPr>
                <w:rFonts w:ascii="Arial" w:eastAsia="Arial" w:hAnsi="Arial" w:cs="Arial"/>
                <w:sz w:val="20"/>
              </w:rPr>
              <w:t>de las instalaciones solares fotovoltaicas y sus instalaciones</w:t>
            </w:r>
            <w:r w:rsidR="0013648A">
              <w:rPr>
                <w:rFonts w:ascii="Arial" w:eastAsia="Arial" w:hAnsi="Arial" w:cs="Arial"/>
                <w:sz w:val="20"/>
              </w:rPr>
              <w:t xml:space="preserve"> </w:t>
            </w:r>
            <w:r w:rsidRPr="0013648A">
              <w:rPr>
                <w:rFonts w:ascii="Arial" w:eastAsia="Arial" w:hAnsi="Arial" w:cs="Arial"/>
                <w:sz w:val="20"/>
              </w:rPr>
              <w:t>asociadas.</w:t>
            </w:r>
          </w:p>
          <w:p w14:paraId="4401B4A4" w14:textId="0240C311"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identificado las posibles fuentes de contaminación</w:t>
            </w:r>
            <w:r w:rsidR="0013648A">
              <w:rPr>
                <w:rFonts w:ascii="Arial" w:eastAsia="Arial" w:hAnsi="Arial" w:cs="Arial"/>
                <w:sz w:val="20"/>
              </w:rPr>
              <w:t xml:space="preserve"> </w:t>
            </w:r>
            <w:r w:rsidRPr="0013648A">
              <w:rPr>
                <w:rFonts w:ascii="Arial" w:eastAsia="Arial" w:hAnsi="Arial" w:cs="Arial"/>
                <w:sz w:val="20"/>
              </w:rPr>
              <w:t>del entorno ambiental.</w:t>
            </w:r>
          </w:p>
          <w:p w14:paraId="7ABBB4EB" w14:textId="52A3F140" w:rsidR="00800090" w:rsidRPr="0013648A"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13648A">
              <w:rPr>
                <w:rFonts w:ascii="Arial" w:eastAsia="Arial" w:hAnsi="Arial" w:cs="Arial"/>
                <w:sz w:val="20"/>
              </w:rPr>
              <w:t>Se han clasificado los residuos generados para su retirada</w:t>
            </w:r>
            <w:r w:rsidR="0013648A">
              <w:rPr>
                <w:rFonts w:ascii="Arial" w:eastAsia="Arial" w:hAnsi="Arial" w:cs="Arial"/>
                <w:sz w:val="20"/>
              </w:rPr>
              <w:t xml:space="preserve"> </w:t>
            </w:r>
            <w:r w:rsidRPr="0013648A">
              <w:rPr>
                <w:rFonts w:ascii="Arial" w:eastAsia="Arial" w:hAnsi="Arial" w:cs="Arial"/>
                <w:sz w:val="20"/>
              </w:rPr>
              <w:t>selectiva.</w:t>
            </w:r>
          </w:p>
          <w:p w14:paraId="2F9E83AB" w14:textId="1FF2D25A" w:rsidR="00800090" w:rsidRPr="00800090" w:rsidRDefault="00800090" w:rsidP="00F311A0">
            <w:pPr>
              <w:pStyle w:val="Prrafodelista"/>
              <w:numPr>
                <w:ilvl w:val="0"/>
                <w:numId w:val="28"/>
              </w:numPr>
              <w:tabs>
                <w:tab w:val="left" w:pos="540"/>
              </w:tabs>
              <w:spacing w:line="1" w:lineRule="atLeast"/>
              <w:jc w:val="both"/>
              <w:outlineLvl w:val="0"/>
              <w:rPr>
                <w:rFonts w:ascii="Arial" w:eastAsia="Arial" w:hAnsi="Arial" w:cs="Arial"/>
                <w:sz w:val="20"/>
              </w:rPr>
            </w:pPr>
            <w:r w:rsidRPr="00800090">
              <w:rPr>
                <w:rFonts w:ascii="Arial" w:eastAsia="Arial" w:hAnsi="Arial" w:cs="Arial"/>
                <w:sz w:val="20"/>
              </w:rPr>
              <w:t>Se ha valorado el orden y la limpieza de instalaciones y</w:t>
            </w:r>
            <w:r>
              <w:rPr>
                <w:rFonts w:ascii="Arial" w:eastAsia="Arial" w:hAnsi="Arial" w:cs="Arial"/>
                <w:sz w:val="20"/>
              </w:rPr>
              <w:t xml:space="preserve"> </w:t>
            </w:r>
            <w:r w:rsidRPr="00800090">
              <w:rPr>
                <w:rFonts w:ascii="Arial" w:eastAsia="Arial" w:hAnsi="Arial" w:cs="Arial"/>
                <w:sz w:val="20"/>
              </w:rPr>
              <w:t>equipos como primer factor de prevención de riesgos.</w:t>
            </w:r>
          </w:p>
          <w:p w14:paraId="6AD214F4" w14:textId="77777777" w:rsidR="00D44A24" w:rsidRPr="00CD12F9" w:rsidRDefault="00D44A24" w:rsidP="001C613F">
            <w:pPr>
              <w:pStyle w:val="Prrafodelista"/>
              <w:tabs>
                <w:tab w:val="left" w:pos="540"/>
              </w:tabs>
              <w:suppressAutoHyphens w:val="0"/>
              <w:spacing w:line="1" w:lineRule="atLeast"/>
              <w:ind w:left="718"/>
              <w:contextualSpacing w:val="0"/>
              <w:jc w:val="both"/>
              <w:outlineLvl w:val="0"/>
              <w:rPr>
                <w:rFonts w:ascii="Arial" w:hAnsi="Arial" w:cs="Arial"/>
              </w:rPr>
            </w:pPr>
          </w:p>
        </w:tc>
      </w:tr>
    </w:tbl>
    <w:p w14:paraId="39CF19F9" w14:textId="77777777" w:rsidR="00CD12F9" w:rsidRPr="00CD12F9" w:rsidRDefault="00CD12F9" w:rsidP="00CD12F9">
      <w:pPr>
        <w:rPr>
          <w:rFonts w:ascii="Arial" w:hAnsi="Arial" w:cs="Arial"/>
          <w:sz w:val="24"/>
          <w:szCs w:val="24"/>
          <w:lang w:eastAsia="ar-SA"/>
        </w:rPr>
      </w:pPr>
    </w:p>
    <w:tbl>
      <w:tblPr>
        <w:tblW w:w="9346" w:type="dxa"/>
        <w:tblInd w:w="-25" w:type="dxa"/>
        <w:tblLayout w:type="fixed"/>
        <w:tblLook w:val="0000" w:firstRow="0" w:lastRow="0" w:firstColumn="0" w:lastColumn="0" w:noHBand="0" w:noVBand="0"/>
      </w:tblPr>
      <w:tblGrid>
        <w:gridCol w:w="2401"/>
        <w:gridCol w:w="2127"/>
        <w:gridCol w:w="2268"/>
        <w:gridCol w:w="2550"/>
      </w:tblGrid>
      <w:tr w:rsidR="00CD12F9" w:rsidRPr="00CD12F9" w14:paraId="5EB6F71E" w14:textId="77777777" w:rsidTr="00CD12F9">
        <w:tc>
          <w:tcPr>
            <w:tcW w:w="9346" w:type="dxa"/>
            <w:gridSpan w:val="4"/>
            <w:tcBorders>
              <w:top w:val="single" w:sz="4" w:space="0" w:color="000000"/>
              <w:left w:val="single" w:sz="4" w:space="0" w:color="000000"/>
              <w:bottom w:val="single" w:sz="4" w:space="0" w:color="000000"/>
              <w:right w:val="single" w:sz="4" w:space="0" w:color="000000"/>
            </w:tcBorders>
            <w:shd w:val="clear" w:color="auto" w:fill="FFFF99"/>
          </w:tcPr>
          <w:p w14:paraId="59243FF8" w14:textId="77777777" w:rsidR="00CD12F9" w:rsidRPr="00CD12F9" w:rsidRDefault="00CD12F9" w:rsidP="00CD12F9">
            <w:pPr>
              <w:ind w:left="1" w:hanging="3"/>
              <w:jc w:val="center"/>
              <w:rPr>
                <w:rFonts w:ascii="Arial" w:eastAsia="Arial" w:hAnsi="Arial" w:cs="Arial"/>
                <w:sz w:val="32"/>
                <w:szCs w:val="32"/>
                <w:lang w:eastAsia="ar-SA"/>
              </w:rPr>
            </w:pPr>
            <w:r w:rsidRPr="00CD12F9">
              <w:rPr>
                <w:rFonts w:ascii="Arial" w:eastAsia="Arial" w:hAnsi="Arial" w:cs="Arial"/>
                <w:b/>
                <w:sz w:val="32"/>
                <w:szCs w:val="32"/>
                <w:lang w:eastAsia="ar-SA"/>
              </w:rPr>
              <w:t xml:space="preserve">13. CRITERIOS DE CALIFICACIÓN </w:t>
            </w:r>
          </w:p>
        </w:tc>
      </w:tr>
      <w:tr w:rsidR="00CD12F9" w:rsidRPr="00CD12F9" w14:paraId="1A648D11" w14:textId="77777777" w:rsidTr="00CD12F9">
        <w:trPr>
          <w:trHeight w:val="793"/>
        </w:trPr>
        <w:tc>
          <w:tcPr>
            <w:tcW w:w="2401" w:type="dxa"/>
            <w:tcBorders>
              <w:top w:val="single" w:sz="4" w:space="0" w:color="000000"/>
              <w:left w:val="single" w:sz="4" w:space="0" w:color="000000"/>
              <w:bottom w:val="single" w:sz="4" w:space="0" w:color="000000"/>
            </w:tcBorders>
          </w:tcPr>
          <w:p w14:paraId="2C331490" w14:textId="77777777" w:rsidR="00CD12F9" w:rsidRPr="00CD12F9" w:rsidRDefault="00CD12F9" w:rsidP="00CD12F9">
            <w:pPr>
              <w:ind w:hanging="2"/>
              <w:rPr>
                <w:rFonts w:ascii="Arial" w:eastAsia="Arial" w:hAnsi="Arial" w:cs="Arial"/>
                <w:sz w:val="24"/>
                <w:szCs w:val="24"/>
                <w:lang w:eastAsia="ar-SA"/>
              </w:rPr>
            </w:pPr>
          </w:p>
          <w:p w14:paraId="3EA8A9E9"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b/>
                <w:sz w:val="24"/>
                <w:szCs w:val="24"/>
                <w:lang w:eastAsia="ar-SA"/>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678B2210" w14:textId="77777777" w:rsidR="00CD12F9" w:rsidRPr="00CD12F9" w:rsidRDefault="00CD12F9" w:rsidP="00CD12F9">
            <w:pPr>
              <w:ind w:hanging="2"/>
              <w:jc w:val="center"/>
              <w:rPr>
                <w:rFonts w:ascii="Arial" w:eastAsia="Arial" w:hAnsi="Arial" w:cs="Arial"/>
                <w:sz w:val="24"/>
                <w:szCs w:val="24"/>
                <w:lang w:eastAsia="ar-SA"/>
              </w:rPr>
            </w:pPr>
          </w:p>
          <w:p w14:paraId="5FA6B885" w14:textId="77777777" w:rsidR="00CD12F9" w:rsidRPr="00CD12F9" w:rsidRDefault="00CD12F9" w:rsidP="00CD12F9">
            <w:pPr>
              <w:ind w:hanging="2"/>
              <w:jc w:val="center"/>
              <w:rPr>
                <w:rFonts w:ascii="Arial" w:eastAsia="Arial" w:hAnsi="Arial" w:cs="Arial"/>
                <w:sz w:val="24"/>
                <w:szCs w:val="24"/>
                <w:lang w:eastAsia="ar-SA"/>
              </w:rPr>
            </w:pPr>
            <w:proofErr w:type="spellStart"/>
            <w:r w:rsidRPr="00CD12F9">
              <w:rPr>
                <w:rFonts w:ascii="Arial" w:eastAsia="Arial" w:hAnsi="Arial" w:cs="Arial"/>
                <w:b/>
                <w:sz w:val="24"/>
                <w:szCs w:val="24"/>
                <w:lang w:eastAsia="ar-SA"/>
              </w:rPr>
              <w:t>RAs</w:t>
            </w:r>
            <w:proofErr w:type="spellEnd"/>
            <w:r w:rsidRPr="00CD12F9">
              <w:rPr>
                <w:rFonts w:ascii="Arial" w:eastAsia="Arial" w:hAnsi="Arial" w:cs="Arial"/>
                <w:b/>
                <w:sz w:val="24"/>
                <w:szCs w:val="24"/>
                <w:lang w:eastAsia="ar-SA"/>
              </w:rPr>
              <w:t>/CRITERIOS VINCULADOS</w:t>
            </w:r>
          </w:p>
        </w:tc>
        <w:tc>
          <w:tcPr>
            <w:tcW w:w="2268" w:type="dxa"/>
            <w:tcBorders>
              <w:top w:val="single" w:sz="4" w:space="0" w:color="000000"/>
              <w:left w:val="single" w:sz="4" w:space="0" w:color="000000"/>
              <w:bottom w:val="single" w:sz="4" w:space="0" w:color="000000"/>
              <w:right w:val="single" w:sz="4" w:space="0" w:color="000000"/>
            </w:tcBorders>
          </w:tcPr>
          <w:p w14:paraId="1A01B80F" w14:textId="77777777" w:rsidR="00CD12F9" w:rsidRPr="00CD12F9" w:rsidRDefault="00CD12F9" w:rsidP="00CD12F9">
            <w:pPr>
              <w:ind w:hanging="2"/>
              <w:jc w:val="center"/>
              <w:rPr>
                <w:rFonts w:ascii="Arial" w:eastAsia="Arial" w:hAnsi="Arial" w:cs="Arial"/>
                <w:sz w:val="24"/>
                <w:szCs w:val="24"/>
                <w:lang w:eastAsia="ar-SA"/>
              </w:rPr>
            </w:pPr>
          </w:p>
          <w:p w14:paraId="4EFEE6F3"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PONDERACIÓN</w:t>
            </w:r>
          </w:p>
        </w:tc>
        <w:tc>
          <w:tcPr>
            <w:tcW w:w="2550" w:type="dxa"/>
            <w:tcBorders>
              <w:top w:val="single" w:sz="4" w:space="0" w:color="000000"/>
              <w:left w:val="single" w:sz="4" w:space="0" w:color="000000"/>
              <w:bottom w:val="single" w:sz="4" w:space="0" w:color="000000"/>
              <w:right w:val="single" w:sz="4" w:space="0" w:color="000000"/>
            </w:tcBorders>
          </w:tcPr>
          <w:p w14:paraId="23EEC767"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INSTRUMENTO DE EVALUACIÓN/PESO</w:t>
            </w:r>
          </w:p>
        </w:tc>
      </w:tr>
      <w:tr w:rsidR="00CD12F9" w:rsidRPr="00CD12F9" w14:paraId="4606E408" w14:textId="77777777" w:rsidTr="00CD12F9">
        <w:trPr>
          <w:trHeight w:val="635"/>
        </w:trPr>
        <w:tc>
          <w:tcPr>
            <w:tcW w:w="2401" w:type="dxa"/>
            <w:vMerge w:val="restart"/>
            <w:tcBorders>
              <w:top w:val="single" w:sz="4" w:space="0" w:color="000000"/>
              <w:left w:val="single" w:sz="4" w:space="0" w:color="000000"/>
            </w:tcBorders>
          </w:tcPr>
          <w:p w14:paraId="1E848611" w14:textId="77777777" w:rsidR="00CD12F9" w:rsidRPr="00CD12F9" w:rsidRDefault="00CD12F9" w:rsidP="00CD12F9">
            <w:pPr>
              <w:ind w:hanging="2"/>
              <w:rPr>
                <w:rFonts w:ascii="Arial" w:eastAsia="Arial" w:hAnsi="Arial" w:cs="Arial"/>
                <w:sz w:val="24"/>
                <w:szCs w:val="24"/>
                <w:lang w:eastAsia="ar-SA"/>
              </w:rPr>
            </w:pPr>
          </w:p>
          <w:p w14:paraId="5D17F930" w14:textId="77777777" w:rsidR="00CD12F9" w:rsidRPr="00CD12F9" w:rsidRDefault="00CD12F9" w:rsidP="00CD12F9">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UT1</w:t>
            </w:r>
          </w:p>
        </w:tc>
        <w:tc>
          <w:tcPr>
            <w:tcW w:w="2127" w:type="dxa"/>
            <w:tcBorders>
              <w:top w:val="single" w:sz="4" w:space="0" w:color="000000"/>
              <w:left w:val="single" w:sz="4" w:space="0" w:color="000000"/>
              <w:bottom w:val="single" w:sz="4" w:space="0" w:color="000000"/>
              <w:right w:val="single" w:sz="4" w:space="0" w:color="000000"/>
            </w:tcBorders>
          </w:tcPr>
          <w:p w14:paraId="7BBF9D6C"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 xml:space="preserve">RA1 </w:t>
            </w:r>
          </w:p>
          <w:p w14:paraId="01072329" w14:textId="1650B302" w:rsidR="00CD12F9" w:rsidRPr="009D48CA" w:rsidRDefault="009D48CA" w:rsidP="009D48CA">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971E55">
              <w:rPr>
                <w:rFonts w:ascii="Arial" w:hAnsi="Arial" w:cs="Arial"/>
                <w:sz w:val="20"/>
              </w:rPr>
              <w:t>Se han clasificado los tipos de instalaciones de energía</w:t>
            </w:r>
            <w:r>
              <w:rPr>
                <w:rFonts w:ascii="Arial" w:hAnsi="Arial" w:cs="Arial"/>
                <w:sz w:val="20"/>
              </w:rPr>
              <w:t xml:space="preserve"> </w:t>
            </w:r>
            <w:r w:rsidRPr="00971E55">
              <w:rPr>
                <w:rFonts w:ascii="Arial" w:hAnsi="Arial" w:cs="Arial"/>
                <w:sz w:val="20"/>
                <w:szCs w:val="20"/>
              </w:rPr>
              <w:t>solar.</w:t>
            </w:r>
          </w:p>
        </w:tc>
        <w:tc>
          <w:tcPr>
            <w:tcW w:w="2268" w:type="dxa"/>
            <w:tcBorders>
              <w:top w:val="single" w:sz="4" w:space="0" w:color="000000"/>
              <w:left w:val="single" w:sz="4" w:space="0" w:color="000000"/>
              <w:bottom w:val="single" w:sz="4" w:space="0" w:color="000000"/>
              <w:right w:val="single" w:sz="4" w:space="0" w:color="000000"/>
            </w:tcBorders>
          </w:tcPr>
          <w:p w14:paraId="09DC972B" w14:textId="77777777" w:rsidR="00CD12F9" w:rsidRPr="00CD12F9" w:rsidRDefault="00CD12F9" w:rsidP="00CD12F9">
            <w:pPr>
              <w:ind w:hanging="2"/>
              <w:jc w:val="center"/>
              <w:rPr>
                <w:rFonts w:ascii="Arial" w:eastAsia="Arial" w:hAnsi="Arial" w:cs="Arial"/>
                <w:sz w:val="24"/>
                <w:szCs w:val="24"/>
                <w:lang w:eastAsia="ar-SA"/>
              </w:rPr>
            </w:pPr>
          </w:p>
          <w:p w14:paraId="6E9FF3BB" w14:textId="606B6C59" w:rsidR="00CD12F9" w:rsidRPr="00CD12F9" w:rsidRDefault="009D48CA"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00CD12F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9565199"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4F8511CE"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3F08E0A8"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20%</w:t>
            </w:r>
          </w:p>
          <w:p w14:paraId="529F582F"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08C2127A" w14:textId="77777777" w:rsidTr="00CD12F9">
        <w:trPr>
          <w:trHeight w:val="635"/>
        </w:trPr>
        <w:tc>
          <w:tcPr>
            <w:tcW w:w="2401" w:type="dxa"/>
            <w:vMerge/>
            <w:tcBorders>
              <w:left w:val="single" w:sz="4" w:space="0" w:color="000000"/>
            </w:tcBorders>
          </w:tcPr>
          <w:p w14:paraId="1166E266" w14:textId="77777777" w:rsidR="00CD12F9" w:rsidRPr="00CD12F9" w:rsidRDefault="00CD12F9" w:rsidP="00CD12F9">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3080E37"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RA1</w:t>
            </w:r>
          </w:p>
          <w:p w14:paraId="57161F6F" w14:textId="30F00927" w:rsidR="00CD12F9" w:rsidRPr="00CD12F9" w:rsidRDefault="009D48CA" w:rsidP="00CD12F9">
            <w:pPr>
              <w:widowControl/>
              <w:suppressAutoHyphens w:val="0"/>
              <w:jc w:val="both"/>
              <w:rPr>
                <w:rFonts w:ascii="Arial" w:eastAsia="Arial" w:hAnsi="Arial" w:cs="Arial"/>
                <w:sz w:val="20"/>
                <w:lang w:eastAsia="ar-SA"/>
              </w:rPr>
            </w:pPr>
            <w:r w:rsidRPr="009D48CA">
              <w:rPr>
                <w:rFonts w:ascii="Arial" w:eastAsia="Arial" w:hAnsi="Arial" w:cs="Arial"/>
                <w:sz w:val="20"/>
                <w:lang w:eastAsia="ar-SA"/>
              </w:rPr>
              <w:t xml:space="preserve">Se ha reconocido el principio de funcionamiento de las células. </w:t>
            </w:r>
          </w:p>
        </w:tc>
        <w:tc>
          <w:tcPr>
            <w:tcW w:w="2268" w:type="dxa"/>
            <w:tcBorders>
              <w:top w:val="single" w:sz="4" w:space="0" w:color="000000"/>
              <w:left w:val="single" w:sz="4" w:space="0" w:color="000000"/>
              <w:bottom w:val="single" w:sz="4" w:space="0" w:color="000000"/>
              <w:right w:val="single" w:sz="4" w:space="0" w:color="000000"/>
            </w:tcBorders>
          </w:tcPr>
          <w:p w14:paraId="06C0BBCC" w14:textId="18B048CC" w:rsidR="00CD12F9" w:rsidRPr="00CD12F9" w:rsidRDefault="009D48CA"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00CD12F9" w:rsidRPr="00CD12F9">
              <w:rPr>
                <w:rFonts w:ascii="Arial" w:eastAsia="Arial" w:hAnsi="Arial" w:cs="Arial"/>
                <w:sz w:val="24"/>
                <w:szCs w:val="24"/>
                <w:lang w:eastAsia="ar-SA"/>
              </w:rPr>
              <w:t>%</w:t>
            </w:r>
          </w:p>
          <w:p w14:paraId="2AF125C0" w14:textId="77777777" w:rsidR="00CD12F9" w:rsidRPr="00CD12F9" w:rsidRDefault="00CD12F9" w:rsidP="00CD12F9">
            <w:pPr>
              <w:ind w:hanging="2"/>
              <w:jc w:val="cente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004209C6"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007DAE4D"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70946A62"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20D42637" w14:textId="77777777" w:rsidTr="00CD12F9">
        <w:trPr>
          <w:trHeight w:val="635"/>
        </w:trPr>
        <w:tc>
          <w:tcPr>
            <w:tcW w:w="2401" w:type="dxa"/>
            <w:vMerge/>
            <w:tcBorders>
              <w:left w:val="single" w:sz="4" w:space="0" w:color="000000"/>
            </w:tcBorders>
          </w:tcPr>
          <w:p w14:paraId="184B752A" w14:textId="77777777" w:rsidR="00CD12F9" w:rsidRPr="00CD12F9" w:rsidRDefault="00CD12F9" w:rsidP="00CD12F9">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1DA917E"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RA1</w:t>
            </w:r>
          </w:p>
          <w:p w14:paraId="590C6251" w14:textId="64979BB6" w:rsidR="00CD12F9" w:rsidRPr="009D48CA" w:rsidRDefault="009D48CA" w:rsidP="009D48CA">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971E55">
              <w:rPr>
                <w:rFonts w:ascii="Arial" w:hAnsi="Arial" w:cs="Arial"/>
                <w:sz w:val="20"/>
                <w:szCs w:val="20"/>
              </w:rPr>
              <w:t>Se ha identificado la normativa de conexión a red</w:t>
            </w:r>
            <w:r>
              <w:rPr>
                <w:rFonts w:ascii="Arial" w:hAnsi="Arial" w:cs="Arial"/>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B24AB92" w14:textId="6BD63C15" w:rsidR="00CD12F9" w:rsidRPr="00CD12F9" w:rsidRDefault="009D48CA"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00CD12F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58D6DA54"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45829DA2"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3EE636E1"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2CB95BC6" w14:textId="77777777" w:rsidTr="00CD12F9">
        <w:trPr>
          <w:trHeight w:val="635"/>
        </w:trPr>
        <w:tc>
          <w:tcPr>
            <w:tcW w:w="2401" w:type="dxa"/>
            <w:vMerge/>
            <w:tcBorders>
              <w:left w:val="single" w:sz="4" w:space="0" w:color="000000"/>
            </w:tcBorders>
          </w:tcPr>
          <w:p w14:paraId="05CAC29B" w14:textId="77777777" w:rsidR="00CD12F9" w:rsidRPr="00CD12F9" w:rsidRDefault="00CD12F9" w:rsidP="00CD12F9">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E9877BE" w14:textId="7D7160AB"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sidR="009D48CA">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4A36A025" w14:textId="21AAAEAD" w:rsidR="00CD12F9" w:rsidRPr="00CD12F9" w:rsidRDefault="009D48CA" w:rsidP="00CD12F9">
            <w:pPr>
              <w:widowControl/>
              <w:suppressAutoHyphens w:val="0"/>
              <w:jc w:val="both"/>
              <w:rPr>
                <w:rFonts w:ascii="Arial" w:hAnsi="Arial" w:cs="Arial"/>
                <w:sz w:val="20"/>
                <w:lang w:eastAsia="ar-SA"/>
              </w:rPr>
            </w:pPr>
            <w:r w:rsidRPr="009D48CA">
              <w:rPr>
                <w:rFonts w:ascii="Arial" w:hAnsi="Arial" w:cs="Arial"/>
                <w:sz w:val="20"/>
                <w:lang w:eastAsia="ar-SA"/>
              </w:rPr>
              <w:t>Se ha interpretado la documentación técnica de la instalación.</w:t>
            </w:r>
          </w:p>
        </w:tc>
        <w:tc>
          <w:tcPr>
            <w:tcW w:w="2268" w:type="dxa"/>
            <w:tcBorders>
              <w:top w:val="single" w:sz="4" w:space="0" w:color="000000"/>
              <w:left w:val="single" w:sz="4" w:space="0" w:color="000000"/>
              <w:bottom w:val="single" w:sz="4" w:space="0" w:color="000000"/>
              <w:right w:val="single" w:sz="4" w:space="0" w:color="000000"/>
            </w:tcBorders>
          </w:tcPr>
          <w:p w14:paraId="2CAA8967" w14:textId="6C15CCCC" w:rsidR="00CD12F9" w:rsidRPr="00CD12F9" w:rsidRDefault="009D48CA"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00CD12F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56605B8"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55F61A64"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5D5F5128"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7B379320" w14:textId="77777777" w:rsidTr="00CD12F9">
        <w:trPr>
          <w:trHeight w:val="635"/>
        </w:trPr>
        <w:tc>
          <w:tcPr>
            <w:tcW w:w="2401" w:type="dxa"/>
            <w:vMerge/>
            <w:tcBorders>
              <w:left w:val="single" w:sz="4" w:space="0" w:color="000000"/>
            </w:tcBorders>
          </w:tcPr>
          <w:p w14:paraId="5E029883" w14:textId="77777777" w:rsidR="00CD12F9" w:rsidRPr="00CD12F9" w:rsidRDefault="00CD12F9" w:rsidP="00CD12F9">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4A1D4C6" w14:textId="06277D82"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sidR="009D48CA">
              <w:rPr>
                <w:rFonts w:ascii="Arial" w:eastAsia="Arial" w:hAnsi="Arial" w:cs="Arial"/>
                <w:sz w:val="24"/>
                <w:szCs w:val="24"/>
                <w:lang w:eastAsia="ar-SA"/>
              </w:rPr>
              <w:t>2</w:t>
            </w:r>
          </w:p>
          <w:p w14:paraId="6F6C7B15" w14:textId="6B59E755" w:rsidR="00CD12F9" w:rsidRPr="00CD12F9" w:rsidRDefault="009D48CA" w:rsidP="00CD12F9">
            <w:pPr>
              <w:widowControl/>
              <w:suppressAutoHyphens w:val="0"/>
              <w:jc w:val="both"/>
              <w:rPr>
                <w:rFonts w:ascii="Arial" w:hAnsi="Arial" w:cs="Arial"/>
                <w:sz w:val="20"/>
                <w:lang w:eastAsia="ar-SA"/>
              </w:rPr>
            </w:pPr>
            <w:r w:rsidRPr="009D48CA">
              <w:rPr>
                <w:rFonts w:ascii="Arial" w:hAnsi="Arial" w:cs="Arial"/>
                <w:sz w:val="20"/>
                <w:lang w:eastAsia="ar-SA"/>
              </w:rPr>
              <w:t>Se han dibujado los croquis y esquemas necesarios para configurar la solución propuesta.</w:t>
            </w:r>
          </w:p>
        </w:tc>
        <w:tc>
          <w:tcPr>
            <w:tcW w:w="2268" w:type="dxa"/>
            <w:tcBorders>
              <w:top w:val="single" w:sz="4" w:space="0" w:color="000000"/>
              <w:left w:val="single" w:sz="4" w:space="0" w:color="000000"/>
              <w:bottom w:val="single" w:sz="4" w:space="0" w:color="000000"/>
              <w:right w:val="single" w:sz="4" w:space="0" w:color="000000"/>
            </w:tcBorders>
          </w:tcPr>
          <w:p w14:paraId="2FBAB596"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28D51722"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11E52C73"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1FE6FAFE"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7B8AE877" w14:textId="77777777" w:rsidTr="00CD12F9">
        <w:trPr>
          <w:trHeight w:val="635"/>
        </w:trPr>
        <w:tc>
          <w:tcPr>
            <w:tcW w:w="2401" w:type="dxa"/>
            <w:vMerge w:val="restart"/>
            <w:tcBorders>
              <w:top w:val="single" w:sz="4" w:space="0" w:color="000000"/>
              <w:left w:val="single" w:sz="4" w:space="0" w:color="000000"/>
            </w:tcBorders>
          </w:tcPr>
          <w:p w14:paraId="3C6F2BB6" w14:textId="77777777" w:rsidR="00CD12F9" w:rsidRPr="00CD12F9" w:rsidRDefault="00CD12F9" w:rsidP="00CD12F9">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UT2</w:t>
            </w:r>
          </w:p>
          <w:p w14:paraId="0FECB12C" w14:textId="77777777" w:rsidR="00CD12F9" w:rsidRPr="00CD12F9" w:rsidRDefault="00CD12F9" w:rsidP="00CD12F9">
            <w:pPr>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655A67A"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1EE0405C" w14:textId="133570E9" w:rsidR="00CD12F9" w:rsidRPr="00CD12F9" w:rsidRDefault="009D48CA" w:rsidP="00CD12F9">
            <w:pPr>
              <w:widowControl/>
              <w:suppressAutoHyphens w:val="0"/>
              <w:jc w:val="both"/>
              <w:rPr>
                <w:rFonts w:ascii="Arial" w:hAnsi="Arial" w:cs="Arial"/>
                <w:sz w:val="20"/>
                <w:lang w:eastAsia="ar-SA"/>
              </w:rPr>
            </w:pPr>
            <w:r w:rsidRPr="009D48CA">
              <w:rPr>
                <w:rFonts w:ascii="Arial" w:hAnsi="Arial" w:cs="Arial"/>
                <w:sz w:val="20"/>
                <w:lang w:eastAsia="ar-SA"/>
              </w:rPr>
              <w:t>Se ha interpretado la documentación técnica de la instalación.</w:t>
            </w:r>
          </w:p>
        </w:tc>
        <w:tc>
          <w:tcPr>
            <w:tcW w:w="2268" w:type="dxa"/>
            <w:tcBorders>
              <w:top w:val="single" w:sz="4" w:space="0" w:color="000000"/>
              <w:left w:val="single" w:sz="4" w:space="0" w:color="000000"/>
              <w:bottom w:val="single" w:sz="4" w:space="0" w:color="000000"/>
              <w:right w:val="single" w:sz="4" w:space="0" w:color="000000"/>
            </w:tcBorders>
          </w:tcPr>
          <w:p w14:paraId="1C11B914" w14:textId="77777777" w:rsidR="00CD12F9" w:rsidRPr="00CD12F9" w:rsidRDefault="00CD12F9" w:rsidP="00CD12F9">
            <w:pPr>
              <w:ind w:hanging="2"/>
              <w:jc w:val="center"/>
              <w:rPr>
                <w:rFonts w:ascii="Arial" w:eastAsia="Arial" w:hAnsi="Arial" w:cs="Arial"/>
                <w:sz w:val="24"/>
                <w:szCs w:val="24"/>
                <w:lang w:eastAsia="ar-SA"/>
              </w:rPr>
            </w:pPr>
          </w:p>
          <w:p w14:paraId="6EF5FBD2" w14:textId="1EB2484E" w:rsidR="00CD12F9" w:rsidRPr="00CD12F9" w:rsidRDefault="00CC08C6"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25</w:t>
            </w:r>
            <w:r w:rsidR="00CD12F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DCA9309"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45%</w:t>
            </w:r>
          </w:p>
          <w:p w14:paraId="0F77A1E8"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03FA9B00" w14:textId="77777777" w:rsidTr="00CD12F9">
        <w:trPr>
          <w:trHeight w:val="635"/>
        </w:trPr>
        <w:tc>
          <w:tcPr>
            <w:tcW w:w="2401" w:type="dxa"/>
            <w:vMerge/>
            <w:tcBorders>
              <w:left w:val="single" w:sz="4" w:space="0" w:color="000000"/>
            </w:tcBorders>
          </w:tcPr>
          <w:p w14:paraId="1B051D5C" w14:textId="77777777" w:rsidR="00CD12F9" w:rsidRPr="00CD12F9" w:rsidRDefault="00CD12F9" w:rsidP="00CD12F9">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E441D47"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0623F1E1" w14:textId="68486CCB" w:rsidR="00CD12F9" w:rsidRPr="00CD12F9" w:rsidRDefault="009D48CA" w:rsidP="00CD12F9">
            <w:pPr>
              <w:widowControl/>
              <w:suppressAutoHyphens w:val="0"/>
              <w:jc w:val="both"/>
              <w:rPr>
                <w:rFonts w:ascii="Arial" w:hAnsi="Arial" w:cs="Arial"/>
                <w:sz w:val="20"/>
                <w:lang w:eastAsia="ar-SA"/>
              </w:rPr>
            </w:pPr>
            <w:r w:rsidRPr="009D48CA">
              <w:rPr>
                <w:rFonts w:ascii="Arial" w:hAnsi="Arial" w:cs="Arial"/>
                <w:sz w:val="20"/>
                <w:lang w:eastAsia="ar-SA"/>
              </w:rPr>
              <w:t xml:space="preserve">Se han dibujado los croquis y esquemas necesarios para configurar la solución propuesta. </w:t>
            </w:r>
          </w:p>
        </w:tc>
        <w:tc>
          <w:tcPr>
            <w:tcW w:w="2268" w:type="dxa"/>
            <w:tcBorders>
              <w:top w:val="single" w:sz="4" w:space="0" w:color="000000"/>
              <w:left w:val="single" w:sz="4" w:space="0" w:color="000000"/>
              <w:bottom w:val="single" w:sz="4" w:space="0" w:color="000000"/>
              <w:right w:val="single" w:sz="4" w:space="0" w:color="000000"/>
            </w:tcBorders>
          </w:tcPr>
          <w:p w14:paraId="2C030A59" w14:textId="77777777" w:rsidR="00CD12F9" w:rsidRPr="00CD12F9" w:rsidRDefault="00CD12F9" w:rsidP="00CD12F9">
            <w:pPr>
              <w:ind w:hanging="2"/>
              <w:jc w:val="center"/>
              <w:rPr>
                <w:rFonts w:ascii="Arial" w:eastAsia="Arial" w:hAnsi="Arial" w:cs="Arial"/>
                <w:sz w:val="24"/>
                <w:szCs w:val="24"/>
                <w:lang w:eastAsia="ar-SA"/>
              </w:rPr>
            </w:pPr>
          </w:p>
          <w:p w14:paraId="0BB0C85C" w14:textId="0699055D" w:rsidR="00CD12F9" w:rsidRPr="00CD12F9" w:rsidRDefault="00CC08C6"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3</w:t>
            </w:r>
            <w:r w:rsidR="00CD12F9"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1803249A"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4B9FDDBE"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4F0AABE6"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20%</w:t>
            </w:r>
          </w:p>
          <w:p w14:paraId="67716347"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D12F9" w:rsidRPr="00CD12F9" w14:paraId="21510B98" w14:textId="77777777" w:rsidTr="00CD12F9">
        <w:trPr>
          <w:trHeight w:val="635"/>
        </w:trPr>
        <w:tc>
          <w:tcPr>
            <w:tcW w:w="2401" w:type="dxa"/>
            <w:vMerge/>
            <w:tcBorders>
              <w:left w:val="single" w:sz="4" w:space="0" w:color="000000"/>
            </w:tcBorders>
          </w:tcPr>
          <w:p w14:paraId="4018FA4F" w14:textId="77777777" w:rsidR="00CD12F9" w:rsidRPr="00CD12F9" w:rsidRDefault="00CD12F9" w:rsidP="00CD12F9">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9478217"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67567A94" w14:textId="0BB4B411" w:rsidR="00CD12F9" w:rsidRPr="00CD12F9" w:rsidRDefault="009D48CA" w:rsidP="00CD12F9">
            <w:pPr>
              <w:widowControl/>
              <w:suppressAutoHyphens w:val="0"/>
              <w:jc w:val="both"/>
              <w:rPr>
                <w:rFonts w:ascii="Arial" w:hAnsi="Arial" w:cs="Arial"/>
                <w:sz w:val="20"/>
                <w:lang w:eastAsia="ar-SA"/>
              </w:rPr>
            </w:pPr>
            <w:r w:rsidRPr="009D48CA">
              <w:rPr>
                <w:rFonts w:ascii="Arial" w:hAnsi="Arial" w:cs="Arial"/>
                <w:sz w:val="20"/>
                <w:lang w:eastAsia="ar-SA"/>
              </w:rPr>
              <w:t>Se han calculado los parámetros característicos de los elementos y equipos</w:t>
            </w:r>
            <w:r>
              <w:rPr>
                <w:rFonts w:ascii="Arial" w:hAnsi="Arial" w:cs="Arial"/>
                <w:sz w:val="20"/>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7BA971E1" w14:textId="77777777" w:rsidR="00CD12F9" w:rsidRPr="00CD12F9" w:rsidRDefault="00CD12F9" w:rsidP="00CD12F9">
            <w:pPr>
              <w:ind w:hanging="2"/>
              <w:jc w:val="center"/>
              <w:rPr>
                <w:rFonts w:ascii="Arial" w:eastAsia="Arial" w:hAnsi="Arial" w:cs="Arial"/>
                <w:sz w:val="24"/>
                <w:szCs w:val="24"/>
                <w:lang w:eastAsia="ar-SA"/>
              </w:rPr>
            </w:pPr>
          </w:p>
          <w:p w14:paraId="2E82B715" w14:textId="2978ADBF" w:rsidR="00CD12F9" w:rsidRPr="00CD12F9" w:rsidRDefault="00CC08C6" w:rsidP="00CD12F9">
            <w:pPr>
              <w:ind w:hanging="2"/>
              <w:jc w:val="center"/>
              <w:rPr>
                <w:rFonts w:ascii="Arial" w:eastAsia="Arial" w:hAnsi="Arial" w:cs="Arial"/>
                <w:sz w:val="24"/>
                <w:szCs w:val="24"/>
                <w:lang w:eastAsia="ar-SA"/>
              </w:rPr>
            </w:pPr>
            <w:r>
              <w:rPr>
                <w:rFonts w:ascii="Arial" w:eastAsia="Arial" w:hAnsi="Arial" w:cs="Arial"/>
                <w:sz w:val="24"/>
                <w:szCs w:val="24"/>
                <w:lang w:eastAsia="ar-SA"/>
              </w:rPr>
              <w:t>25</w:t>
            </w:r>
            <w:r w:rsidR="00CD12F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7B65B4C"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59D95510"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01A13A95"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C08C6" w:rsidRPr="00CD12F9" w14:paraId="59FA907E" w14:textId="77777777" w:rsidTr="00CD12F9">
        <w:trPr>
          <w:trHeight w:val="635"/>
        </w:trPr>
        <w:tc>
          <w:tcPr>
            <w:tcW w:w="2401" w:type="dxa"/>
            <w:tcBorders>
              <w:left w:val="single" w:sz="4" w:space="0" w:color="000000"/>
            </w:tcBorders>
          </w:tcPr>
          <w:p w14:paraId="55288E32" w14:textId="77777777" w:rsidR="00CC08C6" w:rsidRPr="00CD12F9" w:rsidRDefault="00CC08C6" w:rsidP="00CC08C6">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8879246" w14:textId="77777777"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0FE3EAA2" w14:textId="1575325C" w:rsidR="00CC08C6" w:rsidRPr="00CC08C6" w:rsidRDefault="00CC08C6" w:rsidP="00CC08C6">
            <w:pPr>
              <w:ind w:hanging="2"/>
              <w:jc w:val="center"/>
              <w:rPr>
                <w:rFonts w:ascii="Arial" w:eastAsia="Arial" w:hAnsi="Arial" w:cs="Arial"/>
                <w:sz w:val="20"/>
                <w:lang w:eastAsia="ar-SA"/>
              </w:rPr>
            </w:pPr>
            <w:r w:rsidRPr="00CC08C6">
              <w:rPr>
                <w:rFonts w:ascii="Arial" w:eastAsia="Arial" w:hAnsi="Arial" w:cs="Arial"/>
                <w:sz w:val="20"/>
                <w:lang w:eastAsia="ar-SA"/>
              </w:rPr>
              <w:t>Se ha aplicado la normativa vigente.</w:t>
            </w:r>
          </w:p>
        </w:tc>
        <w:tc>
          <w:tcPr>
            <w:tcW w:w="2268" w:type="dxa"/>
            <w:tcBorders>
              <w:top w:val="single" w:sz="4" w:space="0" w:color="000000"/>
              <w:left w:val="single" w:sz="4" w:space="0" w:color="000000"/>
              <w:bottom w:val="single" w:sz="4" w:space="0" w:color="000000"/>
              <w:right w:val="single" w:sz="4" w:space="0" w:color="000000"/>
            </w:tcBorders>
          </w:tcPr>
          <w:p w14:paraId="7218F5D4" w14:textId="77777777" w:rsidR="00CC08C6" w:rsidRPr="00CD12F9" w:rsidRDefault="00CC08C6" w:rsidP="00CC08C6">
            <w:pPr>
              <w:ind w:hanging="2"/>
              <w:jc w:val="center"/>
              <w:rPr>
                <w:rFonts w:ascii="Arial" w:eastAsia="Arial" w:hAnsi="Arial" w:cs="Arial"/>
                <w:sz w:val="24"/>
                <w:szCs w:val="24"/>
                <w:lang w:eastAsia="ar-SA"/>
              </w:rPr>
            </w:pPr>
          </w:p>
          <w:p w14:paraId="35AD13DB" w14:textId="5767FCDA" w:rsidR="00CC08C6" w:rsidRPr="00CD12F9" w:rsidRDefault="00CC08C6" w:rsidP="00CC08C6">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6BC592E3"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15A0F56B"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4BDF8B94" w14:textId="5AF3D386"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C08C6" w:rsidRPr="00CD12F9" w14:paraId="576D8269" w14:textId="77777777" w:rsidTr="00CD12F9">
        <w:trPr>
          <w:trHeight w:val="416"/>
        </w:trPr>
        <w:tc>
          <w:tcPr>
            <w:tcW w:w="2401" w:type="dxa"/>
            <w:vMerge w:val="restart"/>
            <w:tcBorders>
              <w:top w:val="single" w:sz="4" w:space="0" w:color="000000"/>
              <w:left w:val="single" w:sz="4" w:space="0" w:color="000000"/>
            </w:tcBorders>
          </w:tcPr>
          <w:p w14:paraId="11006509" w14:textId="77777777" w:rsidR="00CC08C6" w:rsidRPr="00CD12F9" w:rsidRDefault="00CC08C6" w:rsidP="00CC08C6">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lastRenderedPageBreak/>
              <w:t>UT3</w:t>
            </w:r>
          </w:p>
        </w:tc>
        <w:tc>
          <w:tcPr>
            <w:tcW w:w="2127" w:type="dxa"/>
            <w:tcBorders>
              <w:top w:val="single" w:sz="4" w:space="0" w:color="000000"/>
              <w:left w:val="single" w:sz="4" w:space="0" w:color="000000"/>
              <w:bottom w:val="single" w:sz="4" w:space="0" w:color="000000"/>
              <w:right w:val="single" w:sz="4" w:space="0" w:color="000000"/>
            </w:tcBorders>
          </w:tcPr>
          <w:p w14:paraId="5730B893" w14:textId="389CC99A"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6ACF4028" w14:textId="77777777" w:rsidR="00CC08C6" w:rsidRPr="00F233E8" w:rsidRDefault="00CC08C6" w:rsidP="00CC08C6">
            <w:pPr>
              <w:widowControl/>
              <w:suppressAutoHyphens w:val="0"/>
              <w:jc w:val="both"/>
              <w:rPr>
                <w:rFonts w:ascii="Arial" w:hAnsi="Arial" w:cs="Arial"/>
                <w:sz w:val="20"/>
                <w:lang w:eastAsia="ar-SA"/>
              </w:rPr>
            </w:pPr>
            <w:r w:rsidRPr="00F233E8">
              <w:rPr>
                <w:rFonts w:ascii="Arial" w:hAnsi="Arial" w:cs="Arial"/>
                <w:sz w:val="20"/>
                <w:lang w:eastAsia="ar-SA"/>
              </w:rPr>
              <w:t xml:space="preserve">Se han identificado los parámetros y curvas características de los paneles. </w:t>
            </w:r>
          </w:p>
          <w:p w14:paraId="0325C2FC" w14:textId="093BCF0C" w:rsidR="00CC08C6" w:rsidRPr="00CD12F9" w:rsidRDefault="00CC08C6" w:rsidP="00CC08C6">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AB60062" w14:textId="77777777" w:rsidR="00CC08C6" w:rsidRPr="00CD12F9" w:rsidRDefault="00CC08C6" w:rsidP="00CC08C6">
            <w:pPr>
              <w:ind w:hanging="2"/>
              <w:jc w:val="center"/>
              <w:rPr>
                <w:rFonts w:ascii="Arial" w:eastAsia="Arial" w:hAnsi="Arial" w:cs="Arial"/>
                <w:sz w:val="24"/>
                <w:szCs w:val="24"/>
                <w:lang w:eastAsia="ar-SA"/>
              </w:rPr>
            </w:pPr>
          </w:p>
          <w:p w14:paraId="13398A58" w14:textId="77777777"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217D1B2D"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5%</w:t>
            </w:r>
          </w:p>
          <w:p w14:paraId="57885295"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Juego / 5%</w:t>
            </w:r>
          </w:p>
          <w:p w14:paraId="23D4F1AD"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5%</w:t>
            </w:r>
          </w:p>
          <w:p w14:paraId="3B4841A1"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35%</w:t>
            </w:r>
          </w:p>
          <w:p w14:paraId="5E0A97C6" w14:textId="77777777" w:rsidR="00CC08C6" w:rsidRPr="00CD12F9" w:rsidRDefault="00CC08C6" w:rsidP="00CC08C6">
            <w:pPr>
              <w:rPr>
                <w:rFonts w:ascii="Arial" w:eastAsia="Arial" w:hAnsi="Arial" w:cs="Arial"/>
                <w:sz w:val="24"/>
                <w:szCs w:val="24"/>
                <w:lang w:eastAsia="ar-SA"/>
              </w:rPr>
            </w:pPr>
            <w:r w:rsidRPr="00CD12F9">
              <w:rPr>
                <w:rFonts w:ascii="Arial" w:eastAsia="Arial" w:hAnsi="Arial" w:cs="Arial"/>
                <w:sz w:val="24"/>
                <w:szCs w:val="24"/>
                <w:lang w:eastAsia="ar-SA"/>
              </w:rPr>
              <w:t>Ejercicios prácticos / 50%</w:t>
            </w:r>
          </w:p>
        </w:tc>
      </w:tr>
      <w:tr w:rsidR="00CC08C6" w:rsidRPr="00CD12F9" w14:paraId="5CC4330A" w14:textId="77777777" w:rsidTr="00CD12F9">
        <w:trPr>
          <w:trHeight w:val="416"/>
        </w:trPr>
        <w:tc>
          <w:tcPr>
            <w:tcW w:w="2401" w:type="dxa"/>
            <w:vMerge/>
            <w:tcBorders>
              <w:left w:val="single" w:sz="4" w:space="0" w:color="000000"/>
            </w:tcBorders>
          </w:tcPr>
          <w:p w14:paraId="1F30DD2C" w14:textId="77777777" w:rsidR="00CC08C6" w:rsidRPr="00CD12F9" w:rsidRDefault="00CC08C6" w:rsidP="00CC08C6">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0A1B175" w14:textId="21433624"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sidR="001C5BEA">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4621B27D" w14:textId="20FC6750" w:rsidR="00CC08C6" w:rsidRPr="00CD12F9" w:rsidRDefault="00285C0C" w:rsidP="00285C0C">
            <w:pPr>
              <w:widowControl/>
              <w:suppressAutoHyphens w:val="0"/>
              <w:jc w:val="both"/>
              <w:rPr>
                <w:rFonts w:ascii="Arial" w:hAnsi="Arial" w:cs="Arial"/>
                <w:sz w:val="20"/>
                <w:lang w:eastAsia="ar-SA"/>
              </w:rPr>
            </w:pPr>
            <w:r w:rsidRPr="00285C0C">
              <w:rPr>
                <w:rFonts w:ascii="Arial" w:hAnsi="Arial" w:cs="Arial"/>
                <w:sz w:val="20"/>
                <w:lang w:eastAsia="ar-SA"/>
              </w:rPr>
              <w:t>Se han calculado los parámetros característicos de los elementos y equipos.</w:t>
            </w:r>
          </w:p>
        </w:tc>
        <w:tc>
          <w:tcPr>
            <w:tcW w:w="2268" w:type="dxa"/>
            <w:tcBorders>
              <w:top w:val="single" w:sz="4" w:space="0" w:color="000000"/>
              <w:left w:val="single" w:sz="4" w:space="0" w:color="000000"/>
              <w:bottom w:val="single" w:sz="4" w:space="0" w:color="000000"/>
              <w:right w:val="single" w:sz="4" w:space="0" w:color="000000"/>
            </w:tcBorders>
          </w:tcPr>
          <w:p w14:paraId="15C94F36" w14:textId="77777777" w:rsidR="00CC08C6" w:rsidRPr="00CD12F9" w:rsidRDefault="00CC08C6" w:rsidP="00CC08C6">
            <w:pPr>
              <w:ind w:hanging="2"/>
              <w:jc w:val="center"/>
              <w:rPr>
                <w:rFonts w:ascii="Arial" w:eastAsia="Arial" w:hAnsi="Arial" w:cs="Arial"/>
                <w:sz w:val="24"/>
                <w:szCs w:val="24"/>
                <w:lang w:eastAsia="ar-SA"/>
              </w:rPr>
            </w:pPr>
          </w:p>
          <w:p w14:paraId="66F09060" w14:textId="77777777"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2FAA642D"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36D1D81B"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35DF90D6" w14:textId="2B5C61C5" w:rsidR="00CC08C6"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C08C6" w:rsidRPr="00CD12F9" w14:paraId="4591E1C4" w14:textId="77777777" w:rsidTr="00CD12F9">
        <w:trPr>
          <w:trHeight w:val="416"/>
        </w:trPr>
        <w:tc>
          <w:tcPr>
            <w:tcW w:w="2401" w:type="dxa"/>
            <w:vMerge/>
            <w:tcBorders>
              <w:left w:val="single" w:sz="4" w:space="0" w:color="000000"/>
            </w:tcBorders>
          </w:tcPr>
          <w:p w14:paraId="6DE6E38B" w14:textId="77777777" w:rsidR="00CC08C6" w:rsidRPr="00CD12F9" w:rsidRDefault="00CC08C6" w:rsidP="00CC08C6">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DB42E53" w14:textId="34884DC5" w:rsidR="00CC08C6" w:rsidRDefault="00CC08C6" w:rsidP="00CC08C6">
            <w:pPr>
              <w:widowControl/>
              <w:suppressAutoHyphens w:val="0"/>
              <w:spacing w:after="120"/>
              <w:jc w:val="center"/>
              <w:rPr>
                <w:rFonts w:ascii="Arial" w:eastAsia="Arial" w:hAnsi="Arial" w:cs="Arial"/>
                <w:sz w:val="24"/>
                <w:szCs w:val="24"/>
                <w:lang w:eastAsia="ar-SA"/>
              </w:rPr>
            </w:pPr>
            <w:r w:rsidRPr="00CD12F9">
              <w:rPr>
                <w:rFonts w:ascii="Arial" w:eastAsia="Arial" w:hAnsi="Arial" w:cs="Arial"/>
                <w:sz w:val="24"/>
                <w:szCs w:val="24"/>
                <w:lang w:eastAsia="ar-SA"/>
              </w:rPr>
              <w:t>RA</w:t>
            </w:r>
            <w:r w:rsidR="001C5BEA">
              <w:rPr>
                <w:rFonts w:ascii="Arial" w:eastAsia="Arial" w:hAnsi="Arial" w:cs="Arial"/>
                <w:sz w:val="24"/>
                <w:szCs w:val="24"/>
                <w:lang w:eastAsia="ar-SA"/>
              </w:rPr>
              <w:t>2</w:t>
            </w:r>
          </w:p>
          <w:p w14:paraId="14621679" w14:textId="123813E4" w:rsidR="00CC08C6" w:rsidRPr="00285C0C" w:rsidRDefault="00285C0C" w:rsidP="00285C0C">
            <w:pPr>
              <w:pStyle w:val="Prrafodelista"/>
              <w:tabs>
                <w:tab w:val="left" w:pos="540"/>
              </w:tabs>
              <w:suppressAutoHyphens w:val="0"/>
              <w:spacing w:line="1" w:lineRule="atLeast"/>
              <w:ind w:left="0"/>
              <w:contextualSpacing w:val="0"/>
              <w:jc w:val="both"/>
              <w:outlineLvl w:val="0"/>
              <w:rPr>
                <w:rFonts w:ascii="Arial" w:hAnsi="Arial" w:cs="Arial"/>
                <w:sz w:val="20"/>
                <w:szCs w:val="20"/>
              </w:rPr>
            </w:pPr>
            <w:r w:rsidRPr="00D50B0B">
              <w:rPr>
                <w:rFonts w:ascii="Arial" w:hAnsi="Arial" w:cs="Arial"/>
                <w:sz w:val="20"/>
                <w:szCs w:val="20"/>
              </w:rPr>
              <w:t>Se han consultado catálogos comerciales.</w:t>
            </w:r>
          </w:p>
        </w:tc>
        <w:tc>
          <w:tcPr>
            <w:tcW w:w="2268" w:type="dxa"/>
            <w:tcBorders>
              <w:top w:val="single" w:sz="4" w:space="0" w:color="000000"/>
              <w:left w:val="single" w:sz="4" w:space="0" w:color="000000"/>
              <w:bottom w:val="single" w:sz="4" w:space="0" w:color="000000"/>
              <w:right w:val="single" w:sz="4" w:space="0" w:color="000000"/>
            </w:tcBorders>
          </w:tcPr>
          <w:p w14:paraId="1204DE27" w14:textId="77777777" w:rsidR="00CC08C6" w:rsidRPr="00CD12F9" w:rsidRDefault="00CC08C6" w:rsidP="00CC08C6">
            <w:pPr>
              <w:ind w:hanging="2"/>
              <w:jc w:val="center"/>
              <w:rPr>
                <w:rFonts w:ascii="Arial" w:eastAsia="Arial" w:hAnsi="Arial" w:cs="Arial"/>
                <w:sz w:val="24"/>
                <w:szCs w:val="24"/>
                <w:lang w:eastAsia="ar-SA"/>
              </w:rPr>
            </w:pPr>
          </w:p>
          <w:p w14:paraId="5FCB2880" w14:textId="70158361" w:rsidR="00CC08C6" w:rsidRPr="00CD12F9" w:rsidRDefault="001C5BEA" w:rsidP="00CC08C6">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00CC08C6"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6D118B5"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1EAD8D08"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0FDDA865" w14:textId="03082501" w:rsidR="00CC08C6"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C08C6" w:rsidRPr="00CD12F9" w14:paraId="1DE7183F" w14:textId="77777777" w:rsidTr="00CD12F9">
        <w:trPr>
          <w:trHeight w:val="416"/>
        </w:trPr>
        <w:tc>
          <w:tcPr>
            <w:tcW w:w="2401" w:type="dxa"/>
            <w:vMerge/>
            <w:tcBorders>
              <w:left w:val="single" w:sz="4" w:space="0" w:color="000000"/>
            </w:tcBorders>
          </w:tcPr>
          <w:p w14:paraId="088EE317" w14:textId="77777777" w:rsidR="00CC08C6" w:rsidRPr="00CD12F9" w:rsidRDefault="00CC08C6" w:rsidP="00CC08C6">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CAA9663" w14:textId="7D162DD8"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sidR="001C5BEA">
              <w:rPr>
                <w:rFonts w:ascii="Arial" w:eastAsia="Arial" w:hAnsi="Arial" w:cs="Arial"/>
                <w:sz w:val="24"/>
                <w:szCs w:val="24"/>
                <w:lang w:eastAsia="ar-SA"/>
              </w:rPr>
              <w:t>2</w:t>
            </w:r>
          </w:p>
          <w:p w14:paraId="6758342C" w14:textId="57EC146C" w:rsidR="00CC08C6" w:rsidRPr="00285C0C" w:rsidRDefault="00285C0C" w:rsidP="00285C0C">
            <w:pPr>
              <w:pStyle w:val="Prrafodelista"/>
              <w:tabs>
                <w:tab w:val="left" w:pos="540"/>
              </w:tabs>
              <w:suppressAutoHyphens w:val="0"/>
              <w:spacing w:line="1" w:lineRule="atLeast"/>
              <w:ind w:left="0"/>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tc>
        <w:tc>
          <w:tcPr>
            <w:tcW w:w="2268" w:type="dxa"/>
            <w:tcBorders>
              <w:top w:val="single" w:sz="4" w:space="0" w:color="000000"/>
              <w:left w:val="single" w:sz="4" w:space="0" w:color="000000"/>
              <w:bottom w:val="single" w:sz="4" w:space="0" w:color="000000"/>
              <w:right w:val="single" w:sz="4" w:space="0" w:color="000000"/>
            </w:tcBorders>
          </w:tcPr>
          <w:p w14:paraId="3DD65E84" w14:textId="77777777" w:rsidR="00CC08C6" w:rsidRPr="00CD12F9" w:rsidRDefault="00CC08C6" w:rsidP="00CC08C6">
            <w:pPr>
              <w:ind w:hanging="2"/>
              <w:jc w:val="center"/>
              <w:rPr>
                <w:rFonts w:ascii="Arial" w:eastAsia="Arial" w:hAnsi="Arial" w:cs="Arial"/>
                <w:sz w:val="24"/>
                <w:szCs w:val="24"/>
                <w:lang w:eastAsia="ar-SA"/>
              </w:rPr>
            </w:pPr>
          </w:p>
          <w:p w14:paraId="63F4C252" w14:textId="1B83AAB8" w:rsidR="00CC08C6" w:rsidRPr="00CD12F9" w:rsidRDefault="00004D8C" w:rsidP="00CC08C6">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00CC08C6"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A805A92"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591F909F"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3FCFB1DC" w14:textId="2AFBFEBA" w:rsidR="00CC08C6"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C08C6" w:rsidRPr="00CD12F9" w14:paraId="3A901C18" w14:textId="77777777" w:rsidTr="00CD12F9">
        <w:trPr>
          <w:trHeight w:val="416"/>
        </w:trPr>
        <w:tc>
          <w:tcPr>
            <w:tcW w:w="2401" w:type="dxa"/>
            <w:vMerge/>
            <w:tcBorders>
              <w:left w:val="single" w:sz="4" w:space="0" w:color="000000"/>
            </w:tcBorders>
          </w:tcPr>
          <w:p w14:paraId="4599DBC3" w14:textId="77777777" w:rsidR="00CC08C6" w:rsidRPr="00CD12F9" w:rsidRDefault="00CC08C6" w:rsidP="00CC08C6">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A90AE7E" w14:textId="609103B6"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sidR="001C5BEA">
              <w:rPr>
                <w:rFonts w:ascii="Arial" w:eastAsia="Arial" w:hAnsi="Arial" w:cs="Arial"/>
                <w:sz w:val="24"/>
                <w:szCs w:val="24"/>
                <w:lang w:eastAsia="ar-SA"/>
              </w:rPr>
              <w:t>2</w:t>
            </w:r>
          </w:p>
          <w:p w14:paraId="5B82EBC4" w14:textId="458FFCD5" w:rsidR="00CC08C6" w:rsidRPr="00CD12F9" w:rsidRDefault="00285C0C" w:rsidP="00285C0C">
            <w:pPr>
              <w:widowControl/>
              <w:suppressAutoHyphens w:val="0"/>
              <w:jc w:val="center"/>
              <w:rPr>
                <w:rFonts w:ascii="Arial" w:hAnsi="Arial" w:cs="Arial"/>
                <w:sz w:val="20"/>
                <w:lang w:eastAsia="ar-SA"/>
              </w:rPr>
            </w:pPr>
            <w:r w:rsidRPr="00D50B0B">
              <w:rPr>
                <w:rFonts w:ascii="Arial" w:hAnsi="Arial" w:cs="Arial"/>
                <w:sz w:val="20"/>
              </w:rPr>
              <w:t>Se ha elaborado el presupuesto</w:t>
            </w:r>
            <w:r>
              <w:rPr>
                <w:rFonts w:ascii="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489BAFCB" w14:textId="77777777" w:rsidR="00CC08C6" w:rsidRPr="00CD12F9" w:rsidRDefault="00CC08C6" w:rsidP="00CC08C6">
            <w:pPr>
              <w:ind w:hanging="2"/>
              <w:jc w:val="center"/>
              <w:rPr>
                <w:rFonts w:ascii="Arial" w:eastAsia="Arial" w:hAnsi="Arial" w:cs="Arial"/>
                <w:sz w:val="24"/>
                <w:szCs w:val="24"/>
                <w:lang w:eastAsia="ar-SA"/>
              </w:rPr>
            </w:pPr>
          </w:p>
          <w:p w14:paraId="17B3E6AD" w14:textId="77777777"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2067ECAE"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Juego / 15%</w:t>
            </w:r>
          </w:p>
          <w:p w14:paraId="4DEF9126"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6BA52BD9" w14:textId="7AA032A5" w:rsidR="00CC08C6"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CC08C6" w:rsidRPr="00CD12F9" w14:paraId="1E3CA493" w14:textId="77777777" w:rsidTr="00CD12F9">
        <w:trPr>
          <w:trHeight w:val="416"/>
        </w:trPr>
        <w:tc>
          <w:tcPr>
            <w:tcW w:w="2401" w:type="dxa"/>
            <w:vMerge w:val="restart"/>
            <w:tcBorders>
              <w:top w:val="single" w:sz="4" w:space="0" w:color="000000"/>
              <w:left w:val="single" w:sz="4" w:space="0" w:color="000000"/>
            </w:tcBorders>
          </w:tcPr>
          <w:p w14:paraId="33D28C70" w14:textId="77777777" w:rsidR="00CC08C6" w:rsidRPr="00CD12F9" w:rsidRDefault="00CC08C6" w:rsidP="00CC08C6">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UT4</w:t>
            </w:r>
          </w:p>
        </w:tc>
        <w:tc>
          <w:tcPr>
            <w:tcW w:w="2127" w:type="dxa"/>
            <w:tcBorders>
              <w:top w:val="single" w:sz="4" w:space="0" w:color="000000"/>
              <w:left w:val="single" w:sz="4" w:space="0" w:color="000000"/>
              <w:bottom w:val="single" w:sz="4" w:space="0" w:color="000000"/>
              <w:right w:val="single" w:sz="4" w:space="0" w:color="000000"/>
            </w:tcBorders>
          </w:tcPr>
          <w:p w14:paraId="2F6280A0" w14:textId="7305274E" w:rsidR="00CC08C6" w:rsidRPr="00CD12F9" w:rsidRDefault="00CC08C6" w:rsidP="00CC08C6">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542E0271" w14:textId="77777777" w:rsidR="00CC08C6" w:rsidRPr="00D50B0B" w:rsidRDefault="00CC08C6" w:rsidP="00CC08C6">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D50B0B">
              <w:rPr>
                <w:rFonts w:ascii="Arial" w:hAnsi="Arial" w:cs="Arial"/>
                <w:sz w:val="20"/>
              </w:rPr>
              <w:t>Se han descrito las condiciones de funcionamiento de</w:t>
            </w:r>
            <w:r>
              <w:rPr>
                <w:rFonts w:ascii="Arial" w:hAnsi="Arial" w:cs="Arial"/>
                <w:sz w:val="20"/>
              </w:rPr>
              <w:t xml:space="preserve"> </w:t>
            </w:r>
            <w:r w:rsidRPr="00D50B0B">
              <w:rPr>
                <w:rFonts w:ascii="Arial" w:hAnsi="Arial" w:cs="Arial"/>
                <w:sz w:val="20"/>
              </w:rPr>
              <w:t>los distintos tipos de baterías.</w:t>
            </w:r>
            <w:r w:rsidRPr="00D50B0B">
              <w:rPr>
                <w:rFonts w:ascii="Arial" w:hAnsi="Arial" w:cs="Arial"/>
                <w:sz w:val="20"/>
                <w:szCs w:val="20"/>
              </w:rPr>
              <w:t xml:space="preserve"> </w:t>
            </w:r>
          </w:p>
          <w:p w14:paraId="70ED4F17" w14:textId="3BF1B3C5" w:rsidR="00CC08C6" w:rsidRPr="00CD12F9" w:rsidRDefault="00CC08C6" w:rsidP="00CC08C6">
            <w:pPr>
              <w:widowControl/>
              <w:suppressAutoHyphens w:val="0"/>
              <w:ind w:firstLine="1134"/>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B0024CF" w14:textId="77777777" w:rsidR="00CC08C6" w:rsidRPr="00CD12F9" w:rsidRDefault="00CC08C6" w:rsidP="00CC08C6">
            <w:pPr>
              <w:ind w:hanging="2"/>
              <w:jc w:val="center"/>
              <w:rPr>
                <w:rFonts w:ascii="Arial" w:eastAsia="Arial" w:hAnsi="Arial" w:cs="Arial"/>
                <w:sz w:val="24"/>
                <w:szCs w:val="24"/>
                <w:lang w:eastAsia="ar-SA"/>
              </w:rPr>
            </w:pPr>
          </w:p>
          <w:p w14:paraId="2F90F1FE" w14:textId="111F66F4" w:rsidR="00CC08C6" w:rsidRPr="00CD12F9" w:rsidRDefault="00285C0C" w:rsidP="00CC08C6">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00CC08C6"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66A05A1D"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15%</w:t>
            </w:r>
          </w:p>
          <w:p w14:paraId="30ADF742"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1CF367F6" w14:textId="77777777" w:rsidR="00CC08C6" w:rsidRPr="00CD12F9" w:rsidRDefault="00CC08C6" w:rsidP="00CC08C6">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p w14:paraId="40E7F8B2" w14:textId="77777777" w:rsidR="00CC08C6" w:rsidRPr="00CD12F9" w:rsidRDefault="00CC08C6" w:rsidP="00CC08C6">
            <w:pPr>
              <w:ind w:hanging="2"/>
              <w:rPr>
                <w:rFonts w:ascii="Arial" w:eastAsia="Arial" w:hAnsi="Arial" w:cs="Arial"/>
                <w:sz w:val="24"/>
                <w:szCs w:val="24"/>
                <w:lang w:eastAsia="ar-SA"/>
              </w:rPr>
            </w:pPr>
          </w:p>
        </w:tc>
      </w:tr>
      <w:tr w:rsidR="00285C0C" w:rsidRPr="00CD12F9" w14:paraId="03E0AA67" w14:textId="77777777" w:rsidTr="00CD12F9">
        <w:trPr>
          <w:trHeight w:val="416"/>
        </w:trPr>
        <w:tc>
          <w:tcPr>
            <w:tcW w:w="2401" w:type="dxa"/>
            <w:vMerge/>
            <w:tcBorders>
              <w:left w:val="single" w:sz="4" w:space="0" w:color="000000"/>
            </w:tcBorders>
          </w:tcPr>
          <w:p w14:paraId="17826210"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58629A3"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04A97C8C" w14:textId="26F8272F" w:rsidR="00285C0C" w:rsidRPr="00CD12F9" w:rsidRDefault="00285C0C" w:rsidP="00285C0C">
            <w:pPr>
              <w:widowControl/>
              <w:suppressAutoHyphens w:val="0"/>
              <w:jc w:val="both"/>
              <w:rPr>
                <w:rFonts w:ascii="Arial" w:hAnsi="Arial" w:cs="Arial"/>
                <w:sz w:val="20"/>
                <w:lang w:eastAsia="ar-SA"/>
              </w:rPr>
            </w:pPr>
            <w:r w:rsidRPr="00285C0C">
              <w:rPr>
                <w:rFonts w:ascii="Arial" w:hAnsi="Arial" w:cs="Arial"/>
                <w:sz w:val="20"/>
                <w:lang w:eastAsia="ar-SA"/>
              </w:rPr>
              <w:t>Se han calculado los parámetros característicos de los elementos y equipos.</w:t>
            </w:r>
          </w:p>
        </w:tc>
        <w:tc>
          <w:tcPr>
            <w:tcW w:w="2268" w:type="dxa"/>
            <w:tcBorders>
              <w:top w:val="single" w:sz="4" w:space="0" w:color="000000"/>
              <w:left w:val="single" w:sz="4" w:space="0" w:color="000000"/>
              <w:bottom w:val="single" w:sz="4" w:space="0" w:color="000000"/>
              <w:right w:val="single" w:sz="4" w:space="0" w:color="000000"/>
            </w:tcBorders>
          </w:tcPr>
          <w:p w14:paraId="751BC1FA" w14:textId="77777777" w:rsidR="00285C0C" w:rsidRPr="00CD12F9" w:rsidRDefault="00285C0C" w:rsidP="00285C0C">
            <w:pPr>
              <w:ind w:hanging="2"/>
              <w:jc w:val="center"/>
              <w:rPr>
                <w:rFonts w:ascii="Arial" w:eastAsia="Arial" w:hAnsi="Arial" w:cs="Arial"/>
                <w:sz w:val="24"/>
                <w:szCs w:val="24"/>
                <w:lang w:eastAsia="ar-SA"/>
              </w:rPr>
            </w:pPr>
          </w:p>
          <w:p w14:paraId="44ED79B9" w14:textId="09E98DB3" w:rsidR="00285C0C" w:rsidRPr="00CD12F9" w:rsidRDefault="00285C0C"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6563893E"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15%</w:t>
            </w:r>
          </w:p>
          <w:p w14:paraId="369503F7"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0DC5D88D"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p w14:paraId="7A114713" w14:textId="77777777" w:rsidR="00285C0C" w:rsidRPr="00CD12F9" w:rsidRDefault="00285C0C" w:rsidP="00285C0C">
            <w:pPr>
              <w:ind w:hanging="2"/>
              <w:rPr>
                <w:rFonts w:ascii="Arial" w:eastAsia="Arial" w:hAnsi="Arial" w:cs="Arial"/>
                <w:sz w:val="24"/>
                <w:szCs w:val="24"/>
                <w:lang w:eastAsia="ar-SA"/>
              </w:rPr>
            </w:pPr>
          </w:p>
        </w:tc>
      </w:tr>
      <w:tr w:rsidR="00285C0C" w:rsidRPr="00CD12F9" w14:paraId="775C8BA4" w14:textId="77777777" w:rsidTr="00CD12F9">
        <w:trPr>
          <w:trHeight w:val="416"/>
        </w:trPr>
        <w:tc>
          <w:tcPr>
            <w:tcW w:w="2401" w:type="dxa"/>
            <w:vMerge/>
            <w:tcBorders>
              <w:left w:val="single" w:sz="4" w:space="0" w:color="000000"/>
            </w:tcBorders>
          </w:tcPr>
          <w:p w14:paraId="5CF5E6B1"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9040F2B" w14:textId="77777777" w:rsidR="00285C0C" w:rsidRDefault="00285C0C" w:rsidP="00285C0C">
            <w:pPr>
              <w:widowControl/>
              <w:suppressAutoHyphens w:val="0"/>
              <w:spacing w:after="120"/>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7357430C" w14:textId="4BC696F9" w:rsidR="00285C0C" w:rsidRPr="00CD12F9" w:rsidRDefault="00285C0C" w:rsidP="00285C0C">
            <w:pPr>
              <w:widowControl/>
              <w:suppressAutoHyphens w:val="0"/>
              <w:jc w:val="both"/>
              <w:rPr>
                <w:rFonts w:ascii="Arial" w:hAnsi="Arial" w:cs="Arial"/>
                <w:sz w:val="20"/>
                <w:lang w:eastAsia="ar-SA"/>
              </w:rPr>
            </w:pPr>
            <w:r w:rsidRPr="00D50B0B">
              <w:rPr>
                <w:rFonts w:ascii="Arial" w:hAnsi="Arial" w:cs="Arial"/>
                <w:sz w:val="20"/>
              </w:rPr>
              <w:t>Se han consultado catálogos comerciales.</w:t>
            </w:r>
          </w:p>
        </w:tc>
        <w:tc>
          <w:tcPr>
            <w:tcW w:w="2268" w:type="dxa"/>
            <w:tcBorders>
              <w:top w:val="single" w:sz="4" w:space="0" w:color="000000"/>
              <w:left w:val="single" w:sz="4" w:space="0" w:color="000000"/>
              <w:bottom w:val="single" w:sz="4" w:space="0" w:color="000000"/>
              <w:right w:val="single" w:sz="4" w:space="0" w:color="000000"/>
            </w:tcBorders>
          </w:tcPr>
          <w:p w14:paraId="75B420F0" w14:textId="77777777" w:rsidR="00285C0C" w:rsidRPr="00CD12F9" w:rsidRDefault="00285C0C" w:rsidP="00285C0C">
            <w:pPr>
              <w:ind w:hanging="2"/>
              <w:jc w:val="center"/>
              <w:rPr>
                <w:rFonts w:ascii="Arial" w:eastAsia="Arial" w:hAnsi="Arial" w:cs="Arial"/>
                <w:sz w:val="24"/>
                <w:szCs w:val="24"/>
                <w:lang w:eastAsia="ar-SA"/>
              </w:rPr>
            </w:pPr>
          </w:p>
          <w:p w14:paraId="1A608183" w14:textId="3D34DC6B" w:rsidR="00285C0C" w:rsidRPr="00CD12F9" w:rsidRDefault="00285C0C"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03554ED8"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15%</w:t>
            </w:r>
          </w:p>
          <w:p w14:paraId="7ABE562F"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72FD3F3C"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p w14:paraId="786FE2CB" w14:textId="77777777" w:rsidR="00285C0C" w:rsidRPr="00CD12F9" w:rsidRDefault="00285C0C" w:rsidP="00285C0C">
            <w:pPr>
              <w:ind w:hanging="2"/>
              <w:rPr>
                <w:rFonts w:ascii="Arial" w:eastAsia="Arial" w:hAnsi="Arial" w:cs="Arial"/>
                <w:sz w:val="24"/>
                <w:szCs w:val="24"/>
                <w:lang w:eastAsia="ar-SA"/>
              </w:rPr>
            </w:pPr>
          </w:p>
        </w:tc>
      </w:tr>
      <w:tr w:rsidR="00285C0C" w:rsidRPr="00CD12F9" w14:paraId="227F808F" w14:textId="77777777" w:rsidTr="00CD12F9">
        <w:trPr>
          <w:trHeight w:val="416"/>
        </w:trPr>
        <w:tc>
          <w:tcPr>
            <w:tcW w:w="2401" w:type="dxa"/>
            <w:vMerge/>
            <w:tcBorders>
              <w:left w:val="single" w:sz="4" w:space="0" w:color="000000"/>
            </w:tcBorders>
          </w:tcPr>
          <w:p w14:paraId="34660332"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C9AAAB2"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74933924" w14:textId="77777777" w:rsidR="00285C0C" w:rsidRPr="00D50B0B" w:rsidRDefault="00285C0C" w:rsidP="00285C0C">
            <w:pPr>
              <w:pStyle w:val="Prrafodelista"/>
              <w:tabs>
                <w:tab w:val="left" w:pos="540"/>
              </w:tabs>
              <w:suppressAutoHyphens w:val="0"/>
              <w:spacing w:line="1" w:lineRule="atLeast"/>
              <w:ind w:left="0"/>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27DBCA85" w14:textId="5912D9B3" w:rsidR="00285C0C" w:rsidRPr="00CD12F9" w:rsidRDefault="00285C0C" w:rsidP="00285C0C">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5F51939" w14:textId="77777777" w:rsidR="00285C0C" w:rsidRPr="00CD12F9" w:rsidRDefault="00285C0C" w:rsidP="00285C0C">
            <w:pPr>
              <w:ind w:hanging="2"/>
              <w:jc w:val="center"/>
              <w:rPr>
                <w:rFonts w:ascii="Arial" w:eastAsia="Arial" w:hAnsi="Arial" w:cs="Arial"/>
                <w:sz w:val="24"/>
                <w:szCs w:val="24"/>
                <w:lang w:eastAsia="ar-SA"/>
              </w:rPr>
            </w:pPr>
          </w:p>
          <w:p w14:paraId="16D56F6F" w14:textId="6574D32A" w:rsidR="00285C0C" w:rsidRPr="00CD12F9" w:rsidRDefault="00285C0C"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520B2FE"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285C0C" w:rsidRPr="00CD12F9" w14:paraId="39A0F9DB" w14:textId="77777777" w:rsidTr="00CD12F9">
        <w:trPr>
          <w:trHeight w:val="416"/>
        </w:trPr>
        <w:tc>
          <w:tcPr>
            <w:tcW w:w="2401" w:type="dxa"/>
            <w:vMerge/>
            <w:tcBorders>
              <w:left w:val="single" w:sz="4" w:space="0" w:color="000000"/>
            </w:tcBorders>
          </w:tcPr>
          <w:p w14:paraId="1073AFF7"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F04090C"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417B033F" w14:textId="68DBEBA5" w:rsidR="00285C0C" w:rsidRPr="00CD12F9" w:rsidRDefault="00285C0C" w:rsidP="00285C0C">
            <w:pPr>
              <w:widowControl/>
              <w:suppressAutoHyphens w:val="0"/>
              <w:jc w:val="both"/>
              <w:rPr>
                <w:rFonts w:ascii="Arial" w:hAnsi="Arial" w:cs="Arial"/>
                <w:sz w:val="20"/>
                <w:lang w:eastAsia="ar-SA"/>
              </w:rPr>
            </w:pPr>
            <w:r w:rsidRPr="00D50B0B">
              <w:rPr>
                <w:rFonts w:ascii="Arial" w:hAnsi="Arial" w:cs="Arial"/>
                <w:sz w:val="20"/>
              </w:rPr>
              <w:t>Se ha elaborado el presupuesto</w:t>
            </w:r>
            <w:r>
              <w:rPr>
                <w:rFonts w:ascii="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27385211" w14:textId="77777777" w:rsidR="00285C0C" w:rsidRPr="00CD12F9" w:rsidRDefault="00285C0C" w:rsidP="00285C0C">
            <w:pPr>
              <w:ind w:hanging="2"/>
              <w:jc w:val="center"/>
              <w:rPr>
                <w:rFonts w:ascii="Arial" w:eastAsia="Arial" w:hAnsi="Arial" w:cs="Arial"/>
                <w:sz w:val="24"/>
                <w:szCs w:val="24"/>
                <w:lang w:eastAsia="ar-SA"/>
              </w:rPr>
            </w:pPr>
          </w:p>
          <w:p w14:paraId="36B12946" w14:textId="567AA89F" w:rsidR="00285C0C" w:rsidRPr="00CD12F9" w:rsidRDefault="00285C0C"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458926C4"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285C0C" w:rsidRPr="00CD12F9" w14:paraId="5E42F122" w14:textId="77777777" w:rsidTr="00CD12F9">
        <w:trPr>
          <w:trHeight w:val="416"/>
        </w:trPr>
        <w:tc>
          <w:tcPr>
            <w:tcW w:w="2401" w:type="dxa"/>
            <w:vMerge w:val="restart"/>
            <w:tcBorders>
              <w:top w:val="single" w:sz="4" w:space="0" w:color="000000"/>
              <w:left w:val="single" w:sz="4" w:space="0" w:color="000000"/>
            </w:tcBorders>
          </w:tcPr>
          <w:p w14:paraId="61E09F18" w14:textId="77777777" w:rsidR="00285C0C" w:rsidRPr="00CD12F9" w:rsidRDefault="00285C0C" w:rsidP="00285C0C">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UT5</w:t>
            </w:r>
          </w:p>
        </w:tc>
        <w:tc>
          <w:tcPr>
            <w:tcW w:w="2127" w:type="dxa"/>
            <w:tcBorders>
              <w:top w:val="single" w:sz="4" w:space="0" w:color="000000"/>
              <w:left w:val="single" w:sz="4" w:space="0" w:color="000000"/>
              <w:bottom w:val="single" w:sz="4" w:space="0" w:color="000000"/>
              <w:right w:val="single" w:sz="4" w:space="0" w:color="000000"/>
            </w:tcBorders>
          </w:tcPr>
          <w:p w14:paraId="01443E54" w14:textId="30198EAF"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5771CB6A" w14:textId="77777777" w:rsidR="00285C0C" w:rsidRPr="00D50B0B" w:rsidRDefault="00285C0C" w:rsidP="00285C0C">
            <w:pPr>
              <w:pStyle w:val="Prrafodelista"/>
              <w:tabs>
                <w:tab w:val="left" w:pos="540"/>
              </w:tabs>
              <w:suppressAutoHyphens w:val="0"/>
              <w:spacing w:line="1" w:lineRule="atLeast"/>
              <w:ind w:left="0"/>
              <w:jc w:val="both"/>
              <w:outlineLvl w:val="0"/>
              <w:rPr>
                <w:rFonts w:ascii="Arial" w:hAnsi="Arial" w:cs="Arial"/>
                <w:sz w:val="20"/>
              </w:rPr>
            </w:pPr>
            <w:r w:rsidRPr="00D50B0B">
              <w:rPr>
                <w:rFonts w:ascii="Arial" w:hAnsi="Arial" w:cs="Arial"/>
                <w:sz w:val="20"/>
              </w:rPr>
              <w:t>Se han descrito las características y misión del regulador.</w:t>
            </w:r>
          </w:p>
          <w:p w14:paraId="3217D17E" w14:textId="337CE9BF" w:rsidR="00285C0C" w:rsidRPr="00CD12F9" w:rsidRDefault="00285C0C" w:rsidP="00285C0C">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6CC925C" w14:textId="77777777" w:rsidR="00285C0C" w:rsidRPr="00CD12F9" w:rsidRDefault="00285C0C" w:rsidP="00285C0C">
            <w:pPr>
              <w:ind w:hanging="2"/>
              <w:jc w:val="center"/>
              <w:rPr>
                <w:rFonts w:ascii="Arial" w:eastAsia="Arial" w:hAnsi="Arial" w:cs="Arial"/>
                <w:sz w:val="24"/>
                <w:szCs w:val="24"/>
                <w:lang w:eastAsia="ar-SA"/>
              </w:rPr>
            </w:pPr>
          </w:p>
          <w:p w14:paraId="0117B29F" w14:textId="4A5089DD" w:rsidR="00285C0C" w:rsidRPr="00CD12F9" w:rsidRDefault="00285C0C"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052C3BCE"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15%</w:t>
            </w:r>
          </w:p>
          <w:p w14:paraId="0CFF109A"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302C9CDA"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p w14:paraId="3A8A148B" w14:textId="77777777" w:rsidR="00285C0C" w:rsidRPr="00CD12F9" w:rsidRDefault="00285C0C" w:rsidP="00285C0C">
            <w:pPr>
              <w:ind w:hanging="2"/>
              <w:rPr>
                <w:rFonts w:ascii="Arial" w:eastAsia="Arial" w:hAnsi="Arial" w:cs="Arial"/>
                <w:sz w:val="24"/>
                <w:szCs w:val="24"/>
                <w:lang w:eastAsia="ar-SA"/>
              </w:rPr>
            </w:pPr>
          </w:p>
        </w:tc>
      </w:tr>
      <w:tr w:rsidR="00285C0C" w:rsidRPr="00CD12F9" w14:paraId="7F6D3A4E" w14:textId="77777777" w:rsidTr="00CD12F9">
        <w:trPr>
          <w:trHeight w:val="416"/>
        </w:trPr>
        <w:tc>
          <w:tcPr>
            <w:tcW w:w="2401" w:type="dxa"/>
            <w:vMerge/>
            <w:tcBorders>
              <w:left w:val="single" w:sz="4" w:space="0" w:color="000000"/>
            </w:tcBorders>
          </w:tcPr>
          <w:p w14:paraId="4929A0FC"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D11B225" w14:textId="2A62CA55"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4621DD1B" w14:textId="77777777" w:rsidR="00285C0C" w:rsidRPr="00DE5420" w:rsidRDefault="00285C0C" w:rsidP="00285C0C">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D50B0B">
              <w:rPr>
                <w:rFonts w:ascii="Arial" w:hAnsi="Arial" w:cs="Arial"/>
                <w:sz w:val="20"/>
              </w:rPr>
              <w:t>Se han clasificado los tipos de convertidores.</w:t>
            </w:r>
            <w:r w:rsidRPr="00DE5420">
              <w:rPr>
                <w:rFonts w:ascii="Arial" w:hAnsi="Arial" w:cs="Arial"/>
                <w:sz w:val="20"/>
                <w:szCs w:val="20"/>
              </w:rPr>
              <w:t xml:space="preserve"> </w:t>
            </w:r>
          </w:p>
          <w:p w14:paraId="0AEC240A" w14:textId="5A2001C0" w:rsidR="00285C0C" w:rsidRPr="00CD12F9" w:rsidRDefault="00285C0C" w:rsidP="00285C0C">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02F4B02" w14:textId="77777777" w:rsidR="00285C0C" w:rsidRPr="00CD12F9" w:rsidRDefault="00285C0C" w:rsidP="00285C0C">
            <w:pPr>
              <w:ind w:hanging="2"/>
              <w:jc w:val="center"/>
              <w:rPr>
                <w:rFonts w:ascii="Arial" w:eastAsia="Arial" w:hAnsi="Arial" w:cs="Arial"/>
                <w:sz w:val="24"/>
                <w:szCs w:val="24"/>
                <w:lang w:eastAsia="ar-SA"/>
              </w:rPr>
            </w:pPr>
          </w:p>
          <w:p w14:paraId="515D481E" w14:textId="5590284B" w:rsidR="00285C0C" w:rsidRPr="00CD12F9" w:rsidRDefault="00285C0C"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02A4902D"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15%</w:t>
            </w:r>
          </w:p>
          <w:p w14:paraId="7E3BC9B0"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56B55FBF"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p w14:paraId="07270811" w14:textId="77777777" w:rsidR="00285C0C" w:rsidRPr="00CD12F9" w:rsidRDefault="00285C0C" w:rsidP="00285C0C">
            <w:pPr>
              <w:ind w:hanging="2"/>
              <w:rPr>
                <w:rFonts w:ascii="Arial" w:eastAsia="Arial" w:hAnsi="Arial" w:cs="Arial"/>
                <w:sz w:val="24"/>
                <w:szCs w:val="24"/>
                <w:lang w:eastAsia="ar-SA"/>
              </w:rPr>
            </w:pPr>
          </w:p>
        </w:tc>
      </w:tr>
      <w:tr w:rsidR="00285C0C" w:rsidRPr="00CD12F9" w14:paraId="62828BA8" w14:textId="77777777" w:rsidTr="00CD12F9">
        <w:trPr>
          <w:trHeight w:val="416"/>
        </w:trPr>
        <w:tc>
          <w:tcPr>
            <w:tcW w:w="2401" w:type="dxa"/>
            <w:vMerge/>
            <w:tcBorders>
              <w:left w:val="single" w:sz="4" w:space="0" w:color="000000"/>
            </w:tcBorders>
          </w:tcPr>
          <w:p w14:paraId="1C62C324"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689AF0B"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522B5C38" w14:textId="3B0CF863" w:rsidR="00285C0C" w:rsidRPr="00CD12F9" w:rsidRDefault="00285C0C" w:rsidP="00285C0C">
            <w:pPr>
              <w:widowControl/>
              <w:suppressAutoHyphens w:val="0"/>
              <w:jc w:val="both"/>
              <w:rPr>
                <w:rFonts w:ascii="Arial" w:hAnsi="Arial" w:cs="Arial"/>
                <w:sz w:val="20"/>
                <w:lang w:eastAsia="ar-SA"/>
              </w:rPr>
            </w:pPr>
            <w:r w:rsidRPr="00285C0C">
              <w:rPr>
                <w:rFonts w:ascii="Arial" w:hAnsi="Arial" w:cs="Arial"/>
                <w:sz w:val="20"/>
                <w:lang w:eastAsia="ar-SA"/>
              </w:rPr>
              <w:t>Se han calculado los parámetros característicos de los elementos y equipos.</w:t>
            </w:r>
          </w:p>
        </w:tc>
        <w:tc>
          <w:tcPr>
            <w:tcW w:w="2268" w:type="dxa"/>
            <w:tcBorders>
              <w:top w:val="single" w:sz="4" w:space="0" w:color="000000"/>
              <w:left w:val="single" w:sz="4" w:space="0" w:color="000000"/>
              <w:bottom w:val="single" w:sz="4" w:space="0" w:color="000000"/>
              <w:right w:val="single" w:sz="4" w:space="0" w:color="000000"/>
            </w:tcBorders>
          </w:tcPr>
          <w:p w14:paraId="647DC3CE" w14:textId="77777777" w:rsidR="00285C0C" w:rsidRPr="00CD12F9" w:rsidRDefault="00285C0C" w:rsidP="00285C0C">
            <w:pPr>
              <w:ind w:hanging="2"/>
              <w:jc w:val="center"/>
              <w:rPr>
                <w:rFonts w:ascii="Arial" w:eastAsia="Arial" w:hAnsi="Arial" w:cs="Arial"/>
                <w:sz w:val="24"/>
                <w:szCs w:val="24"/>
                <w:lang w:eastAsia="ar-SA"/>
              </w:rPr>
            </w:pPr>
          </w:p>
          <w:p w14:paraId="47CDB284" w14:textId="77754E60"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w:t>
            </w:r>
            <w:r>
              <w:rPr>
                <w:rFonts w:ascii="Arial" w:eastAsia="Arial" w:hAnsi="Arial" w:cs="Arial"/>
                <w:sz w:val="24"/>
                <w:szCs w:val="24"/>
                <w:lang w:eastAsia="ar-SA"/>
              </w:rPr>
              <w:t>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39465562"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15%</w:t>
            </w:r>
          </w:p>
          <w:p w14:paraId="5A466BDD"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30%</w:t>
            </w:r>
          </w:p>
          <w:p w14:paraId="5AA4E044"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p w14:paraId="023C6886" w14:textId="77777777" w:rsidR="00285C0C" w:rsidRPr="00CD12F9" w:rsidRDefault="00285C0C" w:rsidP="00285C0C">
            <w:pPr>
              <w:ind w:hanging="2"/>
              <w:rPr>
                <w:rFonts w:ascii="Arial" w:eastAsia="Arial" w:hAnsi="Arial" w:cs="Arial"/>
                <w:sz w:val="24"/>
                <w:szCs w:val="24"/>
                <w:lang w:eastAsia="ar-SA"/>
              </w:rPr>
            </w:pPr>
          </w:p>
        </w:tc>
      </w:tr>
      <w:tr w:rsidR="00285C0C" w:rsidRPr="00CD12F9" w14:paraId="70180D93" w14:textId="77777777" w:rsidTr="00CD12F9">
        <w:trPr>
          <w:trHeight w:val="416"/>
        </w:trPr>
        <w:tc>
          <w:tcPr>
            <w:tcW w:w="2401" w:type="dxa"/>
            <w:vMerge/>
            <w:tcBorders>
              <w:left w:val="single" w:sz="4" w:space="0" w:color="000000"/>
            </w:tcBorders>
          </w:tcPr>
          <w:p w14:paraId="4534A7F7"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BA1BB10" w14:textId="77777777" w:rsidR="00285C0C" w:rsidRDefault="00285C0C" w:rsidP="00285C0C">
            <w:pPr>
              <w:widowControl/>
              <w:suppressAutoHyphens w:val="0"/>
              <w:spacing w:after="120"/>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31E0F883" w14:textId="0692517F" w:rsidR="00285C0C" w:rsidRPr="00CD12F9" w:rsidRDefault="00285C0C" w:rsidP="00285C0C">
            <w:pPr>
              <w:widowControl/>
              <w:suppressAutoHyphens w:val="0"/>
              <w:jc w:val="both"/>
              <w:rPr>
                <w:rFonts w:ascii="Arial" w:hAnsi="Arial" w:cs="Arial"/>
                <w:sz w:val="20"/>
                <w:lang w:eastAsia="ar-SA"/>
              </w:rPr>
            </w:pPr>
            <w:r w:rsidRPr="00D50B0B">
              <w:rPr>
                <w:rFonts w:ascii="Arial" w:hAnsi="Arial" w:cs="Arial"/>
                <w:sz w:val="20"/>
              </w:rPr>
              <w:t>Se han consultado catálogos comerciales.</w:t>
            </w:r>
          </w:p>
        </w:tc>
        <w:tc>
          <w:tcPr>
            <w:tcW w:w="2268" w:type="dxa"/>
            <w:tcBorders>
              <w:top w:val="single" w:sz="4" w:space="0" w:color="000000"/>
              <w:left w:val="single" w:sz="4" w:space="0" w:color="000000"/>
              <w:bottom w:val="single" w:sz="4" w:space="0" w:color="000000"/>
              <w:right w:val="single" w:sz="4" w:space="0" w:color="000000"/>
            </w:tcBorders>
          </w:tcPr>
          <w:p w14:paraId="1EAA99A6" w14:textId="77777777" w:rsidR="00285C0C" w:rsidRPr="00CD12F9" w:rsidRDefault="00285C0C" w:rsidP="00285C0C">
            <w:pPr>
              <w:ind w:hanging="2"/>
              <w:jc w:val="center"/>
              <w:rPr>
                <w:rFonts w:ascii="Arial" w:eastAsia="Arial" w:hAnsi="Arial" w:cs="Arial"/>
                <w:sz w:val="24"/>
                <w:szCs w:val="24"/>
                <w:lang w:eastAsia="ar-SA"/>
              </w:rPr>
            </w:pPr>
          </w:p>
          <w:p w14:paraId="11D549E7"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3E80D92B"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285C0C" w:rsidRPr="00CD12F9" w14:paraId="4C4D8E47" w14:textId="77777777" w:rsidTr="00CD12F9">
        <w:trPr>
          <w:trHeight w:val="416"/>
        </w:trPr>
        <w:tc>
          <w:tcPr>
            <w:tcW w:w="2401" w:type="dxa"/>
            <w:vMerge/>
            <w:tcBorders>
              <w:left w:val="single" w:sz="4" w:space="0" w:color="000000"/>
            </w:tcBorders>
          </w:tcPr>
          <w:p w14:paraId="65CDC121"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64D3234"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4A8BD027" w14:textId="77777777" w:rsidR="00285C0C" w:rsidRPr="00D50B0B" w:rsidRDefault="00285C0C" w:rsidP="00285C0C">
            <w:pPr>
              <w:pStyle w:val="Prrafodelista"/>
              <w:tabs>
                <w:tab w:val="left" w:pos="540"/>
              </w:tabs>
              <w:suppressAutoHyphens w:val="0"/>
              <w:spacing w:line="1" w:lineRule="atLeast"/>
              <w:ind w:left="0"/>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6A2ADA8C" w14:textId="6CF215AE" w:rsidR="00285C0C" w:rsidRPr="00CD12F9" w:rsidRDefault="00285C0C" w:rsidP="00285C0C">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90F1BD5" w14:textId="77777777" w:rsidR="00285C0C" w:rsidRPr="00CD12F9" w:rsidRDefault="00285C0C" w:rsidP="00285C0C">
            <w:pPr>
              <w:ind w:hanging="2"/>
              <w:jc w:val="center"/>
              <w:rPr>
                <w:rFonts w:ascii="Arial" w:eastAsia="Arial" w:hAnsi="Arial" w:cs="Arial"/>
                <w:sz w:val="24"/>
                <w:szCs w:val="24"/>
                <w:lang w:eastAsia="ar-SA"/>
              </w:rPr>
            </w:pPr>
          </w:p>
          <w:p w14:paraId="23AB6E3B"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02B09B96"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285C0C" w:rsidRPr="00CD12F9" w14:paraId="35E9A528" w14:textId="77777777" w:rsidTr="00CD12F9">
        <w:trPr>
          <w:trHeight w:val="416"/>
        </w:trPr>
        <w:tc>
          <w:tcPr>
            <w:tcW w:w="2401" w:type="dxa"/>
            <w:vMerge/>
            <w:tcBorders>
              <w:left w:val="single" w:sz="4" w:space="0" w:color="000000"/>
            </w:tcBorders>
          </w:tcPr>
          <w:p w14:paraId="565809E5" w14:textId="77777777" w:rsidR="00285C0C" w:rsidRPr="00CD12F9" w:rsidRDefault="00285C0C"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0BD4B25"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7B094394" w14:textId="28F8C89F" w:rsidR="00285C0C" w:rsidRPr="00CD12F9" w:rsidRDefault="00285C0C" w:rsidP="00285C0C">
            <w:pPr>
              <w:widowControl/>
              <w:suppressAutoHyphens w:val="0"/>
              <w:jc w:val="both"/>
              <w:rPr>
                <w:rFonts w:ascii="Arial" w:hAnsi="Arial" w:cs="Arial"/>
                <w:sz w:val="20"/>
                <w:lang w:eastAsia="ar-SA"/>
              </w:rPr>
            </w:pPr>
            <w:r w:rsidRPr="00D50B0B">
              <w:rPr>
                <w:rFonts w:ascii="Arial" w:hAnsi="Arial" w:cs="Arial"/>
                <w:sz w:val="20"/>
              </w:rPr>
              <w:t>Se ha elaborado el presupuesto</w:t>
            </w:r>
            <w:r>
              <w:rPr>
                <w:rFonts w:ascii="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2D726FD7" w14:textId="77777777" w:rsidR="00285C0C" w:rsidRPr="00CD12F9" w:rsidRDefault="00285C0C" w:rsidP="00285C0C">
            <w:pPr>
              <w:ind w:hanging="2"/>
              <w:jc w:val="center"/>
              <w:rPr>
                <w:rFonts w:ascii="Arial" w:eastAsia="Arial" w:hAnsi="Arial" w:cs="Arial"/>
                <w:sz w:val="24"/>
                <w:szCs w:val="24"/>
                <w:lang w:eastAsia="ar-SA"/>
              </w:rPr>
            </w:pPr>
          </w:p>
          <w:p w14:paraId="1A395450" w14:textId="77777777" w:rsidR="00285C0C" w:rsidRPr="00CD12F9" w:rsidRDefault="00285C0C"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2464464C" w14:textId="77777777" w:rsidR="00285C0C" w:rsidRPr="00CD12F9" w:rsidRDefault="00285C0C"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6B4EC9" w:rsidRPr="00CD12F9" w14:paraId="0369A502" w14:textId="77777777" w:rsidTr="00B34207">
        <w:trPr>
          <w:trHeight w:val="542"/>
        </w:trPr>
        <w:tc>
          <w:tcPr>
            <w:tcW w:w="2401" w:type="dxa"/>
            <w:vMerge w:val="restart"/>
            <w:tcBorders>
              <w:top w:val="single" w:sz="4" w:space="0" w:color="000000"/>
              <w:left w:val="single" w:sz="4" w:space="0" w:color="000000"/>
            </w:tcBorders>
            <w:shd w:val="clear" w:color="auto" w:fill="FFFFFF"/>
          </w:tcPr>
          <w:p w14:paraId="3B85C385" w14:textId="77777777" w:rsidR="002404FD" w:rsidRDefault="002404FD" w:rsidP="00285C0C">
            <w:pPr>
              <w:ind w:hanging="2"/>
              <w:jc w:val="center"/>
              <w:rPr>
                <w:rFonts w:ascii="Arial" w:eastAsia="Arial" w:hAnsi="Arial" w:cs="Arial"/>
                <w:b/>
                <w:bCs/>
                <w:sz w:val="24"/>
                <w:szCs w:val="24"/>
                <w:lang w:eastAsia="ar-SA"/>
              </w:rPr>
            </w:pPr>
          </w:p>
          <w:p w14:paraId="4F633F49" w14:textId="77777777" w:rsidR="002404FD" w:rsidRDefault="002404FD" w:rsidP="00285C0C">
            <w:pPr>
              <w:ind w:hanging="2"/>
              <w:jc w:val="center"/>
              <w:rPr>
                <w:rFonts w:ascii="Arial" w:eastAsia="Arial" w:hAnsi="Arial" w:cs="Arial"/>
                <w:b/>
                <w:bCs/>
                <w:sz w:val="24"/>
                <w:szCs w:val="24"/>
                <w:lang w:eastAsia="ar-SA"/>
              </w:rPr>
            </w:pPr>
          </w:p>
          <w:p w14:paraId="7D82020E" w14:textId="15AAAAB3" w:rsidR="006B4EC9" w:rsidRDefault="006B4EC9" w:rsidP="00285C0C">
            <w:pPr>
              <w:ind w:hanging="2"/>
              <w:jc w:val="center"/>
              <w:rPr>
                <w:rFonts w:ascii="Arial" w:eastAsia="Arial" w:hAnsi="Arial" w:cs="Arial"/>
                <w:b/>
                <w:bCs/>
                <w:sz w:val="24"/>
                <w:szCs w:val="24"/>
                <w:lang w:eastAsia="ar-SA"/>
              </w:rPr>
            </w:pPr>
            <w:r w:rsidRPr="002404FD">
              <w:rPr>
                <w:rFonts w:ascii="Arial" w:eastAsia="Arial" w:hAnsi="Arial" w:cs="Arial"/>
                <w:b/>
                <w:bCs/>
                <w:sz w:val="24"/>
                <w:szCs w:val="24"/>
                <w:lang w:eastAsia="ar-SA"/>
              </w:rPr>
              <w:t>UT6</w:t>
            </w:r>
          </w:p>
          <w:p w14:paraId="2F0EAFB4" w14:textId="77777777" w:rsidR="002404FD" w:rsidRDefault="002404FD" w:rsidP="00285C0C">
            <w:pPr>
              <w:ind w:hanging="2"/>
              <w:jc w:val="center"/>
              <w:rPr>
                <w:rFonts w:ascii="Arial" w:eastAsia="Arial" w:hAnsi="Arial" w:cs="Arial"/>
                <w:b/>
                <w:bCs/>
                <w:sz w:val="24"/>
                <w:szCs w:val="24"/>
                <w:lang w:eastAsia="ar-SA"/>
              </w:rPr>
            </w:pPr>
          </w:p>
          <w:p w14:paraId="66D9DC6E" w14:textId="7F95C0B4" w:rsidR="002404FD" w:rsidRPr="00CD12F9" w:rsidRDefault="002404FD" w:rsidP="00285C0C">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EEA622B" w14:textId="29DD9965"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10C4EF47" w14:textId="31BF4B79" w:rsidR="006B4EC9" w:rsidRPr="00F02F9D" w:rsidRDefault="00F02F9D" w:rsidP="00F02F9D">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 descrito la secuencia de montaje.</w:t>
            </w:r>
          </w:p>
        </w:tc>
        <w:tc>
          <w:tcPr>
            <w:tcW w:w="2268" w:type="dxa"/>
            <w:tcBorders>
              <w:top w:val="single" w:sz="4" w:space="0" w:color="000000"/>
              <w:left w:val="single" w:sz="4" w:space="0" w:color="000000"/>
              <w:bottom w:val="single" w:sz="4" w:space="0" w:color="000000"/>
              <w:right w:val="single" w:sz="4" w:space="0" w:color="000000"/>
            </w:tcBorders>
          </w:tcPr>
          <w:p w14:paraId="6E1C4098" w14:textId="77777777" w:rsidR="006B4EC9" w:rsidRPr="00CD12F9" w:rsidRDefault="006B4EC9" w:rsidP="00285C0C">
            <w:pPr>
              <w:ind w:hanging="2"/>
              <w:jc w:val="center"/>
              <w:rPr>
                <w:rFonts w:ascii="Arial" w:eastAsia="Arial" w:hAnsi="Arial" w:cs="Arial"/>
                <w:sz w:val="24"/>
                <w:szCs w:val="24"/>
                <w:lang w:eastAsia="ar-SA"/>
              </w:rPr>
            </w:pPr>
          </w:p>
          <w:p w14:paraId="4CE70433" w14:textId="271F7E52" w:rsidR="006B4EC9" w:rsidRPr="00CD12F9" w:rsidRDefault="002F6243"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006B4EC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5598F177" w14:textId="1B190F01"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Protocolo de observación / </w:t>
            </w:r>
            <w:r w:rsidR="00F02F9D">
              <w:rPr>
                <w:rFonts w:ascii="Arial" w:eastAsia="Arial" w:hAnsi="Arial" w:cs="Arial"/>
                <w:sz w:val="24"/>
                <w:szCs w:val="24"/>
                <w:lang w:eastAsia="ar-SA"/>
              </w:rPr>
              <w:t>1</w:t>
            </w:r>
            <w:r w:rsidRPr="00CD12F9">
              <w:rPr>
                <w:rFonts w:ascii="Arial" w:eastAsia="Arial" w:hAnsi="Arial" w:cs="Arial"/>
                <w:sz w:val="24"/>
                <w:szCs w:val="24"/>
                <w:lang w:eastAsia="ar-SA"/>
              </w:rPr>
              <w:t>5%</w:t>
            </w:r>
          </w:p>
          <w:p w14:paraId="6774535F" w14:textId="78530826"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 </w:t>
            </w:r>
            <w:r w:rsidR="00F02F9D">
              <w:rPr>
                <w:rFonts w:ascii="Arial" w:eastAsia="Arial" w:hAnsi="Arial" w:cs="Arial"/>
                <w:sz w:val="24"/>
                <w:szCs w:val="24"/>
                <w:lang w:eastAsia="ar-SA"/>
              </w:rPr>
              <w:t>30</w:t>
            </w:r>
            <w:r w:rsidRPr="00CD12F9">
              <w:rPr>
                <w:rFonts w:ascii="Arial" w:eastAsia="Arial" w:hAnsi="Arial" w:cs="Arial"/>
                <w:sz w:val="24"/>
                <w:szCs w:val="24"/>
                <w:lang w:eastAsia="ar-SA"/>
              </w:rPr>
              <w:t>%</w:t>
            </w:r>
          </w:p>
          <w:p w14:paraId="74AF47FD" w14:textId="5F0C2745" w:rsidR="006B4EC9" w:rsidRPr="00CD12F9" w:rsidRDefault="00F02F9D" w:rsidP="00F02F9D">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6B4EC9" w:rsidRPr="00CD12F9" w14:paraId="69D5C151" w14:textId="77777777" w:rsidTr="00B34207">
        <w:trPr>
          <w:trHeight w:val="542"/>
        </w:trPr>
        <w:tc>
          <w:tcPr>
            <w:tcW w:w="2401" w:type="dxa"/>
            <w:vMerge/>
            <w:tcBorders>
              <w:left w:val="single" w:sz="4" w:space="0" w:color="000000"/>
            </w:tcBorders>
            <w:shd w:val="clear" w:color="auto" w:fill="FFFFFF"/>
          </w:tcPr>
          <w:p w14:paraId="06EBE704" w14:textId="77777777" w:rsidR="006B4EC9" w:rsidRPr="00CD12F9" w:rsidRDefault="006B4EC9"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30A3B27" w14:textId="0CA7E6EA"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5A8C1192" w14:textId="13184D56" w:rsidR="006B4EC9" w:rsidRPr="00F02F9D" w:rsidRDefault="00F02F9D" w:rsidP="00F02F9D">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realizado las medidas para ase</w:t>
            </w:r>
            <w:r>
              <w:rPr>
                <w:rFonts w:ascii="Arial" w:eastAsia="Arial" w:hAnsi="Arial" w:cs="Arial"/>
                <w:sz w:val="20"/>
              </w:rPr>
              <w:t>-</w:t>
            </w:r>
            <w:proofErr w:type="spellStart"/>
            <w:r w:rsidRPr="008D475A">
              <w:rPr>
                <w:rFonts w:ascii="Arial" w:eastAsia="Arial" w:hAnsi="Arial" w:cs="Arial"/>
                <w:sz w:val="20"/>
              </w:rPr>
              <w:t>gurar</w:t>
            </w:r>
            <w:proofErr w:type="spellEnd"/>
            <w:r w:rsidRPr="008D475A">
              <w:rPr>
                <w:rFonts w:ascii="Arial" w:eastAsia="Arial" w:hAnsi="Arial" w:cs="Arial"/>
                <w:sz w:val="20"/>
              </w:rPr>
              <w:t xml:space="preserve"> la orientación.</w:t>
            </w:r>
          </w:p>
        </w:tc>
        <w:tc>
          <w:tcPr>
            <w:tcW w:w="2268" w:type="dxa"/>
            <w:tcBorders>
              <w:top w:val="single" w:sz="4" w:space="0" w:color="000000"/>
              <w:left w:val="single" w:sz="4" w:space="0" w:color="000000"/>
              <w:bottom w:val="single" w:sz="4" w:space="0" w:color="000000"/>
              <w:right w:val="single" w:sz="4" w:space="0" w:color="000000"/>
            </w:tcBorders>
          </w:tcPr>
          <w:p w14:paraId="4A8AF60A" w14:textId="77777777" w:rsidR="006B4EC9" w:rsidRPr="00CD12F9" w:rsidRDefault="006B4EC9" w:rsidP="00285C0C">
            <w:pPr>
              <w:ind w:hanging="2"/>
              <w:jc w:val="center"/>
              <w:rPr>
                <w:rFonts w:ascii="Arial" w:eastAsia="Arial" w:hAnsi="Arial" w:cs="Arial"/>
                <w:sz w:val="24"/>
                <w:szCs w:val="24"/>
                <w:lang w:eastAsia="ar-SA"/>
              </w:rPr>
            </w:pPr>
          </w:p>
          <w:p w14:paraId="500DBBF8" w14:textId="10BB9CFD" w:rsidR="006B4EC9" w:rsidRPr="00CD12F9" w:rsidRDefault="002F6243"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006B4EC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39F0E6DF" w14:textId="4375C753"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sidR="002F31E0">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100%</w:t>
            </w:r>
          </w:p>
        </w:tc>
      </w:tr>
      <w:tr w:rsidR="006B4EC9" w:rsidRPr="00CD12F9" w14:paraId="2D7E192D" w14:textId="77777777" w:rsidTr="00B34207">
        <w:trPr>
          <w:trHeight w:val="542"/>
        </w:trPr>
        <w:tc>
          <w:tcPr>
            <w:tcW w:w="2401" w:type="dxa"/>
            <w:vMerge/>
            <w:tcBorders>
              <w:left w:val="single" w:sz="4" w:space="0" w:color="000000"/>
            </w:tcBorders>
            <w:shd w:val="clear" w:color="auto" w:fill="FFFFFF"/>
          </w:tcPr>
          <w:p w14:paraId="48662521" w14:textId="77777777" w:rsidR="006B4EC9" w:rsidRPr="00CD12F9" w:rsidRDefault="006B4EC9"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1AB41A0" w14:textId="11A06BCF"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253D2E22" w14:textId="77777777" w:rsidR="00F02F9D" w:rsidRPr="008D475A" w:rsidRDefault="00F02F9D" w:rsidP="00F02F9D">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colocado los soportes y anclajes.</w:t>
            </w:r>
          </w:p>
          <w:p w14:paraId="72015A68" w14:textId="701AD9B5" w:rsidR="006B4EC9" w:rsidRPr="00CD12F9" w:rsidRDefault="006B4EC9" w:rsidP="00F02F9D">
            <w:pPr>
              <w:widowControl/>
              <w:suppressAutoHyphens w:val="0"/>
              <w:jc w:val="center"/>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8F64C55" w14:textId="77777777" w:rsidR="006B4EC9" w:rsidRPr="00CD12F9" w:rsidRDefault="006B4EC9" w:rsidP="00285C0C">
            <w:pPr>
              <w:ind w:hanging="2"/>
              <w:jc w:val="center"/>
              <w:rPr>
                <w:rFonts w:ascii="Arial" w:eastAsia="Arial" w:hAnsi="Arial" w:cs="Arial"/>
                <w:sz w:val="24"/>
                <w:szCs w:val="24"/>
                <w:lang w:eastAsia="ar-SA"/>
              </w:rPr>
            </w:pPr>
          </w:p>
          <w:p w14:paraId="5BDB18CB" w14:textId="229C3F0A" w:rsidR="006B4EC9" w:rsidRPr="00CD12F9" w:rsidRDefault="002F6243"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006B4EC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7F52FB42" w14:textId="73EDD3D6"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sidR="002F31E0">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100%</w:t>
            </w:r>
          </w:p>
        </w:tc>
      </w:tr>
      <w:tr w:rsidR="006B4EC9" w:rsidRPr="00CD12F9" w14:paraId="615E1013" w14:textId="77777777" w:rsidTr="00B34207">
        <w:trPr>
          <w:trHeight w:val="542"/>
        </w:trPr>
        <w:tc>
          <w:tcPr>
            <w:tcW w:w="2401" w:type="dxa"/>
            <w:vMerge/>
            <w:tcBorders>
              <w:left w:val="single" w:sz="4" w:space="0" w:color="000000"/>
            </w:tcBorders>
            <w:shd w:val="clear" w:color="auto" w:fill="FFFFFF"/>
          </w:tcPr>
          <w:p w14:paraId="5998931C" w14:textId="77777777" w:rsidR="006B4EC9" w:rsidRPr="00CD12F9" w:rsidRDefault="006B4EC9"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D50891D" w14:textId="11C19FBB"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25A9059D" w14:textId="5439CA7F" w:rsidR="006B4EC9" w:rsidRPr="00CD12F9" w:rsidRDefault="002F31E0" w:rsidP="002F31E0">
            <w:pPr>
              <w:widowControl/>
              <w:suppressAutoHyphens w:val="0"/>
              <w:rPr>
                <w:rFonts w:ascii="Arial" w:hAnsi="Arial" w:cs="Arial"/>
                <w:sz w:val="20"/>
                <w:lang w:eastAsia="ar-SA"/>
              </w:rPr>
            </w:pPr>
            <w:r w:rsidRPr="008D475A">
              <w:rPr>
                <w:rFonts w:ascii="Arial" w:eastAsia="Arial" w:hAnsi="Arial" w:cs="Arial"/>
                <w:sz w:val="20"/>
              </w:rPr>
              <w:t>Se han fijado los paneles sobre los soportes</w:t>
            </w:r>
            <w:r>
              <w:rPr>
                <w:rFonts w:ascii="Arial" w:eastAsia="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604916F9" w14:textId="77777777" w:rsidR="006B4EC9" w:rsidRPr="00CD12F9" w:rsidRDefault="006B4EC9" w:rsidP="00285C0C">
            <w:pPr>
              <w:ind w:hanging="2"/>
              <w:jc w:val="center"/>
              <w:rPr>
                <w:rFonts w:ascii="Arial" w:eastAsia="Arial" w:hAnsi="Arial" w:cs="Arial"/>
                <w:sz w:val="24"/>
                <w:szCs w:val="24"/>
                <w:lang w:eastAsia="ar-SA"/>
              </w:rPr>
            </w:pPr>
          </w:p>
          <w:p w14:paraId="6F033E79" w14:textId="77777777" w:rsidR="006B4EC9" w:rsidRPr="00CD12F9" w:rsidRDefault="006B4EC9" w:rsidP="00285C0C">
            <w:pPr>
              <w:ind w:hanging="2"/>
              <w:jc w:val="center"/>
              <w:rPr>
                <w:rFonts w:ascii="Arial" w:eastAsia="Arial" w:hAnsi="Arial" w:cs="Arial"/>
                <w:sz w:val="24"/>
                <w:szCs w:val="24"/>
                <w:lang w:eastAsia="ar-SA"/>
              </w:rPr>
            </w:pPr>
          </w:p>
          <w:p w14:paraId="6A809700" w14:textId="42CAD5EF" w:rsidR="006B4EC9" w:rsidRPr="00CD12F9" w:rsidRDefault="002F6243"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006B4EC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22DBC55" w14:textId="77777777"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0F9EE0D9" w14:textId="77777777"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55%</w:t>
            </w:r>
          </w:p>
          <w:p w14:paraId="5D24A1BF" w14:textId="77777777" w:rsidR="006B4EC9" w:rsidRPr="00CD12F9" w:rsidRDefault="006B4EC9" w:rsidP="00285C0C">
            <w:pPr>
              <w:rPr>
                <w:rFonts w:ascii="Arial" w:eastAsia="Arial" w:hAnsi="Arial" w:cs="Arial"/>
                <w:sz w:val="24"/>
                <w:szCs w:val="24"/>
                <w:lang w:eastAsia="ar-SA"/>
              </w:rPr>
            </w:pPr>
          </w:p>
        </w:tc>
      </w:tr>
      <w:tr w:rsidR="006B4EC9" w:rsidRPr="00CD12F9" w14:paraId="30286D84" w14:textId="77777777" w:rsidTr="00B34207">
        <w:trPr>
          <w:trHeight w:val="542"/>
        </w:trPr>
        <w:tc>
          <w:tcPr>
            <w:tcW w:w="2401" w:type="dxa"/>
            <w:vMerge/>
            <w:tcBorders>
              <w:left w:val="single" w:sz="4" w:space="0" w:color="000000"/>
            </w:tcBorders>
            <w:shd w:val="clear" w:color="auto" w:fill="FFFFFF"/>
          </w:tcPr>
          <w:p w14:paraId="709B941F" w14:textId="77777777" w:rsidR="006B4EC9" w:rsidRPr="00CD12F9" w:rsidRDefault="006B4EC9"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B8E66B2" w14:textId="099B5040"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5619A928" w14:textId="0E41CC48" w:rsidR="002F31E0" w:rsidRPr="008D475A" w:rsidRDefault="002F31E0" w:rsidP="002F31E0">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interconectado los paneles.</w:t>
            </w:r>
          </w:p>
          <w:p w14:paraId="410670D6" w14:textId="51BEBB02" w:rsidR="006B4EC9" w:rsidRPr="00CD12F9" w:rsidRDefault="006B4EC9" w:rsidP="002F31E0">
            <w:pPr>
              <w:widowControl/>
              <w:suppressAutoHyphens w:val="0"/>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F23A818" w14:textId="77777777" w:rsidR="006B4EC9" w:rsidRPr="00CD12F9" w:rsidRDefault="006B4EC9" w:rsidP="00285C0C">
            <w:pPr>
              <w:ind w:hanging="2"/>
              <w:jc w:val="center"/>
              <w:rPr>
                <w:rFonts w:ascii="Arial" w:eastAsia="Arial" w:hAnsi="Arial" w:cs="Arial"/>
                <w:sz w:val="24"/>
                <w:szCs w:val="24"/>
                <w:lang w:eastAsia="ar-SA"/>
              </w:rPr>
            </w:pPr>
          </w:p>
          <w:p w14:paraId="05F47F35" w14:textId="77777777" w:rsidR="006B4EC9" w:rsidRPr="00CD12F9" w:rsidRDefault="006B4EC9" w:rsidP="00285C0C">
            <w:pPr>
              <w:ind w:hanging="2"/>
              <w:jc w:val="center"/>
              <w:rPr>
                <w:rFonts w:ascii="Arial" w:eastAsia="Arial" w:hAnsi="Arial" w:cs="Arial"/>
                <w:sz w:val="24"/>
                <w:szCs w:val="24"/>
                <w:lang w:eastAsia="ar-SA"/>
              </w:rPr>
            </w:pPr>
          </w:p>
          <w:p w14:paraId="0FC0C99B" w14:textId="6DB907B1" w:rsidR="006B4EC9" w:rsidRPr="00CD12F9" w:rsidRDefault="002F6243"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006B4EC9" w:rsidRPr="00CD12F9">
              <w:rPr>
                <w:rFonts w:ascii="Arial" w:eastAsia="Arial" w:hAnsi="Arial" w:cs="Arial"/>
                <w:sz w:val="24"/>
                <w:szCs w:val="24"/>
                <w:lang w:eastAsia="ar-SA"/>
              </w:rPr>
              <w:t>%</w:t>
            </w:r>
          </w:p>
          <w:p w14:paraId="7202FF5F" w14:textId="77777777" w:rsidR="006B4EC9" w:rsidRPr="00CD12F9" w:rsidRDefault="006B4EC9" w:rsidP="00285C0C">
            <w:pP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780BC4F6" w14:textId="77777777"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76900F78" w14:textId="181E2BA3"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sidR="002F31E0">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55%</w:t>
            </w:r>
          </w:p>
          <w:p w14:paraId="0FAE6369" w14:textId="77777777" w:rsidR="006B4EC9" w:rsidRPr="00CD12F9" w:rsidRDefault="006B4EC9" w:rsidP="00285C0C">
            <w:pPr>
              <w:ind w:hanging="2"/>
              <w:rPr>
                <w:rFonts w:ascii="Arial" w:eastAsia="Arial" w:hAnsi="Arial" w:cs="Arial"/>
                <w:sz w:val="24"/>
                <w:szCs w:val="24"/>
                <w:lang w:eastAsia="ar-SA"/>
              </w:rPr>
            </w:pPr>
          </w:p>
        </w:tc>
      </w:tr>
      <w:tr w:rsidR="006B4EC9" w:rsidRPr="00CD12F9" w14:paraId="247A4BC5" w14:textId="77777777" w:rsidTr="00B34207">
        <w:trPr>
          <w:trHeight w:val="542"/>
        </w:trPr>
        <w:tc>
          <w:tcPr>
            <w:tcW w:w="2401" w:type="dxa"/>
            <w:vMerge/>
            <w:tcBorders>
              <w:left w:val="single" w:sz="4" w:space="0" w:color="000000"/>
            </w:tcBorders>
            <w:shd w:val="clear" w:color="auto" w:fill="FFFFFF"/>
          </w:tcPr>
          <w:p w14:paraId="19FE278A" w14:textId="77777777" w:rsidR="006B4EC9" w:rsidRPr="00CD12F9" w:rsidRDefault="006B4EC9"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63F90A8" w14:textId="2678E0A8"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0C071FD5" w14:textId="77777777" w:rsidR="006B4EC9" w:rsidRDefault="006B4EC9" w:rsidP="00285C0C">
            <w:pPr>
              <w:widowControl/>
              <w:suppressAutoHyphens w:val="0"/>
              <w:jc w:val="both"/>
              <w:rPr>
                <w:rFonts w:ascii="Arial" w:hAnsi="Arial" w:cs="Arial"/>
                <w:sz w:val="20"/>
                <w:lang w:eastAsia="ar-SA"/>
              </w:rPr>
            </w:pPr>
          </w:p>
          <w:p w14:paraId="085CEC46" w14:textId="77777777" w:rsidR="002F31E0" w:rsidRPr="008D475A" w:rsidRDefault="002F31E0" w:rsidP="002F31E0">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realizado las pruebas de funcionalidad y los</w:t>
            </w:r>
            <w:r>
              <w:rPr>
                <w:rFonts w:ascii="Arial" w:eastAsia="Arial" w:hAnsi="Arial" w:cs="Arial"/>
                <w:sz w:val="20"/>
              </w:rPr>
              <w:t xml:space="preserve"> </w:t>
            </w:r>
            <w:r w:rsidRPr="008D475A">
              <w:rPr>
                <w:rFonts w:ascii="Arial" w:eastAsia="Arial" w:hAnsi="Arial" w:cs="Arial"/>
                <w:sz w:val="20"/>
              </w:rPr>
              <w:t>ajustes necesarios.</w:t>
            </w:r>
          </w:p>
          <w:p w14:paraId="0F9D475D" w14:textId="48EECBA4" w:rsidR="002F31E0" w:rsidRPr="002F31E0" w:rsidRDefault="002F31E0" w:rsidP="002F31E0">
            <w:pPr>
              <w:ind w:firstLine="1134"/>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FC77575" w14:textId="77777777" w:rsidR="006B4EC9" w:rsidRPr="00CD12F9" w:rsidRDefault="006B4EC9" w:rsidP="00285C0C">
            <w:pPr>
              <w:ind w:hanging="2"/>
              <w:jc w:val="center"/>
              <w:rPr>
                <w:rFonts w:ascii="Arial" w:eastAsia="Arial" w:hAnsi="Arial" w:cs="Arial"/>
                <w:sz w:val="24"/>
                <w:szCs w:val="24"/>
                <w:lang w:eastAsia="ar-SA"/>
              </w:rPr>
            </w:pPr>
          </w:p>
          <w:p w14:paraId="41F1C599" w14:textId="77777777" w:rsidR="006B4EC9" w:rsidRPr="00CD12F9" w:rsidRDefault="006B4EC9" w:rsidP="00285C0C">
            <w:pPr>
              <w:ind w:hanging="2"/>
              <w:jc w:val="center"/>
              <w:rPr>
                <w:rFonts w:ascii="Arial" w:eastAsia="Arial" w:hAnsi="Arial" w:cs="Arial"/>
                <w:sz w:val="24"/>
                <w:szCs w:val="24"/>
                <w:lang w:eastAsia="ar-SA"/>
              </w:rPr>
            </w:pPr>
          </w:p>
          <w:p w14:paraId="73364BFB" w14:textId="309903B6" w:rsidR="006B4EC9" w:rsidRPr="00CD12F9" w:rsidRDefault="002F6243"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006B4EC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50DCE61" w14:textId="77777777"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7DB30BD1" w14:textId="3C8D1324" w:rsidR="006B4EC9" w:rsidRPr="00CD12F9" w:rsidRDefault="006B4EC9" w:rsidP="00285C0C">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sidR="002F31E0">
              <w:rPr>
                <w:rFonts w:ascii="Arial" w:eastAsia="Arial" w:hAnsi="Arial" w:cs="Arial"/>
                <w:sz w:val="24"/>
                <w:szCs w:val="24"/>
                <w:lang w:eastAsia="ar-SA"/>
              </w:rPr>
              <w:t>pr</w:t>
            </w:r>
            <w:r w:rsidR="00544CA8">
              <w:rPr>
                <w:rFonts w:ascii="Arial" w:eastAsia="Arial" w:hAnsi="Arial" w:cs="Arial"/>
                <w:sz w:val="24"/>
                <w:szCs w:val="24"/>
                <w:lang w:eastAsia="ar-SA"/>
              </w:rPr>
              <w:t>á</w:t>
            </w:r>
            <w:r w:rsidR="002F31E0">
              <w:rPr>
                <w:rFonts w:ascii="Arial" w:eastAsia="Arial" w:hAnsi="Arial" w:cs="Arial"/>
                <w:sz w:val="24"/>
                <w:szCs w:val="24"/>
                <w:lang w:eastAsia="ar-SA"/>
              </w:rPr>
              <w:t>cticos</w:t>
            </w:r>
            <w:r w:rsidRPr="00CD12F9">
              <w:rPr>
                <w:rFonts w:ascii="Arial" w:eastAsia="Arial" w:hAnsi="Arial" w:cs="Arial"/>
                <w:sz w:val="24"/>
                <w:szCs w:val="24"/>
                <w:lang w:eastAsia="ar-SA"/>
              </w:rPr>
              <w:t>/ 55%</w:t>
            </w:r>
          </w:p>
          <w:p w14:paraId="58D9540D" w14:textId="77777777" w:rsidR="006B4EC9" w:rsidRPr="00CD12F9" w:rsidRDefault="006B4EC9" w:rsidP="00285C0C">
            <w:pPr>
              <w:ind w:hanging="2"/>
              <w:rPr>
                <w:rFonts w:ascii="Arial" w:eastAsia="Arial" w:hAnsi="Arial" w:cs="Arial"/>
                <w:sz w:val="24"/>
                <w:szCs w:val="24"/>
                <w:lang w:eastAsia="ar-SA"/>
              </w:rPr>
            </w:pPr>
          </w:p>
        </w:tc>
      </w:tr>
      <w:tr w:rsidR="006B4EC9" w:rsidRPr="00CD12F9" w14:paraId="7BFB002B" w14:textId="77777777" w:rsidTr="00B34207">
        <w:trPr>
          <w:trHeight w:val="542"/>
        </w:trPr>
        <w:tc>
          <w:tcPr>
            <w:tcW w:w="2401" w:type="dxa"/>
            <w:vMerge/>
            <w:tcBorders>
              <w:left w:val="single" w:sz="4" w:space="0" w:color="000000"/>
            </w:tcBorders>
            <w:shd w:val="clear" w:color="auto" w:fill="FFFFFF"/>
          </w:tcPr>
          <w:p w14:paraId="02B97E44" w14:textId="77777777" w:rsidR="006B4EC9" w:rsidRPr="00CD12F9" w:rsidRDefault="006B4EC9" w:rsidP="00285C0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12DA4F0" w14:textId="2D73C555" w:rsidR="006B4EC9" w:rsidRPr="00CD12F9" w:rsidRDefault="006B4EC9" w:rsidP="00285C0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6F1D416F" w14:textId="02819C17" w:rsidR="006B4EC9" w:rsidRPr="00544CA8" w:rsidRDefault="00A970F5" w:rsidP="00544CA8">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interpretado los esquemas de la instalación.</w:t>
            </w:r>
          </w:p>
        </w:tc>
        <w:tc>
          <w:tcPr>
            <w:tcW w:w="2268" w:type="dxa"/>
            <w:tcBorders>
              <w:top w:val="single" w:sz="4" w:space="0" w:color="000000"/>
              <w:left w:val="single" w:sz="4" w:space="0" w:color="000000"/>
              <w:bottom w:val="single" w:sz="4" w:space="0" w:color="000000"/>
              <w:right w:val="single" w:sz="4" w:space="0" w:color="000000"/>
            </w:tcBorders>
          </w:tcPr>
          <w:p w14:paraId="506443A6" w14:textId="77777777" w:rsidR="006B4EC9" w:rsidRPr="00CD12F9" w:rsidRDefault="006B4EC9" w:rsidP="00285C0C">
            <w:pPr>
              <w:ind w:hanging="2"/>
              <w:jc w:val="center"/>
              <w:rPr>
                <w:rFonts w:ascii="Arial" w:eastAsia="Arial" w:hAnsi="Arial" w:cs="Arial"/>
                <w:sz w:val="24"/>
                <w:szCs w:val="24"/>
                <w:lang w:eastAsia="ar-SA"/>
              </w:rPr>
            </w:pPr>
          </w:p>
          <w:p w14:paraId="318408C1" w14:textId="1E560C32" w:rsidR="006B4EC9" w:rsidRPr="00CD12F9" w:rsidRDefault="00544CA8" w:rsidP="00285C0C">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006B4EC9"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D2617F9" w14:textId="00EB0F4E" w:rsidR="00544CA8" w:rsidRPr="00CD12F9" w:rsidRDefault="006B4EC9" w:rsidP="00544CA8">
            <w:pPr>
              <w:ind w:hanging="2"/>
              <w:rPr>
                <w:rFonts w:ascii="Arial" w:eastAsia="Arial" w:hAnsi="Arial" w:cs="Arial"/>
                <w:sz w:val="24"/>
                <w:szCs w:val="24"/>
                <w:lang w:eastAsia="ar-SA"/>
              </w:rPr>
            </w:pPr>
            <w:r w:rsidRPr="00CD12F9">
              <w:rPr>
                <w:rFonts w:ascii="Arial" w:eastAsia="Arial" w:hAnsi="Arial" w:cs="Arial"/>
                <w:sz w:val="24"/>
                <w:szCs w:val="24"/>
                <w:lang w:eastAsia="ar-SA"/>
              </w:rPr>
              <w:t>E</w:t>
            </w:r>
            <w:r w:rsidR="00544CA8" w:rsidRPr="00CD12F9">
              <w:rPr>
                <w:rFonts w:ascii="Arial" w:eastAsia="Arial" w:hAnsi="Arial" w:cs="Arial"/>
                <w:sz w:val="24"/>
                <w:szCs w:val="24"/>
                <w:lang w:eastAsia="ar-SA"/>
              </w:rPr>
              <w:t xml:space="preserve"> Protocolo de observación / 45%</w:t>
            </w:r>
          </w:p>
          <w:p w14:paraId="29726CCC" w14:textId="77777777" w:rsidR="00544CA8" w:rsidRPr="00CD12F9" w:rsidRDefault="00544CA8" w:rsidP="00544CA8">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31509899" w14:textId="54B6C3C7" w:rsidR="006B4EC9" w:rsidRPr="00CD12F9" w:rsidRDefault="006B4EC9" w:rsidP="00544CA8">
            <w:pPr>
              <w:rPr>
                <w:rFonts w:ascii="Arial" w:eastAsia="Arial" w:hAnsi="Arial" w:cs="Arial"/>
                <w:sz w:val="24"/>
                <w:szCs w:val="24"/>
                <w:lang w:eastAsia="ar-SA"/>
              </w:rPr>
            </w:pPr>
          </w:p>
        </w:tc>
      </w:tr>
      <w:tr w:rsidR="007147CE" w:rsidRPr="00CD12F9" w14:paraId="19703274" w14:textId="77777777" w:rsidTr="00B34207">
        <w:trPr>
          <w:trHeight w:val="542"/>
        </w:trPr>
        <w:tc>
          <w:tcPr>
            <w:tcW w:w="2401" w:type="dxa"/>
            <w:vMerge/>
            <w:tcBorders>
              <w:left w:val="single" w:sz="4" w:space="0" w:color="000000"/>
            </w:tcBorders>
            <w:shd w:val="clear" w:color="auto" w:fill="FFFFFF"/>
          </w:tcPr>
          <w:p w14:paraId="29F98B61"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7852C74"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5F022660" w14:textId="314E94F0" w:rsidR="007147CE" w:rsidRPr="00AB6D4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Pr>
                <w:rFonts w:ascii="Arial" w:eastAsia="Arial" w:hAnsi="Arial" w:cs="Arial"/>
                <w:sz w:val="20"/>
                <w:szCs w:val="20"/>
              </w:rPr>
              <w:t>S</w:t>
            </w:r>
            <w:r w:rsidRPr="00AB6D43">
              <w:rPr>
                <w:rFonts w:ascii="Arial" w:eastAsia="Arial" w:hAnsi="Arial" w:cs="Arial"/>
                <w:sz w:val="20"/>
                <w:szCs w:val="20"/>
              </w:rPr>
              <w:t>e han seleccionado las herramientas, componentes,</w:t>
            </w:r>
            <w:r>
              <w:rPr>
                <w:rFonts w:ascii="Arial" w:eastAsia="Arial" w:hAnsi="Arial" w:cs="Arial"/>
                <w:sz w:val="20"/>
                <w:szCs w:val="20"/>
              </w:rPr>
              <w:t xml:space="preserve"> </w:t>
            </w:r>
            <w:r w:rsidRPr="00AB6D43">
              <w:rPr>
                <w:rFonts w:ascii="Arial" w:eastAsia="Arial" w:hAnsi="Arial" w:cs="Arial"/>
                <w:sz w:val="20"/>
                <w:szCs w:val="20"/>
              </w:rPr>
              <w:t>equipos y medios de seguridad para el montaje.</w:t>
            </w:r>
          </w:p>
          <w:p w14:paraId="6564C334"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B1A6107" w14:textId="77777777" w:rsidR="007147CE" w:rsidRPr="00CD12F9" w:rsidRDefault="007147CE" w:rsidP="007147CE">
            <w:pPr>
              <w:ind w:hanging="2"/>
              <w:jc w:val="center"/>
              <w:rPr>
                <w:rFonts w:ascii="Arial" w:eastAsia="Arial" w:hAnsi="Arial" w:cs="Arial"/>
                <w:sz w:val="24"/>
                <w:szCs w:val="24"/>
                <w:lang w:eastAsia="ar-SA"/>
              </w:rPr>
            </w:pPr>
          </w:p>
          <w:p w14:paraId="65A1A038" w14:textId="3E093271"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1E0FE48"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Protocolo de observación / </w:t>
            </w:r>
            <w:r>
              <w:rPr>
                <w:rFonts w:ascii="Arial" w:eastAsia="Arial" w:hAnsi="Arial" w:cs="Arial"/>
                <w:sz w:val="24"/>
                <w:szCs w:val="24"/>
                <w:lang w:eastAsia="ar-SA"/>
              </w:rPr>
              <w:t>1</w:t>
            </w:r>
            <w:r w:rsidRPr="00CD12F9">
              <w:rPr>
                <w:rFonts w:ascii="Arial" w:eastAsia="Arial" w:hAnsi="Arial" w:cs="Arial"/>
                <w:sz w:val="24"/>
                <w:szCs w:val="24"/>
                <w:lang w:eastAsia="ar-SA"/>
              </w:rPr>
              <w:t>5%</w:t>
            </w:r>
          </w:p>
          <w:p w14:paraId="2F87D2D8"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 </w:t>
            </w:r>
            <w:r>
              <w:rPr>
                <w:rFonts w:ascii="Arial" w:eastAsia="Arial" w:hAnsi="Arial" w:cs="Arial"/>
                <w:sz w:val="24"/>
                <w:szCs w:val="24"/>
                <w:lang w:eastAsia="ar-SA"/>
              </w:rPr>
              <w:t>30</w:t>
            </w:r>
            <w:r w:rsidRPr="00CD12F9">
              <w:rPr>
                <w:rFonts w:ascii="Arial" w:eastAsia="Arial" w:hAnsi="Arial" w:cs="Arial"/>
                <w:sz w:val="24"/>
                <w:szCs w:val="24"/>
                <w:lang w:eastAsia="ar-SA"/>
              </w:rPr>
              <w:t>%</w:t>
            </w:r>
          </w:p>
          <w:p w14:paraId="048C67A1" w14:textId="08B0754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48F36CCC" w14:textId="77777777" w:rsidTr="00B34207">
        <w:trPr>
          <w:trHeight w:val="542"/>
        </w:trPr>
        <w:tc>
          <w:tcPr>
            <w:tcW w:w="2401" w:type="dxa"/>
            <w:vMerge/>
            <w:tcBorders>
              <w:left w:val="single" w:sz="4" w:space="0" w:color="000000"/>
            </w:tcBorders>
            <w:shd w:val="clear" w:color="auto" w:fill="FFFFFF"/>
          </w:tcPr>
          <w:p w14:paraId="22D78975"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B075247"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3D21117E"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situado los acumuladores en la ubicación adecuada.</w:t>
            </w:r>
          </w:p>
          <w:p w14:paraId="41C10E64"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48FCFE0" w14:textId="77777777" w:rsidR="007147CE" w:rsidRPr="00CD12F9" w:rsidRDefault="007147CE" w:rsidP="007147CE">
            <w:pPr>
              <w:ind w:hanging="2"/>
              <w:jc w:val="center"/>
              <w:rPr>
                <w:rFonts w:ascii="Arial" w:eastAsia="Arial" w:hAnsi="Arial" w:cs="Arial"/>
                <w:sz w:val="24"/>
                <w:szCs w:val="24"/>
                <w:lang w:eastAsia="ar-SA"/>
              </w:rPr>
            </w:pPr>
          </w:p>
          <w:p w14:paraId="2651F7B5" w14:textId="4C26AF39"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3198AB61" w14:textId="031CF873"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100%</w:t>
            </w:r>
          </w:p>
        </w:tc>
      </w:tr>
      <w:tr w:rsidR="007147CE" w:rsidRPr="00CD12F9" w14:paraId="3E3308FF" w14:textId="77777777" w:rsidTr="00B34207">
        <w:trPr>
          <w:trHeight w:val="542"/>
        </w:trPr>
        <w:tc>
          <w:tcPr>
            <w:tcW w:w="2401" w:type="dxa"/>
            <w:vMerge/>
            <w:tcBorders>
              <w:left w:val="single" w:sz="4" w:space="0" w:color="000000"/>
            </w:tcBorders>
            <w:shd w:val="clear" w:color="auto" w:fill="FFFFFF"/>
          </w:tcPr>
          <w:p w14:paraId="6677D82A"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2EC5C76"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109E62D7" w14:textId="77777777" w:rsidR="007147CE" w:rsidRPr="00AB6D4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AB6D43">
              <w:rPr>
                <w:rFonts w:ascii="Arial" w:eastAsia="Arial" w:hAnsi="Arial" w:cs="Arial"/>
                <w:sz w:val="20"/>
                <w:szCs w:val="20"/>
              </w:rPr>
              <w:t>Se han colocado el regulador y el conversor según las</w:t>
            </w:r>
            <w:r>
              <w:rPr>
                <w:rFonts w:ascii="Arial" w:eastAsia="Arial" w:hAnsi="Arial" w:cs="Arial"/>
                <w:sz w:val="20"/>
                <w:szCs w:val="20"/>
              </w:rPr>
              <w:t xml:space="preserve"> </w:t>
            </w:r>
            <w:r w:rsidRPr="00AB6D43">
              <w:rPr>
                <w:rFonts w:ascii="Arial" w:eastAsia="Arial" w:hAnsi="Arial" w:cs="Arial"/>
                <w:sz w:val="20"/>
                <w:szCs w:val="20"/>
              </w:rPr>
              <w:t>instrucciones del fabricante.</w:t>
            </w:r>
          </w:p>
          <w:p w14:paraId="1EACB048"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97405FC" w14:textId="77777777" w:rsidR="007147CE" w:rsidRPr="00CD12F9" w:rsidRDefault="007147CE" w:rsidP="007147CE">
            <w:pPr>
              <w:ind w:hanging="2"/>
              <w:jc w:val="center"/>
              <w:rPr>
                <w:rFonts w:ascii="Arial" w:eastAsia="Arial" w:hAnsi="Arial" w:cs="Arial"/>
                <w:sz w:val="24"/>
                <w:szCs w:val="24"/>
                <w:lang w:eastAsia="ar-SA"/>
              </w:rPr>
            </w:pPr>
          </w:p>
          <w:p w14:paraId="61F378A5" w14:textId="08A8F513" w:rsidR="007147CE" w:rsidRPr="00CD12F9" w:rsidRDefault="002D679A"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007147CE"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54683E83" w14:textId="471B4AC3"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100%</w:t>
            </w:r>
          </w:p>
        </w:tc>
      </w:tr>
      <w:tr w:rsidR="007147CE" w:rsidRPr="00CD12F9" w14:paraId="1BD10368" w14:textId="77777777" w:rsidTr="00B34207">
        <w:trPr>
          <w:trHeight w:val="542"/>
        </w:trPr>
        <w:tc>
          <w:tcPr>
            <w:tcW w:w="2401" w:type="dxa"/>
            <w:vMerge/>
            <w:tcBorders>
              <w:left w:val="single" w:sz="4" w:space="0" w:color="000000"/>
            </w:tcBorders>
            <w:shd w:val="clear" w:color="auto" w:fill="FFFFFF"/>
          </w:tcPr>
          <w:p w14:paraId="5EBD7564"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0A3FFA6"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4B55D099"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interconectado los equipos y los paneles.</w:t>
            </w:r>
          </w:p>
          <w:p w14:paraId="254D5B97"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D0FF0B4" w14:textId="77777777" w:rsidR="007147CE" w:rsidRPr="00CD12F9" w:rsidRDefault="007147CE" w:rsidP="007147CE">
            <w:pPr>
              <w:ind w:hanging="2"/>
              <w:jc w:val="center"/>
              <w:rPr>
                <w:rFonts w:ascii="Arial" w:eastAsia="Arial" w:hAnsi="Arial" w:cs="Arial"/>
                <w:sz w:val="24"/>
                <w:szCs w:val="24"/>
                <w:lang w:eastAsia="ar-SA"/>
              </w:rPr>
            </w:pPr>
          </w:p>
          <w:p w14:paraId="67922FBC" w14:textId="77777777" w:rsidR="007147CE" w:rsidRPr="00CD12F9" w:rsidRDefault="007147CE" w:rsidP="007147CE">
            <w:pPr>
              <w:ind w:hanging="2"/>
              <w:jc w:val="center"/>
              <w:rPr>
                <w:rFonts w:ascii="Arial" w:eastAsia="Arial" w:hAnsi="Arial" w:cs="Arial"/>
                <w:sz w:val="24"/>
                <w:szCs w:val="24"/>
                <w:lang w:eastAsia="ar-SA"/>
              </w:rPr>
            </w:pPr>
          </w:p>
          <w:p w14:paraId="23BF76AA" w14:textId="6E3E335C"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345381F"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7186E615" w14:textId="2F728283"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sidR="002D679A">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03382430" w14:textId="77777777" w:rsidR="007147CE" w:rsidRPr="00CD12F9" w:rsidRDefault="007147CE" w:rsidP="007147CE">
            <w:pPr>
              <w:ind w:hanging="2"/>
              <w:rPr>
                <w:rFonts w:ascii="Arial" w:eastAsia="Arial" w:hAnsi="Arial" w:cs="Arial"/>
                <w:sz w:val="24"/>
                <w:szCs w:val="24"/>
                <w:lang w:eastAsia="ar-SA"/>
              </w:rPr>
            </w:pPr>
          </w:p>
        </w:tc>
      </w:tr>
      <w:tr w:rsidR="007147CE" w:rsidRPr="00CD12F9" w14:paraId="72810108" w14:textId="77777777" w:rsidTr="00B34207">
        <w:trPr>
          <w:trHeight w:val="542"/>
        </w:trPr>
        <w:tc>
          <w:tcPr>
            <w:tcW w:w="2401" w:type="dxa"/>
            <w:vMerge/>
            <w:tcBorders>
              <w:left w:val="single" w:sz="4" w:space="0" w:color="000000"/>
            </w:tcBorders>
            <w:shd w:val="clear" w:color="auto" w:fill="FFFFFF"/>
          </w:tcPr>
          <w:p w14:paraId="3A1B02CA"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E93428B"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46393ED1"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conectado las tierras.</w:t>
            </w:r>
          </w:p>
          <w:p w14:paraId="3946D301"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F35B840" w14:textId="77777777" w:rsidR="007147CE" w:rsidRPr="00CD12F9" w:rsidRDefault="007147CE" w:rsidP="007147CE">
            <w:pPr>
              <w:ind w:hanging="2"/>
              <w:jc w:val="center"/>
              <w:rPr>
                <w:rFonts w:ascii="Arial" w:eastAsia="Arial" w:hAnsi="Arial" w:cs="Arial"/>
                <w:sz w:val="24"/>
                <w:szCs w:val="24"/>
                <w:lang w:eastAsia="ar-SA"/>
              </w:rPr>
            </w:pPr>
          </w:p>
          <w:p w14:paraId="2AEA5C92" w14:textId="77777777" w:rsidR="007147CE" w:rsidRPr="00CD12F9" w:rsidRDefault="007147CE" w:rsidP="007147CE">
            <w:pPr>
              <w:ind w:hanging="2"/>
              <w:jc w:val="center"/>
              <w:rPr>
                <w:rFonts w:ascii="Arial" w:eastAsia="Arial" w:hAnsi="Arial" w:cs="Arial"/>
                <w:sz w:val="24"/>
                <w:szCs w:val="24"/>
                <w:lang w:eastAsia="ar-SA"/>
              </w:rPr>
            </w:pPr>
          </w:p>
          <w:p w14:paraId="7BEE2766" w14:textId="77777777"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Pr="00CD12F9">
              <w:rPr>
                <w:rFonts w:ascii="Arial" w:eastAsia="Arial" w:hAnsi="Arial" w:cs="Arial"/>
                <w:sz w:val="24"/>
                <w:szCs w:val="24"/>
                <w:lang w:eastAsia="ar-SA"/>
              </w:rPr>
              <w:t>%</w:t>
            </w:r>
          </w:p>
          <w:p w14:paraId="6D199C1C" w14:textId="77777777" w:rsidR="007147CE" w:rsidRPr="00CD12F9" w:rsidRDefault="007147CE" w:rsidP="007147CE">
            <w:pPr>
              <w:ind w:hanging="2"/>
              <w:jc w:val="cente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7A6A7680"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615115D8"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55%</w:t>
            </w:r>
          </w:p>
          <w:p w14:paraId="0A86DAB5" w14:textId="77777777" w:rsidR="007147CE" w:rsidRPr="00CD12F9" w:rsidRDefault="007147CE" w:rsidP="007147CE">
            <w:pPr>
              <w:ind w:hanging="2"/>
              <w:rPr>
                <w:rFonts w:ascii="Arial" w:eastAsia="Arial" w:hAnsi="Arial" w:cs="Arial"/>
                <w:sz w:val="24"/>
                <w:szCs w:val="24"/>
                <w:lang w:eastAsia="ar-SA"/>
              </w:rPr>
            </w:pPr>
          </w:p>
        </w:tc>
      </w:tr>
      <w:tr w:rsidR="007147CE" w:rsidRPr="00CD12F9" w14:paraId="49D90F85" w14:textId="77777777" w:rsidTr="00B34207">
        <w:trPr>
          <w:trHeight w:val="542"/>
        </w:trPr>
        <w:tc>
          <w:tcPr>
            <w:tcW w:w="2401" w:type="dxa"/>
            <w:vMerge/>
            <w:tcBorders>
              <w:left w:val="single" w:sz="4" w:space="0" w:color="000000"/>
            </w:tcBorders>
            <w:shd w:val="clear" w:color="auto" w:fill="FFFFFF"/>
          </w:tcPr>
          <w:p w14:paraId="57FEDE03"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26CB407"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14698922" w14:textId="77777777" w:rsidR="007147CE" w:rsidRPr="000A49D0"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0A49D0">
              <w:rPr>
                <w:rFonts w:ascii="Arial" w:eastAsia="Arial" w:hAnsi="Arial" w:cs="Arial"/>
                <w:sz w:val="20"/>
                <w:szCs w:val="20"/>
              </w:rPr>
              <w:t>Se han realizado las pruebas de funcionalidad, los ajustes</w:t>
            </w:r>
            <w:r>
              <w:rPr>
                <w:rFonts w:ascii="Arial" w:eastAsia="Arial" w:hAnsi="Arial" w:cs="Arial"/>
                <w:sz w:val="20"/>
                <w:szCs w:val="20"/>
              </w:rPr>
              <w:t xml:space="preserve"> </w:t>
            </w:r>
            <w:r w:rsidRPr="000A49D0">
              <w:rPr>
                <w:rFonts w:ascii="Arial" w:eastAsia="Arial" w:hAnsi="Arial" w:cs="Arial"/>
                <w:sz w:val="20"/>
                <w:szCs w:val="20"/>
              </w:rPr>
              <w:t>necesarios y la puesta en servicio.</w:t>
            </w:r>
          </w:p>
          <w:p w14:paraId="6797F4E0"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EBFD75B" w14:textId="77777777" w:rsidR="007147CE" w:rsidRPr="00CD12F9" w:rsidRDefault="007147CE" w:rsidP="007147CE">
            <w:pPr>
              <w:ind w:hanging="2"/>
              <w:jc w:val="center"/>
              <w:rPr>
                <w:rFonts w:ascii="Arial" w:eastAsia="Arial" w:hAnsi="Arial" w:cs="Arial"/>
                <w:sz w:val="24"/>
                <w:szCs w:val="24"/>
                <w:lang w:eastAsia="ar-SA"/>
              </w:rPr>
            </w:pPr>
          </w:p>
          <w:p w14:paraId="20B5C0BC" w14:textId="77777777" w:rsidR="007147CE" w:rsidRPr="00CD12F9" w:rsidRDefault="007147CE" w:rsidP="007147CE">
            <w:pPr>
              <w:ind w:hanging="2"/>
              <w:jc w:val="center"/>
              <w:rPr>
                <w:rFonts w:ascii="Arial" w:eastAsia="Arial" w:hAnsi="Arial" w:cs="Arial"/>
                <w:sz w:val="24"/>
                <w:szCs w:val="24"/>
                <w:lang w:eastAsia="ar-SA"/>
              </w:rPr>
            </w:pPr>
          </w:p>
          <w:p w14:paraId="4B9A22C5" w14:textId="77AFBDBE"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C0F0CDF"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586DA1C0"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7334C0E5" w14:textId="77777777" w:rsidR="007147CE" w:rsidRPr="00CD12F9" w:rsidRDefault="007147CE" w:rsidP="007147CE">
            <w:pPr>
              <w:ind w:hanging="2"/>
              <w:rPr>
                <w:rFonts w:ascii="Arial" w:eastAsia="Arial" w:hAnsi="Arial" w:cs="Arial"/>
                <w:sz w:val="24"/>
                <w:szCs w:val="24"/>
                <w:lang w:eastAsia="ar-SA"/>
              </w:rPr>
            </w:pPr>
          </w:p>
        </w:tc>
      </w:tr>
      <w:tr w:rsidR="007147CE" w:rsidRPr="00CD12F9" w14:paraId="1B15EEE8" w14:textId="77777777" w:rsidTr="00B34207">
        <w:trPr>
          <w:trHeight w:val="542"/>
        </w:trPr>
        <w:tc>
          <w:tcPr>
            <w:tcW w:w="2401" w:type="dxa"/>
            <w:vMerge/>
            <w:tcBorders>
              <w:left w:val="single" w:sz="4" w:space="0" w:color="000000"/>
            </w:tcBorders>
            <w:shd w:val="clear" w:color="auto" w:fill="FFFFFF"/>
          </w:tcPr>
          <w:p w14:paraId="17026197"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F4328BE"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1B3A5656" w14:textId="77777777" w:rsidR="007147CE" w:rsidRDefault="007147CE" w:rsidP="007147CE">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356DE3">
              <w:rPr>
                <w:rFonts w:ascii="Arial" w:eastAsia="Arial" w:hAnsi="Arial" w:cs="Arial"/>
                <w:sz w:val="20"/>
                <w:szCs w:val="20"/>
              </w:rPr>
              <w:t>Se han respetado criterios de calidad.</w:t>
            </w:r>
          </w:p>
          <w:p w14:paraId="51668D22"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E31B52" w14:textId="77777777" w:rsidR="007147CE" w:rsidRPr="00CD12F9" w:rsidRDefault="007147CE" w:rsidP="007147CE">
            <w:pPr>
              <w:ind w:hanging="2"/>
              <w:jc w:val="center"/>
              <w:rPr>
                <w:rFonts w:ascii="Arial" w:eastAsia="Arial" w:hAnsi="Arial" w:cs="Arial"/>
                <w:sz w:val="24"/>
                <w:szCs w:val="24"/>
                <w:lang w:eastAsia="ar-SA"/>
              </w:rPr>
            </w:pPr>
          </w:p>
          <w:p w14:paraId="664142CA" w14:textId="239BC0BA"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93D724B" w14:textId="0E4DCE52"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35567A9B"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70AC3FBB" w14:textId="77777777" w:rsidR="007147CE" w:rsidRPr="00CD12F9" w:rsidRDefault="007147CE" w:rsidP="007147CE">
            <w:pPr>
              <w:ind w:hanging="2"/>
              <w:rPr>
                <w:rFonts w:ascii="Arial" w:eastAsia="Arial" w:hAnsi="Arial" w:cs="Arial"/>
                <w:sz w:val="24"/>
                <w:szCs w:val="24"/>
                <w:lang w:eastAsia="ar-SA"/>
              </w:rPr>
            </w:pPr>
          </w:p>
        </w:tc>
      </w:tr>
      <w:tr w:rsidR="007147CE" w:rsidRPr="00CD12F9" w14:paraId="5D1B735F" w14:textId="77777777" w:rsidTr="00B34207">
        <w:trPr>
          <w:trHeight w:val="542"/>
        </w:trPr>
        <w:tc>
          <w:tcPr>
            <w:tcW w:w="2401" w:type="dxa"/>
            <w:vMerge/>
            <w:tcBorders>
              <w:left w:val="single" w:sz="4" w:space="0" w:color="000000"/>
            </w:tcBorders>
            <w:shd w:val="clear" w:color="auto" w:fill="FFFFFF"/>
          </w:tcPr>
          <w:p w14:paraId="27669E34"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6DAE8F3"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6DC7EB29"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medido los parámetros de funcionamiento.</w:t>
            </w:r>
          </w:p>
          <w:p w14:paraId="26D0088F"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04B2BBE" w14:textId="77777777" w:rsidR="007147CE" w:rsidRPr="00CD12F9" w:rsidRDefault="007147CE" w:rsidP="007147CE">
            <w:pPr>
              <w:ind w:hanging="2"/>
              <w:jc w:val="center"/>
              <w:rPr>
                <w:rFonts w:ascii="Arial" w:eastAsia="Arial" w:hAnsi="Arial" w:cs="Arial"/>
                <w:sz w:val="24"/>
                <w:szCs w:val="24"/>
                <w:lang w:eastAsia="ar-SA"/>
              </w:rPr>
            </w:pPr>
          </w:p>
          <w:p w14:paraId="15E51D5C" w14:textId="3EDA14B4"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4F5920D2"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Protocolo de observación / </w:t>
            </w:r>
            <w:r>
              <w:rPr>
                <w:rFonts w:ascii="Arial" w:eastAsia="Arial" w:hAnsi="Arial" w:cs="Arial"/>
                <w:sz w:val="24"/>
                <w:szCs w:val="24"/>
                <w:lang w:eastAsia="ar-SA"/>
              </w:rPr>
              <w:t>1</w:t>
            </w:r>
            <w:r w:rsidRPr="00CD12F9">
              <w:rPr>
                <w:rFonts w:ascii="Arial" w:eastAsia="Arial" w:hAnsi="Arial" w:cs="Arial"/>
                <w:sz w:val="24"/>
                <w:szCs w:val="24"/>
                <w:lang w:eastAsia="ar-SA"/>
              </w:rPr>
              <w:t>5%</w:t>
            </w:r>
          </w:p>
          <w:p w14:paraId="294CF38E"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 </w:t>
            </w:r>
            <w:r>
              <w:rPr>
                <w:rFonts w:ascii="Arial" w:eastAsia="Arial" w:hAnsi="Arial" w:cs="Arial"/>
                <w:sz w:val="24"/>
                <w:szCs w:val="24"/>
                <w:lang w:eastAsia="ar-SA"/>
              </w:rPr>
              <w:t>30</w:t>
            </w:r>
            <w:r w:rsidRPr="00CD12F9">
              <w:rPr>
                <w:rFonts w:ascii="Arial" w:eastAsia="Arial" w:hAnsi="Arial" w:cs="Arial"/>
                <w:sz w:val="24"/>
                <w:szCs w:val="24"/>
                <w:lang w:eastAsia="ar-SA"/>
              </w:rPr>
              <w:t>%</w:t>
            </w:r>
          </w:p>
          <w:p w14:paraId="11A409DF" w14:textId="08284B35"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616F3279" w14:textId="77777777" w:rsidTr="00B34207">
        <w:trPr>
          <w:trHeight w:val="542"/>
        </w:trPr>
        <w:tc>
          <w:tcPr>
            <w:tcW w:w="2401" w:type="dxa"/>
            <w:vMerge/>
            <w:tcBorders>
              <w:left w:val="single" w:sz="4" w:space="0" w:color="000000"/>
            </w:tcBorders>
            <w:shd w:val="clear" w:color="auto" w:fill="FFFFFF"/>
          </w:tcPr>
          <w:p w14:paraId="7F25800A"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9887CF3"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4F329FF3"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limpiado los paneles.</w:t>
            </w:r>
          </w:p>
          <w:p w14:paraId="5CADEE6A"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CD9E1B6" w14:textId="77777777" w:rsidR="007147CE" w:rsidRPr="00CD12F9" w:rsidRDefault="007147CE" w:rsidP="007147CE">
            <w:pPr>
              <w:ind w:hanging="2"/>
              <w:jc w:val="center"/>
              <w:rPr>
                <w:rFonts w:ascii="Arial" w:eastAsia="Arial" w:hAnsi="Arial" w:cs="Arial"/>
                <w:sz w:val="24"/>
                <w:szCs w:val="24"/>
                <w:lang w:eastAsia="ar-SA"/>
              </w:rPr>
            </w:pPr>
          </w:p>
          <w:p w14:paraId="17A03499" w14:textId="1DB4B21A"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780E8E1F" w14:textId="38213EA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100%</w:t>
            </w:r>
          </w:p>
        </w:tc>
      </w:tr>
      <w:tr w:rsidR="007147CE" w:rsidRPr="00CD12F9" w14:paraId="7D57B8B2" w14:textId="77777777" w:rsidTr="00B34207">
        <w:trPr>
          <w:trHeight w:val="542"/>
        </w:trPr>
        <w:tc>
          <w:tcPr>
            <w:tcW w:w="2401" w:type="dxa"/>
            <w:vMerge/>
            <w:tcBorders>
              <w:left w:val="single" w:sz="4" w:space="0" w:color="000000"/>
            </w:tcBorders>
            <w:shd w:val="clear" w:color="auto" w:fill="FFFFFF"/>
          </w:tcPr>
          <w:p w14:paraId="7D075910"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42E4E9E"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452895EE" w14:textId="286A3C8D" w:rsidR="007147CE" w:rsidRPr="00544CA8"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544CA8">
              <w:rPr>
                <w:rFonts w:ascii="Arial" w:eastAsia="Arial" w:hAnsi="Arial" w:cs="Arial"/>
                <w:sz w:val="20"/>
                <w:szCs w:val="20"/>
              </w:rPr>
              <w:t xml:space="preserve">Se ha revisado el estado de la </w:t>
            </w:r>
            <w:r w:rsidRPr="00544CA8">
              <w:rPr>
                <w:rFonts w:ascii="Arial" w:eastAsia="Arial" w:hAnsi="Arial" w:cs="Arial"/>
                <w:sz w:val="20"/>
                <w:szCs w:val="20"/>
              </w:rPr>
              <w:lastRenderedPageBreak/>
              <w:t>estructura de soporte.</w:t>
            </w:r>
          </w:p>
          <w:p w14:paraId="1DF0B3AD"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6D50C6" w14:textId="77777777" w:rsidR="007147CE" w:rsidRPr="00CD12F9" w:rsidRDefault="007147CE" w:rsidP="007147CE">
            <w:pPr>
              <w:ind w:hanging="2"/>
              <w:jc w:val="center"/>
              <w:rPr>
                <w:rFonts w:ascii="Arial" w:eastAsia="Arial" w:hAnsi="Arial" w:cs="Arial"/>
                <w:sz w:val="24"/>
                <w:szCs w:val="24"/>
                <w:lang w:eastAsia="ar-SA"/>
              </w:rPr>
            </w:pPr>
          </w:p>
          <w:p w14:paraId="3629A6E0" w14:textId="72C0C066"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76F3AD99" w14:textId="67A20EA6"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100%</w:t>
            </w:r>
          </w:p>
        </w:tc>
      </w:tr>
      <w:tr w:rsidR="007147CE" w:rsidRPr="00CD12F9" w14:paraId="7067263D" w14:textId="77777777" w:rsidTr="00B34207">
        <w:trPr>
          <w:trHeight w:val="542"/>
        </w:trPr>
        <w:tc>
          <w:tcPr>
            <w:tcW w:w="2401" w:type="dxa"/>
            <w:vMerge/>
            <w:tcBorders>
              <w:left w:val="single" w:sz="4" w:space="0" w:color="000000"/>
            </w:tcBorders>
            <w:shd w:val="clear" w:color="auto" w:fill="FFFFFF"/>
          </w:tcPr>
          <w:p w14:paraId="620C9E3F"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F8AE328"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0CED400B"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 comprobado el estado de las baterías.</w:t>
            </w:r>
          </w:p>
          <w:p w14:paraId="191FBF1D"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F18F169" w14:textId="77777777" w:rsidR="007147CE" w:rsidRPr="00CD12F9" w:rsidRDefault="007147CE" w:rsidP="007147CE">
            <w:pPr>
              <w:ind w:hanging="2"/>
              <w:jc w:val="center"/>
              <w:rPr>
                <w:rFonts w:ascii="Arial" w:eastAsia="Arial" w:hAnsi="Arial" w:cs="Arial"/>
                <w:sz w:val="24"/>
                <w:szCs w:val="24"/>
                <w:lang w:eastAsia="ar-SA"/>
              </w:rPr>
            </w:pPr>
          </w:p>
          <w:p w14:paraId="0AF233B2" w14:textId="77777777" w:rsidR="007147CE" w:rsidRPr="00CD12F9" w:rsidRDefault="007147CE" w:rsidP="007147CE">
            <w:pPr>
              <w:ind w:hanging="2"/>
              <w:jc w:val="center"/>
              <w:rPr>
                <w:rFonts w:ascii="Arial" w:eastAsia="Arial" w:hAnsi="Arial" w:cs="Arial"/>
                <w:sz w:val="24"/>
                <w:szCs w:val="24"/>
                <w:lang w:eastAsia="ar-SA"/>
              </w:rPr>
            </w:pPr>
          </w:p>
          <w:p w14:paraId="71F38869" w14:textId="08B5F262"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47204E5A"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3D6AA7BD"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55%</w:t>
            </w:r>
          </w:p>
          <w:p w14:paraId="26C50BEC" w14:textId="77777777" w:rsidR="007147CE" w:rsidRPr="00CD12F9" w:rsidRDefault="007147CE" w:rsidP="007147CE">
            <w:pPr>
              <w:ind w:hanging="2"/>
              <w:rPr>
                <w:rFonts w:ascii="Arial" w:eastAsia="Arial" w:hAnsi="Arial" w:cs="Arial"/>
                <w:sz w:val="24"/>
                <w:szCs w:val="24"/>
                <w:lang w:eastAsia="ar-SA"/>
              </w:rPr>
            </w:pPr>
          </w:p>
        </w:tc>
      </w:tr>
      <w:tr w:rsidR="007147CE" w:rsidRPr="00CD12F9" w14:paraId="50631284" w14:textId="77777777" w:rsidTr="00B34207">
        <w:trPr>
          <w:trHeight w:val="542"/>
        </w:trPr>
        <w:tc>
          <w:tcPr>
            <w:tcW w:w="2401" w:type="dxa"/>
            <w:vMerge/>
            <w:tcBorders>
              <w:left w:val="single" w:sz="4" w:space="0" w:color="000000"/>
            </w:tcBorders>
            <w:shd w:val="clear" w:color="auto" w:fill="FFFFFF"/>
          </w:tcPr>
          <w:p w14:paraId="7CD8353A"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E39549D"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4E439F5A"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 localizado el subsistema, equipo o elemento responsable</w:t>
            </w:r>
            <w:r>
              <w:rPr>
                <w:rFonts w:ascii="Arial" w:eastAsia="Arial" w:hAnsi="Arial" w:cs="Arial"/>
                <w:sz w:val="20"/>
                <w:szCs w:val="20"/>
              </w:rPr>
              <w:t xml:space="preserve"> </w:t>
            </w:r>
            <w:r w:rsidRPr="00356DE3">
              <w:rPr>
                <w:rFonts w:ascii="Arial" w:eastAsia="Arial" w:hAnsi="Arial" w:cs="Arial"/>
                <w:sz w:val="20"/>
                <w:szCs w:val="20"/>
              </w:rPr>
              <w:t>de la disfunción o avería.</w:t>
            </w:r>
          </w:p>
          <w:p w14:paraId="0D7EFEB7"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FB1DDB8" w14:textId="77777777" w:rsidR="007147CE" w:rsidRPr="00CD12F9" w:rsidRDefault="007147CE" w:rsidP="007147CE">
            <w:pPr>
              <w:ind w:hanging="2"/>
              <w:jc w:val="center"/>
              <w:rPr>
                <w:rFonts w:ascii="Arial" w:eastAsia="Arial" w:hAnsi="Arial" w:cs="Arial"/>
                <w:sz w:val="24"/>
                <w:szCs w:val="24"/>
                <w:lang w:eastAsia="ar-SA"/>
              </w:rPr>
            </w:pPr>
          </w:p>
          <w:p w14:paraId="2593B071" w14:textId="77777777" w:rsidR="007147CE" w:rsidRPr="00CD12F9" w:rsidRDefault="007147CE" w:rsidP="007147CE">
            <w:pPr>
              <w:ind w:hanging="2"/>
              <w:jc w:val="center"/>
              <w:rPr>
                <w:rFonts w:ascii="Arial" w:eastAsia="Arial" w:hAnsi="Arial" w:cs="Arial"/>
                <w:sz w:val="24"/>
                <w:szCs w:val="24"/>
                <w:lang w:eastAsia="ar-SA"/>
              </w:rPr>
            </w:pPr>
          </w:p>
          <w:p w14:paraId="2DE4954D" w14:textId="77777777"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Pr="00CD12F9">
              <w:rPr>
                <w:rFonts w:ascii="Arial" w:eastAsia="Arial" w:hAnsi="Arial" w:cs="Arial"/>
                <w:sz w:val="24"/>
                <w:szCs w:val="24"/>
                <w:lang w:eastAsia="ar-SA"/>
              </w:rPr>
              <w:t>%</w:t>
            </w:r>
          </w:p>
          <w:p w14:paraId="5BFE63B5" w14:textId="77777777" w:rsidR="007147CE" w:rsidRPr="00CD12F9" w:rsidRDefault="007147CE" w:rsidP="007147CE">
            <w:pPr>
              <w:ind w:hanging="2"/>
              <w:jc w:val="cente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354071EE"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045F91D4"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w:t>
            </w:r>
            <w:r>
              <w:rPr>
                <w:rFonts w:ascii="Arial" w:eastAsia="Arial" w:hAnsi="Arial" w:cs="Arial"/>
                <w:sz w:val="24"/>
                <w:szCs w:val="24"/>
                <w:lang w:eastAsia="ar-SA"/>
              </w:rPr>
              <w:t xml:space="preserve"> prácticos</w:t>
            </w:r>
            <w:r w:rsidRPr="00CD12F9">
              <w:rPr>
                <w:rFonts w:ascii="Arial" w:eastAsia="Arial" w:hAnsi="Arial" w:cs="Arial"/>
                <w:sz w:val="24"/>
                <w:szCs w:val="24"/>
                <w:lang w:eastAsia="ar-SA"/>
              </w:rPr>
              <w:t xml:space="preserve"> / 55%</w:t>
            </w:r>
          </w:p>
          <w:p w14:paraId="4943FD8E" w14:textId="77777777" w:rsidR="007147CE" w:rsidRPr="00CD12F9" w:rsidRDefault="007147CE" w:rsidP="007147CE">
            <w:pPr>
              <w:ind w:hanging="2"/>
              <w:rPr>
                <w:rFonts w:ascii="Arial" w:eastAsia="Arial" w:hAnsi="Arial" w:cs="Arial"/>
                <w:sz w:val="24"/>
                <w:szCs w:val="24"/>
                <w:lang w:eastAsia="ar-SA"/>
              </w:rPr>
            </w:pPr>
          </w:p>
        </w:tc>
      </w:tr>
      <w:tr w:rsidR="007147CE" w:rsidRPr="00CD12F9" w14:paraId="5F75EE17" w14:textId="77777777" w:rsidTr="00B34207">
        <w:trPr>
          <w:trHeight w:val="542"/>
        </w:trPr>
        <w:tc>
          <w:tcPr>
            <w:tcW w:w="2401" w:type="dxa"/>
            <w:vMerge/>
            <w:tcBorders>
              <w:left w:val="single" w:sz="4" w:space="0" w:color="000000"/>
            </w:tcBorders>
            <w:shd w:val="clear" w:color="auto" w:fill="FFFFFF"/>
          </w:tcPr>
          <w:p w14:paraId="52EEF032"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86FF822"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4BC45854"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sustituido o reparado los componentes causantes</w:t>
            </w:r>
            <w:r>
              <w:rPr>
                <w:rFonts w:ascii="Arial" w:eastAsia="Arial" w:hAnsi="Arial" w:cs="Arial"/>
                <w:sz w:val="20"/>
                <w:szCs w:val="20"/>
              </w:rPr>
              <w:t xml:space="preserve"> </w:t>
            </w:r>
            <w:r w:rsidRPr="00356DE3">
              <w:rPr>
                <w:rFonts w:ascii="Arial" w:eastAsia="Arial" w:hAnsi="Arial" w:cs="Arial"/>
                <w:sz w:val="20"/>
                <w:szCs w:val="20"/>
              </w:rPr>
              <w:t>de la avería.</w:t>
            </w:r>
          </w:p>
          <w:p w14:paraId="338194BE"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16A27BD" w14:textId="77777777" w:rsidR="007147CE" w:rsidRPr="00CD12F9" w:rsidRDefault="007147CE" w:rsidP="007147CE">
            <w:pPr>
              <w:ind w:hanging="2"/>
              <w:jc w:val="center"/>
              <w:rPr>
                <w:rFonts w:ascii="Arial" w:eastAsia="Arial" w:hAnsi="Arial" w:cs="Arial"/>
                <w:sz w:val="24"/>
                <w:szCs w:val="24"/>
                <w:lang w:eastAsia="ar-SA"/>
              </w:rPr>
            </w:pPr>
          </w:p>
          <w:p w14:paraId="40836091" w14:textId="77777777" w:rsidR="007147CE" w:rsidRPr="00CD12F9" w:rsidRDefault="007147CE" w:rsidP="007147CE">
            <w:pPr>
              <w:ind w:hanging="2"/>
              <w:jc w:val="center"/>
              <w:rPr>
                <w:rFonts w:ascii="Arial" w:eastAsia="Arial" w:hAnsi="Arial" w:cs="Arial"/>
                <w:sz w:val="24"/>
                <w:szCs w:val="24"/>
                <w:lang w:eastAsia="ar-SA"/>
              </w:rPr>
            </w:pPr>
          </w:p>
          <w:p w14:paraId="0D340A0E" w14:textId="0B1C6B87"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5C55CD25"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Protocolo de observación / 45%</w:t>
            </w:r>
          </w:p>
          <w:p w14:paraId="62ABD9A2"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20726413" w14:textId="77777777" w:rsidR="007147CE" w:rsidRPr="00CD12F9" w:rsidRDefault="007147CE" w:rsidP="007147CE">
            <w:pPr>
              <w:ind w:hanging="2"/>
              <w:rPr>
                <w:rFonts w:ascii="Arial" w:eastAsia="Arial" w:hAnsi="Arial" w:cs="Arial"/>
                <w:sz w:val="24"/>
                <w:szCs w:val="24"/>
                <w:lang w:eastAsia="ar-SA"/>
              </w:rPr>
            </w:pPr>
          </w:p>
        </w:tc>
      </w:tr>
      <w:tr w:rsidR="007147CE" w:rsidRPr="00CD12F9" w14:paraId="3856EA05" w14:textId="77777777" w:rsidTr="00B34207">
        <w:trPr>
          <w:trHeight w:val="542"/>
        </w:trPr>
        <w:tc>
          <w:tcPr>
            <w:tcW w:w="2401" w:type="dxa"/>
            <w:vMerge/>
            <w:tcBorders>
              <w:left w:val="single" w:sz="4" w:space="0" w:color="000000"/>
            </w:tcBorders>
            <w:shd w:val="clear" w:color="auto" w:fill="FFFFFF"/>
          </w:tcPr>
          <w:p w14:paraId="324E9E8E"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A8EF5CF"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52A72BAA" w14:textId="77777777" w:rsidR="007147CE" w:rsidRPr="00356DE3" w:rsidRDefault="007147CE" w:rsidP="007147C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 verificado la compatibilidad del elemento instalado.</w:t>
            </w:r>
          </w:p>
          <w:p w14:paraId="0D2587E1" w14:textId="77777777" w:rsidR="007147CE" w:rsidRPr="00CD12F9" w:rsidRDefault="007147CE" w:rsidP="007147CE">
            <w:pPr>
              <w:ind w:hanging="2"/>
              <w:jc w:val="center"/>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5C909D8" w14:textId="77777777" w:rsidR="007147CE" w:rsidRPr="00CD12F9" w:rsidRDefault="007147CE" w:rsidP="007147CE">
            <w:pPr>
              <w:ind w:hanging="2"/>
              <w:jc w:val="center"/>
              <w:rPr>
                <w:rFonts w:ascii="Arial" w:eastAsia="Arial" w:hAnsi="Arial" w:cs="Arial"/>
                <w:sz w:val="24"/>
                <w:szCs w:val="24"/>
                <w:lang w:eastAsia="ar-SA"/>
              </w:rPr>
            </w:pPr>
          </w:p>
          <w:p w14:paraId="73DA717E" w14:textId="3C8B962F"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520D6682" w14:textId="682DA15A"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 Protocolo de observación / 45%</w:t>
            </w:r>
          </w:p>
          <w:p w14:paraId="67227678"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1E40D5CD" w14:textId="77777777" w:rsidR="007147CE" w:rsidRPr="00CD12F9" w:rsidRDefault="007147CE" w:rsidP="007147CE">
            <w:pPr>
              <w:ind w:hanging="2"/>
              <w:rPr>
                <w:rFonts w:ascii="Arial" w:eastAsia="Arial" w:hAnsi="Arial" w:cs="Arial"/>
                <w:sz w:val="24"/>
                <w:szCs w:val="24"/>
                <w:lang w:eastAsia="ar-SA"/>
              </w:rPr>
            </w:pPr>
          </w:p>
        </w:tc>
      </w:tr>
      <w:tr w:rsidR="007147CE" w:rsidRPr="00CD12F9" w14:paraId="64C504E3" w14:textId="77777777" w:rsidTr="00B34207">
        <w:trPr>
          <w:trHeight w:val="542"/>
        </w:trPr>
        <w:tc>
          <w:tcPr>
            <w:tcW w:w="2401" w:type="dxa"/>
            <w:vMerge/>
            <w:tcBorders>
              <w:left w:val="single" w:sz="4" w:space="0" w:color="000000"/>
              <w:bottom w:val="single" w:sz="4" w:space="0" w:color="000000"/>
            </w:tcBorders>
            <w:shd w:val="clear" w:color="auto" w:fill="FFFFFF"/>
          </w:tcPr>
          <w:p w14:paraId="6DAAD76D"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978EEA6"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4E177200" w14:textId="3A141057" w:rsidR="007147CE" w:rsidRPr="00CD12F9" w:rsidRDefault="007147CE" w:rsidP="007147CE">
            <w:pPr>
              <w:ind w:hanging="2"/>
              <w:jc w:val="center"/>
              <w:rPr>
                <w:rFonts w:ascii="Arial" w:eastAsia="Arial" w:hAnsi="Arial" w:cs="Arial"/>
                <w:sz w:val="24"/>
                <w:szCs w:val="24"/>
                <w:lang w:eastAsia="ar-SA"/>
              </w:rPr>
            </w:pPr>
            <w:r w:rsidRPr="00356DE3">
              <w:rPr>
                <w:rFonts w:ascii="Arial" w:eastAsia="Arial" w:hAnsi="Arial" w:cs="Arial"/>
                <w:sz w:val="20"/>
              </w:rPr>
              <w:t>Se han restablecido las condiciones de funcionamiento</w:t>
            </w:r>
            <w:r>
              <w:rPr>
                <w:rFonts w:ascii="Arial" w:eastAsia="Arial" w:hAnsi="Arial" w:cs="Arial"/>
                <w:sz w:val="20"/>
              </w:rPr>
              <w:t xml:space="preserve"> </w:t>
            </w:r>
            <w:r w:rsidRPr="00356DE3">
              <w:rPr>
                <w:rFonts w:ascii="Arial" w:eastAsia="Arial" w:hAnsi="Arial" w:cs="Arial"/>
                <w:sz w:val="20"/>
              </w:rPr>
              <w:t>del equipo o de la instalación.</w:t>
            </w:r>
          </w:p>
        </w:tc>
        <w:tc>
          <w:tcPr>
            <w:tcW w:w="2268" w:type="dxa"/>
            <w:tcBorders>
              <w:top w:val="single" w:sz="4" w:space="0" w:color="000000"/>
              <w:left w:val="single" w:sz="4" w:space="0" w:color="000000"/>
              <w:bottom w:val="single" w:sz="4" w:space="0" w:color="000000"/>
              <w:right w:val="single" w:sz="4" w:space="0" w:color="000000"/>
            </w:tcBorders>
          </w:tcPr>
          <w:p w14:paraId="32D4897A" w14:textId="77777777" w:rsidR="007147CE" w:rsidRPr="00CD12F9" w:rsidRDefault="007147CE" w:rsidP="007147CE">
            <w:pPr>
              <w:ind w:hanging="2"/>
              <w:jc w:val="center"/>
              <w:rPr>
                <w:rFonts w:ascii="Arial" w:eastAsia="Arial" w:hAnsi="Arial" w:cs="Arial"/>
                <w:sz w:val="24"/>
                <w:szCs w:val="24"/>
                <w:lang w:eastAsia="ar-SA"/>
              </w:rPr>
            </w:pPr>
          </w:p>
          <w:p w14:paraId="747D3826" w14:textId="1EAACF09"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9D54B36" w14:textId="40E9E61C"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 Protocolo de observación / 45%</w:t>
            </w:r>
          </w:p>
          <w:p w14:paraId="26B32046"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 xml:space="preserve">Ejercicios </w:t>
            </w:r>
            <w:r>
              <w:rPr>
                <w:rFonts w:ascii="Arial" w:eastAsia="Arial" w:hAnsi="Arial" w:cs="Arial"/>
                <w:sz w:val="24"/>
                <w:szCs w:val="24"/>
                <w:lang w:eastAsia="ar-SA"/>
              </w:rPr>
              <w:t>prácticos</w:t>
            </w:r>
            <w:r w:rsidRPr="00CD12F9">
              <w:rPr>
                <w:rFonts w:ascii="Arial" w:eastAsia="Arial" w:hAnsi="Arial" w:cs="Arial"/>
                <w:sz w:val="24"/>
                <w:szCs w:val="24"/>
                <w:lang w:eastAsia="ar-SA"/>
              </w:rPr>
              <w:t>/ 55%</w:t>
            </w:r>
          </w:p>
          <w:p w14:paraId="02DFF4F5" w14:textId="77777777" w:rsidR="007147CE" w:rsidRPr="00CD12F9" w:rsidRDefault="007147CE" w:rsidP="007147CE">
            <w:pPr>
              <w:ind w:hanging="2"/>
              <w:rPr>
                <w:rFonts w:ascii="Arial" w:eastAsia="Arial" w:hAnsi="Arial" w:cs="Arial"/>
                <w:sz w:val="24"/>
                <w:szCs w:val="24"/>
                <w:lang w:eastAsia="ar-SA"/>
              </w:rPr>
            </w:pPr>
          </w:p>
        </w:tc>
      </w:tr>
      <w:tr w:rsidR="007147CE" w:rsidRPr="00CD12F9" w14:paraId="0FD73011" w14:textId="77777777" w:rsidTr="00CD12F9">
        <w:trPr>
          <w:trHeight w:val="542"/>
        </w:trPr>
        <w:tc>
          <w:tcPr>
            <w:tcW w:w="2401" w:type="dxa"/>
            <w:vMerge w:val="restart"/>
            <w:tcBorders>
              <w:top w:val="single" w:sz="4" w:space="0" w:color="000000"/>
              <w:left w:val="single" w:sz="4" w:space="0" w:color="000000"/>
            </w:tcBorders>
          </w:tcPr>
          <w:p w14:paraId="6742629C" w14:textId="77777777" w:rsidR="007147CE" w:rsidRPr="00CD12F9" w:rsidRDefault="007147CE" w:rsidP="007147CE">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UT7</w:t>
            </w:r>
          </w:p>
        </w:tc>
        <w:tc>
          <w:tcPr>
            <w:tcW w:w="2127" w:type="dxa"/>
            <w:tcBorders>
              <w:top w:val="single" w:sz="4" w:space="0" w:color="000000"/>
              <w:left w:val="single" w:sz="4" w:space="0" w:color="000000"/>
              <w:bottom w:val="single" w:sz="4" w:space="0" w:color="000000"/>
              <w:right w:val="single" w:sz="4" w:space="0" w:color="000000"/>
            </w:tcBorders>
          </w:tcPr>
          <w:p w14:paraId="78CDF793"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109FBABE" w14:textId="2616AE98" w:rsidR="007147CE" w:rsidRPr="008E043D" w:rsidRDefault="007147CE" w:rsidP="007147CE">
            <w:pPr>
              <w:pStyle w:val="Prrafodelista"/>
              <w:tabs>
                <w:tab w:val="left" w:pos="540"/>
              </w:tabs>
              <w:spacing w:line="1" w:lineRule="atLeast"/>
              <w:ind w:left="0"/>
              <w:jc w:val="both"/>
              <w:outlineLvl w:val="0"/>
              <w:rPr>
                <w:rFonts w:ascii="Arial" w:eastAsia="Arial" w:hAnsi="Arial" w:cs="Arial"/>
                <w:sz w:val="20"/>
              </w:rPr>
            </w:pPr>
            <w:r w:rsidRPr="0013648A">
              <w:rPr>
                <w:rFonts w:ascii="Arial" w:eastAsia="Arial" w:hAnsi="Arial" w:cs="Arial"/>
                <w:sz w:val="20"/>
              </w:rPr>
              <w:t>Se ha elaborado un informe de solicitud de conexión</w:t>
            </w:r>
            <w:r>
              <w:rPr>
                <w:rFonts w:ascii="Arial" w:eastAsia="Arial" w:hAnsi="Arial" w:cs="Arial"/>
                <w:sz w:val="20"/>
              </w:rPr>
              <w:t xml:space="preserve"> </w:t>
            </w:r>
            <w:r w:rsidRPr="0013648A">
              <w:rPr>
                <w:rFonts w:ascii="Arial" w:eastAsia="Arial" w:hAnsi="Arial" w:cs="Arial"/>
                <w:sz w:val="20"/>
              </w:rPr>
              <w:t>a la red.</w:t>
            </w:r>
          </w:p>
        </w:tc>
        <w:tc>
          <w:tcPr>
            <w:tcW w:w="2268" w:type="dxa"/>
            <w:tcBorders>
              <w:top w:val="single" w:sz="4" w:space="0" w:color="000000"/>
              <w:left w:val="single" w:sz="4" w:space="0" w:color="000000"/>
              <w:bottom w:val="single" w:sz="4" w:space="0" w:color="000000"/>
              <w:right w:val="single" w:sz="4" w:space="0" w:color="000000"/>
            </w:tcBorders>
          </w:tcPr>
          <w:p w14:paraId="5ACBB3B5" w14:textId="77777777" w:rsidR="007147CE" w:rsidRPr="00CD12F9" w:rsidRDefault="007147CE" w:rsidP="007147CE">
            <w:pPr>
              <w:ind w:hanging="2"/>
              <w:jc w:val="center"/>
              <w:rPr>
                <w:rFonts w:ascii="Arial" w:eastAsia="Arial" w:hAnsi="Arial" w:cs="Arial"/>
                <w:sz w:val="24"/>
                <w:szCs w:val="24"/>
                <w:lang w:eastAsia="ar-SA"/>
              </w:rPr>
            </w:pPr>
          </w:p>
          <w:p w14:paraId="53BA18CB" w14:textId="48B2100F"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w:t>
            </w:r>
            <w:r>
              <w:rPr>
                <w:rFonts w:ascii="Arial" w:eastAsia="Arial" w:hAnsi="Arial" w:cs="Arial"/>
                <w:sz w:val="24"/>
                <w:szCs w:val="24"/>
                <w:lang w:eastAsia="ar-SA"/>
              </w:rPr>
              <w:t>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5560F1F"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45%</w:t>
            </w:r>
          </w:p>
          <w:p w14:paraId="718ED6E6"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25F3219D" w14:textId="77777777" w:rsidTr="00CD12F9">
        <w:trPr>
          <w:trHeight w:val="542"/>
        </w:trPr>
        <w:tc>
          <w:tcPr>
            <w:tcW w:w="2401" w:type="dxa"/>
            <w:vMerge/>
            <w:tcBorders>
              <w:left w:val="single" w:sz="4" w:space="0" w:color="000000"/>
            </w:tcBorders>
          </w:tcPr>
          <w:p w14:paraId="4D5BAF0D"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1576C60"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21E572DF" w14:textId="4F34BCD6" w:rsidR="007147CE" w:rsidRPr="008E043D" w:rsidRDefault="007147CE" w:rsidP="007147CE">
            <w:pPr>
              <w:pStyle w:val="Prrafodelista"/>
              <w:tabs>
                <w:tab w:val="left" w:pos="540"/>
              </w:tabs>
              <w:spacing w:line="1" w:lineRule="atLeast"/>
              <w:ind w:left="0"/>
              <w:jc w:val="both"/>
              <w:outlineLvl w:val="0"/>
              <w:rPr>
                <w:rFonts w:ascii="Arial" w:eastAsia="Arial" w:hAnsi="Arial" w:cs="Arial"/>
                <w:sz w:val="20"/>
              </w:rPr>
            </w:pPr>
            <w:r w:rsidRPr="0013648A">
              <w:rPr>
                <w:rFonts w:ascii="Arial" w:eastAsia="Arial" w:hAnsi="Arial" w:cs="Arial"/>
                <w:sz w:val="20"/>
              </w:rPr>
              <w:t>Se han descrito las perturbaciones que se pueden provocar</w:t>
            </w:r>
            <w:r>
              <w:rPr>
                <w:rFonts w:ascii="Arial" w:eastAsia="Arial" w:hAnsi="Arial" w:cs="Arial"/>
                <w:sz w:val="20"/>
              </w:rPr>
              <w:t xml:space="preserve"> </w:t>
            </w:r>
            <w:r w:rsidRPr="0013648A">
              <w:rPr>
                <w:rFonts w:ascii="Arial" w:eastAsia="Arial" w:hAnsi="Arial" w:cs="Arial"/>
                <w:sz w:val="20"/>
              </w:rPr>
              <w:t>en la red y en la instalación.</w:t>
            </w:r>
          </w:p>
        </w:tc>
        <w:tc>
          <w:tcPr>
            <w:tcW w:w="2268" w:type="dxa"/>
            <w:tcBorders>
              <w:top w:val="single" w:sz="4" w:space="0" w:color="000000"/>
              <w:left w:val="single" w:sz="4" w:space="0" w:color="000000"/>
              <w:bottom w:val="single" w:sz="4" w:space="0" w:color="000000"/>
              <w:right w:val="single" w:sz="4" w:space="0" w:color="000000"/>
            </w:tcBorders>
          </w:tcPr>
          <w:p w14:paraId="7A74A03D" w14:textId="77777777" w:rsidR="007147CE" w:rsidRPr="00CD12F9" w:rsidRDefault="007147CE" w:rsidP="007147CE">
            <w:pPr>
              <w:ind w:hanging="2"/>
              <w:jc w:val="center"/>
              <w:rPr>
                <w:rFonts w:ascii="Arial" w:eastAsia="Arial" w:hAnsi="Arial" w:cs="Arial"/>
                <w:sz w:val="24"/>
                <w:szCs w:val="24"/>
                <w:lang w:eastAsia="ar-SA"/>
              </w:rPr>
            </w:pPr>
          </w:p>
          <w:p w14:paraId="67342C15" w14:textId="77777777" w:rsidR="007147CE" w:rsidRPr="00CD12F9" w:rsidRDefault="007147CE" w:rsidP="007147CE">
            <w:pPr>
              <w:ind w:hanging="2"/>
              <w:jc w:val="center"/>
              <w:rPr>
                <w:rFonts w:ascii="Arial" w:eastAsia="Arial" w:hAnsi="Arial" w:cs="Arial"/>
                <w:sz w:val="24"/>
                <w:szCs w:val="24"/>
                <w:lang w:eastAsia="ar-SA"/>
              </w:rPr>
            </w:pPr>
          </w:p>
          <w:p w14:paraId="578C1F6F"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359EBE31"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7147CE" w:rsidRPr="00CD12F9" w14:paraId="76B3157B" w14:textId="77777777" w:rsidTr="008E043D">
        <w:trPr>
          <w:trHeight w:val="911"/>
        </w:trPr>
        <w:tc>
          <w:tcPr>
            <w:tcW w:w="2401" w:type="dxa"/>
            <w:vMerge/>
            <w:tcBorders>
              <w:left w:val="single" w:sz="4" w:space="0" w:color="000000"/>
            </w:tcBorders>
          </w:tcPr>
          <w:p w14:paraId="7B5D4645"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45DB4C9"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59ED5643" w14:textId="773BDF9E" w:rsidR="007147CE" w:rsidRPr="00CD12F9" w:rsidRDefault="007147CE" w:rsidP="007147CE">
            <w:pPr>
              <w:widowControl/>
              <w:suppressAutoHyphens w:val="0"/>
              <w:rPr>
                <w:rFonts w:ascii="Arial" w:hAnsi="Arial" w:cs="Arial"/>
                <w:sz w:val="20"/>
                <w:lang w:eastAsia="ar-SA"/>
              </w:rPr>
            </w:pPr>
            <w:r w:rsidRPr="008E043D">
              <w:rPr>
                <w:rFonts w:ascii="Arial" w:hAnsi="Arial" w:cs="Arial"/>
                <w:sz w:val="20"/>
                <w:lang w:eastAsia="ar-SA"/>
              </w:rPr>
              <w:t>Se han identificado las protecciones específicas.</w:t>
            </w:r>
          </w:p>
        </w:tc>
        <w:tc>
          <w:tcPr>
            <w:tcW w:w="2268" w:type="dxa"/>
            <w:tcBorders>
              <w:top w:val="single" w:sz="4" w:space="0" w:color="000000"/>
              <w:left w:val="single" w:sz="4" w:space="0" w:color="000000"/>
              <w:bottom w:val="single" w:sz="4" w:space="0" w:color="000000"/>
              <w:right w:val="single" w:sz="4" w:space="0" w:color="000000"/>
            </w:tcBorders>
          </w:tcPr>
          <w:p w14:paraId="011340FB" w14:textId="77777777" w:rsidR="007147CE" w:rsidRPr="00CD12F9" w:rsidRDefault="007147CE" w:rsidP="007147CE">
            <w:pPr>
              <w:ind w:hanging="2"/>
              <w:jc w:val="center"/>
              <w:rPr>
                <w:rFonts w:ascii="Arial" w:eastAsia="Arial" w:hAnsi="Arial" w:cs="Arial"/>
                <w:sz w:val="24"/>
                <w:szCs w:val="24"/>
                <w:lang w:eastAsia="ar-SA"/>
              </w:rPr>
            </w:pPr>
          </w:p>
          <w:p w14:paraId="5AB07B3B" w14:textId="2481693B"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5%</w:t>
            </w:r>
          </w:p>
        </w:tc>
        <w:tc>
          <w:tcPr>
            <w:tcW w:w="2550" w:type="dxa"/>
            <w:tcBorders>
              <w:top w:val="single" w:sz="4" w:space="0" w:color="000000"/>
              <w:left w:val="single" w:sz="4" w:space="0" w:color="000000"/>
              <w:bottom w:val="single" w:sz="4" w:space="0" w:color="000000"/>
              <w:right w:val="single" w:sz="4" w:space="0" w:color="000000"/>
            </w:tcBorders>
          </w:tcPr>
          <w:p w14:paraId="3F745A0E"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6DAFA54C"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35%</w:t>
            </w:r>
          </w:p>
          <w:p w14:paraId="06654920"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55%</w:t>
            </w:r>
          </w:p>
        </w:tc>
      </w:tr>
      <w:tr w:rsidR="007147CE" w:rsidRPr="00CD12F9" w14:paraId="3D7A0A2E" w14:textId="77777777" w:rsidTr="00CD12F9">
        <w:trPr>
          <w:trHeight w:val="542"/>
        </w:trPr>
        <w:tc>
          <w:tcPr>
            <w:tcW w:w="2401" w:type="dxa"/>
            <w:vMerge/>
            <w:tcBorders>
              <w:left w:val="single" w:sz="4" w:space="0" w:color="000000"/>
            </w:tcBorders>
          </w:tcPr>
          <w:p w14:paraId="4F4C0D1D"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39FEE13"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197D0EE5" w14:textId="1D04A005" w:rsidR="007147CE" w:rsidRPr="008E043D" w:rsidRDefault="007147CE" w:rsidP="007147CE">
            <w:pPr>
              <w:pStyle w:val="Prrafodelista"/>
              <w:tabs>
                <w:tab w:val="left" w:pos="540"/>
              </w:tabs>
              <w:spacing w:line="1" w:lineRule="atLeast"/>
              <w:ind w:left="0"/>
              <w:jc w:val="both"/>
              <w:outlineLvl w:val="0"/>
              <w:rPr>
                <w:rFonts w:ascii="Arial" w:eastAsia="Arial" w:hAnsi="Arial" w:cs="Arial"/>
                <w:sz w:val="20"/>
              </w:rPr>
            </w:pPr>
            <w:r w:rsidRPr="00800090">
              <w:rPr>
                <w:rFonts w:ascii="Arial" w:eastAsia="Arial" w:hAnsi="Arial" w:cs="Arial"/>
                <w:sz w:val="20"/>
              </w:rPr>
              <w:t>Se han descrito las pruebas de funcionamiento del conversor.</w:t>
            </w:r>
          </w:p>
        </w:tc>
        <w:tc>
          <w:tcPr>
            <w:tcW w:w="2268" w:type="dxa"/>
            <w:tcBorders>
              <w:top w:val="single" w:sz="4" w:space="0" w:color="000000"/>
              <w:left w:val="single" w:sz="4" w:space="0" w:color="000000"/>
              <w:bottom w:val="single" w:sz="4" w:space="0" w:color="000000"/>
              <w:right w:val="single" w:sz="4" w:space="0" w:color="000000"/>
            </w:tcBorders>
          </w:tcPr>
          <w:p w14:paraId="6DB11F4F" w14:textId="77777777" w:rsidR="007147CE" w:rsidRPr="00CD12F9" w:rsidRDefault="007147CE" w:rsidP="007147CE">
            <w:pPr>
              <w:ind w:hanging="2"/>
              <w:jc w:val="center"/>
              <w:rPr>
                <w:rFonts w:ascii="Arial" w:eastAsia="Arial" w:hAnsi="Arial" w:cs="Arial"/>
                <w:sz w:val="24"/>
                <w:szCs w:val="24"/>
                <w:lang w:eastAsia="ar-SA"/>
              </w:rPr>
            </w:pPr>
          </w:p>
          <w:p w14:paraId="3F0B1BC6" w14:textId="353C8EA8" w:rsidR="007147CE" w:rsidRPr="00CD12F9" w:rsidRDefault="007147CE" w:rsidP="007147CE">
            <w:pPr>
              <w:ind w:hanging="2"/>
              <w:jc w:val="center"/>
              <w:rPr>
                <w:rFonts w:ascii="Arial" w:eastAsia="Arial" w:hAnsi="Arial" w:cs="Arial"/>
                <w:sz w:val="24"/>
                <w:szCs w:val="24"/>
                <w:lang w:eastAsia="ar-SA"/>
              </w:rPr>
            </w:pPr>
            <w:r>
              <w:rPr>
                <w:rFonts w:ascii="Arial" w:eastAsia="Arial" w:hAnsi="Arial" w:cs="Arial"/>
                <w:sz w:val="24"/>
                <w:szCs w:val="24"/>
                <w:lang w:eastAsia="ar-SA"/>
              </w:rPr>
              <w:t>25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835615C"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30%</w:t>
            </w:r>
          </w:p>
          <w:p w14:paraId="22E4C583"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prácticos / 70%</w:t>
            </w:r>
          </w:p>
        </w:tc>
      </w:tr>
      <w:tr w:rsidR="007147CE" w:rsidRPr="00CD12F9" w14:paraId="4F8FC020" w14:textId="77777777" w:rsidTr="00CD12F9">
        <w:trPr>
          <w:trHeight w:val="542"/>
        </w:trPr>
        <w:tc>
          <w:tcPr>
            <w:tcW w:w="2401" w:type="dxa"/>
            <w:vMerge/>
            <w:tcBorders>
              <w:left w:val="single" w:sz="4" w:space="0" w:color="000000"/>
            </w:tcBorders>
          </w:tcPr>
          <w:p w14:paraId="0DE56D84" w14:textId="77777777" w:rsidR="007147CE" w:rsidRPr="00CD12F9" w:rsidRDefault="007147CE" w:rsidP="007147C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5A71C86"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66FE03AA" w14:textId="62EE5403" w:rsidR="007147CE" w:rsidRPr="00CD12F9" w:rsidRDefault="007147CE" w:rsidP="007147CE">
            <w:pPr>
              <w:widowControl/>
              <w:suppressAutoHyphens w:val="0"/>
              <w:jc w:val="both"/>
              <w:rPr>
                <w:rFonts w:ascii="Arial" w:hAnsi="Arial" w:cs="Arial"/>
                <w:sz w:val="20"/>
                <w:lang w:eastAsia="ar-SA"/>
              </w:rPr>
            </w:pPr>
            <w:r w:rsidRPr="008E043D">
              <w:rPr>
                <w:rFonts w:ascii="Arial" w:hAnsi="Arial" w:cs="Arial"/>
                <w:sz w:val="20"/>
                <w:lang w:eastAsia="ar-SA"/>
              </w:rPr>
              <w:t>Se ha reconocido la composición del conjunto de medida de consumo.</w:t>
            </w:r>
          </w:p>
        </w:tc>
        <w:tc>
          <w:tcPr>
            <w:tcW w:w="2268" w:type="dxa"/>
            <w:tcBorders>
              <w:top w:val="single" w:sz="4" w:space="0" w:color="000000"/>
              <w:left w:val="single" w:sz="4" w:space="0" w:color="000000"/>
              <w:bottom w:val="single" w:sz="4" w:space="0" w:color="000000"/>
              <w:right w:val="single" w:sz="4" w:space="0" w:color="000000"/>
            </w:tcBorders>
          </w:tcPr>
          <w:p w14:paraId="39DF796F" w14:textId="77777777" w:rsidR="007147CE" w:rsidRPr="00CD12F9" w:rsidRDefault="007147CE" w:rsidP="007147CE">
            <w:pPr>
              <w:ind w:hanging="2"/>
              <w:jc w:val="center"/>
              <w:rPr>
                <w:rFonts w:ascii="Arial" w:eastAsia="Arial" w:hAnsi="Arial" w:cs="Arial"/>
                <w:sz w:val="24"/>
                <w:szCs w:val="24"/>
                <w:lang w:eastAsia="ar-SA"/>
              </w:rPr>
            </w:pPr>
          </w:p>
          <w:p w14:paraId="4D4267A6"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078F1A5C"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17F2E0BD"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35%</w:t>
            </w:r>
          </w:p>
          <w:p w14:paraId="5BA477AB"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020813D6" w14:textId="77777777" w:rsidTr="00CD12F9">
        <w:trPr>
          <w:trHeight w:val="542"/>
        </w:trPr>
        <w:tc>
          <w:tcPr>
            <w:tcW w:w="2401" w:type="dxa"/>
            <w:vMerge/>
            <w:tcBorders>
              <w:left w:val="single" w:sz="4" w:space="0" w:color="000000"/>
            </w:tcBorders>
          </w:tcPr>
          <w:p w14:paraId="58CA5FC5"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6C8E1BB"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4388A29E" w14:textId="30BACB17" w:rsidR="007147CE" w:rsidRPr="008E043D" w:rsidRDefault="007147CE" w:rsidP="007147CE">
            <w:pPr>
              <w:rPr>
                <w:rFonts w:ascii="Arial" w:hAnsi="Arial" w:cs="Arial"/>
                <w:sz w:val="20"/>
                <w:lang w:eastAsia="ar-SA"/>
              </w:rPr>
            </w:pPr>
            <w:r w:rsidRPr="008E043D">
              <w:rPr>
                <w:rFonts w:ascii="Arial" w:hAnsi="Arial" w:cs="Arial"/>
                <w:sz w:val="20"/>
                <w:lang w:eastAsia="ar-SA"/>
              </w:rPr>
              <w:t>Se ha aplicado la normativa vigente.</w:t>
            </w:r>
          </w:p>
        </w:tc>
        <w:tc>
          <w:tcPr>
            <w:tcW w:w="2268" w:type="dxa"/>
            <w:tcBorders>
              <w:top w:val="single" w:sz="4" w:space="0" w:color="000000"/>
              <w:left w:val="single" w:sz="4" w:space="0" w:color="000000"/>
              <w:bottom w:val="single" w:sz="4" w:space="0" w:color="000000"/>
              <w:right w:val="single" w:sz="4" w:space="0" w:color="000000"/>
            </w:tcBorders>
          </w:tcPr>
          <w:p w14:paraId="6BD35F83" w14:textId="77777777" w:rsidR="007147CE" w:rsidRPr="00CD12F9" w:rsidRDefault="007147CE" w:rsidP="007147CE">
            <w:pPr>
              <w:ind w:hanging="2"/>
              <w:jc w:val="center"/>
              <w:rPr>
                <w:rFonts w:ascii="Arial" w:eastAsia="Arial" w:hAnsi="Arial" w:cs="Arial"/>
                <w:sz w:val="24"/>
                <w:szCs w:val="24"/>
                <w:lang w:eastAsia="ar-SA"/>
              </w:rPr>
            </w:pPr>
          </w:p>
          <w:p w14:paraId="270415CF" w14:textId="7777777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62C56B5B"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4AB47500"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35%</w:t>
            </w:r>
          </w:p>
          <w:p w14:paraId="07F94CE8" w14:textId="77777777" w:rsidR="007147CE" w:rsidRPr="00CD12F9" w:rsidRDefault="007147CE" w:rsidP="007147C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69D52CB1" w14:textId="77777777" w:rsidTr="00AC2823">
        <w:trPr>
          <w:trHeight w:val="542"/>
        </w:trPr>
        <w:tc>
          <w:tcPr>
            <w:tcW w:w="2401" w:type="dxa"/>
            <w:vMerge w:val="restart"/>
            <w:tcBorders>
              <w:top w:val="single" w:sz="4" w:space="0" w:color="auto"/>
              <w:left w:val="single" w:sz="4" w:space="0" w:color="000000"/>
            </w:tcBorders>
          </w:tcPr>
          <w:p w14:paraId="5E048A7D" w14:textId="2BABC199" w:rsidR="007147CE" w:rsidRPr="00CD12F9" w:rsidRDefault="007147CE" w:rsidP="007147CE">
            <w:pPr>
              <w:ind w:hanging="2"/>
              <w:jc w:val="center"/>
              <w:rPr>
                <w:rFonts w:ascii="Arial" w:eastAsia="Arial" w:hAnsi="Arial" w:cs="Arial"/>
                <w:b/>
                <w:bCs/>
                <w:sz w:val="24"/>
                <w:szCs w:val="24"/>
                <w:lang w:eastAsia="ar-SA"/>
              </w:rPr>
            </w:pPr>
            <w:r w:rsidRPr="00600809">
              <w:rPr>
                <w:rFonts w:ascii="Arial" w:eastAsia="Arial" w:hAnsi="Arial" w:cs="Arial"/>
                <w:b/>
                <w:bCs/>
                <w:sz w:val="24"/>
                <w:szCs w:val="24"/>
                <w:lang w:eastAsia="ar-SA"/>
              </w:rPr>
              <w:t>UT</w:t>
            </w:r>
            <w:r>
              <w:rPr>
                <w:rFonts w:ascii="Arial" w:eastAsia="Arial" w:hAnsi="Arial" w:cs="Arial"/>
                <w:b/>
                <w:bCs/>
                <w:sz w:val="24"/>
                <w:szCs w:val="24"/>
                <w:lang w:eastAsia="ar-SA"/>
              </w:rPr>
              <w:t>8</w:t>
            </w:r>
          </w:p>
        </w:tc>
        <w:tc>
          <w:tcPr>
            <w:tcW w:w="2127" w:type="dxa"/>
            <w:tcBorders>
              <w:top w:val="single" w:sz="4" w:space="0" w:color="000000"/>
              <w:left w:val="single" w:sz="4" w:space="0" w:color="000000"/>
              <w:bottom w:val="single" w:sz="4" w:space="0" w:color="000000"/>
              <w:right w:val="single" w:sz="4" w:space="0" w:color="000000"/>
            </w:tcBorders>
          </w:tcPr>
          <w:p w14:paraId="2BA1E9EC" w14:textId="3702B4AB"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6F41C90B" w14:textId="7D97DE98" w:rsidR="007147CE" w:rsidRPr="00CD12F9" w:rsidRDefault="007147CE" w:rsidP="007147CE">
            <w:pPr>
              <w:ind w:hanging="2"/>
              <w:jc w:val="center"/>
              <w:rPr>
                <w:rFonts w:ascii="Arial" w:eastAsia="Arial" w:hAnsi="Arial" w:cs="Arial"/>
                <w:sz w:val="24"/>
                <w:szCs w:val="24"/>
                <w:lang w:eastAsia="ar-SA"/>
              </w:rPr>
            </w:pPr>
            <w:r w:rsidRPr="00CD12F9">
              <w:rPr>
                <w:rFonts w:ascii="Arial" w:hAnsi="Arial" w:cs="Arial"/>
                <w:sz w:val="20"/>
                <w:lang w:eastAsia="ar-SA"/>
              </w:rPr>
              <w:t xml:space="preserve">Se han identificado los riesgos y el nivel de peligrosidad que suponen la manipulación de los materiales, herramientas, útiles, máquinas y medios de transporte. </w:t>
            </w:r>
          </w:p>
        </w:tc>
        <w:tc>
          <w:tcPr>
            <w:tcW w:w="2268" w:type="dxa"/>
            <w:tcBorders>
              <w:top w:val="single" w:sz="4" w:space="0" w:color="000000"/>
              <w:left w:val="single" w:sz="4" w:space="0" w:color="000000"/>
              <w:bottom w:val="single" w:sz="4" w:space="0" w:color="000000"/>
              <w:right w:val="single" w:sz="4" w:space="0" w:color="000000"/>
            </w:tcBorders>
          </w:tcPr>
          <w:p w14:paraId="46436195" w14:textId="77777777" w:rsidR="007147CE" w:rsidRPr="00CD12F9" w:rsidRDefault="007147CE" w:rsidP="007147CE">
            <w:pPr>
              <w:ind w:hanging="2"/>
              <w:jc w:val="center"/>
              <w:rPr>
                <w:rFonts w:ascii="Arial" w:eastAsia="Arial" w:hAnsi="Arial" w:cs="Arial"/>
                <w:sz w:val="24"/>
                <w:szCs w:val="24"/>
                <w:lang w:eastAsia="ar-SA"/>
              </w:rPr>
            </w:pPr>
          </w:p>
          <w:p w14:paraId="49CA953F" w14:textId="22036E6B"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78AFB7D0"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45%</w:t>
            </w:r>
          </w:p>
          <w:p w14:paraId="7BCC5B3D" w14:textId="082BA891"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1AC6565F" w14:textId="77777777" w:rsidTr="00F233E8">
        <w:trPr>
          <w:trHeight w:val="542"/>
        </w:trPr>
        <w:tc>
          <w:tcPr>
            <w:tcW w:w="2401" w:type="dxa"/>
            <w:vMerge/>
            <w:tcBorders>
              <w:left w:val="single" w:sz="4" w:space="0" w:color="000000"/>
            </w:tcBorders>
          </w:tcPr>
          <w:p w14:paraId="515F3A2B" w14:textId="1D6A907F"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DEE7BD9" w14:textId="2A39BA68"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4D475465" w14:textId="1111FE04" w:rsidR="007147CE" w:rsidRPr="00CD12F9" w:rsidRDefault="007147CE" w:rsidP="007147CE">
            <w:pPr>
              <w:ind w:hanging="2"/>
              <w:jc w:val="center"/>
              <w:rPr>
                <w:rFonts w:ascii="Arial" w:eastAsia="Arial" w:hAnsi="Arial" w:cs="Arial"/>
                <w:sz w:val="24"/>
                <w:szCs w:val="24"/>
                <w:lang w:eastAsia="ar-SA"/>
              </w:rPr>
            </w:pPr>
            <w:r w:rsidRPr="00CD12F9">
              <w:rPr>
                <w:rFonts w:ascii="Arial" w:hAnsi="Arial" w:cs="Arial"/>
                <w:sz w:val="20"/>
                <w:lang w:eastAsia="ar-SA"/>
              </w:rPr>
              <w:t xml:space="preserve">Se han operado las máquinas respetando las normas de seguridad. </w:t>
            </w:r>
          </w:p>
        </w:tc>
        <w:tc>
          <w:tcPr>
            <w:tcW w:w="2268" w:type="dxa"/>
            <w:tcBorders>
              <w:top w:val="single" w:sz="4" w:space="0" w:color="000000"/>
              <w:left w:val="single" w:sz="4" w:space="0" w:color="000000"/>
              <w:bottom w:val="single" w:sz="4" w:space="0" w:color="000000"/>
              <w:right w:val="single" w:sz="4" w:space="0" w:color="000000"/>
            </w:tcBorders>
          </w:tcPr>
          <w:p w14:paraId="7A4A8C2F" w14:textId="77777777" w:rsidR="007147CE" w:rsidRPr="00CD12F9" w:rsidRDefault="007147CE" w:rsidP="007147CE">
            <w:pPr>
              <w:ind w:hanging="2"/>
              <w:jc w:val="center"/>
              <w:rPr>
                <w:rFonts w:ascii="Arial" w:eastAsia="Arial" w:hAnsi="Arial" w:cs="Arial"/>
                <w:sz w:val="24"/>
                <w:szCs w:val="24"/>
                <w:lang w:eastAsia="ar-SA"/>
              </w:rPr>
            </w:pPr>
          </w:p>
          <w:p w14:paraId="18F0D1C6" w14:textId="77777777" w:rsidR="007147CE" w:rsidRPr="00CD12F9" w:rsidRDefault="007147CE" w:rsidP="007147CE">
            <w:pPr>
              <w:ind w:hanging="2"/>
              <w:jc w:val="center"/>
              <w:rPr>
                <w:rFonts w:ascii="Arial" w:eastAsia="Arial" w:hAnsi="Arial" w:cs="Arial"/>
                <w:sz w:val="24"/>
                <w:szCs w:val="24"/>
                <w:lang w:eastAsia="ar-SA"/>
              </w:rPr>
            </w:pPr>
          </w:p>
          <w:p w14:paraId="447D7930" w14:textId="69AC6594"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1C9EFFC1" w14:textId="15C1D801"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prácticos / 100%</w:t>
            </w:r>
          </w:p>
        </w:tc>
      </w:tr>
      <w:tr w:rsidR="007147CE" w:rsidRPr="00CD12F9" w14:paraId="786607CC" w14:textId="77777777" w:rsidTr="00F233E8">
        <w:trPr>
          <w:trHeight w:val="542"/>
        </w:trPr>
        <w:tc>
          <w:tcPr>
            <w:tcW w:w="2401" w:type="dxa"/>
            <w:vMerge/>
            <w:tcBorders>
              <w:left w:val="single" w:sz="4" w:space="0" w:color="000000"/>
            </w:tcBorders>
          </w:tcPr>
          <w:p w14:paraId="15F9D972"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8884DCB" w14:textId="570DA1BF"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2D17B21F" w14:textId="301D3DC3" w:rsidR="007147CE" w:rsidRPr="00CD12F9" w:rsidRDefault="007147CE" w:rsidP="007147CE">
            <w:pPr>
              <w:ind w:hanging="2"/>
              <w:jc w:val="center"/>
              <w:rPr>
                <w:rFonts w:ascii="Arial" w:eastAsia="Arial" w:hAnsi="Arial" w:cs="Arial"/>
                <w:sz w:val="24"/>
                <w:szCs w:val="24"/>
                <w:lang w:eastAsia="ar-SA"/>
              </w:rPr>
            </w:pPr>
            <w:r w:rsidRPr="00CD12F9">
              <w:rPr>
                <w:rFonts w:ascii="Arial" w:hAnsi="Arial" w:cs="Arial"/>
                <w:sz w:val="20"/>
                <w:lang w:eastAsia="ar-SA"/>
              </w:rPr>
              <w:t xml:space="preserve">Se han identificado las causas más frecuentes de accidentes en la manipulación de materiales, herramientas, máquinas de corte y conformado, entre otras. </w:t>
            </w:r>
          </w:p>
        </w:tc>
        <w:tc>
          <w:tcPr>
            <w:tcW w:w="2268" w:type="dxa"/>
            <w:tcBorders>
              <w:top w:val="single" w:sz="4" w:space="0" w:color="000000"/>
              <w:left w:val="single" w:sz="4" w:space="0" w:color="000000"/>
              <w:bottom w:val="single" w:sz="4" w:space="0" w:color="000000"/>
              <w:right w:val="single" w:sz="4" w:space="0" w:color="000000"/>
            </w:tcBorders>
          </w:tcPr>
          <w:p w14:paraId="6CD73396" w14:textId="77777777" w:rsidR="007147CE" w:rsidRPr="00CD12F9" w:rsidRDefault="007147CE" w:rsidP="007147CE">
            <w:pPr>
              <w:ind w:hanging="2"/>
              <w:jc w:val="center"/>
              <w:rPr>
                <w:rFonts w:ascii="Arial" w:eastAsia="Arial" w:hAnsi="Arial" w:cs="Arial"/>
                <w:sz w:val="24"/>
                <w:szCs w:val="24"/>
                <w:lang w:eastAsia="ar-SA"/>
              </w:rPr>
            </w:pPr>
          </w:p>
          <w:p w14:paraId="01192296" w14:textId="16E2E1DA"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18FF3274"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113F3FD8"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35%</w:t>
            </w:r>
          </w:p>
          <w:p w14:paraId="3C50875E" w14:textId="428101AF"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prácticos / 55%</w:t>
            </w:r>
          </w:p>
        </w:tc>
      </w:tr>
      <w:tr w:rsidR="007147CE" w:rsidRPr="00CD12F9" w14:paraId="751A2093" w14:textId="77777777" w:rsidTr="00F233E8">
        <w:trPr>
          <w:trHeight w:val="542"/>
        </w:trPr>
        <w:tc>
          <w:tcPr>
            <w:tcW w:w="2401" w:type="dxa"/>
            <w:vMerge/>
            <w:tcBorders>
              <w:left w:val="single" w:sz="4" w:space="0" w:color="000000"/>
            </w:tcBorders>
          </w:tcPr>
          <w:p w14:paraId="545B8FFB"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A2A6399" w14:textId="1A332BA0"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57AF70FD" w14:textId="773BDA4B" w:rsidR="007147CE" w:rsidRPr="00CD12F9" w:rsidRDefault="007147CE" w:rsidP="007147CE">
            <w:pPr>
              <w:ind w:hanging="2"/>
              <w:jc w:val="center"/>
              <w:rPr>
                <w:rFonts w:ascii="Arial" w:eastAsia="Arial" w:hAnsi="Arial" w:cs="Arial"/>
                <w:sz w:val="24"/>
                <w:szCs w:val="24"/>
                <w:lang w:eastAsia="ar-SA"/>
              </w:rPr>
            </w:pPr>
            <w:r w:rsidRPr="00CD12F9">
              <w:rPr>
                <w:rFonts w:ascii="Arial" w:hAnsi="Arial" w:cs="Arial"/>
                <w:sz w:val="20"/>
                <w:lang w:eastAsia="ar-SA"/>
              </w:rPr>
              <w:t xml:space="preserve">Se han descrito los elementos de seguridad (protecciones, alarmas, pasos de emergencia, entre otros) de las máquinas y los equipos de protección individual (calzado, protección ocular, indumentaria, entre otros) que se deben emplear en las distintas operaciones de mecanizado. </w:t>
            </w:r>
          </w:p>
        </w:tc>
        <w:tc>
          <w:tcPr>
            <w:tcW w:w="2268" w:type="dxa"/>
            <w:tcBorders>
              <w:top w:val="single" w:sz="4" w:space="0" w:color="000000"/>
              <w:left w:val="single" w:sz="4" w:space="0" w:color="000000"/>
              <w:bottom w:val="single" w:sz="4" w:space="0" w:color="000000"/>
              <w:right w:val="single" w:sz="4" w:space="0" w:color="000000"/>
            </w:tcBorders>
          </w:tcPr>
          <w:p w14:paraId="4E3256CC" w14:textId="77777777" w:rsidR="007147CE" w:rsidRPr="00CD12F9" w:rsidRDefault="007147CE" w:rsidP="007147CE">
            <w:pPr>
              <w:ind w:hanging="2"/>
              <w:jc w:val="center"/>
              <w:rPr>
                <w:rFonts w:ascii="Arial" w:eastAsia="Arial" w:hAnsi="Arial" w:cs="Arial"/>
                <w:sz w:val="24"/>
                <w:szCs w:val="24"/>
                <w:lang w:eastAsia="ar-SA"/>
              </w:rPr>
            </w:pPr>
          </w:p>
          <w:p w14:paraId="008E8DD4" w14:textId="7C38AB25"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250A9EE2"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30%</w:t>
            </w:r>
          </w:p>
          <w:p w14:paraId="77E3B16A" w14:textId="237E0212"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prácticos / 70%</w:t>
            </w:r>
          </w:p>
        </w:tc>
      </w:tr>
      <w:tr w:rsidR="007147CE" w:rsidRPr="00CD12F9" w14:paraId="0372E7D8" w14:textId="77777777" w:rsidTr="00F233E8">
        <w:trPr>
          <w:trHeight w:val="542"/>
        </w:trPr>
        <w:tc>
          <w:tcPr>
            <w:tcW w:w="2401" w:type="dxa"/>
            <w:vMerge/>
            <w:tcBorders>
              <w:left w:val="single" w:sz="4" w:space="0" w:color="000000"/>
            </w:tcBorders>
          </w:tcPr>
          <w:p w14:paraId="0B55B3CC"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4222855" w14:textId="4F5A3567"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71DF4BAF" w14:textId="1D721CC6" w:rsidR="007147CE" w:rsidRPr="00CD12F9" w:rsidRDefault="007147CE" w:rsidP="007147CE">
            <w:pPr>
              <w:ind w:hanging="2"/>
              <w:jc w:val="center"/>
              <w:rPr>
                <w:rFonts w:ascii="Arial" w:eastAsia="Arial" w:hAnsi="Arial" w:cs="Arial"/>
                <w:sz w:val="24"/>
                <w:szCs w:val="24"/>
                <w:lang w:eastAsia="ar-SA"/>
              </w:rPr>
            </w:pPr>
            <w:r w:rsidRPr="00CD12F9">
              <w:rPr>
                <w:rFonts w:ascii="Arial" w:hAnsi="Arial" w:cs="Arial"/>
                <w:sz w:val="20"/>
                <w:lang w:eastAsia="ar-SA"/>
              </w:rPr>
              <w:t xml:space="preserve">Se ha relacionado la manipulación de materiales, herramientas y máquinas con las medidas de seguridad y protección personal requeridos. </w:t>
            </w:r>
          </w:p>
        </w:tc>
        <w:tc>
          <w:tcPr>
            <w:tcW w:w="2268" w:type="dxa"/>
            <w:tcBorders>
              <w:top w:val="single" w:sz="4" w:space="0" w:color="000000"/>
              <w:left w:val="single" w:sz="4" w:space="0" w:color="000000"/>
              <w:bottom w:val="single" w:sz="4" w:space="0" w:color="000000"/>
              <w:right w:val="single" w:sz="4" w:space="0" w:color="000000"/>
            </w:tcBorders>
          </w:tcPr>
          <w:p w14:paraId="3DC68DE1" w14:textId="77777777" w:rsidR="007147CE" w:rsidRPr="00CD12F9" w:rsidRDefault="007147CE" w:rsidP="007147CE">
            <w:pPr>
              <w:ind w:hanging="2"/>
              <w:jc w:val="center"/>
              <w:rPr>
                <w:rFonts w:ascii="Arial" w:eastAsia="Arial" w:hAnsi="Arial" w:cs="Arial"/>
                <w:sz w:val="24"/>
                <w:szCs w:val="24"/>
                <w:lang w:eastAsia="ar-SA"/>
              </w:rPr>
            </w:pPr>
          </w:p>
          <w:p w14:paraId="1E6769B8" w14:textId="053DC230"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2D4F6FEC"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5B858B52"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35%</w:t>
            </w:r>
          </w:p>
          <w:p w14:paraId="004F761D" w14:textId="2D3EB9C8"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70E8476B" w14:textId="77777777" w:rsidTr="00F233E8">
        <w:trPr>
          <w:trHeight w:val="542"/>
        </w:trPr>
        <w:tc>
          <w:tcPr>
            <w:tcW w:w="2401" w:type="dxa"/>
            <w:vMerge/>
            <w:tcBorders>
              <w:left w:val="single" w:sz="4" w:space="0" w:color="000000"/>
            </w:tcBorders>
          </w:tcPr>
          <w:p w14:paraId="00E9DFB8"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A6A0432" w14:textId="2C761258"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27384F9E" w14:textId="77EA0441" w:rsidR="007147CE" w:rsidRPr="00F6545F" w:rsidRDefault="007147CE" w:rsidP="007147CE">
            <w:pPr>
              <w:rPr>
                <w:rFonts w:ascii="Arial" w:hAnsi="Arial" w:cs="Arial"/>
                <w:sz w:val="20"/>
                <w:lang w:eastAsia="ar-SA"/>
              </w:rPr>
            </w:pPr>
            <w:r w:rsidRPr="00F6545F">
              <w:rPr>
                <w:rFonts w:ascii="Arial" w:hAnsi="Arial" w:cs="Arial"/>
                <w:sz w:val="20"/>
                <w:lang w:eastAsia="ar-SA"/>
              </w:rPr>
              <w:t>Se han determinado las medidas de seguridad y de protección personal que se deben adoptar en la preparación y ejecución de las operaciones de montaje y mantenimiento de las instalaciones solares fotovoltaicas y sus instalaciones asociadas.</w:t>
            </w:r>
            <w:r w:rsidRPr="00CD12F9">
              <w:rPr>
                <w:rFonts w:ascii="Arial" w:hAnsi="Arial" w:cs="Arial"/>
                <w:sz w:val="20"/>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943FF66" w14:textId="77777777" w:rsidR="007147CE" w:rsidRPr="00CD12F9" w:rsidRDefault="007147CE" w:rsidP="007147CE">
            <w:pPr>
              <w:ind w:hanging="2"/>
              <w:jc w:val="center"/>
              <w:rPr>
                <w:rFonts w:ascii="Arial" w:eastAsia="Arial" w:hAnsi="Arial" w:cs="Arial"/>
                <w:sz w:val="24"/>
                <w:szCs w:val="24"/>
                <w:lang w:eastAsia="ar-SA"/>
              </w:rPr>
            </w:pPr>
          </w:p>
          <w:p w14:paraId="3653159A" w14:textId="00A9D02A" w:rsidR="007147CE" w:rsidRPr="00CD12F9" w:rsidRDefault="007147CE" w:rsidP="007147C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0DA38226"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Protocolo de observación / 10%</w:t>
            </w:r>
          </w:p>
          <w:p w14:paraId="54C4A9B2" w14:textId="77777777"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Ejercicios / 35%</w:t>
            </w:r>
          </w:p>
          <w:p w14:paraId="2C707293" w14:textId="17AEF85B" w:rsidR="007147CE" w:rsidRPr="00CD12F9" w:rsidRDefault="007147CE" w:rsidP="007147CE">
            <w:pPr>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7147CE" w:rsidRPr="00CD12F9" w14:paraId="48F11C63" w14:textId="77777777" w:rsidTr="00F233E8">
        <w:trPr>
          <w:trHeight w:val="542"/>
        </w:trPr>
        <w:tc>
          <w:tcPr>
            <w:tcW w:w="2401" w:type="dxa"/>
            <w:vMerge/>
            <w:tcBorders>
              <w:left w:val="single" w:sz="4" w:space="0" w:color="000000"/>
            </w:tcBorders>
          </w:tcPr>
          <w:p w14:paraId="74BC2160"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6010660" w14:textId="77777777" w:rsidR="007147CE" w:rsidRPr="00600809" w:rsidRDefault="007147CE" w:rsidP="007147CE">
            <w:pPr>
              <w:ind w:hanging="2"/>
              <w:jc w:val="center"/>
              <w:rPr>
                <w:rFonts w:ascii="Arial" w:eastAsia="Arial" w:hAnsi="Arial" w:cs="Arial"/>
                <w:sz w:val="24"/>
                <w:szCs w:val="24"/>
                <w:lang w:eastAsia="ar-SA"/>
              </w:rPr>
            </w:pPr>
            <w:r w:rsidRPr="00600809">
              <w:rPr>
                <w:rFonts w:ascii="Arial" w:eastAsia="Arial" w:hAnsi="Arial" w:cs="Arial"/>
                <w:sz w:val="24"/>
                <w:szCs w:val="24"/>
                <w:lang w:eastAsia="ar-SA"/>
              </w:rPr>
              <w:t>RA7</w:t>
            </w:r>
          </w:p>
          <w:p w14:paraId="705950CA" w14:textId="6504DE3E" w:rsidR="007147CE" w:rsidRPr="00CD12F9" w:rsidRDefault="007147CE" w:rsidP="007147CE">
            <w:pPr>
              <w:ind w:hanging="2"/>
              <w:jc w:val="center"/>
              <w:rPr>
                <w:rFonts w:ascii="Arial" w:eastAsia="Arial" w:hAnsi="Arial" w:cs="Arial"/>
                <w:sz w:val="24"/>
                <w:szCs w:val="24"/>
                <w:lang w:eastAsia="ar-SA"/>
              </w:rPr>
            </w:pPr>
            <w:r w:rsidRPr="00F6545F">
              <w:rPr>
                <w:rFonts w:ascii="Arial" w:hAnsi="Arial" w:cs="Arial"/>
                <w:sz w:val="20"/>
                <w:lang w:eastAsia="ar-SA"/>
              </w:rPr>
              <w:t>Se han identificado las posibles fuentes de contaminación del entorno ambiental</w:t>
            </w:r>
            <w:r>
              <w:rPr>
                <w:rFonts w:ascii="Arial" w:hAnsi="Arial" w:cs="Arial"/>
                <w:sz w:val="20"/>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2D7D4B65" w14:textId="359A4188" w:rsidR="007147CE" w:rsidRPr="00CD12F9" w:rsidRDefault="007147CE" w:rsidP="007147CE">
            <w:pPr>
              <w:ind w:hanging="2"/>
              <w:jc w:val="center"/>
              <w:rPr>
                <w:rFonts w:ascii="Arial" w:eastAsia="Arial" w:hAnsi="Arial" w:cs="Arial"/>
                <w:sz w:val="24"/>
                <w:szCs w:val="24"/>
                <w:lang w:eastAsia="ar-SA"/>
              </w:rPr>
            </w:pPr>
            <w:r w:rsidRPr="00F6545F">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1A2BF62D" w14:textId="77777777" w:rsidR="007147CE" w:rsidRPr="00F6545F"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Protocolo de observación / 10%</w:t>
            </w:r>
          </w:p>
          <w:p w14:paraId="238FD85E" w14:textId="77777777" w:rsidR="007147CE" w:rsidRPr="00F6545F"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Ejercicios / 35%</w:t>
            </w:r>
          </w:p>
          <w:p w14:paraId="3AC23ED4" w14:textId="606C5494" w:rsidR="007147CE" w:rsidRPr="00CD12F9"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Prueba escrita / 55%</w:t>
            </w:r>
          </w:p>
        </w:tc>
      </w:tr>
      <w:tr w:rsidR="007147CE" w:rsidRPr="00CD12F9" w14:paraId="226319E4" w14:textId="77777777" w:rsidTr="00F233E8">
        <w:trPr>
          <w:trHeight w:val="542"/>
        </w:trPr>
        <w:tc>
          <w:tcPr>
            <w:tcW w:w="2401" w:type="dxa"/>
            <w:vMerge/>
            <w:tcBorders>
              <w:left w:val="single" w:sz="4" w:space="0" w:color="000000"/>
            </w:tcBorders>
          </w:tcPr>
          <w:p w14:paraId="2E625F53"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494D92B" w14:textId="77777777" w:rsidR="007147CE" w:rsidRPr="00600809" w:rsidRDefault="007147CE" w:rsidP="007147CE">
            <w:pPr>
              <w:ind w:hanging="2"/>
              <w:jc w:val="center"/>
              <w:rPr>
                <w:rFonts w:ascii="Arial" w:eastAsia="Arial" w:hAnsi="Arial" w:cs="Arial"/>
                <w:sz w:val="24"/>
                <w:szCs w:val="24"/>
                <w:lang w:eastAsia="ar-SA"/>
              </w:rPr>
            </w:pPr>
            <w:r w:rsidRPr="00600809">
              <w:rPr>
                <w:rFonts w:ascii="Arial" w:eastAsia="Arial" w:hAnsi="Arial" w:cs="Arial"/>
                <w:sz w:val="24"/>
                <w:szCs w:val="24"/>
                <w:lang w:eastAsia="ar-SA"/>
              </w:rPr>
              <w:t>RA7</w:t>
            </w:r>
          </w:p>
          <w:p w14:paraId="0EEFC02F" w14:textId="37C6C713" w:rsidR="007147CE" w:rsidRPr="00F6545F" w:rsidRDefault="007147CE" w:rsidP="007147CE">
            <w:pPr>
              <w:rPr>
                <w:rFonts w:ascii="Arial" w:eastAsia="Arial" w:hAnsi="Arial" w:cs="Arial"/>
                <w:sz w:val="20"/>
                <w:lang w:eastAsia="ar-SA"/>
              </w:rPr>
            </w:pPr>
            <w:r w:rsidRPr="00F6545F">
              <w:rPr>
                <w:rFonts w:ascii="Arial" w:eastAsia="Arial" w:hAnsi="Arial" w:cs="Arial"/>
                <w:sz w:val="20"/>
                <w:lang w:eastAsia="ar-SA"/>
              </w:rPr>
              <w:t>Se han clasificado los residuos generados para su retirada selectiva.</w:t>
            </w:r>
          </w:p>
        </w:tc>
        <w:tc>
          <w:tcPr>
            <w:tcW w:w="2268" w:type="dxa"/>
            <w:tcBorders>
              <w:top w:val="single" w:sz="4" w:space="0" w:color="000000"/>
              <w:left w:val="single" w:sz="4" w:space="0" w:color="000000"/>
              <w:bottom w:val="single" w:sz="4" w:space="0" w:color="000000"/>
              <w:right w:val="single" w:sz="4" w:space="0" w:color="000000"/>
            </w:tcBorders>
          </w:tcPr>
          <w:p w14:paraId="1EAC7410" w14:textId="69A00A10" w:rsidR="007147CE" w:rsidRPr="00CD12F9" w:rsidRDefault="007147CE" w:rsidP="007147CE">
            <w:pPr>
              <w:ind w:hanging="2"/>
              <w:jc w:val="center"/>
              <w:rPr>
                <w:rFonts w:ascii="Arial" w:eastAsia="Arial" w:hAnsi="Arial" w:cs="Arial"/>
                <w:sz w:val="24"/>
                <w:szCs w:val="24"/>
                <w:lang w:eastAsia="ar-SA"/>
              </w:rPr>
            </w:pPr>
            <w:r w:rsidRPr="00F6545F">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78121AAD" w14:textId="77777777" w:rsidR="007147CE" w:rsidRPr="00F6545F"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Protocolo de observación / 10%</w:t>
            </w:r>
          </w:p>
          <w:p w14:paraId="69965575" w14:textId="77777777" w:rsidR="007147CE" w:rsidRPr="00F6545F"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Ejercicios / 35%</w:t>
            </w:r>
          </w:p>
          <w:p w14:paraId="58ED4B00" w14:textId="47595806" w:rsidR="007147CE" w:rsidRPr="00CD12F9"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Prueba escrita / 55%</w:t>
            </w:r>
          </w:p>
        </w:tc>
      </w:tr>
      <w:tr w:rsidR="007147CE" w:rsidRPr="00CD12F9" w14:paraId="56C36350" w14:textId="77777777" w:rsidTr="00F233E8">
        <w:trPr>
          <w:trHeight w:val="542"/>
        </w:trPr>
        <w:tc>
          <w:tcPr>
            <w:tcW w:w="2401" w:type="dxa"/>
            <w:vMerge/>
            <w:tcBorders>
              <w:left w:val="single" w:sz="4" w:space="0" w:color="000000"/>
            </w:tcBorders>
          </w:tcPr>
          <w:p w14:paraId="681180BC" w14:textId="77777777" w:rsidR="007147CE" w:rsidRPr="00CD12F9" w:rsidRDefault="007147CE" w:rsidP="007147C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BB415AB" w14:textId="77777777" w:rsidR="007147CE" w:rsidRPr="00600809" w:rsidRDefault="007147CE" w:rsidP="007147CE">
            <w:pPr>
              <w:ind w:hanging="2"/>
              <w:jc w:val="center"/>
              <w:rPr>
                <w:rFonts w:ascii="Arial" w:eastAsia="Arial" w:hAnsi="Arial" w:cs="Arial"/>
                <w:sz w:val="24"/>
                <w:szCs w:val="24"/>
                <w:lang w:eastAsia="ar-SA"/>
              </w:rPr>
            </w:pPr>
            <w:r w:rsidRPr="00600809">
              <w:rPr>
                <w:rFonts w:ascii="Arial" w:eastAsia="Arial" w:hAnsi="Arial" w:cs="Arial"/>
                <w:sz w:val="24"/>
                <w:szCs w:val="24"/>
                <w:lang w:eastAsia="ar-SA"/>
              </w:rPr>
              <w:t>RA7</w:t>
            </w:r>
          </w:p>
          <w:p w14:paraId="0284A768" w14:textId="3645AD4E" w:rsidR="007147CE" w:rsidRPr="00F6545F" w:rsidRDefault="007147CE" w:rsidP="007147CE">
            <w:pPr>
              <w:pStyle w:val="Prrafodelista"/>
              <w:tabs>
                <w:tab w:val="left" w:pos="540"/>
              </w:tabs>
              <w:spacing w:line="1" w:lineRule="atLeast"/>
              <w:ind w:left="0"/>
              <w:jc w:val="both"/>
              <w:outlineLvl w:val="0"/>
              <w:rPr>
                <w:rFonts w:ascii="Arial" w:eastAsia="Arial" w:hAnsi="Arial" w:cs="Arial"/>
                <w:sz w:val="20"/>
              </w:rPr>
            </w:pPr>
            <w:r w:rsidRPr="00800090">
              <w:rPr>
                <w:rFonts w:ascii="Arial" w:eastAsia="Arial" w:hAnsi="Arial" w:cs="Arial"/>
                <w:sz w:val="20"/>
              </w:rPr>
              <w:t>Se ha valorado el orden y la limpieza de instalaciones y</w:t>
            </w:r>
            <w:r>
              <w:rPr>
                <w:rFonts w:ascii="Arial" w:eastAsia="Arial" w:hAnsi="Arial" w:cs="Arial"/>
                <w:sz w:val="20"/>
              </w:rPr>
              <w:t xml:space="preserve"> </w:t>
            </w:r>
            <w:r w:rsidRPr="00800090">
              <w:rPr>
                <w:rFonts w:ascii="Arial" w:eastAsia="Arial" w:hAnsi="Arial" w:cs="Arial"/>
                <w:sz w:val="20"/>
              </w:rPr>
              <w:t>equipos como primer factor de prevención de riesgos.</w:t>
            </w:r>
          </w:p>
        </w:tc>
        <w:tc>
          <w:tcPr>
            <w:tcW w:w="2268" w:type="dxa"/>
            <w:tcBorders>
              <w:top w:val="single" w:sz="4" w:space="0" w:color="000000"/>
              <w:left w:val="single" w:sz="4" w:space="0" w:color="000000"/>
              <w:bottom w:val="single" w:sz="4" w:space="0" w:color="000000"/>
              <w:right w:val="single" w:sz="4" w:space="0" w:color="000000"/>
            </w:tcBorders>
          </w:tcPr>
          <w:p w14:paraId="361704F8" w14:textId="28CCFEBD" w:rsidR="007147CE" w:rsidRPr="00CD12F9" w:rsidRDefault="007147CE" w:rsidP="007147CE">
            <w:pPr>
              <w:ind w:hanging="2"/>
              <w:jc w:val="center"/>
              <w:rPr>
                <w:rFonts w:ascii="Arial" w:eastAsia="Arial" w:hAnsi="Arial" w:cs="Arial"/>
                <w:sz w:val="24"/>
                <w:szCs w:val="24"/>
                <w:lang w:eastAsia="ar-SA"/>
              </w:rPr>
            </w:pPr>
            <w:r w:rsidRPr="00F6545F">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24840FA7" w14:textId="77777777" w:rsidR="007147CE" w:rsidRPr="00F6545F"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Protocolo de observación / 10%</w:t>
            </w:r>
          </w:p>
          <w:p w14:paraId="79594677" w14:textId="77777777" w:rsidR="007147CE" w:rsidRPr="00F6545F"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Ejercicios / 35%</w:t>
            </w:r>
          </w:p>
          <w:p w14:paraId="2C265CD0" w14:textId="70F14A66" w:rsidR="007147CE" w:rsidRPr="00CD12F9" w:rsidRDefault="007147CE" w:rsidP="007147CE">
            <w:pPr>
              <w:rPr>
                <w:rFonts w:ascii="Arial" w:eastAsia="Arial" w:hAnsi="Arial" w:cs="Arial"/>
                <w:sz w:val="24"/>
                <w:szCs w:val="24"/>
                <w:lang w:eastAsia="ar-SA"/>
              </w:rPr>
            </w:pPr>
            <w:r w:rsidRPr="00F6545F">
              <w:rPr>
                <w:rFonts w:ascii="Arial" w:eastAsia="Arial" w:hAnsi="Arial" w:cs="Arial"/>
                <w:sz w:val="24"/>
                <w:szCs w:val="24"/>
                <w:lang w:eastAsia="ar-SA"/>
              </w:rPr>
              <w:t>Prueba escrita / 55%</w:t>
            </w:r>
          </w:p>
        </w:tc>
      </w:tr>
      <w:tr w:rsidR="007147CE" w:rsidRPr="00CD12F9" w14:paraId="646CC9C8" w14:textId="77777777" w:rsidTr="00AC2823">
        <w:tblPrEx>
          <w:tblBorders>
            <w:top w:val="single" w:sz="4" w:space="0" w:color="auto"/>
          </w:tblBorders>
          <w:tblCellMar>
            <w:left w:w="70" w:type="dxa"/>
            <w:right w:w="70" w:type="dxa"/>
          </w:tblCellMar>
        </w:tblPrEx>
        <w:trPr>
          <w:gridAfter w:val="3"/>
          <w:wAfter w:w="6945" w:type="dxa"/>
          <w:trHeight w:val="100"/>
        </w:trPr>
        <w:tc>
          <w:tcPr>
            <w:tcW w:w="2401" w:type="dxa"/>
            <w:tcBorders>
              <w:top w:val="single" w:sz="4" w:space="0" w:color="auto"/>
            </w:tcBorders>
          </w:tcPr>
          <w:p w14:paraId="2C9B7F3B" w14:textId="77777777" w:rsidR="007147CE" w:rsidRPr="00CD12F9" w:rsidRDefault="007147CE" w:rsidP="007147CE">
            <w:pPr>
              <w:rPr>
                <w:rFonts w:ascii="Times New Roman" w:hAnsi="Times New Roman"/>
                <w:sz w:val="24"/>
                <w:szCs w:val="24"/>
                <w:lang w:eastAsia="ar-SA"/>
              </w:rPr>
            </w:pPr>
          </w:p>
        </w:tc>
      </w:tr>
    </w:tbl>
    <w:p w14:paraId="3C85E535" w14:textId="14E9CDDA" w:rsidR="00CD12F9" w:rsidRDefault="00CD12F9" w:rsidP="00CD12F9">
      <w:pPr>
        <w:rPr>
          <w:rFonts w:ascii="Times New Roman" w:hAnsi="Times New Roman"/>
          <w:sz w:val="24"/>
          <w:szCs w:val="24"/>
          <w:lang w:eastAsia="ar-SA"/>
        </w:rPr>
      </w:pPr>
      <w:r w:rsidRPr="00CD12F9">
        <w:rPr>
          <w:rFonts w:ascii="Times New Roman" w:hAnsi="Times New Roman"/>
          <w:sz w:val="24"/>
          <w:szCs w:val="24"/>
          <w:lang w:eastAsia="ar-SA"/>
        </w:rPr>
        <w:br w:type="page"/>
      </w:r>
    </w:p>
    <w:p w14:paraId="688AECE0" w14:textId="77777777" w:rsidR="007852D7" w:rsidRPr="00CD12F9" w:rsidRDefault="007852D7" w:rsidP="00CD12F9">
      <w:pPr>
        <w:rPr>
          <w:rFonts w:ascii="Times New Roman" w:hAnsi="Times New Roman"/>
          <w:sz w:val="24"/>
          <w:szCs w:val="24"/>
          <w:lang w:eastAsia="ar-SA"/>
        </w:rPr>
      </w:pPr>
    </w:p>
    <w:tbl>
      <w:tblPr>
        <w:tblW w:w="9346" w:type="dxa"/>
        <w:tblInd w:w="-25" w:type="dxa"/>
        <w:tblLayout w:type="fixed"/>
        <w:tblLook w:val="0000" w:firstRow="0" w:lastRow="0" w:firstColumn="0" w:lastColumn="0" w:noHBand="0" w:noVBand="0"/>
      </w:tblPr>
      <w:tblGrid>
        <w:gridCol w:w="2280"/>
        <w:gridCol w:w="121"/>
        <w:gridCol w:w="2127"/>
        <w:gridCol w:w="2268"/>
        <w:gridCol w:w="2550"/>
      </w:tblGrid>
      <w:tr w:rsidR="00CD12F9" w:rsidRPr="00CD12F9" w14:paraId="025FFE31" w14:textId="77777777" w:rsidTr="00CD12F9">
        <w:trPr>
          <w:trHeight w:val="542"/>
        </w:trPr>
        <w:tc>
          <w:tcPr>
            <w:tcW w:w="9346" w:type="dxa"/>
            <w:gridSpan w:val="5"/>
            <w:tcBorders>
              <w:top w:val="single" w:sz="4" w:space="0" w:color="000000"/>
              <w:left w:val="single" w:sz="4" w:space="0" w:color="000000"/>
              <w:bottom w:val="single" w:sz="4" w:space="0" w:color="000000"/>
              <w:right w:val="single" w:sz="4" w:space="0" w:color="000000"/>
            </w:tcBorders>
          </w:tcPr>
          <w:p w14:paraId="77B6FD24" w14:textId="77777777" w:rsidR="00CD12F9" w:rsidRPr="00CD12F9" w:rsidRDefault="00CD12F9" w:rsidP="00CD12F9">
            <w:pPr>
              <w:ind w:hanging="2"/>
              <w:jc w:val="center"/>
              <w:rPr>
                <w:rFonts w:ascii="Arial" w:eastAsia="Arial" w:hAnsi="Arial" w:cs="Arial"/>
                <w:b/>
                <w:sz w:val="24"/>
                <w:szCs w:val="24"/>
                <w:lang w:eastAsia="ar-SA"/>
              </w:rPr>
            </w:pPr>
          </w:p>
          <w:p w14:paraId="421A3495"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DESCRIPCIÓN DE LAS TÉCNICAS-INSTRUMENTOS DE EVALUACIÓN</w:t>
            </w:r>
          </w:p>
        </w:tc>
      </w:tr>
      <w:tr w:rsidR="00CD12F9" w:rsidRPr="00CD12F9" w14:paraId="72CA0EAD" w14:textId="77777777" w:rsidTr="00CD12F9">
        <w:trPr>
          <w:trHeight w:val="1268"/>
        </w:trPr>
        <w:tc>
          <w:tcPr>
            <w:tcW w:w="2280" w:type="dxa"/>
            <w:tcBorders>
              <w:top w:val="single" w:sz="4" w:space="0" w:color="000000"/>
              <w:left w:val="single" w:sz="4" w:space="0" w:color="000000"/>
              <w:bottom w:val="single" w:sz="4" w:space="0" w:color="000000"/>
            </w:tcBorders>
          </w:tcPr>
          <w:p w14:paraId="37A74AE9" w14:textId="77777777" w:rsidR="00CD12F9" w:rsidRPr="00CD12F9" w:rsidRDefault="00CD12F9" w:rsidP="00CD12F9">
            <w:pPr>
              <w:rPr>
                <w:rFonts w:ascii="Arial" w:eastAsia="Arial" w:hAnsi="Arial" w:cs="Arial"/>
                <w:sz w:val="24"/>
                <w:szCs w:val="24"/>
                <w:lang w:eastAsia="ar-SA"/>
              </w:rPr>
            </w:pPr>
          </w:p>
          <w:p w14:paraId="27F18D76" w14:textId="77777777" w:rsidR="00CD12F9" w:rsidRPr="00CD12F9" w:rsidRDefault="00CD12F9" w:rsidP="00CD12F9">
            <w:pPr>
              <w:rPr>
                <w:rFonts w:ascii="Arial" w:eastAsia="Arial" w:hAnsi="Arial" w:cs="Arial"/>
                <w:sz w:val="24"/>
                <w:szCs w:val="24"/>
                <w:lang w:eastAsia="ar-SA"/>
              </w:rPr>
            </w:pPr>
          </w:p>
          <w:p w14:paraId="78CCB6EA"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PRUEBAS ESCRITAS</w:t>
            </w:r>
          </w:p>
        </w:tc>
        <w:tc>
          <w:tcPr>
            <w:tcW w:w="7066" w:type="dxa"/>
            <w:gridSpan w:val="4"/>
            <w:tcBorders>
              <w:top w:val="single" w:sz="4" w:space="0" w:color="000000"/>
              <w:left w:val="single" w:sz="4" w:space="0" w:color="000000"/>
              <w:bottom w:val="single" w:sz="4" w:space="0" w:color="000000"/>
              <w:right w:val="single" w:sz="4" w:space="0" w:color="000000"/>
            </w:tcBorders>
          </w:tcPr>
          <w:p w14:paraId="6092210C" w14:textId="77777777" w:rsidR="00CD12F9" w:rsidRPr="00CD12F9" w:rsidRDefault="00CD12F9" w:rsidP="00CD12F9">
            <w:pPr>
              <w:ind w:hanging="2"/>
              <w:jc w:val="both"/>
              <w:rPr>
                <w:rFonts w:ascii="Arial" w:eastAsia="Arial" w:hAnsi="Arial" w:cs="Arial"/>
                <w:sz w:val="24"/>
                <w:szCs w:val="24"/>
                <w:lang w:eastAsia="ar-SA"/>
              </w:rPr>
            </w:pPr>
          </w:p>
          <w:p w14:paraId="610AB4E1"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Instrumento, de contestación escrita, cuyo propósito es que el alumno/a demuestre la adquisición del aprendizaje en los porcentajes indicados.</w:t>
            </w:r>
          </w:p>
        </w:tc>
      </w:tr>
      <w:tr w:rsidR="00CD12F9" w:rsidRPr="00CD12F9" w14:paraId="0C975E21" w14:textId="77777777" w:rsidTr="00CD12F9">
        <w:trPr>
          <w:trHeight w:val="580"/>
        </w:trPr>
        <w:tc>
          <w:tcPr>
            <w:tcW w:w="2280" w:type="dxa"/>
            <w:tcBorders>
              <w:top w:val="single" w:sz="4" w:space="0" w:color="000000"/>
              <w:left w:val="single" w:sz="4" w:space="0" w:color="000000"/>
              <w:bottom w:val="single" w:sz="4" w:space="0" w:color="000000"/>
            </w:tcBorders>
          </w:tcPr>
          <w:p w14:paraId="4CA1F51D" w14:textId="77777777" w:rsidR="00CD12F9" w:rsidRPr="00CD12F9" w:rsidRDefault="00CD12F9" w:rsidP="00CD12F9">
            <w:pPr>
              <w:ind w:hanging="2"/>
              <w:jc w:val="center"/>
              <w:rPr>
                <w:rFonts w:ascii="Arial" w:eastAsia="Arial" w:hAnsi="Arial" w:cs="Arial"/>
                <w:b/>
                <w:sz w:val="24"/>
                <w:szCs w:val="24"/>
                <w:lang w:eastAsia="ar-SA"/>
              </w:rPr>
            </w:pPr>
          </w:p>
          <w:p w14:paraId="7C453385"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PROTOCOLOS DE OBSERVACIÓN</w:t>
            </w:r>
          </w:p>
        </w:tc>
        <w:tc>
          <w:tcPr>
            <w:tcW w:w="7066" w:type="dxa"/>
            <w:gridSpan w:val="4"/>
            <w:tcBorders>
              <w:top w:val="single" w:sz="4" w:space="0" w:color="000000"/>
              <w:left w:val="single" w:sz="4" w:space="0" w:color="000000"/>
              <w:bottom w:val="single" w:sz="4" w:space="0" w:color="000000"/>
              <w:right w:val="single" w:sz="4" w:space="0" w:color="000000"/>
            </w:tcBorders>
          </w:tcPr>
          <w:p w14:paraId="05D67B4B" w14:textId="77777777" w:rsidR="00CD12F9" w:rsidRPr="00CD12F9" w:rsidRDefault="00CD12F9" w:rsidP="00CD12F9">
            <w:pPr>
              <w:ind w:hanging="2"/>
              <w:jc w:val="both"/>
              <w:rPr>
                <w:rFonts w:ascii="Arial" w:eastAsia="Arial" w:hAnsi="Arial" w:cs="Arial"/>
                <w:sz w:val="24"/>
                <w:szCs w:val="24"/>
                <w:lang w:eastAsia="ar-SA"/>
              </w:rPr>
            </w:pPr>
          </w:p>
          <w:p w14:paraId="10449709" w14:textId="77777777" w:rsidR="00CD12F9" w:rsidRPr="00CD12F9" w:rsidRDefault="00CD12F9" w:rsidP="00CD12F9">
            <w:pPr>
              <w:widowControl/>
              <w:autoSpaceDE w:val="0"/>
              <w:autoSpaceDN w:val="0"/>
              <w:adjustRightInd w:val="0"/>
              <w:jc w:val="both"/>
              <w:rPr>
                <w:rFonts w:ascii="Arial" w:eastAsia="Arial" w:hAnsi="Arial" w:cs="Arial"/>
                <w:sz w:val="24"/>
                <w:szCs w:val="24"/>
                <w:lang w:eastAsia="ar-SA"/>
              </w:rPr>
            </w:pPr>
            <w:r w:rsidRPr="00CD12F9">
              <w:rPr>
                <w:rFonts w:ascii="Arial" w:eastAsia="Arial" w:hAnsi="Arial" w:cs="Arial"/>
                <w:sz w:val="24"/>
                <w:szCs w:val="24"/>
                <w:lang w:eastAsia="ar-SA"/>
              </w:rPr>
              <w:t>El porcentaje correspondiente a protocolos de observación, no se aplicará en su totalidad si se cumple alguna de las siguientes circunstancias:</w:t>
            </w:r>
          </w:p>
          <w:p w14:paraId="3262DCE2" w14:textId="77777777" w:rsidR="00CD12F9" w:rsidRPr="00CD12F9" w:rsidRDefault="00CD12F9" w:rsidP="00F311A0">
            <w:pPr>
              <w:widowControl/>
              <w:numPr>
                <w:ilvl w:val="0"/>
                <w:numId w:val="27"/>
              </w:numPr>
              <w:suppressAutoHyphens w:val="0"/>
              <w:autoSpaceDE w:val="0"/>
              <w:autoSpaceDN w:val="0"/>
              <w:adjustRightInd w:val="0"/>
              <w:ind w:left="0" w:hanging="2"/>
              <w:jc w:val="both"/>
              <w:rPr>
                <w:rFonts w:ascii="Arial" w:eastAsia="Arial" w:hAnsi="Arial" w:cs="Arial"/>
                <w:sz w:val="24"/>
                <w:szCs w:val="24"/>
                <w:lang w:eastAsia="ar-SA"/>
              </w:rPr>
            </w:pPr>
            <w:r w:rsidRPr="00CD12F9">
              <w:rPr>
                <w:rFonts w:ascii="Arial" w:eastAsia="Arial" w:hAnsi="Arial" w:cs="Arial"/>
                <w:sz w:val="24"/>
                <w:szCs w:val="24"/>
                <w:lang w:eastAsia="ar-SA"/>
              </w:rPr>
              <w:t>Por la no realización (injustificada) y entrega de algún ejercicio teórico.</w:t>
            </w:r>
          </w:p>
          <w:p w14:paraId="15C08ED0" w14:textId="77777777" w:rsidR="00CD12F9" w:rsidRPr="00CD12F9" w:rsidRDefault="00CD12F9" w:rsidP="00F311A0">
            <w:pPr>
              <w:widowControl/>
              <w:numPr>
                <w:ilvl w:val="0"/>
                <w:numId w:val="27"/>
              </w:numPr>
              <w:suppressAutoHyphens w:val="0"/>
              <w:autoSpaceDE w:val="0"/>
              <w:autoSpaceDN w:val="0"/>
              <w:adjustRightInd w:val="0"/>
              <w:ind w:left="0" w:hanging="2"/>
              <w:jc w:val="both"/>
              <w:rPr>
                <w:rFonts w:ascii="Arial" w:eastAsia="Arial" w:hAnsi="Arial" w:cs="Arial"/>
                <w:sz w:val="24"/>
                <w:szCs w:val="24"/>
                <w:lang w:eastAsia="ar-SA"/>
              </w:rPr>
            </w:pPr>
            <w:r w:rsidRPr="00CD12F9">
              <w:rPr>
                <w:rFonts w:ascii="Arial" w:eastAsia="Arial" w:hAnsi="Arial" w:cs="Arial"/>
                <w:sz w:val="24"/>
                <w:szCs w:val="24"/>
                <w:lang w:eastAsia="ar-SA"/>
              </w:rPr>
              <w:t>Por la negativa a participar en situaciones orales, debates, coloquios de forma habitual (hasta 3 veces acumulativas durante el periodo de evaluación).</w:t>
            </w:r>
          </w:p>
          <w:p w14:paraId="17338AB2" w14:textId="77777777" w:rsidR="00CD12F9" w:rsidRPr="00CD12F9" w:rsidRDefault="00CD12F9" w:rsidP="00F311A0">
            <w:pPr>
              <w:widowControl/>
              <w:numPr>
                <w:ilvl w:val="0"/>
                <w:numId w:val="27"/>
              </w:numPr>
              <w:suppressAutoHyphens w:val="0"/>
              <w:autoSpaceDE w:val="0"/>
              <w:autoSpaceDN w:val="0"/>
              <w:adjustRightInd w:val="0"/>
              <w:ind w:left="0" w:hanging="2"/>
              <w:jc w:val="both"/>
              <w:rPr>
                <w:rFonts w:ascii="Arial" w:eastAsia="Arial" w:hAnsi="Arial" w:cs="Arial"/>
                <w:sz w:val="24"/>
                <w:szCs w:val="24"/>
                <w:lang w:eastAsia="ar-SA"/>
              </w:rPr>
            </w:pPr>
            <w:r w:rsidRPr="00CD12F9">
              <w:rPr>
                <w:rFonts w:ascii="Arial" w:eastAsia="Arial" w:hAnsi="Arial" w:cs="Arial"/>
                <w:sz w:val="24"/>
                <w:szCs w:val="24"/>
                <w:lang w:eastAsia="ar-SA"/>
              </w:rPr>
              <w:t>Por la entrega retrasada de los ejercicios teóricos.</w:t>
            </w:r>
          </w:p>
          <w:p w14:paraId="2F5C8CEE" w14:textId="77777777" w:rsidR="00CD12F9" w:rsidRPr="00CD12F9" w:rsidRDefault="00CD12F9" w:rsidP="00CD12F9">
            <w:pPr>
              <w:ind w:hanging="2"/>
              <w:jc w:val="both"/>
              <w:rPr>
                <w:rFonts w:ascii="Arial" w:eastAsia="Arial" w:hAnsi="Arial" w:cs="Arial"/>
                <w:sz w:val="24"/>
                <w:szCs w:val="24"/>
                <w:lang w:eastAsia="ar-SA"/>
              </w:rPr>
            </w:pPr>
          </w:p>
        </w:tc>
      </w:tr>
      <w:tr w:rsidR="00CD12F9" w:rsidRPr="00CD12F9" w14:paraId="26335178" w14:textId="77777777" w:rsidTr="00CD12F9">
        <w:trPr>
          <w:trHeight w:val="580"/>
        </w:trPr>
        <w:tc>
          <w:tcPr>
            <w:tcW w:w="2280" w:type="dxa"/>
            <w:tcBorders>
              <w:top w:val="single" w:sz="4" w:space="0" w:color="000000"/>
              <w:left w:val="single" w:sz="4" w:space="0" w:color="000000"/>
              <w:bottom w:val="single" w:sz="4" w:space="0" w:color="000000"/>
            </w:tcBorders>
          </w:tcPr>
          <w:p w14:paraId="2602DF66" w14:textId="77777777" w:rsidR="00CD12F9" w:rsidRPr="00CD12F9" w:rsidRDefault="00CD12F9" w:rsidP="00CD12F9">
            <w:pPr>
              <w:ind w:hanging="2"/>
              <w:jc w:val="center"/>
              <w:rPr>
                <w:rFonts w:ascii="Arial" w:eastAsia="Arial" w:hAnsi="Arial" w:cs="Arial"/>
                <w:sz w:val="24"/>
                <w:szCs w:val="24"/>
                <w:lang w:eastAsia="ar-SA"/>
              </w:rPr>
            </w:pPr>
          </w:p>
          <w:p w14:paraId="57410380"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 xml:space="preserve">EJERCICIOS, </w:t>
            </w:r>
            <w:proofErr w:type="gramStart"/>
            <w:r w:rsidRPr="00CD12F9">
              <w:rPr>
                <w:rFonts w:ascii="Arial" w:eastAsia="Arial" w:hAnsi="Arial" w:cs="Arial"/>
                <w:b/>
                <w:sz w:val="24"/>
                <w:szCs w:val="24"/>
                <w:lang w:eastAsia="ar-SA"/>
              </w:rPr>
              <w:t>PRODUCCIONES:TAREAS</w:t>
            </w:r>
            <w:proofErr w:type="gramEnd"/>
            <w:r w:rsidRPr="00CD12F9">
              <w:rPr>
                <w:rFonts w:ascii="Arial" w:eastAsia="Arial" w:hAnsi="Arial" w:cs="Arial"/>
                <w:b/>
                <w:sz w:val="24"/>
                <w:szCs w:val="24"/>
                <w:lang w:eastAsia="ar-SA"/>
              </w:rPr>
              <w:t xml:space="preserve"> Y TRABAJOS</w:t>
            </w:r>
          </w:p>
          <w:p w14:paraId="74302F39"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(PORTFOLIO)</w:t>
            </w:r>
          </w:p>
          <w:p w14:paraId="779082DB" w14:textId="77777777" w:rsidR="00CD12F9" w:rsidRPr="00CD12F9" w:rsidRDefault="00CD12F9" w:rsidP="00CD12F9">
            <w:pPr>
              <w:ind w:hanging="2"/>
              <w:jc w:val="center"/>
              <w:rPr>
                <w:rFonts w:ascii="Arial" w:eastAsia="Arial" w:hAnsi="Arial" w:cs="Arial"/>
                <w:sz w:val="24"/>
                <w:szCs w:val="24"/>
                <w:lang w:eastAsia="ar-SA"/>
              </w:rPr>
            </w:pPr>
          </w:p>
        </w:tc>
        <w:tc>
          <w:tcPr>
            <w:tcW w:w="7066" w:type="dxa"/>
            <w:gridSpan w:val="4"/>
            <w:tcBorders>
              <w:top w:val="single" w:sz="4" w:space="0" w:color="000000"/>
              <w:left w:val="single" w:sz="4" w:space="0" w:color="000000"/>
              <w:bottom w:val="single" w:sz="4" w:space="0" w:color="000000"/>
              <w:right w:val="single" w:sz="4" w:space="0" w:color="000000"/>
            </w:tcBorders>
          </w:tcPr>
          <w:p w14:paraId="7DF91426" w14:textId="77777777" w:rsidR="00CD12F9" w:rsidRPr="00CD12F9" w:rsidRDefault="00CD12F9" w:rsidP="00CD12F9">
            <w:pPr>
              <w:ind w:hanging="2"/>
              <w:jc w:val="both"/>
              <w:rPr>
                <w:rFonts w:ascii="Times New Roman" w:hAnsi="Times New Roman"/>
                <w:sz w:val="24"/>
                <w:szCs w:val="24"/>
                <w:lang w:eastAsia="ar-SA"/>
              </w:rPr>
            </w:pPr>
          </w:p>
          <w:p w14:paraId="5786FB1A"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Al finalizar cada unidad, se harán trabajos resumen para afianzar conocimientos y cimentar el aprendizaje adquirido.</w:t>
            </w:r>
          </w:p>
          <w:p w14:paraId="705BF3AD" w14:textId="77777777" w:rsidR="00CD12F9" w:rsidRPr="00CD12F9" w:rsidRDefault="00CD12F9" w:rsidP="00CD12F9">
            <w:pPr>
              <w:ind w:hanging="2"/>
              <w:jc w:val="both"/>
              <w:rPr>
                <w:rFonts w:ascii="Arial" w:eastAsia="Arial" w:hAnsi="Arial" w:cs="Arial"/>
                <w:sz w:val="24"/>
                <w:szCs w:val="24"/>
                <w:lang w:eastAsia="ar-SA"/>
              </w:rPr>
            </w:pPr>
          </w:p>
          <w:p w14:paraId="12A02EE2" w14:textId="77777777" w:rsidR="00CD12F9" w:rsidRPr="00CD12F9" w:rsidRDefault="00CD12F9" w:rsidP="00CD12F9">
            <w:pPr>
              <w:jc w:val="both"/>
              <w:rPr>
                <w:rFonts w:ascii="Times New Roman" w:hAnsi="Times New Roman"/>
                <w:sz w:val="24"/>
                <w:szCs w:val="24"/>
                <w:lang w:eastAsia="ar-SA"/>
              </w:rPr>
            </w:pPr>
          </w:p>
        </w:tc>
      </w:tr>
      <w:tr w:rsidR="00CD12F9" w:rsidRPr="00CD12F9" w14:paraId="570CBED5" w14:textId="77777777" w:rsidTr="00CD12F9">
        <w:trPr>
          <w:trHeight w:val="2179"/>
        </w:trPr>
        <w:tc>
          <w:tcPr>
            <w:tcW w:w="2280" w:type="dxa"/>
            <w:tcBorders>
              <w:top w:val="single" w:sz="4" w:space="0" w:color="000000"/>
              <w:left w:val="single" w:sz="4" w:space="0" w:color="000000"/>
              <w:bottom w:val="single" w:sz="4" w:space="0" w:color="000000"/>
            </w:tcBorders>
          </w:tcPr>
          <w:p w14:paraId="19C9395E" w14:textId="77777777" w:rsidR="00CD12F9" w:rsidRPr="00CD12F9" w:rsidRDefault="00CD12F9" w:rsidP="00CD12F9">
            <w:pPr>
              <w:ind w:hanging="2"/>
              <w:jc w:val="center"/>
              <w:rPr>
                <w:rFonts w:ascii="Arial" w:eastAsia="Arial" w:hAnsi="Arial" w:cs="Arial"/>
                <w:sz w:val="24"/>
                <w:szCs w:val="24"/>
                <w:lang w:eastAsia="ar-SA"/>
              </w:rPr>
            </w:pPr>
          </w:p>
          <w:p w14:paraId="57AA9DA5" w14:textId="77777777" w:rsidR="00CD12F9" w:rsidRPr="00CD12F9" w:rsidRDefault="00CD12F9" w:rsidP="00CD12F9">
            <w:pPr>
              <w:ind w:hanging="2"/>
              <w:jc w:val="center"/>
              <w:rPr>
                <w:rFonts w:ascii="Arial" w:eastAsia="Arial" w:hAnsi="Arial" w:cs="Arial"/>
                <w:sz w:val="24"/>
                <w:szCs w:val="24"/>
                <w:lang w:eastAsia="ar-SA"/>
              </w:rPr>
            </w:pPr>
          </w:p>
          <w:p w14:paraId="476E9C41" w14:textId="77777777" w:rsidR="00CD12F9" w:rsidRPr="00CD12F9" w:rsidRDefault="00CD12F9" w:rsidP="00CD12F9">
            <w:pPr>
              <w:ind w:hanging="2"/>
              <w:jc w:val="center"/>
              <w:rPr>
                <w:rFonts w:ascii="Arial" w:eastAsia="Arial" w:hAnsi="Arial" w:cs="Arial"/>
                <w:sz w:val="24"/>
                <w:szCs w:val="24"/>
                <w:lang w:eastAsia="ar-SA"/>
              </w:rPr>
            </w:pPr>
          </w:p>
          <w:p w14:paraId="796D573B"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ASISTENCIA</w:t>
            </w:r>
          </w:p>
          <w:p w14:paraId="72B868AB" w14:textId="77777777" w:rsidR="00CD12F9" w:rsidRPr="00CD12F9" w:rsidRDefault="00CD12F9" w:rsidP="00CD12F9">
            <w:pPr>
              <w:ind w:hanging="2"/>
              <w:rPr>
                <w:rFonts w:ascii="Arial" w:eastAsia="Arial" w:hAnsi="Arial" w:cs="Arial"/>
                <w:sz w:val="24"/>
                <w:szCs w:val="24"/>
                <w:lang w:eastAsia="ar-SA"/>
              </w:rPr>
            </w:pPr>
          </w:p>
        </w:tc>
        <w:tc>
          <w:tcPr>
            <w:tcW w:w="7066" w:type="dxa"/>
            <w:gridSpan w:val="4"/>
            <w:tcBorders>
              <w:top w:val="single" w:sz="4" w:space="0" w:color="000000"/>
              <w:left w:val="single" w:sz="4" w:space="0" w:color="000000"/>
              <w:bottom w:val="single" w:sz="4" w:space="0" w:color="000000"/>
              <w:right w:val="single" w:sz="4" w:space="0" w:color="000000"/>
            </w:tcBorders>
          </w:tcPr>
          <w:p w14:paraId="27945A3D" w14:textId="77777777" w:rsidR="00CD12F9" w:rsidRPr="00CD12F9" w:rsidRDefault="00CD12F9" w:rsidP="00CD12F9">
            <w:pPr>
              <w:ind w:hanging="2"/>
              <w:jc w:val="both"/>
              <w:rPr>
                <w:rFonts w:ascii="Arial" w:eastAsia="Arial" w:hAnsi="Arial" w:cs="Arial"/>
                <w:sz w:val="24"/>
                <w:szCs w:val="24"/>
                <w:lang w:eastAsia="ar-SA"/>
              </w:rPr>
            </w:pPr>
          </w:p>
          <w:p w14:paraId="0156A237"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La asistencia del alumnado a clase es obligatoria ya que se trata de un ciclo formativo en modalidad presencial.</w:t>
            </w:r>
          </w:p>
          <w:p w14:paraId="7399D977"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No se podrá tener más de un 20% de faltas sin justificar dado el carácter presencial y práctico del C.F.</w:t>
            </w:r>
          </w:p>
          <w:p w14:paraId="7038A0FE"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El alumno/a que presente un porcentaje de faltas superior al 20% perderá el derecho a la evaluación continua. Para su ejecución se activará el proceso establecido por PEC.</w:t>
            </w:r>
          </w:p>
          <w:p w14:paraId="478511E8" w14:textId="77777777" w:rsidR="00CD12F9" w:rsidRPr="00CD12F9" w:rsidRDefault="00CD12F9" w:rsidP="00CD12F9">
            <w:pPr>
              <w:ind w:hanging="2"/>
              <w:jc w:val="both"/>
              <w:rPr>
                <w:rFonts w:ascii="Arial" w:eastAsia="Arial" w:hAnsi="Arial" w:cs="Arial"/>
                <w:sz w:val="24"/>
                <w:szCs w:val="24"/>
                <w:lang w:eastAsia="ar-SA"/>
              </w:rPr>
            </w:pPr>
          </w:p>
        </w:tc>
      </w:tr>
      <w:tr w:rsidR="00CD12F9" w:rsidRPr="00CD12F9" w14:paraId="69B79A04" w14:textId="77777777" w:rsidTr="00CD12F9">
        <w:trPr>
          <w:trHeight w:val="788"/>
        </w:trPr>
        <w:tc>
          <w:tcPr>
            <w:tcW w:w="2280" w:type="dxa"/>
            <w:tcBorders>
              <w:left w:val="single" w:sz="4" w:space="0" w:color="000000"/>
              <w:bottom w:val="single" w:sz="4" w:space="0" w:color="000000"/>
            </w:tcBorders>
            <w:vAlign w:val="center"/>
          </w:tcPr>
          <w:p w14:paraId="1F01CB25"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CALIFICACIONES FINALES</w:t>
            </w:r>
          </w:p>
          <w:p w14:paraId="22DB1526" w14:textId="77777777" w:rsidR="00CD12F9" w:rsidRPr="00CD12F9" w:rsidRDefault="00CD12F9" w:rsidP="00CD12F9">
            <w:pPr>
              <w:ind w:hanging="2"/>
              <w:jc w:val="center"/>
              <w:rPr>
                <w:rFonts w:ascii="Arial" w:eastAsia="Arial" w:hAnsi="Arial" w:cs="Arial"/>
                <w:sz w:val="24"/>
                <w:szCs w:val="24"/>
                <w:lang w:eastAsia="ar-SA"/>
              </w:rPr>
            </w:pPr>
          </w:p>
          <w:p w14:paraId="49C709F4" w14:textId="77777777" w:rsidR="00CD12F9" w:rsidRPr="00CD12F9" w:rsidRDefault="00CD12F9" w:rsidP="00CD12F9">
            <w:pPr>
              <w:ind w:hanging="2"/>
              <w:jc w:val="center"/>
              <w:rPr>
                <w:rFonts w:ascii="Arial" w:eastAsia="Arial" w:hAnsi="Arial" w:cs="Arial"/>
                <w:sz w:val="24"/>
                <w:szCs w:val="24"/>
                <w:lang w:eastAsia="ar-SA"/>
              </w:rPr>
            </w:pPr>
          </w:p>
          <w:p w14:paraId="73D5A37D" w14:textId="77777777" w:rsidR="00CD12F9" w:rsidRPr="00CD12F9" w:rsidRDefault="00CD12F9" w:rsidP="00CD12F9">
            <w:pPr>
              <w:ind w:hanging="2"/>
              <w:jc w:val="center"/>
              <w:rPr>
                <w:rFonts w:ascii="Arial" w:eastAsia="Arial" w:hAnsi="Arial" w:cs="Arial"/>
                <w:sz w:val="24"/>
                <w:szCs w:val="24"/>
                <w:lang w:eastAsia="ar-SA"/>
              </w:rPr>
            </w:pPr>
          </w:p>
          <w:p w14:paraId="65EDE80C" w14:textId="77777777" w:rsidR="00CD12F9" w:rsidRPr="00CD12F9" w:rsidRDefault="00CD12F9" w:rsidP="00CD12F9">
            <w:pPr>
              <w:ind w:hanging="2"/>
              <w:jc w:val="center"/>
              <w:rPr>
                <w:rFonts w:ascii="Arial" w:eastAsia="Arial" w:hAnsi="Arial" w:cs="Arial"/>
                <w:sz w:val="24"/>
                <w:szCs w:val="24"/>
                <w:lang w:eastAsia="ar-SA"/>
              </w:rPr>
            </w:pPr>
          </w:p>
        </w:tc>
        <w:tc>
          <w:tcPr>
            <w:tcW w:w="7066" w:type="dxa"/>
            <w:gridSpan w:val="4"/>
            <w:tcBorders>
              <w:left w:val="single" w:sz="4" w:space="0" w:color="000000"/>
              <w:bottom w:val="single" w:sz="4" w:space="0" w:color="000000"/>
              <w:right w:val="single" w:sz="4" w:space="0" w:color="000000"/>
            </w:tcBorders>
          </w:tcPr>
          <w:p w14:paraId="72EBF517" w14:textId="77777777" w:rsidR="00CD12F9" w:rsidRPr="00CD12F9" w:rsidRDefault="00CD12F9" w:rsidP="00CD12F9">
            <w:pPr>
              <w:ind w:hanging="2"/>
              <w:jc w:val="both"/>
              <w:rPr>
                <w:rFonts w:ascii="Arial" w:eastAsia="Arial" w:hAnsi="Arial" w:cs="Arial"/>
                <w:sz w:val="24"/>
                <w:szCs w:val="24"/>
                <w:lang w:eastAsia="ar-SA"/>
              </w:rPr>
            </w:pPr>
          </w:p>
          <w:p w14:paraId="6126604D"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NOTA FINAL DE CADA EVALUACIÓN:</w:t>
            </w:r>
          </w:p>
          <w:p w14:paraId="18494803"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CD12F9">
              <w:rPr>
                <w:rFonts w:ascii="Arial" w:eastAsia="Arial" w:hAnsi="Arial" w:cs="Arial"/>
                <w:b/>
                <w:sz w:val="24"/>
                <w:szCs w:val="24"/>
                <w:lang w:eastAsia="ar-SA"/>
              </w:rPr>
              <w:t>.</w:t>
            </w:r>
          </w:p>
          <w:p w14:paraId="4E5C4CFE"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NOTA FINAL DEL MÓDULO:</w:t>
            </w:r>
          </w:p>
          <w:p w14:paraId="46028510"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 xml:space="preserve">Será la suma de la calificación obtenida en cada uno de los </w:t>
            </w:r>
            <w:proofErr w:type="spellStart"/>
            <w:r w:rsidRPr="00CD12F9">
              <w:rPr>
                <w:rFonts w:ascii="Arial" w:eastAsia="Arial" w:hAnsi="Arial" w:cs="Arial"/>
                <w:sz w:val="24"/>
                <w:szCs w:val="24"/>
                <w:lang w:eastAsia="ar-SA"/>
              </w:rPr>
              <w:t>RA´s</w:t>
            </w:r>
            <w:proofErr w:type="spellEnd"/>
            <w:r w:rsidRPr="00CD12F9">
              <w:rPr>
                <w:rFonts w:ascii="Arial" w:eastAsia="Arial" w:hAnsi="Arial" w:cs="Arial"/>
                <w:sz w:val="24"/>
                <w:szCs w:val="24"/>
                <w:lang w:eastAsia="ar-SA"/>
              </w:rPr>
              <w:t xml:space="preserve">/Criterios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tc>
      </w:tr>
      <w:tr w:rsidR="00CD12F9" w:rsidRPr="00CD12F9" w14:paraId="64BB1F53" w14:textId="77777777" w:rsidTr="00CD12F9">
        <w:tc>
          <w:tcPr>
            <w:tcW w:w="9346" w:type="dxa"/>
            <w:gridSpan w:val="5"/>
            <w:tcBorders>
              <w:top w:val="single" w:sz="4" w:space="0" w:color="000000"/>
              <w:left w:val="single" w:sz="4" w:space="0" w:color="000000"/>
              <w:bottom w:val="single" w:sz="4" w:space="0" w:color="000000"/>
              <w:right w:val="single" w:sz="4" w:space="0" w:color="000000"/>
            </w:tcBorders>
            <w:shd w:val="clear" w:color="auto" w:fill="FFFF99"/>
          </w:tcPr>
          <w:p w14:paraId="439C782D" w14:textId="7F045A8E" w:rsidR="00CD12F9" w:rsidRPr="00CD12F9" w:rsidRDefault="00CD12F9" w:rsidP="00CD12F9">
            <w:pPr>
              <w:ind w:left="1" w:hanging="3"/>
              <w:jc w:val="center"/>
              <w:rPr>
                <w:rFonts w:ascii="Arial" w:eastAsia="Arial" w:hAnsi="Arial" w:cs="Arial"/>
                <w:sz w:val="32"/>
                <w:szCs w:val="32"/>
                <w:lang w:eastAsia="ar-SA"/>
              </w:rPr>
            </w:pPr>
            <w:r w:rsidRPr="00CD12F9">
              <w:rPr>
                <w:rFonts w:ascii="Arial" w:eastAsia="Arial" w:hAnsi="Arial" w:cs="Arial"/>
                <w:b/>
                <w:sz w:val="32"/>
                <w:szCs w:val="32"/>
                <w:lang w:eastAsia="ar-SA"/>
              </w:rPr>
              <w:lastRenderedPageBreak/>
              <w:t>13.1. CRITERIOS DE CALIFICACIÓN PARA LOS PERIODOS, EN SU CASO, DE ENSEÑANZA TELEMÁTICA</w:t>
            </w:r>
          </w:p>
        </w:tc>
      </w:tr>
      <w:tr w:rsidR="00CD12F9" w:rsidRPr="00CD12F9" w14:paraId="1CF82EEB" w14:textId="77777777" w:rsidTr="00CD12F9">
        <w:tc>
          <w:tcPr>
            <w:tcW w:w="9346" w:type="dxa"/>
            <w:gridSpan w:val="5"/>
            <w:tcBorders>
              <w:top w:val="single" w:sz="4" w:space="0" w:color="000000"/>
              <w:left w:val="single" w:sz="4" w:space="0" w:color="000000"/>
              <w:bottom w:val="single" w:sz="4" w:space="0" w:color="000000"/>
              <w:right w:val="single" w:sz="4" w:space="0" w:color="000000"/>
            </w:tcBorders>
            <w:shd w:val="clear" w:color="auto" w:fill="auto"/>
          </w:tcPr>
          <w:p w14:paraId="79ADB034"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174DC12A" w14:textId="77777777" w:rsidR="00CD12F9" w:rsidRPr="00CD12F9" w:rsidRDefault="00CD12F9" w:rsidP="00CD12F9">
            <w:pPr>
              <w:ind w:left="1" w:hanging="3"/>
              <w:rPr>
                <w:rFonts w:ascii="Arial" w:eastAsia="Arial" w:hAnsi="Arial" w:cs="Arial"/>
                <w:b/>
                <w:sz w:val="32"/>
                <w:szCs w:val="32"/>
                <w:lang w:eastAsia="ar-SA"/>
              </w:rPr>
            </w:pPr>
          </w:p>
        </w:tc>
      </w:tr>
      <w:tr w:rsidR="00CD12F9" w:rsidRPr="00CD12F9" w14:paraId="0B22E4D0" w14:textId="77777777" w:rsidTr="00CD12F9">
        <w:trPr>
          <w:trHeight w:val="793"/>
        </w:trPr>
        <w:tc>
          <w:tcPr>
            <w:tcW w:w="2401" w:type="dxa"/>
            <w:gridSpan w:val="2"/>
            <w:tcBorders>
              <w:top w:val="single" w:sz="4" w:space="0" w:color="000000"/>
              <w:left w:val="single" w:sz="4" w:space="0" w:color="000000"/>
              <w:bottom w:val="single" w:sz="4" w:space="0" w:color="000000"/>
            </w:tcBorders>
          </w:tcPr>
          <w:p w14:paraId="782CABDC" w14:textId="77777777" w:rsidR="00CD12F9" w:rsidRPr="00CD12F9" w:rsidRDefault="00CD12F9" w:rsidP="00CD12F9">
            <w:pPr>
              <w:ind w:hanging="2"/>
              <w:rPr>
                <w:rFonts w:ascii="Arial" w:eastAsia="Arial" w:hAnsi="Arial" w:cs="Arial"/>
                <w:sz w:val="24"/>
                <w:szCs w:val="24"/>
                <w:lang w:eastAsia="ar-SA"/>
              </w:rPr>
            </w:pPr>
          </w:p>
          <w:p w14:paraId="64CA037E" w14:textId="77777777" w:rsidR="00CD12F9" w:rsidRPr="00CD12F9" w:rsidRDefault="00CD12F9" w:rsidP="00CD12F9">
            <w:pPr>
              <w:ind w:hanging="2"/>
              <w:rPr>
                <w:rFonts w:ascii="Arial" w:eastAsia="Arial" w:hAnsi="Arial" w:cs="Arial"/>
                <w:sz w:val="24"/>
                <w:szCs w:val="24"/>
                <w:lang w:eastAsia="ar-SA"/>
              </w:rPr>
            </w:pPr>
            <w:r w:rsidRPr="00CD12F9">
              <w:rPr>
                <w:rFonts w:ascii="Arial" w:eastAsia="Arial" w:hAnsi="Arial" w:cs="Arial"/>
                <w:b/>
                <w:sz w:val="24"/>
                <w:szCs w:val="24"/>
                <w:lang w:eastAsia="ar-SA"/>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34F4DA42" w14:textId="77777777" w:rsidR="00CD12F9" w:rsidRPr="00CD12F9" w:rsidRDefault="00CD12F9" w:rsidP="00CD12F9">
            <w:pPr>
              <w:ind w:hanging="2"/>
              <w:jc w:val="center"/>
              <w:rPr>
                <w:rFonts w:ascii="Arial" w:eastAsia="Arial" w:hAnsi="Arial" w:cs="Arial"/>
                <w:sz w:val="24"/>
                <w:szCs w:val="24"/>
                <w:lang w:eastAsia="ar-SA"/>
              </w:rPr>
            </w:pPr>
          </w:p>
          <w:p w14:paraId="3065D584" w14:textId="77777777" w:rsidR="00CD12F9" w:rsidRPr="00CD12F9" w:rsidRDefault="00CD12F9" w:rsidP="00CD12F9">
            <w:pPr>
              <w:ind w:hanging="2"/>
              <w:jc w:val="center"/>
              <w:rPr>
                <w:rFonts w:ascii="Arial" w:eastAsia="Arial" w:hAnsi="Arial" w:cs="Arial"/>
                <w:sz w:val="24"/>
                <w:szCs w:val="24"/>
                <w:lang w:eastAsia="ar-SA"/>
              </w:rPr>
            </w:pPr>
            <w:proofErr w:type="spellStart"/>
            <w:r w:rsidRPr="00CD12F9">
              <w:rPr>
                <w:rFonts w:ascii="Arial" w:eastAsia="Arial" w:hAnsi="Arial" w:cs="Arial"/>
                <w:b/>
                <w:sz w:val="24"/>
                <w:szCs w:val="24"/>
                <w:lang w:eastAsia="ar-SA"/>
              </w:rPr>
              <w:t>RAs</w:t>
            </w:r>
            <w:proofErr w:type="spellEnd"/>
            <w:r w:rsidRPr="00CD12F9">
              <w:rPr>
                <w:rFonts w:ascii="Arial" w:eastAsia="Arial" w:hAnsi="Arial" w:cs="Arial"/>
                <w:b/>
                <w:sz w:val="24"/>
                <w:szCs w:val="24"/>
                <w:lang w:eastAsia="ar-SA"/>
              </w:rPr>
              <w:t>/CRITERIOS VINCULADOS</w:t>
            </w:r>
          </w:p>
        </w:tc>
        <w:tc>
          <w:tcPr>
            <w:tcW w:w="2268" w:type="dxa"/>
            <w:tcBorders>
              <w:top w:val="single" w:sz="4" w:space="0" w:color="000000"/>
              <w:left w:val="single" w:sz="4" w:space="0" w:color="000000"/>
              <w:bottom w:val="single" w:sz="4" w:space="0" w:color="000000"/>
              <w:right w:val="single" w:sz="4" w:space="0" w:color="000000"/>
            </w:tcBorders>
          </w:tcPr>
          <w:p w14:paraId="4DBD03FE" w14:textId="77777777" w:rsidR="00CD12F9" w:rsidRPr="00CD12F9" w:rsidRDefault="00CD12F9" w:rsidP="00CD12F9">
            <w:pPr>
              <w:ind w:hanging="2"/>
              <w:jc w:val="center"/>
              <w:rPr>
                <w:rFonts w:ascii="Arial" w:eastAsia="Arial" w:hAnsi="Arial" w:cs="Arial"/>
                <w:sz w:val="24"/>
                <w:szCs w:val="24"/>
                <w:lang w:eastAsia="ar-SA"/>
              </w:rPr>
            </w:pPr>
          </w:p>
          <w:p w14:paraId="674EF559"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PONDERACIÓN</w:t>
            </w:r>
          </w:p>
        </w:tc>
        <w:tc>
          <w:tcPr>
            <w:tcW w:w="2550" w:type="dxa"/>
            <w:tcBorders>
              <w:top w:val="single" w:sz="4" w:space="0" w:color="000000"/>
              <w:left w:val="single" w:sz="4" w:space="0" w:color="000000"/>
              <w:bottom w:val="single" w:sz="4" w:space="0" w:color="000000"/>
              <w:right w:val="single" w:sz="4" w:space="0" w:color="000000"/>
            </w:tcBorders>
          </w:tcPr>
          <w:p w14:paraId="5B273B83"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INSTRUMENTO DE EVALUACIÓN/PESO</w:t>
            </w:r>
          </w:p>
        </w:tc>
      </w:tr>
      <w:tr w:rsidR="00860F7A" w:rsidRPr="00CD12F9" w14:paraId="3B3134BB" w14:textId="77777777" w:rsidTr="00CD12F9">
        <w:trPr>
          <w:trHeight w:val="635"/>
        </w:trPr>
        <w:tc>
          <w:tcPr>
            <w:tcW w:w="2401" w:type="dxa"/>
            <w:gridSpan w:val="2"/>
            <w:vMerge w:val="restart"/>
            <w:tcBorders>
              <w:top w:val="single" w:sz="4" w:space="0" w:color="000000"/>
              <w:left w:val="single" w:sz="4" w:space="0" w:color="000000"/>
            </w:tcBorders>
          </w:tcPr>
          <w:p w14:paraId="54B0B955" w14:textId="77777777" w:rsidR="00860F7A" w:rsidRPr="00CD12F9" w:rsidRDefault="00860F7A" w:rsidP="00860F7A">
            <w:pPr>
              <w:ind w:hanging="2"/>
              <w:rPr>
                <w:rFonts w:ascii="Arial" w:eastAsia="Arial" w:hAnsi="Arial" w:cs="Arial"/>
                <w:sz w:val="24"/>
                <w:szCs w:val="24"/>
                <w:lang w:eastAsia="ar-SA"/>
              </w:rPr>
            </w:pPr>
          </w:p>
          <w:p w14:paraId="51958078" w14:textId="77777777" w:rsidR="009D1EF4" w:rsidRDefault="009D1EF4" w:rsidP="00860F7A">
            <w:pPr>
              <w:ind w:hanging="2"/>
              <w:jc w:val="center"/>
              <w:rPr>
                <w:rFonts w:ascii="Arial" w:eastAsia="Arial" w:hAnsi="Arial" w:cs="Arial"/>
                <w:b/>
                <w:bCs/>
                <w:sz w:val="24"/>
                <w:szCs w:val="24"/>
                <w:lang w:eastAsia="ar-SA"/>
              </w:rPr>
            </w:pPr>
          </w:p>
          <w:p w14:paraId="1AC2CD72" w14:textId="0065846A" w:rsidR="00860F7A" w:rsidRPr="00CD12F9" w:rsidRDefault="00860F7A" w:rsidP="00860F7A">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UT1</w:t>
            </w:r>
          </w:p>
        </w:tc>
        <w:tc>
          <w:tcPr>
            <w:tcW w:w="2127" w:type="dxa"/>
            <w:tcBorders>
              <w:top w:val="single" w:sz="4" w:space="0" w:color="000000"/>
              <w:left w:val="single" w:sz="4" w:space="0" w:color="000000"/>
              <w:bottom w:val="single" w:sz="4" w:space="0" w:color="000000"/>
              <w:right w:val="single" w:sz="4" w:space="0" w:color="000000"/>
            </w:tcBorders>
          </w:tcPr>
          <w:p w14:paraId="14E9E6EC" w14:textId="77777777" w:rsidR="00860F7A" w:rsidRPr="00CD12F9" w:rsidRDefault="00860F7A" w:rsidP="00860F7A">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 xml:space="preserve">RA1 </w:t>
            </w:r>
          </w:p>
          <w:p w14:paraId="27C8DBD4" w14:textId="6C4C97F1" w:rsidR="00860F7A" w:rsidRPr="00CD12F9" w:rsidRDefault="00860F7A" w:rsidP="00860F7A">
            <w:pPr>
              <w:widowControl/>
              <w:suppressAutoHyphens w:val="0"/>
              <w:jc w:val="both"/>
              <w:rPr>
                <w:rFonts w:ascii="Arial" w:eastAsia="Arial" w:hAnsi="Arial" w:cs="Arial"/>
                <w:sz w:val="20"/>
                <w:lang w:eastAsia="ar-SA"/>
              </w:rPr>
            </w:pPr>
            <w:r w:rsidRPr="00971E55">
              <w:rPr>
                <w:rFonts w:ascii="Arial" w:hAnsi="Arial" w:cs="Arial"/>
                <w:sz w:val="20"/>
              </w:rPr>
              <w:t>Se han clasificado los tipos de instalaciones de energía</w:t>
            </w:r>
            <w:r>
              <w:rPr>
                <w:rFonts w:ascii="Arial" w:hAnsi="Arial" w:cs="Arial"/>
                <w:sz w:val="20"/>
              </w:rPr>
              <w:t xml:space="preserve"> </w:t>
            </w:r>
            <w:r w:rsidRPr="00971E55">
              <w:rPr>
                <w:rFonts w:ascii="Arial" w:hAnsi="Arial" w:cs="Arial"/>
                <w:sz w:val="20"/>
              </w:rPr>
              <w:t>solar.</w:t>
            </w:r>
          </w:p>
        </w:tc>
        <w:tc>
          <w:tcPr>
            <w:tcW w:w="2268" w:type="dxa"/>
            <w:tcBorders>
              <w:top w:val="single" w:sz="4" w:space="0" w:color="000000"/>
              <w:left w:val="single" w:sz="4" w:space="0" w:color="000000"/>
              <w:bottom w:val="single" w:sz="4" w:space="0" w:color="000000"/>
              <w:right w:val="single" w:sz="4" w:space="0" w:color="000000"/>
            </w:tcBorders>
          </w:tcPr>
          <w:p w14:paraId="516DD8D5" w14:textId="77777777" w:rsidR="00860F7A" w:rsidRPr="00CD12F9" w:rsidRDefault="00860F7A" w:rsidP="00860F7A">
            <w:pPr>
              <w:ind w:hanging="2"/>
              <w:jc w:val="center"/>
              <w:rPr>
                <w:rFonts w:ascii="Arial" w:eastAsia="Arial" w:hAnsi="Arial" w:cs="Arial"/>
                <w:sz w:val="24"/>
                <w:szCs w:val="24"/>
                <w:lang w:eastAsia="ar-SA"/>
              </w:rPr>
            </w:pPr>
          </w:p>
          <w:p w14:paraId="04C70168" w14:textId="7E244CF3" w:rsidR="00860F7A" w:rsidRPr="00CD12F9" w:rsidRDefault="00860F7A" w:rsidP="00860F7A">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18DB132"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45%</w:t>
            </w:r>
          </w:p>
          <w:p w14:paraId="13D3B0C5"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860F7A" w:rsidRPr="00CD12F9" w14:paraId="7192B8BB" w14:textId="77777777" w:rsidTr="00CD12F9">
        <w:trPr>
          <w:trHeight w:val="635"/>
        </w:trPr>
        <w:tc>
          <w:tcPr>
            <w:tcW w:w="2401" w:type="dxa"/>
            <w:gridSpan w:val="2"/>
            <w:vMerge/>
            <w:tcBorders>
              <w:left w:val="single" w:sz="4" w:space="0" w:color="000000"/>
            </w:tcBorders>
          </w:tcPr>
          <w:p w14:paraId="69C0C87E" w14:textId="77777777" w:rsidR="00860F7A" w:rsidRPr="00CD12F9" w:rsidRDefault="00860F7A" w:rsidP="00860F7A">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1A903DB" w14:textId="77777777" w:rsidR="00860F7A" w:rsidRPr="00CD12F9" w:rsidRDefault="00860F7A" w:rsidP="00860F7A">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RA1</w:t>
            </w:r>
          </w:p>
          <w:p w14:paraId="40C58072" w14:textId="5C05D2E1" w:rsidR="00860F7A" w:rsidRPr="00CD12F9" w:rsidRDefault="00860F7A" w:rsidP="00860F7A">
            <w:pPr>
              <w:widowControl/>
              <w:suppressAutoHyphens w:val="0"/>
              <w:jc w:val="both"/>
              <w:rPr>
                <w:rFonts w:ascii="Arial" w:eastAsia="Arial" w:hAnsi="Arial" w:cs="Arial"/>
                <w:sz w:val="20"/>
                <w:lang w:eastAsia="ar-SA"/>
              </w:rPr>
            </w:pPr>
            <w:r w:rsidRPr="009D48CA">
              <w:rPr>
                <w:rFonts w:ascii="Arial" w:eastAsia="Arial" w:hAnsi="Arial" w:cs="Arial"/>
                <w:sz w:val="20"/>
                <w:lang w:eastAsia="ar-SA"/>
              </w:rPr>
              <w:t xml:space="preserve">Se ha reconocido el principio de funcionamiento de las células. </w:t>
            </w:r>
          </w:p>
        </w:tc>
        <w:tc>
          <w:tcPr>
            <w:tcW w:w="2268" w:type="dxa"/>
            <w:tcBorders>
              <w:top w:val="single" w:sz="4" w:space="0" w:color="000000"/>
              <w:left w:val="single" w:sz="4" w:space="0" w:color="000000"/>
              <w:bottom w:val="single" w:sz="4" w:space="0" w:color="000000"/>
              <w:right w:val="single" w:sz="4" w:space="0" w:color="000000"/>
            </w:tcBorders>
          </w:tcPr>
          <w:p w14:paraId="6677F846" w14:textId="77777777" w:rsidR="00860F7A" w:rsidRPr="00CD12F9" w:rsidRDefault="00860F7A" w:rsidP="00860F7A">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p w14:paraId="12CDCD99" w14:textId="77777777" w:rsidR="00860F7A" w:rsidRPr="00CD12F9" w:rsidRDefault="00860F7A" w:rsidP="00860F7A">
            <w:pPr>
              <w:ind w:hanging="2"/>
              <w:jc w:val="cente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7C551290"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6B6100D"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860F7A" w:rsidRPr="00CD12F9" w14:paraId="1119F61F" w14:textId="77777777" w:rsidTr="00CD12F9">
        <w:trPr>
          <w:trHeight w:val="635"/>
        </w:trPr>
        <w:tc>
          <w:tcPr>
            <w:tcW w:w="2401" w:type="dxa"/>
            <w:gridSpan w:val="2"/>
            <w:vMerge/>
            <w:tcBorders>
              <w:left w:val="single" w:sz="4" w:space="0" w:color="000000"/>
            </w:tcBorders>
          </w:tcPr>
          <w:p w14:paraId="24C5E15C" w14:textId="77777777" w:rsidR="00860F7A" w:rsidRPr="00CD12F9" w:rsidRDefault="00860F7A" w:rsidP="00860F7A">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37C7CE8" w14:textId="77777777" w:rsidR="00860F7A" w:rsidRPr="00CD12F9" w:rsidRDefault="00860F7A" w:rsidP="00860F7A">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RA1</w:t>
            </w:r>
          </w:p>
          <w:p w14:paraId="3B265665" w14:textId="79D0A433" w:rsidR="00860F7A" w:rsidRPr="00CD12F9" w:rsidRDefault="00860F7A" w:rsidP="00860F7A">
            <w:pPr>
              <w:widowControl/>
              <w:suppressAutoHyphens w:val="0"/>
              <w:jc w:val="both"/>
              <w:rPr>
                <w:rFonts w:ascii="Arial" w:eastAsia="Arial" w:hAnsi="Arial" w:cs="Arial"/>
                <w:sz w:val="20"/>
                <w:lang w:eastAsia="ar-SA"/>
              </w:rPr>
            </w:pPr>
            <w:r w:rsidRPr="00971E55">
              <w:rPr>
                <w:rFonts w:ascii="Arial" w:hAnsi="Arial" w:cs="Arial"/>
                <w:sz w:val="20"/>
              </w:rPr>
              <w:t>Se ha identificado la normativa de conexión a red</w:t>
            </w:r>
            <w:r>
              <w:rPr>
                <w:rFonts w:ascii="Arial" w:hAnsi="Arial" w:cs="Arial"/>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8CD36C9" w14:textId="54382326" w:rsidR="00860F7A" w:rsidRPr="00CD12F9" w:rsidRDefault="00860F7A" w:rsidP="00860F7A">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3BB8B8C"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CE53B1F"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860F7A" w:rsidRPr="00CD12F9" w14:paraId="5818024F" w14:textId="77777777" w:rsidTr="00CD12F9">
        <w:trPr>
          <w:trHeight w:val="635"/>
        </w:trPr>
        <w:tc>
          <w:tcPr>
            <w:tcW w:w="2401" w:type="dxa"/>
            <w:gridSpan w:val="2"/>
            <w:vMerge/>
            <w:tcBorders>
              <w:left w:val="single" w:sz="4" w:space="0" w:color="000000"/>
            </w:tcBorders>
          </w:tcPr>
          <w:p w14:paraId="2C03BF48" w14:textId="77777777" w:rsidR="00860F7A" w:rsidRPr="00CD12F9" w:rsidRDefault="00860F7A" w:rsidP="00860F7A">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8A954EE" w14:textId="77777777" w:rsidR="00860F7A" w:rsidRPr="00CD12F9" w:rsidRDefault="00860F7A" w:rsidP="00860F7A">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4606B7CE" w14:textId="632BE60E" w:rsidR="00860F7A" w:rsidRPr="00CD12F9" w:rsidRDefault="00860F7A" w:rsidP="00860F7A">
            <w:pPr>
              <w:widowControl/>
              <w:suppressAutoHyphens w:val="0"/>
              <w:jc w:val="both"/>
              <w:rPr>
                <w:rFonts w:ascii="Arial" w:hAnsi="Arial" w:cs="Arial"/>
                <w:sz w:val="20"/>
                <w:lang w:eastAsia="ar-SA"/>
              </w:rPr>
            </w:pPr>
            <w:r w:rsidRPr="009D48CA">
              <w:rPr>
                <w:rFonts w:ascii="Arial" w:hAnsi="Arial" w:cs="Arial"/>
                <w:sz w:val="20"/>
                <w:lang w:eastAsia="ar-SA"/>
              </w:rPr>
              <w:t>Se ha interpretado la documentación técnica de la instalación.</w:t>
            </w:r>
          </w:p>
        </w:tc>
        <w:tc>
          <w:tcPr>
            <w:tcW w:w="2268" w:type="dxa"/>
            <w:tcBorders>
              <w:top w:val="single" w:sz="4" w:space="0" w:color="000000"/>
              <w:left w:val="single" w:sz="4" w:space="0" w:color="000000"/>
              <w:bottom w:val="single" w:sz="4" w:space="0" w:color="000000"/>
              <w:right w:val="single" w:sz="4" w:space="0" w:color="000000"/>
            </w:tcBorders>
          </w:tcPr>
          <w:p w14:paraId="0AC62C69" w14:textId="26259EC0" w:rsidR="00860F7A" w:rsidRPr="00CD12F9" w:rsidRDefault="00860F7A" w:rsidP="00860F7A">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FA27210"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5FEB950"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860F7A" w:rsidRPr="00CD12F9" w14:paraId="28B00222" w14:textId="77777777" w:rsidTr="00CD12F9">
        <w:trPr>
          <w:trHeight w:val="635"/>
        </w:trPr>
        <w:tc>
          <w:tcPr>
            <w:tcW w:w="2401" w:type="dxa"/>
            <w:gridSpan w:val="2"/>
            <w:vMerge/>
            <w:tcBorders>
              <w:left w:val="single" w:sz="4" w:space="0" w:color="000000"/>
            </w:tcBorders>
          </w:tcPr>
          <w:p w14:paraId="2C1D7F25" w14:textId="77777777" w:rsidR="00860F7A" w:rsidRPr="00CD12F9" w:rsidRDefault="00860F7A" w:rsidP="00860F7A">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C47E24D" w14:textId="77777777" w:rsidR="00860F7A" w:rsidRPr="00CD12F9" w:rsidRDefault="00860F7A" w:rsidP="00860F7A">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552ED528" w14:textId="3CC16071" w:rsidR="00860F7A" w:rsidRPr="00CD12F9" w:rsidRDefault="00860F7A" w:rsidP="00860F7A">
            <w:pPr>
              <w:widowControl/>
              <w:suppressAutoHyphens w:val="0"/>
              <w:jc w:val="both"/>
              <w:rPr>
                <w:rFonts w:ascii="Arial" w:hAnsi="Arial" w:cs="Arial"/>
                <w:sz w:val="20"/>
                <w:lang w:eastAsia="ar-SA"/>
              </w:rPr>
            </w:pPr>
            <w:r w:rsidRPr="009D48CA">
              <w:rPr>
                <w:rFonts w:ascii="Arial" w:hAnsi="Arial" w:cs="Arial"/>
                <w:sz w:val="20"/>
                <w:lang w:eastAsia="ar-SA"/>
              </w:rPr>
              <w:t>Se han dibujado los croquis y esquemas necesarios para configurar la solución propuesta.</w:t>
            </w:r>
          </w:p>
        </w:tc>
        <w:tc>
          <w:tcPr>
            <w:tcW w:w="2268" w:type="dxa"/>
            <w:tcBorders>
              <w:top w:val="single" w:sz="4" w:space="0" w:color="000000"/>
              <w:left w:val="single" w:sz="4" w:space="0" w:color="000000"/>
              <w:bottom w:val="single" w:sz="4" w:space="0" w:color="000000"/>
              <w:right w:val="single" w:sz="4" w:space="0" w:color="000000"/>
            </w:tcBorders>
          </w:tcPr>
          <w:p w14:paraId="00B44810" w14:textId="619D98EE" w:rsidR="00860F7A" w:rsidRPr="00CD12F9" w:rsidRDefault="00860F7A" w:rsidP="00860F7A">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1F3D40D7"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BED4656" w14:textId="77777777" w:rsidR="00860F7A" w:rsidRPr="00CD12F9" w:rsidRDefault="00860F7A" w:rsidP="00860F7A">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6D4D8B" w:rsidRPr="00CD12F9" w14:paraId="4BDAEB06" w14:textId="77777777" w:rsidTr="00CD12F9">
        <w:trPr>
          <w:trHeight w:val="635"/>
        </w:trPr>
        <w:tc>
          <w:tcPr>
            <w:tcW w:w="2401" w:type="dxa"/>
            <w:gridSpan w:val="2"/>
            <w:vMerge w:val="restart"/>
            <w:tcBorders>
              <w:top w:val="single" w:sz="4" w:space="0" w:color="000000"/>
              <w:left w:val="single" w:sz="4" w:space="0" w:color="000000"/>
            </w:tcBorders>
          </w:tcPr>
          <w:p w14:paraId="491D9FB5" w14:textId="77777777" w:rsidR="009D1EF4" w:rsidRDefault="009D1EF4" w:rsidP="006D4D8B">
            <w:pPr>
              <w:ind w:hanging="2"/>
              <w:jc w:val="center"/>
              <w:rPr>
                <w:rFonts w:ascii="Arial" w:eastAsia="Arial" w:hAnsi="Arial" w:cs="Arial"/>
                <w:b/>
                <w:bCs/>
                <w:sz w:val="24"/>
                <w:szCs w:val="24"/>
                <w:lang w:eastAsia="ar-SA"/>
              </w:rPr>
            </w:pPr>
          </w:p>
          <w:p w14:paraId="507A56EC" w14:textId="77777777" w:rsidR="009D1EF4" w:rsidRDefault="009D1EF4" w:rsidP="006D4D8B">
            <w:pPr>
              <w:ind w:hanging="2"/>
              <w:jc w:val="center"/>
              <w:rPr>
                <w:rFonts w:ascii="Arial" w:eastAsia="Arial" w:hAnsi="Arial" w:cs="Arial"/>
                <w:b/>
                <w:bCs/>
                <w:sz w:val="24"/>
                <w:szCs w:val="24"/>
                <w:lang w:eastAsia="ar-SA"/>
              </w:rPr>
            </w:pPr>
          </w:p>
          <w:p w14:paraId="1A95276B" w14:textId="1084C4B0" w:rsidR="006D4D8B" w:rsidRPr="00CD12F9" w:rsidRDefault="006D4D8B" w:rsidP="006D4D8B">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UT2</w:t>
            </w:r>
          </w:p>
          <w:p w14:paraId="67160637" w14:textId="77777777" w:rsidR="006D4D8B" w:rsidRPr="00CD12F9" w:rsidRDefault="006D4D8B" w:rsidP="006D4D8B">
            <w:pPr>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6413DCC" w14:textId="77777777" w:rsidR="006D4D8B" w:rsidRPr="00CD12F9" w:rsidRDefault="006D4D8B" w:rsidP="006D4D8B">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438D51B5" w14:textId="3FECA467" w:rsidR="006D4D8B" w:rsidRPr="00CD12F9" w:rsidRDefault="006D4D8B" w:rsidP="006D4D8B">
            <w:pPr>
              <w:widowControl/>
              <w:suppressAutoHyphens w:val="0"/>
              <w:jc w:val="both"/>
              <w:rPr>
                <w:rFonts w:ascii="Arial" w:hAnsi="Arial" w:cs="Arial"/>
                <w:sz w:val="20"/>
                <w:lang w:eastAsia="ar-SA"/>
              </w:rPr>
            </w:pPr>
            <w:r w:rsidRPr="009D48CA">
              <w:rPr>
                <w:rFonts w:ascii="Arial" w:hAnsi="Arial" w:cs="Arial"/>
                <w:sz w:val="20"/>
                <w:lang w:eastAsia="ar-SA"/>
              </w:rPr>
              <w:t>Se ha interpretado la documentación técnica de la instalación.</w:t>
            </w:r>
          </w:p>
        </w:tc>
        <w:tc>
          <w:tcPr>
            <w:tcW w:w="2268" w:type="dxa"/>
            <w:tcBorders>
              <w:top w:val="single" w:sz="4" w:space="0" w:color="000000"/>
              <w:left w:val="single" w:sz="4" w:space="0" w:color="000000"/>
              <w:bottom w:val="single" w:sz="4" w:space="0" w:color="000000"/>
              <w:right w:val="single" w:sz="4" w:space="0" w:color="000000"/>
            </w:tcBorders>
          </w:tcPr>
          <w:p w14:paraId="746BDD67" w14:textId="77777777" w:rsidR="006D4D8B" w:rsidRPr="00CD12F9" w:rsidRDefault="006D4D8B" w:rsidP="006D4D8B">
            <w:pPr>
              <w:ind w:hanging="2"/>
              <w:jc w:val="center"/>
              <w:rPr>
                <w:rFonts w:ascii="Arial" w:eastAsia="Arial" w:hAnsi="Arial" w:cs="Arial"/>
                <w:sz w:val="24"/>
                <w:szCs w:val="24"/>
                <w:lang w:eastAsia="ar-SA"/>
              </w:rPr>
            </w:pPr>
          </w:p>
          <w:p w14:paraId="33C59963" w14:textId="6919BE63" w:rsidR="006D4D8B" w:rsidRPr="00CD12F9" w:rsidRDefault="006D4D8B" w:rsidP="006D4D8B">
            <w:pPr>
              <w:ind w:hanging="2"/>
              <w:jc w:val="center"/>
              <w:rPr>
                <w:rFonts w:ascii="Arial" w:eastAsia="Arial" w:hAnsi="Arial" w:cs="Arial"/>
                <w:sz w:val="24"/>
                <w:szCs w:val="24"/>
                <w:lang w:eastAsia="ar-SA"/>
              </w:rPr>
            </w:pPr>
            <w:r>
              <w:rPr>
                <w:rFonts w:ascii="Arial" w:eastAsia="Arial" w:hAnsi="Arial" w:cs="Arial"/>
                <w:sz w:val="24"/>
                <w:szCs w:val="24"/>
                <w:lang w:eastAsia="ar-SA"/>
              </w:rPr>
              <w:t>25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3E9A2BDA"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45%</w:t>
            </w:r>
          </w:p>
          <w:p w14:paraId="3B912F93"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55%</w:t>
            </w:r>
          </w:p>
        </w:tc>
      </w:tr>
      <w:tr w:rsidR="006D4D8B" w:rsidRPr="00CD12F9" w14:paraId="4B1683FA" w14:textId="77777777" w:rsidTr="00CD12F9">
        <w:trPr>
          <w:trHeight w:val="635"/>
        </w:trPr>
        <w:tc>
          <w:tcPr>
            <w:tcW w:w="2401" w:type="dxa"/>
            <w:gridSpan w:val="2"/>
            <w:vMerge/>
            <w:tcBorders>
              <w:left w:val="single" w:sz="4" w:space="0" w:color="000000"/>
            </w:tcBorders>
          </w:tcPr>
          <w:p w14:paraId="2877301B" w14:textId="77777777" w:rsidR="006D4D8B" w:rsidRPr="00CD12F9" w:rsidRDefault="006D4D8B" w:rsidP="006D4D8B">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BA9D37A" w14:textId="77777777" w:rsidR="006D4D8B" w:rsidRPr="00CD12F9" w:rsidRDefault="006D4D8B" w:rsidP="006D4D8B">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01B3E7E0" w14:textId="5D22BE4B" w:rsidR="006D4D8B" w:rsidRPr="00CD12F9" w:rsidRDefault="006D4D8B" w:rsidP="006D4D8B">
            <w:pPr>
              <w:widowControl/>
              <w:suppressAutoHyphens w:val="0"/>
              <w:jc w:val="both"/>
              <w:rPr>
                <w:rFonts w:ascii="Arial" w:hAnsi="Arial" w:cs="Arial"/>
                <w:sz w:val="20"/>
                <w:lang w:eastAsia="ar-SA"/>
              </w:rPr>
            </w:pPr>
            <w:r w:rsidRPr="009D48CA">
              <w:rPr>
                <w:rFonts w:ascii="Arial" w:hAnsi="Arial" w:cs="Arial"/>
                <w:sz w:val="20"/>
                <w:lang w:eastAsia="ar-SA"/>
              </w:rPr>
              <w:t xml:space="preserve">Se han dibujado los croquis y esquemas necesarios para configurar la solución propuesta. </w:t>
            </w:r>
          </w:p>
        </w:tc>
        <w:tc>
          <w:tcPr>
            <w:tcW w:w="2268" w:type="dxa"/>
            <w:tcBorders>
              <w:top w:val="single" w:sz="4" w:space="0" w:color="000000"/>
              <w:left w:val="single" w:sz="4" w:space="0" w:color="000000"/>
              <w:bottom w:val="single" w:sz="4" w:space="0" w:color="000000"/>
              <w:right w:val="single" w:sz="4" w:space="0" w:color="000000"/>
            </w:tcBorders>
          </w:tcPr>
          <w:p w14:paraId="18EB2E52" w14:textId="77777777" w:rsidR="006D4D8B" w:rsidRPr="00CD12F9" w:rsidRDefault="006D4D8B" w:rsidP="006D4D8B">
            <w:pPr>
              <w:ind w:hanging="2"/>
              <w:jc w:val="center"/>
              <w:rPr>
                <w:rFonts w:ascii="Arial" w:eastAsia="Arial" w:hAnsi="Arial" w:cs="Arial"/>
                <w:sz w:val="24"/>
                <w:szCs w:val="24"/>
                <w:lang w:eastAsia="ar-SA"/>
              </w:rPr>
            </w:pPr>
          </w:p>
          <w:p w14:paraId="597254C8" w14:textId="115CC8EC" w:rsidR="006D4D8B" w:rsidRPr="00CD12F9" w:rsidRDefault="006D4D8B" w:rsidP="006D4D8B">
            <w:pPr>
              <w:ind w:hanging="2"/>
              <w:jc w:val="center"/>
              <w:rPr>
                <w:rFonts w:ascii="Arial" w:eastAsia="Arial" w:hAnsi="Arial" w:cs="Arial"/>
                <w:sz w:val="24"/>
                <w:szCs w:val="24"/>
                <w:lang w:eastAsia="ar-SA"/>
              </w:rPr>
            </w:pPr>
            <w:r>
              <w:rPr>
                <w:rFonts w:ascii="Arial" w:eastAsia="Arial" w:hAnsi="Arial" w:cs="Arial"/>
                <w:sz w:val="24"/>
                <w:szCs w:val="24"/>
                <w:lang w:eastAsia="ar-SA"/>
              </w:rPr>
              <w:t>3</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122B7046"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77EEB53"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6D4D8B" w:rsidRPr="00CD12F9" w14:paraId="44EBEC0A" w14:textId="77777777" w:rsidTr="00CD12F9">
        <w:trPr>
          <w:trHeight w:val="635"/>
        </w:trPr>
        <w:tc>
          <w:tcPr>
            <w:tcW w:w="2401" w:type="dxa"/>
            <w:gridSpan w:val="2"/>
            <w:vMerge/>
            <w:tcBorders>
              <w:left w:val="single" w:sz="4" w:space="0" w:color="000000"/>
            </w:tcBorders>
          </w:tcPr>
          <w:p w14:paraId="39D1E9D5" w14:textId="77777777" w:rsidR="006D4D8B" w:rsidRPr="00CD12F9" w:rsidRDefault="006D4D8B" w:rsidP="006D4D8B">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F94C400" w14:textId="77777777" w:rsidR="006D4D8B" w:rsidRPr="00CD12F9" w:rsidRDefault="006D4D8B" w:rsidP="006D4D8B">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55BC3465" w14:textId="79300BAA" w:rsidR="006D4D8B" w:rsidRPr="00CD12F9" w:rsidRDefault="006D4D8B" w:rsidP="006D4D8B">
            <w:pPr>
              <w:widowControl/>
              <w:suppressAutoHyphens w:val="0"/>
              <w:jc w:val="both"/>
              <w:rPr>
                <w:rFonts w:ascii="Arial" w:hAnsi="Arial" w:cs="Arial"/>
                <w:sz w:val="20"/>
                <w:lang w:eastAsia="ar-SA"/>
              </w:rPr>
            </w:pPr>
            <w:r w:rsidRPr="009D48CA">
              <w:rPr>
                <w:rFonts w:ascii="Arial" w:hAnsi="Arial" w:cs="Arial"/>
                <w:sz w:val="20"/>
                <w:lang w:eastAsia="ar-SA"/>
              </w:rPr>
              <w:t>Se han calculado los parámetros característicos de los elementos y equipos</w:t>
            </w:r>
            <w:r>
              <w:rPr>
                <w:rFonts w:ascii="Arial" w:hAnsi="Arial" w:cs="Arial"/>
                <w:sz w:val="20"/>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433C6687" w14:textId="77777777" w:rsidR="006D4D8B" w:rsidRPr="00CD12F9" w:rsidRDefault="006D4D8B" w:rsidP="006D4D8B">
            <w:pPr>
              <w:ind w:hanging="2"/>
              <w:jc w:val="center"/>
              <w:rPr>
                <w:rFonts w:ascii="Arial" w:eastAsia="Arial" w:hAnsi="Arial" w:cs="Arial"/>
                <w:sz w:val="24"/>
                <w:szCs w:val="24"/>
                <w:lang w:eastAsia="ar-SA"/>
              </w:rPr>
            </w:pPr>
          </w:p>
          <w:p w14:paraId="2ABFD45F" w14:textId="7F3626ED" w:rsidR="006D4D8B" w:rsidRPr="00CD12F9" w:rsidRDefault="006D4D8B" w:rsidP="006D4D8B">
            <w:pPr>
              <w:ind w:hanging="2"/>
              <w:jc w:val="center"/>
              <w:rPr>
                <w:rFonts w:ascii="Arial" w:eastAsia="Arial" w:hAnsi="Arial" w:cs="Arial"/>
                <w:sz w:val="24"/>
                <w:szCs w:val="24"/>
                <w:lang w:eastAsia="ar-SA"/>
              </w:rPr>
            </w:pPr>
            <w:r>
              <w:rPr>
                <w:rFonts w:ascii="Arial" w:eastAsia="Arial" w:hAnsi="Arial" w:cs="Arial"/>
                <w:sz w:val="24"/>
                <w:szCs w:val="24"/>
                <w:lang w:eastAsia="ar-SA"/>
              </w:rPr>
              <w:t>25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C431CC0"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55B2BC3A"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6D4D8B" w:rsidRPr="00CD12F9" w14:paraId="154956B0" w14:textId="77777777" w:rsidTr="00CD12F9">
        <w:trPr>
          <w:trHeight w:val="635"/>
        </w:trPr>
        <w:tc>
          <w:tcPr>
            <w:tcW w:w="2401" w:type="dxa"/>
            <w:gridSpan w:val="2"/>
            <w:vMerge/>
            <w:tcBorders>
              <w:left w:val="single" w:sz="4" w:space="0" w:color="000000"/>
            </w:tcBorders>
          </w:tcPr>
          <w:p w14:paraId="29CB15D9" w14:textId="77777777" w:rsidR="006D4D8B" w:rsidRPr="00CD12F9" w:rsidRDefault="006D4D8B" w:rsidP="006D4D8B">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B8042CA" w14:textId="77777777" w:rsidR="006D4D8B" w:rsidRPr="00CD12F9" w:rsidRDefault="006D4D8B" w:rsidP="006D4D8B">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RA2</w:t>
            </w:r>
          </w:p>
          <w:p w14:paraId="1EC9CF55" w14:textId="628F206A" w:rsidR="006D4D8B" w:rsidRPr="00CD12F9" w:rsidRDefault="006D4D8B" w:rsidP="006D4D8B">
            <w:pPr>
              <w:widowControl/>
              <w:suppressAutoHyphens w:val="0"/>
              <w:jc w:val="both"/>
              <w:rPr>
                <w:rFonts w:ascii="Arial" w:hAnsi="Arial" w:cs="Arial"/>
                <w:sz w:val="20"/>
                <w:lang w:eastAsia="ar-SA"/>
              </w:rPr>
            </w:pPr>
            <w:r w:rsidRPr="00CC08C6">
              <w:rPr>
                <w:rFonts w:ascii="Arial" w:eastAsia="Arial" w:hAnsi="Arial" w:cs="Arial"/>
                <w:sz w:val="20"/>
                <w:lang w:eastAsia="ar-SA"/>
              </w:rPr>
              <w:t>Se ha aplicado la normativa vigente.</w:t>
            </w:r>
          </w:p>
        </w:tc>
        <w:tc>
          <w:tcPr>
            <w:tcW w:w="2268" w:type="dxa"/>
            <w:tcBorders>
              <w:top w:val="single" w:sz="4" w:space="0" w:color="000000"/>
              <w:left w:val="single" w:sz="4" w:space="0" w:color="000000"/>
              <w:bottom w:val="single" w:sz="4" w:space="0" w:color="000000"/>
              <w:right w:val="single" w:sz="4" w:space="0" w:color="000000"/>
            </w:tcBorders>
          </w:tcPr>
          <w:p w14:paraId="27DB64F7" w14:textId="77777777" w:rsidR="006D4D8B" w:rsidRPr="00CD12F9" w:rsidRDefault="006D4D8B" w:rsidP="006D4D8B">
            <w:pPr>
              <w:ind w:hanging="2"/>
              <w:jc w:val="center"/>
              <w:rPr>
                <w:rFonts w:ascii="Arial" w:eastAsia="Arial" w:hAnsi="Arial" w:cs="Arial"/>
                <w:sz w:val="24"/>
                <w:szCs w:val="24"/>
                <w:lang w:eastAsia="ar-SA"/>
              </w:rPr>
            </w:pPr>
          </w:p>
          <w:p w14:paraId="598E7A11" w14:textId="26BD2522" w:rsidR="006D4D8B" w:rsidRPr="00CD12F9" w:rsidRDefault="006D4D8B" w:rsidP="006D4D8B">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49EDD456"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3F7D23D" w14:textId="77777777" w:rsidR="006D4D8B" w:rsidRPr="00CD12F9" w:rsidRDefault="006D4D8B" w:rsidP="006D4D8B">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FD7A23" w:rsidRPr="00CD12F9" w14:paraId="08781968" w14:textId="77777777" w:rsidTr="00CD12F9">
        <w:trPr>
          <w:trHeight w:val="416"/>
        </w:trPr>
        <w:tc>
          <w:tcPr>
            <w:tcW w:w="2401" w:type="dxa"/>
            <w:gridSpan w:val="2"/>
            <w:vMerge w:val="restart"/>
            <w:tcBorders>
              <w:top w:val="single" w:sz="4" w:space="0" w:color="000000"/>
              <w:left w:val="single" w:sz="4" w:space="0" w:color="000000"/>
            </w:tcBorders>
          </w:tcPr>
          <w:p w14:paraId="75327601" w14:textId="77777777" w:rsidR="009D1EF4" w:rsidRDefault="009D1EF4" w:rsidP="00FD7A23">
            <w:pPr>
              <w:ind w:hanging="2"/>
              <w:jc w:val="center"/>
              <w:rPr>
                <w:rFonts w:ascii="Arial" w:eastAsia="Arial" w:hAnsi="Arial" w:cs="Arial"/>
                <w:b/>
                <w:bCs/>
                <w:sz w:val="24"/>
                <w:szCs w:val="24"/>
                <w:lang w:eastAsia="ar-SA"/>
              </w:rPr>
            </w:pPr>
          </w:p>
          <w:p w14:paraId="2E78AC65" w14:textId="77777777" w:rsidR="009D1EF4" w:rsidRDefault="009D1EF4" w:rsidP="00FD7A23">
            <w:pPr>
              <w:ind w:hanging="2"/>
              <w:jc w:val="center"/>
              <w:rPr>
                <w:rFonts w:ascii="Arial" w:eastAsia="Arial" w:hAnsi="Arial" w:cs="Arial"/>
                <w:b/>
                <w:bCs/>
                <w:sz w:val="24"/>
                <w:szCs w:val="24"/>
                <w:lang w:eastAsia="ar-SA"/>
              </w:rPr>
            </w:pPr>
          </w:p>
          <w:p w14:paraId="45BF45EF" w14:textId="2BE5EB17" w:rsidR="00FD7A23" w:rsidRPr="00CD12F9" w:rsidRDefault="00FD7A23" w:rsidP="00FD7A23">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lastRenderedPageBreak/>
              <w:t>UT3</w:t>
            </w:r>
          </w:p>
        </w:tc>
        <w:tc>
          <w:tcPr>
            <w:tcW w:w="2127" w:type="dxa"/>
            <w:tcBorders>
              <w:top w:val="single" w:sz="4" w:space="0" w:color="000000"/>
              <w:left w:val="single" w:sz="4" w:space="0" w:color="000000"/>
              <w:bottom w:val="single" w:sz="4" w:space="0" w:color="000000"/>
              <w:right w:val="single" w:sz="4" w:space="0" w:color="000000"/>
            </w:tcBorders>
          </w:tcPr>
          <w:p w14:paraId="35897A5B" w14:textId="77777777"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lastRenderedPageBreak/>
              <w:t>RA</w:t>
            </w:r>
            <w:r>
              <w:rPr>
                <w:rFonts w:ascii="Arial" w:eastAsia="Arial" w:hAnsi="Arial" w:cs="Arial"/>
                <w:sz w:val="24"/>
                <w:szCs w:val="24"/>
                <w:lang w:eastAsia="ar-SA"/>
              </w:rPr>
              <w:t>1</w:t>
            </w:r>
          </w:p>
          <w:p w14:paraId="7627D50A" w14:textId="77777777" w:rsidR="00FD7A23" w:rsidRPr="00F233E8" w:rsidRDefault="00FD7A23" w:rsidP="00FD7A23">
            <w:pPr>
              <w:widowControl/>
              <w:suppressAutoHyphens w:val="0"/>
              <w:jc w:val="both"/>
              <w:rPr>
                <w:rFonts w:ascii="Arial" w:hAnsi="Arial" w:cs="Arial"/>
                <w:sz w:val="20"/>
                <w:lang w:eastAsia="ar-SA"/>
              </w:rPr>
            </w:pPr>
            <w:r w:rsidRPr="00F233E8">
              <w:rPr>
                <w:rFonts w:ascii="Arial" w:hAnsi="Arial" w:cs="Arial"/>
                <w:sz w:val="20"/>
                <w:lang w:eastAsia="ar-SA"/>
              </w:rPr>
              <w:t xml:space="preserve">Se han identificado </w:t>
            </w:r>
            <w:r w:rsidRPr="00F233E8">
              <w:rPr>
                <w:rFonts w:ascii="Arial" w:hAnsi="Arial" w:cs="Arial"/>
                <w:sz w:val="20"/>
                <w:lang w:eastAsia="ar-SA"/>
              </w:rPr>
              <w:lastRenderedPageBreak/>
              <w:t xml:space="preserve">los parámetros y curvas características de los paneles. </w:t>
            </w:r>
          </w:p>
          <w:p w14:paraId="26AD3745" w14:textId="08A8B9CB" w:rsidR="00FD7A23" w:rsidRPr="00CD12F9" w:rsidRDefault="00FD7A23" w:rsidP="00FD7A23">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124D49E" w14:textId="77777777" w:rsidR="00FD7A23" w:rsidRPr="00CD12F9" w:rsidRDefault="00FD7A23" w:rsidP="00FD7A23">
            <w:pPr>
              <w:ind w:hanging="2"/>
              <w:jc w:val="center"/>
              <w:rPr>
                <w:rFonts w:ascii="Arial" w:eastAsia="Arial" w:hAnsi="Arial" w:cs="Arial"/>
                <w:sz w:val="24"/>
                <w:szCs w:val="24"/>
                <w:lang w:eastAsia="ar-SA"/>
              </w:rPr>
            </w:pPr>
          </w:p>
          <w:p w14:paraId="2C03D8B5" w14:textId="2CFDB87F"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2A9D4F34"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FF44140" w14:textId="77777777" w:rsidR="00FD7A23" w:rsidRPr="00CD12F9" w:rsidRDefault="00FD7A23" w:rsidP="00FD7A23">
            <w:pPr>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FD7A23" w:rsidRPr="00CD12F9" w14:paraId="243B347E" w14:textId="77777777" w:rsidTr="00CD12F9">
        <w:trPr>
          <w:trHeight w:val="416"/>
        </w:trPr>
        <w:tc>
          <w:tcPr>
            <w:tcW w:w="2401" w:type="dxa"/>
            <w:gridSpan w:val="2"/>
            <w:vMerge/>
            <w:tcBorders>
              <w:left w:val="single" w:sz="4" w:space="0" w:color="000000"/>
            </w:tcBorders>
          </w:tcPr>
          <w:p w14:paraId="027366A7" w14:textId="77777777" w:rsidR="00FD7A23" w:rsidRPr="00CD12F9" w:rsidRDefault="00FD7A23" w:rsidP="00FD7A23">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C9BA6CC" w14:textId="77777777"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4B0C9C73" w14:textId="1A5A9E9A" w:rsidR="00FD7A23" w:rsidRPr="00CD12F9" w:rsidRDefault="00FD7A23" w:rsidP="00FD7A23">
            <w:pPr>
              <w:widowControl/>
              <w:suppressAutoHyphens w:val="0"/>
              <w:jc w:val="both"/>
              <w:rPr>
                <w:rFonts w:ascii="Arial" w:hAnsi="Arial" w:cs="Arial"/>
                <w:sz w:val="20"/>
                <w:lang w:eastAsia="ar-SA"/>
              </w:rPr>
            </w:pPr>
            <w:r w:rsidRPr="00285C0C">
              <w:rPr>
                <w:rFonts w:ascii="Arial" w:hAnsi="Arial" w:cs="Arial"/>
                <w:sz w:val="20"/>
                <w:lang w:eastAsia="ar-SA"/>
              </w:rPr>
              <w:t>Se han calculado los parámetros característicos de los elementos y equipos.</w:t>
            </w:r>
          </w:p>
        </w:tc>
        <w:tc>
          <w:tcPr>
            <w:tcW w:w="2268" w:type="dxa"/>
            <w:tcBorders>
              <w:top w:val="single" w:sz="4" w:space="0" w:color="000000"/>
              <w:left w:val="single" w:sz="4" w:space="0" w:color="000000"/>
              <w:bottom w:val="single" w:sz="4" w:space="0" w:color="000000"/>
              <w:right w:val="single" w:sz="4" w:space="0" w:color="000000"/>
            </w:tcBorders>
          </w:tcPr>
          <w:p w14:paraId="21834028" w14:textId="77777777" w:rsidR="00FD7A23" w:rsidRPr="00CD12F9" w:rsidRDefault="00FD7A23" w:rsidP="00FD7A23">
            <w:pPr>
              <w:ind w:hanging="2"/>
              <w:jc w:val="center"/>
              <w:rPr>
                <w:rFonts w:ascii="Arial" w:eastAsia="Arial" w:hAnsi="Arial" w:cs="Arial"/>
                <w:sz w:val="24"/>
                <w:szCs w:val="24"/>
                <w:lang w:eastAsia="ar-SA"/>
              </w:rPr>
            </w:pPr>
          </w:p>
          <w:p w14:paraId="0E818235" w14:textId="4340F993"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196CF210"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38F1C3E"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FD7A23" w:rsidRPr="00CD12F9" w14:paraId="0F80B9FF" w14:textId="77777777" w:rsidTr="00CD12F9">
        <w:trPr>
          <w:trHeight w:val="416"/>
        </w:trPr>
        <w:tc>
          <w:tcPr>
            <w:tcW w:w="2401" w:type="dxa"/>
            <w:gridSpan w:val="2"/>
            <w:vMerge/>
            <w:tcBorders>
              <w:left w:val="single" w:sz="4" w:space="0" w:color="000000"/>
            </w:tcBorders>
          </w:tcPr>
          <w:p w14:paraId="0E598192" w14:textId="77777777" w:rsidR="00FD7A23" w:rsidRPr="00CD12F9" w:rsidRDefault="00FD7A23" w:rsidP="00FD7A23">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EB35B56" w14:textId="77777777" w:rsidR="00FD7A23" w:rsidRDefault="00FD7A23" w:rsidP="00FD7A23">
            <w:pPr>
              <w:widowControl/>
              <w:suppressAutoHyphens w:val="0"/>
              <w:spacing w:after="120"/>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2FE0E9FD" w14:textId="31C3D167" w:rsidR="00FD7A23" w:rsidRPr="00CD12F9" w:rsidRDefault="00FD7A23" w:rsidP="00FD7A23">
            <w:pPr>
              <w:widowControl/>
              <w:suppressAutoHyphens w:val="0"/>
              <w:jc w:val="both"/>
              <w:rPr>
                <w:rFonts w:ascii="Arial" w:hAnsi="Arial" w:cs="Arial"/>
                <w:sz w:val="20"/>
                <w:lang w:eastAsia="ar-SA"/>
              </w:rPr>
            </w:pPr>
            <w:r w:rsidRPr="00D50B0B">
              <w:rPr>
                <w:rFonts w:ascii="Arial" w:hAnsi="Arial" w:cs="Arial"/>
                <w:sz w:val="20"/>
              </w:rPr>
              <w:t>Se han consultado catálogos comerciales.</w:t>
            </w:r>
          </w:p>
        </w:tc>
        <w:tc>
          <w:tcPr>
            <w:tcW w:w="2268" w:type="dxa"/>
            <w:tcBorders>
              <w:top w:val="single" w:sz="4" w:space="0" w:color="000000"/>
              <w:left w:val="single" w:sz="4" w:space="0" w:color="000000"/>
              <w:bottom w:val="single" w:sz="4" w:space="0" w:color="000000"/>
              <w:right w:val="single" w:sz="4" w:space="0" w:color="000000"/>
            </w:tcBorders>
          </w:tcPr>
          <w:p w14:paraId="40452A1E" w14:textId="77777777" w:rsidR="00FD7A23" w:rsidRPr="00CD12F9" w:rsidRDefault="00FD7A23" w:rsidP="00FD7A23">
            <w:pPr>
              <w:ind w:hanging="2"/>
              <w:jc w:val="center"/>
              <w:rPr>
                <w:rFonts w:ascii="Arial" w:eastAsia="Arial" w:hAnsi="Arial" w:cs="Arial"/>
                <w:sz w:val="24"/>
                <w:szCs w:val="24"/>
                <w:lang w:eastAsia="ar-SA"/>
              </w:rPr>
            </w:pPr>
          </w:p>
          <w:p w14:paraId="7EE66DE7" w14:textId="386DA89A" w:rsidR="00FD7A23" w:rsidRPr="00CD12F9" w:rsidRDefault="00FD7A23" w:rsidP="00FD7A23">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91337DE"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15330B8"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FD7A23" w:rsidRPr="00CD12F9" w14:paraId="306303FB" w14:textId="77777777" w:rsidTr="00CD12F9">
        <w:trPr>
          <w:trHeight w:val="416"/>
        </w:trPr>
        <w:tc>
          <w:tcPr>
            <w:tcW w:w="2401" w:type="dxa"/>
            <w:gridSpan w:val="2"/>
            <w:vMerge/>
            <w:tcBorders>
              <w:left w:val="single" w:sz="4" w:space="0" w:color="000000"/>
            </w:tcBorders>
          </w:tcPr>
          <w:p w14:paraId="586C131F" w14:textId="77777777" w:rsidR="00FD7A23" w:rsidRPr="00CD12F9" w:rsidRDefault="00FD7A23" w:rsidP="00FD7A23">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1E9DE68" w14:textId="77777777"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71523522" w14:textId="64061A0A" w:rsidR="00FD7A23" w:rsidRPr="00CD12F9" w:rsidRDefault="00FD7A23" w:rsidP="00FD7A23">
            <w:pPr>
              <w:widowControl/>
              <w:suppressAutoHyphens w:val="0"/>
              <w:jc w:val="both"/>
              <w:rPr>
                <w:rFonts w:ascii="Arial" w:hAnsi="Arial" w:cs="Arial"/>
                <w:sz w:val="20"/>
                <w:lang w:eastAsia="ar-SA"/>
              </w:rPr>
            </w:pPr>
            <w:r w:rsidRPr="00D50B0B">
              <w:rPr>
                <w:rFonts w:ascii="Arial" w:hAnsi="Arial" w:cs="Arial"/>
                <w:sz w:val="20"/>
              </w:rPr>
              <w:t>Se han seleccionado los equipos y materiales necesarios.</w:t>
            </w:r>
          </w:p>
        </w:tc>
        <w:tc>
          <w:tcPr>
            <w:tcW w:w="2268" w:type="dxa"/>
            <w:tcBorders>
              <w:top w:val="single" w:sz="4" w:space="0" w:color="000000"/>
              <w:left w:val="single" w:sz="4" w:space="0" w:color="000000"/>
              <w:bottom w:val="single" w:sz="4" w:space="0" w:color="000000"/>
              <w:right w:val="single" w:sz="4" w:space="0" w:color="000000"/>
            </w:tcBorders>
          </w:tcPr>
          <w:p w14:paraId="5921DECD" w14:textId="77777777" w:rsidR="00FD7A23" w:rsidRPr="00CD12F9" w:rsidRDefault="00FD7A23" w:rsidP="00FD7A23">
            <w:pPr>
              <w:ind w:hanging="2"/>
              <w:jc w:val="center"/>
              <w:rPr>
                <w:rFonts w:ascii="Arial" w:eastAsia="Arial" w:hAnsi="Arial" w:cs="Arial"/>
                <w:sz w:val="24"/>
                <w:szCs w:val="24"/>
                <w:lang w:eastAsia="ar-SA"/>
              </w:rPr>
            </w:pPr>
          </w:p>
          <w:p w14:paraId="56B7C555" w14:textId="036D5144" w:rsidR="00FD7A23" w:rsidRPr="00CD12F9" w:rsidRDefault="00FD7A23" w:rsidP="00FD7A23">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31A3DE5"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0C5693D"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FD7A23" w:rsidRPr="00CD12F9" w14:paraId="37D48049" w14:textId="77777777" w:rsidTr="00CD12F9">
        <w:trPr>
          <w:trHeight w:val="416"/>
        </w:trPr>
        <w:tc>
          <w:tcPr>
            <w:tcW w:w="2401" w:type="dxa"/>
            <w:gridSpan w:val="2"/>
            <w:vMerge/>
            <w:tcBorders>
              <w:left w:val="single" w:sz="4" w:space="0" w:color="000000"/>
            </w:tcBorders>
          </w:tcPr>
          <w:p w14:paraId="619C7E36" w14:textId="77777777" w:rsidR="00FD7A23" w:rsidRPr="00CD12F9" w:rsidRDefault="00FD7A23" w:rsidP="00FD7A23">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3D35BAC" w14:textId="77777777"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40C472D7" w14:textId="2E709147" w:rsidR="00FD7A23" w:rsidRPr="00CD12F9" w:rsidRDefault="00FD7A23" w:rsidP="00FD7A23">
            <w:pPr>
              <w:widowControl/>
              <w:suppressAutoHyphens w:val="0"/>
              <w:jc w:val="both"/>
              <w:rPr>
                <w:rFonts w:ascii="Arial" w:hAnsi="Arial" w:cs="Arial"/>
                <w:sz w:val="20"/>
                <w:lang w:eastAsia="ar-SA"/>
              </w:rPr>
            </w:pPr>
            <w:r w:rsidRPr="00D50B0B">
              <w:rPr>
                <w:rFonts w:ascii="Arial" w:hAnsi="Arial" w:cs="Arial"/>
                <w:sz w:val="20"/>
              </w:rPr>
              <w:t>Se ha elaborado el presupuesto</w:t>
            </w:r>
            <w:r>
              <w:rPr>
                <w:rFonts w:ascii="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2F8228AF" w14:textId="77777777" w:rsidR="00FD7A23" w:rsidRPr="00CD12F9" w:rsidRDefault="00FD7A23" w:rsidP="00FD7A23">
            <w:pPr>
              <w:ind w:hanging="2"/>
              <w:jc w:val="center"/>
              <w:rPr>
                <w:rFonts w:ascii="Arial" w:eastAsia="Arial" w:hAnsi="Arial" w:cs="Arial"/>
                <w:sz w:val="24"/>
                <w:szCs w:val="24"/>
                <w:lang w:eastAsia="ar-SA"/>
              </w:rPr>
            </w:pPr>
          </w:p>
          <w:p w14:paraId="1CDC74D0" w14:textId="2F5F9DE3" w:rsidR="00FD7A23" w:rsidRPr="00CD12F9" w:rsidRDefault="00FD7A23" w:rsidP="00FD7A23">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20%</w:t>
            </w:r>
          </w:p>
        </w:tc>
        <w:tc>
          <w:tcPr>
            <w:tcW w:w="2550" w:type="dxa"/>
            <w:tcBorders>
              <w:top w:val="single" w:sz="4" w:space="0" w:color="000000"/>
              <w:left w:val="single" w:sz="4" w:space="0" w:color="000000"/>
              <w:bottom w:val="single" w:sz="4" w:space="0" w:color="000000"/>
              <w:right w:val="single" w:sz="4" w:space="0" w:color="000000"/>
            </w:tcBorders>
          </w:tcPr>
          <w:p w14:paraId="5079FE8B"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326F010" w14:textId="77777777" w:rsidR="00FD7A23" w:rsidRPr="00CD12F9" w:rsidRDefault="00FD7A23" w:rsidP="00FD7A23">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1B29AC" w:rsidRPr="00CD12F9" w14:paraId="35A97136" w14:textId="77777777" w:rsidTr="00CD12F9">
        <w:trPr>
          <w:trHeight w:val="416"/>
        </w:trPr>
        <w:tc>
          <w:tcPr>
            <w:tcW w:w="2401" w:type="dxa"/>
            <w:gridSpan w:val="2"/>
            <w:vMerge w:val="restart"/>
            <w:tcBorders>
              <w:top w:val="single" w:sz="4" w:space="0" w:color="000000"/>
              <w:left w:val="single" w:sz="4" w:space="0" w:color="000000"/>
            </w:tcBorders>
          </w:tcPr>
          <w:p w14:paraId="01AB7F63" w14:textId="77777777" w:rsidR="009D1EF4" w:rsidRDefault="009D1EF4" w:rsidP="001B29AC">
            <w:pPr>
              <w:ind w:hanging="2"/>
              <w:jc w:val="center"/>
              <w:rPr>
                <w:rFonts w:ascii="Arial" w:eastAsia="Arial" w:hAnsi="Arial" w:cs="Arial"/>
                <w:b/>
                <w:bCs/>
                <w:sz w:val="24"/>
                <w:szCs w:val="24"/>
                <w:lang w:eastAsia="ar-SA"/>
              </w:rPr>
            </w:pPr>
          </w:p>
          <w:p w14:paraId="3706A66D" w14:textId="77777777" w:rsidR="009D1EF4" w:rsidRDefault="009D1EF4" w:rsidP="001B29AC">
            <w:pPr>
              <w:ind w:hanging="2"/>
              <w:jc w:val="center"/>
              <w:rPr>
                <w:rFonts w:ascii="Arial" w:eastAsia="Arial" w:hAnsi="Arial" w:cs="Arial"/>
                <w:b/>
                <w:bCs/>
                <w:sz w:val="24"/>
                <w:szCs w:val="24"/>
                <w:lang w:eastAsia="ar-SA"/>
              </w:rPr>
            </w:pPr>
          </w:p>
          <w:p w14:paraId="7C89388E" w14:textId="2B42A6D3" w:rsidR="001B29AC" w:rsidRPr="00CD12F9" w:rsidRDefault="001B29AC" w:rsidP="001B29AC">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UT4</w:t>
            </w:r>
          </w:p>
        </w:tc>
        <w:tc>
          <w:tcPr>
            <w:tcW w:w="2127" w:type="dxa"/>
            <w:tcBorders>
              <w:top w:val="single" w:sz="4" w:space="0" w:color="000000"/>
              <w:left w:val="single" w:sz="4" w:space="0" w:color="000000"/>
              <w:bottom w:val="single" w:sz="4" w:space="0" w:color="000000"/>
              <w:right w:val="single" w:sz="4" w:space="0" w:color="000000"/>
            </w:tcBorders>
          </w:tcPr>
          <w:p w14:paraId="5BE12387" w14:textId="77777777" w:rsidR="001B29AC" w:rsidRPr="00CD12F9" w:rsidRDefault="001B29AC" w:rsidP="001B29A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671CC85C" w14:textId="77777777" w:rsidR="001B29AC" w:rsidRPr="00D50B0B" w:rsidRDefault="001B29AC" w:rsidP="001B29AC">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D50B0B">
              <w:rPr>
                <w:rFonts w:ascii="Arial" w:hAnsi="Arial" w:cs="Arial"/>
                <w:sz w:val="20"/>
              </w:rPr>
              <w:t>Se han descrito las condiciones de funcionamiento de</w:t>
            </w:r>
            <w:r>
              <w:rPr>
                <w:rFonts w:ascii="Arial" w:hAnsi="Arial" w:cs="Arial"/>
                <w:sz w:val="20"/>
              </w:rPr>
              <w:t xml:space="preserve"> </w:t>
            </w:r>
            <w:r w:rsidRPr="00D50B0B">
              <w:rPr>
                <w:rFonts w:ascii="Arial" w:hAnsi="Arial" w:cs="Arial"/>
                <w:sz w:val="20"/>
              </w:rPr>
              <w:t>los distintos tipos de baterías.</w:t>
            </w:r>
            <w:r w:rsidRPr="00D50B0B">
              <w:rPr>
                <w:rFonts w:ascii="Arial" w:hAnsi="Arial" w:cs="Arial"/>
                <w:sz w:val="20"/>
                <w:szCs w:val="20"/>
              </w:rPr>
              <w:t xml:space="preserve"> </w:t>
            </w:r>
          </w:p>
          <w:p w14:paraId="69F348ED" w14:textId="65C81A2E" w:rsidR="001B29AC" w:rsidRPr="00CD12F9" w:rsidRDefault="001B29AC" w:rsidP="001B29AC">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63F54DA" w14:textId="77777777" w:rsidR="001B29AC" w:rsidRPr="00CD12F9" w:rsidRDefault="001B29AC" w:rsidP="001B29AC">
            <w:pPr>
              <w:ind w:hanging="2"/>
              <w:jc w:val="center"/>
              <w:rPr>
                <w:rFonts w:ascii="Arial" w:eastAsia="Arial" w:hAnsi="Arial" w:cs="Arial"/>
                <w:sz w:val="24"/>
                <w:szCs w:val="24"/>
                <w:lang w:eastAsia="ar-SA"/>
              </w:rPr>
            </w:pPr>
          </w:p>
          <w:p w14:paraId="2FB3233B" w14:textId="56A70A75" w:rsidR="001B29AC" w:rsidRPr="00CD12F9" w:rsidRDefault="001B29AC" w:rsidP="001B29A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065B492E"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7132CC5"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1B29AC" w:rsidRPr="00CD12F9" w14:paraId="398D91D8" w14:textId="77777777" w:rsidTr="00CD12F9">
        <w:trPr>
          <w:trHeight w:val="416"/>
        </w:trPr>
        <w:tc>
          <w:tcPr>
            <w:tcW w:w="2401" w:type="dxa"/>
            <w:gridSpan w:val="2"/>
            <w:vMerge/>
            <w:tcBorders>
              <w:left w:val="single" w:sz="4" w:space="0" w:color="000000"/>
            </w:tcBorders>
          </w:tcPr>
          <w:p w14:paraId="4068F0F8" w14:textId="77777777" w:rsidR="001B29AC" w:rsidRPr="00CD12F9" w:rsidRDefault="001B29AC" w:rsidP="001B29A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1490D7C" w14:textId="77777777" w:rsidR="001B29AC" w:rsidRPr="00CD12F9" w:rsidRDefault="001B29AC" w:rsidP="001B29A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04E9436C" w14:textId="4A9725DD" w:rsidR="001B29AC" w:rsidRPr="00CD12F9" w:rsidRDefault="001B29AC" w:rsidP="001B29AC">
            <w:pPr>
              <w:widowControl/>
              <w:suppressAutoHyphens w:val="0"/>
              <w:jc w:val="both"/>
              <w:rPr>
                <w:rFonts w:ascii="Arial" w:hAnsi="Arial" w:cs="Arial"/>
                <w:sz w:val="20"/>
                <w:lang w:eastAsia="ar-SA"/>
              </w:rPr>
            </w:pPr>
            <w:r w:rsidRPr="00285C0C">
              <w:rPr>
                <w:rFonts w:ascii="Arial" w:hAnsi="Arial" w:cs="Arial"/>
                <w:sz w:val="20"/>
                <w:lang w:eastAsia="ar-SA"/>
              </w:rPr>
              <w:t>Se han calculado los parámetros característicos de los elementos y equipos.</w:t>
            </w:r>
          </w:p>
        </w:tc>
        <w:tc>
          <w:tcPr>
            <w:tcW w:w="2268" w:type="dxa"/>
            <w:tcBorders>
              <w:top w:val="single" w:sz="4" w:space="0" w:color="000000"/>
              <w:left w:val="single" w:sz="4" w:space="0" w:color="000000"/>
              <w:bottom w:val="single" w:sz="4" w:space="0" w:color="000000"/>
              <w:right w:val="single" w:sz="4" w:space="0" w:color="000000"/>
            </w:tcBorders>
          </w:tcPr>
          <w:p w14:paraId="239464A1" w14:textId="77777777" w:rsidR="001B29AC" w:rsidRPr="00CD12F9" w:rsidRDefault="001B29AC" w:rsidP="001B29AC">
            <w:pPr>
              <w:ind w:hanging="2"/>
              <w:jc w:val="center"/>
              <w:rPr>
                <w:rFonts w:ascii="Arial" w:eastAsia="Arial" w:hAnsi="Arial" w:cs="Arial"/>
                <w:sz w:val="24"/>
                <w:szCs w:val="24"/>
                <w:lang w:eastAsia="ar-SA"/>
              </w:rPr>
            </w:pPr>
          </w:p>
          <w:p w14:paraId="4C75B0CC" w14:textId="0EE54A0F" w:rsidR="001B29AC" w:rsidRPr="00CD12F9" w:rsidRDefault="001B29AC" w:rsidP="001B29A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5A0C6829"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904D5DF"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1B29AC" w:rsidRPr="00CD12F9" w14:paraId="49F65681" w14:textId="77777777" w:rsidTr="00CD12F9">
        <w:trPr>
          <w:trHeight w:val="416"/>
        </w:trPr>
        <w:tc>
          <w:tcPr>
            <w:tcW w:w="2401" w:type="dxa"/>
            <w:gridSpan w:val="2"/>
            <w:vMerge/>
            <w:tcBorders>
              <w:left w:val="single" w:sz="4" w:space="0" w:color="000000"/>
            </w:tcBorders>
          </w:tcPr>
          <w:p w14:paraId="0720F067" w14:textId="77777777" w:rsidR="001B29AC" w:rsidRPr="00CD12F9" w:rsidRDefault="001B29AC" w:rsidP="001B29A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D56E590" w14:textId="77777777" w:rsidR="001B29AC" w:rsidRDefault="001B29AC" w:rsidP="001B29AC">
            <w:pPr>
              <w:widowControl/>
              <w:suppressAutoHyphens w:val="0"/>
              <w:spacing w:after="120"/>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199A22B9" w14:textId="59B17D0F" w:rsidR="001B29AC" w:rsidRPr="00CD12F9" w:rsidRDefault="001B29AC" w:rsidP="001B29AC">
            <w:pPr>
              <w:widowControl/>
              <w:suppressAutoHyphens w:val="0"/>
              <w:jc w:val="both"/>
              <w:rPr>
                <w:rFonts w:ascii="Arial" w:hAnsi="Arial" w:cs="Arial"/>
                <w:sz w:val="20"/>
                <w:lang w:eastAsia="ar-SA"/>
              </w:rPr>
            </w:pPr>
            <w:r w:rsidRPr="00D50B0B">
              <w:rPr>
                <w:rFonts w:ascii="Arial" w:hAnsi="Arial" w:cs="Arial"/>
                <w:sz w:val="20"/>
              </w:rPr>
              <w:t>Se han consultado catálogos comerciales.</w:t>
            </w:r>
          </w:p>
        </w:tc>
        <w:tc>
          <w:tcPr>
            <w:tcW w:w="2268" w:type="dxa"/>
            <w:tcBorders>
              <w:top w:val="single" w:sz="4" w:space="0" w:color="000000"/>
              <w:left w:val="single" w:sz="4" w:space="0" w:color="000000"/>
              <w:bottom w:val="single" w:sz="4" w:space="0" w:color="000000"/>
              <w:right w:val="single" w:sz="4" w:space="0" w:color="000000"/>
            </w:tcBorders>
          </w:tcPr>
          <w:p w14:paraId="091787B0" w14:textId="77777777" w:rsidR="001B29AC" w:rsidRPr="00CD12F9" w:rsidRDefault="001B29AC" w:rsidP="001B29AC">
            <w:pPr>
              <w:ind w:hanging="2"/>
              <w:jc w:val="center"/>
              <w:rPr>
                <w:rFonts w:ascii="Arial" w:eastAsia="Arial" w:hAnsi="Arial" w:cs="Arial"/>
                <w:sz w:val="24"/>
                <w:szCs w:val="24"/>
                <w:lang w:eastAsia="ar-SA"/>
              </w:rPr>
            </w:pPr>
          </w:p>
          <w:p w14:paraId="3CCECFCE" w14:textId="66BD193E" w:rsidR="001B29AC" w:rsidRPr="00CD12F9" w:rsidRDefault="001B29AC" w:rsidP="001B29AC">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6506F14B"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5663B3D2"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1B29AC" w:rsidRPr="00CD12F9" w14:paraId="73F23F40" w14:textId="77777777" w:rsidTr="00CD12F9">
        <w:trPr>
          <w:trHeight w:val="416"/>
        </w:trPr>
        <w:tc>
          <w:tcPr>
            <w:tcW w:w="2401" w:type="dxa"/>
            <w:gridSpan w:val="2"/>
            <w:vMerge/>
            <w:tcBorders>
              <w:left w:val="single" w:sz="4" w:space="0" w:color="000000"/>
            </w:tcBorders>
          </w:tcPr>
          <w:p w14:paraId="0A617D31" w14:textId="77777777" w:rsidR="001B29AC" w:rsidRPr="00CD12F9" w:rsidRDefault="001B29AC" w:rsidP="001B29A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F7E4319" w14:textId="77777777" w:rsidR="001B29AC" w:rsidRPr="00CD12F9" w:rsidRDefault="001B29AC" w:rsidP="001B29A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29E125A5" w14:textId="77777777" w:rsidR="001B29AC" w:rsidRPr="00D50B0B" w:rsidRDefault="001B29AC" w:rsidP="001B29AC">
            <w:pPr>
              <w:pStyle w:val="Prrafodelista"/>
              <w:tabs>
                <w:tab w:val="left" w:pos="540"/>
              </w:tabs>
              <w:suppressAutoHyphens w:val="0"/>
              <w:spacing w:line="1" w:lineRule="atLeast"/>
              <w:ind w:left="0"/>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4C62CA26" w14:textId="32C7ED11" w:rsidR="001B29AC" w:rsidRPr="00CD12F9" w:rsidRDefault="001B29AC" w:rsidP="001B29AC">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D6E05AE" w14:textId="77777777" w:rsidR="001B29AC" w:rsidRPr="00CD12F9" w:rsidRDefault="001B29AC" w:rsidP="001B29AC">
            <w:pPr>
              <w:ind w:hanging="2"/>
              <w:jc w:val="center"/>
              <w:rPr>
                <w:rFonts w:ascii="Arial" w:eastAsia="Arial" w:hAnsi="Arial" w:cs="Arial"/>
                <w:sz w:val="24"/>
                <w:szCs w:val="24"/>
                <w:lang w:eastAsia="ar-SA"/>
              </w:rPr>
            </w:pPr>
          </w:p>
          <w:p w14:paraId="4F538ED4" w14:textId="40DCBCC7" w:rsidR="001B29AC" w:rsidRPr="00CD12F9" w:rsidRDefault="001B29AC" w:rsidP="001B29AC">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539B4710"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70207CF"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1B29AC" w:rsidRPr="00CD12F9" w14:paraId="1D9E6684" w14:textId="77777777" w:rsidTr="00CD12F9">
        <w:trPr>
          <w:trHeight w:val="416"/>
        </w:trPr>
        <w:tc>
          <w:tcPr>
            <w:tcW w:w="2401" w:type="dxa"/>
            <w:gridSpan w:val="2"/>
            <w:vMerge/>
            <w:tcBorders>
              <w:left w:val="single" w:sz="4" w:space="0" w:color="000000"/>
            </w:tcBorders>
          </w:tcPr>
          <w:p w14:paraId="2F717D27" w14:textId="77777777" w:rsidR="001B29AC" w:rsidRPr="00CD12F9" w:rsidRDefault="001B29AC" w:rsidP="001B29AC">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F42EC97" w14:textId="77777777" w:rsidR="001B29AC" w:rsidRPr="00CD12F9" w:rsidRDefault="001B29AC" w:rsidP="001B29AC">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7FCB19E2" w14:textId="757B55F0" w:rsidR="001B29AC" w:rsidRPr="00CD12F9" w:rsidRDefault="001B29AC" w:rsidP="001B29AC">
            <w:pPr>
              <w:widowControl/>
              <w:suppressAutoHyphens w:val="0"/>
              <w:jc w:val="both"/>
              <w:rPr>
                <w:rFonts w:ascii="Arial" w:hAnsi="Arial" w:cs="Arial"/>
                <w:sz w:val="20"/>
                <w:lang w:eastAsia="ar-SA"/>
              </w:rPr>
            </w:pPr>
            <w:r w:rsidRPr="00D50B0B">
              <w:rPr>
                <w:rFonts w:ascii="Arial" w:hAnsi="Arial" w:cs="Arial"/>
                <w:sz w:val="20"/>
              </w:rPr>
              <w:t>Se ha elaborado el presupuesto</w:t>
            </w:r>
            <w:r>
              <w:rPr>
                <w:rFonts w:ascii="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179CC669" w14:textId="77777777" w:rsidR="001B29AC" w:rsidRPr="00CD12F9" w:rsidRDefault="001B29AC" w:rsidP="001B29AC">
            <w:pPr>
              <w:ind w:hanging="2"/>
              <w:jc w:val="center"/>
              <w:rPr>
                <w:rFonts w:ascii="Arial" w:eastAsia="Arial" w:hAnsi="Arial" w:cs="Arial"/>
                <w:sz w:val="24"/>
                <w:szCs w:val="24"/>
                <w:lang w:eastAsia="ar-SA"/>
              </w:rPr>
            </w:pPr>
          </w:p>
          <w:p w14:paraId="5EA88CF6" w14:textId="7474651C" w:rsidR="001B29AC" w:rsidRPr="00CD12F9" w:rsidRDefault="001B29AC" w:rsidP="001B29AC">
            <w:pPr>
              <w:ind w:hanging="2"/>
              <w:jc w:val="center"/>
              <w:rPr>
                <w:rFonts w:ascii="Arial" w:eastAsia="Arial" w:hAnsi="Arial" w:cs="Arial"/>
                <w:sz w:val="24"/>
                <w:szCs w:val="24"/>
                <w:lang w:eastAsia="ar-SA"/>
              </w:rPr>
            </w:pPr>
            <w:r>
              <w:rPr>
                <w:rFonts w:ascii="Arial" w:eastAsia="Arial" w:hAnsi="Arial" w:cs="Arial"/>
                <w:sz w:val="24"/>
                <w:szCs w:val="24"/>
                <w:lang w:eastAsia="ar-SA"/>
              </w:rPr>
              <w:t>20</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334A245"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1541EFEF" w14:textId="77777777" w:rsidR="001B29AC" w:rsidRPr="00CD12F9" w:rsidRDefault="001B29AC" w:rsidP="001B29AC">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5A02A0" w:rsidRPr="00CD12F9" w14:paraId="3D2D3C1C" w14:textId="77777777" w:rsidTr="00CD12F9">
        <w:trPr>
          <w:trHeight w:val="416"/>
        </w:trPr>
        <w:tc>
          <w:tcPr>
            <w:tcW w:w="2401" w:type="dxa"/>
            <w:gridSpan w:val="2"/>
            <w:vMerge w:val="restart"/>
            <w:tcBorders>
              <w:top w:val="single" w:sz="4" w:space="0" w:color="000000"/>
              <w:left w:val="single" w:sz="4" w:space="0" w:color="000000"/>
            </w:tcBorders>
          </w:tcPr>
          <w:p w14:paraId="3E6CDAE6" w14:textId="77777777" w:rsidR="009D1EF4" w:rsidRDefault="009D1EF4" w:rsidP="005A02A0">
            <w:pPr>
              <w:ind w:hanging="2"/>
              <w:jc w:val="center"/>
              <w:rPr>
                <w:rFonts w:ascii="Arial" w:eastAsia="Arial" w:hAnsi="Arial" w:cs="Arial"/>
                <w:b/>
                <w:bCs/>
                <w:sz w:val="24"/>
                <w:szCs w:val="24"/>
                <w:lang w:eastAsia="ar-SA"/>
              </w:rPr>
            </w:pPr>
          </w:p>
          <w:p w14:paraId="051529E3" w14:textId="77777777" w:rsidR="009D1EF4" w:rsidRDefault="009D1EF4" w:rsidP="005A02A0">
            <w:pPr>
              <w:ind w:hanging="2"/>
              <w:jc w:val="center"/>
              <w:rPr>
                <w:rFonts w:ascii="Arial" w:eastAsia="Arial" w:hAnsi="Arial" w:cs="Arial"/>
                <w:b/>
                <w:bCs/>
                <w:sz w:val="24"/>
                <w:szCs w:val="24"/>
                <w:lang w:eastAsia="ar-SA"/>
              </w:rPr>
            </w:pPr>
          </w:p>
          <w:p w14:paraId="57EC3427" w14:textId="711671B5" w:rsidR="005A02A0" w:rsidRPr="00CD12F9" w:rsidRDefault="005A02A0" w:rsidP="005A02A0">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UT5</w:t>
            </w:r>
          </w:p>
        </w:tc>
        <w:tc>
          <w:tcPr>
            <w:tcW w:w="2127" w:type="dxa"/>
            <w:tcBorders>
              <w:top w:val="single" w:sz="4" w:space="0" w:color="000000"/>
              <w:left w:val="single" w:sz="4" w:space="0" w:color="000000"/>
              <w:bottom w:val="single" w:sz="4" w:space="0" w:color="000000"/>
              <w:right w:val="single" w:sz="4" w:space="0" w:color="000000"/>
            </w:tcBorders>
          </w:tcPr>
          <w:p w14:paraId="4BB7471F" w14:textId="77777777"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5130453B" w14:textId="77777777" w:rsidR="005A02A0" w:rsidRPr="00D50B0B" w:rsidRDefault="005A02A0" w:rsidP="005A02A0">
            <w:pPr>
              <w:pStyle w:val="Prrafodelista"/>
              <w:tabs>
                <w:tab w:val="left" w:pos="540"/>
              </w:tabs>
              <w:suppressAutoHyphens w:val="0"/>
              <w:spacing w:line="1" w:lineRule="atLeast"/>
              <w:ind w:left="0"/>
              <w:jc w:val="both"/>
              <w:outlineLvl w:val="0"/>
              <w:rPr>
                <w:rFonts w:ascii="Arial" w:hAnsi="Arial" w:cs="Arial"/>
                <w:sz w:val="20"/>
              </w:rPr>
            </w:pPr>
            <w:r w:rsidRPr="00D50B0B">
              <w:rPr>
                <w:rFonts w:ascii="Arial" w:hAnsi="Arial" w:cs="Arial"/>
                <w:sz w:val="20"/>
              </w:rPr>
              <w:t>Se han descrito las características y misión del regulador.</w:t>
            </w:r>
          </w:p>
          <w:p w14:paraId="70AEDEC8" w14:textId="6712E9E8" w:rsidR="005A02A0" w:rsidRPr="00CD12F9" w:rsidRDefault="005A02A0" w:rsidP="005A02A0">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3DCC186" w14:textId="77777777" w:rsidR="005A02A0" w:rsidRPr="00CD12F9" w:rsidRDefault="005A02A0" w:rsidP="005A02A0">
            <w:pPr>
              <w:ind w:hanging="2"/>
              <w:jc w:val="center"/>
              <w:rPr>
                <w:rFonts w:ascii="Arial" w:eastAsia="Arial" w:hAnsi="Arial" w:cs="Arial"/>
                <w:sz w:val="24"/>
                <w:szCs w:val="24"/>
                <w:lang w:eastAsia="ar-SA"/>
              </w:rPr>
            </w:pPr>
          </w:p>
          <w:p w14:paraId="0C48783A" w14:textId="06F90A66" w:rsidR="005A02A0" w:rsidRPr="00CD12F9" w:rsidRDefault="005A02A0" w:rsidP="005A02A0">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5338FBA5"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C1ADA15"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5A02A0" w:rsidRPr="00CD12F9" w14:paraId="47767821" w14:textId="77777777" w:rsidTr="00CD12F9">
        <w:trPr>
          <w:trHeight w:val="416"/>
        </w:trPr>
        <w:tc>
          <w:tcPr>
            <w:tcW w:w="2401" w:type="dxa"/>
            <w:gridSpan w:val="2"/>
            <w:vMerge/>
            <w:tcBorders>
              <w:left w:val="single" w:sz="4" w:space="0" w:color="000000"/>
            </w:tcBorders>
          </w:tcPr>
          <w:p w14:paraId="0B67C7E8" w14:textId="77777777" w:rsidR="005A02A0" w:rsidRPr="00CD12F9" w:rsidRDefault="005A02A0" w:rsidP="005A02A0">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B10A0EE" w14:textId="77777777"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1</w:t>
            </w:r>
          </w:p>
          <w:p w14:paraId="67FA94F0" w14:textId="77777777" w:rsidR="005A02A0" w:rsidRPr="00DE5420" w:rsidRDefault="005A02A0" w:rsidP="005A02A0">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D50B0B">
              <w:rPr>
                <w:rFonts w:ascii="Arial" w:hAnsi="Arial" w:cs="Arial"/>
                <w:sz w:val="20"/>
              </w:rPr>
              <w:t>Se han clasificado los tipos de convertidores.</w:t>
            </w:r>
            <w:r w:rsidRPr="00DE5420">
              <w:rPr>
                <w:rFonts w:ascii="Arial" w:hAnsi="Arial" w:cs="Arial"/>
                <w:sz w:val="20"/>
                <w:szCs w:val="20"/>
              </w:rPr>
              <w:t xml:space="preserve"> </w:t>
            </w:r>
          </w:p>
          <w:p w14:paraId="10F16FBD" w14:textId="49B256C9" w:rsidR="005A02A0" w:rsidRPr="00CD12F9" w:rsidRDefault="005A02A0" w:rsidP="005A02A0">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30AA29" w14:textId="77777777" w:rsidR="005A02A0" w:rsidRPr="00CD12F9" w:rsidRDefault="005A02A0" w:rsidP="005A02A0">
            <w:pPr>
              <w:ind w:hanging="2"/>
              <w:jc w:val="center"/>
              <w:rPr>
                <w:rFonts w:ascii="Arial" w:eastAsia="Arial" w:hAnsi="Arial" w:cs="Arial"/>
                <w:sz w:val="24"/>
                <w:szCs w:val="24"/>
                <w:lang w:eastAsia="ar-SA"/>
              </w:rPr>
            </w:pPr>
          </w:p>
          <w:p w14:paraId="70CFFDCF" w14:textId="4CFC9ABF" w:rsidR="005A02A0" w:rsidRPr="00CD12F9" w:rsidRDefault="005A02A0" w:rsidP="005A02A0">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0%</w:t>
            </w:r>
          </w:p>
        </w:tc>
        <w:tc>
          <w:tcPr>
            <w:tcW w:w="2550" w:type="dxa"/>
            <w:tcBorders>
              <w:top w:val="single" w:sz="4" w:space="0" w:color="000000"/>
              <w:left w:val="single" w:sz="4" w:space="0" w:color="000000"/>
              <w:bottom w:val="single" w:sz="4" w:space="0" w:color="000000"/>
              <w:right w:val="single" w:sz="4" w:space="0" w:color="000000"/>
            </w:tcBorders>
          </w:tcPr>
          <w:p w14:paraId="7648F2E5"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79B2F67"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5A02A0" w:rsidRPr="00CD12F9" w14:paraId="354266BA" w14:textId="77777777" w:rsidTr="00CD12F9">
        <w:trPr>
          <w:trHeight w:val="416"/>
        </w:trPr>
        <w:tc>
          <w:tcPr>
            <w:tcW w:w="2401" w:type="dxa"/>
            <w:gridSpan w:val="2"/>
            <w:vMerge/>
            <w:tcBorders>
              <w:left w:val="single" w:sz="4" w:space="0" w:color="000000"/>
            </w:tcBorders>
          </w:tcPr>
          <w:p w14:paraId="26EB718B" w14:textId="77777777" w:rsidR="005A02A0" w:rsidRPr="00CD12F9" w:rsidRDefault="005A02A0" w:rsidP="005A02A0">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1C95F8A" w14:textId="77777777"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r w:rsidRPr="00CD12F9">
              <w:rPr>
                <w:rFonts w:ascii="Arial" w:eastAsia="Arial" w:hAnsi="Arial" w:cs="Arial"/>
                <w:sz w:val="24"/>
                <w:szCs w:val="24"/>
                <w:lang w:eastAsia="ar-SA"/>
              </w:rPr>
              <w:t xml:space="preserve"> </w:t>
            </w:r>
          </w:p>
          <w:p w14:paraId="20DB2452" w14:textId="7562F5EA" w:rsidR="005A02A0" w:rsidRPr="00CD12F9" w:rsidRDefault="005A02A0" w:rsidP="005A02A0">
            <w:pPr>
              <w:widowControl/>
              <w:suppressAutoHyphens w:val="0"/>
              <w:jc w:val="both"/>
              <w:rPr>
                <w:rFonts w:ascii="Arial" w:hAnsi="Arial" w:cs="Arial"/>
                <w:sz w:val="20"/>
                <w:lang w:eastAsia="ar-SA"/>
              </w:rPr>
            </w:pPr>
            <w:r w:rsidRPr="00285C0C">
              <w:rPr>
                <w:rFonts w:ascii="Arial" w:hAnsi="Arial" w:cs="Arial"/>
                <w:sz w:val="20"/>
                <w:lang w:eastAsia="ar-SA"/>
              </w:rPr>
              <w:t xml:space="preserve">Se han calculado los </w:t>
            </w:r>
            <w:r w:rsidRPr="00285C0C">
              <w:rPr>
                <w:rFonts w:ascii="Arial" w:hAnsi="Arial" w:cs="Arial"/>
                <w:sz w:val="20"/>
                <w:lang w:eastAsia="ar-SA"/>
              </w:rPr>
              <w:lastRenderedPageBreak/>
              <w:t>parámetros característicos de los elementos y equipos.</w:t>
            </w:r>
          </w:p>
        </w:tc>
        <w:tc>
          <w:tcPr>
            <w:tcW w:w="2268" w:type="dxa"/>
            <w:tcBorders>
              <w:top w:val="single" w:sz="4" w:space="0" w:color="000000"/>
              <w:left w:val="single" w:sz="4" w:space="0" w:color="000000"/>
              <w:bottom w:val="single" w:sz="4" w:space="0" w:color="000000"/>
              <w:right w:val="single" w:sz="4" w:space="0" w:color="000000"/>
            </w:tcBorders>
          </w:tcPr>
          <w:p w14:paraId="70810878" w14:textId="77777777" w:rsidR="005A02A0" w:rsidRPr="00CD12F9" w:rsidRDefault="005A02A0" w:rsidP="005A02A0">
            <w:pPr>
              <w:ind w:hanging="2"/>
              <w:jc w:val="center"/>
              <w:rPr>
                <w:rFonts w:ascii="Arial" w:eastAsia="Arial" w:hAnsi="Arial" w:cs="Arial"/>
                <w:sz w:val="24"/>
                <w:szCs w:val="24"/>
                <w:lang w:eastAsia="ar-SA"/>
              </w:rPr>
            </w:pPr>
          </w:p>
          <w:p w14:paraId="1D250F4E" w14:textId="212EC42E"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w:t>
            </w:r>
            <w:r>
              <w:rPr>
                <w:rFonts w:ascii="Arial" w:eastAsia="Arial" w:hAnsi="Arial" w:cs="Arial"/>
                <w:sz w:val="24"/>
                <w:szCs w:val="24"/>
                <w:lang w:eastAsia="ar-SA"/>
              </w:rPr>
              <w:t>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31C8E426"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2E56438"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5A02A0" w:rsidRPr="00CD12F9" w14:paraId="09A20009" w14:textId="77777777" w:rsidTr="00CD12F9">
        <w:trPr>
          <w:trHeight w:val="416"/>
        </w:trPr>
        <w:tc>
          <w:tcPr>
            <w:tcW w:w="2401" w:type="dxa"/>
            <w:gridSpan w:val="2"/>
            <w:vMerge/>
            <w:tcBorders>
              <w:left w:val="single" w:sz="4" w:space="0" w:color="000000"/>
            </w:tcBorders>
          </w:tcPr>
          <w:p w14:paraId="4F6BB1C2" w14:textId="77777777" w:rsidR="005A02A0" w:rsidRPr="00CD12F9" w:rsidRDefault="005A02A0" w:rsidP="005A02A0">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A28D16F" w14:textId="77777777" w:rsidR="005A02A0" w:rsidRDefault="005A02A0" w:rsidP="005A02A0">
            <w:pPr>
              <w:widowControl/>
              <w:suppressAutoHyphens w:val="0"/>
              <w:spacing w:after="120"/>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1DF89137" w14:textId="2AF7560F" w:rsidR="005A02A0" w:rsidRPr="00CD12F9" w:rsidRDefault="005A02A0" w:rsidP="005A02A0">
            <w:pPr>
              <w:widowControl/>
              <w:suppressAutoHyphens w:val="0"/>
              <w:jc w:val="both"/>
              <w:rPr>
                <w:rFonts w:ascii="Arial" w:hAnsi="Arial" w:cs="Arial"/>
                <w:sz w:val="20"/>
                <w:lang w:eastAsia="ar-SA"/>
              </w:rPr>
            </w:pPr>
            <w:r w:rsidRPr="00D50B0B">
              <w:rPr>
                <w:rFonts w:ascii="Arial" w:hAnsi="Arial" w:cs="Arial"/>
                <w:sz w:val="20"/>
              </w:rPr>
              <w:t>Se han consultado catálogos comerciales.</w:t>
            </w:r>
          </w:p>
        </w:tc>
        <w:tc>
          <w:tcPr>
            <w:tcW w:w="2268" w:type="dxa"/>
            <w:tcBorders>
              <w:top w:val="single" w:sz="4" w:space="0" w:color="000000"/>
              <w:left w:val="single" w:sz="4" w:space="0" w:color="000000"/>
              <w:bottom w:val="single" w:sz="4" w:space="0" w:color="000000"/>
              <w:right w:val="single" w:sz="4" w:space="0" w:color="000000"/>
            </w:tcBorders>
          </w:tcPr>
          <w:p w14:paraId="6DAD42E8" w14:textId="77777777" w:rsidR="005A02A0" w:rsidRPr="00CD12F9" w:rsidRDefault="005A02A0" w:rsidP="005A02A0">
            <w:pPr>
              <w:ind w:hanging="2"/>
              <w:jc w:val="center"/>
              <w:rPr>
                <w:rFonts w:ascii="Arial" w:eastAsia="Arial" w:hAnsi="Arial" w:cs="Arial"/>
                <w:sz w:val="24"/>
                <w:szCs w:val="24"/>
                <w:lang w:eastAsia="ar-SA"/>
              </w:rPr>
            </w:pPr>
          </w:p>
          <w:p w14:paraId="472146E7" w14:textId="2AECA6BC"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62A9D56C"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86D7158"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5A02A0" w:rsidRPr="00CD12F9" w14:paraId="2D6CB600" w14:textId="77777777" w:rsidTr="00CD12F9">
        <w:trPr>
          <w:trHeight w:val="416"/>
        </w:trPr>
        <w:tc>
          <w:tcPr>
            <w:tcW w:w="2401" w:type="dxa"/>
            <w:gridSpan w:val="2"/>
            <w:vMerge/>
            <w:tcBorders>
              <w:left w:val="single" w:sz="4" w:space="0" w:color="000000"/>
            </w:tcBorders>
          </w:tcPr>
          <w:p w14:paraId="26E7FC30" w14:textId="77777777" w:rsidR="005A02A0" w:rsidRPr="00CD12F9" w:rsidRDefault="005A02A0" w:rsidP="005A02A0">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3C535DD" w14:textId="77777777"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4FB048A2" w14:textId="77777777" w:rsidR="005A02A0" w:rsidRPr="00D50B0B" w:rsidRDefault="005A02A0" w:rsidP="005A02A0">
            <w:pPr>
              <w:pStyle w:val="Prrafodelista"/>
              <w:tabs>
                <w:tab w:val="left" w:pos="540"/>
              </w:tabs>
              <w:suppressAutoHyphens w:val="0"/>
              <w:spacing w:line="1" w:lineRule="atLeast"/>
              <w:ind w:left="0"/>
              <w:contextualSpacing w:val="0"/>
              <w:jc w:val="both"/>
              <w:outlineLvl w:val="0"/>
              <w:rPr>
                <w:rFonts w:ascii="Arial" w:hAnsi="Arial" w:cs="Arial"/>
                <w:sz w:val="20"/>
                <w:szCs w:val="20"/>
              </w:rPr>
            </w:pPr>
            <w:r w:rsidRPr="00D50B0B">
              <w:rPr>
                <w:rFonts w:ascii="Arial" w:hAnsi="Arial" w:cs="Arial"/>
                <w:sz w:val="20"/>
                <w:szCs w:val="20"/>
              </w:rPr>
              <w:t>Se han seleccionado los equipos y materiales necesarios.</w:t>
            </w:r>
          </w:p>
          <w:p w14:paraId="3E272801" w14:textId="11962930" w:rsidR="005A02A0" w:rsidRPr="00CD12F9" w:rsidRDefault="005A02A0" w:rsidP="005A02A0">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8DF5787" w14:textId="77777777" w:rsidR="005A02A0" w:rsidRPr="00CD12F9" w:rsidRDefault="005A02A0" w:rsidP="005A02A0">
            <w:pPr>
              <w:ind w:hanging="2"/>
              <w:jc w:val="center"/>
              <w:rPr>
                <w:rFonts w:ascii="Arial" w:eastAsia="Arial" w:hAnsi="Arial" w:cs="Arial"/>
                <w:sz w:val="24"/>
                <w:szCs w:val="24"/>
                <w:lang w:eastAsia="ar-SA"/>
              </w:rPr>
            </w:pPr>
          </w:p>
          <w:p w14:paraId="676DA315" w14:textId="6B2DA65D"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741643A7"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152E5482"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5A02A0" w:rsidRPr="00CD12F9" w14:paraId="5606D6EF" w14:textId="77777777" w:rsidTr="00CD12F9">
        <w:trPr>
          <w:trHeight w:val="416"/>
        </w:trPr>
        <w:tc>
          <w:tcPr>
            <w:tcW w:w="2401" w:type="dxa"/>
            <w:gridSpan w:val="2"/>
            <w:vMerge/>
            <w:tcBorders>
              <w:left w:val="single" w:sz="4" w:space="0" w:color="000000"/>
            </w:tcBorders>
          </w:tcPr>
          <w:p w14:paraId="3E8EEF5F" w14:textId="77777777" w:rsidR="005A02A0" w:rsidRPr="00CD12F9" w:rsidRDefault="005A02A0" w:rsidP="005A02A0">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1B643CF" w14:textId="77777777"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2</w:t>
            </w:r>
          </w:p>
          <w:p w14:paraId="70632209" w14:textId="38542DF2" w:rsidR="005A02A0" w:rsidRPr="00CD12F9" w:rsidRDefault="005A02A0" w:rsidP="005A02A0">
            <w:pPr>
              <w:widowControl/>
              <w:suppressAutoHyphens w:val="0"/>
              <w:jc w:val="both"/>
              <w:rPr>
                <w:rFonts w:ascii="Arial" w:hAnsi="Arial" w:cs="Arial"/>
                <w:sz w:val="20"/>
                <w:lang w:eastAsia="ar-SA"/>
              </w:rPr>
            </w:pPr>
            <w:r w:rsidRPr="00D50B0B">
              <w:rPr>
                <w:rFonts w:ascii="Arial" w:hAnsi="Arial" w:cs="Arial"/>
                <w:sz w:val="20"/>
              </w:rPr>
              <w:t>Se ha elaborado el presupuesto</w:t>
            </w:r>
            <w:r>
              <w:rPr>
                <w:rFonts w:ascii="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10737D46" w14:textId="77777777" w:rsidR="005A02A0" w:rsidRPr="00CD12F9" w:rsidRDefault="005A02A0" w:rsidP="005A02A0">
            <w:pPr>
              <w:ind w:hanging="2"/>
              <w:jc w:val="center"/>
              <w:rPr>
                <w:rFonts w:ascii="Arial" w:eastAsia="Arial" w:hAnsi="Arial" w:cs="Arial"/>
                <w:sz w:val="24"/>
                <w:szCs w:val="24"/>
                <w:lang w:eastAsia="ar-SA"/>
              </w:rPr>
            </w:pPr>
          </w:p>
          <w:p w14:paraId="5A25159A" w14:textId="3999B089" w:rsidR="005A02A0" w:rsidRPr="00CD12F9" w:rsidRDefault="005A02A0" w:rsidP="005A02A0">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01C37289" w14:textId="77777777"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1F884AE" w14:textId="420DA2D9" w:rsidR="005A02A0" w:rsidRPr="00CD12F9" w:rsidRDefault="005A02A0" w:rsidP="005A02A0">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131735DF" w14:textId="77777777" w:rsidTr="00CD12F9">
        <w:trPr>
          <w:trHeight w:val="542"/>
        </w:trPr>
        <w:tc>
          <w:tcPr>
            <w:tcW w:w="2401" w:type="dxa"/>
            <w:gridSpan w:val="2"/>
            <w:vMerge w:val="restart"/>
            <w:tcBorders>
              <w:top w:val="single" w:sz="4" w:space="0" w:color="000000"/>
              <w:left w:val="single" w:sz="4" w:space="0" w:color="000000"/>
            </w:tcBorders>
          </w:tcPr>
          <w:p w14:paraId="202F8477" w14:textId="77777777" w:rsidR="0002203E" w:rsidRDefault="0002203E" w:rsidP="0002203E">
            <w:pPr>
              <w:ind w:hanging="2"/>
              <w:jc w:val="center"/>
              <w:rPr>
                <w:rFonts w:ascii="Arial" w:eastAsia="Arial" w:hAnsi="Arial" w:cs="Arial"/>
                <w:b/>
                <w:bCs/>
                <w:sz w:val="24"/>
                <w:szCs w:val="24"/>
                <w:lang w:eastAsia="ar-SA"/>
              </w:rPr>
            </w:pPr>
          </w:p>
          <w:p w14:paraId="53AAB7FE" w14:textId="77777777" w:rsidR="0002203E" w:rsidRDefault="0002203E" w:rsidP="0002203E">
            <w:pPr>
              <w:ind w:hanging="2"/>
              <w:jc w:val="center"/>
              <w:rPr>
                <w:rFonts w:ascii="Arial" w:eastAsia="Arial" w:hAnsi="Arial" w:cs="Arial"/>
                <w:b/>
                <w:bCs/>
                <w:sz w:val="24"/>
                <w:szCs w:val="24"/>
                <w:lang w:eastAsia="ar-SA"/>
              </w:rPr>
            </w:pPr>
          </w:p>
          <w:p w14:paraId="00316DC2" w14:textId="59F97FDA" w:rsidR="0002203E" w:rsidRPr="00CD12F9" w:rsidRDefault="0002203E" w:rsidP="0002203E">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UT6</w:t>
            </w:r>
          </w:p>
        </w:tc>
        <w:tc>
          <w:tcPr>
            <w:tcW w:w="2127" w:type="dxa"/>
            <w:tcBorders>
              <w:top w:val="single" w:sz="4" w:space="0" w:color="000000"/>
              <w:left w:val="single" w:sz="4" w:space="0" w:color="000000"/>
              <w:bottom w:val="single" w:sz="4" w:space="0" w:color="000000"/>
              <w:right w:val="single" w:sz="4" w:space="0" w:color="000000"/>
            </w:tcBorders>
          </w:tcPr>
          <w:p w14:paraId="27018E88"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225F79C6" w14:textId="01C5BF6B" w:rsidR="0002203E" w:rsidRPr="00CD12F9" w:rsidRDefault="0002203E" w:rsidP="0002203E">
            <w:pPr>
              <w:widowControl/>
              <w:suppressAutoHyphens w:val="0"/>
              <w:jc w:val="both"/>
              <w:rPr>
                <w:rFonts w:ascii="Arial" w:hAnsi="Arial" w:cs="Arial"/>
                <w:sz w:val="20"/>
                <w:lang w:eastAsia="ar-SA"/>
              </w:rPr>
            </w:pPr>
            <w:r w:rsidRPr="008D475A">
              <w:rPr>
                <w:rFonts w:ascii="Arial" w:eastAsia="Arial" w:hAnsi="Arial" w:cs="Arial"/>
                <w:sz w:val="20"/>
              </w:rPr>
              <w:t>Se ha descrito la secuencia de montaje.</w:t>
            </w:r>
          </w:p>
        </w:tc>
        <w:tc>
          <w:tcPr>
            <w:tcW w:w="2268" w:type="dxa"/>
            <w:tcBorders>
              <w:top w:val="single" w:sz="4" w:space="0" w:color="000000"/>
              <w:left w:val="single" w:sz="4" w:space="0" w:color="000000"/>
              <w:bottom w:val="single" w:sz="4" w:space="0" w:color="000000"/>
              <w:right w:val="single" w:sz="4" w:space="0" w:color="000000"/>
            </w:tcBorders>
          </w:tcPr>
          <w:p w14:paraId="1A4D0E57" w14:textId="77777777" w:rsidR="0002203E" w:rsidRPr="00CD12F9" w:rsidRDefault="0002203E" w:rsidP="0002203E">
            <w:pPr>
              <w:ind w:hanging="2"/>
              <w:jc w:val="center"/>
              <w:rPr>
                <w:rFonts w:ascii="Arial" w:eastAsia="Arial" w:hAnsi="Arial" w:cs="Arial"/>
                <w:sz w:val="24"/>
                <w:szCs w:val="24"/>
                <w:lang w:eastAsia="ar-SA"/>
              </w:rPr>
            </w:pPr>
          </w:p>
          <w:p w14:paraId="08DEDF30" w14:textId="192BE85E"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924EE94"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8E1A22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5C1227AE" w14:textId="77777777" w:rsidTr="00CD12F9">
        <w:trPr>
          <w:trHeight w:val="542"/>
        </w:trPr>
        <w:tc>
          <w:tcPr>
            <w:tcW w:w="2401" w:type="dxa"/>
            <w:gridSpan w:val="2"/>
            <w:vMerge/>
            <w:tcBorders>
              <w:left w:val="single" w:sz="4" w:space="0" w:color="000000"/>
            </w:tcBorders>
          </w:tcPr>
          <w:p w14:paraId="7C7A7537"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47E1093"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056FC351" w14:textId="334EBA9C" w:rsidR="0002203E" w:rsidRPr="00CD12F9" w:rsidRDefault="0002203E" w:rsidP="0002203E">
            <w:pPr>
              <w:widowControl/>
              <w:suppressAutoHyphens w:val="0"/>
              <w:jc w:val="both"/>
              <w:rPr>
                <w:rFonts w:ascii="Arial" w:hAnsi="Arial" w:cs="Arial"/>
                <w:sz w:val="20"/>
                <w:lang w:eastAsia="ar-SA"/>
              </w:rPr>
            </w:pPr>
            <w:r w:rsidRPr="008D475A">
              <w:rPr>
                <w:rFonts w:ascii="Arial" w:eastAsia="Arial" w:hAnsi="Arial" w:cs="Arial"/>
                <w:sz w:val="20"/>
              </w:rPr>
              <w:t>Se han realizado las medidas para ase</w:t>
            </w:r>
            <w:r>
              <w:rPr>
                <w:rFonts w:ascii="Arial" w:eastAsia="Arial" w:hAnsi="Arial" w:cs="Arial"/>
                <w:sz w:val="20"/>
              </w:rPr>
              <w:t>-</w:t>
            </w:r>
            <w:proofErr w:type="spellStart"/>
            <w:r w:rsidRPr="008D475A">
              <w:rPr>
                <w:rFonts w:ascii="Arial" w:eastAsia="Arial" w:hAnsi="Arial" w:cs="Arial"/>
                <w:sz w:val="20"/>
              </w:rPr>
              <w:t>gurar</w:t>
            </w:r>
            <w:proofErr w:type="spellEnd"/>
            <w:r w:rsidRPr="008D475A">
              <w:rPr>
                <w:rFonts w:ascii="Arial" w:eastAsia="Arial" w:hAnsi="Arial" w:cs="Arial"/>
                <w:sz w:val="20"/>
              </w:rPr>
              <w:t xml:space="preserve"> la orientación.</w:t>
            </w:r>
          </w:p>
        </w:tc>
        <w:tc>
          <w:tcPr>
            <w:tcW w:w="2268" w:type="dxa"/>
            <w:tcBorders>
              <w:top w:val="single" w:sz="4" w:space="0" w:color="000000"/>
              <w:left w:val="single" w:sz="4" w:space="0" w:color="000000"/>
              <w:bottom w:val="single" w:sz="4" w:space="0" w:color="000000"/>
              <w:right w:val="single" w:sz="4" w:space="0" w:color="000000"/>
            </w:tcBorders>
          </w:tcPr>
          <w:p w14:paraId="6E59B907" w14:textId="77777777" w:rsidR="0002203E" w:rsidRPr="00CD12F9" w:rsidRDefault="0002203E" w:rsidP="0002203E">
            <w:pPr>
              <w:ind w:hanging="2"/>
              <w:jc w:val="center"/>
              <w:rPr>
                <w:rFonts w:ascii="Arial" w:eastAsia="Arial" w:hAnsi="Arial" w:cs="Arial"/>
                <w:sz w:val="24"/>
                <w:szCs w:val="24"/>
                <w:lang w:eastAsia="ar-SA"/>
              </w:rPr>
            </w:pPr>
          </w:p>
          <w:p w14:paraId="64FB9341" w14:textId="031C30E4"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24D00BD"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F2225D4"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335D9D13" w14:textId="77777777" w:rsidTr="00CD12F9">
        <w:trPr>
          <w:trHeight w:val="542"/>
        </w:trPr>
        <w:tc>
          <w:tcPr>
            <w:tcW w:w="2401" w:type="dxa"/>
            <w:gridSpan w:val="2"/>
            <w:vMerge/>
            <w:tcBorders>
              <w:left w:val="single" w:sz="4" w:space="0" w:color="000000"/>
            </w:tcBorders>
          </w:tcPr>
          <w:p w14:paraId="3F892D2E"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B8C4B4E"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0031DD30" w14:textId="77777777" w:rsidR="0002203E" w:rsidRPr="008D475A" w:rsidRDefault="0002203E" w:rsidP="0002203E">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colocado los soportes y anclajes.</w:t>
            </w:r>
          </w:p>
          <w:p w14:paraId="1B7DAD40" w14:textId="34F82E9A"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FF2992" w14:textId="77777777" w:rsidR="0002203E" w:rsidRPr="00CD12F9" w:rsidRDefault="0002203E" w:rsidP="0002203E">
            <w:pPr>
              <w:ind w:hanging="2"/>
              <w:jc w:val="center"/>
              <w:rPr>
                <w:rFonts w:ascii="Arial" w:eastAsia="Arial" w:hAnsi="Arial" w:cs="Arial"/>
                <w:sz w:val="24"/>
                <w:szCs w:val="24"/>
                <w:lang w:eastAsia="ar-SA"/>
              </w:rPr>
            </w:pPr>
          </w:p>
          <w:p w14:paraId="353B6A5E" w14:textId="3EEA832F"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436C78A8"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100%</w:t>
            </w:r>
          </w:p>
        </w:tc>
      </w:tr>
      <w:tr w:rsidR="0002203E" w:rsidRPr="00CD12F9" w14:paraId="0CAC6DEB" w14:textId="77777777" w:rsidTr="00CD12F9">
        <w:trPr>
          <w:trHeight w:val="542"/>
        </w:trPr>
        <w:tc>
          <w:tcPr>
            <w:tcW w:w="2401" w:type="dxa"/>
            <w:gridSpan w:val="2"/>
            <w:vMerge/>
            <w:tcBorders>
              <w:left w:val="single" w:sz="4" w:space="0" w:color="000000"/>
            </w:tcBorders>
          </w:tcPr>
          <w:p w14:paraId="295FA5CA"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5B76C4F"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11C50918" w14:textId="28C2F4A2" w:rsidR="0002203E" w:rsidRPr="00CD12F9" w:rsidRDefault="0002203E" w:rsidP="0002203E">
            <w:pPr>
              <w:widowControl/>
              <w:suppressAutoHyphens w:val="0"/>
              <w:jc w:val="both"/>
              <w:rPr>
                <w:rFonts w:ascii="Arial" w:hAnsi="Arial" w:cs="Arial"/>
                <w:sz w:val="20"/>
                <w:lang w:eastAsia="ar-SA"/>
              </w:rPr>
            </w:pPr>
            <w:r w:rsidRPr="008D475A">
              <w:rPr>
                <w:rFonts w:ascii="Arial" w:eastAsia="Arial" w:hAnsi="Arial" w:cs="Arial"/>
                <w:sz w:val="20"/>
              </w:rPr>
              <w:t>Se han fijado los paneles sobre los soportes</w:t>
            </w:r>
            <w:r>
              <w:rPr>
                <w:rFonts w:ascii="Arial" w:eastAsia="Arial" w:hAnsi="Arial" w:cs="Arial"/>
                <w:sz w:val="20"/>
              </w:rPr>
              <w:t>.</w:t>
            </w:r>
          </w:p>
        </w:tc>
        <w:tc>
          <w:tcPr>
            <w:tcW w:w="2268" w:type="dxa"/>
            <w:tcBorders>
              <w:top w:val="single" w:sz="4" w:space="0" w:color="000000"/>
              <w:left w:val="single" w:sz="4" w:space="0" w:color="000000"/>
              <w:bottom w:val="single" w:sz="4" w:space="0" w:color="000000"/>
              <w:right w:val="single" w:sz="4" w:space="0" w:color="000000"/>
            </w:tcBorders>
          </w:tcPr>
          <w:p w14:paraId="5A2FADD6" w14:textId="77777777" w:rsidR="0002203E" w:rsidRPr="00CD12F9" w:rsidRDefault="0002203E" w:rsidP="0002203E">
            <w:pPr>
              <w:ind w:hanging="2"/>
              <w:jc w:val="center"/>
              <w:rPr>
                <w:rFonts w:ascii="Arial" w:eastAsia="Arial" w:hAnsi="Arial" w:cs="Arial"/>
                <w:sz w:val="24"/>
                <w:szCs w:val="24"/>
                <w:lang w:eastAsia="ar-SA"/>
              </w:rPr>
            </w:pPr>
          </w:p>
          <w:p w14:paraId="722CD36A" w14:textId="77777777" w:rsidR="0002203E" w:rsidRPr="00CD12F9" w:rsidRDefault="0002203E" w:rsidP="0002203E">
            <w:pPr>
              <w:ind w:hanging="2"/>
              <w:jc w:val="center"/>
              <w:rPr>
                <w:rFonts w:ascii="Arial" w:eastAsia="Arial" w:hAnsi="Arial" w:cs="Arial"/>
                <w:sz w:val="24"/>
                <w:szCs w:val="24"/>
                <w:lang w:eastAsia="ar-SA"/>
              </w:rPr>
            </w:pPr>
          </w:p>
          <w:p w14:paraId="74F5B850" w14:textId="3CB78032"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1ACD09F"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DCC2B78" w14:textId="77777777" w:rsidR="0002203E" w:rsidRPr="00CD12F9" w:rsidRDefault="0002203E" w:rsidP="0002203E">
            <w:pPr>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70F1CA3C" w14:textId="77777777" w:rsidTr="00CD12F9">
        <w:trPr>
          <w:trHeight w:val="542"/>
        </w:trPr>
        <w:tc>
          <w:tcPr>
            <w:tcW w:w="2401" w:type="dxa"/>
            <w:gridSpan w:val="2"/>
            <w:vMerge/>
            <w:tcBorders>
              <w:left w:val="single" w:sz="4" w:space="0" w:color="000000"/>
            </w:tcBorders>
          </w:tcPr>
          <w:p w14:paraId="4E01833F"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6BDCD36"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1A7682A9" w14:textId="77777777" w:rsidR="0002203E" w:rsidRPr="008D475A" w:rsidRDefault="0002203E" w:rsidP="0002203E">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interconectado los paneles.</w:t>
            </w:r>
          </w:p>
          <w:p w14:paraId="5D0FF820" w14:textId="58B4E202" w:rsidR="0002203E" w:rsidRPr="00CD12F9" w:rsidRDefault="0002203E" w:rsidP="0002203E">
            <w:pPr>
              <w:widowControl/>
              <w:suppressAutoHyphens w:val="0"/>
              <w:jc w:val="both"/>
              <w:rPr>
                <w:rFonts w:ascii="Arial" w:eastAsia="Arial" w:hAnsi="Arial" w:cs="Arial"/>
                <w:sz w:val="24"/>
                <w:szCs w:val="24"/>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F7F5267" w14:textId="77777777" w:rsidR="0002203E" w:rsidRPr="00CD12F9" w:rsidRDefault="0002203E" w:rsidP="0002203E">
            <w:pPr>
              <w:ind w:hanging="2"/>
              <w:jc w:val="center"/>
              <w:rPr>
                <w:rFonts w:ascii="Arial" w:eastAsia="Arial" w:hAnsi="Arial" w:cs="Arial"/>
                <w:sz w:val="24"/>
                <w:szCs w:val="24"/>
                <w:lang w:eastAsia="ar-SA"/>
              </w:rPr>
            </w:pPr>
          </w:p>
          <w:p w14:paraId="62891E6B" w14:textId="77777777" w:rsidR="0002203E" w:rsidRPr="00CD12F9" w:rsidRDefault="0002203E" w:rsidP="0002203E">
            <w:pPr>
              <w:ind w:hanging="2"/>
              <w:jc w:val="center"/>
              <w:rPr>
                <w:rFonts w:ascii="Arial" w:eastAsia="Arial" w:hAnsi="Arial" w:cs="Arial"/>
                <w:sz w:val="24"/>
                <w:szCs w:val="24"/>
                <w:lang w:eastAsia="ar-SA"/>
              </w:rPr>
            </w:pPr>
          </w:p>
          <w:p w14:paraId="4160E961" w14:textId="77777777"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Pr="00CD12F9">
              <w:rPr>
                <w:rFonts w:ascii="Arial" w:eastAsia="Arial" w:hAnsi="Arial" w:cs="Arial"/>
                <w:sz w:val="24"/>
                <w:szCs w:val="24"/>
                <w:lang w:eastAsia="ar-SA"/>
              </w:rPr>
              <w:t>%</w:t>
            </w:r>
          </w:p>
          <w:p w14:paraId="1830375B" w14:textId="77777777" w:rsidR="0002203E" w:rsidRPr="00CD12F9" w:rsidRDefault="0002203E" w:rsidP="0002203E">
            <w:pP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0CC84D91"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B546D4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09D5CE43" w14:textId="77777777" w:rsidTr="00CD12F9">
        <w:trPr>
          <w:trHeight w:val="542"/>
        </w:trPr>
        <w:tc>
          <w:tcPr>
            <w:tcW w:w="2401" w:type="dxa"/>
            <w:gridSpan w:val="2"/>
            <w:vMerge/>
            <w:tcBorders>
              <w:left w:val="single" w:sz="4" w:space="0" w:color="000000"/>
            </w:tcBorders>
          </w:tcPr>
          <w:p w14:paraId="06E84088"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DE60767"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3</w:t>
            </w:r>
          </w:p>
          <w:p w14:paraId="3CB6DA1A" w14:textId="77777777" w:rsidR="0002203E" w:rsidRDefault="0002203E" w:rsidP="0002203E">
            <w:pPr>
              <w:widowControl/>
              <w:suppressAutoHyphens w:val="0"/>
              <w:jc w:val="both"/>
              <w:rPr>
                <w:rFonts w:ascii="Arial" w:hAnsi="Arial" w:cs="Arial"/>
                <w:sz w:val="20"/>
                <w:lang w:eastAsia="ar-SA"/>
              </w:rPr>
            </w:pPr>
          </w:p>
          <w:p w14:paraId="4DD9EF8F" w14:textId="77777777" w:rsidR="0002203E" w:rsidRPr="008D475A" w:rsidRDefault="0002203E" w:rsidP="0002203E">
            <w:pPr>
              <w:pStyle w:val="Prrafodelista"/>
              <w:tabs>
                <w:tab w:val="left" w:pos="540"/>
              </w:tabs>
              <w:spacing w:line="1" w:lineRule="atLeast"/>
              <w:ind w:left="0"/>
              <w:jc w:val="both"/>
              <w:outlineLvl w:val="0"/>
              <w:rPr>
                <w:rFonts w:ascii="Arial" w:eastAsia="Arial" w:hAnsi="Arial" w:cs="Arial"/>
                <w:sz w:val="20"/>
              </w:rPr>
            </w:pPr>
            <w:r w:rsidRPr="008D475A">
              <w:rPr>
                <w:rFonts w:ascii="Arial" w:eastAsia="Arial" w:hAnsi="Arial" w:cs="Arial"/>
                <w:sz w:val="20"/>
              </w:rPr>
              <w:t>Se han realizado las pruebas de funcionalidad y los</w:t>
            </w:r>
            <w:r>
              <w:rPr>
                <w:rFonts w:ascii="Arial" w:eastAsia="Arial" w:hAnsi="Arial" w:cs="Arial"/>
                <w:sz w:val="20"/>
              </w:rPr>
              <w:t xml:space="preserve"> </w:t>
            </w:r>
            <w:r w:rsidRPr="008D475A">
              <w:rPr>
                <w:rFonts w:ascii="Arial" w:eastAsia="Arial" w:hAnsi="Arial" w:cs="Arial"/>
                <w:sz w:val="20"/>
              </w:rPr>
              <w:t>ajustes necesarios.</w:t>
            </w:r>
          </w:p>
          <w:p w14:paraId="05A512AB" w14:textId="36019795"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CC8322B" w14:textId="77777777" w:rsidR="0002203E" w:rsidRPr="00CD12F9" w:rsidRDefault="0002203E" w:rsidP="0002203E">
            <w:pPr>
              <w:ind w:hanging="2"/>
              <w:jc w:val="center"/>
              <w:rPr>
                <w:rFonts w:ascii="Arial" w:eastAsia="Arial" w:hAnsi="Arial" w:cs="Arial"/>
                <w:sz w:val="24"/>
                <w:szCs w:val="24"/>
                <w:lang w:eastAsia="ar-SA"/>
              </w:rPr>
            </w:pPr>
          </w:p>
          <w:p w14:paraId="673960B4" w14:textId="77777777" w:rsidR="0002203E" w:rsidRPr="00CD12F9" w:rsidRDefault="0002203E" w:rsidP="0002203E">
            <w:pPr>
              <w:ind w:hanging="2"/>
              <w:jc w:val="center"/>
              <w:rPr>
                <w:rFonts w:ascii="Arial" w:eastAsia="Arial" w:hAnsi="Arial" w:cs="Arial"/>
                <w:sz w:val="24"/>
                <w:szCs w:val="24"/>
                <w:lang w:eastAsia="ar-SA"/>
              </w:rPr>
            </w:pPr>
          </w:p>
          <w:p w14:paraId="67D7E7AB" w14:textId="1F3FC55D"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0DF6A47"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5FD19D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07868C09" w14:textId="77777777" w:rsidTr="00CD12F9">
        <w:trPr>
          <w:trHeight w:val="542"/>
        </w:trPr>
        <w:tc>
          <w:tcPr>
            <w:tcW w:w="2401" w:type="dxa"/>
            <w:gridSpan w:val="2"/>
            <w:tcBorders>
              <w:left w:val="single" w:sz="4" w:space="0" w:color="000000"/>
            </w:tcBorders>
          </w:tcPr>
          <w:p w14:paraId="4684209C"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C8350CE"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55E3E1DA" w14:textId="04BFEEBE" w:rsidR="0002203E" w:rsidRPr="00CD12F9" w:rsidRDefault="0002203E" w:rsidP="0002203E">
            <w:pPr>
              <w:widowControl/>
              <w:suppressAutoHyphens w:val="0"/>
              <w:jc w:val="both"/>
              <w:rPr>
                <w:rFonts w:ascii="Arial" w:hAnsi="Arial" w:cs="Arial"/>
                <w:sz w:val="20"/>
                <w:lang w:eastAsia="ar-SA"/>
              </w:rPr>
            </w:pPr>
            <w:r w:rsidRPr="00356DE3">
              <w:rPr>
                <w:rFonts w:ascii="Arial" w:eastAsia="Arial" w:hAnsi="Arial" w:cs="Arial"/>
                <w:sz w:val="20"/>
              </w:rPr>
              <w:t>Se han interpretado los esquemas de la instalación.</w:t>
            </w:r>
          </w:p>
        </w:tc>
        <w:tc>
          <w:tcPr>
            <w:tcW w:w="2268" w:type="dxa"/>
            <w:tcBorders>
              <w:top w:val="single" w:sz="4" w:space="0" w:color="000000"/>
              <w:left w:val="single" w:sz="4" w:space="0" w:color="000000"/>
              <w:bottom w:val="single" w:sz="4" w:space="0" w:color="000000"/>
              <w:right w:val="single" w:sz="4" w:space="0" w:color="000000"/>
            </w:tcBorders>
          </w:tcPr>
          <w:p w14:paraId="5236A4E5" w14:textId="77777777" w:rsidR="0002203E" w:rsidRPr="00CD12F9" w:rsidRDefault="0002203E" w:rsidP="0002203E">
            <w:pPr>
              <w:ind w:hanging="2"/>
              <w:jc w:val="center"/>
              <w:rPr>
                <w:rFonts w:ascii="Arial" w:eastAsia="Arial" w:hAnsi="Arial" w:cs="Arial"/>
                <w:sz w:val="24"/>
                <w:szCs w:val="24"/>
                <w:lang w:eastAsia="ar-SA"/>
              </w:rPr>
            </w:pPr>
          </w:p>
          <w:p w14:paraId="225C5897" w14:textId="1560D609"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C274B1C"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BBF5E04" w14:textId="7A794D2E"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3C5C5626" w14:textId="77777777" w:rsidTr="00CD12F9">
        <w:trPr>
          <w:trHeight w:val="542"/>
        </w:trPr>
        <w:tc>
          <w:tcPr>
            <w:tcW w:w="2401" w:type="dxa"/>
            <w:gridSpan w:val="2"/>
            <w:tcBorders>
              <w:left w:val="single" w:sz="4" w:space="0" w:color="000000"/>
            </w:tcBorders>
          </w:tcPr>
          <w:p w14:paraId="5AD0B0FF"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EFFDFE0"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793C6E96" w14:textId="77777777" w:rsidR="0002203E" w:rsidRPr="00AB6D4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Pr>
                <w:rFonts w:ascii="Arial" w:eastAsia="Arial" w:hAnsi="Arial" w:cs="Arial"/>
                <w:sz w:val="20"/>
                <w:szCs w:val="20"/>
              </w:rPr>
              <w:t>S</w:t>
            </w:r>
            <w:r w:rsidRPr="00AB6D43">
              <w:rPr>
                <w:rFonts w:ascii="Arial" w:eastAsia="Arial" w:hAnsi="Arial" w:cs="Arial"/>
                <w:sz w:val="20"/>
                <w:szCs w:val="20"/>
              </w:rPr>
              <w:t>e han seleccionado las herramientas, componentes,</w:t>
            </w:r>
            <w:r>
              <w:rPr>
                <w:rFonts w:ascii="Arial" w:eastAsia="Arial" w:hAnsi="Arial" w:cs="Arial"/>
                <w:sz w:val="20"/>
                <w:szCs w:val="20"/>
              </w:rPr>
              <w:t xml:space="preserve"> </w:t>
            </w:r>
            <w:r w:rsidRPr="00AB6D43">
              <w:rPr>
                <w:rFonts w:ascii="Arial" w:eastAsia="Arial" w:hAnsi="Arial" w:cs="Arial"/>
                <w:sz w:val="20"/>
                <w:szCs w:val="20"/>
              </w:rPr>
              <w:t>equipos y medios de seguridad para el montaje.</w:t>
            </w:r>
          </w:p>
          <w:p w14:paraId="1323153C"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6B6502" w14:textId="77777777" w:rsidR="0002203E" w:rsidRPr="00CD12F9" w:rsidRDefault="0002203E" w:rsidP="0002203E">
            <w:pPr>
              <w:ind w:hanging="2"/>
              <w:jc w:val="center"/>
              <w:rPr>
                <w:rFonts w:ascii="Arial" w:eastAsia="Arial" w:hAnsi="Arial" w:cs="Arial"/>
                <w:sz w:val="24"/>
                <w:szCs w:val="24"/>
                <w:lang w:eastAsia="ar-SA"/>
              </w:rPr>
            </w:pPr>
          </w:p>
          <w:p w14:paraId="43F2562B" w14:textId="190EC297"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5A41B21"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2E09260" w14:textId="03B1779D"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2EF1AAC8" w14:textId="77777777" w:rsidTr="00CD12F9">
        <w:trPr>
          <w:trHeight w:val="542"/>
        </w:trPr>
        <w:tc>
          <w:tcPr>
            <w:tcW w:w="2401" w:type="dxa"/>
            <w:gridSpan w:val="2"/>
            <w:tcBorders>
              <w:left w:val="single" w:sz="4" w:space="0" w:color="000000"/>
            </w:tcBorders>
          </w:tcPr>
          <w:p w14:paraId="4C6966E4"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64BCB8F"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04CD0957"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 xml:space="preserve">Se han situado los acumuladores en la </w:t>
            </w:r>
            <w:r w:rsidRPr="00356DE3">
              <w:rPr>
                <w:rFonts w:ascii="Arial" w:eastAsia="Arial" w:hAnsi="Arial" w:cs="Arial"/>
                <w:sz w:val="20"/>
                <w:szCs w:val="20"/>
              </w:rPr>
              <w:lastRenderedPageBreak/>
              <w:t>ubicación adecuada.</w:t>
            </w:r>
          </w:p>
          <w:p w14:paraId="029D13B8"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8EC00A8" w14:textId="77777777" w:rsidR="0002203E" w:rsidRPr="00CD12F9" w:rsidRDefault="0002203E" w:rsidP="0002203E">
            <w:pPr>
              <w:ind w:hanging="2"/>
              <w:jc w:val="center"/>
              <w:rPr>
                <w:rFonts w:ascii="Arial" w:eastAsia="Arial" w:hAnsi="Arial" w:cs="Arial"/>
                <w:sz w:val="24"/>
                <w:szCs w:val="24"/>
                <w:lang w:eastAsia="ar-SA"/>
              </w:rPr>
            </w:pPr>
          </w:p>
          <w:p w14:paraId="5F0A39FB" w14:textId="20E213C3"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4A468578"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65F3E9C" w14:textId="0E7B38B8"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576D6A79" w14:textId="77777777" w:rsidTr="00CD12F9">
        <w:trPr>
          <w:trHeight w:val="542"/>
        </w:trPr>
        <w:tc>
          <w:tcPr>
            <w:tcW w:w="2401" w:type="dxa"/>
            <w:gridSpan w:val="2"/>
            <w:tcBorders>
              <w:left w:val="single" w:sz="4" w:space="0" w:color="000000"/>
            </w:tcBorders>
          </w:tcPr>
          <w:p w14:paraId="74C35727"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C1CD471"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190EBA29" w14:textId="77777777" w:rsidR="0002203E" w:rsidRPr="00AB6D4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AB6D43">
              <w:rPr>
                <w:rFonts w:ascii="Arial" w:eastAsia="Arial" w:hAnsi="Arial" w:cs="Arial"/>
                <w:sz w:val="20"/>
                <w:szCs w:val="20"/>
              </w:rPr>
              <w:t>Se han colocado el regulador y el conversor según las</w:t>
            </w:r>
            <w:r>
              <w:rPr>
                <w:rFonts w:ascii="Arial" w:eastAsia="Arial" w:hAnsi="Arial" w:cs="Arial"/>
                <w:sz w:val="20"/>
                <w:szCs w:val="20"/>
              </w:rPr>
              <w:t xml:space="preserve"> </w:t>
            </w:r>
            <w:r w:rsidRPr="00AB6D43">
              <w:rPr>
                <w:rFonts w:ascii="Arial" w:eastAsia="Arial" w:hAnsi="Arial" w:cs="Arial"/>
                <w:sz w:val="20"/>
                <w:szCs w:val="20"/>
              </w:rPr>
              <w:t>instrucciones del fabricante.</w:t>
            </w:r>
          </w:p>
          <w:p w14:paraId="04F36C08"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50878D4" w14:textId="77777777" w:rsidR="0002203E" w:rsidRPr="00CD12F9" w:rsidRDefault="0002203E" w:rsidP="0002203E">
            <w:pPr>
              <w:ind w:hanging="2"/>
              <w:jc w:val="center"/>
              <w:rPr>
                <w:rFonts w:ascii="Arial" w:eastAsia="Arial" w:hAnsi="Arial" w:cs="Arial"/>
                <w:sz w:val="24"/>
                <w:szCs w:val="24"/>
                <w:lang w:eastAsia="ar-SA"/>
              </w:rPr>
            </w:pPr>
          </w:p>
          <w:p w14:paraId="098421F0" w14:textId="1110573A"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2D169C0D" w14:textId="283BA271"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100%</w:t>
            </w:r>
          </w:p>
        </w:tc>
      </w:tr>
      <w:tr w:rsidR="0002203E" w:rsidRPr="00CD12F9" w14:paraId="32ED899D" w14:textId="77777777" w:rsidTr="00CD12F9">
        <w:trPr>
          <w:trHeight w:val="542"/>
        </w:trPr>
        <w:tc>
          <w:tcPr>
            <w:tcW w:w="2401" w:type="dxa"/>
            <w:gridSpan w:val="2"/>
            <w:tcBorders>
              <w:left w:val="single" w:sz="4" w:space="0" w:color="000000"/>
            </w:tcBorders>
          </w:tcPr>
          <w:p w14:paraId="09052FE9"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AEF095D"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7F46FE96"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interconectado los equipos y los paneles.</w:t>
            </w:r>
          </w:p>
          <w:p w14:paraId="270BB146"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1A1BD79" w14:textId="77777777" w:rsidR="0002203E" w:rsidRPr="00CD12F9" w:rsidRDefault="0002203E" w:rsidP="0002203E">
            <w:pPr>
              <w:ind w:hanging="2"/>
              <w:jc w:val="center"/>
              <w:rPr>
                <w:rFonts w:ascii="Arial" w:eastAsia="Arial" w:hAnsi="Arial" w:cs="Arial"/>
                <w:sz w:val="24"/>
                <w:szCs w:val="24"/>
                <w:lang w:eastAsia="ar-SA"/>
              </w:rPr>
            </w:pPr>
          </w:p>
          <w:p w14:paraId="14EEA3E6" w14:textId="77777777" w:rsidR="0002203E" w:rsidRPr="00CD12F9" w:rsidRDefault="0002203E" w:rsidP="0002203E">
            <w:pPr>
              <w:ind w:hanging="2"/>
              <w:jc w:val="center"/>
              <w:rPr>
                <w:rFonts w:ascii="Arial" w:eastAsia="Arial" w:hAnsi="Arial" w:cs="Arial"/>
                <w:sz w:val="24"/>
                <w:szCs w:val="24"/>
                <w:lang w:eastAsia="ar-SA"/>
              </w:rPr>
            </w:pPr>
          </w:p>
          <w:p w14:paraId="069C83AE" w14:textId="22127956"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2D39A5A"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3D7454FF" w14:textId="5AD5253E"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7BEDB637" w14:textId="77777777" w:rsidTr="00CD12F9">
        <w:trPr>
          <w:trHeight w:val="542"/>
        </w:trPr>
        <w:tc>
          <w:tcPr>
            <w:tcW w:w="2401" w:type="dxa"/>
            <w:gridSpan w:val="2"/>
            <w:tcBorders>
              <w:left w:val="single" w:sz="4" w:space="0" w:color="000000"/>
            </w:tcBorders>
          </w:tcPr>
          <w:p w14:paraId="5F5AFC63"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9C5965C"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6C261126"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conectado las tierras.</w:t>
            </w:r>
          </w:p>
          <w:p w14:paraId="40913BA8"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6CD4D2" w14:textId="77777777" w:rsidR="0002203E" w:rsidRPr="00CD12F9" w:rsidRDefault="0002203E" w:rsidP="0002203E">
            <w:pPr>
              <w:ind w:hanging="2"/>
              <w:jc w:val="center"/>
              <w:rPr>
                <w:rFonts w:ascii="Arial" w:eastAsia="Arial" w:hAnsi="Arial" w:cs="Arial"/>
                <w:sz w:val="24"/>
                <w:szCs w:val="24"/>
                <w:lang w:eastAsia="ar-SA"/>
              </w:rPr>
            </w:pPr>
          </w:p>
          <w:p w14:paraId="692D330F" w14:textId="77777777" w:rsidR="0002203E" w:rsidRPr="00CD12F9" w:rsidRDefault="0002203E" w:rsidP="0002203E">
            <w:pPr>
              <w:ind w:hanging="2"/>
              <w:jc w:val="center"/>
              <w:rPr>
                <w:rFonts w:ascii="Arial" w:eastAsia="Arial" w:hAnsi="Arial" w:cs="Arial"/>
                <w:sz w:val="24"/>
                <w:szCs w:val="24"/>
                <w:lang w:eastAsia="ar-SA"/>
              </w:rPr>
            </w:pPr>
          </w:p>
          <w:p w14:paraId="060CBE30" w14:textId="77777777"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Pr="00CD12F9">
              <w:rPr>
                <w:rFonts w:ascii="Arial" w:eastAsia="Arial" w:hAnsi="Arial" w:cs="Arial"/>
                <w:sz w:val="24"/>
                <w:szCs w:val="24"/>
                <w:lang w:eastAsia="ar-SA"/>
              </w:rPr>
              <w:t>%</w:t>
            </w:r>
          </w:p>
          <w:p w14:paraId="1EAA5FC5" w14:textId="77777777" w:rsidR="0002203E" w:rsidRPr="00CD12F9" w:rsidRDefault="0002203E" w:rsidP="0002203E">
            <w:pPr>
              <w:ind w:hanging="2"/>
              <w:jc w:val="cente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3E029E5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928C3D7" w14:textId="0581D2F1"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044AB1FD" w14:textId="77777777" w:rsidTr="00CD12F9">
        <w:trPr>
          <w:trHeight w:val="542"/>
        </w:trPr>
        <w:tc>
          <w:tcPr>
            <w:tcW w:w="2401" w:type="dxa"/>
            <w:gridSpan w:val="2"/>
            <w:tcBorders>
              <w:left w:val="single" w:sz="4" w:space="0" w:color="000000"/>
            </w:tcBorders>
          </w:tcPr>
          <w:p w14:paraId="2307B597"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1E8F4F4"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510A1359" w14:textId="77777777" w:rsidR="0002203E" w:rsidRPr="000A49D0"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0A49D0">
              <w:rPr>
                <w:rFonts w:ascii="Arial" w:eastAsia="Arial" w:hAnsi="Arial" w:cs="Arial"/>
                <w:sz w:val="20"/>
                <w:szCs w:val="20"/>
              </w:rPr>
              <w:t>Se han realizado las pruebas de funcionalidad, los ajustes</w:t>
            </w:r>
            <w:r>
              <w:rPr>
                <w:rFonts w:ascii="Arial" w:eastAsia="Arial" w:hAnsi="Arial" w:cs="Arial"/>
                <w:sz w:val="20"/>
                <w:szCs w:val="20"/>
              </w:rPr>
              <w:t xml:space="preserve"> </w:t>
            </w:r>
            <w:r w:rsidRPr="000A49D0">
              <w:rPr>
                <w:rFonts w:ascii="Arial" w:eastAsia="Arial" w:hAnsi="Arial" w:cs="Arial"/>
                <w:sz w:val="20"/>
                <w:szCs w:val="20"/>
              </w:rPr>
              <w:t>necesarios y la puesta en servicio.</w:t>
            </w:r>
          </w:p>
          <w:p w14:paraId="79CE16AD"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A952DF4" w14:textId="77777777" w:rsidR="0002203E" w:rsidRPr="00CD12F9" w:rsidRDefault="0002203E" w:rsidP="0002203E">
            <w:pPr>
              <w:ind w:hanging="2"/>
              <w:jc w:val="center"/>
              <w:rPr>
                <w:rFonts w:ascii="Arial" w:eastAsia="Arial" w:hAnsi="Arial" w:cs="Arial"/>
                <w:sz w:val="24"/>
                <w:szCs w:val="24"/>
                <w:lang w:eastAsia="ar-SA"/>
              </w:rPr>
            </w:pPr>
          </w:p>
          <w:p w14:paraId="18109D58" w14:textId="77777777" w:rsidR="0002203E" w:rsidRPr="00CD12F9" w:rsidRDefault="0002203E" w:rsidP="0002203E">
            <w:pPr>
              <w:ind w:hanging="2"/>
              <w:jc w:val="center"/>
              <w:rPr>
                <w:rFonts w:ascii="Arial" w:eastAsia="Arial" w:hAnsi="Arial" w:cs="Arial"/>
                <w:sz w:val="24"/>
                <w:szCs w:val="24"/>
                <w:lang w:eastAsia="ar-SA"/>
              </w:rPr>
            </w:pPr>
          </w:p>
          <w:p w14:paraId="7248ED38" w14:textId="5070F92E"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60861EC5"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2C17FA4" w14:textId="145766C0"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3D221BB4" w14:textId="77777777" w:rsidTr="00CD12F9">
        <w:trPr>
          <w:trHeight w:val="542"/>
        </w:trPr>
        <w:tc>
          <w:tcPr>
            <w:tcW w:w="2401" w:type="dxa"/>
            <w:gridSpan w:val="2"/>
            <w:tcBorders>
              <w:left w:val="single" w:sz="4" w:space="0" w:color="000000"/>
            </w:tcBorders>
          </w:tcPr>
          <w:p w14:paraId="25C22985"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9144D1A"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4</w:t>
            </w:r>
          </w:p>
          <w:p w14:paraId="3ADEADCC" w14:textId="77777777" w:rsidR="0002203E" w:rsidRDefault="0002203E" w:rsidP="0002203E">
            <w:pPr>
              <w:pStyle w:val="Prrafodelista"/>
              <w:tabs>
                <w:tab w:val="left" w:pos="540"/>
              </w:tabs>
              <w:suppressAutoHyphens w:val="0"/>
              <w:spacing w:line="1" w:lineRule="atLeast"/>
              <w:ind w:left="0"/>
              <w:contextualSpacing w:val="0"/>
              <w:jc w:val="both"/>
              <w:outlineLvl w:val="0"/>
              <w:rPr>
                <w:rFonts w:ascii="Arial" w:eastAsia="Arial" w:hAnsi="Arial" w:cs="Arial"/>
                <w:sz w:val="20"/>
                <w:szCs w:val="20"/>
              </w:rPr>
            </w:pPr>
            <w:r w:rsidRPr="00356DE3">
              <w:rPr>
                <w:rFonts w:ascii="Arial" w:eastAsia="Arial" w:hAnsi="Arial" w:cs="Arial"/>
                <w:sz w:val="20"/>
                <w:szCs w:val="20"/>
              </w:rPr>
              <w:t>Se han respetado criterios de calidad.</w:t>
            </w:r>
          </w:p>
          <w:p w14:paraId="24BF9ACD"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BE2C4D" w14:textId="77777777" w:rsidR="0002203E" w:rsidRPr="00CD12F9" w:rsidRDefault="0002203E" w:rsidP="0002203E">
            <w:pPr>
              <w:ind w:hanging="2"/>
              <w:jc w:val="center"/>
              <w:rPr>
                <w:rFonts w:ascii="Arial" w:eastAsia="Arial" w:hAnsi="Arial" w:cs="Arial"/>
                <w:sz w:val="24"/>
                <w:szCs w:val="24"/>
                <w:lang w:eastAsia="ar-SA"/>
              </w:rPr>
            </w:pPr>
          </w:p>
          <w:p w14:paraId="65A268E3" w14:textId="19B63A80"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780D9EE6"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29EB212" w14:textId="3D95E4E0"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20A58AB0" w14:textId="77777777" w:rsidTr="00CD12F9">
        <w:trPr>
          <w:trHeight w:val="542"/>
        </w:trPr>
        <w:tc>
          <w:tcPr>
            <w:tcW w:w="2401" w:type="dxa"/>
            <w:gridSpan w:val="2"/>
            <w:tcBorders>
              <w:left w:val="single" w:sz="4" w:space="0" w:color="000000"/>
            </w:tcBorders>
          </w:tcPr>
          <w:p w14:paraId="7EB07E1C"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EEF00A3"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31F859A3"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medido los parámetros de funcionamiento.</w:t>
            </w:r>
          </w:p>
          <w:p w14:paraId="53E2F0BB"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F9395C3" w14:textId="77777777" w:rsidR="0002203E" w:rsidRPr="00CD12F9" w:rsidRDefault="0002203E" w:rsidP="0002203E">
            <w:pPr>
              <w:ind w:hanging="2"/>
              <w:jc w:val="center"/>
              <w:rPr>
                <w:rFonts w:ascii="Arial" w:eastAsia="Arial" w:hAnsi="Arial" w:cs="Arial"/>
                <w:sz w:val="24"/>
                <w:szCs w:val="24"/>
                <w:lang w:eastAsia="ar-SA"/>
              </w:rPr>
            </w:pPr>
          </w:p>
          <w:p w14:paraId="443A19D0" w14:textId="7BE5219E"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355E11BA"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3FD1F47" w14:textId="74DAD2DA"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01B47D7C" w14:textId="77777777" w:rsidTr="00CD12F9">
        <w:trPr>
          <w:trHeight w:val="542"/>
        </w:trPr>
        <w:tc>
          <w:tcPr>
            <w:tcW w:w="2401" w:type="dxa"/>
            <w:gridSpan w:val="2"/>
            <w:tcBorders>
              <w:left w:val="single" w:sz="4" w:space="0" w:color="000000"/>
            </w:tcBorders>
          </w:tcPr>
          <w:p w14:paraId="40C61658"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047AB0D"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7879E6EA"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han limpiado los paneles.</w:t>
            </w:r>
          </w:p>
          <w:p w14:paraId="0A5408DC"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79C8D00" w14:textId="77777777" w:rsidR="0002203E" w:rsidRPr="00CD12F9" w:rsidRDefault="0002203E" w:rsidP="0002203E">
            <w:pPr>
              <w:ind w:hanging="2"/>
              <w:jc w:val="center"/>
              <w:rPr>
                <w:rFonts w:ascii="Arial" w:eastAsia="Arial" w:hAnsi="Arial" w:cs="Arial"/>
                <w:sz w:val="24"/>
                <w:szCs w:val="24"/>
                <w:lang w:eastAsia="ar-SA"/>
              </w:rPr>
            </w:pPr>
          </w:p>
          <w:p w14:paraId="54E4A00F" w14:textId="4BDA2BB7"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9D7DD93"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1DD4BDE" w14:textId="395C04EE"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419545D5" w14:textId="77777777" w:rsidTr="00CD12F9">
        <w:trPr>
          <w:trHeight w:val="542"/>
        </w:trPr>
        <w:tc>
          <w:tcPr>
            <w:tcW w:w="2401" w:type="dxa"/>
            <w:gridSpan w:val="2"/>
            <w:tcBorders>
              <w:left w:val="single" w:sz="4" w:space="0" w:color="000000"/>
            </w:tcBorders>
          </w:tcPr>
          <w:p w14:paraId="2132C1C4"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BCBE8EB"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28B34641" w14:textId="77777777" w:rsidR="0002203E" w:rsidRPr="00544CA8"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544CA8">
              <w:rPr>
                <w:rFonts w:ascii="Arial" w:eastAsia="Arial" w:hAnsi="Arial" w:cs="Arial"/>
                <w:sz w:val="20"/>
                <w:szCs w:val="20"/>
              </w:rPr>
              <w:t>Se ha revisado el estado de la estructura de soporte.</w:t>
            </w:r>
          </w:p>
          <w:p w14:paraId="33404BB4"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9AFF03" w14:textId="77777777" w:rsidR="0002203E" w:rsidRPr="00CD12F9" w:rsidRDefault="0002203E" w:rsidP="0002203E">
            <w:pPr>
              <w:ind w:hanging="2"/>
              <w:jc w:val="center"/>
              <w:rPr>
                <w:rFonts w:ascii="Arial" w:eastAsia="Arial" w:hAnsi="Arial" w:cs="Arial"/>
                <w:sz w:val="24"/>
                <w:szCs w:val="24"/>
                <w:lang w:eastAsia="ar-SA"/>
              </w:rPr>
            </w:pPr>
          </w:p>
          <w:p w14:paraId="44A50784" w14:textId="5535CFEF"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A1E259A" w14:textId="1A35DE9A"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100%</w:t>
            </w:r>
          </w:p>
        </w:tc>
      </w:tr>
      <w:tr w:rsidR="0002203E" w:rsidRPr="00CD12F9" w14:paraId="29CEFA83" w14:textId="77777777" w:rsidTr="00CD12F9">
        <w:trPr>
          <w:trHeight w:val="542"/>
        </w:trPr>
        <w:tc>
          <w:tcPr>
            <w:tcW w:w="2401" w:type="dxa"/>
            <w:gridSpan w:val="2"/>
            <w:tcBorders>
              <w:left w:val="single" w:sz="4" w:space="0" w:color="000000"/>
            </w:tcBorders>
          </w:tcPr>
          <w:p w14:paraId="0ED9493F"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C76E65C"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487010E4"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 comprobado el estado de las baterías.</w:t>
            </w:r>
          </w:p>
          <w:p w14:paraId="40DBA671"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E44E0E2" w14:textId="77777777" w:rsidR="0002203E" w:rsidRPr="00CD12F9" w:rsidRDefault="0002203E" w:rsidP="0002203E">
            <w:pPr>
              <w:ind w:hanging="2"/>
              <w:jc w:val="center"/>
              <w:rPr>
                <w:rFonts w:ascii="Arial" w:eastAsia="Arial" w:hAnsi="Arial" w:cs="Arial"/>
                <w:sz w:val="24"/>
                <w:szCs w:val="24"/>
                <w:lang w:eastAsia="ar-SA"/>
              </w:rPr>
            </w:pPr>
          </w:p>
          <w:p w14:paraId="037400B8" w14:textId="77777777" w:rsidR="0002203E" w:rsidRPr="00CD12F9" w:rsidRDefault="0002203E" w:rsidP="0002203E">
            <w:pPr>
              <w:ind w:hanging="2"/>
              <w:jc w:val="center"/>
              <w:rPr>
                <w:rFonts w:ascii="Arial" w:eastAsia="Arial" w:hAnsi="Arial" w:cs="Arial"/>
                <w:sz w:val="24"/>
                <w:szCs w:val="24"/>
                <w:lang w:eastAsia="ar-SA"/>
              </w:rPr>
            </w:pPr>
          </w:p>
          <w:p w14:paraId="458D0B80" w14:textId="144C3251"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FA98001"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EFF0E28" w14:textId="44A079D5"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523075C8" w14:textId="77777777" w:rsidTr="00CD12F9">
        <w:trPr>
          <w:trHeight w:val="542"/>
        </w:trPr>
        <w:tc>
          <w:tcPr>
            <w:tcW w:w="2401" w:type="dxa"/>
            <w:gridSpan w:val="2"/>
            <w:tcBorders>
              <w:left w:val="single" w:sz="4" w:space="0" w:color="000000"/>
            </w:tcBorders>
          </w:tcPr>
          <w:p w14:paraId="7D4A7D89"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A330BFE"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235FDC74"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 localizado el subsistema, equipo o elemento responsable</w:t>
            </w:r>
            <w:r>
              <w:rPr>
                <w:rFonts w:ascii="Arial" w:eastAsia="Arial" w:hAnsi="Arial" w:cs="Arial"/>
                <w:sz w:val="20"/>
                <w:szCs w:val="20"/>
              </w:rPr>
              <w:t xml:space="preserve"> </w:t>
            </w:r>
            <w:r w:rsidRPr="00356DE3">
              <w:rPr>
                <w:rFonts w:ascii="Arial" w:eastAsia="Arial" w:hAnsi="Arial" w:cs="Arial"/>
                <w:sz w:val="20"/>
                <w:szCs w:val="20"/>
              </w:rPr>
              <w:t>de la disfunción o avería.</w:t>
            </w:r>
          </w:p>
          <w:p w14:paraId="2DBEEC54"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F990510" w14:textId="77777777" w:rsidR="0002203E" w:rsidRPr="00CD12F9" w:rsidRDefault="0002203E" w:rsidP="0002203E">
            <w:pPr>
              <w:ind w:hanging="2"/>
              <w:jc w:val="center"/>
              <w:rPr>
                <w:rFonts w:ascii="Arial" w:eastAsia="Arial" w:hAnsi="Arial" w:cs="Arial"/>
                <w:sz w:val="24"/>
                <w:szCs w:val="24"/>
                <w:lang w:eastAsia="ar-SA"/>
              </w:rPr>
            </w:pPr>
          </w:p>
          <w:p w14:paraId="1C641620" w14:textId="77777777" w:rsidR="0002203E" w:rsidRPr="00CD12F9" w:rsidRDefault="0002203E" w:rsidP="0002203E">
            <w:pPr>
              <w:ind w:hanging="2"/>
              <w:jc w:val="center"/>
              <w:rPr>
                <w:rFonts w:ascii="Arial" w:eastAsia="Arial" w:hAnsi="Arial" w:cs="Arial"/>
                <w:sz w:val="24"/>
                <w:szCs w:val="24"/>
                <w:lang w:eastAsia="ar-SA"/>
              </w:rPr>
            </w:pPr>
          </w:p>
          <w:p w14:paraId="46B17EE6" w14:textId="77777777"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7</w:t>
            </w:r>
            <w:r w:rsidRPr="00CD12F9">
              <w:rPr>
                <w:rFonts w:ascii="Arial" w:eastAsia="Arial" w:hAnsi="Arial" w:cs="Arial"/>
                <w:sz w:val="24"/>
                <w:szCs w:val="24"/>
                <w:lang w:eastAsia="ar-SA"/>
              </w:rPr>
              <w:t>%</w:t>
            </w:r>
          </w:p>
          <w:p w14:paraId="107D1A3A" w14:textId="77777777" w:rsidR="0002203E" w:rsidRPr="00CD12F9" w:rsidRDefault="0002203E" w:rsidP="0002203E">
            <w:pPr>
              <w:ind w:hanging="2"/>
              <w:jc w:val="center"/>
              <w:rPr>
                <w:rFonts w:ascii="Arial" w:eastAsia="Arial" w:hAnsi="Arial" w:cs="Arial"/>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14:paraId="5B6EC78E"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2A63D007" w14:textId="43EA70FF"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28E9EEBA" w14:textId="77777777" w:rsidTr="00CD12F9">
        <w:trPr>
          <w:trHeight w:val="542"/>
        </w:trPr>
        <w:tc>
          <w:tcPr>
            <w:tcW w:w="2401" w:type="dxa"/>
            <w:gridSpan w:val="2"/>
            <w:tcBorders>
              <w:left w:val="single" w:sz="4" w:space="0" w:color="000000"/>
            </w:tcBorders>
          </w:tcPr>
          <w:p w14:paraId="20936E7B"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25E1D04"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0F8BE5AB"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 xml:space="preserve">Se han sustituido o </w:t>
            </w:r>
            <w:r w:rsidRPr="00356DE3">
              <w:rPr>
                <w:rFonts w:ascii="Arial" w:eastAsia="Arial" w:hAnsi="Arial" w:cs="Arial"/>
                <w:sz w:val="20"/>
                <w:szCs w:val="20"/>
              </w:rPr>
              <w:lastRenderedPageBreak/>
              <w:t>reparado los componentes causantes</w:t>
            </w:r>
            <w:r>
              <w:rPr>
                <w:rFonts w:ascii="Arial" w:eastAsia="Arial" w:hAnsi="Arial" w:cs="Arial"/>
                <w:sz w:val="20"/>
                <w:szCs w:val="20"/>
              </w:rPr>
              <w:t xml:space="preserve"> </w:t>
            </w:r>
            <w:r w:rsidRPr="00356DE3">
              <w:rPr>
                <w:rFonts w:ascii="Arial" w:eastAsia="Arial" w:hAnsi="Arial" w:cs="Arial"/>
                <w:sz w:val="20"/>
                <w:szCs w:val="20"/>
              </w:rPr>
              <w:t>de la avería.</w:t>
            </w:r>
          </w:p>
          <w:p w14:paraId="53023694"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4F681FA" w14:textId="77777777" w:rsidR="0002203E" w:rsidRPr="00CD12F9" w:rsidRDefault="0002203E" w:rsidP="0002203E">
            <w:pPr>
              <w:ind w:hanging="2"/>
              <w:jc w:val="center"/>
              <w:rPr>
                <w:rFonts w:ascii="Arial" w:eastAsia="Arial" w:hAnsi="Arial" w:cs="Arial"/>
                <w:sz w:val="24"/>
                <w:szCs w:val="24"/>
                <w:lang w:eastAsia="ar-SA"/>
              </w:rPr>
            </w:pPr>
          </w:p>
          <w:p w14:paraId="7FE517C7" w14:textId="77777777" w:rsidR="0002203E" w:rsidRPr="00CD12F9" w:rsidRDefault="0002203E" w:rsidP="0002203E">
            <w:pPr>
              <w:ind w:hanging="2"/>
              <w:jc w:val="center"/>
              <w:rPr>
                <w:rFonts w:ascii="Arial" w:eastAsia="Arial" w:hAnsi="Arial" w:cs="Arial"/>
                <w:sz w:val="24"/>
                <w:szCs w:val="24"/>
                <w:lang w:eastAsia="ar-SA"/>
              </w:rPr>
            </w:pPr>
          </w:p>
          <w:p w14:paraId="16F4BA10" w14:textId="12CE23D5"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lastRenderedPageBreak/>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3FDBB62"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lastRenderedPageBreak/>
              <w:t>Ejercicios / 40%</w:t>
            </w:r>
          </w:p>
          <w:p w14:paraId="4592B9AD" w14:textId="080A62CA"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2221DB92" w14:textId="77777777" w:rsidTr="00CD12F9">
        <w:trPr>
          <w:trHeight w:val="542"/>
        </w:trPr>
        <w:tc>
          <w:tcPr>
            <w:tcW w:w="2401" w:type="dxa"/>
            <w:gridSpan w:val="2"/>
            <w:tcBorders>
              <w:left w:val="single" w:sz="4" w:space="0" w:color="000000"/>
            </w:tcBorders>
          </w:tcPr>
          <w:p w14:paraId="67540020"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94163A5"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2C986C70" w14:textId="77777777" w:rsidR="0002203E" w:rsidRPr="00356DE3" w:rsidRDefault="0002203E" w:rsidP="0002203E">
            <w:pPr>
              <w:pStyle w:val="Prrafodelista"/>
              <w:tabs>
                <w:tab w:val="left" w:pos="540"/>
              </w:tabs>
              <w:suppressAutoHyphens w:val="0"/>
              <w:spacing w:line="1" w:lineRule="atLeast"/>
              <w:ind w:left="0"/>
              <w:jc w:val="both"/>
              <w:outlineLvl w:val="0"/>
              <w:rPr>
                <w:rFonts w:ascii="Arial" w:eastAsia="Arial" w:hAnsi="Arial" w:cs="Arial"/>
                <w:sz w:val="20"/>
                <w:szCs w:val="20"/>
              </w:rPr>
            </w:pPr>
            <w:r w:rsidRPr="00356DE3">
              <w:rPr>
                <w:rFonts w:ascii="Arial" w:eastAsia="Arial" w:hAnsi="Arial" w:cs="Arial"/>
                <w:sz w:val="20"/>
                <w:szCs w:val="20"/>
              </w:rPr>
              <w:t>Se ha verificado la compatibilidad del elemento instalado.</w:t>
            </w:r>
          </w:p>
          <w:p w14:paraId="1C95C1CA" w14:textId="77777777" w:rsidR="0002203E" w:rsidRPr="00CD12F9" w:rsidRDefault="0002203E" w:rsidP="0002203E">
            <w:pPr>
              <w:widowControl/>
              <w:suppressAutoHyphens w:val="0"/>
              <w:jc w:val="both"/>
              <w:rPr>
                <w:rFonts w:ascii="Arial" w:hAnsi="Arial" w:cs="Arial"/>
                <w:sz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84C0B4" w14:textId="77777777" w:rsidR="0002203E" w:rsidRPr="00CD12F9" w:rsidRDefault="0002203E" w:rsidP="0002203E">
            <w:pPr>
              <w:ind w:hanging="2"/>
              <w:jc w:val="center"/>
              <w:rPr>
                <w:rFonts w:ascii="Arial" w:eastAsia="Arial" w:hAnsi="Arial" w:cs="Arial"/>
                <w:sz w:val="24"/>
                <w:szCs w:val="24"/>
                <w:lang w:eastAsia="ar-SA"/>
              </w:rPr>
            </w:pPr>
          </w:p>
          <w:p w14:paraId="38382705" w14:textId="75E1A62F"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17C9E1A"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5D3DACFA" w14:textId="74CA0031"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384EDE01" w14:textId="77777777" w:rsidTr="00CD12F9">
        <w:trPr>
          <w:trHeight w:val="542"/>
        </w:trPr>
        <w:tc>
          <w:tcPr>
            <w:tcW w:w="2401" w:type="dxa"/>
            <w:gridSpan w:val="2"/>
            <w:tcBorders>
              <w:left w:val="single" w:sz="4" w:space="0" w:color="000000"/>
            </w:tcBorders>
          </w:tcPr>
          <w:p w14:paraId="144E8BD9"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CB14F62"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5</w:t>
            </w:r>
          </w:p>
          <w:p w14:paraId="2457B390" w14:textId="693F5B9C" w:rsidR="0002203E" w:rsidRPr="00CD12F9" w:rsidRDefault="0002203E" w:rsidP="0002203E">
            <w:pPr>
              <w:widowControl/>
              <w:suppressAutoHyphens w:val="0"/>
              <w:jc w:val="both"/>
              <w:rPr>
                <w:rFonts w:ascii="Arial" w:hAnsi="Arial" w:cs="Arial"/>
                <w:sz w:val="20"/>
                <w:lang w:eastAsia="ar-SA"/>
              </w:rPr>
            </w:pPr>
            <w:r w:rsidRPr="00356DE3">
              <w:rPr>
                <w:rFonts w:ascii="Arial" w:eastAsia="Arial" w:hAnsi="Arial" w:cs="Arial"/>
                <w:sz w:val="20"/>
              </w:rPr>
              <w:t>Se han restablecido las condiciones de funcionamiento</w:t>
            </w:r>
            <w:r>
              <w:rPr>
                <w:rFonts w:ascii="Arial" w:eastAsia="Arial" w:hAnsi="Arial" w:cs="Arial"/>
                <w:sz w:val="20"/>
              </w:rPr>
              <w:t xml:space="preserve"> </w:t>
            </w:r>
            <w:r w:rsidRPr="00356DE3">
              <w:rPr>
                <w:rFonts w:ascii="Arial" w:eastAsia="Arial" w:hAnsi="Arial" w:cs="Arial"/>
                <w:sz w:val="20"/>
              </w:rPr>
              <w:t>del equipo o de la instalación.</w:t>
            </w:r>
          </w:p>
        </w:tc>
        <w:tc>
          <w:tcPr>
            <w:tcW w:w="2268" w:type="dxa"/>
            <w:tcBorders>
              <w:top w:val="single" w:sz="4" w:space="0" w:color="000000"/>
              <w:left w:val="single" w:sz="4" w:space="0" w:color="000000"/>
              <w:bottom w:val="single" w:sz="4" w:space="0" w:color="000000"/>
              <w:right w:val="single" w:sz="4" w:space="0" w:color="000000"/>
            </w:tcBorders>
          </w:tcPr>
          <w:p w14:paraId="3EAA5700" w14:textId="77777777" w:rsidR="0002203E" w:rsidRPr="00CD12F9" w:rsidRDefault="0002203E" w:rsidP="0002203E">
            <w:pPr>
              <w:ind w:hanging="2"/>
              <w:jc w:val="center"/>
              <w:rPr>
                <w:rFonts w:ascii="Arial" w:eastAsia="Arial" w:hAnsi="Arial" w:cs="Arial"/>
                <w:sz w:val="24"/>
                <w:szCs w:val="24"/>
                <w:lang w:eastAsia="ar-SA"/>
              </w:rPr>
            </w:pPr>
          </w:p>
          <w:p w14:paraId="539069D6" w14:textId="27D860FC"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4</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4765336"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6391E5E" w14:textId="4A62F863"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17B5C00F" w14:textId="77777777" w:rsidTr="00CD12F9">
        <w:trPr>
          <w:trHeight w:val="542"/>
        </w:trPr>
        <w:tc>
          <w:tcPr>
            <w:tcW w:w="2401" w:type="dxa"/>
            <w:gridSpan w:val="2"/>
            <w:vMerge w:val="restart"/>
            <w:tcBorders>
              <w:top w:val="single" w:sz="4" w:space="0" w:color="000000"/>
              <w:left w:val="single" w:sz="4" w:space="0" w:color="000000"/>
            </w:tcBorders>
          </w:tcPr>
          <w:p w14:paraId="512E3BA7" w14:textId="77777777" w:rsidR="0002203E" w:rsidRDefault="0002203E" w:rsidP="0002203E">
            <w:pPr>
              <w:ind w:hanging="2"/>
              <w:jc w:val="center"/>
              <w:rPr>
                <w:rFonts w:ascii="Arial" w:eastAsia="Arial" w:hAnsi="Arial" w:cs="Arial"/>
                <w:b/>
                <w:bCs/>
                <w:sz w:val="24"/>
                <w:szCs w:val="24"/>
                <w:lang w:eastAsia="ar-SA"/>
              </w:rPr>
            </w:pPr>
          </w:p>
          <w:p w14:paraId="79B64EA3" w14:textId="77777777" w:rsidR="0002203E" w:rsidRDefault="0002203E" w:rsidP="0002203E">
            <w:pPr>
              <w:ind w:hanging="2"/>
              <w:jc w:val="center"/>
              <w:rPr>
                <w:rFonts w:ascii="Arial" w:eastAsia="Arial" w:hAnsi="Arial" w:cs="Arial"/>
                <w:b/>
                <w:bCs/>
                <w:sz w:val="24"/>
                <w:szCs w:val="24"/>
                <w:lang w:eastAsia="ar-SA"/>
              </w:rPr>
            </w:pPr>
          </w:p>
          <w:p w14:paraId="73024E15" w14:textId="75B346F6" w:rsidR="0002203E" w:rsidRPr="00CD12F9" w:rsidRDefault="0002203E" w:rsidP="0002203E">
            <w:pPr>
              <w:ind w:hanging="2"/>
              <w:jc w:val="center"/>
              <w:rPr>
                <w:rFonts w:ascii="Arial" w:eastAsia="Arial" w:hAnsi="Arial" w:cs="Arial"/>
                <w:b/>
                <w:bCs/>
                <w:sz w:val="24"/>
                <w:szCs w:val="24"/>
                <w:lang w:eastAsia="ar-SA"/>
              </w:rPr>
            </w:pPr>
            <w:r w:rsidRPr="00CD12F9">
              <w:rPr>
                <w:rFonts w:ascii="Arial" w:eastAsia="Arial" w:hAnsi="Arial" w:cs="Arial"/>
                <w:b/>
                <w:bCs/>
                <w:sz w:val="24"/>
                <w:szCs w:val="24"/>
                <w:lang w:eastAsia="ar-SA"/>
              </w:rPr>
              <w:t>UT7</w:t>
            </w:r>
          </w:p>
        </w:tc>
        <w:tc>
          <w:tcPr>
            <w:tcW w:w="2127" w:type="dxa"/>
            <w:tcBorders>
              <w:top w:val="single" w:sz="4" w:space="0" w:color="000000"/>
              <w:left w:val="single" w:sz="4" w:space="0" w:color="000000"/>
              <w:bottom w:val="single" w:sz="4" w:space="0" w:color="000000"/>
              <w:right w:val="single" w:sz="4" w:space="0" w:color="000000"/>
            </w:tcBorders>
          </w:tcPr>
          <w:p w14:paraId="2E9D8CED"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0438D6CF" w14:textId="6D3436F0" w:rsidR="0002203E" w:rsidRPr="00CD12F9" w:rsidRDefault="0002203E" w:rsidP="0002203E">
            <w:pPr>
              <w:widowControl/>
              <w:suppressAutoHyphens w:val="0"/>
              <w:jc w:val="both"/>
              <w:rPr>
                <w:rFonts w:ascii="Arial" w:hAnsi="Arial" w:cs="Arial"/>
                <w:sz w:val="20"/>
                <w:lang w:eastAsia="ar-SA"/>
              </w:rPr>
            </w:pPr>
            <w:r w:rsidRPr="0013648A">
              <w:rPr>
                <w:rFonts w:ascii="Arial" w:eastAsia="Arial" w:hAnsi="Arial" w:cs="Arial"/>
                <w:sz w:val="20"/>
              </w:rPr>
              <w:t>Se ha elaborado un informe de solicitud de conexión</w:t>
            </w:r>
            <w:r>
              <w:rPr>
                <w:rFonts w:ascii="Arial" w:eastAsia="Arial" w:hAnsi="Arial" w:cs="Arial"/>
                <w:sz w:val="20"/>
              </w:rPr>
              <w:t xml:space="preserve"> </w:t>
            </w:r>
            <w:r w:rsidRPr="0013648A">
              <w:rPr>
                <w:rFonts w:ascii="Arial" w:eastAsia="Arial" w:hAnsi="Arial" w:cs="Arial"/>
                <w:sz w:val="20"/>
              </w:rPr>
              <w:t>a la red.</w:t>
            </w:r>
          </w:p>
        </w:tc>
        <w:tc>
          <w:tcPr>
            <w:tcW w:w="2268" w:type="dxa"/>
            <w:tcBorders>
              <w:top w:val="single" w:sz="4" w:space="0" w:color="000000"/>
              <w:left w:val="single" w:sz="4" w:space="0" w:color="000000"/>
              <w:bottom w:val="single" w:sz="4" w:space="0" w:color="000000"/>
              <w:right w:val="single" w:sz="4" w:space="0" w:color="000000"/>
            </w:tcBorders>
          </w:tcPr>
          <w:p w14:paraId="072C8309" w14:textId="77777777" w:rsidR="0002203E" w:rsidRPr="00CD12F9" w:rsidRDefault="0002203E" w:rsidP="0002203E">
            <w:pPr>
              <w:ind w:hanging="2"/>
              <w:jc w:val="center"/>
              <w:rPr>
                <w:rFonts w:ascii="Arial" w:eastAsia="Arial" w:hAnsi="Arial" w:cs="Arial"/>
                <w:sz w:val="24"/>
                <w:szCs w:val="24"/>
                <w:lang w:eastAsia="ar-SA"/>
              </w:rPr>
            </w:pPr>
          </w:p>
          <w:p w14:paraId="65C615BC" w14:textId="51ABAED5"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w:t>
            </w:r>
            <w:r>
              <w:rPr>
                <w:rFonts w:ascii="Arial" w:eastAsia="Arial" w:hAnsi="Arial" w:cs="Arial"/>
                <w:sz w:val="24"/>
                <w:szCs w:val="24"/>
                <w:lang w:eastAsia="ar-SA"/>
              </w:rPr>
              <w:t>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11431889"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6459D70" w14:textId="5611071A" w:rsidR="0002203E" w:rsidRPr="00CD12F9" w:rsidRDefault="0002203E" w:rsidP="0002203E">
            <w:pPr>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1A99EF3B" w14:textId="77777777" w:rsidTr="00CD12F9">
        <w:trPr>
          <w:trHeight w:val="542"/>
        </w:trPr>
        <w:tc>
          <w:tcPr>
            <w:tcW w:w="2401" w:type="dxa"/>
            <w:gridSpan w:val="2"/>
            <w:vMerge/>
            <w:tcBorders>
              <w:left w:val="single" w:sz="4" w:space="0" w:color="000000"/>
            </w:tcBorders>
          </w:tcPr>
          <w:p w14:paraId="3295C848"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25F14EB"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76ADE4CB" w14:textId="54B258A8" w:rsidR="0002203E" w:rsidRPr="00CD12F9" w:rsidRDefault="0002203E" w:rsidP="0002203E">
            <w:pPr>
              <w:widowControl/>
              <w:suppressAutoHyphens w:val="0"/>
              <w:jc w:val="both"/>
              <w:rPr>
                <w:rFonts w:ascii="Arial" w:hAnsi="Arial" w:cs="Arial"/>
                <w:sz w:val="20"/>
                <w:lang w:eastAsia="ar-SA"/>
              </w:rPr>
            </w:pPr>
            <w:r w:rsidRPr="0013648A">
              <w:rPr>
                <w:rFonts w:ascii="Arial" w:eastAsia="Arial" w:hAnsi="Arial" w:cs="Arial"/>
                <w:sz w:val="20"/>
              </w:rPr>
              <w:t>Se han descrito las perturbaciones que se pueden provocar</w:t>
            </w:r>
            <w:r>
              <w:rPr>
                <w:rFonts w:ascii="Arial" w:eastAsia="Arial" w:hAnsi="Arial" w:cs="Arial"/>
                <w:sz w:val="20"/>
              </w:rPr>
              <w:t xml:space="preserve"> </w:t>
            </w:r>
            <w:r w:rsidRPr="0013648A">
              <w:rPr>
                <w:rFonts w:ascii="Arial" w:eastAsia="Arial" w:hAnsi="Arial" w:cs="Arial"/>
                <w:sz w:val="20"/>
              </w:rPr>
              <w:t>en la red y en la instalación.</w:t>
            </w:r>
          </w:p>
        </w:tc>
        <w:tc>
          <w:tcPr>
            <w:tcW w:w="2268" w:type="dxa"/>
            <w:tcBorders>
              <w:top w:val="single" w:sz="4" w:space="0" w:color="000000"/>
              <w:left w:val="single" w:sz="4" w:space="0" w:color="000000"/>
              <w:bottom w:val="single" w:sz="4" w:space="0" w:color="000000"/>
              <w:right w:val="single" w:sz="4" w:space="0" w:color="000000"/>
            </w:tcBorders>
          </w:tcPr>
          <w:p w14:paraId="59000457" w14:textId="77777777" w:rsidR="0002203E" w:rsidRPr="00CD12F9" w:rsidRDefault="0002203E" w:rsidP="0002203E">
            <w:pPr>
              <w:ind w:hanging="2"/>
              <w:jc w:val="center"/>
              <w:rPr>
                <w:rFonts w:ascii="Arial" w:eastAsia="Arial" w:hAnsi="Arial" w:cs="Arial"/>
                <w:sz w:val="24"/>
                <w:szCs w:val="24"/>
                <w:lang w:eastAsia="ar-SA"/>
              </w:rPr>
            </w:pPr>
          </w:p>
          <w:p w14:paraId="70B3593D" w14:textId="77777777" w:rsidR="0002203E" w:rsidRPr="00CD12F9" w:rsidRDefault="0002203E" w:rsidP="0002203E">
            <w:pPr>
              <w:ind w:hanging="2"/>
              <w:jc w:val="center"/>
              <w:rPr>
                <w:rFonts w:ascii="Arial" w:eastAsia="Arial" w:hAnsi="Arial" w:cs="Arial"/>
                <w:sz w:val="24"/>
                <w:szCs w:val="24"/>
                <w:lang w:eastAsia="ar-SA"/>
              </w:rPr>
            </w:pPr>
          </w:p>
          <w:p w14:paraId="054A02A0" w14:textId="2B737EFC"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51B7C429" w14:textId="77777777" w:rsidR="00B570C8" w:rsidRPr="00CD12F9" w:rsidRDefault="00B570C8" w:rsidP="00B570C8">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B2A52CF" w14:textId="11ED4791" w:rsidR="00B570C8" w:rsidRDefault="00B570C8" w:rsidP="00B570C8">
            <w:pPr>
              <w:rPr>
                <w:rFonts w:ascii="Arial" w:eastAsia="Arial" w:hAnsi="Arial" w:cs="Arial"/>
                <w:sz w:val="24"/>
                <w:szCs w:val="24"/>
                <w:lang w:eastAsia="ar-SA"/>
              </w:rPr>
            </w:pPr>
            <w:r w:rsidRPr="00CD12F9">
              <w:rPr>
                <w:rFonts w:ascii="Arial" w:eastAsia="Arial" w:hAnsi="Arial" w:cs="Arial"/>
                <w:sz w:val="24"/>
                <w:szCs w:val="24"/>
                <w:lang w:eastAsia="ar-SA"/>
              </w:rPr>
              <w:t>Prueba escrita / 60%</w:t>
            </w:r>
          </w:p>
          <w:p w14:paraId="31AED123" w14:textId="56DF4404" w:rsidR="0002203E" w:rsidRPr="00CD12F9" w:rsidRDefault="0002203E" w:rsidP="0002203E">
            <w:pPr>
              <w:rPr>
                <w:rFonts w:ascii="Arial" w:eastAsia="Arial" w:hAnsi="Arial" w:cs="Arial"/>
                <w:sz w:val="24"/>
                <w:szCs w:val="24"/>
                <w:lang w:eastAsia="ar-SA"/>
              </w:rPr>
            </w:pPr>
          </w:p>
        </w:tc>
      </w:tr>
      <w:tr w:rsidR="0002203E" w:rsidRPr="00CD12F9" w14:paraId="6C3FC9E3" w14:textId="77777777" w:rsidTr="00CD12F9">
        <w:trPr>
          <w:trHeight w:val="542"/>
        </w:trPr>
        <w:tc>
          <w:tcPr>
            <w:tcW w:w="2401" w:type="dxa"/>
            <w:gridSpan w:val="2"/>
            <w:vMerge/>
            <w:tcBorders>
              <w:left w:val="single" w:sz="4" w:space="0" w:color="000000"/>
            </w:tcBorders>
          </w:tcPr>
          <w:p w14:paraId="1E7B67CD"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8DB4CE9"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532BE762" w14:textId="6022456F" w:rsidR="0002203E" w:rsidRPr="00CD12F9" w:rsidRDefault="0002203E" w:rsidP="0002203E">
            <w:pPr>
              <w:widowControl/>
              <w:suppressAutoHyphens w:val="0"/>
              <w:jc w:val="both"/>
              <w:rPr>
                <w:rFonts w:ascii="Arial" w:hAnsi="Arial" w:cs="Arial"/>
                <w:sz w:val="20"/>
                <w:lang w:eastAsia="ar-SA"/>
              </w:rPr>
            </w:pPr>
            <w:r w:rsidRPr="008E043D">
              <w:rPr>
                <w:rFonts w:ascii="Arial" w:hAnsi="Arial" w:cs="Arial"/>
                <w:sz w:val="20"/>
                <w:lang w:eastAsia="ar-SA"/>
              </w:rPr>
              <w:t>Se han identificado las protecciones específicas.</w:t>
            </w:r>
          </w:p>
        </w:tc>
        <w:tc>
          <w:tcPr>
            <w:tcW w:w="2268" w:type="dxa"/>
            <w:tcBorders>
              <w:top w:val="single" w:sz="4" w:space="0" w:color="000000"/>
              <w:left w:val="single" w:sz="4" w:space="0" w:color="000000"/>
              <w:bottom w:val="single" w:sz="4" w:space="0" w:color="000000"/>
              <w:right w:val="single" w:sz="4" w:space="0" w:color="000000"/>
            </w:tcBorders>
          </w:tcPr>
          <w:p w14:paraId="1DCE9568" w14:textId="77777777" w:rsidR="0002203E" w:rsidRPr="00CD12F9" w:rsidRDefault="0002203E" w:rsidP="0002203E">
            <w:pPr>
              <w:ind w:hanging="2"/>
              <w:jc w:val="center"/>
              <w:rPr>
                <w:rFonts w:ascii="Arial" w:eastAsia="Arial" w:hAnsi="Arial" w:cs="Arial"/>
                <w:sz w:val="24"/>
                <w:szCs w:val="24"/>
                <w:lang w:eastAsia="ar-SA"/>
              </w:rPr>
            </w:pPr>
          </w:p>
          <w:p w14:paraId="1A66A580" w14:textId="194687B5"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2</w:t>
            </w:r>
            <w:r w:rsidRPr="00CD12F9">
              <w:rPr>
                <w:rFonts w:ascii="Arial" w:eastAsia="Arial" w:hAnsi="Arial" w:cs="Arial"/>
                <w:sz w:val="24"/>
                <w:szCs w:val="24"/>
                <w:lang w:eastAsia="ar-SA"/>
              </w:rPr>
              <w:t>5%</w:t>
            </w:r>
          </w:p>
        </w:tc>
        <w:tc>
          <w:tcPr>
            <w:tcW w:w="2550" w:type="dxa"/>
            <w:tcBorders>
              <w:top w:val="single" w:sz="4" w:space="0" w:color="000000"/>
              <w:left w:val="single" w:sz="4" w:space="0" w:color="000000"/>
              <w:bottom w:val="single" w:sz="4" w:space="0" w:color="000000"/>
              <w:right w:val="single" w:sz="4" w:space="0" w:color="000000"/>
            </w:tcBorders>
          </w:tcPr>
          <w:p w14:paraId="01E82EE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5238E897" w14:textId="435CAC89"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328DC202" w14:textId="77777777" w:rsidTr="00CD12F9">
        <w:trPr>
          <w:trHeight w:val="542"/>
        </w:trPr>
        <w:tc>
          <w:tcPr>
            <w:tcW w:w="2401" w:type="dxa"/>
            <w:gridSpan w:val="2"/>
            <w:vMerge/>
            <w:tcBorders>
              <w:left w:val="single" w:sz="4" w:space="0" w:color="000000"/>
            </w:tcBorders>
          </w:tcPr>
          <w:p w14:paraId="6630EBEB"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41D0E4D3"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50E0EC48" w14:textId="05E743BB" w:rsidR="0002203E" w:rsidRPr="00CD12F9" w:rsidRDefault="0002203E" w:rsidP="0002203E">
            <w:pPr>
              <w:widowControl/>
              <w:suppressAutoHyphens w:val="0"/>
              <w:jc w:val="both"/>
              <w:rPr>
                <w:rFonts w:ascii="Arial" w:hAnsi="Arial" w:cs="Arial"/>
                <w:sz w:val="20"/>
                <w:lang w:eastAsia="ar-SA"/>
              </w:rPr>
            </w:pPr>
            <w:r w:rsidRPr="00800090">
              <w:rPr>
                <w:rFonts w:ascii="Arial" w:eastAsia="Arial" w:hAnsi="Arial" w:cs="Arial"/>
                <w:sz w:val="20"/>
              </w:rPr>
              <w:t>Se han descrito las pruebas de funcionamiento del conversor.</w:t>
            </w:r>
          </w:p>
        </w:tc>
        <w:tc>
          <w:tcPr>
            <w:tcW w:w="2268" w:type="dxa"/>
            <w:tcBorders>
              <w:top w:val="single" w:sz="4" w:space="0" w:color="000000"/>
              <w:left w:val="single" w:sz="4" w:space="0" w:color="000000"/>
              <w:bottom w:val="single" w:sz="4" w:space="0" w:color="000000"/>
              <w:right w:val="single" w:sz="4" w:space="0" w:color="000000"/>
            </w:tcBorders>
          </w:tcPr>
          <w:p w14:paraId="141DFE94" w14:textId="77777777" w:rsidR="0002203E" w:rsidRPr="00CD12F9" w:rsidRDefault="0002203E" w:rsidP="0002203E">
            <w:pPr>
              <w:ind w:hanging="2"/>
              <w:jc w:val="center"/>
              <w:rPr>
                <w:rFonts w:ascii="Arial" w:eastAsia="Arial" w:hAnsi="Arial" w:cs="Arial"/>
                <w:sz w:val="24"/>
                <w:szCs w:val="24"/>
                <w:lang w:eastAsia="ar-SA"/>
              </w:rPr>
            </w:pPr>
          </w:p>
          <w:p w14:paraId="1B5162F6" w14:textId="5DBC3C98" w:rsidR="0002203E" w:rsidRPr="00CD12F9" w:rsidRDefault="0002203E" w:rsidP="0002203E">
            <w:pPr>
              <w:ind w:hanging="2"/>
              <w:jc w:val="center"/>
              <w:rPr>
                <w:rFonts w:ascii="Arial" w:eastAsia="Arial" w:hAnsi="Arial" w:cs="Arial"/>
                <w:sz w:val="24"/>
                <w:szCs w:val="24"/>
                <w:lang w:eastAsia="ar-SA"/>
              </w:rPr>
            </w:pPr>
            <w:r>
              <w:rPr>
                <w:rFonts w:ascii="Arial" w:eastAsia="Arial" w:hAnsi="Arial" w:cs="Arial"/>
                <w:sz w:val="24"/>
                <w:szCs w:val="24"/>
                <w:lang w:eastAsia="ar-SA"/>
              </w:rPr>
              <w:t>25</w:t>
            </w:r>
            <w:r w:rsidRPr="00CD12F9">
              <w:rPr>
                <w:rFonts w:ascii="Arial" w:eastAsia="Arial" w:hAnsi="Arial" w:cs="Arial"/>
                <w:sz w:val="24"/>
                <w:szCs w:val="24"/>
                <w:lang w:eastAsia="ar-SA"/>
              </w:rPr>
              <w:t>%</w:t>
            </w:r>
          </w:p>
        </w:tc>
        <w:tc>
          <w:tcPr>
            <w:tcW w:w="2550" w:type="dxa"/>
            <w:tcBorders>
              <w:top w:val="single" w:sz="4" w:space="0" w:color="000000"/>
              <w:left w:val="single" w:sz="4" w:space="0" w:color="000000"/>
              <w:bottom w:val="single" w:sz="4" w:space="0" w:color="000000"/>
              <w:right w:val="single" w:sz="4" w:space="0" w:color="000000"/>
            </w:tcBorders>
          </w:tcPr>
          <w:p w14:paraId="0E1EAA34"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08612D9" w14:textId="49743FC4"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626C8C41" w14:textId="77777777" w:rsidTr="00CD12F9">
        <w:trPr>
          <w:trHeight w:val="542"/>
        </w:trPr>
        <w:tc>
          <w:tcPr>
            <w:tcW w:w="2401" w:type="dxa"/>
            <w:gridSpan w:val="2"/>
            <w:vMerge/>
            <w:tcBorders>
              <w:left w:val="single" w:sz="4" w:space="0" w:color="000000"/>
            </w:tcBorders>
          </w:tcPr>
          <w:p w14:paraId="0358A2E5"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96D8257"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6264BA7B" w14:textId="192E0565" w:rsidR="0002203E" w:rsidRPr="00CD12F9" w:rsidRDefault="0002203E" w:rsidP="0002203E">
            <w:pPr>
              <w:widowControl/>
              <w:suppressAutoHyphens w:val="0"/>
              <w:jc w:val="both"/>
              <w:rPr>
                <w:rFonts w:ascii="Arial" w:hAnsi="Arial" w:cs="Arial"/>
                <w:sz w:val="20"/>
                <w:lang w:eastAsia="ar-SA"/>
              </w:rPr>
            </w:pPr>
            <w:r w:rsidRPr="008E043D">
              <w:rPr>
                <w:rFonts w:ascii="Arial" w:hAnsi="Arial" w:cs="Arial"/>
                <w:sz w:val="20"/>
                <w:lang w:eastAsia="ar-SA"/>
              </w:rPr>
              <w:t>Se ha reconocido la composición del conjunto de medida de consumo.</w:t>
            </w:r>
          </w:p>
        </w:tc>
        <w:tc>
          <w:tcPr>
            <w:tcW w:w="2268" w:type="dxa"/>
            <w:tcBorders>
              <w:top w:val="single" w:sz="4" w:space="0" w:color="000000"/>
              <w:left w:val="single" w:sz="4" w:space="0" w:color="000000"/>
              <w:bottom w:val="single" w:sz="4" w:space="0" w:color="000000"/>
              <w:right w:val="single" w:sz="4" w:space="0" w:color="000000"/>
            </w:tcBorders>
          </w:tcPr>
          <w:p w14:paraId="1591B99A" w14:textId="77777777" w:rsidR="0002203E" w:rsidRPr="00CD12F9" w:rsidRDefault="0002203E" w:rsidP="0002203E">
            <w:pPr>
              <w:ind w:hanging="2"/>
              <w:jc w:val="center"/>
              <w:rPr>
                <w:rFonts w:ascii="Arial" w:eastAsia="Arial" w:hAnsi="Arial" w:cs="Arial"/>
                <w:sz w:val="24"/>
                <w:szCs w:val="24"/>
                <w:lang w:eastAsia="ar-SA"/>
              </w:rPr>
            </w:pPr>
          </w:p>
          <w:p w14:paraId="7EA75792" w14:textId="128A0E7B"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3F8F2D8E"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BC01183" w14:textId="72D36BD0"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62B0409A" w14:textId="77777777" w:rsidTr="00782065">
        <w:trPr>
          <w:trHeight w:val="542"/>
        </w:trPr>
        <w:tc>
          <w:tcPr>
            <w:tcW w:w="2401" w:type="dxa"/>
            <w:gridSpan w:val="2"/>
            <w:vMerge/>
            <w:tcBorders>
              <w:left w:val="single" w:sz="4" w:space="0" w:color="000000"/>
              <w:bottom w:val="single" w:sz="4" w:space="0" w:color="auto"/>
            </w:tcBorders>
          </w:tcPr>
          <w:p w14:paraId="794D8642" w14:textId="77777777" w:rsidR="0002203E" w:rsidRPr="00CD12F9" w:rsidRDefault="0002203E" w:rsidP="0002203E">
            <w:pPr>
              <w:ind w:hanging="2"/>
              <w:jc w:val="center"/>
              <w:rPr>
                <w:rFonts w:ascii="Arial" w:eastAsia="Arial" w:hAnsi="Arial" w:cs="Arial"/>
                <w:b/>
                <w:bCs/>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555A4DBD"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RA6</w:t>
            </w:r>
          </w:p>
          <w:p w14:paraId="4876A995" w14:textId="04652953" w:rsidR="0002203E" w:rsidRPr="00CD12F9" w:rsidRDefault="0002203E" w:rsidP="0002203E">
            <w:pPr>
              <w:widowControl/>
              <w:suppressAutoHyphens w:val="0"/>
              <w:jc w:val="both"/>
              <w:rPr>
                <w:rFonts w:ascii="Arial" w:hAnsi="Arial" w:cs="Arial"/>
                <w:sz w:val="20"/>
                <w:lang w:eastAsia="ar-SA"/>
              </w:rPr>
            </w:pPr>
            <w:r w:rsidRPr="008E043D">
              <w:rPr>
                <w:rFonts w:ascii="Arial" w:hAnsi="Arial" w:cs="Arial"/>
                <w:sz w:val="20"/>
                <w:lang w:eastAsia="ar-SA"/>
              </w:rPr>
              <w:t>Se ha aplicado la normativa vigente.</w:t>
            </w:r>
          </w:p>
        </w:tc>
        <w:tc>
          <w:tcPr>
            <w:tcW w:w="2268" w:type="dxa"/>
            <w:tcBorders>
              <w:top w:val="single" w:sz="4" w:space="0" w:color="000000"/>
              <w:left w:val="single" w:sz="4" w:space="0" w:color="000000"/>
              <w:bottom w:val="single" w:sz="4" w:space="0" w:color="000000"/>
              <w:right w:val="single" w:sz="4" w:space="0" w:color="000000"/>
            </w:tcBorders>
          </w:tcPr>
          <w:p w14:paraId="37EF0A94" w14:textId="77777777" w:rsidR="0002203E" w:rsidRPr="00CD12F9" w:rsidRDefault="0002203E" w:rsidP="0002203E">
            <w:pPr>
              <w:ind w:hanging="2"/>
              <w:jc w:val="center"/>
              <w:rPr>
                <w:rFonts w:ascii="Arial" w:eastAsia="Arial" w:hAnsi="Arial" w:cs="Arial"/>
                <w:sz w:val="24"/>
                <w:szCs w:val="24"/>
                <w:lang w:eastAsia="ar-SA"/>
              </w:rPr>
            </w:pPr>
          </w:p>
          <w:p w14:paraId="487CCFE9" w14:textId="687596CC"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17F27CD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116ECCB7" w14:textId="4CAC900F"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6860551E" w14:textId="77777777" w:rsidTr="00782065">
        <w:trPr>
          <w:trHeight w:val="542"/>
        </w:trPr>
        <w:tc>
          <w:tcPr>
            <w:tcW w:w="2401" w:type="dxa"/>
            <w:gridSpan w:val="2"/>
            <w:vMerge w:val="restart"/>
            <w:tcBorders>
              <w:top w:val="single" w:sz="4" w:space="0" w:color="auto"/>
              <w:left w:val="single" w:sz="4" w:space="0" w:color="000000"/>
            </w:tcBorders>
          </w:tcPr>
          <w:p w14:paraId="60F5A219" w14:textId="77777777" w:rsidR="0002203E" w:rsidRDefault="0002203E" w:rsidP="0002203E">
            <w:pPr>
              <w:ind w:hanging="2"/>
              <w:jc w:val="center"/>
              <w:rPr>
                <w:rFonts w:ascii="Arial" w:eastAsia="Arial" w:hAnsi="Arial" w:cs="Arial"/>
                <w:b/>
                <w:bCs/>
                <w:sz w:val="24"/>
                <w:szCs w:val="24"/>
                <w:lang w:eastAsia="ar-SA"/>
              </w:rPr>
            </w:pPr>
          </w:p>
          <w:p w14:paraId="3FD8A6EA" w14:textId="77777777" w:rsidR="0002203E" w:rsidRDefault="0002203E" w:rsidP="0002203E">
            <w:pPr>
              <w:ind w:hanging="2"/>
              <w:jc w:val="center"/>
              <w:rPr>
                <w:rFonts w:ascii="Arial" w:eastAsia="Arial" w:hAnsi="Arial" w:cs="Arial"/>
                <w:b/>
                <w:bCs/>
                <w:sz w:val="24"/>
                <w:szCs w:val="24"/>
                <w:lang w:eastAsia="ar-SA"/>
              </w:rPr>
            </w:pPr>
          </w:p>
          <w:p w14:paraId="6701BC56" w14:textId="4A587DA3"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b/>
                <w:bCs/>
                <w:sz w:val="24"/>
                <w:szCs w:val="24"/>
                <w:lang w:eastAsia="ar-SA"/>
              </w:rPr>
              <w:t>UT</w:t>
            </w:r>
            <w:r>
              <w:rPr>
                <w:rFonts w:ascii="Arial" w:eastAsia="Arial" w:hAnsi="Arial" w:cs="Arial"/>
                <w:b/>
                <w:bCs/>
                <w:sz w:val="24"/>
                <w:szCs w:val="24"/>
                <w:lang w:eastAsia="ar-SA"/>
              </w:rPr>
              <w:t>8</w:t>
            </w:r>
          </w:p>
        </w:tc>
        <w:tc>
          <w:tcPr>
            <w:tcW w:w="2127" w:type="dxa"/>
            <w:tcBorders>
              <w:top w:val="single" w:sz="4" w:space="0" w:color="000000"/>
              <w:left w:val="single" w:sz="4" w:space="0" w:color="000000"/>
              <w:bottom w:val="single" w:sz="4" w:space="0" w:color="000000"/>
              <w:right w:val="single" w:sz="4" w:space="0" w:color="000000"/>
            </w:tcBorders>
          </w:tcPr>
          <w:p w14:paraId="281B0B9A"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48A31C56" w14:textId="3098D76E" w:rsidR="0002203E" w:rsidRPr="00CD12F9" w:rsidRDefault="0002203E" w:rsidP="0002203E">
            <w:pPr>
              <w:widowControl/>
              <w:suppressAutoHyphens w:val="0"/>
              <w:spacing w:after="120"/>
              <w:jc w:val="both"/>
              <w:rPr>
                <w:rFonts w:ascii="Arial" w:hAnsi="Arial" w:cs="Arial"/>
                <w:sz w:val="20"/>
                <w:lang w:eastAsia="ar-SA"/>
              </w:rPr>
            </w:pPr>
            <w:r w:rsidRPr="00CD12F9">
              <w:rPr>
                <w:rFonts w:ascii="Arial" w:hAnsi="Arial" w:cs="Arial"/>
                <w:sz w:val="20"/>
                <w:lang w:eastAsia="ar-SA"/>
              </w:rPr>
              <w:t xml:space="preserve">Se han identificado los riesgos y el nivel de peligrosidad que suponen la manipulación de los materiales, herramientas, útiles, máquinas y medios de transporte. </w:t>
            </w:r>
          </w:p>
        </w:tc>
        <w:tc>
          <w:tcPr>
            <w:tcW w:w="2268" w:type="dxa"/>
            <w:tcBorders>
              <w:top w:val="single" w:sz="4" w:space="0" w:color="000000"/>
              <w:left w:val="single" w:sz="4" w:space="0" w:color="000000"/>
              <w:bottom w:val="single" w:sz="4" w:space="0" w:color="000000"/>
              <w:right w:val="single" w:sz="4" w:space="0" w:color="000000"/>
            </w:tcBorders>
          </w:tcPr>
          <w:p w14:paraId="728D718C" w14:textId="77777777" w:rsidR="0002203E" w:rsidRPr="00CD12F9" w:rsidRDefault="0002203E" w:rsidP="0002203E">
            <w:pPr>
              <w:ind w:hanging="2"/>
              <w:jc w:val="center"/>
              <w:rPr>
                <w:rFonts w:ascii="Arial" w:eastAsia="Arial" w:hAnsi="Arial" w:cs="Arial"/>
                <w:sz w:val="24"/>
                <w:szCs w:val="24"/>
                <w:lang w:eastAsia="ar-SA"/>
              </w:rPr>
            </w:pPr>
          </w:p>
          <w:p w14:paraId="3482FB11" w14:textId="3749F8DA"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76255AD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1FE67D44" w14:textId="121B712F"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1D73FE88" w14:textId="77777777" w:rsidTr="008D21B3">
        <w:trPr>
          <w:trHeight w:val="542"/>
        </w:trPr>
        <w:tc>
          <w:tcPr>
            <w:tcW w:w="2401" w:type="dxa"/>
            <w:gridSpan w:val="2"/>
            <w:vMerge/>
            <w:tcBorders>
              <w:left w:val="single" w:sz="4" w:space="0" w:color="000000"/>
            </w:tcBorders>
          </w:tcPr>
          <w:p w14:paraId="54CCE4AC"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BDC99BD"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536D821C" w14:textId="4902B9A2" w:rsidR="0002203E" w:rsidRPr="00CD12F9" w:rsidRDefault="0002203E" w:rsidP="0002203E">
            <w:pPr>
              <w:widowControl/>
              <w:suppressAutoHyphens w:val="0"/>
              <w:spacing w:after="120"/>
              <w:jc w:val="both"/>
              <w:rPr>
                <w:rFonts w:ascii="Arial" w:hAnsi="Arial" w:cs="Arial"/>
                <w:sz w:val="20"/>
                <w:lang w:eastAsia="ar-SA"/>
              </w:rPr>
            </w:pPr>
            <w:r w:rsidRPr="00CD12F9">
              <w:rPr>
                <w:rFonts w:ascii="Arial" w:hAnsi="Arial" w:cs="Arial"/>
                <w:sz w:val="20"/>
                <w:lang w:eastAsia="ar-SA"/>
              </w:rPr>
              <w:t xml:space="preserve">Se han operado las máquinas respetando las normas de seguridad. </w:t>
            </w:r>
          </w:p>
        </w:tc>
        <w:tc>
          <w:tcPr>
            <w:tcW w:w="2268" w:type="dxa"/>
            <w:tcBorders>
              <w:top w:val="single" w:sz="4" w:space="0" w:color="000000"/>
              <w:left w:val="single" w:sz="4" w:space="0" w:color="000000"/>
              <w:bottom w:val="single" w:sz="4" w:space="0" w:color="000000"/>
              <w:right w:val="single" w:sz="4" w:space="0" w:color="000000"/>
            </w:tcBorders>
          </w:tcPr>
          <w:p w14:paraId="08984AC1" w14:textId="77777777" w:rsidR="0002203E" w:rsidRPr="00CD12F9" w:rsidRDefault="0002203E" w:rsidP="0002203E">
            <w:pPr>
              <w:ind w:hanging="2"/>
              <w:jc w:val="center"/>
              <w:rPr>
                <w:rFonts w:ascii="Arial" w:eastAsia="Arial" w:hAnsi="Arial" w:cs="Arial"/>
                <w:sz w:val="24"/>
                <w:szCs w:val="24"/>
                <w:lang w:eastAsia="ar-SA"/>
              </w:rPr>
            </w:pPr>
          </w:p>
          <w:p w14:paraId="55788BDA" w14:textId="77777777" w:rsidR="0002203E" w:rsidRPr="00CD12F9" w:rsidRDefault="0002203E" w:rsidP="0002203E">
            <w:pPr>
              <w:ind w:hanging="2"/>
              <w:jc w:val="center"/>
              <w:rPr>
                <w:rFonts w:ascii="Arial" w:eastAsia="Arial" w:hAnsi="Arial" w:cs="Arial"/>
                <w:sz w:val="24"/>
                <w:szCs w:val="24"/>
                <w:lang w:eastAsia="ar-SA"/>
              </w:rPr>
            </w:pPr>
          </w:p>
          <w:p w14:paraId="2B254E08" w14:textId="0C9A1DD0"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41D1C1A9"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512F44EC" w14:textId="26FF42F8"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5C61B7BB" w14:textId="77777777" w:rsidTr="009D1EF4">
        <w:trPr>
          <w:trHeight w:val="542"/>
        </w:trPr>
        <w:tc>
          <w:tcPr>
            <w:tcW w:w="2401" w:type="dxa"/>
            <w:gridSpan w:val="2"/>
            <w:vMerge/>
            <w:tcBorders>
              <w:left w:val="single" w:sz="4" w:space="0" w:color="000000"/>
            </w:tcBorders>
          </w:tcPr>
          <w:p w14:paraId="40A71F6D"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0F767275"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666D60AD" w14:textId="4E11A754" w:rsidR="0002203E" w:rsidRPr="00CD12F9" w:rsidRDefault="0002203E" w:rsidP="0002203E">
            <w:pPr>
              <w:widowControl/>
              <w:suppressAutoHyphens w:val="0"/>
              <w:spacing w:after="120"/>
              <w:jc w:val="both"/>
              <w:rPr>
                <w:rFonts w:ascii="Arial" w:hAnsi="Arial" w:cs="Arial"/>
                <w:sz w:val="20"/>
                <w:lang w:eastAsia="ar-SA"/>
              </w:rPr>
            </w:pPr>
            <w:r w:rsidRPr="00CD12F9">
              <w:rPr>
                <w:rFonts w:ascii="Arial" w:hAnsi="Arial" w:cs="Arial"/>
                <w:sz w:val="20"/>
                <w:lang w:eastAsia="ar-SA"/>
              </w:rPr>
              <w:t xml:space="preserve">Se han identificado las causas más frecuentes de accidentes en la manipulación de materiales, herramientas, máquinas de corte y conformado, entre otras. </w:t>
            </w:r>
          </w:p>
        </w:tc>
        <w:tc>
          <w:tcPr>
            <w:tcW w:w="2268" w:type="dxa"/>
            <w:tcBorders>
              <w:top w:val="single" w:sz="4" w:space="0" w:color="000000"/>
              <w:left w:val="single" w:sz="4" w:space="0" w:color="000000"/>
              <w:bottom w:val="single" w:sz="4" w:space="0" w:color="000000"/>
              <w:right w:val="single" w:sz="4" w:space="0" w:color="000000"/>
            </w:tcBorders>
          </w:tcPr>
          <w:p w14:paraId="164D1D88" w14:textId="77777777" w:rsidR="0002203E" w:rsidRPr="00CD12F9" w:rsidRDefault="0002203E" w:rsidP="0002203E">
            <w:pPr>
              <w:ind w:hanging="2"/>
              <w:jc w:val="center"/>
              <w:rPr>
                <w:rFonts w:ascii="Arial" w:eastAsia="Arial" w:hAnsi="Arial" w:cs="Arial"/>
                <w:sz w:val="24"/>
                <w:szCs w:val="24"/>
                <w:lang w:eastAsia="ar-SA"/>
              </w:rPr>
            </w:pPr>
          </w:p>
          <w:p w14:paraId="0D22C303" w14:textId="27729FFB"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15%</w:t>
            </w:r>
          </w:p>
        </w:tc>
        <w:tc>
          <w:tcPr>
            <w:tcW w:w="2550" w:type="dxa"/>
            <w:tcBorders>
              <w:top w:val="single" w:sz="4" w:space="0" w:color="000000"/>
              <w:left w:val="single" w:sz="4" w:space="0" w:color="000000"/>
              <w:bottom w:val="single" w:sz="4" w:space="0" w:color="000000"/>
              <w:right w:val="single" w:sz="4" w:space="0" w:color="000000"/>
            </w:tcBorders>
          </w:tcPr>
          <w:p w14:paraId="29B8DE04"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09A00EBA" w14:textId="342A029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613FF69B" w14:textId="77777777" w:rsidTr="004F0533">
        <w:trPr>
          <w:trHeight w:val="542"/>
        </w:trPr>
        <w:tc>
          <w:tcPr>
            <w:tcW w:w="2401" w:type="dxa"/>
            <w:gridSpan w:val="2"/>
            <w:vMerge w:val="restart"/>
            <w:tcBorders>
              <w:left w:val="single" w:sz="4" w:space="0" w:color="000000"/>
            </w:tcBorders>
          </w:tcPr>
          <w:p w14:paraId="7C5D7EC6"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73703526"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29D568B1" w14:textId="32B3F242" w:rsidR="0002203E" w:rsidRPr="00CD12F9" w:rsidRDefault="0002203E" w:rsidP="0002203E">
            <w:pPr>
              <w:widowControl/>
              <w:suppressAutoHyphens w:val="0"/>
              <w:spacing w:after="120"/>
              <w:jc w:val="both"/>
              <w:rPr>
                <w:rFonts w:ascii="Arial" w:hAnsi="Arial" w:cs="Arial"/>
                <w:sz w:val="20"/>
                <w:lang w:eastAsia="ar-SA"/>
              </w:rPr>
            </w:pPr>
            <w:r w:rsidRPr="00CD12F9">
              <w:rPr>
                <w:rFonts w:ascii="Arial" w:hAnsi="Arial" w:cs="Arial"/>
                <w:sz w:val="20"/>
                <w:lang w:eastAsia="ar-SA"/>
              </w:rPr>
              <w:t xml:space="preserve">Se han descrito los elementos de seguridad (protecciones, alarmas, pasos de emergencia, entre otros) de las máquinas y los equipos de protección individual (calzado, protección ocular, indumentaria, entre otros) que se deben emplear en las distintas operaciones de mecanizado. </w:t>
            </w:r>
          </w:p>
        </w:tc>
        <w:tc>
          <w:tcPr>
            <w:tcW w:w="2268" w:type="dxa"/>
            <w:tcBorders>
              <w:top w:val="single" w:sz="4" w:space="0" w:color="000000"/>
              <w:left w:val="single" w:sz="4" w:space="0" w:color="000000"/>
              <w:bottom w:val="single" w:sz="4" w:space="0" w:color="000000"/>
              <w:right w:val="single" w:sz="4" w:space="0" w:color="000000"/>
            </w:tcBorders>
          </w:tcPr>
          <w:p w14:paraId="3C61A6C4" w14:textId="77777777" w:rsidR="0002203E" w:rsidRPr="00CD12F9" w:rsidRDefault="0002203E" w:rsidP="0002203E">
            <w:pPr>
              <w:ind w:hanging="2"/>
              <w:jc w:val="center"/>
              <w:rPr>
                <w:rFonts w:ascii="Arial" w:eastAsia="Arial" w:hAnsi="Arial" w:cs="Arial"/>
                <w:sz w:val="24"/>
                <w:szCs w:val="24"/>
                <w:lang w:eastAsia="ar-SA"/>
              </w:rPr>
            </w:pPr>
          </w:p>
          <w:p w14:paraId="7B1E2464" w14:textId="09479069"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4AB22B1A"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E670537" w14:textId="302C72E4"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068BADC1" w14:textId="77777777" w:rsidTr="007C0334">
        <w:trPr>
          <w:trHeight w:val="542"/>
        </w:trPr>
        <w:tc>
          <w:tcPr>
            <w:tcW w:w="2401" w:type="dxa"/>
            <w:gridSpan w:val="2"/>
            <w:vMerge/>
            <w:tcBorders>
              <w:left w:val="single" w:sz="4" w:space="0" w:color="000000"/>
            </w:tcBorders>
          </w:tcPr>
          <w:p w14:paraId="5D0617F7"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197BD281"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4DD23B44" w14:textId="3E4767D8" w:rsidR="0002203E" w:rsidRPr="00CD12F9" w:rsidRDefault="0002203E" w:rsidP="0002203E">
            <w:pPr>
              <w:widowControl/>
              <w:suppressAutoHyphens w:val="0"/>
              <w:spacing w:after="120"/>
              <w:jc w:val="both"/>
              <w:rPr>
                <w:rFonts w:ascii="Arial" w:hAnsi="Arial" w:cs="Arial"/>
                <w:sz w:val="20"/>
                <w:lang w:eastAsia="ar-SA"/>
              </w:rPr>
            </w:pPr>
            <w:r w:rsidRPr="00CD12F9">
              <w:rPr>
                <w:rFonts w:ascii="Arial" w:hAnsi="Arial" w:cs="Arial"/>
                <w:sz w:val="20"/>
                <w:lang w:eastAsia="ar-SA"/>
              </w:rPr>
              <w:t xml:space="preserve">Se ha relacionado la manipulación de materiales, herramientas y máquinas con las medidas de seguridad y protección personal requeridos. </w:t>
            </w:r>
          </w:p>
        </w:tc>
        <w:tc>
          <w:tcPr>
            <w:tcW w:w="2268" w:type="dxa"/>
            <w:tcBorders>
              <w:top w:val="single" w:sz="4" w:space="0" w:color="000000"/>
              <w:left w:val="single" w:sz="4" w:space="0" w:color="000000"/>
              <w:bottom w:val="single" w:sz="4" w:space="0" w:color="000000"/>
              <w:right w:val="single" w:sz="4" w:space="0" w:color="000000"/>
            </w:tcBorders>
          </w:tcPr>
          <w:p w14:paraId="5467A029" w14:textId="77777777" w:rsidR="0002203E" w:rsidRPr="00CD12F9" w:rsidRDefault="0002203E" w:rsidP="0002203E">
            <w:pPr>
              <w:ind w:hanging="2"/>
              <w:jc w:val="center"/>
              <w:rPr>
                <w:rFonts w:ascii="Arial" w:eastAsia="Arial" w:hAnsi="Arial" w:cs="Arial"/>
                <w:sz w:val="24"/>
                <w:szCs w:val="24"/>
                <w:lang w:eastAsia="ar-SA"/>
              </w:rPr>
            </w:pPr>
          </w:p>
          <w:p w14:paraId="1538860F" w14:textId="267824CE"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344064A1"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347BA592" w14:textId="25613920"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7BA71454" w14:textId="77777777" w:rsidTr="00310156">
        <w:trPr>
          <w:trHeight w:val="542"/>
        </w:trPr>
        <w:tc>
          <w:tcPr>
            <w:tcW w:w="2401" w:type="dxa"/>
            <w:gridSpan w:val="2"/>
            <w:vMerge/>
            <w:tcBorders>
              <w:left w:val="single" w:sz="4" w:space="0" w:color="000000"/>
            </w:tcBorders>
          </w:tcPr>
          <w:p w14:paraId="04D0B8D7"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6A28B97E" w14:textId="77777777"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RA</w:t>
            </w:r>
            <w:r>
              <w:rPr>
                <w:rFonts w:ascii="Arial" w:eastAsia="Arial" w:hAnsi="Arial" w:cs="Arial"/>
                <w:sz w:val="24"/>
                <w:szCs w:val="24"/>
                <w:lang w:eastAsia="ar-SA"/>
              </w:rPr>
              <w:t>7</w:t>
            </w:r>
          </w:p>
          <w:p w14:paraId="564FCEF8" w14:textId="3760FBA1" w:rsidR="0002203E" w:rsidRPr="00CD12F9" w:rsidRDefault="0002203E" w:rsidP="0002203E">
            <w:pPr>
              <w:widowControl/>
              <w:suppressAutoHyphens w:val="0"/>
              <w:spacing w:after="120"/>
              <w:jc w:val="both"/>
              <w:rPr>
                <w:rFonts w:ascii="Arial" w:hAnsi="Arial" w:cs="Arial"/>
                <w:sz w:val="20"/>
                <w:lang w:eastAsia="ar-SA"/>
              </w:rPr>
            </w:pPr>
            <w:r w:rsidRPr="00F6545F">
              <w:rPr>
                <w:rFonts w:ascii="Arial" w:hAnsi="Arial" w:cs="Arial"/>
                <w:sz w:val="20"/>
                <w:lang w:eastAsia="ar-SA"/>
              </w:rPr>
              <w:t>Se han determinado las medidas de seguridad y de protección personal que se deben adoptar en la preparación y ejecución de las operaciones de montaje y mantenimiento de las instalaciones solares fotovoltaicas y sus instalaciones asociadas.</w:t>
            </w:r>
            <w:r w:rsidRPr="00CD12F9">
              <w:rPr>
                <w:rFonts w:ascii="Arial" w:hAnsi="Arial" w:cs="Arial"/>
                <w:sz w:val="20"/>
                <w:lang w:eastAsia="ar-S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A215B3" w14:textId="77777777" w:rsidR="0002203E" w:rsidRPr="00CD12F9" w:rsidRDefault="0002203E" w:rsidP="0002203E">
            <w:pPr>
              <w:ind w:hanging="2"/>
              <w:jc w:val="center"/>
              <w:rPr>
                <w:rFonts w:ascii="Arial" w:eastAsia="Arial" w:hAnsi="Arial" w:cs="Arial"/>
                <w:sz w:val="24"/>
                <w:szCs w:val="24"/>
                <w:lang w:eastAsia="ar-SA"/>
              </w:rPr>
            </w:pPr>
          </w:p>
          <w:p w14:paraId="4EC3E925" w14:textId="4B272F12" w:rsidR="0002203E" w:rsidRPr="00CD12F9" w:rsidRDefault="0002203E" w:rsidP="0002203E">
            <w:pPr>
              <w:ind w:hanging="2"/>
              <w:jc w:val="center"/>
              <w:rPr>
                <w:rFonts w:ascii="Arial" w:eastAsia="Arial" w:hAnsi="Arial" w:cs="Arial"/>
                <w:sz w:val="24"/>
                <w:szCs w:val="24"/>
                <w:lang w:eastAsia="ar-SA"/>
              </w:rPr>
            </w:pPr>
            <w:r w:rsidRPr="00CD12F9">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1DD942CA"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4CD3FD3E" w14:textId="32E401C5"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5E470839" w14:textId="77777777" w:rsidTr="009C5CAF">
        <w:trPr>
          <w:trHeight w:val="542"/>
        </w:trPr>
        <w:tc>
          <w:tcPr>
            <w:tcW w:w="2401" w:type="dxa"/>
            <w:gridSpan w:val="2"/>
            <w:vMerge/>
            <w:tcBorders>
              <w:left w:val="single" w:sz="4" w:space="0" w:color="000000"/>
            </w:tcBorders>
          </w:tcPr>
          <w:p w14:paraId="077C3E9C"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3945A479" w14:textId="77777777" w:rsidR="0002203E" w:rsidRPr="00600809" w:rsidRDefault="0002203E" w:rsidP="0002203E">
            <w:pPr>
              <w:ind w:hanging="2"/>
              <w:jc w:val="center"/>
              <w:rPr>
                <w:rFonts w:ascii="Arial" w:eastAsia="Arial" w:hAnsi="Arial" w:cs="Arial"/>
                <w:sz w:val="24"/>
                <w:szCs w:val="24"/>
                <w:lang w:eastAsia="ar-SA"/>
              </w:rPr>
            </w:pPr>
            <w:r w:rsidRPr="00600809">
              <w:rPr>
                <w:rFonts w:ascii="Arial" w:eastAsia="Arial" w:hAnsi="Arial" w:cs="Arial"/>
                <w:sz w:val="24"/>
                <w:szCs w:val="24"/>
                <w:lang w:eastAsia="ar-SA"/>
              </w:rPr>
              <w:t>RA7</w:t>
            </w:r>
          </w:p>
          <w:p w14:paraId="447A8C10" w14:textId="3FC3951E" w:rsidR="0002203E" w:rsidRPr="00CD12F9" w:rsidRDefault="0002203E" w:rsidP="0002203E">
            <w:pPr>
              <w:widowControl/>
              <w:suppressAutoHyphens w:val="0"/>
              <w:spacing w:after="120"/>
              <w:jc w:val="both"/>
              <w:rPr>
                <w:rFonts w:ascii="Arial" w:hAnsi="Arial" w:cs="Arial"/>
                <w:sz w:val="20"/>
                <w:lang w:eastAsia="ar-SA"/>
              </w:rPr>
            </w:pPr>
            <w:r w:rsidRPr="00F6545F">
              <w:rPr>
                <w:rFonts w:ascii="Arial" w:hAnsi="Arial" w:cs="Arial"/>
                <w:sz w:val="20"/>
                <w:lang w:eastAsia="ar-SA"/>
              </w:rPr>
              <w:t xml:space="preserve">Se han identificado las posibles fuentes de contaminación del </w:t>
            </w:r>
            <w:r w:rsidRPr="00F6545F">
              <w:rPr>
                <w:rFonts w:ascii="Arial" w:hAnsi="Arial" w:cs="Arial"/>
                <w:sz w:val="20"/>
                <w:lang w:eastAsia="ar-SA"/>
              </w:rPr>
              <w:lastRenderedPageBreak/>
              <w:t>entorno ambiental</w:t>
            </w:r>
            <w:r>
              <w:rPr>
                <w:rFonts w:ascii="Arial" w:hAnsi="Arial" w:cs="Arial"/>
                <w:sz w:val="20"/>
                <w:lang w:eastAsia="ar-SA"/>
              </w:rPr>
              <w:t>.</w:t>
            </w:r>
          </w:p>
        </w:tc>
        <w:tc>
          <w:tcPr>
            <w:tcW w:w="2268" w:type="dxa"/>
            <w:tcBorders>
              <w:top w:val="single" w:sz="4" w:space="0" w:color="000000"/>
              <w:left w:val="single" w:sz="4" w:space="0" w:color="000000"/>
              <w:bottom w:val="single" w:sz="4" w:space="0" w:color="000000"/>
              <w:right w:val="single" w:sz="4" w:space="0" w:color="000000"/>
            </w:tcBorders>
          </w:tcPr>
          <w:p w14:paraId="2C5C0DCB" w14:textId="4D3C6D99" w:rsidR="0002203E" w:rsidRPr="00CD12F9" w:rsidRDefault="0002203E" w:rsidP="0002203E">
            <w:pPr>
              <w:ind w:hanging="2"/>
              <w:jc w:val="center"/>
              <w:rPr>
                <w:rFonts w:ascii="Arial" w:eastAsia="Arial" w:hAnsi="Arial" w:cs="Arial"/>
                <w:sz w:val="24"/>
                <w:szCs w:val="24"/>
                <w:lang w:eastAsia="ar-SA"/>
              </w:rPr>
            </w:pPr>
            <w:r w:rsidRPr="00F6545F">
              <w:rPr>
                <w:rFonts w:ascii="Arial" w:eastAsia="Arial" w:hAnsi="Arial" w:cs="Arial"/>
                <w:sz w:val="24"/>
                <w:szCs w:val="24"/>
                <w:lang w:eastAsia="ar-SA"/>
              </w:rPr>
              <w:lastRenderedPageBreak/>
              <w:t>10%</w:t>
            </w:r>
          </w:p>
        </w:tc>
        <w:tc>
          <w:tcPr>
            <w:tcW w:w="2550" w:type="dxa"/>
            <w:tcBorders>
              <w:top w:val="single" w:sz="4" w:space="0" w:color="000000"/>
              <w:left w:val="single" w:sz="4" w:space="0" w:color="000000"/>
              <w:bottom w:val="single" w:sz="4" w:space="0" w:color="000000"/>
              <w:right w:val="single" w:sz="4" w:space="0" w:color="000000"/>
            </w:tcBorders>
          </w:tcPr>
          <w:p w14:paraId="7024B9DB"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6289DF43" w14:textId="4BFAF7DA"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251DC3CB" w14:textId="77777777" w:rsidTr="00720940">
        <w:trPr>
          <w:trHeight w:val="542"/>
        </w:trPr>
        <w:tc>
          <w:tcPr>
            <w:tcW w:w="2401" w:type="dxa"/>
            <w:gridSpan w:val="2"/>
            <w:vMerge/>
            <w:tcBorders>
              <w:left w:val="single" w:sz="4" w:space="0" w:color="000000"/>
            </w:tcBorders>
          </w:tcPr>
          <w:p w14:paraId="3E330455"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2456E49" w14:textId="77777777" w:rsidR="0002203E" w:rsidRPr="00600809" w:rsidRDefault="0002203E" w:rsidP="0002203E">
            <w:pPr>
              <w:ind w:hanging="2"/>
              <w:jc w:val="center"/>
              <w:rPr>
                <w:rFonts w:ascii="Arial" w:eastAsia="Arial" w:hAnsi="Arial" w:cs="Arial"/>
                <w:sz w:val="24"/>
                <w:szCs w:val="24"/>
                <w:lang w:eastAsia="ar-SA"/>
              </w:rPr>
            </w:pPr>
            <w:r w:rsidRPr="00600809">
              <w:rPr>
                <w:rFonts w:ascii="Arial" w:eastAsia="Arial" w:hAnsi="Arial" w:cs="Arial"/>
                <w:sz w:val="24"/>
                <w:szCs w:val="24"/>
                <w:lang w:eastAsia="ar-SA"/>
              </w:rPr>
              <w:t>RA7</w:t>
            </w:r>
          </w:p>
          <w:p w14:paraId="4639FFDA" w14:textId="5CA4A8FB" w:rsidR="0002203E" w:rsidRPr="00CD12F9" w:rsidRDefault="0002203E" w:rsidP="0002203E">
            <w:pPr>
              <w:widowControl/>
              <w:suppressAutoHyphens w:val="0"/>
              <w:spacing w:after="120"/>
              <w:jc w:val="both"/>
              <w:rPr>
                <w:rFonts w:ascii="Arial" w:hAnsi="Arial" w:cs="Arial"/>
                <w:sz w:val="20"/>
                <w:lang w:eastAsia="ar-SA"/>
              </w:rPr>
            </w:pPr>
            <w:r w:rsidRPr="00F6545F">
              <w:rPr>
                <w:rFonts w:ascii="Arial" w:eastAsia="Arial" w:hAnsi="Arial" w:cs="Arial"/>
                <w:sz w:val="20"/>
                <w:lang w:eastAsia="ar-SA"/>
              </w:rPr>
              <w:t>Se han clasificado los residuos generados para su retirada selectiva.</w:t>
            </w:r>
          </w:p>
        </w:tc>
        <w:tc>
          <w:tcPr>
            <w:tcW w:w="2268" w:type="dxa"/>
            <w:tcBorders>
              <w:top w:val="single" w:sz="4" w:space="0" w:color="000000"/>
              <w:left w:val="single" w:sz="4" w:space="0" w:color="000000"/>
              <w:bottom w:val="single" w:sz="4" w:space="0" w:color="000000"/>
              <w:right w:val="single" w:sz="4" w:space="0" w:color="000000"/>
            </w:tcBorders>
          </w:tcPr>
          <w:p w14:paraId="3A193945" w14:textId="33F38372" w:rsidR="0002203E" w:rsidRPr="00CD12F9" w:rsidRDefault="0002203E" w:rsidP="0002203E">
            <w:pPr>
              <w:ind w:hanging="2"/>
              <w:jc w:val="center"/>
              <w:rPr>
                <w:rFonts w:ascii="Arial" w:eastAsia="Arial" w:hAnsi="Arial" w:cs="Arial"/>
                <w:sz w:val="24"/>
                <w:szCs w:val="24"/>
                <w:lang w:eastAsia="ar-SA"/>
              </w:rPr>
            </w:pPr>
            <w:r w:rsidRPr="00F6545F">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3E541CCD"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74B6D532" w14:textId="3BE1CCDA"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16E21CB4" w14:textId="77777777" w:rsidTr="009D1EF4">
        <w:trPr>
          <w:trHeight w:val="542"/>
        </w:trPr>
        <w:tc>
          <w:tcPr>
            <w:tcW w:w="2401" w:type="dxa"/>
            <w:gridSpan w:val="2"/>
            <w:vMerge/>
            <w:tcBorders>
              <w:left w:val="single" w:sz="4" w:space="0" w:color="000000"/>
              <w:bottom w:val="single" w:sz="4" w:space="0" w:color="auto"/>
            </w:tcBorders>
          </w:tcPr>
          <w:p w14:paraId="5103B280" w14:textId="77777777" w:rsidR="0002203E" w:rsidRPr="00CD12F9" w:rsidRDefault="0002203E" w:rsidP="0002203E">
            <w:pPr>
              <w:ind w:hanging="2"/>
              <w:jc w:val="center"/>
              <w:rPr>
                <w:rFonts w:ascii="Arial" w:eastAsia="Arial" w:hAnsi="Arial" w:cs="Arial"/>
                <w:sz w:val="24"/>
                <w:szCs w:val="24"/>
                <w:lang w:eastAsia="ar-SA"/>
              </w:rPr>
            </w:pPr>
          </w:p>
        </w:tc>
        <w:tc>
          <w:tcPr>
            <w:tcW w:w="2127" w:type="dxa"/>
            <w:tcBorders>
              <w:top w:val="single" w:sz="4" w:space="0" w:color="000000"/>
              <w:left w:val="single" w:sz="4" w:space="0" w:color="000000"/>
              <w:bottom w:val="single" w:sz="4" w:space="0" w:color="000000"/>
              <w:right w:val="single" w:sz="4" w:space="0" w:color="000000"/>
            </w:tcBorders>
          </w:tcPr>
          <w:p w14:paraId="20067339" w14:textId="77777777" w:rsidR="0002203E" w:rsidRPr="00600809" w:rsidRDefault="0002203E" w:rsidP="0002203E">
            <w:pPr>
              <w:ind w:hanging="2"/>
              <w:jc w:val="center"/>
              <w:rPr>
                <w:rFonts w:ascii="Arial" w:eastAsia="Arial" w:hAnsi="Arial" w:cs="Arial"/>
                <w:sz w:val="24"/>
                <w:szCs w:val="24"/>
                <w:lang w:eastAsia="ar-SA"/>
              </w:rPr>
            </w:pPr>
            <w:r w:rsidRPr="00600809">
              <w:rPr>
                <w:rFonts w:ascii="Arial" w:eastAsia="Arial" w:hAnsi="Arial" w:cs="Arial"/>
                <w:sz w:val="24"/>
                <w:szCs w:val="24"/>
                <w:lang w:eastAsia="ar-SA"/>
              </w:rPr>
              <w:t>RA7</w:t>
            </w:r>
          </w:p>
          <w:p w14:paraId="15E3BD35" w14:textId="327F1E23" w:rsidR="0002203E" w:rsidRPr="00CD12F9" w:rsidRDefault="0002203E" w:rsidP="0002203E">
            <w:pPr>
              <w:widowControl/>
              <w:suppressAutoHyphens w:val="0"/>
              <w:spacing w:after="120"/>
              <w:jc w:val="both"/>
              <w:rPr>
                <w:rFonts w:ascii="Arial" w:hAnsi="Arial" w:cs="Arial"/>
                <w:sz w:val="20"/>
                <w:lang w:eastAsia="ar-SA"/>
              </w:rPr>
            </w:pPr>
            <w:r w:rsidRPr="00800090">
              <w:rPr>
                <w:rFonts w:ascii="Arial" w:eastAsia="Arial" w:hAnsi="Arial" w:cs="Arial"/>
                <w:sz w:val="20"/>
              </w:rPr>
              <w:t>Se ha valorado el orden y la limpieza de instalaciones y</w:t>
            </w:r>
            <w:r>
              <w:rPr>
                <w:rFonts w:ascii="Arial" w:eastAsia="Arial" w:hAnsi="Arial" w:cs="Arial"/>
                <w:sz w:val="20"/>
              </w:rPr>
              <w:t xml:space="preserve"> </w:t>
            </w:r>
            <w:r w:rsidRPr="00800090">
              <w:rPr>
                <w:rFonts w:ascii="Arial" w:eastAsia="Arial" w:hAnsi="Arial" w:cs="Arial"/>
                <w:sz w:val="20"/>
              </w:rPr>
              <w:t>equipos como primer factor de prevención de riesgos.</w:t>
            </w:r>
          </w:p>
        </w:tc>
        <w:tc>
          <w:tcPr>
            <w:tcW w:w="2268" w:type="dxa"/>
            <w:tcBorders>
              <w:top w:val="single" w:sz="4" w:space="0" w:color="000000"/>
              <w:left w:val="single" w:sz="4" w:space="0" w:color="000000"/>
              <w:bottom w:val="single" w:sz="4" w:space="0" w:color="000000"/>
              <w:right w:val="single" w:sz="4" w:space="0" w:color="000000"/>
            </w:tcBorders>
          </w:tcPr>
          <w:p w14:paraId="5CDE5286" w14:textId="51B3E2AE" w:rsidR="0002203E" w:rsidRPr="00CD12F9" w:rsidRDefault="0002203E" w:rsidP="0002203E">
            <w:pPr>
              <w:ind w:hanging="2"/>
              <w:jc w:val="center"/>
              <w:rPr>
                <w:rFonts w:ascii="Arial" w:eastAsia="Arial" w:hAnsi="Arial" w:cs="Arial"/>
                <w:sz w:val="24"/>
                <w:szCs w:val="24"/>
                <w:lang w:eastAsia="ar-SA"/>
              </w:rPr>
            </w:pPr>
            <w:r w:rsidRPr="00F6545F">
              <w:rPr>
                <w:rFonts w:ascii="Arial" w:eastAsia="Arial" w:hAnsi="Arial" w:cs="Arial"/>
                <w:sz w:val="24"/>
                <w:szCs w:val="24"/>
                <w:lang w:eastAsia="ar-SA"/>
              </w:rPr>
              <w:t>10%</w:t>
            </w:r>
          </w:p>
        </w:tc>
        <w:tc>
          <w:tcPr>
            <w:tcW w:w="2550" w:type="dxa"/>
            <w:tcBorders>
              <w:top w:val="single" w:sz="4" w:space="0" w:color="000000"/>
              <w:left w:val="single" w:sz="4" w:space="0" w:color="000000"/>
              <w:bottom w:val="single" w:sz="4" w:space="0" w:color="000000"/>
              <w:right w:val="single" w:sz="4" w:space="0" w:color="000000"/>
            </w:tcBorders>
          </w:tcPr>
          <w:p w14:paraId="607C92A5" w14:textId="77777777"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Ejercicios / 40%</w:t>
            </w:r>
          </w:p>
          <w:p w14:paraId="5810C854" w14:textId="2612C0C6" w:rsidR="0002203E" w:rsidRPr="00CD12F9" w:rsidRDefault="0002203E" w:rsidP="0002203E">
            <w:pPr>
              <w:ind w:hanging="2"/>
              <w:rPr>
                <w:rFonts w:ascii="Arial" w:eastAsia="Arial" w:hAnsi="Arial" w:cs="Arial"/>
                <w:sz w:val="24"/>
                <w:szCs w:val="24"/>
                <w:lang w:eastAsia="ar-SA"/>
              </w:rPr>
            </w:pPr>
            <w:r w:rsidRPr="00CD12F9">
              <w:rPr>
                <w:rFonts w:ascii="Arial" w:eastAsia="Arial" w:hAnsi="Arial" w:cs="Arial"/>
                <w:sz w:val="24"/>
                <w:szCs w:val="24"/>
                <w:lang w:eastAsia="ar-SA"/>
              </w:rPr>
              <w:t>Prueba escrita / 60%</w:t>
            </w:r>
          </w:p>
        </w:tc>
      </w:tr>
      <w:tr w:rsidR="0002203E" w:rsidRPr="00CD12F9" w14:paraId="32BC1547" w14:textId="77777777" w:rsidTr="009D1EF4">
        <w:tblPrEx>
          <w:tblBorders>
            <w:top w:val="single" w:sz="4" w:space="0" w:color="auto"/>
          </w:tblBorders>
          <w:tblCellMar>
            <w:left w:w="70" w:type="dxa"/>
            <w:right w:w="70" w:type="dxa"/>
          </w:tblCellMar>
        </w:tblPrEx>
        <w:trPr>
          <w:gridAfter w:val="3"/>
          <w:wAfter w:w="6945" w:type="dxa"/>
          <w:trHeight w:val="100"/>
        </w:trPr>
        <w:tc>
          <w:tcPr>
            <w:tcW w:w="2401" w:type="dxa"/>
            <w:gridSpan w:val="2"/>
            <w:tcBorders>
              <w:top w:val="single" w:sz="4" w:space="0" w:color="auto"/>
            </w:tcBorders>
          </w:tcPr>
          <w:p w14:paraId="2BA6A2B0" w14:textId="77777777" w:rsidR="0002203E" w:rsidRPr="00CD12F9" w:rsidRDefault="0002203E" w:rsidP="0002203E">
            <w:pPr>
              <w:rPr>
                <w:rFonts w:ascii="Times New Roman" w:hAnsi="Times New Roman"/>
                <w:sz w:val="24"/>
                <w:szCs w:val="24"/>
                <w:lang w:eastAsia="ar-SA"/>
              </w:rPr>
            </w:pPr>
          </w:p>
        </w:tc>
      </w:tr>
    </w:tbl>
    <w:p w14:paraId="74890860" w14:textId="77777777" w:rsidR="00CD12F9" w:rsidRPr="00CD12F9" w:rsidRDefault="00CD12F9" w:rsidP="00CD12F9">
      <w:pPr>
        <w:rPr>
          <w:rFonts w:ascii="Arial" w:hAnsi="Arial" w:cs="Arial"/>
          <w:b/>
          <w:sz w:val="32"/>
          <w:szCs w:val="32"/>
          <w:lang w:eastAsia="ar-SA"/>
        </w:rPr>
      </w:pPr>
    </w:p>
    <w:p w14:paraId="481344EF" w14:textId="620FD579" w:rsidR="00CD12F9" w:rsidRDefault="00CD12F9" w:rsidP="00CD12F9">
      <w:pPr>
        <w:rPr>
          <w:rFonts w:ascii="Arial" w:hAnsi="Arial" w:cs="Arial"/>
          <w:b/>
          <w:sz w:val="32"/>
          <w:szCs w:val="32"/>
          <w:lang w:eastAsia="ar-SA"/>
        </w:rPr>
      </w:pPr>
    </w:p>
    <w:p w14:paraId="147D5ED2" w14:textId="77777777" w:rsidR="009D1EF4" w:rsidRPr="00CD12F9" w:rsidRDefault="009D1EF4" w:rsidP="00CD12F9">
      <w:pPr>
        <w:rPr>
          <w:rFonts w:ascii="Arial" w:hAnsi="Arial" w:cs="Arial"/>
          <w:b/>
          <w:sz w:val="32"/>
          <w:szCs w:val="32"/>
          <w:lang w:eastAsia="ar-SA"/>
        </w:rPr>
      </w:pPr>
    </w:p>
    <w:p w14:paraId="0B9EB655" w14:textId="77777777" w:rsidR="00CD12F9" w:rsidRPr="00CD12F9" w:rsidRDefault="00CD12F9" w:rsidP="00CD12F9">
      <w:pPr>
        <w:jc w:val="center"/>
        <w:rPr>
          <w:rFonts w:ascii="Arial" w:hAnsi="Arial" w:cs="Arial"/>
          <w:b/>
          <w:sz w:val="32"/>
          <w:szCs w:val="32"/>
          <w:lang w:eastAsia="ar-SA"/>
        </w:rPr>
      </w:pPr>
    </w:p>
    <w:tbl>
      <w:tblPr>
        <w:tblW w:w="10066" w:type="dxa"/>
        <w:tblInd w:w="-25" w:type="dxa"/>
        <w:tblLook w:val="0000" w:firstRow="0" w:lastRow="0" w:firstColumn="0" w:lastColumn="0" w:noHBand="0" w:noVBand="0"/>
      </w:tblPr>
      <w:tblGrid>
        <w:gridCol w:w="3243"/>
        <w:gridCol w:w="6823"/>
      </w:tblGrid>
      <w:tr w:rsidR="00CD12F9" w:rsidRPr="00CD12F9" w14:paraId="3DBD4974" w14:textId="77777777" w:rsidTr="00CD12F9">
        <w:trPr>
          <w:trHeight w:val="542"/>
        </w:trPr>
        <w:tc>
          <w:tcPr>
            <w:tcW w:w="10066" w:type="dxa"/>
            <w:gridSpan w:val="2"/>
            <w:tcBorders>
              <w:top w:val="single" w:sz="4" w:space="0" w:color="000000"/>
              <w:left w:val="single" w:sz="4" w:space="0" w:color="000000"/>
              <w:bottom w:val="single" w:sz="4" w:space="0" w:color="000000"/>
              <w:right w:val="single" w:sz="4" w:space="0" w:color="000000"/>
            </w:tcBorders>
          </w:tcPr>
          <w:p w14:paraId="62C593BF" w14:textId="77777777" w:rsidR="00CD12F9" w:rsidRPr="00CD12F9" w:rsidRDefault="00CD12F9" w:rsidP="00CD12F9">
            <w:pPr>
              <w:ind w:hanging="2"/>
              <w:jc w:val="center"/>
              <w:rPr>
                <w:rFonts w:ascii="Arial" w:eastAsia="Arial" w:hAnsi="Arial" w:cs="Arial"/>
                <w:b/>
                <w:sz w:val="24"/>
                <w:szCs w:val="24"/>
                <w:lang w:eastAsia="ar-SA"/>
              </w:rPr>
            </w:pPr>
          </w:p>
          <w:p w14:paraId="50C2016B"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DESCRIPCIÓN DE LAS TÉCNICAS-INSTRUMENTOS DE EVALUACIÓN</w:t>
            </w:r>
          </w:p>
        </w:tc>
      </w:tr>
      <w:tr w:rsidR="00CD12F9" w:rsidRPr="00CD12F9" w14:paraId="1929B51A" w14:textId="77777777" w:rsidTr="00CD12F9">
        <w:trPr>
          <w:trHeight w:val="1268"/>
        </w:trPr>
        <w:tc>
          <w:tcPr>
            <w:tcW w:w="3241" w:type="dxa"/>
            <w:tcBorders>
              <w:top w:val="single" w:sz="4" w:space="0" w:color="000000"/>
              <w:left w:val="single" w:sz="4" w:space="0" w:color="000000"/>
              <w:bottom w:val="single" w:sz="4" w:space="0" w:color="000000"/>
            </w:tcBorders>
          </w:tcPr>
          <w:p w14:paraId="21B7A9FB" w14:textId="77777777" w:rsidR="00CD12F9" w:rsidRPr="00CD12F9" w:rsidRDefault="00CD12F9" w:rsidP="00CD12F9">
            <w:pPr>
              <w:rPr>
                <w:rFonts w:ascii="Arial" w:eastAsia="Arial" w:hAnsi="Arial" w:cs="Arial"/>
                <w:sz w:val="24"/>
                <w:szCs w:val="24"/>
                <w:lang w:eastAsia="ar-SA"/>
              </w:rPr>
            </w:pPr>
          </w:p>
          <w:p w14:paraId="1E00B690" w14:textId="77777777" w:rsidR="00CD12F9" w:rsidRPr="00CD12F9" w:rsidRDefault="00CD12F9" w:rsidP="00CD12F9">
            <w:pPr>
              <w:rPr>
                <w:rFonts w:ascii="Arial" w:eastAsia="Arial" w:hAnsi="Arial" w:cs="Arial"/>
                <w:sz w:val="24"/>
                <w:szCs w:val="24"/>
                <w:lang w:eastAsia="ar-SA"/>
              </w:rPr>
            </w:pPr>
          </w:p>
          <w:p w14:paraId="1C686484"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PRUEBAS ESCRITAS</w:t>
            </w:r>
          </w:p>
        </w:tc>
        <w:tc>
          <w:tcPr>
            <w:tcW w:w="6825" w:type="dxa"/>
            <w:tcBorders>
              <w:top w:val="single" w:sz="4" w:space="0" w:color="000000"/>
              <w:left w:val="single" w:sz="4" w:space="0" w:color="000000"/>
              <w:bottom w:val="single" w:sz="4" w:space="0" w:color="000000"/>
              <w:right w:val="single" w:sz="4" w:space="0" w:color="000000"/>
            </w:tcBorders>
          </w:tcPr>
          <w:p w14:paraId="6BE4EA40" w14:textId="77777777" w:rsidR="00CD12F9" w:rsidRPr="00CD12F9" w:rsidRDefault="00CD12F9" w:rsidP="00CD12F9">
            <w:pPr>
              <w:ind w:hanging="2"/>
              <w:jc w:val="both"/>
              <w:rPr>
                <w:rFonts w:ascii="Arial" w:eastAsia="Arial" w:hAnsi="Arial" w:cs="Arial"/>
                <w:sz w:val="24"/>
                <w:szCs w:val="24"/>
                <w:lang w:eastAsia="ar-SA"/>
              </w:rPr>
            </w:pPr>
          </w:p>
          <w:p w14:paraId="47FB9255"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Instrumento, de contestación escrita, cuyo propósito es que el alumno/a demuestre la adquisición del aprendizaje en los porcentajes indicados.</w:t>
            </w:r>
          </w:p>
        </w:tc>
      </w:tr>
      <w:tr w:rsidR="00CD12F9" w:rsidRPr="00CD12F9" w14:paraId="7C6C2A42" w14:textId="77777777" w:rsidTr="00CD12F9">
        <w:trPr>
          <w:trHeight w:val="580"/>
        </w:trPr>
        <w:tc>
          <w:tcPr>
            <w:tcW w:w="3241" w:type="dxa"/>
            <w:tcBorders>
              <w:top w:val="single" w:sz="4" w:space="0" w:color="000000"/>
              <w:left w:val="single" w:sz="4" w:space="0" w:color="000000"/>
              <w:bottom w:val="single" w:sz="4" w:space="0" w:color="000000"/>
            </w:tcBorders>
          </w:tcPr>
          <w:p w14:paraId="70156156" w14:textId="77777777" w:rsidR="00CD12F9" w:rsidRPr="00CD12F9" w:rsidRDefault="00CD12F9" w:rsidP="00CD12F9">
            <w:pPr>
              <w:ind w:hanging="2"/>
              <w:jc w:val="center"/>
              <w:rPr>
                <w:rFonts w:ascii="Arial" w:eastAsia="Arial" w:hAnsi="Arial" w:cs="Arial"/>
                <w:sz w:val="24"/>
                <w:szCs w:val="24"/>
                <w:lang w:eastAsia="ar-SA"/>
              </w:rPr>
            </w:pPr>
          </w:p>
          <w:p w14:paraId="7F441799"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 xml:space="preserve">EJERCICIOS, </w:t>
            </w:r>
            <w:proofErr w:type="gramStart"/>
            <w:r w:rsidRPr="00CD12F9">
              <w:rPr>
                <w:rFonts w:ascii="Arial" w:eastAsia="Arial" w:hAnsi="Arial" w:cs="Arial"/>
                <w:b/>
                <w:sz w:val="24"/>
                <w:szCs w:val="24"/>
                <w:lang w:eastAsia="ar-SA"/>
              </w:rPr>
              <w:t>PRODUCCIONES:TAREAS</w:t>
            </w:r>
            <w:proofErr w:type="gramEnd"/>
            <w:r w:rsidRPr="00CD12F9">
              <w:rPr>
                <w:rFonts w:ascii="Arial" w:eastAsia="Arial" w:hAnsi="Arial" w:cs="Arial"/>
                <w:b/>
                <w:sz w:val="24"/>
                <w:szCs w:val="24"/>
                <w:lang w:eastAsia="ar-SA"/>
              </w:rPr>
              <w:t xml:space="preserve"> Y TRABAJOS</w:t>
            </w:r>
          </w:p>
          <w:p w14:paraId="724A566B"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(PORTFOLIO)</w:t>
            </w:r>
          </w:p>
          <w:p w14:paraId="28E2413B" w14:textId="77777777" w:rsidR="00CD12F9" w:rsidRPr="00CD12F9" w:rsidRDefault="00CD12F9" w:rsidP="00CD12F9">
            <w:pPr>
              <w:ind w:hanging="2"/>
              <w:jc w:val="center"/>
              <w:rPr>
                <w:rFonts w:ascii="Arial" w:eastAsia="Arial" w:hAnsi="Arial" w:cs="Arial"/>
                <w:sz w:val="24"/>
                <w:szCs w:val="24"/>
                <w:lang w:eastAsia="ar-SA"/>
              </w:rPr>
            </w:pPr>
          </w:p>
        </w:tc>
        <w:tc>
          <w:tcPr>
            <w:tcW w:w="6825" w:type="dxa"/>
            <w:tcBorders>
              <w:top w:val="single" w:sz="4" w:space="0" w:color="000000"/>
              <w:left w:val="single" w:sz="4" w:space="0" w:color="000000"/>
              <w:bottom w:val="single" w:sz="4" w:space="0" w:color="000000"/>
              <w:right w:val="single" w:sz="4" w:space="0" w:color="000000"/>
            </w:tcBorders>
          </w:tcPr>
          <w:p w14:paraId="0AED3FBD" w14:textId="77777777" w:rsidR="00CD12F9" w:rsidRPr="00CD12F9" w:rsidRDefault="00CD12F9" w:rsidP="00CD12F9">
            <w:pPr>
              <w:ind w:hanging="2"/>
              <w:jc w:val="both"/>
              <w:rPr>
                <w:rFonts w:ascii="Times New Roman" w:hAnsi="Times New Roman"/>
                <w:sz w:val="24"/>
                <w:szCs w:val="24"/>
                <w:lang w:eastAsia="ar-SA"/>
              </w:rPr>
            </w:pPr>
          </w:p>
          <w:p w14:paraId="4AB2FE31"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Al finalizar cada unidad, se harán trabajos resumen para afianzar conocimientos y cimentar el aprendizaje adquirido.</w:t>
            </w:r>
          </w:p>
          <w:p w14:paraId="4FCE710C" w14:textId="77777777" w:rsidR="00CD12F9" w:rsidRPr="00CD12F9" w:rsidRDefault="00CD12F9" w:rsidP="00CD12F9">
            <w:pPr>
              <w:ind w:hanging="2"/>
              <w:jc w:val="both"/>
              <w:rPr>
                <w:rFonts w:ascii="Arial" w:eastAsia="Arial" w:hAnsi="Arial" w:cs="Arial"/>
                <w:sz w:val="24"/>
                <w:szCs w:val="24"/>
                <w:lang w:eastAsia="ar-SA"/>
              </w:rPr>
            </w:pPr>
          </w:p>
          <w:p w14:paraId="3DD3ABA2" w14:textId="77777777" w:rsidR="00CD12F9" w:rsidRPr="00CD12F9" w:rsidRDefault="00CD12F9" w:rsidP="00CD12F9">
            <w:pPr>
              <w:jc w:val="both"/>
              <w:rPr>
                <w:rFonts w:ascii="Times New Roman" w:hAnsi="Times New Roman"/>
                <w:sz w:val="24"/>
                <w:szCs w:val="24"/>
                <w:lang w:eastAsia="ar-SA"/>
              </w:rPr>
            </w:pPr>
          </w:p>
        </w:tc>
      </w:tr>
      <w:tr w:rsidR="00CD12F9" w:rsidRPr="00CD12F9" w14:paraId="4A7D8259" w14:textId="77777777" w:rsidTr="00CD12F9">
        <w:trPr>
          <w:trHeight w:val="2179"/>
        </w:trPr>
        <w:tc>
          <w:tcPr>
            <w:tcW w:w="3241" w:type="dxa"/>
            <w:tcBorders>
              <w:top w:val="single" w:sz="4" w:space="0" w:color="000000"/>
              <w:left w:val="single" w:sz="4" w:space="0" w:color="000000"/>
              <w:bottom w:val="single" w:sz="4" w:space="0" w:color="000000"/>
            </w:tcBorders>
          </w:tcPr>
          <w:p w14:paraId="5C9E1FF5" w14:textId="77777777" w:rsidR="00CD12F9" w:rsidRPr="00CD12F9" w:rsidRDefault="00CD12F9" w:rsidP="00CD12F9">
            <w:pPr>
              <w:ind w:hanging="2"/>
              <w:jc w:val="center"/>
              <w:rPr>
                <w:rFonts w:ascii="Arial" w:eastAsia="Arial" w:hAnsi="Arial" w:cs="Arial"/>
                <w:sz w:val="24"/>
                <w:szCs w:val="24"/>
                <w:lang w:eastAsia="ar-SA"/>
              </w:rPr>
            </w:pPr>
          </w:p>
          <w:p w14:paraId="393CEF1E" w14:textId="77777777" w:rsidR="00CD12F9" w:rsidRPr="00CD12F9" w:rsidRDefault="00CD12F9" w:rsidP="00CD12F9">
            <w:pPr>
              <w:ind w:hanging="2"/>
              <w:jc w:val="center"/>
              <w:rPr>
                <w:rFonts w:ascii="Arial" w:eastAsia="Arial" w:hAnsi="Arial" w:cs="Arial"/>
                <w:sz w:val="24"/>
                <w:szCs w:val="24"/>
                <w:lang w:eastAsia="ar-SA"/>
              </w:rPr>
            </w:pPr>
          </w:p>
          <w:p w14:paraId="71AE2810" w14:textId="77777777" w:rsidR="00CD12F9" w:rsidRPr="00CD12F9" w:rsidRDefault="00CD12F9" w:rsidP="00CD12F9">
            <w:pPr>
              <w:ind w:hanging="2"/>
              <w:jc w:val="center"/>
              <w:rPr>
                <w:rFonts w:ascii="Arial" w:eastAsia="Arial" w:hAnsi="Arial" w:cs="Arial"/>
                <w:sz w:val="24"/>
                <w:szCs w:val="24"/>
                <w:lang w:eastAsia="ar-SA"/>
              </w:rPr>
            </w:pPr>
          </w:p>
          <w:p w14:paraId="4143E9AB"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ASISTENCIA</w:t>
            </w:r>
          </w:p>
          <w:p w14:paraId="656828B3" w14:textId="77777777" w:rsidR="00CD12F9" w:rsidRPr="00CD12F9" w:rsidRDefault="00CD12F9" w:rsidP="00CD12F9">
            <w:pPr>
              <w:ind w:hanging="2"/>
              <w:rPr>
                <w:rFonts w:ascii="Arial" w:eastAsia="Arial" w:hAnsi="Arial" w:cs="Arial"/>
                <w:sz w:val="24"/>
                <w:szCs w:val="24"/>
                <w:lang w:eastAsia="ar-SA"/>
              </w:rPr>
            </w:pPr>
          </w:p>
        </w:tc>
        <w:tc>
          <w:tcPr>
            <w:tcW w:w="6825" w:type="dxa"/>
            <w:tcBorders>
              <w:top w:val="single" w:sz="4" w:space="0" w:color="000000"/>
              <w:left w:val="single" w:sz="4" w:space="0" w:color="000000"/>
              <w:bottom w:val="single" w:sz="4" w:space="0" w:color="000000"/>
              <w:right w:val="single" w:sz="4" w:space="0" w:color="000000"/>
            </w:tcBorders>
          </w:tcPr>
          <w:p w14:paraId="67EE4439" w14:textId="77777777" w:rsidR="00CD12F9" w:rsidRPr="00CD12F9" w:rsidRDefault="00CD12F9" w:rsidP="00CD12F9">
            <w:pPr>
              <w:ind w:hanging="2"/>
              <w:jc w:val="both"/>
              <w:rPr>
                <w:rFonts w:ascii="Arial" w:eastAsia="Arial" w:hAnsi="Arial" w:cs="Arial"/>
                <w:sz w:val="24"/>
                <w:szCs w:val="24"/>
                <w:lang w:eastAsia="ar-SA"/>
              </w:rPr>
            </w:pPr>
          </w:p>
          <w:p w14:paraId="3ABC3FCF" w14:textId="031A75AD"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 xml:space="preserve">La asistencia del alumnado a </w:t>
            </w:r>
            <w:r w:rsidR="00E52A22">
              <w:rPr>
                <w:rFonts w:ascii="Arial" w:eastAsia="Arial" w:hAnsi="Arial" w:cs="Arial"/>
                <w:sz w:val="24"/>
                <w:szCs w:val="24"/>
                <w:lang w:eastAsia="ar-SA"/>
              </w:rPr>
              <w:t xml:space="preserve">las </w:t>
            </w:r>
            <w:r w:rsidRPr="00CD12F9">
              <w:rPr>
                <w:rFonts w:ascii="Arial" w:eastAsia="Arial" w:hAnsi="Arial" w:cs="Arial"/>
                <w:sz w:val="24"/>
                <w:szCs w:val="24"/>
                <w:lang w:eastAsia="ar-SA"/>
              </w:rPr>
              <w:t>clase</w:t>
            </w:r>
            <w:r w:rsidR="00E52A22">
              <w:rPr>
                <w:rFonts w:ascii="Arial" w:eastAsia="Arial" w:hAnsi="Arial" w:cs="Arial"/>
                <w:sz w:val="24"/>
                <w:szCs w:val="24"/>
                <w:lang w:eastAsia="ar-SA"/>
              </w:rPr>
              <w:t>s</w:t>
            </w:r>
            <w:r w:rsidRPr="00CD12F9">
              <w:rPr>
                <w:rFonts w:ascii="Arial" w:eastAsia="Arial" w:hAnsi="Arial" w:cs="Arial"/>
                <w:sz w:val="24"/>
                <w:szCs w:val="24"/>
                <w:lang w:eastAsia="ar-SA"/>
              </w:rPr>
              <w:t xml:space="preserve"> </w:t>
            </w:r>
            <w:r w:rsidR="00E52A22">
              <w:rPr>
                <w:rFonts w:ascii="Arial" w:eastAsia="Arial" w:hAnsi="Arial" w:cs="Arial"/>
                <w:sz w:val="24"/>
                <w:szCs w:val="24"/>
                <w:lang w:eastAsia="ar-SA"/>
              </w:rPr>
              <w:t xml:space="preserve">telemáticas </w:t>
            </w:r>
            <w:r w:rsidRPr="00CD12F9">
              <w:rPr>
                <w:rFonts w:ascii="Arial" w:eastAsia="Arial" w:hAnsi="Arial" w:cs="Arial"/>
                <w:sz w:val="24"/>
                <w:szCs w:val="24"/>
                <w:lang w:eastAsia="ar-SA"/>
              </w:rPr>
              <w:t>es obligatoria.</w:t>
            </w:r>
          </w:p>
          <w:p w14:paraId="62E8C0C3"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No se podrá tener más de un 20% de faltas sin justificar dado el carácter presencial y práctico del C.F.</w:t>
            </w:r>
          </w:p>
          <w:p w14:paraId="1637ED82"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El alumno/a que presente un porcentaje de faltas superior al 20% perderá el derecho a la evaluación continua. Para su ejecución se activará el proceso establecido por PEC.</w:t>
            </w:r>
          </w:p>
          <w:p w14:paraId="7A9F4095" w14:textId="77777777" w:rsidR="00CD12F9" w:rsidRPr="00CD12F9" w:rsidRDefault="00CD12F9" w:rsidP="00CD12F9">
            <w:pPr>
              <w:ind w:hanging="2"/>
              <w:jc w:val="both"/>
              <w:rPr>
                <w:rFonts w:ascii="Arial" w:eastAsia="Arial" w:hAnsi="Arial" w:cs="Arial"/>
                <w:sz w:val="24"/>
                <w:szCs w:val="24"/>
                <w:lang w:eastAsia="ar-SA"/>
              </w:rPr>
            </w:pPr>
          </w:p>
        </w:tc>
      </w:tr>
      <w:tr w:rsidR="00CD12F9" w:rsidRPr="00CD12F9" w14:paraId="637E0F8E" w14:textId="77777777" w:rsidTr="00CD12F9">
        <w:trPr>
          <w:trHeight w:val="788"/>
        </w:trPr>
        <w:tc>
          <w:tcPr>
            <w:tcW w:w="3241" w:type="dxa"/>
            <w:tcBorders>
              <w:left w:val="single" w:sz="4" w:space="0" w:color="000000"/>
              <w:bottom w:val="single" w:sz="4" w:space="0" w:color="000000"/>
            </w:tcBorders>
            <w:vAlign w:val="center"/>
          </w:tcPr>
          <w:p w14:paraId="4BFE71AA" w14:textId="77777777" w:rsidR="00CD12F9" w:rsidRPr="00CD12F9" w:rsidRDefault="00CD12F9" w:rsidP="00CD12F9">
            <w:pPr>
              <w:ind w:hanging="2"/>
              <w:jc w:val="center"/>
              <w:rPr>
                <w:rFonts w:ascii="Arial" w:eastAsia="Arial" w:hAnsi="Arial" w:cs="Arial"/>
                <w:sz w:val="24"/>
                <w:szCs w:val="24"/>
                <w:lang w:eastAsia="ar-SA"/>
              </w:rPr>
            </w:pPr>
            <w:r w:rsidRPr="00CD12F9">
              <w:rPr>
                <w:rFonts w:ascii="Arial" w:eastAsia="Arial" w:hAnsi="Arial" w:cs="Arial"/>
                <w:b/>
                <w:sz w:val="24"/>
                <w:szCs w:val="24"/>
                <w:lang w:eastAsia="ar-SA"/>
              </w:rPr>
              <w:t>CALIFICACIONES FINALES</w:t>
            </w:r>
          </w:p>
          <w:p w14:paraId="7B5B5EB8" w14:textId="77777777" w:rsidR="00CD12F9" w:rsidRPr="00CD12F9" w:rsidRDefault="00CD12F9" w:rsidP="00CD12F9">
            <w:pPr>
              <w:ind w:hanging="2"/>
              <w:jc w:val="center"/>
              <w:rPr>
                <w:rFonts w:ascii="Arial" w:eastAsia="Arial" w:hAnsi="Arial" w:cs="Arial"/>
                <w:sz w:val="24"/>
                <w:szCs w:val="24"/>
                <w:lang w:eastAsia="ar-SA"/>
              </w:rPr>
            </w:pPr>
          </w:p>
          <w:p w14:paraId="7B4DC27C" w14:textId="77777777" w:rsidR="00CD12F9" w:rsidRPr="00CD12F9" w:rsidRDefault="00CD12F9" w:rsidP="00CD12F9">
            <w:pPr>
              <w:ind w:hanging="2"/>
              <w:jc w:val="center"/>
              <w:rPr>
                <w:rFonts w:ascii="Arial" w:eastAsia="Arial" w:hAnsi="Arial" w:cs="Arial"/>
                <w:sz w:val="24"/>
                <w:szCs w:val="24"/>
                <w:lang w:eastAsia="ar-SA"/>
              </w:rPr>
            </w:pPr>
          </w:p>
          <w:p w14:paraId="712B02CF" w14:textId="77777777" w:rsidR="00CD12F9" w:rsidRPr="00CD12F9" w:rsidRDefault="00CD12F9" w:rsidP="00CD12F9">
            <w:pPr>
              <w:ind w:hanging="2"/>
              <w:jc w:val="center"/>
              <w:rPr>
                <w:rFonts w:ascii="Arial" w:eastAsia="Arial" w:hAnsi="Arial" w:cs="Arial"/>
                <w:sz w:val="24"/>
                <w:szCs w:val="24"/>
                <w:lang w:eastAsia="ar-SA"/>
              </w:rPr>
            </w:pPr>
          </w:p>
          <w:p w14:paraId="1A17B178" w14:textId="77777777" w:rsidR="00CD12F9" w:rsidRPr="00CD12F9" w:rsidRDefault="00CD12F9" w:rsidP="00CD12F9">
            <w:pPr>
              <w:ind w:hanging="2"/>
              <w:jc w:val="center"/>
              <w:rPr>
                <w:rFonts w:ascii="Arial" w:eastAsia="Arial" w:hAnsi="Arial" w:cs="Arial"/>
                <w:sz w:val="24"/>
                <w:szCs w:val="24"/>
                <w:lang w:eastAsia="ar-SA"/>
              </w:rPr>
            </w:pPr>
          </w:p>
        </w:tc>
        <w:tc>
          <w:tcPr>
            <w:tcW w:w="6825" w:type="dxa"/>
            <w:tcBorders>
              <w:left w:val="single" w:sz="4" w:space="0" w:color="000000"/>
              <w:bottom w:val="single" w:sz="4" w:space="0" w:color="000000"/>
              <w:right w:val="single" w:sz="4" w:space="0" w:color="000000"/>
            </w:tcBorders>
          </w:tcPr>
          <w:p w14:paraId="19FFFC39" w14:textId="77777777" w:rsidR="00CD12F9" w:rsidRPr="00CD12F9" w:rsidRDefault="00CD12F9" w:rsidP="00CD12F9">
            <w:pPr>
              <w:ind w:hanging="2"/>
              <w:jc w:val="both"/>
              <w:rPr>
                <w:rFonts w:ascii="Arial" w:eastAsia="Arial" w:hAnsi="Arial" w:cs="Arial"/>
                <w:sz w:val="24"/>
                <w:szCs w:val="24"/>
                <w:lang w:eastAsia="ar-SA"/>
              </w:rPr>
            </w:pPr>
          </w:p>
          <w:p w14:paraId="0C7BCFF5"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NOTA FINAL DE CADA EVALUACIÓN:</w:t>
            </w:r>
          </w:p>
          <w:p w14:paraId="04E594CB"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CD12F9">
              <w:rPr>
                <w:rFonts w:ascii="Arial" w:eastAsia="Arial" w:hAnsi="Arial" w:cs="Arial"/>
                <w:b/>
                <w:sz w:val="24"/>
                <w:szCs w:val="24"/>
                <w:lang w:eastAsia="ar-SA"/>
              </w:rPr>
              <w:t>.</w:t>
            </w:r>
          </w:p>
          <w:p w14:paraId="7689D85B"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NOTA FINAL DEL MÓDULO:</w:t>
            </w:r>
          </w:p>
          <w:p w14:paraId="213E0622" w14:textId="77777777" w:rsidR="00CD12F9" w:rsidRPr="00CD12F9" w:rsidRDefault="00CD12F9" w:rsidP="00CD12F9">
            <w:pPr>
              <w:ind w:hanging="2"/>
              <w:jc w:val="both"/>
              <w:rPr>
                <w:rFonts w:ascii="Arial" w:eastAsia="Arial" w:hAnsi="Arial" w:cs="Arial"/>
                <w:sz w:val="24"/>
                <w:szCs w:val="24"/>
                <w:lang w:eastAsia="ar-SA"/>
              </w:rPr>
            </w:pPr>
            <w:r w:rsidRPr="00CD12F9">
              <w:rPr>
                <w:rFonts w:ascii="Arial" w:eastAsia="Arial" w:hAnsi="Arial" w:cs="Arial"/>
                <w:sz w:val="24"/>
                <w:szCs w:val="24"/>
                <w:lang w:eastAsia="ar-SA"/>
              </w:rPr>
              <w:t xml:space="preserve">Será la suma de la calificación obtenida en cada uno de los </w:t>
            </w:r>
            <w:proofErr w:type="spellStart"/>
            <w:r w:rsidRPr="00CD12F9">
              <w:rPr>
                <w:rFonts w:ascii="Arial" w:eastAsia="Arial" w:hAnsi="Arial" w:cs="Arial"/>
                <w:sz w:val="24"/>
                <w:szCs w:val="24"/>
                <w:lang w:eastAsia="ar-SA"/>
              </w:rPr>
              <w:t>RA´s</w:t>
            </w:r>
            <w:proofErr w:type="spellEnd"/>
            <w:r w:rsidRPr="00CD12F9">
              <w:rPr>
                <w:rFonts w:ascii="Arial" w:eastAsia="Arial" w:hAnsi="Arial" w:cs="Arial"/>
                <w:sz w:val="24"/>
                <w:szCs w:val="24"/>
                <w:lang w:eastAsia="ar-SA"/>
              </w:rPr>
              <w:t xml:space="preserve">/Criterios de Evaluación tras aplicación de la </w:t>
            </w:r>
            <w:r w:rsidRPr="00CD12F9">
              <w:rPr>
                <w:rFonts w:ascii="Arial" w:eastAsia="Arial" w:hAnsi="Arial" w:cs="Arial"/>
                <w:sz w:val="24"/>
                <w:szCs w:val="24"/>
                <w:lang w:eastAsia="ar-SA"/>
              </w:rPr>
              <w:lastRenderedPageBreak/>
              <w:t xml:space="preserve">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tc>
      </w:tr>
    </w:tbl>
    <w:p w14:paraId="7627A62E" w14:textId="77777777" w:rsidR="00CD12F9" w:rsidRPr="00CD12F9" w:rsidRDefault="00CD12F9" w:rsidP="00CD12F9">
      <w:pPr>
        <w:rPr>
          <w:rFonts w:ascii="Arial" w:hAnsi="Arial" w:cs="Arial"/>
          <w:sz w:val="24"/>
          <w:szCs w:val="24"/>
          <w:lang w:eastAsia="ar-SA"/>
        </w:rPr>
      </w:pPr>
    </w:p>
    <w:p w14:paraId="6A1F2C9E" w14:textId="77777777" w:rsidR="00CD12F9" w:rsidRPr="00CD12F9" w:rsidRDefault="00CD12F9" w:rsidP="00CD12F9">
      <w:pPr>
        <w:jc w:val="center"/>
        <w:rPr>
          <w:rFonts w:ascii="Arial" w:hAnsi="Arial" w:cs="Arial"/>
          <w:b/>
          <w:sz w:val="32"/>
          <w:szCs w:val="32"/>
          <w:lang w:eastAsia="ar-SA"/>
        </w:rPr>
      </w:pPr>
    </w:p>
    <w:p w14:paraId="48FF979E" w14:textId="77777777" w:rsidR="00CD12F9" w:rsidRPr="00CD12F9" w:rsidRDefault="00CD12F9" w:rsidP="00CD12F9">
      <w:pPr>
        <w:jc w:val="center"/>
        <w:rPr>
          <w:rFonts w:ascii="Arial" w:hAnsi="Arial" w:cs="Arial"/>
          <w:b/>
          <w:sz w:val="32"/>
          <w:szCs w:val="32"/>
          <w:lang w:eastAsia="ar-SA"/>
        </w:rPr>
      </w:pPr>
    </w:p>
    <w:p w14:paraId="78259336" w14:textId="77777777" w:rsidR="00CD12F9" w:rsidRPr="00CD12F9" w:rsidRDefault="00CD12F9" w:rsidP="00CD12F9">
      <w:pPr>
        <w:jc w:val="center"/>
        <w:rPr>
          <w:rFonts w:ascii="Arial" w:hAnsi="Arial" w:cs="Arial"/>
          <w:b/>
          <w:sz w:val="32"/>
          <w:szCs w:val="32"/>
          <w:lang w:eastAsia="ar-SA"/>
        </w:rPr>
      </w:pPr>
    </w:p>
    <w:p w14:paraId="548D7F7E" w14:textId="77777777" w:rsidR="00CD12F9" w:rsidRPr="00CD12F9" w:rsidRDefault="00CD12F9" w:rsidP="00CD12F9">
      <w:pPr>
        <w:jc w:val="center"/>
        <w:rPr>
          <w:rFonts w:ascii="Arial" w:hAnsi="Arial" w:cs="Arial"/>
          <w:sz w:val="24"/>
          <w:szCs w:val="24"/>
          <w:lang w:eastAsia="ar-SA"/>
        </w:rPr>
      </w:pPr>
    </w:p>
    <w:tbl>
      <w:tblPr>
        <w:tblW w:w="930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3017"/>
        <w:gridCol w:w="6291"/>
      </w:tblGrid>
      <w:tr w:rsidR="00CD12F9" w:rsidRPr="00CD12F9" w14:paraId="48B5E2C6" w14:textId="77777777" w:rsidTr="00CD12F9">
        <w:tc>
          <w:tcPr>
            <w:tcW w:w="9307" w:type="dxa"/>
            <w:gridSpan w:val="2"/>
            <w:shd w:val="clear" w:color="auto" w:fill="FFFF99"/>
            <w:tcMar>
              <w:left w:w="103" w:type="dxa"/>
            </w:tcMar>
          </w:tcPr>
          <w:p w14:paraId="5360EECC" w14:textId="77777777" w:rsidR="00CD12F9" w:rsidRPr="00CD12F9" w:rsidRDefault="00CD12F9" w:rsidP="00CD12F9">
            <w:pPr>
              <w:snapToGrid w:val="0"/>
              <w:jc w:val="center"/>
              <w:rPr>
                <w:rFonts w:ascii="Arial" w:hAnsi="Arial" w:cs="Arial"/>
                <w:b/>
                <w:sz w:val="24"/>
                <w:szCs w:val="24"/>
                <w:lang w:eastAsia="ar-SA"/>
              </w:rPr>
            </w:pPr>
            <w:r w:rsidRPr="00CD12F9">
              <w:rPr>
                <w:rFonts w:ascii="Arial" w:hAnsi="Arial" w:cs="Arial"/>
                <w:b/>
                <w:sz w:val="32"/>
                <w:szCs w:val="32"/>
                <w:lang w:eastAsia="ar-SA"/>
              </w:rPr>
              <w:t>14. ATENCIÓN A PENDIENTES Y MEDIDAS DE RECUPERACIÓN</w:t>
            </w:r>
          </w:p>
        </w:tc>
      </w:tr>
      <w:tr w:rsidR="00CD12F9" w:rsidRPr="00CD12F9" w14:paraId="223B76F1" w14:textId="77777777" w:rsidTr="00CD12F9">
        <w:trPr>
          <w:trHeight w:val="896"/>
        </w:trPr>
        <w:tc>
          <w:tcPr>
            <w:tcW w:w="3017" w:type="dxa"/>
            <w:tcMar>
              <w:left w:w="103" w:type="dxa"/>
            </w:tcMar>
          </w:tcPr>
          <w:p w14:paraId="04C99788" w14:textId="77777777" w:rsidR="00CD12F9" w:rsidRPr="00CD12F9" w:rsidRDefault="00CD12F9" w:rsidP="00CD12F9">
            <w:pPr>
              <w:jc w:val="center"/>
              <w:rPr>
                <w:rFonts w:ascii="Arial" w:hAnsi="Arial" w:cs="Arial"/>
                <w:sz w:val="24"/>
                <w:szCs w:val="24"/>
                <w:lang w:eastAsia="ar-SA"/>
              </w:rPr>
            </w:pPr>
            <w:r w:rsidRPr="00CD12F9">
              <w:rPr>
                <w:rFonts w:ascii="Arial" w:hAnsi="Arial" w:cs="Arial"/>
                <w:b/>
                <w:sz w:val="24"/>
                <w:szCs w:val="24"/>
                <w:lang w:eastAsia="ar-SA"/>
              </w:rPr>
              <w:t xml:space="preserve">ALUMNADO QUE NO SUPERE EL MP EN PERIODO LECTIVO </w:t>
            </w:r>
          </w:p>
          <w:p w14:paraId="44C6E877" w14:textId="77777777" w:rsidR="00CD12F9" w:rsidRPr="00CD12F9" w:rsidRDefault="00CD12F9" w:rsidP="00CD12F9">
            <w:pPr>
              <w:jc w:val="center"/>
              <w:rPr>
                <w:rFonts w:ascii="Arial" w:hAnsi="Arial" w:cs="Arial"/>
                <w:sz w:val="24"/>
                <w:szCs w:val="24"/>
                <w:lang w:eastAsia="ar-SA"/>
              </w:rPr>
            </w:pPr>
          </w:p>
        </w:tc>
        <w:tc>
          <w:tcPr>
            <w:tcW w:w="6290" w:type="dxa"/>
            <w:tcMar>
              <w:left w:w="103" w:type="dxa"/>
            </w:tcMar>
          </w:tcPr>
          <w:p w14:paraId="1DD0EF94" w14:textId="77777777" w:rsidR="00CD12F9" w:rsidRPr="00CD12F9" w:rsidRDefault="00CD12F9" w:rsidP="00CD12F9">
            <w:pPr>
              <w:tabs>
                <w:tab w:val="left" w:pos="340"/>
              </w:tabs>
              <w:snapToGrid w:val="0"/>
              <w:rPr>
                <w:rFonts w:ascii="Arial" w:hAnsi="Arial" w:cs="Arial"/>
                <w:sz w:val="24"/>
                <w:szCs w:val="24"/>
                <w:lang w:eastAsia="ar-SA"/>
              </w:rPr>
            </w:pPr>
            <w:r w:rsidRPr="00CD12F9">
              <w:rPr>
                <w:rFonts w:ascii="Arial" w:hAnsi="Arial" w:cs="Arial"/>
                <w:sz w:val="24"/>
                <w:szCs w:val="24"/>
                <w:lang w:eastAsia="ar-SA"/>
              </w:rPr>
              <w:t xml:space="preserve">Se diseñará un </w:t>
            </w:r>
            <w:r w:rsidRPr="00CD12F9">
              <w:rPr>
                <w:rFonts w:ascii="Arial" w:hAnsi="Arial" w:cs="Arial"/>
                <w:b/>
                <w:sz w:val="24"/>
                <w:szCs w:val="24"/>
                <w:lang w:eastAsia="ar-SA"/>
              </w:rPr>
              <w:t>plan de recuperación y atención a pendientes individualizado</w:t>
            </w:r>
            <w:r w:rsidRPr="00CD12F9">
              <w:rPr>
                <w:rFonts w:ascii="Arial" w:hAnsi="Arial" w:cs="Arial"/>
                <w:sz w:val="24"/>
                <w:szCs w:val="24"/>
                <w:lang w:eastAsia="ar-SA"/>
              </w:rPr>
              <w:t xml:space="preserve"> de atención que se ajuste a cada casuística concreta.</w:t>
            </w:r>
          </w:p>
          <w:p w14:paraId="7383CC24" w14:textId="77777777" w:rsidR="00CD12F9" w:rsidRPr="00CD12F9" w:rsidRDefault="00CD12F9" w:rsidP="00CD12F9">
            <w:pPr>
              <w:tabs>
                <w:tab w:val="left" w:pos="340"/>
              </w:tabs>
              <w:rPr>
                <w:rFonts w:ascii="Arial" w:hAnsi="Arial" w:cs="Arial"/>
                <w:sz w:val="24"/>
                <w:szCs w:val="24"/>
                <w:lang w:eastAsia="ar-SA"/>
              </w:rPr>
            </w:pPr>
          </w:p>
        </w:tc>
      </w:tr>
      <w:tr w:rsidR="00CD12F9" w:rsidRPr="00CD12F9" w14:paraId="63AEEC16" w14:textId="77777777" w:rsidTr="00CD12F9">
        <w:trPr>
          <w:trHeight w:val="860"/>
        </w:trPr>
        <w:tc>
          <w:tcPr>
            <w:tcW w:w="3017" w:type="dxa"/>
            <w:tcMar>
              <w:left w:w="103" w:type="dxa"/>
            </w:tcMar>
          </w:tcPr>
          <w:p w14:paraId="5E4ECAC0" w14:textId="77777777" w:rsidR="00CD12F9" w:rsidRPr="00CD12F9" w:rsidRDefault="00CD12F9" w:rsidP="00CD12F9">
            <w:pPr>
              <w:snapToGrid w:val="0"/>
              <w:jc w:val="center"/>
              <w:rPr>
                <w:rFonts w:ascii="Arial" w:hAnsi="Arial" w:cs="Arial"/>
                <w:b/>
                <w:sz w:val="24"/>
                <w:szCs w:val="24"/>
                <w:lang w:eastAsia="ar-SA"/>
              </w:rPr>
            </w:pPr>
          </w:p>
          <w:p w14:paraId="0FC5015E" w14:textId="77777777" w:rsidR="00CD12F9" w:rsidRPr="00CD12F9" w:rsidRDefault="00CD12F9" w:rsidP="00CD12F9">
            <w:pPr>
              <w:snapToGrid w:val="0"/>
              <w:jc w:val="center"/>
              <w:rPr>
                <w:rFonts w:ascii="Arial" w:hAnsi="Arial" w:cs="Arial"/>
                <w:b/>
                <w:sz w:val="24"/>
                <w:szCs w:val="24"/>
                <w:lang w:eastAsia="ar-SA"/>
              </w:rPr>
            </w:pPr>
          </w:p>
          <w:p w14:paraId="13D22FEB" w14:textId="77777777" w:rsidR="00CD12F9" w:rsidRPr="00CD12F9" w:rsidRDefault="00CD12F9" w:rsidP="00CD12F9">
            <w:pPr>
              <w:snapToGrid w:val="0"/>
              <w:jc w:val="center"/>
              <w:rPr>
                <w:rFonts w:ascii="Arial" w:hAnsi="Arial" w:cs="Arial"/>
                <w:b/>
                <w:sz w:val="24"/>
                <w:szCs w:val="24"/>
                <w:lang w:eastAsia="ar-SA"/>
              </w:rPr>
            </w:pPr>
          </w:p>
          <w:p w14:paraId="018509C4" w14:textId="77777777" w:rsidR="00CD12F9" w:rsidRPr="00CD12F9" w:rsidRDefault="00CD12F9" w:rsidP="00CD12F9">
            <w:pPr>
              <w:snapToGrid w:val="0"/>
              <w:jc w:val="center"/>
              <w:rPr>
                <w:rFonts w:ascii="Arial" w:hAnsi="Arial" w:cs="Arial"/>
                <w:b/>
                <w:sz w:val="24"/>
                <w:szCs w:val="24"/>
                <w:lang w:eastAsia="ar-SA"/>
              </w:rPr>
            </w:pPr>
          </w:p>
          <w:p w14:paraId="67D44AF0" w14:textId="77777777" w:rsidR="00CD12F9" w:rsidRPr="00CD12F9" w:rsidRDefault="00CD12F9" w:rsidP="00CD12F9">
            <w:pPr>
              <w:snapToGrid w:val="0"/>
              <w:jc w:val="center"/>
              <w:rPr>
                <w:rFonts w:ascii="Arial" w:hAnsi="Arial" w:cs="Arial"/>
                <w:b/>
                <w:sz w:val="24"/>
                <w:szCs w:val="24"/>
                <w:lang w:eastAsia="ar-SA"/>
              </w:rPr>
            </w:pPr>
          </w:p>
          <w:p w14:paraId="564BD5DE" w14:textId="77777777" w:rsidR="00CD12F9" w:rsidRPr="00CD12F9" w:rsidRDefault="00CD12F9" w:rsidP="00CD12F9">
            <w:pPr>
              <w:jc w:val="center"/>
              <w:rPr>
                <w:rFonts w:ascii="Arial" w:hAnsi="Arial" w:cs="Arial"/>
                <w:b/>
                <w:sz w:val="24"/>
                <w:szCs w:val="24"/>
                <w:lang w:eastAsia="ar-SA"/>
              </w:rPr>
            </w:pPr>
            <w:r w:rsidRPr="00CD12F9">
              <w:rPr>
                <w:rFonts w:ascii="Arial" w:hAnsi="Arial" w:cs="Arial"/>
                <w:b/>
                <w:sz w:val="24"/>
                <w:szCs w:val="24"/>
                <w:lang w:eastAsia="ar-SA"/>
              </w:rPr>
              <w:t>ALUMNADO QUE PIERDA LA EVALUACIÓN CONTINUA</w:t>
            </w:r>
          </w:p>
          <w:p w14:paraId="3658948B" w14:textId="77777777" w:rsidR="00CD12F9" w:rsidRPr="00CD12F9" w:rsidRDefault="00CD12F9" w:rsidP="00CD12F9">
            <w:pPr>
              <w:jc w:val="center"/>
              <w:rPr>
                <w:rFonts w:ascii="Arial" w:hAnsi="Arial" w:cs="Arial"/>
                <w:b/>
                <w:sz w:val="24"/>
                <w:szCs w:val="24"/>
                <w:lang w:eastAsia="ar-SA"/>
              </w:rPr>
            </w:pPr>
          </w:p>
        </w:tc>
        <w:tc>
          <w:tcPr>
            <w:tcW w:w="6290" w:type="dxa"/>
            <w:tcMar>
              <w:left w:w="103" w:type="dxa"/>
            </w:tcMar>
          </w:tcPr>
          <w:p w14:paraId="7F476BBD" w14:textId="77777777" w:rsidR="00CD12F9" w:rsidRPr="00CD12F9" w:rsidRDefault="00CD12F9" w:rsidP="00CD12F9">
            <w:pPr>
              <w:snapToGrid w:val="0"/>
              <w:jc w:val="both"/>
              <w:rPr>
                <w:rFonts w:ascii="Arial" w:hAnsi="Arial" w:cs="Arial"/>
                <w:sz w:val="24"/>
                <w:szCs w:val="24"/>
                <w:lang w:eastAsia="ar-SA"/>
              </w:rPr>
            </w:pPr>
            <w:r w:rsidRPr="00CD12F9">
              <w:rPr>
                <w:rFonts w:ascii="Arial" w:hAnsi="Arial" w:cs="Arial"/>
                <w:sz w:val="24"/>
                <w:szCs w:val="24"/>
                <w:lang w:eastAsia="ar-SA"/>
              </w:rPr>
              <w:t>Para estos alumnos/as que pierden la evaluación continua, se les evaluará en relación a los siguientes criterios:</w:t>
            </w:r>
          </w:p>
          <w:p w14:paraId="71FD2A4B" w14:textId="77777777" w:rsidR="00CD12F9" w:rsidRPr="00CD12F9" w:rsidRDefault="00CD12F9" w:rsidP="00F311A0">
            <w:pPr>
              <w:numPr>
                <w:ilvl w:val="0"/>
                <w:numId w:val="24"/>
              </w:numPr>
              <w:snapToGrid w:val="0"/>
              <w:jc w:val="both"/>
              <w:rPr>
                <w:rFonts w:ascii="Arial" w:hAnsi="Arial" w:cs="Arial"/>
                <w:sz w:val="24"/>
                <w:szCs w:val="24"/>
                <w:lang w:eastAsia="ar-SA"/>
              </w:rPr>
            </w:pPr>
            <w:r w:rsidRPr="00CD12F9">
              <w:rPr>
                <w:rFonts w:ascii="Arial" w:hAnsi="Arial" w:cs="Arial"/>
                <w:sz w:val="24"/>
                <w:szCs w:val="24"/>
                <w:lang w:eastAsia="ar-SA"/>
              </w:rPr>
              <w:t>Superar una única prueba teórico-práctica al final de curso referente al temario completo del módulo.</w:t>
            </w:r>
          </w:p>
          <w:p w14:paraId="184C6A2C" w14:textId="77777777" w:rsidR="00CD12F9" w:rsidRPr="00CD12F9" w:rsidRDefault="00CD12F9" w:rsidP="00F311A0">
            <w:pPr>
              <w:numPr>
                <w:ilvl w:val="0"/>
                <w:numId w:val="24"/>
              </w:numPr>
              <w:snapToGrid w:val="0"/>
              <w:jc w:val="both"/>
              <w:rPr>
                <w:rFonts w:ascii="Arial" w:hAnsi="Arial" w:cs="Arial"/>
                <w:sz w:val="24"/>
                <w:szCs w:val="24"/>
                <w:lang w:eastAsia="ar-SA"/>
              </w:rPr>
            </w:pPr>
            <w:r w:rsidRPr="00CD12F9">
              <w:rPr>
                <w:rFonts w:ascii="Arial" w:hAnsi="Arial" w:cs="Arial"/>
                <w:sz w:val="24"/>
                <w:szCs w:val="24"/>
                <w:lang w:eastAsia="ar-SA"/>
              </w:rPr>
              <w:t xml:space="preserve">Entrega de trabajos científicos o prácticos relacionados con el </w:t>
            </w:r>
            <w:proofErr w:type="gramStart"/>
            <w:r w:rsidRPr="00CD12F9">
              <w:rPr>
                <w:rFonts w:ascii="Arial" w:hAnsi="Arial" w:cs="Arial"/>
                <w:sz w:val="24"/>
                <w:szCs w:val="24"/>
                <w:lang w:eastAsia="ar-SA"/>
              </w:rPr>
              <w:t>MP,  indicados</w:t>
            </w:r>
            <w:proofErr w:type="gramEnd"/>
            <w:r w:rsidRPr="00CD12F9">
              <w:rPr>
                <w:rFonts w:ascii="Arial" w:hAnsi="Arial" w:cs="Arial"/>
                <w:sz w:val="24"/>
                <w:szCs w:val="24"/>
                <w:lang w:eastAsia="ar-SA"/>
              </w:rPr>
              <w:t xml:space="preserve"> por el profesor.</w:t>
            </w:r>
          </w:p>
          <w:p w14:paraId="4691D541" w14:textId="77777777" w:rsidR="00CD12F9" w:rsidRPr="00CD12F9" w:rsidRDefault="00CD12F9" w:rsidP="00CD12F9">
            <w:pPr>
              <w:snapToGrid w:val="0"/>
              <w:jc w:val="both"/>
              <w:rPr>
                <w:rFonts w:ascii="Arial" w:hAnsi="Arial" w:cs="Arial"/>
                <w:b/>
                <w:sz w:val="24"/>
                <w:szCs w:val="24"/>
                <w:lang w:eastAsia="ar-SA"/>
              </w:rPr>
            </w:pPr>
            <w:r w:rsidRPr="00CD12F9">
              <w:rPr>
                <w:rFonts w:ascii="Arial" w:hAnsi="Arial" w:cs="Arial"/>
                <w:sz w:val="24"/>
                <w:szCs w:val="24"/>
                <w:lang w:eastAsia="ar-SA"/>
              </w:rPr>
              <w:t>EL Total de la calificación nunca podrá rebasar el 8 (ya que 1 de los 10 puntos son de carácter presencial “AUTOEVALUACIÓN Y TRABAJO DIARIO” y consisten en la realización de actividades de aula, que debido a su NO asistencia no pueden computársele).</w:t>
            </w:r>
          </w:p>
        </w:tc>
      </w:tr>
      <w:tr w:rsidR="00CD12F9" w:rsidRPr="00CD12F9" w14:paraId="4DBC08D5" w14:textId="77777777" w:rsidTr="00CD12F9">
        <w:trPr>
          <w:trHeight w:val="1240"/>
        </w:trPr>
        <w:tc>
          <w:tcPr>
            <w:tcW w:w="3017" w:type="dxa"/>
            <w:tcMar>
              <w:left w:w="103" w:type="dxa"/>
            </w:tcMar>
          </w:tcPr>
          <w:p w14:paraId="48A40127" w14:textId="77777777" w:rsidR="00CD12F9" w:rsidRPr="00CD12F9" w:rsidRDefault="00CD12F9" w:rsidP="00CD12F9">
            <w:pPr>
              <w:snapToGrid w:val="0"/>
              <w:jc w:val="center"/>
              <w:rPr>
                <w:rFonts w:ascii="Arial" w:hAnsi="Arial" w:cs="Arial"/>
                <w:b/>
                <w:sz w:val="24"/>
                <w:szCs w:val="24"/>
                <w:lang w:eastAsia="ar-SA"/>
              </w:rPr>
            </w:pPr>
          </w:p>
          <w:p w14:paraId="56CD03FE" w14:textId="77777777" w:rsidR="00CD12F9" w:rsidRPr="00CD12F9" w:rsidRDefault="00CD12F9" w:rsidP="00CD12F9">
            <w:pPr>
              <w:jc w:val="center"/>
              <w:rPr>
                <w:rFonts w:ascii="Arial" w:hAnsi="Arial" w:cs="Arial"/>
                <w:sz w:val="24"/>
                <w:szCs w:val="24"/>
                <w:lang w:eastAsia="ar-SA"/>
              </w:rPr>
            </w:pPr>
            <w:r w:rsidRPr="00CD12F9">
              <w:rPr>
                <w:rFonts w:ascii="Arial" w:hAnsi="Arial" w:cs="Arial"/>
                <w:b/>
                <w:sz w:val="24"/>
                <w:szCs w:val="24"/>
                <w:lang w:eastAsia="ar-SA"/>
              </w:rPr>
              <w:t xml:space="preserve">MEDIDAS GENERALES DE RECUPERACIÓN A LO LARGO DEL CURSO </w:t>
            </w:r>
            <w:r w:rsidRPr="00CD12F9">
              <w:rPr>
                <w:rFonts w:ascii="Arial" w:hAnsi="Arial" w:cs="Arial"/>
                <w:sz w:val="24"/>
                <w:szCs w:val="24"/>
                <w:lang w:eastAsia="ar-SA"/>
              </w:rPr>
              <w:t>(PERIODO CONTINUO)</w:t>
            </w:r>
          </w:p>
        </w:tc>
        <w:tc>
          <w:tcPr>
            <w:tcW w:w="6290" w:type="dxa"/>
            <w:tcMar>
              <w:left w:w="103" w:type="dxa"/>
            </w:tcMar>
          </w:tcPr>
          <w:p w14:paraId="121F046A" w14:textId="77777777" w:rsidR="00CD12F9" w:rsidRPr="00CD12F9" w:rsidRDefault="00CD12F9" w:rsidP="00CD12F9">
            <w:pPr>
              <w:snapToGrid w:val="0"/>
              <w:jc w:val="both"/>
              <w:rPr>
                <w:rFonts w:ascii="Arial" w:hAnsi="Arial" w:cs="Arial"/>
                <w:sz w:val="24"/>
                <w:szCs w:val="24"/>
                <w:lang w:eastAsia="ar-SA"/>
              </w:rPr>
            </w:pPr>
            <w:r w:rsidRPr="00CD12F9">
              <w:rPr>
                <w:rFonts w:ascii="Arial" w:hAnsi="Arial" w:cs="Arial"/>
                <w:sz w:val="24"/>
                <w:szCs w:val="24"/>
                <w:lang w:eastAsia="ar-SA"/>
              </w:rPr>
              <w:t>-Al final del trimestre habrá un examen final en el que el alumno recuperará aquellas unidades del trimestre que no haya superado.</w:t>
            </w:r>
          </w:p>
          <w:p w14:paraId="4AF90184" w14:textId="77777777" w:rsidR="00CD12F9" w:rsidRPr="00CD12F9" w:rsidRDefault="00CD12F9" w:rsidP="00CD12F9">
            <w:pPr>
              <w:snapToGrid w:val="0"/>
              <w:jc w:val="both"/>
              <w:rPr>
                <w:rFonts w:ascii="Arial" w:hAnsi="Arial" w:cs="Arial"/>
                <w:sz w:val="24"/>
                <w:szCs w:val="24"/>
                <w:lang w:eastAsia="ar-SA"/>
              </w:rPr>
            </w:pPr>
            <w:r w:rsidRPr="00CD12F9">
              <w:rPr>
                <w:rFonts w:ascii="Arial" w:hAnsi="Arial" w:cs="Arial"/>
                <w:sz w:val="24"/>
                <w:szCs w:val="24"/>
                <w:lang w:eastAsia="ar-SA"/>
              </w:rPr>
              <w:t>-Se pedirán trabajos prácticos alternativos para recuperar la parte práctica no superada.</w:t>
            </w:r>
          </w:p>
        </w:tc>
      </w:tr>
    </w:tbl>
    <w:p w14:paraId="41ABB217" w14:textId="77777777" w:rsidR="00CD12F9" w:rsidRPr="00CD12F9" w:rsidRDefault="00CD12F9" w:rsidP="00CD12F9">
      <w:pPr>
        <w:jc w:val="center"/>
        <w:rPr>
          <w:rFonts w:ascii="Arial" w:hAnsi="Arial" w:cs="Arial"/>
          <w:b/>
          <w:sz w:val="40"/>
          <w:szCs w:val="32"/>
          <w:lang w:eastAsia="ar-SA"/>
        </w:rPr>
      </w:pPr>
    </w:p>
    <w:p w14:paraId="72DBE69B" w14:textId="77777777" w:rsidR="00CD12F9" w:rsidRPr="00CD12F9" w:rsidRDefault="00CD12F9" w:rsidP="00CD12F9">
      <w:pPr>
        <w:jc w:val="center"/>
        <w:rPr>
          <w:rFonts w:ascii="Arial" w:hAnsi="Arial" w:cs="Arial"/>
          <w:b/>
          <w:sz w:val="40"/>
          <w:szCs w:val="32"/>
          <w:lang w:eastAsia="ar-SA"/>
        </w:rPr>
      </w:pPr>
    </w:p>
    <w:p w14:paraId="792AC8BC" w14:textId="77777777" w:rsidR="00CD12F9" w:rsidRPr="00CD12F9" w:rsidRDefault="00CD12F9" w:rsidP="00CD12F9">
      <w:pPr>
        <w:jc w:val="center"/>
        <w:rPr>
          <w:rFonts w:ascii="Arial" w:hAnsi="Arial" w:cs="Arial"/>
          <w:b/>
          <w:sz w:val="40"/>
          <w:szCs w:val="32"/>
          <w:lang w:eastAsia="ar-SA"/>
        </w:rPr>
      </w:pPr>
    </w:p>
    <w:p w14:paraId="7963BB05" w14:textId="77777777" w:rsidR="00CD12F9" w:rsidRPr="00CD12F9" w:rsidRDefault="00CD12F9" w:rsidP="00CD12F9">
      <w:pPr>
        <w:jc w:val="center"/>
        <w:rPr>
          <w:rFonts w:ascii="Arial" w:hAnsi="Arial" w:cs="Arial"/>
          <w:b/>
          <w:sz w:val="40"/>
          <w:szCs w:val="32"/>
          <w:lang w:eastAsia="ar-SA"/>
        </w:rPr>
      </w:pPr>
    </w:p>
    <w:p w14:paraId="020AB039" w14:textId="77777777" w:rsidR="00CD12F9" w:rsidRPr="00CD12F9" w:rsidRDefault="00CD12F9" w:rsidP="00CD12F9">
      <w:pPr>
        <w:jc w:val="center"/>
        <w:rPr>
          <w:rFonts w:ascii="Arial" w:hAnsi="Arial" w:cs="Arial"/>
          <w:b/>
          <w:sz w:val="40"/>
          <w:szCs w:val="32"/>
          <w:lang w:eastAsia="ar-SA"/>
        </w:rPr>
      </w:pPr>
    </w:p>
    <w:p w14:paraId="6F17227E" w14:textId="77777777" w:rsidR="00CD12F9" w:rsidRPr="00CD12F9" w:rsidRDefault="00CD12F9" w:rsidP="00CD12F9">
      <w:pPr>
        <w:jc w:val="center"/>
        <w:rPr>
          <w:rFonts w:ascii="Arial" w:hAnsi="Arial" w:cs="Arial"/>
          <w:b/>
          <w:sz w:val="40"/>
          <w:szCs w:val="32"/>
          <w:lang w:eastAsia="ar-SA"/>
        </w:rPr>
      </w:pPr>
    </w:p>
    <w:p w14:paraId="659326EC" w14:textId="77777777" w:rsidR="00CD12F9" w:rsidRPr="00CD12F9" w:rsidRDefault="00CD12F9" w:rsidP="00CD12F9">
      <w:pPr>
        <w:jc w:val="center"/>
        <w:rPr>
          <w:rFonts w:ascii="Arial" w:hAnsi="Arial" w:cs="Arial"/>
          <w:b/>
          <w:sz w:val="40"/>
          <w:szCs w:val="32"/>
          <w:lang w:eastAsia="ar-SA"/>
        </w:rPr>
      </w:pPr>
    </w:p>
    <w:p w14:paraId="594912E9" w14:textId="77777777" w:rsidR="00CD12F9" w:rsidRPr="00CD12F9" w:rsidRDefault="00CD12F9" w:rsidP="00CD12F9">
      <w:pPr>
        <w:jc w:val="center"/>
        <w:rPr>
          <w:rFonts w:ascii="Arial" w:hAnsi="Arial" w:cs="Arial"/>
          <w:b/>
          <w:sz w:val="40"/>
          <w:szCs w:val="32"/>
          <w:lang w:eastAsia="ar-SA"/>
        </w:rPr>
      </w:pPr>
    </w:p>
    <w:p w14:paraId="6367530D" w14:textId="77777777" w:rsidR="00CD12F9" w:rsidRPr="00CD12F9" w:rsidRDefault="00CD12F9" w:rsidP="00CD12F9">
      <w:pPr>
        <w:jc w:val="center"/>
        <w:rPr>
          <w:rFonts w:ascii="Arial" w:hAnsi="Arial" w:cs="Arial"/>
          <w:b/>
          <w:sz w:val="40"/>
          <w:szCs w:val="32"/>
          <w:lang w:eastAsia="ar-SA"/>
        </w:rPr>
      </w:pPr>
    </w:p>
    <w:p w14:paraId="0DEA14D5" w14:textId="77777777" w:rsidR="00CD12F9" w:rsidRPr="00CD12F9" w:rsidRDefault="00CD12F9" w:rsidP="00CD12F9">
      <w:pPr>
        <w:jc w:val="center"/>
        <w:rPr>
          <w:rFonts w:ascii="Arial" w:hAnsi="Arial" w:cs="Arial"/>
          <w:b/>
          <w:sz w:val="40"/>
          <w:szCs w:val="32"/>
          <w:lang w:eastAsia="ar-SA"/>
        </w:rPr>
      </w:pPr>
    </w:p>
    <w:p w14:paraId="682DF390" w14:textId="77777777" w:rsidR="00CD12F9" w:rsidRPr="00CD12F9" w:rsidRDefault="00CD12F9" w:rsidP="00CD12F9">
      <w:pPr>
        <w:jc w:val="center"/>
        <w:rPr>
          <w:rFonts w:ascii="Arial" w:hAnsi="Arial" w:cs="Arial"/>
          <w:b/>
          <w:sz w:val="40"/>
          <w:szCs w:val="32"/>
          <w:lang w:eastAsia="ar-SA"/>
        </w:rPr>
      </w:pPr>
    </w:p>
    <w:p w14:paraId="45E5C064" w14:textId="77777777" w:rsidR="00CD12F9" w:rsidRPr="00CD12F9" w:rsidRDefault="00CD12F9" w:rsidP="00CD12F9">
      <w:pPr>
        <w:jc w:val="center"/>
        <w:rPr>
          <w:rFonts w:ascii="Arial" w:hAnsi="Arial" w:cs="Arial"/>
          <w:b/>
          <w:sz w:val="40"/>
          <w:szCs w:val="32"/>
          <w:lang w:eastAsia="ar-SA"/>
        </w:rPr>
      </w:pPr>
    </w:p>
    <w:tbl>
      <w:tblPr>
        <w:tblW w:w="9338" w:type="dxa"/>
        <w:tblInd w:w="-25"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3018"/>
        <w:gridCol w:w="6320"/>
      </w:tblGrid>
      <w:tr w:rsidR="00CD12F9" w:rsidRPr="00CD12F9" w14:paraId="224B90FD" w14:textId="77777777" w:rsidTr="00CD12F9">
        <w:trPr>
          <w:trHeight w:val="1240"/>
        </w:trPr>
        <w:tc>
          <w:tcPr>
            <w:tcW w:w="3018" w:type="dxa"/>
            <w:tcMar>
              <w:left w:w="103" w:type="dxa"/>
            </w:tcMar>
          </w:tcPr>
          <w:p w14:paraId="1A129772" w14:textId="77777777" w:rsidR="00CD12F9" w:rsidRPr="00CD12F9" w:rsidRDefault="00CD12F9" w:rsidP="00CD12F9">
            <w:pPr>
              <w:spacing w:before="120" w:after="120"/>
              <w:jc w:val="center"/>
              <w:rPr>
                <w:rFonts w:ascii="Arial" w:hAnsi="Arial" w:cs="Arial"/>
                <w:b/>
                <w:bCs/>
                <w:sz w:val="24"/>
                <w:szCs w:val="24"/>
                <w:lang w:eastAsia="ar-SA"/>
              </w:rPr>
            </w:pPr>
          </w:p>
          <w:p w14:paraId="56489F18" w14:textId="77777777" w:rsidR="00CD12F9" w:rsidRPr="00CD12F9" w:rsidRDefault="00CD12F9" w:rsidP="00CD12F9">
            <w:pPr>
              <w:spacing w:before="120" w:after="120"/>
              <w:jc w:val="center"/>
              <w:rPr>
                <w:rFonts w:ascii="Arial" w:hAnsi="Arial" w:cs="Arial"/>
                <w:b/>
                <w:bCs/>
                <w:sz w:val="24"/>
                <w:szCs w:val="24"/>
                <w:lang w:eastAsia="ar-SA"/>
              </w:rPr>
            </w:pPr>
          </w:p>
          <w:p w14:paraId="3B0C3BC7" w14:textId="77777777" w:rsidR="00CD12F9" w:rsidRPr="00CD12F9" w:rsidRDefault="00CD12F9" w:rsidP="00CD12F9">
            <w:pPr>
              <w:spacing w:before="120" w:after="120"/>
              <w:jc w:val="center"/>
              <w:rPr>
                <w:rFonts w:ascii="Arial" w:hAnsi="Arial" w:cs="Arial"/>
                <w:b/>
                <w:bCs/>
                <w:sz w:val="24"/>
                <w:szCs w:val="24"/>
                <w:lang w:eastAsia="ar-SA"/>
              </w:rPr>
            </w:pPr>
          </w:p>
          <w:p w14:paraId="5F5E15E3" w14:textId="77777777" w:rsidR="00CD12F9" w:rsidRPr="00CD12F9" w:rsidRDefault="00CD12F9" w:rsidP="00CD12F9">
            <w:pPr>
              <w:spacing w:before="120" w:after="120"/>
              <w:jc w:val="center"/>
              <w:rPr>
                <w:rFonts w:ascii="Arial" w:hAnsi="Arial" w:cs="Arial"/>
                <w:b/>
                <w:bCs/>
                <w:sz w:val="24"/>
                <w:szCs w:val="24"/>
                <w:lang w:eastAsia="ar-SA"/>
              </w:rPr>
            </w:pPr>
          </w:p>
          <w:p w14:paraId="377A8214" w14:textId="77777777" w:rsidR="00CD12F9" w:rsidRPr="00CD12F9" w:rsidRDefault="00CD12F9" w:rsidP="00CD12F9">
            <w:pPr>
              <w:spacing w:before="120" w:after="120"/>
              <w:jc w:val="center"/>
              <w:rPr>
                <w:rFonts w:ascii="Arial" w:hAnsi="Arial" w:cs="Arial"/>
                <w:b/>
                <w:bCs/>
                <w:sz w:val="24"/>
                <w:szCs w:val="24"/>
                <w:lang w:eastAsia="ar-SA"/>
              </w:rPr>
            </w:pPr>
          </w:p>
          <w:p w14:paraId="71DD0038" w14:textId="77777777" w:rsidR="00CD12F9" w:rsidRPr="00CD12F9" w:rsidRDefault="00CD12F9" w:rsidP="00CD12F9">
            <w:pPr>
              <w:spacing w:before="120" w:after="120"/>
              <w:jc w:val="center"/>
              <w:rPr>
                <w:rFonts w:ascii="Arial" w:hAnsi="Arial" w:cs="Arial"/>
                <w:b/>
                <w:bCs/>
                <w:sz w:val="24"/>
                <w:szCs w:val="24"/>
                <w:lang w:eastAsia="ar-SA"/>
              </w:rPr>
            </w:pPr>
          </w:p>
          <w:p w14:paraId="465E6512" w14:textId="77777777" w:rsidR="00CD12F9" w:rsidRPr="00CD12F9" w:rsidRDefault="00CD12F9" w:rsidP="00CD12F9">
            <w:pPr>
              <w:spacing w:before="120" w:after="120"/>
              <w:jc w:val="center"/>
              <w:rPr>
                <w:rFonts w:ascii="Arial" w:hAnsi="Arial" w:cs="Arial"/>
                <w:b/>
                <w:bCs/>
                <w:sz w:val="24"/>
                <w:szCs w:val="24"/>
                <w:lang w:eastAsia="ar-SA"/>
              </w:rPr>
            </w:pPr>
          </w:p>
          <w:p w14:paraId="2E583FC7" w14:textId="77777777" w:rsidR="00CD12F9" w:rsidRPr="00CD12F9" w:rsidRDefault="00CD12F9" w:rsidP="00CD12F9">
            <w:pPr>
              <w:spacing w:before="120" w:after="120"/>
              <w:jc w:val="center"/>
              <w:rPr>
                <w:rFonts w:ascii="Arial" w:hAnsi="Arial" w:cs="Arial"/>
                <w:b/>
                <w:bCs/>
                <w:sz w:val="24"/>
                <w:szCs w:val="24"/>
                <w:lang w:eastAsia="ar-SA"/>
              </w:rPr>
            </w:pPr>
            <w:r w:rsidRPr="00CD12F9">
              <w:rPr>
                <w:rFonts w:ascii="Arial" w:hAnsi="Arial" w:cs="Arial"/>
                <w:b/>
                <w:bCs/>
                <w:szCs w:val="22"/>
                <w:lang w:eastAsia="ar-SA"/>
              </w:rPr>
              <w:t>ATENCIÓN A PENDIENTES</w:t>
            </w:r>
            <w:r w:rsidRPr="00CD12F9">
              <w:rPr>
                <w:rFonts w:ascii="Arial" w:hAnsi="Arial" w:cs="Arial"/>
                <w:b/>
                <w:bCs/>
                <w:szCs w:val="22"/>
                <w:vertAlign w:val="superscript"/>
                <w:lang w:eastAsia="ar-SA"/>
              </w:rPr>
              <w:footnoteReference w:id="1"/>
            </w:r>
            <w:r w:rsidRPr="00CD12F9">
              <w:rPr>
                <w:rFonts w:ascii="Arial" w:hAnsi="Arial" w:cs="Arial"/>
                <w:b/>
                <w:bCs/>
                <w:szCs w:val="22"/>
                <w:lang w:eastAsia="ar-SA"/>
              </w:rPr>
              <w:t xml:space="preserve"> </w:t>
            </w:r>
            <w:proofErr w:type="gramStart"/>
            <w:r w:rsidRPr="00CD12F9">
              <w:rPr>
                <w:rFonts w:ascii="Arial" w:hAnsi="Arial" w:cs="Arial"/>
                <w:b/>
                <w:bCs/>
                <w:szCs w:val="22"/>
                <w:lang w:eastAsia="ar-SA"/>
              </w:rPr>
              <w:t>y  REPETIDORES</w:t>
            </w:r>
            <w:proofErr w:type="gramEnd"/>
          </w:p>
        </w:tc>
        <w:tc>
          <w:tcPr>
            <w:tcW w:w="6319" w:type="dxa"/>
            <w:tcBorders>
              <w:left w:val="single" w:sz="4" w:space="0" w:color="000001"/>
              <w:right w:val="single" w:sz="4" w:space="0" w:color="000001"/>
            </w:tcBorders>
            <w:tcMar>
              <w:left w:w="103" w:type="dxa"/>
            </w:tcMar>
          </w:tcPr>
          <w:p w14:paraId="0A937FC6" w14:textId="77777777" w:rsidR="00CD12F9" w:rsidRPr="00CD12F9" w:rsidRDefault="00CD12F9" w:rsidP="00CD12F9">
            <w:pPr>
              <w:snapToGrid w:val="0"/>
              <w:spacing w:before="120" w:after="120"/>
              <w:jc w:val="both"/>
              <w:rPr>
                <w:rFonts w:ascii="Arial" w:hAnsi="Arial" w:cs="Arial"/>
                <w:sz w:val="24"/>
                <w:szCs w:val="24"/>
                <w:lang w:eastAsia="ar-SA"/>
              </w:rPr>
            </w:pPr>
            <w:r w:rsidRPr="00CD12F9">
              <w:rPr>
                <w:rFonts w:ascii="Arial" w:hAnsi="Arial" w:cs="Arial"/>
                <w:szCs w:val="22"/>
                <w:lang w:eastAsia="ar-SA"/>
              </w:rPr>
              <w:t>Los alumnos que están matriculados en 1º IEA con módulos de 2º IEA, tienen que asistir obligatoriamente a todas las clases de 1ºIEA</w:t>
            </w:r>
            <w:r w:rsidRPr="00CD12F9">
              <w:rPr>
                <w:rFonts w:ascii="Arial" w:hAnsi="Arial" w:cs="Arial"/>
                <w:szCs w:val="22"/>
                <w:vertAlign w:val="superscript"/>
                <w:lang w:eastAsia="ar-SA"/>
              </w:rPr>
              <w:footnoteReference w:id="2"/>
            </w:r>
            <w:r w:rsidRPr="00CD12F9">
              <w:rPr>
                <w:rFonts w:ascii="Arial" w:hAnsi="Arial" w:cs="Arial"/>
                <w:szCs w:val="22"/>
                <w:lang w:eastAsia="ar-SA"/>
              </w:rPr>
              <w:t xml:space="preserve">. En el caso de alumnos, que estén matriculados en módulos de segundo, y que puedan asistir a un 90% de las clases, es el profesor de segundo el que le toca decidir como compensar esta pérdida   y así recogerlo en la programación. </w:t>
            </w:r>
          </w:p>
          <w:p w14:paraId="57999789" w14:textId="77777777" w:rsidR="00CD12F9" w:rsidRPr="00CD12F9" w:rsidRDefault="00CD12F9" w:rsidP="00CD12F9">
            <w:pPr>
              <w:snapToGrid w:val="0"/>
              <w:spacing w:before="120" w:after="120"/>
              <w:jc w:val="both"/>
              <w:rPr>
                <w:rFonts w:ascii="Arial" w:hAnsi="Arial" w:cs="Arial"/>
                <w:sz w:val="24"/>
                <w:szCs w:val="24"/>
                <w:lang w:eastAsia="ar-SA"/>
              </w:rPr>
            </w:pPr>
            <w:r w:rsidRPr="00CD12F9">
              <w:rPr>
                <w:rFonts w:ascii="Arial" w:hAnsi="Arial" w:cs="Arial"/>
                <w:szCs w:val="22"/>
                <w:lang w:eastAsia="ar-SA"/>
              </w:rPr>
              <w:t xml:space="preserve">Independientemente de lo dicho en el punto anterior. En el caso de alumnos que repiten un módulo, se tendrá una atención individualizada, a los alumnos </w:t>
            </w:r>
            <w:proofErr w:type="gramStart"/>
            <w:r w:rsidRPr="00CD12F9">
              <w:rPr>
                <w:rFonts w:ascii="Arial" w:hAnsi="Arial" w:cs="Arial"/>
                <w:b/>
                <w:szCs w:val="22"/>
                <w:lang w:eastAsia="ar-SA"/>
              </w:rPr>
              <w:t xml:space="preserve">repetidores,  </w:t>
            </w:r>
            <w:r w:rsidRPr="00CD12F9">
              <w:rPr>
                <w:rFonts w:ascii="Arial" w:hAnsi="Arial" w:cs="Arial"/>
                <w:szCs w:val="22"/>
                <w:lang w:eastAsia="ar-SA"/>
              </w:rPr>
              <w:t xml:space="preserve"> </w:t>
            </w:r>
            <w:proofErr w:type="gramEnd"/>
            <w:r w:rsidRPr="00CD12F9">
              <w:rPr>
                <w:rFonts w:ascii="Arial" w:hAnsi="Arial" w:cs="Arial"/>
                <w:szCs w:val="22"/>
                <w:lang w:eastAsia="ar-SA"/>
              </w:rPr>
              <w:t xml:space="preserve">que se ajuste a las necesidades de cada alumno. Pudiendo incluir: </w:t>
            </w:r>
          </w:p>
          <w:p w14:paraId="3A573CFC" w14:textId="77777777" w:rsidR="00CD12F9" w:rsidRPr="00CD12F9" w:rsidRDefault="00CD12F9" w:rsidP="00CD12F9">
            <w:pPr>
              <w:widowControl/>
              <w:suppressAutoHyphens w:val="0"/>
              <w:snapToGrid w:val="0"/>
              <w:spacing w:before="120" w:after="120"/>
              <w:ind w:left="720"/>
              <w:jc w:val="both"/>
              <w:rPr>
                <w:rFonts w:ascii="Arial" w:hAnsi="Arial" w:cs="Arial"/>
                <w:sz w:val="24"/>
                <w:szCs w:val="24"/>
                <w:lang w:eastAsia="ar-SA"/>
              </w:rPr>
            </w:pPr>
          </w:p>
          <w:p w14:paraId="3FCB5DB3" w14:textId="77777777" w:rsidR="00CD12F9" w:rsidRPr="00CD12F9" w:rsidRDefault="00CD12F9" w:rsidP="00F311A0">
            <w:pPr>
              <w:widowControl/>
              <w:numPr>
                <w:ilvl w:val="0"/>
                <w:numId w:val="25"/>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 xml:space="preserve">Una exploración inicial en la que se detecten </w:t>
            </w:r>
            <w:proofErr w:type="gramStart"/>
            <w:r w:rsidRPr="00CD12F9">
              <w:rPr>
                <w:rFonts w:ascii="Arial" w:hAnsi="Arial" w:cs="Arial"/>
                <w:szCs w:val="22"/>
                <w:lang w:eastAsia="ar-SA"/>
              </w:rPr>
              <w:t>los punto</w:t>
            </w:r>
            <w:proofErr w:type="gramEnd"/>
            <w:r w:rsidRPr="00CD12F9">
              <w:rPr>
                <w:rFonts w:ascii="Arial" w:hAnsi="Arial" w:cs="Arial"/>
                <w:szCs w:val="22"/>
                <w:lang w:eastAsia="ar-SA"/>
              </w:rPr>
              <w:t xml:space="preserve"> de partida para este alumno y se plantee como abordarlas previo estudio de las causas que </w:t>
            </w:r>
            <w:proofErr w:type="spellStart"/>
            <w:r w:rsidRPr="00CD12F9">
              <w:rPr>
                <w:rFonts w:ascii="Arial" w:hAnsi="Arial" w:cs="Arial"/>
                <w:szCs w:val="22"/>
                <w:lang w:eastAsia="ar-SA"/>
              </w:rPr>
              <w:t>llevarón</w:t>
            </w:r>
            <w:proofErr w:type="spellEnd"/>
            <w:r w:rsidRPr="00CD12F9">
              <w:rPr>
                <w:rFonts w:ascii="Arial" w:hAnsi="Arial" w:cs="Arial"/>
                <w:szCs w:val="22"/>
                <w:lang w:eastAsia="ar-SA"/>
              </w:rPr>
              <w:t xml:space="preserve"> al alumno a repetir.</w:t>
            </w:r>
          </w:p>
          <w:p w14:paraId="77D660CF" w14:textId="77777777" w:rsidR="00CD12F9" w:rsidRPr="00CD12F9" w:rsidRDefault="00CD12F9" w:rsidP="00F311A0">
            <w:pPr>
              <w:widowControl/>
              <w:numPr>
                <w:ilvl w:val="0"/>
                <w:numId w:val="25"/>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Repasos los conceptos básicos mediante actividades de las áreas de matemáticas, dibujo.</w:t>
            </w:r>
          </w:p>
          <w:p w14:paraId="764CDBA8" w14:textId="77777777" w:rsidR="00CD12F9" w:rsidRPr="00CD12F9" w:rsidRDefault="00CD12F9" w:rsidP="00F311A0">
            <w:pPr>
              <w:widowControl/>
              <w:numPr>
                <w:ilvl w:val="0"/>
                <w:numId w:val="25"/>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En caso de dificultad de aprendizaje, fundamentalmente en los contenidos teóricos: reforzar los conceptos que le cueste trabajo comprender mediante actividades específicas, realización de resúmenes y esquemas.</w:t>
            </w:r>
          </w:p>
          <w:p w14:paraId="7D93C2F9" w14:textId="77777777" w:rsidR="00CD12F9" w:rsidRPr="00CD12F9" w:rsidRDefault="00CD12F9" w:rsidP="00F311A0">
            <w:pPr>
              <w:widowControl/>
              <w:numPr>
                <w:ilvl w:val="0"/>
                <w:numId w:val="25"/>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En el caso de dificultad de estudio: se mejorará el hábito de estudio con pautas de “Técnicas de Estudio” dadas por el Departamento de Orientación.</w:t>
            </w:r>
          </w:p>
          <w:p w14:paraId="28ABCFE8" w14:textId="77777777" w:rsidR="00CD12F9" w:rsidRPr="00CD12F9" w:rsidRDefault="00CD12F9" w:rsidP="00F311A0">
            <w:pPr>
              <w:widowControl/>
              <w:numPr>
                <w:ilvl w:val="0"/>
                <w:numId w:val="25"/>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 xml:space="preserve">Medidas de refuerzo para que el alumno cumpla con sus obligaciones en: la entrega de actividades y trabajos; implicándolo en puestos </w:t>
            </w:r>
            <w:proofErr w:type="gramStart"/>
            <w:r w:rsidRPr="00CD12F9">
              <w:rPr>
                <w:rFonts w:ascii="Arial" w:hAnsi="Arial" w:cs="Arial"/>
                <w:szCs w:val="22"/>
                <w:lang w:eastAsia="ar-SA"/>
              </w:rPr>
              <w:t>y  tareas</w:t>
            </w:r>
            <w:proofErr w:type="gramEnd"/>
            <w:r w:rsidRPr="00CD12F9">
              <w:rPr>
                <w:rFonts w:ascii="Arial" w:hAnsi="Arial" w:cs="Arial"/>
                <w:szCs w:val="22"/>
                <w:lang w:eastAsia="ar-SA"/>
              </w:rPr>
              <w:t xml:space="preserve"> de grupo.</w:t>
            </w:r>
          </w:p>
          <w:p w14:paraId="6253BE16" w14:textId="77777777" w:rsidR="00CD12F9" w:rsidRPr="00CD12F9" w:rsidRDefault="00CD12F9" w:rsidP="00F311A0">
            <w:pPr>
              <w:widowControl/>
              <w:numPr>
                <w:ilvl w:val="0"/>
                <w:numId w:val="26"/>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Seguimiento de las faltas de alumnado con posibilidad de pérdida de evaluación continua solo en el caso de faltas injustificadas</w:t>
            </w:r>
          </w:p>
          <w:p w14:paraId="41B044C8" w14:textId="77777777" w:rsidR="00CD12F9" w:rsidRPr="00CD12F9" w:rsidRDefault="00CD12F9" w:rsidP="00F311A0">
            <w:pPr>
              <w:widowControl/>
              <w:numPr>
                <w:ilvl w:val="0"/>
                <w:numId w:val="26"/>
              </w:numPr>
              <w:suppressAutoHyphens w:val="0"/>
              <w:snapToGrid w:val="0"/>
              <w:spacing w:before="120" w:after="120"/>
              <w:jc w:val="both"/>
              <w:rPr>
                <w:rFonts w:ascii="Arial" w:hAnsi="Arial" w:cs="Arial"/>
                <w:sz w:val="24"/>
                <w:szCs w:val="24"/>
                <w:lang w:eastAsia="ar-SA"/>
              </w:rPr>
            </w:pPr>
            <w:r w:rsidRPr="00CD12F9">
              <w:rPr>
                <w:rFonts w:ascii="Arial" w:hAnsi="Arial" w:cs="Arial"/>
                <w:szCs w:val="22"/>
                <w:lang w:eastAsia="ar-SA"/>
              </w:rPr>
              <w:t xml:space="preserve"> en cualquier otro caso se convocarían reuniones </w:t>
            </w:r>
            <w:proofErr w:type="gramStart"/>
            <w:r w:rsidRPr="00CD12F9">
              <w:rPr>
                <w:rFonts w:ascii="Arial" w:hAnsi="Arial" w:cs="Arial"/>
                <w:szCs w:val="22"/>
                <w:lang w:eastAsia="ar-SA"/>
              </w:rPr>
              <w:t>con  el</w:t>
            </w:r>
            <w:proofErr w:type="gramEnd"/>
            <w:r w:rsidRPr="00CD12F9">
              <w:rPr>
                <w:rFonts w:ascii="Arial" w:hAnsi="Arial" w:cs="Arial"/>
                <w:szCs w:val="22"/>
                <w:lang w:eastAsia="ar-SA"/>
              </w:rPr>
              <w:t xml:space="preserve"> alumno y/o con su familia.</w:t>
            </w:r>
          </w:p>
        </w:tc>
      </w:tr>
    </w:tbl>
    <w:p w14:paraId="194F4A5C" w14:textId="11E45DED" w:rsidR="00CD12F9" w:rsidRDefault="00CD12F9" w:rsidP="00D72724">
      <w:pPr>
        <w:snapToGrid w:val="0"/>
        <w:jc w:val="center"/>
        <w:rPr>
          <w:rFonts w:cs="Calibri"/>
        </w:rPr>
      </w:pPr>
    </w:p>
    <w:p w14:paraId="00F410E9" w14:textId="77777777" w:rsidR="00CD12F9" w:rsidRDefault="00CD12F9" w:rsidP="00D72724">
      <w:pPr>
        <w:snapToGrid w:val="0"/>
        <w:jc w:val="center"/>
        <w:rPr>
          <w:rFonts w:cs="Calibri"/>
        </w:rPr>
      </w:pPr>
    </w:p>
    <w:sectPr w:rsidR="00CD12F9" w:rsidSect="00820A6B">
      <w:pgSz w:w="11906" w:h="16838"/>
      <w:pgMar w:top="1134" w:right="1134" w:bottom="1134" w:left="1134" w:header="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6B9E1" w14:textId="77777777" w:rsidR="00E90BA7" w:rsidRDefault="00E90BA7" w:rsidP="00820A6B">
      <w:r>
        <w:separator/>
      </w:r>
    </w:p>
  </w:endnote>
  <w:endnote w:type="continuationSeparator" w:id="0">
    <w:p w14:paraId="44BE40A3" w14:textId="77777777" w:rsidR="00E90BA7" w:rsidRDefault="00E90BA7" w:rsidP="0082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T-Regu">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1F7F" w14:textId="77777777" w:rsidR="00E90BA7" w:rsidRDefault="00E90BA7">
      <w:r>
        <w:separator/>
      </w:r>
    </w:p>
  </w:footnote>
  <w:footnote w:type="continuationSeparator" w:id="0">
    <w:p w14:paraId="3496A1DE" w14:textId="77777777" w:rsidR="00E90BA7" w:rsidRDefault="00E90BA7">
      <w:r>
        <w:continuationSeparator/>
      </w:r>
    </w:p>
  </w:footnote>
  <w:footnote w:id="1">
    <w:p w14:paraId="4805F5B4" w14:textId="77777777" w:rsidR="00F02F9D" w:rsidRDefault="00F02F9D" w:rsidP="00CD12F9">
      <w:pPr>
        <w:pStyle w:val="Textonotapie"/>
      </w:pPr>
      <w:r w:rsidRPr="00D153D7">
        <w:rPr>
          <w:rStyle w:val="Refdenotaalpie"/>
        </w:rPr>
        <w:footnoteRef/>
      </w:r>
      <w:r w:rsidRPr="00D153D7">
        <w:rPr>
          <w:rStyle w:val="Refdenotaalpie"/>
        </w:rPr>
        <w:tab/>
      </w:r>
      <w:r w:rsidRPr="00D153D7">
        <w:t xml:space="preserve"> </w:t>
      </w:r>
      <w:r w:rsidRPr="00D153D7">
        <w:rPr>
          <w:sz w:val="22"/>
          <w:szCs w:val="22"/>
        </w:rPr>
        <w:t>Alumnos con matricula parcial en segundo</w:t>
      </w:r>
      <w:r w:rsidRPr="00D153D7">
        <w:t>.</w:t>
      </w:r>
    </w:p>
  </w:footnote>
  <w:footnote w:id="2">
    <w:p w14:paraId="27AFD249" w14:textId="77777777" w:rsidR="00F02F9D" w:rsidRDefault="00F02F9D" w:rsidP="00CD12F9">
      <w:pPr>
        <w:pStyle w:val="Textonotapie"/>
      </w:pPr>
      <w:r w:rsidRPr="00D153D7">
        <w:rPr>
          <w:rStyle w:val="Refdenotaalpie"/>
        </w:rPr>
        <w:footnoteRef/>
      </w:r>
      <w:r w:rsidRPr="00D153D7">
        <w:rPr>
          <w:rStyle w:val="Refdenotaalpie"/>
        </w:rPr>
        <w:tab/>
      </w:r>
      <w:r w:rsidRPr="00D153D7">
        <w:t xml:space="preserve">  </w:t>
      </w:r>
      <w:r w:rsidRPr="00D153D7">
        <w:rPr>
          <w:sz w:val="22"/>
          <w:szCs w:val="22"/>
        </w:rPr>
        <w:t xml:space="preserve">Por ejemplo1ºIEA Los solapes entre El módulo de electrotecnia y Distribución de segundo es al 100% de modo que ni siquiera se pueden </w:t>
      </w:r>
      <w:r w:rsidRPr="00D153D7">
        <w:rPr>
          <w:sz w:val="22"/>
          <w:szCs w:val="22"/>
        </w:rPr>
        <w:t>matricular  de distribución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name w:val="WW8Num15"/>
    <w:lvl w:ilvl="0">
      <w:start w:val="1"/>
      <w:numFmt w:val="bullet"/>
      <w:lvlText w:val=""/>
      <w:lvlJc w:val="left"/>
      <w:pPr>
        <w:tabs>
          <w:tab w:val="num" w:pos="567"/>
        </w:tabs>
        <w:ind w:left="567" w:hanging="425"/>
      </w:pPr>
      <w:rPr>
        <w:rFonts w:ascii="Symbol" w:hAnsi="Symbol" w:cs="Symbol" w:hint="default"/>
      </w:rPr>
    </w:lvl>
    <w:lvl w:ilvl="1">
      <w:start w:val="1"/>
      <w:numFmt w:val="bullet"/>
      <w:lvlText w:val=""/>
      <w:lvlJc w:val="left"/>
      <w:pPr>
        <w:tabs>
          <w:tab w:val="num" w:pos="502"/>
        </w:tabs>
        <w:ind w:left="502" w:hanging="360"/>
      </w:pPr>
      <w:rPr>
        <w:rFonts w:ascii="Symbol" w:hAnsi="Symbol" w:cs="Symbol" w:hint="default"/>
      </w:rPr>
    </w:lvl>
    <w:lvl w:ilvl="2">
      <w:start w:val="7"/>
      <w:numFmt w:val="bullet"/>
      <w:lvlText w:val="—"/>
      <w:lvlJc w:val="left"/>
      <w:pPr>
        <w:tabs>
          <w:tab w:val="num" w:pos="2160"/>
        </w:tabs>
        <w:ind w:left="2160" w:hanging="360"/>
      </w:pPr>
      <w:rPr>
        <w:rFonts w:ascii="Times New Roman" w:hAnsi="Times New Roman" w:cs="Times New Roman" w:hint="default"/>
        <w:color w:val="231F2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DE3470"/>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127769"/>
    <w:multiLevelType w:val="hybridMultilevel"/>
    <w:tmpl w:val="B51A1702"/>
    <w:lvl w:ilvl="0" w:tplc="0C0A0001">
      <w:start w:val="1"/>
      <w:numFmt w:val="bullet"/>
      <w:lvlText w:val=""/>
      <w:lvlJc w:val="left"/>
      <w:pPr>
        <w:ind w:left="718" w:hanging="360"/>
      </w:pPr>
      <w:rPr>
        <w:rFonts w:ascii="Symbol" w:hAnsi="Symbol" w:hint="default"/>
      </w:rPr>
    </w:lvl>
    <w:lvl w:ilvl="1" w:tplc="0C0A0003">
      <w:start w:val="1"/>
      <w:numFmt w:val="bullet"/>
      <w:lvlText w:val="o"/>
      <w:lvlJc w:val="left"/>
      <w:pPr>
        <w:ind w:left="1438" w:hanging="360"/>
      </w:pPr>
      <w:rPr>
        <w:rFonts w:ascii="Courier New" w:hAnsi="Courier New" w:cs="Courier New" w:hint="default"/>
      </w:rPr>
    </w:lvl>
    <w:lvl w:ilvl="2" w:tplc="0C0A0005">
      <w:start w:val="1"/>
      <w:numFmt w:val="bullet"/>
      <w:lvlText w:val=""/>
      <w:lvlJc w:val="left"/>
      <w:pPr>
        <w:ind w:left="2158" w:hanging="360"/>
      </w:pPr>
      <w:rPr>
        <w:rFonts w:ascii="Wingdings" w:hAnsi="Wingdings" w:hint="default"/>
      </w:rPr>
    </w:lvl>
    <w:lvl w:ilvl="3" w:tplc="0C0A0001">
      <w:start w:val="1"/>
      <w:numFmt w:val="bullet"/>
      <w:lvlText w:val=""/>
      <w:lvlJc w:val="left"/>
      <w:pPr>
        <w:ind w:left="2878" w:hanging="360"/>
      </w:pPr>
      <w:rPr>
        <w:rFonts w:ascii="Symbol" w:hAnsi="Symbol" w:hint="default"/>
      </w:rPr>
    </w:lvl>
    <w:lvl w:ilvl="4" w:tplc="0C0A0003">
      <w:start w:val="1"/>
      <w:numFmt w:val="bullet"/>
      <w:lvlText w:val="o"/>
      <w:lvlJc w:val="left"/>
      <w:pPr>
        <w:ind w:left="3598" w:hanging="360"/>
      </w:pPr>
      <w:rPr>
        <w:rFonts w:ascii="Courier New" w:hAnsi="Courier New" w:cs="Courier New" w:hint="default"/>
      </w:rPr>
    </w:lvl>
    <w:lvl w:ilvl="5" w:tplc="0C0A0005">
      <w:start w:val="1"/>
      <w:numFmt w:val="bullet"/>
      <w:lvlText w:val=""/>
      <w:lvlJc w:val="left"/>
      <w:pPr>
        <w:ind w:left="4318" w:hanging="360"/>
      </w:pPr>
      <w:rPr>
        <w:rFonts w:ascii="Wingdings" w:hAnsi="Wingdings" w:hint="default"/>
      </w:rPr>
    </w:lvl>
    <w:lvl w:ilvl="6" w:tplc="0C0A0001">
      <w:start w:val="1"/>
      <w:numFmt w:val="bullet"/>
      <w:lvlText w:val=""/>
      <w:lvlJc w:val="left"/>
      <w:pPr>
        <w:ind w:left="5038" w:hanging="360"/>
      </w:pPr>
      <w:rPr>
        <w:rFonts w:ascii="Symbol" w:hAnsi="Symbol" w:hint="default"/>
      </w:rPr>
    </w:lvl>
    <w:lvl w:ilvl="7" w:tplc="0C0A0003">
      <w:start w:val="1"/>
      <w:numFmt w:val="bullet"/>
      <w:lvlText w:val="o"/>
      <w:lvlJc w:val="left"/>
      <w:pPr>
        <w:ind w:left="5758" w:hanging="360"/>
      </w:pPr>
      <w:rPr>
        <w:rFonts w:ascii="Courier New" w:hAnsi="Courier New" w:cs="Courier New" w:hint="default"/>
      </w:rPr>
    </w:lvl>
    <w:lvl w:ilvl="8" w:tplc="0C0A0005">
      <w:start w:val="1"/>
      <w:numFmt w:val="bullet"/>
      <w:lvlText w:val=""/>
      <w:lvlJc w:val="left"/>
      <w:pPr>
        <w:ind w:left="6478" w:hanging="360"/>
      </w:pPr>
      <w:rPr>
        <w:rFonts w:ascii="Wingdings" w:hAnsi="Wingdings" w:hint="default"/>
      </w:rPr>
    </w:lvl>
  </w:abstractNum>
  <w:abstractNum w:abstractNumId="3" w15:restartNumberingAfterBreak="0">
    <w:nsid w:val="051115BB"/>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15:restartNumberingAfterBreak="0">
    <w:nsid w:val="1CED6C4A"/>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DAC776F"/>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236B6A8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7" w15:restartNumberingAfterBreak="0">
    <w:nsid w:val="27EE7DDD"/>
    <w:multiLevelType w:val="hybridMultilevel"/>
    <w:tmpl w:val="EDBE4078"/>
    <w:lvl w:ilvl="0" w:tplc="6138157E">
      <w:start w:val="5"/>
      <w:numFmt w:val="bullet"/>
      <w:lvlText w:val="-"/>
      <w:lvlJc w:val="left"/>
      <w:pPr>
        <w:ind w:left="358" w:hanging="360"/>
      </w:pPr>
      <w:rPr>
        <w:rFonts w:ascii="Arial" w:eastAsia="Times New Roman" w:hAnsi="Arial" w:cs="Arial"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8" w15:restartNumberingAfterBreak="0">
    <w:nsid w:val="28796AD6"/>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2B2C7E18"/>
    <w:multiLevelType w:val="multilevel"/>
    <w:tmpl w:val="FFFFFFFF"/>
    <w:lvl w:ilvl="0">
      <w:start w:val="1"/>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8457EE"/>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FEC1AD1"/>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32483366"/>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3532007D"/>
    <w:multiLevelType w:val="multilevel"/>
    <w:tmpl w:val="FFFFFFFF"/>
    <w:lvl w:ilvl="0">
      <w:start w:val="1"/>
      <w:numFmt w:val="bullet"/>
      <w:lvlText w:val=""/>
      <w:lvlJc w:val="left"/>
      <w:pPr>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D61705B"/>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3F9D35A3"/>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403A299A"/>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456752D9"/>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4AAE4942"/>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4ACF297F"/>
    <w:multiLevelType w:val="multilevel"/>
    <w:tmpl w:val="FFFFFFFF"/>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BC5DAF"/>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69A2C99"/>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628C5E1D"/>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664A6984"/>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6670339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94C5A9D"/>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79CE1BDB"/>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9457A7"/>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0"/>
  </w:num>
  <w:num w:numId="2">
    <w:abstractNumId w:val="25"/>
  </w:num>
  <w:num w:numId="3">
    <w:abstractNumId w:val="28"/>
  </w:num>
  <w:num w:numId="4">
    <w:abstractNumId w:val="23"/>
  </w:num>
  <w:num w:numId="5">
    <w:abstractNumId w:val="15"/>
  </w:num>
  <w:num w:numId="6">
    <w:abstractNumId w:val="22"/>
  </w:num>
  <w:num w:numId="7">
    <w:abstractNumId w:val="17"/>
  </w:num>
  <w:num w:numId="8">
    <w:abstractNumId w:val="8"/>
  </w:num>
  <w:num w:numId="9">
    <w:abstractNumId w:val="21"/>
  </w:num>
  <w:num w:numId="10">
    <w:abstractNumId w:val="4"/>
  </w:num>
  <w:num w:numId="11">
    <w:abstractNumId w:val="12"/>
  </w:num>
  <w:num w:numId="12">
    <w:abstractNumId w:val="1"/>
  </w:num>
  <w:num w:numId="13">
    <w:abstractNumId w:val="26"/>
  </w:num>
  <w:num w:numId="14">
    <w:abstractNumId w:val="20"/>
  </w:num>
  <w:num w:numId="15">
    <w:abstractNumId w:val="18"/>
  </w:num>
  <w:num w:numId="16">
    <w:abstractNumId w:val="5"/>
  </w:num>
  <w:num w:numId="17">
    <w:abstractNumId w:val="16"/>
  </w:num>
  <w:num w:numId="18">
    <w:abstractNumId w:val="14"/>
  </w:num>
  <w:num w:numId="19">
    <w:abstractNumId w:val="11"/>
  </w:num>
  <w:num w:numId="20">
    <w:abstractNumId w:val="3"/>
  </w:num>
  <w:num w:numId="21">
    <w:abstractNumId w:val="19"/>
  </w:num>
  <w:num w:numId="22">
    <w:abstractNumId w:val="7"/>
  </w:num>
  <w:num w:numId="23">
    <w:abstractNumId w:val="24"/>
  </w:num>
  <w:num w:numId="24">
    <w:abstractNumId w:val="13"/>
  </w:num>
  <w:num w:numId="25">
    <w:abstractNumId w:val="6"/>
  </w:num>
  <w:num w:numId="26">
    <w:abstractNumId w:val="9"/>
  </w:num>
  <w:num w:numId="27">
    <w:abstractNumId w:val="27"/>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6B"/>
    <w:rsid w:val="00000353"/>
    <w:rsid w:val="00004D8C"/>
    <w:rsid w:val="00010F5B"/>
    <w:rsid w:val="00016562"/>
    <w:rsid w:val="0002203E"/>
    <w:rsid w:val="000332A1"/>
    <w:rsid w:val="000514B5"/>
    <w:rsid w:val="00076FC2"/>
    <w:rsid w:val="00080938"/>
    <w:rsid w:val="000A49D0"/>
    <w:rsid w:val="000A76E1"/>
    <w:rsid w:val="000F5B56"/>
    <w:rsid w:val="0013648A"/>
    <w:rsid w:val="00144EB0"/>
    <w:rsid w:val="0016362E"/>
    <w:rsid w:val="001B0007"/>
    <w:rsid w:val="001B29AC"/>
    <w:rsid w:val="001C5BEA"/>
    <w:rsid w:val="001C613F"/>
    <w:rsid w:val="001E284E"/>
    <w:rsid w:val="001E53EE"/>
    <w:rsid w:val="001F3A2F"/>
    <w:rsid w:val="002162D9"/>
    <w:rsid w:val="00225C8E"/>
    <w:rsid w:val="002404FD"/>
    <w:rsid w:val="002739C6"/>
    <w:rsid w:val="00285C0C"/>
    <w:rsid w:val="002910E0"/>
    <w:rsid w:val="002A455A"/>
    <w:rsid w:val="002D5A2B"/>
    <w:rsid w:val="002D63D8"/>
    <w:rsid w:val="002D679A"/>
    <w:rsid w:val="002E7B83"/>
    <w:rsid w:val="002F31E0"/>
    <w:rsid w:val="002F6243"/>
    <w:rsid w:val="002F734B"/>
    <w:rsid w:val="003107C2"/>
    <w:rsid w:val="00313850"/>
    <w:rsid w:val="00331300"/>
    <w:rsid w:val="003410F6"/>
    <w:rsid w:val="003451F4"/>
    <w:rsid w:val="00356DC0"/>
    <w:rsid w:val="00356DE3"/>
    <w:rsid w:val="00357171"/>
    <w:rsid w:val="003608AA"/>
    <w:rsid w:val="00361BD6"/>
    <w:rsid w:val="00392C4F"/>
    <w:rsid w:val="00394A2C"/>
    <w:rsid w:val="00395BE7"/>
    <w:rsid w:val="003A1A7E"/>
    <w:rsid w:val="003A1F55"/>
    <w:rsid w:val="003A5E36"/>
    <w:rsid w:val="003F1F3D"/>
    <w:rsid w:val="00403AB6"/>
    <w:rsid w:val="00442931"/>
    <w:rsid w:val="004766E7"/>
    <w:rsid w:val="00482D48"/>
    <w:rsid w:val="0048531B"/>
    <w:rsid w:val="00497B7F"/>
    <w:rsid w:val="004B64C5"/>
    <w:rsid w:val="00512EA3"/>
    <w:rsid w:val="00513A35"/>
    <w:rsid w:val="00517928"/>
    <w:rsid w:val="00540E55"/>
    <w:rsid w:val="00544CA8"/>
    <w:rsid w:val="00553EC0"/>
    <w:rsid w:val="0057229F"/>
    <w:rsid w:val="005A02A0"/>
    <w:rsid w:val="005B38B9"/>
    <w:rsid w:val="005C49C1"/>
    <w:rsid w:val="005C5C85"/>
    <w:rsid w:val="00600809"/>
    <w:rsid w:val="00613120"/>
    <w:rsid w:val="00651C00"/>
    <w:rsid w:val="00654693"/>
    <w:rsid w:val="00672F4A"/>
    <w:rsid w:val="006A5B56"/>
    <w:rsid w:val="006B4EC9"/>
    <w:rsid w:val="006C6452"/>
    <w:rsid w:val="006D4D8B"/>
    <w:rsid w:val="006E0501"/>
    <w:rsid w:val="007131F5"/>
    <w:rsid w:val="007147CE"/>
    <w:rsid w:val="00727C68"/>
    <w:rsid w:val="00743627"/>
    <w:rsid w:val="00762716"/>
    <w:rsid w:val="00764BD0"/>
    <w:rsid w:val="00765BED"/>
    <w:rsid w:val="00767EA9"/>
    <w:rsid w:val="007730F2"/>
    <w:rsid w:val="00782065"/>
    <w:rsid w:val="007852D7"/>
    <w:rsid w:val="007F4400"/>
    <w:rsid w:val="00800090"/>
    <w:rsid w:val="0080604F"/>
    <w:rsid w:val="00820A6B"/>
    <w:rsid w:val="00821124"/>
    <w:rsid w:val="00822141"/>
    <w:rsid w:val="00824FC3"/>
    <w:rsid w:val="008346BF"/>
    <w:rsid w:val="008360AF"/>
    <w:rsid w:val="00837D1D"/>
    <w:rsid w:val="00847A1C"/>
    <w:rsid w:val="00860F7A"/>
    <w:rsid w:val="008770C3"/>
    <w:rsid w:val="008A4067"/>
    <w:rsid w:val="008D2E31"/>
    <w:rsid w:val="008D475A"/>
    <w:rsid w:val="008E043D"/>
    <w:rsid w:val="008F68E7"/>
    <w:rsid w:val="009148C9"/>
    <w:rsid w:val="0091521C"/>
    <w:rsid w:val="00971E55"/>
    <w:rsid w:val="00992F03"/>
    <w:rsid w:val="009D1EF4"/>
    <w:rsid w:val="009D48CA"/>
    <w:rsid w:val="009D49B7"/>
    <w:rsid w:val="009E047F"/>
    <w:rsid w:val="009E17F6"/>
    <w:rsid w:val="00A1774F"/>
    <w:rsid w:val="00A25B94"/>
    <w:rsid w:val="00A65D95"/>
    <w:rsid w:val="00A970F5"/>
    <w:rsid w:val="00AC2823"/>
    <w:rsid w:val="00B048BB"/>
    <w:rsid w:val="00B07C8C"/>
    <w:rsid w:val="00B15550"/>
    <w:rsid w:val="00B23DDA"/>
    <w:rsid w:val="00B244C2"/>
    <w:rsid w:val="00B34207"/>
    <w:rsid w:val="00B4520A"/>
    <w:rsid w:val="00B4585D"/>
    <w:rsid w:val="00B570C8"/>
    <w:rsid w:val="00B7225C"/>
    <w:rsid w:val="00B75A33"/>
    <w:rsid w:val="00BA26E5"/>
    <w:rsid w:val="00BC4B07"/>
    <w:rsid w:val="00BE565A"/>
    <w:rsid w:val="00C055CA"/>
    <w:rsid w:val="00C16F63"/>
    <w:rsid w:val="00C3258A"/>
    <w:rsid w:val="00C70FDA"/>
    <w:rsid w:val="00C77A42"/>
    <w:rsid w:val="00C90BE2"/>
    <w:rsid w:val="00C9110A"/>
    <w:rsid w:val="00C95586"/>
    <w:rsid w:val="00CB279D"/>
    <w:rsid w:val="00CC08C6"/>
    <w:rsid w:val="00CC18D4"/>
    <w:rsid w:val="00CD12F9"/>
    <w:rsid w:val="00CD6154"/>
    <w:rsid w:val="00CE444B"/>
    <w:rsid w:val="00D16607"/>
    <w:rsid w:val="00D3425D"/>
    <w:rsid w:val="00D42AAD"/>
    <w:rsid w:val="00D44A24"/>
    <w:rsid w:val="00D50B0B"/>
    <w:rsid w:val="00D56D3D"/>
    <w:rsid w:val="00D72724"/>
    <w:rsid w:val="00D877AD"/>
    <w:rsid w:val="00DE5420"/>
    <w:rsid w:val="00E13F52"/>
    <w:rsid w:val="00E43027"/>
    <w:rsid w:val="00E52A22"/>
    <w:rsid w:val="00E52B71"/>
    <w:rsid w:val="00E532F6"/>
    <w:rsid w:val="00E7646E"/>
    <w:rsid w:val="00E7747F"/>
    <w:rsid w:val="00E90BA7"/>
    <w:rsid w:val="00E96DA8"/>
    <w:rsid w:val="00EA2EB7"/>
    <w:rsid w:val="00EA5519"/>
    <w:rsid w:val="00EA7A3A"/>
    <w:rsid w:val="00EB4086"/>
    <w:rsid w:val="00EC75CA"/>
    <w:rsid w:val="00EE22C8"/>
    <w:rsid w:val="00EF0225"/>
    <w:rsid w:val="00EF4169"/>
    <w:rsid w:val="00F02F9D"/>
    <w:rsid w:val="00F111C7"/>
    <w:rsid w:val="00F2020D"/>
    <w:rsid w:val="00F21E61"/>
    <w:rsid w:val="00F233E8"/>
    <w:rsid w:val="00F30515"/>
    <w:rsid w:val="00F311A0"/>
    <w:rsid w:val="00F41EC5"/>
    <w:rsid w:val="00F550AE"/>
    <w:rsid w:val="00F57477"/>
    <w:rsid w:val="00F627EC"/>
    <w:rsid w:val="00F6545F"/>
    <w:rsid w:val="00FC76BC"/>
    <w:rsid w:val="00FD73D1"/>
    <w:rsid w:val="00FD77E4"/>
    <w:rsid w:val="00FD7A23"/>
    <w:rsid w:val="00FF2649"/>
    <w:rsid w:val="00FF7ED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766A8"/>
  <w15:docId w15:val="{10948A37-4D70-4C9A-90E6-992A312C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E8"/>
    <w:pPr>
      <w:widowControl w:val="0"/>
      <w:suppressAutoHyphens/>
    </w:pPr>
    <w:rPr>
      <w:rFonts w:ascii="Calibri" w:hAnsi="Calibr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link w:val="Textonotapie"/>
    <w:uiPriority w:val="99"/>
    <w:semiHidden/>
    <w:locked/>
    <w:rPr>
      <w:rFonts w:cs="Times New Roman"/>
      <w:lang w:eastAsia="ar-SA" w:bidi="ar-SA"/>
    </w:rPr>
  </w:style>
  <w:style w:type="character" w:styleId="Refdenotaalpie">
    <w:name w:val="footnote reference"/>
    <w:uiPriority w:val="99"/>
    <w:semiHidden/>
    <w:rPr>
      <w:rFonts w:cs="Times New Roman"/>
      <w:vertAlign w:val="superscript"/>
    </w:rPr>
  </w:style>
  <w:style w:type="character" w:customStyle="1" w:styleId="ListLabel1">
    <w:name w:val="ListLabel 1"/>
    <w:uiPriority w:val="99"/>
    <w:rsid w:val="00820A6B"/>
    <w:rPr>
      <w:rFonts w:eastAsia="Times New Roman"/>
    </w:rPr>
  </w:style>
  <w:style w:type="character" w:customStyle="1" w:styleId="Caracteresdenotaalpie">
    <w:name w:val="Caracteres de nota al pie"/>
    <w:uiPriority w:val="99"/>
    <w:rsid w:val="00820A6B"/>
  </w:style>
  <w:style w:type="character" w:customStyle="1" w:styleId="Ancladenotaalpie">
    <w:name w:val="Ancla de nota al pie"/>
    <w:uiPriority w:val="99"/>
    <w:rsid w:val="00820A6B"/>
    <w:rPr>
      <w:vertAlign w:val="superscript"/>
    </w:rPr>
  </w:style>
  <w:style w:type="character" w:customStyle="1" w:styleId="Ancladenotafinal">
    <w:name w:val="Ancla de nota final"/>
    <w:uiPriority w:val="99"/>
    <w:rsid w:val="00820A6B"/>
    <w:rPr>
      <w:vertAlign w:val="superscript"/>
    </w:rPr>
  </w:style>
  <w:style w:type="character" w:customStyle="1" w:styleId="Caracteresdenotafinal">
    <w:name w:val="Caracteres de nota final"/>
    <w:uiPriority w:val="99"/>
    <w:rsid w:val="00820A6B"/>
  </w:style>
  <w:style w:type="paragraph" w:styleId="Encabezado">
    <w:name w:val="header"/>
    <w:basedOn w:val="Normal"/>
    <w:next w:val="Cuerpodetexto"/>
    <w:link w:val="EncabezadoCar"/>
    <w:uiPriority w:val="99"/>
    <w:rsid w:val="00820A6B"/>
    <w:pPr>
      <w:keepNext/>
      <w:spacing w:before="240" w:after="120"/>
    </w:pPr>
    <w:rPr>
      <w:rFonts w:ascii="Liberation Sans" w:hAnsi="Liberation Sans" w:cs="Lohit Hindi"/>
      <w:sz w:val="28"/>
      <w:szCs w:val="28"/>
    </w:rPr>
  </w:style>
  <w:style w:type="character" w:customStyle="1" w:styleId="EncabezadoCar">
    <w:name w:val="Encabezado Car"/>
    <w:link w:val="Encabezado"/>
    <w:uiPriority w:val="99"/>
    <w:rsid w:val="00C31398"/>
    <w:rPr>
      <w:rFonts w:ascii="Calibri" w:hAnsi="Calibri"/>
      <w:szCs w:val="20"/>
      <w:lang w:val="es-ES" w:eastAsia="es-ES"/>
    </w:rPr>
  </w:style>
  <w:style w:type="paragraph" w:customStyle="1" w:styleId="Cuerpodetexto">
    <w:name w:val="Cuerpo de texto"/>
    <w:basedOn w:val="Normal"/>
    <w:uiPriority w:val="99"/>
    <w:rsid w:val="00820A6B"/>
    <w:pPr>
      <w:spacing w:after="140" w:line="288" w:lineRule="auto"/>
    </w:pPr>
  </w:style>
  <w:style w:type="paragraph" w:styleId="Lista">
    <w:name w:val="List"/>
    <w:basedOn w:val="Cuerpodetexto"/>
    <w:uiPriority w:val="99"/>
    <w:rsid w:val="00820A6B"/>
    <w:rPr>
      <w:rFonts w:cs="Lohit Hindi"/>
    </w:rPr>
  </w:style>
  <w:style w:type="paragraph" w:customStyle="1" w:styleId="Leyenda">
    <w:name w:val="Leyenda"/>
    <w:basedOn w:val="Normal"/>
    <w:uiPriority w:val="99"/>
    <w:rsid w:val="00820A6B"/>
    <w:pPr>
      <w:suppressLineNumbers/>
      <w:spacing w:before="120" w:after="120"/>
    </w:pPr>
    <w:rPr>
      <w:rFonts w:cs="Lohit Hindi"/>
      <w:i/>
      <w:iCs/>
      <w:sz w:val="24"/>
      <w:szCs w:val="24"/>
    </w:rPr>
  </w:style>
  <w:style w:type="paragraph" w:customStyle="1" w:styleId="ndice">
    <w:name w:val="Índice"/>
    <w:basedOn w:val="Normal"/>
    <w:uiPriority w:val="99"/>
    <w:rsid w:val="00820A6B"/>
    <w:pPr>
      <w:suppressLineNumbers/>
    </w:pPr>
    <w:rPr>
      <w:rFonts w:cs="Lohit Hindi"/>
    </w:rPr>
  </w:style>
  <w:style w:type="paragraph" w:customStyle="1" w:styleId="Contenidodelatabla">
    <w:name w:val="Contenido de la tabla"/>
    <w:basedOn w:val="Normal"/>
    <w:uiPriority w:val="99"/>
    <w:pPr>
      <w:suppressLineNumbers/>
    </w:pPr>
  </w:style>
  <w:style w:type="paragraph" w:styleId="Textonotapie">
    <w:name w:val="footnote text"/>
    <w:basedOn w:val="Normal"/>
    <w:link w:val="TextonotapieCar"/>
    <w:uiPriority w:val="99"/>
    <w:semiHidden/>
    <w:rPr>
      <w:rFonts w:ascii="Times New Roman" w:hAnsi="Times New Roman"/>
      <w:sz w:val="20"/>
      <w:lang w:eastAsia="ar-SA"/>
    </w:rPr>
  </w:style>
  <w:style w:type="character" w:customStyle="1" w:styleId="FootnoteTextChar1">
    <w:name w:val="Footnote Text Char1"/>
    <w:uiPriority w:val="99"/>
    <w:semiHidden/>
    <w:rsid w:val="00C31398"/>
    <w:rPr>
      <w:rFonts w:ascii="Calibri" w:hAnsi="Calibri"/>
      <w:sz w:val="20"/>
      <w:szCs w:val="20"/>
      <w:lang w:val="es-ES" w:eastAsia="es-ES"/>
    </w:rPr>
  </w:style>
  <w:style w:type="paragraph" w:customStyle="1" w:styleId="Notaalpie">
    <w:name w:val="Nota al pie"/>
    <w:basedOn w:val="Normal"/>
    <w:uiPriority w:val="99"/>
    <w:rsid w:val="00820A6B"/>
  </w:style>
  <w:style w:type="paragraph" w:styleId="Textodeglobo">
    <w:name w:val="Balloon Text"/>
    <w:basedOn w:val="Normal"/>
    <w:link w:val="TextodegloboCar"/>
    <w:uiPriority w:val="99"/>
    <w:semiHidden/>
    <w:unhideWhenUsed/>
    <w:rsid w:val="00B244C2"/>
    <w:rPr>
      <w:rFonts w:ascii="Segoe UI" w:hAnsi="Segoe UI" w:cs="Segoe UI"/>
      <w:sz w:val="18"/>
      <w:szCs w:val="18"/>
    </w:rPr>
  </w:style>
  <w:style w:type="character" w:customStyle="1" w:styleId="TextodegloboCar">
    <w:name w:val="Texto de globo Car"/>
    <w:link w:val="Textodeglobo"/>
    <w:uiPriority w:val="99"/>
    <w:semiHidden/>
    <w:rsid w:val="00B244C2"/>
    <w:rPr>
      <w:rFonts w:ascii="Segoe UI" w:hAnsi="Segoe UI" w:cs="Segoe UI"/>
      <w:sz w:val="18"/>
      <w:szCs w:val="18"/>
    </w:rPr>
  </w:style>
  <w:style w:type="paragraph" w:styleId="Sinespaciado">
    <w:name w:val="No Spacing"/>
    <w:uiPriority w:val="99"/>
    <w:qFormat/>
    <w:rsid w:val="00F111C7"/>
    <w:pPr>
      <w:widowControl w:val="0"/>
      <w:suppressAutoHyphens/>
    </w:pPr>
    <w:rPr>
      <w:sz w:val="24"/>
      <w:szCs w:val="24"/>
      <w:lang w:eastAsia="ar-SA"/>
    </w:rPr>
  </w:style>
  <w:style w:type="paragraph" w:customStyle="1" w:styleId="Pa6">
    <w:name w:val="Pa6"/>
    <w:basedOn w:val="Normal"/>
    <w:next w:val="Normal"/>
    <w:uiPriority w:val="99"/>
    <w:rsid w:val="0080604F"/>
    <w:pPr>
      <w:widowControl/>
      <w:suppressAutoHyphens w:val="0"/>
      <w:spacing w:line="201" w:lineRule="atLeast"/>
    </w:pPr>
    <w:rPr>
      <w:rFonts w:ascii="Arial" w:hAnsi="Arial" w:cs="Arial"/>
      <w:color w:val="00000A"/>
      <w:sz w:val="24"/>
      <w:szCs w:val="24"/>
    </w:rPr>
  </w:style>
  <w:style w:type="paragraph" w:customStyle="1" w:styleId="Default">
    <w:name w:val="Default"/>
    <w:uiPriority w:val="99"/>
    <w:rsid w:val="00395BE7"/>
    <w:rPr>
      <w:rFonts w:ascii="Arial" w:hAnsi="Arial" w:cs="Arial"/>
      <w:color w:val="000000"/>
      <w:sz w:val="24"/>
      <w:szCs w:val="24"/>
    </w:rPr>
  </w:style>
  <w:style w:type="numbering" w:customStyle="1" w:styleId="Sinlista1">
    <w:name w:val="Sin lista1"/>
    <w:next w:val="Sinlista"/>
    <w:uiPriority w:val="99"/>
    <w:semiHidden/>
    <w:unhideWhenUsed/>
    <w:rsid w:val="00CD12F9"/>
  </w:style>
  <w:style w:type="paragraph" w:customStyle="1" w:styleId="Encabezado1">
    <w:name w:val="Encabezado 1"/>
    <w:basedOn w:val="Normal"/>
    <w:next w:val="Normal"/>
    <w:link w:val="Ttulo1Car"/>
    <w:uiPriority w:val="99"/>
    <w:rsid w:val="00CD12F9"/>
    <w:pPr>
      <w:keepNext/>
      <w:widowControl/>
      <w:suppressAutoHyphens w:val="0"/>
      <w:spacing w:after="120"/>
      <w:outlineLvl w:val="0"/>
    </w:pPr>
    <w:rPr>
      <w:rFonts w:ascii="Times New Roman" w:eastAsia="SimSun" w:hAnsi="Times New Roman"/>
      <w:b/>
      <w:sz w:val="24"/>
      <w:lang w:val="es-ES_tradnl" w:eastAsia="zh-CN"/>
    </w:rPr>
  </w:style>
  <w:style w:type="paragraph" w:customStyle="1" w:styleId="Encabezado5">
    <w:name w:val="Encabezado 5"/>
    <w:basedOn w:val="Normal"/>
    <w:uiPriority w:val="99"/>
    <w:rsid w:val="00CD12F9"/>
    <w:pPr>
      <w:keepNext/>
      <w:tabs>
        <w:tab w:val="left" w:pos="0"/>
      </w:tabs>
      <w:spacing w:before="280" w:after="280"/>
      <w:ind w:left="1008" w:hanging="1008"/>
      <w:jc w:val="center"/>
      <w:outlineLvl w:val="4"/>
    </w:pPr>
    <w:rPr>
      <w:rFonts w:ascii="Times New Roman" w:hAnsi="Times New Roman"/>
      <w:b/>
      <w:bCs/>
      <w:color w:val="008000"/>
      <w:sz w:val="20"/>
      <w:lang w:eastAsia="ar-SA"/>
    </w:rPr>
  </w:style>
  <w:style w:type="character" w:customStyle="1" w:styleId="WW8Num2z0">
    <w:name w:val="WW8Num2z0"/>
    <w:uiPriority w:val="99"/>
    <w:rsid w:val="00CD12F9"/>
    <w:rPr>
      <w:rFonts w:ascii="Symbol" w:hAnsi="Symbol"/>
    </w:rPr>
  </w:style>
  <w:style w:type="character" w:customStyle="1" w:styleId="WW8Num2z1">
    <w:name w:val="WW8Num2z1"/>
    <w:uiPriority w:val="99"/>
    <w:rsid w:val="00CD12F9"/>
    <w:rPr>
      <w:rFonts w:ascii="Courier New" w:hAnsi="Courier New"/>
    </w:rPr>
  </w:style>
  <w:style w:type="character" w:customStyle="1" w:styleId="WW8Num2z2">
    <w:name w:val="WW8Num2z2"/>
    <w:uiPriority w:val="99"/>
    <w:rsid w:val="00CD12F9"/>
    <w:rPr>
      <w:rFonts w:ascii="Wingdings" w:hAnsi="Wingdings"/>
    </w:rPr>
  </w:style>
  <w:style w:type="character" w:customStyle="1" w:styleId="WW8Num3z0">
    <w:name w:val="WW8Num3z0"/>
    <w:uiPriority w:val="99"/>
    <w:rsid w:val="00CD12F9"/>
    <w:rPr>
      <w:rFonts w:ascii="Symbol" w:hAnsi="Symbol"/>
    </w:rPr>
  </w:style>
  <w:style w:type="character" w:customStyle="1" w:styleId="Absatz-Standardschriftart">
    <w:name w:val="Absatz-Standardschriftart"/>
    <w:uiPriority w:val="99"/>
    <w:rsid w:val="00CD12F9"/>
  </w:style>
  <w:style w:type="character" w:customStyle="1" w:styleId="WW8Num1z0">
    <w:name w:val="WW8Num1z0"/>
    <w:uiPriority w:val="99"/>
    <w:rsid w:val="00CD12F9"/>
    <w:rPr>
      <w:rFonts w:ascii="Symbol" w:hAnsi="Symbol"/>
      <w:sz w:val="20"/>
    </w:rPr>
  </w:style>
  <w:style w:type="character" w:customStyle="1" w:styleId="WW8Num1z1">
    <w:name w:val="WW8Num1z1"/>
    <w:uiPriority w:val="99"/>
    <w:rsid w:val="00CD12F9"/>
    <w:rPr>
      <w:rFonts w:ascii="Courier New" w:hAnsi="Courier New"/>
      <w:sz w:val="20"/>
    </w:rPr>
  </w:style>
  <w:style w:type="character" w:customStyle="1" w:styleId="WW8Num1z2">
    <w:name w:val="WW8Num1z2"/>
    <w:uiPriority w:val="99"/>
    <w:rsid w:val="00CD12F9"/>
    <w:rPr>
      <w:rFonts w:ascii="Wingdings" w:hAnsi="Wingdings"/>
      <w:sz w:val="20"/>
    </w:rPr>
  </w:style>
  <w:style w:type="character" w:customStyle="1" w:styleId="WW8Num3z1">
    <w:name w:val="WW8Num3z1"/>
    <w:uiPriority w:val="99"/>
    <w:rsid w:val="00CD12F9"/>
    <w:rPr>
      <w:rFonts w:ascii="Courier New" w:hAnsi="Courier New"/>
    </w:rPr>
  </w:style>
  <w:style w:type="character" w:customStyle="1" w:styleId="WW8Num3z2">
    <w:name w:val="WW8Num3z2"/>
    <w:uiPriority w:val="99"/>
    <w:rsid w:val="00CD12F9"/>
    <w:rPr>
      <w:rFonts w:ascii="Wingdings" w:hAnsi="Wingdings"/>
    </w:rPr>
  </w:style>
  <w:style w:type="character" w:customStyle="1" w:styleId="Fuentedeprrafopredeter1">
    <w:name w:val="Fuente de párrafo predeter.1"/>
    <w:uiPriority w:val="99"/>
    <w:rsid w:val="00CD12F9"/>
  </w:style>
  <w:style w:type="character" w:customStyle="1" w:styleId="CarCar">
    <w:name w:val="Car Car"/>
    <w:uiPriority w:val="99"/>
    <w:rsid w:val="00CD12F9"/>
    <w:rPr>
      <w:sz w:val="24"/>
      <w:lang w:val="es-ES"/>
    </w:rPr>
  </w:style>
  <w:style w:type="character" w:styleId="Nmerodepgina">
    <w:name w:val="page number"/>
    <w:uiPriority w:val="99"/>
    <w:rsid w:val="00CD12F9"/>
    <w:rPr>
      <w:rFonts w:cs="Times New Roman"/>
    </w:rPr>
  </w:style>
  <w:style w:type="character" w:customStyle="1" w:styleId="Carcterdenumeracin">
    <w:name w:val="Carácter de numeración"/>
    <w:uiPriority w:val="99"/>
    <w:rsid w:val="00CD12F9"/>
  </w:style>
  <w:style w:type="character" w:customStyle="1" w:styleId="Ttulo1Car">
    <w:name w:val="Título 1 Car"/>
    <w:link w:val="Encabezado1"/>
    <w:uiPriority w:val="99"/>
    <w:locked/>
    <w:rsid w:val="00CD12F9"/>
    <w:rPr>
      <w:rFonts w:eastAsia="SimSun"/>
      <w:b/>
      <w:sz w:val="24"/>
      <w:lang w:val="es-ES_tradnl" w:eastAsia="zh-CN"/>
    </w:rPr>
  </w:style>
  <w:style w:type="character" w:customStyle="1" w:styleId="BodyText2Char">
    <w:name w:val="Body Text 2 Char"/>
    <w:uiPriority w:val="99"/>
    <w:semiHidden/>
    <w:locked/>
    <w:rsid w:val="00CD12F9"/>
    <w:rPr>
      <w:sz w:val="24"/>
      <w:lang w:eastAsia="ar-SA" w:bidi="ar-SA"/>
    </w:rPr>
  </w:style>
  <w:style w:type="character" w:customStyle="1" w:styleId="FootnoteTextChar">
    <w:name w:val="Footnote Text Char"/>
    <w:uiPriority w:val="99"/>
    <w:semiHidden/>
    <w:locked/>
    <w:rsid w:val="00CD12F9"/>
    <w:rPr>
      <w:lang w:eastAsia="ar-SA" w:bidi="ar-SA"/>
    </w:rPr>
  </w:style>
  <w:style w:type="character" w:customStyle="1" w:styleId="ListLabel2">
    <w:name w:val="ListLabel 2"/>
    <w:uiPriority w:val="99"/>
    <w:rsid w:val="00CD12F9"/>
  </w:style>
  <w:style w:type="character" w:customStyle="1" w:styleId="ListLabel3">
    <w:name w:val="ListLabel 3"/>
    <w:uiPriority w:val="99"/>
    <w:rsid w:val="00CD12F9"/>
  </w:style>
  <w:style w:type="character" w:customStyle="1" w:styleId="ListLabel4">
    <w:name w:val="ListLabel 4"/>
    <w:uiPriority w:val="99"/>
    <w:rsid w:val="00CD12F9"/>
  </w:style>
  <w:style w:type="character" w:customStyle="1" w:styleId="ListLabel5">
    <w:name w:val="ListLabel 5"/>
    <w:uiPriority w:val="99"/>
    <w:rsid w:val="00CD12F9"/>
  </w:style>
  <w:style w:type="character" w:customStyle="1" w:styleId="ListLabel6">
    <w:name w:val="ListLabel 6"/>
    <w:uiPriority w:val="99"/>
    <w:rsid w:val="00CD12F9"/>
    <w:rPr>
      <w:rFonts w:ascii="Arial" w:hAnsi="Arial"/>
      <w:b/>
      <w:sz w:val="28"/>
    </w:rPr>
  </w:style>
  <w:style w:type="character" w:customStyle="1" w:styleId="ListLabel7">
    <w:name w:val="ListLabel 7"/>
    <w:uiPriority w:val="99"/>
    <w:rsid w:val="00CD12F9"/>
    <w:rPr>
      <w:rFonts w:ascii="Arial" w:hAnsi="Arial"/>
      <w:sz w:val="22"/>
    </w:rPr>
  </w:style>
  <w:style w:type="character" w:customStyle="1" w:styleId="ListLabel8">
    <w:name w:val="ListLabel 8"/>
    <w:uiPriority w:val="99"/>
    <w:rsid w:val="00CD12F9"/>
  </w:style>
  <w:style w:type="paragraph" w:customStyle="1" w:styleId="Encabezado10">
    <w:name w:val="Encabezado1"/>
    <w:basedOn w:val="Normal"/>
    <w:uiPriority w:val="99"/>
    <w:rsid w:val="00CD12F9"/>
    <w:pPr>
      <w:keepNext/>
      <w:spacing w:before="240" w:after="120"/>
    </w:pPr>
    <w:rPr>
      <w:rFonts w:ascii="Arial" w:hAnsi="Arial" w:cs="DejaVu Sans"/>
      <w:sz w:val="28"/>
      <w:szCs w:val="28"/>
      <w:lang w:eastAsia="ar-SA"/>
    </w:rPr>
  </w:style>
  <w:style w:type="paragraph" w:customStyle="1" w:styleId="Etiqueta">
    <w:name w:val="Etiqueta"/>
    <w:basedOn w:val="Normal"/>
    <w:uiPriority w:val="99"/>
    <w:rsid w:val="00CD12F9"/>
    <w:pPr>
      <w:suppressLineNumbers/>
      <w:spacing w:before="120" w:after="120"/>
    </w:pPr>
    <w:rPr>
      <w:rFonts w:ascii="Times New Roman" w:hAnsi="Times New Roman"/>
      <w:i/>
      <w:iCs/>
      <w:sz w:val="24"/>
      <w:szCs w:val="24"/>
      <w:lang w:eastAsia="ar-SA"/>
    </w:rPr>
  </w:style>
  <w:style w:type="paragraph" w:customStyle="1" w:styleId="western">
    <w:name w:val="western"/>
    <w:basedOn w:val="Normal"/>
    <w:uiPriority w:val="99"/>
    <w:rsid w:val="00CD12F9"/>
    <w:pPr>
      <w:spacing w:before="280"/>
    </w:pPr>
    <w:rPr>
      <w:rFonts w:ascii="Times New Roman" w:hAnsi="Times New Roman"/>
      <w:color w:val="000000"/>
      <w:sz w:val="20"/>
      <w:lang w:eastAsia="ar-SA"/>
    </w:rPr>
  </w:style>
  <w:style w:type="paragraph" w:styleId="Piedepgina">
    <w:name w:val="footer"/>
    <w:basedOn w:val="Normal"/>
    <w:link w:val="PiedepginaCar"/>
    <w:uiPriority w:val="99"/>
    <w:rsid w:val="00CD12F9"/>
    <w:rPr>
      <w:rFonts w:ascii="Times New Roman" w:hAnsi="Times New Roman"/>
      <w:sz w:val="24"/>
      <w:szCs w:val="24"/>
      <w:lang w:eastAsia="ar-SA"/>
    </w:rPr>
  </w:style>
  <w:style w:type="character" w:customStyle="1" w:styleId="PiedepginaCar">
    <w:name w:val="Pie de página Car"/>
    <w:link w:val="Piedepgina"/>
    <w:uiPriority w:val="99"/>
    <w:rsid w:val="00CD12F9"/>
    <w:rPr>
      <w:sz w:val="24"/>
      <w:szCs w:val="24"/>
      <w:lang w:eastAsia="ar-SA"/>
    </w:rPr>
  </w:style>
  <w:style w:type="paragraph" w:customStyle="1" w:styleId="Encabezadodelatabla">
    <w:name w:val="Encabezado de la tabla"/>
    <w:basedOn w:val="Contenidodelatabla"/>
    <w:uiPriority w:val="99"/>
    <w:rsid w:val="00CD12F9"/>
    <w:pPr>
      <w:jc w:val="center"/>
    </w:pPr>
    <w:rPr>
      <w:rFonts w:ascii="Times New Roman" w:hAnsi="Times New Roman"/>
      <w:b/>
      <w:bCs/>
      <w:sz w:val="24"/>
      <w:szCs w:val="24"/>
      <w:lang w:eastAsia="ar-SA"/>
    </w:rPr>
  </w:style>
  <w:style w:type="paragraph" w:customStyle="1" w:styleId="Contenidodelmarco">
    <w:name w:val="Contenido del marco"/>
    <w:basedOn w:val="Cuerpodetexto"/>
    <w:uiPriority w:val="99"/>
    <w:rsid w:val="00CD12F9"/>
    <w:pPr>
      <w:spacing w:after="120" w:line="240" w:lineRule="auto"/>
    </w:pPr>
    <w:rPr>
      <w:rFonts w:ascii="Times New Roman" w:hAnsi="Times New Roman"/>
      <w:sz w:val="24"/>
      <w:szCs w:val="24"/>
      <w:lang w:eastAsia="ar-SA"/>
    </w:rPr>
  </w:style>
  <w:style w:type="paragraph" w:customStyle="1" w:styleId="Encabezamiento">
    <w:name w:val="Encabezamiento"/>
    <w:basedOn w:val="Normal"/>
    <w:uiPriority w:val="99"/>
    <w:rsid w:val="00CD12F9"/>
    <w:pPr>
      <w:suppressLineNumbers/>
      <w:tabs>
        <w:tab w:val="center" w:pos="4819"/>
        <w:tab w:val="right" w:pos="9638"/>
      </w:tabs>
    </w:pPr>
    <w:rPr>
      <w:rFonts w:ascii="Times New Roman" w:hAnsi="Times New Roman"/>
      <w:sz w:val="24"/>
      <w:szCs w:val="24"/>
      <w:lang w:eastAsia="ar-SA"/>
    </w:rPr>
  </w:style>
  <w:style w:type="paragraph" w:customStyle="1" w:styleId="Conceptos">
    <w:name w:val="Conceptos"/>
    <w:basedOn w:val="Normal"/>
    <w:uiPriority w:val="99"/>
    <w:rsid w:val="00CD12F9"/>
    <w:pPr>
      <w:widowControl/>
      <w:suppressAutoHyphens w:val="0"/>
      <w:jc w:val="both"/>
    </w:pPr>
    <w:rPr>
      <w:rFonts w:ascii="Arial" w:hAnsi="Arial" w:cs="Arial"/>
      <w:szCs w:val="22"/>
    </w:rPr>
  </w:style>
  <w:style w:type="paragraph" w:styleId="Textoindependiente2">
    <w:name w:val="Body Text 2"/>
    <w:basedOn w:val="Normal"/>
    <w:link w:val="Textoindependiente2Car"/>
    <w:uiPriority w:val="99"/>
    <w:semiHidden/>
    <w:rsid w:val="00CD12F9"/>
    <w:pPr>
      <w:spacing w:after="120" w:line="480" w:lineRule="auto"/>
    </w:pPr>
    <w:rPr>
      <w:rFonts w:ascii="Times New Roman" w:hAnsi="Times New Roman"/>
      <w:sz w:val="24"/>
      <w:szCs w:val="24"/>
      <w:lang w:val="es-ES_tradnl" w:eastAsia="ar-SA"/>
    </w:rPr>
  </w:style>
  <w:style w:type="character" w:customStyle="1" w:styleId="Textoindependiente2Car">
    <w:name w:val="Texto independiente 2 Car"/>
    <w:link w:val="Textoindependiente2"/>
    <w:uiPriority w:val="99"/>
    <w:semiHidden/>
    <w:rsid w:val="00CD12F9"/>
    <w:rPr>
      <w:sz w:val="24"/>
      <w:szCs w:val="24"/>
      <w:lang w:val="es-ES_tradnl" w:eastAsia="ar-SA"/>
    </w:rPr>
  </w:style>
  <w:style w:type="paragraph" w:styleId="Prrafodelista">
    <w:name w:val="List Paragraph"/>
    <w:basedOn w:val="Normal"/>
    <w:qFormat/>
    <w:rsid w:val="00CD12F9"/>
    <w:pPr>
      <w:ind w:left="720"/>
      <w:contextualSpacing/>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E13D-AB5B-4527-9E19-B21D5D2C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7330</Words>
  <Characters>40319</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PC</cp:lastModifiedBy>
  <cp:revision>2</cp:revision>
  <cp:lastPrinted>2020-11-01T16:19:00Z</cp:lastPrinted>
  <dcterms:created xsi:type="dcterms:W3CDTF">2020-11-14T10:51:00Z</dcterms:created>
  <dcterms:modified xsi:type="dcterms:W3CDTF">2020-11-14T10:51:00Z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