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BBD914" w14:textId="7CAEB2CC" w:rsidR="00F14DE7" w:rsidRDefault="005F1E39">
      <w:pPr>
        <w:rPr>
          <w:sz w:val="2"/>
        </w:rPr>
      </w:pPr>
      <w:r>
        <w:rPr>
          <w:noProof/>
        </w:rPr>
        <mc:AlternateContent>
          <mc:Choice Requires="wps">
            <w:drawing>
              <wp:anchor distT="0" distB="0" distL="89535" distR="89535" simplePos="0" relativeHeight="251657728" behindDoc="0" locked="0" layoutInCell="1" allowOverlap="1" wp14:anchorId="13EAF366" wp14:editId="108C97F8">
                <wp:simplePos x="0" y="0"/>
                <wp:positionH relativeFrom="margin">
                  <wp:align>center</wp:align>
                </wp:positionH>
                <wp:positionV relativeFrom="page">
                  <wp:posOffset>95885</wp:posOffset>
                </wp:positionV>
                <wp:extent cx="7559675" cy="10627995"/>
                <wp:effectExtent l="3810" t="1270" r="889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0627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40"/>
                              <w:gridCol w:w="7656"/>
                              <w:gridCol w:w="2510"/>
                            </w:tblGrid>
                            <w:tr w:rsidR="006339DC" w14:paraId="522A78FC" w14:textId="77777777">
                              <w:tc>
                                <w:tcPr>
                                  <w:tcW w:w="1740" w:type="dxa"/>
                                  <w:tcBorders>
                                    <w:bottom w:val="single" w:sz="32" w:space="0" w:color="FFFFFF"/>
                                  </w:tcBorders>
                                  <w:shd w:val="clear" w:color="auto" w:fill="CCFF99"/>
                                </w:tcPr>
                                <w:p w14:paraId="737A9C56" w14:textId="77777777" w:rsidR="006339DC" w:rsidRDefault="006339DC">
                                  <w:pPr>
                                    <w:snapToGrid w:val="0"/>
                                  </w:pPr>
                                </w:p>
                              </w:tc>
                              <w:tc>
                                <w:tcPr>
                                  <w:tcW w:w="10166" w:type="dxa"/>
                                  <w:gridSpan w:val="2"/>
                                  <w:tcBorders>
                                    <w:left w:val="single" w:sz="32" w:space="0" w:color="FFFFFF"/>
                                    <w:bottom w:val="single" w:sz="32" w:space="0" w:color="FFFFFF"/>
                                  </w:tcBorders>
                                  <w:shd w:val="clear" w:color="auto" w:fill="FAE7DE"/>
                                </w:tcPr>
                                <w:p w14:paraId="41CC8BD9" w14:textId="77777777" w:rsidR="006339DC" w:rsidRDefault="006339DC">
                                  <w:pPr>
                                    <w:snapToGrid w:val="0"/>
                                  </w:pPr>
                                </w:p>
                                <w:p w14:paraId="5F1DE05E" w14:textId="77777777" w:rsidR="006339DC" w:rsidRDefault="006339DC"/>
                                <w:p w14:paraId="18355C81" w14:textId="77777777" w:rsidR="006339DC" w:rsidRDefault="006339DC"/>
                              </w:tc>
                            </w:tr>
                            <w:tr w:rsidR="006339DC" w14:paraId="390D53EA" w14:textId="77777777">
                              <w:trPr>
                                <w:trHeight w:val="11716"/>
                              </w:trPr>
                              <w:tc>
                                <w:tcPr>
                                  <w:tcW w:w="9396" w:type="dxa"/>
                                  <w:gridSpan w:val="2"/>
                                  <w:tcBorders>
                                    <w:top w:val="single" w:sz="32" w:space="0" w:color="FFFFFF"/>
                                    <w:bottom w:val="single" w:sz="32" w:space="0" w:color="FFFFFF"/>
                                  </w:tcBorders>
                                  <w:shd w:val="clear" w:color="auto" w:fill="99CC00"/>
                                </w:tcPr>
                                <w:p w14:paraId="42703742" w14:textId="77777777" w:rsidR="006339DC" w:rsidRDefault="006339DC">
                                  <w:pPr>
                                    <w:snapToGrid w:val="0"/>
                                    <w:jc w:val="center"/>
                                    <w:rPr>
                                      <w:rFonts w:ascii="Impact" w:hAnsi="Impact" w:cs="Impact"/>
                                      <w:color w:val="FFFFFF"/>
                                      <w:sz w:val="56"/>
                                      <w:szCs w:val="56"/>
                                    </w:rPr>
                                  </w:pPr>
                                </w:p>
                                <w:p w14:paraId="6604C567" w14:textId="77777777" w:rsidR="006339DC" w:rsidRDefault="006339DC">
                                  <w:pPr>
                                    <w:jc w:val="center"/>
                                    <w:rPr>
                                      <w:rFonts w:ascii="Impact" w:hAnsi="Impact" w:cs="Impact"/>
                                      <w:color w:val="FFFFFF"/>
                                      <w:sz w:val="56"/>
                                      <w:szCs w:val="56"/>
                                    </w:rPr>
                                  </w:pPr>
                                </w:p>
                                <w:p w14:paraId="6015E5DF" w14:textId="77777777" w:rsidR="006339DC" w:rsidRDefault="006339DC">
                                  <w:pPr>
                                    <w:jc w:val="center"/>
                                    <w:rPr>
                                      <w:rFonts w:ascii="Impact" w:hAnsi="Impact" w:cs="Impact"/>
                                      <w:color w:val="FFFFFF"/>
                                      <w:sz w:val="56"/>
                                      <w:szCs w:val="56"/>
                                    </w:rPr>
                                  </w:pPr>
                                  <w:r>
                                    <w:rPr>
                                      <w:rFonts w:ascii="Impact" w:hAnsi="Impact" w:cs="Impact"/>
                                      <w:noProof/>
                                      <w:color w:val="FFFFFF"/>
                                      <w:sz w:val="56"/>
                                      <w:szCs w:val="56"/>
                                      <w:lang w:eastAsia="es-ES"/>
                                    </w:rPr>
                                    <w:drawing>
                                      <wp:inline distT="0" distB="0" distL="0" distR="0" wp14:anchorId="6C119405" wp14:editId="796885E4">
                                        <wp:extent cx="2305050" cy="4381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05050" cy="4381500"/>
                                                </a:xfrm>
                                                <a:prstGeom prst="rect">
                                                  <a:avLst/>
                                                </a:prstGeom>
                                                <a:solidFill>
                                                  <a:srgbClr val="FFFFFF">
                                                    <a:alpha val="0"/>
                                                  </a:srgbClr>
                                                </a:solidFill>
                                                <a:ln w="9525">
                                                  <a:noFill/>
                                                  <a:miter lim="800000"/>
                                                  <a:headEnd/>
                                                  <a:tailEnd/>
                                                </a:ln>
                                              </pic:spPr>
                                            </pic:pic>
                                          </a:graphicData>
                                        </a:graphic>
                                      </wp:inline>
                                    </w:drawing>
                                  </w:r>
                                </w:p>
                                <w:p w14:paraId="4320739A" w14:textId="77777777" w:rsidR="006339DC" w:rsidRDefault="006339DC">
                                  <w:pPr>
                                    <w:tabs>
                                      <w:tab w:val="left" w:pos="7080"/>
                                    </w:tabs>
                                    <w:jc w:val="center"/>
                                    <w:rPr>
                                      <w:rFonts w:ascii="Impact" w:hAnsi="Impact" w:cs="Impact"/>
                                      <w:color w:val="FFFFFF"/>
                                      <w:sz w:val="56"/>
                                      <w:szCs w:val="56"/>
                                    </w:rPr>
                                  </w:pPr>
                                </w:p>
                                <w:p w14:paraId="4EFFC1BF" w14:textId="77777777" w:rsidR="006339DC" w:rsidRDefault="006339DC">
                                  <w:pPr>
                                    <w:jc w:val="center"/>
                                    <w:rPr>
                                      <w:rFonts w:ascii="Impact" w:hAnsi="Impact" w:cs="Impact"/>
                                      <w:color w:val="FFFFFF"/>
                                      <w:sz w:val="56"/>
                                      <w:szCs w:val="56"/>
                                    </w:rPr>
                                  </w:pPr>
                                </w:p>
                                <w:p w14:paraId="44B89E51" w14:textId="77777777" w:rsidR="006339DC" w:rsidRDefault="006339DC">
                                  <w:pPr>
                                    <w:ind w:left="2586" w:right="34"/>
                                    <w:jc w:val="center"/>
                                    <w:rPr>
                                      <w:rFonts w:ascii="Microsoft Sans Serif" w:hAnsi="Microsoft Sans Serif" w:cs="Microsoft Sans Serif"/>
                                      <w:b/>
                                      <w:bCs/>
                                      <w:sz w:val="40"/>
                                    </w:rPr>
                                  </w:pPr>
                                  <w:r>
                                    <w:rPr>
                                      <w:rFonts w:ascii="Microsoft Sans Serif" w:hAnsi="Microsoft Sans Serif" w:cs="Microsoft Sans Serif"/>
                                      <w:b/>
                                      <w:bCs/>
                                      <w:sz w:val="40"/>
                                    </w:rPr>
                                    <w:t>GUÍA DEL ALUMNADO</w:t>
                                  </w:r>
                                </w:p>
                                <w:p w14:paraId="799E72C6" w14:textId="77777777" w:rsidR="006339DC" w:rsidRDefault="006339DC" w:rsidP="00367284">
                                  <w:pPr>
                                    <w:ind w:left="2586" w:right="34"/>
                                    <w:jc w:val="center"/>
                                    <w:rPr>
                                      <w:rFonts w:ascii="Microsoft Sans Serif" w:hAnsi="Microsoft Sans Serif" w:cs="Microsoft Sans Serif"/>
                                      <w:b/>
                                      <w:bCs/>
                                      <w:sz w:val="40"/>
                                    </w:rPr>
                                  </w:pPr>
                                  <w:r>
                                    <w:rPr>
                                      <w:rFonts w:ascii="Microsoft Sans Serif" w:hAnsi="Microsoft Sans Serif" w:cs="Microsoft Sans Serif"/>
                                      <w:b/>
                                      <w:bCs/>
                                      <w:sz w:val="40"/>
                                    </w:rPr>
                                    <w:t>CICLO FORMATIVO GM: INSTALACIONES ELÉCTRICAS Y AUTOMÁTICAS (IEA)</w:t>
                                  </w:r>
                                </w:p>
                                <w:p w14:paraId="4EA5FE9B" w14:textId="77777777" w:rsidR="006339DC" w:rsidRDefault="006339DC" w:rsidP="00367284">
                                  <w:pPr>
                                    <w:ind w:left="2586" w:right="34"/>
                                    <w:jc w:val="center"/>
                                    <w:rPr>
                                      <w:rFonts w:ascii="Impact" w:hAnsi="Impact" w:cs="Impact"/>
                                      <w:color w:val="000000"/>
                                      <w:sz w:val="52"/>
                                      <w:szCs w:val="52"/>
                                    </w:rPr>
                                  </w:pPr>
                                  <w:r>
                                    <w:rPr>
                                      <w:rFonts w:ascii="Microsoft Sans Serif" w:hAnsi="Microsoft Sans Serif" w:cs="Microsoft Sans Serif"/>
                                      <w:b/>
                                      <w:bCs/>
                                      <w:sz w:val="40"/>
                                    </w:rPr>
                                    <w:t>DEPARTAMENTO: ELECTRICIDAD</w:t>
                                  </w:r>
                                </w:p>
                                <w:p w14:paraId="512550B5" w14:textId="77777777" w:rsidR="006339DC" w:rsidRDefault="006339DC">
                                  <w:pPr>
                                    <w:ind w:left="2586" w:right="34"/>
                                    <w:jc w:val="center"/>
                                    <w:rPr>
                                      <w:rFonts w:ascii="Impact" w:hAnsi="Impact" w:cs="Impact"/>
                                      <w:color w:val="000000"/>
                                      <w:sz w:val="52"/>
                                      <w:szCs w:val="52"/>
                                    </w:rPr>
                                  </w:pPr>
                                </w:p>
                                <w:p w14:paraId="1F9605C6" w14:textId="77777777" w:rsidR="006339DC" w:rsidRDefault="006339DC">
                                  <w:pPr>
                                    <w:ind w:left="2444"/>
                                    <w:jc w:val="center"/>
                                    <w:rPr>
                                      <w:rFonts w:ascii="Impact" w:hAnsi="Impact" w:cs="Impact"/>
                                      <w:color w:val="FFFFFF"/>
                                    </w:rPr>
                                  </w:pPr>
                                </w:p>
                                <w:p w14:paraId="5968447C" w14:textId="77777777" w:rsidR="006339DC" w:rsidRDefault="006339DC">
                                  <w:pPr>
                                    <w:ind w:left="2444"/>
                                    <w:jc w:val="center"/>
                                    <w:rPr>
                                      <w:rFonts w:ascii="Impact" w:hAnsi="Impact" w:cs="Impact"/>
                                      <w:color w:val="FFFFFF"/>
                                    </w:rPr>
                                  </w:pPr>
                                </w:p>
                                <w:p w14:paraId="101834CC" w14:textId="77777777" w:rsidR="006339DC" w:rsidRDefault="006339DC">
                                  <w:pPr>
                                    <w:ind w:left="2444"/>
                                    <w:jc w:val="center"/>
                                    <w:rPr>
                                      <w:rFonts w:ascii="Impact" w:hAnsi="Impact" w:cs="Impact"/>
                                      <w:color w:val="FFFFFF"/>
                                    </w:rPr>
                                  </w:pPr>
                                </w:p>
                                <w:p w14:paraId="0BAE313B" w14:textId="77777777" w:rsidR="006339DC" w:rsidRDefault="006339DC">
                                  <w:pPr>
                                    <w:ind w:left="-108"/>
                                    <w:rPr>
                                      <w:rFonts w:ascii="Impact" w:hAnsi="Impact" w:cs="Impact"/>
                                      <w:color w:val="FFFFFF"/>
                                    </w:rPr>
                                  </w:pPr>
                                </w:p>
                              </w:tc>
                              <w:tc>
                                <w:tcPr>
                                  <w:tcW w:w="2510" w:type="dxa"/>
                                  <w:tcBorders>
                                    <w:top w:val="single" w:sz="32" w:space="0" w:color="FFFFFF"/>
                                    <w:left w:val="single" w:sz="32" w:space="0" w:color="FFFFFF"/>
                                    <w:bottom w:val="single" w:sz="32" w:space="0" w:color="FFFFFF"/>
                                  </w:tcBorders>
                                  <w:shd w:val="clear" w:color="auto" w:fill="DDD9C3"/>
                                </w:tcPr>
                                <w:p w14:paraId="34A363F9" w14:textId="77777777" w:rsidR="006339DC" w:rsidRDefault="006339DC">
                                  <w:pPr>
                                    <w:snapToGrid w:val="0"/>
                                  </w:pPr>
                                </w:p>
                                <w:p w14:paraId="7B3F227E" w14:textId="77777777" w:rsidR="006339DC" w:rsidRDefault="006339DC"/>
                                <w:p w14:paraId="401B3036" w14:textId="77777777" w:rsidR="006339DC" w:rsidRDefault="006339DC"/>
                                <w:p w14:paraId="6E156BF2" w14:textId="77777777" w:rsidR="006339DC" w:rsidRDefault="006339DC"/>
                                <w:p w14:paraId="46DB0512" w14:textId="77777777" w:rsidR="006339DC" w:rsidRDefault="006339DC"/>
                                <w:p w14:paraId="5B5E5B94" w14:textId="77777777" w:rsidR="006339DC" w:rsidRDefault="006339DC"/>
                                <w:p w14:paraId="4DEC2703" w14:textId="77777777" w:rsidR="006339DC" w:rsidRDefault="006339DC"/>
                                <w:p w14:paraId="77A18DA8" w14:textId="77777777" w:rsidR="006339DC" w:rsidRDefault="006339DC"/>
                                <w:p w14:paraId="0BC451A2" w14:textId="77777777" w:rsidR="006339DC" w:rsidRDefault="006339DC"/>
                                <w:p w14:paraId="057C610A" w14:textId="77777777" w:rsidR="006339DC" w:rsidRDefault="006339DC"/>
                                <w:p w14:paraId="0FA35E0E" w14:textId="77777777" w:rsidR="006339DC" w:rsidRDefault="006339DC"/>
                                <w:p w14:paraId="095BF304" w14:textId="77777777" w:rsidR="006339DC" w:rsidRDefault="006339DC"/>
                                <w:p w14:paraId="27868F36" w14:textId="77777777" w:rsidR="006339DC" w:rsidRDefault="006339DC"/>
                                <w:p w14:paraId="7030CB47" w14:textId="77777777" w:rsidR="006339DC" w:rsidRDefault="006339DC"/>
                                <w:p w14:paraId="1AF359A2" w14:textId="77777777" w:rsidR="006339DC" w:rsidRDefault="006339DC"/>
                                <w:p w14:paraId="04C252A1" w14:textId="77777777" w:rsidR="006339DC" w:rsidRDefault="006339DC"/>
                                <w:p w14:paraId="2DE89580" w14:textId="77777777" w:rsidR="006339DC" w:rsidRDefault="006339DC"/>
                                <w:p w14:paraId="4EBC0D04" w14:textId="77777777" w:rsidR="006339DC" w:rsidRDefault="006339DC"/>
                                <w:p w14:paraId="1F4C312A" w14:textId="77777777" w:rsidR="006339DC" w:rsidRDefault="006339DC"/>
                                <w:p w14:paraId="4906E283" w14:textId="77777777" w:rsidR="006339DC" w:rsidRDefault="006339DC">
                                  <w:pPr>
                                    <w:rPr>
                                      <w:rFonts w:ascii="Microsoft Sans Serif" w:hAnsi="Microsoft Sans Serif" w:cs="Microsoft Sans Serif"/>
                                      <w:sz w:val="88"/>
                                      <w:szCs w:val="96"/>
                                    </w:rPr>
                                  </w:pPr>
                                  <w:r>
                                    <w:rPr>
                                      <w:rFonts w:ascii="Microsoft Sans Serif" w:hAnsi="Microsoft Sans Serif" w:cs="Microsoft Sans Serif"/>
                                      <w:sz w:val="88"/>
                                      <w:szCs w:val="72"/>
                                    </w:rPr>
                                    <w:t xml:space="preserve">  </w:t>
                                  </w:r>
                                  <w:r>
                                    <w:rPr>
                                      <w:rFonts w:ascii="Microsoft Sans Serif" w:hAnsi="Microsoft Sans Serif" w:cs="Microsoft Sans Serif"/>
                                      <w:sz w:val="88"/>
                                      <w:szCs w:val="96"/>
                                    </w:rPr>
                                    <w:t>IES</w:t>
                                  </w:r>
                                </w:p>
                                <w:p w14:paraId="282C95A8" w14:textId="77777777" w:rsidR="006339DC" w:rsidRDefault="006339DC">
                                  <w:pPr>
                                    <w:rPr>
                                      <w:rFonts w:ascii="Microsoft Sans Serif" w:hAnsi="Microsoft Sans Serif" w:cs="Microsoft Sans Serif"/>
                                      <w:sz w:val="88"/>
                                      <w:szCs w:val="96"/>
                                    </w:rPr>
                                  </w:pPr>
                                </w:p>
                                <w:p w14:paraId="51760E3E" w14:textId="77777777" w:rsidR="006339DC" w:rsidRDefault="006339DC">
                                  <w:r>
                                    <w:rPr>
                                      <w:rFonts w:ascii="Microsoft Sans Serif" w:hAnsi="Microsoft Sans Serif" w:cs="Microsoft Sans Serif"/>
                                      <w:sz w:val="88"/>
                                      <w:szCs w:val="96"/>
                                    </w:rPr>
                                    <w:t xml:space="preserve"> ACCI</w:t>
                                  </w:r>
                                </w:p>
                              </w:tc>
                            </w:tr>
                            <w:tr w:rsidR="006339DC" w14:paraId="068CE431" w14:textId="77777777">
                              <w:trPr>
                                <w:trHeight w:val="2185"/>
                              </w:trPr>
                              <w:tc>
                                <w:tcPr>
                                  <w:tcW w:w="1740" w:type="dxa"/>
                                  <w:tcBorders>
                                    <w:top w:val="single" w:sz="32" w:space="0" w:color="FFFFFF"/>
                                  </w:tcBorders>
                                  <w:shd w:val="clear" w:color="auto" w:fill="F0B59A"/>
                                </w:tcPr>
                                <w:p w14:paraId="4F59075B" w14:textId="77777777" w:rsidR="006339DC" w:rsidRDefault="006339DC">
                                  <w:pPr>
                                    <w:snapToGrid w:val="0"/>
                                    <w:rPr>
                                      <w:sz w:val="20"/>
                                      <w:szCs w:val="20"/>
                                    </w:rPr>
                                  </w:pPr>
                                </w:p>
                              </w:tc>
                              <w:tc>
                                <w:tcPr>
                                  <w:tcW w:w="10166" w:type="dxa"/>
                                  <w:gridSpan w:val="2"/>
                                  <w:tcBorders>
                                    <w:top w:val="single" w:sz="32" w:space="0" w:color="FFFFFF"/>
                                    <w:left w:val="single" w:sz="32" w:space="0" w:color="FFFFFF"/>
                                  </w:tcBorders>
                                  <w:shd w:val="clear" w:color="auto" w:fill="E6E0EC"/>
                                </w:tcPr>
                                <w:p w14:paraId="257C159D" w14:textId="77777777" w:rsidR="006339DC" w:rsidRDefault="006339DC">
                                  <w:pPr>
                                    <w:pStyle w:val="subtitular"/>
                                    <w:snapToGrid w:val="0"/>
                                    <w:spacing w:before="0" w:after="0"/>
                                    <w:ind w:right="423"/>
                                    <w:jc w:val="right"/>
                                    <w:rPr>
                                      <w:rFonts w:ascii="Calibri" w:hAnsi="Calibri" w:cs="Calibri"/>
                                      <w:b/>
                                    </w:rPr>
                                  </w:pPr>
                                </w:p>
                                <w:p w14:paraId="2455DC90" w14:textId="77777777" w:rsidR="006339DC" w:rsidRDefault="006339DC">
                                  <w:pPr>
                                    <w:pStyle w:val="subtitular"/>
                                    <w:spacing w:before="0" w:after="0"/>
                                    <w:ind w:right="1309"/>
                                    <w:rPr>
                                      <w:rFonts w:ascii="Calibri" w:hAnsi="Calibri" w:cs="Calibri"/>
                                      <w:b/>
                                    </w:rPr>
                                  </w:pPr>
                                  <w:r>
                                    <w:rPr>
                                      <w:rFonts w:ascii="Calibri" w:hAnsi="Calibri" w:cs="Calibri"/>
                                      <w:b/>
                                    </w:rPr>
                                    <w:t>-Dirección: Avda. Buenos Aires, 68, 18500- GUADIX (Granada)</w:t>
                                  </w:r>
                                </w:p>
                                <w:p w14:paraId="0CFB4074" w14:textId="77777777" w:rsidR="006339DC" w:rsidRDefault="006339DC">
                                  <w:pPr>
                                    <w:pStyle w:val="subtitular"/>
                                    <w:spacing w:before="0" w:after="0"/>
                                    <w:ind w:right="1309"/>
                                    <w:rPr>
                                      <w:rFonts w:ascii="Calibri" w:hAnsi="Calibri" w:cs="Calibri"/>
                                      <w:b/>
                                    </w:rPr>
                                  </w:pPr>
                                  <w:r>
                                    <w:rPr>
                                      <w:rFonts w:ascii="Calibri" w:hAnsi="Calibri" w:cs="Calibri"/>
                                      <w:b/>
                                    </w:rPr>
                                    <w:t>-Código: 18009213</w:t>
                                  </w:r>
                                </w:p>
                                <w:p w14:paraId="1DE46833" w14:textId="77777777" w:rsidR="006339DC" w:rsidRDefault="006339DC">
                                  <w:pPr>
                                    <w:pStyle w:val="subtitular"/>
                                    <w:spacing w:before="0" w:after="0"/>
                                    <w:ind w:right="1309"/>
                                    <w:rPr>
                                      <w:rFonts w:ascii="Calibri" w:hAnsi="Calibri" w:cs="Calibri"/>
                                      <w:b/>
                                    </w:rPr>
                                  </w:pPr>
                                  <w:r>
                                    <w:rPr>
                                      <w:rFonts w:ascii="Calibri" w:hAnsi="Calibri" w:cs="Calibri"/>
                                      <w:b/>
                                    </w:rPr>
                                    <w:t>-Teléfono: 958660954</w:t>
                                  </w:r>
                                </w:p>
                                <w:p w14:paraId="5E7E3FFF" w14:textId="77777777" w:rsidR="006339DC" w:rsidRDefault="006339DC">
                                  <w:pPr>
                                    <w:pStyle w:val="subtitular"/>
                                    <w:spacing w:before="0" w:after="0"/>
                                    <w:ind w:right="1309"/>
                                    <w:rPr>
                                      <w:rFonts w:ascii="Calibri" w:hAnsi="Calibri" w:cs="Calibri"/>
                                      <w:b/>
                                    </w:rPr>
                                  </w:pPr>
                                  <w:r>
                                    <w:rPr>
                                      <w:rFonts w:ascii="Calibri" w:hAnsi="Calibri" w:cs="Calibri"/>
                                      <w:b/>
                                    </w:rPr>
                                    <w:t xml:space="preserve">-Correo electrónico: </w:t>
                                  </w:r>
                                  <w:hyperlink r:id="rId9" w:history="1">
                                    <w:r>
                                      <w:rPr>
                                        <w:rStyle w:val="Hipervnculo"/>
                                        <w:rFonts w:ascii="Calibri" w:hAnsi="Calibri" w:cs="Calibri"/>
                                      </w:rPr>
                                      <w:t>18009213.edu@juntadeandalucia.es</w:t>
                                    </w:r>
                                  </w:hyperlink>
                                </w:p>
                                <w:p w14:paraId="2C6A00D1" w14:textId="77777777" w:rsidR="006339DC" w:rsidRDefault="006339DC">
                                  <w:pPr>
                                    <w:pStyle w:val="subtitular"/>
                                    <w:spacing w:before="0" w:after="0"/>
                                    <w:ind w:right="1309"/>
                                  </w:pPr>
                                  <w:r>
                                    <w:rPr>
                                      <w:rFonts w:ascii="Calibri" w:hAnsi="Calibri" w:cs="Calibri"/>
                                      <w:b/>
                                    </w:rPr>
                                    <w:t>-Página WEB: www.ies-acci.com</w:t>
                                  </w:r>
                                </w:p>
                                <w:p w14:paraId="79AE09F8" w14:textId="77777777" w:rsidR="006339DC" w:rsidRDefault="006339DC">
                                  <w:pPr>
                                    <w:ind w:right="1309"/>
                                    <w:jc w:val="right"/>
                                  </w:pPr>
                                </w:p>
                                <w:p w14:paraId="24C16A34" w14:textId="77777777" w:rsidR="006339DC" w:rsidRDefault="006339DC">
                                  <w:pPr>
                                    <w:ind w:right="1309"/>
                                    <w:jc w:val="right"/>
                                    <w:rPr>
                                      <w:sz w:val="28"/>
                                      <w:szCs w:val="28"/>
                                    </w:rPr>
                                  </w:pPr>
                                </w:p>
                                <w:p w14:paraId="2B141127" w14:textId="77777777" w:rsidR="006339DC" w:rsidRDefault="006339DC">
                                  <w:pPr>
                                    <w:ind w:right="1309"/>
                                    <w:jc w:val="right"/>
                                  </w:pPr>
                                  <w:r>
                                    <w:rPr>
                                      <w:sz w:val="28"/>
                                      <w:szCs w:val="28"/>
                                    </w:rPr>
                                    <w:tab/>
                                  </w:r>
                                </w:p>
                                <w:p w14:paraId="3BE2CADA" w14:textId="77777777" w:rsidR="006339DC" w:rsidRDefault="006339DC"/>
                              </w:tc>
                            </w:tr>
                          </w:tbl>
                          <w:p w14:paraId="661ADADB" w14:textId="77777777" w:rsidR="006339DC" w:rsidRDefault="006339D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AF366" id="_x0000_t202" coordsize="21600,21600" o:spt="202" path="m,l,21600r21600,l21600,xe">
                <v:stroke joinstyle="miter"/>
                <v:path gradientshapeok="t" o:connecttype="rect"/>
              </v:shapetype>
              <v:shape id="Text Box 2" o:spid="_x0000_s1026" type="#_x0000_t202" style="position:absolute;margin-left:0;margin-top:7.55pt;width:595.25pt;height:836.85pt;z-index:251657728;visibility:visible;mso-wrap-style:square;mso-width-percent:0;mso-height-percent:0;mso-wrap-distance-left:7.05pt;mso-wrap-distance-top:0;mso-wrap-distance-right:7.0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" stroked="f">
                <v:fill opacity="0"/>
                <v:textbox inset="0,0,0,0">
                  <w:txbxContent>
                    <w:tbl>
                      <w:tblPr>
                        <w:tblW w:w="0" w:type="auto"/>
                        <w:tblInd w:w="108" w:type="dxa"/>
                        <w:tblLayout w:type="fixed"/>
                        <w:tblLook w:val="0000" w:firstRow="0" w:lastRow="0" w:firstColumn="0" w:lastColumn="0" w:noHBand="0" w:noVBand="0"/>
                      </w:tblPr>
                      <w:tblGrid>
                        <w:gridCol w:w="1740"/>
                        <w:gridCol w:w="7656"/>
                        <w:gridCol w:w="2510"/>
                      </w:tblGrid>
                      <w:tr w:rsidR="006339DC" w14:paraId="522A78FC" w14:textId="77777777">
                        <w:tc>
                          <w:tcPr>
                            <w:tcW w:w="1740" w:type="dxa"/>
                            <w:tcBorders>
                              <w:bottom w:val="single" w:sz="32" w:space="0" w:color="FFFFFF"/>
                            </w:tcBorders>
                            <w:shd w:val="clear" w:color="auto" w:fill="CCFF99"/>
                          </w:tcPr>
                          <w:p w14:paraId="737A9C56" w14:textId="77777777" w:rsidR="006339DC" w:rsidRDefault="006339DC">
                            <w:pPr>
                              <w:snapToGrid w:val="0"/>
                            </w:pPr>
                          </w:p>
                        </w:tc>
                        <w:tc>
                          <w:tcPr>
                            <w:tcW w:w="10166" w:type="dxa"/>
                            <w:gridSpan w:val="2"/>
                            <w:tcBorders>
                              <w:left w:val="single" w:sz="32" w:space="0" w:color="FFFFFF"/>
                              <w:bottom w:val="single" w:sz="32" w:space="0" w:color="FFFFFF"/>
                            </w:tcBorders>
                            <w:shd w:val="clear" w:color="auto" w:fill="FAE7DE"/>
                          </w:tcPr>
                          <w:p w14:paraId="41CC8BD9" w14:textId="77777777" w:rsidR="006339DC" w:rsidRDefault="006339DC">
                            <w:pPr>
                              <w:snapToGrid w:val="0"/>
                            </w:pPr>
                          </w:p>
                          <w:p w14:paraId="5F1DE05E" w14:textId="77777777" w:rsidR="006339DC" w:rsidRDefault="006339DC"/>
                          <w:p w14:paraId="18355C81" w14:textId="77777777" w:rsidR="006339DC" w:rsidRDefault="006339DC"/>
                        </w:tc>
                      </w:tr>
                      <w:tr w:rsidR="006339DC" w14:paraId="390D53EA" w14:textId="77777777">
                        <w:trPr>
                          <w:trHeight w:val="11716"/>
                        </w:trPr>
                        <w:tc>
                          <w:tcPr>
                            <w:tcW w:w="9396" w:type="dxa"/>
                            <w:gridSpan w:val="2"/>
                            <w:tcBorders>
                              <w:top w:val="single" w:sz="32" w:space="0" w:color="FFFFFF"/>
                              <w:bottom w:val="single" w:sz="32" w:space="0" w:color="FFFFFF"/>
                            </w:tcBorders>
                            <w:shd w:val="clear" w:color="auto" w:fill="99CC00"/>
                          </w:tcPr>
                          <w:p w14:paraId="42703742" w14:textId="77777777" w:rsidR="006339DC" w:rsidRDefault="006339DC">
                            <w:pPr>
                              <w:snapToGrid w:val="0"/>
                              <w:jc w:val="center"/>
                              <w:rPr>
                                <w:rFonts w:ascii="Impact" w:hAnsi="Impact" w:cs="Impact"/>
                                <w:color w:val="FFFFFF"/>
                                <w:sz w:val="56"/>
                                <w:szCs w:val="56"/>
                              </w:rPr>
                            </w:pPr>
                          </w:p>
                          <w:p w14:paraId="6604C567" w14:textId="77777777" w:rsidR="006339DC" w:rsidRDefault="006339DC">
                            <w:pPr>
                              <w:jc w:val="center"/>
                              <w:rPr>
                                <w:rFonts w:ascii="Impact" w:hAnsi="Impact" w:cs="Impact"/>
                                <w:color w:val="FFFFFF"/>
                                <w:sz w:val="56"/>
                                <w:szCs w:val="56"/>
                              </w:rPr>
                            </w:pPr>
                          </w:p>
                          <w:p w14:paraId="6015E5DF" w14:textId="77777777" w:rsidR="006339DC" w:rsidRDefault="006339DC">
                            <w:pPr>
                              <w:jc w:val="center"/>
                              <w:rPr>
                                <w:rFonts w:ascii="Impact" w:hAnsi="Impact" w:cs="Impact"/>
                                <w:color w:val="FFFFFF"/>
                                <w:sz w:val="56"/>
                                <w:szCs w:val="56"/>
                              </w:rPr>
                            </w:pPr>
                            <w:r>
                              <w:rPr>
                                <w:rFonts w:ascii="Impact" w:hAnsi="Impact" w:cs="Impact"/>
                                <w:noProof/>
                                <w:color w:val="FFFFFF"/>
                                <w:sz w:val="56"/>
                                <w:szCs w:val="56"/>
                                <w:lang w:eastAsia="es-ES"/>
                              </w:rPr>
                              <w:drawing>
                                <wp:inline distT="0" distB="0" distL="0" distR="0" wp14:anchorId="6C119405" wp14:editId="796885E4">
                                  <wp:extent cx="2305050" cy="4381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05050" cy="4381500"/>
                                          </a:xfrm>
                                          <a:prstGeom prst="rect">
                                            <a:avLst/>
                                          </a:prstGeom>
                                          <a:solidFill>
                                            <a:srgbClr val="FFFFFF">
                                              <a:alpha val="0"/>
                                            </a:srgbClr>
                                          </a:solidFill>
                                          <a:ln w="9525">
                                            <a:noFill/>
                                            <a:miter lim="800000"/>
                                            <a:headEnd/>
                                            <a:tailEnd/>
                                          </a:ln>
                                        </pic:spPr>
                                      </pic:pic>
                                    </a:graphicData>
                                  </a:graphic>
                                </wp:inline>
                              </w:drawing>
                            </w:r>
                          </w:p>
                          <w:p w14:paraId="4320739A" w14:textId="77777777" w:rsidR="006339DC" w:rsidRDefault="006339DC">
                            <w:pPr>
                              <w:tabs>
                                <w:tab w:val="left" w:pos="7080"/>
                              </w:tabs>
                              <w:jc w:val="center"/>
                              <w:rPr>
                                <w:rFonts w:ascii="Impact" w:hAnsi="Impact" w:cs="Impact"/>
                                <w:color w:val="FFFFFF"/>
                                <w:sz w:val="56"/>
                                <w:szCs w:val="56"/>
                              </w:rPr>
                            </w:pPr>
                          </w:p>
                          <w:p w14:paraId="4EFFC1BF" w14:textId="77777777" w:rsidR="006339DC" w:rsidRDefault="006339DC">
                            <w:pPr>
                              <w:jc w:val="center"/>
                              <w:rPr>
                                <w:rFonts w:ascii="Impact" w:hAnsi="Impact" w:cs="Impact"/>
                                <w:color w:val="FFFFFF"/>
                                <w:sz w:val="56"/>
                                <w:szCs w:val="56"/>
                              </w:rPr>
                            </w:pPr>
                          </w:p>
                          <w:p w14:paraId="44B89E51" w14:textId="77777777" w:rsidR="006339DC" w:rsidRDefault="006339DC">
                            <w:pPr>
                              <w:ind w:left="2586" w:right="34"/>
                              <w:jc w:val="center"/>
                              <w:rPr>
                                <w:rFonts w:ascii="Microsoft Sans Serif" w:hAnsi="Microsoft Sans Serif" w:cs="Microsoft Sans Serif"/>
                                <w:b/>
                                <w:bCs/>
                                <w:sz w:val="40"/>
                              </w:rPr>
                            </w:pPr>
                            <w:r>
                              <w:rPr>
                                <w:rFonts w:ascii="Microsoft Sans Serif" w:hAnsi="Microsoft Sans Serif" w:cs="Microsoft Sans Serif"/>
                                <w:b/>
                                <w:bCs/>
                                <w:sz w:val="40"/>
                              </w:rPr>
                              <w:t>GUÍA DEL ALUMNADO</w:t>
                            </w:r>
                          </w:p>
                          <w:p w14:paraId="799E72C6" w14:textId="77777777" w:rsidR="006339DC" w:rsidRDefault="006339DC" w:rsidP="00367284">
                            <w:pPr>
                              <w:ind w:left="2586" w:right="34"/>
                              <w:jc w:val="center"/>
                              <w:rPr>
                                <w:rFonts w:ascii="Microsoft Sans Serif" w:hAnsi="Microsoft Sans Serif" w:cs="Microsoft Sans Serif"/>
                                <w:b/>
                                <w:bCs/>
                                <w:sz w:val="40"/>
                              </w:rPr>
                            </w:pPr>
                            <w:r>
                              <w:rPr>
                                <w:rFonts w:ascii="Microsoft Sans Serif" w:hAnsi="Microsoft Sans Serif" w:cs="Microsoft Sans Serif"/>
                                <w:b/>
                                <w:bCs/>
                                <w:sz w:val="40"/>
                              </w:rPr>
                              <w:t>CICLO FORMATIVO GM: INSTALACIONES ELÉCTRICAS Y AUTOMÁTICAS (IEA)</w:t>
                            </w:r>
                          </w:p>
                          <w:p w14:paraId="4EA5FE9B" w14:textId="77777777" w:rsidR="006339DC" w:rsidRDefault="006339DC" w:rsidP="00367284">
                            <w:pPr>
                              <w:ind w:left="2586" w:right="34"/>
                              <w:jc w:val="center"/>
                              <w:rPr>
                                <w:rFonts w:ascii="Impact" w:hAnsi="Impact" w:cs="Impact"/>
                                <w:color w:val="000000"/>
                                <w:sz w:val="52"/>
                                <w:szCs w:val="52"/>
                              </w:rPr>
                            </w:pPr>
                            <w:r>
                              <w:rPr>
                                <w:rFonts w:ascii="Microsoft Sans Serif" w:hAnsi="Microsoft Sans Serif" w:cs="Microsoft Sans Serif"/>
                                <w:b/>
                                <w:bCs/>
                                <w:sz w:val="40"/>
                              </w:rPr>
                              <w:t>DEPARTAMENTO: ELECTRICIDAD</w:t>
                            </w:r>
                          </w:p>
                          <w:p w14:paraId="512550B5" w14:textId="77777777" w:rsidR="006339DC" w:rsidRDefault="006339DC">
                            <w:pPr>
                              <w:ind w:left="2586" w:right="34"/>
                              <w:jc w:val="center"/>
                              <w:rPr>
                                <w:rFonts w:ascii="Impact" w:hAnsi="Impact" w:cs="Impact"/>
                                <w:color w:val="000000"/>
                                <w:sz w:val="52"/>
                                <w:szCs w:val="52"/>
                              </w:rPr>
                            </w:pPr>
                          </w:p>
                          <w:p w14:paraId="1F9605C6" w14:textId="77777777" w:rsidR="006339DC" w:rsidRDefault="006339DC">
                            <w:pPr>
                              <w:ind w:left="2444"/>
                              <w:jc w:val="center"/>
                              <w:rPr>
                                <w:rFonts w:ascii="Impact" w:hAnsi="Impact" w:cs="Impact"/>
                                <w:color w:val="FFFFFF"/>
                              </w:rPr>
                            </w:pPr>
                          </w:p>
                          <w:p w14:paraId="5968447C" w14:textId="77777777" w:rsidR="006339DC" w:rsidRDefault="006339DC">
                            <w:pPr>
                              <w:ind w:left="2444"/>
                              <w:jc w:val="center"/>
                              <w:rPr>
                                <w:rFonts w:ascii="Impact" w:hAnsi="Impact" w:cs="Impact"/>
                                <w:color w:val="FFFFFF"/>
                              </w:rPr>
                            </w:pPr>
                          </w:p>
                          <w:p w14:paraId="101834CC" w14:textId="77777777" w:rsidR="006339DC" w:rsidRDefault="006339DC">
                            <w:pPr>
                              <w:ind w:left="2444"/>
                              <w:jc w:val="center"/>
                              <w:rPr>
                                <w:rFonts w:ascii="Impact" w:hAnsi="Impact" w:cs="Impact"/>
                                <w:color w:val="FFFFFF"/>
                              </w:rPr>
                            </w:pPr>
                          </w:p>
                          <w:p w14:paraId="0BAE313B" w14:textId="77777777" w:rsidR="006339DC" w:rsidRDefault="006339DC">
                            <w:pPr>
                              <w:ind w:left="-108"/>
                              <w:rPr>
                                <w:rFonts w:ascii="Impact" w:hAnsi="Impact" w:cs="Impact"/>
                                <w:color w:val="FFFFFF"/>
                              </w:rPr>
                            </w:pPr>
                          </w:p>
                        </w:tc>
                        <w:tc>
                          <w:tcPr>
                            <w:tcW w:w="2510" w:type="dxa"/>
                            <w:tcBorders>
                              <w:top w:val="single" w:sz="32" w:space="0" w:color="FFFFFF"/>
                              <w:left w:val="single" w:sz="32" w:space="0" w:color="FFFFFF"/>
                              <w:bottom w:val="single" w:sz="32" w:space="0" w:color="FFFFFF"/>
                            </w:tcBorders>
                            <w:shd w:val="clear" w:color="auto" w:fill="DDD9C3"/>
                          </w:tcPr>
                          <w:p w14:paraId="34A363F9" w14:textId="77777777" w:rsidR="006339DC" w:rsidRDefault="006339DC">
                            <w:pPr>
                              <w:snapToGrid w:val="0"/>
                            </w:pPr>
                          </w:p>
                          <w:p w14:paraId="7B3F227E" w14:textId="77777777" w:rsidR="006339DC" w:rsidRDefault="006339DC"/>
                          <w:p w14:paraId="401B3036" w14:textId="77777777" w:rsidR="006339DC" w:rsidRDefault="006339DC"/>
                          <w:p w14:paraId="6E156BF2" w14:textId="77777777" w:rsidR="006339DC" w:rsidRDefault="006339DC"/>
                          <w:p w14:paraId="46DB0512" w14:textId="77777777" w:rsidR="006339DC" w:rsidRDefault="006339DC"/>
                          <w:p w14:paraId="5B5E5B94" w14:textId="77777777" w:rsidR="006339DC" w:rsidRDefault="006339DC"/>
                          <w:p w14:paraId="4DEC2703" w14:textId="77777777" w:rsidR="006339DC" w:rsidRDefault="006339DC"/>
                          <w:p w14:paraId="77A18DA8" w14:textId="77777777" w:rsidR="006339DC" w:rsidRDefault="006339DC"/>
                          <w:p w14:paraId="0BC451A2" w14:textId="77777777" w:rsidR="006339DC" w:rsidRDefault="006339DC"/>
                          <w:p w14:paraId="057C610A" w14:textId="77777777" w:rsidR="006339DC" w:rsidRDefault="006339DC"/>
                          <w:p w14:paraId="0FA35E0E" w14:textId="77777777" w:rsidR="006339DC" w:rsidRDefault="006339DC"/>
                          <w:p w14:paraId="095BF304" w14:textId="77777777" w:rsidR="006339DC" w:rsidRDefault="006339DC"/>
                          <w:p w14:paraId="27868F36" w14:textId="77777777" w:rsidR="006339DC" w:rsidRDefault="006339DC"/>
                          <w:p w14:paraId="7030CB47" w14:textId="77777777" w:rsidR="006339DC" w:rsidRDefault="006339DC"/>
                          <w:p w14:paraId="1AF359A2" w14:textId="77777777" w:rsidR="006339DC" w:rsidRDefault="006339DC"/>
                          <w:p w14:paraId="04C252A1" w14:textId="77777777" w:rsidR="006339DC" w:rsidRDefault="006339DC"/>
                          <w:p w14:paraId="2DE89580" w14:textId="77777777" w:rsidR="006339DC" w:rsidRDefault="006339DC"/>
                          <w:p w14:paraId="4EBC0D04" w14:textId="77777777" w:rsidR="006339DC" w:rsidRDefault="006339DC"/>
                          <w:p w14:paraId="1F4C312A" w14:textId="77777777" w:rsidR="006339DC" w:rsidRDefault="006339DC"/>
                          <w:p w14:paraId="4906E283" w14:textId="77777777" w:rsidR="006339DC" w:rsidRDefault="006339DC">
                            <w:pPr>
                              <w:rPr>
                                <w:rFonts w:ascii="Microsoft Sans Serif" w:hAnsi="Microsoft Sans Serif" w:cs="Microsoft Sans Serif"/>
                                <w:sz w:val="88"/>
                                <w:szCs w:val="96"/>
                              </w:rPr>
                            </w:pPr>
                            <w:r>
                              <w:rPr>
                                <w:rFonts w:ascii="Microsoft Sans Serif" w:hAnsi="Microsoft Sans Serif" w:cs="Microsoft Sans Serif"/>
                                <w:sz w:val="88"/>
                                <w:szCs w:val="72"/>
                              </w:rPr>
                              <w:t xml:space="preserve">  </w:t>
                            </w:r>
                            <w:r>
                              <w:rPr>
                                <w:rFonts w:ascii="Microsoft Sans Serif" w:hAnsi="Microsoft Sans Serif" w:cs="Microsoft Sans Serif"/>
                                <w:sz w:val="88"/>
                                <w:szCs w:val="96"/>
                              </w:rPr>
                              <w:t>IES</w:t>
                            </w:r>
                          </w:p>
                          <w:p w14:paraId="282C95A8" w14:textId="77777777" w:rsidR="006339DC" w:rsidRDefault="006339DC">
                            <w:pPr>
                              <w:rPr>
                                <w:rFonts w:ascii="Microsoft Sans Serif" w:hAnsi="Microsoft Sans Serif" w:cs="Microsoft Sans Serif"/>
                                <w:sz w:val="88"/>
                                <w:szCs w:val="96"/>
                              </w:rPr>
                            </w:pPr>
                          </w:p>
                          <w:p w14:paraId="51760E3E" w14:textId="77777777" w:rsidR="006339DC" w:rsidRDefault="006339DC">
                            <w:r>
                              <w:rPr>
                                <w:rFonts w:ascii="Microsoft Sans Serif" w:hAnsi="Microsoft Sans Serif" w:cs="Microsoft Sans Serif"/>
                                <w:sz w:val="88"/>
                                <w:szCs w:val="96"/>
                              </w:rPr>
                              <w:t xml:space="preserve"> ACCI</w:t>
                            </w:r>
                          </w:p>
                        </w:tc>
                      </w:tr>
                      <w:tr w:rsidR="006339DC" w14:paraId="068CE431" w14:textId="77777777">
                        <w:trPr>
                          <w:trHeight w:val="2185"/>
                        </w:trPr>
                        <w:tc>
                          <w:tcPr>
                            <w:tcW w:w="1740" w:type="dxa"/>
                            <w:tcBorders>
                              <w:top w:val="single" w:sz="32" w:space="0" w:color="FFFFFF"/>
                            </w:tcBorders>
                            <w:shd w:val="clear" w:color="auto" w:fill="F0B59A"/>
                          </w:tcPr>
                          <w:p w14:paraId="4F59075B" w14:textId="77777777" w:rsidR="006339DC" w:rsidRDefault="006339DC">
                            <w:pPr>
                              <w:snapToGrid w:val="0"/>
                              <w:rPr>
                                <w:sz w:val="20"/>
                                <w:szCs w:val="20"/>
                              </w:rPr>
                            </w:pPr>
                          </w:p>
                        </w:tc>
                        <w:tc>
                          <w:tcPr>
                            <w:tcW w:w="10166" w:type="dxa"/>
                            <w:gridSpan w:val="2"/>
                            <w:tcBorders>
                              <w:top w:val="single" w:sz="32" w:space="0" w:color="FFFFFF"/>
                              <w:left w:val="single" w:sz="32" w:space="0" w:color="FFFFFF"/>
                            </w:tcBorders>
                            <w:shd w:val="clear" w:color="auto" w:fill="E6E0EC"/>
                          </w:tcPr>
                          <w:p w14:paraId="257C159D" w14:textId="77777777" w:rsidR="006339DC" w:rsidRDefault="006339DC">
                            <w:pPr>
                              <w:pStyle w:val="subtitular"/>
                              <w:snapToGrid w:val="0"/>
                              <w:spacing w:before="0" w:after="0"/>
                              <w:ind w:right="423"/>
                              <w:jc w:val="right"/>
                              <w:rPr>
                                <w:rFonts w:ascii="Calibri" w:hAnsi="Calibri" w:cs="Calibri"/>
                                <w:b/>
                              </w:rPr>
                            </w:pPr>
                          </w:p>
                          <w:p w14:paraId="2455DC90" w14:textId="77777777" w:rsidR="006339DC" w:rsidRDefault="006339DC">
                            <w:pPr>
                              <w:pStyle w:val="subtitular"/>
                              <w:spacing w:before="0" w:after="0"/>
                              <w:ind w:right="1309"/>
                              <w:rPr>
                                <w:rFonts w:ascii="Calibri" w:hAnsi="Calibri" w:cs="Calibri"/>
                                <w:b/>
                              </w:rPr>
                            </w:pPr>
                            <w:r>
                              <w:rPr>
                                <w:rFonts w:ascii="Calibri" w:hAnsi="Calibri" w:cs="Calibri"/>
                                <w:b/>
                              </w:rPr>
                              <w:t>-Dirección: Avda. Buenos Aires, 68, 18500- GUADIX (Granada)</w:t>
                            </w:r>
                          </w:p>
                          <w:p w14:paraId="0CFB4074" w14:textId="77777777" w:rsidR="006339DC" w:rsidRDefault="006339DC">
                            <w:pPr>
                              <w:pStyle w:val="subtitular"/>
                              <w:spacing w:before="0" w:after="0"/>
                              <w:ind w:right="1309"/>
                              <w:rPr>
                                <w:rFonts w:ascii="Calibri" w:hAnsi="Calibri" w:cs="Calibri"/>
                                <w:b/>
                              </w:rPr>
                            </w:pPr>
                            <w:r>
                              <w:rPr>
                                <w:rFonts w:ascii="Calibri" w:hAnsi="Calibri" w:cs="Calibri"/>
                                <w:b/>
                              </w:rPr>
                              <w:t>-Código: 18009213</w:t>
                            </w:r>
                          </w:p>
                          <w:p w14:paraId="1DE46833" w14:textId="77777777" w:rsidR="006339DC" w:rsidRDefault="006339DC">
                            <w:pPr>
                              <w:pStyle w:val="subtitular"/>
                              <w:spacing w:before="0" w:after="0"/>
                              <w:ind w:right="1309"/>
                              <w:rPr>
                                <w:rFonts w:ascii="Calibri" w:hAnsi="Calibri" w:cs="Calibri"/>
                                <w:b/>
                              </w:rPr>
                            </w:pPr>
                            <w:r>
                              <w:rPr>
                                <w:rFonts w:ascii="Calibri" w:hAnsi="Calibri" w:cs="Calibri"/>
                                <w:b/>
                              </w:rPr>
                              <w:t>-Teléfono: 958660954</w:t>
                            </w:r>
                          </w:p>
                          <w:p w14:paraId="5E7E3FFF" w14:textId="77777777" w:rsidR="006339DC" w:rsidRDefault="006339DC">
                            <w:pPr>
                              <w:pStyle w:val="subtitular"/>
                              <w:spacing w:before="0" w:after="0"/>
                              <w:ind w:right="1309"/>
                              <w:rPr>
                                <w:rFonts w:ascii="Calibri" w:hAnsi="Calibri" w:cs="Calibri"/>
                                <w:b/>
                              </w:rPr>
                            </w:pPr>
                            <w:r>
                              <w:rPr>
                                <w:rFonts w:ascii="Calibri" w:hAnsi="Calibri" w:cs="Calibri"/>
                                <w:b/>
                              </w:rPr>
                              <w:t xml:space="preserve">-Correo electrónico: </w:t>
                            </w:r>
                            <w:hyperlink r:id="rId10" w:history="1">
                              <w:r>
                                <w:rPr>
                                  <w:rStyle w:val="Hipervnculo"/>
                                  <w:rFonts w:ascii="Calibri" w:hAnsi="Calibri" w:cs="Calibri"/>
                                </w:rPr>
                                <w:t>18009213.edu@juntadeandalucia.es</w:t>
                              </w:r>
                            </w:hyperlink>
                          </w:p>
                          <w:p w14:paraId="2C6A00D1" w14:textId="77777777" w:rsidR="006339DC" w:rsidRDefault="006339DC">
                            <w:pPr>
                              <w:pStyle w:val="subtitular"/>
                              <w:spacing w:before="0" w:after="0"/>
                              <w:ind w:right="1309"/>
                            </w:pPr>
                            <w:r>
                              <w:rPr>
                                <w:rFonts w:ascii="Calibri" w:hAnsi="Calibri" w:cs="Calibri"/>
                                <w:b/>
                              </w:rPr>
                              <w:t>-Página WEB: www.ies-acci.com</w:t>
                            </w:r>
                          </w:p>
                          <w:p w14:paraId="79AE09F8" w14:textId="77777777" w:rsidR="006339DC" w:rsidRDefault="006339DC">
                            <w:pPr>
                              <w:ind w:right="1309"/>
                              <w:jc w:val="right"/>
                            </w:pPr>
                          </w:p>
                          <w:p w14:paraId="24C16A34" w14:textId="77777777" w:rsidR="006339DC" w:rsidRDefault="006339DC">
                            <w:pPr>
                              <w:ind w:right="1309"/>
                              <w:jc w:val="right"/>
                              <w:rPr>
                                <w:sz w:val="28"/>
                                <w:szCs w:val="28"/>
                              </w:rPr>
                            </w:pPr>
                          </w:p>
                          <w:p w14:paraId="2B141127" w14:textId="77777777" w:rsidR="006339DC" w:rsidRDefault="006339DC">
                            <w:pPr>
                              <w:ind w:right="1309"/>
                              <w:jc w:val="right"/>
                            </w:pPr>
                            <w:r>
                              <w:rPr>
                                <w:sz w:val="28"/>
                                <w:szCs w:val="28"/>
                              </w:rPr>
                              <w:tab/>
                            </w:r>
                          </w:p>
                          <w:p w14:paraId="3BE2CADA" w14:textId="77777777" w:rsidR="006339DC" w:rsidRDefault="006339DC"/>
                        </w:tc>
                      </w:tr>
                    </w:tbl>
                    <w:p w14:paraId="661ADADB" w14:textId="77777777" w:rsidR="006339DC" w:rsidRDefault="006339DC">
                      <w:r>
                        <w:t xml:space="preserve"> </w:t>
                      </w:r>
                    </w:p>
                  </w:txbxContent>
                </v:textbox>
                <w10:wrap type="square" anchorx="margin" anchory="page"/>
              </v:shape>
            </w:pict>
          </mc:Fallback>
        </mc:AlternateContent>
      </w:r>
      <w:r w:rsidR="002765E2">
        <w:rPr>
          <w:sz w:val="2"/>
        </w:rPr>
        <w:t>N</w:t>
      </w:r>
    </w:p>
    <w:p w14:paraId="2383BC6B" w14:textId="77777777" w:rsidR="00F14DE7" w:rsidRDefault="00F14DE7">
      <w:pPr>
        <w:spacing w:before="120" w:after="120"/>
        <w:jc w:val="both"/>
        <w:rPr>
          <w:rFonts w:ascii="Microsoft Sans Serif" w:hAnsi="Microsoft Sans Serif" w:cs="Microsoft Sans Serif"/>
          <w:b/>
          <w:bCs/>
          <w:sz w:val="20"/>
          <w:szCs w:val="20"/>
        </w:rPr>
      </w:pPr>
    </w:p>
    <w:tbl>
      <w:tblPr>
        <w:tblW w:w="9781" w:type="dxa"/>
        <w:tblInd w:w="108" w:type="dxa"/>
        <w:tblLayout w:type="fixed"/>
        <w:tblLook w:val="0000" w:firstRow="0" w:lastRow="0" w:firstColumn="0" w:lastColumn="0" w:noHBand="0" w:noVBand="0"/>
      </w:tblPr>
      <w:tblGrid>
        <w:gridCol w:w="9781"/>
      </w:tblGrid>
      <w:tr w:rsidR="00F14DE7" w14:paraId="64C2FF38"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FFFF99"/>
          </w:tcPr>
          <w:p w14:paraId="0FE01AC8" w14:textId="77777777" w:rsidR="00F14DE7" w:rsidRDefault="00F14DE7">
            <w:pPr>
              <w:snapToGrid w:val="0"/>
              <w:jc w:val="center"/>
              <w:rPr>
                <w:rFonts w:ascii="Microsoft Sans Serif" w:hAnsi="Microsoft Sans Serif" w:cs="Microsoft Sans Serif"/>
                <w:b/>
                <w:bCs/>
                <w:sz w:val="20"/>
                <w:szCs w:val="20"/>
              </w:rPr>
            </w:pPr>
          </w:p>
          <w:p w14:paraId="23703031" w14:textId="77777777" w:rsidR="00F14DE7" w:rsidRDefault="00AC1026">
            <w:pPr>
              <w:snapToGrid w:val="0"/>
              <w:jc w:val="center"/>
              <w:rPr>
                <w:rFonts w:ascii="Tahoma" w:hAnsi="Tahoma" w:cs="Tahoma"/>
                <w:b/>
                <w:sz w:val="16"/>
                <w:szCs w:val="28"/>
              </w:rPr>
            </w:pPr>
            <w:r>
              <w:rPr>
                <w:rFonts w:ascii="Microsoft Sans Serif" w:hAnsi="Microsoft Sans Serif" w:cs="Microsoft Sans Serif"/>
                <w:b/>
                <w:bCs/>
                <w:sz w:val="20"/>
                <w:szCs w:val="20"/>
              </w:rPr>
              <w:t>INDICE DE CONTENIDOS</w:t>
            </w:r>
          </w:p>
          <w:p w14:paraId="21F590DC" w14:textId="77777777" w:rsidR="00F14DE7" w:rsidRDefault="00F14DE7">
            <w:pPr>
              <w:snapToGrid w:val="0"/>
              <w:jc w:val="center"/>
              <w:rPr>
                <w:rFonts w:ascii="Tahoma" w:hAnsi="Tahoma" w:cs="Tahoma"/>
                <w:b/>
                <w:sz w:val="16"/>
                <w:szCs w:val="28"/>
              </w:rPr>
            </w:pPr>
          </w:p>
        </w:tc>
      </w:tr>
      <w:tr w:rsidR="00F14DE7" w14:paraId="226B3F74"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27C5E322" w14:textId="77777777" w:rsidR="00F14DE7" w:rsidRDefault="00F14DE7">
            <w:pPr>
              <w:snapToGrid w:val="0"/>
              <w:jc w:val="both"/>
              <w:rPr>
                <w:rFonts w:ascii="Tahoma" w:hAnsi="Tahoma" w:cs="Tahoma"/>
                <w:b/>
                <w:sz w:val="16"/>
              </w:rPr>
            </w:pPr>
          </w:p>
          <w:p w14:paraId="6DA75662" w14:textId="77777777" w:rsidR="00EE127B" w:rsidRPr="003578B4" w:rsidRDefault="00AA1F62" w:rsidP="00AA1F62">
            <w:pPr>
              <w:pStyle w:val="Prrafodelista"/>
              <w:numPr>
                <w:ilvl w:val="0"/>
                <w:numId w:val="21"/>
              </w:numPr>
              <w:snapToGrid w:val="0"/>
              <w:jc w:val="both"/>
            </w:pPr>
            <w:r w:rsidRPr="003578B4">
              <w:t>Profesores del departamento y las siglas con que aparecen en los horarios</w:t>
            </w:r>
            <w:r w:rsidR="003578B4">
              <w:t>…………..2</w:t>
            </w:r>
          </w:p>
          <w:p w14:paraId="47A9CEEF" w14:textId="77777777" w:rsidR="00AA1F62" w:rsidRPr="003578B4" w:rsidRDefault="00AA1F62" w:rsidP="00AA1F62">
            <w:pPr>
              <w:pStyle w:val="Prrafodelista"/>
              <w:numPr>
                <w:ilvl w:val="0"/>
                <w:numId w:val="21"/>
              </w:numPr>
              <w:snapToGrid w:val="0"/>
              <w:jc w:val="both"/>
            </w:pPr>
            <w:r w:rsidRPr="003578B4">
              <w:t>Normativa</w:t>
            </w:r>
            <w:r w:rsidR="003578B4">
              <w:t>………………………………………………………………………………2</w:t>
            </w:r>
          </w:p>
          <w:p w14:paraId="58747EDD" w14:textId="77777777" w:rsidR="00AA1F62" w:rsidRPr="003578B4" w:rsidRDefault="00AA1F62" w:rsidP="00AA1F62">
            <w:pPr>
              <w:pStyle w:val="Prrafodelista"/>
              <w:numPr>
                <w:ilvl w:val="0"/>
                <w:numId w:val="21"/>
              </w:numPr>
              <w:snapToGrid w:val="0"/>
              <w:jc w:val="both"/>
            </w:pPr>
            <w:r w:rsidRPr="003578B4">
              <w:t>Calendario escolar y fechas de especial relevancia</w:t>
            </w:r>
            <w:r w:rsidR="003578B4">
              <w:t>…………………………………….3</w:t>
            </w:r>
          </w:p>
          <w:p w14:paraId="0833CE8A" w14:textId="77777777" w:rsidR="00AA1F62" w:rsidRPr="003578B4" w:rsidRDefault="00AA1F62" w:rsidP="00AA1F62">
            <w:pPr>
              <w:pStyle w:val="Prrafodelista"/>
              <w:numPr>
                <w:ilvl w:val="0"/>
                <w:numId w:val="21"/>
              </w:numPr>
              <w:snapToGrid w:val="0"/>
              <w:jc w:val="both"/>
            </w:pPr>
            <w:r w:rsidRPr="003578B4">
              <w:t>Normas del departamento</w:t>
            </w:r>
            <w:r w:rsidR="003578B4">
              <w:t>…………………………………………</w:t>
            </w:r>
            <w:r w:rsidR="007363ED">
              <w:t>……………………4</w:t>
            </w:r>
          </w:p>
          <w:p w14:paraId="468726F9" w14:textId="77777777" w:rsidR="00AA1F62" w:rsidRPr="003578B4" w:rsidRDefault="00AA1F62" w:rsidP="00AA1F62">
            <w:pPr>
              <w:pStyle w:val="Prrafodelista"/>
              <w:numPr>
                <w:ilvl w:val="0"/>
                <w:numId w:val="21"/>
              </w:numPr>
              <w:snapToGrid w:val="0"/>
              <w:jc w:val="both"/>
            </w:pPr>
            <w:r w:rsidRPr="003578B4">
              <w:t xml:space="preserve">Horarios de los grupos </w:t>
            </w:r>
            <w:r w:rsidR="006E52C4" w:rsidRPr="003578B4">
              <w:t xml:space="preserve">de Grado Medio: </w:t>
            </w:r>
            <w:r w:rsidRPr="003578B4">
              <w:t xml:space="preserve">1ºIEA y 2ª IEA </w:t>
            </w:r>
            <w:r w:rsidR="007363ED">
              <w:t>……………………………..5</w:t>
            </w:r>
          </w:p>
          <w:p w14:paraId="49EF0A0E" w14:textId="77777777" w:rsidR="003A4973" w:rsidRPr="003578B4" w:rsidRDefault="003A4973" w:rsidP="00AA1F62">
            <w:pPr>
              <w:pStyle w:val="Prrafodelista"/>
              <w:numPr>
                <w:ilvl w:val="0"/>
                <w:numId w:val="21"/>
              </w:numPr>
              <w:snapToGrid w:val="0"/>
              <w:jc w:val="both"/>
            </w:pPr>
            <w:r w:rsidRPr="003578B4">
              <w:t>Nombres de los módulos y las siglas con que aparecen en los horario</w:t>
            </w:r>
            <w:r w:rsidR="003578B4">
              <w:t>………………..6</w:t>
            </w:r>
          </w:p>
          <w:p w14:paraId="72618EA1" w14:textId="77777777" w:rsidR="003A4973" w:rsidRPr="003578B4" w:rsidRDefault="003A4973" w:rsidP="00AA1F62">
            <w:pPr>
              <w:pStyle w:val="Prrafodelista"/>
              <w:numPr>
                <w:ilvl w:val="0"/>
                <w:numId w:val="21"/>
              </w:numPr>
              <w:snapToGrid w:val="0"/>
              <w:jc w:val="both"/>
            </w:pPr>
            <w:r w:rsidRPr="003578B4">
              <w:t>Nombre, siglas  y localización d</w:t>
            </w:r>
            <w:r w:rsidR="003578B4">
              <w:t>e las aulas en el departamento……………………….7</w:t>
            </w:r>
          </w:p>
          <w:p w14:paraId="23A9A4A3" w14:textId="77777777" w:rsidR="00AA1F62" w:rsidRPr="003578B4" w:rsidRDefault="00AA1F62" w:rsidP="00AA1F62">
            <w:pPr>
              <w:pStyle w:val="Prrafodelista"/>
              <w:numPr>
                <w:ilvl w:val="0"/>
                <w:numId w:val="21"/>
              </w:numPr>
              <w:snapToGrid w:val="0"/>
              <w:jc w:val="both"/>
            </w:pPr>
            <w:r w:rsidRPr="003578B4">
              <w:t>Material que los alumnos necesitan en clase</w:t>
            </w:r>
            <w:r w:rsidR="003578B4">
              <w:t>…………………………………………</w:t>
            </w:r>
            <w:r w:rsidR="0010078B">
              <w:t>..</w:t>
            </w:r>
            <w:r w:rsidR="003578B4">
              <w:t>7</w:t>
            </w:r>
          </w:p>
          <w:p w14:paraId="3E1DB54A" w14:textId="77777777" w:rsidR="00AA1F62" w:rsidRPr="003578B4" w:rsidRDefault="00AA1F62" w:rsidP="00AA1F62">
            <w:pPr>
              <w:pStyle w:val="Prrafodelista"/>
              <w:numPr>
                <w:ilvl w:val="0"/>
                <w:numId w:val="21"/>
              </w:numPr>
              <w:snapToGrid w:val="0"/>
              <w:jc w:val="both"/>
            </w:pPr>
            <w:r w:rsidRPr="003578B4">
              <w:t>Criterios de calificación generales a todos los módulos</w:t>
            </w:r>
            <w:r w:rsidR="003578B4">
              <w:t>……………………………….7</w:t>
            </w:r>
          </w:p>
          <w:p w14:paraId="14C0BAF1" w14:textId="77777777" w:rsidR="003F53F8" w:rsidRPr="003578B4" w:rsidRDefault="003F53F8" w:rsidP="00AA1F62">
            <w:pPr>
              <w:pStyle w:val="Prrafodelista"/>
              <w:numPr>
                <w:ilvl w:val="0"/>
                <w:numId w:val="21"/>
              </w:numPr>
              <w:snapToGrid w:val="0"/>
              <w:jc w:val="both"/>
            </w:pPr>
            <w:r w:rsidRPr="003578B4">
              <w:t>Número de faltas de asistencia que suponen la perdida de evaluación continua</w:t>
            </w:r>
            <w:r w:rsidR="003578B4">
              <w:t>………8</w:t>
            </w:r>
          </w:p>
          <w:p w14:paraId="40D067F9" w14:textId="77777777" w:rsidR="00AA1F62" w:rsidRPr="003578B4" w:rsidRDefault="00AA1F62" w:rsidP="00AA1F62">
            <w:pPr>
              <w:pStyle w:val="Prrafodelista"/>
              <w:numPr>
                <w:ilvl w:val="0"/>
                <w:numId w:val="21"/>
              </w:numPr>
              <w:snapToGrid w:val="0"/>
              <w:jc w:val="both"/>
            </w:pPr>
            <w:r w:rsidRPr="003578B4">
              <w:t>Atención a la diversidad</w:t>
            </w:r>
            <w:r w:rsidR="003578B4">
              <w:t>………………………………………………………………..8</w:t>
            </w:r>
          </w:p>
          <w:p w14:paraId="16318CAF" w14:textId="77777777" w:rsidR="00AA1F62" w:rsidRPr="003578B4" w:rsidRDefault="00AA1F62" w:rsidP="00AA1F62">
            <w:pPr>
              <w:pStyle w:val="Prrafodelista"/>
              <w:numPr>
                <w:ilvl w:val="0"/>
                <w:numId w:val="21"/>
              </w:numPr>
              <w:snapToGrid w:val="0"/>
              <w:jc w:val="both"/>
            </w:pPr>
            <w:r w:rsidRPr="003578B4">
              <w:t>Metodología general</w:t>
            </w:r>
            <w:r w:rsidR="003578B4">
              <w:t>……………………………………………………………………9</w:t>
            </w:r>
          </w:p>
          <w:p w14:paraId="05EEC528" w14:textId="77777777" w:rsidR="00AA1F62" w:rsidRPr="003578B4" w:rsidRDefault="00AA1F62" w:rsidP="00AA1F62">
            <w:pPr>
              <w:pStyle w:val="Prrafodelista"/>
              <w:numPr>
                <w:ilvl w:val="0"/>
                <w:numId w:val="21"/>
              </w:numPr>
              <w:snapToGrid w:val="0"/>
              <w:jc w:val="both"/>
            </w:pPr>
            <w:r w:rsidRPr="003578B4">
              <w:t>Actividades extra escolares</w:t>
            </w:r>
            <w:r w:rsidR="003578B4">
              <w:t>…………………………………………………………….10</w:t>
            </w:r>
          </w:p>
          <w:p w14:paraId="340E501F" w14:textId="77777777" w:rsidR="00AA1F62" w:rsidRPr="003578B4" w:rsidRDefault="006E52C4" w:rsidP="00AA1F62">
            <w:pPr>
              <w:pStyle w:val="Prrafodelista"/>
              <w:numPr>
                <w:ilvl w:val="0"/>
                <w:numId w:val="21"/>
              </w:numPr>
              <w:snapToGrid w:val="0"/>
              <w:jc w:val="both"/>
            </w:pPr>
            <w:r w:rsidRPr="003578B4">
              <w:t>Guía de cada módulo con los siguientes apartados</w:t>
            </w:r>
            <w:r w:rsidR="009D09E2">
              <w:t>:</w:t>
            </w:r>
          </w:p>
          <w:p w14:paraId="24247EC5" w14:textId="77777777" w:rsidR="006E52C4" w:rsidRPr="003578B4" w:rsidRDefault="006E52C4" w:rsidP="006E52C4">
            <w:pPr>
              <w:pStyle w:val="Prrafodelista"/>
              <w:numPr>
                <w:ilvl w:val="1"/>
                <w:numId w:val="21"/>
              </w:numPr>
              <w:snapToGrid w:val="0"/>
              <w:jc w:val="both"/>
            </w:pPr>
            <w:r w:rsidRPr="003578B4">
              <w:t>Nombre del módulo</w:t>
            </w:r>
          </w:p>
          <w:p w14:paraId="27200650" w14:textId="77777777" w:rsidR="006E52C4" w:rsidRPr="003578B4" w:rsidRDefault="006E52C4" w:rsidP="006E52C4">
            <w:pPr>
              <w:pStyle w:val="Prrafodelista"/>
              <w:numPr>
                <w:ilvl w:val="1"/>
                <w:numId w:val="21"/>
              </w:numPr>
              <w:snapToGrid w:val="0"/>
              <w:jc w:val="both"/>
            </w:pPr>
            <w:r w:rsidRPr="003578B4">
              <w:t>Profesor encargado</w:t>
            </w:r>
          </w:p>
          <w:p w14:paraId="129EEE20" w14:textId="77777777" w:rsidR="006E52C4" w:rsidRPr="003578B4" w:rsidRDefault="006E52C4" w:rsidP="006E52C4">
            <w:pPr>
              <w:pStyle w:val="Prrafodelista"/>
              <w:numPr>
                <w:ilvl w:val="1"/>
                <w:numId w:val="21"/>
              </w:numPr>
              <w:snapToGrid w:val="0"/>
              <w:jc w:val="both"/>
            </w:pPr>
            <w:r w:rsidRPr="003578B4">
              <w:t>Duración del módulo ( Horas totales y horas semanales)</w:t>
            </w:r>
          </w:p>
          <w:p w14:paraId="76220AE7" w14:textId="77777777" w:rsidR="006E52C4" w:rsidRPr="003578B4" w:rsidRDefault="006E52C4" w:rsidP="006E52C4">
            <w:pPr>
              <w:pStyle w:val="Prrafodelista"/>
              <w:numPr>
                <w:ilvl w:val="1"/>
                <w:numId w:val="21"/>
              </w:numPr>
              <w:snapToGrid w:val="0"/>
              <w:jc w:val="both"/>
            </w:pPr>
            <w:r w:rsidRPr="003578B4">
              <w:t>Propuesta de unidades de trabajo asociadas a los resultados de aprendizaje.</w:t>
            </w:r>
          </w:p>
          <w:p w14:paraId="1309327D" w14:textId="77777777" w:rsidR="00AD156A" w:rsidRDefault="006E52C4" w:rsidP="00AD156A">
            <w:pPr>
              <w:pStyle w:val="Prrafodelista"/>
              <w:numPr>
                <w:ilvl w:val="1"/>
                <w:numId w:val="21"/>
              </w:numPr>
              <w:snapToGrid w:val="0"/>
              <w:jc w:val="both"/>
            </w:pPr>
            <w:r w:rsidRPr="003578B4">
              <w:t>Criterios de calificación con los tantos por ciento asociados a la parte teórica la parte práctic</w:t>
            </w:r>
            <w:r w:rsidR="009D09E2">
              <w:t>a y a la actitud y asistencia………………………………………..11</w:t>
            </w:r>
          </w:p>
          <w:p w14:paraId="62E28E8B" w14:textId="77777777" w:rsidR="00AD156A" w:rsidRDefault="00E37965" w:rsidP="00AD156A">
            <w:pPr>
              <w:pStyle w:val="Prrafodelista"/>
              <w:numPr>
                <w:ilvl w:val="0"/>
                <w:numId w:val="21"/>
              </w:numPr>
              <w:snapToGrid w:val="0"/>
              <w:jc w:val="both"/>
            </w:pPr>
            <w:r>
              <w:t>Módulo A</w:t>
            </w:r>
            <w:r w:rsidR="00AD156A">
              <w:t>utomatismos Industriales…………………………………………………</w:t>
            </w:r>
            <w:r w:rsidR="002979A4">
              <w:t>...</w:t>
            </w:r>
            <w:r w:rsidR="00AD156A">
              <w:t>.12</w:t>
            </w:r>
          </w:p>
          <w:p w14:paraId="28835FFC" w14:textId="77777777" w:rsidR="00AD156A" w:rsidRDefault="00AD156A" w:rsidP="00AD156A">
            <w:pPr>
              <w:pStyle w:val="Prrafodelista"/>
              <w:numPr>
                <w:ilvl w:val="0"/>
                <w:numId w:val="21"/>
              </w:numPr>
              <w:snapToGrid w:val="0"/>
              <w:jc w:val="both"/>
            </w:pPr>
            <w:r>
              <w:t>Módulo Instalaciones Eléctricas de Interior…………………………………………...</w:t>
            </w:r>
            <w:r w:rsidR="002979A4">
              <w:t>.</w:t>
            </w:r>
            <w:r w:rsidR="00FB40BF">
              <w:t>15</w:t>
            </w:r>
          </w:p>
          <w:p w14:paraId="53061931" w14:textId="77777777" w:rsidR="00AD156A" w:rsidRDefault="00AD156A" w:rsidP="00AD156A">
            <w:pPr>
              <w:pStyle w:val="Prrafodelista"/>
              <w:numPr>
                <w:ilvl w:val="0"/>
                <w:numId w:val="21"/>
              </w:numPr>
              <w:snapToGrid w:val="0"/>
              <w:jc w:val="both"/>
            </w:pPr>
            <w:r>
              <w:t>Módulo Electrotecnia …………………………………………………………………</w:t>
            </w:r>
            <w:r w:rsidR="009D09E2">
              <w:t>..</w:t>
            </w:r>
            <w:r w:rsidR="00FB40BF">
              <w:t>18</w:t>
            </w:r>
          </w:p>
          <w:p w14:paraId="2C01540E" w14:textId="77777777" w:rsidR="00AD156A" w:rsidRDefault="00AD156A" w:rsidP="00AD156A">
            <w:pPr>
              <w:pStyle w:val="Prrafodelista"/>
              <w:numPr>
                <w:ilvl w:val="0"/>
                <w:numId w:val="21"/>
              </w:numPr>
              <w:snapToGrid w:val="0"/>
              <w:jc w:val="both"/>
            </w:pPr>
            <w:r>
              <w:t>Módulo Electrónica …………………………………………………………………….19</w:t>
            </w:r>
          </w:p>
          <w:p w14:paraId="4A025C1A" w14:textId="77777777" w:rsidR="002D374F" w:rsidRDefault="006D317E" w:rsidP="00AD156A">
            <w:pPr>
              <w:pStyle w:val="Prrafodelista"/>
              <w:numPr>
                <w:ilvl w:val="0"/>
                <w:numId w:val="21"/>
              </w:numPr>
              <w:snapToGrid w:val="0"/>
              <w:jc w:val="both"/>
            </w:pPr>
            <w:r>
              <w:t>Módulo</w:t>
            </w:r>
            <w:r w:rsidRPr="00D23940">
              <w:t xml:space="preserve"> </w:t>
            </w:r>
            <w:r w:rsidR="00D23940" w:rsidRPr="00D23940">
              <w:t>Instalaciones de distribución</w:t>
            </w:r>
            <w:r w:rsidR="00D23940">
              <w:t xml:space="preserve"> …………………………………</w:t>
            </w:r>
            <w:r>
              <w:t>..</w:t>
            </w:r>
            <w:r w:rsidR="00D23940">
              <w:t>………...……22</w:t>
            </w:r>
          </w:p>
          <w:p w14:paraId="57942211" w14:textId="77777777" w:rsidR="002D374F" w:rsidRDefault="006D317E" w:rsidP="00AD156A">
            <w:pPr>
              <w:pStyle w:val="Prrafodelista"/>
              <w:numPr>
                <w:ilvl w:val="0"/>
                <w:numId w:val="21"/>
              </w:numPr>
              <w:snapToGrid w:val="0"/>
              <w:jc w:val="both"/>
            </w:pPr>
            <w:r>
              <w:t>Módulo</w:t>
            </w:r>
            <w:r w:rsidRPr="00D23940">
              <w:t xml:space="preserve"> </w:t>
            </w:r>
            <w:r w:rsidR="00D23940" w:rsidRPr="00D23940">
              <w:t>Instalaciones domóticas</w:t>
            </w:r>
            <w:r w:rsidR="00D23940">
              <w:t>……………………………………………………</w:t>
            </w:r>
            <w:r>
              <w:t>....</w:t>
            </w:r>
            <w:r w:rsidR="00D23940">
              <w:t>.25</w:t>
            </w:r>
          </w:p>
          <w:p w14:paraId="68EBD119" w14:textId="77777777" w:rsidR="006D317E" w:rsidRDefault="006D317E" w:rsidP="00AD156A">
            <w:pPr>
              <w:pStyle w:val="Prrafodelista"/>
              <w:numPr>
                <w:ilvl w:val="0"/>
                <w:numId w:val="21"/>
              </w:numPr>
              <w:snapToGrid w:val="0"/>
              <w:jc w:val="both"/>
            </w:pPr>
            <w:r>
              <w:t>Módulo</w:t>
            </w:r>
            <w:r w:rsidRPr="006D317E">
              <w:t xml:space="preserve"> Máquinas eléctricas. Mantenimiento</w:t>
            </w:r>
            <w:r>
              <w:t>……………………………………….…2</w:t>
            </w:r>
            <w:r w:rsidR="00542E1C">
              <w:t>8</w:t>
            </w:r>
            <w:r w:rsidRPr="006D317E">
              <w:t xml:space="preserve"> </w:t>
            </w:r>
          </w:p>
          <w:p w14:paraId="39C18DA4" w14:textId="77777777" w:rsidR="002D374F" w:rsidRDefault="006D317E" w:rsidP="00AD156A">
            <w:pPr>
              <w:pStyle w:val="Prrafodelista"/>
              <w:numPr>
                <w:ilvl w:val="0"/>
                <w:numId w:val="21"/>
              </w:numPr>
              <w:snapToGrid w:val="0"/>
              <w:jc w:val="both"/>
            </w:pPr>
            <w:r>
              <w:t>Módulo</w:t>
            </w:r>
            <w:r w:rsidR="00BD7B7B">
              <w:t xml:space="preserve"> </w:t>
            </w:r>
            <w:r w:rsidR="00BD7B7B" w:rsidRPr="00BD7B7B">
              <w:t>Instalaciones solares fotovoltaicas</w:t>
            </w:r>
            <w:r w:rsidR="00BD7B7B">
              <w:t>……………………………………………</w:t>
            </w:r>
            <w:r w:rsidR="00542E1C">
              <w:t>.30</w:t>
            </w:r>
          </w:p>
          <w:p w14:paraId="51639316" w14:textId="77777777" w:rsidR="002D374F" w:rsidRDefault="006D317E" w:rsidP="00AD156A">
            <w:pPr>
              <w:pStyle w:val="Prrafodelista"/>
              <w:numPr>
                <w:ilvl w:val="0"/>
                <w:numId w:val="21"/>
              </w:numPr>
              <w:snapToGrid w:val="0"/>
              <w:jc w:val="both"/>
            </w:pPr>
            <w:r>
              <w:t>Módulo</w:t>
            </w:r>
            <w:r w:rsidR="00BD7B7B">
              <w:t xml:space="preserve"> </w:t>
            </w:r>
            <w:r w:rsidR="00BD7B7B" w:rsidRPr="00BD7B7B">
              <w:t>Horas de libre configuración</w:t>
            </w:r>
            <w:r w:rsidR="00BD7B7B">
              <w:t>……………………………………………….….33</w:t>
            </w:r>
          </w:p>
          <w:p w14:paraId="740E89E8" w14:textId="77777777" w:rsidR="00BD7B7B" w:rsidRPr="003578B4" w:rsidRDefault="00BD7B7B" w:rsidP="00AD156A">
            <w:pPr>
              <w:pStyle w:val="Prrafodelista"/>
              <w:numPr>
                <w:ilvl w:val="0"/>
                <w:numId w:val="21"/>
              </w:numPr>
              <w:snapToGrid w:val="0"/>
              <w:jc w:val="both"/>
            </w:pPr>
            <w:r>
              <w:t>Módulo Infraestructuras comunes de telecomunicación en viviendas y edificios……..35</w:t>
            </w:r>
          </w:p>
          <w:p w14:paraId="6CCD7E18" w14:textId="77777777" w:rsidR="000B3A84" w:rsidRPr="00D72EDE" w:rsidRDefault="000B3A84" w:rsidP="00D72EDE">
            <w:pPr>
              <w:snapToGrid w:val="0"/>
              <w:jc w:val="both"/>
              <w:rPr>
                <w:rFonts w:ascii="Tahoma" w:hAnsi="Tahoma" w:cs="Tahoma"/>
              </w:rPr>
            </w:pPr>
          </w:p>
        </w:tc>
      </w:tr>
    </w:tbl>
    <w:p w14:paraId="076E0BCD" w14:textId="77777777" w:rsidR="00EE79DE" w:rsidRDefault="00EE79DE">
      <w:r>
        <w:br w:type="page"/>
      </w:r>
    </w:p>
    <w:tbl>
      <w:tblPr>
        <w:tblW w:w="9781" w:type="dxa"/>
        <w:tblInd w:w="108" w:type="dxa"/>
        <w:tblLayout w:type="fixed"/>
        <w:tblLook w:val="0000" w:firstRow="0" w:lastRow="0" w:firstColumn="0" w:lastColumn="0" w:noHBand="0" w:noVBand="0"/>
      </w:tblPr>
      <w:tblGrid>
        <w:gridCol w:w="9781"/>
      </w:tblGrid>
      <w:tr w:rsidR="003A4973" w14:paraId="43BB3827"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CCFF99"/>
          </w:tcPr>
          <w:p w14:paraId="23C775F7" w14:textId="77777777" w:rsidR="00580951" w:rsidRDefault="00580951" w:rsidP="00580951">
            <w:pPr>
              <w:snapToGrid w:val="0"/>
              <w:jc w:val="center"/>
              <w:rPr>
                <w:rFonts w:ascii="Tahoma" w:hAnsi="Tahoma" w:cs="Tahoma"/>
                <w:b/>
                <w:sz w:val="16"/>
              </w:rPr>
            </w:pPr>
          </w:p>
          <w:p w14:paraId="36054AF0" w14:textId="77777777" w:rsidR="003A4973" w:rsidRPr="00580951" w:rsidRDefault="003A4973" w:rsidP="00580951">
            <w:pPr>
              <w:snapToGrid w:val="0"/>
              <w:jc w:val="center"/>
              <w:rPr>
                <w:rFonts w:ascii="Microsoft Sans Serif" w:hAnsi="Microsoft Sans Serif" w:cs="Microsoft Sans Serif"/>
                <w:b/>
                <w:sz w:val="20"/>
                <w:szCs w:val="20"/>
              </w:rPr>
            </w:pPr>
            <w:r w:rsidRPr="00580951">
              <w:rPr>
                <w:rFonts w:ascii="Microsoft Sans Serif" w:hAnsi="Microsoft Sans Serif" w:cs="Microsoft Sans Serif"/>
                <w:b/>
                <w:sz w:val="20"/>
                <w:szCs w:val="20"/>
              </w:rPr>
              <w:t>PROFESORES DEL DEPARTAMENTO</w:t>
            </w:r>
          </w:p>
          <w:p w14:paraId="0418BA99" w14:textId="77777777" w:rsidR="00580951" w:rsidRPr="003A4973" w:rsidRDefault="00580951" w:rsidP="00580951">
            <w:pPr>
              <w:snapToGrid w:val="0"/>
              <w:jc w:val="center"/>
              <w:rPr>
                <w:rFonts w:ascii="Tahoma" w:hAnsi="Tahoma" w:cs="Tahoma"/>
                <w:b/>
                <w:sz w:val="16"/>
              </w:rPr>
            </w:pPr>
          </w:p>
        </w:tc>
      </w:tr>
      <w:tr w:rsidR="003A4973" w14:paraId="71096072"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00660F55" w14:textId="77777777" w:rsidR="003A4973" w:rsidRDefault="003A4973" w:rsidP="00EE79DE">
            <w:pPr>
              <w:snapToGrid w:val="0"/>
              <w:jc w:val="both"/>
              <w:rPr>
                <w:rFonts w:ascii="Tahoma" w:hAnsi="Tahoma" w:cs="Tahoma"/>
                <w:b/>
                <w:sz w:val="16"/>
              </w:rPr>
            </w:pP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146"/>
              <w:gridCol w:w="8403"/>
            </w:tblGrid>
            <w:tr w:rsidR="003A4973" w:rsidRPr="00C6357A" w14:paraId="51CD4A6C"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6666D737" w14:textId="77777777" w:rsidR="003A4973" w:rsidRPr="00C6357A" w:rsidRDefault="003A4973" w:rsidP="00EE79DE">
                  <w:pPr>
                    <w:suppressAutoHyphens w:val="0"/>
                    <w:spacing w:before="100" w:beforeAutospacing="1"/>
                    <w:rPr>
                      <w:lang w:eastAsia="es-ES"/>
                    </w:rPr>
                  </w:pPr>
                  <w:r w:rsidRPr="00C6357A">
                    <w:rPr>
                      <w:lang w:eastAsia="es-ES"/>
                    </w:rPr>
                    <w:br w:type="page"/>
                  </w:r>
                  <w:r>
                    <w:rPr>
                      <w:lang w:eastAsia="es-ES"/>
                    </w:rPr>
                    <w:t>CODIGO</w:t>
                  </w:r>
                </w:p>
              </w:tc>
              <w:tc>
                <w:tcPr>
                  <w:tcW w:w="4400" w:type="pct"/>
                  <w:tcBorders>
                    <w:top w:val="outset" w:sz="6" w:space="0" w:color="000000"/>
                    <w:left w:val="outset" w:sz="6" w:space="0" w:color="000000"/>
                    <w:bottom w:val="outset" w:sz="6" w:space="0" w:color="000000"/>
                    <w:right w:val="outset" w:sz="6" w:space="0" w:color="000000"/>
                  </w:tcBorders>
                  <w:hideMark/>
                </w:tcPr>
                <w:p w14:paraId="125B40B0" w14:textId="77777777" w:rsidR="003A4973" w:rsidRPr="00C6357A" w:rsidRDefault="003A4973" w:rsidP="00EE79DE">
                  <w:pPr>
                    <w:suppressAutoHyphens w:val="0"/>
                    <w:spacing w:before="100" w:beforeAutospacing="1"/>
                    <w:rPr>
                      <w:lang w:eastAsia="es-ES"/>
                    </w:rPr>
                  </w:pPr>
                  <w:r>
                    <w:rPr>
                      <w:lang w:eastAsia="es-ES"/>
                    </w:rPr>
                    <w:t>NOMBRE</w:t>
                  </w:r>
                </w:p>
              </w:tc>
            </w:tr>
            <w:tr w:rsidR="003A4973" w:rsidRPr="00C6357A" w14:paraId="04F31458"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4BACEAB3" w14:textId="77777777" w:rsidR="003A4973" w:rsidRPr="00C6357A" w:rsidRDefault="003A4973" w:rsidP="00EE79DE">
                  <w:pPr>
                    <w:suppressAutoHyphens w:val="0"/>
                    <w:spacing w:before="100" w:beforeAutospacing="1"/>
                    <w:rPr>
                      <w:lang w:eastAsia="es-ES"/>
                    </w:rPr>
                  </w:pPr>
                  <w:r w:rsidRPr="00C6357A">
                    <w:rPr>
                      <w:lang w:eastAsia="es-ES"/>
                    </w:rPr>
                    <w:t>EL1</w:t>
                  </w:r>
                </w:p>
              </w:tc>
              <w:tc>
                <w:tcPr>
                  <w:tcW w:w="4400" w:type="pct"/>
                  <w:tcBorders>
                    <w:top w:val="outset" w:sz="6" w:space="0" w:color="000000"/>
                    <w:left w:val="outset" w:sz="6" w:space="0" w:color="000000"/>
                    <w:bottom w:val="outset" w:sz="6" w:space="0" w:color="000000"/>
                    <w:right w:val="outset" w:sz="6" w:space="0" w:color="000000"/>
                  </w:tcBorders>
                  <w:hideMark/>
                </w:tcPr>
                <w:p w14:paraId="43B4AA39" w14:textId="77777777" w:rsidR="003A4973" w:rsidRPr="00C6357A" w:rsidRDefault="003A4973" w:rsidP="00EE79DE">
                  <w:pPr>
                    <w:suppressAutoHyphens w:val="0"/>
                    <w:spacing w:before="100" w:beforeAutospacing="1"/>
                    <w:rPr>
                      <w:lang w:eastAsia="es-ES"/>
                    </w:rPr>
                  </w:pPr>
                  <w:r w:rsidRPr="00C6357A">
                    <w:rPr>
                      <w:lang w:eastAsia="es-ES"/>
                    </w:rPr>
                    <w:t>D. Francisco Postigo Serrano</w:t>
                  </w:r>
                </w:p>
              </w:tc>
            </w:tr>
            <w:tr w:rsidR="003A4973" w:rsidRPr="00C6357A" w14:paraId="18FE3B37"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7C6019F4" w14:textId="77777777" w:rsidR="003A4973" w:rsidRPr="00C6357A" w:rsidRDefault="003A4973" w:rsidP="00EE79DE">
                  <w:pPr>
                    <w:suppressAutoHyphens w:val="0"/>
                    <w:spacing w:before="100" w:beforeAutospacing="1"/>
                    <w:rPr>
                      <w:lang w:eastAsia="es-ES"/>
                    </w:rPr>
                  </w:pPr>
                  <w:r w:rsidRPr="00C6357A">
                    <w:rPr>
                      <w:lang w:eastAsia="es-ES"/>
                    </w:rPr>
                    <w:t>EL2</w:t>
                  </w:r>
                </w:p>
              </w:tc>
              <w:tc>
                <w:tcPr>
                  <w:tcW w:w="4400" w:type="pct"/>
                  <w:tcBorders>
                    <w:top w:val="outset" w:sz="6" w:space="0" w:color="000000"/>
                    <w:left w:val="outset" w:sz="6" w:space="0" w:color="000000"/>
                    <w:bottom w:val="outset" w:sz="6" w:space="0" w:color="000000"/>
                    <w:right w:val="outset" w:sz="6" w:space="0" w:color="000000"/>
                  </w:tcBorders>
                  <w:hideMark/>
                </w:tcPr>
                <w:p w14:paraId="0DD0A95E" w14:textId="77777777" w:rsidR="003A4973" w:rsidRPr="00C6357A" w:rsidRDefault="002765E2" w:rsidP="00EE79DE">
                  <w:pPr>
                    <w:suppressAutoHyphens w:val="0"/>
                    <w:spacing w:before="100" w:beforeAutospacing="1"/>
                    <w:rPr>
                      <w:lang w:eastAsia="es-ES"/>
                    </w:rPr>
                  </w:pPr>
                  <w:r>
                    <w:rPr>
                      <w:lang w:eastAsia="es-ES"/>
                    </w:rPr>
                    <w:t>D. Vicente Fernández Nicolás</w:t>
                  </w:r>
                </w:p>
              </w:tc>
            </w:tr>
            <w:tr w:rsidR="003A4973" w:rsidRPr="00C6357A" w14:paraId="7F85C6DC"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6C326C11" w14:textId="77777777" w:rsidR="003A4973" w:rsidRPr="00C6357A" w:rsidRDefault="003A4973" w:rsidP="00EE79DE">
                  <w:pPr>
                    <w:suppressAutoHyphens w:val="0"/>
                    <w:spacing w:before="100" w:beforeAutospacing="1"/>
                    <w:rPr>
                      <w:lang w:eastAsia="es-ES"/>
                    </w:rPr>
                  </w:pPr>
                  <w:r w:rsidRPr="00C6357A">
                    <w:rPr>
                      <w:lang w:eastAsia="es-ES"/>
                    </w:rPr>
                    <w:t>EL3</w:t>
                  </w:r>
                </w:p>
              </w:tc>
              <w:tc>
                <w:tcPr>
                  <w:tcW w:w="4400" w:type="pct"/>
                  <w:tcBorders>
                    <w:top w:val="outset" w:sz="6" w:space="0" w:color="000000"/>
                    <w:left w:val="outset" w:sz="6" w:space="0" w:color="000000"/>
                    <w:bottom w:val="outset" w:sz="6" w:space="0" w:color="000000"/>
                    <w:right w:val="outset" w:sz="6" w:space="0" w:color="000000"/>
                  </w:tcBorders>
                  <w:hideMark/>
                </w:tcPr>
                <w:p w14:paraId="6568C621" w14:textId="77777777" w:rsidR="003A4973" w:rsidRPr="00C6357A" w:rsidRDefault="003A4973" w:rsidP="00EE79DE">
                  <w:pPr>
                    <w:suppressAutoHyphens w:val="0"/>
                    <w:spacing w:before="100" w:beforeAutospacing="1"/>
                    <w:rPr>
                      <w:lang w:eastAsia="es-ES"/>
                    </w:rPr>
                  </w:pPr>
                  <w:r w:rsidRPr="00C6357A">
                    <w:rPr>
                      <w:lang w:eastAsia="es-ES"/>
                    </w:rPr>
                    <w:t>D. José París Yebra</w:t>
                  </w:r>
                </w:p>
              </w:tc>
            </w:tr>
            <w:tr w:rsidR="003A4973" w:rsidRPr="00C6357A" w14:paraId="24920006"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4A2AF52F" w14:textId="77777777" w:rsidR="003A4973" w:rsidRPr="00C6357A" w:rsidRDefault="003A4973" w:rsidP="00EE79DE">
                  <w:pPr>
                    <w:suppressAutoHyphens w:val="0"/>
                    <w:spacing w:before="100" w:beforeAutospacing="1"/>
                    <w:rPr>
                      <w:lang w:eastAsia="es-ES"/>
                    </w:rPr>
                  </w:pPr>
                  <w:r w:rsidRPr="00C6357A">
                    <w:rPr>
                      <w:lang w:eastAsia="es-ES"/>
                    </w:rPr>
                    <w:t>EL4</w:t>
                  </w:r>
                </w:p>
              </w:tc>
              <w:tc>
                <w:tcPr>
                  <w:tcW w:w="4400" w:type="pct"/>
                  <w:tcBorders>
                    <w:top w:val="outset" w:sz="6" w:space="0" w:color="000000"/>
                    <w:left w:val="outset" w:sz="6" w:space="0" w:color="000000"/>
                    <w:bottom w:val="outset" w:sz="6" w:space="0" w:color="000000"/>
                    <w:right w:val="outset" w:sz="6" w:space="0" w:color="000000"/>
                  </w:tcBorders>
                  <w:hideMark/>
                </w:tcPr>
                <w:p w14:paraId="6D0CF14D" w14:textId="77777777" w:rsidR="003A4973" w:rsidRPr="00C6357A" w:rsidRDefault="003A4973" w:rsidP="00EE79DE">
                  <w:pPr>
                    <w:suppressAutoHyphens w:val="0"/>
                    <w:spacing w:before="100" w:beforeAutospacing="1"/>
                    <w:rPr>
                      <w:lang w:eastAsia="es-ES"/>
                    </w:rPr>
                  </w:pPr>
                  <w:r w:rsidRPr="00C6357A">
                    <w:rPr>
                      <w:lang w:eastAsia="es-ES"/>
                    </w:rPr>
                    <w:t xml:space="preserve">D. </w:t>
                  </w:r>
                  <w:r w:rsidR="004350CA">
                    <w:rPr>
                      <w:lang w:eastAsia="es-ES"/>
                    </w:rPr>
                    <w:t>Guillermo Bailina Pérez</w:t>
                  </w:r>
                </w:p>
              </w:tc>
            </w:tr>
            <w:tr w:rsidR="003A4973" w:rsidRPr="00C6357A" w14:paraId="46A9DC9B"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1017B322" w14:textId="77777777" w:rsidR="003A4973" w:rsidRPr="00C6357A" w:rsidRDefault="003A4973" w:rsidP="00EE79DE">
                  <w:pPr>
                    <w:suppressAutoHyphens w:val="0"/>
                    <w:spacing w:before="100" w:beforeAutospacing="1"/>
                    <w:rPr>
                      <w:lang w:eastAsia="es-ES"/>
                    </w:rPr>
                  </w:pPr>
                  <w:r w:rsidRPr="00C6357A">
                    <w:rPr>
                      <w:lang w:eastAsia="es-ES"/>
                    </w:rPr>
                    <w:t>EL5</w:t>
                  </w:r>
                </w:p>
              </w:tc>
              <w:tc>
                <w:tcPr>
                  <w:tcW w:w="4400" w:type="pct"/>
                  <w:tcBorders>
                    <w:top w:val="outset" w:sz="6" w:space="0" w:color="000000"/>
                    <w:left w:val="outset" w:sz="6" w:space="0" w:color="000000"/>
                    <w:bottom w:val="outset" w:sz="6" w:space="0" w:color="000000"/>
                    <w:right w:val="outset" w:sz="6" w:space="0" w:color="000000"/>
                  </w:tcBorders>
                  <w:hideMark/>
                </w:tcPr>
                <w:p w14:paraId="783FE7BB" w14:textId="77777777" w:rsidR="003A4973" w:rsidRPr="00C6357A" w:rsidRDefault="006339DC" w:rsidP="00EE79DE">
                  <w:pPr>
                    <w:suppressAutoHyphens w:val="0"/>
                    <w:spacing w:before="100" w:beforeAutospacing="1"/>
                    <w:rPr>
                      <w:lang w:eastAsia="es-ES"/>
                    </w:rPr>
                  </w:pPr>
                  <w:r>
                    <w:rPr>
                      <w:lang w:eastAsia="es-ES"/>
                    </w:rPr>
                    <w:t>Dña.</w:t>
                  </w:r>
                  <w:r w:rsidR="004350CA">
                    <w:rPr>
                      <w:lang w:eastAsia="es-ES"/>
                    </w:rPr>
                    <w:t>Mª Carmen Bustos Gámez</w:t>
                  </w:r>
                </w:p>
              </w:tc>
            </w:tr>
            <w:tr w:rsidR="003A4973" w:rsidRPr="00C6357A" w14:paraId="4653DB9E"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7D8100E5" w14:textId="77777777" w:rsidR="003A4973" w:rsidRPr="00C6357A" w:rsidRDefault="003A4973" w:rsidP="00EE79DE">
                  <w:pPr>
                    <w:suppressAutoHyphens w:val="0"/>
                    <w:spacing w:before="100" w:beforeAutospacing="1"/>
                    <w:rPr>
                      <w:lang w:eastAsia="es-ES"/>
                    </w:rPr>
                  </w:pPr>
                  <w:r w:rsidRPr="00C6357A">
                    <w:rPr>
                      <w:lang w:eastAsia="es-ES"/>
                    </w:rPr>
                    <w:t>EL6</w:t>
                  </w:r>
                </w:p>
              </w:tc>
              <w:tc>
                <w:tcPr>
                  <w:tcW w:w="4400" w:type="pct"/>
                  <w:tcBorders>
                    <w:top w:val="outset" w:sz="6" w:space="0" w:color="000000"/>
                    <w:left w:val="outset" w:sz="6" w:space="0" w:color="000000"/>
                    <w:bottom w:val="outset" w:sz="6" w:space="0" w:color="000000"/>
                    <w:right w:val="outset" w:sz="6" w:space="0" w:color="000000"/>
                  </w:tcBorders>
                  <w:hideMark/>
                </w:tcPr>
                <w:p w14:paraId="590C422F" w14:textId="77777777" w:rsidR="003A4973" w:rsidRPr="00C6357A" w:rsidRDefault="003A4973" w:rsidP="00EE79DE">
                  <w:pPr>
                    <w:suppressAutoHyphens w:val="0"/>
                    <w:spacing w:before="100" w:beforeAutospacing="1"/>
                    <w:rPr>
                      <w:lang w:eastAsia="es-ES"/>
                    </w:rPr>
                  </w:pPr>
                  <w:r w:rsidRPr="00C6357A">
                    <w:rPr>
                      <w:lang w:eastAsia="es-ES"/>
                    </w:rPr>
                    <w:t xml:space="preserve">D. </w:t>
                  </w:r>
                  <w:r w:rsidR="009558D2">
                    <w:rPr>
                      <w:lang w:eastAsia="es-ES"/>
                    </w:rPr>
                    <w:t xml:space="preserve">Francisco </w:t>
                  </w:r>
                  <w:r w:rsidR="004350CA">
                    <w:rPr>
                      <w:lang w:eastAsia="es-ES"/>
                    </w:rPr>
                    <w:t>Pérez</w:t>
                  </w:r>
                  <w:r w:rsidR="009558D2">
                    <w:rPr>
                      <w:lang w:eastAsia="es-ES"/>
                    </w:rPr>
                    <w:t xml:space="preserve"> Membrilla</w:t>
                  </w:r>
                </w:p>
              </w:tc>
            </w:tr>
            <w:tr w:rsidR="009558D2" w:rsidRPr="00C6357A" w14:paraId="5DB79D3F"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1A1D0E5F" w14:textId="77777777" w:rsidR="009558D2" w:rsidRPr="00C6357A" w:rsidRDefault="00225300" w:rsidP="00EE79DE">
                  <w:pPr>
                    <w:suppressAutoHyphens w:val="0"/>
                    <w:spacing w:before="100" w:beforeAutospacing="1"/>
                    <w:rPr>
                      <w:lang w:eastAsia="es-ES"/>
                    </w:rPr>
                  </w:pPr>
                  <w:r>
                    <w:rPr>
                      <w:lang w:eastAsia="es-ES"/>
                    </w:rPr>
                    <w:t>EL</w:t>
                  </w:r>
                  <w:r w:rsidR="009558D2">
                    <w:rPr>
                      <w:lang w:eastAsia="es-ES"/>
                    </w:rPr>
                    <w:t>7</w:t>
                  </w:r>
                </w:p>
              </w:tc>
              <w:tc>
                <w:tcPr>
                  <w:tcW w:w="4400" w:type="pct"/>
                  <w:tcBorders>
                    <w:top w:val="outset" w:sz="6" w:space="0" w:color="000000"/>
                    <w:left w:val="outset" w:sz="6" w:space="0" w:color="000000"/>
                    <w:bottom w:val="outset" w:sz="6" w:space="0" w:color="000000"/>
                    <w:right w:val="outset" w:sz="6" w:space="0" w:color="000000"/>
                  </w:tcBorders>
                  <w:hideMark/>
                </w:tcPr>
                <w:p w14:paraId="67BD2169" w14:textId="77777777" w:rsidR="009558D2" w:rsidRPr="00C6357A" w:rsidRDefault="009558D2" w:rsidP="00EE79DE">
                  <w:pPr>
                    <w:suppressAutoHyphens w:val="0"/>
                    <w:spacing w:before="100" w:beforeAutospacing="1"/>
                    <w:rPr>
                      <w:lang w:eastAsia="es-ES"/>
                    </w:rPr>
                  </w:pPr>
                  <w:r>
                    <w:rPr>
                      <w:lang w:eastAsia="es-ES"/>
                    </w:rPr>
                    <w:t xml:space="preserve">D. </w:t>
                  </w:r>
                  <w:r w:rsidR="004350CA">
                    <w:rPr>
                      <w:lang w:eastAsia="es-ES"/>
                    </w:rPr>
                    <w:t>Juan Javier Fernández Simón</w:t>
                  </w:r>
                </w:p>
              </w:tc>
            </w:tr>
            <w:tr w:rsidR="004350CA" w:rsidRPr="00C6357A" w14:paraId="4F22E64D"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68186D80" w14:textId="77777777" w:rsidR="004350CA" w:rsidRDefault="006339DC" w:rsidP="00EE79DE">
                  <w:pPr>
                    <w:suppressAutoHyphens w:val="0"/>
                    <w:spacing w:before="100" w:beforeAutospacing="1"/>
                    <w:rPr>
                      <w:lang w:eastAsia="es-ES"/>
                    </w:rPr>
                  </w:pPr>
                  <w:r>
                    <w:rPr>
                      <w:lang w:eastAsia="es-ES"/>
                    </w:rPr>
                    <w:t>ER2</w:t>
                  </w:r>
                </w:p>
              </w:tc>
              <w:tc>
                <w:tcPr>
                  <w:tcW w:w="4400" w:type="pct"/>
                  <w:tcBorders>
                    <w:top w:val="outset" w:sz="6" w:space="0" w:color="000000"/>
                    <w:left w:val="outset" w:sz="6" w:space="0" w:color="000000"/>
                    <w:bottom w:val="outset" w:sz="6" w:space="0" w:color="000000"/>
                    <w:right w:val="outset" w:sz="6" w:space="0" w:color="000000"/>
                  </w:tcBorders>
                  <w:hideMark/>
                </w:tcPr>
                <w:p w14:paraId="0C2DABC2" w14:textId="77777777" w:rsidR="004350CA" w:rsidRDefault="00CD0DF6" w:rsidP="00EE79DE">
                  <w:pPr>
                    <w:suppressAutoHyphens w:val="0"/>
                    <w:spacing w:before="100" w:beforeAutospacing="1"/>
                    <w:rPr>
                      <w:lang w:eastAsia="es-ES"/>
                    </w:rPr>
                  </w:pPr>
                  <w:r>
                    <w:rPr>
                      <w:lang w:eastAsia="es-ES"/>
                    </w:rPr>
                    <w:t xml:space="preserve">D. Julio Salas </w:t>
                  </w:r>
                </w:p>
              </w:tc>
            </w:tr>
            <w:tr w:rsidR="004350CA" w:rsidRPr="00C6357A" w14:paraId="0533F805"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08E9F3FD" w14:textId="77777777" w:rsidR="004350CA" w:rsidRDefault="006339DC" w:rsidP="00EE79DE">
                  <w:pPr>
                    <w:suppressAutoHyphens w:val="0"/>
                    <w:spacing w:before="100" w:beforeAutospacing="1"/>
                    <w:rPr>
                      <w:lang w:eastAsia="es-ES"/>
                    </w:rPr>
                  </w:pPr>
                  <w:r>
                    <w:rPr>
                      <w:lang w:eastAsia="es-ES"/>
                    </w:rPr>
                    <w:t>ER3</w:t>
                  </w:r>
                </w:p>
              </w:tc>
              <w:tc>
                <w:tcPr>
                  <w:tcW w:w="4400" w:type="pct"/>
                  <w:tcBorders>
                    <w:top w:val="outset" w:sz="6" w:space="0" w:color="000000"/>
                    <w:left w:val="outset" w:sz="6" w:space="0" w:color="000000"/>
                    <w:bottom w:val="outset" w:sz="6" w:space="0" w:color="000000"/>
                    <w:right w:val="outset" w:sz="6" w:space="0" w:color="000000"/>
                  </w:tcBorders>
                  <w:hideMark/>
                </w:tcPr>
                <w:p w14:paraId="1241E67D" w14:textId="77777777" w:rsidR="004350CA" w:rsidRPr="00C6357A" w:rsidRDefault="00CD0DF6" w:rsidP="00EE79DE">
                  <w:pPr>
                    <w:suppressAutoHyphens w:val="0"/>
                    <w:spacing w:before="100" w:beforeAutospacing="1"/>
                    <w:rPr>
                      <w:lang w:eastAsia="es-ES"/>
                    </w:rPr>
                  </w:pPr>
                  <w:r>
                    <w:rPr>
                      <w:lang w:eastAsia="es-ES"/>
                    </w:rPr>
                    <w:t xml:space="preserve">D. Raúl Fernández  </w:t>
                  </w:r>
                </w:p>
              </w:tc>
            </w:tr>
            <w:tr w:rsidR="003A4973" w:rsidRPr="00C6357A" w14:paraId="4A7B26DB" w14:textId="77777777" w:rsidTr="00EE79DE">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14:paraId="35BE8A8B" w14:textId="77777777" w:rsidR="003A4973" w:rsidRPr="00C6357A" w:rsidRDefault="009558D2" w:rsidP="00EE79DE">
                  <w:pPr>
                    <w:suppressAutoHyphens w:val="0"/>
                    <w:spacing w:before="100" w:beforeAutospacing="1"/>
                    <w:rPr>
                      <w:lang w:eastAsia="es-ES"/>
                    </w:rPr>
                  </w:pPr>
                  <w:r>
                    <w:rPr>
                      <w:lang w:eastAsia="es-ES"/>
                    </w:rPr>
                    <w:t>FOL</w:t>
                  </w:r>
                </w:p>
              </w:tc>
              <w:tc>
                <w:tcPr>
                  <w:tcW w:w="4400" w:type="pct"/>
                  <w:tcBorders>
                    <w:top w:val="outset" w:sz="6" w:space="0" w:color="000000"/>
                    <w:left w:val="outset" w:sz="6" w:space="0" w:color="000000"/>
                    <w:bottom w:val="outset" w:sz="6" w:space="0" w:color="000000"/>
                    <w:right w:val="outset" w:sz="6" w:space="0" w:color="000000"/>
                  </w:tcBorders>
                  <w:hideMark/>
                </w:tcPr>
                <w:p w14:paraId="69D5CF35" w14:textId="77777777" w:rsidR="003A4973" w:rsidRPr="00C6357A" w:rsidRDefault="00CD0DF6" w:rsidP="00EE79DE">
                  <w:pPr>
                    <w:suppressAutoHyphens w:val="0"/>
                    <w:spacing w:before="100" w:beforeAutospacing="1"/>
                    <w:rPr>
                      <w:lang w:eastAsia="es-ES"/>
                    </w:rPr>
                  </w:pPr>
                  <w:r>
                    <w:rPr>
                      <w:lang w:eastAsia="es-ES"/>
                    </w:rPr>
                    <w:t xml:space="preserve"> </w:t>
                  </w:r>
                  <w:r w:rsidR="00462118">
                    <w:rPr>
                      <w:lang w:eastAsia="es-ES"/>
                    </w:rPr>
                    <w:t>María</w:t>
                  </w:r>
                  <w:r>
                    <w:rPr>
                      <w:lang w:eastAsia="es-ES"/>
                    </w:rPr>
                    <w:t xml:space="preserve"> Dolores</w:t>
                  </w:r>
                  <w:r w:rsidR="003A4973">
                    <w:rPr>
                      <w:lang w:eastAsia="es-ES"/>
                    </w:rPr>
                    <w:t xml:space="preserve">  -- que </w:t>
                  </w:r>
                  <w:r w:rsidR="003A4973" w:rsidRPr="00C6357A">
                    <w:rPr>
                      <w:lang w:eastAsia="es-ES"/>
                    </w:rPr>
                    <w:t>pertenece</w:t>
                  </w:r>
                  <w:r w:rsidR="009558D2">
                    <w:rPr>
                      <w:lang w:eastAsia="es-ES"/>
                    </w:rPr>
                    <w:t>n</w:t>
                  </w:r>
                  <w:r w:rsidR="003A4973" w:rsidRPr="00C6357A">
                    <w:rPr>
                      <w:lang w:eastAsia="es-ES"/>
                    </w:rPr>
                    <w:t xml:space="preserve"> al departamento de Formación y Orienta Laboral</w:t>
                  </w:r>
                  <w:r w:rsidR="003A4973">
                    <w:rPr>
                      <w:lang w:eastAsia="es-ES"/>
                    </w:rPr>
                    <w:t>, pero que tiene en nuestro departamento muchas horas y por tanto aparece en l</w:t>
                  </w:r>
                  <w:r w:rsidR="009558D2">
                    <w:rPr>
                      <w:lang w:eastAsia="es-ES"/>
                    </w:rPr>
                    <w:t>os horarios del los cursos 1º y 2º CFGS y 1º</w:t>
                  </w:r>
                  <w:r w:rsidR="00225300">
                    <w:rPr>
                      <w:lang w:eastAsia="es-ES"/>
                    </w:rPr>
                    <w:t xml:space="preserve"> y 2</w:t>
                  </w:r>
                  <w:r w:rsidR="009558D2">
                    <w:rPr>
                      <w:lang w:eastAsia="es-ES"/>
                    </w:rPr>
                    <w:t xml:space="preserve"> CFGM respectivamente.</w:t>
                  </w:r>
                  <w:r w:rsidR="003A4973" w:rsidRPr="00C6357A">
                    <w:rPr>
                      <w:lang w:eastAsia="es-ES"/>
                    </w:rPr>
                    <w:t xml:space="preserve"> </w:t>
                  </w:r>
                </w:p>
              </w:tc>
            </w:tr>
          </w:tbl>
          <w:p w14:paraId="718E6A09" w14:textId="77777777" w:rsidR="003A4973" w:rsidRDefault="003A4973" w:rsidP="00EE79DE">
            <w:pPr>
              <w:snapToGrid w:val="0"/>
              <w:jc w:val="both"/>
              <w:rPr>
                <w:rFonts w:ascii="Tahoma" w:hAnsi="Tahoma" w:cs="Tahoma"/>
                <w:b/>
                <w:sz w:val="16"/>
              </w:rPr>
            </w:pPr>
          </w:p>
          <w:p w14:paraId="7F86CA3C" w14:textId="77777777" w:rsidR="003A4973" w:rsidRDefault="003A4973" w:rsidP="00EE79DE">
            <w:pPr>
              <w:snapToGrid w:val="0"/>
              <w:jc w:val="both"/>
              <w:rPr>
                <w:rFonts w:ascii="Tahoma" w:hAnsi="Tahoma" w:cs="Tahoma"/>
                <w:b/>
                <w:sz w:val="16"/>
              </w:rPr>
            </w:pPr>
          </w:p>
        </w:tc>
      </w:tr>
    </w:tbl>
    <w:p w14:paraId="0FC5F0F9" w14:textId="77777777" w:rsidR="002E5714" w:rsidRDefault="002E5714">
      <w:pPr>
        <w:spacing w:before="120" w:after="120"/>
        <w:jc w:val="both"/>
        <w:rPr>
          <w:rFonts w:ascii="Microsoft Sans Serif" w:hAnsi="Microsoft Sans Serif" w:cs="Microsoft Sans Serif"/>
          <w:sz w:val="20"/>
          <w:szCs w:val="20"/>
        </w:rPr>
      </w:pPr>
    </w:p>
    <w:tbl>
      <w:tblPr>
        <w:tblW w:w="9781" w:type="dxa"/>
        <w:tblInd w:w="108" w:type="dxa"/>
        <w:tblLayout w:type="fixed"/>
        <w:tblLook w:val="0000" w:firstRow="0" w:lastRow="0" w:firstColumn="0" w:lastColumn="0" w:noHBand="0" w:noVBand="0"/>
      </w:tblPr>
      <w:tblGrid>
        <w:gridCol w:w="9781"/>
      </w:tblGrid>
      <w:tr w:rsidR="003A4973" w14:paraId="61DC8E04"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FFFF99"/>
          </w:tcPr>
          <w:p w14:paraId="37BA482A" w14:textId="77777777" w:rsidR="003A4973" w:rsidRDefault="003A4973" w:rsidP="00EE79DE">
            <w:pPr>
              <w:snapToGrid w:val="0"/>
              <w:jc w:val="center"/>
              <w:rPr>
                <w:rFonts w:ascii="Microsoft Sans Serif" w:hAnsi="Microsoft Sans Serif" w:cs="Microsoft Sans Serif"/>
                <w:b/>
                <w:bCs/>
                <w:sz w:val="20"/>
                <w:szCs w:val="20"/>
              </w:rPr>
            </w:pPr>
          </w:p>
          <w:p w14:paraId="006F4695" w14:textId="77777777" w:rsidR="003A4973" w:rsidRDefault="003A4973" w:rsidP="00EE79DE">
            <w:pPr>
              <w:snapToGrid w:val="0"/>
              <w:jc w:val="center"/>
              <w:rPr>
                <w:rFonts w:ascii="Tahoma" w:hAnsi="Tahoma" w:cs="Tahoma"/>
                <w:b/>
                <w:sz w:val="16"/>
                <w:szCs w:val="28"/>
              </w:rPr>
            </w:pPr>
            <w:r>
              <w:rPr>
                <w:rFonts w:ascii="Microsoft Sans Serif" w:hAnsi="Microsoft Sans Serif" w:cs="Microsoft Sans Serif"/>
                <w:b/>
                <w:bCs/>
                <w:sz w:val="20"/>
                <w:szCs w:val="20"/>
              </w:rPr>
              <w:t>NORMATIVA</w:t>
            </w:r>
          </w:p>
          <w:p w14:paraId="47F37501" w14:textId="77777777" w:rsidR="003A4973" w:rsidRDefault="003A4973" w:rsidP="00EE79DE">
            <w:pPr>
              <w:snapToGrid w:val="0"/>
              <w:jc w:val="center"/>
              <w:rPr>
                <w:rFonts w:ascii="Tahoma" w:hAnsi="Tahoma" w:cs="Tahoma"/>
                <w:b/>
                <w:sz w:val="16"/>
                <w:szCs w:val="28"/>
              </w:rPr>
            </w:pPr>
          </w:p>
        </w:tc>
      </w:tr>
      <w:tr w:rsidR="003A4973" w14:paraId="3D292A9A"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65410EE9" w14:textId="77777777" w:rsidR="00785154" w:rsidRDefault="00785154" w:rsidP="00CF3AE6">
            <w:pPr>
              <w:snapToGrid w:val="0"/>
              <w:jc w:val="both"/>
            </w:pPr>
          </w:p>
          <w:p w14:paraId="0BE5EA39" w14:textId="77777777" w:rsidR="00EE79DE" w:rsidRPr="00EE79DE" w:rsidRDefault="003A4973" w:rsidP="00EE79DE">
            <w:pPr>
              <w:pStyle w:val="Prrafodelista"/>
              <w:widowControl/>
              <w:numPr>
                <w:ilvl w:val="0"/>
                <w:numId w:val="28"/>
              </w:numPr>
              <w:suppressAutoHyphens w:val="0"/>
              <w:autoSpaceDE w:val="0"/>
              <w:autoSpaceDN w:val="0"/>
              <w:adjustRightInd w:val="0"/>
              <w:snapToGrid w:val="0"/>
              <w:spacing w:line="240" w:lineRule="auto"/>
              <w:ind w:left="840"/>
              <w:jc w:val="both"/>
            </w:pPr>
            <w:r w:rsidRPr="00C6357A">
              <w:t>R</w:t>
            </w:r>
            <w:r w:rsidR="002B1937">
              <w:t xml:space="preserve">eal  </w:t>
            </w:r>
            <w:r w:rsidRPr="00C6357A">
              <w:t>D</w:t>
            </w:r>
            <w:r w:rsidR="002B1937">
              <w:t>ecreto</w:t>
            </w:r>
            <w:r w:rsidRPr="00C6357A">
              <w:t xml:space="preserve"> 177/2008 de 8 de febrero</w:t>
            </w:r>
            <w:r w:rsidR="00EE79DE">
              <w:t xml:space="preserve"> por el que se establece el título de Técnico en Instalaciones Eléctricas y Automáticas y se fijan sus enseñanzas mínimas</w:t>
            </w:r>
          </w:p>
          <w:p w14:paraId="0E573D90" w14:textId="77777777" w:rsidR="003A4973" w:rsidRDefault="00EE79DE" w:rsidP="00EE79DE">
            <w:pPr>
              <w:pStyle w:val="Prrafodelista"/>
              <w:widowControl/>
              <w:numPr>
                <w:ilvl w:val="0"/>
                <w:numId w:val="28"/>
              </w:numPr>
              <w:suppressAutoHyphens w:val="0"/>
              <w:autoSpaceDE w:val="0"/>
              <w:autoSpaceDN w:val="0"/>
              <w:adjustRightInd w:val="0"/>
              <w:snapToGrid w:val="0"/>
              <w:spacing w:line="240" w:lineRule="auto"/>
              <w:ind w:left="840"/>
              <w:jc w:val="both"/>
            </w:pPr>
            <w:r w:rsidRPr="00EE79DE">
              <w:rPr>
                <w:rFonts w:ascii="Arial" w:hAnsi="Arial" w:cs="Arial"/>
                <w:bCs/>
              </w:rPr>
              <w:t>O</w:t>
            </w:r>
            <w:r w:rsidR="003A4973" w:rsidRPr="00C6357A">
              <w:t>rden de 7 de julio de 2009 en Andalucía,</w:t>
            </w:r>
            <w:r>
              <w:t xml:space="preserve"> por la que se desarrolla el currículo correspondiente al título de Técnico en Instalaciones Eléctricas y Automáticas.</w:t>
            </w:r>
          </w:p>
          <w:p w14:paraId="43E18146" w14:textId="77777777" w:rsidR="00785154" w:rsidRDefault="00785154" w:rsidP="00CF3AE6">
            <w:pPr>
              <w:snapToGrid w:val="0"/>
              <w:jc w:val="both"/>
              <w:rPr>
                <w:rFonts w:ascii="Tahoma" w:hAnsi="Tahoma" w:cs="Tahoma"/>
                <w:b/>
                <w:sz w:val="16"/>
              </w:rPr>
            </w:pPr>
          </w:p>
        </w:tc>
      </w:tr>
      <w:tr w:rsidR="00F14DE7" w14:paraId="6F13376D"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6F543D6B" w14:textId="77777777" w:rsidR="00F14DE7" w:rsidRDefault="00F14DE7">
            <w:pPr>
              <w:snapToGrid w:val="0"/>
              <w:jc w:val="both"/>
              <w:rPr>
                <w:rFonts w:ascii="Tahoma" w:hAnsi="Tahoma" w:cs="Tahoma"/>
                <w:b/>
                <w:sz w:val="16"/>
              </w:rPr>
            </w:pPr>
          </w:p>
          <w:p w14:paraId="0DC52C28" w14:textId="77777777" w:rsidR="00F14DE7" w:rsidRPr="001B6FDE" w:rsidRDefault="001B6FDE">
            <w:pPr>
              <w:snapToGrid w:val="0"/>
              <w:jc w:val="both"/>
              <w:rPr>
                <w:rFonts w:ascii="Tahoma" w:hAnsi="Tahoma" w:cs="Tahoma"/>
                <w:sz w:val="16"/>
              </w:rPr>
            </w:pPr>
            <w:r>
              <w:rPr>
                <w:rFonts w:ascii="Tahoma" w:hAnsi="Tahoma" w:cs="Tahoma"/>
                <w:sz w:val="16"/>
              </w:rPr>
              <w:t>Las fechas previstas en la tabla inferior son fechas aproximadas se pueden sufrir alguna variación .</w:t>
            </w:r>
          </w:p>
          <w:p w14:paraId="603BBECA" w14:textId="77777777" w:rsidR="00F14DE7" w:rsidRDefault="00F14DE7">
            <w:pPr>
              <w:snapToGrid w:val="0"/>
              <w:jc w:val="both"/>
              <w:rPr>
                <w:rFonts w:ascii="Tahoma" w:hAnsi="Tahoma" w:cs="Tahoma"/>
                <w:b/>
                <w:sz w:val="16"/>
              </w:rPr>
            </w:pPr>
          </w:p>
        </w:tc>
      </w:tr>
      <w:tr w:rsidR="002E5714" w14:paraId="4A4A21C8"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4F424DF4" w14:textId="77777777" w:rsidR="002E5714" w:rsidRPr="002E5714" w:rsidRDefault="001B6FDE" w:rsidP="002E5714">
            <w:pPr>
              <w:numPr>
                <w:ilvl w:val="0"/>
                <w:numId w:val="16"/>
              </w:numPr>
              <w:suppressAutoHyphens w:val="0"/>
              <w:spacing w:before="62" w:after="62"/>
              <w:rPr>
                <w:lang w:eastAsia="es-ES"/>
              </w:rPr>
            </w:pPr>
            <w:r>
              <w:rPr>
                <w:b/>
                <w:bCs/>
                <w:lang w:eastAsia="es-ES"/>
              </w:rPr>
              <w:t>1º Trimestre: del 16</w:t>
            </w:r>
            <w:r w:rsidR="002E5714" w:rsidRPr="002E5714">
              <w:rPr>
                <w:b/>
                <w:bCs/>
                <w:lang w:eastAsia="es-ES"/>
              </w:rPr>
              <w:t xml:space="preserve"> septiembre al 22 de diciembre</w:t>
            </w:r>
            <w:r w:rsidR="002E5714" w:rsidRPr="002E5714">
              <w:rPr>
                <w:lang w:eastAsia="es-ES"/>
              </w:rPr>
              <w:t xml:space="preserve"> </w:t>
            </w:r>
            <w:r w:rsidR="002E5714" w:rsidRPr="002E5714">
              <w:rPr>
                <w:b/>
                <w:bCs/>
                <w:lang w:eastAsia="es-ES"/>
              </w:rPr>
              <w:t>(65 jornadas lectivas)</w:t>
            </w:r>
          </w:p>
          <w:p w14:paraId="3DB55F22" w14:textId="77777777" w:rsidR="002E5714" w:rsidRPr="002E5714" w:rsidRDefault="00901412" w:rsidP="002E5714">
            <w:pPr>
              <w:numPr>
                <w:ilvl w:val="1"/>
                <w:numId w:val="16"/>
              </w:numPr>
              <w:suppressAutoHyphens w:val="0"/>
              <w:spacing w:before="62" w:after="62"/>
              <w:rPr>
                <w:lang w:eastAsia="es-ES"/>
              </w:rPr>
            </w:pPr>
            <w:r>
              <w:rPr>
                <w:lang w:eastAsia="es-ES"/>
              </w:rPr>
              <w:t>Evaluación inicial 15</w:t>
            </w:r>
            <w:r w:rsidR="002E5714" w:rsidRPr="002E5714">
              <w:rPr>
                <w:lang w:eastAsia="es-ES"/>
              </w:rPr>
              <w:t xml:space="preserve"> de octubre.</w:t>
            </w:r>
          </w:p>
          <w:p w14:paraId="720F7EDB" w14:textId="77777777" w:rsidR="002E5714" w:rsidRPr="002E5714" w:rsidRDefault="00AB547D" w:rsidP="002E5714">
            <w:pPr>
              <w:numPr>
                <w:ilvl w:val="1"/>
                <w:numId w:val="16"/>
              </w:numPr>
              <w:suppressAutoHyphens w:val="0"/>
              <w:spacing w:before="62" w:after="62"/>
              <w:rPr>
                <w:lang w:eastAsia="es-ES"/>
              </w:rPr>
            </w:pPr>
            <w:r>
              <w:rPr>
                <w:lang w:eastAsia="es-ES"/>
              </w:rPr>
              <w:t>Reunión padres 28</w:t>
            </w:r>
            <w:r w:rsidR="002E5714" w:rsidRPr="002E5714">
              <w:rPr>
                <w:lang w:eastAsia="es-ES"/>
              </w:rPr>
              <w:t xml:space="preserve"> de octubre </w:t>
            </w:r>
          </w:p>
          <w:p w14:paraId="578279CA" w14:textId="77777777" w:rsidR="002E5714" w:rsidRPr="002E5714" w:rsidRDefault="001B6FDE" w:rsidP="002E5714">
            <w:pPr>
              <w:numPr>
                <w:ilvl w:val="1"/>
                <w:numId w:val="16"/>
              </w:numPr>
              <w:suppressAutoHyphens w:val="0"/>
              <w:spacing w:before="62" w:after="62"/>
              <w:rPr>
                <w:lang w:eastAsia="es-ES"/>
              </w:rPr>
            </w:pPr>
            <w:r>
              <w:rPr>
                <w:lang w:eastAsia="es-ES"/>
              </w:rPr>
              <w:t>1ª Evaluación parcial: 16 y 20</w:t>
            </w:r>
            <w:r w:rsidR="002E5714" w:rsidRPr="002E5714">
              <w:rPr>
                <w:lang w:eastAsia="es-ES"/>
              </w:rPr>
              <w:t xml:space="preserve"> de diciembre.</w:t>
            </w:r>
          </w:p>
          <w:p w14:paraId="43871951" w14:textId="77777777" w:rsidR="002E5714" w:rsidRPr="002E5714" w:rsidRDefault="00AB547D" w:rsidP="002E5714">
            <w:pPr>
              <w:numPr>
                <w:ilvl w:val="0"/>
                <w:numId w:val="16"/>
              </w:numPr>
              <w:suppressAutoHyphens w:val="0"/>
              <w:spacing w:before="62" w:after="62"/>
              <w:rPr>
                <w:lang w:eastAsia="es-ES"/>
              </w:rPr>
            </w:pPr>
            <w:r>
              <w:rPr>
                <w:b/>
                <w:bCs/>
                <w:lang w:eastAsia="es-ES"/>
              </w:rPr>
              <w:t>2º Trimestre: del 11 enero al 18</w:t>
            </w:r>
            <w:r w:rsidR="002E5714" w:rsidRPr="002E5714">
              <w:rPr>
                <w:b/>
                <w:bCs/>
                <w:lang w:eastAsia="es-ES"/>
              </w:rPr>
              <w:t xml:space="preserve"> de </w:t>
            </w:r>
            <w:r w:rsidR="00C52693">
              <w:rPr>
                <w:b/>
                <w:bCs/>
                <w:lang w:eastAsia="es-ES"/>
              </w:rPr>
              <w:t>Marzo</w:t>
            </w:r>
            <w:r w:rsidR="002E5714" w:rsidRPr="002E5714">
              <w:rPr>
                <w:lang w:eastAsia="es-ES"/>
              </w:rPr>
              <w:t xml:space="preserve"> </w:t>
            </w:r>
            <w:r>
              <w:rPr>
                <w:b/>
                <w:bCs/>
                <w:lang w:eastAsia="es-ES"/>
              </w:rPr>
              <w:t>(63</w:t>
            </w:r>
            <w:r w:rsidR="002E5714" w:rsidRPr="002E5714">
              <w:rPr>
                <w:b/>
                <w:bCs/>
                <w:lang w:eastAsia="es-ES"/>
              </w:rPr>
              <w:t xml:space="preserve"> jornadas lectivas)</w:t>
            </w:r>
          </w:p>
          <w:p w14:paraId="30E31796" w14:textId="77777777" w:rsidR="002E5714" w:rsidRPr="002E5714" w:rsidRDefault="002E5714" w:rsidP="002E5714">
            <w:pPr>
              <w:numPr>
                <w:ilvl w:val="1"/>
                <w:numId w:val="16"/>
              </w:numPr>
              <w:suppressAutoHyphens w:val="0"/>
              <w:spacing w:before="62" w:after="62"/>
              <w:rPr>
                <w:lang w:eastAsia="es-ES"/>
              </w:rPr>
            </w:pPr>
            <w:r w:rsidRPr="002E5714">
              <w:rPr>
                <w:lang w:eastAsia="es-ES"/>
              </w:rPr>
              <w:t>2ª Ev</w:t>
            </w:r>
            <w:r w:rsidR="00901412">
              <w:rPr>
                <w:lang w:eastAsia="es-ES"/>
              </w:rPr>
              <w:t xml:space="preserve">aluación parcial: </w:t>
            </w:r>
            <w:r w:rsidR="00AB547D">
              <w:rPr>
                <w:lang w:eastAsia="es-ES"/>
              </w:rPr>
              <w:t>24</w:t>
            </w:r>
            <w:r w:rsidR="00C52693">
              <w:rPr>
                <w:lang w:eastAsia="es-ES"/>
              </w:rPr>
              <w:t xml:space="preserve"> de marzo</w:t>
            </w:r>
            <w:r w:rsidRPr="002E5714">
              <w:rPr>
                <w:lang w:eastAsia="es-ES"/>
              </w:rPr>
              <w:t xml:space="preserve"> (a confirmar) .</w:t>
            </w:r>
          </w:p>
          <w:p w14:paraId="130CA332" w14:textId="77777777" w:rsidR="002E5714" w:rsidRPr="002E5714" w:rsidRDefault="002E5714" w:rsidP="002E5714">
            <w:pPr>
              <w:numPr>
                <w:ilvl w:val="1"/>
                <w:numId w:val="16"/>
              </w:numPr>
              <w:suppressAutoHyphens w:val="0"/>
              <w:spacing w:before="62" w:after="62"/>
              <w:rPr>
                <w:lang w:eastAsia="es-ES"/>
              </w:rPr>
            </w:pPr>
            <w:r w:rsidRPr="002E5714">
              <w:rPr>
                <w:u w:val="single"/>
                <w:lang w:eastAsia="es-ES"/>
              </w:rPr>
              <w:t>Alumnado 2º curso CFGM</w:t>
            </w:r>
            <w:r w:rsidR="00C91470">
              <w:rPr>
                <w:u w:val="single"/>
                <w:lang w:eastAsia="es-ES"/>
              </w:rPr>
              <w:t xml:space="preserve">: </w:t>
            </w:r>
            <w:r w:rsidRPr="002E5714">
              <w:rPr>
                <w:lang w:eastAsia="es-ES"/>
              </w:rPr>
              <w:t xml:space="preserve"> (110 jornadas)</w:t>
            </w:r>
          </w:p>
          <w:p w14:paraId="66DD7680" w14:textId="77777777" w:rsidR="002E5714" w:rsidRPr="002E5714" w:rsidRDefault="002E5714" w:rsidP="002E5714">
            <w:pPr>
              <w:numPr>
                <w:ilvl w:val="2"/>
                <w:numId w:val="16"/>
              </w:numPr>
              <w:suppressAutoHyphens w:val="0"/>
              <w:spacing w:before="62" w:after="62"/>
              <w:rPr>
                <w:lang w:eastAsia="es-ES"/>
              </w:rPr>
            </w:pPr>
            <w:r w:rsidRPr="002E5714">
              <w:rPr>
                <w:lang w:eastAsia="es-ES"/>
              </w:rPr>
              <w:t>2ª Evalua</w:t>
            </w:r>
            <w:r w:rsidR="00AB547D">
              <w:rPr>
                <w:lang w:eastAsia="es-ES"/>
              </w:rPr>
              <w:t xml:space="preserve">ción parcial: clases hasta el 17 de marzo, evaluación 18, notas 19 </w:t>
            </w:r>
            <w:r w:rsidRPr="002E5714">
              <w:rPr>
                <w:lang w:eastAsia="es-ES"/>
              </w:rPr>
              <w:t>marzo.</w:t>
            </w:r>
          </w:p>
          <w:p w14:paraId="5917F553" w14:textId="77777777" w:rsidR="002E5714" w:rsidRPr="002E5714" w:rsidRDefault="002E5714" w:rsidP="002E5714">
            <w:pPr>
              <w:numPr>
                <w:ilvl w:val="2"/>
                <w:numId w:val="16"/>
              </w:numPr>
              <w:suppressAutoHyphens w:val="0"/>
              <w:spacing w:before="62" w:after="62"/>
              <w:rPr>
                <w:lang w:eastAsia="es-ES"/>
              </w:rPr>
            </w:pPr>
            <w:r w:rsidRPr="002E5714">
              <w:rPr>
                <w:lang w:eastAsia="es-ES"/>
              </w:rPr>
              <w:t>Preparación co</w:t>
            </w:r>
            <w:r w:rsidR="00C52693">
              <w:rPr>
                <w:lang w:eastAsia="es-ES"/>
              </w:rPr>
              <w:t>ntratos de FCT 2º CF comienzo 25</w:t>
            </w:r>
            <w:r w:rsidRPr="002E5714">
              <w:rPr>
                <w:lang w:eastAsia="es-ES"/>
              </w:rPr>
              <w:t>-03 hasta 22 junio (62 jornadas)</w:t>
            </w:r>
          </w:p>
          <w:p w14:paraId="072B4F6A" w14:textId="77777777" w:rsidR="002E5714" w:rsidRPr="002E5714" w:rsidRDefault="002E5714" w:rsidP="002E5714">
            <w:pPr>
              <w:numPr>
                <w:ilvl w:val="0"/>
                <w:numId w:val="16"/>
              </w:numPr>
              <w:suppressAutoHyphens w:val="0"/>
              <w:spacing w:before="62" w:after="62"/>
              <w:rPr>
                <w:lang w:eastAsia="es-ES"/>
              </w:rPr>
            </w:pPr>
            <w:r w:rsidRPr="002E5714">
              <w:rPr>
                <w:b/>
                <w:bCs/>
                <w:lang w:eastAsia="es-ES"/>
              </w:rPr>
              <w:t>3</w:t>
            </w:r>
            <w:r w:rsidRPr="002E5714">
              <w:rPr>
                <w:b/>
                <w:bCs/>
                <w:vertAlign w:val="superscript"/>
                <w:lang w:eastAsia="es-ES"/>
              </w:rPr>
              <w:t>er</w:t>
            </w:r>
            <w:r w:rsidR="00901412">
              <w:rPr>
                <w:b/>
                <w:bCs/>
                <w:lang w:eastAsia="es-ES"/>
              </w:rPr>
              <w:t xml:space="preserve"> Trimestre: del 5</w:t>
            </w:r>
            <w:r w:rsidRPr="002E5714">
              <w:rPr>
                <w:b/>
                <w:bCs/>
                <w:lang w:eastAsia="es-ES"/>
              </w:rPr>
              <w:t xml:space="preserve"> de abril al 23 de junio (48 jornadas lectivas)</w:t>
            </w:r>
          </w:p>
          <w:p w14:paraId="23925C51" w14:textId="77777777" w:rsidR="002E5714" w:rsidRPr="002E5714" w:rsidRDefault="002E5714" w:rsidP="002E5714">
            <w:pPr>
              <w:numPr>
                <w:ilvl w:val="1"/>
                <w:numId w:val="16"/>
              </w:numPr>
              <w:suppressAutoHyphens w:val="0"/>
              <w:spacing w:before="62" w:after="62"/>
              <w:rPr>
                <w:lang w:eastAsia="es-ES"/>
              </w:rPr>
            </w:pPr>
            <w:r w:rsidRPr="002E5714">
              <w:rPr>
                <w:u w:val="single"/>
                <w:lang w:eastAsia="es-ES"/>
              </w:rPr>
              <w:t>Alumnado 1</w:t>
            </w:r>
            <w:r w:rsidRPr="002E5714">
              <w:rPr>
                <w:u w:val="single"/>
                <w:vertAlign w:val="superscript"/>
                <w:lang w:eastAsia="es-ES"/>
              </w:rPr>
              <w:t>er</w:t>
            </w:r>
            <w:r w:rsidRPr="002E5714">
              <w:rPr>
                <w:u w:val="single"/>
                <w:lang w:eastAsia="es-ES"/>
              </w:rPr>
              <w:t xml:space="preserve"> curso CFGM </w:t>
            </w:r>
            <w:r w:rsidRPr="002E5714">
              <w:rPr>
                <w:lang w:eastAsia="es-ES"/>
              </w:rPr>
              <w:t>:</w:t>
            </w:r>
          </w:p>
          <w:p w14:paraId="40EC5BDA" w14:textId="77777777" w:rsidR="002E5714" w:rsidRPr="002E5714" w:rsidRDefault="002E5714" w:rsidP="002E5714">
            <w:pPr>
              <w:numPr>
                <w:ilvl w:val="2"/>
                <w:numId w:val="16"/>
              </w:numPr>
              <w:suppressAutoHyphens w:val="0"/>
              <w:spacing w:before="62" w:after="62"/>
              <w:rPr>
                <w:lang w:eastAsia="es-ES"/>
              </w:rPr>
            </w:pPr>
            <w:r w:rsidRPr="002E5714">
              <w:rPr>
                <w:lang w:eastAsia="es-ES"/>
              </w:rPr>
              <w:lastRenderedPageBreak/>
              <w:t>Clases ordinarias: hasta 31 de mayo.</w:t>
            </w:r>
          </w:p>
          <w:p w14:paraId="468C9E86" w14:textId="77777777" w:rsidR="002E5714" w:rsidRPr="002E5714" w:rsidRDefault="002E5714" w:rsidP="002E5714">
            <w:pPr>
              <w:numPr>
                <w:ilvl w:val="2"/>
                <w:numId w:val="16"/>
              </w:numPr>
              <w:suppressAutoHyphens w:val="0"/>
              <w:spacing w:before="62" w:after="62"/>
              <w:rPr>
                <w:lang w:eastAsia="es-ES"/>
              </w:rPr>
            </w:pPr>
            <w:r w:rsidRPr="002E5714">
              <w:rPr>
                <w:lang w:eastAsia="es-ES"/>
              </w:rPr>
              <w:t>3ª Evaluación parcial: a confirmar (31 mayo)</w:t>
            </w:r>
          </w:p>
          <w:p w14:paraId="1BAA5CD7" w14:textId="77777777" w:rsidR="002E5714" w:rsidRPr="002E5714" w:rsidRDefault="002E5714" w:rsidP="002E5714">
            <w:pPr>
              <w:numPr>
                <w:ilvl w:val="2"/>
                <w:numId w:val="16"/>
              </w:numPr>
              <w:suppressAutoHyphens w:val="0"/>
              <w:spacing w:before="62" w:after="62"/>
              <w:rPr>
                <w:lang w:eastAsia="es-ES"/>
              </w:rPr>
            </w:pPr>
            <w:r w:rsidRPr="002E5714">
              <w:rPr>
                <w:lang w:eastAsia="es-ES"/>
              </w:rPr>
              <w:t>Periodo de recuperación y/o subir nota: del 1 de junio al 23 de junio.</w:t>
            </w:r>
          </w:p>
          <w:p w14:paraId="71B855A1" w14:textId="77777777" w:rsidR="002E5714" w:rsidRPr="002E5714" w:rsidRDefault="002E5714" w:rsidP="002E5714">
            <w:pPr>
              <w:numPr>
                <w:ilvl w:val="2"/>
                <w:numId w:val="16"/>
              </w:numPr>
              <w:suppressAutoHyphens w:val="0"/>
              <w:spacing w:before="62" w:after="62"/>
              <w:rPr>
                <w:lang w:eastAsia="es-ES"/>
              </w:rPr>
            </w:pPr>
            <w:r w:rsidRPr="002E5714">
              <w:rPr>
                <w:lang w:eastAsia="es-ES"/>
              </w:rPr>
              <w:t>E</w:t>
            </w:r>
            <w:r w:rsidR="00C52693">
              <w:rPr>
                <w:lang w:eastAsia="es-ES"/>
              </w:rPr>
              <w:t>VALUACIÓN FINAL: a confirmar (24</w:t>
            </w:r>
            <w:r w:rsidRPr="002E5714">
              <w:rPr>
                <w:lang w:eastAsia="es-ES"/>
              </w:rPr>
              <w:t xml:space="preserve"> junio)</w:t>
            </w:r>
          </w:p>
          <w:p w14:paraId="47BA042A" w14:textId="77777777" w:rsidR="002E5714" w:rsidRPr="002E5714" w:rsidRDefault="002E5714" w:rsidP="002E5714">
            <w:pPr>
              <w:numPr>
                <w:ilvl w:val="1"/>
                <w:numId w:val="16"/>
              </w:numPr>
              <w:suppressAutoHyphens w:val="0"/>
              <w:spacing w:before="62" w:after="62"/>
              <w:rPr>
                <w:lang w:eastAsia="es-ES"/>
              </w:rPr>
            </w:pPr>
            <w:r w:rsidRPr="002E5714">
              <w:rPr>
                <w:u w:val="single"/>
                <w:lang w:eastAsia="es-ES"/>
              </w:rPr>
              <w:t xml:space="preserve">Alumnado 2º curso CFGM </w:t>
            </w:r>
            <w:r w:rsidRPr="002E5714">
              <w:rPr>
                <w:lang w:eastAsia="es-ES"/>
              </w:rPr>
              <w:t>:</w:t>
            </w:r>
          </w:p>
          <w:p w14:paraId="463E90B4" w14:textId="77777777" w:rsidR="002E5714" w:rsidRPr="002E5714" w:rsidRDefault="00AB547D" w:rsidP="002E5714">
            <w:pPr>
              <w:numPr>
                <w:ilvl w:val="2"/>
                <w:numId w:val="16"/>
              </w:numPr>
              <w:suppressAutoHyphens w:val="0"/>
              <w:spacing w:before="62" w:after="62"/>
              <w:rPr>
                <w:lang w:eastAsia="es-ES"/>
              </w:rPr>
            </w:pPr>
            <w:r>
              <w:rPr>
                <w:lang w:eastAsia="es-ES"/>
              </w:rPr>
              <w:t>Periodo de recuperación: del 19</w:t>
            </w:r>
            <w:r w:rsidR="002E5714" w:rsidRPr="002E5714">
              <w:rPr>
                <w:lang w:eastAsia="es-ES"/>
              </w:rPr>
              <w:t xml:space="preserve"> de marzo al 23 de junio.</w:t>
            </w:r>
          </w:p>
          <w:p w14:paraId="6942343C" w14:textId="77777777" w:rsidR="002E5714" w:rsidRPr="002E5714" w:rsidRDefault="002E5714" w:rsidP="002E5714">
            <w:pPr>
              <w:numPr>
                <w:ilvl w:val="2"/>
                <w:numId w:val="16"/>
              </w:numPr>
              <w:suppressAutoHyphens w:val="0"/>
              <w:spacing w:before="62" w:after="62"/>
              <w:rPr>
                <w:lang w:eastAsia="es-ES"/>
              </w:rPr>
            </w:pPr>
            <w:r w:rsidRPr="002E5714">
              <w:rPr>
                <w:lang w:eastAsia="es-ES"/>
              </w:rPr>
              <w:t>FCT alumnado 2º curso CFGM (410 h) y GS (360 h): 62 jornadas.</w:t>
            </w:r>
          </w:p>
          <w:p w14:paraId="2BDAE2C0" w14:textId="77777777" w:rsidR="002E5714" w:rsidRPr="002E5714" w:rsidRDefault="002E5714" w:rsidP="002E5714">
            <w:pPr>
              <w:numPr>
                <w:ilvl w:val="2"/>
                <w:numId w:val="16"/>
              </w:numPr>
              <w:suppressAutoHyphens w:val="0"/>
              <w:spacing w:before="62" w:after="62"/>
              <w:rPr>
                <w:lang w:eastAsia="es-ES"/>
              </w:rPr>
            </w:pPr>
            <w:r w:rsidRPr="002E5714">
              <w:rPr>
                <w:lang w:eastAsia="es-ES"/>
              </w:rPr>
              <w:t>E</w:t>
            </w:r>
            <w:r w:rsidR="00AB547D">
              <w:rPr>
                <w:lang w:eastAsia="es-ES"/>
              </w:rPr>
              <w:t>VALUACIÓN FINAL: a confirmar (25</w:t>
            </w:r>
            <w:r w:rsidRPr="002E5714">
              <w:rPr>
                <w:lang w:eastAsia="es-ES"/>
              </w:rPr>
              <w:t xml:space="preserve"> junio)</w:t>
            </w:r>
          </w:p>
          <w:p w14:paraId="0739AA62" w14:textId="77777777" w:rsidR="002E5714" w:rsidRDefault="002E5714">
            <w:pPr>
              <w:snapToGrid w:val="0"/>
              <w:jc w:val="both"/>
              <w:rPr>
                <w:rFonts w:ascii="Tahoma" w:hAnsi="Tahoma" w:cs="Tahoma"/>
                <w:b/>
                <w:sz w:val="16"/>
              </w:rPr>
            </w:pPr>
          </w:p>
        </w:tc>
      </w:tr>
    </w:tbl>
    <w:p w14:paraId="18FEC7A1" w14:textId="77777777" w:rsidR="00F14DE7" w:rsidRDefault="00F14DE7">
      <w:pPr>
        <w:tabs>
          <w:tab w:val="left" w:pos="2760"/>
          <w:tab w:val="right" w:pos="9638"/>
        </w:tabs>
        <w:spacing w:before="120" w:after="120"/>
        <w:jc w:val="both"/>
        <w:rPr>
          <w:rFonts w:ascii="Microsoft Sans Serif" w:hAnsi="Microsoft Sans Serif" w:cs="Microsoft Sans Serif"/>
          <w:b/>
          <w:bCs/>
          <w:sz w:val="20"/>
          <w:szCs w:val="20"/>
        </w:rPr>
      </w:pPr>
    </w:p>
    <w:tbl>
      <w:tblPr>
        <w:tblW w:w="9781" w:type="dxa"/>
        <w:tblInd w:w="108" w:type="dxa"/>
        <w:tblLayout w:type="fixed"/>
        <w:tblLook w:val="0000" w:firstRow="0" w:lastRow="0" w:firstColumn="0" w:lastColumn="0" w:noHBand="0" w:noVBand="0"/>
      </w:tblPr>
      <w:tblGrid>
        <w:gridCol w:w="9781"/>
      </w:tblGrid>
      <w:tr w:rsidR="00F14DE7" w14:paraId="6D3F8423"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FFFF99"/>
          </w:tcPr>
          <w:p w14:paraId="013D3A64" w14:textId="77777777" w:rsidR="00F14DE7" w:rsidRDefault="00F14DE7">
            <w:pPr>
              <w:snapToGrid w:val="0"/>
              <w:jc w:val="center"/>
              <w:rPr>
                <w:rFonts w:ascii="Microsoft Sans Serif" w:hAnsi="Microsoft Sans Serif" w:cs="Microsoft Sans Serif"/>
                <w:b/>
                <w:bCs/>
                <w:sz w:val="20"/>
                <w:szCs w:val="20"/>
              </w:rPr>
            </w:pPr>
          </w:p>
          <w:p w14:paraId="24F5CC12" w14:textId="77777777" w:rsidR="00F14DE7" w:rsidRDefault="00AC1026">
            <w:pPr>
              <w:snapToGrid w:val="0"/>
              <w:jc w:val="center"/>
              <w:rPr>
                <w:rFonts w:ascii="Tahoma" w:hAnsi="Tahoma" w:cs="Tahoma"/>
                <w:b/>
                <w:sz w:val="16"/>
                <w:szCs w:val="28"/>
              </w:rPr>
            </w:pPr>
            <w:r>
              <w:rPr>
                <w:rFonts w:ascii="Microsoft Sans Serif" w:hAnsi="Microsoft Sans Serif" w:cs="Microsoft Sans Serif"/>
                <w:b/>
                <w:bCs/>
                <w:sz w:val="20"/>
                <w:szCs w:val="20"/>
              </w:rPr>
              <w:t>NORMAS DE DEPARTAMENTO</w:t>
            </w:r>
          </w:p>
          <w:p w14:paraId="04A29BCC" w14:textId="77777777" w:rsidR="00F14DE7" w:rsidRDefault="00F14DE7">
            <w:pPr>
              <w:snapToGrid w:val="0"/>
              <w:jc w:val="center"/>
              <w:rPr>
                <w:rFonts w:ascii="Tahoma" w:hAnsi="Tahoma" w:cs="Tahoma"/>
                <w:b/>
                <w:sz w:val="16"/>
                <w:szCs w:val="28"/>
              </w:rPr>
            </w:pPr>
          </w:p>
        </w:tc>
      </w:tr>
      <w:tr w:rsidR="00F14DE7" w14:paraId="358C5756"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38BD1C8D" w14:textId="77777777" w:rsidR="00F14DE7" w:rsidRDefault="00F14DE7">
            <w:pPr>
              <w:snapToGrid w:val="0"/>
              <w:jc w:val="both"/>
              <w:rPr>
                <w:rFonts w:ascii="Tahoma" w:hAnsi="Tahoma" w:cs="Tahoma"/>
                <w:b/>
                <w:sz w:val="16"/>
              </w:rPr>
            </w:pPr>
          </w:p>
          <w:p w14:paraId="49FD29C2" w14:textId="77777777" w:rsidR="00F14DE7" w:rsidRDefault="00F14DE7">
            <w:pPr>
              <w:snapToGrid w:val="0"/>
              <w:jc w:val="both"/>
              <w:rPr>
                <w:rFonts w:ascii="Tahoma" w:hAnsi="Tahoma" w:cs="Tahoma"/>
                <w:b/>
                <w:sz w:val="16"/>
              </w:rPr>
            </w:pPr>
          </w:p>
          <w:p w14:paraId="1037DDD5" w14:textId="77777777" w:rsidR="00F14DE7" w:rsidRDefault="00D96F7D">
            <w:pPr>
              <w:numPr>
                <w:ilvl w:val="0"/>
                <w:numId w:val="7"/>
              </w:num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Cada alumno </w:t>
            </w:r>
            <w:r w:rsidR="00AC1026">
              <w:rPr>
                <w:rFonts w:ascii="Microsoft Sans Serif" w:hAnsi="Microsoft Sans Serif" w:cs="Microsoft Sans Serif"/>
                <w:bCs/>
                <w:sz w:val="20"/>
                <w:szCs w:val="20"/>
              </w:rPr>
              <w:t xml:space="preserve"> tra</w:t>
            </w:r>
            <w:r>
              <w:rPr>
                <w:rFonts w:ascii="Microsoft Sans Serif" w:hAnsi="Microsoft Sans Serif" w:cs="Microsoft Sans Serif"/>
                <w:bCs/>
                <w:sz w:val="20"/>
                <w:szCs w:val="20"/>
              </w:rPr>
              <w:t>erá a clase el equipo necesario</w:t>
            </w:r>
            <w:r w:rsidR="00AC1026">
              <w:rPr>
                <w:rFonts w:ascii="Microsoft Sans Serif" w:hAnsi="Microsoft Sans Serif" w:cs="Microsoft Sans Serif"/>
                <w:bCs/>
                <w:sz w:val="20"/>
                <w:szCs w:val="20"/>
              </w:rPr>
              <w:t>. La falta de material será motivo de parte</w:t>
            </w:r>
            <w:r w:rsidR="00E90171">
              <w:rPr>
                <w:rFonts w:ascii="Microsoft Sans Serif" w:hAnsi="Microsoft Sans Serif" w:cs="Microsoft Sans Serif"/>
                <w:bCs/>
                <w:sz w:val="20"/>
                <w:szCs w:val="20"/>
              </w:rPr>
              <w:t xml:space="preserve"> disciplinario</w:t>
            </w:r>
            <w:r w:rsidR="00AC1026">
              <w:rPr>
                <w:rFonts w:ascii="Microsoft Sans Serif" w:hAnsi="Microsoft Sans Serif" w:cs="Microsoft Sans Serif"/>
                <w:bCs/>
                <w:sz w:val="20"/>
                <w:szCs w:val="20"/>
              </w:rPr>
              <w:t>.</w:t>
            </w:r>
          </w:p>
          <w:p w14:paraId="4A45EC80" w14:textId="77777777" w:rsidR="00F14DE7" w:rsidRDefault="00AC1026">
            <w:pPr>
              <w:numPr>
                <w:ilvl w:val="0"/>
                <w:numId w:val="7"/>
              </w:numPr>
              <w:rPr>
                <w:rFonts w:ascii="Microsoft Sans Serif" w:hAnsi="Microsoft Sans Serif" w:cs="Microsoft Sans Serif"/>
                <w:bCs/>
                <w:sz w:val="20"/>
                <w:szCs w:val="20"/>
              </w:rPr>
            </w:pPr>
            <w:r>
              <w:rPr>
                <w:rFonts w:ascii="Microsoft Sans Serif" w:hAnsi="Microsoft Sans Serif" w:cs="Microsoft Sans Serif"/>
                <w:bCs/>
                <w:sz w:val="20"/>
                <w:szCs w:val="20"/>
              </w:rPr>
              <w:t>El alumnado no saldrá de los talleres hasta que</w:t>
            </w:r>
            <w:r w:rsidR="00E90171">
              <w:rPr>
                <w:rFonts w:ascii="Microsoft Sans Serif" w:hAnsi="Microsoft Sans Serif" w:cs="Microsoft Sans Serif"/>
                <w:bCs/>
                <w:sz w:val="20"/>
                <w:szCs w:val="20"/>
              </w:rPr>
              <w:t xml:space="preserve"> una vez  haya sonado el timbre, el profesor  no dé permiso para salir</w:t>
            </w:r>
            <w:r>
              <w:rPr>
                <w:rFonts w:ascii="Microsoft Sans Serif" w:hAnsi="Microsoft Sans Serif" w:cs="Microsoft Sans Serif"/>
                <w:bCs/>
                <w:sz w:val="20"/>
                <w:szCs w:val="20"/>
              </w:rPr>
              <w:t>.</w:t>
            </w:r>
          </w:p>
          <w:p w14:paraId="778EC636" w14:textId="77777777" w:rsidR="00F14DE7" w:rsidRDefault="00AC1026">
            <w:pPr>
              <w:numPr>
                <w:ilvl w:val="0"/>
                <w:numId w:val="7"/>
              </w:numPr>
              <w:rPr>
                <w:rFonts w:ascii="Microsoft Sans Serif" w:hAnsi="Microsoft Sans Serif" w:cs="Microsoft Sans Serif"/>
                <w:bCs/>
                <w:sz w:val="20"/>
                <w:szCs w:val="20"/>
              </w:rPr>
            </w:pPr>
            <w:r w:rsidRPr="001D6CA8">
              <w:rPr>
                <w:rFonts w:ascii="Microsoft Sans Serif" w:hAnsi="Microsoft Sans Serif" w:cs="Microsoft Sans Serif"/>
                <w:bCs/>
                <w:sz w:val="20"/>
                <w:szCs w:val="20"/>
                <w:u w:val="single"/>
              </w:rPr>
              <w:t>Una vez terminada la clase, cada alumn</w:t>
            </w:r>
            <w:r w:rsidR="00D96F7D" w:rsidRPr="001D6CA8">
              <w:rPr>
                <w:rFonts w:ascii="Microsoft Sans Serif" w:hAnsi="Microsoft Sans Serif" w:cs="Microsoft Sans Serif"/>
                <w:bCs/>
                <w:sz w:val="20"/>
                <w:szCs w:val="20"/>
                <w:u w:val="single"/>
              </w:rPr>
              <w:t>o</w:t>
            </w:r>
            <w:r w:rsidRPr="001D6CA8">
              <w:rPr>
                <w:rFonts w:ascii="Microsoft Sans Serif" w:hAnsi="Microsoft Sans Serif" w:cs="Microsoft Sans Serif"/>
                <w:bCs/>
                <w:sz w:val="20"/>
                <w:szCs w:val="20"/>
                <w:u w:val="single"/>
              </w:rPr>
              <w:t xml:space="preserve"> recogerá y limpiará su </w:t>
            </w:r>
            <w:r w:rsidR="00E90171" w:rsidRPr="001D6CA8">
              <w:rPr>
                <w:rFonts w:ascii="Microsoft Sans Serif" w:hAnsi="Microsoft Sans Serif" w:cs="Microsoft Sans Serif"/>
                <w:bCs/>
                <w:sz w:val="20"/>
                <w:szCs w:val="20"/>
                <w:u w:val="single"/>
              </w:rPr>
              <w:t xml:space="preserve">puesto </w:t>
            </w:r>
            <w:r w:rsidRPr="001D6CA8">
              <w:rPr>
                <w:rFonts w:ascii="Microsoft Sans Serif" w:hAnsi="Microsoft Sans Serif" w:cs="Microsoft Sans Serif"/>
                <w:bCs/>
                <w:sz w:val="20"/>
                <w:szCs w:val="20"/>
                <w:u w:val="single"/>
              </w:rPr>
              <w:t xml:space="preserve"> de trabajo</w:t>
            </w:r>
            <w:r w:rsidR="00E90171" w:rsidRPr="001D6CA8">
              <w:rPr>
                <w:rFonts w:ascii="Microsoft Sans Serif" w:hAnsi="Microsoft Sans Serif" w:cs="Microsoft Sans Serif"/>
                <w:bCs/>
                <w:sz w:val="20"/>
                <w:szCs w:val="20"/>
                <w:u w:val="single"/>
              </w:rPr>
              <w:t xml:space="preserve">.  En el caso de que </w:t>
            </w:r>
            <w:r w:rsidRPr="001D6CA8">
              <w:rPr>
                <w:rFonts w:ascii="Microsoft Sans Serif" w:hAnsi="Microsoft Sans Serif" w:cs="Microsoft Sans Serif"/>
                <w:bCs/>
                <w:sz w:val="20"/>
                <w:szCs w:val="20"/>
                <w:u w:val="single"/>
              </w:rPr>
              <w:t xml:space="preserve"> </w:t>
            </w:r>
            <w:r w:rsidR="00E90171" w:rsidRPr="001D6CA8">
              <w:rPr>
                <w:rFonts w:ascii="Microsoft Sans Serif" w:hAnsi="Microsoft Sans Serif" w:cs="Microsoft Sans Serif"/>
                <w:bCs/>
                <w:sz w:val="20"/>
                <w:szCs w:val="20"/>
                <w:u w:val="single"/>
              </w:rPr>
              <w:t xml:space="preserve">el alumno esté en un taller </w:t>
            </w:r>
            <w:r w:rsidR="001D6CA8" w:rsidRPr="001D6CA8">
              <w:rPr>
                <w:rFonts w:ascii="Microsoft Sans Serif" w:hAnsi="Microsoft Sans Serif" w:cs="Microsoft Sans Serif"/>
                <w:bCs/>
                <w:sz w:val="20"/>
                <w:szCs w:val="20"/>
                <w:u w:val="single"/>
              </w:rPr>
              <w:t xml:space="preserve">atenderá las tareas de  limpieza ,asignada por turno,  </w:t>
            </w:r>
            <w:r w:rsidR="0089273F">
              <w:rPr>
                <w:rFonts w:ascii="Microsoft Sans Serif" w:hAnsi="Microsoft Sans Serif" w:cs="Microsoft Sans Serif"/>
                <w:bCs/>
                <w:sz w:val="20"/>
                <w:szCs w:val="20"/>
                <w:u w:val="single"/>
              </w:rPr>
              <w:t>en</w:t>
            </w:r>
            <w:r w:rsidR="001D6CA8" w:rsidRPr="001D6CA8">
              <w:rPr>
                <w:rFonts w:ascii="Microsoft Sans Serif" w:hAnsi="Microsoft Sans Serif" w:cs="Microsoft Sans Serif"/>
                <w:bCs/>
                <w:sz w:val="20"/>
                <w:szCs w:val="20"/>
                <w:u w:val="single"/>
              </w:rPr>
              <w:t xml:space="preserve"> zonas comunes</w:t>
            </w:r>
            <w:r w:rsidR="001D6CA8">
              <w:rPr>
                <w:rFonts w:ascii="Microsoft Sans Serif" w:hAnsi="Microsoft Sans Serif" w:cs="Microsoft Sans Serif"/>
                <w:bCs/>
                <w:sz w:val="20"/>
                <w:szCs w:val="20"/>
                <w:u w:val="single"/>
              </w:rPr>
              <w:t>.</w:t>
            </w:r>
          </w:p>
          <w:p w14:paraId="3B56EC0B" w14:textId="77777777" w:rsidR="00F14DE7" w:rsidRDefault="00AC1026">
            <w:pPr>
              <w:numPr>
                <w:ilvl w:val="0"/>
                <w:numId w:val="7"/>
              </w:num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Está prohibido </w:t>
            </w:r>
            <w:r w:rsidR="001D6CA8">
              <w:rPr>
                <w:rFonts w:ascii="Microsoft Sans Serif" w:hAnsi="Microsoft Sans Serif" w:cs="Microsoft Sans Serif"/>
                <w:bCs/>
                <w:sz w:val="20"/>
                <w:szCs w:val="20"/>
              </w:rPr>
              <w:t>traer el teléfono móvil al centro</w:t>
            </w:r>
            <w:r w:rsidR="0089273F">
              <w:rPr>
                <w:rFonts w:ascii="Microsoft Sans Serif" w:hAnsi="Microsoft Sans Serif" w:cs="Microsoft Sans Serif"/>
                <w:bCs/>
                <w:sz w:val="20"/>
                <w:szCs w:val="20"/>
              </w:rPr>
              <w:t>, y sin permiso expreso de un profesor  no se pueden utilizar d</w:t>
            </w:r>
            <w:r>
              <w:rPr>
                <w:rFonts w:ascii="Microsoft Sans Serif" w:hAnsi="Microsoft Sans Serif" w:cs="Microsoft Sans Serif"/>
                <w:bCs/>
                <w:sz w:val="20"/>
                <w:szCs w:val="20"/>
              </w:rPr>
              <w:t>ispositivo</w:t>
            </w:r>
            <w:r w:rsidR="0089273F">
              <w:rPr>
                <w:rFonts w:ascii="Microsoft Sans Serif" w:hAnsi="Microsoft Sans Serif" w:cs="Microsoft Sans Serif"/>
                <w:bCs/>
                <w:sz w:val="20"/>
                <w:szCs w:val="20"/>
              </w:rPr>
              <w:t>s</w:t>
            </w:r>
            <w:r>
              <w:rPr>
                <w:rFonts w:ascii="Microsoft Sans Serif" w:hAnsi="Microsoft Sans Serif" w:cs="Microsoft Sans Serif"/>
                <w:bCs/>
                <w:sz w:val="20"/>
                <w:szCs w:val="20"/>
              </w:rPr>
              <w:t xml:space="preserve"> </w:t>
            </w:r>
            <w:r w:rsidR="0089273F">
              <w:rPr>
                <w:rFonts w:ascii="Microsoft Sans Serif" w:hAnsi="Microsoft Sans Serif" w:cs="Microsoft Sans Serif"/>
                <w:bCs/>
                <w:sz w:val="20"/>
                <w:szCs w:val="20"/>
              </w:rPr>
              <w:t xml:space="preserve">de </w:t>
            </w:r>
            <w:r>
              <w:rPr>
                <w:rFonts w:ascii="Microsoft Sans Serif" w:hAnsi="Microsoft Sans Serif" w:cs="Microsoft Sans Serif"/>
                <w:bCs/>
                <w:sz w:val="20"/>
                <w:szCs w:val="20"/>
              </w:rPr>
              <w:t>graba</w:t>
            </w:r>
            <w:r w:rsidR="0089273F">
              <w:rPr>
                <w:rFonts w:ascii="Microsoft Sans Serif" w:hAnsi="Microsoft Sans Serif" w:cs="Microsoft Sans Serif"/>
                <w:bCs/>
                <w:sz w:val="20"/>
                <w:szCs w:val="20"/>
              </w:rPr>
              <w:t xml:space="preserve">ción;  sea cual sea la dependencia </w:t>
            </w:r>
            <w:r>
              <w:rPr>
                <w:rFonts w:ascii="Microsoft Sans Serif" w:hAnsi="Microsoft Sans Serif" w:cs="Microsoft Sans Serif"/>
                <w:bCs/>
                <w:sz w:val="20"/>
                <w:szCs w:val="20"/>
              </w:rPr>
              <w:t>en</w:t>
            </w:r>
            <w:r w:rsidR="0089273F">
              <w:rPr>
                <w:rFonts w:ascii="Microsoft Sans Serif" w:hAnsi="Microsoft Sans Serif" w:cs="Microsoft Sans Serif"/>
                <w:bCs/>
                <w:sz w:val="20"/>
                <w:szCs w:val="20"/>
              </w:rPr>
              <w:t xml:space="preserve"> la que nos encontramos</w:t>
            </w:r>
            <w:r>
              <w:rPr>
                <w:rFonts w:ascii="Microsoft Sans Serif" w:hAnsi="Microsoft Sans Serif" w:cs="Microsoft Sans Serif"/>
                <w:bCs/>
                <w:sz w:val="20"/>
                <w:szCs w:val="20"/>
              </w:rPr>
              <w:t xml:space="preserve">. </w:t>
            </w:r>
          </w:p>
          <w:p w14:paraId="10AA4787" w14:textId="77777777" w:rsidR="00F14DE7" w:rsidRDefault="00AC1026">
            <w:pPr>
              <w:numPr>
                <w:ilvl w:val="0"/>
                <w:numId w:val="7"/>
              </w:num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El material del centro que sea sustraído o roto, será abonado </w:t>
            </w:r>
            <w:r w:rsidR="001D6CA8">
              <w:rPr>
                <w:rFonts w:ascii="Microsoft Sans Serif" w:hAnsi="Microsoft Sans Serif" w:cs="Microsoft Sans Serif"/>
                <w:bCs/>
                <w:sz w:val="20"/>
                <w:szCs w:val="20"/>
              </w:rPr>
              <w:t xml:space="preserve">por la persona responsable  y en caso de no existir tal persona, se responsabilizará </w:t>
            </w:r>
            <w:r>
              <w:rPr>
                <w:rFonts w:ascii="Microsoft Sans Serif" w:hAnsi="Microsoft Sans Serif" w:cs="Microsoft Sans Serif"/>
                <w:bCs/>
                <w:sz w:val="20"/>
                <w:szCs w:val="20"/>
              </w:rPr>
              <w:t xml:space="preserve">el grupo </w:t>
            </w:r>
            <w:r w:rsidR="001D6CA8">
              <w:rPr>
                <w:rFonts w:ascii="Microsoft Sans Serif" w:hAnsi="Microsoft Sans Serif" w:cs="Microsoft Sans Serif"/>
                <w:bCs/>
                <w:sz w:val="20"/>
                <w:szCs w:val="20"/>
              </w:rPr>
              <w:t>o clase</w:t>
            </w:r>
            <w:r>
              <w:rPr>
                <w:rFonts w:ascii="Microsoft Sans Serif" w:hAnsi="Microsoft Sans Serif" w:cs="Microsoft Sans Serif"/>
                <w:bCs/>
                <w:sz w:val="20"/>
                <w:szCs w:val="20"/>
              </w:rPr>
              <w:t>.</w:t>
            </w:r>
          </w:p>
          <w:p w14:paraId="6F86BE3D" w14:textId="77777777" w:rsidR="00F14DE7" w:rsidRDefault="00AC1026">
            <w:pPr>
              <w:numPr>
                <w:ilvl w:val="0"/>
                <w:numId w:val="7"/>
              </w:num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Está prohibido comer en los talleres. </w:t>
            </w:r>
          </w:p>
          <w:p w14:paraId="1F3D0CD8" w14:textId="77777777" w:rsidR="00F14DE7" w:rsidRDefault="00AC1026">
            <w:pPr>
              <w:numPr>
                <w:ilvl w:val="0"/>
                <w:numId w:val="7"/>
              </w:numPr>
              <w:rPr>
                <w:rFonts w:ascii="Microsoft Sans Serif" w:hAnsi="Microsoft Sans Serif" w:cs="Microsoft Sans Serif"/>
                <w:bCs/>
                <w:sz w:val="20"/>
                <w:szCs w:val="20"/>
              </w:rPr>
            </w:pPr>
            <w:r>
              <w:rPr>
                <w:rFonts w:ascii="Microsoft Sans Serif" w:hAnsi="Microsoft Sans Serif" w:cs="Microsoft Sans Serif"/>
                <w:bCs/>
                <w:sz w:val="20"/>
                <w:szCs w:val="20"/>
              </w:rPr>
              <w:t>La</w:t>
            </w:r>
            <w:r w:rsidR="001D6CA8">
              <w:rPr>
                <w:rFonts w:ascii="Microsoft Sans Serif" w:hAnsi="Microsoft Sans Serif" w:cs="Microsoft Sans Serif"/>
                <w:bCs/>
                <w:sz w:val="20"/>
                <w:szCs w:val="20"/>
              </w:rPr>
              <w:t xml:space="preserve">s </w:t>
            </w:r>
            <w:r>
              <w:rPr>
                <w:rFonts w:ascii="Microsoft Sans Serif" w:hAnsi="Microsoft Sans Serif" w:cs="Microsoft Sans Serif"/>
                <w:bCs/>
                <w:sz w:val="20"/>
                <w:szCs w:val="20"/>
              </w:rPr>
              <w:t xml:space="preserve"> falta</w:t>
            </w:r>
            <w:r w:rsidR="001D6CA8">
              <w:rPr>
                <w:rFonts w:ascii="Microsoft Sans Serif" w:hAnsi="Microsoft Sans Serif" w:cs="Microsoft Sans Serif"/>
                <w:bCs/>
                <w:sz w:val="20"/>
                <w:szCs w:val="20"/>
              </w:rPr>
              <w:t xml:space="preserve">s,  injustificadas, </w:t>
            </w:r>
            <w:r>
              <w:rPr>
                <w:rFonts w:ascii="Microsoft Sans Serif" w:hAnsi="Microsoft Sans Serif" w:cs="Microsoft Sans Serif"/>
                <w:bCs/>
                <w:sz w:val="20"/>
                <w:szCs w:val="20"/>
              </w:rPr>
              <w:t xml:space="preserve"> del alumnado a</w:t>
            </w:r>
            <w:r w:rsidR="001D6CA8">
              <w:rPr>
                <w:rFonts w:ascii="Microsoft Sans Serif" w:hAnsi="Microsoft Sans Serif" w:cs="Microsoft Sans Serif"/>
                <w:bCs/>
                <w:sz w:val="20"/>
                <w:szCs w:val="20"/>
              </w:rPr>
              <w:t xml:space="preserve"> las </w:t>
            </w:r>
            <w:r>
              <w:rPr>
                <w:rFonts w:ascii="Microsoft Sans Serif" w:hAnsi="Microsoft Sans Serif" w:cs="Microsoft Sans Serif"/>
                <w:bCs/>
                <w:sz w:val="20"/>
                <w:szCs w:val="20"/>
              </w:rPr>
              <w:t>actividades extraescolares</w:t>
            </w:r>
            <w:r w:rsidR="00DC3A22">
              <w:rPr>
                <w:rStyle w:val="Refdenotaalpie"/>
                <w:rFonts w:ascii="Microsoft Sans Serif" w:hAnsi="Microsoft Sans Serif" w:cs="Microsoft Sans Serif"/>
                <w:bCs/>
                <w:sz w:val="20"/>
                <w:szCs w:val="20"/>
              </w:rPr>
              <w:footnoteReference w:id="1"/>
            </w:r>
            <w:r w:rsidR="004F2E2C">
              <w:rPr>
                <w:rFonts w:ascii="Microsoft Sans Serif" w:hAnsi="Microsoft Sans Serif" w:cs="Microsoft Sans Serif"/>
                <w:bCs/>
                <w:sz w:val="20"/>
                <w:szCs w:val="20"/>
              </w:rPr>
              <w:t xml:space="preserve"> </w:t>
            </w:r>
            <w:r>
              <w:rPr>
                <w:rFonts w:ascii="Microsoft Sans Serif" w:hAnsi="Microsoft Sans Serif" w:cs="Microsoft Sans Serif"/>
                <w:bCs/>
                <w:sz w:val="20"/>
                <w:szCs w:val="20"/>
              </w:rPr>
              <w:t xml:space="preserve"> conllevará la recuperación de dichas horas con trabajos.</w:t>
            </w:r>
          </w:p>
          <w:p w14:paraId="0422767E" w14:textId="77777777" w:rsidR="00F14DE7" w:rsidRDefault="00AC1026">
            <w:pPr>
              <w:numPr>
                <w:ilvl w:val="0"/>
                <w:numId w:val="7"/>
              </w:numPr>
              <w:rPr>
                <w:rFonts w:ascii="Microsoft Sans Serif" w:hAnsi="Microsoft Sans Serif" w:cs="Microsoft Sans Serif"/>
                <w:bCs/>
                <w:sz w:val="20"/>
                <w:szCs w:val="20"/>
              </w:rPr>
            </w:pPr>
            <w:r>
              <w:rPr>
                <w:rFonts w:ascii="Microsoft Sans Serif" w:hAnsi="Microsoft Sans Serif" w:cs="Microsoft Sans Serif"/>
                <w:bCs/>
                <w:sz w:val="20"/>
                <w:szCs w:val="20"/>
              </w:rPr>
              <w:t>Se dispone de taquillas para que el alumnado guarde sus materiales, para su uso deberá abonar una fianza de 20 € que será devuelta a la finalización del curso, si esta no ha sufrido deterioro.</w:t>
            </w:r>
          </w:p>
          <w:p w14:paraId="39285FD8" w14:textId="77777777" w:rsidR="00F14DE7" w:rsidRDefault="00F14DE7">
            <w:pPr>
              <w:rPr>
                <w:rFonts w:ascii="Microsoft Sans Serif" w:hAnsi="Microsoft Sans Serif" w:cs="Microsoft Sans Serif"/>
                <w:bCs/>
                <w:sz w:val="20"/>
                <w:szCs w:val="20"/>
              </w:rPr>
            </w:pPr>
          </w:p>
          <w:p w14:paraId="5CF1B16A" w14:textId="77777777" w:rsidR="00F14DE7" w:rsidRDefault="00AC1026">
            <w:pPr>
              <w:snapToGrid w:val="0"/>
              <w:jc w:val="both"/>
              <w:rPr>
                <w:rFonts w:ascii="Tahoma" w:hAnsi="Tahoma" w:cs="Tahoma"/>
                <w:b/>
                <w:sz w:val="16"/>
              </w:rPr>
            </w:pPr>
            <w:r>
              <w:rPr>
                <w:rFonts w:ascii="Microsoft Sans Serif" w:hAnsi="Microsoft Sans Serif" w:cs="Microsoft Sans Serif"/>
                <w:bCs/>
                <w:sz w:val="20"/>
                <w:szCs w:val="20"/>
              </w:rPr>
              <w:t>El incumplimiento de las normas del Departamento y del centro será motivo de parte</w:t>
            </w:r>
            <w:r w:rsidR="00182CE6">
              <w:rPr>
                <w:rFonts w:ascii="Microsoft Sans Serif" w:hAnsi="Microsoft Sans Serif" w:cs="Microsoft Sans Serif"/>
                <w:bCs/>
                <w:sz w:val="20"/>
                <w:szCs w:val="20"/>
              </w:rPr>
              <w:t xml:space="preserve"> disciplinário</w:t>
            </w:r>
            <w:r>
              <w:rPr>
                <w:rFonts w:ascii="Microsoft Sans Serif" w:hAnsi="Microsoft Sans Serif" w:cs="Microsoft Sans Serif"/>
                <w:bCs/>
                <w:sz w:val="20"/>
                <w:szCs w:val="20"/>
              </w:rPr>
              <w:t>.</w:t>
            </w:r>
          </w:p>
          <w:p w14:paraId="3F302871" w14:textId="77777777" w:rsidR="00F14DE7" w:rsidRDefault="00F14DE7">
            <w:pPr>
              <w:snapToGrid w:val="0"/>
              <w:jc w:val="both"/>
              <w:rPr>
                <w:rFonts w:ascii="Tahoma" w:hAnsi="Tahoma" w:cs="Tahoma"/>
                <w:b/>
                <w:sz w:val="16"/>
              </w:rPr>
            </w:pPr>
          </w:p>
        </w:tc>
      </w:tr>
    </w:tbl>
    <w:p w14:paraId="63FF4160" w14:textId="77777777" w:rsidR="00286C35" w:rsidRDefault="00286C35">
      <w:pPr>
        <w:tabs>
          <w:tab w:val="left" w:pos="2760"/>
          <w:tab w:val="right" w:pos="9638"/>
        </w:tabs>
        <w:spacing w:before="120" w:after="120"/>
        <w:jc w:val="both"/>
        <w:rPr>
          <w:rFonts w:ascii="Microsoft Sans Serif" w:hAnsi="Microsoft Sans Serif" w:cs="Microsoft Sans Serif"/>
          <w:bCs/>
          <w:sz w:val="20"/>
          <w:szCs w:val="20"/>
        </w:rPr>
      </w:pPr>
    </w:p>
    <w:p w14:paraId="527BF67C" w14:textId="77777777" w:rsidR="00286C35" w:rsidRDefault="00286C35">
      <w:pPr>
        <w:suppressAutoHyphens w:val="0"/>
        <w:rPr>
          <w:rFonts w:ascii="Microsoft Sans Serif" w:hAnsi="Microsoft Sans Serif" w:cs="Microsoft Sans Serif"/>
          <w:bCs/>
          <w:sz w:val="20"/>
          <w:szCs w:val="20"/>
        </w:rPr>
      </w:pPr>
      <w:r>
        <w:rPr>
          <w:rFonts w:ascii="Microsoft Sans Serif" w:hAnsi="Microsoft Sans Serif" w:cs="Microsoft Sans Serif"/>
          <w:bCs/>
          <w:sz w:val="20"/>
          <w:szCs w:val="20"/>
        </w:rPr>
        <w:br w:type="page"/>
      </w:r>
    </w:p>
    <w:p w14:paraId="78ABE17D" w14:textId="77777777" w:rsidR="00F14DE7" w:rsidRDefault="00F14DE7">
      <w:pPr>
        <w:tabs>
          <w:tab w:val="left" w:pos="2760"/>
          <w:tab w:val="right" w:pos="9638"/>
        </w:tabs>
        <w:spacing w:before="120" w:after="120"/>
        <w:jc w:val="both"/>
        <w:rPr>
          <w:rFonts w:ascii="Microsoft Sans Serif" w:hAnsi="Microsoft Sans Serif" w:cs="Microsoft Sans Serif"/>
          <w:bCs/>
          <w:sz w:val="20"/>
          <w:szCs w:val="20"/>
        </w:rPr>
      </w:pPr>
    </w:p>
    <w:tbl>
      <w:tblPr>
        <w:tblW w:w="9781" w:type="dxa"/>
        <w:tblInd w:w="108" w:type="dxa"/>
        <w:tblLayout w:type="fixed"/>
        <w:tblLook w:val="0000" w:firstRow="0" w:lastRow="0" w:firstColumn="0" w:lastColumn="0" w:noHBand="0" w:noVBand="0"/>
      </w:tblPr>
      <w:tblGrid>
        <w:gridCol w:w="9781"/>
      </w:tblGrid>
      <w:tr w:rsidR="00F14DE7" w14:paraId="26F68D42"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FFFF99"/>
          </w:tcPr>
          <w:p w14:paraId="74F66E92" w14:textId="77777777" w:rsidR="00F14DE7" w:rsidRDefault="00F14DE7">
            <w:pPr>
              <w:snapToGrid w:val="0"/>
              <w:jc w:val="center"/>
              <w:rPr>
                <w:rFonts w:ascii="Microsoft Sans Serif" w:hAnsi="Microsoft Sans Serif" w:cs="Microsoft Sans Serif"/>
                <w:b/>
                <w:bCs/>
                <w:sz w:val="20"/>
                <w:szCs w:val="20"/>
              </w:rPr>
            </w:pPr>
          </w:p>
          <w:p w14:paraId="2CFCC21D" w14:textId="77777777" w:rsidR="00F14DE7" w:rsidRDefault="00AC1026">
            <w:pPr>
              <w:snapToGrid w:val="0"/>
              <w:jc w:val="center"/>
              <w:rPr>
                <w:rFonts w:ascii="Tahoma" w:hAnsi="Tahoma" w:cs="Tahoma"/>
                <w:b/>
                <w:sz w:val="16"/>
                <w:szCs w:val="28"/>
              </w:rPr>
            </w:pPr>
            <w:r>
              <w:rPr>
                <w:rFonts w:ascii="Microsoft Sans Serif" w:hAnsi="Microsoft Sans Serif" w:cs="Microsoft Sans Serif"/>
                <w:b/>
                <w:sz w:val="20"/>
                <w:szCs w:val="20"/>
              </w:rPr>
              <w:t xml:space="preserve">HORARIO DE LOS </w:t>
            </w:r>
            <w:r w:rsidR="00034768">
              <w:rPr>
                <w:rFonts w:ascii="Microsoft Sans Serif" w:hAnsi="Microsoft Sans Serif" w:cs="Microsoft Sans Serif"/>
                <w:b/>
                <w:sz w:val="20"/>
                <w:szCs w:val="20"/>
              </w:rPr>
              <w:t xml:space="preserve">DOS </w:t>
            </w:r>
            <w:r>
              <w:rPr>
                <w:rFonts w:ascii="Microsoft Sans Serif" w:hAnsi="Microsoft Sans Serif" w:cs="Microsoft Sans Serif"/>
                <w:b/>
                <w:sz w:val="20"/>
                <w:szCs w:val="20"/>
              </w:rPr>
              <w:t>GRUPOS</w:t>
            </w:r>
            <w:r w:rsidR="00034768">
              <w:rPr>
                <w:rFonts w:ascii="Microsoft Sans Serif" w:hAnsi="Microsoft Sans Serif" w:cs="Microsoft Sans Serif"/>
                <w:b/>
                <w:sz w:val="20"/>
                <w:szCs w:val="20"/>
              </w:rPr>
              <w:t>: º1 IEA Y 2º IEA</w:t>
            </w:r>
          </w:p>
          <w:p w14:paraId="77AF9BBD" w14:textId="77777777" w:rsidR="00F14DE7" w:rsidRDefault="00F14DE7">
            <w:pPr>
              <w:snapToGrid w:val="0"/>
              <w:jc w:val="center"/>
              <w:rPr>
                <w:rFonts w:ascii="Tahoma" w:hAnsi="Tahoma" w:cs="Tahoma"/>
                <w:b/>
                <w:sz w:val="16"/>
                <w:szCs w:val="28"/>
              </w:rPr>
            </w:pPr>
          </w:p>
        </w:tc>
      </w:tr>
      <w:tr w:rsidR="00F14DE7" w14:paraId="3D00B87E" w14:textId="77777777" w:rsidTr="00250499">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5B95F085" w14:textId="77777777" w:rsidR="00F14DE7" w:rsidRDefault="00F14DE7">
            <w:pPr>
              <w:snapToGrid w:val="0"/>
              <w:jc w:val="both"/>
              <w:rPr>
                <w:rFonts w:ascii="Tahoma" w:hAnsi="Tahoma" w:cs="Tahoma"/>
                <w:b/>
                <w:sz w:val="16"/>
              </w:rPr>
            </w:pPr>
          </w:p>
          <w:tbl>
            <w:tblPr>
              <w:tblW w:w="8647" w:type="dxa"/>
              <w:tblInd w:w="176" w:type="dxa"/>
              <w:tblLayout w:type="fixed"/>
              <w:tblCellMar>
                <w:left w:w="70" w:type="dxa"/>
                <w:right w:w="70" w:type="dxa"/>
              </w:tblCellMar>
              <w:tblLook w:val="04A0" w:firstRow="1" w:lastRow="0" w:firstColumn="1" w:lastColumn="0" w:noHBand="0" w:noVBand="1"/>
            </w:tblPr>
            <w:tblGrid>
              <w:gridCol w:w="1417"/>
              <w:gridCol w:w="1418"/>
              <w:gridCol w:w="1417"/>
              <w:gridCol w:w="1560"/>
              <w:gridCol w:w="1417"/>
              <w:gridCol w:w="1418"/>
            </w:tblGrid>
            <w:tr w:rsidR="00B72FAF" w:rsidRPr="00286C35" w14:paraId="29654B10" w14:textId="77777777" w:rsidTr="00B72FAF">
              <w:trPr>
                <w:trHeight w:val="225"/>
              </w:trPr>
              <w:tc>
                <w:tcPr>
                  <w:tcW w:w="1417" w:type="dxa"/>
                  <w:tcBorders>
                    <w:top w:val="nil"/>
                    <w:left w:val="nil"/>
                    <w:bottom w:val="nil"/>
                    <w:right w:val="nil"/>
                  </w:tcBorders>
                  <w:shd w:val="clear" w:color="auto" w:fill="auto"/>
                  <w:noWrap/>
                  <w:vAlign w:val="bottom"/>
                  <w:hideMark/>
                </w:tcPr>
                <w:p w14:paraId="22390C77" w14:textId="77777777" w:rsidR="00286C35" w:rsidRPr="00286C35" w:rsidRDefault="00286C35" w:rsidP="00286C35">
                  <w:pPr>
                    <w:suppressAutoHyphens w:val="0"/>
                    <w:rPr>
                      <w:rFonts w:ascii="Arial" w:hAnsi="Arial" w:cs="Arial"/>
                      <w:b/>
                      <w:bCs/>
                      <w:sz w:val="16"/>
                      <w:szCs w:val="16"/>
                      <w:lang w:eastAsia="es-ES"/>
                    </w:rPr>
                  </w:pPr>
                </w:p>
              </w:tc>
              <w:tc>
                <w:tcPr>
                  <w:tcW w:w="1418" w:type="dxa"/>
                  <w:tcBorders>
                    <w:top w:val="nil"/>
                    <w:left w:val="nil"/>
                    <w:bottom w:val="nil"/>
                    <w:right w:val="nil"/>
                  </w:tcBorders>
                  <w:shd w:val="clear" w:color="auto" w:fill="auto"/>
                  <w:noWrap/>
                  <w:vAlign w:val="bottom"/>
                  <w:hideMark/>
                </w:tcPr>
                <w:p w14:paraId="019FE529" w14:textId="77777777" w:rsidR="00286C35" w:rsidRPr="00286C35" w:rsidRDefault="00286C35" w:rsidP="00286C35">
                  <w:pPr>
                    <w:suppressAutoHyphens w:val="0"/>
                    <w:rPr>
                      <w:rFonts w:ascii="Arial" w:hAnsi="Arial" w:cs="Arial"/>
                      <w:b/>
                      <w:bCs/>
                      <w:sz w:val="16"/>
                      <w:szCs w:val="16"/>
                      <w:lang w:eastAsia="es-ES"/>
                    </w:rPr>
                  </w:pPr>
                </w:p>
              </w:tc>
              <w:tc>
                <w:tcPr>
                  <w:tcW w:w="1417" w:type="dxa"/>
                  <w:tcBorders>
                    <w:top w:val="nil"/>
                    <w:left w:val="nil"/>
                    <w:bottom w:val="nil"/>
                    <w:right w:val="nil"/>
                  </w:tcBorders>
                  <w:shd w:val="clear" w:color="auto" w:fill="auto"/>
                  <w:noWrap/>
                  <w:vAlign w:val="bottom"/>
                  <w:hideMark/>
                </w:tcPr>
                <w:p w14:paraId="6E2704A6" w14:textId="77777777" w:rsidR="00286C35" w:rsidRPr="00286C35" w:rsidRDefault="00286C35" w:rsidP="00286C35">
                  <w:pPr>
                    <w:suppressAutoHyphens w:val="0"/>
                    <w:rPr>
                      <w:rFonts w:ascii="Arial" w:hAnsi="Arial" w:cs="Arial"/>
                      <w:b/>
                      <w:bCs/>
                      <w:sz w:val="16"/>
                      <w:szCs w:val="16"/>
                      <w:lang w:eastAsia="es-ES"/>
                    </w:rPr>
                  </w:pPr>
                  <w:r w:rsidRPr="00286C35">
                    <w:rPr>
                      <w:rFonts w:ascii="Arial" w:hAnsi="Arial" w:cs="Arial"/>
                      <w:b/>
                      <w:bCs/>
                      <w:sz w:val="16"/>
                      <w:szCs w:val="16"/>
                      <w:lang w:eastAsia="es-ES"/>
                    </w:rPr>
                    <w:t>1º IEA</w:t>
                  </w:r>
                </w:p>
              </w:tc>
              <w:tc>
                <w:tcPr>
                  <w:tcW w:w="1560" w:type="dxa"/>
                  <w:tcBorders>
                    <w:top w:val="nil"/>
                    <w:left w:val="nil"/>
                    <w:bottom w:val="nil"/>
                    <w:right w:val="nil"/>
                  </w:tcBorders>
                  <w:shd w:val="clear" w:color="auto" w:fill="auto"/>
                  <w:noWrap/>
                  <w:vAlign w:val="bottom"/>
                  <w:hideMark/>
                </w:tcPr>
                <w:p w14:paraId="69EA3B54" w14:textId="77777777" w:rsidR="00286C35" w:rsidRPr="00286C35" w:rsidRDefault="00286C35" w:rsidP="00286C35">
                  <w:pPr>
                    <w:suppressAutoHyphens w:val="0"/>
                    <w:rPr>
                      <w:rFonts w:ascii="Arial" w:hAnsi="Arial" w:cs="Arial"/>
                      <w:sz w:val="16"/>
                      <w:szCs w:val="16"/>
                      <w:lang w:eastAsia="es-ES"/>
                    </w:rPr>
                  </w:pPr>
                </w:p>
              </w:tc>
              <w:tc>
                <w:tcPr>
                  <w:tcW w:w="1417" w:type="dxa"/>
                  <w:tcBorders>
                    <w:top w:val="nil"/>
                    <w:left w:val="nil"/>
                    <w:bottom w:val="nil"/>
                    <w:right w:val="nil"/>
                  </w:tcBorders>
                  <w:shd w:val="clear" w:color="auto" w:fill="auto"/>
                  <w:noWrap/>
                  <w:vAlign w:val="bottom"/>
                  <w:hideMark/>
                </w:tcPr>
                <w:p w14:paraId="59F307F7" w14:textId="77777777" w:rsidR="00286C35" w:rsidRPr="00286C35" w:rsidRDefault="00286C35" w:rsidP="00286C35">
                  <w:pPr>
                    <w:suppressAutoHyphens w:val="0"/>
                    <w:rPr>
                      <w:rFonts w:ascii="Arial" w:hAnsi="Arial" w:cs="Arial"/>
                      <w:sz w:val="16"/>
                      <w:szCs w:val="16"/>
                      <w:lang w:eastAsia="es-ES"/>
                    </w:rPr>
                  </w:pPr>
                </w:p>
              </w:tc>
              <w:tc>
                <w:tcPr>
                  <w:tcW w:w="1418" w:type="dxa"/>
                  <w:tcBorders>
                    <w:top w:val="nil"/>
                    <w:left w:val="nil"/>
                    <w:bottom w:val="nil"/>
                    <w:right w:val="nil"/>
                  </w:tcBorders>
                  <w:shd w:val="clear" w:color="auto" w:fill="auto"/>
                  <w:noWrap/>
                  <w:vAlign w:val="bottom"/>
                  <w:hideMark/>
                </w:tcPr>
                <w:p w14:paraId="5B8571A2" w14:textId="77777777" w:rsidR="00286C35" w:rsidRPr="00286C35" w:rsidRDefault="00286C35" w:rsidP="00286C35">
                  <w:pPr>
                    <w:suppressAutoHyphens w:val="0"/>
                    <w:rPr>
                      <w:rFonts w:ascii="Arial" w:hAnsi="Arial" w:cs="Arial"/>
                      <w:sz w:val="16"/>
                      <w:szCs w:val="16"/>
                      <w:lang w:eastAsia="es-ES"/>
                    </w:rPr>
                  </w:pPr>
                </w:p>
              </w:tc>
            </w:tr>
            <w:tr w:rsidR="00B72FAF" w:rsidRPr="00286C35" w14:paraId="19DD1587" w14:textId="77777777" w:rsidTr="00B72FAF">
              <w:trPr>
                <w:trHeight w:val="225"/>
              </w:trPr>
              <w:tc>
                <w:tcPr>
                  <w:tcW w:w="1417" w:type="dxa"/>
                  <w:tcBorders>
                    <w:top w:val="double" w:sz="6" w:space="0" w:color="000000"/>
                    <w:left w:val="double" w:sz="6" w:space="0" w:color="000000"/>
                    <w:bottom w:val="single" w:sz="4" w:space="0" w:color="000000"/>
                    <w:right w:val="single" w:sz="4" w:space="0" w:color="000000"/>
                  </w:tcBorders>
                  <w:shd w:val="clear" w:color="auto" w:fill="auto"/>
                  <w:noWrap/>
                  <w:vAlign w:val="bottom"/>
                  <w:hideMark/>
                </w:tcPr>
                <w:p w14:paraId="2DFD7E47" w14:textId="77777777" w:rsidR="00286C35" w:rsidRPr="00286C35" w:rsidRDefault="00286C35" w:rsidP="00286C35">
                  <w:pPr>
                    <w:suppressAutoHyphens w:val="0"/>
                    <w:rPr>
                      <w:rFonts w:ascii="Arial" w:hAnsi="Arial" w:cs="Arial"/>
                      <w:b/>
                      <w:sz w:val="20"/>
                      <w:szCs w:val="20"/>
                      <w:lang w:eastAsia="es-ES"/>
                    </w:rPr>
                  </w:pPr>
                  <w:r w:rsidRPr="00286C35">
                    <w:rPr>
                      <w:rFonts w:ascii="Arial" w:hAnsi="Arial" w:cs="Arial"/>
                      <w:b/>
                      <w:sz w:val="20"/>
                      <w:szCs w:val="20"/>
                      <w:lang w:eastAsia="es-ES"/>
                    </w:rPr>
                    <w:t> </w:t>
                  </w:r>
                </w:p>
              </w:tc>
              <w:tc>
                <w:tcPr>
                  <w:tcW w:w="1418" w:type="dxa"/>
                  <w:tcBorders>
                    <w:top w:val="double" w:sz="6" w:space="0" w:color="000000"/>
                    <w:left w:val="nil"/>
                    <w:bottom w:val="single" w:sz="4" w:space="0" w:color="000000"/>
                    <w:right w:val="single" w:sz="4" w:space="0" w:color="000000"/>
                  </w:tcBorders>
                  <w:shd w:val="clear" w:color="auto" w:fill="auto"/>
                  <w:noWrap/>
                  <w:vAlign w:val="bottom"/>
                  <w:hideMark/>
                </w:tcPr>
                <w:p w14:paraId="70E23EFC"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lunes</w:t>
                  </w:r>
                </w:p>
              </w:tc>
              <w:tc>
                <w:tcPr>
                  <w:tcW w:w="1417" w:type="dxa"/>
                  <w:tcBorders>
                    <w:top w:val="double" w:sz="6" w:space="0" w:color="000000"/>
                    <w:left w:val="nil"/>
                    <w:bottom w:val="single" w:sz="4" w:space="0" w:color="000000"/>
                    <w:right w:val="single" w:sz="4" w:space="0" w:color="000000"/>
                  </w:tcBorders>
                  <w:shd w:val="clear" w:color="auto" w:fill="auto"/>
                  <w:noWrap/>
                  <w:vAlign w:val="bottom"/>
                  <w:hideMark/>
                </w:tcPr>
                <w:p w14:paraId="3297378B"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martes</w:t>
                  </w:r>
                </w:p>
              </w:tc>
              <w:tc>
                <w:tcPr>
                  <w:tcW w:w="1560" w:type="dxa"/>
                  <w:tcBorders>
                    <w:top w:val="double" w:sz="6" w:space="0" w:color="000000"/>
                    <w:left w:val="nil"/>
                    <w:bottom w:val="single" w:sz="4" w:space="0" w:color="000000"/>
                    <w:right w:val="single" w:sz="4" w:space="0" w:color="000000"/>
                  </w:tcBorders>
                  <w:shd w:val="clear" w:color="auto" w:fill="auto"/>
                  <w:noWrap/>
                  <w:vAlign w:val="bottom"/>
                  <w:hideMark/>
                </w:tcPr>
                <w:p w14:paraId="6E3A9BD8"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miércoles</w:t>
                  </w:r>
                </w:p>
              </w:tc>
              <w:tc>
                <w:tcPr>
                  <w:tcW w:w="1417" w:type="dxa"/>
                  <w:tcBorders>
                    <w:top w:val="double" w:sz="6" w:space="0" w:color="000000"/>
                    <w:left w:val="nil"/>
                    <w:bottom w:val="single" w:sz="4" w:space="0" w:color="000000"/>
                    <w:right w:val="single" w:sz="4" w:space="0" w:color="000000"/>
                  </w:tcBorders>
                  <w:shd w:val="clear" w:color="auto" w:fill="auto"/>
                  <w:noWrap/>
                  <w:vAlign w:val="bottom"/>
                  <w:hideMark/>
                </w:tcPr>
                <w:p w14:paraId="5979B131"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jueves</w:t>
                  </w:r>
                </w:p>
              </w:tc>
              <w:tc>
                <w:tcPr>
                  <w:tcW w:w="1418" w:type="dxa"/>
                  <w:tcBorders>
                    <w:top w:val="double" w:sz="6" w:space="0" w:color="000000"/>
                    <w:left w:val="nil"/>
                    <w:bottom w:val="single" w:sz="4" w:space="0" w:color="000000"/>
                    <w:right w:val="double" w:sz="6" w:space="0" w:color="000000"/>
                  </w:tcBorders>
                  <w:shd w:val="clear" w:color="auto" w:fill="auto"/>
                  <w:noWrap/>
                  <w:vAlign w:val="bottom"/>
                  <w:hideMark/>
                </w:tcPr>
                <w:p w14:paraId="2C8F8B3B"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viernes</w:t>
                  </w:r>
                </w:p>
              </w:tc>
            </w:tr>
            <w:tr w:rsidR="00EB3C02" w:rsidRPr="00286C35" w14:paraId="1BAABAA0" w14:textId="77777777" w:rsidTr="00E90171">
              <w:trPr>
                <w:trHeight w:val="473"/>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518F8D45" w14:textId="77777777" w:rsidR="00EB3C02" w:rsidRDefault="00EB3C02" w:rsidP="00E90171">
                  <w:pPr>
                    <w:rPr>
                      <w:rFonts w:ascii="Microsoft Sans Serif" w:hAnsi="Microsoft Sans Serif" w:cs="Microsoft Sans Serif"/>
                      <w:b/>
                      <w:sz w:val="20"/>
                      <w:szCs w:val="20"/>
                    </w:rPr>
                  </w:pPr>
                  <w:r>
                    <w:rPr>
                      <w:rFonts w:ascii="Microsoft Sans Serif" w:hAnsi="Microsoft Sans Serif" w:cs="Microsoft Sans Serif"/>
                      <w:b/>
                      <w:sz w:val="20"/>
                      <w:szCs w:val="20"/>
                    </w:rPr>
                    <w:t>08:15 – 09:15</w:t>
                  </w:r>
                </w:p>
                <w:p w14:paraId="0B2B76DF" w14:textId="77777777" w:rsidR="00EB3C02" w:rsidRPr="00286C35" w:rsidRDefault="00EB3C02" w:rsidP="00E90171">
                  <w:pPr>
                    <w:suppressAutoHyphens w:val="0"/>
                    <w:jc w:val="center"/>
                    <w:rPr>
                      <w:rFonts w:ascii="Arial" w:hAnsi="Arial" w:cs="Arial"/>
                      <w:sz w:val="16"/>
                      <w:szCs w:val="16"/>
                      <w:lang w:eastAsia="es-ES"/>
                    </w:rPr>
                  </w:pPr>
                </w:p>
              </w:tc>
              <w:tc>
                <w:tcPr>
                  <w:tcW w:w="1418" w:type="dxa"/>
                  <w:tcBorders>
                    <w:top w:val="nil"/>
                    <w:left w:val="nil"/>
                    <w:bottom w:val="single" w:sz="4" w:space="0" w:color="000000"/>
                    <w:right w:val="single" w:sz="4" w:space="0" w:color="000000"/>
                  </w:tcBorders>
                  <w:shd w:val="clear" w:color="auto" w:fill="auto"/>
                  <w:vAlign w:val="center"/>
                  <w:hideMark/>
                </w:tcPr>
                <w:p w14:paraId="1D7C0495" w14:textId="77777777" w:rsidR="00EB3C02" w:rsidRPr="00EB3C02" w:rsidRDefault="00EB3C02" w:rsidP="001B6FDE">
                  <w:pPr>
                    <w:suppressAutoHyphens w:val="0"/>
                    <w:jc w:val="center"/>
                    <w:rPr>
                      <w:rFonts w:ascii="Arial" w:hAnsi="Arial" w:cs="Arial"/>
                      <w:b/>
                      <w:sz w:val="16"/>
                      <w:szCs w:val="16"/>
                      <w:lang w:eastAsia="es-ES"/>
                    </w:rPr>
                  </w:pPr>
                  <w:r w:rsidRPr="00EB3C02">
                    <w:rPr>
                      <w:rFonts w:ascii="Arial" w:hAnsi="Arial" w:cs="Arial"/>
                      <w:b/>
                      <w:sz w:val="16"/>
                      <w:szCs w:val="16"/>
                      <w:lang w:eastAsia="es-ES"/>
                    </w:rPr>
                    <w:t>AI</w:t>
                  </w:r>
                </w:p>
              </w:tc>
              <w:tc>
                <w:tcPr>
                  <w:tcW w:w="1417" w:type="dxa"/>
                  <w:tcBorders>
                    <w:top w:val="nil"/>
                    <w:left w:val="nil"/>
                    <w:bottom w:val="single" w:sz="4" w:space="0" w:color="000000"/>
                    <w:right w:val="single" w:sz="4" w:space="0" w:color="000000"/>
                  </w:tcBorders>
                  <w:shd w:val="clear" w:color="auto" w:fill="auto"/>
                  <w:vAlign w:val="center"/>
                  <w:hideMark/>
                </w:tcPr>
                <w:p w14:paraId="39C88B1E" w14:textId="77777777" w:rsidR="00EB3C02" w:rsidRPr="00EB3C02" w:rsidRDefault="00EB3C02" w:rsidP="001B6FDE">
                  <w:pPr>
                    <w:suppressAutoHyphens w:val="0"/>
                    <w:jc w:val="center"/>
                    <w:rPr>
                      <w:rFonts w:ascii="Arial" w:hAnsi="Arial" w:cs="Arial"/>
                      <w:b/>
                      <w:sz w:val="16"/>
                      <w:szCs w:val="16"/>
                      <w:lang w:eastAsia="es-ES"/>
                    </w:rPr>
                  </w:pPr>
                  <w:r w:rsidRPr="00EB3C02">
                    <w:rPr>
                      <w:rFonts w:ascii="Arial" w:hAnsi="Arial" w:cs="Arial"/>
                      <w:b/>
                      <w:sz w:val="16"/>
                      <w:szCs w:val="16"/>
                      <w:lang w:eastAsia="es-ES"/>
                    </w:rPr>
                    <w:t>AI</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D8DC035" w14:textId="77777777" w:rsidR="00EB3C02" w:rsidRPr="00EB3C02" w:rsidRDefault="00A955C3" w:rsidP="001B6FDE">
                  <w:pPr>
                    <w:suppressAutoHyphens w:val="0"/>
                    <w:jc w:val="center"/>
                    <w:rPr>
                      <w:rFonts w:ascii="Arial" w:hAnsi="Arial" w:cs="Arial"/>
                      <w:b/>
                      <w:sz w:val="16"/>
                      <w:szCs w:val="16"/>
                      <w:lang w:eastAsia="es-ES"/>
                    </w:rPr>
                  </w:pPr>
                  <w:r>
                    <w:rPr>
                      <w:rFonts w:ascii="Arial" w:hAnsi="Arial" w:cs="Arial"/>
                      <w:b/>
                      <w:sz w:val="16"/>
                      <w:szCs w:val="16"/>
                      <w:lang w:eastAsia="es-ES"/>
                    </w:rPr>
                    <w:t>ELE</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2213A7F1" w14:textId="77777777" w:rsidR="00EB3C02" w:rsidRPr="00286C35" w:rsidRDefault="00A955C3" w:rsidP="001B6FDE">
                  <w:pPr>
                    <w:suppressAutoHyphens w:val="0"/>
                    <w:jc w:val="center"/>
                    <w:rPr>
                      <w:rFonts w:ascii="Arial" w:hAnsi="Arial" w:cs="Arial"/>
                      <w:sz w:val="16"/>
                      <w:szCs w:val="16"/>
                      <w:lang w:eastAsia="es-ES"/>
                    </w:rPr>
                  </w:pPr>
                  <w:r>
                    <w:rPr>
                      <w:rFonts w:ascii="Arial" w:hAnsi="Arial" w:cs="Arial"/>
                      <w:sz w:val="16"/>
                      <w:szCs w:val="16"/>
                      <w:lang w:eastAsia="es-ES"/>
                    </w:rPr>
                    <w:t>IEI</w:t>
                  </w:r>
                </w:p>
              </w:tc>
              <w:tc>
                <w:tcPr>
                  <w:tcW w:w="1418" w:type="dxa"/>
                  <w:tcBorders>
                    <w:top w:val="nil"/>
                    <w:left w:val="single" w:sz="4" w:space="0" w:color="000000"/>
                    <w:bottom w:val="single" w:sz="4" w:space="0" w:color="000000"/>
                    <w:right w:val="double" w:sz="6" w:space="0" w:color="000000"/>
                  </w:tcBorders>
                  <w:shd w:val="clear" w:color="auto" w:fill="auto"/>
                  <w:vAlign w:val="center"/>
                  <w:hideMark/>
                </w:tcPr>
                <w:p w14:paraId="671E9799" w14:textId="77777777" w:rsidR="00EB3C02" w:rsidRPr="00286C35" w:rsidRDefault="00EB3C02" w:rsidP="00286C35">
                  <w:pPr>
                    <w:suppressAutoHyphens w:val="0"/>
                    <w:jc w:val="center"/>
                    <w:rPr>
                      <w:rFonts w:ascii="Arial" w:hAnsi="Arial" w:cs="Arial"/>
                      <w:sz w:val="16"/>
                      <w:szCs w:val="16"/>
                      <w:lang w:eastAsia="es-ES"/>
                    </w:rPr>
                  </w:pPr>
                  <w:r>
                    <w:rPr>
                      <w:rFonts w:ascii="Arial" w:hAnsi="Arial" w:cs="Arial"/>
                      <w:sz w:val="16"/>
                      <w:szCs w:val="16"/>
                      <w:lang w:eastAsia="es-ES"/>
                    </w:rPr>
                    <w:t xml:space="preserve">   </w:t>
                  </w:r>
                  <w:r>
                    <w:rPr>
                      <w:rFonts w:ascii="Arial" w:hAnsi="Arial" w:cs="Arial"/>
                      <w:b/>
                      <w:sz w:val="16"/>
                      <w:szCs w:val="16"/>
                      <w:lang w:eastAsia="es-ES"/>
                    </w:rPr>
                    <w:t>ELEC</w:t>
                  </w:r>
                  <w:r w:rsidR="00A955C3">
                    <w:rPr>
                      <w:rFonts w:ascii="Arial" w:hAnsi="Arial" w:cs="Arial"/>
                      <w:b/>
                      <w:sz w:val="16"/>
                      <w:szCs w:val="16"/>
                      <w:lang w:eastAsia="es-ES"/>
                    </w:rPr>
                    <w:t>T</w:t>
                  </w:r>
                </w:p>
              </w:tc>
            </w:tr>
            <w:tr w:rsidR="00EB3C02" w:rsidRPr="00286C35" w14:paraId="012252B6" w14:textId="77777777" w:rsidTr="00BB70C3">
              <w:trPr>
                <w:trHeight w:val="473"/>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7FC65121" w14:textId="77777777" w:rsidR="00EB3C02" w:rsidRPr="00286C35" w:rsidRDefault="00EB3C02" w:rsidP="00E90171">
                  <w:pPr>
                    <w:suppressAutoHyphens w:val="0"/>
                    <w:jc w:val="center"/>
                    <w:rPr>
                      <w:rFonts w:ascii="Arial" w:hAnsi="Arial" w:cs="Arial"/>
                      <w:sz w:val="16"/>
                      <w:szCs w:val="16"/>
                      <w:lang w:eastAsia="es-ES"/>
                    </w:rPr>
                  </w:pPr>
                  <w:r>
                    <w:rPr>
                      <w:rFonts w:ascii="Microsoft Sans Serif" w:hAnsi="Microsoft Sans Serif" w:cs="Microsoft Sans Serif"/>
                      <w:b/>
                      <w:sz w:val="20"/>
                      <w:szCs w:val="20"/>
                    </w:rPr>
                    <w:t>09:15 – 10:15</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76236A5A" w14:textId="77777777" w:rsidR="00EB3C02" w:rsidRPr="00EB3C02" w:rsidRDefault="00EB3C02" w:rsidP="001B6FDE">
                  <w:pPr>
                    <w:suppressAutoHyphens w:val="0"/>
                    <w:jc w:val="center"/>
                    <w:rPr>
                      <w:rFonts w:ascii="Arial" w:hAnsi="Arial" w:cs="Arial"/>
                      <w:b/>
                      <w:sz w:val="16"/>
                      <w:szCs w:val="16"/>
                      <w:lang w:eastAsia="es-ES"/>
                    </w:rPr>
                  </w:pPr>
                  <w:r w:rsidRPr="00EB3C02">
                    <w:rPr>
                      <w:rFonts w:ascii="Arial" w:hAnsi="Arial" w:cs="Arial"/>
                      <w:b/>
                      <w:sz w:val="16"/>
                      <w:szCs w:val="16"/>
                      <w:lang w:eastAsia="es-ES"/>
                    </w:rPr>
                    <w:t>AI</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47B3F934" w14:textId="77777777" w:rsidR="00EB3C02" w:rsidRPr="00EB3C02" w:rsidRDefault="00EB3C02" w:rsidP="001B6FDE">
                  <w:pPr>
                    <w:suppressAutoHyphens w:val="0"/>
                    <w:jc w:val="center"/>
                    <w:rPr>
                      <w:rFonts w:ascii="Arial" w:hAnsi="Arial" w:cs="Arial"/>
                      <w:b/>
                      <w:sz w:val="16"/>
                      <w:szCs w:val="16"/>
                      <w:lang w:eastAsia="es-ES"/>
                    </w:rPr>
                  </w:pPr>
                  <w:r w:rsidRPr="00EB3C02">
                    <w:rPr>
                      <w:rFonts w:ascii="Arial" w:hAnsi="Arial" w:cs="Arial"/>
                      <w:b/>
                      <w:sz w:val="16"/>
                      <w:szCs w:val="16"/>
                      <w:lang w:eastAsia="es-ES"/>
                    </w:rPr>
                    <w:t>AI</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E6C1921" w14:textId="77777777" w:rsidR="00EB3C02" w:rsidRPr="00286C35" w:rsidRDefault="00EB3C02" w:rsidP="001B6FDE">
                  <w:pPr>
                    <w:suppressAutoHyphens w:val="0"/>
                    <w:rPr>
                      <w:rFonts w:ascii="Arial" w:hAnsi="Arial" w:cs="Arial"/>
                      <w:sz w:val="16"/>
                      <w:szCs w:val="16"/>
                      <w:lang w:eastAsia="es-ES"/>
                    </w:rPr>
                  </w:pPr>
                  <w:r>
                    <w:rPr>
                      <w:rFonts w:ascii="Arial" w:hAnsi="Arial" w:cs="Arial"/>
                      <w:b/>
                      <w:sz w:val="16"/>
                      <w:szCs w:val="16"/>
                      <w:lang w:eastAsia="es-ES"/>
                    </w:rPr>
                    <w:t xml:space="preserve">          ELEC</w:t>
                  </w:r>
                  <w:r w:rsidR="00A955C3">
                    <w:rPr>
                      <w:rFonts w:ascii="Arial" w:hAnsi="Arial" w:cs="Arial"/>
                      <w:b/>
                      <w:sz w:val="16"/>
                      <w:szCs w:val="16"/>
                      <w:lang w:eastAsia="es-ES"/>
                    </w:rPr>
                    <w:t>T</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740CEDA3" w14:textId="77777777" w:rsidR="00EB3C02" w:rsidRPr="00286C35" w:rsidRDefault="00EB3C02" w:rsidP="001B6FDE">
                  <w:pPr>
                    <w:suppressAutoHyphens w:val="0"/>
                    <w:rPr>
                      <w:rFonts w:ascii="Arial" w:hAnsi="Arial" w:cs="Arial"/>
                      <w:sz w:val="16"/>
                      <w:szCs w:val="16"/>
                      <w:lang w:eastAsia="es-ES"/>
                    </w:rPr>
                  </w:pPr>
                  <w:r>
                    <w:rPr>
                      <w:rFonts w:ascii="Arial" w:hAnsi="Arial" w:cs="Arial"/>
                      <w:sz w:val="16"/>
                      <w:szCs w:val="16"/>
                      <w:lang w:eastAsia="es-ES"/>
                    </w:rPr>
                    <w:t xml:space="preserve">           </w:t>
                  </w:r>
                  <w:r w:rsidR="00A955C3">
                    <w:rPr>
                      <w:rFonts w:ascii="Arial" w:hAnsi="Arial" w:cs="Arial"/>
                      <w:b/>
                      <w:sz w:val="16"/>
                      <w:szCs w:val="16"/>
                      <w:lang w:eastAsia="es-ES"/>
                    </w:rPr>
                    <w:t>IEI</w:t>
                  </w:r>
                </w:p>
              </w:tc>
              <w:tc>
                <w:tcPr>
                  <w:tcW w:w="1418" w:type="dxa"/>
                  <w:tcBorders>
                    <w:top w:val="nil"/>
                    <w:left w:val="single" w:sz="4" w:space="0" w:color="000000"/>
                    <w:bottom w:val="single" w:sz="4" w:space="0" w:color="000000"/>
                    <w:right w:val="double" w:sz="6" w:space="0" w:color="000000"/>
                  </w:tcBorders>
                  <w:shd w:val="clear" w:color="auto" w:fill="auto"/>
                  <w:vAlign w:val="center"/>
                  <w:hideMark/>
                </w:tcPr>
                <w:p w14:paraId="2F058093" w14:textId="77777777" w:rsidR="00EB3C02" w:rsidRPr="00286C35" w:rsidRDefault="00EB3C02" w:rsidP="00286C35">
                  <w:pPr>
                    <w:suppressAutoHyphens w:val="0"/>
                    <w:rPr>
                      <w:rFonts w:ascii="Arial" w:hAnsi="Arial" w:cs="Arial"/>
                      <w:sz w:val="16"/>
                      <w:szCs w:val="16"/>
                      <w:lang w:eastAsia="es-ES"/>
                    </w:rPr>
                  </w:pPr>
                  <w:r>
                    <w:rPr>
                      <w:rFonts w:ascii="Arial" w:hAnsi="Arial" w:cs="Arial"/>
                      <w:sz w:val="16"/>
                      <w:szCs w:val="16"/>
                      <w:lang w:eastAsia="es-ES"/>
                    </w:rPr>
                    <w:t xml:space="preserve">           </w:t>
                  </w:r>
                  <w:r w:rsidR="00A955C3">
                    <w:rPr>
                      <w:rFonts w:ascii="Arial" w:hAnsi="Arial" w:cs="Arial"/>
                      <w:b/>
                      <w:sz w:val="16"/>
                      <w:szCs w:val="16"/>
                      <w:lang w:eastAsia="es-ES"/>
                    </w:rPr>
                    <w:t>FOL</w:t>
                  </w:r>
                </w:p>
              </w:tc>
            </w:tr>
            <w:tr w:rsidR="00EB3C02" w:rsidRPr="00286C35" w14:paraId="70B11951" w14:textId="77777777" w:rsidTr="00BB70C3">
              <w:trPr>
                <w:trHeight w:val="488"/>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1CCBB249" w14:textId="77777777" w:rsidR="00EB3C02" w:rsidRPr="00286C35" w:rsidRDefault="00EB3C02" w:rsidP="00E90171">
                  <w:pPr>
                    <w:suppressAutoHyphens w:val="0"/>
                    <w:jc w:val="center"/>
                    <w:rPr>
                      <w:rFonts w:ascii="Arial" w:hAnsi="Arial" w:cs="Arial"/>
                      <w:sz w:val="16"/>
                      <w:szCs w:val="16"/>
                      <w:lang w:eastAsia="es-ES"/>
                    </w:rPr>
                  </w:pPr>
                  <w:r>
                    <w:rPr>
                      <w:rFonts w:ascii="Microsoft Sans Serif" w:hAnsi="Microsoft Sans Serif" w:cs="Microsoft Sans Serif"/>
                      <w:b/>
                      <w:sz w:val="20"/>
                      <w:szCs w:val="20"/>
                    </w:rPr>
                    <w:t>10:15 – 11:15</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4D836DC4" w14:textId="77777777" w:rsidR="00EB3C02" w:rsidRPr="00EB3C02" w:rsidRDefault="00EB3C02" w:rsidP="001B6FDE">
                  <w:pPr>
                    <w:suppressAutoHyphens w:val="0"/>
                    <w:rPr>
                      <w:rFonts w:ascii="Arial" w:hAnsi="Arial" w:cs="Arial"/>
                      <w:b/>
                      <w:sz w:val="16"/>
                      <w:szCs w:val="16"/>
                      <w:lang w:eastAsia="es-ES"/>
                    </w:rPr>
                  </w:pPr>
                  <w:r w:rsidRPr="00EB3C02">
                    <w:rPr>
                      <w:rFonts w:ascii="Arial" w:hAnsi="Arial" w:cs="Arial"/>
                      <w:b/>
                      <w:sz w:val="16"/>
                      <w:szCs w:val="16"/>
                      <w:lang w:eastAsia="es-ES"/>
                    </w:rPr>
                    <w:t xml:space="preserve">          </w:t>
                  </w:r>
                  <w:r w:rsidR="00A955C3">
                    <w:rPr>
                      <w:rFonts w:ascii="Arial" w:hAnsi="Arial" w:cs="Arial"/>
                      <w:b/>
                      <w:sz w:val="16"/>
                      <w:szCs w:val="16"/>
                      <w:lang w:eastAsia="es-ES"/>
                    </w:rPr>
                    <w:t xml:space="preserve"> </w:t>
                  </w:r>
                  <w:r w:rsidRPr="00EB3C02">
                    <w:rPr>
                      <w:rFonts w:ascii="Arial" w:hAnsi="Arial" w:cs="Arial"/>
                      <w:b/>
                      <w:sz w:val="16"/>
                      <w:szCs w:val="16"/>
                      <w:lang w:eastAsia="es-ES"/>
                    </w:rPr>
                    <w:t xml:space="preserve">  AI</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4616D5FA" w14:textId="77777777" w:rsidR="00EB3C02" w:rsidRPr="00EB3C02" w:rsidRDefault="00EB3C02" w:rsidP="001B6FDE">
                  <w:pPr>
                    <w:suppressAutoHyphens w:val="0"/>
                    <w:rPr>
                      <w:rFonts w:ascii="Arial" w:hAnsi="Arial" w:cs="Arial"/>
                      <w:b/>
                      <w:sz w:val="16"/>
                      <w:szCs w:val="16"/>
                      <w:lang w:eastAsia="es-ES"/>
                    </w:rPr>
                  </w:pPr>
                  <w:r w:rsidRPr="00EB3C02">
                    <w:rPr>
                      <w:rFonts w:ascii="Arial" w:hAnsi="Arial" w:cs="Arial"/>
                      <w:b/>
                      <w:sz w:val="16"/>
                      <w:szCs w:val="16"/>
                      <w:lang w:eastAsia="es-ES"/>
                    </w:rPr>
                    <w:t xml:space="preserve">            AI</w:t>
                  </w:r>
                </w:p>
              </w:tc>
              <w:tc>
                <w:tcPr>
                  <w:tcW w:w="1560" w:type="dxa"/>
                  <w:tcBorders>
                    <w:top w:val="nil"/>
                    <w:left w:val="nil"/>
                    <w:bottom w:val="single" w:sz="4" w:space="0" w:color="000000"/>
                    <w:right w:val="single" w:sz="4" w:space="0" w:color="000000"/>
                  </w:tcBorders>
                  <w:shd w:val="clear" w:color="auto" w:fill="auto"/>
                  <w:vAlign w:val="center"/>
                  <w:hideMark/>
                </w:tcPr>
                <w:p w14:paraId="751BAAD7" w14:textId="77777777" w:rsidR="00EB3C02" w:rsidRPr="00286C35" w:rsidRDefault="00A955C3" w:rsidP="001B6FDE">
                  <w:pPr>
                    <w:suppressAutoHyphens w:val="0"/>
                    <w:jc w:val="center"/>
                    <w:rPr>
                      <w:rFonts w:ascii="Arial" w:hAnsi="Arial" w:cs="Arial"/>
                      <w:sz w:val="16"/>
                      <w:szCs w:val="16"/>
                      <w:lang w:eastAsia="es-ES"/>
                    </w:rPr>
                  </w:pPr>
                  <w:r>
                    <w:rPr>
                      <w:rFonts w:ascii="Arial" w:hAnsi="Arial" w:cs="Arial"/>
                      <w:b/>
                      <w:sz w:val="16"/>
                      <w:szCs w:val="16"/>
                      <w:lang w:eastAsia="es-ES"/>
                    </w:rPr>
                    <w:t>ELECT</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4175DDD6" w14:textId="77777777" w:rsidR="00EB3C02" w:rsidRPr="00286C35" w:rsidRDefault="00A955C3" w:rsidP="00A955C3">
                  <w:pPr>
                    <w:suppressAutoHyphens w:val="0"/>
                    <w:rPr>
                      <w:rFonts w:ascii="Arial" w:hAnsi="Arial" w:cs="Arial"/>
                      <w:sz w:val="16"/>
                      <w:szCs w:val="16"/>
                      <w:lang w:eastAsia="es-ES"/>
                    </w:rPr>
                  </w:pPr>
                  <w:r>
                    <w:rPr>
                      <w:rFonts w:ascii="Arial" w:hAnsi="Arial" w:cs="Arial"/>
                      <w:b/>
                      <w:sz w:val="16"/>
                      <w:szCs w:val="16"/>
                      <w:lang w:eastAsia="es-ES"/>
                    </w:rPr>
                    <w:t xml:space="preserve">            IEI</w:t>
                  </w:r>
                </w:p>
              </w:tc>
              <w:tc>
                <w:tcPr>
                  <w:tcW w:w="1418" w:type="dxa"/>
                  <w:tcBorders>
                    <w:top w:val="nil"/>
                    <w:left w:val="nil"/>
                    <w:bottom w:val="single" w:sz="4" w:space="0" w:color="000000"/>
                    <w:right w:val="double" w:sz="6" w:space="0" w:color="000000"/>
                  </w:tcBorders>
                  <w:shd w:val="clear" w:color="auto" w:fill="auto"/>
                  <w:vAlign w:val="center"/>
                  <w:hideMark/>
                </w:tcPr>
                <w:p w14:paraId="61CC2B97" w14:textId="77777777" w:rsidR="00EB3C02" w:rsidRPr="00286C35" w:rsidRDefault="00A955C3" w:rsidP="00286C35">
                  <w:pPr>
                    <w:suppressAutoHyphens w:val="0"/>
                    <w:jc w:val="center"/>
                    <w:rPr>
                      <w:rFonts w:ascii="Arial" w:hAnsi="Arial" w:cs="Arial"/>
                      <w:sz w:val="16"/>
                      <w:szCs w:val="16"/>
                      <w:lang w:eastAsia="es-ES"/>
                    </w:rPr>
                  </w:pPr>
                  <w:r>
                    <w:rPr>
                      <w:rFonts w:ascii="Arial" w:hAnsi="Arial" w:cs="Arial"/>
                      <w:b/>
                      <w:sz w:val="16"/>
                      <w:szCs w:val="16"/>
                      <w:lang w:eastAsia="es-ES"/>
                    </w:rPr>
                    <w:t>ELE</w:t>
                  </w:r>
                </w:p>
              </w:tc>
            </w:tr>
            <w:tr w:rsidR="00EB3C02" w:rsidRPr="00286C35" w14:paraId="6B82D90A" w14:textId="77777777" w:rsidTr="00B72FAF">
              <w:trPr>
                <w:trHeight w:val="113"/>
              </w:trPr>
              <w:tc>
                <w:tcPr>
                  <w:tcW w:w="1417" w:type="dxa"/>
                  <w:tcBorders>
                    <w:top w:val="nil"/>
                    <w:left w:val="double" w:sz="6" w:space="0" w:color="000000"/>
                    <w:bottom w:val="single" w:sz="4" w:space="0" w:color="000000"/>
                    <w:right w:val="single" w:sz="4" w:space="0" w:color="000000"/>
                  </w:tcBorders>
                  <w:shd w:val="clear" w:color="339966" w:fill="66CC00"/>
                  <w:noWrap/>
                  <w:vAlign w:val="bottom"/>
                  <w:hideMark/>
                </w:tcPr>
                <w:p w14:paraId="552533FB" w14:textId="77777777" w:rsidR="00EB3C02" w:rsidRPr="00286C35" w:rsidRDefault="00EB3C02" w:rsidP="00286C35">
                  <w:pPr>
                    <w:suppressAutoHyphens w:val="0"/>
                    <w:jc w:val="center"/>
                    <w:rPr>
                      <w:rFonts w:ascii="Arial" w:hAnsi="Arial" w:cs="Arial"/>
                      <w:sz w:val="16"/>
                      <w:szCs w:val="16"/>
                      <w:lang w:eastAsia="es-ES"/>
                    </w:rPr>
                  </w:pPr>
                  <w:r w:rsidRPr="00286C35">
                    <w:rPr>
                      <w:rFonts w:ascii="Arial" w:hAnsi="Arial" w:cs="Arial"/>
                      <w:sz w:val="16"/>
                      <w:szCs w:val="16"/>
                      <w:lang w:eastAsia="es-ES"/>
                    </w:rPr>
                    <w:t> </w:t>
                  </w:r>
                </w:p>
              </w:tc>
              <w:tc>
                <w:tcPr>
                  <w:tcW w:w="1418" w:type="dxa"/>
                  <w:tcBorders>
                    <w:top w:val="nil"/>
                    <w:left w:val="nil"/>
                    <w:bottom w:val="single" w:sz="4" w:space="0" w:color="000000"/>
                    <w:right w:val="single" w:sz="4" w:space="0" w:color="000000"/>
                  </w:tcBorders>
                  <w:shd w:val="clear" w:color="339966" w:fill="66CC00"/>
                  <w:noWrap/>
                  <w:vAlign w:val="center"/>
                  <w:hideMark/>
                </w:tcPr>
                <w:p w14:paraId="0F481242" w14:textId="77777777" w:rsidR="00EB3C02" w:rsidRPr="00286C35" w:rsidRDefault="00EB3C02" w:rsidP="001B6FDE">
                  <w:pPr>
                    <w:suppressAutoHyphens w:val="0"/>
                    <w:jc w:val="center"/>
                    <w:rPr>
                      <w:rFonts w:ascii="Arial" w:hAnsi="Arial" w:cs="Arial"/>
                      <w:sz w:val="16"/>
                      <w:szCs w:val="16"/>
                      <w:lang w:eastAsia="es-ES"/>
                    </w:rPr>
                  </w:pPr>
                </w:p>
              </w:tc>
              <w:tc>
                <w:tcPr>
                  <w:tcW w:w="1417" w:type="dxa"/>
                  <w:tcBorders>
                    <w:top w:val="nil"/>
                    <w:left w:val="nil"/>
                    <w:bottom w:val="single" w:sz="4" w:space="0" w:color="000000"/>
                    <w:right w:val="single" w:sz="4" w:space="0" w:color="000000"/>
                  </w:tcBorders>
                  <w:shd w:val="clear" w:color="339966" w:fill="66CC00"/>
                  <w:noWrap/>
                  <w:vAlign w:val="center"/>
                  <w:hideMark/>
                </w:tcPr>
                <w:p w14:paraId="5AF11AEF" w14:textId="77777777" w:rsidR="00EB3C02" w:rsidRPr="00286C35" w:rsidRDefault="00EB3C02" w:rsidP="001B6FDE">
                  <w:pPr>
                    <w:suppressAutoHyphens w:val="0"/>
                    <w:jc w:val="center"/>
                    <w:rPr>
                      <w:rFonts w:ascii="Arial" w:hAnsi="Arial" w:cs="Arial"/>
                      <w:sz w:val="16"/>
                      <w:szCs w:val="16"/>
                      <w:lang w:eastAsia="es-ES"/>
                    </w:rPr>
                  </w:pPr>
                </w:p>
              </w:tc>
              <w:tc>
                <w:tcPr>
                  <w:tcW w:w="1560" w:type="dxa"/>
                  <w:tcBorders>
                    <w:top w:val="nil"/>
                    <w:left w:val="nil"/>
                    <w:bottom w:val="single" w:sz="4" w:space="0" w:color="000000"/>
                    <w:right w:val="single" w:sz="4" w:space="0" w:color="000000"/>
                  </w:tcBorders>
                  <w:shd w:val="clear" w:color="339966" w:fill="66CC00"/>
                  <w:noWrap/>
                  <w:vAlign w:val="center"/>
                  <w:hideMark/>
                </w:tcPr>
                <w:p w14:paraId="6EA31C10" w14:textId="77777777" w:rsidR="00EB3C02" w:rsidRPr="00286C35" w:rsidRDefault="00EB3C02" w:rsidP="001B6FDE">
                  <w:pPr>
                    <w:suppressAutoHyphens w:val="0"/>
                    <w:jc w:val="center"/>
                    <w:rPr>
                      <w:rFonts w:ascii="Arial" w:hAnsi="Arial" w:cs="Arial"/>
                      <w:sz w:val="16"/>
                      <w:szCs w:val="16"/>
                      <w:lang w:eastAsia="es-ES"/>
                    </w:rPr>
                  </w:pPr>
                </w:p>
              </w:tc>
              <w:tc>
                <w:tcPr>
                  <w:tcW w:w="1417" w:type="dxa"/>
                  <w:tcBorders>
                    <w:top w:val="nil"/>
                    <w:left w:val="nil"/>
                    <w:bottom w:val="single" w:sz="4" w:space="0" w:color="000000"/>
                    <w:right w:val="single" w:sz="4" w:space="0" w:color="000000"/>
                  </w:tcBorders>
                  <w:shd w:val="clear" w:color="339966" w:fill="66CC00"/>
                  <w:noWrap/>
                  <w:vAlign w:val="center"/>
                  <w:hideMark/>
                </w:tcPr>
                <w:p w14:paraId="02787878" w14:textId="77777777" w:rsidR="00EB3C02" w:rsidRPr="00286C35" w:rsidRDefault="00EB3C02" w:rsidP="001B6FDE">
                  <w:pPr>
                    <w:suppressAutoHyphens w:val="0"/>
                    <w:jc w:val="center"/>
                    <w:rPr>
                      <w:rFonts w:ascii="Arial" w:hAnsi="Arial" w:cs="Arial"/>
                      <w:sz w:val="16"/>
                      <w:szCs w:val="16"/>
                      <w:lang w:eastAsia="es-ES"/>
                    </w:rPr>
                  </w:pPr>
                </w:p>
              </w:tc>
              <w:tc>
                <w:tcPr>
                  <w:tcW w:w="1418" w:type="dxa"/>
                  <w:tcBorders>
                    <w:top w:val="nil"/>
                    <w:left w:val="nil"/>
                    <w:bottom w:val="single" w:sz="4" w:space="0" w:color="000000"/>
                    <w:right w:val="double" w:sz="6" w:space="0" w:color="000000"/>
                  </w:tcBorders>
                  <w:shd w:val="clear" w:color="339966" w:fill="66CC00"/>
                  <w:noWrap/>
                  <w:vAlign w:val="center"/>
                  <w:hideMark/>
                </w:tcPr>
                <w:p w14:paraId="62B24160" w14:textId="77777777" w:rsidR="00EB3C02" w:rsidRPr="00286C35" w:rsidRDefault="00EB3C02" w:rsidP="00286C35">
                  <w:pPr>
                    <w:suppressAutoHyphens w:val="0"/>
                    <w:jc w:val="center"/>
                    <w:rPr>
                      <w:rFonts w:ascii="Arial" w:hAnsi="Arial" w:cs="Arial"/>
                      <w:sz w:val="16"/>
                      <w:szCs w:val="16"/>
                      <w:lang w:eastAsia="es-ES"/>
                    </w:rPr>
                  </w:pPr>
                </w:p>
              </w:tc>
            </w:tr>
            <w:tr w:rsidR="00EB3C02" w:rsidRPr="00286C35" w14:paraId="5EFDE63F" w14:textId="77777777" w:rsidTr="00E90171">
              <w:trPr>
                <w:trHeight w:val="443"/>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15CD4B52" w14:textId="77777777" w:rsidR="00EB3C02" w:rsidRDefault="00EB3C02" w:rsidP="00E90171">
                  <w:pPr>
                    <w:rPr>
                      <w:rFonts w:ascii="Microsoft Sans Serif" w:hAnsi="Microsoft Sans Serif" w:cs="Microsoft Sans Serif"/>
                      <w:b/>
                      <w:sz w:val="20"/>
                      <w:szCs w:val="20"/>
                    </w:rPr>
                  </w:pPr>
                  <w:r>
                    <w:rPr>
                      <w:rFonts w:ascii="Microsoft Sans Serif" w:hAnsi="Microsoft Sans Serif" w:cs="Microsoft Sans Serif"/>
                      <w:b/>
                      <w:sz w:val="20"/>
                      <w:szCs w:val="20"/>
                    </w:rPr>
                    <w:t>11:45 – 12:45</w:t>
                  </w:r>
                </w:p>
                <w:p w14:paraId="7FCF57D6" w14:textId="77777777" w:rsidR="00EB3C02" w:rsidRPr="00286C35" w:rsidRDefault="00EB3C02" w:rsidP="00E90171">
                  <w:pPr>
                    <w:suppressAutoHyphens w:val="0"/>
                    <w:jc w:val="center"/>
                    <w:rPr>
                      <w:rFonts w:ascii="Arial" w:hAnsi="Arial" w:cs="Arial"/>
                      <w:sz w:val="16"/>
                      <w:szCs w:val="16"/>
                      <w:lang w:eastAsia="es-ES"/>
                    </w:rPr>
                  </w:pPr>
                </w:p>
              </w:tc>
              <w:tc>
                <w:tcPr>
                  <w:tcW w:w="1418" w:type="dxa"/>
                  <w:tcBorders>
                    <w:top w:val="nil"/>
                    <w:left w:val="single" w:sz="4" w:space="0" w:color="000000"/>
                    <w:bottom w:val="double" w:sz="6" w:space="0" w:color="000000"/>
                    <w:right w:val="single" w:sz="4" w:space="0" w:color="000000"/>
                  </w:tcBorders>
                  <w:shd w:val="clear" w:color="auto" w:fill="auto"/>
                  <w:vAlign w:val="center"/>
                  <w:hideMark/>
                </w:tcPr>
                <w:p w14:paraId="50699EC8" w14:textId="77777777" w:rsidR="00EB3C02" w:rsidRPr="00EB3C02" w:rsidRDefault="00A955C3" w:rsidP="001B6FDE">
                  <w:pPr>
                    <w:suppressAutoHyphens w:val="0"/>
                    <w:jc w:val="center"/>
                    <w:rPr>
                      <w:rFonts w:ascii="Arial" w:hAnsi="Arial" w:cs="Arial"/>
                      <w:b/>
                      <w:sz w:val="16"/>
                      <w:szCs w:val="16"/>
                      <w:lang w:eastAsia="es-ES"/>
                    </w:rPr>
                  </w:pPr>
                  <w:r>
                    <w:rPr>
                      <w:rFonts w:ascii="Arial" w:hAnsi="Arial" w:cs="Arial"/>
                      <w:b/>
                      <w:sz w:val="16"/>
                      <w:szCs w:val="16"/>
                      <w:lang w:eastAsia="es-ES"/>
                    </w:rPr>
                    <w:t>ELE</w:t>
                  </w:r>
                </w:p>
              </w:tc>
              <w:tc>
                <w:tcPr>
                  <w:tcW w:w="1417" w:type="dxa"/>
                  <w:tcBorders>
                    <w:top w:val="nil"/>
                    <w:left w:val="single" w:sz="4" w:space="0" w:color="000000"/>
                    <w:bottom w:val="double" w:sz="6" w:space="0" w:color="000000"/>
                    <w:right w:val="single" w:sz="4" w:space="0" w:color="000000"/>
                  </w:tcBorders>
                  <w:shd w:val="clear" w:color="auto" w:fill="auto"/>
                  <w:vAlign w:val="center"/>
                  <w:hideMark/>
                </w:tcPr>
                <w:p w14:paraId="7EFD4A2D" w14:textId="77777777" w:rsidR="00EB3C02" w:rsidRPr="00EB3C02" w:rsidRDefault="00EB3C02" w:rsidP="001B6FDE">
                  <w:pPr>
                    <w:suppressAutoHyphens w:val="0"/>
                    <w:jc w:val="center"/>
                    <w:rPr>
                      <w:rFonts w:ascii="Arial" w:hAnsi="Arial" w:cs="Arial"/>
                      <w:b/>
                      <w:sz w:val="16"/>
                      <w:szCs w:val="16"/>
                      <w:lang w:eastAsia="es-ES"/>
                    </w:rPr>
                  </w:pPr>
                  <w:r w:rsidRPr="00EB3C02">
                    <w:rPr>
                      <w:rFonts w:ascii="Arial" w:hAnsi="Arial" w:cs="Arial"/>
                      <w:b/>
                      <w:sz w:val="16"/>
                      <w:szCs w:val="16"/>
                      <w:lang w:eastAsia="es-ES"/>
                    </w:rPr>
                    <w:t>EIE</w:t>
                  </w:r>
                </w:p>
              </w:tc>
              <w:tc>
                <w:tcPr>
                  <w:tcW w:w="1560" w:type="dxa"/>
                  <w:tcBorders>
                    <w:top w:val="nil"/>
                    <w:left w:val="nil"/>
                    <w:bottom w:val="single" w:sz="4" w:space="0" w:color="000000"/>
                    <w:right w:val="single" w:sz="4" w:space="0" w:color="000000"/>
                  </w:tcBorders>
                  <w:shd w:val="clear" w:color="auto" w:fill="auto"/>
                  <w:vAlign w:val="center"/>
                  <w:hideMark/>
                </w:tcPr>
                <w:p w14:paraId="56139349" w14:textId="77777777" w:rsidR="00EB3C02" w:rsidRPr="00EB3C02" w:rsidRDefault="00EB3C02" w:rsidP="001B6FDE">
                  <w:pPr>
                    <w:suppressAutoHyphens w:val="0"/>
                    <w:jc w:val="center"/>
                    <w:rPr>
                      <w:rFonts w:ascii="Arial" w:hAnsi="Arial" w:cs="Arial"/>
                      <w:b/>
                      <w:sz w:val="16"/>
                      <w:szCs w:val="16"/>
                      <w:lang w:eastAsia="es-ES"/>
                    </w:rPr>
                  </w:pPr>
                  <w:r w:rsidRPr="00EB3C02">
                    <w:rPr>
                      <w:rFonts w:ascii="Arial" w:hAnsi="Arial" w:cs="Arial"/>
                      <w:b/>
                      <w:sz w:val="16"/>
                      <w:szCs w:val="16"/>
                      <w:lang w:eastAsia="es-ES"/>
                    </w:rPr>
                    <w:t>AI</w:t>
                  </w:r>
                </w:p>
              </w:tc>
              <w:tc>
                <w:tcPr>
                  <w:tcW w:w="1417" w:type="dxa"/>
                  <w:tcBorders>
                    <w:top w:val="nil"/>
                    <w:left w:val="single" w:sz="4" w:space="0" w:color="000000"/>
                    <w:bottom w:val="double" w:sz="6" w:space="0" w:color="000000"/>
                    <w:right w:val="single" w:sz="4" w:space="0" w:color="000000"/>
                  </w:tcBorders>
                  <w:shd w:val="clear" w:color="auto" w:fill="auto"/>
                  <w:vAlign w:val="center"/>
                  <w:hideMark/>
                </w:tcPr>
                <w:p w14:paraId="480649EF" w14:textId="77777777" w:rsidR="00EB3C02" w:rsidRPr="00EB3C02" w:rsidRDefault="00A955C3" w:rsidP="001B6FDE">
                  <w:pPr>
                    <w:suppressAutoHyphens w:val="0"/>
                    <w:jc w:val="center"/>
                    <w:rPr>
                      <w:rFonts w:ascii="Arial" w:hAnsi="Arial" w:cs="Arial"/>
                      <w:b/>
                      <w:sz w:val="16"/>
                      <w:szCs w:val="16"/>
                      <w:lang w:eastAsia="es-ES"/>
                    </w:rPr>
                  </w:pPr>
                  <w:r>
                    <w:rPr>
                      <w:rFonts w:ascii="Arial" w:hAnsi="Arial" w:cs="Arial"/>
                      <w:b/>
                      <w:sz w:val="16"/>
                      <w:szCs w:val="16"/>
                      <w:lang w:eastAsia="es-ES"/>
                    </w:rPr>
                    <w:t>FOL</w:t>
                  </w:r>
                </w:p>
              </w:tc>
              <w:tc>
                <w:tcPr>
                  <w:tcW w:w="1418" w:type="dxa"/>
                  <w:tcBorders>
                    <w:top w:val="nil"/>
                    <w:left w:val="nil"/>
                    <w:bottom w:val="single" w:sz="4" w:space="0" w:color="000000"/>
                    <w:right w:val="double" w:sz="6" w:space="0" w:color="000000"/>
                  </w:tcBorders>
                  <w:shd w:val="clear" w:color="auto" w:fill="auto"/>
                  <w:vAlign w:val="center"/>
                  <w:hideMark/>
                </w:tcPr>
                <w:p w14:paraId="344F3DAD" w14:textId="77777777" w:rsidR="00EB3C02" w:rsidRPr="00EB3C02" w:rsidRDefault="00EB3C02" w:rsidP="001B6FDE">
                  <w:pPr>
                    <w:suppressAutoHyphens w:val="0"/>
                    <w:jc w:val="center"/>
                    <w:rPr>
                      <w:rFonts w:ascii="Arial" w:hAnsi="Arial" w:cs="Arial"/>
                      <w:b/>
                      <w:sz w:val="16"/>
                      <w:szCs w:val="16"/>
                      <w:lang w:eastAsia="es-ES"/>
                    </w:rPr>
                  </w:pPr>
                  <w:r w:rsidRPr="00EB3C02">
                    <w:rPr>
                      <w:rFonts w:ascii="Arial" w:hAnsi="Arial" w:cs="Arial"/>
                      <w:b/>
                      <w:sz w:val="16"/>
                      <w:szCs w:val="16"/>
                      <w:lang w:eastAsia="es-ES"/>
                    </w:rPr>
                    <w:t>EIE</w:t>
                  </w:r>
                </w:p>
              </w:tc>
            </w:tr>
            <w:tr w:rsidR="00EB3C02" w:rsidRPr="00286C35" w14:paraId="1471E7BD" w14:textId="77777777" w:rsidTr="00BB70C3">
              <w:trPr>
                <w:trHeight w:val="443"/>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4D76D4E7" w14:textId="77777777" w:rsidR="00EB3C02" w:rsidRDefault="00EB3C02" w:rsidP="00E90171">
                  <w:pPr>
                    <w:rPr>
                      <w:rFonts w:ascii="Microsoft Sans Serif" w:hAnsi="Microsoft Sans Serif" w:cs="Microsoft Sans Serif"/>
                      <w:b/>
                      <w:sz w:val="20"/>
                      <w:szCs w:val="20"/>
                    </w:rPr>
                  </w:pPr>
                  <w:r>
                    <w:rPr>
                      <w:rFonts w:ascii="Microsoft Sans Serif" w:hAnsi="Microsoft Sans Serif" w:cs="Microsoft Sans Serif"/>
                      <w:b/>
                      <w:sz w:val="20"/>
                      <w:szCs w:val="20"/>
                    </w:rPr>
                    <w:t>12:45 – 13:45</w:t>
                  </w:r>
                </w:p>
                <w:p w14:paraId="62D28FD6" w14:textId="77777777" w:rsidR="00EB3C02" w:rsidRPr="00286C35" w:rsidRDefault="00EB3C02" w:rsidP="00E90171">
                  <w:pPr>
                    <w:suppressAutoHyphens w:val="0"/>
                    <w:jc w:val="center"/>
                    <w:rPr>
                      <w:rFonts w:ascii="Arial" w:hAnsi="Arial" w:cs="Arial"/>
                      <w:sz w:val="16"/>
                      <w:szCs w:val="16"/>
                      <w:lang w:eastAsia="es-ES"/>
                    </w:rPr>
                  </w:pPr>
                </w:p>
              </w:tc>
              <w:tc>
                <w:tcPr>
                  <w:tcW w:w="1418" w:type="dxa"/>
                  <w:tcBorders>
                    <w:top w:val="nil"/>
                    <w:left w:val="single" w:sz="4" w:space="0" w:color="000000"/>
                    <w:bottom w:val="double" w:sz="6" w:space="0" w:color="000000"/>
                    <w:right w:val="single" w:sz="4" w:space="0" w:color="000000"/>
                  </w:tcBorders>
                  <w:shd w:val="clear" w:color="auto" w:fill="auto"/>
                  <w:vAlign w:val="center"/>
                  <w:hideMark/>
                </w:tcPr>
                <w:p w14:paraId="42E4F07D" w14:textId="77777777" w:rsidR="00EB3C02" w:rsidRPr="00EB3C02" w:rsidRDefault="00A955C3" w:rsidP="001B6FDE">
                  <w:pPr>
                    <w:suppressAutoHyphens w:val="0"/>
                    <w:rPr>
                      <w:rFonts w:ascii="Arial" w:hAnsi="Arial" w:cs="Arial"/>
                      <w:b/>
                      <w:sz w:val="16"/>
                      <w:szCs w:val="16"/>
                      <w:lang w:eastAsia="es-ES"/>
                    </w:rPr>
                  </w:pPr>
                  <w:r>
                    <w:rPr>
                      <w:rFonts w:ascii="Arial" w:hAnsi="Arial" w:cs="Arial"/>
                      <w:sz w:val="16"/>
                      <w:szCs w:val="16"/>
                      <w:lang w:eastAsia="es-ES"/>
                    </w:rPr>
                    <w:t xml:space="preserve">       </w:t>
                  </w:r>
                  <w:r w:rsidR="00EB3C02">
                    <w:rPr>
                      <w:rFonts w:ascii="Arial" w:hAnsi="Arial" w:cs="Arial"/>
                      <w:sz w:val="16"/>
                      <w:szCs w:val="16"/>
                      <w:lang w:eastAsia="es-ES"/>
                    </w:rPr>
                    <w:t xml:space="preserve">  </w:t>
                  </w:r>
                  <w:r>
                    <w:rPr>
                      <w:rFonts w:ascii="Arial" w:hAnsi="Arial" w:cs="Arial"/>
                      <w:sz w:val="16"/>
                      <w:szCs w:val="16"/>
                      <w:lang w:eastAsia="es-ES"/>
                    </w:rPr>
                    <w:t xml:space="preserve">  </w:t>
                  </w:r>
                  <w:r>
                    <w:rPr>
                      <w:rFonts w:ascii="Arial" w:hAnsi="Arial" w:cs="Arial"/>
                      <w:b/>
                      <w:sz w:val="16"/>
                      <w:szCs w:val="16"/>
                      <w:lang w:eastAsia="es-ES"/>
                    </w:rPr>
                    <w:t>ELE</w:t>
                  </w:r>
                </w:p>
              </w:tc>
              <w:tc>
                <w:tcPr>
                  <w:tcW w:w="1417" w:type="dxa"/>
                  <w:tcBorders>
                    <w:top w:val="nil"/>
                    <w:left w:val="single" w:sz="4" w:space="0" w:color="000000"/>
                    <w:bottom w:val="double" w:sz="6" w:space="0" w:color="000000"/>
                    <w:right w:val="single" w:sz="4" w:space="0" w:color="000000"/>
                  </w:tcBorders>
                  <w:shd w:val="clear" w:color="auto" w:fill="auto"/>
                  <w:vAlign w:val="center"/>
                  <w:hideMark/>
                </w:tcPr>
                <w:p w14:paraId="63EACCE4" w14:textId="77777777" w:rsidR="00EB3C02" w:rsidRPr="00EB3C02" w:rsidRDefault="00EB3C02" w:rsidP="001B6FDE">
                  <w:pPr>
                    <w:suppressAutoHyphens w:val="0"/>
                    <w:rPr>
                      <w:rFonts w:ascii="Arial" w:hAnsi="Arial" w:cs="Arial"/>
                      <w:b/>
                      <w:sz w:val="16"/>
                      <w:szCs w:val="16"/>
                      <w:lang w:eastAsia="es-ES"/>
                    </w:rPr>
                  </w:pPr>
                  <w:r w:rsidRPr="00EB3C02">
                    <w:rPr>
                      <w:rFonts w:ascii="Arial" w:hAnsi="Arial" w:cs="Arial"/>
                      <w:b/>
                      <w:sz w:val="16"/>
                      <w:szCs w:val="16"/>
                      <w:lang w:eastAsia="es-ES"/>
                    </w:rPr>
                    <w:t xml:space="preserve">           EIE</w:t>
                  </w:r>
                </w:p>
              </w:tc>
              <w:tc>
                <w:tcPr>
                  <w:tcW w:w="1560" w:type="dxa"/>
                  <w:tcBorders>
                    <w:top w:val="nil"/>
                    <w:left w:val="single" w:sz="4" w:space="0" w:color="000000"/>
                    <w:bottom w:val="double" w:sz="6" w:space="0" w:color="000000"/>
                    <w:right w:val="single" w:sz="4" w:space="0" w:color="000000"/>
                  </w:tcBorders>
                  <w:shd w:val="clear" w:color="auto" w:fill="auto"/>
                  <w:vAlign w:val="center"/>
                  <w:hideMark/>
                </w:tcPr>
                <w:p w14:paraId="41C32CBB" w14:textId="77777777" w:rsidR="00EB3C02" w:rsidRPr="00EB3C02" w:rsidRDefault="00EB3C02" w:rsidP="001B6FDE">
                  <w:pPr>
                    <w:suppressAutoHyphens w:val="0"/>
                    <w:jc w:val="center"/>
                    <w:rPr>
                      <w:rFonts w:ascii="Arial" w:hAnsi="Arial" w:cs="Arial"/>
                      <w:b/>
                      <w:sz w:val="16"/>
                      <w:szCs w:val="16"/>
                      <w:lang w:eastAsia="es-ES"/>
                    </w:rPr>
                  </w:pPr>
                  <w:r w:rsidRPr="00EB3C02">
                    <w:rPr>
                      <w:rFonts w:ascii="Arial" w:hAnsi="Arial" w:cs="Arial"/>
                      <w:b/>
                      <w:sz w:val="16"/>
                      <w:szCs w:val="16"/>
                      <w:lang w:eastAsia="es-ES"/>
                    </w:rPr>
                    <w:t>AI</w:t>
                  </w:r>
                </w:p>
              </w:tc>
              <w:tc>
                <w:tcPr>
                  <w:tcW w:w="1417" w:type="dxa"/>
                  <w:tcBorders>
                    <w:top w:val="nil"/>
                    <w:left w:val="single" w:sz="4" w:space="0" w:color="000000"/>
                    <w:bottom w:val="double" w:sz="6" w:space="0" w:color="000000"/>
                    <w:right w:val="single" w:sz="4" w:space="0" w:color="000000"/>
                  </w:tcBorders>
                  <w:shd w:val="clear" w:color="auto" w:fill="auto"/>
                  <w:vAlign w:val="center"/>
                  <w:hideMark/>
                </w:tcPr>
                <w:p w14:paraId="7797DCF8" w14:textId="77777777" w:rsidR="00EB3C02" w:rsidRPr="00EB3C02" w:rsidRDefault="00A955C3" w:rsidP="001B6FDE">
                  <w:pPr>
                    <w:suppressAutoHyphens w:val="0"/>
                    <w:rPr>
                      <w:rFonts w:ascii="Arial" w:hAnsi="Arial" w:cs="Arial"/>
                      <w:b/>
                      <w:sz w:val="16"/>
                      <w:szCs w:val="16"/>
                      <w:lang w:eastAsia="es-ES"/>
                    </w:rPr>
                  </w:pPr>
                  <w:r>
                    <w:rPr>
                      <w:rFonts w:ascii="Arial" w:hAnsi="Arial" w:cs="Arial"/>
                      <w:b/>
                      <w:sz w:val="16"/>
                      <w:szCs w:val="16"/>
                      <w:lang w:eastAsia="es-ES"/>
                    </w:rPr>
                    <w:t xml:space="preserve">           ELE</w:t>
                  </w:r>
                </w:p>
              </w:tc>
              <w:tc>
                <w:tcPr>
                  <w:tcW w:w="1418" w:type="dxa"/>
                  <w:tcBorders>
                    <w:top w:val="nil"/>
                    <w:left w:val="single" w:sz="4" w:space="0" w:color="000000"/>
                    <w:bottom w:val="double" w:sz="6" w:space="0" w:color="000000"/>
                    <w:right w:val="double" w:sz="6" w:space="0" w:color="000000"/>
                  </w:tcBorders>
                  <w:shd w:val="clear" w:color="auto" w:fill="auto"/>
                  <w:vAlign w:val="center"/>
                  <w:hideMark/>
                </w:tcPr>
                <w:p w14:paraId="18050A89" w14:textId="77777777" w:rsidR="00EB3C02" w:rsidRPr="00EB3C02" w:rsidRDefault="00EB3C02" w:rsidP="001B6FDE">
                  <w:pPr>
                    <w:suppressAutoHyphens w:val="0"/>
                    <w:rPr>
                      <w:rFonts w:ascii="Arial" w:hAnsi="Arial" w:cs="Arial"/>
                      <w:b/>
                      <w:sz w:val="16"/>
                      <w:szCs w:val="16"/>
                      <w:lang w:eastAsia="es-ES"/>
                    </w:rPr>
                  </w:pPr>
                  <w:r w:rsidRPr="00EB3C02">
                    <w:rPr>
                      <w:rFonts w:ascii="Arial" w:hAnsi="Arial" w:cs="Arial"/>
                      <w:b/>
                      <w:sz w:val="16"/>
                      <w:szCs w:val="16"/>
                      <w:lang w:eastAsia="es-ES"/>
                    </w:rPr>
                    <w:t xml:space="preserve">           EIE</w:t>
                  </w:r>
                </w:p>
              </w:tc>
            </w:tr>
            <w:tr w:rsidR="00EB3C02" w:rsidRPr="00286C35" w14:paraId="74440D0C" w14:textId="77777777" w:rsidTr="00BB70C3">
              <w:trPr>
                <w:trHeight w:val="443"/>
              </w:trPr>
              <w:tc>
                <w:tcPr>
                  <w:tcW w:w="1417" w:type="dxa"/>
                  <w:tcBorders>
                    <w:top w:val="nil"/>
                    <w:left w:val="double" w:sz="6" w:space="0" w:color="000000"/>
                    <w:bottom w:val="double" w:sz="6" w:space="0" w:color="000000"/>
                    <w:right w:val="single" w:sz="4" w:space="0" w:color="000000"/>
                  </w:tcBorders>
                  <w:shd w:val="clear" w:color="auto" w:fill="auto"/>
                  <w:noWrap/>
                  <w:vAlign w:val="center"/>
                  <w:hideMark/>
                </w:tcPr>
                <w:p w14:paraId="70D3F973" w14:textId="77777777" w:rsidR="00EB3C02" w:rsidRPr="00286C35" w:rsidRDefault="00EB3C02" w:rsidP="00E90171">
                  <w:pPr>
                    <w:suppressAutoHyphens w:val="0"/>
                    <w:jc w:val="center"/>
                    <w:rPr>
                      <w:rFonts w:ascii="Arial" w:hAnsi="Arial" w:cs="Arial"/>
                      <w:sz w:val="16"/>
                      <w:szCs w:val="16"/>
                      <w:lang w:eastAsia="es-ES"/>
                    </w:rPr>
                  </w:pPr>
                  <w:r>
                    <w:rPr>
                      <w:rFonts w:ascii="Microsoft Sans Serif" w:hAnsi="Microsoft Sans Serif" w:cs="Microsoft Sans Serif"/>
                      <w:b/>
                      <w:sz w:val="20"/>
                      <w:szCs w:val="20"/>
                    </w:rPr>
                    <w:t>13:45 – 14:45</w:t>
                  </w:r>
                </w:p>
              </w:tc>
              <w:tc>
                <w:tcPr>
                  <w:tcW w:w="1418" w:type="dxa"/>
                  <w:tcBorders>
                    <w:top w:val="nil"/>
                    <w:left w:val="single" w:sz="4" w:space="0" w:color="000000"/>
                    <w:bottom w:val="double" w:sz="6" w:space="0" w:color="000000"/>
                    <w:right w:val="single" w:sz="4" w:space="0" w:color="000000"/>
                  </w:tcBorders>
                  <w:shd w:val="clear" w:color="auto" w:fill="auto"/>
                  <w:vAlign w:val="center"/>
                  <w:hideMark/>
                </w:tcPr>
                <w:p w14:paraId="0F15AF09" w14:textId="77777777" w:rsidR="00EB3C02" w:rsidRPr="00286C35" w:rsidRDefault="00A955C3" w:rsidP="001B6FDE">
                  <w:pPr>
                    <w:suppressAutoHyphens w:val="0"/>
                    <w:jc w:val="center"/>
                    <w:rPr>
                      <w:rFonts w:ascii="Arial" w:hAnsi="Arial" w:cs="Arial"/>
                      <w:sz w:val="16"/>
                      <w:szCs w:val="16"/>
                      <w:lang w:eastAsia="es-ES"/>
                    </w:rPr>
                  </w:pPr>
                  <w:r>
                    <w:rPr>
                      <w:rFonts w:ascii="Arial" w:hAnsi="Arial" w:cs="Arial"/>
                      <w:sz w:val="16"/>
                      <w:szCs w:val="16"/>
                      <w:lang w:eastAsia="es-ES"/>
                    </w:rPr>
                    <w:t xml:space="preserve"> </w:t>
                  </w:r>
                  <w:r w:rsidR="00EB3C02">
                    <w:rPr>
                      <w:rFonts w:ascii="Arial" w:hAnsi="Arial" w:cs="Arial"/>
                      <w:sz w:val="16"/>
                      <w:szCs w:val="16"/>
                      <w:lang w:eastAsia="es-ES"/>
                    </w:rPr>
                    <w:t xml:space="preserve"> </w:t>
                  </w:r>
                  <w:r>
                    <w:rPr>
                      <w:rFonts w:ascii="Arial" w:hAnsi="Arial" w:cs="Arial"/>
                      <w:b/>
                      <w:sz w:val="16"/>
                      <w:szCs w:val="16"/>
                      <w:lang w:eastAsia="es-ES"/>
                    </w:rPr>
                    <w:t>FOL</w:t>
                  </w:r>
                </w:p>
              </w:tc>
              <w:tc>
                <w:tcPr>
                  <w:tcW w:w="1417" w:type="dxa"/>
                  <w:tcBorders>
                    <w:top w:val="nil"/>
                    <w:left w:val="single" w:sz="4" w:space="0" w:color="000000"/>
                    <w:bottom w:val="double" w:sz="6" w:space="0" w:color="000000"/>
                    <w:right w:val="single" w:sz="4" w:space="0" w:color="000000"/>
                  </w:tcBorders>
                  <w:shd w:val="clear" w:color="auto" w:fill="auto"/>
                  <w:vAlign w:val="center"/>
                  <w:hideMark/>
                </w:tcPr>
                <w:p w14:paraId="4DE8A24B" w14:textId="77777777" w:rsidR="00EB3C02" w:rsidRPr="00EB3C02" w:rsidRDefault="00EB3C02" w:rsidP="001B6FDE">
                  <w:pPr>
                    <w:suppressAutoHyphens w:val="0"/>
                    <w:rPr>
                      <w:rFonts w:ascii="Arial" w:hAnsi="Arial" w:cs="Arial"/>
                      <w:b/>
                      <w:sz w:val="16"/>
                      <w:szCs w:val="16"/>
                      <w:lang w:eastAsia="es-ES"/>
                    </w:rPr>
                  </w:pPr>
                  <w:r w:rsidRPr="00EB3C02">
                    <w:rPr>
                      <w:rFonts w:ascii="Arial" w:hAnsi="Arial" w:cs="Arial"/>
                      <w:b/>
                      <w:sz w:val="16"/>
                      <w:szCs w:val="16"/>
                      <w:lang w:eastAsia="es-ES"/>
                    </w:rPr>
                    <w:t xml:space="preserve">           EIE</w:t>
                  </w:r>
                </w:p>
              </w:tc>
              <w:tc>
                <w:tcPr>
                  <w:tcW w:w="1560" w:type="dxa"/>
                  <w:tcBorders>
                    <w:top w:val="nil"/>
                    <w:left w:val="single" w:sz="4" w:space="0" w:color="000000"/>
                    <w:bottom w:val="double" w:sz="6" w:space="0" w:color="000000"/>
                    <w:right w:val="single" w:sz="4" w:space="0" w:color="000000"/>
                  </w:tcBorders>
                  <w:shd w:val="clear" w:color="auto" w:fill="auto"/>
                  <w:vAlign w:val="center"/>
                  <w:hideMark/>
                </w:tcPr>
                <w:p w14:paraId="70A6EFA9" w14:textId="77777777" w:rsidR="00EB3C02" w:rsidRPr="00EB3C02" w:rsidRDefault="00EB3C02" w:rsidP="001B6FDE">
                  <w:pPr>
                    <w:suppressAutoHyphens w:val="0"/>
                    <w:rPr>
                      <w:rFonts w:ascii="Arial" w:hAnsi="Arial" w:cs="Arial"/>
                      <w:b/>
                      <w:sz w:val="16"/>
                      <w:szCs w:val="16"/>
                      <w:lang w:eastAsia="es-ES"/>
                    </w:rPr>
                  </w:pPr>
                  <w:r w:rsidRPr="00EB3C02">
                    <w:rPr>
                      <w:rFonts w:ascii="Arial" w:hAnsi="Arial" w:cs="Arial"/>
                      <w:b/>
                      <w:sz w:val="16"/>
                      <w:szCs w:val="16"/>
                      <w:lang w:eastAsia="es-ES"/>
                    </w:rPr>
                    <w:t xml:space="preserve">            AI</w:t>
                  </w:r>
                </w:p>
              </w:tc>
              <w:tc>
                <w:tcPr>
                  <w:tcW w:w="1417" w:type="dxa"/>
                  <w:tcBorders>
                    <w:top w:val="nil"/>
                    <w:left w:val="single" w:sz="4" w:space="0" w:color="000000"/>
                    <w:bottom w:val="double" w:sz="6" w:space="0" w:color="000000"/>
                    <w:right w:val="single" w:sz="4" w:space="0" w:color="000000"/>
                  </w:tcBorders>
                  <w:shd w:val="clear" w:color="auto" w:fill="auto"/>
                  <w:vAlign w:val="center"/>
                  <w:hideMark/>
                </w:tcPr>
                <w:p w14:paraId="4F450D1F" w14:textId="77777777" w:rsidR="00EB3C02" w:rsidRPr="00EB3C02" w:rsidRDefault="00A955C3" w:rsidP="001B6FDE">
                  <w:pPr>
                    <w:suppressAutoHyphens w:val="0"/>
                    <w:rPr>
                      <w:rFonts w:ascii="Arial" w:hAnsi="Arial" w:cs="Arial"/>
                      <w:b/>
                      <w:sz w:val="16"/>
                      <w:szCs w:val="16"/>
                      <w:lang w:eastAsia="es-ES"/>
                    </w:rPr>
                  </w:pPr>
                  <w:r>
                    <w:rPr>
                      <w:rFonts w:ascii="Arial" w:hAnsi="Arial" w:cs="Arial"/>
                      <w:b/>
                      <w:sz w:val="16"/>
                      <w:szCs w:val="16"/>
                      <w:lang w:eastAsia="es-ES"/>
                    </w:rPr>
                    <w:t xml:space="preserve">           ELE</w:t>
                  </w:r>
                </w:p>
              </w:tc>
              <w:tc>
                <w:tcPr>
                  <w:tcW w:w="1418" w:type="dxa"/>
                  <w:tcBorders>
                    <w:top w:val="nil"/>
                    <w:left w:val="single" w:sz="4" w:space="0" w:color="000000"/>
                    <w:bottom w:val="double" w:sz="6" w:space="0" w:color="000000"/>
                    <w:right w:val="double" w:sz="6" w:space="0" w:color="000000"/>
                  </w:tcBorders>
                  <w:shd w:val="clear" w:color="auto" w:fill="auto"/>
                  <w:vAlign w:val="center"/>
                  <w:hideMark/>
                </w:tcPr>
                <w:p w14:paraId="2715394D" w14:textId="77777777" w:rsidR="00EB3C02" w:rsidRPr="00EB3C02" w:rsidRDefault="00EB3C02" w:rsidP="001B6FDE">
                  <w:pPr>
                    <w:suppressAutoHyphens w:val="0"/>
                    <w:rPr>
                      <w:rFonts w:ascii="Arial" w:hAnsi="Arial" w:cs="Arial"/>
                      <w:b/>
                      <w:sz w:val="16"/>
                      <w:szCs w:val="16"/>
                      <w:lang w:eastAsia="es-ES"/>
                    </w:rPr>
                  </w:pPr>
                  <w:r w:rsidRPr="00EB3C02">
                    <w:rPr>
                      <w:rFonts w:ascii="Arial" w:hAnsi="Arial" w:cs="Arial"/>
                      <w:b/>
                      <w:sz w:val="16"/>
                      <w:szCs w:val="16"/>
                      <w:lang w:eastAsia="es-ES"/>
                    </w:rPr>
                    <w:t xml:space="preserve">           EIE</w:t>
                  </w:r>
                </w:p>
              </w:tc>
            </w:tr>
          </w:tbl>
          <w:p w14:paraId="71B56989" w14:textId="77777777" w:rsidR="00F14DE7" w:rsidRDefault="00F14DE7">
            <w:pPr>
              <w:snapToGrid w:val="0"/>
              <w:jc w:val="both"/>
              <w:rPr>
                <w:rFonts w:ascii="Tahoma" w:hAnsi="Tahoma" w:cs="Tahoma"/>
                <w:b/>
                <w:sz w:val="16"/>
              </w:rPr>
            </w:pPr>
          </w:p>
          <w:p w14:paraId="579EA76D" w14:textId="77777777" w:rsidR="00286C35" w:rsidRDefault="00286C35">
            <w:pPr>
              <w:snapToGrid w:val="0"/>
              <w:jc w:val="both"/>
              <w:rPr>
                <w:rFonts w:ascii="Tahoma" w:hAnsi="Tahoma" w:cs="Tahoma"/>
                <w:b/>
                <w:sz w:val="16"/>
              </w:rPr>
            </w:pPr>
          </w:p>
          <w:tbl>
            <w:tblPr>
              <w:tblW w:w="8647" w:type="dxa"/>
              <w:tblInd w:w="176" w:type="dxa"/>
              <w:tblLayout w:type="fixed"/>
              <w:tblCellMar>
                <w:left w:w="70" w:type="dxa"/>
                <w:right w:w="70" w:type="dxa"/>
              </w:tblCellMar>
              <w:tblLook w:val="04A0" w:firstRow="1" w:lastRow="0" w:firstColumn="1" w:lastColumn="0" w:noHBand="0" w:noVBand="1"/>
            </w:tblPr>
            <w:tblGrid>
              <w:gridCol w:w="1417"/>
              <w:gridCol w:w="1418"/>
              <w:gridCol w:w="1417"/>
              <w:gridCol w:w="1560"/>
              <w:gridCol w:w="1417"/>
              <w:gridCol w:w="1418"/>
            </w:tblGrid>
            <w:tr w:rsidR="00B72FAF" w:rsidRPr="00286C35" w14:paraId="2761F8AE" w14:textId="77777777" w:rsidTr="00B72FAF">
              <w:trPr>
                <w:trHeight w:val="225"/>
              </w:trPr>
              <w:tc>
                <w:tcPr>
                  <w:tcW w:w="1417" w:type="dxa"/>
                  <w:tcBorders>
                    <w:top w:val="nil"/>
                    <w:left w:val="nil"/>
                    <w:bottom w:val="nil"/>
                    <w:right w:val="nil"/>
                  </w:tcBorders>
                  <w:shd w:val="clear" w:color="auto" w:fill="auto"/>
                  <w:noWrap/>
                  <w:vAlign w:val="bottom"/>
                  <w:hideMark/>
                </w:tcPr>
                <w:p w14:paraId="7C89E7C5" w14:textId="77777777" w:rsidR="00286C35" w:rsidRPr="00286C35" w:rsidRDefault="00286C35" w:rsidP="00286C35">
                  <w:pPr>
                    <w:suppressAutoHyphens w:val="0"/>
                    <w:rPr>
                      <w:rFonts w:ascii="Arial" w:hAnsi="Arial" w:cs="Arial"/>
                      <w:b/>
                      <w:bCs/>
                      <w:sz w:val="16"/>
                      <w:szCs w:val="16"/>
                      <w:lang w:eastAsia="es-ES"/>
                    </w:rPr>
                  </w:pPr>
                </w:p>
              </w:tc>
              <w:tc>
                <w:tcPr>
                  <w:tcW w:w="1418" w:type="dxa"/>
                  <w:tcBorders>
                    <w:top w:val="nil"/>
                    <w:left w:val="nil"/>
                    <w:bottom w:val="nil"/>
                    <w:right w:val="nil"/>
                  </w:tcBorders>
                  <w:shd w:val="clear" w:color="auto" w:fill="auto"/>
                  <w:noWrap/>
                  <w:vAlign w:val="bottom"/>
                  <w:hideMark/>
                </w:tcPr>
                <w:p w14:paraId="518D7557" w14:textId="77777777" w:rsidR="00286C35" w:rsidRPr="00286C35" w:rsidRDefault="00286C35" w:rsidP="00286C35">
                  <w:pPr>
                    <w:suppressAutoHyphens w:val="0"/>
                    <w:rPr>
                      <w:rFonts w:ascii="Arial" w:hAnsi="Arial" w:cs="Arial"/>
                      <w:b/>
                      <w:bCs/>
                      <w:sz w:val="16"/>
                      <w:szCs w:val="16"/>
                      <w:lang w:eastAsia="es-ES"/>
                    </w:rPr>
                  </w:pPr>
                </w:p>
              </w:tc>
              <w:tc>
                <w:tcPr>
                  <w:tcW w:w="1417" w:type="dxa"/>
                  <w:tcBorders>
                    <w:top w:val="nil"/>
                    <w:left w:val="nil"/>
                    <w:bottom w:val="nil"/>
                    <w:right w:val="nil"/>
                  </w:tcBorders>
                  <w:shd w:val="clear" w:color="auto" w:fill="auto"/>
                  <w:noWrap/>
                  <w:vAlign w:val="bottom"/>
                  <w:hideMark/>
                </w:tcPr>
                <w:p w14:paraId="3ADB5F5A" w14:textId="77777777" w:rsidR="00286C35" w:rsidRPr="00286C35" w:rsidRDefault="00286C35" w:rsidP="00286C35">
                  <w:pPr>
                    <w:suppressAutoHyphens w:val="0"/>
                    <w:rPr>
                      <w:rFonts w:ascii="Arial" w:hAnsi="Arial" w:cs="Arial"/>
                      <w:b/>
                      <w:bCs/>
                      <w:sz w:val="16"/>
                      <w:szCs w:val="16"/>
                      <w:lang w:eastAsia="es-ES"/>
                    </w:rPr>
                  </w:pPr>
                  <w:r w:rsidRPr="00286C35">
                    <w:rPr>
                      <w:rFonts w:ascii="Arial" w:hAnsi="Arial" w:cs="Arial"/>
                      <w:b/>
                      <w:bCs/>
                      <w:sz w:val="16"/>
                      <w:szCs w:val="16"/>
                      <w:lang w:eastAsia="es-ES"/>
                    </w:rPr>
                    <w:t>2º IEA</w:t>
                  </w:r>
                </w:p>
              </w:tc>
              <w:tc>
                <w:tcPr>
                  <w:tcW w:w="1560" w:type="dxa"/>
                  <w:tcBorders>
                    <w:top w:val="nil"/>
                    <w:left w:val="nil"/>
                    <w:bottom w:val="nil"/>
                    <w:right w:val="nil"/>
                  </w:tcBorders>
                  <w:shd w:val="clear" w:color="auto" w:fill="auto"/>
                  <w:noWrap/>
                  <w:vAlign w:val="bottom"/>
                  <w:hideMark/>
                </w:tcPr>
                <w:p w14:paraId="0CE5C3E2" w14:textId="77777777" w:rsidR="00286C35" w:rsidRPr="00286C35" w:rsidRDefault="00286C35" w:rsidP="00286C35">
                  <w:pPr>
                    <w:suppressAutoHyphens w:val="0"/>
                    <w:rPr>
                      <w:rFonts w:ascii="Arial" w:hAnsi="Arial" w:cs="Arial"/>
                      <w:sz w:val="16"/>
                      <w:szCs w:val="16"/>
                      <w:lang w:eastAsia="es-ES"/>
                    </w:rPr>
                  </w:pPr>
                </w:p>
              </w:tc>
              <w:tc>
                <w:tcPr>
                  <w:tcW w:w="1417" w:type="dxa"/>
                  <w:tcBorders>
                    <w:top w:val="nil"/>
                    <w:left w:val="nil"/>
                    <w:bottom w:val="nil"/>
                    <w:right w:val="nil"/>
                  </w:tcBorders>
                  <w:shd w:val="clear" w:color="auto" w:fill="auto"/>
                  <w:noWrap/>
                  <w:vAlign w:val="bottom"/>
                  <w:hideMark/>
                </w:tcPr>
                <w:p w14:paraId="659873D1" w14:textId="77777777" w:rsidR="00286C35" w:rsidRPr="00286C35" w:rsidRDefault="00286C35" w:rsidP="00286C35">
                  <w:pPr>
                    <w:suppressAutoHyphens w:val="0"/>
                    <w:rPr>
                      <w:rFonts w:ascii="Arial" w:hAnsi="Arial" w:cs="Arial"/>
                      <w:sz w:val="16"/>
                      <w:szCs w:val="16"/>
                      <w:lang w:eastAsia="es-ES"/>
                    </w:rPr>
                  </w:pPr>
                </w:p>
              </w:tc>
              <w:tc>
                <w:tcPr>
                  <w:tcW w:w="1418" w:type="dxa"/>
                  <w:tcBorders>
                    <w:top w:val="nil"/>
                    <w:left w:val="nil"/>
                    <w:bottom w:val="nil"/>
                    <w:right w:val="nil"/>
                  </w:tcBorders>
                  <w:shd w:val="clear" w:color="auto" w:fill="auto"/>
                  <w:noWrap/>
                  <w:vAlign w:val="bottom"/>
                  <w:hideMark/>
                </w:tcPr>
                <w:p w14:paraId="249FF40A" w14:textId="77777777" w:rsidR="00286C35" w:rsidRPr="00286C35" w:rsidRDefault="00286C35" w:rsidP="00286C35">
                  <w:pPr>
                    <w:suppressAutoHyphens w:val="0"/>
                    <w:rPr>
                      <w:rFonts w:ascii="Arial" w:hAnsi="Arial" w:cs="Arial"/>
                      <w:sz w:val="16"/>
                      <w:szCs w:val="16"/>
                      <w:lang w:eastAsia="es-ES"/>
                    </w:rPr>
                  </w:pPr>
                </w:p>
              </w:tc>
            </w:tr>
            <w:tr w:rsidR="00286C35" w:rsidRPr="00286C35" w14:paraId="5F1F51F2" w14:textId="77777777" w:rsidTr="00B72FAF">
              <w:trPr>
                <w:trHeight w:val="225"/>
              </w:trPr>
              <w:tc>
                <w:tcPr>
                  <w:tcW w:w="1417" w:type="dxa"/>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14:paraId="748DE4E7"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 </w:t>
                  </w:r>
                </w:p>
              </w:tc>
              <w:tc>
                <w:tcPr>
                  <w:tcW w:w="1418" w:type="dxa"/>
                  <w:tcBorders>
                    <w:top w:val="double" w:sz="6" w:space="0" w:color="000000"/>
                    <w:left w:val="nil"/>
                    <w:bottom w:val="single" w:sz="4" w:space="0" w:color="000000"/>
                    <w:right w:val="single" w:sz="4" w:space="0" w:color="000000"/>
                  </w:tcBorders>
                  <w:shd w:val="clear" w:color="auto" w:fill="auto"/>
                  <w:noWrap/>
                  <w:vAlign w:val="center"/>
                  <w:hideMark/>
                </w:tcPr>
                <w:p w14:paraId="02936CE1"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lunes</w:t>
                  </w:r>
                </w:p>
              </w:tc>
              <w:tc>
                <w:tcPr>
                  <w:tcW w:w="1417" w:type="dxa"/>
                  <w:tcBorders>
                    <w:top w:val="double" w:sz="6" w:space="0" w:color="000000"/>
                    <w:left w:val="nil"/>
                    <w:bottom w:val="single" w:sz="4" w:space="0" w:color="000000"/>
                    <w:right w:val="single" w:sz="4" w:space="0" w:color="000000"/>
                  </w:tcBorders>
                  <w:shd w:val="clear" w:color="auto" w:fill="auto"/>
                  <w:noWrap/>
                  <w:vAlign w:val="center"/>
                  <w:hideMark/>
                </w:tcPr>
                <w:p w14:paraId="6CC4AA0F"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martes</w:t>
                  </w:r>
                </w:p>
              </w:tc>
              <w:tc>
                <w:tcPr>
                  <w:tcW w:w="1560" w:type="dxa"/>
                  <w:tcBorders>
                    <w:top w:val="double" w:sz="6" w:space="0" w:color="000000"/>
                    <w:left w:val="nil"/>
                    <w:bottom w:val="single" w:sz="4" w:space="0" w:color="000000"/>
                    <w:right w:val="single" w:sz="4" w:space="0" w:color="000000"/>
                  </w:tcBorders>
                  <w:shd w:val="clear" w:color="auto" w:fill="auto"/>
                  <w:noWrap/>
                  <w:vAlign w:val="center"/>
                  <w:hideMark/>
                </w:tcPr>
                <w:p w14:paraId="4FBCF5BD"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miércoles</w:t>
                  </w:r>
                </w:p>
              </w:tc>
              <w:tc>
                <w:tcPr>
                  <w:tcW w:w="1417" w:type="dxa"/>
                  <w:tcBorders>
                    <w:top w:val="double" w:sz="6" w:space="0" w:color="000000"/>
                    <w:left w:val="nil"/>
                    <w:bottom w:val="single" w:sz="4" w:space="0" w:color="000000"/>
                    <w:right w:val="single" w:sz="4" w:space="0" w:color="000000"/>
                  </w:tcBorders>
                  <w:shd w:val="clear" w:color="auto" w:fill="auto"/>
                  <w:noWrap/>
                  <w:vAlign w:val="center"/>
                  <w:hideMark/>
                </w:tcPr>
                <w:p w14:paraId="1F2C40FC"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jueves</w:t>
                  </w:r>
                </w:p>
              </w:tc>
              <w:tc>
                <w:tcPr>
                  <w:tcW w:w="1418" w:type="dxa"/>
                  <w:tcBorders>
                    <w:top w:val="double" w:sz="6" w:space="0" w:color="000000"/>
                    <w:left w:val="nil"/>
                    <w:bottom w:val="single" w:sz="4" w:space="0" w:color="000000"/>
                    <w:right w:val="double" w:sz="6" w:space="0" w:color="000000"/>
                  </w:tcBorders>
                  <w:shd w:val="clear" w:color="auto" w:fill="auto"/>
                  <w:noWrap/>
                  <w:vAlign w:val="center"/>
                  <w:hideMark/>
                </w:tcPr>
                <w:p w14:paraId="7FC5B78B" w14:textId="77777777" w:rsidR="00286C35" w:rsidRPr="00286C35" w:rsidRDefault="00286C35" w:rsidP="00286C35">
                  <w:pPr>
                    <w:suppressAutoHyphens w:val="0"/>
                    <w:jc w:val="center"/>
                    <w:rPr>
                      <w:rFonts w:ascii="Arial" w:hAnsi="Arial" w:cs="Arial"/>
                      <w:b/>
                      <w:sz w:val="20"/>
                      <w:szCs w:val="20"/>
                      <w:lang w:eastAsia="es-ES"/>
                    </w:rPr>
                  </w:pPr>
                  <w:r w:rsidRPr="00286C35">
                    <w:rPr>
                      <w:rFonts w:ascii="Arial" w:hAnsi="Arial" w:cs="Arial"/>
                      <w:b/>
                      <w:sz w:val="20"/>
                      <w:szCs w:val="20"/>
                      <w:lang w:eastAsia="es-ES"/>
                    </w:rPr>
                    <w:t>viernes</w:t>
                  </w:r>
                </w:p>
              </w:tc>
            </w:tr>
            <w:tr w:rsidR="001B6FDE" w:rsidRPr="00286C35" w14:paraId="342886DC" w14:textId="77777777" w:rsidTr="00A955C3">
              <w:trPr>
                <w:trHeight w:val="473"/>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4F9793E5" w14:textId="77777777" w:rsidR="001B6FDE" w:rsidRDefault="001B6FDE" w:rsidP="00B72FAF">
                  <w:pPr>
                    <w:rPr>
                      <w:rFonts w:ascii="Microsoft Sans Serif" w:hAnsi="Microsoft Sans Serif" w:cs="Microsoft Sans Serif"/>
                      <w:b/>
                      <w:sz w:val="20"/>
                      <w:szCs w:val="20"/>
                    </w:rPr>
                  </w:pPr>
                  <w:r>
                    <w:rPr>
                      <w:rFonts w:ascii="Microsoft Sans Serif" w:hAnsi="Microsoft Sans Serif" w:cs="Microsoft Sans Serif"/>
                      <w:b/>
                      <w:sz w:val="20"/>
                      <w:szCs w:val="20"/>
                    </w:rPr>
                    <w:t>08:15 – 09:15</w:t>
                  </w:r>
                </w:p>
                <w:p w14:paraId="05119003" w14:textId="77777777" w:rsidR="001B6FDE" w:rsidRPr="00286C35" w:rsidRDefault="001B6FDE" w:rsidP="00286C35">
                  <w:pPr>
                    <w:suppressAutoHyphens w:val="0"/>
                    <w:jc w:val="center"/>
                    <w:rPr>
                      <w:rFonts w:ascii="Arial" w:hAnsi="Arial" w:cs="Arial"/>
                      <w:sz w:val="16"/>
                      <w:szCs w:val="16"/>
                      <w:lang w:eastAsia="es-ES"/>
                    </w:rPr>
                  </w:pPr>
                </w:p>
              </w:tc>
              <w:tc>
                <w:tcPr>
                  <w:tcW w:w="1418" w:type="dxa"/>
                  <w:tcBorders>
                    <w:top w:val="nil"/>
                    <w:left w:val="nil"/>
                    <w:bottom w:val="single" w:sz="4" w:space="0" w:color="000000"/>
                    <w:right w:val="single" w:sz="4" w:space="0" w:color="000000"/>
                  </w:tcBorders>
                  <w:shd w:val="clear" w:color="auto" w:fill="auto"/>
                  <w:vAlign w:val="center"/>
                  <w:hideMark/>
                </w:tcPr>
                <w:p w14:paraId="0DCE7213" w14:textId="77777777" w:rsidR="001B6FDE" w:rsidRPr="00EB3C02" w:rsidRDefault="00A955C3" w:rsidP="001B6FDE">
                  <w:pPr>
                    <w:suppressAutoHyphens w:val="0"/>
                    <w:rPr>
                      <w:rFonts w:ascii="Arial" w:hAnsi="Arial" w:cs="Arial"/>
                      <w:b/>
                      <w:sz w:val="16"/>
                      <w:szCs w:val="16"/>
                      <w:lang w:eastAsia="es-ES"/>
                    </w:rPr>
                  </w:pPr>
                  <w:r>
                    <w:rPr>
                      <w:rFonts w:ascii="Arial" w:hAnsi="Arial" w:cs="Arial"/>
                      <w:b/>
                      <w:sz w:val="16"/>
                      <w:szCs w:val="16"/>
                      <w:lang w:eastAsia="es-ES"/>
                    </w:rPr>
                    <w:t xml:space="preserve">         LCONF</w:t>
                  </w:r>
                </w:p>
              </w:tc>
              <w:tc>
                <w:tcPr>
                  <w:tcW w:w="1417" w:type="dxa"/>
                  <w:tcBorders>
                    <w:top w:val="nil"/>
                    <w:left w:val="nil"/>
                    <w:bottom w:val="single" w:sz="4" w:space="0" w:color="000000"/>
                    <w:right w:val="single" w:sz="4" w:space="0" w:color="000000"/>
                  </w:tcBorders>
                  <w:shd w:val="clear" w:color="FFFFCC" w:fill="FFFFFF"/>
                  <w:vAlign w:val="center"/>
                </w:tcPr>
                <w:p w14:paraId="43FAF21B" w14:textId="77777777" w:rsidR="001B6FDE" w:rsidRPr="00EB3C02" w:rsidRDefault="00A07054" w:rsidP="001B6FDE">
                  <w:pPr>
                    <w:suppressAutoHyphens w:val="0"/>
                    <w:jc w:val="center"/>
                    <w:rPr>
                      <w:rFonts w:ascii="Arial" w:hAnsi="Arial" w:cs="Arial"/>
                      <w:b/>
                      <w:sz w:val="16"/>
                      <w:szCs w:val="16"/>
                      <w:lang w:eastAsia="es-ES"/>
                    </w:rPr>
                  </w:pPr>
                  <w:r>
                    <w:rPr>
                      <w:rFonts w:ascii="Arial" w:hAnsi="Arial" w:cs="Arial"/>
                      <w:b/>
                      <w:sz w:val="16"/>
                      <w:szCs w:val="16"/>
                      <w:lang w:eastAsia="es-ES"/>
                    </w:rPr>
                    <w:t>ISOL</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0D26E049" w14:textId="77777777" w:rsidR="001B6FDE" w:rsidRPr="006432C3" w:rsidRDefault="00A07054" w:rsidP="00286C35">
                  <w:pPr>
                    <w:suppressAutoHyphens w:val="0"/>
                    <w:jc w:val="center"/>
                    <w:rPr>
                      <w:rFonts w:ascii="Arial" w:hAnsi="Arial" w:cs="Arial"/>
                      <w:b/>
                      <w:sz w:val="16"/>
                      <w:szCs w:val="16"/>
                      <w:lang w:eastAsia="es-ES"/>
                    </w:rPr>
                  </w:pPr>
                  <w:r>
                    <w:rPr>
                      <w:rFonts w:ascii="Arial" w:hAnsi="Arial" w:cs="Arial"/>
                      <w:b/>
                      <w:sz w:val="16"/>
                      <w:szCs w:val="16"/>
                      <w:lang w:eastAsia="es-ES"/>
                    </w:rPr>
                    <w:t>IDO</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7770845" w14:textId="77777777" w:rsidR="001B6FDE" w:rsidRPr="006432C3" w:rsidRDefault="00A07054" w:rsidP="001B6FDE">
                  <w:pPr>
                    <w:suppressAutoHyphens w:val="0"/>
                    <w:jc w:val="center"/>
                    <w:rPr>
                      <w:rFonts w:ascii="Arial" w:hAnsi="Arial" w:cs="Arial"/>
                      <w:b/>
                      <w:sz w:val="16"/>
                      <w:szCs w:val="16"/>
                      <w:lang w:eastAsia="es-ES"/>
                    </w:rPr>
                  </w:pPr>
                  <w:r>
                    <w:rPr>
                      <w:rFonts w:ascii="Arial" w:hAnsi="Arial" w:cs="Arial"/>
                      <w:b/>
                      <w:sz w:val="16"/>
                      <w:szCs w:val="16"/>
                      <w:lang w:eastAsia="es-ES"/>
                    </w:rPr>
                    <w:t>IDO</w:t>
                  </w:r>
                </w:p>
              </w:tc>
              <w:tc>
                <w:tcPr>
                  <w:tcW w:w="1418" w:type="dxa"/>
                  <w:tcBorders>
                    <w:top w:val="nil"/>
                    <w:left w:val="single" w:sz="4" w:space="0" w:color="000000"/>
                    <w:bottom w:val="single" w:sz="4" w:space="0" w:color="000000"/>
                    <w:right w:val="double" w:sz="6" w:space="0" w:color="000000"/>
                  </w:tcBorders>
                  <w:shd w:val="clear" w:color="FFFFCC" w:fill="FFFFFF"/>
                  <w:vAlign w:val="center"/>
                  <w:hideMark/>
                </w:tcPr>
                <w:p w14:paraId="1C84F7F1" w14:textId="77777777" w:rsidR="001B6FDE" w:rsidRPr="006432C3" w:rsidRDefault="001B6FDE" w:rsidP="001B6FDE">
                  <w:pPr>
                    <w:suppressAutoHyphens w:val="0"/>
                    <w:jc w:val="center"/>
                    <w:rPr>
                      <w:rFonts w:ascii="Arial" w:hAnsi="Arial" w:cs="Arial"/>
                      <w:b/>
                      <w:sz w:val="16"/>
                      <w:szCs w:val="16"/>
                      <w:lang w:eastAsia="es-ES"/>
                    </w:rPr>
                  </w:pPr>
                  <w:r>
                    <w:rPr>
                      <w:rFonts w:ascii="Arial" w:hAnsi="Arial" w:cs="Arial"/>
                      <w:b/>
                      <w:sz w:val="16"/>
                      <w:szCs w:val="16"/>
                      <w:lang w:eastAsia="es-ES"/>
                    </w:rPr>
                    <w:t>IDI</w:t>
                  </w:r>
                </w:p>
              </w:tc>
            </w:tr>
            <w:tr w:rsidR="001B6FDE" w:rsidRPr="00286C35" w14:paraId="0BC0374A" w14:textId="77777777" w:rsidTr="00A955C3">
              <w:trPr>
                <w:trHeight w:val="473"/>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11CA6324" w14:textId="77777777" w:rsidR="001B6FDE" w:rsidRPr="00286C35" w:rsidRDefault="001B6FDE" w:rsidP="00286C35">
                  <w:pPr>
                    <w:suppressAutoHyphens w:val="0"/>
                    <w:jc w:val="center"/>
                    <w:rPr>
                      <w:rFonts w:ascii="Arial" w:hAnsi="Arial" w:cs="Arial"/>
                      <w:sz w:val="16"/>
                      <w:szCs w:val="16"/>
                      <w:lang w:eastAsia="es-ES"/>
                    </w:rPr>
                  </w:pPr>
                  <w:r>
                    <w:rPr>
                      <w:rFonts w:ascii="Microsoft Sans Serif" w:hAnsi="Microsoft Sans Serif" w:cs="Microsoft Sans Serif"/>
                      <w:b/>
                      <w:sz w:val="20"/>
                      <w:szCs w:val="20"/>
                    </w:rPr>
                    <w:t>09:15 – 10:15</w:t>
                  </w:r>
                </w:p>
              </w:tc>
              <w:tc>
                <w:tcPr>
                  <w:tcW w:w="1418" w:type="dxa"/>
                  <w:tcBorders>
                    <w:top w:val="nil"/>
                    <w:left w:val="single" w:sz="4" w:space="0" w:color="000000"/>
                    <w:bottom w:val="single" w:sz="4" w:space="0" w:color="000000"/>
                    <w:right w:val="single" w:sz="4" w:space="0" w:color="000000"/>
                  </w:tcBorders>
                  <w:shd w:val="clear" w:color="auto" w:fill="auto"/>
                  <w:vAlign w:val="center"/>
                </w:tcPr>
                <w:p w14:paraId="1C4A1EEB" w14:textId="77777777" w:rsidR="001B6FDE" w:rsidRPr="00EB3C02" w:rsidRDefault="00A955C3" w:rsidP="001B6FDE">
                  <w:pPr>
                    <w:suppressAutoHyphens w:val="0"/>
                    <w:rPr>
                      <w:rFonts w:ascii="Arial" w:hAnsi="Arial" w:cs="Arial"/>
                      <w:b/>
                      <w:sz w:val="16"/>
                      <w:szCs w:val="16"/>
                      <w:lang w:eastAsia="es-ES"/>
                    </w:rPr>
                  </w:pPr>
                  <w:r>
                    <w:rPr>
                      <w:rFonts w:ascii="Arial" w:hAnsi="Arial" w:cs="Arial"/>
                      <w:b/>
                      <w:sz w:val="16"/>
                      <w:szCs w:val="16"/>
                      <w:lang w:eastAsia="es-ES"/>
                    </w:rPr>
                    <w:t xml:space="preserve">         IDI</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290D1BF" w14:textId="77777777" w:rsidR="001B6FDE" w:rsidRPr="00EB3C02" w:rsidRDefault="00A07054" w:rsidP="001B6FDE">
                  <w:pPr>
                    <w:suppressAutoHyphens w:val="0"/>
                    <w:jc w:val="center"/>
                    <w:rPr>
                      <w:rFonts w:ascii="Arial" w:hAnsi="Arial" w:cs="Arial"/>
                      <w:b/>
                      <w:sz w:val="16"/>
                      <w:szCs w:val="16"/>
                      <w:lang w:eastAsia="es-ES"/>
                    </w:rPr>
                  </w:pPr>
                  <w:r>
                    <w:rPr>
                      <w:rFonts w:ascii="Arial" w:hAnsi="Arial" w:cs="Arial"/>
                      <w:b/>
                      <w:sz w:val="16"/>
                      <w:szCs w:val="16"/>
                      <w:lang w:eastAsia="es-ES"/>
                    </w:rPr>
                    <w:t>ISOL</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8CB64F3" w14:textId="77777777" w:rsidR="001B6FDE" w:rsidRPr="006432C3" w:rsidRDefault="00A07054" w:rsidP="001B6FDE">
                  <w:pPr>
                    <w:suppressAutoHyphens w:val="0"/>
                    <w:jc w:val="center"/>
                    <w:rPr>
                      <w:rFonts w:ascii="Arial" w:hAnsi="Arial" w:cs="Arial"/>
                      <w:b/>
                      <w:sz w:val="16"/>
                      <w:szCs w:val="16"/>
                      <w:lang w:eastAsia="es-ES"/>
                    </w:rPr>
                  </w:pPr>
                  <w:r>
                    <w:rPr>
                      <w:rFonts w:ascii="Arial" w:hAnsi="Arial" w:cs="Arial"/>
                      <w:b/>
                      <w:sz w:val="16"/>
                      <w:szCs w:val="16"/>
                      <w:lang w:eastAsia="es-ES"/>
                    </w:rPr>
                    <w:t>IDO</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DECB2F0" w14:textId="77777777" w:rsidR="001B6FDE" w:rsidRPr="00286C35" w:rsidRDefault="00A07054" w:rsidP="001B6FDE">
                  <w:pPr>
                    <w:suppressAutoHyphens w:val="0"/>
                    <w:jc w:val="center"/>
                    <w:rPr>
                      <w:rFonts w:ascii="Arial" w:hAnsi="Arial" w:cs="Arial"/>
                      <w:sz w:val="16"/>
                      <w:szCs w:val="16"/>
                      <w:lang w:eastAsia="es-ES"/>
                    </w:rPr>
                  </w:pPr>
                  <w:r>
                    <w:rPr>
                      <w:rFonts w:ascii="Arial" w:hAnsi="Arial" w:cs="Arial"/>
                      <w:sz w:val="16"/>
                      <w:szCs w:val="16"/>
                      <w:lang w:eastAsia="es-ES"/>
                    </w:rPr>
                    <w:t>IDO</w:t>
                  </w:r>
                </w:p>
              </w:tc>
              <w:tc>
                <w:tcPr>
                  <w:tcW w:w="1418" w:type="dxa"/>
                  <w:tcBorders>
                    <w:top w:val="nil"/>
                    <w:left w:val="single" w:sz="4" w:space="0" w:color="000000"/>
                    <w:bottom w:val="single" w:sz="4" w:space="0" w:color="000000"/>
                    <w:right w:val="double" w:sz="6" w:space="0" w:color="000000"/>
                  </w:tcBorders>
                  <w:shd w:val="clear" w:color="FFFFCC" w:fill="FFFFFF"/>
                  <w:vAlign w:val="center"/>
                  <w:hideMark/>
                </w:tcPr>
                <w:p w14:paraId="5C999A45" w14:textId="77777777" w:rsidR="001B6FDE" w:rsidRPr="006432C3" w:rsidRDefault="001B6FDE" w:rsidP="001B6FDE">
                  <w:pPr>
                    <w:suppressAutoHyphens w:val="0"/>
                    <w:jc w:val="center"/>
                    <w:rPr>
                      <w:rFonts w:ascii="Arial" w:hAnsi="Arial" w:cs="Arial"/>
                      <w:b/>
                      <w:sz w:val="16"/>
                      <w:szCs w:val="16"/>
                      <w:lang w:eastAsia="es-ES"/>
                    </w:rPr>
                  </w:pPr>
                  <w:r w:rsidRPr="006432C3">
                    <w:rPr>
                      <w:rFonts w:ascii="Arial" w:hAnsi="Arial" w:cs="Arial"/>
                      <w:b/>
                      <w:sz w:val="16"/>
                      <w:szCs w:val="16"/>
                      <w:lang w:eastAsia="es-ES"/>
                    </w:rPr>
                    <w:t>ID</w:t>
                  </w:r>
                  <w:r>
                    <w:rPr>
                      <w:rFonts w:ascii="Arial" w:hAnsi="Arial" w:cs="Arial"/>
                      <w:b/>
                      <w:sz w:val="16"/>
                      <w:szCs w:val="16"/>
                      <w:lang w:eastAsia="es-ES"/>
                    </w:rPr>
                    <w:t>I</w:t>
                  </w:r>
                </w:p>
              </w:tc>
            </w:tr>
            <w:tr w:rsidR="001B6FDE" w:rsidRPr="00286C35" w14:paraId="78205D85" w14:textId="77777777" w:rsidTr="00A07054">
              <w:trPr>
                <w:trHeight w:val="488"/>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6815CCC6" w14:textId="77777777" w:rsidR="001B6FDE" w:rsidRPr="00286C35" w:rsidRDefault="001B6FDE" w:rsidP="00286C35">
                  <w:pPr>
                    <w:suppressAutoHyphens w:val="0"/>
                    <w:jc w:val="center"/>
                    <w:rPr>
                      <w:rFonts w:ascii="Arial" w:hAnsi="Arial" w:cs="Arial"/>
                      <w:sz w:val="16"/>
                      <w:szCs w:val="16"/>
                      <w:lang w:eastAsia="es-ES"/>
                    </w:rPr>
                  </w:pPr>
                  <w:r>
                    <w:rPr>
                      <w:rFonts w:ascii="Microsoft Sans Serif" w:hAnsi="Microsoft Sans Serif" w:cs="Microsoft Sans Serif"/>
                      <w:b/>
                      <w:sz w:val="20"/>
                      <w:szCs w:val="20"/>
                    </w:rPr>
                    <w:t>10:15 – 11:15</w:t>
                  </w:r>
                </w:p>
              </w:tc>
              <w:tc>
                <w:tcPr>
                  <w:tcW w:w="1418" w:type="dxa"/>
                  <w:tcBorders>
                    <w:top w:val="nil"/>
                    <w:left w:val="single" w:sz="4" w:space="0" w:color="000000"/>
                    <w:bottom w:val="single" w:sz="4" w:space="0" w:color="000000"/>
                    <w:right w:val="single" w:sz="4" w:space="0" w:color="000000"/>
                  </w:tcBorders>
                  <w:shd w:val="clear" w:color="auto" w:fill="auto"/>
                  <w:vAlign w:val="center"/>
                </w:tcPr>
                <w:p w14:paraId="275DBF4B" w14:textId="77777777" w:rsidR="001B6FDE" w:rsidRPr="00EB3C02" w:rsidRDefault="00A955C3" w:rsidP="00286C35">
                  <w:pPr>
                    <w:suppressAutoHyphens w:val="0"/>
                    <w:rPr>
                      <w:rFonts w:ascii="Arial" w:hAnsi="Arial" w:cs="Arial"/>
                      <w:b/>
                      <w:sz w:val="16"/>
                      <w:szCs w:val="16"/>
                      <w:lang w:eastAsia="es-ES"/>
                    </w:rPr>
                  </w:pPr>
                  <w:r>
                    <w:rPr>
                      <w:rFonts w:ascii="Arial" w:hAnsi="Arial" w:cs="Arial"/>
                      <w:b/>
                      <w:sz w:val="16"/>
                      <w:szCs w:val="16"/>
                      <w:lang w:eastAsia="es-ES"/>
                    </w:rPr>
                    <w:t xml:space="preserve">         IDI</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52806148" w14:textId="77777777" w:rsidR="001B6FDE" w:rsidRPr="00EB3C02" w:rsidRDefault="001B6FDE" w:rsidP="001B6FDE">
                  <w:pPr>
                    <w:suppressAutoHyphens w:val="0"/>
                    <w:jc w:val="center"/>
                    <w:rPr>
                      <w:rFonts w:ascii="Arial" w:hAnsi="Arial" w:cs="Arial"/>
                      <w:b/>
                      <w:sz w:val="16"/>
                      <w:szCs w:val="16"/>
                      <w:lang w:eastAsia="es-ES"/>
                    </w:rPr>
                  </w:pPr>
                  <w:r>
                    <w:rPr>
                      <w:rFonts w:ascii="Arial" w:hAnsi="Arial" w:cs="Arial"/>
                      <w:b/>
                      <w:sz w:val="16"/>
                      <w:szCs w:val="16"/>
                      <w:lang w:eastAsia="es-ES"/>
                    </w:rPr>
                    <w:t>IDO</w:t>
                  </w:r>
                </w:p>
              </w:tc>
              <w:tc>
                <w:tcPr>
                  <w:tcW w:w="1560" w:type="dxa"/>
                  <w:tcBorders>
                    <w:top w:val="nil"/>
                    <w:left w:val="nil"/>
                    <w:bottom w:val="single" w:sz="4" w:space="0" w:color="000000"/>
                    <w:right w:val="single" w:sz="4" w:space="0" w:color="000000"/>
                  </w:tcBorders>
                  <w:shd w:val="clear" w:color="auto" w:fill="auto"/>
                  <w:vAlign w:val="center"/>
                </w:tcPr>
                <w:p w14:paraId="2220FA79" w14:textId="77777777" w:rsidR="001B6FDE" w:rsidRPr="00286C35" w:rsidRDefault="00A07054" w:rsidP="00286C35">
                  <w:pPr>
                    <w:suppressAutoHyphens w:val="0"/>
                    <w:jc w:val="center"/>
                    <w:rPr>
                      <w:rFonts w:ascii="Arial" w:hAnsi="Arial" w:cs="Arial"/>
                      <w:sz w:val="16"/>
                      <w:szCs w:val="16"/>
                      <w:lang w:eastAsia="es-ES"/>
                    </w:rPr>
                  </w:pPr>
                  <w:r>
                    <w:rPr>
                      <w:rFonts w:ascii="Arial" w:hAnsi="Arial" w:cs="Arial"/>
                      <w:sz w:val="16"/>
                      <w:szCs w:val="16"/>
                      <w:lang w:eastAsia="es-ES"/>
                    </w:rPr>
                    <w:t>INTEL</w:t>
                  </w:r>
                </w:p>
              </w:tc>
              <w:tc>
                <w:tcPr>
                  <w:tcW w:w="1417" w:type="dxa"/>
                  <w:tcBorders>
                    <w:top w:val="nil"/>
                    <w:left w:val="nil"/>
                    <w:bottom w:val="single" w:sz="4" w:space="0" w:color="000000"/>
                    <w:right w:val="single" w:sz="4" w:space="0" w:color="000000"/>
                  </w:tcBorders>
                  <w:shd w:val="clear" w:color="auto" w:fill="auto"/>
                  <w:vAlign w:val="center"/>
                </w:tcPr>
                <w:p w14:paraId="6635BC56" w14:textId="77777777" w:rsidR="001B6FDE" w:rsidRPr="00286C35" w:rsidRDefault="00A07054" w:rsidP="00286C35">
                  <w:pPr>
                    <w:suppressAutoHyphens w:val="0"/>
                    <w:jc w:val="center"/>
                    <w:rPr>
                      <w:rFonts w:ascii="Arial" w:hAnsi="Arial" w:cs="Arial"/>
                      <w:sz w:val="16"/>
                      <w:szCs w:val="16"/>
                      <w:lang w:eastAsia="es-ES"/>
                    </w:rPr>
                  </w:pPr>
                  <w:r>
                    <w:rPr>
                      <w:rFonts w:ascii="Arial" w:hAnsi="Arial" w:cs="Arial"/>
                      <w:sz w:val="16"/>
                      <w:szCs w:val="16"/>
                      <w:lang w:eastAsia="es-ES"/>
                    </w:rPr>
                    <w:t>EIE</w:t>
                  </w:r>
                </w:p>
              </w:tc>
              <w:tc>
                <w:tcPr>
                  <w:tcW w:w="1418" w:type="dxa"/>
                  <w:tcBorders>
                    <w:top w:val="nil"/>
                    <w:left w:val="nil"/>
                    <w:bottom w:val="single" w:sz="4" w:space="0" w:color="000000"/>
                    <w:right w:val="double" w:sz="6" w:space="0" w:color="000000"/>
                  </w:tcBorders>
                  <w:shd w:val="clear" w:color="auto" w:fill="auto"/>
                  <w:vAlign w:val="center"/>
                </w:tcPr>
                <w:p w14:paraId="36871AEA" w14:textId="77777777" w:rsidR="001B6FDE" w:rsidRPr="00286C35" w:rsidRDefault="00A07054" w:rsidP="00286C35">
                  <w:pPr>
                    <w:suppressAutoHyphens w:val="0"/>
                    <w:jc w:val="center"/>
                    <w:rPr>
                      <w:rFonts w:ascii="Arial" w:hAnsi="Arial" w:cs="Arial"/>
                      <w:sz w:val="16"/>
                      <w:szCs w:val="16"/>
                      <w:lang w:eastAsia="es-ES"/>
                    </w:rPr>
                  </w:pPr>
                  <w:r>
                    <w:rPr>
                      <w:rFonts w:ascii="Arial" w:hAnsi="Arial" w:cs="Arial"/>
                      <w:sz w:val="16"/>
                      <w:szCs w:val="16"/>
                      <w:lang w:eastAsia="es-ES"/>
                    </w:rPr>
                    <w:t>MOLT</w:t>
                  </w:r>
                </w:p>
              </w:tc>
            </w:tr>
            <w:tr w:rsidR="001B6FDE" w:rsidRPr="00286C35" w14:paraId="514AB9D3" w14:textId="77777777" w:rsidTr="00A07054">
              <w:trPr>
                <w:trHeight w:val="113"/>
              </w:trPr>
              <w:tc>
                <w:tcPr>
                  <w:tcW w:w="1417" w:type="dxa"/>
                  <w:tcBorders>
                    <w:top w:val="nil"/>
                    <w:left w:val="double" w:sz="6" w:space="0" w:color="000000"/>
                    <w:bottom w:val="single" w:sz="4" w:space="0" w:color="000000"/>
                    <w:right w:val="single" w:sz="4" w:space="0" w:color="000000"/>
                  </w:tcBorders>
                  <w:shd w:val="clear" w:color="339966" w:fill="66CC00"/>
                  <w:noWrap/>
                  <w:vAlign w:val="center"/>
                  <w:hideMark/>
                </w:tcPr>
                <w:p w14:paraId="0CB0A158" w14:textId="77777777" w:rsidR="001B6FDE" w:rsidRPr="00286C35" w:rsidRDefault="001B6FDE" w:rsidP="00286C35">
                  <w:pPr>
                    <w:suppressAutoHyphens w:val="0"/>
                    <w:jc w:val="center"/>
                    <w:rPr>
                      <w:rFonts w:ascii="Arial" w:hAnsi="Arial" w:cs="Arial"/>
                      <w:sz w:val="16"/>
                      <w:szCs w:val="16"/>
                      <w:lang w:eastAsia="es-ES"/>
                    </w:rPr>
                  </w:pPr>
                  <w:r w:rsidRPr="00286C35">
                    <w:rPr>
                      <w:rFonts w:ascii="Arial" w:hAnsi="Arial" w:cs="Arial"/>
                      <w:sz w:val="16"/>
                      <w:szCs w:val="16"/>
                      <w:lang w:eastAsia="es-ES"/>
                    </w:rPr>
                    <w:t> </w:t>
                  </w:r>
                </w:p>
              </w:tc>
              <w:tc>
                <w:tcPr>
                  <w:tcW w:w="1418" w:type="dxa"/>
                  <w:tcBorders>
                    <w:top w:val="nil"/>
                    <w:left w:val="nil"/>
                    <w:bottom w:val="single" w:sz="4" w:space="0" w:color="000000"/>
                    <w:right w:val="single" w:sz="4" w:space="0" w:color="000000"/>
                  </w:tcBorders>
                  <w:shd w:val="clear" w:color="339966" w:fill="66CC00"/>
                  <w:noWrap/>
                  <w:vAlign w:val="center"/>
                </w:tcPr>
                <w:p w14:paraId="6F2A6157" w14:textId="77777777" w:rsidR="001B6FDE" w:rsidRPr="00286C35" w:rsidRDefault="001B6FDE" w:rsidP="00286C35">
                  <w:pPr>
                    <w:suppressAutoHyphens w:val="0"/>
                    <w:jc w:val="center"/>
                    <w:rPr>
                      <w:rFonts w:ascii="Arial" w:hAnsi="Arial" w:cs="Arial"/>
                      <w:sz w:val="16"/>
                      <w:szCs w:val="16"/>
                      <w:lang w:eastAsia="es-ES"/>
                    </w:rPr>
                  </w:pPr>
                </w:p>
              </w:tc>
              <w:tc>
                <w:tcPr>
                  <w:tcW w:w="1417" w:type="dxa"/>
                  <w:tcBorders>
                    <w:top w:val="nil"/>
                    <w:left w:val="nil"/>
                    <w:bottom w:val="single" w:sz="4" w:space="0" w:color="000000"/>
                    <w:right w:val="single" w:sz="4" w:space="0" w:color="000000"/>
                  </w:tcBorders>
                  <w:shd w:val="clear" w:color="339966" w:fill="66CC00"/>
                  <w:noWrap/>
                  <w:vAlign w:val="center"/>
                  <w:hideMark/>
                </w:tcPr>
                <w:p w14:paraId="47E54589" w14:textId="77777777" w:rsidR="001B6FDE" w:rsidRPr="00286C35" w:rsidRDefault="001B6FDE" w:rsidP="00286C35">
                  <w:pPr>
                    <w:suppressAutoHyphens w:val="0"/>
                    <w:jc w:val="center"/>
                    <w:rPr>
                      <w:rFonts w:ascii="Arial" w:hAnsi="Arial" w:cs="Arial"/>
                      <w:sz w:val="16"/>
                      <w:szCs w:val="16"/>
                      <w:lang w:eastAsia="es-ES"/>
                    </w:rPr>
                  </w:pPr>
                </w:p>
              </w:tc>
              <w:tc>
                <w:tcPr>
                  <w:tcW w:w="1560" w:type="dxa"/>
                  <w:tcBorders>
                    <w:top w:val="nil"/>
                    <w:left w:val="nil"/>
                    <w:bottom w:val="single" w:sz="4" w:space="0" w:color="000000"/>
                    <w:right w:val="single" w:sz="4" w:space="0" w:color="000000"/>
                  </w:tcBorders>
                  <w:shd w:val="clear" w:color="339966" w:fill="66CC00"/>
                  <w:noWrap/>
                  <w:vAlign w:val="center"/>
                  <w:hideMark/>
                </w:tcPr>
                <w:p w14:paraId="41A96738" w14:textId="77777777" w:rsidR="001B6FDE" w:rsidRPr="00286C35" w:rsidRDefault="001B6FDE" w:rsidP="00286C35">
                  <w:pPr>
                    <w:suppressAutoHyphens w:val="0"/>
                    <w:jc w:val="center"/>
                    <w:rPr>
                      <w:rFonts w:ascii="Arial" w:hAnsi="Arial" w:cs="Arial"/>
                      <w:sz w:val="16"/>
                      <w:szCs w:val="16"/>
                      <w:lang w:eastAsia="es-ES"/>
                    </w:rPr>
                  </w:pPr>
                </w:p>
              </w:tc>
              <w:tc>
                <w:tcPr>
                  <w:tcW w:w="1417" w:type="dxa"/>
                  <w:tcBorders>
                    <w:top w:val="nil"/>
                    <w:left w:val="nil"/>
                    <w:bottom w:val="single" w:sz="4" w:space="0" w:color="000000"/>
                    <w:right w:val="single" w:sz="4" w:space="0" w:color="000000"/>
                  </w:tcBorders>
                  <w:shd w:val="clear" w:color="339966" w:fill="66CC00"/>
                  <w:noWrap/>
                  <w:vAlign w:val="center"/>
                  <w:hideMark/>
                </w:tcPr>
                <w:p w14:paraId="1AE9B001" w14:textId="77777777" w:rsidR="001B6FDE" w:rsidRPr="00286C35" w:rsidRDefault="001B6FDE" w:rsidP="00286C35">
                  <w:pPr>
                    <w:suppressAutoHyphens w:val="0"/>
                    <w:jc w:val="center"/>
                    <w:rPr>
                      <w:rFonts w:ascii="Arial" w:hAnsi="Arial" w:cs="Arial"/>
                      <w:sz w:val="16"/>
                      <w:szCs w:val="16"/>
                      <w:lang w:eastAsia="es-ES"/>
                    </w:rPr>
                  </w:pPr>
                </w:p>
              </w:tc>
              <w:tc>
                <w:tcPr>
                  <w:tcW w:w="1418" w:type="dxa"/>
                  <w:tcBorders>
                    <w:top w:val="nil"/>
                    <w:left w:val="nil"/>
                    <w:bottom w:val="single" w:sz="4" w:space="0" w:color="000000"/>
                    <w:right w:val="double" w:sz="6" w:space="0" w:color="000000"/>
                  </w:tcBorders>
                  <w:shd w:val="clear" w:color="339966" w:fill="66CC00"/>
                  <w:noWrap/>
                  <w:vAlign w:val="center"/>
                </w:tcPr>
                <w:p w14:paraId="1211D5FB" w14:textId="77777777" w:rsidR="001B6FDE" w:rsidRPr="00286C35" w:rsidRDefault="001B6FDE" w:rsidP="00286C35">
                  <w:pPr>
                    <w:suppressAutoHyphens w:val="0"/>
                    <w:jc w:val="center"/>
                    <w:rPr>
                      <w:rFonts w:ascii="Arial" w:hAnsi="Arial" w:cs="Arial"/>
                      <w:sz w:val="16"/>
                      <w:szCs w:val="16"/>
                      <w:lang w:eastAsia="es-ES"/>
                    </w:rPr>
                  </w:pPr>
                </w:p>
              </w:tc>
            </w:tr>
            <w:tr w:rsidR="001B6FDE" w:rsidRPr="00286C35" w14:paraId="2E3FAF6A" w14:textId="77777777" w:rsidTr="00A07054">
              <w:trPr>
                <w:trHeight w:val="443"/>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3AC7C3F8" w14:textId="77777777" w:rsidR="001B6FDE" w:rsidRDefault="001B6FDE" w:rsidP="00B72FAF">
                  <w:pPr>
                    <w:rPr>
                      <w:rFonts w:ascii="Microsoft Sans Serif" w:hAnsi="Microsoft Sans Serif" w:cs="Microsoft Sans Serif"/>
                      <w:b/>
                      <w:sz w:val="20"/>
                      <w:szCs w:val="20"/>
                    </w:rPr>
                  </w:pPr>
                  <w:r>
                    <w:rPr>
                      <w:rFonts w:ascii="Microsoft Sans Serif" w:hAnsi="Microsoft Sans Serif" w:cs="Microsoft Sans Serif"/>
                      <w:b/>
                      <w:sz w:val="20"/>
                      <w:szCs w:val="20"/>
                    </w:rPr>
                    <w:t>11:45 – 12:45</w:t>
                  </w:r>
                </w:p>
                <w:p w14:paraId="1CB5E5A6" w14:textId="77777777" w:rsidR="001B6FDE" w:rsidRPr="00286C35" w:rsidRDefault="001B6FDE" w:rsidP="00286C35">
                  <w:pPr>
                    <w:suppressAutoHyphens w:val="0"/>
                    <w:jc w:val="center"/>
                    <w:rPr>
                      <w:rFonts w:ascii="Arial" w:hAnsi="Arial" w:cs="Arial"/>
                      <w:sz w:val="16"/>
                      <w:szCs w:val="16"/>
                      <w:lang w:eastAsia="es-ES"/>
                    </w:rPr>
                  </w:pPr>
                </w:p>
              </w:tc>
              <w:tc>
                <w:tcPr>
                  <w:tcW w:w="1418" w:type="dxa"/>
                  <w:tcBorders>
                    <w:top w:val="nil"/>
                    <w:left w:val="single" w:sz="4" w:space="0" w:color="000000"/>
                    <w:bottom w:val="single" w:sz="4" w:space="0" w:color="000000"/>
                    <w:right w:val="single" w:sz="4" w:space="0" w:color="000000"/>
                  </w:tcBorders>
                  <w:shd w:val="clear" w:color="auto" w:fill="auto"/>
                  <w:vAlign w:val="center"/>
                </w:tcPr>
                <w:p w14:paraId="0937E202" w14:textId="77777777" w:rsidR="001B6FDE" w:rsidRPr="00EB3C02" w:rsidRDefault="00A955C3" w:rsidP="00EB3C02">
                  <w:pPr>
                    <w:suppressAutoHyphens w:val="0"/>
                    <w:rPr>
                      <w:rFonts w:ascii="Arial" w:hAnsi="Arial" w:cs="Arial"/>
                      <w:b/>
                      <w:sz w:val="16"/>
                      <w:szCs w:val="16"/>
                      <w:lang w:eastAsia="es-ES"/>
                    </w:rPr>
                  </w:pPr>
                  <w:r>
                    <w:rPr>
                      <w:rFonts w:ascii="Arial" w:hAnsi="Arial" w:cs="Arial"/>
                      <w:b/>
                      <w:sz w:val="16"/>
                      <w:szCs w:val="16"/>
                      <w:lang w:eastAsia="es-ES"/>
                    </w:rPr>
                    <w:t xml:space="preserve">         EIE</w:t>
                  </w:r>
                </w:p>
              </w:tc>
              <w:tc>
                <w:tcPr>
                  <w:tcW w:w="1417" w:type="dxa"/>
                  <w:tcBorders>
                    <w:top w:val="nil"/>
                    <w:left w:val="single" w:sz="4" w:space="0" w:color="000000"/>
                    <w:bottom w:val="double" w:sz="6" w:space="0" w:color="000000"/>
                    <w:right w:val="single" w:sz="4" w:space="0" w:color="000000"/>
                  </w:tcBorders>
                  <w:shd w:val="clear" w:color="auto" w:fill="auto"/>
                  <w:vAlign w:val="center"/>
                </w:tcPr>
                <w:p w14:paraId="3FE60BE4" w14:textId="77777777" w:rsidR="001B6FDE" w:rsidRPr="00286C35" w:rsidRDefault="00A07054" w:rsidP="00286C35">
                  <w:pPr>
                    <w:suppressAutoHyphens w:val="0"/>
                    <w:jc w:val="center"/>
                    <w:rPr>
                      <w:rFonts w:ascii="Arial" w:hAnsi="Arial" w:cs="Arial"/>
                      <w:sz w:val="16"/>
                      <w:szCs w:val="16"/>
                      <w:lang w:eastAsia="es-ES"/>
                    </w:rPr>
                  </w:pPr>
                  <w:r>
                    <w:rPr>
                      <w:rFonts w:ascii="Arial" w:hAnsi="Arial" w:cs="Arial"/>
                      <w:sz w:val="16"/>
                      <w:szCs w:val="16"/>
                      <w:lang w:eastAsia="es-ES"/>
                    </w:rPr>
                    <w:t>LCON</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77630743" w14:textId="77777777" w:rsidR="001B6FDE" w:rsidRPr="00EB3C02" w:rsidRDefault="00A07054" w:rsidP="001B6FDE">
                  <w:pPr>
                    <w:suppressAutoHyphens w:val="0"/>
                    <w:rPr>
                      <w:rFonts w:ascii="Arial" w:hAnsi="Arial" w:cs="Arial"/>
                      <w:b/>
                      <w:sz w:val="16"/>
                      <w:szCs w:val="16"/>
                      <w:lang w:eastAsia="es-ES"/>
                    </w:rPr>
                  </w:pPr>
                  <w:r>
                    <w:rPr>
                      <w:rFonts w:ascii="Arial" w:hAnsi="Arial" w:cs="Arial"/>
                      <w:b/>
                      <w:sz w:val="16"/>
                      <w:szCs w:val="16"/>
                      <w:lang w:eastAsia="es-ES"/>
                    </w:rPr>
                    <w:t xml:space="preserve">            INTEL</w:t>
                  </w:r>
                </w:p>
              </w:tc>
              <w:tc>
                <w:tcPr>
                  <w:tcW w:w="1417" w:type="dxa"/>
                  <w:tcBorders>
                    <w:top w:val="nil"/>
                    <w:left w:val="single" w:sz="4" w:space="0" w:color="000000"/>
                    <w:bottom w:val="double" w:sz="6" w:space="0" w:color="000000"/>
                    <w:right w:val="single" w:sz="4" w:space="0" w:color="000000"/>
                  </w:tcBorders>
                  <w:shd w:val="clear" w:color="auto" w:fill="auto"/>
                  <w:vAlign w:val="center"/>
                </w:tcPr>
                <w:p w14:paraId="2D1A8296" w14:textId="77777777" w:rsidR="001B6FDE" w:rsidRPr="00286C35" w:rsidRDefault="00A07054" w:rsidP="00286C35">
                  <w:pPr>
                    <w:suppressAutoHyphens w:val="0"/>
                    <w:jc w:val="center"/>
                    <w:rPr>
                      <w:rFonts w:ascii="Arial" w:hAnsi="Arial" w:cs="Arial"/>
                      <w:sz w:val="16"/>
                      <w:szCs w:val="16"/>
                      <w:lang w:eastAsia="es-ES"/>
                    </w:rPr>
                  </w:pPr>
                  <w:r>
                    <w:rPr>
                      <w:rFonts w:ascii="Arial" w:hAnsi="Arial" w:cs="Arial"/>
                      <w:sz w:val="16"/>
                      <w:szCs w:val="16"/>
                      <w:lang w:eastAsia="es-ES"/>
                    </w:rPr>
                    <w:t>MONT</w:t>
                  </w:r>
                </w:p>
              </w:tc>
              <w:tc>
                <w:tcPr>
                  <w:tcW w:w="1418" w:type="dxa"/>
                  <w:tcBorders>
                    <w:top w:val="nil"/>
                    <w:left w:val="nil"/>
                    <w:bottom w:val="single" w:sz="4" w:space="0" w:color="000000"/>
                    <w:right w:val="double" w:sz="6" w:space="0" w:color="000000"/>
                  </w:tcBorders>
                  <w:shd w:val="clear" w:color="auto" w:fill="auto"/>
                  <w:vAlign w:val="center"/>
                </w:tcPr>
                <w:p w14:paraId="6D108809" w14:textId="77777777" w:rsidR="001B6FDE" w:rsidRPr="00286C35" w:rsidRDefault="00A07054" w:rsidP="00286C35">
                  <w:pPr>
                    <w:suppressAutoHyphens w:val="0"/>
                    <w:jc w:val="center"/>
                    <w:rPr>
                      <w:rFonts w:ascii="Arial" w:hAnsi="Arial" w:cs="Arial"/>
                      <w:sz w:val="16"/>
                      <w:szCs w:val="16"/>
                      <w:lang w:eastAsia="es-ES"/>
                    </w:rPr>
                  </w:pPr>
                  <w:r>
                    <w:rPr>
                      <w:rFonts w:ascii="Arial" w:hAnsi="Arial" w:cs="Arial"/>
                      <w:sz w:val="16"/>
                      <w:szCs w:val="16"/>
                      <w:lang w:eastAsia="es-ES"/>
                    </w:rPr>
                    <w:t>MOLT</w:t>
                  </w:r>
                </w:p>
              </w:tc>
            </w:tr>
            <w:tr w:rsidR="001B6FDE" w:rsidRPr="00286C35" w14:paraId="601D8E17" w14:textId="77777777" w:rsidTr="00A07054">
              <w:trPr>
                <w:trHeight w:val="443"/>
              </w:trPr>
              <w:tc>
                <w:tcPr>
                  <w:tcW w:w="1417" w:type="dxa"/>
                  <w:tcBorders>
                    <w:top w:val="nil"/>
                    <w:left w:val="double" w:sz="6" w:space="0" w:color="000000"/>
                    <w:bottom w:val="single" w:sz="4" w:space="0" w:color="000000"/>
                    <w:right w:val="single" w:sz="4" w:space="0" w:color="000000"/>
                  </w:tcBorders>
                  <w:shd w:val="clear" w:color="auto" w:fill="auto"/>
                  <w:noWrap/>
                  <w:vAlign w:val="center"/>
                  <w:hideMark/>
                </w:tcPr>
                <w:p w14:paraId="5C394FF2" w14:textId="77777777" w:rsidR="001B6FDE" w:rsidRDefault="001B6FDE" w:rsidP="00B72FAF">
                  <w:pPr>
                    <w:rPr>
                      <w:rFonts w:ascii="Microsoft Sans Serif" w:hAnsi="Microsoft Sans Serif" w:cs="Microsoft Sans Serif"/>
                      <w:b/>
                      <w:sz w:val="20"/>
                      <w:szCs w:val="20"/>
                    </w:rPr>
                  </w:pPr>
                  <w:r>
                    <w:rPr>
                      <w:rFonts w:ascii="Microsoft Sans Serif" w:hAnsi="Microsoft Sans Serif" w:cs="Microsoft Sans Serif"/>
                      <w:b/>
                      <w:sz w:val="20"/>
                      <w:szCs w:val="20"/>
                    </w:rPr>
                    <w:t>12:45 – 13:45</w:t>
                  </w:r>
                </w:p>
                <w:p w14:paraId="1DBCD9F9" w14:textId="77777777" w:rsidR="001B6FDE" w:rsidRPr="00286C35" w:rsidRDefault="001B6FDE" w:rsidP="00286C35">
                  <w:pPr>
                    <w:suppressAutoHyphens w:val="0"/>
                    <w:jc w:val="center"/>
                    <w:rPr>
                      <w:rFonts w:ascii="Arial" w:hAnsi="Arial" w:cs="Arial"/>
                      <w:sz w:val="16"/>
                      <w:szCs w:val="16"/>
                      <w:lang w:eastAsia="es-ES"/>
                    </w:rPr>
                  </w:pPr>
                </w:p>
              </w:tc>
              <w:tc>
                <w:tcPr>
                  <w:tcW w:w="1418" w:type="dxa"/>
                  <w:tcBorders>
                    <w:top w:val="nil"/>
                    <w:left w:val="single" w:sz="4" w:space="0" w:color="000000"/>
                    <w:bottom w:val="single" w:sz="4" w:space="0" w:color="000000"/>
                    <w:right w:val="single" w:sz="4" w:space="0" w:color="000000"/>
                  </w:tcBorders>
                  <w:shd w:val="clear" w:color="auto" w:fill="auto"/>
                  <w:vAlign w:val="center"/>
                </w:tcPr>
                <w:p w14:paraId="7102DDE0" w14:textId="77777777" w:rsidR="001B6FDE" w:rsidRPr="00EB3C02" w:rsidRDefault="00A955C3" w:rsidP="001B6FDE">
                  <w:pPr>
                    <w:suppressAutoHyphens w:val="0"/>
                    <w:jc w:val="center"/>
                    <w:rPr>
                      <w:rFonts w:ascii="Arial" w:hAnsi="Arial" w:cs="Arial"/>
                      <w:b/>
                      <w:sz w:val="16"/>
                      <w:szCs w:val="16"/>
                      <w:lang w:eastAsia="es-ES"/>
                    </w:rPr>
                  </w:pPr>
                  <w:r>
                    <w:rPr>
                      <w:rFonts w:ascii="Arial" w:hAnsi="Arial" w:cs="Arial"/>
                      <w:b/>
                      <w:sz w:val="16"/>
                      <w:szCs w:val="16"/>
                      <w:lang w:eastAsia="es-ES"/>
                    </w:rPr>
                    <w:t>INTEL</w:t>
                  </w:r>
                </w:p>
              </w:tc>
              <w:tc>
                <w:tcPr>
                  <w:tcW w:w="1417" w:type="dxa"/>
                  <w:tcBorders>
                    <w:top w:val="nil"/>
                    <w:left w:val="single" w:sz="4" w:space="0" w:color="000000"/>
                    <w:bottom w:val="double" w:sz="6" w:space="0" w:color="000000"/>
                    <w:right w:val="single" w:sz="4" w:space="0" w:color="000000"/>
                  </w:tcBorders>
                  <w:shd w:val="clear" w:color="auto" w:fill="auto"/>
                  <w:vAlign w:val="center"/>
                </w:tcPr>
                <w:p w14:paraId="1606D1F7" w14:textId="77777777" w:rsidR="001B6FDE" w:rsidRPr="006432C3" w:rsidRDefault="00A07054" w:rsidP="00286C35">
                  <w:pPr>
                    <w:suppressAutoHyphens w:val="0"/>
                    <w:rPr>
                      <w:rFonts w:ascii="Arial" w:hAnsi="Arial" w:cs="Arial"/>
                      <w:b/>
                      <w:sz w:val="16"/>
                      <w:szCs w:val="16"/>
                      <w:lang w:eastAsia="es-ES"/>
                    </w:rPr>
                  </w:pPr>
                  <w:r>
                    <w:rPr>
                      <w:rFonts w:ascii="Arial" w:hAnsi="Arial" w:cs="Arial"/>
                      <w:b/>
                      <w:sz w:val="16"/>
                      <w:szCs w:val="16"/>
                      <w:lang w:eastAsia="es-ES"/>
                    </w:rPr>
                    <w:t xml:space="preserve">          IDI</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1EB1A050" w14:textId="77777777" w:rsidR="001B6FDE" w:rsidRPr="00EB3C02" w:rsidRDefault="00A07054" w:rsidP="001B6FDE">
                  <w:pPr>
                    <w:suppressAutoHyphens w:val="0"/>
                    <w:jc w:val="center"/>
                    <w:rPr>
                      <w:rFonts w:ascii="Arial" w:hAnsi="Arial" w:cs="Arial"/>
                      <w:b/>
                      <w:sz w:val="16"/>
                      <w:szCs w:val="16"/>
                      <w:lang w:eastAsia="es-ES"/>
                    </w:rPr>
                  </w:pPr>
                  <w:r>
                    <w:rPr>
                      <w:rFonts w:ascii="Arial" w:hAnsi="Arial" w:cs="Arial"/>
                      <w:b/>
                      <w:sz w:val="16"/>
                      <w:szCs w:val="16"/>
                      <w:lang w:eastAsia="es-ES"/>
                    </w:rPr>
                    <w:t>EIE</w:t>
                  </w:r>
                </w:p>
              </w:tc>
              <w:tc>
                <w:tcPr>
                  <w:tcW w:w="1417" w:type="dxa"/>
                  <w:tcBorders>
                    <w:top w:val="nil"/>
                    <w:left w:val="single" w:sz="4" w:space="0" w:color="000000"/>
                    <w:bottom w:val="double" w:sz="6" w:space="0" w:color="000000"/>
                    <w:right w:val="single" w:sz="4" w:space="0" w:color="000000"/>
                  </w:tcBorders>
                  <w:shd w:val="clear" w:color="auto" w:fill="auto"/>
                  <w:vAlign w:val="center"/>
                </w:tcPr>
                <w:p w14:paraId="1F5FDDA7" w14:textId="77777777" w:rsidR="001B6FDE" w:rsidRPr="00286C35" w:rsidRDefault="00A07054" w:rsidP="00286C35">
                  <w:pPr>
                    <w:suppressAutoHyphens w:val="0"/>
                    <w:rPr>
                      <w:rFonts w:ascii="Arial" w:hAnsi="Arial" w:cs="Arial"/>
                      <w:sz w:val="16"/>
                      <w:szCs w:val="16"/>
                      <w:lang w:eastAsia="es-ES"/>
                    </w:rPr>
                  </w:pPr>
                  <w:r>
                    <w:rPr>
                      <w:rFonts w:ascii="Arial" w:hAnsi="Arial" w:cs="Arial"/>
                      <w:sz w:val="16"/>
                      <w:szCs w:val="16"/>
                      <w:lang w:eastAsia="es-ES"/>
                    </w:rPr>
                    <w:t xml:space="preserve">          MONT</w:t>
                  </w:r>
                </w:p>
              </w:tc>
              <w:tc>
                <w:tcPr>
                  <w:tcW w:w="1418" w:type="dxa"/>
                  <w:tcBorders>
                    <w:top w:val="nil"/>
                    <w:left w:val="single" w:sz="4" w:space="0" w:color="000000"/>
                    <w:bottom w:val="double" w:sz="6" w:space="0" w:color="000000"/>
                    <w:right w:val="double" w:sz="6" w:space="0" w:color="000000"/>
                  </w:tcBorders>
                  <w:shd w:val="clear" w:color="auto" w:fill="auto"/>
                  <w:vAlign w:val="center"/>
                </w:tcPr>
                <w:p w14:paraId="3BC7192C" w14:textId="77777777" w:rsidR="001B6FDE" w:rsidRPr="001B6FDE" w:rsidRDefault="00A07054" w:rsidP="001B6FDE">
                  <w:pPr>
                    <w:suppressAutoHyphens w:val="0"/>
                    <w:jc w:val="center"/>
                    <w:rPr>
                      <w:rFonts w:ascii="Arial" w:hAnsi="Arial" w:cs="Arial"/>
                      <w:b/>
                      <w:sz w:val="16"/>
                      <w:szCs w:val="16"/>
                      <w:lang w:eastAsia="es-ES"/>
                    </w:rPr>
                  </w:pPr>
                  <w:r>
                    <w:rPr>
                      <w:rFonts w:ascii="Arial" w:hAnsi="Arial" w:cs="Arial"/>
                      <w:b/>
                      <w:sz w:val="16"/>
                      <w:szCs w:val="16"/>
                      <w:lang w:eastAsia="es-ES"/>
                    </w:rPr>
                    <w:t>INTEL</w:t>
                  </w:r>
                </w:p>
              </w:tc>
            </w:tr>
            <w:tr w:rsidR="001B6FDE" w:rsidRPr="00286C35" w14:paraId="7E67DF41" w14:textId="77777777" w:rsidTr="00A07054">
              <w:trPr>
                <w:trHeight w:val="443"/>
              </w:trPr>
              <w:tc>
                <w:tcPr>
                  <w:tcW w:w="1417" w:type="dxa"/>
                  <w:tcBorders>
                    <w:top w:val="nil"/>
                    <w:left w:val="double" w:sz="6" w:space="0" w:color="000000"/>
                    <w:bottom w:val="double" w:sz="6" w:space="0" w:color="000000"/>
                    <w:right w:val="single" w:sz="4" w:space="0" w:color="000000"/>
                  </w:tcBorders>
                  <w:shd w:val="clear" w:color="auto" w:fill="auto"/>
                  <w:noWrap/>
                  <w:vAlign w:val="center"/>
                  <w:hideMark/>
                </w:tcPr>
                <w:p w14:paraId="68E0F1C7" w14:textId="77777777" w:rsidR="001B6FDE" w:rsidRPr="00286C35" w:rsidRDefault="001B6FDE" w:rsidP="00286C35">
                  <w:pPr>
                    <w:suppressAutoHyphens w:val="0"/>
                    <w:jc w:val="center"/>
                    <w:rPr>
                      <w:rFonts w:ascii="Arial" w:hAnsi="Arial" w:cs="Arial"/>
                      <w:sz w:val="16"/>
                      <w:szCs w:val="16"/>
                      <w:lang w:eastAsia="es-ES"/>
                    </w:rPr>
                  </w:pPr>
                  <w:r>
                    <w:rPr>
                      <w:rFonts w:ascii="Microsoft Sans Serif" w:hAnsi="Microsoft Sans Serif" w:cs="Microsoft Sans Serif"/>
                      <w:b/>
                      <w:sz w:val="20"/>
                      <w:szCs w:val="20"/>
                    </w:rPr>
                    <w:t>13:45 – 14:45</w:t>
                  </w:r>
                </w:p>
              </w:tc>
              <w:tc>
                <w:tcPr>
                  <w:tcW w:w="1418" w:type="dxa"/>
                  <w:tcBorders>
                    <w:top w:val="nil"/>
                    <w:left w:val="nil"/>
                    <w:bottom w:val="double" w:sz="6" w:space="0" w:color="000000"/>
                    <w:right w:val="single" w:sz="4" w:space="0" w:color="000000"/>
                  </w:tcBorders>
                  <w:shd w:val="clear" w:color="FFFFCC" w:fill="FFFFFF"/>
                  <w:vAlign w:val="center"/>
                </w:tcPr>
                <w:p w14:paraId="18A84EF0" w14:textId="77777777" w:rsidR="001B6FDE" w:rsidRPr="00EB3C02" w:rsidRDefault="00A955C3" w:rsidP="001B6FDE">
                  <w:pPr>
                    <w:suppressAutoHyphens w:val="0"/>
                    <w:jc w:val="center"/>
                    <w:rPr>
                      <w:rFonts w:ascii="Arial" w:hAnsi="Arial" w:cs="Arial"/>
                      <w:b/>
                      <w:sz w:val="16"/>
                      <w:szCs w:val="16"/>
                      <w:lang w:eastAsia="es-ES"/>
                    </w:rPr>
                  </w:pPr>
                  <w:r>
                    <w:rPr>
                      <w:rFonts w:ascii="Arial" w:hAnsi="Arial" w:cs="Arial"/>
                      <w:b/>
                      <w:sz w:val="16"/>
                      <w:szCs w:val="16"/>
                      <w:lang w:eastAsia="es-ES"/>
                    </w:rPr>
                    <w:t>LCONF</w:t>
                  </w:r>
                </w:p>
              </w:tc>
              <w:tc>
                <w:tcPr>
                  <w:tcW w:w="1417" w:type="dxa"/>
                  <w:tcBorders>
                    <w:top w:val="nil"/>
                    <w:left w:val="single" w:sz="4" w:space="0" w:color="000000"/>
                    <w:bottom w:val="double" w:sz="6" w:space="0" w:color="000000"/>
                    <w:right w:val="single" w:sz="4" w:space="0" w:color="000000"/>
                  </w:tcBorders>
                  <w:shd w:val="clear" w:color="auto" w:fill="auto"/>
                  <w:vAlign w:val="center"/>
                </w:tcPr>
                <w:p w14:paraId="0BE91965" w14:textId="77777777" w:rsidR="001B6FDE" w:rsidRPr="00286C35" w:rsidRDefault="00A07054" w:rsidP="00286C35">
                  <w:pPr>
                    <w:suppressAutoHyphens w:val="0"/>
                    <w:rPr>
                      <w:rFonts w:ascii="Arial" w:hAnsi="Arial" w:cs="Arial"/>
                      <w:sz w:val="16"/>
                      <w:szCs w:val="16"/>
                      <w:lang w:eastAsia="es-ES"/>
                    </w:rPr>
                  </w:pPr>
                  <w:r>
                    <w:rPr>
                      <w:rFonts w:ascii="Arial" w:hAnsi="Arial" w:cs="Arial"/>
                      <w:sz w:val="16"/>
                      <w:szCs w:val="16"/>
                      <w:lang w:eastAsia="es-ES"/>
                    </w:rPr>
                    <w:t xml:space="preserve">         IDI</w:t>
                  </w:r>
                </w:p>
              </w:tc>
              <w:tc>
                <w:tcPr>
                  <w:tcW w:w="1560" w:type="dxa"/>
                  <w:tcBorders>
                    <w:top w:val="nil"/>
                    <w:left w:val="nil"/>
                    <w:bottom w:val="double" w:sz="6" w:space="0" w:color="000000"/>
                    <w:right w:val="single" w:sz="4" w:space="0" w:color="000000"/>
                  </w:tcBorders>
                  <w:shd w:val="clear" w:color="auto" w:fill="auto"/>
                  <w:vAlign w:val="center"/>
                </w:tcPr>
                <w:p w14:paraId="087FE0C1" w14:textId="77777777" w:rsidR="001B6FDE" w:rsidRPr="00EB3C02" w:rsidRDefault="00A07054" w:rsidP="001B6FDE">
                  <w:pPr>
                    <w:suppressAutoHyphens w:val="0"/>
                    <w:jc w:val="center"/>
                    <w:rPr>
                      <w:rFonts w:ascii="Arial" w:hAnsi="Arial" w:cs="Arial"/>
                      <w:b/>
                      <w:sz w:val="16"/>
                      <w:szCs w:val="16"/>
                      <w:lang w:eastAsia="es-ES"/>
                    </w:rPr>
                  </w:pPr>
                  <w:r>
                    <w:rPr>
                      <w:rFonts w:ascii="Arial" w:hAnsi="Arial" w:cs="Arial"/>
                      <w:b/>
                      <w:sz w:val="16"/>
                      <w:szCs w:val="16"/>
                      <w:lang w:eastAsia="es-ES"/>
                    </w:rPr>
                    <w:t>EIE</w:t>
                  </w:r>
                </w:p>
              </w:tc>
              <w:tc>
                <w:tcPr>
                  <w:tcW w:w="1417" w:type="dxa"/>
                  <w:tcBorders>
                    <w:top w:val="nil"/>
                    <w:left w:val="single" w:sz="4" w:space="0" w:color="000000"/>
                    <w:bottom w:val="double" w:sz="6" w:space="0" w:color="000000"/>
                    <w:right w:val="single" w:sz="4" w:space="0" w:color="000000"/>
                  </w:tcBorders>
                  <w:shd w:val="clear" w:color="auto" w:fill="auto"/>
                  <w:vAlign w:val="center"/>
                </w:tcPr>
                <w:p w14:paraId="2CDE1445" w14:textId="77777777" w:rsidR="001B6FDE" w:rsidRPr="00286C35" w:rsidRDefault="00A07054" w:rsidP="00286C35">
                  <w:pPr>
                    <w:suppressAutoHyphens w:val="0"/>
                    <w:rPr>
                      <w:rFonts w:ascii="Arial" w:hAnsi="Arial" w:cs="Arial"/>
                      <w:sz w:val="16"/>
                      <w:szCs w:val="16"/>
                      <w:lang w:eastAsia="es-ES"/>
                    </w:rPr>
                  </w:pPr>
                  <w:r>
                    <w:rPr>
                      <w:rFonts w:ascii="Arial" w:hAnsi="Arial" w:cs="Arial"/>
                      <w:sz w:val="16"/>
                      <w:szCs w:val="16"/>
                      <w:lang w:eastAsia="es-ES"/>
                    </w:rPr>
                    <w:t xml:space="preserve">          MOLT</w:t>
                  </w:r>
                </w:p>
              </w:tc>
              <w:tc>
                <w:tcPr>
                  <w:tcW w:w="1418" w:type="dxa"/>
                  <w:tcBorders>
                    <w:top w:val="nil"/>
                    <w:left w:val="single" w:sz="4" w:space="0" w:color="000000"/>
                    <w:bottom w:val="double" w:sz="6" w:space="0" w:color="000000"/>
                    <w:right w:val="double" w:sz="6" w:space="0" w:color="000000"/>
                  </w:tcBorders>
                  <w:shd w:val="clear" w:color="auto" w:fill="auto"/>
                  <w:vAlign w:val="center"/>
                </w:tcPr>
                <w:p w14:paraId="5EBC71D5" w14:textId="77777777" w:rsidR="001B6FDE" w:rsidRPr="001B6FDE" w:rsidRDefault="00A07054" w:rsidP="001B6FDE">
                  <w:pPr>
                    <w:suppressAutoHyphens w:val="0"/>
                    <w:jc w:val="center"/>
                    <w:rPr>
                      <w:rFonts w:ascii="Arial" w:hAnsi="Arial" w:cs="Arial"/>
                      <w:b/>
                      <w:sz w:val="16"/>
                      <w:szCs w:val="16"/>
                      <w:lang w:eastAsia="es-ES"/>
                    </w:rPr>
                  </w:pPr>
                  <w:r>
                    <w:rPr>
                      <w:rFonts w:ascii="Arial" w:hAnsi="Arial" w:cs="Arial"/>
                      <w:b/>
                      <w:sz w:val="16"/>
                      <w:szCs w:val="16"/>
                      <w:lang w:eastAsia="es-ES"/>
                    </w:rPr>
                    <w:t>INTEL</w:t>
                  </w:r>
                  <w:r w:rsidR="00D221C5">
                    <w:rPr>
                      <w:rFonts w:ascii="Arial" w:hAnsi="Arial" w:cs="Arial"/>
                      <w:b/>
                      <w:sz w:val="16"/>
                      <w:szCs w:val="16"/>
                      <w:lang w:eastAsia="es-ES"/>
                    </w:rPr>
                    <w:t xml:space="preserve"> </w:t>
                  </w:r>
                </w:p>
              </w:tc>
            </w:tr>
          </w:tbl>
          <w:p w14:paraId="71ECA983" w14:textId="77777777" w:rsidR="00286C35" w:rsidRDefault="00286C35">
            <w:pPr>
              <w:snapToGrid w:val="0"/>
              <w:jc w:val="both"/>
              <w:rPr>
                <w:rFonts w:ascii="Tahoma" w:hAnsi="Tahoma" w:cs="Tahoma"/>
                <w:b/>
                <w:sz w:val="16"/>
              </w:rPr>
            </w:pPr>
          </w:p>
          <w:p w14:paraId="1F2FEBD2" w14:textId="77777777" w:rsidR="00286C35" w:rsidRDefault="00286C35">
            <w:pPr>
              <w:snapToGrid w:val="0"/>
              <w:jc w:val="both"/>
              <w:rPr>
                <w:rFonts w:ascii="Tahoma" w:hAnsi="Tahoma" w:cs="Tahoma"/>
                <w:b/>
                <w:sz w:val="16"/>
              </w:rPr>
            </w:pPr>
          </w:p>
          <w:p w14:paraId="0C769A0E" w14:textId="77777777" w:rsidR="00286C35" w:rsidRDefault="00286C35">
            <w:pPr>
              <w:snapToGrid w:val="0"/>
              <w:jc w:val="both"/>
              <w:rPr>
                <w:rFonts w:ascii="Tahoma" w:hAnsi="Tahoma" w:cs="Tahoma"/>
                <w:b/>
                <w:sz w:val="16"/>
              </w:rPr>
            </w:pPr>
          </w:p>
        </w:tc>
      </w:tr>
    </w:tbl>
    <w:p w14:paraId="5FB29675" w14:textId="77777777" w:rsidR="00F14DE7" w:rsidRDefault="00F14DE7">
      <w:pPr>
        <w:rPr>
          <w:rFonts w:ascii="Microsoft Sans Serif" w:hAnsi="Microsoft Sans Serif" w:cs="Microsoft Sans Serif"/>
          <w:sz w:val="20"/>
          <w:szCs w:val="20"/>
        </w:rPr>
      </w:pPr>
    </w:p>
    <w:tbl>
      <w:tblPr>
        <w:tblW w:w="9781" w:type="dxa"/>
        <w:tblInd w:w="108" w:type="dxa"/>
        <w:tblLayout w:type="fixed"/>
        <w:tblLook w:val="0000" w:firstRow="0" w:lastRow="0" w:firstColumn="0" w:lastColumn="0" w:noHBand="0" w:noVBand="0"/>
      </w:tblPr>
      <w:tblGrid>
        <w:gridCol w:w="1134"/>
        <w:gridCol w:w="866"/>
        <w:gridCol w:w="6222"/>
        <w:gridCol w:w="1559"/>
      </w:tblGrid>
      <w:tr w:rsidR="003A472C" w14:paraId="0AF9D7CD" w14:textId="77777777" w:rsidTr="003A472C">
        <w:trPr>
          <w:trHeight w:val="340"/>
        </w:trPr>
        <w:tc>
          <w:tcPr>
            <w:tcW w:w="1134" w:type="dxa"/>
            <w:tcBorders>
              <w:top w:val="single" w:sz="4" w:space="0" w:color="000000"/>
              <w:left w:val="single" w:sz="4" w:space="0" w:color="000000"/>
              <w:bottom w:val="single" w:sz="4" w:space="0" w:color="000000"/>
            </w:tcBorders>
            <w:shd w:val="clear" w:color="auto" w:fill="FFFF99"/>
          </w:tcPr>
          <w:p w14:paraId="6142FACA" w14:textId="77777777" w:rsidR="00F14DE7" w:rsidRDefault="00AC1026" w:rsidP="004874FA">
            <w:pPr>
              <w:spacing w:before="60"/>
              <w:jc w:val="center"/>
              <w:rPr>
                <w:rFonts w:ascii="Microsoft Sans Serif" w:hAnsi="Microsoft Sans Serif" w:cs="Microsoft Sans Serif"/>
                <w:b/>
                <w:sz w:val="18"/>
                <w:szCs w:val="20"/>
              </w:rPr>
            </w:pPr>
            <w:r>
              <w:rPr>
                <w:rFonts w:ascii="Microsoft Sans Serif" w:hAnsi="Microsoft Sans Serif" w:cs="Microsoft Sans Serif"/>
                <w:b/>
                <w:sz w:val="18"/>
                <w:szCs w:val="20"/>
              </w:rPr>
              <w:t>SIGLAS</w:t>
            </w:r>
          </w:p>
        </w:tc>
        <w:tc>
          <w:tcPr>
            <w:tcW w:w="866" w:type="dxa"/>
            <w:tcBorders>
              <w:top w:val="single" w:sz="4" w:space="0" w:color="000000"/>
              <w:left w:val="single" w:sz="4" w:space="0" w:color="000000"/>
              <w:bottom w:val="single" w:sz="4" w:space="0" w:color="000000"/>
            </w:tcBorders>
            <w:shd w:val="clear" w:color="auto" w:fill="FFFF99"/>
            <w:vAlign w:val="center"/>
          </w:tcPr>
          <w:p w14:paraId="619C13FD" w14:textId="77777777" w:rsidR="00F14DE7" w:rsidRDefault="00AC1026">
            <w:pPr>
              <w:jc w:val="center"/>
              <w:rPr>
                <w:rFonts w:ascii="Microsoft Sans Serif" w:hAnsi="Microsoft Sans Serif" w:cs="Microsoft Sans Serif"/>
                <w:b/>
                <w:sz w:val="18"/>
                <w:szCs w:val="20"/>
              </w:rPr>
            </w:pPr>
            <w:r>
              <w:rPr>
                <w:rFonts w:ascii="Microsoft Sans Serif" w:hAnsi="Microsoft Sans Serif" w:cs="Microsoft Sans Serif"/>
                <w:b/>
                <w:sz w:val="18"/>
                <w:szCs w:val="20"/>
              </w:rPr>
              <w:t>H</w:t>
            </w:r>
            <w:r w:rsidR="009B70E3">
              <w:rPr>
                <w:rFonts w:ascii="Microsoft Sans Serif" w:hAnsi="Microsoft Sans Serif" w:cs="Microsoft Sans Serif"/>
                <w:b/>
                <w:sz w:val="18"/>
                <w:szCs w:val="20"/>
              </w:rPr>
              <w:t>/S</w:t>
            </w:r>
            <w:r w:rsidR="00480D1D">
              <w:rPr>
                <w:rFonts w:ascii="Microsoft Sans Serif" w:hAnsi="Microsoft Sans Serif" w:cs="Microsoft Sans Serif"/>
                <w:b/>
                <w:sz w:val="18"/>
                <w:szCs w:val="20"/>
              </w:rPr>
              <w:t>em</w:t>
            </w:r>
            <w:r w:rsidR="009B70E3">
              <w:rPr>
                <w:rStyle w:val="Refdenotaalpie"/>
                <w:rFonts w:ascii="Microsoft Sans Serif" w:hAnsi="Microsoft Sans Serif" w:cs="Microsoft Sans Serif"/>
                <w:b/>
                <w:sz w:val="18"/>
                <w:szCs w:val="20"/>
              </w:rPr>
              <w:footnoteReference w:id="2"/>
            </w:r>
          </w:p>
        </w:tc>
        <w:tc>
          <w:tcPr>
            <w:tcW w:w="6222" w:type="dxa"/>
            <w:tcBorders>
              <w:top w:val="single" w:sz="4" w:space="0" w:color="000000"/>
              <w:left w:val="single" w:sz="4" w:space="0" w:color="000000"/>
              <w:bottom w:val="single" w:sz="4" w:space="0" w:color="000000"/>
            </w:tcBorders>
            <w:shd w:val="clear" w:color="auto" w:fill="FFFF99"/>
            <w:vAlign w:val="center"/>
          </w:tcPr>
          <w:p w14:paraId="3BB7AD5F" w14:textId="77777777" w:rsidR="00F14DE7" w:rsidRDefault="00AC1026">
            <w:pPr>
              <w:jc w:val="center"/>
              <w:rPr>
                <w:rFonts w:ascii="Microsoft Sans Serif" w:hAnsi="Microsoft Sans Serif" w:cs="Microsoft Sans Serif"/>
                <w:b/>
                <w:sz w:val="18"/>
                <w:szCs w:val="20"/>
              </w:rPr>
            </w:pPr>
            <w:r>
              <w:rPr>
                <w:rFonts w:ascii="Microsoft Sans Serif" w:hAnsi="Microsoft Sans Serif" w:cs="Microsoft Sans Serif"/>
                <w:b/>
                <w:sz w:val="18"/>
                <w:szCs w:val="20"/>
              </w:rPr>
              <w:t>MÓDULO</w:t>
            </w:r>
          </w:p>
        </w:tc>
        <w:tc>
          <w:tcPr>
            <w:tcW w:w="1559"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082F4E6" w14:textId="77777777" w:rsidR="00F14DE7" w:rsidRDefault="00AC1026">
            <w:pPr>
              <w:jc w:val="center"/>
            </w:pPr>
            <w:r>
              <w:rPr>
                <w:rFonts w:ascii="Microsoft Sans Serif" w:hAnsi="Microsoft Sans Serif" w:cs="Microsoft Sans Serif"/>
                <w:b/>
                <w:sz w:val="18"/>
                <w:szCs w:val="20"/>
              </w:rPr>
              <w:t>PROFESOR</w:t>
            </w:r>
          </w:p>
        </w:tc>
      </w:tr>
      <w:tr w:rsidR="0057522E" w14:paraId="50D71377"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2DD88873" w14:textId="77777777" w:rsidR="0057522E" w:rsidRDefault="0057522E" w:rsidP="007529C5">
            <w:pPr>
              <w:pStyle w:val="Contenidodelatabla"/>
              <w:jc w:val="center"/>
            </w:pPr>
            <w:r>
              <w:t>AI</w:t>
            </w:r>
          </w:p>
        </w:tc>
        <w:tc>
          <w:tcPr>
            <w:tcW w:w="866" w:type="dxa"/>
            <w:tcBorders>
              <w:top w:val="single" w:sz="4" w:space="0" w:color="000000"/>
              <w:left w:val="single" w:sz="4" w:space="0" w:color="000000"/>
              <w:bottom w:val="single" w:sz="4" w:space="0" w:color="000000"/>
            </w:tcBorders>
            <w:shd w:val="clear" w:color="auto" w:fill="auto"/>
            <w:vAlign w:val="center"/>
          </w:tcPr>
          <w:p w14:paraId="66F7675C" w14:textId="77777777" w:rsidR="0057522E" w:rsidRDefault="0057522E">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9</w:t>
            </w:r>
          </w:p>
        </w:tc>
        <w:tc>
          <w:tcPr>
            <w:tcW w:w="6222" w:type="dxa"/>
            <w:tcBorders>
              <w:top w:val="single" w:sz="4" w:space="0" w:color="000000"/>
              <w:left w:val="single" w:sz="4" w:space="0" w:color="000000"/>
              <w:bottom w:val="single" w:sz="4" w:space="0" w:color="000000"/>
            </w:tcBorders>
            <w:shd w:val="clear" w:color="auto" w:fill="auto"/>
          </w:tcPr>
          <w:p w14:paraId="3C452E7B" w14:textId="77777777" w:rsidR="0057522E" w:rsidRDefault="0057522E" w:rsidP="000E3DAB">
            <w:r>
              <w:t xml:space="preserve">Automatismos industriales.  </w:t>
            </w:r>
            <w:r w:rsidR="00625F09">
              <w:t xml:space="preserve">                         </w:t>
            </w:r>
            <w:r w:rsidR="000E3DAB">
              <w:t xml:space="preserve">        </w:t>
            </w:r>
            <w:r w:rsidR="00625F09">
              <w:t xml:space="preserve">  </w:t>
            </w:r>
            <w:r>
              <w:t>(1º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FA67" w14:textId="77777777" w:rsidR="0057522E" w:rsidRDefault="001B6FDE" w:rsidP="00B21956">
            <w:pPr>
              <w:snapToGrid w:val="0"/>
              <w:rPr>
                <w:rFonts w:ascii="Microsoft Sans Serif" w:hAnsi="Microsoft Sans Serif" w:cs="Microsoft Sans Serif"/>
                <w:sz w:val="18"/>
                <w:szCs w:val="20"/>
              </w:rPr>
            </w:pPr>
            <w:r>
              <w:rPr>
                <w:rFonts w:ascii="Microsoft Sans Serif" w:hAnsi="Microsoft Sans Serif" w:cs="Microsoft Sans Serif"/>
                <w:sz w:val="18"/>
                <w:szCs w:val="20"/>
              </w:rPr>
              <w:t>EL7</w:t>
            </w:r>
            <w:r w:rsidR="006C6B8A">
              <w:rPr>
                <w:rFonts w:ascii="Microsoft Sans Serif" w:hAnsi="Microsoft Sans Serif" w:cs="Microsoft Sans Serif"/>
                <w:sz w:val="18"/>
                <w:szCs w:val="20"/>
              </w:rPr>
              <w:t xml:space="preserve"> </w:t>
            </w:r>
            <w:r w:rsidR="002765E2">
              <w:rPr>
                <w:rFonts w:ascii="Microsoft Sans Serif" w:hAnsi="Microsoft Sans Serif" w:cs="Microsoft Sans Serif"/>
                <w:sz w:val="18"/>
                <w:szCs w:val="20"/>
              </w:rPr>
              <w:t>/EL2</w:t>
            </w:r>
          </w:p>
        </w:tc>
      </w:tr>
      <w:tr w:rsidR="0057522E" w14:paraId="0BD57AD7"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66129219" w14:textId="77777777" w:rsidR="0057522E" w:rsidRDefault="0057522E" w:rsidP="007529C5">
            <w:pPr>
              <w:pStyle w:val="Contenidodelatabla"/>
              <w:jc w:val="center"/>
            </w:pPr>
            <w:r>
              <w:t>IEI</w:t>
            </w:r>
          </w:p>
        </w:tc>
        <w:tc>
          <w:tcPr>
            <w:tcW w:w="866" w:type="dxa"/>
            <w:tcBorders>
              <w:top w:val="single" w:sz="4" w:space="0" w:color="000000"/>
              <w:left w:val="single" w:sz="4" w:space="0" w:color="000000"/>
              <w:bottom w:val="single" w:sz="4" w:space="0" w:color="000000"/>
            </w:tcBorders>
            <w:shd w:val="clear" w:color="auto" w:fill="auto"/>
            <w:vAlign w:val="center"/>
          </w:tcPr>
          <w:p w14:paraId="717BA910" w14:textId="77777777" w:rsidR="0057522E" w:rsidRDefault="0057522E">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9</w:t>
            </w:r>
          </w:p>
        </w:tc>
        <w:tc>
          <w:tcPr>
            <w:tcW w:w="6222" w:type="dxa"/>
            <w:tcBorders>
              <w:top w:val="single" w:sz="4" w:space="0" w:color="000000"/>
              <w:left w:val="single" w:sz="4" w:space="0" w:color="000000"/>
              <w:bottom w:val="single" w:sz="4" w:space="0" w:color="000000"/>
            </w:tcBorders>
            <w:shd w:val="clear" w:color="auto" w:fill="auto"/>
          </w:tcPr>
          <w:p w14:paraId="3011BECE" w14:textId="77777777" w:rsidR="0057522E" w:rsidRDefault="0057522E" w:rsidP="00C91470">
            <w:r>
              <w:t xml:space="preserve">Instalaciones eléctricas interiores </w:t>
            </w:r>
            <w:r w:rsidR="00625F09">
              <w:t xml:space="preserve">                 </w:t>
            </w:r>
            <w:r w:rsidR="000E3DAB">
              <w:t xml:space="preserve">         </w:t>
            </w:r>
            <w:r w:rsidR="00625F09">
              <w:t xml:space="preserve"> </w:t>
            </w:r>
            <w:r>
              <w:t>(1º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9F35" w14:textId="77777777" w:rsidR="0057522E" w:rsidRDefault="00A4107D">
            <w:pPr>
              <w:snapToGrid w:val="0"/>
              <w:rPr>
                <w:rFonts w:ascii="Microsoft Sans Serif" w:hAnsi="Microsoft Sans Serif" w:cs="Microsoft Sans Serif"/>
                <w:sz w:val="18"/>
                <w:szCs w:val="20"/>
              </w:rPr>
            </w:pPr>
            <w:r>
              <w:rPr>
                <w:rFonts w:ascii="Microsoft Sans Serif" w:hAnsi="Microsoft Sans Serif" w:cs="Microsoft Sans Serif"/>
                <w:sz w:val="18"/>
                <w:szCs w:val="20"/>
              </w:rPr>
              <w:t>ER2</w:t>
            </w:r>
            <w:r w:rsidR="002765E2">
              <w:rPr>
                <w:rFonts w:ascii="Microsoft Sans Serif" w:hAnsi="Microsoft Sans Serif" w:cs="Microsoft Sans Serif"/>
                <w:sz w:val="18"/>
                <w:szCs w:val="20"/>
              </w:rPr>
              <w:t>/EL2</w:t>
            </w:r>
          </w:p>
        </w:tc>
      </w:tr>
      <w:tr w:rsidR="00625F09" w14:paraId="2410F645"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17D641A1" w14:textId="77777777" w:rsidR="00625F09" w:rsidRDefault="00625F09" w:rsidP="007529C5">
            <w:pPr>
              <w:pStyle w:val="Contenidodelatabla"/>
              <w:jc w:val="center"/>
            </w:pPr>
            <w:r>
              <w:t>ELE</w:t>
            </w:r>
          </w:p>
        </w:tc>
        <w:tc>
          <w:tcPr>
            <w:tcW w:w="866" w:type="dxa"/>
            <w:tcBorders>
              <w:top w:val="single" w:sz="4" w:space="0" w:color="000000"/>
              <w:left w:val="single" w:sz="4" w:space="0" w:color="000000"/>
              <w:bottom w:val="single" w:sz="4" w:space="0" w:color="000000"/>
            </w:tcBorders>
            <w:shd w:val="clear" w:color="auto" w:fill="auto"/>
            <w:vAlign w:val="center"/>
          </w:tcPr>
          <w:p w14:paraId="11A087D2" w14:textId="77777777" w:rsidR="00625F09" w:rsidRDefault="00625F09" w:rsidP="00C91470">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3</w:t>
            </w:r>
          </w:p>
        </w:tc>
        <w:tc>
          <w:tcPr>
            <w:tcW w:w="6222" w:type="dxa"/>
            <w:tcBorders>
              <w:top w:val="single" w:sz="4" w:space="0" w:color="000000"/>
              <w:left w:val="single" w:sz="4" w:space="0" w:color="000000"/>
              <w:bottom w:val="single" w:sz="4" w:space="0" w:color="000000"/>
            </w:tcBorders>
            <w:shd w:val="clear" w:color="auto" w:fill="auto"/>
          </w:tcPr>
          <w:p w14:paraId="56873DF5" w14:textId="77777777" w:rsidR="00625F09" w:rsidRDefault="00625F09" w:rsidP="00C91470">
            <w:r>
              <w:t xml:space="preserve">Electrónica                                                     </w:t>
            </w:r>
            <w:r w:rsidR="000E3DAB">
              <w:t xml:space="preserve">        </w:t>
            </w:r>
            <w:r>
              <w:t xml:space="preserve">  (1º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C276" w14:textId="77777777" w:rsidR="00625F09" w:rsidRDefault="00B21956" w:rsidP="00C91470">
            <w:pPr>
              <w:snapToGrid w:val="0"/>
              <w:rPr>
                <w:rFonts w:ascii="Microsoft Sans Serif" w:hAnsi="Microsoft Sans Serif" w:cs="Microsoft Sans Serif"/>
                <w:sz w:val="18"/>
                <w:szCs w:val="20"/>
              </w:rPr>
            </w:pPr>
            <w:r>
              <w:rPr>
                <w:rFonts w:ascii="Microsoft Sans Serif" w:hAnsi="Microsoft Sans Serif" w:cs="Microsoft Sans Serif"/>
                <w:sz w:val="18"/>
                <w:szCs w:val="20"/>
              </w:rPr>
              <w:t>ER1</w:t>
            </w:r>
          </w:p>
        </w:tc>
      </w:tr>
      <w:tr w:rsidR="00625F09" w14:paraId="18CF001B"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39C480E5" w14:textId="77777777" w:rsidR="00625F09" w:rsidRDefault="00625F09" w:rsidP="007529C5">
            <w:pPr>
              <w:pStyle w:val="Contenidodelatabla"/>
              <w:jc w:val="center"/>
            </w:pPr>
            <w:r>
              <w:t>ELT</w:t>
            </w:r>
          </w:p>
        </w:tc>
        <w:tc>
          <w:tcPr>
            <w:tcW w:w="866" w:type="dxa"/>
            <w:tcBorders>
              <w:top w:val="single" w:sz="4" w:space="0" w:color="000000"/>
              <w:left w:val="single" w:sz="4" w:space="0" w:color="000000"/>
              <w:bottom w:val="single" w:sz="4" w:space="0" w:color="000000"/>
            </w:tcBorders>
            <w:shd w:val="clear" w:color="auto" w:fill="auto"/>
            <w:vAlign w:val="center"/>
          </w:tcPr>
          <w:p w14:paraId="4291A423" w14:textId="77777777" w:rsidR="00625F09" w:rsidRDefault="00625F09" w:rsidP="00C91470">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6</w:t>
            </w:r>
          </w:p>
        </w:tc>
        <w:tc>
          <w:tcPr>
            <w:tcW w:w="6222" w:type="dxa"/>
            <w:tcBorders>
              <w:top w:val="single" w:sz="4" w:space="0" w:color="000000"/>
              <w:left w:val="single" w:sz="4" w:space="0" w:color="000000"/>
              <w:bottom w:val="single" w:sz="4" w:space="0" w:color="000000"/>
            </w:tcBorders>
            <w:shd w:val="clear" w:color="auto" w:fill="auto"/>
          </w:tcPr>
          <w:p w14:paraId="6852AF79" w14:textId="77777777" w:rsidR="00625F09" w:rsidRDefault="00625F09" w:rsidP="00C91470">
            <w:r>
              <w:t xml:space="preserve">Electrotecnia                                                   </w:t>
            </w:r>
            <w:r w:rsidR="000E3DAB">
              <w:t xml:space="preserve">        </w:t>
            </w:r>
            <w:r>
              <w:t xml:space="preserve"> (1º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B037" w14:textId="77777777" w:rsidR="00625F09" w:rsidRDefault="00F2281B" w:rsidP="00C91470">
            <w:pPr>
              <w:snapToGrid w:val="0"/>
              <w:rPr>
                <w:rFonts w:ascii="Microsoft Sans Serif" w:hAnsi="Microsoft Sans Serif" w:cs="Microsoft Sans Serif"/>
                <w:sz w:val="18"/>
                <w:szCs w:val="20"/>
              </w:rPr>
            </w:pPr>
            <w:r>
              <w:rPr>
                <w:rFonts w:ascii="Microsoft Sans Serif" w:hAnsi="Microsoft Sans Serif" w:cs="Microsoft Sans Serif"/>
                <w:sz w:val="18"/>
                <w:szCs w:val="20"/>
              </w:rPr>
              <w:t>EL5</w:t>
            </w:r>
            <w:r w:rsidR="00B21956">
              <w:rPr>
                <w:rFonts w:ascii="Microsoft Sans Serif" w:hAnsi="Microsoft Sans Serif" w:cs="Microsoft Sans Serif"/>
                <w:sz w:val="18"/>
                <w:szCs w:val="20"/>
              </w:rPr>
              <w:t>( TUTOR)</w:t>
            </w:r>
          </w:p>
        </w:tc>
      </w:tr>
      <w:tr w:rsidR="00625F09" w14:paraId="605B7F0E"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5843C248" w14:textId="77777777" w:rsidR="00625F09" w:rsidRDefault="00625F09" w:rsidP="007529C5">
            <w:pPr>
              <w:pStyle w:val="Contenidodelatabla"/>
              <w:jc w:val="center"/>
            </w:pPr>
            <w:r>
              <w:t>FOL</w:t>
            </w:r>
          </w:p>
        </w:tc>
        <w:tc>
          <w:tcPr>
            <w:tcW w:w="866" w:type="dxa"/>
            <w:tcBorders>
              <w:top w:val="single" w:sz="4" w:space="0" w:color="000000"/>
              <w:left w:val="single" w:sz="4" w:space="0" w:color="000000"/>
              <w:bottom w:val="single" w:sz="4" w:space="0" w:color="000000"/>
            </w:tcBorders>
            <w:shd w:val="clear" w:color="auto" w:fill="auto"/>
            <w:vAlign w:val="center"/>
          </w:tcPr>
          <w:p w14:paraId="3A812005" w14:textId="77777777" w:rsidR="00625F09" w:rsidRDefault="00625F09" w:rsidP="00C91470">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3</w:t>
            </w:r>
          </w:p>
        </w:tc>
        <w:tc>
          <w:tcPr>
            <w:tcW w:w="6222" w:type="dxa"/>
            <w:tcBorders>
              <w:top w:val="single" w:sz="4" w:space="0" w:color="000000"/>
              <w:left w:val="single" w:sz="4" w:space="0" w:color="000000"/>
              <w:bottom w:val="single" w:sz="4" w:space="0" w:color="000000"/>
            </w:tcBorders>
            <w:shd w:val="clear" w:color="auto" w:fill="auto"/>
          </w:tcPr>
          <w:p w14:paraId="06B62DD2" w14:textId="77777777" w:rsidR="00625F09" w:rsidRDefault="00625F09" w:rsidP="00C91470">
            <w:r>
              <w:t xml:space="preserve">Formación y orientación laboral.                    </w:t>
            </w:r>
            <w:r w:rsidR="000E3DAB">
              <w:t xml:space="preserve">       </w:t>
            </w:r>
            <w:r>
              <w:t xml:space="preserve"> (1º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8824" w14:textId="77777777" w:rsidR="00625F09" w:rsidRDefault="00A4107D" w:rsidP="00C91470">
            <w:pPr>
              <w:snapToGrid w:val="0"/>
              <w:rPr>
                <w:rFonts w:ascii="Microsoft Sans Serif" w:hAnsi="Microsoft Sans Serif" w:cs="Microsoft Sans Serif"/>
                <w:sz w:val="18"/>
                <w:szCs w:val="20"/>
              </w:rPr>
            </w:pPr>
            <w:r>
              <w:rPr>
                <w:rFonts w:ascii="Microsoft Sans Serif" w:hAnsi="Microsoft Sans Serif" w:cs="Microsoft Sans Serif"/>
                <w:sz w:val="18"/>
                <w:szCs w:val="20"/>
              </w:rPr>
              <w:t>FOL</w:t>
            </w:r>
          </w:p>
        </w:tc>
      </w:tr>
      <w:tr w:rsidR="00625F09" w14:paraId="0B010657"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31261BD8" w14:textId="77777777" w:rsidR="00625F09" w:rsidRDefault="00625F09" w:rsidP="007529C5">
            <w:pPr>
              <w:pStyle w:val="Contenidodelatabla"/>
              <w:jc w:val="center"/>
            </w:pPr>
            <w:r>
              <w:t>DIS</w:t>
            </w:r>
          </w:p>
        </w:tc>
        <w:tc>
          <w:tcPr>
            <w:tcW w:w="866" w:type="dxa"/>
            <w:tcBorders>
              <w:top w:val="single" w:sz="4" w:space="0" w:color="000000"/>
              <w:left w:val="single" w:sz="4" w:space="0" w:color="000000"/>
              <w:bottom w:val="single" w:sz="4" w:space="0" w:color="000000"/>
            </w:tcBorders>
            <w:shd w:val="clear" w:color="auto" w:fill="auto"/>
            <w:vAlign w:val="center"/>
          </w:tcPr>
          <w:p w14:paraId="1E070C8E" w14:textId="77777777" w:rsidR="00625F09" w:rsidRDefault="00625F09" w:rsidP="00C91470">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6</w:t>
            </w:r>
          </w:p>
        </w:tc>
        <w:tc>
          <w:tcPr>
            <w:tcW w:w="6222" w:type="dxa"/>
            <w:tcBorders>
              <w:top w:val="single" w:sz="4" w:space="0" w:color="000000"/>
              <w:left w:val="single" w:sz="4" w:space="0" w:color="000000"/>
              <w:bottom w:val="single" w:sz="4" w:space="0" w:color="000000"/>
            </w:tcBorders>
            <w:shd w:val="clear" w:color="auto" w:fill="auto"/>
          </w:tcPr>
          <w:p w14:paraId="0F796A52" w14:textId="77777777" w:rsidR="00625F09" w:rsidRDefault="00625F09" w:rsidP="00C91470">
            <w:r>
              <w:t xml:space="preserve">Instalaciones de distribución                           </w:t>
            </w:r>
            <w:r w:rsidR="000E3DAB">
              <w:t xml:space="preserve">       </w:t>
            </w:r>
            <w:r>
              <w:t xml:space="preserve"> (2º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913F" w14:textId="77777777" w:rsidR="00625F09" w:rsidRDefault="00625F09" w:rsidP="00C91470">
            <w:pPr>
              <w:snapToGrid w:val="0"/>
              <w:rPr>
                <w:rFonts w:ascii="Microsoft Sans Serif" w:hAnsi="Microsoft Sans Serif" w:cs="Microsoft Sans Serif"/>
                <w:sz w:val="18"/>
                <w:szCs w:val="20"/>
              </w:rPr>
            </w:pPr>
            <w:r>
              <w:rPr>
                <w:rFonts w:ascii="Microsoft Sans Serif" w:hAnsi="Microsoft Sans Serif" w:cs="Microsoft Sans Serif"/>
                <w:sz w:val="18"/>
                <w:szCs w:val="20"/>
              </w:rPr>
              <w:t>EL1</w:t>
            </w:r>
          </w:p>
        </w:tc>
      </w:tr>
      <w:tr w:rsidR="00625F09" w14:paraId="037EDAF6"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415CF306" w14:textId="77777777" w:rsidR="00625F09" w:rsidRDefault="00625F09" w:rsidP="007529C5">
            <w:pPr>
              <w:pStyle w:val="Contenidodelatabla"/>
              <w:spacing w:before="100"/>
              <w:jc w:val="center"/>
            </w:pPr>
            <w:r>
              <w:t>INTEL</w:t>
            </w:r>
          </w:p>
        </w:tc>
        <w:tc>
          <w:tcPr>
            <w:tcW w:w="866" w:type="dxa"/>
            <w:tcBorders>
              <w:top w:val="single" w:sz="4" w:space="0" w:color="000000"/>
              <w:left w:val="single" w:sz="4" w:space="0" w:color="000000"/>
              <w:bottom w:val="single" w:sz="4" w:space="0" w:color="000000"/>
            </w:tcBorders>
            <w:shd w:val="clear" w:color="auto" w:fill="auto"/>
            <w:vAlign w:val="center"/>
          </w:tcPr>
          <w:p w14:paraId="25E40898" w14:textId="77777777" w:rsidR="00625F09" w:rsidRDefault="00625F09">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5</w:t>
            </w:r>
          </w:p>
        </w:tc>
        <w:tc>
          <w:tcPr>
            <w:tcW w:w="6222" w:type="dxa"/>
            <w:tcBorders>
              <w:top w:val="single" w:sz="4" w:space="0" w:color="000000"/>
              <w:left w:val="single" w:sz="4" w:space="0" w:color="000000"/>
              <w:bottom w:val="single" w:sz="4" w:space="0" w:color="000000"/>
            </w:tcBorders>
            <w:shd w:val="clear" w:color="auto" w:fill="auto"/>
          </w:tcPr>
          <w:p w14:paraId="382A79C6" w14:textId="77777777" w:rsidR="00625F09" w:rsidRDefault="00625F09" w:rsidP="00C91470">
            <w:r>
              <w:t xml:space="preserve">Infraestructuras comunes de telecomunicación en viviendas y edificios.                                                          </w:t>
            </w:r>
            <w:r w:rsidR="000E3DAB">
              <w:t xml:space="preserve">       </w:t>
            </w:r>
            <w:r>
              <w:t xml:space="preserve"> (2º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7081" w14:textId="77777777" w:rsidR="00625F09" w:rsidRDefault="000B6166">
            <w:pPr>
              <w:snapToGrid w:val="0"/>
              <w:rPr>
                <w:rFonts w:ascii="Microsoft Sans Serif" w:hAnsi="Microsoft Sans Serif" w:cs="Microsoft Sans Serif"/>
                <w:sz w:val="18"/>
                <w:szCs w:val="20"/>
              </w:rPr>
            </w:pPr>
            <w:r>
              <w:rPr>
                <w:rFonts w:ascii="Microsoft Sans Serif" w:hAnsi="Microsoft Sans Serif" w:cs="Microsoft Sans Serif"/>
                <w:sz w:val="18"/>
                <w:szCs w:val="20"/>
              </w:rPr>
              <w:t>EL6 (TUTOR)</w:t>
            </w:r>
          </w:p>
        </w:tc>
      </w:tr>
      <w:tr w:rsidR="00625F09" w14:paraId="33BB4053"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34A2B788" w14:textId="77777777" w:rsidR="00625F09" w:rsidRDefault="00625F09" w:rsidP="007529C5">
            <w:pPr>
              <w:pStyle w:val="Contenidodelatabla"/>
              <w:jc w:val="center"/>
            </w:pPr>
            <w:r>
              <w:t>IDO</w:t>
            </w:r>
          </w:p>
        </w:tc>
        <w:tc>
          <w:tcPr>
            <w:tcW w:w="866" w:type="dxa"/>
            <w:tcBorders>
              <w:top w:val="single" w:sz="4" w:space="0" w:color="000000"/>
              <w:left w:val="single" w:sz="4" w:space="0" w:color="000000"/>
              <w:bottom w:val="single" w:sz="4" w:space="0" w:color="000000"/>
            </w:tcBorders>
            <w:shd w:val="clear" w:color="auto" w:fill="auto"/>
            <w:vAlign w:val="center"/>
          </w:tcPr>
          <w:p w14:paraId="61679DAB" w14:textId="77777777" w:rsidR="00625F09" w:rsidRDefault="00625F09">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5</w:t>
            </w:r>
          </w:p>
        </w:tc>
        <w:tc>
          <w:tcPr>
            <w:tcW w:w="6222" w:type="dxa"/>
            <w:tcBorders>
              <w:top w:val="single" w:sz="4" w:space="0" w:color="000000"/>
              <w:left w:val="single" w:sz="4" w:space="0" w:color="000000"/>
              <w:bottom w:val="single" w:sz="4" w:space="0" w:color="000000"/>
            </w:tcBorders>
            <w:shd w:val="clear" w:color="auto" w:fill="auto"/>
          </w:tcPr>
          <w:p w14:paraId="5F188AFA" w14:textId="77777777" w:rsidR="00625F09" w:rsidRDefault="00625F09" w:rsidP="000E3DAB">
            <w:r>
              <w:t xml:space="preserve">Instalaciones domóticas.                                      </w:t>
            </w:r>
            <w:r w:rsidR="000E3DAB">
              <w:t xml:space="preserve">  </w:t>
            </w:r>
            <w:r>
              <w:t xml:space="preserve"> (2º IEA)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7B33" w14:textId="77777777" w:rsidR="00625F09" w:rsidRDefault="000E3DAB">
            <w:pPr>
              <w:snapToGrid w:val="0"/>
              <w:rPr>
                <w:rFonts w:ascii="Microsoft Sans Serif" w:hAnsi="Microsoft Sans Serif" w:cs="Microsoft Sans Serif"/>
                <w:sz w:val="18"/>
                <w:szCs w:val="20"/>
              </w:rPr>
            </w:pPr>
            <w:r>
              <w:rPr>
                <w:rFonts w:ascii="Microsoft Sans Serif" w:hAnsi="Microsoft Sans Serif" w:cs="Microsoft Sans Serif"/>
                <w:sz w:val="18"/>
                <w:szCs w:val="20"/>
              </w:rPr>
              <w:t>EL3</w:t>
            </w:r>
          </w:p>
        </w:tc>
      </w:tr>
      <w:tr w:rsidR="00625F09" w14:paraId="77EA1C5B"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319F801A" w14:textId="77777777" w:rsidR="00625F09" w:rsidRDefault="00625F09" w:rsidP="007529C5">
            <w:pPr>
              <w:pStyle w:val="Contenidodelatabla"/>
              <w:jc w:val="center"/>
            </w:pPr>
            <w:r>
              <w:t>ISOL</w:t>
            </w:r>
          </w:p>
        </w:tc>
        <w:tc>
          <w:tcPr>
            <w:tcW w:w="866" w:type="dxa"/>
            <w:tcBorders>
              <w:top w:val="single" w:sz="4" w:space="0" w:color="000000"/>
              <w:left w:val="single" w:sz="4" w:space="0" w:color="000000"/>
              <w:bottom w:val="single" w:sz="4" w:space="0" w:color="000000"/>
            </w:tcBorders>
            <w:shd w:val="clear" w:color="auto" w:fill="auto"/>
            <w:vAlign w:val="center"/>
          </w:tcPr>
          <w:p w14:paraId="4F023804" w14:textId="77777777" w:rsidR="00625F09" w:rsidRDefault="00625F09">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2</w:t>
            </w:r>
          </w:p>
        </w:tc>
        <w:tc>
          <w:tcPr>
            <w:tcW w:w="6222" w:type="dxa"/>
            <w:tcBorders>
              <w:top w:val="single" w:sz="4" w:space="0" w:color="000000"/>
              <w:left w:val="single" w:sz="4" w:space="0" w:color="000000"/>
              <w:bottom w:val="single" w:sz="4" w:space="0" w:color="000000"/>
            </w:tcBorders>
            <w:shd w:val="clear" w:color="auto" w:fill="auto"/>
          </w:tcPr>
          <w:p w14:paraId="232BD1BD" w14:textId="77777777" w:rsidR="00625F09" w:rsidRDefault="00625F09" w:rsidP="00C91470">
            <w:r>
              <w:t>Instalaciones solares fotovoltaicas.                         (2º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02CB" w14:textId="77777777" w:rsidR="00625F09" w:rsidRDefault="00B21956" w:rsidP="000B6166">
            <w:pPr>
              <w:snapToGrid w:val="0"/>
              <w:rPr>
                <w:rFonts w:ascii="Microsoft Sans Serif" w:hAnsi="Microsoft Sans Serif" w:cs="Microsoft Sans Serif"/>
                <w:sz w:val="18"/>
                <w:szCs w:val="20"/>
              </w:rPr>
            </w:pPr>
            <w:r>
              <w:rPr>
                <w:rFonts w:ascii="Microsoft Sans Serif" w:hAnsi="Microsoft Sans Serif" w:cs="Microsoft Sans Serif"/>
                <w:sz w:val="18"/>
                <w:szCs w:val="20"/>
              </w:rPr>
              <w:t>EL6</w:t>
            </w:r>
            <w:r w:rsidR="006C6B8A">
              <w:rPr>
                <w:rFonts w:ascii="Microsoft Sans Serif" w:hAnsi="Microsoft Sans Serif" w:cs="Microsoft Sans Serif"/>
                <w:sz w:val="18"/>
                <w:szCs w:val="20"/>
              </w:rPr>
              <w:t xml:space="preserve">   </w:t>
            </w:r>
          </w:p>
        </w:tc>
      </w:tr>
      <w:tr w:rsidR="00625F09" w14:paraId="14E7213F"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6B4EBD80" w14:textId="77777777" w:rsidR="00625F09" w:rsidRDefault="00625F09" w:rsidP="007529C5">
            <w:pPr>
              <w:pStyle w:val="Contenidodelatabla"/>
              <w:jc w:val="center"/>
            </w:pPr>
            <w:r>
              <w:t>EIE</w:t>
            </w:r>
          </w:p>
        </w:tc>
        <w:tc>
          <w:tcPr>
            <w:tcW w:w="866" w:type="dxa"/>
            <w:tcBorders>
              <w:top w:val="single" w:sz="4" w:space="0" w:color="000000"/>
              <w:left w:val="single" w:sz="4" w:space="0" w:color="000000"/>
              <w:bottom w:val="single" w:sz="4" w:space="0" w:color="000000"/>
            </w:tcBorders>
            <w:shd w:val="clear" w:color="auto" w:fill="auto"/>
            <w:vAlign w:val="center"/>
          </w:tcPr>
          <w:p w14:paraId="46C8CDD0" w14:textId="77777777" w:rsidR="00625F09" w:rsidRDefault="00625F09">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4</w:t>
            </w:r>
          </w:p>
        </w:tc>
        <w:tc>
          <w:tcPr>
            <w:tcW w:w="6222" w:type="dxa"/>
            <w:tcBorders>
              <w:top w:val="single" w:sz="4" w:space="0" w:color="000000"/>
              <w:left w:val="single" w:sz="4" w:space="0" w:color="000000"/>
              <w:bottom w:val="single" w:sz="4" w:space="0" w:color="000000"/>
            </w:tcBorders>
            <w:shd w:val="clear" w:color="auto" w:fill="auto"/>
          </w:tcPr>
          <w:p w14:paraId="208C7736" w14:textId="77777777" w:rsidR="00625F09" w:rsidRDefault="00625F09" w:rsidP="00C91470">
            <w:r>
              <w:t>Empresa e iniciativa emprendedora.                       (2º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1381" w14:textId="77777777" w:rsidR="00625F09" w:rsidRDefault="00A4107D">
            <w:pPr>
              <w:snapToGrid w:val="0"/>
              <w:rPr>
                <w:rFonts w:ascii="Microsoft Sans Serif" w:hAnsi="Microsoft Sans Serif" w:cs="Microsoft Sans Serif"/>
                <w:sz w:val="18"/>
                <w:szCs w:val="20"/>
              </w:rPr>
            </w:pPr>
            <w:r>
              <w:rPr>
                <w:rFonts w:ascii="Microsoft Sans Serif" w:hAnsi="Microsoft Sans Serif" w:cs="Microsoft Sans Serif"/>
                <w:sz w:val="18"/>
                <w:szCs w:val="20"/>
              </w:rPr>
              <w:t>FOL</w:t>
            </w:r>
          </w:p>
        </w:tc>
      </w:tr>
      <w:tr w:rsidR="00625F09" w14:paraId="7089F488"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01F31827" w14:textId="77777777" w:rsidR="00625F09" w:rsidRDefault="00625F09" w:rsidP="007529C5">
            <w:pPr>
              <w:pStyle w:val="Contenidodelatabla"/>
              <w:jc w:val="center"/>
            </w:pPr>
            <w:r>
              <w:t>LCONF</w:t>
            </w:r>
          </w:p>
        </w:tc>
        <w:tc>
          <w:tcPr>
            <w:tcW w:w="866" w:type="dxa"/>
            <w:tcBorders>
              <w:top w:val="single" w:sz="4" w:space="0" w:color="000000"/>
              <w:left w:val="single" w:sz="4" w:space="0" w:color="000000"/>
              <w:bottom w:val="single" w:sz="4" w:space="0" w:color="000000"/>
            </w:tcBorders>
            <w:shd w:val="clear" w:color="auto" w:fill="auto"/>
            <w:vAlign w:val="center"/>
          </w:tcPr>
          <w:p w14:paraId="65F22E5D" w14:textId="77777777" w:rsidR="00625F09" w:rsidRDefault="00625F09">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3</w:t>
            </w:r>
          </w:p>
        </w:tc>
        <w:tc>
          <w:tcPr>
            <w:tcW w:w="6222" w:type="dxa"/>
            <w:tcBorders>
              <w:top w:val="single" w:sz="4" w:space="0" w:color="000000"/>
              <w:left w:val="single" w:sz="4" w:space="0" w:color="000000"/>
              <w:bottom w:val="single" w:sz="4" w:space="0" w:color="000000"/>
            </w:tcBorders>
            <w:shd w:val="clear" w:color="auto" w:fill="auto"/>
          </w:tcPr>
          <w:p w14:paraId="16E98759" w14:textId="77777777" w:rsidR="00625F09" w:rsidRDefault="00625F09" w:rsidP="00625F09">
            <w:r>
              <w:t>Libre configuración ( Asociada a I. Domóticas)     (2º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187B" w14:textId="77777777" w:rsidR="00625F09" w:rsidRDefault="00CB04AD">
            <w:pPr>
              <w:snapToGrid w:val="0"/>
              <w:rPr>
                <w:rFonts w:ascii="Microsoft Sans Serif" w:hAnsi="Microsoft Sans Serif" w:cs="Microsoft Sans Serif"/>
                <w:sz w:val="18"/>
                <w:szCs w:val="20"/>
              </w:rPr>
            </w:pPr>
            <w:r>
              <w:rPr>
                <w:rFonts w:ascii="Microsoft Sans Serif" w:hAnsi="Microsoft Sans Serif" w:cs="Microsoft Sans Serif"/>
                <w:sz w:val="18"/>
                <w:szCs w:val="20"/>
              </w:rPr>
              <w:t>EL</w:t>
            </w:r>
            <w:r w:rsidR="000B6166">
              <w:rPr>
                <w:rFonts w:ascii="Microsoft Sans Serif" w:hAnsi="Microsoft Sans Serif" w:cs="Microsoft Sans Serif"/>
                <w:sz w:val="18"/>
                <w:szCs w:val="20"/>
              </w:rPr>
              <w:t>E</w:t>
            </w:r>
            <w:r w:rsidR="002765E2">
              <w:rPr>
                <w:rFonts w:ascii="Microsoft Sans Serif" w:hAnsi="Microsoft Sans Serif" w:cs="Microsoft Sans Serif"/>
                <w:sz w:val="18"/>
                <w:szCs w:val="20"/>
              </w:rPr>
              <w:t>3/ ELE4/ELE6</w:t>
            </w:r>
          </w:p>
        </w:tc>
      </w:tr>
      <w:tr w:rsidR="00625F09" w14:paraId="7B8A1253"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7776FB0A" w14:textId="77777777" w:rsidR="00625F09" w:rsidRDefault="00625F09" w:rsidP="007529C5">
            <w:pPr>
              <w:pStyle w:val="Contenidodelatabla"/>
              <w:jc w:val="center"/>
            </w:pPr>
            <w:r>
              <w:t>FCT</w:t>
            </w:r>
          </w:p>
        </w:tc>
        <w:tc>
          <w:tcPr>
            <w:tcW w:w="866" w:type="dxa"/>
            <w:tcBorders>
              <w:top w:val="single" w:sz="4" w:space="0" w:color="000000"/>
              <w:left w:val="single" w:sz="4" w:space="0" w:color="000000"/>
              <w:bottom w:val="single" w:sz="4" w:space="0" w:color="000000"/>
            </w:tcBorders>
            <w:shd w:val="clear" w:color="auto" w:fill="auto"/>
            <w:vAlign w:val="center"/>
          </w:tcPr>
          <w:p w14:paraId="2A89B5BB" w14:textId="77777777" w:rsidR="00625F09" w:rsidRDefault="009B70E3" w:rsidP="00C91470">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410</w:t>
            </w:r>
          </w:p>
        </w:tc>
        <w:tc>
          <w:tcPr>
            <w:tcW w:w="6222" w:type="dxa"/>
            <w:tcBorders>
              <w:top w:val="single" w:sz="4" w:space="0" w:color="000000"/>
              <w:left w:val="single" w:sz="4" w:space="0" w:color="000000"/>
              <w:bottom w:val="single" w:sz="4" w:space="0" w:color="000000"/>
            </w:tcBorders>
            <w:shd w:val="clear" w:color="auto" w:fill="auto"/>
          </w:tcPr>
          <w:p w14:paraId="000D8D98" w14:textId="77777777" w:rsidR="00625F09" w:rsidRDefault="00625F09" w:rsidP="00C91470">
            <w:r>
              <w:t>Formación en centros de trabajo.                            (2º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BEB6" w14:textId="77777777" w:rsidR="00625F09" w:rsidRDefault="002765E2" w:rsidP="002765E2">
            <w:pPr>
              <w:snapToGrid w:val="0"/>
              <w:rPr>
                <w:rFonts w:ascii="Microsoft Sans Serif" w:hAnsi="Microsoft Sans Serif" w:cs="Microsoft Sans Serif"/>
                <w:sz w:val="18"/>
                <w:szCs w:val="20"/>
              </w:rPr>
            </w:pPr>
            <w:r>
              <w:rPr>
                <w:rFonts w:ascii="Microsoft Sans Serif" w:hAnsi="Microsoft Sans Serif" w:cs="Microsoft Sans Serif"/>
                <w:sz w:val="18"/>
                <w:szCs w:val="20"/>
              </w:rPr>
              <w:t>FOL</w:t>
            </w:r>
          </w:p>
        </w:tc>
      </w:tr>
      <w:tr w:rsidR="00F2281B" w14:paraId="4436B2F0" w14:textId="77777777" w:rsidTr="003B783F">
        <w:trPr>
          <w:trHeight w:val="340"/>
        </w:trPr>
        <w:tc>
          <w:tcPr>
            <w:tcW w:w="1134" w:type="dxa"/>
            <w:tcBorders>
              <w:top w:val="single" w:sz="4" w:space="0" w:color="000000"/>
              <w:left w:val="single" w:sz="4" w:space="0" w:color="000000"/>
              <w:bottom w:val="single" w:sz="4" w:space="0" w:color="000000"/>
            </w:tcBorders>
            <w:shd w:val="clear" w:color="auto" w:fill="auto"/>
          </w:tcPr>
          <w:p w14:paraId="7AEDE931" w14:textId="77777777" w:rsidR="00F2281B" w:rsidRDefault="00F2281B" w:rsidP="007529C5">
            <w:pPr>
              <w:pStyle w:val="Contenidodelatabla"/>
              <w:jc w:val="center"/>
            </w:pPr>
            <w:r>
              <w:t xml:space="preserve">MQ </w:t>
            </w:r>
          </w:p>
        </w:tc>
        <w:tc>
          <w:tcPr>
            <w:tcW w:w="866" w:type="dxa"/>
            <w:tcBorders>
              <w:top w:val="single" w:sz="4" w:space="0" w:color="000000"/>
              <w:left w:val="single" w:sz="4" w:space="0" w:color="000000"/>
              <w:bottom w:val="single" w:sz="4" w:space="0" w:color="000000"/>
            </w:tcBorders>
            <w:shd w:val="clear" w:color="auto" w:fill="auto"/>
            <w:vAlign w:val="center"/>
          </w:tcPr>
          <w:p w14:paraId="14180480" w14:textId="77777777" w:rsidR="00F2281B" w:rsidRDefault="00F2281B" w:rsidP="00C91470">
            <w:pPr>
              <w:snapToGrid w:val="0"/>
              <w:jc w:val="center"/>
              <w:rPr>
                <w:rFonts w:ascii="Microsoft Sans Serif" w:hAnsi="Microsoft Sans Serif" w:cs="Microsoft Sans Serif"/>
                <w:sz w:val="18"/>
                <w:szCs w:val="20"/>
              </w:rPr>
            </w:pPr>
          </w:p>
        </w:tc>
        <w:tc>
          <w:tcPr>
            <w:tcW w:w="6222" w:type="dxa"/>
            <w:tcBorders>
              <w:top w:val="single" w:sz="4" w:space="0" w:color="000000"/>
              <w:left w:val="single" w:sz="4" w:space="0" w:color="000000"/>
              <w:bottom w:val="single" w:sz="4" w:space="0" w:color="000000"/>
            </w:tcBorders>
            <w:shd w:val="clear" w:color="auto" w:fill="auto"/>
          </w:tcPr>
          <w:p w14:paraId="7871542D" w14:textId="77777777" w:rsidR="00F2281B" w:rsidRDefault="00F2281B" w:rsidP="00C91470">
            <w:r>
              <w:t>Maquinas Electricas(2º IEA)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2C99" w14:textId="77777777" w:rsidR="00F2281B" w:rsidRDefault="000B6166" w:rsidP="00C91470">
            <w:pPr>
              <w:snapToGrid w:val="0"/>
              <w:rPr>
                <w:rFonts w:ascii="Microsoft Sans Serif" w:hAnsi="Microsoft Sans Serif" w:cs="Microsoft Sans Serif"/>
                <w:sz w:val="18"/>
                <w:szCs w:val="20"/>
              </w:rPr>
            </w:pPr>
            <w:r>
              <w:rPr>
                <w:rFonts w:ascii="Microsoft Sans Serif" w:hAnsi="Microsoft Sans Serif" w:cs="Microsoft Sans Serif"/>
                <w:sz w:val="18"/>
                <w:szCs w:val="20"/>
              </w:rPr>
              <w:t>ELE</w:t>
            </w:r>
            <w:r w:rsidR="00B21956">
              <w:rPr>
                <w:rFonts w:ascii="Microsoft Sans Serif" w:hAnsi="Microsoft Sans Serif" w:cs="Microsoft Sans Serif"/>
                <w:sz w:val="18"/>
                <w:szCs w:val="20"/>
              </w:rPr>
              <w:t>7</w:t>
            </w:r>
          </w:p>
        </w:tc>
      </w:tr>
      <w:tr w:rsidR="00625F09" w14:paraId="405A801A" w14:textId="77777777" w:rsidTr="003B783F">
        <w:trPr>
          <w:trHeight w:val="340"/>
        </w:trPr>
        <w:tc>
          <w:tcPr>
            <w:tcW w:w="2000" w:type="dxa"/>
            <w:gridSpan w:val="2"/>
            <w:tcBorders>
              <w:top w:val="single" w:sz="4" w:space="0" w:color="000000"/>
              <w:left w:val="single" w:sz="4" w:space="0" w:color="000000"/>
              <w:bottom w:val="single" w:sz="4" w:space="0" w:color="000000"/>
            </w:tcBorders>
            <w:shd w:val="clear" w:color="auto" w:fill="FFC000"/>
            <w:vAlign w:val="center"/>
          </w:tcPr>
          <w:p w14:paraId="017B745D" w14:textId="77777777" w:rsidR="00625F09" w:rsidRDefault="00625F09" w:rsidP="00B96F93">
            <w:pPr>
              <w:jc w:val="right"/>
              <w:rPr>
                <w:rFonts w:ascii="Microsoft Sans Serif" w:hAnsi="Microsoft Sans Serif" w:cs="Microsoft Sans Serif"/>
                <w:sz w:val="18"/>
                <w:szCs w:val="20"/>
              </w:rPr>
            </w:pPr>
            <w:r>
              <w:rPr>
                <w:rFonts w:ascii="Microsoft Sans Serif" w:hAnsi="Microsoft Sans Serif" w:cs="Microsoft Sans Serif"/>
                <w:b/>
                <w:sz w:val="18"/>
                <w:szCs w:val="20"/>
              </w:rPr>
              <w:t>TUTOR</w:t>
            </w:r>
            <w:r w:rsidR="006C6B8A">
              <w:rPr>
                <w:rFonts w:ascii="Microsoft Sans Serif" w:hAnsi="Microsoft Sans Serif" w:cs="Microsoft Sans Serif"/>
                <w:b/>
                <w:sz w:val="18"/>
                <w:szCs w:val="20"/>
              </w:rPr>
              <w:t>ES</w:t>
            </w:r>
          </w:p>
        </w:tc>
        <w:tc>
          <w:tcPr>
            <w:tcW w:w="7781"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782BB8B9" w14:textId="77777777" w:rsidR="00625F09" w:rsidRDefault="00B96F93">
            <w:pPr>
              <w:snapToGrid w:val="0"/>
              <w:jc w:val="center"/>
              <w:rPr>
                <w:rFonts w:ascii="Microsoft Sans Serif" w:hAnsi="Microsoft Sans Serif" w:cs="Microsoft Sans Serif"/>
                <w:sz w:val="18"/>
                <w:szCs w:val="20"/>
              </w:rPr>
            </w:pPr>
            <w:r>
              <w:rPr>
                <w:rFonts w:ascii="Microsoft Sans Serif" w:hAnsi="Microsoft Sans Serif" w:cs="Microsoft Sans Serif"/>
                <w:sz w:val="18"/>
                <w:szCs w:val="20"/>
              </w:rPr>
              <w:t xml:space="preserve">1º IEA </w:t>
            </w:r>
            <w:r w:rsidR="006C6B8A">
              <w:rPr>
                <w:rFonts w:ascii="Microsoft Sans Serif" w:hAnsi="Microsoft Sans Serif" w:cs="Microsoft Sans Serif"/>
                <w:sz w:val="18"/>
                <w:szCs w:val="20"/>
              </w:rPr>
              <w:t xml:space="preserve">   </w:t>
            </w:r>
            <w:r w:rsidR="00B21956">
              <w:rPr>
                <w:rFonts w:ascii="Microsoft Sans Serif" w:hAnsi="Microsoft Sans Serif" w:cs="Microsoft Sans Serif"/>
                <w:sz w:val="18"/>
                <w:szCs w:val="20"/>
              </w:rPr>
              <w:t>DÑA. Mª Carmen Bustos</w:t>
            </w:r>
            <w:r w:rsidR="006C6B8A">
              <w:rPr>
                <w:rFonts w:ascii="Microsoft Sans Serif" w:hAnsi="Microsoft Sans Serif" w:cs="Microsoft Sans Serif"/>
                <w:sz w:val="18"/>
                <w:szCs w:val="20"/>
              </w:rPr>
              <w:t xml:space="preserve">   </w:t>
            </w:r>
            <w:r>
              <w:rPr>
                <w:rFonts w:ascii="Microsoft Sans Serif" w:hAnsi="Microsoft Sans Serif" w:cs="Microsoft Sans Serif"/>
                <w:sz w:val="18"/>
                <w:szCs w:val="20"/>
              </w:rPr>
              <w:t xml:space="preserve"> y </w:t>
            </w:r>
            <w:r w:rsidR="006C6B8A">
              <w:rPr>
                <w:rFonts w:ascii="Microsoft Sans Serif" w:hAnsi="Microsoft Sans Serif" w:cs="Microsoft Sans Serif"/>
                <w:sz w:val="18"/>
                <w:szCs w:val="20"/>
              </w:rPr>
              <w:t xml:space="preserve">   </w:t>
            </w:r>
            <w:r>
              <w:rPr>
                <w:rFonts w:ascii="Microsoft Sans Serif" w:hAnsi="Microsoft Sans Serif" w:cs="Microsoft Sans Serif"/>
                <w:sz w:val="18"/>
                <w:szCs w:val="20"/>
              </w:rPr>
              <w:t xml:space="preserve">2º IEA </w:t>
            </w:r>
            <w:r w:rsidR="006C6B8A">
              <w:rPr>
                <w:rFonts w:ascii="Microsoft Sans Serif" w:hAnsi="Microsoft Sans Serif" w:cs="Microsoft Sans Serif"/>
                <w:sz w:val="18"/>
                <w:szCs w:val="20"/>
              </w:rPr>
              <w:t xml:space="preserve">  </w:t>
            </w:r>
            <w:r>
              <w:rPr>
                <w:rFonts w:ascii="Microsoft Sans Serif" w:hAnsi="Microsoft Sans Serif" w:cs="Microsoft Sans Serif"/>
                <w:sz w:val="18"/>
                <w:szCs w:val="20"/>
              </w:rPr>
              <w:t xml:space="preserve">D. </w:t>
            </w:r>
            <w:r w:rsidR="00F2281B">
              <w:rPr>
                <w:rFonts w:ascii="Microsoft Sans Serif" w:hAnsi="Microsoft Sans Serif" w:cs="Microsoft Sans Serif"/>
                <w:sz w:val="18"/>
                <w:szCs w:val="20"/>
              </w:rPr>
              <w:t>Francisco Pérez Membrilla</w:t>
            </w:r>
          </w:p>
        </w:tc>
      </w:tr>
    </w:tbl>
    <w:p w14:paraId="6AF1443A" w14:textId="77777777" w:rsidR="00F14DE7" w:rsidRDefault="00F14DE7">
      <w:pPr>
        <w:spacing w:before="120" w:after="120"/>
        <w:jc w:val="both"/>
        <w:rPr>
          <w:rFonts w:ascii="Microsoft Sans Serif" w:hAnsi="Microsoft Sans Serif" w:cs="Microsoft Sans Serif"/>
          <w:b/>
          <w:sz w:val="20"/>
          <w:szCs w:val="20"/>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49"/>
        <w:gridCol w:w="8432"/>
      </w:tblGrid>
      <w:tr w:rsidR="00EF18F7" w14:paraId="552C2D68" w14:textId="77777777" w:rsidTr="00250499">
        <w:tc>
          <w:tcPr>
            <w:tcW w:w="1349" w:type="dxa"/>
            <w:tcBorders>
              <w:top w:val="single" w:sz="1" w:space="0" w:color="000000"/>
              <w:left w:val="single" w:sz="1" w:space="0" w:color="000000"/>
              <w:bottom w:val="single" w:sz="1" w:space="0" w:color="000000"/>
            </w:tcBorders>
            <w:shd w:val="clear" w:color="auto" w:fill="FFFF99"/>
            <w:vAlign w:val="center"/>
          </w:tcPr>
          <w:p w14:paraId="44D35CA8" w14:textId="77777777" w:rsidR="00EF18F7" w:rsidRPr="00EF18F7" w:rsidRDefault="00EF18F7" w:rsidP="00EF18F7">
            <w:pPr>
              <w:pStyle w:val="Contenidodelatabla"/>
              <w:jc w:val="center"/>
              <w:rPr>
                <w:b/>
                <w:sz w:val="18"/>
                <w:szCs w:val="18"/>
              </w:rPr>
            </w:pPr>
            <w:r w:rsidRPr="00EF18F7">
              <w:rPr>
                <w:b/>
                <w:sz w:val="18"/>
                <w:szCs w:val="18"/>
              </w:rPr>
              <w:t>SIGLAS</w:t>
            </w:r>
          </w:p>
        </w:tc>
        <w:tc>
          <w:tcPr>
            <w:tcW w:w="8432" w:type="dxa"/>
            <w:tcBorders>
              <w:top w:val="single" w:sz="1" w:space="0" w:color="000000"/>
              <w:left w:val="single" w:sz="1" w:space="0" w:color="000000"/>
              <w:bottom w:val="single" w:sz="1" w:space="0" w:color="000000"/>
              <w:right w:val="single" w:sz="1" w:space="0" w:color="000000"/>
            </w:tcBorders>
            <w:shd w:val="clear" w:color="auto" w:fill="FFFF99"/>
            <w:vAlign w:val="center"/>
          </w:tcPr>
          <w:p w14:paraId="7B966EF8" w14:textId="77777777" w:rsidR="00EF18F7" w:rsidRPr="00EF18F7" w:rsidRDefault="00EF18F7" w:rsidP="00EF18F7">
            <w:pPr>
              <w:pStyle w:val="Contenidodelatabla"/>
              <w:jc w:val="center"/>
              <w:rPr>
                <w:b/>
                <w:sz w:val="18"/>
                <w:szCs w:val="18"/>
              </w:rPr>
            </w:pPr>
            <w:r w:rsidRPr="00EF18F7">
              <w:rPr>
                <w:b/>
                <w:sz w:val="18"/>
                <w:szCs w:val="18"/>
              </w:rPr>
              <w:t>AULAS</w:t>
            </w:r>
          </w:p>
        </w:tc>
      </w:tr>
      <w:tr w:rsidR="00EF18F7" w14:paraId="45A0E45A" w14:textId="77777777" w:rsidTr="00250499">
        <w:tc>
          <w:tcPr>
            <w:tcW w:w="1349" w:type="dxa"/>
            <w:tcBorders>
              <w:top w:val="single" w:sz="1" w:space="0" w:color="000000"/>
              <w:left w:val="single" w:sz="1" w:space="0" w:color="000000"/>
              <w:bottom w:val="single" w:sz="1" w:space="0" w:color="000000"/>
            </w:tcBorders>
            <w:shd w:val="clear" w:color="auto" w:fill="auto"/>
          </w:tcPr>
          <w:p w14:paraId="1AD6DECD" w14:textId="77777777" w:rsidR="00EF18F7" w:rsidRPr="00EF18F7" w:rsidRDefault="00EF18F7" w:rsidP="00C91470">
            <w:pPr>
              <w:pStyle w:val="Contenidodelatabla"/>
            </w:pPr>
            <w:r w:rsidRPr="00EF18F7">
              <w:t>TE1</w:t>
            </w:r>
          </w:p>
        </w:tc>
        <w:tc>
          <w:tcPr>
            <w:tcW w:w="8432" w:type="dxa"/>
            <w:tcBorders>
              <w:top w:val="single" w:sz="1" w:space="0" w:color="000000"/>
              <w:left w:val="single" w:sz="1" w:space="0" w:color="000000"/>
              <w:bottom w:val="single" w:sz="1" w:space="0" w:color="000000"/>
              <w:right w:val="single" w:sz="1" w:space="0" w:color="000000"/>
            </w:tcBorders>
            <w:shd w:val="clear" w:color="auto" w:fill="auto"/>
          </w:tcPr>
          <w:p w14:paraId="402E2727" w14:textId="77777777" w:rsidR="00EF18F7" w:rsidRPr="00EF18F7" w:rsidRDefault="00EF18F7" w:rsidP="00C91470">
            <w:pPr>
              <w:pStyle w:val="Contenidodelatabla"/>
            </w:pPr>
            <w:r w:rsidRPr="00EF18F7">
              <w:t>Taller localizado en la planta abaja</w:t>
            </w:r>
          </w:p>
        </w:tc>
      </w:tr>
      <w:tr w:rsidR="00EF18F7" w14:paraId="62D7D082" w14:textId="77777777" w:rsidTr="00250499">
        <w:tc>
          <w:tcPr>
            <w:tcW w:w="1349" w:type="dxa"/>
            <w:tcBorders>
              <w:left w:val="single" w:sz="1" w:space="0" w:color="000000"/>
              <w:bottom w:val="single" w:sz="1" w:space="0" w:color="000000"/>
            </w:tcBorders>
            <w:shd w:val="clear" w:color="auto" w:fill="auto"/>
          </w:tcPr>
          <w:p w14:paraId="48651AB9" w14:textId="77777777" w:rsidR="00EF18F7" w:rsidRPr="00EF18F7" w:rsidRDefault="00EF18F7" w:rsidP="00C91470">
            <w:pPr>
              <w:pStyle w:val="Contenidodelatabla"/>
            </w:pPr>
            <w:r w:rsidRPr="00EF18F7">
              <w:t>TE2</w:t>
            </w:r>
          </w:p>
        </w:tc>
        <w:tc>
          <w:tcPr>
            <w:tcW w:w="8432" w:type="dxa"/>
            <w:tcBorders>
              <w:left w:val="single" w:sz="1" w:space="0" w:color="000000"/>
              <w:bottom w:val="single" w:sz="1" w:space="0" w:color="000000"/>
              <w:right w:val="single" w:sz="1" w:space="0" w:color="000000"/>
            </w:tcBorders>
            <w:shd w:val="clear" w:color="auto" w:fill="auto"/>
          </w:tcPr>
          <w:p w14:paraId="69BF16BA" w14:textId="77777777" w:rsidR="00EF18F7" w:rsidRPr="00EF18F7" w:rsidRDefault="00EF18F7" w:rsidP="00C91470">
            <w:pPr>
              <w:pStyle w:val="Contenidodelatabla"/>
            </w:pPr>
            <w:r w:rsidRPr="00EF18F7">
              <w:t>Taller en la segunda plata subiendo las escaleras a mano derecha</w:t>
            </w:r>
          </w:p>
        </w:tc>
      </w:tr>
      <w:tr w:rsidR="00EF18F7" w14:paraId="3415CC94" w14:textId="77777777" w:rsidTr="00250499">
        <w:tc>
          <w:tcPr>
            <w:tcW w:w="1349" w:type="dxa"/>
            <w:tcBorders>
              <w:left w:val="single" w:sz="1" w:space="0" w:color="000000"/>
              <w:bottom w:val="single" w:sz="1" w:space="0" w:color="000000"/>
            </w:tcBorders>
            <w:shd w:val="clear" w:color="auto" w:fill="auto"/>
          </w:tcPr>
          <w:p w14:paraId="0C66FD7F" w14:textId="77777777" w:rsidR="00EF18F7" w:rsidRPr="00EF18F7" w:rsidRDefault="00EF18F7" w:rsidP="00C91470">
            <w:pPr>
              <w:pStyle w:val="Contenidodelatabla"/>
            </w:pPr>
            <w:r w:rsidRPr="00EF18F7">
              <w:t xml:space="preserve">INF </w:t>
            </w:r>
          </w:p>
        </w:tc>
        <w:tc>
          <w:tcPr>
            <w:tcW w:w="8432" w:type="dxa"/>
            <w:tcBorders>
              <w:left w:val="single" w:sz="1" w:space="0" w:color="000000"/>
              <w:bottom w:val="single" w:sz="1" w:space="0" w:color="000000"/>
              <w:right w:val="single" w:sz="1" w:space="0" w:color="000000"/>
            </w:tcBorders>
            <w:shd w:val="clear" w:color="auto" w:fill="auto"/>
          </w:tcPr>
          <w:p w14:paraId="6617A4AF" w14:textId="77777777" w:rsidR="00EF18F7" w:rsidRPr="00EF18F7" w:rsidRDefault="00EF18F7" w:rsidP="00EF18F7">
            <w:pPr>
              <w:pStyle w:val="Contenidodelatabla"/>
            </w:pPr>
            <w:r w:rsidRPr="00EF18F7">
              <w:t xml:space="preserve">Aula de informática en </w:t>
            </w:r>
            <w:r>
              <w:t>la</w:t>
            </w:r>
            <w:r w:rsidRPr="00EF18F7">
              <w:t xml:space="preserve"> segunda planta frente a las escalera</w:t>
            </w:r>
          </w:p>
        </w:tc>
      </w:tr>
      <w:tr w:rsidR="00EF18F7" w14:paraId="1D9DB53F" w14:textId="77777777" w:rsidTr="00250499">
        <w:tc>
          <w:tcPr>
            <w:tcW w:w="1349" w:type="dxa"/>
            <w:tcBorders>
              <w:left w:val="single" w:sz="1" w:space="0" w:color="000000"/>
              <w:bottom w:val="single" w:sz="1" w:space="0" w:color="000000"/>
            </w:tcBorders>
            <w:shd w:val="clear" w:color="auto" w:fill="auto"/>
          </w:tcPr>
          <w:p w14:paraId="43561F09" w14:textId="77777777" w:rsidR="00EF18F7" w:rsidRPr="00EF18F7" w:rsidRDefault="00EF18F7" w:rsidP="00C91470">
            <w:pPr>
              <w:pStyle w:val="Contenidodelatabla"/>
            </w:pPr>
            <w:r w:rsidRPr="00EF18F7">
              <w:t>SUM</w:t>
            </w:r>
          </w:p>
        </w:tc>
        <w:tc>
          <w:tcPr>
            <w:tcW w:w="8432" w:type="dxa"/>
            <w:tcBorders>
              <w:left w:val="single" w:sz="1" w:space="0" w:color="000000"/>
              <w:bottom w:val="single" w:sz="1" w:space="0" w:color="000000"/>
              <w:right w:val="single" w:sz="1" w:space="0" w:color="000000"/>
            </w:tcBorders>
            <w:shd w:val="clear" w:color="auto" w:fill="auto"/>
          </w:tcPr>
          <w:p w14:paraId="59F16ADE" w14:textId="77777777" w:rsidR="00EF18F7" w:rsidRPr="00EF18F7" w:rsidRDefault="00EF18F7" w:rsidP="00C91470">
            <w:pPr>
              <w:pStyle w:val="Contenidodelatabla"/>
            </w:pPr>
            <w:r w:rsidRPr="00EF18F7">
              <w:t>Aula taller subiendo las escaleras a mano izquierda</w:t>
            </w:r>
            <w:r>
              <w:t xml:space="preserve"> pasada la PQ</w:t>
            </w:r>
          </w:p>
        </w:tc>
      </w:tr>
      <w:tr w:rsidR="00EF18F7" w14:paraId="443CCE35" w14:textId="77777777" w:rsidTr="00250499">
        <w:tc>
          <w:tcPr>
            <w:tcW w:w="1349" w:type="dxa"/>
            <w:tcBorders>
              <w:left w:val="single" w:sz="1" w:space="0" w:color="000000"/>
              <w:bottom w:val="single" w:sz="1" w:space="0" w:color="000000"/>
            </w:tcBorders>
            <w:shd w:val="clear" w:color="auto" w:fill="auto"/>
          </w:tcPr>
          <w:p w14:paraId="463EE942" w14:textId="77777777" w:rsidR="00EF18F7" w:rsidRPr="00EF18F7" w:rsidRDefault="00EF18F7" w:rsidP="00C91470">
            <w:pPr>
              <w:pStyle w:val="Contenidodelatabla"/>
            </w:pPr>
            <w:r w:rsidRPr="00EF18F7">
              <w:t>PQ</w:t>
            </w:r>
          </w:p>
        </w:tc>
        <w:tc>
          <w:tcPr>
            <w:tcW w:w="8432" w:type="dxa"/>
            <w:tcBorders>
              <w:left w:val="single" w:sz="1" w:space="0" w:color="000000"/>
              <w:bottom w:val="single" w:sz="1" w:space="0" w:color="000000"/>
              <w:right w:val="single" w:sz="1" w:space="0" w:color="000000"/>
            </w:tcBorders>
            <w:shd w:val="clear" w:color="auto" w:fill="auto"/>
          </w:tcPr>
          <w:p w14:paraId="76876BBB" w14:textId="77777777" w:rsidR="00EF18F7" w:rsidRPr="00EF18F7" w:rsidRDefault="00EF18F7" w:rsidP="00C91470">
            <w:pPr>
              <w:pStyle w:val="Contenidodelatabla"/>
            </w:pPr>
            <w:r w:rsidRPr="00EF18F7">
              <w:t>Aula subiendo las escaleras a mano izquierda ( Es de paso al aula SUM)</w:t>
            </w:r>
          </w:p>
        </w:tc>
      </w:tr>
    </w:tbl>
    <w:p w14:paraId="6BBFA908" w14:textId="77777777" w:rsidR="00EF18F7" w:rsidRDefault="00EF18F7">
      <w:pPr>
        <w:spacing w:before="120" w:after="120"/>
        <w:jc w:val="both"/>
        <w:rPr>
          <w:rFonts w:ascii="Microsoft Sans Serif" w:hAnsi="Microsoft Sans Serif" w:cs="Microsoft Sans Serif"/>
          <w:b/>
          <w:sz w:val="20"/>
          <w:szCs w:val="20"/>
        </w:rPr>
      </w:pPr>
    </w:p>
    <w:tbl>
      <w:tblPr>
        <w:tblW w:w="0" w:type="auto"/>
        <w:tblInd w:w="-10" w:type="dxa"/>
        <w:tblLayout w:type="fixed"/>
        <w:tblLook w:val="0000" w:firstRow="0" w:lastRow="0" w:firstColumn="0" w:lastColumn="0" w:noHBand="0" w:noVBand="0"/>
      </w:tblPr>
      <w:tblGrid>
        <w:gridCol w:w="5002"/>
        <w:gridCol w:w="4909"/>
      </w:tblGrid>
      <w:tr w:rsidR="00F14DE7" w14:paraId="3B489921" w14:textId="77777777">
        <w:trPr>
          <w:cantSplit/>
          <w:trHeight w:val="286"/>
        </w:trPr>
        <w:tc>
          <w:tcPr>
            <w:tcW w:w="9911" w:type="dxa"/>
            <w:gridSpan w:val="2"/>
            <w:tcBorders>
              <w:top w:val="single" w:sz="4" w:space="0" w:color="000000"/>
              <w:left w:val="single" w:sz="4" w:space="0" w:color="000000"/>
              <w:bottom w:val="single" w:sz="4" w:space="0" w:color="000000"/>
              <w:right w:val="single" w:sz="4" w:space="0" w:color="000000"/>
            </w:tcBorders>
            <w:shd w:val="clear" w:color="auto" w:fill="FFFF99"/>
          </w:tcPr>
          <w:p w14:paraId="32C499AF" w14:textId="77777777" w:rsidR="00F14DE7" w:rsidRDefault="00AC1026">
            <w:pPr>
              <w:snapToGrid w:val="0"/>
              <w:spacing w:before="60" w:after="60"/>
              <w:jc w:val="center"/>
            </w:pPr>
            <w:r>
              <w:rPr>
                <w:rFonts w:ascii="Microsoft Sans Serif" w:hAnsi="Microsoft Sans Serif" w:cs="Microsoft Sans Serif"/>
                <w:b/>
                <w:sz w:val="20"/>
                <w:szCs w:val="20"/>
              </w:rPr>
              <w:t>MATERIAL NECESARIO</w:t>
            </w:r>
          </w:p>
        </w:tc>
      </w:tr>
      <w:tr w:rsidR="00F14DE7" w14:paraId="3A22D01D" w14:textId="77777777">
        <w:trPr>
          <w:trHeight w:val="737"/>
        </w:trPr>
        <w:tc>
          <w:tcPr>
            <w:tcW w:w="5002" w:type="dxa"/>
            <w:tcBorders>
              <w:top w:val="single" w:sz="4" w:space="0" w:color="000000"/>
              <w:left w:val="single" w:sz="4" w:space="0" w:color="000000"/>
              <w:bottom w:val="single" w:sz="4" w:space="0" w:color="000000"/>
            </w:tcBorders>
            <w:shd w:val="clear" w:color="auto" w:fill="auto"/>
          </w:tcPr>
          <w:p w14:paraId="6B27568F" w14:textId="77777777" w:rsidR="00C91470" w:rsidRDefault="00C91470" w:rsidP="00C91470">
            <w:pPr>
              <w:pStyle w:val="Prrafodelista"/>
              <w:numPr>
                <w:ilvl w:val="0"/>
                <w:numId w:val="17"/>
              </w:numPr>
              <w:snapToGrid w:val="0"/>
              <w:spacing w:before="60" w:after="60"/>
              <w:rPr>
                <w:rFonts w:ascii="Microsoft Sans Serif" w:hAnsi="Microsoft Sans Serif" w:cs="Microsoft Sans Serif"/>
                <w:sz w:val="20"/>
                <w:szCs w:val="20"/>
                <w:lang w:val="es-ES_tradnl"/>
              </w:rPr>
            </w:pPr>
            <w:r>
              <w:rPr>
                <w:rFonts w:ascii="Microsoft Sans Serif" w:hAnsi="Microsoft Sans Serif" w:cs="Microsoft Sans Serif"/>
                <w:sz w:val="20"/>
                <w:szCs w:val="20"/>
                <w:lang w:val="es-ES_tradnl"/>
              </w:rPr>
              <w:t>Instrumentos básicos de dibujo: Lápiz, portaminas, estuche para minas y raspador para afilar las minas,  escuadra y cartabón, reglas graduada</w:t>
            </w:r>
            <w:r w:rsidR="002F5887">
              <w:rPr>
                <w:rFonts w:ascii="Microsoft Sans Serif" w:hAnsi="Microsoft Sans Serif" w:cs="Microsoft Sans Serif"/>
                <w:sz w:val="20"/>
                <w:szCs w:val="20"/>
                <w:lang w:val="es-ES_tradnl"/>
              </w:rPr>
              <w:t>s</w:t>
            </w:r>
            <w:r>
              <w:rPr>
                <w:rFonts w:ascii="Microsoft Sans Serif" w:hAnsi="Microsoft Sans Serif" w:cs="Microsoft Sans Serif"/>
                <w:sz w:val="20"/>
                <w:szCs w:val="20"/>
                <w:lang w:val="es-ES_tradnl"/>
              </w:rPr>
              <w:t>, goma de borrar,  compás, transportador de ángulos, escalímetro</w:t>
            </w:r>
            <w:r w:rsidR="002F5887">
              <w:rPr>
                <w:rStyle w:val="Refdenotaalpie"/>
                <w:rFonts w:ascii="Microsoft Sans Serif" w:hAnsi="Microsoft Sans Serif" w:cs="Microsoft Sans Serif"/>
                <w:sz w:val="20"/>
                <w:szCs w:val="20"/>
                <w:lang w:val="es-ES_tradnl"/>
              </w:rPr>
              <w:footnoteReference w:id="3"/>
            </w:r>
            <w:r w:rsidR="002F5887">
              <w:rPr>
                <w:rFonts w:ascii="Microsoft Sans Serif" w:hAnsi="Microsoft Sans Serif" w:cs="Microsoft Sans Serif"/>
                <w:sz w:val="20"/>
                <w:szCs w:val="20"/>
                <w:lang w:val="es-ES_tradnl"/>
              </w:rPr>
              <w:t xml:space="preserve"> </w:t>
            </w:r>
            <w:r>
              <w:rPr>
                <w:rFonts w:ascii="Microsoft Sans Serif" w:hAnsi="Microsoft Sans Serif" w:cs="Microsoft Sans Serif"/>
                <w:sz w:val="20"/>
                <w:szCs w:val="20"/>
                <w:lang w:val="es-ES_tradnl"/>
              </w:rPr>
              <w:t>.</w:t>
            </w:r>
          </w:p>
          <w:p w14:paraId="5F30A867" w14:textId="77777777" w:rsidR="00F14DE7" w:rsidRDefault="001A60F4" w:rsidP="00C91470">
            <w:pPr>
              <w:pStyle w:val="Prrafodelista"/>
              <w:numPr>
                <w:ilvl w:val="0"/>
                <w:numId w:val="17"/>
              </w:numPr>
              <w:snapToGrid w:val="0"/>
              <w:spacing w:before="60" w:after="60"/>
              <w:rPr>
                <w:rFonts w:ascii="Microsoft Sans Serif" w:hAnsi="Microsoft Sans Serif" w:cs="Microsoft Sans Serif"/>
                <w:sz w:val="20"/>
                <w:szCs w:val="20"/>
                <w:lang w:val="es-ES_tradnl"/>
              </w:rPr>
            </w:pPr>
            <w:r w:rsidRPr="001A60F4">
              <w:rPr>
                <w:rFonts w:ascii="Microsoft Sans Serif" w:hAnsi="Microsoft Sans Serif" w:cs="Microsoft Sans Serif"/>
                <w:sz w:val="20"/>
                <w:szCs w:val="20"/>
                <w:lang w:val="es-ES_tradnl"/>
              </w:rPr>
              <w:t>Estuche con herramientas para electricista</w:t>
            </w:r>
            <w:r w:rsidR="009902B5">
              <w:rPr>
                <w:rFonts w:ascii="Microsoft Sans Serif" w:hAnsi="Microsoft Sans Serif" w:cs="Microsoft Sans Serif"/>
                <w:sz w:val="20"/>
                <w:szCs w:val="20"/>
                <w:lang w:val="es-ES_tradnl"/>
              </w:rPr>
              <w:t>: Juego de tres destornilladores, alicates con aislamiento, corta cables, pelacables,</w:t>
            </w:r>
            <w:r w:rsidR="00C91470">
              <w:rPr>
                <w:rFonts w:ascii="Microsoft Sans Serif" w:hAnsi="Microsoft Sans Serif" w:cs="Microsoft Sans Serif"/>
                <w:sz w:val="20"/>
                <w:szCs w:val="20"/>
                <w:lang w:val="es-ES_tradnl"/>
              </w:rPr>
              <w:t xml:space="preserve"> </w:t>
            </w:r>
          </w:p>
          <w:p w14:paraId="68B96C61" w14:textId="77777777" w:rsidR="009902B5" w:rsidRPr="00C91470" w:rsidRDefault="009902B5" w:rsidP="009902B5">
            <w:pPr>
              <w:pStyle w:val="Prrafodelista"/>
              <w:numPr>
                <w:ilvl w:val="0"/>
                <w:numId w:val="17"/>
              </w:numPr>
              <w:snapToGrid w:val="0"/>
              <w:spacing w:before="60" w:after="60"/>
              <w:rPr>
                <w:rFonts w:ascii="Microsoft Sans Serif" w:hAnsi="Microsoft Sans Serif" w:cs="Microsoft Sans Serif"/>
                <w:sz w:val="20"/>
                <w:szCs w:val="20"/>
                <w:lang w:val="es-ES_tradnl"/>
              </w:rPr>
            </w:pPr>
            <w:r>
              <w:rPr>
                <w:rFonts w:ascii="Microsoft Sans Serif" w:hAnsi="Microsoft Sans Serif" w:cs="Microsoft Sans Serif"/>
                <w:sz w:val="20"/>
                <w:szCs w:val="20"/>
                <w:lang w:val="es-ES_tradnl"/>
              </w:rPr>
              <w:t>Calculadora científica. Se recomienda la FX-570es  Plus de la marca CASIO. Este tipo de calculador a es, más que suficiente , para posteriores estudios en el ciclo de Grado Superior .</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2C7FB3D5" w14:textId="77777777" w:rsidR="00F14DE7" w:rsidRDefault="00797C9E" w:rsidP="00BA424B">
            <w:pPr>
              <w:snapToGrid w:val="0"/>
              <w:spacing w:before="60" w:after="60"/>
              <w:rPr>
                <w:rFonts w:ascii="Microsoft Sans Serif" w:hAnsi="Microsoft Sans Serif" w:cs="Microsoft Sans Serif"/>
                <w:sz w:val="20"/>
                <w:szCs w:val="20"/>
              </w:rPr>
            </w:pPr>
            <w:r>
              <w:rPr>
                <w:rFonts w:ascii="Microsoft Sans Serif" w:hAnsi="Microsoft Sans Serif" w:cs="Microsoft Sans Serif"/>
                <w:sz w:val="20"/>
                <w:szCs w:val="20"/>
              </w:rPr>
              <w:t xml:space="preserve">El departamento de electricidad no ha fijado libro de texto para ningún módulo. Lo que sí hacemos cada profesor es informar que libros son los más indicados para </w:t>
            </w:r>
            <w:r w:rsidR="00BA424B">
              <w:rPr>
                <w:rFonts w:ascii="Microsoft Sans Serif" w:hAnsi="Microsoft Sans Serif" w:cs="Microsoft Sans Serif"/>
                <w:sz w:val="20"/>
                <w:szCs w:val="20"/>
              </w:rPr>
              <w:t>cubrir el temario y para ampliar sobre los ejercicios realizados en clase</w:t>
            </w:r>
            <w:r>
              <w:rPr>
                <w:rFonts w:ascii="Microsoft Sans Serif" w:hAnsi="Microsoft Sans Serif" w:cs="Microsoft Sans Serif"/>
                <w:sz w:val="20"/>
                <w:szCs w:val="20"/>
              </w:rPr>
              <w:t xml:space="preserve">.  </w:t>
            </w:r>
            <w:r w:rsidR="00BA424B">
              <w:rPr>
                <w:rFonts w:ascii="Microsoft Sans Serif" w:hAnsi="Microsoft Sans Serif" w:cs="Microsoft Sans Serif"/>
                <w:sz w:val="20"/>
                <w:szCs w:val="20"/>
              </w:rPr>
              <w:t>Consultando las guía de cada  módulo se puede ver cuál es el libro o los libros que se recomiendan.</w:t>
            </w:r>
          </w:p>
        </w:tc>
      </w:tr>
    </w:tbl>
    <w:p w14:paraId="6496CB4A" w14:textId="77777777" w:rsidR="00F14DE7" w:rsidRDefault="00F14DE7" w:rsidP="00F93B1C">
      <w:pPr>
        <w:spacing w:before="120" w:after="120"/>
        <w:rPr>
          <w:rFonts w:ascii="Microsoft Sans Serif" w:hAnsi="Microsoft Sans Serif" w:cs="Microsoft Sans Serif"/>
          <w:sz w:val="20"/>
          <w:szCs w:val="20"/>
        </w:rPr>
      </w:pPr>
    </w:p>
    <w:tbl>
      <w:tblPr>
        <w:tblW w:w="0" w:type="auto"/>
        <w:tblInd w:w="108" w:type="dxa"/>
        <w:tblLayout w:type="fixed"/>
        <w:tblLook w:val="0000" w:firstRow="0" w:lastRow="0" w:firstColumn="0" w:lastColumn="0" w:noHBand="0" w:noVBand="0"/>
      </w:tblPr>
      <w:tblGrid>
        <w:gridCol w:w="9358"/>
        <w:gridCol w:w="521"/>
      </w:tblGrid>
      <w:tr w:rsidR="00F14DE7" w14:paraId="7861BBFB" w14:textId="77777777">
        <w:tc>
          <w:tcPr>
            <w:tcW w:w="9879" w:type="dxa"/>
            <w:gridSpan w:val="2"/>
            <w:tcBorders>
              <w:top w:val="single" w:sz="4" w:space="0" w:color="000000"/>
              <w:left w:val="single" w:sz="4" w:space="0" w:color="000000"/>
              <w:bottom w:val="single" w:sz="4" w:space="0" w:color="000000"/>
              <w:right w:val="single" w:sz="4" w:space="0" w:color="000000"/>
            </w:tcBorders>
            <w:shd w:val="clear" w:color="auto" w:fill="FFFF99"/>
          </w:tcPr>
          <w:p w14:paraId="0801BF29" w14:textId="77777777" w:rsidR="00F14DE7" w:rsidRDefault="00F14DE7">
            <w:pPr>
              <w:snapToGrid w:val="0"/>
              <w:jc w:val="center"/>
              <w:rPr>
                <w:rFonts w:ascii="Microsoft Sans Serif" w:hAnsi="Microsoft Sans Serif" w:cs="Microsoft Sans Serif"/>
                <w:b/>
                <w:bCs/>
                <w:sz w:val="20"/>
                <w:szCs w:val="20"/>
              </w:rPr>
            </w:pPr>
          </w:p>
          <w:p w14:paraId="460F433D" w14:textId="77777777" w:rsidR="00F14DE7" w:rsidRDefault="00AC1026">
            <w:pPr>
              <w:snapToGrid w:val="0"/>
              <w:jc w:val="center"/>
              <w:rPr>
                <w:rFonts w:ascii="Tahoma" w:hAnsi="Tahoma" w:cs="Tahoma"/>
                <w:b/>
                <w:sz w:val="16"/>
                <w:szCs w:val="28"/>
              </w:rPr>
            </w:pPr>
            <w:r>
              <w:rPr>
                <w:rFonts w:ascii="Microsoft Sans Serif" w:hAnsi="Microsoft Sans Serif" w:cs="Microsoft Sans Serif"/>
                <w:b/>
                <w:bCs/>
                <w:sz w:val="20"/>
                <w:szCs w:val="20"/>
              </w:rPr>
              <w:t>CRITERIOS DE CALIFICACIÓN GENERALES A TODOS LOS MÓDULOS</w:t>
            </w:r>
          </w:p>
          <w:p w14:paraId="52934F9B" w14:textId="77777777" w:rsidR="00F14DE7" w:rsidRDefault="00F14DE7">
            <w:pPr>
              <w:snapToGrid w:val="0"/>
              <w:jc w:val="center"/>
              <w:rPr>
                <w:rFonts w:ascii="Tahoma" w:hAnsi="Tahoma" w:cs="Tahoma"/>
                <w:b/>
                <w:sz w:val="16"/>
                <w:szCs w:val="28"/>
              </w:rPr>
            </w:pPr>
          </w:p>
        </w:tc>
      </w:tr>
      <w:tr w:rsidR="00F14DE7" w14:paraId="03D885B4" w14:textId="77777777" w:rsidTr="00F703A1">
        <w:trPr>
          <w:trHeight w:val="4095"/>
        </w:trPr>
        <w:tc>
          <w:tcPr>
            <w:tcW w:w="9879" w:type="dxa"/>
            <w:gridSpan w:val="2"/>
            <w:tcBorders>
              <w:top w:val="single" w:sz="4" w:space="0" w:color="000000"/>
              <w:left w:val="single" w:sz="4" w:space="0" w:color="000000"/>
              <w:bottom w:val="single" w:sz="4" w:space="0" w:color="000000"/>
              <w:right w:val="single" w:sz="4" w:space="0" w:color="000000"/>
            </w:tcBorders>
            <w:shd w:val="clear" w:color="auto" w:fill="auto"/>
          </w:tcPr>
          <w:p w14:paraId="587581BF" w14:textId="77777777" w:rsidR="00DA56EC" w:rsidRDefault="00DA56EC">
            <w:pPr>
              <w:ind w:left="188" w:right="269"/>
              <w:jc w:val="both"/>
              <w:rPr>
                <w:rFonts w:ascii="Microsoft Sans Serif" w:hAnsi="Microsoft Sans Serif" w:cs="Microsoft Sans Serif"/>
                <w:sz w:val="20"/>
                <w:szCs w:val="20"/>
              </w:rPr>
            </w:pPr>
          </w:p>
          <w:p w14:paraId="2EFF5614" w14:textId="77777777" w:rsidR="00F14DE7" w:rsidRDefault="00AC1026">
            <w:pPr>
              <w:snapToGrid w:val="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La calificación del módulo profesional será numérica, entre uno y diez, sin decimales, de acuerdo a la  </w:t>
            </w:r>
            <w:r>
              <w:rPr>
                <w:rFonts w:ascii="Microsoft Sans Serif" w:hAnsi="Microsoft Sans Serif" w:cs="Microsoft Sans Serif"/>
                <w:i/>
                <w:sz w:val="20"/>
                <w:szCs w:val="20"/>
              </w:rPr>
              <w:t>ORDEN de 29 de septiembre de 2010, por la que se regula la evaluación, certificación, acreditación y titulación académica del alumnado que cursa enseñanzas de formación profesional inicial que forma parte del sistema educativo en la Comunidad Autónoma de Andalucía.</w:t>
            </w:r>
          </w:p>
          <w:p w14:paraId="14960101" w14:textId="77777777" w:rsidR="00F14DE7" w:rsidRDefault="00F14DE7">
            <w:pPr>
              <w:ind w:left="188" w:right="269"/>
              <w:jc w:val="both"/>
              <w:rPr>
                <w:rFonts w:ascii="Microsoft Sans Serif" w:hAnsi="Microsoft Sans Serif" w:cs="Microsoft Sans Serif"/>
                <w:sz w:val="20"/>
                <w:szCs w:val="20"/>
              </w:rPr>
            </w:pPr>
          </w:p>
          <w:p w14:paraId="59B13EA1" w14:textId="77777777" w:rsidR="00F14DE7" w:rsidRDefault="00AC1026">
            <w:pPr>
              <w:widowControl w:val="0"/>
              <w:tabs>
                <w:tab w:val="left" w:pos="472"/>
              </w:tabs>
              <w:ind w:right="269"/>
              <w:jc w:val="both"/>
              <w:rPr>
                <w:rFonts w:ascii="Microsoft Sans Serif" w:hAnsi="Microsoft Sans Serif" w:cs="Microsoft Sans Serif"/>
                <w:sz w:val="20"/>
                <w:szCs w:val="20"/>
              </w:rPr>
            </w:pPr>
            <w:r>
              <w:rPr>
                <w:rFonts w:ascii="Microsoft Sans Serif" w:hAnsi="Microsoft Sans Serif" w:cs="Microsoft Sans Serif"/>
                <w:sz w:val="20"/>
                <w:szCs w:val="20"/>
              </w:rPr>
              <w:t>PERDIDA DE EVALUACIÓN CONTINUA: La asistencia será obligatoria y podrá ser cuantificada dentro del apartado correspondiente. El alumnado que alcance un número de faltas injustificadas igual o superior al 20% del las horas totales del MP perderá el derecho a evaluación continua. Este derecho se puede perder, además,  por la no participación en las actividades programadas para los distintos módulos profesionales del CF (art. 2.2. Orden 22 septiembre de 2010).</w:t>
            </w:r>
          </w:p>
          <w:p w14:paraId="7FBC9A53" w14:textId="77777777" w:rsidR="00F93B1C" w:rsidRDefault="00F93B1C">
            <w:pPr>
              <w:widowControl w:val="0"/>
              <w:tabs>
                <w:tab w:val="left" w:pos="472"/>
              </w:tabs>
              <w:ind w:right="269"/>
              <w:jc w:val="both"/>
              <w:rPr>
                <w:rFonts w:ascii="Microsoft Sans Serif" w:hAnsi="Microsoft Sans Serif" w:cs="Microsoft Sans Serif"/>
                <w:sz w:val="20"/>
                <w:szCs w:val="20"/>
              </w:rPr>
            </w:pPr>
          </w:p>
          <w:p w14:paraId="01795B51" w14:textId="77777777" w:rsidR="00F703A1" w:rsidRDefault="003F53F8">
            <w:pPr>
              <w:widowControl w:val="0"/>
              <w:tabs>
                <w:tab w:val="left" w:pos="472"/>
              </w:tabs>
              <w:ind w:right="269"/>
              <w:jc w:val="both"/>
              <w:rPr>
                <w:rFonts w:ascii="Microsoft Sans Serif" w:hAnsi="Microsoft Sans Serif" w:cs="Microsoft Sans Serif"/>
                <w:sz w:val="20"/>
                <w:szCs w:val="20"/>
              </w:rPr>
            </w:pPr>
            <w:r>
              <w:rPr>
                <w:rFonts w:ascii="Microsoft Sans Serif" w:hAnsi="Microsoft Sans Serif" w:cs="Microsoft Sans Serif"/>
                <w:sz w:val="20"/>
                <w:szCs w:val="20"/>
              </w:rPr>
              <w:t>Perdida de evaluación continua</w:t>
            </w:r>
          </w:p>
          <w:tbl>
            <w:tblPr>
              <w:tblW w:w="9243" w:type="dxa"/>
              <w:tblLayout w:type="fixed"/>
              <w:tblCellMar>
                <w:left w:w="70" w:type="dxa"/>
                <w:right w:w="70" w:type="dxa"/>
              </w:tblCellMar>
              <w:tblLook w:val="04A0" w:firstRow="1" w:lastRow="0" w:firstColumn="1" w:lastColumn="0" w:noHBand="0" w:noVBand="1"/>
            </w:tblPr>
            <w:tblGrid>
              <w:gridCol w:w="738"/>
              <w:gridCol w:w="5670"/>
              <w:gridCol w:w="850"/>
              <w:gridCol w:w="993"/>
              <w:gridCol w:w="992"/>
            </w:tblGrid>
            <w:tr w:rsidR="00F703A1" w:rsidRPr="00F703A1" w14:paraId="160B9398" w14:textId="77777777" w:rsidTr="0080285F">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7B0DAF7" w14:textId="77777777" w:rsidR="00F703A1" w:rsidRPr="00F703A1" w:rsidRDefault="00F703A1" w:rsidP="00F703A1">
                  <w:pPr>
                    <w:suppressAutoHyphens w:val="0"/>
                    <w:rPr>
                      <w:b/>
                      <w:color w:val="000000"/>
                      <w:sz w:val="22"/>
                      <w:szCs w:val="22"/>
                      <w:lang w:eastAsia="es-ES"/>
                    </w:rPr>
                  </w:pPr>
                  <w:r w:rsidRPr="00F703A1">
                    <w:rPr>
                      <w:b/>
                      <w:color w:val="000000"/>
                      <w:sz w:val="22"/>
                      <w:szCs w:val="22"/>
                      <w:lang w:eastAsia="es-ES"/>
                    </w:rPr>
                    <w:t> </w:t>
                  </w:r>
                </w:p>
              </w:tc>
              <w:tc>
                <w:tcPr>
                  <w:tcW w:w="5670" w:type="dxa"/>
                  <w:tcBorders>
                    <w:top w:val="single" w:sz="4" w:space="0" w:color="auto"/>
                    <w:left w:val="nil"/>
                    <w:bottom w:val="single" w:sz="4" w:space="0" w:color="auto"/>
                    <w:right w:val="single" w:sz="4" w:space="0" w:color="auto"/>
                  </w:tcBorders>
                  <w:shd w:val="clear" w:color="auto" w:fill="FFFF99"/>
                  <w:noWrap/>
                  <w:vAlign w:val="bottom"/>
                  <w:hideMark/>
                </w:tcPr>
                <w:p w14:paraId="46CCF379" w14:textId="77777777" w:rsidR="00F703A1" w:rsidRPr="00F703A1" w:rsidRDefault="00F703A1" w:rsidP="00F703A1">
                  <w:pPr>
                    <w:suppressAutoHyphens w:val="0"/>
                    <w:rPr>
                      <w:b/>
                      <w:color w:val="000000"/>
                      <w:sz w:val="20"/>
                      <w:szCs w:val="20"/>
                      <w:lang w:eastAsia="es-ES"/>
                    </w:rPr>
                  </w:pPr>
                  <w:r w:rsidRPr="00F703A1">
                    <w:rPr>
                      <w:b/>
                      <w:color w:val="000000"/>
                      <w:sz w:val="20"/>
                      <w:szCs w:val="20"/>
                      <w:lang w:eastAsia="es-ES"/>
                    </w:rPr>
                    <w:t>Módulo</w:t>
                  </w:r>
                </w:p>
              </w:tc>
              <w:tc>
                <w:tcPr>
                  <w:tcW w:w="850" w:type="dxa"/>
                  <w:tcBorders>
                    <w:top w:val="single" w:sz="4" w:space="0" w:color="auto"/>
                    <w:left w:val="nil"/>
                    <w:bottom w:val="single" w:sz="4" w:space="0" w:color="auto"/>
                    <w:right w:val="single" w:sz="4" w:space="0" w:color="auto"/>
                  </w:tcBorders>
                  <w:shd w:val="clear" w:color="auto" w:fill="FFFF99"/>
                  <w:noWrap/>
                  <w:vAlign w:val="bottom"/>
                  <w:hideMark/>
                </w:tcPr>
                <w:p w14:paraId="3FA541B6" w14:textId="77777777" w:rsidR="00F703A1" w:rsidRPr="00F703A1" w:rsidRDefault="00F703A1" w:rsidP="00F703A1">
                  <w:pPr>
                    <w:suppressAutoHyphens w:val="0"/>
                    <w:jc w:val="center"/>
                    <w:rPr>
                      <w:b/>
                      <w:color w:val="000000"/>
                      <w:sz w:val="20"/>
                      <w:szCs w:val="20"/>
                      <w:lang w:eastAsia="es-ES"/>
                    </w:rPr>
                  </w:pPr>
                  <w:r w:rsidRPr="00F703A1">
                    <w:rPr>
                      <w:b/>
                      <w:color w:val="000000"/>
                      <w:sz w:val="20"/>
                      <w:szCs w:val="20"/>
                      <w:lang w:eastAsia="es-ES"/>
                    </w:rPr>
                    <w:t>Siglas</w:t>
                  </w:r>
                </w:p>
              </w:tc>
              <w:tc>
                <w:tcPr>
                  <w:tcW w:w="993" w:type="dxa"/>
                  <w:tcBorders>
                    <w:top w:val="single" w:sz="4" w:space="0" w:color="auto"/>
                    <w:left w:val="nil"/>
                    <w:bottom w:val="single" w:sz="4" w:space="0" w:color="auto"/>
                    <w:right w:val="single" w:sz="4" w:space="0" w:color="auto"/>
                  </w:tcBorders>
                  <w:shd w:val="clear" w:color="auto" w:fill="FFFF99"/>
                  <w:noWrap/>
                  <w:vAlign w:val="bottom"/>
                  <w:hideMark/>
                </w:tcPr>
                <w:p w14:paraId="41D6AFB2" w14:textId="77777777" w:rsidR="00F703A1" w:rsidRPr="00F703A1" w:rsidRDefault="00F703A1" w:rsidP="00F703A1">
                  <w:pPr>
                    <w:suppressAutoHyphens w:val="0"/>
                    <w:jc w:val="center"/>
                    <w:rPr>
                      <w:b/>
                      <w:color w:val="000000"/>
                      <w:sz w:val="20"/>
                      <w:szCs w:val="20"/>
                      <w:lang w:eastAsia="es-ES"/>
                    </w:rPr>
                  </w:pPr>
                  <w:r w:rsidRPr="00F703A1">
                    <w:rPr>
                      <w:b/>
                      <w:color w:val="000000"/>
                      <w:sz w:val="20"/>
                      <w:szCs w:val="20"/>
                      <w:lang w:eastAsia="es-ES"/>
                    </w:rPr>
                    <w:t>Horas</w:t>
                  </w:r>
                </w:p>
              </w:tc>
              <w:tc>
                <w:tcPr>
                  <w:tcW w:w="992" w:type="dxa"/>
                  <w:tcBorders>
                    <w:top w:val="single" w:sz="4" w:space="0" w:color="auto"/>
                    <w:left w:val="nil"/>
                    <w:bottom w:val="single" w:sz="4" w:space="0" w:color="auto"/>
                    <w:right w:val="single" w:sz="4" w:space="0" w:color="auto"/>
                  </w:tcBorders>
                  <w:shd w:val="clear" w:color="auto" w:fill="FFFF99"/>
                  <w:noWrap/>
                  <w:vAlign w:val="bottom"/>
                  <w:hideMark/>
                </w:tcPr>
                <w:p w14:paraId="641F0B91" w14:textId="77777777" w:rsidR="00F703A1" w:rsidRPr="00F703A1" w:rsidRDefault="00F703A1" w:rsidP="00F703A1">
                  <w:pPr>
                    <w:suppressAutoHyphens w:val="0"/>
                    <w:jc w:val="center"/>
                    <w:rPr>
                      <w:b/>
                      <w:color w:val="000000"/>
                      <w:sz w:val="20"/>
                      <w:szCs w:val="20"/>
                      <w:lang w:eastAsia="es-ES"/>
                    </w:rPr>
                  </w:pPr>
                  <w:r w:rsidRPr="00F703A1">
                    <w:rPr>
                      <w:b/>
                      <w:color w:val="000000"/>
                      <w:sz w:val="20"/>
                      <w:szCs w:val="20"/>
                      <w:lang w:eastAsia="es-ES"/>
                    </w:rPr>
                    <w:t>P</w:t>
                  </w:r>
                  <w:r w:rsidRPr="0080285F">
                    <w:rPr>
                      <w:b/>
                      <w:color w:val="000000"/>
                      <w:sz w:val="20"/>
                      <w:szCs w:val="20"/>
                      <w:lang w:eastAsia="es-ES"/>
                    </w:rPr>
                    <w:t>. E. C</w:t>
                  </w:r>
                  <w:r w:rsidRPr="0080285F">
                    <w:rPr>
                      <w:rStyle w:val="Refdenotaalpie"/>
                      <w:b/>
                      <w:color w:val="000000"/>
                      <w:sz w:val="20"/>
                      <w:szCs w:val="20"/>
                      <w:lang w:eastAsia="es-ES"/>
                    </w:rPr>
                    <w:footnoteReference w:id="4"/>
                  </w:r>
                  <w:r w:rsidRPr="0080285F">
                    <w:rPr>
                      <w:b/>
                      <w:color w:val="000000"/>
                      <w:sz w:val="20"/>
                      <w:szCs w:val="20"/>
                      <w:lang w:eastAsia="es-ES"/>
                    </w:rPr>
                    <w:t xml:space="preserve"> </w:t>
                  </w:r>
                </w:p>
              </w:tc>
            </w:tr>
            <w:tr w:rsidR="00F703A1" w:rsidRPr="00F703A1" w14:paraId="0978704B"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5529E07F"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1ºIEA</w:t>
                  </w:r>
                </w:p>
              </w:tc>
              <w:tc>
                <w:tcPr>
                  <w:tcW w:w="5670" w:type="dxa"/>
                  <w:tcBorders>
                    <w:top w:val="nil"/>
                    <w:left w:val="nil"/>
                    <w:bottom w:val="single" w:sz="4" w:space="0" w:color="auto"/>
                    <w:right w:val="single" w:sz="4" w:space="0" w:color="auto"/>
                  </w:tcBorders>
                  <w:shd w:val="clear" w:color="auto" w:fill="auto"/>
                  <w:noWrap/>
                  <w:vAlign w:val="bottom"/>
                  <w:hideMark/>
                </w:tcPr>
                <w:p w14:paraId="42963D68"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xml:space="preserve">Automatismos industriales. </w:t>
                  </w:r>
                </w:p>
              </w:tc>
              <w:tc>
                <w:tcPr>
                  <w:tcW w:w="850" w:type="dxa"/>
                  <w:tcBorders>
                    <w:top w:val="nil"/>
                    <w:left w:val="nil"/>
                    <w:bottom w:val="single" w:sz="4" w:space="0" w:color="auto"/>
                    <w:right w:val="single" w:sz="4" w:space="0" w:color="auto"/>
                  </w:tcBorders>
                  <w:shd w:val="clear" w:color="auto" w:fill="auto"/>
                  <w:noWrap/>
                  <w:vAlign w:val="bottom"/>
                  <w:hideMark/>
                </w:tcPr>
                <w:p w14:paraId="18BE8D62"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AI</w:t>
                  </w:r>
                </w:p>
              </w:tc>
              <w:tc>
                <w:tcPr>
                  <w:tcW w:w="993" w:type="dxa"/>
                  <w:tcBorders>
                    <w:top w:val="nil"/>
                    <w:left w:val="nil"/>
                    <w:bottom w:val="single" w:sz="4" w:space="0" w:color="auto"/>
                    <w:right w:val="single" w:sz="4" w:space="0" w:color="auto"/>
                  </w:tcBorders>
                  <w:shd w:val="clear" w:color="auto" w:fill="auto"/>
                  <w:noWrap/>
                  <w:vAlign w:val="bottom"/>
                  <w:hideMark/>
                </w:tcPr>
                <w:p w14:paraId="6142B0D5"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288</w:t>
                  </w:r>
                </w:p>
              </w:tc>
              <w:tc>
                <w:tcPr>
                  <w:tcW w:w="992" w:type="dxa"/>
                  <w:tcBorders>
                    <w:top w:val="nil"/>
                    <w:left w:val="nil"/>
                    <w:bottom w:val="single" w:sz="4" w:space="0" w:color="auto"/>
                    <w:right w:val="single" w:sz="4" w:space="0" w:color="auto"/>
                  </w:tcBorders>
                  <w:shd w:val="clear" w:color="auto" w:fill="auto"/>
                  <w:noWrap/>
                  <w:vAlign w:val="bottom"/>
                  <w:hideMark/>
                </w:tcPr>
                <w:p w14:paraId="5686B91D"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58</w:t>
                  </w:r>
                </w:p>
              </w:tc>
            </w:tr>
            <w:tr w:rsidR="00F703A1" w:rsidRPr="00F703A1" w14:paraId="465EDD0B"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6C78B028"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6D0AD03C"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Instalaciones eléctricas interiores</w:t>
                  </w:r>
                </w:p>
              </w:tc>
              <w:tc>
                <w:tcPr>
                  <w:tcW w:w="850" w:type="dxa"/>
                  <w:tcBorders>
                    <w:top w:val="nil"/>
                    <w:left w:val="nil"/>
                    <w:bottom w:val="single" w:sz="4" w:space="0" w:color="auto"/>
                    <w:right w:val="single" w:sz="4" w:space="0" w:color="auto"/>
                  </w:tcBorders>
                  <w:shd w:val="clear" w:color="auto" w:fill="auto"/>
                  <w:noWrap/>
                  <w:vAlign w:val="bottom"/>
                  <w:hideMark/>
                </w:tcPr>
                <w:p w14:paraId="52E3889B"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IEI</w:t>
                  </w:r>
                </w:p>
              </w:tc>
              <w:tc>
                <w:tcPr>
                  <w:tcW w:w="993" w:type="dxa"/>
                  <w:tcBorders>
                    <w:top w:val="nil"/>
                    <w:left w:val="nil"/>
                    <w:bottom w:val="single" w:sz="4" w:space="0" w:color="auto"/>
                    <w:right w:val="single" w:sz="4" w:space="0" w:color="auto"/>
                  </w:tcBorders>
                  <w:shd w:val="clear" w:color="auto" w:fill="auto"/>
                  <w:noWrap/>
                  <w:vAlign w:val="bottom"/>
                  <w:hideMark/>
                </w:tcPr>
                <w:p w14:paraId="7DFC710E"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288</w:t>
                  </w:r>
                </w:p>
              </w:tc>
              <w:tc>
                <w:tcPr>
                  <w:tcW w:w="992" w:type="dxa"/>
                  <w:tcBorders>
                    <w:top w:val="nil"/>
                    <w:left w:val="nil"/>
                    <w:bottom w:val="single" w:sz="4" w:space="0" w:color="auto"/>
                    <w:right w:val="single" w:sz="4" w:space="0" w:color="auto"/>
                  </w:tcBorders>
                  <w:shd w:val="clear" w:color="auto" w:fill="auto"/>
                  <w:noWrap/>
                  <w:vAlign w:val="bottom"/>
                  <w:hideMark/>
                </w:tcPr>
                <w:p w14:paraId="588A229E"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58</w:t>
                  </w:r>
                </w:p>
              </w:tc>
            </w:tr>
            <w:tr w:rsidR="00F703A1" w:rsidRPr="00F703A1" w14:paraId="563F8E8D"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4052BA13"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40B944E4"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Electrónica</w:t>
                  </w:r>
                </w:p>
              </w:tc>
              <w:tc>
                <w:tcPr>
                  <w:tcW w:w="850" w:type="dxa"/>
                  <w:tcBorders>
                    <w:top w:val="nil"/>
                    <w:left w:val="nil"/>
                    <w:bottom w:val="single" w:sz="4" w:space="0" w:color="auto"/>
                    <w:right w:val="single" w:sz="4" w:space="0" w:color="auto"/>
                  </w:tcBorders>
                  <w:shd w:val="clear" w:color="auto" w:fill="auto"/>
                  <w:noWrap/>
                  <w:vAlign w:val="bottom"/>
                  <w:hideMark/>
                </w:tcPr>
                <w:p w14:paraId="1E94BE70"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 xml:space="preserve">ELE </w:t>
                  </w:r>
                </w:p>
              </w:tc>
              <w:tc>
                <w:tcPr>
                  <w:tcW w:w="993" w:type="dxa"/>
                  <w:tcBorders>
                    <w:top w:val="nil"/>
                    <w:left w:val="nil"/>
                    <w:bottom w:val="single" w:sz="4" w:space="0" w:color="auto"/>
                    <w:right w:val="single" w:sz="4" w:space="0" w:color="auto"/>
                  </w:tcBorders>
                  <w:shd w:val="clear" w:color="auto" w:fill="auto"/>
                  <w:noWrap/>
                  <w:vAlign w:val="bottom"/>
                  <w:hideMark/>
                </w:tcPr>
                <w:p w14:paraId="4B5A9FD6"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96</w:t>
                  </w:r>
                </w:p>
              </w:tc>
              <w:tc>
                <w:tcPr>
                  <w:tcW w:w="992" w:type="dxa"/>
                  <w:tcBorders>
                    <w:top w:val="nil"/>
                    <w:left w:val="nil"/>
                    <w:bottom w:val="single" w:sz="4" w:space="0" w:color="auto"/>
                    <w:right w:val="single" w:sz="4" w:space="0" w:color="auto"/>
                  </w:tcBorders>
                  <w:shd w:val="clear" w:color="auto" w:fill="auto"/>
                  <w:noWrap/>
                  <w:vAlign w:val="bottom"/>
                  <w:hideMark/>
                </w:tcPr>
                <w:p w14:paraId="6EB2A3B7"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19</w:t>
                  </w:r>
                </w:p>
              </w:tc>
            </w:tr>
            <w:tr w:rsidR="00F703A1" w:rsidRPr="00F703A1" w14:paraId="7E7DCBAE"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5F4CA6CA"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1AA77EFC"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Electrotecnia</w:t>
                  </w:r>
                </w:p>
              </w:tc>
              <w:tc>
                <w:tcPr>
                  <w:tcW w:w="850" w:type="dxa"/>
                  <w:tcBorders>
                    <w:top w:val="nil"/>
                    <w:left w:val="nil"/>
                    <w:bottom w:val="single" w:sz="4" w:space="0" w:color="auto"/>
                    <w:right w:val="single" w:sz="4" w:space="0" w:color="auto"/>
                  </w:tcBorders>
                  <w:shd w:val="clear" w:color="auto" w:fill="auto"/>
                  <w:noWrap/>
                  <w:vAlign w:val="bottom"/>
                  <w:hideMark/>
                </w:tcPr>
                <w:p w14:paraId="26BF36BB"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ELT</w:t>
                  </w:r>
                </w:p>
              </w:tc>
              <w:tc>
                <w:tcPr>
                  <w:tcW w:w="993" w:type="dxa"/>
                  <w:tcBorders>
                    <w:top w:val="nil"/>
                    <w:left w:val="nil"/>
                    <w:bottom w:val="single" w:sz="4" w:space="0" w:color="auto"/>
                    <w:right w:val="single" w:sz="4" w:space="0" w:color="auto"/>
                  </w:tcBorders>
                  <w:shd w:val="clear" w:color="auto" w:fill="auto"/>
                  <w:noWrap/>
                  <w:vAlign w:val="bottom"/>
                  <w:hideMark/>
                </w:tcPr>
                <w:p w14:paraId="10A36BB8"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192</w:t>
                  </w:r>
                </w:p>
              </w:tc>
              <w:tc>
                <w:tcPr>
                  <w:tcW w:w="992" w:type="dxa"/>
                  <w:tcBorders>
                    <w:top w:val="nil"/>
                    <w:left w:val="nil"/>
                    <w:bottom w:val="single" w:sz="4" w:space="0" w:color="auto"/>
                    <w:right w:val="single" w:sz="4" w:space="0" w:color="auto"/>
                  </w:tcBorders>
                  <w:shd w:val="clear" w:color="auto" w:fill="auto"/>
                  <w:noWrap/>
                  <w:vAlign w:val="bottom"/>
                  <w:hideMark/>
                </w:tcPr>
                <w:p w14:paraId="686825C4"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38</w:t>
                  </w:r>
                </w:p>
              </w:tc>
            </w:tr>
            <w:tr w:rsidR="00F703A1" w:rsidRPr="00F703A1" w14:paraId="7E8E23B0"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3AFBDF9A"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6BBDE77E"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xml:space="preserve">Formación y orientación laboral. </w:t>
                  </w:r>
                </w:p>
              </w:tc>
              <w:tc>
                <w:tcPr>
                  <w:tcW w:w="850" w:type="dxa"/>
                  <w:tcBorders>
                    <w:top w:val="nil"/>
                    <w:left w:val="nil"/>
                    <w:bottom w:val="single" w:sz="4" w:space="0" w:color="auto"/>
                    <w:right w:val="single" w:sz="4" w:space="0" w:color="auto"/>
                  </w:tcBorders>
                  <w:shd w:val="clear" w:color="auto" w:fill="auto"/>
                  <w:noWrap/>
                  <w:vAlign w:val="bottom"/>
                  <w:hideMark/>
                </w:tcPr>
                <w:p w14:paraId="6F66B0BA"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FOL</w:t>
                  </w:r>
                </w:p>
              </w:tc>
              <w:tc>
                <w:tcPr>
                  <w:tcW w:w="993" w:type="dxa"/>
                  <w:tcBorders>
                    <w:top w:val="nil"/>
                    <w:left w:val="nil"/>
                    <w:bottom w:val="single" w:sz="4" w:space="0" w:color="auto"/>
                    <w:right w:val="single" w:sz="4" w:space="0" w:color="auto"/>
                  </w:tcBorders>
                  <w:shd w:val="clear" w:color="auto" w:fill="auto"/>
                  <w:noWrap/>
                  <w:vAlign w:val="bottom"/>
                  <w:hideMark/>
                </w:tcPr>
                <w:p w14:paraId="5196B566"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96</w:t>
                  </w:r>
                </w:p>
              </w:tc>
              <w:tc>
                <w:tcPr>
                  <w:tcW w:w="992" w:type="dxa"/>
                  <w:tcBorders>
                    <w:top w:val="nil"/>
                    <w:left w:val="nil"/>
                    <w:bottom w:val="single" w:sz="4" w:space="0" w:color="auto"/>
                    <w:right w:val="single" w:sz="4" w:space="0" w:color="auto"/>
                  </w:tcBorders>
                  <w:shd w:val="clear" w:color="auto" w:fill="auto"/>
                  <w:noWrap/>
                  <w:vAlign w:val="bottom"/>
                  <w:hideMark/>
                </w:tcPr>
                <w:p w14:paraId="1DB9DE34"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19</w:t>
                  </w:r>
                </w:p>
              </w:tc>
            </w:tr>
            <w:tr w:rsidR="00F703A1" w:rsidRPr="00F703A1" w14:paraId="04FD0B68" w14:textId="77777777" w:rsidTr="0080285F">
              <w:trPr>
                <w:trHeight w:val="92"/>
              </w:trPr>
              <w:tc>
                <w:tcPr>
                  <w:tcW w:w="738" w:type="dxa"/>
                  <w:tcBorders>
                    <w:top w:val="nil"/>
                    <w:left w:val="single" w:sz="4" w:space="0" w:color="auto"/>
                    <w:bottom w:val="single" w:sz="4" w:space="0" w:color="auto"/>
                    <w:right w:val="single" w:sz="4" w:space="0" w:color="auto"/>
                  </w:tcBorders>
                  <w:shd w:val="clear" w:color="000000" w:fill="FFC000"/>
                  <w:noWrap/>
                  <w:vAlign w:val="bottom"/>
                  <w:hideMark/>
                </w:tcPr>
                <w:p w14:paraId="2DFC1CFC"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000000" w:fill="FFC000"/>
                  <w:noWrap/>
                  <w:vAlign w:val="bottom"/>
                  <w:hideMark/>
                </w:tcPr>
                <w:p w14:paraId="3BF0C7BD"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000000" w:fill="FFC000"/>
                  <w:noWrap/>
                  <w:vAlign w:val="bottom"/>
                  <w:hideMark/>
                </w:tcPr>
                <w:p w14:paraId="1F2B6F7C"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 </w:t>
                  </w:r>
                </w:p>
              </w:tc>
              <w:tc>
                <w:tcPr>
                  <w:tcW w:w="993" w:type="dxa"/>
                  <w:tcBorders>
                    <w:top w:val="nil"/>
                    <w:left w:val="nil"/>
                    <w:bottom w:val="single" w:sz="4" w:space="0" w:color="auto"/>
                    <w:right w:val="single" w:sz="4" w:space="0" w:color="auto"/>
                  </w:tcBorders>
                  <w:shd w:val="clear" w:color="000000" w:fill="FFC000"/>
                  <w:noWrap/>
                  <w:vAlign w:val="bottom"/>
                  <w:hideMark/>
                </w:tcPr>
                <w:p w14:paraId="6060A902"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 </w:t>
                  </w:r>
                </w:p>
              </w:tc>
              <w:tc>
                <w:tcPr>
                  <w:tcW w:w="992" w:type="dxa"/>
                  <w:tcBorders>
                    <w:top w:val="nil"/>
                    <w:left w:val="nil"/>
                    <w:bottom w:val="single" w:sz="4" w:space="0" w:color="auto"/>
                    <w:right w:val="single" w:sz="4" w:space="0" w:color="auto"/>
                  </w:tcBorders>
                  <w:shd w:val="clear" w:color="000000" w:fill="FFC000"/>
                  <w:noWrap/>
                  <w:vAlign w:val="bottom"/>
                  <w:hideMark/>
                </w:tcPr>
                <w:p w14:paraId="77409E12"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 </w:t>
                  </w:r>
                </w:p>
              </w:tc>
            </w:tr>
            <w:tr w:rsidR="00F703A1" w:rsidRPr="00F703A1" w14:paraId="43537A37"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7AAB59C9"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2ºIEA</w:t>
                  </w:r>
                </w:p>
              </w:tc>
              <w:tc>
                <w:tcPr>
                  <w:tcW w:w="5670" w:type="dxa"/>
                  <w:tcBorders>
                    <w:top w:val="nil"/>
                    <w:left w:val="nil"/>
                    <w:bottom w:val="single" w:sz="4" w:space="0" w:color="auto"/>
                    <w:right w:val="single" w:sz="4" w:space="0" w:color="auto"/>
                  </w:tcBorders>
                  <w:shd w:val="clear" w:color="auto" w:fill="auto"/>
                  <w:noWrap/>
                  <w:vAlign w:val="bottom"/>
                  <w:hideMark/>
                </w:tcPr>
                <w:p w14:paraId="1AA07F64"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Instalaciones de distribución</w:t>
                  </w:r>
                </w:p>
              </w:tc>
              <w:tc>
                <w:tcPr>
                  <w:tcW w:w="850" w:type="dxa"/>
                  <w:tcBorders>
                    <w:top w:val="nil"/>
                    <w:left w:val="nil"/>
                    <w:bottom w:val="single" w:sz="4" w:space="0" w:color="auto"/>
                    <w:right w:val="single" w:sz="4" w:space="0" w:color="auto"/>
                  </w:tcBorders>
                  <w:shd w:val="clear" w:color="auto" w:fill="auto"/>
                  <w:noWrap/>
                  <w:vAlign w:val="bottom"/>
                  <w:hideMark/>
                </w:tcPr>
                <w:p w14:paraId="1A43CD1D"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 xml:space="preserve">DIS </w:t>
                  </w:r>
                </w:p>
              </w:tc>
              <w:tc>
                <w:tcPr>
                  <w:tcW w:w="993" w:type="dxa"/>
                  <w:tcBorders>
                    <w:top w:val="nil"/>
                    <w:left w:val="nil"/>
                    <w:bottom w:val="single" w:sz="4" w:space="0" w:color="auto"/>
                    <w:right w:val="single" w:sz="4" w:space="0" w:color="auto"/>
                  </w:tcBorders>
                  <w:shd w:val="clear" w:color="auto" w:fill="auto"/>
                  <w:noWrap/>
                  <w:vAlign w:val="bottom"/>
                  <w:hideMark/>
                </w:tcPr>
                <w:p w14:paraId="36208456"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126</w:t>
                  </w:r>
                </w:p>
              </w:tc>
              <w:tc>
                <w:tcPr>
                  <w:tcW w:w="992" w:type="dxa"/>
                  <w:tcBorders>
                    <w:top w:val="nil"/>
                    <w:left w:val="nil"/>
                    <w:bottom w:val="single" w:sz="4" w:space="0" w:color="auto"/>
                    <w:right w:val="single" w:sz="4" w:space="0" w:color="auto"/>
                  </w:tcBorders>
                  <w:shd w:val="clear" w:color="auto" w:fill="auto"/>
                  <w:noWrap/>
                  <w:vAlign w:val="bottom"/>
                  <w:hideMark/>
                </w:tcPr>
                <w:p w14:paraId="1881B6EE"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25</w:t>
                  </w:r>
                </w:p>
              </w:tc>
            </w:tr>
            <w:tr w:rsidR="00F703A1" w:rsidRPr="00F703A1" w14:paraId="2F1E3F47"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74845AD5"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149D88D4"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Infraestructuras comunes de telecomunicación en viviendas y edificios</w:t>
                  </w:r>
                </w:p>
              </w:tc>
              <w:tc>
                <w:tcPr>
                  <w:tcW w:w="850" w:type="dxa"/>
                  <w:tcBorders>
                    <w:top w:val="nil"/>
                    <w:left w:val="nil"/>
                    <w:bottom w:val="single" w:sz="4" w:space="0" w:color="auto"/>
                    <w:right w:val="single" w:sz="4" w:space="0" w:color="auto"/>
                  </w:tcBorders>
                  <w:shd w:val="clear" w:color="auto" w:fill="auto"/>
                  <w:noWrap/>
                  <w:vAlign w:val="bottom"/>
                  <w:hideMark/>
                </w:tcPr>
                <w:p w14:paraId="7A96F2C5"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INTEL</w:t>
                  </w:r>
                </w:p>
              </w:tc>
              <w:tc>
                <w:tcPr>
                  <w:tcW w:w="993" w:type="dxa"/>
                  <w:tcBorders>
                    <w:top w:val="nil"/>
                    <w:left w:val="nil"/>
                    <w:bottom w:val="single" w:sz="4" w:space="0" w:color="auto"/>
                    <w:right w:val="single" w:sz="4" w:space="0" w:color="auto"/>
                  </w:tcBorders>
                  <w:shd w:val="clear" w:color="auto" w:fill="auto"/>
                  <w:noWrap/>
                  <w:vAlign w:val="bottom"/>
                  <w:hideMark/>
                </w:tcPr>
                <w:p w14:paraId="0BEC73E5"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105</w:t>
                  </w:r>
                </w:p>
              </w:tc>
              <w:tc>
                <w:tcPr>
                  <w:tcW w:w="992" w:type="dxa"/>
                  <w:tcBorders>
                    <w:top w:val="nil"/>
                    <w:left w:val="nil"/>
                    <w:bottom w:val="single" w:sz="4" w:space="0" w:color="auto"/>
                    <w:right w:val="single" w:sz="4" w:space="0" w:color="auto"/>
                  </w:tcBorders>
                  <w:shd w:val="clear" w:color="auto" w:fill="auto"/>
                  <w:noWrap/>
                  <w:vAlign w:val="bottom"/>
                  <w:hideMark/>
                </w:tcPr>
                <w:p w14:paraId="0926C347"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21</w:t>
                  </w:r>
                </w:p>
              </w:tc>
            </w:tr>
            <w:tr w:rsidR="00F703A1" w:rsidRPr="00F703A1" w14:paraId="749D000B"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366E6162"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439AB73B"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Instalaciones domóticas + Libre configuración</w:t>
                  </w:r>
                </w:p>
              </w:tc>
              <w:tc>
                <w:tcPr>
                  <w:tcW w:w="850" w:type="dxa"/>
                  <w:tcBorders>
                    <w:top w:val="nil"/>
                    <w:left w:val="nil"/>
                    <w:bottom w:val="single" w:sz="4" w:space="0" w:color="auto"/>
                    <w:right w:val="single" w:sz="4" w:space="0" w:color="auto"/>
                  </w:tcBorders>
                  <w:shd w:val="clear" w:color="auto" w:fill="auto"/>
                  <w:noWrap/>
                  <w:vAlign w:val="bottom"/>
                  <w:hideMark/>
                </w:tcPr>
                <w:p w14:paraId="217428FA"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IDO</w:t>
                  </w:r>
                </w:p>
              </w:tc>
              <w:tc>
                <w:tcPr>
                  <w:tcW w:w="993" w:type="dxa"/>
                  <w:tcBorders>
                    <w:top w:val="nil"/>
                    <w:left w:val="nil"/>
                    <w:bottom w:val="single" w:sz="4" w:space="0" w:color="auto"/>
                    <w:right w:val="single" w:sz="4" w:space="0" w:color="auto"/>
                  </w:tcBorders>
                  <w:shd w:val="clear" w:color="auto" w:fill="auto"/>
                  <w:noWrap/>
                  <w:vAlign w:val="bottom"/>
                  <w:hideMark/>
                </w:tcPr>
                <w:p w14:paraId="0054D0CC"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168</w:t>
                  </w:r>
                </w:p>
              </w:tc>
              <w:tc>
                <w:tcPr>
                  <w:tcW w:w="992" w:type="dxa"/>
                  <w:tcBorders>
                    <w:top w:val="nil"/>
                    <w:left w:val="nil"/>
                    <w:bottom w:val="single" w:sz="4" w:space="0" w:color="auto"/>
                    <w:right w:val="single" w:sz="4" w:space="0" w:color="auto"/>
                  </w:tcBorders>
                  <w:shd w:val="clear" w:color="auto" w:fill="auto"/>
                  <w:noWrap/>
                  <w:vAlign w:val="bottom"/>
                  <w:hideMark/>
                </w:tcPr>
                <w:p w14:paraId="50DACAA5"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34</w:t>
                  </w:r>
                </w:p>
              </w:tc>
            </w:tr>
            <w:tr w:rsidR="00F703A1" w:rsidRPr="00F703A1" w14:paraId="592F6358"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4617A7FF"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1494C12C"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Instalaciones solares fotovoltaicas.</w:t>
                  </w:r>
                </w:p>
              </w:tc>
              <w:tc>
                <w:tcPr>
                  <w:tcW w:w="850" w:type="dxa"/>
                  <w:tcBorders>
                    <w:top w:val="nil"/>
                    <w:left w:val="nil"/>
                    <w:bottom w:val="single" w:sz="4" w:space="0" w:color="auto"/>
                    <w:right w:val="single" w:sz="4" w:space="0" w:color="auto"/>
                  </w:tcBorders>
                  <w:shd w:val="clear" w:color="auto" w:fill="auto"/>
                  <w:noWrap/>
                  <w:vAlign w:val="bottom"/>
                  <w:hideMark/>
                </w:tcPr>
                <w:p w14:paraId="29C37F2A"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ISOL</w:t>
                  </w:r>
                </w:p>
              </w:tc>
              <w:tc>
                <w:tcPr>
                  <w:tcW w:w="993" w:type="dxa"/>
                  <w:tcBorders>
                    <w:top w:val="nil"/>
                    <w:left w:val="nil"/>
                    <w:bottom w:val="single" w:sz="4" w:space="0" w:color="auto"/>
                    <w:right w:val="single" w:sz="4" w:space="0" w:color="auto"/>
                  </w:tcBorders>
                  <w:shd w:val="clear" w:color="auto" w:fill="auto"/>
                  <w:noWrap/>
                  <w:vAlign w:val="bottom"/>
                  <w:hideMark/>
                </w:tcPr>
                <w:p w14:paraId="4BF2415A"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42</w:t>
                  </w:r>
                </w:p>
              </w:tc>
              <w:tc>
                <w:tcPr>
                  <w:tcW w:w="992" w:type="dxa"/>
                  <w:tcBorders>
                    <w:top w:val="nil"/>
                    <w:left w:val="nil"/>
                    <w:bottom w:val="single" w:sz="4" w:space="0" w:color="auto"/>
                    <w:right w:val="single" w:sz="4" w:space="0" w:color="auto"/>
                  </w:tcBorders>
                  <w:shd w:val="clear" w:color="auto" w:fill="auto"/>
                  <w:noWrap/>
                  <w:vAlign w:val="bottom"/>
                  <w:hideMark/>
                </w:tcPr>
                <w:p w14:paraId="27C20465"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8</w:t>
                  </w:r>
                </w:p>
              </w:tc>
            </w:tr>
            <w:tr w:rsidR="00F703A1" w:rsidRPr="00F703A1" w14:paraId="254A4A37"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0A02F9D8"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2F3782E6"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Máquinas eléctricas. Mantenimiento</w:t>
                  </w:r>
                </w:p>
              </w:tc>
              <w:tc>
                <w:tcPr>
                  <w:tcW w:w="850" w:type="dxa"/>
                  <w:tcBorders>
                    <w:top w:val="nil"/>
                    <w:left w:val="nil"/>
                    <w:bottom w:val="single" w:sz="4" w:space="0" w:color="auto"/>
                    <w:right w:val="single" w:sz="4" w:space="0" w:color="auto"/>
                  </w:tcBorders>
                  <w:shd w:val="clear" w:color="auto" w:fill="auto"/>
                  <w:noWrap/>
                  <w:vAlign w:val="bottom"/>
                  <w:hideMark/>
                </w:tcPr>
                <w:p w14:paraId="7FA58A91"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MME</w:t>
                  </w:r>
                </w:p>
              </w:tc>
              <w:tc>
                <w:tcPr>
                  <w:tcW w:w="993" w:type="dxa"/>
                  <w:tcBorders>
                    <w:top w:val="nil"/>
                    <w:left w:val="nil"/>
                    <w:bottom w:val="single" w:sz="4" w:space="0" w:color="auto"/>
                    <w:right w:val="single" w:sz="4" w:space="0" w:color="auto"/>
                  </w:tcBorders>
                  <w:shd w:val="clear" w:color="auto" w:fill="auto"/>
                  <w:noWrap/>
                  <w:vAlign w:val="bottom"/>
                  <w:hideMark/>
                </w:tcPr>
                <w:p w14:paraId="0CC1D4CA"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105</w:t>
                  </w:r>
                </w:p>
              </w:tc>
              <w:tc>
                <w:tcPr>
                  <w:tcW w:w="992" w:type="dxa"/>
                  <w:tcBorders>
                    <w:top w:val="nil"/>
                    <w:left w:val="nil"/>
                    <w:bottom w:val="single" w:sz="4" w:space="0" w:color="auto"/>
                    <w:right w:val="single" w:sz="4" w:space="0" w:color="auto"/>
                  </w:tcBorders>
                  <w:shd w:val="clear" w:color="auto" w:fill="auto"/>
                  <w:noWrap/>
                  <w:vAlign w:val="bottom"/>
                  <w:hideMark/>
                </w:tcPr>
                <w:p w14:paraId="030D0375"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21</w:t>
                  </w:r>
                </w:p>
              </w:tc>
            </w:tr>
            <w:tr w:rsidR="00F703A1" w:rsidRPr="00F703A1" w14:paraId="064E86F9"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2E0DE7FE"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6689B4BE"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Empresa e iniciativa  emprendedora</w:t>
                  </w:r>
                </w:p>
              </w:tc>
              <w:tc>
                <w:tcPr>
                  <w:tcW w:w="850" w:type="dxa"/>
                  <w:tcBorders>
                    <w:top w:val="nil"/>
                    <w:left w:val="nil"/>
                    <w:bottom w:val="single" w:sz="4" w:space="0" w:color="auto"/>
                    <w:right w:val="single" w:sz="4" w:space="0" w:color="auto"/>
                  </w:tcBorders>
                  <w:shd w:val="clear" w:color="auto" w:fill="auto"/>
                  <w:noWrap/>
                  <w:vAlign w:val="bottom"/>
                  <w:hideMark/>
                </w:tcPr>
                <w:p w14:paraId="4BE7C313"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EIE</w:t>
                  </w:r>
                </w:p>
              </w:tc>
              <w:tc>
                <w:tcPr>
                  <w:tcW w:w="993" w:type="dxa"/>
                  <w:tcBorders>
                    <w:top w:val="nil"/>
                    <w:left w:val="nil"/>
                    <w:bottom w:val="single" w:sz="4" w:space="0" w:color="auto"/>
                    <w:right w:val="single" w:sz="4" w:space="0" w:color="auto"/>
                  </w:tcBorders>
                  <w:shd w:val="clear" w:color="auto" w:fill="auto"/>
                  <w:noWrap/>
                  <w:vAlign w:val="bottom"/>
                  <w:hideMark/>
                </w:tcPr>
                <w:p w14:paraId="153398E1"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84</w:t>
                  </w:r>
                </w:p>
              </w:tc>
              <w:tc>
                <w:tcPr>
                  <w:tcW w:w="992" w:type="dxa"/>
                  <w:tcBorders>
                    <w:top w:val="nil"/>
                    <w:left w:val="nil"/>
                    <w:bottom w:val="single" w:sz="4" w:space="0" w:color="auto"/>
                    <w:right w:val="single" w:sz="4" w:space="0" w:color="auto"/>
                  </w:tcBorders>
                  <w:shd w:val="clear" w:color="auto" w:fill="auto"/>
                  <w:noWrap/>
                  <w:vAlign w:val="bottom"/>
                  <w:hideMark/>
                </w:tcPr>
                <w:p w14:paraId="777CB592"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17</w:t>
                  </w:r>
                </w:p>
              </w:tc>
            </w:tr>
            <w:tr w:rsidR="00F703A1" w:rsidRPr="00F703A1" w14:paraId="266E4AFC" w14:textId="77777777" w:rsidTr="0080285F">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0D9CA559"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 </w:t>
                  </w:r>
                </w:p>
              </w:tc>
              <w:tc>
                <w:tcPr>
                  <w:tcW w:w="5670" w:type="dxa"/>
                  <w:tcBorders>
                    <w:top w:val="nil"/>
                    <w:left w:val="nil"/>
                    <w:bottom w:val="single" w:sz="4" w:space="0" w:color="auto"/>
                    <w:right w:val="single" w:sz="4" w:space="0" w:color="auto"/>
                  </w:tcBorders>
                  <w:shd w:val="clear" w:color="auto" w:fill="auto"/>
                  <w:noWrap/>
                  <w:vAlign w:val="bottom"/>
                  <w:hideMark/>
                </w:tcPr>
                <w:p w14:paraId="4D800539" w14:textId="77777777" w:rsidR="00F703A1" w:rsidRPr="00F703A1" w:rsidRDefault="00F703A1" w:rsidP="00F703A1">
                  <w:pPr>
                    <w:suppressAutoHyphens w:val="0"/>
                    <w:rPr>
                      <w:rFonts w:ascii="Calibri" w:hAnsi="Calibri"/>
                      <w:color w:val="000000"/>
                      <w:sz w:val="22"/>
                      <w:szCs w:val="22"/>
                      <w:lang w:eastAsia="es-ES"/>
                    </w:rPr>
                  </w:pPr>
                  <w:r w:rsidRPr="00F703A1">
                    <w:rPr>
                      <w:rFonts w:ascii="Calibri" w:hAnsi="Calibri"/>
                      <w:color w:val="000000"/>
                      <w:sz w:val="22"/>
                      <w:szCs w:val="22"/>
                      <w:lang w:eastAsia="es-ES"/>
                    </w:rPr>
                    <w:t>Formación en centros de trabajo.</w:t>
                  </w:r>
                </w:p>
              </w:tc>
              <w:tc>
                <w:tcPr>
                  <w:tcW w:w="850" w:type="dxa"/>
                  <w:tcBorders>
                    <w:top w:val="nil"/>
                    <w:left w:val="nil"/>
                    <w:bottom w:val="single" w:sz="4" w:space="0" w:color="auto"/>
                    <w:right w:val="single" w:sz="4" w:space="0" w:color="auto"/>
                  </w:tcBorders>
                  <w:shd w:val="clear" w:color="auto" w:fill="auto"/>
                  <w:noWrap/>
                  <w:vAlign w:val="bottom"/>
                  <w:hideMark/>
                </w:tcPr>
                <w:p w14:paraId="435536E5"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FCT</w:t>
                  </w:r>
                </w:p>
              </w:tc>
              <w:tc>
                <w:tcPr>
                  <w:tcW w:w="993" w:type="dxa"/>
                  <w:tcBorders>
                    <w:top w:val="nil"/>
                    <w:left w:val="nil"/>
                    <w:bottom w:val="single" w:sz="4" w:space="0" w:color="auto"/>
                    <w:right w:val="single" w:sz="4" w:space="0" w:color="auto"/>
                  </w:tcBorders>
                  <w:shd w:val="clear" w:color="auto" w:fill="auto"/>
                  <w:noWrap/>
                  <w:vAlign w:val="bottom"/>
                  <w:hideMark/>
                </w:tcPr>
                <w:p w14:paraId="3727CB34"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410</w:t>
                  </w:r>
                </w:p>
              </w:tc>
              <w:tc>
                <w:tcPr>
                  <w:tcW w:w="992" w:type="dxa"/>
                  <w:tcBorders>
                    <w:top w:val="nil"/>
                    <w:left w:val="nil"/>
                    <w:bottom w:val="single" w:sz="4" w:space="0" w:color="auto"/>
                    <w:right w:val="single" w:sz="4" w:space="0" w:color="auto"/>
                  </w:tcBorders>
                  <w:shd w:val="clear" w:color="auto" w:fill="auto"/>
                  <w:noWrap/>
                  <w:vAlign w:val="bottom"/>
                  <w:hideMark/>
                </w:tcPr>
                <w:p w14:paraId="0CAB65D5" w14:textId="77777777" w:rsidR="00F703A1" w:rsidRPr="00F703A1" w:rsidRDefault="00F703A1" w:rsidP="00F703A1">
                  <w:pPr>
                    <w:suppressAutoHyphens w:val="0"/>
                    <w:jc w:val="center"/>
                    <w:rPr>
                      <w:rFonts w:ascii="Calibri" w:hAnsi="Calibri"/>
                      <w:color w:val="000000"/>
                      <w:sz w:val="22"/>
                      <w:szCs w:val="22"/>
                      <w:lang w:eastAsia="es-ES"/>
                    </w:rPr>
                  </w:pPr>
                  <w:r w:rsidRPr="00F703A1">
                    <w:rPr>
                      <w:rFonts w:ascii="Calibri" w:hAnsi="Calibri"/>
                      <w:color w:val="000000"/>
                      <w:sz w:val="22"/>
                      <w:szCs w:val="22"/>
                      <w:lang w:eastAsia="es-ES"/>
                    </w:rPr>
                    <w:t>82</w:t>
                  </w:r>
                </w:p>
              </w:tc>
            </w:tr>
          </w:tbl>
          <w:p w14:paraId="703F7EA2" w14:textId="77777777" w:rsidR="00F703A1" w:rsidRDefault="00F703A1">
            <w:pPr>
              <w:widowControl w:val="0"/>
              <w:tabs>
                <w:tab w:val="left" w:pos="472"/>
              </w:tabs>
              <w:ind w:right="269"/>
              <w:jc w:val="both"/>
            </w:pPr>
          </w:p>
          <w:p w14:paraId="4EEA0BEE" w14:textId="77777777" w:rsidR="00822A77" w:rsidRDefault="00822A77">
            <w:pPr>
              <w:widowControl w:val="0"/>
              <w:tabs>
                <w:tab w:val="left" w:pos="472"/>
              </w:tabs>
              <w:ind w:right="269"/>
              <w:jc w:val="both"/>
            </w:pPr>
          </w:p>
        </w:tc>
      </w:tr>
      <w:tr w:rsidR="00F14DE7" w14:paraId="45586C4C" w14:textId="77777777" w:rsidTr="00F703A1">
        <w:tblPrEx>
          <w:tblCellMar>
            <w:left w:w="0" w:type="dxa"/>
            <w:right w:w="0" w:type="dxa"/>
          </w:tblCellMar>
        </w:tblPrEx>
        <w:trPr>
          <w:trHeight w:val="708"/>
        </w:trPr>
        <w:tc>
          <w:tcPr>
            <w:tcW w:w="9358" w:type="dxa"/>
            <w:tcBorders>
              <w:top w:val="single" w:sz="4" w:space="0" w:color="000000"/>
              <w:left w:val="single" w:sz="4" w:space="0" w:color="000000"/>
              <w:bottom w:val="single" w:sz="4" w:space="0" w:color="000000"/>
            </w:tcBorders>
            <w:shd w:val="clear" w:color="auto" w:fill="FFFF99"/>
          </w:tcPr>
          <w:p w14:paraId="248DEE82" w14:textId="77777777" w:rsidR="00F703A1" w:rsidRDefault="00F703A1">
            <w:pPr>
              <w:snapToGrid w:val="0"/>
              <w:jc w:val="center"/>
              <w:rPr>
                <w:rFonts w:ascii="Microsoft Sans Serif" w:hAnsi="Microsoft Sans Serif" w:cs="Microsoft Sans Serif"/>
                <w:sz w:val="20"/>
                <w:szCs w:val="20"/>
              </w:rPr>
            </w:pPr>
          </w:p>
          <w:p w14:paraId="7403B9D4" w14:textId="77777777" w:rsidR="00F14DE7" w:rsidRDefault="00AC1026">
            <w:pPr>
              <w:snapToGrid w:val="0"/>
              <w:jc w:val="center"/>
              <w:rPr>
                <w:rFonts w:ascii="Microsoft Sans Serif" w:hAnsi="Microsoft Sans Serif" w:cs="Microsoft Sans Serif"/>
                <w:b/>
                <w:bCs/>
                <w:sz w:val="20"/>
                <w:szCs w:val="20"/>
              </w:rPr>
            </w:pPr>
            <w:r>
              <w:rPr>
                <w:rFonts w:ascii="Microsoft Sans Serif" w:hAnsi="Microsoft Sans Serif" w:cs="Microsoft Sans Serif"/>
                <w:sz w:val="20"/>
                <w:szCs w:val="20"/>
              </w:rPr>
              <w:tab/>
            </w:r>
            <w:r>
              <w:rPr>
                <w:rFonts w:ascii="Microsoft Sans Serif" w:hAnsi="Microsoft Sans Serif" w:cs="Microsoft Sans Serif"/>
                <w:b/>
                <w:bCs/>
                <w:sz w:val="20"/>
                <w:szCs w:val="20"/>
              </w:rPr>
              <w:t>ATENCIÓN A LA DIVERSIDAD</w:t>
            </w:r>
          </w:p>
          <w:p w14:paraId="4DFCFA98" w14:textId="77777777" w:rsidR="00F14DE7" w:rsidRDefault="00F14DE7">
            <w:pPr>
              <w:snapToGrid w:val="0"/>
              <w:jc w:val="center"/>
              <w:rPr>
                <w:rFonts w:ascii="Tahoma" w:hAnsi="Tahoma" w:cs="Tahoma"/>
                <w:b/>
                <w:sz w:val="16"/>
                <w:szCs w:val="28"/>
              </w:rPr>
            </w:pPr>
          </w:p>
        </w:tc>
        <w:tc>
          <w:tcPr>
            <w:tcW w:w="521" w:type="dxa"/>
            <w:tcBorders>
              <w:left w:val="single" w:sz="4" w:space="0" w:color="000000"/>
            </w:tcBorders>
            <w:shd w:val="clear" w:color="auto" w:fill="auto"/>
          </w:tcPr>
          <w:p w14:paraId="7D26675E" w14:textId="77777777" w:rsidR="00F14DE7" w:rsidRDefault="00F14DE7">
            <w:pPr>
              <w:snapToGrid w:val="0"/>
              <w:rPr>
                <w:rFonts w:ascii="Tahoma" w:hAnsi="Tahoma" w:cs="Tahoma"/>
                <w:sz w:val="16"/>
              </w:rPr>
            </w:pPr>
          </w:p>
        </w:tc>
      </w:tr>
      <w:tr w:rsidR="00F14DE7" w14:paraId="2EDAA0EA" w14:textId="77777777">
        <w:tblPrEx>
          <w:tblCellMar>
            <w:left w:w="0" w:type="dxa"/>
            <w:right w:w="0" w:type="dxa"/>
          </w:tblCellMar>
        </w:tblPrEx>
        <w:tc>
          <w:tcPr>
            <w:tcW w:w="9358" w:type="dxa"/>
            <w:tcBorders>
              <w:top w:val="single" w:sz="4" w:space="0" w:color="000000"/>
              <w:left w:val="single" w:sz="4" w:space="0" w:color="000000"/>
              <w:bottom w:val="single" w:sz="4" w:space="0" w:color="000000"/>
            </w:tcBorders>
            <w:shd w:val="clear" w:color="auto" w:fill="auto"/>
          </w:tcPr>
          <w:p w14:paraId="6C3F6FDB" w14:textId="77777777" w:rsidR="00F14DE7" w:rsidRDefault="00F14DE7">
            <w:pPr>
              <w:snapToGrid w:val="0"/>
              <w:jc w:val="both"/>
              <w:rPr>
                <w:rFonts w:ascii="Tahoma" w:hAnsi="Tahoma" w:cs="Tahoma"/>
                <w:b/>
                <w:sz w:val="16"/>
              </w:rPr>
            </w:pPr>
          </w:p>
          <w:p w14:paraId="58B31300" w14:textId="77777777" w:rsidR="001342D8" w:rsidRDefault="001342D8">
            <w:pPr>
              <w:snapToGrid w:val="0"/>
              <w:jc w:val="both"/>
              <w:rPr>
                <w:rFonts w:ascii="Microsoft Sans Serif" w:hAnsi="Microsoft Sans Serif" w:cs="Microsoft Sans Serif"/>
                <w:sz w:val="20"/>
                <w:szCs w:val="20"/>
              </w:rPr>
            </w:pPr>
            <w:r>
              <w:rPr>
                <w:rFonts w:ascii="Microsoft Sans Serif" w:hAnsi="Microsoft Sans Serif" w:cs="Microsoft Sans Serif"/>
                <w:sz w:val="20"/>
                <w:szCs w:val="20"/>
              </w:rPr>
              <w:t>En cada programación, de ser necesario se incluirá las siguientes actuaciones:</w:t>
            </w:r>
          </w:p>
          <w:p w14:paraId="68ECDD4F" w14:textId="77777777" w:rsidR="001342D8" w:rsidRPr="001342D8" w:rsidRDefault="001342D8">
            <w:pPr>
              <w:snapToGrid w:val="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61F318A2" w14:textId="77777777" w:rsidR="00F14DE7" w:rsidRDefault="00AC1026">
            <w:pPr>
              <w:widowControl w:val="0"/>
              <w:numPr>
                <w:ilvl w:val="0"/>
                <w:numId w:val="5"/>
              </w:numPr>
              <w:tabs>
                <w:tab w:val="left" w:pos="639"/>
              </w:tabs>
              <w:snapToGrid w:val="0"/>
              <w:ind w:left="355" w:right="269" w:firstLine="0"/>
              <w:jc w:val="both"/>
              <w:rPr>
                <w:rFonts w:ascii="Microsoft Sans Serif" w:hAnsi="Microsoft Sans Serif" w:cs="Microsoft Sans Serif"/>
                <w:bCs/>
                <w:sz w:val="20"/>
                <w:szCs w:val="20"/>
              </w:rPr>
            </w:pPr>
            <w:r>
              <w:rPr>
                <w:rFonts w:ascii="Microsoft Sans Serif" w:hAnsi="Microsoft Sans Serif" w:cs="Microsoft Sans Serif"/>
                <w:bCs/>
                <w:i/>
                <w:sz w:val="20"/>
                <w:szCs w:val="20"/>
              </w:rPr>
              <w:t>INDIVIDUALIZACIÓN</w:t>
            </w:r>
            <w:r w:rsidR="001342D8">
              <w:rPr>
                <w:rFonts w:ascii="Microsoft Sans Serif" w:hAnsi="Microsoft Sans Serif" w:cs="Microsoft Sans Serif"/>
                <w:bCs/>
                <w:i/>
                <w:sz w:val="20"/>
                <w:szCs w:val="20"/>
              </w:rPr>
              <w:t xml:space="preserve"> </w:t>
            </w:r>
            <w:r>
              <w:rPr>
                <w:rFonts w:ascii="Microsoft Sans Serif" w:hAnsi="Microsoft Sans Serif" w:cs="Microsoft Sans Serif"/>
                <w:bCs/>
                <w:sz w:val="20"/>
                <w:szCs w:val="20"/>
              </w:rPr>
              <w:t>: distribución en el espacio, ritmos de trabajo y otros.</w:t>
            </w:r>
          </w:p>
          <w:p w14:paraId="4604DF22" w14:textId="77777777" w:rsidR="00F14DE7" w:rsidRDefault="00F14DE7">
            <w:pPr>
              <w:tabs>
                <w:tab w:val="left" w:pos="639"/>
              </w:tabs>
              <w:snapToGrid w:val="0"/>
              <w:ind w:left="355" w:right="269"/>
              <w:jc w:val="both"/>
              <w:rPr>
                <w:rFonts w:ascii="Microsoft Sans Serif" w:hAnsi="Microsoft Sans Serif" w:cs="Microsoft Sans Serif"/>
                <w:bCs/>
                <w:sz w:val="20"/>
                <w:szCs w:val="20"/>
              </w:rPr>
            </w:pPr>
          </w:p>
          <w:p w14:paraId="43F104DA" w14:textId="77777777" w:rsidR="00F14DE7" w:rsidRDefault="00AC1026">
            <w:pPr>
              <w:widowControl w:val="0"/>
              <w:numPr>
                <w:ilvl w:val="0"/>
                <w:numId w:val="5"/>
              </w:numPr>
              <w:tabs>
                <w:tab w:val="left" w:pos="639"/>
              </w:tabs>
              <w:ind w:left="355" w:right="269" w:firstLine="0"/>
              <w:jc w:val="both"/>
              <w:rPr>
                <w:rFonts w:ascii="Microsoft Sans Serif" w:hAnsi="Microsoft Sans Serif" w:cs="Microsoft Sans Serif"/>
                <w:bCs/>
                <w:sz w:val="20"/>
                <w:szCs w:val="20"/>
                <w:lang w:val="es-ES_tradnl"/>
              </w:rPr>
            </w:pPr>
            <w:r>
              <w:rPr>
                <w:rFonts w:ascii="Microsoft Sans Serif" w:hAnsi="Microsoft Sans Serif" w:cs="Microsoft Sans Serif"/>
                <w:bCs/>
                <w:i/>
                <w:sz w:val="20"/>
                <w:szCs w:val="20"/>
                <w:lang w:val="es-ES_tradnl"/>
              </w:rPr>
              <w:t>AGRUPAMIENTOS:</w:t>
            </w:r>
            <w:r>
              <w:rPr>
                <w:rFonts w:ascii="Microsoft Sans Serif" w:hAnsi="Microsoft Sans Serif" w:cs="Microsoft Sans Serif"/>
                <w:bCs/>
                <w:sz w:val="20"/>
                <w:szCs w:val="20"/>
                <w:lang w:val="es-ES_tradnl"/>
              </w:rPr>
              <w:t xml:space="preserve"> Trabajo en equipos heterogéneos, grupos interactivos,…</w:t>
            </w:r>
          </w:p>
          <w:p w14:paraId="1053EF72" w14:textId="77777777" w:rsidR="00F14DE7" w:rsidRDefault="00F14DE7">
            <w:pPr>
              <w:tabs>
                <w:tab w:val="left" w:pos="639"/>
              </w:tabs>
              <w:ind w:left="355" w:right="269"/>
              <w:jc w:val="both"/>
              <w:rPr>
                <w:rFonts w:ascii="Microsoft Sans Serif" w:hAnsi="Microsoft Sans Serif" w:cs="Microsoft Sans Serif"/>
                <w:bCs/>
                <w:sz w:val="20"/>
                <w:szCs w:val="20"/>
                <w:lang w:val="es-ES_tradnl"/>
              </w:rPr>
            </w:pPr>
          </w:p>
          <w:p w14:paraId="7F15B07E" w14:textId="77777777" w:rsidR="00F14DE7" w:rsidRDefault="00AC1026">
            <w:pPr>
              <w:widowControl w:val="0"/>
              <w:numPr>
                <w:ilvl w:val="0"/>
                <w:numId w:val="5"/>
              </w:numPr>
              <w:tabs>
                <w:tab w:val="left" w:pos="639"/>
              </w:tabs>
              <w:ind w:left="355" w:right="269" w:firstLine="0"/>
              <w:jc w:val="both"/>
              <w:rPr>
                <w:rFonts w:ascii="Microsoft Sans Serif" w:hAnsi="Microsoft Sans Serif" w:cs="Microsoft Sans Serif"/>
                <w:bCs/>
                <w:sz w:val="20"/>
                <w:szCs w:val="20"/>
                <w:lang w:val="es-ES_tradnl"/>
              </w:rPr>
            </w:pPr>
            <w:r>
              <w:rPr>
                <w:rFonts w:ascii="Microsoft Sans Serif" w:hAnsi="Microsoft Sans Serif" w:cs="Microsoft Sans Serif"/>
                <w:bCs/>
                <w:i/>
                <w:sz w:val="20"/>
                <w:szCs w:val="20"/>
                <w:lang w:val="es-ES_tradnl"/>
              </w:rPr>
              <w:t>TUTORIZACIÓN Y ORIENTACIÓN</w:t>
            </w:r>
            <w:r>
              <w:rPr>
                <w:rFonts w:ascii="Microsoft Sans Serif" w:hAnsi="Microsoft Sans Serif" w:cs="Microsoft Sans Serif"/>
                <w:bCs/>
                <w:sz w:val="20"/>
                <w:szCs w:val="20"/>
                <w:lang w:val="es-ES_tradnl"/>
              </w:rPr>
              <w:t xml:space="preserve"> </w:t>
            </w:r>
            <w:r w:rsidR="001342D8">
              <w:rPr>
                <w:rFonts w:ascii="Microsoft Sans Serif" w:hAnsi="Microsoft Sans Serif" w:cs="Microsoft Sans Serif"/>
                <w:bCs/>
                <w:sz w:val="20"/>
                <w:szCs w:val="20"/>
                <w:lang w:val="es-ES_tradnl"/>
              </w:rPr>
              <w:t xml:space="preserve"> </w:t>
            </w:r>
            <w:r>
              <w:rPr>
                <w:rFonts w:ascii="Microsoft Sans Serif" w:hAnsi="Microsoft Sans Serif" w:cs="Microsoft Sans Serif"/>
                <w:bCs/>
                <w:sz w:val="20"/>
                <w:szCs w:val="20"/>
                <w:lang w:val="es-ES_tradnl"/>
              </w:rPr>
              <w:t>tanto a nivel grupal como individualizada.</w:t>
            </w:r>
          </w:p>
          <w:p w14:paraId="7E20C7EF" w14:textId="77777777" w:rsidR="00F14DE7" w:rsidRDefault="00F14DE7">
            <w:pPr>
              <w:tabs>
                <w:tab w:val="left" w:pos="639"/>
              </w:tabs>
              <w:ind w:left="355" w:right="269"/>
              <w:jc w:val="both"/>
              <w:rPr>
                <w:rFonts w:ascii="Microsoft Sans Serif" w:hAnsi="Microsoft Sans Serif" w:cs="Microsoft Sans Serif"/>
                <w:bCs/>
                <w:sz w:val="20"/>
                <w:szCs w:val="20"/>
                <w:lang w:val="es-ES_tradnl"/>
              </w:rPr>
            </w:pPr>
          </w:p>
          <w:p w14:paraId="4AA306E5" w14:textId="77777777" w:rsidR="00F14DE7" w:rsidRDefault="00AC1026">
            <w:pPr>
              <w:widowControl w:val="0"/>
              <w:numPr>
                <w:ilvl w:val="0"/>
                <w:numId w:val="5"/>
              </w:numPr>
              <w:tabs>
                <w:tab w:val="left" w:pos="639"/>
              </w:tabs>
              <w:ind w:left="355" w:right="269" w:firstLine="0"/>
              <w:jc w:val="both"/>
              <w:rPr>
                <w:rFonts w:ascii="Microsoft Sans Serif" w:hAnsi="Microsoft Sans Serif" w:cs="Microsoft Sans Serif"/>
                <w:bCs/>
                <w:sz w:val="20"/>
                <w:szCs w:val="20"/>
                <w:lang w:val="es-ES_tradnl"/>
              </w:rPr>
            </w:pPr>
            <w:r>
              <w:rPr>
                <w:rFonts w:ascii="Microsoft Sans Serif" w:hAnsi="Microsoft Sans Serif" w:cs="Microsoft Sans Serif"/>
                <w:bCs/>
                <w:i/>
                <w:sz w:val="20"/>
                <w:szCs w:val="20"/>
                <w:lang w:val="es-ES_tradnl"/>
              </w:rPr>
              <w:t>ACTIVIDADES DE REFUERZO Y AMPLIACIÓN.</w:t>
            </w:r>
          </w:p>
          <w:p w14:paraId="6B4C6EC2" w14:textId="77777777" w:rsidR="00F14DE7" w:rsidRDefault="00F14DE7">
            <w:pPr>
              <w:tabs>
                <w:tab w:val="left" w:pos="639"/>
              </w:tabs>
              <w:ind w:left="355" w:right="269"/>
              <w:jc w:val="both"/>
              <w:rPr>
                <w:rFonts w:ascii="Microsoft Sans Serif" w:hAnsi="Microsoft Sans Serif" w:cs="Microsoft Sans Serif"/>
                <w:bCs/>
                <w:sz w:val="20"/>
                <w:szCs w:val="20"/>
                <w:lang w:val="es-ES_tradnl"/>
              </w:rPr>
            </w:pPr>
          </w:p>
          <w:p w14:paraId="6E41F412" w14:textId="77777777" w:rsidR="00F14DE7" w:rsidRDefault="00AC1026">
            <w:pPr>
              <w:widowControl w:val="0"/>
              <w:numPr>
                <w:ilvl w:val="0"/>
                <w:numId w:val="2"/>
              </w:numPr>
              <w:tabs>
                <w:tab w:val="left" w:pos="639"/>
              </w:tabs>
              <w:ind w:left="355" w:right="269" w:firstLine="0"/>
              <w:jc w:val="both"/>
              <w:rPr>
                <w:rFonts w:ascii="Microsoft Sans Serif" w:hAnsi="Microsoft Sans Serif" w:cs="Microsoft Sans Serif"/>
                <w:bCs/>
                <w:sz w:val="20"/>
                <w:szCs w:val="20"/>
                <w:lang w:val="es-ES_tradnl"/>
              </w:rPr>
            </w:pPr>
            <w:r>
              <w:rPr>
                <w:rFonts w:ascii="Microsoft Sans Serif" w:hAnsi="Microsoft Sans Serif" w:cs="Microsoft Sans Serif"/>
                <w:bCs/>
                <w:i/>
                <w:sz w:val="20"/>
                <w:szCs w:val="20"/>
                <w:lang w:val="es-ES_tradnl"/>
              </w:rPr>
              <w:t>ADAPTACIONES</w:t>
            </w:r>
            <w:r>
              <w:rPr>
                <w:rFonts w:ascii="Microsoft Sans Serif" w:hAnsi="Microsoft Sans Serif" w:cs="Microsoft Sans Serif"/>
                <w:bCs/>
                <w:sz w:val="20"/>
                <w:szCs w:val="20"/>
                <w:lang w:val="es-ES_tradnl"/>
              </w:rPr>
              <w:t xml:space="preserve"> de acceso al currículo que fuesen necesarias.</w:t>
            </w:r>
          </w:p>
          <w:p w14:paraId="733D5072" w14:textId="77777777" w:rsidR="00F14DE7" w:rsidRDefault="00F14DE7">
            <w:pPr>
              <w:tabs>
                <w:tab w:val="left" w:pos="639"/>
              </w:tabs>
              <w:ind w:left="355" w:right="269"/>
              <w:jc w:val="both"/>
              <w:rPr>
                <w:rFonts w:ascii="Microsoft Sans Serif" w:hAnsi="Microsoft Sans Serif" w:cs="Microsoft Sans Serif"/>
                <w:bCs/>
                <w:sz w:val="20"/>
                <w:szCs w:val="20"/>
                <w:lang w:val="es-ES_tradnl"/>
              </w:rPr>
            </w:pPr>
          </w:p>
          <w:p w14:paraId="124413A3" w14:textId="77777777" w:rsidR="00F14DE7" w:rsidRDefault="00AC1026">
            <w:pPr>
              <w:widowControl w:val="0"/>
              <w:numPr>
                <w:ilvl w:val="0"/>
                <w:numId w:val="3"/>
              </w:numPr>
              <w:tabs>
                <w:tab w:val="left" w:pos="639"/>
              </w:tabs>
              <w:ind w:left="355" w:right="269" w:firstLine="0"/>
              <w:jc w:val="both"/>
              <w:rPr>
                <w:rFonts w:ascii="Tahoma" w:hAnsi="Tahoma" w:cs="Tahoma"/>
                <w:b/>
                <w:sz w:val="16"/>
              </w:rPr>
            </w:pPr>
            <w:r>
              <w:rPr>
                <w:rFonts w:ascii="Microsoft Sans Serif" w:hAnsi="Microsoft Sans Serif" w:cs="Microsoft Sans Serif"/>
                <w:bCs/>
                <w:i/>
                <w:sz w:val="20"/>
                <w:szCs w:val="20"/>
                <w:lang w:val="es-ES_tradnl"/>
              </w:rPr>
              <w:t>ACTIVIDADES y PRUEBAS</w:t>
            </w:r>
            <w:r>
              <w:rPr>
                <w:rFonts w:ascii="Microsoft Sans Serif" w:hAnsi="Microsoft Sans Serif" w:cs="Microsoft Sans Serif"/>
                <w:bCs/>
                <w:sz w:val="20"/>
                <w:szCs w:val="20"/>
                <w:lang w:val="es-ES_tradnl"/>
              </w:rPr>
              <w:t xml:space="preserve">  de recuperación dentro y fuera del periodo de evaluación continúa.</w:t>
            </w:r>
          </w:p>
          <w:p w14:paraId="58B20F2F" w14:textId="77777777" w:rsidR="00F14DE7" w:rsidRDefault="00F14DE7">
            <w:pPr>
              <w:snapToGrid w:val="0"/>
              <w:jc w:val="both"/>
              <w:rPr>
                <w:rFonts w:ascii="Tahoma" w:hAnsi="Tahoma" w:cs="Tahoma"/>
                <w:b/>
                <w:sz w:val="16"/>
              </w:rPr>
            </w:pPr>
          </w:p>
        </w:tc>
        <w:tc>
          <w:tcPr>
            <w:tcW w:w="521" w:type="dxa"/>
            <w:tcBorders>
              <w:left w:val="single" w:sz="4" w:space="0" w:color="000000"/>
            </w:tcBorders>
            <w:shd w:val="clear" w:color="auto" w:fill="auto"/>
          </w:tcPr>
          <w:p w14:paraId="41FD560A" w14:textId="77777777" w:rsidR="00F14DE7" w:rsidRDefault="00F14DE7">
            <w:pPr>
              <w:snapToGrid w:val="0"/>
              <w:rPr>
                <w:rFonts w:ascii="Tahoma" w:hAnsi="Tahoma" w:cs="Tahoma"/>
                <w:sz w:val="16"/>
              </w:rPr>
            </w:pPr>
          </w:p>
        </w:tc>
      </w:tr>
    </w:tbl>
    <w:p w14:paraId="145BFE56" w14:textId="77777777" w:rsidR="00F14DE7" w:rsidRDefault="00F14DE7">
      <w:pPr>
        <w:spacing w:before="120" w:after="120"/>
        <w:jc w:val="center"/>
      </w:pPr>
    </w:p>
    <w:tbl>
      <w:tblPr>
        <w:tblW w:w="0" w:type="auto"/>
        <w:tblInd w:w="108" w:type="dxa"/>
        <w:tblLayout w:type="fixed"/>
        <w:tblLook w:val="0000" w:firstRow="0" w:lastRow="0" w:firstColumn="0" w:lastColumn="0" w:noHBand="0" w:noVBand="0"/>
      </w:tblPr>
      <w:tblGrid>
        <w:gridCol w:w="9623"/>
      </w:tblGrid>
      <w:tr w:rsidR="00F14DE7" w14:paraId="1489FA3D" w14:textId="77777777">
        <w:tc>
          <w:tcPr>
            <w:tcW w:w="9623" w:type="dxa"/>
            <w:tcBorders>
              <w:top w:val="single" w:sz="4" w:space="0" w:color="000000"/>
              <w:left w:val="single" w:sz="4" w:space="0" w:color="000000"/>
              <w:bottom w:val="single" w:sz="4" w:space="0" w:color="000000"/>
              <w:right w:val="single" w:sz="4" w:space="0" w:color="000000"/>
            </w:tcBorders>
            <w:shd w:val="clear" w:color="auto" w:fill="FFFF99"/>
          </w:tcPr>
          <w:p w14:paraId="2838EE1A" w14:textId="77777777" w:rsidR="009E7148" w:rsidRPr="00592C34" w:rsidRDefault="009E7148">
            <w:pPr>
              <w:snapToGrid w:val="0"/>
              <w:jc w:val="center"/>
              <w:rPr>
                <w:b/>
                <w:bCs/>
              </w:rPr>
            </w:pPr>
          </w:p>
          <w:p w14:paraId="2B133283" w14:textId="77777777" w:rsidR="00F14DE7" w:rsidRPr="00592C34" w:rsidRDefault="00AC1026">
            <w:pPr>
              <w:snapToGrid w:val="0"/>
              <w:jc w:val="center"/>
              <w:rPr>
                <w:b/>
                <w:bCs/>
              </w:rPr>
            </w:pPr>
            <w:r w:rsidRPr="00592C34">
              <w:rPr>
                <w:b/>
                <w:bCs/>
              </w:rPr>
              <w:t>METODOLOGÍA GENERAL</w:t>
            </w:r>
          </w:p>
          <w:p w14:paraId="1A85A7FB" w14:textId="77777777" w:rsidR="00F14DE7" w:rsidRPr="00592C34" w:rsidRDefault="00F14DE7">
            <w:pPr>
              <w:snapToGrid w:val="0"/>
              <w:jc w:val="center"/>
              <w:rPr>
                <w:b/>
              </w:rPr>
            </w:pPr>
          </w:p>
        </w:tc>
      </w:tr>
      <w:tr w:rsidR="00F14DE7" w14:paraId="63B6E347" w14:textId="77777777">
        <w:tc>
          <w:tcPr>
            <w:tcW w:w="9623" w:type="dxa"/>
            <w:tcBorders>
              <w:top w:val="single" w:sz="4" w:space="0" w:color="000000"/>
              <w:left w:val="single" w:sz="4" w:space="0" w:color="000000"/>
              <w:bottom w:val="single" w:sz="4" w:space="0" w:color="000000"/>
              <w:right w:val="single" w:sz="4" w:space="0" w:color="000000"/>
            </w:tcBorders>
            <w:shd w:val="clear" w:color="auto" w:fill="auto"/>
          </w:tcPr>
          <w:p w14:paraId="0C51B687" w14:textId="77777777" w:rsidR="00F14DE7" w:rsidRPr="00592C34" w:rsidRDefault="00F14DE7">
            <w:pPr>
              <w:widowControl w:val="0"/>
              <w:tabs>
                <w:tab w:val="left" w:pos="472"/>
              </w:tabs>
              <w:ind w:right="269"/>
              <w:jc w:val="both"/>
              <w:rPr>
                <w:lang w:val="es-ES_tradnl"/>
              </w:rPr>
            </w:pPr>
          </w:p>
          <w:p w14:paraId="35D40DA5" w14:textId="77777777" w:rsidR="009E7148" w:rsidRPr="000A4502" w:rsidRDefault="009E7148" w:rsidP="009E7148">
            <w:pPr>
              <w:rPr>
                <w:rFonts w:ascii="Microsoft Sans Serif" w:hAnsi="Microsoft Sans Serif" w:cs="Microsoft Sans Serif"/>
                <w:sz w:val="20"/>
                <w:szCs w:val="20"/>
              </w:rPr>
            </w:pPr>
            <w:r w:rsidRPr="000A4502">
              <w:rPr>
                <w:rFonts w:ascii="Microsoft Sans Serif" w:hAnsi="Microsoft Sans Serif" w:cs="Microsoft Sans Serif"/>
                <w:sz w:val="20"/>
                <w:szCs w:val="20"/>
              </w:rPr>
              <w:t>Todo el proceso de enseñanza, estará basado en el principio de nuestro sistema educativo, que dice:</w:t>
            </w:r>
          </w:p>
          <w:p w14:paraId="231C3A0D" w14:textId="77777777" w:rsidR="009E7148" w:rsidRPr="000A4502" w:rsidRDefault="009E7148" w:rsidP="009E7148">
            <w:pPr>
              <w:rPr>
                <w:rFonts w:ascii="Microsoft Sans Serif" w:hAnsi="Microsoft Sans Serif" w:cs="Microsoft Sans Serif"/>
                <w:sz w:val="20"/>
                <w:szCs w:val="20"/>
              </w:rPr>
            </w:pPr>
          </w:p>
          <w:p w14:paraId="0CEBC6AA" w14:textId="77777777" w:rsidR="009E7148" w:rsidRPr="000A4502" w:rsidRDefault="009E7148" w:rsidP="009E7148">
            <w:pPr>
              <w:rPr>
                <w:rFonts w:ascii="Microsoft Sans Serif" w:hAnsi="Microsoft Sans Serif" w:cs="Microsoft Sans Serif"/>
                <w:b/>
                <w:bCs/>
                <w:i/>
                <w:iCs/>
                <w:sz w:val="20"/>
                <w:szCs w:val="20"/>
              </w:rPr>
            </w:pPr>
            <w:r w:rsidRPr="000A4502">
              <w:rPr>
                <w:rFonts w:ascii="Microsoft Sans Serif" w:hAnsi="Microsoft Sans Serif" w:cs="Microsoft Sans Serif"/>
                <w:b/>
                <w:bCs/>
                <w:i/>
                <w:iCs/>
                <w:sz w:val="20"/>
                <w:szCs w:val="20"/>
              </w:rPr>
              <w:t>"La educación, será permanente, proporcionando una formación amplia, general y versátil, así como una base firme sobre la que asentar futuras adaptaciones, tanto en sistemas, como de actividad laboral y técnica."</w:t>
            </w:r>
          </w:p>
          <w:p w14:paraId="4C31153D" w14:textId="77777777" w:rsidR="009E7148" w:rsidRPr="000A4502" w:rsidRDefault="009E7148" w:rsidP="009E7148">
            <w:pPr>
              <w:rPr>
                <w:rFonts w:ascii="Microsoft Sans Serif" w:hAnsi="Microsoft Sans Serif" w:cs="Microsoft Sans Serif"/>
                <w:b/>
                <w:bCs/>
                <w:i/>
                <w:iCs/>
                <w:sz w:val="20"/>
                <w:szCs w:val="20"/>
              </w:rPr>
            </w:pPr>
          </w:p>
          <w:p w14:paraId="1208A8D1" w14:textId="77777777" w:rsidR="00B40EF4" w:rsidRPr="000A4502" w:rsidRDefault="009E7148" w:rsidP="00B40EF4">
            <w:pPr>
              <w:rPr>
                <w:rStyle w:val="Fuentedeprrafopredeter2"/>
                <w:rFonts w:ascii="Microsoft Sans Serif" w:hAnsi="Microsoft Sans Serif" w:cs="Microsoft Sans Serif"/>
                <w:sz w:val="20"/>
                <w:szCs w:val="20"/>
              </w:rPr>
            </w:pPr>
            <w:r w:rsidRPr="000A4502">
              <w:rPr>
                <w:rStyle w:val="Fuentedeprrafopredeter2"/>
                <w:rFonts w:ascii="Microsoft Sans Serif" w:hAnsi="Microsoft Sans Serif" w:cs="Microsoft Sans Serif"/>
                <w:sz w:val="20"/>
                <w:szCs w:val="20"/>
              </w:rPr>
              <w:t xml:space="preserve">La respuesta a la pregunta de  </w:t>
            </w:r>
            <w:r w:rsidRPr="000A4502">
              <w:rPr>
                <w:rStyle w:val="Fuentedeprrafopredeter2"/>
                <w:rFonts w:ascii="Microsoft Sans Serif" w:hAnsi="Microsoft Sans Serif" w:cs="Microsoft Sans Serif"/>
                <w:b/>
                <w:bCs/>
                <w:sz w:val="20"/>
                <w:szCs w:val="20"/>
              </w:rPr>
              <w:t xml:space="preserve">¿ Cómo se va a enseñar ? </w:t>
            </w:r>
            <w:r w:rsidRPr="000A4502">
              <w:rPr>
                <w:rStyle w:val="Fuentedeprrafopredeter2"/>
                <w:rFonts w:ascii="Microsoft Sans Serif" w:hAnsi="Microsoft Sans Serif" w:cs="Microsoft Sans Serif"/>
                <w:sz w:val="20"/>
                <w:szCs w:val="20"/>
              </w:rPr>
              <w:t xml:space="preserve"> la tiene la metodología  y se entiende  que el aprendizaje tiene que ser significativo, es decir, no meramente memorístico, sino comprensivo, para  que se de este tipo de aprendizaje  se:  </w:t>
            </w:r>
          </w:p>
          <w:p w14:paraId="714123BA" w14:textId="77777777" w:rsidR="00592C34" w:rsidRPr="000A4502" w:rsidRDefault="00592C34" w:rsidP="00592C34">
            <w:pPr>
              <w:widowControl w:val="0"/>
              <w:tabs>
                <w:tab w:val="left" w:pos="0"/>
              </w:tabs>
              <w:textAlignment w:val="baseline"/>
              <w:rPr>
                <w:rFonts w:ascii="Microsoft Sans Serif" w:hAnsi="Microsoft Sans Serif" w:cs="Microsoft Sans Serif"/>
                <w:sz w:val="20"/>
                <w:szCs w:val="20"/>
              </w:rPr>
            </w:pPr>
          </w:p>
          <w:p w14:paraId="6B04938C" w14:textId="77777777" w:rsidR="00B40EF4" w:rsidRPr="000A4502" w:rsidRDefault="00B40EF4" w:rsidP="00592C34">
            <w:pPr>
              <w:widowControl w:val="0"/>
              <w:numPr>
                <w:ilvl w:val="0"/>
                <w:numId w:val="22"/>
              </w:numPr>
              <w:tabs>
                <w:tab w:val="left" w:pos="0"/>
              </w:tabs>
              <w:textAlignment w:val="baseline"/>
              <w:rPr>
                <w:rFonts w:ascii="Microsoft Sans Serif" w:hAnsi="Microsoft Sans Serif" w:cs="Microsoft Sans Serif"/>
                <w:sz w:val="20"/>
                <w:szCs w:val="20"/>
              </w:rPr>
            </w:pPr>
            <w:r w:rsidRPr="000A4502">
              <w:rPr>
                <w:rFonts w:ascii="Microsoft Sans Serif" w:hAnsi="Microsoft Sans Serif" w:cs="Microsoft Sans Serif"/>
                <w:sz w:val="20"/>
                <w:szCs w:val="20"/>
              </w:rPr>
              <w:t xml:space="preserve">Se partirá de los resultados de exploración inicial </w:t>
            </w:r>
          </w:p>
          <w:p w14:paraId="299D612A" w14:textId="77777777" w:rsidR="00592C34" w:rsidRPr="000A4502" w:rsidRDefault="009E7148" w:rsidP="00592C34">
            <w:pPr>
              <w:widowControl w:val="0"/>
              <w:numPr>
                <w:ilvl w:val="0"/>
                <w:numId w:val="22"/>
              </w:numPr>
              <w:tabs>
                <w:tab w:val="left" w:pos="0"/>
              </w:tabs>
              <w:textAlignment w:val="baseline"/>
              <w:rPr>
                <w:rFonts w:ascii="Microsoft Sans Serif" w:hAnsi="Microsoft Sans Serif" w:cs="Microsoft Sans Serif"/>
                <w:sz w:val="20"/>
                <w:szCs w:val="20"/>
              </w:rPr>
            </w:pPr>
            <w:r w:rsidRPr="000A4502">
              <w:rPr>
                <w:rFonts w:ascii="Microsoft Sans Serif" w:hAnsi="Microsoft Sans Serif" w:cs="Microsoft Sans Serif"/>
                <w:sz w:val="20"/>
                <w:szCs w:val="20"/>
              </w:rPr>
              <w:t xml:space="preserve">Establecerán relaciones entre los conocimientos previos y los nuevos </w:t>
            </w:r>
            <w:r w:rsidR="00592C34" w:rsidRPr="000A4502">
              <w:rPr>
                <w:rFonts w:ascii="Microsoft Sans Serif" w:hAnsi="Microsoft Sans Serif" w:cs="Microsoft Sans Serif"/>
                <w:sz w:val="20"/>
                <w:szCs w:val="20"/>
              </w:rPr>
              <w:t>c</w:t>
            </w:r>
            <w:r w:rsidRPr="000A4502">
              <w:rPr>
                <w:rFonts w:ascii="Microsoft Sans Serif" w:hAnsi="Microsoft Sans Serif" w:cs="Microsoft Sans Serif"/>
                <w:sz w:val="20"/>
                <w:szCs w:val="20"/>
              </w:rPr>
              <w:t>onocimientos; mediante la técnica  de cambio conceptual.</w:t>
            </w:r>
          </w:p>
          <w:p w14:paraId="15A5531D" w14:textId="77777777" w:rsidR="009E7148" w:rsidRPr="000A4502" w:rsidRDefault="009E7148" w:rsidP="00592C34">
            <w:pPr>
              <w:widowControl w:val="0"/>
              <w:numPr>
                <w:ilvl w:val="0"/>
                <w:numId w:val="22"/>
              </w:numPr>
              <w:tabs>
                <w:tab w:val="left" w:pos="0"/>
              </w:tabs>
              <w:textAlignment w:val="baseline"/>
              <w:rPr>
                <w:rFonts w:ascii="Microsoft Sans Serif" w:hAnsi="Microsoft Sans Serif" w:cs="Microsoft Sans Serif"/>
                <w:sz w:val="20"/>
                <w:szCs w:val="20"/>
              </w:rPr>
            </w:pPr>
            <w:r w:rsidRPr="000A4502">
              <w:rPr>
                <w:rFonts w:ascii="Microsoft Sans Serif" w:hAnsi="Microsoft Sans Serif" w:cs="Microsoft Sans Serif"/>
                <w:sz w:val="20"/>
                <w:szCs w:val="20"/>
              </w:rPr>
              <w:t>Favorecerá la motivación por el aprendizaje.</w:t>
            </w:r>
          </w:p>
          <w:p w14:paraId="027244A0" w14:textId="77777777" w:rsidR="009E7148" w:rsidRPr="000A4502" w:rsidRDefault="009E7148" w:rsidP="009E7148">
            <w:pPr>
              <w:widowControl w:val="0"/>
              <w:numPr>
                <w:ilvl w:val="0"/>
                <w:numId w:val="22"/>
              </w:numPr>
              <w:tabs>
                <w:tab w:val="left" w:pos="0"/>
              </w:tabs>
              <w:textAlignment w:val="baseline"/>
              <w:rPr>
                <w:rFonts w:ascii="Microsoft Sans Serif" w:hAnsi="Microsoft Sans Serif" w:cs="Microsoft Sans Serif"/>
                <w:sz w:val="20"/>
                <w:szCs w:val="20"/>
              </w:rPr>
            </w:pPr>
            <w:r w:rsidRPr="000A4502">
              <w:rPr>
                <w:rFonts w:ascii="Microsoft Sans Serif" w:hAnsi="Microsoft Sans Serif" w:cs="Microsoft Sans Serif"/>
                <w:sz w:val="20"/>
                <w:szCs w:val="20"/>
              </w:rPr>
              <w:t>Buscará que el alumno sepa lo que hace y por qué; encontrando el sentido a su tarea.</w:t>
            </w:r>
          </w:p>
          <w:p w14:paraId="74BF4D5E" w14:textId="77777777" w:rsidR="009E7148" w:rsidRPr="000A4502" w:rsidRDefault="009E7148" w:rsidP="009E7148">
            <w:pPr>
              <w:widowControl w:val="0"/>
              <w:numPr>
                <w:ilvl w:val="0"/>
                <w:numId w:val="22"/>
              </w:numPr>
              <w:tabs>
                <w:tab w:val="left" w:pos="0"/>
              </w:tabs>
              <w:textAlignment w:val="baseline"/>
              <w:rPr>
                <w:rFonts w:ascii="Microsoft Sans Serif" w:hAnsi="Microsoft Sans Serif" w:cs="Microsoft Sans Serif"/>
                <w:sz w:val="20"/>
                <w:szCs w:val="20"/>
              </w:rPr>
            </w:pPr>
            <w:r w:rsidRPr="000A4502">
              <w:rPr>
                <w:rFonts w:ascii="Microsoft Sans Serif" w:hAnsi="Microsoft Sans Serif" w:cs="Microsoft Sans Serif"/>
                <w:sz w:val="20"/>
                <w:szCs w:val="20"/>
              </w:rPr>
              <w:t xml:space="preserve">Adoptará un planteamiento metodológico  que sea flexible, eligiendo las </w:t>
            </w:r>
            <w:r w:rsidR="00592C34" w:rsidRPr="000A4502">
              <w:rPr>
                <w:rFonts w:ascii="Microsoft Sans Serif" w:hAnsi="Microsoft Sans Serif" w:cs="Microsoft Sans Serif"/>
                <w:sz w:val="20"/>
                <w:szCs w:val="20"/>
              </w:rPr>
              <w:t>e</w:t>
            </w:r>
            <w:r w:rsidRPr="000A4502">
              <w:rPr>
                <w:rFonts w:ascii="Microsoft Sans Serif" w:hAnsi="Microsoft Sans Serif" w:cs="Microsoft Sans Serif"/>
                <w:sz w:val="20"/>
                <w:szCs w:val="20"/>
              </w:rPr>
              <w:t>strategias más adecuadas para cada caso.</w:t>
            </w:r>
          </w:p>
          <w:p w14:paraId="6A080589" w14:textId="77777777" w:rsidR="009E7148" w:rsidRPr="000A4502" w:rsidRDefault="009E7148" w:rsidP="009E7148">
            <w:pPr>
              <w:widowControl w:val="0"/>
              <w:numPr>
                <w:ilvl w:val="0"/>
                <w:numId w:val="22"/>
              </w:numPr>
              <w:tabs>
                <w:tab w:val="left" w:pos="0"/>
              </w:tabs>
              <w:textAlignment w:val="baseline"/>
              <w:rPr>
                <w:rFonts w:ascii="Microsoft Sans Serif" w:hAnsi="Microsoft Sans Serif" w:cs="Microsoft Sans Serif"/>
                <w:sz w:val="20"/>
                <w:szCs w:val="20"/>
              </w:rPr>
            </w:pPr>
            <w:r w:rsidRPr="000A4502">
              <w:rPr>
                <w:rFonts w:ascii="Microsoft Sans Serif" w:hAnsi="Microsoft Sans Serif" w:cs="Microsoft Sans Serif"/>
                <w:sz w:val="20"/>
                <w:szCs w:val="20"/>
              </w:rPr>
              <w:t>Realizará una evaluación formativa del proceso, y en función de los resultados, modificara la ayuda pedagógica: intervención del profesor, aspectos organizativos, duración temporal, etc.</w:t>
            </w:r>
          </w:p>
          <w:p w14:paraId="50C94963" w14:textId="77777777" w:rsidR="00592C34" w:rsidRPr="000A4502" w:rsidRDefault="00592C34" w:rsidP="00592C34">
            <w:pPr>
              <w:widowControl w:val="0"/>
              <w:tabs>
                <w:tab w:val="left" w:pos="0"/>
              </w:tabs>
              <w:textAlignment w:val="baseline"/>
              <w:rPr>
                <w:rFonts w:ascii="Microsoft Sans Serif" w:hAnsi="Microsoft Sans Serif" w:cs="Microsoft Sans Serif"/>
                <w:sz w:val="20"/>
                <w:szCs w:val="20"/>
              </w:rPr>
            </w:pPr>
          </w:p>
          <w:p w14:paraId="55113507" w14:textId="77777777" w:rsidR="009E7148" w:rsidRPr="000A4502" w:rsidRDefault="009E7148" w:rsidP="009E7148">
            <w:pPr>
              <w:rPr>
                <w:rFonts w:ascii="Microsoft Sans Serif" w:hAnsi="Microsoft Sans Serif" w:cs="Microsoft Sans Serif"/>
                <w:sz w:val="20"/>
                <w:szCs w:val="20"/>
              </w:rPr>
            </w:pPr>
            <w:r w:rsidRPr="000A4502">
              <w:rPr>
                <w:rFonts w:ascii="Microsoft Sans Serif" w:hAnsi="Microsoft Sans Serif" w:cs="Microsoft Sans Serif"/>
                <w:sz w:val="20"/>
                <w:szCs w:val="20"/>
              </w:rPr>
              <w:t xml:space="preserve">Para potenciar que se establezcan relaciones entre los nuevos contenidos y el conocimiento previo, </w:t>
            </w:r>
            <w:r w:rsidR="00592C34" w:rsidRPr="000A4502">
              <w:rPr>
                <w:rFonts w:ascii="Microsoft Sans Serif" w:hAnsi="Microsoft Sans Serif" w:cs="Microsoft Sans Serif"/>
                <w:sz w:val="20"/>
                <w:szCs w:val="20"/>
              </w:rPr>
              <w:t xml:space="preserve">se </w:t>
            </w:r>
            <w:r w:rsidRPr="000A4502">
              <w:rPr>
                <w:rFonts w:ascii="Microsoft Sans Serif" w:hAnsi="Microsoft Sans Serif" w:cs="Microsoft Sans Serif"/>
                <w:sz w:val="20"/>
                <w:szCs w:val="20"/>
              </w:rPr>
              <w:t xml:space="preserve"> utiliza</w:t>
            </w:r>
            <w:r w:rsidR="00592C34" w:rsidRPr="000A4502">
              <w:rPr>
                <w:rFonts w:ascii="Microsoft Sans Serif" w:hAnsi="Microsoft Sans Serif" w:cs="Microsoft Sans Serif"/>
                <w:sz w:val="20"/>
                <w:szCs w:val="20"/>
              </w:rPr>
              <w:t xml:space="preserve"> </w:t>
            </w:r>
            <w:r w:rsidRPr="000A4502">
              <w:rPr>
                <w:rFonts w:ascii="Microsoft Sans Serif" w:hAnsi="Microsoft Sans Serif" w:cs="Microsoft Sans Serif"/>
                <w:sz w:val="20"/>
                <w:szCs w:val="20"/>
              </w:rPr>
              <w:t xml:space="preserve"> la metodología de cambio conceptual. Cuando con un esquema de trabajo C1 no se pueden explicar ciertos hechos, el alumno, se siente motivado de forma natural, para ampliar su capacidad de conocer, con el fin de entender estos hechos. Suele ocurrir que el nuevo esquema conceptual C2 no solo resuelve los hechos que explicaba el anterior esquema, sino que ademas resuelve, otros hechos que antes no se habían tenido en cuenta.</w:t>
            </w:r>
          </w:p>
          <w:p w14:paraId="102C341F" w14:textId="77777777" w:rsidR="009E7148" w:rsidRPr="000A4502" w:rsidRDefault="009E7148" w:rsidP="009E7148">
            <w:pPr>
              <w:rPr>
                <w:rFonts w:ascii="Microsoft Sans Serif" w:hAnsi="Microsoft Sans Serif" w:cs="Microsoft Sans Serif"/>
                <w:sz w:val="20"/>
                <w:szCs w:val="20"/>
              </w:rPr>
            </w:pPr>
          </w:p>
          <w:p w14:paraId="0AD8564B" w14:textId="77777777" w:rsidR="009E7148" w:rsidRPr="000A4502" w:rsidRDefault="009E7148" w:rsidP="009E7148">
            <w:pPr>
              <w:rPr>
                <w:rFonts w:ascii="Microsoft Sans Serif" w:hAnsi="Microsoft Sans Serif" w:cs="Microsoft Sans Serif"/>
                <w:b/>
                <w:bCs/>
                <w:sz w:val="20"/>
                <w:szCs w:val="20"/>
              </w:rPr>
            </w:pPr>
            <w:r w:rsidRPr="000A4502">
              <w:rPr>
                <w:rFonts w:ascii="Microsoft Sans Serif" w:hAnsi="Microsoft Sans Serif" w:cs="Microsoft Sans Serif"/>
                <w:b/>
                <w:bCs/>
                <w:sz w:val="20"/>
                <w:szCs w:val="20"/>
              </w:rPr>
              <w:t>ESTRATEGIAS METODOLÓGICAS Y PLAN DE ACTIVIDADES</w:t>
            </w:r>
          </w:p>
          <w:p w14:paraId="2873243C" w14:textId="77777777" w:rsidR="009E7148" w:rsidRPr="000A4502" w:rsidRDefault="009E7148" w:rsidP="009E7148">
            <w:pPr>
              <w:rPr>
                <w:rFonts w:ascii="Microsoft Sans Serif" w:hAnsi="Microsoft Sans Serif" w:cs="Microsoft Sans Serif"/>
                <w:b/>
                <w:bCs/>
                <w:sz w:val="20"/>
                <w:szCs w:val="20"/>
              </w:rPr>
            </w:pPr>
          </w:p>
          <w:p w14:paraId="6441D2FC" w14:textId="77777777" w:rsidR="009E7148" w:rsidRPr="000A4502" w:rsidRDefault="009E7148" w:rsidP="009E7148">
            <w:pPr>
              <w:autoSpaceDE w:val="0"/>
              <w:jc w:val="both"/>
              <w:rPr>
                <w:rFonts w:ascii="Microsoft Sans Serif" w:hAnsi="Microsoft Sans Serif" w:cs="Microsoft Sans Serif"/>
                <w:sz w:val="20"/>
                <w:szCs w:val="20"/>
              </w:rPr>
            </w:pPr>
            <w:r w:rsidRPr="000A4502">
              <w:rPr>
                <w:rFonts w:ascii="Microsoft Sans Serif" w:hAnsi="Microsoft Sans Serif" w:cs="Microsoft Sans Serif"/>
                <w:sz w:val="20"/>
                <w:szCs w:val="20"/>
              </w:rPr>
              <w:t>En la práctica del aula, una metodología  activa,  supone  un diseño de actividades por cada unidad temática que se encaminen hacia la consecución de</w:t>
            </w:r>
            <w:r w:rsidR="00592C34" w:rsidRPr="000A4502">
              <w:rPr>
                <w:rFonts w:ascii="Microsoft Sans Serif" w:hAnsi="Microsoft Sans Serif" w:cs="Microsoft Sans Serif"/>
                <w:sz w:val="20"/>
                <w:szCs w:val="20"/>
              </w:rPr>
              <w:t xml:space="preserve">l </w:t>
            </w:r>
            <w:r w:rsidRPr="000A4502">
              <w:rPr>
                <w:rFonts w:ascii="Microsoft Sans Serif" w:hAnsi="Microsoft Sans Serif" w:cs="Microsoft Sans Serif"/>
                <w:sz w:val="20"/>
                <w:szCs w:val="20"/>
              </w:rPr>
              <w:t>aprendizaje significativo. El diseño de estas actividades  contemplará los siguientes aspectos:</w:t>
            </w:r>
          </w:p>
          <w:p w14:paraId="4C47E86F" w14:textId="77777777" w:rsidR="009E7148" w:rsidRPr="000A4502" w:rsidRDefault="009E7148" w:rsidP="009E7148">
            <w:pPr>
              <w:widowControl w:val="0"/>
              <w:numPr>
                <w:ilvl w:val="0"/>
                <w:numId w:val="23"/>
              </w:numPr>
              <w:tabs>
                <w:tab w:val="left" w:pos="720"/>
              </w:tabs>
              <w:autoSpaceDE w:val="0"/>
              <w:jc w:val="both"/>
              <w:textAlignment w:val="baseline"/>
              <w:rPr>
                <w:rFonts w:ascii="Microsoft Sans Serif" w:hAnsi="Microsoft Sans Serif" w:cs="Microsoft Sans Serif"/>
                <w:sz w:val="20"/>
                <w:szCs w:val="20"/>
              </w:rPr>
            </w:pPr>
            <w:r w:rsidRPr="000A4502">
              <w:rPr>
                <w:rFonts w:ascii="Microsoft Sans Serif" w:hAnsi="Microsoft Sans Serif" w:cs="Microsoft Sans Serif"/>
                <w:sz w:val="20"/>
                <w:szCs w:val="20"/>
              </w:rPr>
              <w:t xml:space="preserve">Se realizará una introducción, en la que se hará un esbozo de lo que se va a ver durante el desarrollo del tema, para que el alumno pueda adquirir de principio una idea general. A ser posible, en este momento, podemos establecer analogías y dar a conocer ejemplos de procesos y actividades reales, logrando que el alumno se interese por el tema y predisponiéndolo al aprendizaje. Además se puede sondear al alumnado para ver de </w:t>
            </w:r>
            <w:r w:rsidR="00B40EF4" w:rsidRPr="000A4502">
              <w:rPr>
                <w:rFonts w:ascii="Microsoft Sans Serif" w:hAnsi="Microsoft Sans Serif" w:cs="Microsoft Sans Serif"/>
                <w:sz w:val="20"/>
                <w:szCs w:val="20"/>
              </w:rPr>
              <w:t>qué</w:t>
            </w:r>
            <w:r w:rsidRPr="000A4502">
              <w:rPr>
                <w:rFonts w:ascii="Microsoft Sans Serif" w:hAnsi="Microsoft Sans Serif" w:cs="Microsoft Sans Serif"/>
                <w:sz w:val="20"/>
                <w:szCs w:val="20"/>
              </w:rPr>
              <w:t xml:space="preserve"> ideas previas partimos y con </w:t>
            </w:r>
            <w:r w:rsidR="00B40EF4" w:rsidRPr="000A4502">
              <w:rPr>
                <w:rFonts w:ascii="Microsoft Sans Serif" w:hAnsi="Microsoft Sans Serif" w:cs="Microsoft Sans Serif"/>
                <w:sz w:val="20"/>
                <w:szCs w:val="20"/>
              </w:rPr>
              <w:t>qué</w:t>
            </w:r>
            <w:r w:rsidRPr="000A4502">
              <w:rPr>
                <w:rFonts w:ascii="Microsoft Sans Serif" w:hAnsi="Microsoft Sans Serif" w:cs="Microsoft Sans Serif"/>
                <w:sz w:val="20"/>
                <w:szCs w:val="20"/>
              </w:rPr>
              <w:t xml:space="preserve"> base contamos, para desarrollar el tema a un nivel adecuado.</w:t>
            </w:r>
          </w:p>
          <w:p w14:paraId="7DACD0D3" w14:textId="77777777" w:rsidR="009E7148" w:rsidRPr="000A4502" w:rsidRDefault="009E7148" w:rsidP="009E7148">
            <w:pPr>
              <w:widowControl w:val="0"/>
              <w:numPr>
                <w:ilvl w:val="0"/>
                <w:numId w:val="23"/>
              </w:numPr>
              <w:tabs>
                <w:tab w:val="left" w:pos="720"/>
              </w:tabs>
              <w:autoSpaceDE w:val="0"/>
              <w:jc w:val="both"/>
              <w:textAlignment w:val="baseline"/>
              <w:rPr>
                <w:rStyle w:val="Fuentedeprrafopredeter2"/>
                <w:rFonts w:ascii="Microsoft Sans Serif" w:hAnsi="Microsoft Sans Serif" w:cs="Microsoft Sans Serif"/>
                <w:sz w:val="20"/>
                <w:szCs w:val="20"/>
              </w:rPr>
            </w:pPr>
            <w:r w:rsidRPr="000A4502">
              <w:rPr>
                <w:rFonts w:ascii="Microsoft Sans Serif" w:hAnsi="Microsoft Sans Serif" w:cs="Microsoft Sans Serif"/>
                <w:sz w:val="20"/>
                <w:szCs w:val="20"/>
              </w:rPr>
              <w:t xml:space="preserve">Una vez conseguida la atención del alumno pasaremos a realizar una exposición </w:t>
            </w:r>
            <w:r w:rsidR="00B40EF4" w:rsidRPr="000A4502">
              <w:rPr>
                <w:rFonts w:ascii="Microsoft Sans Serif" w:hAnsi="Microsoft Sans Serif" w:cs="Microsoft Sans Serif"/>
                <w:sz w:val="20"/>
                <w:szCs w:val="20"/>
              </w:rPr>
              <w:t>clasica</w:t>
            </w:r>
            <w:r w:rsidRPr="000A4502">
              <w:rPr>
                <w:rFonts w:ascii="Microsoft Sans Serif" w:hAnsi="Microsoft Sans Serif" w:cs="Microsoft Sans Serif"/>
                <w:sz w:val="20"/>
                <w:szCs w:val="20"/>
              </w:rPr>
              <w:t xml:space="preserve"> y razonada de los contenidos del tema, teniendo como referencia el libro de consulta, que nos servirá como guión al alumno y al profesor, pero desarrollando la explicación en la pizarra y los medios audiovisuales disponibles. La exposición teórica resulta más atractiva si se esquematizan las ideas principales de los contenidos en la pizarra y además se acompaña de ejemplos atractivos.</w:t>
            </w:r>
          </w:p>
          <w:p w14:paraId="69D41B12" w14:textId="77777777" w:rsidR="009E7148" w:rsidRPr="000A4502" w:rsidRDefault="009E7148" w:rsidP="009E7148">
            <w:pPr>
              <w:widowControl w:val="0"/>
              <w:numPr>
                <w:ilvl w:val="0"/>
                <w:numId w:val="23"/>
              </w:numPr>
              <w:tabs>
                <w:tab w:val="left" w:pos="720"/>
              </w:tabs>
              <w:autoSpaceDE w:val="0"/>
              <w:jc w:val="both"/>
              <w:textAlignment w:val="baseline"/>
              <w:rPr>
                <w:rFonts w:ascii="Microsoft Sans Serif" w:hAnsi="Microsoft Sans Serif" w:cs="Microsoft Sans Serif"/>
                <w:sz w:val="20"/>
                <w:szCs w:val="20"/>
              </w:rPr>
            </w:pPr>
            <w:r w:rsidRPr="000A4502">
              <w:rPr>
                <w:rStyle w:val="Fuentedeprrafopredeter2"/>
                <w:rFonts w:ascii="Microsoft Sans Serif" w:hAnsi="Microsoft Sans Serif" w:cs="Microsoft Sans Serif"/>
                <w:sz w:val="20"/>
                <w:szCs w:val="20"/>
              </w:rPr>
              <w:t xml:space="preserve">Después de explicarle al alumno los contenidos del tema </w:t>
            </w:r>
            <w:r w:rsidR="00B40EF4" w:rsidRPr="000A4502">
              <w:rPr>
                <w:rStyle w:val="Fuentedeprrafopredeter2"/>
                <w:rFonts w:ascii="Microsoft Sans Serif" w:hAnsi="Microsoft Sans Serif" w:cs="Microsoft Sans Serif"/>
                <w:sz w:val="20"/>
                <w:szCs w:val="20"/>
              </w:rPr>
              <w:t>podemos pasar</w:t>
            </w:r>
            <w:r w:rsidRPr="000A4502">
              <w:rPr>
                <w:rStyle w:val="Fuentedeprrafopredeter2"/>
                <w:rFonts w:ascii="Microsoft Sans Serif" w:hAnsi="Microsoft Sans Serif" w:cs="Microsoft Sans Serif"/>
                <w:sz w:val="20"/>
                <w:szCs w:val="20"/>
              </w:rPr>
              <w:t xml:space="preserve"> a realizar unos ejercicios para afianzar los conceptos. Se puede realizar un ejercicio tipo de cada apartado, para que el alumno vea el proceso y forma de trabajo. Más tarde se pueden plantear nuevos ejercicios en clase y se dejará un tiempo para que el alumno pueda resolverlos organizados en grupos, premiando la resolución correcta de los mismos con positivos, que se tendrán en cuenta en la evaluación continua. Los ejercicios a realizar tendrán un grado de dificultad progresivo, es decir, siempre los primeros tendrán un grado de dificultad menor que los últimos, para que el alumno vaya comprendiendo la materia poco a poco, de esta forma lograremos que el alumno le encuentre un sentido a los ejercicios y vea como se supera, adquiriendo una mayor seguridad y confianza en el mismo y en sus posibilidades. Estos, ejercicios y actividades de enseñanza-aprendizaje serán más o menos amplias en función de: las necesidades de los alumnos, tiempo disponible y las capacidades que presenten el tipo de alumnado.</w:t>
            </w:r>
          </w:p>
          <w:p w14:paraId="091F7B73" w14:textId="77777777" w:rsidR="009E7148" w:rsidRPr="000A4502" w:rsidRDefault="009E7148" w:rsidP="009E7148">
            <w:pPr>
              <w:widowControl w:val="0"/>
              <w:numPr>
                <w:ilvl w:val="0"/>
                <w:numId w:val="23"/>
              </w:numPr>
              <w:tabs>
                <w:tab w:val="left" w:pos="720"/>
              </w:tabs>
              <w:autoSpaceDE w:val="0"/>
              <w:jc w:val="both"/>
              <w:textAlignment w:val="baseline"/>
              <w:rPr>
                <w:rFonts w:ascii="Microsoft Sans Serif" w:hAnsi="Microsoft Sans Serif" w:cs="Microsoft Sans Serif"/>
                <w:sz w:val="20"/>
                <w:szCs w:val="20"/>
              </w:rPr>
            </w:pPr>
            <w:r w:rsidRPr="000A4502">
              <w:rPr>
                <w:rFonts w:ascii="Microsoft Sans Serif" w:hAnsi="Microsoft Sans Serif" w:cs="Microsoft Sans Serif"/>
                <w:sz w:val="20"/>
                <w:szCs w:val="20"/>
              </w:rPr>
              <w:t>Al finalizar cada unidad temática se realizará una prueb</w:t>
            </w:r>
            <w:r w:rsidR="00B40EF4" w:rsidRPr="000A4502">
              <w:rPr>
                <w:rFonts w:ascii="Microsoft Sans Serif" w:hAnsi="Microsoft Sans Serif" w:cs="Microsoft Sans Serif"/>
                <w:sz w:val="20"/>
                <w:szCs w:val="20"/>
              </w:rPr>
              <w:t xml:space="preserve">a-control, que tendrá una parte:  </w:t>
            </w:r>
            <w:r w:rsidRPr="000A4502">
              <w:rPr>
                <w:rFonts w:ascii="Microsoft Sans Serif" w:hAnsi="Microsoft Sans Serif" w:cs="Microsoft Sans Serif"/>
                <w:sz w:val="20"/>
                <w:szCs w:val="20"/>
              </w:rPr>
              <w:t xml:space="preserve">para ver el grado de comprensión de la materia teórica y </w:t>
            </w:r>
            <w:r w:rsidR="00B40EF4" w:rsidRPr="000A4502">
              <w:rPr>
                <w:rFonts w:ascii="Microsoft Sans Serif" w:hAnsi="Microsoft Sans Serif" w:cs="Microsoft Sans Serif"/>
                <w:sz w:val="20"/>
                <w:szCs w:val="20"/>
              </w:rPr>
              <w:t>otra</w:t>
            </w:r>
            <w:r w:rsidRPr="000A4502">
              <w:rPr>
                <w:rFonts w:ascii="Microsoft Sans Serif" w:hAnsi="Microsoft Sans Serif" w:cs="Microsoft Sans Serif"/>
                <w:sz w:val="20"/>
                <w:szCs w:val="20"/>
              </w:rPr>
              <w:t xml:space="preserve"> parte práctica en la que el alumno tendrá que </w:t>
            </w:r>
            <w:r w:rsidR="00C200AD" w:rsidRPr="000A4502">
              <w:rPr>
                <w:rFonts w:ascii="Microsoft Sans Serif" w:hAnsi="Microsoft Sans Serif" w:cs="Microsoft Sans Serif"/>
                <w:sz w:val="20"/>
                <w:szCs w:val="20"/>
              </w:rPr>
              <w:t>demostrar destrezas adquiridas</w:t>
            </w:r>
            <w:r w:rsidRPr="000A4502">
              <w:rPr>
                <w:rFonts w:ascii="Microsoft Sans Serif" w:hAnsi="Microsoft Sans Serif" w:cs="Microsoft Sans Serif"/>
                <w:sz w:val="20"/>
                <w:szCs w:val="20"/>
              </w:rPr>
              <w:t>.</w:t>
            </w:r>
          </w:p>
          <w:p w14:paraId="17CFB290" w14:textId="77777777" w:rsidR="009E7148" w:rsidRPr="000A4502" w:rsidRDefault="009E7148" w:rsidP="009E7148">
            <w:pPr>
              <w:widowControl w:val="0"/>
              <w:numPr>
                <w:ilvl w:val="0"/>
                <w:numId w:val="23"/>
              </w:numPr>
              <w:tabs>
                <w:tab w:val="left" w:pos="720"/>
              </w:tabs>
              <w:autoSpaceDE w:val="0"/>
              <w:jc w:val="both"/>
              <w:textAlignment w:val="baseline"/>
              <w:rPr>
                <w:sz w:val="20"/>
                <w:szCs w:val="20"/>
              </w:rPr>
            </w:pPr>
            <w:r w:rsidRPr="000A4502">
              <w:rPr>
                <w:rFonts w:ascii="Microsoft Sans Serif" w:hAnsi="Microsoft Sans Serif" w:cs="Microsoft Sans Serif"/>
                <w:sz w:val="20"/>
                <w:szCs w:val="20"/>
              </w:rPr>
              <w:t xml:space="preserve">Se procurará la participación del alumno: haciendo preguntas durante la explicación del tema o la resolución de los ejercicios y se observará los diferentes ritmos de aprendizaje, con el fin de equilibrarlos con otras actividades. Por ejemplo, ejercicios </w:t>
            </w:r>
            <w:r w:rsidR="00C200AD" w:rsidRPr="000A4502">
              <w:rPr>
                <w:rFonts w:ascii="Microsoft Sans Serif" w:hAnsi="Microsoft Sans Serif" w:cs="Microsoft Sans Serif"/>
                <w:sz w:val="20"/>
                <w:szCs w:val="20"/>
              </w:rPr>
              <w:t xml:space="preserve">y prácticas </w:t>
            </w:r>
            <w:r w:rsidRPr="000A4502">
              <w:rPr>
                <w:rFonts w:ascii="Microsoft Sans Serif" w:hAnsi="Microsoft Sans Serif" w:cs="Microsoft Sans Serif"/>
                <w:sz w:val="20"/>
                <w:szCs w:val="20"/>
              </w:rPr>
              <w:t>de refuerzo y ampliación para los alumnos que hayan acabado los ejercicios inicialmente planteados.</w:t>
            </w:r>
          </w:p>
          <w:p w14:paraId="1601F23E" w14:textId="77777777" w:rsidR="00F14DE7" w:rsidRPr="00592C34" w:rsidRDefault="00F14DE7">
            <w:pPr>
              <w:snapToGrid w:val="0"/>
              <w:jc w:val="both"/>
              <w:rPr>
                <w:b/>
              </w:rPr>
            </w:pPr>
          </w:p>
        </w:tc>
      </w:tr>
    </w:tbl>
    <w:p w14:paraId="7A3A01D1" w14:textId="77777777" w:rsidR="000A4502" w:rsidRDefault="000A4502">
      <w:pPr>
        <w:tabs>
          <w:tab w:val="left" w:pos="2760"/>
          <w:tab w:val="right" w:pos="9638"/>
        </w:tabs>
        <w:spacing w:before="120" w:after="120"/>
        <w:jc w:val="both"/>
        <w:rPr>
          <w:rFonts w:ascii="Microsoft Sans Serif" w:hAnsi="Microsoft Sans Serif" w:cs="Microsoft Sans Serif"/>
          <w:b/>
          <w:bCs/>
          <w:sz w:val="20"/>
          <w:szCs w:val="20"/>
        </w:rPr>
      </w:pPr>
    </w:p>
    <w:p w14:paraId="1E64A5C4" w14:textId="77777777" w:rsidR="000A4502" w:rsidRDefault="000A4502">
      <w:pPr>
        <w:suppressAutoHyphens w:val="0"/>
        <w:rPr>
          <w:rFonts w:ascii="Microsoft Sans Serif" w:hAnsi="Microsoft Sans Serif" w:cs="Microsoft Sans Serif"/>
          <w:b/>
          <w:bCs/>
          <w:sz w:val="20"/>
          <w:szCs w:val="20"/>
        </w:rPr>
      </w:pPr>
      <w:r>
        <w:rPr>
          <w:rFonts w:ascii="Microsoft Sans Serif" w:hAnsi="Microsoft Sans Serif" w:cs="Microsoft Sans Serif"/>
          <w:b/>
          <w:bCs/>
          <w:sz w:val="20"/>
          <w:szCs w:val="20"/>
        </w:rPr>
        <w:br w:type="page"/>
      </w:r>
    </w:p>
    <w:p w14:paraId="163806FB" w14:textId="77777777" w:rsidR="00F14DE7" w:rsidRDefault="00F14DE7">
      <w:pPr>
        <w:tabs>
          <w:tab w:val="left" w:pos="2760"/>
          <w:tab w:val="right" w:pos="9638"/>
        </w:tabs>
        <w:spacing w:before="120" w:after="120"/>
        <w:jc w:val="both"/>
        <w:rPr>
          <w:rFonts w:ascii="Microsoft Sans Serif" w:hAnsi="Microsoft Sans Serif" w:cs="Microsoft Sans Serif"/>
          <w:b/>
          <w:bCs/>
          <w:sz w:val="20"/>
          <w:szCs w:val="20"/>
        </w:rPr>
      </w:pPr>
    </w:p>
    <w:tbl>
      <w:tblPr>
        <w:tblW w:w="0" w:type="auto"/>
        <w:tblInd w:w="108" w:type="dxa"/>
        <w:tblLayout w:type="fixed"/>
        <w:tblLook w:val="0000" w:firstRow="0" w:lastRow="0" w:firstColumn="0" w:lastColumn="0" w:noHBand="0" w:noVBand="0"/>
      </w:tblPr>
      <w:tblGrid>
        <w:gridCol w:w="9658"/>
      </w:tblGrid>
      <w:tr w:rsidR="00F14DE7" w14:paraId="0DF235DD" w14:textId="77777777">
        <w:tc>
          <w:tcPr>
            <w:tcW w:w="9658" w:type="dxa"/>
            <w:tcBorders>
              <w:top w:val="single" w:sz="4" w:space="0" w:color="000000"/>
              <w:left w:val="single" w:sz="4" w:space="0" w:color="000000"/>
              <w:bottom w:val="single" w:sz="4" w:space="0" w:color="000000"/>
              <w:right w:val="single" w:sz="4" w:space="0" w:color="000000"/>
            </w:tcBorders>
            <w:shd w:val="clear" w:color="auto" w:fill="FFFF99"/>
          </w:tcPr>
          <w:p w14:paraId="7E707630" w14:textId="77777777" w:rsidR="00F14DE7" w:rsidRDefault="00F14DE7">
            <w:pPr>
              <w:snapToGrid w:val="0"/>
              <w:jc w:val="center"/>
              <w:rPr>
                <w:rFonts w:ascii="Microsoft Sans Serif" w:hAnsi="Microsoft Sans Serif" w:cs="Microsoft Sans Serif"/>
                <w:b/>
                <w:bCs/>
                <w:sz w:val="20"/>
                <w:szCs w:val="20"/>
              </w:rPr>
            </w:pPr>
          </w:p>
          <w:p w14:paraId="3B7319AE" w14:textId="77777777" w:rsidR="00F14DE7" w:rsidRDefault="00AC1026">
            <w:pPr>
              <w:snapToGrid w:val="0"/>
              <w:jc w:val="center"/>
              <w:rPr>
                <w:rFonts w:ascii="Tahoma" w:hAnsi="Tahoma" w:cs="Tahoma"/>
                <w:b/>
                <w:sz w:val="16"/>
                <w:szCs w:val="28"/>
              </w:rPr>
            </w:pPr>
            <w:r>
              <w:rPr>
                <w:rFonts w:ascii="Microsoft Sans Serif" w:hAnsi="Microsoft Sans Serif" w:cs="Microsoft Sans Serif"/>
                <w:b/>
                <w:bCs/>
                <w:sz w:val="20"/>
                <w:szCs w:val="20"/>
              </w:rPr>
              <w:t>ACTIVIDADES EXTRAESCOLARES Y COMPLEMENTARIAS</w:t>
            </w:r>
          </w:p>
          <w:p w14:paraId="49AD06FF" w14:textId="77777777" w:rsidR="00F14DE7" w:rsidRDefault="00F14DE7">
            <w:pPr>
              <w:snapToGrid w:val="0"/>
              <w:jc w:val="center"/>
              <w:rPr>
                <w:rFonts w:ascii="Tahoma" w:hAnsi="Tahoma" w:cs="Tahoma"/>
                <w:b/>
                <w:sz w:val="16"/>
                <w:szCs w:val="28"/>
              </w:rPr>
            </w:pPr>
          </w:p>
        </w:tc>
      </w:tr>
      <w:tr w:rsidR="00F14DE7" w14:paraId="77EB447A" w14:textId="77777777">
        <w:tc>
          <w:tcPr>
            <w:tcW w:w="9658" w:type="dxa"/>
            <w:tcBorders>
              <w:top w:val="single" w:sz="4" w:space="0" w:color="000000"/>
              <w:left w:val="single" w:sz="4" w:space="0" w:color="000000"/>
              <w:bottom w:val="single" w:sz="4" w:space="0" w:color="000000"/>
              <w:right w:val="single" w:sz="4" w:space="0" w:color="000000"/>
            </w:tcBorders>
            <w:shd w:val="clear" w:color="auto" w:fill="auto"/>
          </w:tcPr>
          <w:p w14:paraId="20090EDE" w14:textId="77777777" w:rsidR="00F14DE7" w:rsidRDefault="00F14DE7">
            <w:pPr>
              <w:snapToGrid w:val="0"/>
              <w:jc w:val="both"/>
              <w:rPr>
                <w:rFonts w:ascii="Tahoma" w:hAnsi="Tahoma" w:cs="Tahoma"/>
                <w:b/>
                <w:sz w:val="16"/>
              </w:rPr>
            </w:pPr>
          </w:p>
          <w:p w14:paraId="168C1B3D" w14:textId="77777777" w:rsidR="00F14DE7" w:rsidRDefault="00AC1026">
            <w:pPr>
              <w:spacing w:before="120" w:after="120" w:line="360" w:lineRule="auto"/>
              <w:ind w:left="214" w:right="269"/>
              <w:jc w:val="both"/>
              <w:rPr>
                <w:rFonts w:ascii="Microsoft Sans Serif" w:hAnsi="Microsoft Sans Serif" w:cs="Microsoft Sans Serif"/>
                <w:b/>
                <w:i/>
                <w:sz w:val="20"/>
                <w:szCs w:val="20"/>
                <w:u w:val="single"/>
              </w:rPr>
            </w:pPr>
            <w:r>
              <w:rPr>
                <w:rFonts w:ascii="Microsoft Sans Serif" w:hAnsi="Microsoft Sans Serif" w:cs="Microsoft Sans Serif"/>
                <w:b/>
                <w:i/>
                <w:sz w:val="20"/>
                <w:szCs w:val="20"/>
                <w:u w:val="single"/>
              </w:rPr>
              <w:t>Actividades complementarias</w:t>
            </w:r>
            <w:r>
              <w:rPr>
                <w:rFonts w:ascii="Microsoft Sans Serif" w:hAnsi="Microsoft Sans Serif" w:cs="Microsoft Sans Serif"/>
                <w:i/>
                <w:sz w:val="20"/>
                <w:szCs w:val="20"/>
              </w:rPr>
              <w:t>:</w:t>
            </w:r>
            <w:r>
              <w:rPr>
                <w:rFonts w:ascii="Microsoft Sans Serif" w:hAnsi="Microsoft Sans Serif" w:cs="Microsoft Sans Serif"/>
                <w:sz w:val="20"/>
                <w:szCs w:val="20"/>
              </w:rPr>
              <w:t xml:space="preserve"> organizadas durante el horario escolar, tienen un carácter diferenciado de las propiamente lectivas por el momento, espacios o recursos que utilizan. Son evaluables y su asistencia es obligatoria.</w:t>
            </w:r>
          </w:p>
          <w:p w14:paraId="17FDBCAB" w14:textId="77777777" w:rsidR="00F14DE7" w:rsidRDefault="00AC1026" w:rsidP="00C23FD0">
            <w:pPr>
              <w:spacing w:before="120" w:after="120" w:line="360" w:lineRule="auto"/>
              <w:ind w:left="214" w:right="269"/>
              <w:jc w:val="both"/>
              <w:rPr>
                <w:rFonts w:ascii="Microsoft Sans Serif" w:hAnsi="Microsoft Sans Serif" w:cs="Microsoft Sans Serif"/>
                <w:sz w:val="20"/>
                <w:szCs w:val="20"/>
              </w:rPr>
            </w:pPr>
            <w:r>
              <w:rPr>
                <w:rFonts w:ascii="Microsoft Sans Serif" w:hAnsi="Microsoft Sans Serif" w:cs="Microsoft Sans Serif"/>
                <w:b/>
                <w:i/>
                <w:sz w:val="20"/>
                <w:szCs w:val="20"/>
                <w:u w:val="single"/>
              </w:rPr>
              <w:t>Actividades extraescolares</w:t>
            </w:r>
            <w:r>
              <w:rPr>
                <w:rFonts w:ascii="Microsoft Sans Serif" w:hAnsi="Microsoft Sans Serif" w:cs="Microsoft Sans Serif"/>
                <w:i/>
                <w:sz w:val="20"/>
                <w:szCs w:val="20"/>
              </w:rPr>
              <w:t>:</w:t>
            </w:r>
            <w:r>
              <w:rPr>
                <w:rFonts w:ascii="Microsoft Sans Serif" w:hAnsi="Microsoft Sans Serif" w:cs="Microsoft Sans Serif"/>
                <w:sz w:val="20"/>
                <w:szCs w:val="20"/>
              </w:rPr>
              <w:t xml:space="preserve"> están encaminadas a potenciar la apertura del Centro a su entorno y a procurar la formación integral del alumnado, se realizarán fuera del horario lectivo, tendrán carácter voluntario, no son evaluables. </w:t>
            </w:r>
            <w:r w:rsidR="00C23FD0">
              <w:rPr>
                <w:rFonts w:ascii="Microsoft Sans Serif" w:hAnsi="Microsoft Sans Serif" w:cs="Microsoft Sans Serif"/>
                <w:sz w:val="20"/>
                <w:szCs w:val="20"/>
              </w:rPr>
              <w:t>Las normas para participar en las actividades extraescolares:</w:t>
            </w:r>
          </w:p>
          <w:p w14:paraId="7C3BA6DD" w14:textId="77777777" w:rsidR="00F14DE7" w:rsidRDefault="00C23FD0">
            <w:pPr>
              <w:numPr>
                <w:ilvl w:val="1"/>
                <w:numId w:val="4"/>
              </w:numPr>
              <w:tabs>
                <w:tab w:val="left" w:pos="720"/>
              </w:tabs>
              <w:spacing w:before="120" w:after="120" w:line="360" w:lineRule="auto"/>
              <w:ind w:left="720" w:hanging="24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Dado que el </w:t>
            </w:r>
            <w:r w:rsidR="00AC1026">
              <w:rPr>
                <w:rFonts w:ascii="Microsoft Sans Serif" w:hAnsi="Microsoft Sans Serif" w:cs="Microsoft Sans Serif"/>
                <w:sz w:val="20"/>
                <w:szCs w:val="20"/>
              </w:rPr>
              <w:t xml:space="preserve"> alumnado menor de edad, necesita </w:t>
            </w:r>
            <w:r w:rsidR="00505521">
              <w:rPr>
                <w:rFonts w:ascii="Microsoft Sans Serif" w:hAnsi="Microsoft Sans Serif" w:cs="Microsoft Sans Serif"/>
                <w:sz w:val="20"/>
                <w:szCs w:val="20"/>
              </w:rPr>
              <w:t>de</w:t>
            </w:r>
            <w:r w:rsidR="00AC1026">
              <w:rPr>
                <w:rFonts w:ascii="Microsoft Sans Serif" w:hAnsi="Microsoft Sans Serif" w:cs="Microsoft Sans Serif"/>
                <w:sz w:val="20"/>
                <w:szCs w:val="20"/>
              </w:rPr>
              <w:t xml:space="preserve">l consentimiento de los padres o tutores, </w:t>
            </w:r>
            <w:r>
              <w:rPr>
                <w:rFonts w:ascii="Microsoft Sans Serif" w:hAnsi="Microsoft Sans Serif" w:cs="Microsoft Sans Serif"/>
                <w:sz w:val="20"/>
                <w:szCs w:val="20"/>
              </w:rPr>
              <w:t>se le entregará una autorización  para que</w:t>
            </w:r>
            <w:r w:rsidR="00505521">
              <w:rPr>
                <w:rFonts w:ascii="Microsoft Sans Serif" w:hAnsi="Microsoft Sans Serif" w:cs="Microsoft Sans Serif"/>
                <w:sz w:val="20"/>
                <w:szCs w:val="20"/>
              </w:rPr>
              <w:t xml:space="preserve"> </w:t>
            </w:r>
            <w:r>
              <w:rPr>
                <w:rFonts w:ascii="Microsoft Sans Serif" w:hAnsi="Microsoft Sans Serif" w:cs="Microsoft Sans Serif"/>
                <w:sz w:val="20"/>
                <w:szCs w:val="20"/>
              </w:rPr>
              <w:t>su tutor legal autorice</w:t>
            </w:r>
            <w:r w:rsidR="00146A54">
              <w:rPr>
                <w:rFonts w:ascii="Microsoft Sans Serif" w:hAnsi="Microsoft Sans Serif" w:cs="Microsoft Sans Serif"/>
                <w:sz w:val="20"/>
                <w:szCs w:val="20"/>
              </w:rPr>
              <w:t xml:space="preserve">, con su firma, </w:t>
            </w:r>
            <w:r>
              <w:rPr>
                <w:rFonts w:ascii="Microsoft Sans Serif" w:hAnsi="Microsoft Sans Serif" w:cs="Microsoft Sans Serif"/>
                <w:sz w:val="20"/>
                <w:szCs w:val="20"/>
              </w:rPr>
              <w:t xml:space="preserve"> la participación del alumno en </w:t>
            </w:r>
            <w:r w:rsidR="004861FF">
              <w:rPr>
                <w:rFonts w:ascii="Microsoft Sans Serif" w:hAnsi="Microsoft Sans Serif" w:cs="Microsoft Sans Serif"/>
                <w:sz w:val="20"/>
                <w:szCs w:val="20"/>
              </w:rPr>
              <w:t xml:space="preserve">la actividad que se describe en </w:t>
            </w:r>
            <w:r w:rsidR="00146A54">
              <w:rPr>
                <w:rFonts w:ascii="Microsoft Sans Serif" w:hAnsi="Microsoft Sans Serif" w:cs="Microsoft Sans Serif"/>
                <w:sz w:val="20"/>
                <w:szCs w:val="20"/>
              </w:rPr>
              <w:t>la misma</w:t>
            </w:r>
            <w:r>
              <w:rPr>
                <w:rFonts w:ascii="Microsoft Sans Serif" w:hAnsi="Microsoft Sans Serif" w:cs="Microsoft Sans Serif"/>
                <w:sz w:val="20"/>
                <w:szCs w:val="20"/>
              </w:rPr>
              <w:t xml:space="preserve">. </w:t>
            </w:r>
            <w:r w:rsidR="004861FF">
              <w:rPr>
                <w:rFonts w:ascii="Microsoft Sans Serif" w:hAnsi="Microsoft Sans Serif" w:cs="Microsoft Sans Serif"/>
                <w:sz w:val="20"/>
                <w:szCs w:val="20"/>
              </w:rPr>
              <w:t>Es conveniente que la autorización, firmada por el tutor legal del alumno, este</w:t>
            </w:r>
            <w:r w:rsidR="00AC1026">
              <w:rPr>
                <w:rFonts w:ascii="Microsoft Sans Serif" w:hAnsi="Microsoft Sans Serif" w:cs="Microsoft Sans Serif"/>
                <w:sz w:val="20"/>
                <w:szCs w:val="20"/>
              </w:rPr>
              <w:t xml:space="preserve"> por escrito en poder del profesor que tutele la actividad, con antelación a la realización de la misma.</w:t>
            </w:r>
          </w:p>
          <w:p w14:paraId="177D55B6" w14:textId="77777777" w:rsidR="00F14DE7" w:rsidRDefault="00AC1026">
            <w:pPr>
              <w:numPr>
                <w:ilvl w:val="1"/>
                <w:numId w:val="4"/>
              </w:numPr>
              <w:tabs>
                <w:tab w:val="left" w:pos="720"/>
              </w:tabs>
              <w:spacing w:before="120" w:after="120" w:line="360" w:lineRule="auto"/>
              <w:ind w:left="720" w:hanging="240"/>
              <w:jc w:val="both"/>
              <w:rPr>
                <w:rFonts w:ascii="Microsoft Sans Serif" w:hAnsi="Microsoft Sans Serif" w:cs="Microsoft Sans Serif"/>
                <w:sz w:val="20"/>
                <w:szCs w:val="20"/>
              </w:rPr>
            </w:pPr>
            <w:r>
              <w:rPr>
                <w:rFonts w:ascii="Microsoft Sans Serif" w:hAnsi="Microsoft Sans Serif" w:cs="Microsoft Sans Serif"/>
                <w:sz w:val="20"/>
                <w:szCs w:val="20"/>
              </w:rPr>
              <w:t>El alumno deberá  abonar  la totalidad del importe requerido para la actividad</w:t>
            </w:r>
            <w:r w:rsidR="00D1515D">
              <w:rPr>
                <w:rFonts w:ascii="Microsoft Sans Serif" w:hAnsi="Microsoft Sans Serif" w:cs="Microsoft Sans Serif"/>
                <w:sz w:val="20"/>
                <w:szCs w:val="20"/>
              </w:rPr>
              <w:t xml:space="preserve"> o la parte que sea necesari</w:t>
            </w:r>
            <w:r w:rsidR="00146A54">
              <w:rPr>
                <w:rFonts w:ascii="Microsoft Sans Serif" w:hAnsi="Microsoft Sans Serif" w:cs="Microsoft Sans Serif"/>
                <w:sz w:val="20"/>
                <w:szCs w:val="20"/>
              </w:rPr>
              <w:t>a</w:t>
            </w:r>
            <w:r>
              <w:rPr>
                <w:rFonts w:ascii="Microsoft Sans Serif" w:hAnsi="Microsoft Sans Serif" w:cs="Microsoft Sans Serif"/>
                <w:sz w:val="20"/>
                <w:szCs w:val="20"/>
              </w:rPr>
              <w:t>.</w:t>
            </w:r>
          </w:p>
          <w:p w14:paraId="3E4DF079" w14:textId="77777777" w:rsidR="00F14DE7" w:rsidRDefault="00AC1026">
            <w:pPr>
              <w:numPr>
                <w:ilvl w:val="1"/>
                <w:numId w:val="4"/>
              </w:numPr>
              <w:tabs>
                <w:tab w:val="left" w:pos="720"/>
              </w:tabs>
              <w:spacing w:before="120" w:after="120" w:line="360" w:lineRule="auto"/>
              <w:ind w:left="720" w:hanging="240"/>
              <w:jc w:val="both"/>
              <w:rPr>
                <w:rFonts w:ascii="Microsoft Sans Serif" w:hAnsi="Microsoft Sans Serif" w:cs="Microsoft Sans Serif"/>
                <w:sz w:val="20"/>
                <w:szCs w:val="20"/>
              </w:rPr>
            </w:pPr>
            <w:r>
              <w:rPr>
                <w:rFonts w:ascii="Microsoft Sans Serif" w:hAnsi="Microsoft Sans Serif" w:cs="Microsoft Sans Serif"/>
                <w:sz w:val="20"/>
                <w:szCs w:val="20"/>
              </w:rPr>
              <w:t>El alumnado debe estar siempre</w:t>
            </w:r>
            <w:r w:rsidR="00F8635C">
              <w:rPr>
                <w:rFonts w:ascii="Microsoft Sans Serif" w:hAnsi="Microsoft Sans Serif" w:cs="Microsoft Sans Serif"/>
                <w:sz w:val="20"/>
                <w:szCs w:val="20"/>
              </w:rPr>
              <w:t xml:space="preserve"> bajo la dirección del profesor, respetando y acatando las indicaciones del mismo, </w:t>
            </w:r>
            <w:r>
              <w:rPr>
                <w:rFonts w:ascii="Microsoft Sans Serif" w:hAnsi="Microsoft Sans Serif" w:cs="Microsoft Sans Serif"/>
                <w:sz w:val="20"/>
                <w:szCs w:val="20"/>
              </w:rPr>
              <w:t>mientras dure la actividad.</w:t>
            </w:r>
          </w:p>
          <w:p w14:paraId="4F0F2520" w14:textId="77777777" w:rsidR="00F14DE7" w:rsidRDefault="00AC1026">
            <w:pPr>
              <w:snapToGrid w:val="0"/>
              <w:jc w:val="both"/>
              <w:rPr>
                <w:rFonts w:ascii="Tahoma" w:hAnsi="Tahoma" w:cs="Tahoma"/>
                <w:b/>
                <w:sz w:val="16"/>
              </w:rPr>
            </w:pPr>
            <w:r>
              <w:rPr>
                <w:rFonts w:ascii="Microsoft Sans Serif" w:hAnsi="Microsoft Sans Serif" w:cs="Microsoft Sans Serif"/>
                <w:sz w:val="20"/>
                <w:szCs w:val="20"/>
              </w:rPr>
              <w:t>El alumnado deberá responder de sus actos y ser consecuente con los mismos, sufragando los desperfectos que pueda ocasionar durante la actividad, sufragando  los desperfectos  que pueda ocasionar, o  asumiendo las sanciones  a las que hubiere lugar.</w:t>
            </w:r>
          </w:p>
          <w:p w14:paraId="13102E4B" w14:textId="77777777" w:rsidR="00F14DE7" w:rsidRDefault="00F14DE7">
            <w:pPr>
              <w:snapToGrid w:val="0"/>
              <w:jc w:val="both"/>
              <w:rPr>
                <w:rFonts w:ascii="Tahoma" w:hAnsi="Tahoma" w:cs="Tahoma"/>
                <w:b/>
                <w:sz w:val="16"/>
              </w:rPr>
            </w:pPr>
          </w:p>
          <w:p w14:paraId="6ECCBBC6" w14:textId="77777777" w:rsidR="00F14DE7" w:rsidRDefault="00F14DE7">
            <w:pPr>
              <w:snapToGrid w:val="0"/>
              <w:jc w:val="both"/>
              <w:rPr>
                <w:rFonts w:ascii="Tahoma" w:hAnsi="Tahoma" w:cs="Tahoma"/>
                <w:b/>
                <w:sz w:val="16"/>
              </w:rPr>
            </w:pPr>
          </w:p>
          <w:p w14:paraId="3F4C948A" w14:textId="77777777" w:rsidR="00F14DE7" w:rsidRDefault="00F14DE7">
            <w:pPr>
              <w:snapToGrid w:val="0"/>
              <w:jc w:val="both"/>
              <w:rPr>
                <w:rFonts w:ascii="Tahoma" w:hAnsi="Tahoma" w:cs="Tahoma"/>
                <w:b/>
                <w:sz w:val="16"/>
              </w:rPr>
            </w:pPr>
          </w:p>
        </w:tc>
      </w:tr>
    </w:tbl>
    <w:p w14:paraId="17AEEE10" w14:textId="77777777" w:rsidR="00F14DE7" w:rsidRDefault="00F14DE7">
      <w:pPr>
        <w:tabs>
          <w:tab w:val="left" w:pos="2760"/>
          <w:tab w:val="right" w:pos="9638"/>
        </w:tabs>
        <w:spacing w:before="120" w:after="120"/>
        <w:jc w:val="both"/>
        <w:rPr>
          <w:rFonts w:ascii="Microsoft Sans Serif" w:hAnsi="Microsoft Sans Serif" w:cs="Microsoft Sans Serif"/>
          <w:b/>
          <w:bCs/>
          <w:sz w:val="20"/>
          <w:szCs w:val="20"/>
        </w:rPr>
      </w:pPr>
    </w:p>
    <w:p w14:paraId="2CEFAB76" w14:textId="77777777" w:rsidR="001B28E8" w:rsidRDefault="001B28E8">
      <w:pPr>
        <w:suppressAutoHyphens w:val="0"/>
        <w:rPr>
          <w:rFonts w:ascii="Microsoft Sans Serif" w:hAnsi="Microsoft Sans Serif" w:cs="Microsoft Sans Serif"/>
          <w:b/>
          <w:bCs/>
          <w:sz w:val="20"/>
          <w:szCs w:val="20"/>
        </w:rPr>
      </w:pPr>
      <w:r>
        <w:rPr>
          <w:rFonts w:ascii="Microsoft Sans Serif" w:hAnsi="Microsoft Sans Serif" w:cs="Microsoft Sans Serif"/>
          <w:b/>
          <w:bCs/>
          <w:sz w:val="20"/>
          <w:szCs w:val="20"/>
        </w:rPr>
        <w:br w:type="page"/>
      </w:r>
    </w:p>
    <w:tbl>
      <w:tblPr>
        <w:tblW w:w="9642" w:type="dxa"/>
        <w:jc w:val="center"/>
        <w:tblLayout w:type="fixed"/>
        <w:tblCellMar>
          <w:left w:w="68" w:type="dxa"/>
          <w:right w:w="68" w:type="dxa"/>
        </w:tblCellMar>
        <w:tblLook w:val="0000" w:firstRow="0" w:lastRow="0" w:firstColumn="0" w:lastColumn="0" w:noHBand="0" w:noVBand="0"/>
      </w:tblPr>
      <w:tblGrid>
        <w:gridCol w:w="15"/>
        <w:gridCol w:w="2279"/>
        <w:gridCol w:w="401"/>
        <w:gridCol w:w="1962"/>
        <w:gridCol w:w="4700"/>
        <w:gridCol w:w="285"/>
      </w:tblGrid>
      <w:tr w:rsidR="00292722" w:rsidRPr="003D5390" w14:paraId="6D0B6E51" w14:textId="77777777" w:rsidTr="004D02C3">
        <w:trPr>
          <w:jc w:val="center"/>
        </w:trPr>
        <w:tc>
          <w:tcPr>
            <w:tcW w:w="2696" w:type="dxa"/>
            <w:gridSpan w:val="3"/>
            <w:tcBorders>
              <w:top w:val="single" w:sz="8" w:space="0" w:color="000000"/>
              <w:left w:val="single" w:sz="8" w:space="0" w:color="000000"/>
              <w:bottom w:val="single" w:sz="8" w:space="0" w:color="000000"/>
            </w:tcBorders>
            <w:shd w:val="clear" w:color="auto" w:fill="FFFF99"/>
          </w:tcPr>
          <w:p w14:paraId="0191AAEF" w14:textId="77777777" w:rsidR="00292722" w:rsidRPr="003D5390" w:rsidRDefault="00292722" w:rsidP="00AD156A">
            <w:pPr>
              <w:autoSpaceDE w:val="0"/>
              <w:autoSpaceDN w:val="0"/>
              <w:adjustRightInd w:val="0"/>
              <w:rPr>
                <w:rFonts w:ascii="Microsoft Sans Serif" w:hAnsi="Microsoft Sans Serif" w:cs="Microsoft Sans Serif"/>
                <w:b/>
                <w:bCs/>
                <w:sz w:val="20"/>
                <w:szCs w:val="20"/>
              </w:rPr>
            </w:pPr>
            <w:r w:rsidRPr="003D5390">
              <w:rPr>
                <w:rFonts w:ascii="NewsGotT-Regu" w:eastAsiaTheme="minorHAnsi" w:hAnsi="NewsGotT-Regu" w:cs="NewsGotT-Regu"/>
                <w:b/>
                <w:sz w:val="20"/>
                <w:szCs w:val="20"/>
                <w:lang w:val="es-ES_tradnl" w:eastAsia="en-US"/>
              </w:rPr>
              <w:t xml:space="preserve">          </w:t>
            </w:r>
          </w:p>
          <w:p w14:paraId="4C5736DD" w14:textId="77777777" w:rsidR="00292722" w:rsidRPr="003D5390" w:rsidRDefault="00292722" w:rsidP="00AD156A">
            <w:pPr>
              <w:autoSpaceDE w:val="0"/>
              <w:autoSpaceDN w:val="0"/>
              <w:adjustRightInd w:val="0"/>
              <w:jc w:val="center"/>
              <w:rPr>
                <w:rFonts w:ascii="Microsoft Sans Serif" w:hAnsi="Microsoft Sans Serif" w:cs="Microsoft Sans Serif"/>
                <w:b/>
                <w:bCs/>
                <w:sz w:val="20"/>
                <w:szCs w:val="20"/>
              </w:rPr>
            </w:pPr>
            <w:r w:rsidRPr="003D5390">
              <w:rPr>
                <w:rFonts w:ascii="Microsoft Sans Serif" w:hAnsi="Microsoft Sans Serif" w:cs="Microsoft Sans Serif"/>
                <w:b/>
                <w:bCs/>
                <w:color w:val="000000"/>
                <w:sz w:val="20"/>
                <w:szCs w:val="20"/>
              </w:rPr>
              <w:t>Módulo Profesional</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99"/>
            <w:vAlign w:val="center"/>
          </w:tcPr>
          <w:p w14:paraId="48E0A449" w14:textId="77777777" w:rsidR="00292722" w:rsidRPr="003D5390" w:rsidRDefault="00292722" w:rsidP="00AD156A">
            <w:pPr>
              <w:snapToGrid w:val="0"/>
              <w:spacing w:before="40" w:after="40"/>
              <w:jc w:val="center"/>
              <w:rPr>
                <w:rFonts w:ascii="Microsoft Sans Serif" w:hAnsi="Microsoft Sans Serif" w:cs="Microsoft Sans Serif"/>
                <w:b/>
                <w:bCs/>
                <w:sz w:val="20"/>
                <w:szCs w:val="20"/>
              </w:rPr>
            </w:pPr>
            <w:r w:rsidRPr="003D5390">
              <w:rPr>
                <w:rFonts w:ascii="Microsoft Sans Serif" w:hAnsi="Microsoft Sans Serif" w:cs="Microsoft Sans Serif"/>
                <w:b/>
                <w:bCs/>
                <w:sz w:val="20"/>
                <w:szCs w:val="20"/>
              </w:rPr>
              <w:t>AUTOMATISMOS INDUSTRIALES. 1º IEA</w:t>
            </w:r>
          </w:p>
        </w:tc>
      </w:tr>
      <w:tr w:rsidR="00292722" w:rsidRPr="003D5390" w14:paraId="452CF74B" w14:textId="77777777" w:rsidTr="004D02C3">
        <w:trPr>
          <w:jc w:val="center"/>
        </w:trPr>
        <w:tc>
          <w:tcPr>
            <w:tcW w:w="2696" w:type="dxa"/>
            <w:gridSpan w:val="3"/>
            <w:tcBorders>
              <w:top w:val="single" w:sz="8" w:space="0" w:color="000000"/>
              <w:left w:val="single" w:sz="8" w:space="0" w:color="000000"/>
              <w:bottom w:val="single" w:sz="8" w:space="0" w:color="000000"/>
            </w:tcBorders>
          </w:tcPr>
          <w:p w14:paraId="6A94058C" w14:textId="77777777" w:rsidR="00292722" w:rsidRPr="003D5390" w:rsidRDefault="00292722" w:rsidP="00AD156A">
            <w:pPr>
              <w:snapToGrid w:val="0"/>
              <w:spacing w:before="40" w:after="40"/>
              <w:jc w:val="center"/>
              <w:rPr>
                <w:rFonts w:ascii="Microsoft Sans Serif" w:hAnsi="Microsoft Sans Serif" w:cs="Microsoft Sans Serif"/>
                <w:b/>
                <w:bCs/>
                <w:sz w:val="20"/>
                <w:szCs w:val="20"/>
              </w:rPr>
            </w:pPr>
            <w:r w:rsidRPr="003D5390">
              <w:rPr>
                <w:rFonts w:ascii="Microsoft Sans Serif" w:hAnsi="Microsoft Sans Serif" w:cs="Microsoft Sans Serif"/>
                <w:b/>
                <w:bCs/>
                <w:sz w:val="20"/>
                <w:szCs w:val="20"/>
              </w:rPr>
              <w:t>Persona/s</w:t>
            </w:r>
          </w:p>
          <w:p w14:paraId="4BA5A9E5" w14:textId="77777777" w:rsidR="00292722" w:rsidRPr="003D5390" w:rsidRDefault="00292722" w:rsidP="00AD156A">
            <w:pPr>
              <w:snapToGrid w:val="0"/>
              <w:spacing w:before="40" w:after="40"/>
              <w:jc w:val="center"/>
              <w:rPr>
                <w:rFonts w:ascii="Microsoft Sans Serif" w:hAnsi="Microsoft Sans Serif" w:cs="Microsoft Sans Serif"/>
                <w:b/>
                <w:bCs/>
                <w:sz w:val="20"/>
                <w:szCs w:val="20"/>
              </w:rPr>
            </w:pPr>
            <w:r w:rsidRPr="003D5390">
              <w:rPr>
                <w:rFonts w:ascii="Microsoft Sans Serif" w:hAnsi="Microsoft Sans Serif" w:cs="Microsoft Sans Serif"/>
                <w:b/>
                <w:bCs/>
                <w:sz w:val="20"/>
                <w:szCs w:val="20"/>
              </w:rPr>
              <w:t xml:space="preserve"> Responsable/s</w:t>
            </w:r>
          </w:p>
        </w:tc>
        <w:tc>
          <w:tcPr>
            <w:tcW w:w="6946" w:type="dxa"/>
            <w:gridSpan w:val="3"/>
            <w:tcBorders>
              <w:top w:val="single" w:sz="8" w:space="0" w:color="000000"/>
              <w:left w:val="single" w:sz="8" w:space="0" w:color="000000"/>
              <w:bottom w:val="single" w:sz="8" w:space="0" w:color="000000"/>
              <w:right w:val="single" w:sz="8" w:space="0" w:color="000000"/>
            </w:tcBorders>
            <w:vAlign w:val="center"/>
          </w:tcPr>
          <w:p w14:paraId="2D738E75" w14:textId="77777777" w:rsidR="00292722" w:rsidRPr="003D5390" w:rsidRDefault="00292722" w:rsidP="00AD156A">
            <w:pPr>
              <w:snapToGrid w:val="0"/>
              <w:spacing w:before="40" w:after="40"/>
              <w:jc w:val="center"/>
              <w:rPr>
                <w:rFonts w:ascii="Microsoft Sans Serif" w:hAnsi="Microsoft Sans Serif" w:cs="Microsoft Sans Serif"/>
                <w:b/>
                <w:sz w:val="20"/>
                <w:szCs w:val="20"/>
              </w:rPr>
            </w:pPr>
            <w:r w:rsidRPr="003D5390">
              <w:rPr>
                <w:rFonts w:ascii="Microsoft Sans Serif" w:hAnsi="Microsoft Sans Serif" w:cs="Microsoft Sans Serif"/>
                <w:b/>
                <w:sz w:val="20"/>
                <w:szCs w:val="20"/>
              </w:rPr>
              <w:t xml:space="preserve">D. </w:t>
            </w:r>
            <w:r w:rsidR="00B21956">
              <w:rPr>
                <w:rFonts w:ascii="Microsoft Sans Serif" w:hAnsi="Microsoft Sans Serif" w:cs="Microsoft Sans Serif"/>
                <w:b/>
                <w:sz w:val="20"/>
                <w:szCs w:val="20"/>
              </w:rPr>
              <w:t>JUAN JAVIER FERNÁNDEZ SIMÓN</w:t>
            </w:r>
          </w:p>
        </w:tc>
      </w:tr>
      <w:tr w:rsidR="00292722" w:rsidRPr="003D5390" w14:paraId="6197268C" w14:textId="77777777" w:rsidTr="004D02C3">
        <w:trPr>
          <w:jc w:val="center"/>
        </w:trPr>
        <w:tc>
          <w:tcPr>
            <w:tcW w:w="2696" w:type="dxa"/>
            <w:gridSpan w:val="3"/>
            <w:tcBorders>
              <w:top w:val="single" w:sz="8" w:space="0" w:color="000000"/>
              <w:left w:val="single" w:sz="8" w:space="0" w:color="000000"/>
              <w:bottom w:val="single" w:sz="8" w:space="0" w:color="000000"/>
            </w:tcBorders>
          </w:tcPr>
          <w:p w14:paraId="6917DB73" w14:textId="77777777" w:rsidR="00292722" w:rsidRPr="003D5390" w:rsidRDefault="00292722" w:rsidP="00AD156A">
            <w:pPr>
              <w:snapToGrid w:val="0"/>
              <w:spacing w:before="40" w:after="40"/>
              <w:jc w:val="center"/>
              <w:rPr>
                <w:rFonts w:ascii="Microsoft Sans Serif" w:hAnsi="Microsoft Sans Serif" w:cs="Microsoft Sans Serif"/>
                <w:b/>
                <w:bCs/>
                <w:color w:val="000000"/>
                <w:sz w:val="20"/>
                <w:szCs w:val="20"/>
              </w:rPr>
            </w:pPr>
          </w:p>
          <w:p w14:paraId="534AB77F" w14:textId="77777777" w:rsidR="00292722" w:rsidRPr="003D5390" w:rsidRDefault="00292722" w:rsidP="00AD156A">
            <w:pPr>
              <w:snapToGrid w:val="0"/>
              <w:spacing w:before="40" w:after="40"/>
              <w:jc w:val="center"/>
              <w:rPr>
                <w:rFonts w:ascii="Microsoft Sans Serif" w:hAnsi="Microsoft Sans Serif" w:cs="Microsoft Sans Serif"/>
                <w:b/>
                <w:bCs/>
                <w:color w:val="000000"/>
                <w:sz w:val="20"/>
                <w:szCs w:val="20"/>
              </w:rPr>
            </w:pPr>
            <w:r w:rsidRPr="003D5390">
              <w:rPr>
                <w:rFonts w:ascii="Microsoft Sans Serif" w:hAnsi="Microsoft Sans Serif" w:cs="Microsoft Sans Serif"/>
                <w:b/>
                <w:bCs/>
                <w:color w:val="000000"/>
                <w:sz w:val="20"/>
                <w:szCs w:val="20"/>
              </w:rPr>
              <w:t>Duración del Módulo</w:t>
            </w:r>
          </w:p>
        </w:tc>
        <w:tc>
          <w:tcPr>
            <w:tcW w:w="6946" w:type="dxa"/>
            <w:gridSpan w:val="3"/>
            <w:tcBorders>
              <w:top w:val="single" w:sz="8" w:space="0" w:color="000000"/>
              <w:left w:val="single" w:sz="8" w:space="0" w:color="000000"/>
              <w:bottom w:val="single" w:sz="8" w:space="0" w:color="000000"/>
              <w:right w:val="single" w:sz="8" w:space="0" w:color="000000"/>
            </w:tcBorders>
            <w:vAlign w:val="center"/>
          </w:tcPr>
          <w:p w14:paraId="746E727A" w14:textId="77777777" w:rsidR="00292722" w:rsidRPr="003D5390" w:rsidRDefault="00292722" w:rsidP="00AD156A">
            <w:pPr>
              <w:snapToGrid w:val="0"/>
              <w:spacing w:before="40" w:after="40"/>
              <w:jc w:val="center"/>
              <w:rPr>
                <w:rFonts w:ascii="Microsoft Sans Serif" w:hAnsi="Microsoft Sans Serif" w:cs="Microsoft Sans Serif"/>
                <w:b/>
                <w:color w:val="000000"/>
                <w:sz w:val="20"/>
                <w:szCs w:val="20"/>
              </w:rPr>
            </w:pPr>
          </w:p>
          <w:p w14:paraId="4C2AAF60" w14:textId="77777777" w:rsidR="00292722" w:rsidRPr="003D5390" w:rsidRDefault="00292722" w:rsidP="00AD156A">
            <w:pPr>
              <w:snapToGrid w:val="0"/>
              <w:spacing w:before="40" w:after="40"/>
              <w:jc w:val="center"/>
              <w:rPr>
                <w:rFonts w:ascii="Microsoft Sans Serif" w:hAnsi="Microsoft Sans Serif" w:cs="Microsoft Sans Serif"/>
                <w:b/>
                <w:color w:val="000000"/>
                <w:sz w:val="20"/>
                <w:szCs w:val="20"/>
              </w:rPr>
            </w:pPr>
            <w:r w:rsidRPr="003D5390">
              <w:rPr>
                <w:rFonts w:ascii="Microsoft Sans Serif" w:hAnsi="Microsoft Sans Serif" w:cs="Microsoft Sans Serif"/>
                <w:b/>
                <w:color w:val="000000"/>
                <w:sz w:val="20"/>
                <w:szCs w:val="20"/>
                <w:shd w:val="clear" w:color="auto" w:fill="FFFF99"/>
              </w:rPr>
              <w:t>288</w:t>
            </w:r>
            <w:r w:rsidRPr="003D5390">
              <w:rPr>
                <w:rFonts w:ascii="Microsoft Sans Serif" w:hAnsi="Microsoft Sans Serif" w:cs="Microsoft Sans Serif"/>
                <w:b/>
                <w:color w:val="000000"/>
                <w:sz w:val="20"/>
                <w:szCs w:val="20"/>
              </w:rPr>
              <w:t xml:space="preserve"> HORAS TOTALES ; </w:t>
            </w:r>
            <w:r w:rsidRPr="003D5390">
              <w:rPr>
                <w:rFonts w:ascii="Microsoft Sans Serif" w:hAnsi="Microsoft Sans Serif" w:cs="Microsoft Sans Serif"/>
                <w:b/>
                <w:color w:val="000000"/>
                <w:sz w:val="20"/>
                <w:szCs w:val="20"/>
                <w:shd w:val="clear" w:color="auto" w:fill="FFFF99"/>
              </w:rPr>
              <w:t>9</w:t>
            </w:r>
            <w:r w:rsidRPr="003D5390">
              <w:rPr>
                <w:rFonts w:ascii="Microsoft Sans Serif" w:hAnsi="Microsoft Sans Serif" w:cs="Microsoft Sans Serif"/>
                <w:b/>
                <w:color w:val="000000"/>
                <w:sz w:val="20"/>
                <w:szCs w:val="20"/>
              </w:rPr>
              <w:t xml:space="preserve"> HORAS SEMANALES </w:t>
            </w:r>
          </w:p>
          <w:p w14:paraId="1C96D5DC" w14:textId="77777777" w:rsidR="00292722" w:rsidRPr="003D5390" w:rsidRDefault="00292722" w:rsidP="00AD156A">
            <w:pPr>
              <w:snapToGrid w:val="0"/>
              <w:spacing w:before="40" w:after="40"/>
              <w:jc w:val="center"/>
              <w:rPr>
                <w:rFonts w:ascii="Microsoft Sans Serif" w:hAnsi="Microsoft Sans Serif" w:cs="Microsoft Sans Serif"/>
                <w:b/>
                <w:color w:val="000000"/>
                <w:sz w:val="20"/>
                <w:szCs w:val="20"/>
              </w:rPr>
            </w:pPr>
          </w:p>
        </w:tc>
      </w:tr>
      <w:tr w:rsidR="00292722" w:rsidRPr="003D5390" w14:paraId="0DACF2CE" w14:textId="77777777" w:rsidTr="004D02C3">
        <w:tblPrEx>
          <w:tblCellMar>
            <w:left w:w="108" w:type="dxa"/>
            <w:right w:w="108" w:type="dxa"/>
          </w:tblCellMar>
        </w:tblPrEx>
        <w:trPr>
          <w:gridBefore w:val="1"/>
          <w:wBefore w:w="11" w:type="dxa"/>
          <w:trHeight w:val="420"/>
          <w:jc w:val="center"/>
        </w:trPr>
        <w:tc>
          <w:tcPr>
            <w:tcW w:w="9631" w:type="dxa"/>
            <w:gridSpan w:val="5"/>
            <w:tcBorders>
              <w:top w:val="single" w:sz="4" w:space="0" w:color="000000"/>
              <w:left w:val="single" w:sz="4" w:space="0" w:color="000000"/>
              <w:bottom w:val="single" w:sz="4" w:space="0" w:color="000000"/>
              <w:right w:val="single" w:sz="4" w:space="0" w:color="000000"/>
            </w:tcBorders>
            <w:shd w:val="clear" w:color="auto" w:fill="FFFF99"/>
          </w:tcPr>
          <w:p w14:paraId="7EAEA997" w14:textId="77777777" w:rsidR="00292722" w:rsidRPr="003D5390" w:rsidRDefault="00292722" w:rsidP="00AD156A">
            <w:pPr>
              <w:snapToGrid w:val="0"/>
              <w:spacing w:before="40" w:after="40"/>
              <w:jc w:val="center"/>
              <w:rPr>
                <w:rFonts w:ascii="Microsoft Sans Serif" w:hAnsi="Microsoft Sans Serif" w:cs="Microsoft Sans Serif"/>
                <w:b/>
                <w:sz w:val="20"/>
                <w:szCs w:val="20"/>
              </w:rPr>
            </w:pPr>
            <w:r w:rsidRPr="003D5390">
              <w:rPr>
                <w:rFonts w:ascii="Microsoft Sans Serif" w:hAnsi="Microsoft Sans Serif" w:cs="Microsoft Sans Serif"/>
                <w:b/>
                <w:sz w:val="20"/>
                <w:szCs w:val="20"/>
              </w:rPr>
              <w:t xml:space="preserve">PROPUESTA DE UNIDADES DE TRABAJO  ASOCIADAS A LOS RESULTADOS DE APRENDIZAJE </w:t>
            </w:r>
          </w:p>
        </w:tc>
      </w:tr>
      <w:tr w:rsidR="00292722" w:rsidRPr="003D5390" w14:paraId="06976191" w14:textId="77777777" w:rsidTr="004D02C3">
        <w:tblPrEx>
          <w:tblCellMar>
            <w:left w:w="108" w:type="dxa"/>
            <w:right w:w="108" w:type="dxa"/>
          </w:tblCellMar>
        </w:tblPrEx>
        <w:trPr>
          <w:gridBefore w:val="1"/>
          <w:wBefore w:w="11" w:type="dxa"/>
          <w:trHeight w:val="430"/>
          <w:jc w:val="center"/>
        </w:trPr>
        <w:tc>
          <w:tcPr>
            <w:tcW w:w="4644" w:type="dxa"/>
            <w:gridSpan w:val="3"/>
            <w:tcBorders>
              <w:top w:val="single" w:sz="4" w:space="0" w:color="000000"/>
              <w:left w:val="single" w:sz="4" w:space="0" w:color="000000"/>
              <w:bottom w:val="single" w:sz="4" w:space="0" w:color="000000"/>
            </w:tcBorders>
            <w:shd w:val="clear" w:color="auto" w:fill="FFFFFF"/>
          </w:tcPr>
          <w:p w14:paraId="3EEB8082" w14:textId="77777777" w:rsidR="00292722" w:rsidRPr="003D5390" w:rsidRDefault="00292722" w:rsidP="00AD156A">
            <w:pPr>
              <w:snapToGrid w:val="0"/>
              <w:spacing w:before="40" w:after="40"/>
              <w:jc w:val="center"/>
              <w:rPr>
                <w:rFonts w:ascii="Microsoft Sans Serif" w:hAnsi="Microsoft Sans Serif" w:cs="Microsoft Sans Serif"/>
                <w:b/>
                <w:sz w:val="20"/>
                <w:szCs w:val="20"/>
              </w:rPr>
            </w:pPr>
            <w:r w:rsidRPr="003D5390">
              <w:rPr>
                <w:rFonts w:ascii="Microsoft Sans Serif" w:hAnsi="Microsoft Sans Serif" w:cs="Microsoft Sans Serif"/>
                <w:b/>
                <w:sz w:val="20"/>
                <w:szCs w:val="20"/>
              </w:rPr>
              <w:t xml:space="preserve">UNIDAD DE TRABAJO </w:t>
            </w:r>
          </w:p>
        </w:tc>
        <w:tc>
          <w:tcPr>
            <w:tcW w:w="49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ADD37D" w14:textId="77777777" w:rsidR="00292722" w:rsidRPr="003D5390" w:rsidRDefault="00292722" w:rsidP="00AD156A">
            <w:pPr>
              <w:snapToGrid w:val="0"/>
              <w:spacing w:before="40" w:after="40"/>
              <w:jc w:val="center"/>
              <w:rPr>
                <w:rFonts w:ascii="Microsoft Sans Serif" w:hAnsi="Microsoft Sans Serif" w:cs="Microsoft Sans Serif"/>
                <w:b/>
                <w:sz w:val="20"/>
                <w:szCs w:val="20"/>
              </w:rPr>
            </w:pPr>
            <w:r w:rsidRPr="003D5390">
              <w:rPr>
                <w:rFonts w:ascii="Microsoft Sans Serif" w:hAnsi="Microsoft Sans Serif" w:cs="Microsoft Sans Serif"/>
                <w:b/>
                <w:sz w:val="20"/>
                <w:szCs w:val="20"/>
              </w:rPr>
              <w:t>RA (S)</w:t>
            </w:r>
          </w:p>
        </w:tc>
      </w:tr>
      <w:tr w:rsidR="00292722" w:rsidRPr="00CD3B1E" w14:paraId="18ACBB09" w14:textId="77777777" w:rsidTr="004D02C3">
        <w:tblPrEx>
          <w:tblCellMar>
            <w:left w:w="108" w:type="dxa"/>
            <w:right w:w="108" w:type="dxa"/>
          </w:tblCellMar>
        </w:tblPrEx>
        <w:trPr>
          <w:gridBefore w:val="1"/>
          <w:wBefore w:w="11" w:type="dxa"/>
          <w:trHeight w:val="395"/>
          <w:jc w:val="center"/>
        </w:trPr>
        <w:tc>
          <w:tcPr>
            <w:tcW w:w="4644" w:type="dxa"/>
            <w:gridSpan w:val="3"/>
            <w:tcBorders>
              <w:top w:val="single" w:sz="4" w:space="0" w:color="000000"/>
              <w:left w:val="single" w:sz="4" w:space="0" w:color="000000"/>
              <w:bottom w:val="single" w:sz="4" w:space="0" w:color="000000"/>
            </w:tcBorders>
          </w:tcPr>
          <w:p w14:paraId="7886B497" w14:textId="77777777" w:rsidR="00292722" w:rsidRPr="00CD3B1E" w:rsidRDefault="00292722" w:rsidP="00AD156A">
            <w:pPr>
              <w:snapToGrid w:val="0"/>
              <w:rPr>
                <w:rFonts w:ascii="Arial" w:hAnsi="Arial" w:cs="Arial"/>
                <w:lang w:val="es-ES_tradnl"/>
              </w:rPr>
            </w:pPr>
          </w:p>
          <w:p w14:paraId="62CAF88B" w14:textId="77777777" w:rsidR="00292722" w:rsidRPr="00CD3B1E" w:rsidRDefault="00292722" w:rsidP="00AD156A">
            <w:pPr>
              <w:rPr>
                <w:rFonts w:ascii="Arial" w:hAnsi="Arial" w:cs="Arial"/>
                <w:lang w:val="es-ES_tradnl"/>
              </w:rPr>
            </w:pPr>
            <w:r w:rsidRPr="00CD3B1E">
              <w:rPr>
                <w:rFonts w:ascii="Arial" w:hAnsi="Arial" w:cs="Arial"/>
                <w:lang w:val="es-ES_tradnl"/>
              </w:rPr>
              <w:t>Ut 1. Mecanizado e interpretación de planos y documentación técnica</w:t>
            </w:r>
          </w:p>
        </w:tc>
        <w:tc>
          <w:tcPr>
            <w:tcW w:w="4987" w:type="dxa"/>
            <w:gridSpan w:val="2"/>
            <w:tcBorders>
              <w:top w:val="single" w:sz="4" w:space="0" w:color="000000"/>
              <w:left w:val="single" w:sz="4" w:space="0" w:color="000000"/>
              <w:bottom w:val="single" w:sz="4" w:space="0" w:color="000000"/>
              <w:right w:val="single" w:sz="4" w:space="0" w:color="000000"/>
            </w:tcBorders>
          </w:tcPr>
          <w:p w14:paraId="1FADD7B9" w14:textId="77777777" w:rsidR="00292722" w:rsidRPr="00CD3B1E" w:rsidRDefault="00292722" w:rsidP="00AD156A">
            <w:pPr>
              <w:ind w:left="360"/>
              <w:rPr>
                <w:rFonts w:ascii="Arial" w:hAnsi="Arial" w:cs="Arial"/>
                <w:lang w:val="es-ES_tradnl"/>
              </w:rPr>
            </w:pPr>
            <w:r w:rsidRPr="00CD3B1E">
              <w:rPr>
                <w:rFonts w:ascii="Arial" w:hAnsi="Arial" w:cs="Arial"/>
                <w:lang w:val="es-ES_tradnl"/>
              </w:rPr>
              <w:t xml:space="preserve">RA 1: </w:t>
            </w:r>
            <w:r w:rsidRPr="00CD3B1E">
              <w:rPr>
                <w:rFonts w:ascii="Arial" w:hAnsi="Arial" w:cs="Arial"/>
                <w:lang w:val="es-ES_tradnl"/>
              </w:rPr>
              <w:tab/>
              <w:t>determina el proceso a seguir en las operaciones de mecanizado interpretando planos y utilizando documentación técnica.</w:t>
            </w:r>
          </w:p>
          <w:p w14:paraId="6B3984E8" w14:textId="77777777" w:rsidR="00292722" w:rsidRPr="00CD3B1E" w:rsidRDefault="00292722" w:rsidP="00AD156A">
            <w:pPr>
              <w:snapToGrid w:val="0"/>
              <w:rPr>
                <w:rFonts w:ascii="Arial" w:hAnsi="Arial" w:cs="Arial"/>
                <w:lang w:val="es-ES_tradnl"/>
              </w:rPr>
            </w:pPr>
          </w:p>
        </w:tc>
      </w:tr>
      <w:tr w:rsidR="00292722" w:rsidRPr="00CD3B1E" w14:paraId="15B9BAC2" w14:textId="77777777" w:rsidTr="004D02C3">
        <w:tblPrEx>
          <w:tblCellMar>
            <w:left w:w="108" w:type="dxa"/>
            <w:right w:w="108" w:type="dxa"/>
          </w:tblCellMar>
        </w:tblPrEx>
        <w:trPr>
          <w:gridBefore w:val="1"/>
          <w:wBefore w:w="11" w:type="dxa"/>
          <w:trHeight w:val="395"/>
          <w:jc w:val="center"/>
        </w:trPr>
        <w:tc>
          <w:tcPr>
            <w:tcW w:w="4644" w:type="dxa"/>
            <w:gridSpan w:val="3"/>
            <w:tcBorders>
              <w:top w:val="single" w:sz="4" w:space="0" w:color="000000"/>
              <w:left w:val="single" w:sz="4" w:space="0" w:color="000000"/>
              <w:bottom w:val="single" w:sz="4" w:space="0" w:color="000000"/>
            </w:tcBorders>
          </w:tcPr>
          <w:p w14:paraId="358FFA66" w14:textId="77777777" w:rsidR="00292722" w:rsidRPr="00CD3B1E" w:rsidRDefault="00292722" w:rsidP="00AD156A">
            <w:pPr>
              <w:snapToGrid w:val="0"/>
              <w:rPr>
                <w:rFonts w:ascii="Arial" w:hAnsi="Arial" w:cs="Arial"/>
                <w:lang w:val="es-ES_tradnl"/>
              </w:rPr>
            </w:pPr>
            <w:r w:rsidRPr="00CD3B1E">
              <w:rPr>
                <w:rFonts w:ascii="Arial" w:hAnsi="Arial" w:cs="Arial"/>
                <w:lang w:val="es-ES_tradnl"/>
              </w:rPr>
              <w:t>Ut2. Dibujo técnico</w:t>
            </w:r>
          </w:p>
        </w:tc>
        <w:tc>
          <w:tcPr>
            <w:tcW w:w="4987" w:type="dxa"/>
            <w:gridSpan w:val="2"/>
            <w:tcBorders>
              <w:top w:val="single" w:sz="4" w:space="0" w:color="000000"/>
              <w:left w:val="single" w:sz="4" w:space="0" w:color="000000"/>
              <w:bottom w:val="single" w:sz="4" w:space="0" w:color="000000"/>
              <w:right w:val="single" w:sz="4" w:space="0" w:color="000000"/>
            </w:tcBorders>
          </w:tcPr>
          <w:p w14:paraId="6F85E262" w14:textId="77777777" w:rsidR="00292722" w:rsidRPr="00CD3B1E" w:rsidRDefault="00292722" w:rsidP="00AD156A">
            <w:pPr>
              <w:ind w:left="360"/>
              <w:rPr>
                <w:rFonts w:ascii="Arial" w:hAnsi="Arial" w:cs="Arial"/>
                <w:lang w:val="es-ES_tradnl"/>
              </w:rPr>
            </w:pPr>
            <w:r w:rsidRPr="00CD3B1E">
              <w:rPr>
                <w:rFonts w:ascii="Arial" w:hAnsi="Arial" w:cs="Arial"/>
                <w:lang w:val="es-ES_tradnl"/>
              </w:rPr>
              <w:t>Ra 2: dibuja elementos básicos y conjuntos aplicando la normalización.</w:t>
            </w:r>
          </w:p>
          <w:p w14:paraId="7E4AC6CE" w14:textId="77777777" w:rsidR="00292722" w:rsidRPr="00CD3B1E" w:rsidRDefault="00292722" w:rsidP="00AD156A">
            <w:pPr>
              <w:snapToGrid w:val="0"/>
              <w:rPr>
                <w:rFonts w:ascii="Arial" w:hAnsi="Arial" w:cs="Arial"/>
                <w:lang w:val="es-ES_tradnl"/>
              </w:rPr>
            </w:pPr>
          </w:p>
        </w:tc>
      </w:tr>
      <w:tr w:rsidR="00292722" w:rsidRPr="00CD3B1E" w14:paraId="66C2C407" w14:textId="77777777" w:rsidTr="004D02C3">
        <w:tblPrEx>
          <w:tblCellMar>
            <w:left w:w="108" w:type="dxa"/>
            <w:right w:w="108" w:type="dxa"/>
          </w:tblCellMar>
        </w:tblPrEx>
        <w:trPr>
          <w:gridBefore w:val="1"/>
          <w:wBefore w:w="11" w:type="dxa"/>
          <w:trHeight w:val="318"/>
          <w:jc w:val="center"/>
        </w:trPr>
        <w:tc>
          <w:tcPr>
            <w:tcW w:w="4644" w:type="dxa"/>
            <w:gridSpan w:val="3"/>
            <w:tcBorders>
              <w:top w:val="single" w:sz="4" w:space="0" w:color="000000"/>
              <w:left w:val="single" w:sz="4" w:space="0" w:color="000000"/>
              <w:bottom w:val="single" w:sz="4" w:space="0" w:color="000000"/>
            </w:tcBorders>
          </w:tcPr>
          <w:p w14:paraId="113E69F0" w14:textId="77777777" w:rsidR="00292722" w:rsidRPr="00CD3B1E" w:rsidRDefault="00292722" w:rsidP="00AD156A">
            <w:pPr>
              <w:snapToGrid w:val="0"/>
              <w:rPr>
                <w:rFonts w:ascii="Arial" w:hAnsi="Arial" w:cs="Arial"/>
                <w:lang w:val="es-ES_tradnl"/>
              </w:rPr>
            </w:pPr>
            <w:r w:rsidRPr="00CD3B1E">
              <w:rPr>
                <w:rFonts w:ascii="Arial" w:hAnsi="Arial" w:cs="Arial"/>
                <w:lang w:val="es-ES_tradnl"/>
              </w:rPr>
              <w:t>Ut3. Ejecuta el mecanizado aplicando medidas, maquinaria y herramientas</w:t>
            </w:r>
          </w:p>
        </w:tc>
        <w:tc>
          <w:tcPr>
            <w:tcW w:w="4987" w:type="dxa"/>
            <w:gridSpan w:val="2"/>
            <w:tcBorders>
              <w:top w:val="single" w:sz="4" w:space="0" w:color="000000"/>
              <w:left w:val="single" w:sz="4" w:space="0" w:color="000000"/>
              <w:bottom w:val="single" w:sz="4" w:space="0" w:color="000000"/>
              <w:right w:val="single" w:sz="4" w:space="0" w:color="000000"/>
            </w:tcBorders>
          </w:tcPr>
          <w:p w14:paraId="2272DE47" w14:textId="77777777" w:rsidR="00292722" w:rsidRPr="00CD3B1E" w:rsidRDefault="00292722" w:rsidP="00AD156A">
            <w:pPr>
              <w:jc w:val="center"/>
              <w:rPr>
                <w:rFonts w:ascii="Arial" w:hAnsi="Arial" w:cs="Arial"/>
                <w:lang w:val="es-ES_tradnl"/>
              </w:rPr>
            </w:pPr>
            <w:r w:rsidRPr="00CD3B1E">
              <w:rPr>
                <w:rFonts w:ascii="Arial" w:hAnsi="Arial" w:cs="Arial"/>
                <w:lang w:val="es-ES_tradnl"/>
              </w:rPr>
              <w:t>Ra 3 : ejecuta operaciones de mecanizado aplicando técnicas de medición y marcado y utilizando maquinas y herramientas.</w:t>
            </w:r>
          </w:p>
          <w:p w14:paraId="2BC60536" w14:textId="77777777" w:rsidR="00292722" w:rsidRPr="00CD3B1E" w:rsidRDefault="00292722" w:rsidP="00AD156A">
            <w:pPr>
              <w:snapToGrid w:val="0"/>
              <w:jc w:val="center"/>
              <w:rPr>
                <w:rFonts w:ascii="Arial" w:hAnsi="Arial" w:cs="Arial"/>
                <w:lang w:val="es-ES_tradnl"/>
              </w:rPr>
            </w:pPr>
          </w:p>
        </w:tc>
      </w:tr>
      <w:tr w:rsidR="00292722" w:rsidRPr="00CD3B1E" w14:paraId="6DE3CDF7" w14:textId="77777777" w:rsidTr="004D02C3">
        <w:tblPrEx>
          <w:tblCellMar>
            <w:left w:w="108" w:type="dxa"/>
            <w:right w:w="108" w:type="dxa"/>
          </w:tblCellMar>
        </w:tblPrEx>
        <w:trPr>
          <w:gridBefore w:val="1"/>
          <w:wBefore w:w="11" w:type="dxa"/>
          <w:trHeight w:val="368"/>
          <w:jc w:val="center"/>
        </w:trPr>
        <w:tc>
          <w:tcPr>
            <w:tcW w:w="4644" w:type="dxa"/>
            <w:gridSpan w:val="3"/>
            <w:tcBorders>
              <w:top w:val="single" w:sz="4" w:space="0" w:color="000000"/>
              <w:left w:val="single" w:sz="4" w:space="0" w:color="000000"/>
              <w:bottom w:val="single" w:sz="4" w:space="0" w:color="000000"/>
            </w:tcBorders>
          </w:tcPr>
          <w:p w14:paraId="58E73175" w14:textId="77777777" w:rsidR="00292722" w:rsidRPr="00CD3B1E" w:rsidRDefault="00292722" w:rsidP="00AD156A">
            <w:pPr>
              <w:rPr>
                <w:rFonts w:ascii="Arial" w:hAnsi="Arial" w:cs="Arial"/>
                <w:lang w:val="es-ES_tradnl"/>
              </w:rPr>
            </w:pPr>
            <w:r w:rsidRPr="00CD3B1E">
              <w:rPr>
                <w:rFonts w:ascii="Arial" w:hAnsi="Arial" w:cs="Arial"/>
                <w:lang w:val="es-ES_tradnl"/>
              </w:rPr>
              <w:t>Ut4. Configuración de circuitos de mando y potencia según esquemas</w:t>
            </w:r>
          </w:p>
        </w:tc>
        <w:tc>
          <w:tcPr>
            <w:tcW w:w="4987" w:type="dxa"/>
            <w:gridSpan w:val="2"/>
            <w:tcBorders>
              <w:top w:val="single" w:sz="4" w:space="0" w:color="000000"/>
              <w:left w:val="single" w:sz="4" w:space="0" w:color="000000"/>
              <w:bottom w:val="single" w:sz="4" w:space="0" w:color="000000"/>
              <w:right w:val="single" w:sz="4" w:space="0" w:color="000000"/>
            </w:tcBorders>
          </w:tcPr>
          <w:p w14:paraId="38614B71" w14:textId="77777777" w:rsidR="00292722" w:rsidRPr="00CD3B1E" w:rsidRDefault="00292722" w:rsidP="00AD156A">
            <w:pPr>
              <w:ind w:left="360"/>
              <w:rPr>
                <w:rFonts w:ascii="Arial" w:hAnsi="Arial" w:cs="Arial"/>
                <w:lang w:val="es-ES_tradnl"/>
              </w:rPr>
            </w:pPr>
            <w:r w:rsidRPr="00CD3B1E">
              <w:rPr>
                <w:rFonts w:ascii="Arial" w:hAnsi="Arial" w:cs="Arial"/>
                <w:lang w:val="es-ES_tradnl"/>
              </w:rPr>
              <w:t>Ra 4 : configura circuitos básicos de mando y potencia, seleccionando sus elementos y elaborando esquemas.</w:t>
            </w:r>
          </w:p>
          <w:p w14:paraId="07980426" w14:textId="77777777" w:rsidR="00292722" w:rsidRPr="00CD3B1E" w:rsidRDefault="00292722" w:rsidP="00AD156A">
            <w:pPr>
              <w:snapToGrid w:val="0"/>
              <w:rPr>
                <w:rFonts w:ascii="Arial" w:hAnsi="Arial" w:cs="Arial"/>
                <w:lang w:val="es-ES_tradnl"/>
              </w:rPr>
            </w:pPr>
          </w:p>
        </w:tc>
      </w:tr>
      <w:tr w:rsidR="00292722" w:rsidRPr="00CD3B1E" w14:paraId="162C0BA7" w14:textId="77777777" w:rsidTr="004D02C3">
        <w:tblPrEx>
          <w:tblCellMar>
            <w:left w:w="108" w:type="dxa"/>
            <w:right w:w="108" w:type="dxa"/>
          </w:tblCellMar>
        </w:tblPrEx>
        <w:trPr>
          <w:gridBefore w:val="1"/>
          <w:wBefore w:w="11" w:type="dxa"/>
          <w:trHeight w:val="456"/>
          <w:jc w:val="center"/>
        </w:trPr>
        <w:tc>
          <w:tcPr>
            <w:tcW w:w="4644" w:type="dxa"/>
            <w:gridSpan w:val="3"/>
            <w:tcBorders>
              <w:top w:val="single" w:sz="4" w:space="0" w:color="000000"/>
              <w:left w:val="single" w:sz="4" w:space="0" w:color="000000"/>
              <w:bottom w:val="single" w:sz="4" w:space="0" w:color="000000"/>
            </w:tcBorders>
          </w:tcPr>
          <w:p w14:paraId="5761645B" w14:textId="77777777" w:rsidR="00292722" w:rsidRPr="00CD3B1E" w:rsidRDefault="00292722" w:rsidP="00AD156A">
            <w:pPr>
              <w:rPr>
                <w:rFonts w:ascii="Arial" w:hAnsi="Arial" w:cs="Arial"/>
                <w:lang w:val="es-ES_tradnl"/>
              </w:rPr>
            </w:pPr>
            <w:r w:rsidRPr="00CD3B1E">
              <w:rPr>
                <w:rFonts w:ascii="Arial" w:hAnsi="Arial" w:cs="Arial"/>
                <w:lang w:val="es-ES_tradnl"/>
              </w:rPr>
              <w:t>Ut5. Instalación de circuitos de automatismos para maniobras de pequeños motores interpretando esquemas y comprobando su buen funcionamiento</w:t>
            </w:r>
          </w:p>
        </w:tc>
        <w:tc>
          <w:tcPr>
            <w:tcW w:w="4987" w:type="dxa"/>
            <w:gridSpan w:val="2"/>
            <w:tcBorders>
              <w:top w:val="single" w:sz="4" w:space="0" w:color="000000"/>
              <w:left w:val="single" w:sz="4" w:space="0" w:color="000000"/>
              <w:bottom w:val="single" w:sz="4" w:space="0" w:color="000000"/>
              <w:right w:val="single" w:sz="4" w:space="0" w:color="000000"/>
            </w:tcBorders>
          </w:tcPr>
          <w:p w14:paraId="4E53D8FD" w14:textId="77777777" w:rsidR="00292722" w:rsidRPr="00CD3B1E" w:rsidRDefault="00292722" w:rsidP="00AD156A">
            <w:pPr>
              <w:ind w:left="360"/>
              <w:rPr>
                <w:rFonts w:ascii="Arial" w:hAnsi="Arial" w:cs="Arial"/>
                <w:lang w:val="es-ES_tradnl"/>
              </w:rPr>
            </w:pPr>
            <w:r w:rsidRPr="00CD3B1E">
              <w:rPr>
                <w:rFonts w:ascii="Arial" w:hAnsi="Arial" w:cs="Arial"/>
                <w:lang w:val="es-ES_tradnl"/>
              </w:rPr>
              <w:t>Ra 5 : monta circuitos de automatismos para maniobras de pequeños motores interpretando esquemas y verificando su funcionamiento.</w:t>
            </w:r>
          </w:p>
          <w:p w14:paraId="01B84B43" w14:textId="77777777" w:rsidR="00292722" w:rsidRPr="00CD3B1E" w:rsidRDefault="00292722" w:rsidP="00AD156A">
            <w:pPr>
              <w:snapToGrid w:val="0"/>
              <w:rPr>
                <w:rFonts w:ascii="Arial" w:hAnsi="Arial" w:cs="Arial"/>
                <w:lang w:val="es-ES_tradnl"/>
              </w:rPr>
            </w:pPr>
          </w:p>
        </w:tc>
      </w:tr>
      <w:tr w:rsidR="00292722" w:rsidRPr="00CD3B1E" w14:paraId="666D5BD2" w14:textId="77777777" w:rsidTr="004D02C3">
        <w:tblPrEx>
          <w:tblCellMar>
            <w:left w:w="108" w:type="dxa"/>
            <w:right w:w="108" w:type="dxa"/>
          </w:tblCellMar>
        </w:tblPrEx>
        <w:trPr>
          <w:gridBefore w:val="1"/>
          <w:wBefore w:w="11" w:type="dxa"/>
          <w:trHeight w:val="456"/>
          <w:jc w:val="center"/>
        </w:trPr>
        <w:tc>
          <w:tcPr>
            <w:tcW w:w="4644" w:type="dxa"/>
            <w:gridSpan w:val="3"/>
            <w:tcBorders>
              <w:top w:val="single" w:sz="4" w:space="0" w:color="000000"/>
              <w:left w:val="single" w:sz="4" w:space="0" w:color="000000"/>
              <w:bottom w:val="single" w:sz="4" w:space="0" w:color="000000"/>
            </w:tcBorders>
          </w:tcPr>
          <w:p w14:paraId="32C7D5FF" w14:textId="77777777" w:rsidR="00292722" w:rsidRPr="00CD3B1E" w:rsidRDefault="00292722" w:rsidP="00AD156A">
            <w:pPr>
              <w:rPr>
                <w:rFonts w:ascii="Arial" w:hAnsi="Arial" w:cs="Arial"/>
                <w:lang w:val="es-ES_tradnl"/>
              </w:rPr>
            </w:pPr>
            <w:r w:rsidRPr="00CD3B1E">
              <w:rPr>
                <w:rFonts w:ascii="Arial" w:hAnsi="Arial" w:cs="Arial"/>
                <w:lang w:val="es-ES_tradnl"/>
              </w:rPr>
              <w:t>Ut6. Monta cuadros de sistemas eléctricos asociados, interpretando documentación técnica y verificando su funcionamiento.</w:t>
            </w:r>
          </w:p>
        </w:tc>
        <w:tc>
          <w:tcPr>
            <w:tcW w:w="4987" w:type="dxa"/>
            <w:gridSpan w:val="2"/>
            <w:tcBorders>
              <w:top w:val="single" w:sz="4" w:space="0" w:color="000000"/>
              <w:left w:val="single" w:sz="4" w:space="0" w:color="000000"/>
              <w:bottom w:val="single" w:sz="4" w:space="0" w:color="000000"/>
              <w:right w:val="single" w:sz="4" w:space="0" w:color="000000"/>
            </w:tcBorders>
          </w:tcPr>
          <w:p w14:paraId="37695754" w14:textId="77777777" w:rsidR="00292722" w:rsidRPr="00CD3B1E" w:rsidRDefault="00292722" w:rsidP="00AD156A">
            <w:pPr>
              <w:ind w:left="360"/>
              <w:rPr>
                <w:rFonts w:ascii="Arial" w:hAnsi="Arial" w:cs="Arial"/>
                <w:lang w:val="es-ES_tradnl"/>
              </w:rPr>
            </w:pPr>
            <w:r w:rsidRPr="00CD3B1E">
              <w:rPr>
                <w:rFonts w:ascii="Arial" w:hAnsi="Arial" w:cs="Arial"/>
                <w:lang w:val="es-ES_tradnl"/>
              </w:rPr>
              <w:t>Ra 6 : monta cuadros y sistemas eléctricos asociados, interpretando documentación técnica y verificando su funcionamiento.</w:t>
            </w:r>
          </w:p>
          <w:p w14:paraId="5F47F420" w14:textId="77777777" w:rsidR="00292722" w:rsidRPr="00CD3B1E" w:rsidRDefault="00292722" w:rsidP="00AD156A">
            <w:pPr>
              <w:snapToGrid w:val="0"/>
              <w:rPr>
                <w:rFonts w:ascii="Arial" w:hAnsi="Arial" w:cs="Arial"/>
                <w:lang w:val="es-ES_tradnl"/>
              </w:rPr>
            </w:pPr>
          </w:p>
        </w:tc>
      </w:tr>
      <w:tr w:rsidR="00292722" w:rsidRPr="00CD3B1E" w14:paraId="226A4742" w14:textId="77777777" w:rsidTr="004D02C3">
        <w:tblPrEx>
          <w:tblCellMar>
            <w:left w:w="108" w:type="dxa"/>
            <w:right w:w="108" w:type="dxa"/>
          </w:tblCellMar>
        </w:tblPrEx>
        <w:trPr>
          <w:gridBefore w:val="1"/>
          <w:wBefore w:w="11" w:type="dxa"/>
          <w:trHeight w:val="456"/>
          <w:jc w:val="center"/>
        </w:trPr>
        <w:tc>
          <w:tcPr>
            <w:tcW w:w="4644" w:type="dxa"/>
            <w:gridSpan w:val="3"/>
            <w:tcBorders>
              <w:top w:val="single" w:sz="4" w:space="0" w:color="000000"/>
              <w:left w:val="single" w:sz="4" w:space="0" w:color="000000"/>
              <w:bottom w:val="single" w:sz="4" w:space="0" w:color="000000"/>
            </w:tcBorders>
          </w:tcPr>
          <w:p w14:paraId="0C686C39" w14:textId="77777777" w:rsidR="00292722" w:rsidRPr="00CD3B1E" w:rsidRDefault="00292722" w:rsidP="00AD156A">
            <w:pPr>
              <w:rPr>
                <w:rFonts w:ascii="Arial" w:hAnsi="Arial" w:cs="Arial"/>
                <w:lang w:val="es-ES_tradnl"/>
              </w:rPr>
            </w:pPr>
            <w:r w:rsidRPr="00CD3B1E">
              <w:rPr>
                <w:rFonts w:ascii="Arial" w:hAnsi="Arial" w:cs="Arial"/>
                <w:lang w:val="es-ES_tradnl"/>
              </w:rPr>
              <w:t>Ut 7. Localización de averías y disfunciones en la instalaciones.</w:t>
            </w:r>
          </w:p>
        </w:tc>
        <w:tc>
          <w:tcPr>
            <w:tcW w:w="4987" w:type="dxa"/>
            <w:gridSpan w:val="2"/>
            <w:tcBorders>
              <w:top w:val="single" w:sz="4" w:space="0" w:color="000000"/>
              <w:left w:val="single" w:sz="4" w:space="0" w:color="000000"/>
              <w:bottom w:val="single" w:sz="4" w:space="0" w:color="000000"/>
              <w:right w:val="single" w:sz="4" w:space="0" w:color="000000"/>
            </w:tcBorders>
          </w:tcPr>
          <w:p w14:paraId="1D0C6D86" w14:textId="77777777" w:rsidR="00292722" w:rsidRPr="00CD3B1E" w:rsidRDefault="00292722" w:rsidP="00AD156A">
            <w:pPr>
              <w:ind w:left="360"/>
              <w:rPr>
                <w:rFonts w:ascii="Arial" w:hAnsi="Arial" w:cs="Arial"/>
                <w:lang w:val="es-ES_tradnl"/>
              </w:rPr>
            </w:pPr>
            <w:r w:rsidRPr="00CD3B1E">
              <w:rPr>
                <w:rFonts w:ascii="Arial" w:hAnsi="Arial" w:cs="Arial"/>
                <w:lang w:val="es-ES_tradnl"/>
              </w:rPr>
              <w:t>Ra 7 : localiza averías y disfunciones en la instalación, analizando los síntomas e identificando las causas que las producen.</w:t>
            </w:r>
          </w:p>
          <w:p w14:paraId="00D2649B" w14:textId="77777777" w:rsidR="00292722" w:rsidRPr="00CD3B1E" w:rsidRDefault="00292722" w:rsidP="00AD156A">
            <w:pPr>
              <w:snapToGrid w:val="0"/>
              <w:rPr>
                <w:rFonts w:ascii="Arial" w:hAnsi="Arial" w:cs="Arial"/>
                <w:lang w:val="es-ES_tradnl"/>
              </w:rPr>
            </w:pPr>
          </w:p>
        </w:tc>
      </w:tr>
      <w:tr w:rsidR="00292722" w:rsidRPr="00CD3B1E" w14:paraId="1CCCA771" w14:textId="77777777" w:rsidTr="004D02C3">
        <w:tblPrEx>
          <w:tblCellMar>
            <w:left w:w="108" w:type="dxa"/>
            <w:right w:w="108" w:type="dxa"/>
          </w:tblCellMar>
        </w:tblPrEx>
        <w:trPr>
          <w:gridBefore w:val="1"/>
          <w:wBefore w:w="11" w:type="dxa"/>
          <w:trHeight w:val="456"/>
          <w:jc w:val="center"/>
        </w:trPr>
        <w:tc>
          <w:tcPr>
            <w:tcW w:w="4644" w:type="dxa"/>
            <w:gridSpan w:val="3"/>
            <w:tcBorders>
              <w:top w:val="single" w:sz="4" w:space="0" w:color="000000"/>
              <w:left w:val="single" w:sz="4" w:space="0" w:color="000000"/>
              <w:bottom w:val="single" w:sz="4" w:space="0" w:color="000000"/>
            </w:tcBorders>
          </w:tcPr>
          <w:p w14:paraId="623C6440" w14:textId="77777777" w:rsidR="00292722" w:rsidRPr="00CD3B1E" w:rsidRDefault="00292722" w:rsidP="00AD156A">
            <w:pPr>
              <w:rPr>
                <w:rFonts w:ascii="Arial" w:hAnsi="Arial" w:cs="Arial"/>
                <w:lang w:val="es-ES_tradnl"/>
              </w:rPr>
            </w:pPr>
            <w:r w:rsidRPr="00CD3B1E">
              <w:rPr>
                <w:rFonts w:ascii="Arial" w:hAnsi="Arial" w:cs="Arial"/>
                <w:lang w:val="es-ES_tradnl"/>
              </w:rPr>
              <w:t>Ut8. Reparación de averias y disfunciones en las instalaciones</w:t>
            </w:r>
          </w:p>
        </w:tc>
        <w:tc>
          <w:tcPr>
            <w:tcW w:w="4987" w:type="dxa"/>
            <w:gridSpan w:val="2"/>
            <w:tcBorders>
              <w:top w:val="single" w:sz="4" w:space="0" w:color="000000"/>
              <w:left w:val="single" w:sz="4" w:space="0" w:color="000000"/>
              <w:bottom w:val="single" w:sz="4" w:space="0" w:color="000000"/>
              <w:right w:val="single" w:sz="4" w:space="0" w:color="000000"/>
            </w:tcBorders>
          </w:tcPr>
          <w:p w14:paraId="41DED636" w14:textId="77777777" w:rsidR="00292722" w:rsidRPr="00CD3B1E" w:rsidRDefault="00292722" w:rsidP="00AD156A">
            <w:pPr>
              <w:snapToGrid w:val="0"/>
              <w:ind w:left="360"/>
              <w:rPr>
                <w:rFonts w:ascii="Arial" w:hAnsi="Arial" w:cs="Arial"/>
                <w:lang w:val="es-ES_tradnl"/>
              </w:rPr>
            </w:pPr>
            <w:r w:rsidRPr="00CD3B1E">
              <w:rPr>
                <w:rFonts w:ascii="Arial" w:hAnsi="Arial" w:cs="Arial"/>
                <w:lang w:val="es-ES_tradnl"/>
              </w:rPr>
              <w:t>Ra 8 : repara averías y disfunciones en la instalación,  ajustando o sustituyendo los elementos defectuosos</w:t>
            </w:r>
          </w:p>
        </w:tc>
      </w:tr>
      <w:tr w:rsidR="00292722" w:rsidRPr="00CD3B1E" w14:paraId="59F35B7A" w14:textId="77777777" w:rsidTr="004D02C3">
        <w:tblPrEx>
          <w:tblCellMar>
            <w:left w:w="108" w:type="dxa"/>
            <w:right w:w="108" w:type="dxa"/>
          </w:tblCellMar>
        </w:tblPrEx>
        <w:trPr>
          <w:gridBefore w:val="1"/>
          <w:wBefore w:w="11" w:type="dxa"/>
          <w:trHeight w:val="456"/>
          <w:jc w:val="center"/>
        </w:trPr>
        <w:tc>
          <w:tcPr>
            <w:tcW w:w="4644" w:type="dxa"/>
            <w:gridSpan w:val="3"/>
            <w:tcBorders>
              <w:top w:val="single" w:sz="4" w:space="0" w:color="000000"/>
              <w:left w:val="single" w:sz="4" w:space="0" w:color="000000"/>
              <w:bottom w:val="single" w:sz="4" w:space="0" w:color="000000"/>
            </w:tcBorders>
          </w:tcPr>
          <w:p w14:paraId="72405B03" w14:textId="77777777" w:rsidR="00292722" w:rsidRPr="00CD3B1E" w:rsidRDefault="00292722" w:rsidP="00AD156A">
            <w:pPr>
              <w:rPr>
                <w:rFonts w:ascii="Arial" w:hAnsi="Arial" w:cs="Arial"/>
                <w:lang w:val="es-ES_tradnl"/>
              </w:rPr>
            </w:pPr>
            <w:r w:rsidRPr="00CD3B1E">
              <w:rPr>
                <w:rFonts w:ascii="Arial" w:hAnsi="Arial" w:cs="Arial"/>
                <w:lang w:val="es-ES_tradnl"/>
              </w:rPr>
              <w:t>Ut9. Monta y mantiene sistemas automáticos con control programable interpretando documentación técnica y verificando su funcionamiento</w:t>
            </w:r>
          </w:p>
        </w:tc>
        <w:tc>
          <w:tcPr>
            <w:tcW w:w="4987" w:type="dxa"/>
            <w:gridSpan w:val="2"/>
            <w:tcBorders>
              <w:top w:val="single" w:sz="4" w:space="0" w:color="000000"/>
              <w:left w:val="single" w:sz="4" w:space="0" w:color="000000"/>
              <w:bottom w:val="single" w:sz="4" w:space="0" w:color="000000"/>
              <w:right w:val="single" w:sz="4" w:space="0" w:color="000000"/>
            </w:tcBorders>
          </w:tcPr>
          <w:p w14:paraId="29F06E70" w14:textId="77777777" w:rsidR="00292722" w:rsidRPr="00CD3B1E" w:rsidRDefault="00292722" w:rsidP="00AD156A">
            <w:pPr>
              <w:ind w:left="360"/>
              <w:rPr>
                <w:rFonts w:ascii="Arial" w:hAnsi="Arial" w:cs="Arial"/>
                <w:lang w:val="es-ES_tradnl"/>
              </w:rPr>
            </w:pPr>
            <w:r w:rsidRPr="00CD3B1E">
              <w:rPr>
                <w:rFonts w:ascii="Arial" w:hAnsi="Arial" w:cs="Arial"/>
                <w:lang w:val="es-ES_tradnl"/>
              </w:rPr>
              <w:t>Ra 9 : monta y mantiene sistemas automáticos con control programable interpretando documentación técnica y verificando su funcionamiento.</w:t>
            </w:r>
          </w:p>
          <w:p w14:paraId="07C98B58" w14:textId="77777777" w:rsidR="00292722" w:rsidRPr="00CD3B1E" w:rsidRDefault="00292722" w:rsidP="00AD156A">
            <w:pPr>
              <w:snapToGrid w:val="0"/>
              <w:rPr>
                <w:rFonts w:ascii="Arial" w:hAnsi="Arial" w:cs="Arial"/>
                <w:lang w:val="es-ES_tradnl"/>
              </w:rPr>
            </w:pPr>
          </w:p>
        </w:tc>
      </w:tr>
      <w:tr w:rsidR="00292722" w:rsidRPr="00CD3B1E" w14:paraId="061414F9" w14:textId="77777777" w:rsidTr="004D02C3">
        <w:tblPrEx>
          <w:tblCellMar>
            <w:left w:w="108" w:type="dxa"/>
            <w:right w:w="108" w:type="dxa"/>
          </w:tblCellMar>
        </w:tblPrEx>
        <w:trPr>
          <w:gridBefore w:val="1"/>
          <w:wBefore w:w="11" w:type="dxa"/>
          <w:trHeight w:val="456"/>
          <w:jc w:val="center"/>
        </w:trPr>
        <w:tc>
          <w:tcPr>
            <w:tcW w:w="4644" w:type="dxa"/>
            <w:gridSpan w:val="3"/>
            <w:tcBorders>
              <w:top w:val="single" w:sz="4" w:space="0" w:color="000000"/>
              <w:left w:val="single" w:sz="4" w:space="0" w:color="000000"/>
              <w:bottom w:val="single" w:sz="4" w:space="0" w:color="000000"/>
            </w:tcBorders>
          </w:tcPr>
          <w:p w14:paraId="68092D1C" w14:textId="77777777" w:rsidR="00292722" w:rsidRPr="00CD3B1E" w:rsidRDefault="00292722" w:rsidP="00AD156A">
            <w:pPr>
              <w:rPr>
                <w:rFonts w:ascii="Arial" w:hAnsi="Arial" w:cs="Arial"/>
                <w:lang w:val="es-ES_tradnl"/>
              </w:rPr>
            </w:pPr>
            <w:r w:rsidRPr="00CD3B1E">
              <w:rPr>
                <w:rFonts w:ascii="Arial" w:hAnsi="Arial" w:cs="Arial"/>
                <w:lang w:val="es-ES_tradnl"/>
              </w:rPr>
              <w:t>Ut10. Cumple las normas de prevención de riesgos laborales y de protección ambiental.</w:t>
            </w:r>
          </w:p>
        </w:tc>
        <w:tc>
          <w:tcPr>
            <w:tcW w:w="4987" w:type="dxa"/>
            <w:gridSpan w:val="2"/>
            <w:tcBorders>
              <w:top w:val="single" w:sz="4" w:space="0" w:color="000000"/>
              <w:left w:val="single" w:sz="4" w:space="0" w:color="000000"/>
              <w:bottom w:val="single" w:sz="4" w:space="0" w:color="000000"/>
              <w:right w:val="single" w:sz="4" w:space="0" w:color="000000"/>
            </w:tcBorders>
          </w:tcPr>
          <w:p w14:paraId="43148A8D" w14:textId="77777777" w:rsidR="00292722" w:rsidRPr="00CD3B1E" w:rsidRDefault="00292722" w:rsidP="00AD156A">
            <w:pPr>
              <w:snapToGrid w:val="0"/>
              <w:ind w:left="360"/>
              <w:rPr>
                <w:rFonts w:ascii="Arial" w:hAnsi="Arial" w:cs="Arial"/>
                <w:lang w:val="es-ES_tradnl"/>
              </w:rPr>
            </w:pPr>
            <w:r w:rsidRPr="00CD3B1E">
              <w:rPr>
                <w:rFonts w:ascii="Arial" w:hAnsi="Arial" w:cs="Arial"/>
                <w:lang w:val="es-ES_tradnl"/>
              </w:rPr>
              <w:t>Ra 10 : cumple las normas de prevención de riesgos laborales y de protección ambiental, identificando los riesgos asociados , las medidas y equipos para prevenirlos en instalaciones eléctricas y automáticas.</w:t>
            </w:r>
          </w:p>
        </w:tc>
      </w:tr>
      <w:tr w:rsidR="004D02C3" w:rsidRPr="004D02C3" w14:paraId="7B447703" w14:textId="77777777" w:rsidTr="004D02C3">
        <w:tblPrEx>
          <w:jc w:val="left"/>
          <w:tblCellMar>
            <w:left w:w="108" w:type="dxa"/>
            <w:right w:w="108" w:type="dxa"/>
          </w:tblCellMar>
        </w:tblPrEx>
        <w:trPr>
          <w:gridBefore w:val="1"/>
          <w:gridAfter w:val="1"/>
          <w:wBefore w:w="15" w:type="dxa"/>
          <w:wAfter w:w="281" w:type="dxa"/>
          <w:trHeight w:val="542"/>
        </w:trPr>
        <w:tc>
          <w:tcPr>
            <w:tcW w:w="9346" w:type="dxa"/>
            <w:gridSpan w:val="4"/>
            <w:tcBorders>
              <w:top w:val="single" w:sz="4" w:space="0" w:color="000000"/>
              <w:left w:val="single" w:sz="4" w:space="0" w:color="000000"/>
              <w:bottom w:val="single" w:sz="4" w:space="0" w:color="000000"/>
              <w:right w:val="single" w:sz="4" w:space="0" w:color="000000"/>
            </w:tcBorders>
          </w:tcPr>
          <w:p w14:paraId="4B754E73" w14:textId="77777777" w:rsidR="004D02C3" w:rsidRPr="004D02C3" w:rsidRDefault="004D02C3" w:rsidP="004D02C3">
            <w:pPr>
              <w:widowControl w:val="0"/>
              <w:spacing w:line="240" w:lineRule="auto"/>
              <w:ind w:hanging="2"/>
              <w:jc w:val="center"/>
              <w:rPr>
                <w:rFonts w:ascii="Arial" w:eastAsia="Arial" w:hAnsi="Arial" w:cs="Arial"/>
                <w:b/>
              </w:rPr>
            </w:pPr>
          </w:p>
          <w:p w14:paraId="6E4F823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DESCRIPCIÓN DE LAS TÉCNICAS-INSTRUMENTOS DE EVALUACIÓN</w:t>
            </w:r>
          </w:p>
        </w:tc>
      </w:tr>
      <w:tr w:rsidR="004D02C3" w:rsidRPr="004D02C3" w14:paraId="18C89984" w14:textId="77777777" w:rsidTr="004D02C3">
        <w:tblPrEx>
          <w:jc w:val="left"/>
          <w:tblCellMar>
            <w:left w:w="108" w:type="dxa"/>
            <w:right w:w="108" w:type="dxa"/>
          </w:tblCellMar>
        </w:tblPrEx>
        <w:trPr>
          <w:gridBefore w:val="1"/>
          <w:gridAfter w:val="1"/>
          <w:wBefore w:w="15" w:type="dxa"/>
          <w:wAfter w:w="281" w:type="dxa"/>
          <w:trHeight w:val="1398"/>
        </w:trPr>
        <w:tc>
          <w:tcPr>
            <w:tcW w:w="2280" w:type="dxa"/>
            <w:tcBorders>
              <w:top w:val="single" w:sz="4" w:space="0" w:color="000000"/>
              <w:left w:val="single" w:sz="4" w:space="0" w:color="000000"/>
              <w:bottom w:val="single" w:sz="4" w:space="0" w:color="000000"/>
            </w:tcBorders>
          </w:tcPr>
          <w:p w14:paraId="0C969CEA" w14:textId="77777777" w:rsidR="004D02C3" w:rsidRPr="004D02C3" w:rsidRDefault="004D02C3" w:rsidP="004D02C3">
            <w:pPr>
              <w:widowControl w:val="0"/>
              <w:spacing w:line="240" w:lineRule="auto"/>
              <w:rPr>
                <w:rFonts w:ascii="Arial" w:eastAsia="Arial" w:hAnsi="Arial" w:cs="Arial"/>
              </w:rPr>
            </w:pPr>
          </w:p>
          <w:p w14:paraId="090E6300" w14:textId="77777777" w:rsidR="004D02C3" w:rsidRPr="004D02C3" w:rsidRDefault="004D02C3" w:rsidP="004D02C3">
            <w:pPr>
              <w:widowControl w:val="0"/>
              <w:spacing w:line="240" w:lineRule="auto"/>
              <w:rPr>
                <w:rFonts w:ascii="Arial" w:eastAsia="Arial" w:hAnsi="Arial" w:cs="Arial"/>
              </w:rPr>
            </w:pPr>
          </w:p>
          <w:p w14:paraId="07F8AE00"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PRUEBAS ESCRITAS</w:t>
            </w:r>
          </w:p>
        </w:tc>
        <w:tc>
          <w:tcPr>
            <w:tcW w:w="7066" w:type="dxa"/>
            <w:gridSpan w:val="3"/>
            <w:tcBorders>
              <w:top w:val="single" w:sz="4" w:space="0" w:color="000000"/>
              <w:left w:val="single" w:sz="4" w:space="0" w:color="000000"/>
              <w:bottom w:val="single" w:sz="4" w:space="0" w:color="000000"/>
              <w:right w:val="single" w:sz="4" w:space="0" w:color="000000"/>
            </w:tcBorders>
          </w:tcPr>
          <w:p w14:paraId="6A37F5E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 </w:t>
            </w:r>
          </w:p>
          <w:p w14:paraId="7FE1E985"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Instrumento, de contestación escrita, cuyo propósito es que el alumno/a demuestre la adquisición del aprendizaje en los porcentajes indicados.</w:t>
            </w:r>
          </w:p>
        </w:tc>
      </w:tr>
      <w:tr w:rsidR="004D02C3" w:rsidRPr="004D02C3" w14:paraId="0C8F635C" w14:textId="77777777" w:rsidTr="004D02C3">
        <w:tblPrEx>
          <w:jc w:val="left"/>
          <w:tblCellMar>
            <w:left w:w="108" w:type="dxa"/>
            <w:right w:w="108" w:type="dxa"/>
          </w:tblCellMar>
        </w:tblPrEx>
        <w:trPr>
          <w:gridBefore w:val="1"/>
          <w:gridAfter w:val="1"/>
          <w:wBefore w:w="15" w:type="dxa"/>
          <w:wAfter w:w="281" w:type="dxa"/>
          <w:trHeight w:val="580"/>
        </w:trPr>
        <w:tc>
          <w:tcPr>
            <w:tcW w:w="2280" w:type="dxa"/>
            <w:tcBorders>
              <w:top w:val="single" w:sz="4" w:space="0" w:color="000000"/>
              <w:left w:val="single" w:sz="4" w:space="0" w:color="000000"/>
              <w:bottom w:val="single" w:sz="4" w:space="0" w:color="000000"/>
            </w:tcBorders>
          </w:tcPr>
          <w:p w14:paraId="62B61CB7" w14:textId="77777777" w:rsidR="004D02C3" w:rsidRPr="004D02C3" w:rsidRDefault="004D02C3" w:rsidP="004D02C3">
            <w:pPr>
              <w:widowControl w:val="0"/>
              <w:spacing w:line="240" w:lineRule="auto"/>
              <w:ind w:hanging="2"/>
              <w:jc w:val="center"/>
              <w:rPr>
                <w:rFonts w:ascii="Arial" w:eastAsia="Arial" w:hAnsi="Arial" w:cs="Arial"/>
                <w:b/>
              </w:rPr>
            </w:pPr>
          </w:p>
          <w:p w14:paraId="7F78886B"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PROTOCOLOS DE OBSERVACIÓN</w:t>
            </w:r>
          </w:p>
        </w:tc>
        <w:tc>
          <w:tcPr>
            <w:tcW w:w="7066" w:type="dxa"/>
            <w:gridSpan w:val="3"/>
            <w:tcBorders>
              <w:top w:val="single" w:sz="4" w:space="0" w:color="000000"/>
              <w:left w:val="single" w:sz="4" w:space="0" w:color="000000"/>
              <w:bottom w:val="single" w:sz="4" w:space="0" w:color="000000"/>
              <w:right w:val="single" w:sz="4" w:space="0" w:color="000000"/>
            </w:tcBorders>
          </w:tcPr>
          <w:p w14:paraId="4E167F4F" w14:textId="77777777" w:rsidR="004D02C3" w:rsidRPr="004D02C3" w:rsidRDefault="004D02C3" w:rsidP="004D02C3">
            <w:pPr>
              <w:widowControl w:val="0"/>
              <w:spacing w:line="240" w:lineRule="auto"/>
              <w:ind w:hanging="2"/>
              <w:jc w:val="both"/>
              <w:rPr>
                <w:rFonts w:ascii="Arial" w:eastAsia="Arial" w:hAnsi="Arial" w:cs="Arial"/>
              </w:rPr>
            </w:pPr>
          </w:p>
          <w:p w14:paraId="501EDF14" w14:textId="77777777" w:rsidR="004D02C3" w:rsidRPr="004D02C3" w:rsidRDefault="004D02C3" w:rsidP="004D02C3">
            <w:pPr>
              <w:autoSpaceDE w:val="0"/>
              <w:autoSpaceDN w:val="0"/>
              <w:adjustRightInd w:val="0"/>
              <w:spacing w:line="240" w:lineRule="auto"/>
              <w:jc w:val="both"/>
              <w:rPr>
                <w:rFonts w:ascii="Arial" w:eastAsia="Arial" w:hAnsi="Arial" w:cs="Arial"/>
              </w:rPr>
            </w:pPr>
            <w:r w:rsidRPr="004D02C3">
              <w:rPr>
                <w:rFonts w:ascii="Arial" w:eastAsia="Arial" w:hAnsi="Arial" w:cs="Arial"/>
              </w:rPr>
              <w:t>El porcentaje correspondiente a protocolos de observación, no se aplicará en su totalidad si se cumple alguna de las siguientes circunstancias:</w:t>
            </w:r>
          </w:p>
          <w:p w14:paraId="4B60D2E3"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no realización (injustificada) y entrega de algún ejercicio teórico.</w:t>
            </w:r>
          </w:p>
          <w:p w14:paraId="5C873963"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negativa a participar en situaciones orales, debates, coloquios de forma habitual (hasta 3 veces acumulativas durante el periodo de evaluación).</w:t>
            </w:r>
          </w:p>
          <w:p w14:paraId="4AB16C85"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entrega retrasada de los ejercicios teóricos.</w:t>
            </w:r>
          </w:p>
          <w:p w14:paraId="139D1731"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263E0A05" w14:textId="77777777" w:rsidTr="004D02C3">
        <w:tblPrEx>
          <w:jc w:val="left"/>
          <w:tblCellMar>
            <w:left w:w="108" w:type="dxa"/>
            <w:right w:w="108" w:type="dxa"/>
          </w:tblCellMar>
        </w:tblPrEx>
        <w:trPr>
          <w:gridBefore w:val="1"/>
          <w:gridAfter w:val="1"/>
          <w:wBefore w:w="15" w:type="dxa"/>
          <w:wAfter w:w="281" w:type="dxa"/>
          <w:trHeight w:val="580"/>
        </w:trPr>
        <w:tc>
          <w:tcPr>
            <w:tcW w:w="2280" w:type="dxa"/>
            <w:tcBorders>
              <w:top w:val="single" w:sz="4" w:space="0" w:color="000000"/>
              <w:left w:val="single" w:sz="4" w:space="0" w:color="000000"/>
              <w:bottom w:val="single" w:sz="4" w:space="0" w:color="000000"/>
            </w:tcBorders>
          </w:tcPr>
          <w:p w14:paraId="73E36881" w14:textId="77777777" w:rsidR="004D02C3" w:rsidRPr="004D02C3" w:rsidRDefault="004D02C3" w:rsidP="004D02C3">
            <w:pPr>
              <w:widowControl w:val="0"/>
              <w:spacing w:line="240" w:lineRule="auto"/>
              <w:ind w:hanging="2"/>
              <w:jc w:val="center"/>
              <w:rPr>
                <w:rFonts w:ascii="Arial" w:eastAsia="Arial" w:hAnsi="Arial" w:cs="Arial"/>
              </w:rPr>
            </w:pPr>
          </w:p>
          <w:p w14:paraId="762D23E2"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PRODUCCIONES: TAREAS Y TRABAJOS</w:t>
            </w:r>
          </w:p>
          <w:p w14:paraId="3CC67B3B"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(PORTFOLIO)</w:t>
            </w:r>
          </w:p>
          <w:p w14:paraId="25725017"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gridSpan w:val="3"/>
            <w:tcBorders>
              <w:top w:val="single" w:sz="4" w:space="0" w:color="000000"/>
              <w:left w:val="single" w:sz="4" w:space="0" w:color="000000"/>
              <w:bottom w:val="single" w:sz="4" w:space="0" w:color="000000"/>
              <w:right w:val="single" w:sz="4" w:space="0" w:color="000000"/>
            </w:tcBorders>
          </w:tcPr>
          <w:p w14:paraId="2D774B0A" w14:textId="77777777" w:rsidR="004D02C3" w:rsidRPr="004D02C3" w:rsidRDefault="004D02C3" w:rsidP="004D02C3">
            <w:pPr>
              <w:widowControl w:val="0"/>
              <w:spacing w:line="240" w:lineRule="auto"/>
              <w:ind w:hanging="2"/>
              <w:jc w:val="both"/>
            </w:pPr>
            <w:r w:rsidRPr="004D02C3">
              <w:t xml:space="preserve"> </w:t>
            </w:r>
          </w:p>
          <w:p w14:paraId="54867973"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Al finalizar cada unidad, se harán trabajos resumen para afianzar conocimientos y cimentar el aprendizaje adquirido.</w:t>
            </w:r>
          </w:p>
          <w:p w14:paraId="45EE212B" w14:textId="77777777" w:rsidR="004D02C3" w:rsidRPr="004D02C3" w:rsidRDefault="004D02C3" w:rsidP="004D02C3">
            <w:pPr>
              <w:widowControl w:val="0"/>
              <w:spacing w:line="240" w:lineRule="auto"/>
              <w:ind w:hanging="2"/>
              <w:jc w:val="both"/>
              <w:rPr>
                <w:rFonts w:ascii="Arial" w:eastAsia="Arial" w:hAnsi="Arial" w:cs="Arial"/>
              </w:rPr>
            </w:pPr>
          </w:p>
          <w:p w14:paraId="5B7B5A24" w14:textId="77777777" w:rsidR="004D02C3" w:rsidRPr="004D02C3" w:rsidRDefault="004D02C3" w:rsidP="004D02C3">
            <w:pPr>
              <w:widowControl w:val="0"/>
              <w:spacing w:line="240" w:lineRule="auto"/>
              <w:jc w:val="both"/>
            </w:pPr>
          </w:p>
        </w:tc>
      </w:tr>
      <w:tr w:rsidR="004D02C3" w:rsidRPr="004D02C3" w14:paraId="5689467D" w14:textId="77777777" w:rsidTr="004D02C3">
        <w:tblPrEx>
          <w:jc w:val="left"/>
          <w:tblCellMar>
            <w:left w:w="108" w:type="dxa"/>
            <w:right w:w="108" w:type="dxa"/>
          </w:tblCellMar>
        </w:tblPrEx>
        <w:trPr>
          <w:gridBefore w:val="1"/>
          <w:gridAfter w:val="1"/>
          <w:wBefore w:w="15" w:type="dxa"/>
          <w:wAfter w:w="281" w:type="dxa"/>
          <w:trHeight w:val="580"/>
        </w:trPr>
        <w:tc>
          <w:tcPr>
            <w:tcW w:w="2280" w:type="dxa"/>
            <w:tcBorders>
              <w:top w:val="single" w:sz="4" w:space="0" w:color="000000"/>
              <w:left w:val="single" w:sz="4" w:space="0" w:color="000000"/>
              <w:bottom w:val="single" w:sz="4" w:space="0" w:color="000000"/>
            </w:tcBorders>
          </w:tcPr>
          <w:p w14:paraId="35132DB8" w14:textId="77777777" w:rsidR="004D02C3" w:rsidRPr="004D02C3" w:rsidRDefault="004D02C3" w:rsidP="004D02C3">
            <w:pPr>
              <w:widowControl w:val="0"/>
              <w:spacing w:line="240" w:lineRule="auto"/>
              <w:ind w:hanging="2"/>
              <w:jc w:val="center"/>
              <w:rPr>
                <w:rFonts w:ascii="Arial" w:eastAsia="Arial" w:hAnsi="Arial" w:cs="Arial"/>
              </w:rPr>
            </w:pPr>
          </w:p>
          <w:p w14:paraId="3BCDC5C2"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PRÁCTICOS</w:t>
            </w:r>
          </w:p>
          <w:p w14:paraId="60287C1D"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gridSpan w:val="3"/>
            <w:tcBorders>
              <w:top w:val="single" w:sz="4" w:space="0" w:color="000000"/>
              <w:left w:val="single" w:sz="4" w:space="0" w:color="000000"/>
              <w:bottom w:val="single" w:sz="4" w:space="0" w:color="000000"/>
              <w:right w:val="single" w:sz="4" w:space="0" w:color="000000"/>
            </w:tcBorders>
          </w:tcPr>
          <w:p w14:paraId="0C2E602C" w14:textId="77777777" w:rsidR="004D02C3" w:rsidRPr="004D02C3" w:rsidRDefault="004D02C3" w:rsidP="004D02C3">
            <w:pPr>
              <w:widowControl w:val="0"/>
              <w:spacing w:line="240" w:lineRule="auto"/>
              <w:ind w:hanging="2"/>
              <w:jc w:val="both"/>
            </w:pPr>
            <w:r w:rsidRPr="004D02C3">
              <w:t xml:space="preserve"> </w:t>
            </w:r>
          </w:p>
          <w:p w14:paraId="6A2C203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Se realizarán montajes en paneles de simulación de sistemas automatizados reales (diseño, montaje, funcionamiento).</w:t>
            </w:r>
          </w:p>
          <w:p w14:paraId="39DCF2F0" w14:textId="77777777" w:rsidR="004D02C3" w:rsidRPr="004D02C3" w:rsidRDefault="004D02C3" w:rsidP="004D02C3">
            <w:pPr>
              <w:widowControl w:val="0"/>
              <w:spacing w:line="240" w:lineRule="auto"/>
              <w:ind w:hanging="2"/>
              <w:jc w:val="both"/>
              <w:rPr>
                <w:rFonts w:ascii="Arial" w:eastAsia="Arial" w:hAnsi="Arial" w:cs="Arial"/>
              </w:rPr>
            </w:pPr>
          </w:p>
          <w:p w14:paraId="6C60BEEC" w14:textId="77777777" w:rsidR="004D02C3" w:rsidRPr="004D02C3" w:rsidRDefault="004D02C3" w:rsidP="004D02C3">
            <w:pPr>
              <w:widowControl w:val="0"/>
              <w:spacing w:line="240" w:lineRule="auto"/>
              <w:ind w:hanging="2"/>
              <w:jc w:val="both"/>
            </w:pPr>
          </w:p>
        </w:tc>
      </w:tr>
      <w:tr w:rsidR="004D02C3" w:rsidRPr="004D02C3" w14:paraId="1DE2AB36" w14:textId="77777777" w:rsidTr="004D02C3">
        <w:tblPrEx>
          <w:jc w:val="left"/>
          <w:tblCellMar>
            <w:left w:w="108" w:type="dxa"/>
            <w:right w:w="108" w:type="dxa"/>
          </w:tblCellMar>
        </w:tblPrEx>
        <w:trPr>
          <w:gridBefore w:val="1"/>
          <w:gridAfter w:val="1"/>
          <w:wBefore w:w="15" w:type="dxa"/>
          <w:wAfter w:w="281" w:type="dxa"/>
          <w:trHeight w:val="788"/>
        </w:trPr>
        <w:tc>
          <w:tcPr>
            <w:tcW w:w="2280" w:type="dxa"/>
            <w:tcBorders>
              <w:top w:val="single" w:sz="4" w:space="0" w:color="000000"/>
              <w:left w:val="single" w:sz="4" w:space="0" w:color="000000"/>
              <w:bottom w:val="single" w:sz="4" w:space="0" w:color="000000"/>
            </w:tcBorders>
          </w:tcPr>
          <w:p w14:paraId="6B6212D5" w14:textId="77777777" w:rsidR="004D02C3" w:rsidRPr="004D02C3" w:rsidRDefault="004D02C3" w:rsidP="004D02C3">
            <w:pPr>
              <w:widowControl w:val="0"/>
              <w:spacing w:line="240" w:lineRule="auto"/>
              <w:ind w:hanging="2"/>
              <w:jc w:val="center"/>
              <w:rPr>
                <w:rFonts w:ascii="Arial" w:eastAsia="Arial" w:hAnsi="Arial" w:cs="Arial"/>
              </w:rPr>
            </w:pPr>
          </w:p>
          <w:p w14:paraId="2C796506" w14:textId="77777777" w:rsidR="004D02C3" w:rsidRPr="004D02C3" w:rsidRDefault="004D02C3" w:rsidP="004D02C3">
            <w:pPr>
              <w:widowControl w:val="0"/>
              <w:spacing w:line="240" w:lineRule="auto"/>
              <w:ind w:hanging="2"/>
              <w:jc w:val="center"/>
              <w:rPr>
                <w:rFonts w:ascii="Arial" w:eastAsia="Arial" w:hAnsi="Arial" w:cs="Arial"/>
              </w:rPr>
            </w:pPr>
          </w:p>
          <w:p w14:paraId="48256388" w14:textId="77777777" w:rsidR="004D02C3" w:rsidRPr="004D02C3" w:rsidRDefault="004D02C3" w:rsidP="004D02C3">
            <w:pPr>
              <w:widowControl w:val="0"/>
              <w:spacing w:line="240" w:lineRule="auto"/>
              <w:ind w:hanging="2"/>
              <w:jc w:val="center"/>
              <w:rPr>
                <w:rFonts w:ascii="Arial" w:eastAsia="Arial" w:hAnsi="Arial" w:cs="Arial"/>
              </w:rPr>
            </w:pPr>
          </w:p>
          <w:p w14:paraId="5D6835C4"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ASISTENCIA</w:t>
            </w:r>
          </w:p>
          <w:p w14:paraId="01E3867C" w14:textId="77777777" w:rsidR="004D02C3" w:rsidRPr="004D02C3" w:rsidRDefault="004D02C3" w:rsidP="004D02C3">
            <w:pPr>
              <w:widowControl w:val="0"/>
              <w:spacing w:line="240" w:lineRule="auto"/>
              <w:ind w:hanging="2"/>
              <w:rPr>
                <w:rFonts w:ascii="Arial" w:eastAsia="Arial" w:hAnsi="Arial" w:cs="Arial"/>
              </w:rPr>
            </w:pPr>
          </w:p>
        </w:tc>
        <w:tc>
          <w:tcPr>
            <w:tcW w:w="7066" w:type="dxa"/>
            <w:gridSpan w:val="3"/>
            <w:tcBorders>
              <w:top w:val="single" w:sz="4" w:space="0" w:color="000000"/>
              <w:left w:val="single" w:sz="4" w:space="0" w:color="000000"/>
              <w:bottom w:val="single" w:sz="4" w:space="0" w:color="000000"/>
              <w:right w:val="single" w:sz="4" w:space="0" w:color="000000"/>
            </w:tcBorders>
          </w:tcPr>
          <w:p w14:paraId="10AAF434" w14:textId="77777777" w:rsidR="004D02C3" w:rsidRPr="004D02C3" w:rsidRDefault="004D02C3" w:rsidP="004D02C3">
            <w:pPr>
              <w:widowControl w:val="0"/>
              <w:spacing w:line="240" w:lineRule="auto"/>
              <w:ind w:hanging="2"/>
              <w:jc w:val="both"/>
              <w:rPr>
                <w:rFonts w:ascii="Arial" w:eastAsia="Arial" w:hAnsi="Arial" w:cs="Arial"/>
              </w:rPr>
            </w:pPr>
          </w:p>
          <w:p w14:paraId="0967285E"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asistencia del alumnado a clase es obligatoria ya que se trata de un ciclo formativo en modalidad presencial.</w:t>
            </w:r>
          </w:p>
          <w:p w14:paraId="55844E7A"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 se podrá tener más de un 20% de faltas sin justificar dado el carácter presencial y práctico del C.F.</w:t>
            </w:r>
          </w:p>
          <w:p w14:paraId="4FC37E3A"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El alumno/a que presente un porcentaje de faltas superior al 20% perderá el derecho a la evaluación continua. Para su ejecución se activará el proceso establecido por PEC.</w:t>
            </w:r>
          </w:p>
          <w:p w14:paraId="19CE6418"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75A9EC72" w14:textId="77777777" w:rsidTr="004D02C3">
        <w:tblPrEx>
          <w:jc w:val="left"/>
          <w:tblCellMar>
            <w:left w:w="108" w:type="dxa"/>
            <w:right w:w="108" w:type="dxa"/>
          </w:tblCellMar>
        </w:tblPrEx>
        <w:trPr>
          <w:gridBefore w:val="1"/>
          <w:gridAfter w:val="1"/>
          <w:wBefore w:w="15" w:type="dxa"/>
          <w:wAfter w:w="281" w:type="dxa"/>
          <w:trHeight w:val="788"/>
        </w:trPr>
        <w:tc>
          <w:tcPr>
            <w:tcW w:w="2280" w:type="dxa"/>
            <w:tcBorders>
              <w:top w:val="single" w:sz="4" w:space="0" w:color="000000"/>
              <w:left w:val="single" w:sz="4" w:space="0" w:color="000000"/>
              <w:bottom w:val="single" w:sz="4" w:space="0" w:color="000000"/>
            </w:tcBorders>
            <w:vAlign w:val="center"/>
          </w:tcPr>
          <w:p w14:paraId="1BCEFCD4"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CALIFICACIONES FINALES</w:t>
            </w:r>
          </w:p>
          <w:p w14:paraId="6EC60C0E" w14:textId="77777777" w:rsidR="004D02C3" w:rsidRPr="004D02C3" w:rsidRDefault="004D02C3" w:rsidP="004D02C3">
            <w:pPr>
              <w:widowControl w:val="0"/>
              <w:spacing w:line="240" w:lineRule="auto"/>
              <w:ind w:hanging="2"/>
              <w:jc w:val="center"/>
              <w:rPr>
                <w:rFonts w:ascii="Arial" w:eastAsia="Arial" w:hAnsi="Arial" w:cs="Arial"/>
              </w:rPr>
            </w:pPr>
          </w:p>
          <w:p w14:paraId="3EC97A62" w14:textId="77777777" w:rsidR="004D02C3" w:rsidRPr="004D02C3" w:rsidRDefault="004D02C3" w:rsidP="004D02C3">
            <w:pPr>
              <w:widowControl w:val="0"/>
              <w:spacing w:line="240" w:lineRule="auto"/>
              <w:ind w:hanging="2"/>
              <w:jc w:val="center"/>
              <w:rPr>
                <w:rFonts w:ascii="Arial" w:eastAsia="Arial" w:hAnsi="Arial" w:cs="Arial"/>
              </w:rPr>
            </w:pPr>
          </w:p>
          <w:p w14:paraId="5268E0D6" w14:textId="77777777" w:rsidR="004D02C3" w:rsidRPr="004D02C3" w:rsidRDefault="004D02C3" w:rsidP="004D02C3">
            <w:pPr>
              <w:widowControl w:val="0"/>
              <w:spacing w:line="240" w:lineRule="auto"/>
              <w:ind w:hanging="2"/>
              <w:jc w:val="center"/>
              <w:rPr>
                <w:rFonts w:ascii="Arial" w:eastAsia="Arial" w:hAnsi="Arial" w:cs="Arial"/>
              </w:rPr>
            </w:pPr>
          </w:p>
          <w:p w14:paraId="1C86466A"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gridSpan w:val="3"/>
            <w:tcBorders>
              <w:top w:val="single" w:sz="4" w:space="0" w:color="000000"/>
              <w:left w:val="single" w:sz="4" w:space="0" w:color="000000"/>
              <w:bottom w:val="single" w:sz="4" w:space="0" w:color="000000"/>
              <w:right w:val="single" w:sz="4" w:space="0" w:color="000000"/>
            </w:tcBorders>
          </w:tcPr>
          <w:p w14:paraId="66480DB9" w14:textId="77777777" w:rsidR="004D02C3" w:rsidRPr="004D02C3" w:rsidRDefault="004D02C3" w:rsidP="004D02C3">
            <w:pPr>
              <w:widowControl w:val="0"/>
              <w:spacing w:line="240" w:lineRule="auto"/>
              <w:ind w:hanging="2"/>
              <w:jc w:val="both"/>
              <w:rPr>
                <w:rFonts w:ascii="Arial" w:eastAsia="Arial" w:hAnsi="Arial" w:cs="Arial"/>
              </w:rPr>
            </w:pPr>
          </w:p>
          <w:p w14:paraId="75435B67"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 CADA EVALUACIÓN:</w:t>
            </w:r>
          </w:p>
          <w:p w14:paraId="34167F85"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rPr>
              <w:t>.</w:t>
            </w:r>
          </w:p>
          <w:p w14:paraId="5E26E9F4" w14:textId="77777777" w:rsidR="004D02C3" w:rsidRPr="004D02C3" w:rsidRDefault="004D02C3" w:rsidP="004D02C3">
            <w:pPr>
              <w:widowControl w:val="0"/>
              <w:spacing w:line="240" w:lineRule="auto"/>
              <w:ind w:hanging="2"/>
              <w:jc w:val="both"/>
              <w:rPr>
                <w:rFonts w:ascii="Arial" w:eastAsia="Arial" w:hAnsi="Arial" w:cs="Arial"/>
              </w:rPr>
            </w:pPr>
          </w:p>
          <w:p w14:paraId="15EA3146"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DEL MÓDULO:</w:t>
            </w:r>
          </w:p>
          <w:p w14:paraId="54711907"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11DA1024" w14:textId="77777777" w:rsidR="004D02C3" w:rsidRPr="004D02C3" w:rsidRDefault="004D02C3" w:rsidP="004D02C3">
            <w:pPr>
              <w:widowControl w:val="0"/>
              <w:spacing w:line="240" w:lineRule="auto"/>
              <w:ind w:hanging="2"/>
              <w:jc w:val="both"/>
              <w:rPr>
                <w:rFonts w:ascii="Arial" w:eastAsia="Arial" w:hAnsi="Arial" w:cs="Arial"/>
              </w:rPr>
            </w:pPr>
          </w:p>
        </w:tc>
      </w:tr>
    </w:tbl>
    <w:p w14:paraId="12E0DA89" w14:textId="77777777" w:rsidR="004D02C3" w:rsidRPr="004D02C3" w:rsidRDefault="004D02C3" w:rsidP="004D02C3">
      <w:pPr>
        <w:widowControl w:val="0"/>
        <w:spacing w:line="240" w:lineRule="auto"/>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D02C3" w:rsidRPr="004D02C3" w14:paraId="60BDC0A8" w14:textId="77777777" w:rsidTr="002765E2">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572C7CD4" w14:textId="77777777" w:rsidR="004D02C3" w:rsidRPr="004D02C3" w:rsidRDefault="004D02C3" w:rsidP="004D02C3">
            <w:pPr>
              <w:widowControl w:val="0"/>
              <w:spacing w:line="240" w:lineRule="auto"/>
              <w:ind w:left="1" w:hanging="3"/>
              <w:jc w:val="center"/>
              <w:rPr>
                <w:rFonts w:ascii="Arial" w:eastAsia="Arial" w:hAnsi="Arial" w:cs="Arial"/>
                <w:sz w:val="32"/>
                <w:szCs w:val="32"/>
              </w:rPr>
            </w:pPr>
            <w:r w:rsidRPr="004D02C3">
              <w:rPr>
                <w:rFonts w:ascii="Arial" w:eastAsia="Arial" w:hAnsi="Arial" w:cs="Arial"/>
                <w:b/>
                <w:sz w:val="32"/>
                <w:szCs w:val="32"/>
              </w:rPr>
              <w:t>13.1. CRITERIOS DE CALIFICACIÓN PARA LOS PERIODOS, EN SU CASO, DE ENSEÑANZA TELEMÁTICA</w:t>
            </w:r>
          </w:p>
        </w:tc>
      </w:tr>
      <w:tr w:rsidR="004D02C3" w:rsidRPr="004D02C3" w14:paraId="449FB8F2" w14:textId="77777777" w:rsidTr="002765E2">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6A94DF98" w14:textId="77777777" w:rsidR="004D02C3" w:rsidRPr="004D02C3" w:rsidRDefault="004D02C3" w:rsidP="004D02C3">
            <w:pPr>
              <w:widowControl w:val="0"/>
              <w:spacing w:line="240" w:lineRule="auto"/>
              <w:ind w:hanging="2"/>
              <w:jc w:val="both"/>
              <w:rPr>
                <w:rFonts w:ascii="Arial" w:eastAsia="Arial" w:hAnsi="Arial" w:cs="Arial"/>
              </w:rPr>
            </w:pPr>
          </w:p>
          <w:p w14:paraId="6C52C00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3D9CD4E2" w14:textId="77777777" w:rsidR="004D02C3" w:rsidRPr="004D02C3" w:rsidRDefault="004D02C3" w:rsidP="004D02C3">
            <w:pPr>
              <w:widowControl w:val="0"/>
              <w:spacing w:line="240" w:lineRule="auto"/>
              <w:ind w:hanging="2"/>
              <w:jc w:val="center"/>
              <w:rPr>
                <w:rFonts w:ascii="Arial" w:eastAsia="Arial" w:hAnsi="Arial" w:cs="Arial"/>
              </w:rPr>
            </w:pPr>
          </w:p>
        </w:tc>
      </w:tr>
      <w:tr w:rsidR="004D02C3" w:rsidRPr="004D02C3" w14:paraId="27D6A733" w14:textId="77777777" w:rsidTr="002765E2">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3E86E36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57CE7E7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DESCRIPCIÓN DE LAS TÉCNICAS-INSTRUMENTOS DE EVALUACIÓN</w:t>
            </w:r>
          </w:p>
        </w:tc>
      </w:tr>
      <w:tr w:rsidR="004D02C3" w:rsidRPr="004D02C3" w14:paraId="250FDEBE" w14:textId="77777777" w:rsidTr="002765E2">
        <w:trPr>
          <w:gridAfter w:val="1"/>
          <w:wAfter w:w="21" w:type="dxa"/>
          <w:trHeight w:val="1398"/>
        </w:trPr>
        <w:tc>
          <w:tcPr>
            <w:tcW w:w="2280" w:type="dxa"/>
            <w:tcBorders>
              <w:top w:val="single" w:sz="4" w:space="0" w:color="000000"/>
              <w:left w:val="single" w:sz="4" w:space="0" w:color="000000"/>
              <w:bottom w:val="single" w:sz="4" w:space="0" w:color="000000"/>
            </w:tcBorders>
          </w:tcPr>
          <w:p w14:paraId="70D90EB0"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52157ADC"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1D172CC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1D1CB1F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 </w:t>
            </w:r>
          </w:p>
          <w:p w14:paraId="70E53AD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Instrumento, de contestación escrita, cuyo propósito es que el alumno/a demuestre la adquisición del aprendizaje en los porcentajes indicados.</w:t>
            </w:r>
          </w:p>
        </w:tc>
      </w:tr>
      <w:tr w:rsidR="004D02C3" w:rsidRPr="004D02C3" w14:paraId="5DA1FE15"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6CE0EA2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0B84A14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7A2D08F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CBE17EB" w14:textId="77777777" w:rsidR="004D02C3" w:rsidRPr="004D02C3" w:rsidRDefault="004D02C3" w:rsidP="004D02C3">
            <w:pPr>
              <w:suppressAutoHyphens w:val="0"/>
              <w:autoSpaceDE w:val="0"/>
              <w:autoSpaceDN w:val="0"/>
              <w:adjustRightInd w:val="0"/>
              <w:spacing w:line="240" w:lineRule="auto"/>
              <w:jc w:val="both"/>
              <w:rPr>
                <w:rFonts w:ascii="Arial" w:eastAsia="Arial" w:hAnsi="Arial" w:cs="Arial"/>
                <w:kern w:val="1"/>
                <w:position w:val="-1"/>
              </w:rPr>
            </w:pPr>
            <w:r w:rsidRPr="004D02C3">
              <w:rPr>
                <w:rFonts w:ascii="Arial" w:eastAsia="Arial" w:hAnsi="Arial" w:cs="Arial"/>
                <w:kern w:val="1"/>
                <w:position w:val="-1"/>
              </w:rPr>
              <w:t>El porcentaje correspondiente a protocolos de observación, no se aplicará en su totalidad si se cumple alguna de las siguientes circunstancias:</w:t>
            </w:r>
          </w:p>
          <w:p w14:paraId="13A855BC"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no realización (injustificada) y entrega de algún ejercicio teórico.</w:t>
            </w:r>
          </w:p>
          <w:p w14:paraId="3BEDCC16"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negativa a participar en situaciones orales, debates, coloquios de forma habitual (hasta 3 veces acumulativas durante el periodo de evaluación).</w:t>
            </w:r>
          </w:p>
          <w:p w14:paraId="2CBB4A13"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entrega retrasada de los ejercicios teóricos.</w:t>
            </w:r>
          </w:p>
          <w:p w14:paraId="28158BD4"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72104377"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2A9D631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2EE4B2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PRODUCCIONES: TAREAS Y TRABAJOS</w:t>
            </w:r>
          </w:p>
          <w:p w14:paraId="3AC712E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(PORTFOLIO)</w:t>
            </w:r>
          </w:p>
          <w:p w14:paraId="022D170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16D99C6C"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3552A12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Al finalizar cada unidad, se harán trabajos resumen para afianzar conocimientos y cimentar el aprendizaje adquirido.</w:t>
            </w:r>
          </w:p>
          <w:p w14:paraId="3DFCE4F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9E9312D" w14:textId="77777777" w:rsidR="004D02C3" w:rsidRPr="004D02C3" w:rsidRDefault="004D02C3" w:rsidP="004D02C3">
            <w:pPr>
              <w:widowControl w:val="0"/>
              <w:suppressAutoHyphens w:val="0"/>
              <w:spacing w:line="1" w:lineRule="atLeast"/>
              <w:jc w:val="both"/>
              <w:textDirection w:val="btLr"/>
              <w:textAlignment w:val="top"/>
              <w:outlineLvl w:val="0"/>
              <w:rPr>
                <w:kern w:val="1"/>
                <w:position w:val="-1"/>
              </w:rPr>
            </w:pPr>
          </w:p>
        </w:tc>
      </w:tr>
      <w:tr w:rsidR="004D02C3" w:rsidRPr="004D02C3" w14:paraId="60CBA362"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74F92E4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16724CC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PRÁCTICOS</w:t>
            </w:r>
          </w:p>
          <w:p w14:paraId="39F7BA5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6FB586B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21FDB07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Se realizarán montajes en paneles de simulación de sistemas automatizados reales (diseño, montaje, funcionamiento).</w:t>
            </w:r>
          </w:p>
          <w:p w14:paraId="1C6674B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1980A3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p>
        </w:tc>
      </w:tr>
      <w:tr w:rsidR="004D02C3" w:rsidRPr="004D02C3" w14:paraId="453D2E33"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tcPr>
          <w:p w14:paraId="7F47DF8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03576B0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BB2BB4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2C829D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ASISTENCIA</w:t>
            </w:r>
          </w:p>
          <w:p w14:paraId="73F96DF9" w14:textId="77777777" w:rsidR="004D02C3" w:rsidRPr="004D02C3" w:rsidRDefault="004D02C3" w:rsidP="004D02C3">
            <w:pPr>
              <w:widowControl w:val="0"/>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42FCDFF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7A29FAE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asistencia del alumnado a clase es obligatoria ya que se trata de un ciclo formativo en modalidad presencial.</w:t>
            </w:r>
          </w:p>
          <w:p w14:paraId="378B2B6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 se podrá tener más de un 20% de faltas sin justificar dado el carácter presencial y práctico del C.F.</w:t>
            </w:r>
          </w:p>
          <w:p w14:paraId="710D3DAC"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2403EA3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45E46EB6"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57223BC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CALIFICACIONES FINALES</w:t>
            </w:r>
          </w:p>
          <w:p w14:paraId="575C5F0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0DB603D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1ABEB58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1462AF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1BEB57C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E92D4B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 CADA EVALUACIÓN:</w:t>
            </w:r>
          </w:p>
          <w:p w14:paraId="51F75A8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kern w:val="1"/>
                <w:position w:val="-1"/>
              </w:rPr>
              <w:t>.</w:t>
            </w:r>
          </w:p>
          <w:p w14:paraId="1957E18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B73C9A3"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DEL MÓDULO:</w:t>
            </w:r>
          </w:p>
          <w:p w14:paraId="040B6B0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4514B15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67780B9D" w14:textId="77777777" w:rsidR="00292722" w:rsidRDefault="00292722">
      <w:pPr>
        <w:jc w:val="center"/>
        <w:rPr>
          <w:rFonts w:ascii="Microsoft Sans Serif" w:hAnsi="Microsoft Sans Serif" w:cs="Microsoft Sans Serif"/>
          <w:b/>
          <w:sz w:val="20"/>
          <w:szCs w:val="20"/>
        </w:rPr>
      </w:pPr>
    </w:p>
    <w:p w14:paraId="03627B87" w14:textId="77777777" w:rsidR="00AD156A" w:rsidRDefault="00AD156A" w:rsidP="00AD156A">
      <w:pPr>
        <w:tabs>
          <w:tab w:val="left" w:pos="2760"/>
          <w:tab w:val="right" w:pos="9638"/>
        </w:tabs>
        <w:spacing w:before="120" w:after="120"/>
        <w:jc w:val="center"/>
        <w:rPr>
          <w:rFonts w:ascii="Microsoft Sans Serif" w:hAnsi="Microsoft Sans Serif" w:cs="Microsoft Sans Serif"/>
          <w:b/>
          <w:bCs/>
          <w:sz w:val="20"/>
          <w:szCs w:val="20"/>
        </w:rPr>
      </w:pPr>
    </w:p>
    <w:tbl>
      <w:tblPr>
        <w:tblW w:w="9747" w:type="dxa"/>
        <w:jc w:val="center"/>
        <w:tblLayout w:type="fixed"/>
        <w:tblCellMar>
          <w:left w:w="68" w:type="dxa"/>
          <w:right w:w="68" w:type="dxa"/>
        </w:tblCellMar>
        <w:tblLook w:val="0000" w:firstRow="0" w:lastRow="0" w:firstColumn="0" w:lastColumn="0" w:noHBand="0" w:noVBand="0"/>
      </w:tblPr>
      <w:tblGrid>
        <w:gridCol w:w="10"/>
        <w:gridCol w:w="2122"/>
        <w:gridCol w:w="2524"/>
        <w:gridCol w:w="5091"/>
      </w:tblGrid>
      <w:tr w:rsidR="00AD156A" w14:paraId="089FB5F3" w14:textId="77777777" w:rsidTr="00AE2236">
        <w:trPr>
          <w:jc w:val="center"/>
        </w:trPr>
        <w:tc>
          <w:tcPr>
            <w:tcW w:w="2132" w:type="dxa"/>
            <w:gridSpan w:val="2"/>
            <w:tcBorders>
              <w:top w:val="single" w:sz="8" w:space="0" w:color="000000"/>
              <w:left w:val="single" w:sz="8" w:space="0" w:color="000000"/>
              <w:bottom w:val="single" w:sz="8" w:space="0" w:color="000000"/>
            </w:tcBorders>
            <w:shd w:val="clear" w:color="auto" w:fill="FFFF99"/>
          </w:tcPr>
          <w:p w14:paraId="74299653" w14:textId="77777777" w:rsidR="00AD156A" w:rsidRPr="00F301FD" w:rsidRDefault="00AD156A" w:rsidP="00AD156A">
            <w:pPr>
              <w:snapToGrid w:val="0"/>
              <w:spacing w:before="40" w:after="40"/>
              <w:rPr>
                <w:rFonts w:ascii="Microsoft Sans Serif" w:hAnsi="Microsoft Sans Serif" w:cs="Microsoft Sans Serif"/>
                <w:b/>
                <w:bCs/>
                <w:color w:val="000000"/>
                <w:sz w:val="20"/>
                <w:szCs w:val="20"/>
              </w:rPr>
            </w:pPr>
            <w:r w:rsidRPr="00F301FD">
              <w:rPr>
                <w:rFonts w:ascii="Microsoft Sans Serif" w:hAnsi="Microsoft Sans Serif" w:cs="Microsoft Sans Serif"/>
                <w:b/>
                <w:bCs/>
                <w:color w:val="000000"/>
                <w:sz w:val="20"/>
                <w:szCs w:val="20"/>
              </w:rPr>
              <w:t>Módulo Profesional</w:t>
            </w:r>
          </w:p>
        </w:tc>
        <w:tc>
          <w:tcPr>
            <w:tcW w:w="7615" w:type="dxa"/>
            <w:gridSpan w:val="2"/>
            <w:tcBorders>
              <w:top w:val="single" w:sz="8" w:space="0" w:color="000000"/>
              <w:left w:val="single" w:sz="8" w:space="0" w:color="000000"/>
              <w:bottom w:val="single" w:sz="8" w:space="0" w:color="000000"/>
              <w:right w:val="single" w:sz="8" w:space="0" w:color="000000"/>
            </w:tcBorders>
            <w:shd w:val="clear" w:color="auto" w:fill="FFFF99"/>
            <w:vAlign w:val="center"/>
          </w:tcPr>
          <w:p w14:paraId="7A78D566" w14:textId="77777777" w:rsidR="00AD156A" w:rsidRPr="00F301FD" w:rsidRDefault="00AD156A" w:rsidP="00542E1C">
            <w:pPr>
              <w:snapToGrid w:val="0"/>
              <w:spacing w:before="40" w:after="40"/>
              <w:jc w:val="center"/>
              <w:rPr>
                <w:rFonts w:ascii="Microsoft Sans Serif" w:hAnsi="Microsoft Sans Serif" w:cs="Microsoft Sans Serif"/>
                <w:b/>
                <w:bCs/>
                <w:color w:val="000000"/>
                <w:sz w:val="20"/>
                <w:szCs w:val="20"/>
              </w:rPr>
            </w:pPr>
            <w:r w:rsidRPr="00F301FD">
              <w:rPr>
                <w:rFonts w:ascii="Microsoft Sans Serif" w:hAnsi="Microsoft Sans Serif" w:cs="Microsoft Sans Serif"/>
                <w:b/>
                <w:bCs/>
                <w:color w:val="000000"/>
                <w:sz w:val="20"/>
                <w:szCs w:val="20"/>
              </w:rPr>
              <w:t>INSTALACIONES ELÉCTRICAS DE INTERIOR 1º IEA</w:t>
            </w:r>
          </w:p>
        </w:tc>
      </w:tr>
      <w:tr w:rsidR="00AD156A" w14:paraId="1B7C6890" w14:textId="77777777" w:rsidTr="00AE2236">
        <w:trPr>
          <w:jc w:val="center"/>
        </w:trPr>
        <w:tc>
          <w:tcPr>
            <w:tcW w:w="2132" w:type="dxa"/>
            <w:gridSpan w:val="2"/>
            <w:tcBorders>
              <w:top w:val="single" w:sz="8" w:space="0" w:color="000000"/>
              <w:left w:val="single" w:sz="8" w:space="0" w:color="000000"/>
              <w:bottom w:val="single" w:sz="8" w:space="0" w:color="000000"/>
            </w:tcBorders>
          </w:tcPr>
          <w:p w14:paraId="7213E38C" w14:textId="77777777" w:rsidR="00AD156A" w:rsidRPr="00F301FD" w:rsidRDefault="00AD156A" w:rsidP="00AD156A">
            <w:pPr>
              <w:snapToGrid w:val="0"/>
              <w:spacing w:before="40" w:after="40"/>
              <w:rPr>
                <w:rFonts w:ascii="Microsoft Sans Serif" w:hAnsi="Microsoft Sans Serif" w:cs="Microsoft Sans Serif"/>
                <w:b/>
                <w:bCs/>
                <w:color w:val="000000"/>
                <w:sz w:val="20"/>
                <w:szCs w:val="20"/>
              </w:rPr>
            </w:pPr>
            <w:r w:rsidRPr="00F301FD">
              <w:rPr>
                <w:rFonts w:ascii="Microsoft Sans Serif" w:hAnsi="Microsoft Sans Serif" w:cs="Microsoft Sans Serif"/>
                <w:b/>
                <w:bCs/>
                <w:color w:val="000000"/>
                <w:sz w:val="20"/>
                <w:szCs w:val="20"/>
              </w:rPr>
              <w:t>Persona/s Responsable/s</w:t>
            </w:r>
          </w:p>
        </w:tc>
        <w:tc>
          <w:tcPr>
            <w:tcW w:w="7615" w:type="dxa"/>
            <w:gridSpan w:val="2"/>
            <w:tcBorders>
              <w:top w:val="single" w:sz="8" w:space="0" w:color="000000"/>
              <w:left w:val="single" w:sz="8" w:space="0" w:color="000000"/>
              <w:bottom w:val="single" w:sz="8" w:space="0" w:color="000000"/>
              <w:right w:val="single" w:sz="8" w:space="0" w:color="000000"/>
            </w:tcBorders>
            <w:vAlign w:val="center"/>
          </w:tcPr>
          <w:p w14:paraId="000D5B83" w14:textId="77777777" w:rsidR="00AD156A" w:rsidRPr="00F301FD" w:rsidRDefault="00AE2236" w:rsidP="00AD156A">
            <w:pPr>
              <w:snapToGrid w:val="0"/>
              <w:spacing w:before="40" w:after="40"/>
              <w:jc w:val="center"/>
              <w:rPr>
                <w:rFonts w:ascii="Microsoft Sans Serif" w:hAnsi="Microsoft Sans Serif" w:cs="Microsoft Sans Serif"/>
                <w:b/>
                <w:color w:val="000000"/>
                <w:sz w:val="20"/>
                <w:szCs w:val="20"/>
              </w:rPr>
            </w:pPr>
            <w:r>
              <w:rPr>
                <w:rFonts w:ascii="Microsoft Sans Serif" w:hAnsi="Microsoft Sans Serif" w:cs="Microsoft Sans Serif"/>
                <w:b/>
                <w:color w:val="000000"/>
                <w:sz w:val="20"/>
                <w:szCs w:val="20"/>
              </w:rPr>
              <w:t xml:space="preserve">D. RAÚL FERNANDEZ </w:t>
            </w:r>
          </w:p>
        </w:tc>
      </w:tr>
      <w:tr w:rsidR="00AD156A" w14:paraId="1BB96C90" w14:textId="77777777" w:rsidTr="00AE2236">
        <w:trPr>
          <w:jc w:val="center"/>
        </w:trPr>
        <w:tc>
          <w:tcPr>
            <w:tcW w:w="2132" w:type="dxa"/>
            <w:gridSpan w:val="2"/>
            <w:tcBorders>
              <w:top w:val="single" w:sz="8" w:space="0" w:color="000000"/>
              <w:left w:val="single" w:sz="8" w:space="0" w:color="000000"/>
              <w:bottom w:val="single" w:sz="8" w:space="0" w:color="000000"/>
            </w:tcBorders>
          </w:tcPr>
          <w:p w14:paraId="0EC42A18" w14:textId="77777777" w:rsidR="00AD156A" w:rsidRPr="00F301FD" w:rsidRDefault="00AD156A" w:rsidP="00AD156A">
            <w:pPr>
              <w:snapToGrid w:val="0"/>
              <w:spacing w:before="40" w:after="40"/>
              <w:rPr>
                <w:rFonts w:ascii="Microsoft Sans Serif" w:hAnsi="Microsoft Sans Serif" w:cs="Microsoft Sans Serif"/>
                <w:b/>
                <w:bCs/>
                <w:color w:val="000000"/>
                <w:sz w:val="20"/>
                <w:szCs w:val="20"/>
              </w:rPr>
            </w:pPr>
            <w:r w:rsidRPr="00F301FD">
              <w:rPr>
                <w:rFonts w:ascii="Microsoft Sans Serif" w:hAnsi="Microsoft Sans Serif" w:cs="Microsoft Sans Serif"/>
                <w:b/>
                <w:bCs/>
                <w:color w:val="000000"/>
                <w:sz w:val="20"/>
                <w:szCs w:val="20"/>
              </w:rPr>
              <w:t>Duración del Módulo</w:t>
            </w:r>
          </w:p>
        </w:tc>
        <w:tc>
          <w:tcPr>
            <w:tcW w:w="7615" w:type="dxa"/>
            <w:gridSpan w:val="2"/>
            <w:tcBorders>
              <w:top w:val="single" w:sz="8" w:space="0" w:color="000000"/>
              <w:left w:val="single" w:sz="8" w:space="0" w:color="000000"/>
              <w:bottom w:val="single" w:sz="8" w:space="0" w:color="000000"/>
              <w:right w:val="single" w:sz="8" w:space="0" w:color="000000"/>
            </w:tcBorders>
            <w:vAlign w:val="center"/>
          </w:tcPr>
          <w:p w14:paraId="168F8A4D" w14:textId="77777777" w:rsidR="00AD156A" w:rsidRPr="00F301FD" w:rsidRDefault="00AD156A" w:rsidP="00542E1C">
            <w:pPr>
              <w:snapToGrid w:val="0"/>
              <w:spacing w:before="40" w:after="40"/>
              <w:jc w:val="center"/>
              <w:rPr>
                <w:rFonts w:ascii="Microsoft Sans Serif" w:hAnsi="Microsoft Sans Serif" w:cs="Microsoft Sans Serif"/>
                <w:b/>
                <w:color w:val="000000"/>
                <w:sz w:val="20"/>
                <w:szCs w:val="20"/>
              </w:rPr>
            </w:pPr>
            <w:r w:rsidRPr="00F301FD">
              <w:rPr>
                <w:rFonts w:ascii="Microsoft Sans Serif" w:hAnsi="Microsoft Sans Serif" w:cs="Microsoft Sans Serif"/>
                <w:b/>
                <w:color w:val="000000"/>
                <w:sz w:val="20"/>
                <w:szCs w:val="20"/>
                <w:shd w:val="clear" w:color="auto" w:fill="FFFF00"/>
              </w:rPr>
              <w:t>288</w:t>
            </w:r>
            <w:r w:rsidRPr="00F301FD">
              <w:rPr>
                <w:rFonts w:ascii="Microsoft Sans Serif" w:hAnsi="Microsoft Sans Serif" w:cs="Microsoft Sans Serif"/>
                <w:b/>
                <w:color w:val="000000"/>
                <w:sz w:val="20"/>
                <w:szCs w:val="20"/>
              </w:rPr>
              <w:t xml:space="preserve"> HORAS TOTALES ; </w:t>
            </w:r>
            <w:r w:rsidRPr="00F301FD">
              <w:rPr>
                <w:rFonts w:ascii="Microsoft Sans Serif" w:hAnsi="Microsoft Sans Serif" w:cs="Microsoft Sans Serif"/>
                <w:b/>
                <w:color w:val="000000"/>
                <w:sz w:val="20"/>
                <w:szCs w:val="20"/>
                <w:shd w:val="clear" w:color="auto" w:fill="FFFF00"/>
              </w:rPr>
              <w:t>9</w:t>
            </w:r>
            <w:r w:rsidRPr="00F301FD">
              <w:rPr>
                <w:rFonts w:ascii="Microsoft Sans Serif" w:hAnsi="Microsoft Sans Serif" w:cs="Microsoft Sans Serif"/>
                <w:b/>
                <w:color w:val="000000"/>
                <w:sz w:val="20"/>
                <w:szCs w:val="20"/>
              </w:rPr>
              <w:t xml:space="preserve"> HORAS SEMANALES</w:t>
            </w:r>
          </w:p>
        </w:tc>
      </w:tr>
      <w:tr w:rsidR="00AD156A" w14:paraId="4DC7C808" w14:textId="77777777" w:rsidTr="00AE2236">
        <w:tblPrEx>
          <w:tblCellMar>
            <w:left w:w="108" w:type="dxa"/>
            <w:right w:w="108" w:type="dxa"/>
          </w:tblCellMar>
        </w:tblPrEx>
        <w:trPr>
          <w:gridBefore w:val="1"/>
          <w:wBefore w:w="10" w:type="dxa"/>
          <w:trHeight w:val="420"/>
          <w:jc w:val="center"/>
        </w:trPr>
        <w:tc>
          <w:tcPr>
            <w:tcW w:w="9737" w:type="dxa"/>
            <w:gridSpan w:val="3"/>
            <w:tcBorders>
              <w:top w:val="single" w:sz="4" w:space="0" w:color="000000"/>
              <w:left w:val="single" w:sz="4" w:space="0" w:color="000000"/>
              <w:bottom w:val="single" w:sz="4" w:space="0" w:color="000000"/>
              <w:right w:val="single" w:sz="4" w:space="0" w:color="000000"/>
            </w:tcBorders>
            <w:shd w:val="clear" w:color="auto" w:fill="FFFF99"/>
          </w:tcPr>
          <w:p w14:paraId="338699D1" w14:textId="77777777" w:rsidR="00AD156A" w:rsidRPr="00F301FD" w:rsidRDefault="00AD156A" w:rsidP="00AD156A">
            <w:pPr>
              <w:snapToGrid w:val="0"/>
              <w:spacing w:before="40" w:after="40"/>
              <w:rPr>
                <w:rFonts w:ascii="Microsoft Sans Serif" w:hAnsi="Microsoft Sans Serif" w:cs="Microsoft Sans Serif"/>
                <w:b/>
                <w:sz w:val="20"/>
                <w:szCs w:val="20"/>
              </w:rPr>
            </w:pPr>
            <w:r w:rsidRPr="00F301FD">
              <w:rPr>
                <w:rFonts w:ascii="Microsoft Sans Serif" w:hAnsi="Microsoft Sans Serif" w:cs="Microsoft Sans Serif"/>
                <w:b/>
                <w:sz w:val="20"/>
                <w:szCs w:val="20"/>
              </w:rPr>
              <w:t xml:space="preserve">PROPUESTA DE UNIDADES DE TRABAJO  ASOCIADAS A LOS RESULTADOS DE APRENDIZAJE </w:t>
            </w:r>
          </w:p>
        </w:tc>
      </w:tr>
      <w:tr w:rsidR="00AD156A" w14:paraId="3B238319" w14:textId="77777777" w:rsidTr="00AE2236">
        <w:tblPrEx>
          <w:tblCellMar>
            <w:left w:w="108" w:type="dxa"/>
            <w:right w:w="108" w:type="dxa"/>
          </w:tblCellMar>
        </w:tblPrEx>
        <w:trPr>
          <w:gridBefore w:val="1"/>
          <w:wBefore w:w="10" w:type="dxa"/>
          <w:trHeight w:val="430"/>
          <w:jc w:val="center"/>
        </w:trPr>
        <w:tc>
          <w:tcPr>
            <w:tcW w:w="4646" w:type="dxa"/>
            <w:gridSpan w:val="2"/>
            <w:tcBorders>
              <w:top w:val="single" w:sz="4" w:space="0" w:color="000000"/>
              <w:left w:val="single" w:sz="4" w:space="0" w:color="000000"/>
              <w:bottom w:val="single" w:sz="4" w:space="0" w:color="000000"/>
            </w:tcBorders>
            <w:shd w:val="clear" w:color="auto" w:fill="FFFFFF"/>
          </w:tcPr>
          <w:p w14:paraId="0451C456" w14:textId="77777777" w:rsidR="00AD156A" w:rsidRPr="00F301FD" w:rsidRDefault="00AD156A" w:rsidP="00AD156A">
            <w:pPr>
              <w:snapToGrid w:val="0"/>
              <w:spacing w:before="40" w:after="40"/>
              <w:rPr>
                <w:rFonts w:ascii="Microsoft Sans Serif" w:hAnsi="Microsoft Sans Serif" w:cs="Microsoft Sans Serif"/>
                <w:b/>
                <w:sz w:val="20"/>
                <w:szCs w:val="20"/>
              </w:rPr>
            </w:pPr>
            <w:r w:rsidRPr="00F301FD">
              <w:rPr>
                <w:rFonts w:ascii="Microsoft Sans Serif" w:hAnsi="Microsoft Sans Serif" w:cs="Microsoft Sans Serif"/>
                <w:b/>
                <w:sz w:val="20"/>
                <w:szCs w:val="20"/>
              </w:rPr>
              <w:t xml:space="preserve">UNIDAD DE TRABAJO </w:t>
            </w:r>
          </w:p>
        </w:tc>
        <w:tc>
          <w:tcPr>
            <w:tcW w:w="5091" w:type="dxa"/>
            <w:tcBorders>
              <w:top w:val="single" w:sz="4" w:space="0" w:color="000000"/>
              <w:left w:val="single" w:sz="4" w:space="0" w:color="000000"/>
              <w:bottom w:val="single" w:sz="4" w:space="0" w:color="000000"/>
              <w:right w:val="single" w:sz="4" w:space="0" w:color="000000"/>
            </w:tcBorders>
            <w:shd w:val="clear" w:color="auto" w:fill="FFFFFF"/>
          </w:tcPr>
          <w:p w14:paraId="4FE5BA28" w14:textId="77777777" w:rsidR="00AD156A" w:rsidRPr="00F301FD" w:rsidRDefault="00AD156A" w:rsidP="00AD156A">
            <w:pPr>
              <w:snapToGrid w:val="0"/>
              <w:spacing w:before="40" w:after="40"/>
              <w:rPr>
                <w:rFonts w:ascii="Microsoft Sans Serif" w:hAnsi="Microsoft Sans Serif" w:cs="Microsoft Sans Serif"/>
                <w:b/>
                <w:sz w:val="20"/>
                <w:szCs w:val="20"/>
              </w:rPr>
            </w:pPr>
            <w:r w:rsidRPr="00F301FD">
              <w:rPr>
                <w:rFonts w:ascii="Microsoft Sans Serif" w:hAnsi="Microsoft Sans Serif" w:cs="Microsoft Sans Serif"/>
                <w:b/>
                <w:sz w:val="20"/>
                <w:szCs w:val="20"/>
              </w:rPr>
              <w:t>RA (S)</w:t>
            </w:r>
          </w:p>
        </w:tc>
      </w:tr>
      <w:tr w:rsidR="00AD156A" w14:paraId="58D04E7E" w14:textId="77777777" w:rsidTr="00AE2236">
        <w:tblPrEx>
          <w:tblCellMar>
            <w:left w:w="108" w:type="dxa"/>
            <w:right w:w="108" w:type="dxa"/>
          </w:tblCellMar>
        </w:tblPrEx>
        <w:trPr>
          <w:gridBefore w:val="1"/>
          <w:wBefore w:w="10" w:type="dxa"/>
          <w:trHeight w:val="395"/>
          <w:jc w:val="center"/>
        </w:trPr>
        <w:tc>
          <w:tcPr>
            <w:tcW w:w="4646" w:type="dxa"/>
            <w:gridSpan w:val="2"/>
            <w:tcBorders>
              <w:top w:val="single" w:sz="4" w:space="0" w:color="000000"/>
              <w:left w:val="single" w:sz="4" w:space="0" w:color="000000"/>
              <w:bottom w:val="single" w:sz="4" w:space="0" w:color="000000"/>
            </w:tcBorders>
          </w:tcPr>
          <w:p w14:paraId="5C692581" w14:textId="77777777" w:rsidR="00AD156A" w:rsidRPr="00111F3E" w:rsidRDefault="00AD156A" w:rsidP="00AD156A">
            <w:pPr>
              <w:snapToGrid w:val="0"/>
              <w:jc w:val="both"/>
              <w:rPr>
                <w:rFonts w:ascii="Arial" w:hAnsi="Arial" w:cs="Arial"/>
              </w:rPr>
            </w:pPr>
          </w:p>
          <w:p w14:paraId="48D0B462"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1. - </w:t>
            </w:r>
            <w:r w:rsidRPr="00111F3E">
              <w:rPr>
                <w:rFonts w:ascii="Arial" w:hAnsi="Arial" w:cs="Arial"/>
                <w:color w:val="231F20"/>
              </w:rPr>
              <w:t>Circuitos eléctricos básicos en interiores</w:t>
            </w:r>
          </w:p>
          <w:p w14:paraId="09A4EA5F" w14:textId="77777777" w:rsidR="00AD156A" w:rsidRPr="00111F3E" w:rsidRDefault="00AD156A" w:rsidP="00AD156A">
            <w:pPr>
              <w:autoSpaceDE w:val="0"/>
              <w:rPr>
                <w:rFonts w:ascii="Arial" w:hAnsi="Arial" w:cs="Arial"/>
              </w:rPr>
            </w:pPr>
          </w:p>
        </w:tc>
        <w:tc>
          <w:tcPr>
            <w:tcW w:w="5091" w:type="dxa"/>
            <w:tcBorders>
              <w:top w:val="single" w:sz="4" w:space="0" w:color="000000"/>
              <w:left w:val="single" w:sz="4" w:space="0" w:color="000000"/>
              <w:bottom w:val="single" w:sz="4" w:space="0" w:color="000000"/>
              <w:right w:val="single" w:sz="4" w:space="0" w:color="000000"/>
            </w:tcBorders>
          </w:tcPr>
          <w:p w14:paraId="16BFFF07"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rPr>
              <w:t xml:space="preserve">RA 1: </w:t>
            </w:r>
            <w:r>
              <w:rPr>
                <w:rFonts w:ascii="Arial" w:hAnsi="Arial" w:cs="Arial"/>
              </w:rPr>
              <w:tab/>
              <w:t xml:space="preserve"> </w:t>
            </w:r>
            <w:r w:rsidRPr="00864842">
              <w:rPr>
                <w:rFonts w:ascii="Arial" w:hAnsi="Arial" w:cs="Arial"/>
              </w:rPr>
              <w:t>Montar circuitos eléctricos básicos interpretando documentación técnica.</w:t>
            </w:r>
          </w:p>
          <w:p w14:paraId="5EA77214" w14:textId="77777777" w:rsidR="00AD156A" w:rsidRDefault="00AD156A" w:rsidP="00AD156A">
            <w:pPr>
              <w:autoSpaceDE w:val="0"/>
              <w:rPr>
                <w:color w:val="000000"/>
              </w:rPr>
            </w:pPr>
          </w:p>
        </w:tc>
      </w:tr>
      <w:tr w:rsidR="00AD156A" w14:paraId="5989B002" w14:textId="77777777" w:rsidTr="00AE2236">
        <w:tblPrEx>
          <w:tblCellMar>
            <w:left w:w="108" w:type="dxa"/>
            <w:right w:w="108" w:type="dxa"/>
          </w:tblCellMar>
        </w:tblPrEx>
        <w:trPr>
          <w:gridBefore w:val="1"/>
          <w:wBefore w:w="10" w:type="dxa"/>
          <w:trHeight w:val="318"/>
          <w:jc w:val="center"/>
        </w:trPr>
        <w:tc>
          <w:tcPr>
            <w:tcW w:w="4646" w:type="dxa"/>
            <w:gridSpan w:val="2"/>
            <w:tcBorders>
              <w:top w:val="single" w:sz="4" w:space="0" w:color="000000"/>
              <w:left w:val="single" w:sz="4" w:space="0" w:color="000000"/>
              <w:bottom w:val="single" w:sz="4" w:space="0" w:color="000000"/>
            </w:tcBorders>
          </w:tcPr>
          <w:p w14:paraId="4A6020D3"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2.- </w:t>
            </w:r>
            <w:r w:rsidRPr="00111F3E">
              <w:rPr>
                <w:rFonts w:ascii="Arial" w:hAnsi="Arial" w:cs="Arial"/>
                <w:color w:val="231F20"/>
              </w:rPr>
              <w:t>Protección de las instalaciones eléctricas</w:t>
            </w:r>
          </w:p>
          <w:p w14:paraId="64D80B74" w14:textId="77777777" w:rsidR="00AD156A" w:rsidRPr="00111F3E" w:rsidRDefault="00AD156A" w:rsidP="00AD156A">
            <w:pPr>
              <w:autoSpaceDE w:val="0"/>
              <w:rPr>
                <w:rFonts w:ascii="Arial" w:hAnsi="Arial" w:cs="Arial"/>
              </w:rPr>
            </w:pPr>
          </w:p>
          <w:p w14:paraId="4F3C41F3" w14:textId="77777777" w:rsidR="00AD156A" w:rsidRPr="00111F3E" w:rsidRDefault="00AD156A" w:rsidP="00AD156A">
            <w:pPr>
              <w:autoSpaceDE w:val="0"/>
              <w:rPr>
                <w:rFonts w:ascii="Arial" w:hAnsi="Arial" w:cs="Arial"/>
              </w:rPr>
            </w:pPr>
          </w:p>
        </w:tc>
        <w:tc>
          <w:tcPr>
            <w:tcW w:w="5091" w:type="dxa"/>
            <w:tcBorders>
              <w:top w:val="single" w:sz="4" w:space="0" w:color="000000"/>
              <w:left w:val="single" w:sz="4" w:space="0" w:color="000000"/>
              <w:bottom w:val="single" w:sz="4" w:space="0" w:color="000000"/>
              <w:right w:val="single" w:sz="4" w:space="0" w:color="000000"/>
            </w:tcBorders>
          </w:tcPr>
          <w:p w14:paraId="55BAD4D4"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color w:val="000000"/>
              </w:rPr>
              <w:t xml:space="preserve">RA </w:t>
            </w:r>
            <w:r>
              <w:rPr>
                <w:rFonts w:ascii="Arial" w:hAnsi="Arial" w:cs="Arial"/>
              </w:rPr>
              <w:t xml:space="preserve"> 8.</w:t>
            </w:r>
            <w:r w:rsidRPr="00864842">
              <w:rPr>
                <w:rFonts w:ascii="Arial" w:hAnsi="Arial" w:cs="Arial"/>
              </w:rPr>
              <w:t xml:space="preserve"> Cumplir las normas de prevención de riesgos laborales y de protección ambiental, identificando los riesgos asociados, las medidas y equipos para prevenirlos.</w:t>
            </w:r>
          </w:p>
          <w:p w14:paraId="7B83A2C7" w14:textId="77777777" w:rsidR="00AD156A" w:rsidRDefault="00AD156A" w:rsidP="00AD156A">
            <w:pPr>
              <w:autoSpaceDE w:val="0"/>
              <w:rPr>
                <w:rFonts w:ascii="Arial" w:hAnsi="Arial" w:cs="Arial"/>
                <w:color w:val="000000"/>
              </w:rPr>
            </w:pPr>
          </w:p>
          <w:p w14:paraId="04089D5D" w14:textId="77777777" w:rsidR="00AD156A" w:rsidRDefault="00AD156A" w:rsidP="00AD156A">
            <w:pPr>
              <w:autoSpaceDE w:val="0"/>
              <w:rPr>
                <w:rFonts w:ascii="Arial" w:hAnsi="Arial" w:cs="Arial"/>
                <w:color w:val="000000"/>
              </w:rPr>
            </w:pPr>
          </w:p>
        </w:tc>
      </w:tr>
      <w:tr w:rsidR="00AD156A" w14:paraId="33F3C20F" w14:textId="77777777" w:rsidTr="00AE2236">
        <w:tblPrEx>
          <w:tblCellMar>
            <w:left w:w="108" w:type="dxa"/>
            <w:right w:w="108" w:type="dxa"/>
          </w:tblCellMar>
        </w:tblPrEx>
        <w:trPr>
          <w:gridBefore w:val="1"/>
          <w:wBefore w:w="10" w:type="dxa"/>
          <w:trHeight w:val="368"/>
          <w:jc w:val="center"/>
        </w:trPr>
        <w:tc>
          <w:tcPr>
            <w:tcW w:w="4646" w:type="dxa"/>
            <w:gridSpan w:val="2"/>
            <w:tcBorders>
              <w:top w:val="single" w:sz="4" w:space="0" w:color="000000"/>
              <w:left w:val="single" w:sz="4" w:space="0" w:color="000000"/>
              <w:bottom w:val="single" w:sz="4" w:space="0" w:color="000000"/>
            </w:tcBorders>
          </w:tcPr>
          <w:p w14:paraId="1232118C"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3. </w:t>
            </w:r>
            <w:r w:rsidRPr="00111F3E">
              <w:rPr>
                <w:rFonts w:ascii="Arial" w:hAnsi="Arial" w:cs="Arial"/>
                <w:color w:val="231F20"/>
              </w:rPr>
              <w:t>Montaje de instalaciones eléctricas en viviendas</w:t>
            </w:r>
          </w:p>
          <w:p w14:paraId="25D7F304" w14:textId="77777777" w:rsidR="00AD156A" w:rsidRPr="00111F3E" w:rsidRDefault="00AD156A" w:rsidP="00AD156A">
            <w:pPr>
              <w:autoSpaceDE w:val="0"/>
              <w:rPr>
                <w:rFonts w:ascii="Arial" w:hAnsi="Arial" w:cs="Arial"/>
              </w:rPr>
            </w:pPr>
          </w:p>
        </w:tc>
        <w:tc>
          <w:tcPr>
            <w:tcW w:w="5091" w:type="dxa"/>
            <w:tcBorders>
              <w:top w:val="single" w:sz="4" w:space="0" w:color="000000"/>
              <w:left w:val="single" w:sz="4" w:space="0" w:color="000000"/>
              <w:bottom w:val="single" w:sz="4" w:space="0" w:color="000000"/>
              <w:right w:val="single" w:sz="4" w:space="0" w:color="000000"/>
            </w:tcBorders>
          </w:tcPr>
          <w:p w14:paraId="68929B0B"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color w:val="000000"/>
              </w:rPr>
              <w:t>RA 2</w:t>
            </w:r>
            <w:r>
              <w:rPr>
                <w:rFonts w:ascii="Arial" w:hAnsi="Arial" w:cs="Arial"/>
              </w:rPr>
              <w:t>.</w:t>
            </w:r>
            <w:r w:rsidRPr="00864842">
              <w:rPr>
                <w:rFonts w:ascii="Arial" w:hAnsi="Arial" w:cs="Arial"/>
              </w:rPr>
              <w:t xml:space="preserve"> Montar la instalación eléctrica de una vivienda con grado de electrificación básica aplicando el Reglamento Electrotécnico de Baja Tensión (REBT).</w:t>
            </w:r>
          </w:p>
          <w:p w14:paraId="5B52F6D8" w14:textId="77777777" w:rsidR="00AD156A" w:rsidRDefault="00AD156A" w:rsidP="00AD156A">
            <w:pPr>
              <w:autoSpaceDE w:val="0"/>
              <w:rPr>
                <w:rFonts w:ascii="Arial" w:hAnsi="Arial" w:cs="Arial"/>
              </w:rPr>
            </w:pPr>
          </w:p>
          <w:p w14:paraId="18D4B45B" w14:textId="77777777" w:rsidR="00AD156A" w:rsidRDefault="00AD156A" w:rsidP="00AD156A">
            <w:pPr>
              <w:autoSpaceDE w:val="0"/>
              <w:rPr>
                <w:rFonts w:ascii="Arial" w:hAnsi="Arial" w:cs="Arial"/>
              </w:rPr>
            </w:pPr>
          </w:p>
          <w:p w14:paraId="3317D283" w14:textId="77777777" w:rsidR="00AD156A" w:rsidRDefault="00AD156A" w:rsidP="00AD156A">
            <w:pPr>
              <w:pStyle w:val="Pa36"/>
              <w:spacing w:line="240" w:lineRule="auto"/>
              <w:ind w:right="80"/>
              <w:jc w:val="both"/>
            </w:pPr>
          </w:p>
        </w:tc>
      </w:tr>
      <w:tr w:rsidR="00AD156A" w14:paraId="5FD0C10D" w14:textId="77777777" w:rsidTr="00AE2236">
        <w:tblPrEx>
          <w:tblCellMar>
            <w:left w:w="108" w:type="dxa"/>
            <w:right w:w="108" w:type="dxa"/>
          </w:tblCellMar>
        </w:tblPrEx>
        <w:trPr>
          <w:gridBefore w:val="1"/>
          <w:wBefore w:w="10" w:type="dxa"/>
          <w:trHeight w:val="456"/>
          <w:jc w:val="center"/>
        </w:trPr>
        <w:tc>
          <w:tcPr>
            <w:tcW w:w="4646" w:type="dxa"/>
            <w:gridSpan w:val="2"/>
            <w:tcBorders>
              <w:top w:val="single" w:sz="4" w:space="0" w:color="000000"/>
              <w:left w:val="single" w:sz="4" w:space="0" w:color="000000"/>
              <w:bottom w:val="single" w:sz="4" w:space="0" w:color="000000"/>
            </w:tcBorders>
          </w:tcPr>
          <w:p w14:paraId="29688474"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4. </w:t>
            </w:r>
            <w:r w:rsidRPr="00111F3E">
              <w:rPr>
                <w:rFonts w:ascii="Arial" w:hAnsi="Arial" w:cs="Arial"/>
                <w:color w:val="231F20"/>
              </w:rPr>
              <w:t>Instalaciones de alumbrado y luminotecnia</w:t>
            </w:r>
          </w:p>
          <w:p w14:paraId="29AE292A" w14:textId="77777777" w:rsidR="00AD156A" w:rsidRPr="00111F3E" w:rsidRDefault="00AD156A" w:rsidP="00AD156A">
            <w:pPr>
              <w:autoSpaceDE w:val="0"/>
              <w:rPr>
                <w:rFonts w:ascii="Arial" w:hAnsi="Arial" w:cs="Arial"/>
              </w:rPr>
            </w:pPr>
          </w:p>
        </w:tc>
        <w:tc>
          <w:tcPr>
            <w:tcW w:w="5091" w:type="dxa"/>
            <w:tcBorders>
              <w:top w:val="single" w:sz="4" w:space="0" w:color="000000"/>
              <w:left w:val="single" w:sz="4" w:space="0" w:color="000000"/>
              <w:bottom w:val="single" w:sz="4" w:space="0" w:color="000000"/>
              <w:right w:val="single" w:sz="4" w:space="0" w:color="000000"/>
            </w:tcBorders>
          </w:tcPr>
          <w:p w14:paraId="196DEDA0"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rPr>
              <w:t xml:space="preserve"> RA 1:  </w:t>
            </w:r>
            <w:r w:rsidRPr="00864842">
              <w:rPr>
                <w:rFonts w:ascii="Arial" w:hAnsi="Arial" w:cs="Arial"/>
              </w:rPr>
              <w:t>Montar circuitos eléctricos básicos interpretando documentación técnica.</w:t>
            </w:r>
          </w:p>
          <w:p w14:paraId="2941E3E6" w14:textId="77777777" w:rsidR="00AD156A" w:rsidRDefault="00AD156A" w:rsidP="00AD156A">
            <w:pPr>
              <w:autoSpaceDE w:val="0"/>
            </w:pPr>
          </w:p>
        </w:tc>
      </w:tr>
      <w:tr w:rsidR="00AD156A" w14:paraId="0755C97F" w14:textId="77777777" w:rsidTr="00AE2236">
        <w:tblPrEx>
          <w:tblCellMar>
            <w:left w:w="108" w:type="dxa"/>
            <w:right w:w="108" w:type="dxa"/>
          </w:tblCellMar>
        </w:tblPrEx>
        <w:trPr>
          <w:gridBefore w:val="1"/>
          <w:wBefore w:w="10" w:type="dxa"/>
          <w:trHeight w:val="418"/>
          <w:jc w:val="center"/>
        </w:trPr>
        <w:tc>
          <w:tcPr>
            <w:tcW w:w="4646" w:type="dxa"/>
            <w:gridSpan w:val="2"/>
            <w:tcBorders>
              <w:top w:val="single" w:sz="4" w:space="0" w:color="000000"/>
              <w:left w:val="single" w:sz="4" w:space="0" w:color="000000"/>
              <w:bottom w:val="single" w:sz="4" w:space="0" w:color="000000"/>
            </w:tcBorders>
          </w:tcPr>
          <w:p w14:paraId="668AE909"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5. </w:t>
            </w:r>
            <w:r w:rsidRPr="00111F3E">
              <w:rPr>
                <w:rFonts w:ascii="Arial" w:hAnsi="Arial" w:cs="Arial"/>
                <w:color w:val="231F20"/>
              </w:rPr>
              <w:t>Sistemas de seguridad de iluminación</w:t>
            </w:r>
          </w:p>
          <w:p w14:paraId="7A1AEBE3" w14:textId="77777777" w:rsidR="00AD156A" w:rsidRPr="00111F3E" w:rsidRDefault="00AD156A" w:rsidP="00AD156A">
            <w:pPr>
              <w:autoSpaceDE w:val="0"/>
              <w:rPr>
                <w:rFonts w:ascii="Arial" w:hAnsi="Arial" w:cs="Arial"/>
              </w:rPr>
            </w:pPr>
          </w:p>
        </w:tc>
        <w:tc>
          <w:tcPr>
            <w:tcW w:w="5091" w:type="dxa"/>
            <w:tcBorders>
              <w:top w:val="single" w:sz="4" w:space="0" w:color="000000"/>
              <w:left w:val="single" w:sz="4" w:space="0" w:color="000000"/>
              <w:bottom w:val="single" w:sz="4" w:space="0" w:color="000000"/>
              <w:right w:val="single" w:sz="4" w:space="0" w:color="000000"/>
            </w:tcBorders>
          </w:tcPr>
          <w:p w14:paraId="75D859B3"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rPr>
              <w:t xml:space="preserve">RA 1:  </w:t>
            </w:r>
            <w:r w:rsidRPr="00864842">
              <w:rPr>
                <w:rFonts w:ascii="Arial" w:hAnsi="Arial" w:cs="Arial"/>
              </w:rPr>
              <w:t>Montar circuitos eléctricos básicos interpretando documentación técnica.</w:t>
            </w:r>
          </w:p>
          <w:p w14:paraId="07F61A26" w14:textId="77777777" w:rsidR="00AD156A" w:rsidRDefault="00AD156A" w:rsidP="00AD156A">
            <w:pPr>
              <w:autoSpaceDE w:val="0"/>
            </w:pPr>
          </w:p>
        </w:tc>
      </w:tr>
      <w:tr w:rsidR="00AD156A" w14:paraId="4BB2BB21" w14:textId="77777777" w:rsidTr="00AE2236">
        <w:tblPrEx>
          <w:tblCellMar>
            <w:left w:w="108" w:type="dxa"/>
            <w:right w:w="108" w:type="dxa"/>
          </w:tblCellMar>
        </w:tblPrEx>
        <w:trPr>
          <w:gridBefore w:val="1"/>
          <w:wBefore w:w="10" w:type="dxa"/>
          <w:trHeight w:val="400"/>
          <w:jc w:val="center"/>
        </w:trPr>
        <w:tc>
          <w:tcPr>
            <w:tcW w:w="4646" w:type="dxa"/>
            <w:gridSpan w:val="2"/>
            <w:tcBorders>
              <w:top w:val="single" w:sz="4" w:space="0" w:color="000000"/>
              <w:left w:val="single" w:sz="4" w:space="0" w:color="000000"/>
              <w:bottom w:val="single" w:sz="4" w:space="0" w:color="000000"/>
            </w:tcBorders>
          </w:tcPr>
          <w:p w14:paraId="011FCEA1"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UT 6.</w:t>
            </w:r>
            <w:r w:rsidRPr="00111F3E">
              <w:rPr>
                <w:rStyle w:val="Carcterdenumeracin"/>
                <w:rFonts w:ascii="Arial" w:hAnsi="Arial" w:cs="Arial"/>
                <w:i/>
              </w:rPr>
              <w:t xml:space="preserve"> </w:t>
            </w:r>
            <w:r w:rsidRPr="00111F3E">
              <w:rPr>
                <w:rFonts w:ascii="Arial" w:hAnsi="Arial" w:cs="Arial"/>
                <w:color w:val="231F20"/>
              </w:rPr>
              <w:t>Documentación de las instalaciones</w:t>
            </w:r>
          </w:p>
          <w:p w14:paraId="3C46A086" w14:textId="77777777" w:rsidR="00AD156A" w:rsidRPr="00111F3E" w:rsidRDefault="00AD156A" w:rsidP="00AD156A">
            <w:pPr>
              <w:autoSpaceDE w:val="0"/>
              <w:rPr>
                <w:rFonts w:ascii="Arial" w:hAnsi="Arial" w:cs="Arial"/>
              </w:rPr>
            </w:pPr>
          </w:p>
          <w:p w14:paraId="7C890AB2" w14:textId="77777777" w:rsidR="00AD156A" w:rsidRPr="00111F3E" w:rsidRDefault="00AD156A" w:rsidP="00AD156A">
            <w:pPr>
              <w:pStyle w:val="Pa18"/>
              <w:spacing w:line="240" w:lineRule="auto"/>
              <w:jc w:val="both"/>
            </w:pPr>
          </w:p>
        </w:tc>
        <w:tc>
          <w:tcPr>
            <w:tcW w:w="5091" w:type="dxa"/>
            <w:tcBorders>
              <w:top w:val="single" w:sz="4" w:space="0" w:color="000000"/>
              <w:left w:val="single" w:sz="4" w:space="0" w:color="000000"/>
              <w:bottom w:val="single" w:sz="4" w:space="0" w:color="000000"/>
              <w:right w:val="single" w:sz="4" w:space="0" w:color="000000"/>
            </w:tcBorders>
          </w:tcPr>
          <w:p w14:paraId="306C480D"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color w:val="000000"/>
              </w:rPr>
              <w:t xml:space="preserve">RA 3.- </w:t>
            </w:r>
            <w:r>
              <w:rPr>
                <w:rFonts w:ascii="Arial" w:hAnsi="Arial" w:cs="Arial"/>
              </w:rPr>
              <w:t xml:space="preserve">. </w:t>
            </w:r>
            <w:r w:rsidRPr="00864842">
              <w:rPr>
                <w:rFonts w:ascii="Arial" w:hAnsi="Arial" w:cs="Arial"/>
              </w:rPr>
              <w:t>Realizar la memoria técnica de diseño de una instalación de vivienda con grado de electrificación elevada atendiendo al REBT.</w:t>
            </w:r>
          </w:p>
          <w:p w14:paraId="4514D817" w14:textId="77777777" w:rsidR="00AD156A" w:rsidRDefault="00AD156A" w:rsidP="00AD156A">
            <w:pPr>
              <w:autoSpaceDE w:val="0"/>
              <w:rPr>
                <w:rFonts w:ascii="Arial" w:hAnsi="Arial" w:cs="Arial"/>
              </w:rPr>
            </w:pPr>
          </w:p>
        </w:tc>
      </w:tr>
      <w:tr w:rsidR="00AD156A" w14:paraId="57254833" w14:textId="77777777" w:rsidTr="00AE2236">
        <w:tblPrEx>
          <w:tblCellMar>
            <w:left w:w="108" w:type="dxa"/>
            <w:right w:w="108" w:type="dxa"/>
          </w:tblCellMar>
        </w:tblPrEx>
        <w:trPr>
          <w:gridBefore w:val="1"/>
          <w:wBefore w:w="10" w:type="dxa"/>
          <w:trHeight w:val="400"/>
          <w:jc w:val="center"/>
        </w:trPr>
        <w:tc>
          <w:tcPr>
            <w:tcW w:w="4646" w:type="dxa"/>
            <w:gridSpan w:val="2"/>
            <w:tcBorders>
              <w:top w:val="single" w:sz="4" w:space="0" w:color="000000"/>
              <w:left w:val="single" w:sz="4" w:space="0" w:color="000000"/>
              <w:bottom w:val="single" w:sz="4" w:space="0" w:color="000000"/>
            </w:tcBorders>
          </w:tcPr>
          <w:p w14:paraId="22C1B37D"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7. </w:t>
            </w:r>
            <w:r w:rsidRPr="00111F3E">
              <w:rPr>
                <w:rFonts w:ascii="Arial" w:hAnsi="Arial" w:cs="Arial"/>
                <w:color w:val="231F20"/>
              </w:rPr>
              <w:t>Instalaciones de locales especiales</w:t>
            </w:r>
          </w:p>
          <w:p w14:paraId="7C0F755C" w14:textId="77777777" w:rsidR="00AD156A" w:rsidRPr="00111F3E" w:rsidRDefault="00AD156A" w:rsidP="00AD156A">
            <w:pPr>
              <w:autoSpaceDE w:val="0"/>
              <w:rPr>
                <w:rFonts w:ascii="Arial" w:hAnsi="Arial" w:cs="Arial"/>
                <w:color w:val="000000"/>
              </w:rPr>
            </w:pPr>
          </w:p>
        </w:tc>
        <w:tc>
          <w:tcPr>
            <w:tcW w:w="5091" w:type="dxa"/>
            <w:tcBorders>
              <w:top w:val="single" w:sz="4" w:space="0" w:color="000000"/>
              <w:left w:val="single" w:sz="4" w:space="0" w:color="000000"/>
              <w:bottom w:val="single" w:sz="4" w:space="0" w:color="000000"/>
              <w:right w:val="single" w:sz="4" w:space="0" w:color="000000"/>
            </w:tcBorders>
          </w:tcPr>
          <w:p w14:paraId="7816380A"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color w:val="000000"/>
              </w:rPr>
              <w:t xml:space="preserve">RA 4.- </w:t>
            </w:r>
            <w:r w:rsidRPr="00864842">
              <w:rPr>
                <w:rFonts w:ascii="Arial" w:hAnsi="Arial" w:cs="Arial"/>
              </w:rPr>
              <w:t>Montar la instalación eléctrica de un local de pública concurrencia, aplicando la normativa y justificando cada elemento en su conjunto.</w:t>
            </w:r>
          </w:p>
          <w:p w14:paraId="0770CDF3"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rPr>
              <w:t>RA 5 .-</w:t>
            </w:r>
            <w:r w:rsidRPr="00864842">
              <w:rPr>
                <w:rFonts w:ascii="Arial" w:hAnsi="Arial" w:cs="Arial"/>
              </w:rPr>
              <w:t>Montar la instalación eléctrica de un local destinado a uso industrial, atendiendo al REBT.</w:t>
            </w:r>
          </w:p>
          <w:p w14:paraId="0D998F90" w14:textId="77777777" w:rsidR="00AD156A" w:rsidRDefault="00AD156A" w:rsidP="00AD156A">
            <w:pPr>
              <w:autoSpaceDE w:val="0"/>
            </w:pPr>
          </w:p>
        </w:tc>
      </w:tr>
      <w:tr w:rsidR="00AD156A" w14:paraId="40CC8244" w14:textId="77777777" w:rsidTr="00AE2236">
        <w:tblPrEx>
          <w:tblCellMar>
            <w:left w:w="108" w:type="dxa"/>
            <w:right w:w="108" w:type="dxa"/>
          </w:tblCellMar>
        </w:tblPrEx>
        <w:trPr>
          <w:gridBefore w:val="1"/>
          <w:wBefore w:w="10" w:type="dxa"/>
          <w:trHeight w:val="400"/>
          <w:jc w:val="center"/>
        </w:trPr>
        <w:tc>
          <w:tcPr>
            <w:tcW w:w="4646" w:type="dxa"/>
            <w:gridSpan w:val="2"/>
            <w:tcBorders>
              <w:top w:val="single" w:sz="4" w:space="0" w:color="000000"/>
              <w:left w:val="single" w:sz="4" w:space="0" w:color="000000"/>
              <w:bottom w:val="single" w:sz="4" w:space="0" w:color="000000"/>
            </w:tcBorders>
          </w:tcPr>
          <w:p w14:paraId="4C4FB1E8"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8. </w:t>
            </w:r>
            <w:r w:rsidRPr="00111F3E">
              <w:rPr>
                <w:rFonts w:ascii="Arial" w:hAnsi="Arial" w:cs="Arial"/>
                <w:color w:val="000000"/>
              </w:rPr>
              <w:t xml:space="preserve">.- </w:t>
            </w:r>
            <w:r w:rsidRPr="00111F3E">
              <w:rPr>
                <w:rFonts w:ascii="Arial" w:hAnsi="Arial" w:cs="Arial"/>
              </w:rPr>
              <w:t>Mantenimiento y detección de averías en las instalaciones eléctricas</w:t>
            </w:r>
          </w:p>
          <w:p w14:paraId="2868E1E8" w14:textId="77777777" w:rsidR="00AD156A" w:rsidRPr="00111F3E" w:rsidRDefault="00AD156A" w:rsidP="00AD156A">
            <w:pPr>
              <w:autoSpaceDE w:val="0"/>
              <w:rPr>
                <w:rFonts w:ascii="Arial" w:hAnsi="Arial" w:cs="Arial"/>
                <w:color w:val="000000"/>
              </w:rPr>
            </w:pPr>
          </w:p>
        </w:tc>
        <w:tc>
          <w:tcPr>
            <w:tcW w:w="5091" w:type="dxa"/>
            <w:tcBorders>
              <w:top w:val="single" w:sz="4" w:space="0" w:color="000000"/>
              <w:left w:val="single" w:sz="4" w:space="0" w:color="000000"/>
              <w:bottom w:val="single" w:sz="4" w:space="0" w:color="000000"/>
              <w:right w:val="single" w:sz="4" w:space="0" w:color="000000"/>
            </w:tcBorders>
          </w:tcPr>
          <w:p w14:paraId="5AAF45D7"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color w:val="000000"/>
              </w:rPr>
              <w:t xml:space="preserve">RA 6 .- </w:t>
            </w:r>
            <w:r w:rsidRPr="00864842">
              <w:rPr>
                <w:rFonts w:ascii="Arial" w:hAnsi="Arial" w:cs="Arial"/>
              </w:rPr>
              <w:t>Mantener instalaciones interiores aplicando técnicas de mediciones eléctricas y relacionando la disfunción con la causa que la produce.</w:t>
            </w:r>
          </w:p>
          <w:p w14:paraId="11172AAA" w14:textId="77777777" w:rsidR="00AD156A" w:rsidRDefault="00AD156A" w:rsidP="00AD156A">
            <w:pPr>
              <w:autoSpaceDE w:val="0"/>
            </w:pPr>
          </w:p>
        </w:tc>
      </w:tr>
      <w:tr w:rsidR="00AD156A" w14:paraId="2A452E01" w14:textId="77777777" w:rsidTr="00AE2236">
        <w:tblPrEx>
          <w:tblCellMar>
            <w:left w:w="108" w:type="dxa"/>
            <w:right w:w="108" w:type="dxa"/>
          </w:tblCellMar>
        </w:tblPrEx>
        <w:trPr>
          <w:gridBefore w:val="1"/>
          <w:wBefore w:w="10" w:type="dxa"/>
          <w:trHeight w:val="400"/>
          <w:jc w:val="center"/>
        </w:trPr>
        <w:tc>
          <w:tcPr>
            <w:tcW w:w="4646" w:type="dxa"/>
            <w:gridSpan w:val="2"/>
            <w:tcBorders>
              <w:top w:val="single" w:sz="4" w:space="0" w:color="000000"/>
              <w:left w:val="single" w:sz="4" w:space="0" w:color="000000"/>
              <w:bottom w:val="single" w:sz="4" w:space="0" w:color="000000"/>
            </w:tcBorders>
          </w:tcPr>
          <w:p w14:paraId="00AE41A0"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9.- </w:t>
            </w:r>
            <w:r w:rsidRPr="00111F3E">
              <w:rPr>
                <w:rFonts w:ascii="Arial" w:hAnsi="Arial" w:cs="Arial"/>
                <w:color w:val="231F20"/>
              </w:rPr>
              <w:t>Puesta en servicio de instalaciones de vivienda, locales de pública concurrencia o industriales</w:t>
            </w:r>
          </w:p>
          <w:p w14:paraId="38183F36" w14:textId="77777777" w:rsidR="00AD156A" w:rsidRPr="00111F3E" w:rsidRDefault="00AD156A" w:rsidP="00AD156A">
            <w:pPr>
              <w:autoSpaceDE w:val="0"/>
              <w:rPr>
                <w:rFonts w:ascii="Arial" w:hAnsi="Arial" w:cs="Arial"/>
              </w:rPr>
            </w:pPr>
          </w:p>
        </w:tc>
        <w:tc>
          <w:tcPr>
            <w:tcW w:w="5091" w:type="dxa"/>
            <w:tcBorders>
              <w:top w:val="single" w:sz="4" w:space="0" w:color="000000"/>
              <w:left w:val="single" w:sz="4" w:space="0" w:color="000000"/>
              <w:bottom w:val="single" w:sz="4" w:space="0" w:color="000000"/>
              <w:right w:val="single" w:sz="4" w:space="0" w:color="000000"/>
            </w:tcBorders>
          </w:tcPr>
          <w:p w14:paraId="153DDB47"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rPr>
              <w:t>RA 7 .-</w:t>
            </w:r>
            <w:r w:rsidRPr="00864842">
              <w:rPr>
                <w:rFonts w:ascii="Arial" w:hAnsi="Arial" w:cs="Arial"/>
              </w:rPr>
              <w:t>Verificar la puesta en servicio de una instalación de un local de pública concurrencia o local industrial atendiendo a las especificaciones del instalador autorizado en el REBT.</w:t>
            </w:r>
          </w:p>
          <w:p w14:paraId="0111FDE0" w14:textId="77777777" w:rsidR="00AD156A" w:rsidRDefault="00AD156A" w:rsidP="00AD156A">
            <w:pPr>
              <w:autoSpaceDE w:val="0"/>
              <w:rPr>
                <w:rFonts w:ascii="Arial" w:hAnsi="Arial" w:cs="Arial"/>
                <w:color w:val="000000"/>
              </w:rPr>
            </w:pPr>
          </w:p>
        </w:tc>
      </w:tr>
      <w:tr w:rsidR="00AD156A" w14:paraId="19E541DF" w14:textId="77777777" w:rsidTr="00AE2236">
        <w:tblPrEx>
          <w:tblCellMar>
            <w:left w:w="108" w:type="dxa"/>
            <w:right w:w="108" w:type="dxa"/>
          </w:tblCellMar>
        </w:tblPrEx>
        <w:trPr>
          <w:gridBefore w:val="1"/>
          <w:wBefore w:w="10" w:type="dxa"/>
          <w:trHeight w:val="400"/>
          <w:jc w:val="center"/>
        </w:trPr>
        <w:tc>
          <w:tcPr>
            <w:tcW w:w="4646" w:type="dxa"/>
            <w:gridSpan w:val="2"/>
            <w:tcBorders>
              <w:top w:val="single" w:sz="4" w:space="0" w:color="000000"/>
              <w:left w:val="single" w:sz="4" w:space="0" w:color="000000"/>
              <w:bottom w:val="single" w:sz="4" w:space="0" w:color="000000"/>
            </w:tcBorders>
          </w:tcPr>
          <w:p w14:paraId="3B02959C"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10 .- </w:t>
            </w:r>
            <w:r w:rsidRPr="00111F3E">
              <w:rPr>
                <w:rFonts w:ascii="Arial" w:hAnsi="Arial" w:cs="Arial"/>
                <w:color w:val="231F20"/>
              </w:rPr>
              <w:t>Prevención de riesgos en las instalaciones eléctricas de interior y en su ejecución</w:t>
            </w:r>
          </w:p>
          <w:p w14:paraId="6D325E51" w14:textId="77777777" w:rsidR="00AD156A" w:rsidRPr="00111F3E" w:rsidRDefault="00AD156A" w:rsidP="00AD156A">
            <w:pPr>
              <w:autoSpaceDE w:val="0"/>
              <w:rPr>
                <w:rFonts w:ascii="Arial" w:hAnsi="Arial" w:cs="Arial"/>
              </w:rPr>
            </w:pPr>
          </w:p>
        </w:tc>
        <w:tc>
          <w:tcPr>
            <w:tcW w:w="5091" w:type="dxa"/>
            <w:tcBorders>
              <w:top w:val="single" w:sz="4" w:space="0" w:color="000000"/>
              <w:left w:val="single" w:sz="4" w:space="0" w:color="000000"/>
              <w:bottom w:val="single" w:sz="4" w:space="0" w:color="000000"/>
              <w:right w:val="single" w:sz="4" w:space="0" w:color="000000"/>
            </w:tcBorders>
          </w:tcPr>
          <w:p w14:paraId="40594D73"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rPr>
              <w:t>RA 8 .-</w:t>
            </w:r>
            <w:r w:rsidRPr="00864842">
              <w:rPr>
                <w:rFonts w:ascii="Arial" w:hAnsi="Arial" w:cs="Arial"/>
              </w:rPr>
              <w:t>Cumplir las normas de prevención de riesgos laborales y de protección ambiental, identificando los riesgos asociados, las medidas y equipos para prevenirlos.</w:t>
            </w:r>
          </w:p>
          <w:p w14:paraId="3CFD10B7" w14:textId="77777777" w:rsidR="00AD156A" w:rsidRPr="00864842" w:rsidRDefault="00AD156A" w:rsidP="00AD156A">
            <w:pPr>
              <w:pStyle w:val="NormalWeb"/>
              <w:spacing w:after="0" w:line="276" w:lineRule="auto"/>
              <w:rPr>
                <w:rFonts w:ascii="Arial" w:hAnsi="Arial" w:cs="Arial"/>
              </w:rPr>
            </w:pPr>
          </w:p>
          <w:p w14:paraId="53771173" w14:textId="77777777" w:rsidR="00AD156A" w:rsidRDefault="00AD156A" w:rsidP="00AD156A">
            <w:pPr>
              <w:autoSpaceDE w:val="0"/>
              <w:rPr>
                <w:rFonts w:ascii="Arial" w:hAnsi="Arial" w:cs="Arial"/>
                <w:color w:val="000000"/>
              </w:rPr>
            </w:pPr>
          </w:p>
        </w:tc>
      </w:tr>
      <w:tr w:rsidR="00AD156A" w14:paraId="2E9D6822" w14:textId="77777777" w:rsidTr="00AE2236">
        <w:tblPrEx>
          <w:tblCellMar>
            <w:left w:w="108" w:type="dxa"/>
            <w:right w:w="108" w:type="dxa"/>
          </w:tblCellMar>
        </w:tblPrEx>
        <w:trPr>
          <w:gridBefore w:val="1"/>
          <w:wBefore w:w="10" w:type="dxa"/>
          <w:trHeight w:val="400"/>
          <w:jc w:val="center"/>
        </w:trPr>
        <w:tc>
          <w:tcPr>
            <w:tcW w:w="4646" w:type="dxa"/>
            <w:gridSpan w:val="2"/>
            <w:tcBorders>
              <w:top w:val="single" w:sz="4" w:space="0" w:color="000000"/>
              <w:left w:val="single" w:sz="4" w:space="0" w:color="000000"/>
              <w:bottom w:val="single" w:sz="4" w:space="0" w:color="000000"/>
            </w:tcBorders>
          </w:tcPr>
          <w:p w14:paraId="0B1CBA5E" w14:textId="77777777" w:rsidR="00AD156A" w:rsidRPr="00111F3E" w:rsidRDefault="00AD156A" w:rsidP="00AD156A">
            <w:pPr>
              <w:snapToGrid w:val="0"/>
              <w:jc w:val="both"/>
              <w:rPr>
                <w:rFonts w:ascii="Arial" w:hAnsi="Arial" w:cs="Arial"/>
              </w:rPr>
            </w:pPr>
          </w:p>
          <w:p w14:paraId="68265E05" w14:textId="77777777" w:rsidR="00AD156A" w:rsidRPr="00111F3E" w:rsidRDefault="00AD156A" w:rsidP="00AD156A">
            <w:pPr>
              <w:pStyle w:val="NormalWeb"/>
              <w:spacing w:after="0" w:line="276" w:lineRule="auto"/>
              <w:rPr>
                <w:rFonts w:ascii="Arial" w:hAnsi="Arial" w:cs="Arial"/>
              </w:rPr>
            </w:pPr>
            <w:r w:rsidRPr="00111F3E">
              <w:rPr>
                <w:rFonts w:ascii="Arial" w:hAnsi="Arial" w:cs="Arial"/>
              </w:rPr>
              <w:t xml:space="preserve">UT 1. - </w:t>
            </w:r>
            <w:r w:rsidRPr="00111F3E">
              <w:rPr>
                <w:rFonts w:ascii="Arial" w:hAnsi="Arial" w:cs="Arial"/>
                <w:color w:val="231F20"/>
              </w:rPr>
              <w:t>Circuitos eléctricos básicos en interiores</w:t>
            </w:r>
          </w:p>
          <w:p w14:paraId="22F1D6A9" w14:textId="77777777" w:rsidR="00AD156A" w:rsidRPr="00111F3E" w:rsidRDefault="00AD156A" w:rsidP="00AD156A">
            <w:pPr>
              <w:autoSpaceDE w:val="0"/>
              <w:rPr>
                <w:rFonts w:ascii="Arial" w:hAnsi="Arial" w:cs="Arial"/>
              </w:rPr>
            </w:pPr>
          </w:p>
        </w:tc>
        <w:tc>
          <w:tcPr>
            <w:tcW w:w="5091" w:type="dxa"/>
            <w:tcBorders>
              <w:top w:val="single" w:sz="4" w:space="0" w:color="000000"/>
              <w:left w:val="single" w:sz="4" w:space="0" w:color="000000"/>
              <w:bottom w:val="single" w:sz="4" w:space="0" w:color="000000"/>
              <w:right w:val="single" w:sz="4" w:space="0" w:color="000000"/>
            </w:tcBorders>
          </w:tcPr>
          <w:p w14:paraId="32C4DA00" w14:textId="77777777" w:rsidR="00AD156A" w:rsidRPr="00864842" w:rsidRDefault="00AD156A" w:rsidP="00AD156A">
            <w:pPr>
              <w:pStyle w:val="NormalWeb"/>
              <w:spacing w:after="0" w:line="276" w:lineRule="auto"/>
              <w:ind w:left="720" w:right="-57"/>
              <w:rPr>
                <w:rFonts w:ascii="Arial" w:hAnsi="Arial" w:cs="Arial"/>
              </w:rPr>
            </w:pPr>
            <w:r>
              <w:rPr>
                <w:rFonts w:ascii="Arial" w:hAnsi="Arial" w:cs="Arial"/>
              </w:rPr>
              <w:t xml:space="preserve">RA 1: </w:t>
            </w:r>
            <w:r>
              <w:rPr>
                <w:rFonts w:ascii="Arial" w:hAnsi="Arial" w:cs="Arial"/>
              </w:rPr>
              <w:tab/>
              <w:t xml:space="preserve"> </w:t>
            </w:r>
            <w:r w:rsidRPr="00864842">
              <w:rPr>
                <w:rFonts w:ascii="Arial" w:hAnsi="Arial" w:cs="Arial"/>
              </w:rPr>
              <w:t>Montar circuitos eléctricos básicos interpretando documentación técnica.</w:t>
            </w:r>
          </w:p>
          <w:p w14:paraId="44EC0C37" w14:textId="77777777" w:rsidR="00AD156A" w:rsidRDefault="00AD156A" w:rsidP="00AD156A">
            <w:pPr>
              <w:autoSpaceDE w:val="0"/>
              <w:rPr>
                <w:color w:val="000000"/>
              </w:rPr>
            </w:pPr>
          </w:p>
        </w:tc>
      </w:tr>
    </w:tbl>
    <w:p w14:paraId="67B0A522" w14:textId="77777777" w:rsidR="00AD156A" w:rsidRDefault="00AD156A">
      <w:pPr>
        <w:suppressAutoHyphens w:val="0"/>
        <w:rPr>
          <w:rFonts w:ascii="Microsoft Sans Serif" w:hAnsi="Microsoft Sans Serif" w:cs="Microsoft Sans Serif"/>
          <w:b/>
          <w:sz w:val="20"/>
          <w:szCs w:val="20"/>
        </w:rPr>
      </w:pPr>
    </w:p>
    <w:p w14:paraId="7EBBFFCF" w14:textId="77777777" w:rsidR="00AE2236" w:rsidRDefault="00AE2236">
      <w:pPr>
        <w:suppressAutoHyphens w:val="0"/>
        <w:rPr>
          <w:rFonts w:ascii="Microsoft Sans Serif" w:hAnsi="Microsoft Sans Serif" w:cs="Microsoft Sans Serif"/>
          <w:b/>
          <w:sz w:val="20"/>
          <w:szCs w:val="20"/>
        </w:rPr>
      </w:pPr>
    </w:p>
    <w:tbl>
      <w:tblPr>
        <w:tblW w:w="9346" w:type="dxa"/>
        <w:tblInd w:w="-25" w:type="dxa"/>
        <w:tblLayout w:type="fixed"/>
        <w:tblLook w:val="0000" w:firstRow="0" w:lastRow="0" w:firstColumn="0" w:lastColumn="0" w:noHBand="0" w:noVBand="0"/>
      </w:tblPr>
      <w:tblGrid>
        <w:gridCol w:w="2280"/>
        <w:gridCol w:w="7066"/>
      </w:tblGrid>
      <w:tr w:rsidR="004D02C3" w:rsidRPr="004D02C3" w14:paraId="1299A104" w14:textId="77777777" w:rsidTr="002765E2">
        <w:trPr>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0D51AF13" w14:textId="77777777" w:rsidR="004D02C3" w:rsidRPr="004D02C3" w:rsidRDefault="004D02C3" w:rsidP="004D02C3">
            <w:pPr>
              <w:widowControl w:val="0"/>
              <w:spacing w:line="240" w:lineRule="auto"/>
              <w:ind w:hanging="2"/>
              <w:jc w:val="center"/>
              <w:rPr>
                <w:rFonts w:ascii="Arial" w:eastAsia="Arial" w:hAnsi="Arial" w:cs="Arial"/>
                <w:b/>
              </w:rPr>
            </w:pPr>
          </w:p>
          <w:p w14:paraId="11B61D95"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DESCRIPCIÓN DE LAS TÉCNICAS-INSTRUMENTOS DE EVALUACIÓN</w:t>
            </w:r>
          </w:p>
        </w:tc>
      </w:tr>
      <w:tr w:rsidR="004D02C3" w:rsidRPr="004D02C3" w14:paraId="319D38F3" w14:textId="77777777" w:rsidTr="002765E2">
        <w:trPr>
          <w:trHeight w:val="1398"/>
        </w:trPr>
        <w:tc>
          <w:tcPr>
            <w:tcW w:w="2280" w:type="dxa"/>
            <w:tcBorders>
              <w:top w:val="single" w:sz="4" w:space="0" w:color="000000"/>
              <w:left w:val="single" w:sz="4" w:space="0" w:color="000000"/>
              <w:bottom w:val="single" w:sz="4" w:space="0" w:color="000000"/>
            </w:tcBorders>
          </w:tcPr>
          <w:p w14:paraId="2AC2DFA9" w14:textId="77777777" w:rsidR="004D02C3" w:rsidRPr="004D02C3" w:rsidRDefault="004D02C3" w:rsidP="004D02C3">
            <w:pPr>
              <w:widowControl w:val="0"/>
              <w:spacing w:line="240" w:lineRule="auto"/>
              <w:rPr>
                <w:rFonts w:ascii="Arial" w:eastAsia="Arial" w:hAnsi="Arial" w:cs="Arial"/>
              </w:rPr>
            </w:pPr>
          </w:p>
          <w:p w14:paraId="110B1BA2" w14:textId="77777777" w:rsidR="004D02C3" w:rsidRPr="004D02C3" w:rsidRDefault="004D02C3" w:rsidP="004D02C3">
            <w:pPr>
              <w:widowControl w:val="0"/>
              <w:spacing w:line="240" w:lineRule="auto"/>
              <w:rPr>
                <w:rFonts w:ascii="Arial" w:eastAsia="Arial" w:hAnsi="Arial" w:cs="Arial"/>
              </w:rPr>
            </w:pPr>
          </w:p>
          <w:p w14:paraId="722FC308"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2D59F80D"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 </w:t>
            </w:r>
          </w:p>
          <w:p w14:paraId="6F8DE52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Instrumento, de contestación escrita, cuyo propósito es que el alumno/a demuestre la adquisición del aprendizaje en los porcentajes indicados.</w:t>
            </w:r>
          </w:p>
        </w:tc>
      </w:tr>
      <w:tr w:rsidR="004D02C3" w:rsidRPr="004D02C3" w14:paraId="53C8CE00" w14:textId="77777777" w:rsidTr="002765E2">
        <w:trPr>
          <w:trHeight w:val="580"/>
        </w:trPr>
        <w:tc>
          <w:tcPr>
            <w:tcW w:w="2280" w:type="dxa"/>
            <w:tcBorders>
              <w:top w:val="single" w:sz="4" w:space="0" w:color="000000"/>
              <w:left w:val="single" w:sz="4" w:space="0" w:color="000000"/>
              <w:bottom w:val="single" w:sz="4" w:space="0" w:color="000000"/>
            </w:tcBorders>
          </w:tcPr>
          <w:p w14:paraId="779EA135" w14:textId="77777777" w:rsidR="004D02C3" w:rsidRPr="004D02C3" w:rsidRDefault="004D02C3" w:rsidP="004D02C3">
            <w:pPr>
              <w:widowControl w:val="0"/>
              <w:spacing w:line="240" w:lineRule="auto"/>
              <w:ind w:hanging="2"/>
              <w:jc w:val="center"/>
              <w:rPr>
                <w:rFonts w:ascii="Arial" w:eastAsia="Arial" w:hAnsi="Arial" w:cs="Arial"/>
                <w:b/>
              </w:rPr>
            </w:pPr>
          </w:p>
          <w:p w14:paraId="1B9B73C7"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35B56725" w14:textId="77777777" w:rsidR="004D02C3" w:rsidRPr="004D02C3" w:rsidRDefault="004D02C3" w:rsidP="004D02C3">
            <w:pPr>
              <w:widowControl w:val="0"/>
              <w:spacing w:line="240" w:lineRule="auto"/>
              <w:ind w:hanging="2"/>
              <w:jc w:val="both"/>
              <w:rPr>
                <w:rFonts w:ascii="Arial" w:eastAsia="Arial" w:hAnsi="Arial" w:cs="Arial"/>
              </w:rPr>
            </w:pPr>
          </w:p>
          <w:p w14:paraId="0B42C5B8" w14:textId="77777777" w:rsidR="004D02C3" w:rsidRPr="004D02C3" w:rsidRDefault="004D02C3" w:rsidP="004D02C3">
            <w:pPr>
              <w:autoSpaceDE w:val="0"/>
              <w:autoSpaceDN w:val="0"/>
              <w:adjustRightInd w:val="0"/>
              <w:spacing w:line="240" w:lineRule="auto"/>
              <w:jc w:val="both"/>
              <w:rPr>
                <w:rFonts w:ascii="Arial" w:eastAsia="Arial" w:hAnsi="Arial" w:cs="Arial"/>
              </w:rPr>
            </w:pPr>
            <w:r w:rsidRPr="004D02C3">
              <w:rPr>
                <w:rFonts w:ascii="Arial" w:eastAsia="Arial" w:hAnsi="Arial" w:cs="Arial"/>
              </w:rPr>
              <w:t>El porcentaje correspondiente a protocolos de observación, no se aplicará en su totalidad si se cumple alguna de las siguientes circunstancias:</w:t>
            </w:r>
          </w:p>
          <w:p w14:paraId="1BA7DE11"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no realización (injustificada) y entrega de algún ejercicio teórico.</w:t>
            </w:r>
          </w:p>
          <w:p w14:paraId="11FEEAD3"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negativa a participar en situaciones orales, debates, coloquios de forma habitual (hasta 3 veces acumulativas durante el periodo de evaluación).</w:t>
            </w:r>
          </w:p>
          <w:p w14:paraId="7B83606A"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entrega retrasada de los ejercicios teóricos.</w:t>
            </w:r>
          </w:p>
          <w:p w14:paraId="7A16B273"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666A0CE7" w14:textId="77777777" w:rsidTr="002765E2">
        <w:trPr>
          <w:trHeight w:val="580"/>
        </w:trPr>
        <w:tc>
          <w:tcPr>
            <w:tcW w:w="2280" w:type="dxa"/>
            <w:tcBorders>
              <w:top w:val="single" w:sz="4" w:space="0" w:color="000000"/>
              <w:left w:val="single" w:sz="4" w:space="0" w:color="000000"/>
              <w:bottom w:val="single" w:sz="4" w:space="0" w:color="000000"/>
            </w:tcBorders>
          </w:tcPr>
          <w:p w14:paraId="5993C950" w14:textId="77777777" w:rsidR="004D02C3" w:rsidRPr="004D02C3" w:rsidRDefault="004D02C3" w:rsidP="004D02C3">
            <w:pPr>
              <w:widowControl w:val="0"/>
              <w:spacing w:line="240" w:lineRule="auto"/>
              <w:ind w:hanging="2"/>
              <w:jc w:val="center"/>
              <w:rPr>
                <w:rFonts w:ascii="Arial" w:eastAsia="Arial" w:hAnsi="Arial" w:cs="Arial"/>
              </w:rPr>
            </w:pPr>
          </w:p>
          <w:p w14:paraId="159EF0CF"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PRODUCCIONES: TAREAS Y TRABAJOS</w:t>
            </w:r>
          </w:p>
          <w:p w14:paraId="0D88FA83"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(PORTFOLIO)</w:t>
            </w:r>
          </w:p>
          <w:p w14:paraId="5AFF27BD"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09A467B0" w14:textId="77777777" w:rsidR="004D02C3" w:rsidRPr="004D02C3" w:rsidRDefault="004D02C3" w:rsidP="004D02C3">
            <w:pPr>
              <w:widowControl w:val="0"/>
              <w:spacing w:line="240" w:lineRule="auto"/>
              <w:ind w:hanging="2"/>
              <w:jc w:val="both"/>
            </w:pPr>
            <w:r w:rsidRPr="004D02C3">
              <w:t xml:space="preserve"> </w:t>
            </w:r>
          </w:p>
          <w:p w14:paraId="032A7F3E"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Al finalizar cada unidad, se harán trabajos resumen para afianzar conocimientos y cimentar el aprendizaje adquirido.</w:t>
            </w:r>
          </w:p>
          <w:p w14:paraId="106018C3" w14:textId="77777777" w:rsidR="004D02C3" w:rsidRPr="004D02C3" w:rsidRDefault="004D02C3" w:rsidP="004D02C3">
            <w:pPr>
              <w:widowControl w:val="0"/>
              <w:spacing w:line="240" w:lineRule="auto"/>
              <w:ind w:hanging="2"/>
              <w:jc w:val="both"/>
              <w:rPr>
                <w:rFonts w:ascii="Arial" w:eastAsia="Arial" w:hAnsi="Arial" w:cs="Arial"/>
              </w:rPr>
            </w:pPr>
          </w:p>
          <w:p w14:paraId="51A29CE6" w14:textId="77777777" w:rsidR="004D02C3" w:rsidRPr="004D02C3" w:rsidRDefault="004D02C3" w:rsidP="004D02C3">
            <w:pPr>
              <w:widowControl w:val="0"/>
              <w:spacing w:line="240" w:lineRule="auto"/>
              <w:jc w:val="both"/>
            </w:pPr>
          </w:p>
        </w:tc>
      </w:tr>
      <w:tr w:rsidR="004D02C3" w:rsidRPr="004D02C3" w14:paraId="4ABB292B" w14:textId="77777777" w:rsidTr="002765E2">
        <w:trPr>
          <w:trHeight w:val="580"/>
        </w:trPr>
        <w:tc>
          <w:tcPr>
            <w:tcW w:w="2280" w:type="dxa"/>
            <w:tcBorders>
              <w:top w:val="single" w:sz="4" w:space="0" w:color="000000"/>
              <w:left w:val="single" w:sz="4" w:space="0" w:color="000000"/>
              <w:bottom w:val="single" w:sz="4" w:space="0" w:color="000000"/>
            </w:tcBorders>
          </w:tcPr>
          <w:p w14:paraId="0D7DE299" w14:textId="77777777" w:rsidR="004D02C3" w:rsidRPr="004D02C3" w:rsidRDefault="004D02C3" w:rsidP="004D02C3">
            <w:pPr>
              <w:widowControl w:val="0"/>
              <w:spacing w:line="240" w:lineRule="auto"/>
              <w:ind w:hanging="2"/>
              <w:jc w:val="center"/>
              <w:rPr>
                <w:rFonts w:ascii="Arial" w:eastAsia="Arial" w:hAnsi="Arial" w:cs="Arial"/>
              </w:rPr>
            </w:pPr>
          </w:p>
          <w:p w14:paraId="316AB18B"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PRÁCTICOS</w:t>
            </w:r>
          </w:p>
          <w:p w14:paraId="6529F08B"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14FDF68A" w14:textId="77777777" w:rsidR="004D02C3" w:rsidRPr="004D02C3" w:rsidRDefault="004D02C3" w:rsidP="004D02C3">
            <w:pPr>
              <w:widowControl w:val="0"/>
              <w:spacing w:line="240" w:lineRule="auto"/>
              <w:ind w:hanging="2"/>
              <w:jc w:val="both"/>
            </w:pPr>
            <w:r w:rsidRPr="004D02C3">
              <w:t xml:space="preserve"> </w:t>
            </w:r>
          </w:p>
          <w:p w14:paraId="6DE7D124"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Se realizarán montajes en paneles de simulación de sistemas automatizados reales (diseño, montaje, funcionamiento).</w:t>
            </w:r>
          </w:p>
          <w:p w14:paraId="714F3714" w14:textId="77777777" w:rsidR="004D02C3" w:rsidRPr="004D02C3" w:rsidRDefault="004D02C3" w:rsidP="004D02C3">
            <w:pPr>
              <w:widowControl w:val="0"/>
              <w:spacing w:line="240" w:lineRule="auto"/>
              <w:ind w:hanging="2"/>
              <w:jc w:val="both"/>
              <w:rPr>
                <w:rFonts w:ascii="Arial" w:eastAsia="Arial" w:hAnsi="Arial" w:cs="Arial"/>
              </w:rPr>
            </w:pPr>
          </w:p>
          <w:p w14:paraId="0700F4C7" w14:textId="77777777" w:rsidR="004D02C3" w:rsidRPr="004D02C3" w:rsidRDefault="004D02C3" w:rsidP="004D02C3">
            <w:pPr>
              <w:widowControl w:val="0"/>
              <w:spacing w:line="240" w:lineRule="auto"/>
              <w:ind w:hanging="2"/>
              <w:jc w:val="both"/>
            </w:pPr>
          </w:p>
        </w:tc>
      </w:tr>
      <w:tr w:rsidR="004D02C3" w:rsidRPr="004D02C3" w14:paraId="20186107" w14:textId="77777777" w:rsidTr="002765E2">
        <w:trPr>
          <w:trHeight w:val="788"/>
        </w:trPr>
        <w:tc>
          <w:tcPr>
            <w:tcW w:w="2280" w:type="dxa"/>
            <w:tcBorders>
              <w:top w:val="single" w:sz="4" w:space="0" w:color="000000"/>
              <w:left w:val="single" w:sz="4" w:space="0" w:color="000000"/>
              <w:bottom w:val="single" w:sz="4" w:space="0" w:color="000000"/>
            </w:tcBorders>
          </w:tcPr>
          <w:p w14:paraId="09273D47" w14:textId="77777777" w:rsidR="004D02C3" w:rsidRPr="004D02C3" w:rsidRDefault="004D02C3" w:rsidP="004D02C3">
            <w:pPr>
              <w:widowControl w:val="0"/>
              <w:spacing w:line="240" w:lineRule="auto"/>
              <w:ind w:hanging="2"/>
              <w:jc w:val="center"/>
              <w:rPr>
                <w:rFonts w:ascii="Arial" w:eastAsia="Arial" w:hAnsi="Arial" w:cs="Arial"/>
              </w:rPr>
            </w:pPr>
          </w:p>
          <w:p w14:paraId="41667A6D" w14:textId="77777777" w:rsidR="004D02C3" w:rsidRPr="004D02C3" w:rsidRDefault="004D02C3" w:rsidP="004D02C3">
            <w:pPr>
              <w:widowControl w:val="0"/>
              <w:spacing w:line="240" w:lineRule="auto"/>
              <w:ind w:hanging="2"/>
              <w:jc w:val="center"/>
              <w:rPr>
                <w:rFonts w:ascii="Arial" w:eastAsia="Arial" w:hAnsi="Arial" w:cs="Arial"/>
              </w:rPr>
            </w:pPr>
          </w:p>
          <w:p w14:paraId="137372D4" w14:textId="77777777" w:rsidR="004D02C3" w:rsidRPr="004D02C3" w:rsidRDefault="004D02C3" w:rsidP="004D02C3">
            <w:pPr>
              <w:widowControl w:val="0"/>
              <w:spacing w:line="240" w:lineRule="auto"/>
              <w:ind w:hanging="2"/>
              <w:jc w:val="center"/>
              <w:rPr>
                <w:rFonts w:ascii="Arial" w:eastAsia="Arial" w:hAnsi="Arial" w:cs="Arial"/>
              </w:rPr>
            </w:pPr>
          </w:p>
          <w:p w14:paraId="4F08F094"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ASISTENCIA</w:t>
            </w:r>
          </w:p>
          <w:p w14:paraId="25023522" w14:textId="77777777" w:rsidR="004D02C3" w:rsidRPr="004D02C3" w:rsidRDefault="004D02C3" w:rsidP="004D02C3">
            <w:pPr>
              <w:widowControl w:val="0"/>
              <w:spacing w:line="240" w:lineRule="auto"/>
              <w:ind w:hanging="2"/>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60BD2B3F" w14:textId="77777777" w:rsidR="004D02C3" w:rsidRPr="004D02C3" w:rsidRDefault="004D02C3" w:rsidP="004D02C3">
            <w:pPr>
              <w:widowControl w:val="0"/>
              <w:spacing w:line="240" w:lineRule="auto"/>
              <w:ind w:hanging="2"/>
              <w:jc w:val="both"/>
              <w:rPr>
                <w:rFonts w:ascii="Arial" w:eastAsia="Arial" w:hAnsi="Arial" w:cs="Arial"/>
              </w:rPr>
            </w:pPr>
          </w:p>
          <w:p w14:paraId="5430FE2E"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asistencia del alumnado a clase es obligatoria ya que se trata de un ciclo formativo en modalidad presencial.</w:t>
            </w:r>
          </w:p>
          <w:p w14:paraId="769412EF"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 se podrá tener más de un 20% de faltas sin justificar dado el carácter presencial y práctico del C.F.</w:t>
            </w:r>
          </w:p>
          <w:p w14:paraId="29A74E1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El alumno/a que presente un porcentaje de faltas superior al 20% perderá el derecho a la evaluación continua. Para su ejecución se activará el proceso establecido por PEC.</w:t>
            </w:r>
          </w:p>
          <w:p w14:paraId="126AA3BE"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6CE17579" w14:textId="77777777" w:rsidTr="002765E2">
        <w:trPr>
          <w:trHeight w:val="788"/>
        </w:trPr>
        <w:tc>
          <w:tcPr>
            <w:tcW w:w="2280" w:type="dxa"/>
            <w:tcBorders>
              <w:top w:val="single" w:sz="4" w:space="0" w:color="000000"/>
              <w:left w:val="single" w:sz="4" w:space="0" w:color="000000"/>
              <w:bottom w:val="single" w:sz="4" w:space="0" w:color="000000"/>
            </w:tcBorders>
            <w:vAlign w:val="center"/>
          </w:tcPr>
          <w:p w14:paraId="624F1B70"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CALIFICACIONES FINALES</w:t>
            </w:r>
          </w:p>
          <w:p w14:paraId="0FDC85FC" w14:textId="77777777" w:rsidR="004D02C3" w:rsidRPr="004D02C3" w:rsidRDefault="004D02C3" w:rsidP="004D02C3">
            <w:pPr>
              <w:widowControl w:val="0"/>
              <w:spacing w:line="240" w:lineRule="auto"/>
              <w:ind w:hanging="2"/>
              <w:jc w:val="center"/>
              <w:rPr>
                <w:rFonts w:ascii="Arial" w:eastAsia="Arial" w:hAnsi="Arial" w:cs="Arial"/>
              </w:rPr>
            </w:pPr>
          </w:p>
          <w:p w14:paraId="1A0CD669" w14:textId="77777777" w:rsidR="004D02C3" w:rsidRPr="004D02C3" w:rsidRDefault="004D02C3" w:rsidP="004D02C3">
            <w:pPr>
              <w:widowControl w:val="0"/>
              <w:spacing w:line="240" w:lineRule="auto"/>
              <w:ind w:hanging="2"/>
              <w:jc w:val="center"/>
              <w:rPr>
                <w:rFonts w:ascii="Arial" w:eastAsia="Arial" w:hAnsi="Arial" w:cs="Arial"/>
              </w:rPr>
            </w:pPr>
          </w:p>
          <w:p w14:paraId="798A4705" w14:textId="77777777" w:rsidR="004D02C3" w:rsidRPr="004D02C3" w:rsidRDefault="004D02C3" w:rsidP="004D02C3">
            <w:pPr>
              <w:widowControl w:val="0"/>
              <w:spacing w:line="240" w:lineRule="auto"/>
              <w:ind w:hanging="2"/>
              <w:jc w:val="center"/>
              <w:rPr>
                <w:rFonts w:ascii="Arial" w:eastAsia="Arial" w:hAnsi="Arial" w:cs="Arial"/>
              </w:rPr>
            </w:pPr>
          </w:p>
          <w:p w14:paraId="48D37298"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72DFFAB8" w14:textId="77777777" w:rsidR="004D02C3" w:rsidRPr="004D02C3" w:rsidRDefault="004D02C3" w:rsidP="004D02C3">
            <w:pPr>
              <w:widowControl w:val="0"/>
              <w:spacing w:line="240" w:lineRule="auto"/>
              <w:ind w:hanging="2"/>
              <w:jc w:val="both"/>
              <w:rPr>
                <w:rFonts w:ascii="Arial" w:eastAsia="Arial" w:hAnsi="Arial" w:cs="Arial"/>
              </w:rPr>
            </w:pPr>
          </w:p>
          <w:p w14:paraId="15A26C5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 CADA EVALUACIÓN:</w:t>
            </w:r>
          </w:p>
          <w:p w14:paraId="1322227D"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rPr>
              <w:t>.</w:t>
            </w:r>
          </w:p>
          <w:p w14:paraId="1F91DEB1" w14:textId="77777777" w:rsidR="004D02C3" w:rsidRPr="004D02C3" w:rsidRDefault="004D02C3" w:rsidP="004D02C3">
            <w:pPr>
              <w:widowControl w:val="0"/>
              <w:spacing w:line="240" w:lineRule="auto"/>
              <w:ind w:hanging="2"/>
              <w:jc w:val="both"/>
              <w:rPr>
                <w:rFonts w:ascii="Arial" w:eastAsia="Arial" w:hAnsi="Arial" w:cs="Arial"/>
              </w:rPr>
            </w:pPr>
          </w:p>
          <w:p w14:paraId="3A18F88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DEL MÓDULO:</w:t>
            </w:r>
          </w:p>
          <w:p w14:paraId="6B023C4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4FCFAB0A" w14:textId="77777777" w:rsidR="004D02C3" w:rsidRPr="004D02C3" w:rsidRDefault="004D02C3" w:rsidP="004D02C3">
            <w:pPr>
              <w:widowControl w:val="0"/>
              <w:spacing w:line="240" w:lineRule="auto"/>
              <w:ind w:hanging="2"/>
              <w:jc w:val="both"/>
              <w:rPr>
                <w:rFonts w:ascii="Arial" w:eastAsia="Arial" w:hAnsi="Arial" w:cs="Arial"/>
              </w:rPr>
            </w:pPr>
          </w:p>
        </w:tc>
      </w:tr>
    </w:tbl>
    <w:p w14:paraId="206490CE" w14:textId="77777777" w:rsidR="004D02C3" w:rsidRPr="004D02C3" w:rsidRDefault="004D02C3" w:rsidP="004D02C3">
      <w:pPr>
        <w:widowControl w:val="0"/>
        <w:spacing w:line="240" w:lineRule="auto"/>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D02C3" w:rsidRPr="004D02C3" w14:paraId="10875599" w14:textId="77777777" w:rsidTr="002765E2">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4D13ED67" w14:textId="77777777" w:rsidR="004D02C3" w:rsidRPr="004D02C3" w:rsidRDefault="004D02C3" w:rsidP="004D02C3">
            <w:pPr>
              <w:widowControl w:val="0"/>
              <w:spacing w:line="240" w:lineRule="auto"/>
              <w:ind w:left="1" w:hanging="3"/>
              <w:jc w:val="center"/>
              <w:rPr>
                <w:rFonts w:ascii="Arial" w:eastAsia="Arial" w:hAnsi="Arial" w:cs="Arial"/>
                <w:sz w:val="32"/>
                <w:szCs w:val="32"/>
              </w:rPr>
            </w:pPr>
            <w:r w:rsidRPr="004D02C3">
              <w:rPr>
                <w:rFonts w:ascii="Arial" w:eastAsia="Arial" w:hAnsi="Arial" w:cs="Arial"/>
                <w:b/>
                <w:sz w:val="32"/>
                <w:szCs w:val="32"/>
              </w:rPr>
              <w:t>13.1. CRITERIOS DE CALIFICACIÓN PARA LOS PERIODOS, EN SU CASO, DE ENSEÑANZA TELEMÁTICA</w:t>
            </w:r>
          </w:p>
        </w:tc>
      </w:tr>
      <w:tr w:rsidR="004D02C3" w:rsidRPr="004D02C3" w14:paraId="5075E738" w14:textId="77777777" w:rsidTr="002765E2">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32EB8581" w14:textId="77777777" w:rsidR="004D02C3" w:rsidRPr="004D02C3" w:rsidRDefault="004D02C3" w:rsidP="004D02C3">
            <w:pPr>
              <w:widowControl w:val="0"/>
              <w:spacing w:line="240" w:lineRule="auto"/>
              <w:ind w:hanging="2"/>
              <w:jc w:val="both"/>
              <w:rPr>
                <w:rFonts w:ascii="Arial" w:eastAsia="Arial" w:hAnsi="Arial" w:cs="Arial"/>
              </w:rPr>
            </w:pPr>
          </w:p>
          <w:p w14:paraId="106D852D"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549AC49F" w14:textId="77777777" w:rsidR="004D02C3" w:rsidRPr="004D02C3" w:rsidRDefault="004D02C3" w:rsidP="004D02C3">
            <w:pPr>
              <w:widowControl w:val="0"/>
              <w:spacing w:line="240" w:lineRule="auto"/>
              <w:ind w:hanging="2"/>
              <w:jc w:val="center"/>
              <w:rPr>
                <w:rFonts w:ascii="Arial" w:eastAsia="Arial" w:hAnsi="Arial" w:cs="Arial"/>
              </w:rPr>
            </w:pPr>
          </w:p>
        </w:tc>
      </w:tr>
      <w:tr w:rsidR="004D02C3" w:rsidRPr="004D02C3" w14:paraId="220472D1" w14:textId="77777777" w:rsidTr="002765E2">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563438EB"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2C78669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DESCRIPCIÓN DE LAS TÉCNICAS-INSTRUMENTOS DE EVALUACIÓN</w:t>
            </w:r>
          </w:p>
        </w:tc>
      </w:tr>
      <w:tr w:rsidR="004D02C3" w:rsidRPr="004D02C3" w14:paraId="2623D487" w14:textId="77777777" w:rsidTr="002765E2">
        <w:trPr>
          <w:gridAfter w:val="1"/>
          <w:wAfter w:w="21" w:type="dxa"/>
          <w:trHeight w:val="1398"/>
        </w:trPr>
        <w:tc>
          <w:tcPr>
            <w:tcW w:w="2280" w:type="dxa"/>
            <w:tcBorders>
              <w:top w:val="single" w:sz="4" w:space="0" w:color="000000"/>
              <w:left w:val="single" w:sz="4" w:space="0" w:color="000000"/>
              <w:bottom w:val="single" w:sz="4" w:space="0" w:color="000000"/>
            </w:tcBorders>
          </w:tcPr>
          <w:p w14:paraId="1FB58C1A"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12CC8290"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4AB97BD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48D1DE4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 </w:t>
            </w:r>
          </w:p>
          <w:p w14:paraId="3648E91D"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Instrumento, de contestación escrita, cuyo propósito es que el alumno/a demuestre la adquisición del aprendizaje en los porcentajes indicados.</w:t>
            </w:r>
          </w:p>
        </w:tc>
      </w:tr>
      <w:tr w:rsidR="004D02C3" w:rsidRPr="004D02C3" w14:paraId="003DE934"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479D1476"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7026CF6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1BEF88C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4F5ECC33" w14:textId="77777777" w:rsidR="004D02C3" w:rsidRPr="004D02C3" w:rsidRDefault="004D02C3" w:rsidP="004D02C3">
            <w:pPr>
              <w:suppressAutoHyphens w:val="0"/>
              <w:autoSpaceDE w:val="0"/>
              <w:autoSpaceDN w:val="0"/>
              <w:adjustRightInd w:val="0"/>
              <w:spacing w:line="240" w:lineRule="auto"/>
              <w:jc w:val="both"/>
              <w:rPr>
                <w:rFonts w:ascii="Arial" w:eastAsia="Arial" w:hAnsi="Arial" w:cs="Arial"/>
                <w:kern w:val="1"/>
                <w:position w:val="-1"/>
              </w:rPr>
            </w:pPr>
            <w:r w:rsidRPr="004D02C3">
              <w:rPr>
                <w:rFonts w:ascii="Arial" w:eastAsia="Arial" w:hAnsi="Arial" w:cs="Arial"/>
                <w:kern w:val="1"/>
                <w:position w:val="-1"/>
              </w:rPr>
              <w:t>El porcentaje correspondiente a protocolos de observación, no se aplicará en su totalidad si se cumple alguna de las siguientes circunstancias:</w:t>
            </w:r>
          </w:p>
          <w:p w14:paraId="02CCAA2E"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no realización (injustificada) y entrega de algún ejercicio teórico.</w:t>
            </w:r>
          </w:p>
          <w:p w14:paraId="00A95E89"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negativa a participar en situaciones orales, debates, coloquios de forma habitual (hasta 3 veces acumulativas durante el periodo de evaluación).</w:t>
            </w:r>
          </w:p>
          <w:p w14:paraId="7C9C6D9B"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entrega retrasada de los ejercicios teóricos.</w:t>
            </w:r>
          </w:p>
          <w:p w14:paraId="1825E13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76E3EE96"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62282AC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39FE320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PRODUCCIONES: TAREAS Y TRABAJOS</w:t>
            </w:r>
          </w:p>
          <w:p w14:paraId="67D1B93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(PORTFOLIO)</w:t>
            </w:r>
          </w:p>
          <w:p w14:paraId="73BC47A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1916B4F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1729C1D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Al finalizar cada unidad, se harán trabajos resumen para afianzar conocimientos y cimentar el aprendizaje adquirido.</w:t>
            </w:r>
          </w:p>
          <w:p w14:paraId="37FE724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773F753" w14:textId="77777777" w:rsidR="004D02C3" w:rsidRPr="004D02C3" w:rsidRDefault="004D02C3" w:rsidP="004D02C3">
            <w:pPr>
              <w:widowControl w:val="0"/>
              <w:suppressAutoHyphens w:val="0"/>
              <w:spacing w:line="1" w:lineRule="atLeast"/>
              <w:jc w:val="both"/>
              <w:textDirection w:val="btLr"/>
              <w:textAlignment w:val="top"/>
              <w:outlineLvl w:val="0"/>
              <w:rPr>
                <w:kern w:val="1"/>
                <w:position w:val="-1"/>
              </w:rPr>
            </w:pPr>
          </w:p>
        </w:tc>
      </w:tr>
      <w:tr w:rsidR="004D02C3" w:rsidRPr="004D02C3" w14:paraId="1FD6E2FA"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2144DC9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9D0511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PRÁCTICOS</w:t>
            </w:r>
          </w:p>
          <w:p w14:paraId="77C2F7C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0DA972A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389F476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Se realizarán montajes en paneles de simulación de sistemas automatizados reales (diseño, montaje, funcionamiento).</w:t>
            </w:r>
          </w:p>
          <w:p w14:paraId="51832E1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08CAD0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p>
        </w:tc>
      </w:tr>
      <w:tr w:rsidR="004D02C3" w:rsidRPr="004D02C3" w14:paraId="0B034439"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tcPr>
          <w:p w14:paraId="11CE46D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3180A4E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F4258D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1F5697FB"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ASISTENCIA</w:t>
            </w:r>
          </w:p>
          <w:p w14:paraId="58113F4A" w14:textId="77777777" w:rsidR="004D02C3" w:rsidRPr="004D02C3" w:rsidRDefault="004D02C3" w:rsidP="004D02C3">
            <w:pPr>
              <w:widowControl w:val="0"/>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28B5E22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64B2F8E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asistencia del alumnado a clase es obligatoria ya que se trata de un ciclo formativo en modalidad presencial.</w:t>
            </w:r>
          </w:p>
          <w:p w14:paraId="4104330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 se podrá tener más de un 20% de faltas sin justificar dado el carácter presencial y práctico del C.F.</w:t>
            </w:r>
          </w:p>
          <w:p w14:paraId="59265D5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2FD7F5F3"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1A204E2A"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175CE32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CALIFICACIONES FINALES</w:t>
            </w:r>
          </w:p>
          <w:p w14:paraId="618200B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536342C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204B5C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9BDD6E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72EA265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1BCCFFC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 CADA EVALUACIÓN:</w:t>
            </w:r>
          </w:p>
          <w:p w14:paraId="227DC6B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kern w:val="1"/>
                <w:position w:val="-1"/>
              </w:rPr>
              <w:t>.</w:t>
            </w:r>
          </w:p>
          <w:p w14:paraId="4E3D4E9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0FDF21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DEL MÓDULO:</w:t>
            </w:r>
          </w:p>
          <w:p w14:paraId="493C5AE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2B77486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64635914" w14:textId="77777777" w:rsidR="00AE2236" w:rsidRDefault="00AE2236">
      <w:pPr>
        <w:suppressAutoHyphens w:val="0"/>
        <w:rPr>
          <w:rFonts w:ascii="Microsoft Sans Serif" w:hAnsi="Microsoft Sans Serif" w:cs="Microsoft Sans Serif"/>
          <w:b/>
          <w:sz w:val="20"/>
          <w:szCs w:val="20"/>
        </w:rPr>
      </w:pPr>
    </w:p>
    <w:p w14:paraId="525D3A78" w14:textId="77777777" w:rsidR="00AE2236" w:rsidRDefault="00AE2236">
      <w:pPr>
        <w:suppressAutoHyphens w:val="0"/>
        <w:rPr>
          <w:rFonts w:ascii="Microsoft Sans Serif" w:hAnsi="Microsoft Sans Serif" w:cs="Microsoft Sans Serif"/>
          <w:b/>
          <w:sz w:val="20"/>
          <w:szCs w:val="20"/>
        </w:rPr>
      </w:pPr>
    </w:p>
    <w:p w14:paraId="5D98DE24" w14:textId="77777777" w:rsidR="00AE2236" w:rsidRDefault="00AE2236">
      <w:pPr>
        <w:suppressAutoHyphens w:val="0"/>
        <w:rPr>
          <w:rFonts w:ascii="Microsoft Sans Serif" w:hAnsi="Microsoft Sans Serif" w:cs="Microsoft Sans Serif"/>
          <w:b/>
          <w:sz w:val="20"/>
          <w:szCs w:val="20"/>
        </w:rPr>
      </w:pPr>
    </w:p>
    <w:tbl>
      <w:tblPr>
        <w:tblW w:w="0" w:type="auto"/>
        <w:jc w:val="center"/>
        <w:tblCellMar>
          <w:left w:w="68" w:type="dxa"/>
          <w:right w:w="68" w:type="dxa"/>
        </w:tblCellMar>
        <w:tblLook w:val="0000" w:firstRow="0" w:lastRow="0" w:firstColumn="0" w:lastColumn="0" w:noHBand="0" w:noVBand="0"/>
      </w:tblPr>
      <w:tblGrid>
        <w:gridCol w:w="2323"/>
        <w:gridCol w:w="2128"/>
        <w:gridCol w:w="5167"/>
      </w:tblGrid>
      <w:tr w:rsidR="00AD156A" w14:paraId="7A7E9F9F" w14:textId="77777777" w:rsidTr="00AD156A">
        <w:trPr>
          <w:jc w:val="center"/>
        </w:trPr>
        <w:tc>
          <w:tcPr>
            <w:tcW w:w="2336" w:type="dxa"/>
            <w:tcBorders>
              <w:top w:val="single" w:sz="8" w:space="0" w:color="000000"/>
              <w:left w:val="single" w:sz="8" w:space="0" w:color="000000"/>
              <w:bottom w:val="single" w:sz="8" w:space="0" w:color="000000"/>
            </w:tcBorders>
            <w:shd w:val="clear" w:color="auto" w:fill="FFFF99"/>
          </w:tcPr>
          <w:p w14:paraId="4C8EEF08" w14:textId="77777777" w:rsidR="00AD156A" w:rsidRPr="00A154DC" w:rsidRDefault="00AD156A" w:rsidP="00AD156A">
            <w:pPr>
              <w:snapToGrid w:val="0"/>
              <w:spacing w:before="40" w:after="40"/>
              <w:jc w:val="center"/>
              <w:rPr>
                <w:rFonts w:ascii="Microsoft Sans Serif" w:hAnsi="Microsoft Sans Serif" w:cs="Microsoft Sans Serif"/>
                <w:b/>
                <w:bCs/>
                <w:color w:val="000000"/>
                <w:sz w:val="20"/>
                <w:szCs w:val="20"/>
              </w:rPr>
            </w:pPr>
            <w:r w:rsidRPr="00A154DC">
              <w:rPr>
                <w:rFonts w:ascii="Microsoft Sans Serif" w:hAnsi="Microsoft Sans Serif" w:cs="Microsoft Sans Serif"/>
                <w:b/>
                <w:bCs/>
                <w:color w:val="000000"/>
                <w:sz w:val="20"/>
                <w:szCs w:val="20"/>
              </w:rPr>
              <w:t>Módulo Profesional</w:t>
            </w:r>
          </w:p>
        </w:tc>
        <w:tc>
          <w:tcPr>
            <w:tcW w:w="7438" w:type="dxa"/>
            <w:gridSpan w:val="2"/>
            <w:tcBorders>
              <w:top w:val="single" w:sz="8" w:space="0" w:color="000000"/>
              <w:left w:val="single" w:sz="8" w:space="0" w:color="000000"/>
              <w:bottom w:val="single" w:sz="8" w:space="0" w:color="000000"/>
              <w:right w:val="single" w:sz="8" w:space="0" w:color="000000"/>
            </w:tcBorders>
            <w:shd w:val="clear" w:color="auto" w:fill="FFFF99"/>
            <w:vAlign w:val="center"/>
          </w:tcPr>
          <w:p w14:paraId="2274EB96" w14:textId="77777777" w:rsidR="00AD156A" w:rsidRPr="00A154DC" w:rsidRDefault="00AD156A" w:rsidP="00AD156A">
            <w:pPr>
              <w:snapToGrid w:val="0"/>
              <w:spacing w:before="40" w:after="40"/>
              <w:jc w:val="center"/>
              <w:rPr>
                <w:rFonts w:ascii="Microsoft Sans Serif" w:hAnsi="Microsoft Sans Serif" w:cs="Microsoft Sans Serif"/>
                <w:b/>
                <w:bCs/>
                <w:color w:val="000000"/>
                <w:sz w:val="20"/>
                <w:szCs w:val="20"/>
              </w:rPr>
            </w:pPr>
            <w:r w:rsidRPr="00A154DC">
              <w:rPr>
                <w:rFonts w:ascii="Microsoft Sans Serif" w:hAnsi="Microsoft Sans Serif" w:cs="Microsoft Sans Serif"/>
                <w:b/>
                <w:bCs/>
                <w:color w:val="000000"/>
                <w:sz w:val="20"/>
                <w:szCs w:val="20"/>
              </w:rPr>
              <w:t>ELECTROTECNIA 1º IEA</w:t>
            </w:r>
          </w:p>
        </w:tc>
      </w:tr>
      <w:tr w:rsidR="00AD156A" w14:paraId="1E6C9ECE" w14:textId="77777777" w:rsidTr="00AD156A">
        <w:trPr>
          <w:trHeight w:val="397"/>
          <w:jc w:val="center"/>
        </w:trPr>
        <w:tc>
          <w:tcPr>
            <w:tcW w:w="2336" w:type="dxa"/>
            <w:tcBorders>
              <w:top w:val="single" w:sz="8" w:space="0" w:color="000000"/>
              <w:left w:val="single" w:sz="8" w:space="0" w:color="000000"/>
              <w:bottom w:val="single" w:sz="8" w:space="0" w:color="000000"/>
            </w:tcBorders>
          </w:tcPr>
          <w:p w14:paraId="66BE9790" w14:textId="77777777" w:rsidR="00AD156A" w:rsidRPr="00A154DC" w:rsidRDefault="00AD156A" w:rsidP="00AD156A">
            <w:pPr>
              <w:snapToGrid w:val="0"/>
              <w:spacing w:before="40" w:after="40"/>
              <w:jc w:val="center"/>
              <w:rPr>
                <w:rFonts w:ascii="Microsoft Sans Serif" w:hAnsi="Microsoft Sans Serif" w:cs="Microsoft Sans Serif"/>
                <w:b/>
                <w:bCs/>
                <w:color w:val="000000"/>
                <w:sz w:val="20"/>
                <w:szCs w:val="20"/>
              </w:rPr>
            </w:pPr>
            <w:r w:rsidRPr="00A154DC">
              <w:rPr>
                <w:rFonts w:ascii="Microsoft Sans Serif" w:hAnsi="Microsoft Sans Serif" w:cs="Microsoft Sans Serif"/>
                <w:b/>
                <w:bCs/>
                <w:color w:val="000000"/>
                <w:sz w:val="20"/>
                <w:szCs w:val="20"/>
              </w:rPr>
              <w:t>Persona/s Responsable/s</w:t>
            </w:r>
          </w:p>
        </w:tc>
        <w:tc>
          <w:tcPr>
            <w:tcW w:w="7438" w:type="dxa"/>
            <w:gridSpan w:val="2"/>
            <w:tcBorders>
              <w:top w:val="single" w:sz="8" w:space="0" w:color="000000"/>
              <w:left w:val="single" w:sz="8" w:space="0" w:color="000000"/>
              <w:bottom w:val="single" w:sz="8" w:space="0" w:color="000000"/>
              <w:right w:val="single" w:sz="8" w:space="0" w:color="000000"/>
            </w:tcBorders>
            <w:vAlign w:val="center"/>
          </w:tcPr>
          <w:p w14:paraId="38C95272" w14:textId="77777777" w:rsidR="00AD156A" w:rsidRPr="00B21956" w:rsidRDefault="00AD156A" w:rsidP="00AD156A">
            <w:pPr>
              <w:snapToGrid w:val="0"/>
              <w:spacing w:before="40" w:after="40"/>
              <w:jc w:val="center"/>
              <w:rPr>
                <w:rFonts w:ascii="Microsoft Sans Serif" w:hAnsi="Microsoft Sans Serif" w:cs="Microsoft Sans Serif"/>
                <w:b/>
                <w:color w:val="000000"/>
                <w:sz w:val="20"/>
                <w:szCs w:val="20"/>
              </w:rPr>
            </w:pPr>
            <w:r w:rsidRPr="00A154DC">
              <w:rPr>
                <w:rFonts w:ascii="Microsoft Sans Serif" w:hAnsi="Microsoft Sans Serif" w:cs="Microsoft Sans Serif"/>
                <w:color w:val="000000"/>
                <w:sz w:val="20"/>
                <w:szCs w:val="20"/>
              </w:rPr>
              <w:t xml:space="preserve">D. </w:t>
            </w:r>
            <w:r w:rsidR="00B21956">
              <w:rPr>
                <w:rFonts w:ascii="Microsoft Sans Serif" w:hAnsi="Microsoft Sans Serif" w:cs="Microsoft Sans Serif"/>
                <w:b/>
                <w:color w:val="000000"/>
                <w:sz w:val="20"/>
                <w:szCs w:val="20"/>
              </w:rPr>
              <w:t>Mª CARMEN BUSTOS</w:t>
            </w:r>
          </w:p>
        </w:tc>
      </w:tr>
      <w:tr w:rsidR="00AD156A" w14:paraId="723B0CE6" w14:textId="77777777" w:rsidTr="00AD156A">
        <w:trPr>
          <w:trHeight w:val="170"/>
          <w:jc w:val="center"/>
        </w:trPr>
        <w:tc>
          <w:tcPr>
            <w:tcW w:w="2336" w:type="dxa"/>
            <w:tcBorders>
              <w:top w:val="single" w:sz="8" w:space="0" w:color="000000"/>
              <w:left w:val="single" w:sz="8" w:space="0" w:color="000000"/>
              <w:bottom w:val="single" w:sz="8" w:space="0" w:color="000000"/>
            </w:tcBorders>
            <w:vAlign w:val="center"/>
          </w:tcPr>
          <w:p w14:paraId="481511F0" w14:textId="77777777" w:rsidR="00AD156A" w:rsidRPr="00A154DC" w:rsidRDefault="00AD156A" w:rsidP="00AD156A">
            <w:pPr>
              <w:snapToGrid w:val="0"/>
              <w:spacing w:after="40"/>
              <w:jc w:val="center"/>
              <w:rPr>
                <w:rFonts w:ascii="Microsoft Sans Serif" w:hAnsi="Microsoft Sans Serif" w:cs="Microsoft Sans Serif"/>
                <w:b/>
                <w:bCs/>
                <w:color w:val="000000"/>
                <w:sz w:val="20"/>
                <w:szCs w:val="20"/>
              </w:rPr>
            </w:pPr>
          </w:p>
          <w:p w14:paraId="6B5DFA81" w14:textId="77777777" w:rsidR="00AD156A" w:rsidRPr="00A154DC" w:rsidRDefault="00AD156A" w:rsidP="00AD156A">
            <w:pPr>
              <w:snapToGrid w:val="0"/>
              <w:spacing w:after="40"/>
              <w:jc w:val="center"/>
              <w:rPr>
                <w:rFonts w:ascii="Microsoft Sans Serif" w:hAnsi="Microsoft Sans Serif" w:cs="Microsoft Sans Serif"/>
                <w:b/>
                <w:bCs/>
                <w:color w:val="000000"/>
                <w:sz w:val="20"/>
                <w:szCs w:val="20"/>
              </w:rPr>
            </w:pPr>
            <w:r w:rsidRPr="00A154DC">
              <w:rPr>
                <w:rFonts w:ascii="Microsoft Sans Serif" w:hAnsi="Microsoft Sans Serif" w:cs="Microsoft Sans Serif"/>
                <w:b/>
                <w:bCs/>
                <w:color w:val="000000"/>
                <w:sz w:val="20"/>
                <w:szCs w:val="20"/>
              </w:rPr>
              <w:t>Duración del Módulo</w:t>
            </w:r>
          </w:p>
          <w:p w14:paraId="0F600A4C" w14:textId="77777777" w:rsidR="00AD156A" w:rsidRPr="00A154DC" w:rsidRDefault="00AD156A" w:rsidP="00AD156A">
            <w:pPr>
              <w:snapToGrid w:val="0"/>
              <w:spacing w:after="40"/>
              <w:jc w:val="center"/>
              <w:rPr>
                <w:rFonts w:ascii="Microsoft Sans Serif" w:hAnsi="Microsoft Sans Serif" w:cs="Microsoft Sans Serif"/>
                <w:b/>
                <w:bCs/>
                <w:color w:val="000000"/>
                <w:sz w:val="20"/>
                <w:szCs w:val="20"/>
              </w:rPr>
            </w:pPr>
          </w:p>
        </w:tc>
        <w:tc>
          <w:tcPr>
            <w:tcW w:w="7438" w:type="dxa"/>
            <w:gridSpan w:val="2"/>
            <w:tcBorders>
              <w:top w:val="single" w:sz="8" w:space="0" w:color="000000"/>
              <w:left w:val="single" w:sz="8" w:space="0" w:color="000000"/>
              <w:bottom w:val="single" w:sz="8" w:space="0" w:color="000000"/>
              <w:right w:val="single" w:sz="8" w:space="0" w:color="000000"/>
            </w:tcBorders>
            <w:vAlign w:val="bottom"/>
          </w:tcPr>
          <w:p w14:paraId="7277BA95" w14:textId="77777777" w:rsidR="00AD156A" w:rsidRPr="00A154DC" w:rsidRDefault="00AD156A" w:rsidP="00AD156A">
            <w:pPr>
              <w:pStyle w:val="NormalWeb"/>
              <w:spacing w:before="0" w:after="0"/>
              <w:jc w:val="center"/>
              <w:rPr>
                <w:rFonts w:ascii="Microsoft Sans Serif" w:hAnsi="Microsoft Sans Serif" w:cs="Microsoft Sans Serif"/>
                <w:color w:val="000000"/>
                <w:sz w:val="20"/>
                <w:szCs w:val="20"/>
                <w:shd w:val="clear" w:color="auto" w:fill="FFFF00"/>
              </w:rPr>
            </w:pPr>
          </w:p>
          <w:p w14:paraId="763DD013" w14:textId="77777777" w:rsidR="00AD156A" w:rsidRPr="00A154DC" w:rsidRDefault="00AD156A" w:rsidP="00542E1C">
            <w:pPr>
              <w:pStyle w:val="NormalWeb"/>
              <w:spacing w:before="0" w:after="0"/>
              <w:jc w:val="center"/>
              <w:rPr>
                <w:rFonts w:ascii="Microsoft Sans Serif" w:hAnsi="Microsoft Sans Serif" w:cs="Microsoft Sans Serif"/>
                <w:color w:val="000000"/>
                <w:sz w:val="20"/>
                <w:szCs w:val="20"/>
              </w:rPr>
            </w:pPr>
            <w:r w:rsidRPr="00A154DC">
              <w:rPr>
                <w:rFonts w:ascii="Microsoft Sans Serif" w:hAnsi="Microsoft Sans Serif" w:cs="Microsoft Sans Serif"/>
                <w:color w:val="000000"/>
                <w:sz w:val="20"/>
                <w:szCs w:val="20"/>
                <w:shd w:val="clear" w:color="auto" w:fill="FFFF00"/>
              </w:rPr>
              <w:t>192</w:t>
            </w:r>
            <w:r w:rsidRPr="00A154DC">
              <w:rPr>
                <w:rFonts w:ascii="Microsoft Sans Serif" w:hAnsi="Microsoft Sans Serif" w:cs="Microsoft Sans Serif"/>
                <w:color w:val="000000"/>
                <w:sz w:val="20"/>
                <w:szCs w:val="20"/>
              </w:rPr>
              <w:t xml:space="preserve"> HORAS TOTALES ; </w:t>
            </w:r>
            <w:r w:rsidRPr="00A154DC">
              <w:rPr>
                <w:rFonts w:ascii="Microsoft Sans Serif" w:hAnsi="Microsoft Sans Serif" w:cs="Microsoft Sans Serif"/>
                <w:color w:val="000000"/>
                <w:sz w:val="20"/>
                <w:szCs w:val="20"/>
                <w:shd w:val="clear" w:color="auto" w:fill="FFFF00"/>
              </w:rPr>
              <w:t>6</w:t>
            </w:r>
            <w:r w:rsidRPr="00A154DC">
              <w:rPr>
                <w:rFonts w:ascii="Microsoft Sans Serif" w:hAnsi="Microsoft Sans Serif" w:cs="Microsoft Sans Serif"/>
                <w:color w:val="000000"/>
                <w:sz w:val="20"/>
                <w:szCs w:val="20"/>
              </w:rPr>
              <w:t xml:space="preserve"> HORAS SEMANALES</w:t>
            </w:r>
          </w:p>
          <w:p w14:paraId="3C64631C" w14:textId="77777777" w:rsidR="00AD156A" w:rsidRPr="00A154DC" w:rsidRDefault="00AD156A" w:rsidP="00AD156A">
            <w:pPr>
              <w:pStyle w:val="NormalWeb"/>
              <w:spacing w:before="0" w:after="0"/>
              <w:rPr>
                <w:rFonts w:ascii="Microsoft Sans Serif" w:hAnsi="Microsoft Sans Serif" w:cs="Microsoft Sans Serif"/>
                <w:color w:val="000000"/>
                <w:sz w:val="20"/>
                <w:szCs w:val="20"/>
              </w:rPr>
            </w:pPr>
          </w:p>
        </w:tc>
      </w:tr>
      <w:tr w:rsidR="00AD156A" w14:paraId="1213D9A4" w14:textId="77777777" w:rsidTr="00AD156A">
        <w:tblPrEx>
          <w:tblCellMar>
            <w:left w:w="108" w:type="dxa"/>
            <w:right w:w="108" w:type="dxa"/>
          </w:tblCellMar>
        </w:tblPrEx>
        <w:trPr>
          <w:trHeight w:val="42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99"/>
          </w:tcPr>
          <w:p w14:paraId="5E6ACAB0" w14:textId="77777777" w:rsidR="00AD156A" w:rsidRPr="00A154DC" w:rsidRDefault="00AD156A" w:rsidP="00AD156A">
            <w:pPr>
              <w:snapToGrid w:val="0"/>
              <w:spacing w:after="40"/>
              <w:jc w:val="center"/>
              <w:rPr>
                <w:rFonts w:ascii="Microsoft Sans Serif" w:hAnsi="Microsoft Sans Serif" w:cs="Microsoft Sans Serif"/>
                <w:b/>
                <w:sz w:val="20"/>
                <w:szCs w:val="20"/>
              </w:rPr>
            </w:pPr>
          </w:p>
          <w:p w14:paraId="41EEBAF2" w14:textId="77777777" w:rsidR="00AD156A" w:rsidRPr="00A154DC" w:rsidRDefault="00AD156A" w:rsidP="00AD156A">
            <w:pPr>
              <w:snapToGrid w:val="0"/>
              <w:spacing w:after="40"/>
              <w:jc w:val="center"/>
              <w:rPr>
                <w:rFonts w:ascii="Microsoft Sans Serif" w:hAnsi="Microsoft Sans Serif" w:cs="Microsoft Sans Serif"/>
                <w:b/>
                <w:sz w:val="20"/>
                <w:szCs w:val="20"/>
              </w:rPr>
            </w:pPr>
            <w:r w:rsidRPr="00A154DC">
              <w:rPr>
                <w:rFonts w:ascii="Microsoft Sans Serif" w:hAnsi="Microsoft Sans Serif" w:cs="Microsoft Sans Serif"/>
                <w:b/>
                <w:sz w:val="20"/>
                <w:szCs w:val="20"/>
              </w:rPr>
              <w:t>PROPUESTA DE UNIDADES DE TRABAJO  ASOCIADAS A LOS RESULTADOS DE APRENDIZAJE</w:t>
            </w:r>
          </w:p>
          <w:p w14:paraId="7E86BD29" w14:textId="77777777" w:rsidR="00AD156A" w:rsidRPr="00A154DC" w:rsidRDefault="00AD156A" w:rsidP="00AD156A">
            <w:pPr>
              <w:snapToGrid w:val="0"/>
              <w:spacing w:after="40"/>
              <w:jc w:val="center"/>
              <w:rPr>
                <w:rFonts w:ascii="Microsoft Sans Serif" w:hAnsi="Microsoft Sans Serif" w:cs="Microsoft Sans Serif"/>
                <w:b/>
                <w:sz w:val="20"/>
                <w:szCs w:val="20"/>
              </w:rPr>
            </w:pPr>
            <w:r w:rsidRPr="00A154DC">
              <w:rPr>
                <w:rFonts w:ascii="Microsoft Sans Serif" w:hAnsi="Microsoft Sans Serif" w:cs="Microsoft Sans Serif"/>
                <w:b/>
                <w:sz w:val="20"/>
                <w:szCs w:val="20"/>
              </w:rPr>
              <w:t xml:space="preserve"> </w:t>
            </w:r>
          </w:p>
        </w:tc>
      </w:tr>
      <w:tr w:rsidR="00AD156A" w14:paraId="1E5D7335" w14:textId="77777777" w:rsidTr="00AD156A">
        <w:tblPrEx>
          <w:tblCellMar>
            <w:left w:w="108" w:type="dxa"/>
            <w:right w:w="108" w:type="dxa"/>
          </w:tblCellMar>
        </w:tblPrEx>
        <w:trPr>
          <w:trHeight w:val="430"/>
          <w:jc w:val="center"/>
        </w:trPr>
        <w:tc>
          <w:tcPr>
            <w:tcW w:w="4519" w:type="dxa"/>
            <w:gridSpan w:val="2"/>
            <w:tcBorders>
              <w:top w:val="single" w:sz="4" w:space="0" w:color="000000"/>
              <w:left w:val="single" w:sz="4" w:space="0" w:color="000000"/>
              <w:bottom w:val="single" w:sz="4" w:space="0" w:color="000000"/>
            </w:tcBorders>
            <w:shd w:val="clear" w:color="auto" w:fill="FFFFFF"/>
          </w:tcPr>
          <w:p w14:paraId="1E9112EA" w14:textId="77777777" w:rsidR="00AD156A" w:rsidRPr="00A154DC" w:rsidRDefault="00AD156A" w:rsidP="00AD156A">
            <w:pPr>
              <w:snapToGrid w:val="0"/>
              <w:spacing w:before="40" w:after="40"/>
              <w:jc w:val="center"/>
              <w:rPr>
                <w:rFonts w:ascii="Microsoft Sans Serif" w:hAnsi="Microsoft Sans Serif" w:cs="Microsoft Sans Serif"/>
                <w:b/>
                <w:sz w:val="20"/>
                <w:szCs w:val="20"/>
              </w:rPr>
            </w:pPr>
            <w:r w:rsidRPr="00A154DC">
              <w:rPr>
                <w:rFonts w:ascii="Microsoft Sans Serif" w:hAnsi="Microsoft Sans Serif" w:cs="Microsoft Sans Serif"/>
                <w:b/>
                <w:sz w:val="20"/>
                <w:szCs w:val="20"/>
              </w:rPr>
              <w:t xml:space="preserve">UNIDAD DE TRABAJO </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14:paraId="3E8F6689" w14:textId="77777777" w:rsidR="00AD156A" w:rsidRPr="00A154DC" w:rsidRDefault="00AD156A" w:rsidP="00AD156A">
            <w:pPr>
              <w:snapToGrid w:val="0"/>
              <w:spacing w:before="40" w:after="40"/>
              <w:jc w:val="center"/>
              <w:rPr>
                <w:rFonts w:ascii="Microsoft Sans Serif" w:hAnsi="Microsoft Sans Serif" w:cs="Microsoft Sans Serif"/>
                <w:b/>
                <w:sz w:val="20"/>
                <w:szCs w:val="20"/>
              </w:rPr>
            </w:pPr>
            <w:r w:rsidRPr="00A154DC">
              <w:rPr>
                <w:rFonts w:ascii="Microsoft Sans Serif" w:hAnsi="Microsoft Sans Serif" w:cs="Microsoft Sans Serif"/>
                <w:b/>
                <w:sz w:val="20"/>
                <w:szCs w:val="20"/>
              </w:rPr>
              <w:t>RA (S)</w:t>
            </w:r>
          </w:p>
        </w:tc>
      </w:tr>
      <w:tr w:rsidR="00AD156A" w14:paraId="2C02B254" w14:textId="77777777" w:rsidTr="00AD156A">
        <w:tblPrEx>
          <w:tblCellMar>
            <w:left w:w="108" w:type="dxa"/>
            <w:right w:w="108" w:type="dxa"/>
          </w:tblCellMar>
        </w:tblPrEx>
        <w:trPr>
          <w:trHeight w:val="395"/>
          <w:jc w:val="center"/>
        </w:trPr>
        <w:tc>
          <w:tcPr>
            <w:tcW w:w="4519" w:type="dxa"/>
            <w:gridSpan w:val="2"/>
            <w:tcBorders>
              <w:top w:val="single" w:sz="4" w:space="0" w:color="000000"/>
              <w:left w:val="single" w:sz="4" w:space="0" w:color="000000"/>
              <w:bottom w:val="single" w:sz="4" w:space="0" w:color="000000"/>
            </w:tcBorders>
          </w:tcPr>
          <w:p w14:paraId="02197F24" w14:textId="77777777" w:rsidR="00AD156A" w:rsidRPr="00A56295" w:rsidRDefault="00AD156A" w:rsidP="00AD156A">
            <w:pPr>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UT-1: Circuito eléctrico de corriente continua</w:t>
            </w:r>
          </w:p>
        </w:tc>
        <w:tc>
          <w:tcPr>
            <w:tcW w:w="5255" w:type="dxa"/>
            <w:vMerge w:val="restart"/>
            <w:tcBorders>
              <w:top w:val="single" w:sz="4" w:space="0" w:color="000000"/>
              <w:left w:val="single" w:sz="4" w:space="0" w:color="000000"/>
              <w:right w:val="single" w:sz="4" w:space="0" w:color="000000"/>
            </w:tcBorders>
          </w:tcPr>
          <w:p w14:paraId="272F351D" w14:textId="77777777" w:rsidR="00AD156A" w:rsidRPr="00A56295" w:rsidRDefault="00AD156A" w:rsidP="00AD156A">
            <w:pPr>
              <w:pStyle w:val="Pa18"/>
              <w:spacing w:line="240" w:lineRule="auto"/>
              <w:jc w:val="both"/>
              <w:rPr>
                <w:rFonts w:ascii="Microsoft Sans Serif" w:hAnsi="Microsoft Sans Serif" w:cs="Microsoft Sans Serif"/>
                <w:color w:val="000000"/>
                <w:sz w:val="20"/>
                <w:szCs w:val="20"/>
              </w:rPr>
            </w:pPr>
          </w:p>
          <w:p w14:paraId="59155362" w14:textId="77777777" w:rsidR="00AD156A" w:rsidRPr="00A56295" w:rsidRDefault="00AD156A" w:rsidP="00AD156A">
            <w:pPr>
              <w:pStyle w:val="Pa18"/>
              <w:spacing w:line="240" w:lineRule="auto"/>
              <w:jc w:val="both"/>
              <w:rPr>
                <w:rFonts w:ascii="Microsoft Sans Serif" w:hAnsi="Microsoft Sans Serif" w:cs="Microsoft Sans Serif"/>
                <w:color w:val="000000"/>
                <w:sz w:val="20"/>
                <w:szCs w:val="20"/>
              </w:rPr>
            </w:pPr>
          </w:p>
          <w:p w14:paraId="222CA9C6" w14:textId="77777777" w:rsidR="00AD156A" w:rsidRPr="00A56295" w:rsidRDefault="00AD156A" w:rsidP="00AD156A">
            <w:pPr>
              <w:pStyle w:val="Pa18"/>
              <w:spacing w:line="240" w:lineRule="auto"/>
              <w:jc w:val="both"/>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RA-1 Realiza cálculos en circuitos eléctricos de corriente continua, aplicando principios y conceptos básicos de electricidad.</w:t>
            </w:r>
          </w:p>
          <w:p w14:paraId="2679DC3C" w14:textId="77777777" w:rsidR="00AD156A" w:rsidRPr="00A56295" w:rsidRDefault="00AD156A" w:rsidP="00AD156A">
            <w:pPr>
              <w:pStyle w:val="Pa6"/>
              <w:spacing w:after="120" w:line="240" w:lineRule="auto"/>
              <w:jc w:val="both"/>
              <w:rPr>
                <w:rFonts w:ascii="Microsoft Sans Serif" w:hAnsi="Microsoft Sans Serif" w:cs="Microsoft Sans Serif"/>
                <w:color w:val="000000"/>
                <w:sz w:val="20"/>
                <w:szCs w:val="20"/>
              </w:rPr>
            </w:pPr>
          </w:p>
        </w:tc>
      </w:tr>
      <w:tr w:rsidR="00AD156A" w14:paraId="448F0718" w14:textId="77777777" w:rsidTr="00AD156A">
        <w:tblPrEx>
          <w:tblCellMar>
            <w:left w:w="108" w:type="dxa"/>
            <w:right w:w="108" w:type="dxa"/>
          </w:tblCellMar>
        </w:tblPrEx>
        <w:trPr>
          <w:trHeight w:val="318"/>
          <w:jc w:val="center"/>
        </w:trPr>
        <w:tc>
          <w:tcPr>
            <w:tcW w:w="4519" w:type="dxa"/>
            <w:gridSpan w:val="2"/>
            <w:tcBorders>
              <w:top w:val="single" w:sz="4" w:space="0" w:color="000000"/>
              <w:left w:val="single" w:sz="4" w:space="0" w:color="000000"/>
              <w:bottom w:val="single" w:sz="4" w:space="0" w:color="000000"/>
            </w:tcBorders>
          </w:tcPr>
          <w:p w14:paraId="7E8013C2"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UT-2: Resistores y resistencias.  R(T)</w:t>
            </w:r>
          </w:p>
        </w:tc>
        <w:tc>
          <w:tcPr>
            <w:tcW w:w="5255" w:type="dxa"/>
            <w:vMerge/>
            <w:tcBorders>
              <w:left w:val="single" w:sz="4" w:space="0" w:color="000000"/>
              <w:right w:val="single" w:sz="4" w:space="0" w:color="000000"/>
            </w:tcBorders>
          </w:tcPr>
          <w:p w14:paraId="1282F21D" w14:textId="77777777" w:rsidR="00AD156A" w:rsidRPr="00A56295" w:rsidRDefault="00AD156A" w:rsidP="00AD156A">
            <w:pPr>
              <w:pStyle w:val="Pa6"/>
              <w:spacing w:after="120" w:line="240" w:lineRule="auto"/>
              <w:jc w:val="both"/>
              <w:rPr>
                <w:rFonts w:ascii="Microsoft Sans Serif" w:hAnsi="Microsoft Sans Serif" w:cs="Microsoft Sans Serif"/>
                <w:sz w:val="20"/>
                <w:szCs w:val="20"/>
              </w:rPr>
            </w:pPr>
          </w:p>
        </w:tc>
      </w:tr>
      <w:tr w:rsidR="00AD156A" w14:paraId="359ACFE4" w14:textId="77777777" w:rsidTr="00AD156A">
        <w:tblPrEx>
          <w:tblCellMar>
            <w:left w:w="108" w:type="dxa"/>
            <w:right w:w="108" w:type="dxa"/>
          </w:tblCellMar>
        </w:tblPrEx>
        <w:trPr>
          <w:trHeight w:val="368"/>
          <w:jc w:val="center"/>
        </w:trPr>
        <w:tc>
          <w:tcPr>
            <w:tcW w:w="4519" w:type="dxa"/>
            <w:gridSpan w:val="2"/>
            <w:tcBorders>
              <w:top w:val="single" w:sz="4" w:space="0" w:color="000000"/>
              <w:left w:val="single" w:sz="4" w:space="0" w:color="000000"/>
              <w:bottom w:val="single" w:sz="4" w:space="0" w:color="000000"/>
            </w:tcBorders>
          </w:tcPr>
          <w:p w14:paraId="3E100547" w14:textId="77777777" w:rsidR="00AD156A" w:rsidRPr="00A56295" w:rsidRDefault="00AD156A" w:rsidP="00AD156A">
            <w:pPr>
              <w:pStyle w:val="Pa34"/>
              <w:spacing w:line="240" w:lineRule="auto"/>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UT-3: Asociación de elementos ( serie, paralelo  mixto … )</w:t>
            </w:r>
          </w:p>
        </w:tc>
        <w:tc>
          <w:tcPr>
            <w:tcW w:w="5255" w:type="dxa"/>
            <w:vMerge/>
            <w:tcBorders>
              <w:left w:val="single" w:sz="4" w:space="0" w:color="000000"/>
              <w:right w:val="single" w:sz="4" w:space="0" w:color="000000"/>
            </w:tcBorders>
          </w:tcPr>
          <w:p w14:paraId="07A73B4E" w14:textId="77777777" w:rsidR="00AD156A" w:rsidRPr="00A56295" w:rsidRDefault="00AD156A" w:rsidP="00AD156A">
            <w:pPr>
              <w:pStyle w:val="Pa6"/>
              <w:spacing w:after="120" w:line="240" w:lineRule="auto"/>
              <w:jc w:val="both"/>
              <w:rPr>
                <w:rFonts w:ascii="Microsoft Sans Serif" w:hAnsi="Microsoft Sans Serif" w:cs="Microsoft Sans Serif"/>
                <w:sz w:val="20"/>
                <w:szCs w:val="20"/>
              </w:rPr>
            </w:pPr>
          </w:p>
        </w:tc>
      </w:tr>
      <w:tr w:rsidR="00AD156A" w14:paraId="57B5A1C1" w14:textId="77777777" w:rsidTr="00AD156A">
        <w:tblPrEx>
          <w:tblCellMar>
            <w:left w:w="108" w:type="dxa"/>
            <w:right w:w="108" w:type="dxa"/>
          </w:tblCellMar>
        </w:tblPrEx>
        <w:trPr>
          <w:trHeight w:val="368"/>
          <w:jc w:val="center"/>
        </w:trPr>
        <w:tc>
          <w:tcPr>
            <w:tcW w:w="4519" w:type="dxa"/>
            <w:gridSpan w:val="2"/>
            <w:tcBorders>
              <w:top w:val="single" w:sz="4" w:space="0" w:color="000000"/>
              <w:left w:val="single" w:sz="4" w:space="0" w:color="000000"/>
              <w:bottom w:val="single" w:sz="4" w:space="0" w:color="000000"/>
            </w:tcBorders>
          </w:tcPr>
          <w:p w14:paraId="0F262C48"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UT-4: Métodos de análisis de circuitos.</w:t>
            </w:r>
          </w:p>
        </w:tc>
        <w:tc>
          <w:tcPr>
            <w:tcW w:w="5255" w:type="dxa"/>
            <w:vMerge/>
            <w:tcBorders>
              <w:left w:val="single" w:sz="4" w:space="0" w:color="000000"/>
              <w:bottom w:val="single" w:sz="4" w:space="0" w:color="000000"/>
              <w:right w:val="single" w:sz="4" w:space="0" w:color="000000"/>
            </w:tcBorders>
          </w:tcPr>
          <w:p w14:paraId="467D8073" w14:textId="77777777" w:rsidR="00AD156A" w:rsidRPr="00A56295" w:rsidRDefault="00AD156A" w:rsidP="00AD156A">
            <w:pPr>
              <w:pStyle w:val="Pa6"/>
              <w:spacing w:after="120" w:line="240" w:lineRule="auto"/>
              <w:jc w:val="both"/>
              <w:rPr>
                <w:rFonts w:ascii="Microsoft Sans Serif" w:hAnsi="Microsoft Sans Serif" w:cs="Microsoft Sans Serif"/>
                <w:sz w:val="20"/>
                <w:szCs w:val="20"/>
              </w:rPr>
            </w:pPr>
          </w:p>
        </w:tc>
      </w:tr>
      <w:tr w:rsidR="00AD156A" w14:paraId="4F513056" w14:textId="77777777" w:rsidTr="00AD156A">
        <w:tblPrEx>
          <w:tblCellMar>
            <w:left w:w="108" w:type="dxa"/>
            <w:right w:w="108" w:type="dxa"/>
          </w:tblCellMar>
        </w:tblPrEx>
        <w:trPr>
          <w:trHeight w:val="456"/>
          <w:jc w:val="center"/>
        </w:trPr>
        <w:tc>
          <w:tcPr>
            <w:tcW w:w="4519" w:type="dxa"/>
            <w:gridSpan w:val="2"/>
            <w:tcBorders>
              <w:top w:val="single" w:sz="4" w:space="0" w:color="000000"/>
              <w:left w:val="single" w:sz="4" w:space="0" w:color="000000"/>
              <w:bottom w:val="single" w:sz="4" w:space="0" w:color="000000"/>
            </w:tcBorders>
          </w:tcPr>
          <w:p w14:paraId="6E0B4B1E"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 xml:space="preserve">UT-5: Condensadores.  </w:t>
            </w:r>
          </w:p>
        </w:tc>
        <w:tc>
          <w:tcPr>
            <w:tcW w:w="5255" w:type="dxa"/>
            <w:tcBorders>
              <w:top w:val="single" w:sz="4" w:space="0" w:color="000000"/>
              <w:left w:val="single" w:sz="4" w:space="0" w:color="000000"/>
              <w:bottom w:val="single" w:sz="4" w:space="0" w:color="000000"/>
              <w:right w:val="single" w:sz="4" w:space="0" w:color="000000"/>
            </w:tcBorders>
          </w:tcPr>
          <w:p w14:paraId="424DAE37" w14:textId="77777777" w:rsidR="00AD156A" w:rsidRPr="00A56295" w:rsidRDefault="00AD156A" w:rsidP="00AD156A">
            <w:pPr>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 xml:space="preserve">RA-1  </w:t>
            </w:r>
          </w:p>
          <w:p w14:paraId="3921589C" w14:textId="77777777" w:rsidR="00AD156A" w:rsidRPr="00A56295" w:rsidRDefault="00AD156A" w:rsidP="00AD156A">
            <w:pPr>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RA-3 Realiza cálculos en circuitos eléctricos de corriente alterna (CA) monofásica, aplicando las técnicas más adecuadas.</w:t>
            </w:r>
          </w:p>
        </w:tc>
      </w:tr>
      <w:tr w:rsidR="00AD156A" w14:paraId="388D7A47" w14:textId="77777777" w:rsidTr="00AD156A">
        <w:tblPrEx>
          <w:tblCellMar>
            <w:left w:w="108" w:type="dxa"/>
            <w:right w:w="108" w:type="dxa"/>
          </w:tblCellMar>
        </w:tblPrEx>
        <w:trPr>
          <w:trHeight w:val="418"/>
          <w:jc w:val="center"/>
        </w:trPr>
        <w:tc>
          <w:tcPr>
            <w:tcW w:w="4519" w:type="dxa"/>
            <w:gridSpan w:val="2"/>
            <w:tcBorders>
              <w:top w:val="single" w:sz="4" w:space="0" w:color="000000"/>
              <w:left w:val="single" w:sz="4" w:space="0" w:color="000000"/>
              <w:bottom w:val="single" w:sz="4" w:space="0" w:color="000000"/>
            </w:tcBorders>
          </w:tcPr>
          <w:p w14:paraId="78B84102" w14:textId="77777777" w:rsidR="00AD156A" w:rsidRPr="00A56295" w:rsidRDefault="00AD156A" w:rsidP="00AD156A">
            <w:pPr>
              <w:snapToGrid w:val="0"/>
              <w:jc w:val="both"/>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UT-6: Electromagnetismo.</w:t>
            </w:r>
          </w:p>
        </w:tc>
        <w:tc>
          <w:tcPr>
            <w:tcW w:w="5255" w:type="dxa"/>
            <w:vMerge w:val="restart"/>
            <w:tcBorders>
              <w:top w:val="single" w:sz="4" w:space="0" w:color="000000"/>
              <w:left w:val="single" w:sz="4" w:space="0" w:color="000000"/>
              <w:right w:val="single" w:sz="4" w:space="0" w:color="000000"/>
            </w:tcBorders>
          </w:tcPr>
          <w:p w14:paraId="4FA2EDE6"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RA-2 Reconoce los principios básicos del electromagnetismo, describiendo las interacciones entre campos magnéticos y conductores eléctricos y relacionando la Ley de Faraday con el principio de funcionamiento de las máquinas eléctricas.</w:t>
            </w:r>
          </w:p>
        </w:tc>
      </w:tr>
      <w:tr w:rsidR="00AD156A" w14:paraId="1480A290" w14:textId="77777777" w:rsidTr="00AD156A">
        <w:tblPrEx>
          <w:tblCellMar>
            <w:left w:w="108" w:type="dxa"/>
            <w:right w:w="108" w:type="dxa"/>
          </w:tblCellMar>
        </w:tblPrEx>
        <w:trPr>
          <w:trHeight w:val="418"/>
          <w:jc w:val="center"/>
        </w:trPr>
        <w:tc>
          <w:tcPr>
            <w:tcW w:w="4519" w:type="dxa"/>
            <w:gridSpan w:val="2"/>
            <w:tcBorders>
              <w:top w:val="single" w:sz="4" w:space="0" w:color="000000"/>
              <w:left w:val="single" w:sz="4" w:space="0" w:color="000000"/>
              <w:bottom w:val="single" w:sz="4" w:space="0" w:color="000000"/>
            </w:tcBorders>
          </w:tcPr>
          <w:p w14:paraId="2698DAF3" w14:textId="77777777" w:rsidR="00AD156A" w:rsidRPr="00A56295" w:rsidRDefault="00AD156A" w:rsidP="00AD156A">
            <w:pPr>
              <w:snapToGrid w:val="0"/>
              <w:jc w:val="both"/>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UT-7: Circuitos magnéticos.</w:t>
            </w:r>
          </w:p>
        </w:tc>
        <w:tc>
          <w:tcPr>
            <w:tcW w:w="5255" w:type="dxa"/>
            <w:vMerge/>
            <w:tcBorders>
              <w:left w:val="single" w:sz="4" w:space="0" w:color="000000"/>
              <w:right w:val="single" w:sz="4" w:space="0" w:color="000000"/>
            </w:tcBorders>
          </w:tcPr>
          <w:p w14:paraId="511457FF" w14:textId="77777777" w:rsidR="00AD156A" w:rsidRPr="00A56295" w:rsidRDefault="00AD156A" w:rsidP="00AD156A">
            <w:pPr>
              <w:snapToGrid w:val="0"/>
              <w:jc w:val="both"/>
              <w:rPr>
                <w:rFonts w:ascii="Microsoft Sans Serif" w:hAnsi="Microsoft Sans Serif" w:cs="Microsoft Sans Serif"/>
                <w:sz w:val="20"/>
                <w:szCs w:val="20"/>
              </w:rPr>
            </w:pPr>
          </w:p>
        </w:tc>
      </w:tr>
      <w:tr w:rsidR="00AD156A" w14:paraId="47BC9CDB" w14:textId="77777777" w:rsidTr="00AD156A">
        <w:tblPrEx>
          <w:tblCellMar>
            <w:left w:w="108" w:type="dxa"/>
            <w:right w:w="108" w:type="dxa"/>
          </w:tblCellMar>
        </w:tblPrEx>
        <w:trPr>
          <w:trHeight w:val="418"/>
          <w:jc w:val="center"/>
        </w:trPr>
        <w:tc>
          <w:tcPr>
            <w:tcW w:w="4519" w:type="dxa"/>
            <w:gridSpan w:val="2"/>
            <w:tcBorders>
              <w:top w:val="single" w:sz="4" w:space="0" w:color="000000"/>
              <w:left w:val="single" w:sz="4" w:space="0" w:color="000000"/>
              <w:bottom w:val="single" w:sz="4" w:space="0" w:color="000000"/>
            </w:tcBorders>
          </w:tcPr>
          <w:p w14:paraId="25E92862" w14:textId="77777777" w:rsidR="00AD156A" w:rsidRPr="00A56295" w:rsidRDefault="00AD156A" w:rsidP="00AD156A">
            <w:pPr>
              <w:snapToGrid w:val="0"/>
              <w:jc w:val="both"/>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UT-8: Corriente alterna.</w:t>
            </w:r>
          </w:p>
        </w:tc>
        <w:tc>
          <w:tcPr>
            <w:tcW w:w="5255" w:type="dxa"/>
            <w:vMerge/>
            <w:tcBorders>
              <w:left w:val="single" w:sz="4" w:space="0" w:color="000000"/>
              <w:bottom w:val="single" w:sz="4" w:space="0" w:color="000000"/>
              <w:right w:val="single" w:sz="4" w:space="0" w:color="000000"/>
            </w:tcBorders>
          </w:tcPr>
          <w:p w14:paraId="7CBF08AC" w14:textId="77777777" w:rsidR="00AD156A" w:rsidRPr="00A56295" w:rsidRDefault="00AD156A" w:rsidP="00AD156A">
            <w:pPr>
              <w:snapToGrid w:val="0"/>
              <w:jc w:val="both"/>
              <w:rPr>
                <w:rFonts w:ascii="Microsoft Sans Serif" w:hAnsi="Microsoft Sans Serif" w:cs="Microsoft Sans Serif"/>
                <w:sz w:val="20"/>
                <w:szCs w:val="20"/>
              </w:rPr>
            </w:pPr>
          </w:p>
        </w:tc>
      </w:tr>
      <w:tr w:rsidR="00AD156A" w14:paraId="3DB9FEAC" w14:textId="77777777" w:rsidTr="00AD156A">
        <w:tblPrEx>
          <w:tblCellMar>
            <w:left w:w="108" w:type="dxa"/>
            <w:right w:w="108" w:type="dxa"/>
          </w:tblCellMar>
        </w:tblPrEx>
        <w:trPr>
          <w:trHeight w:val="418"/>
          <w:jc w:val="center"/>
        </w:trPr>
        <w:tc>
          <w:tcPr>
            <w:tcW w:w="4519" w:type="dxa"/>
            <w:gridSpan w:val="2"/>
            <w:tcBorders>
              <w:top w:val="single" w:sz="4" w:space="0" w:color="000000"/>
              <w:left w:val="single" w:sz="4" w:space="0" w:color="000000"/>
              <w:bottom w:val="single" w:sz="4" w:space="0" w:color="000000"/>
            </w:tcBorders>
          </w:tcPr>
          <w:p w14:paraId="29DA4677" w14:textId="77777777" w:rsidR="00AD156A" w:rsidRPr="00A56295" w:rsidRDefault="00AD156A" w:rsidP="00AD156A">
            <w:pPr>
              <w:snapToGrid w:val="0"/>
              <w:jc w:val="both"/>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UT-9: Análisis de circuitos en corriente alterna.</w:t>
            </w:r>
          </w:p>
        </w:tc>
        <w:tc>
          <w:tcPr>
            <w:tcW w:w="5255" w:type="dxa"/>
            <w:vMerge w:val="restart"/>
            <w:tcBorders>
              <w:top w:val="single" w:sz="4" w:space="0" w:color="000000"/>
              <w:left w:val="single" w:sz="4" w:space="0" w:color="000000"/>
              <w:right w:val="single" w:sz="4" w:space="0" w:color="000000"/>
            </w:tcBorders>
          </w:tcPr>
          <w:p w14:paraId="35CE12F5"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RA-3 Realiza cálculos en circuitos eléctricos de corriente alterna (CA monofásica), aplicando las técnicas más adecuadas</w:t>
            </w:r>
          </w:p>
        </w:tc>
      </w:tr>
      <w:tr w:rsidR="00AD156A" w14:paraId="57BAB594" w14:textId="77777777" w:rsidTr="00AD156A">
        <w:tblPrEx>
          <w:tblCellMar>
            <w:left w:w="108" w:type="dxa"/>
            <w:right w:w="108" w:type="dxa"/>
          </w:tblCellMar>
        </w:tblPrEx>
        <w:trPr>
          <w:trHeight w:val="418"/>
          <w:jc w:val="center"/>
        </w:trPr>
        <w:tc>
          <w:tcPr>
            <w:tcW w:w="4519" w:type="dxa"/>
            <w:gridSpan w:val="2"/>
            <w:tcBorders>
              <w:top w:val="single" w:sz="4" w:space="0" w:color="000000"/>
              <w:left w:val="single" w:sz="4" w:space="0" w:color="000000"/>
              <w:bottom w:val="single" w:sz="4" w:space="0" w:color="000000"/>
            </w:tcBorders>
          </w:tcPr>
          <w:p w14:paraId="236BD2C5" w14:textId="77777777" w:rsidR="00AD156A" w:rsidRPr="00A56295" w:rsidRDefault="00AD156A" w:rsidP="00AD156A">
            <w:pPr>
              <w:snapToGrid w:val="0"/>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UT-10: Corriente alterna  trifásica.</w:t>
            </w:r>
          </w:p>
        </w:tc>
        <w:tc>
          <w:tcPr>
            <w:tcW w:w="5255" w:type="dxa"/>
            <w:vMerge/>
            <w:tcBorders>
              <w:left w:val="single" w:sz="4" w:space="0" w:color="000000"/>
              <w:bottom w:val="single" w:sz="4" w:space="0" w:color="000000"/>
              <w:right w:val="single" w:sz="4" w:space="0" w:color="000000"/>
            </w:tcBorders>
          </w:tcPr>
          <w:p w14:paraId="7A819193" w14:textId="77777777" w:rsidR="00AD156A" w:rsidRPr="00A56295" w:rsidRDefault="00AD156A" w:rsidP="00AD156A">
            <w:pPr>
              <w:snapToGrid w:val="0"/>
              <w:jc w:val="both"/>
              <w:rPr>
                <w:rFonts w:ascii="Microsoft Sans Serif" w:hAnsi="Microsoft Sans Serif" w:cs="Microsoft Sans Serif"/>
                <w:sz w:val="20"/>
                <w:szCs w:val="20"/>
              </w:rPr>
            </w:pPr>
          </w:p>
        </w:tc>
      </w:tr>
      <w:tr w:rsidR="00AD156A" w14:paraId="76A7C747" w14:textId="77777777" w:rsidTr="00AD156A">
        <w:tblPrEx>
          <w:tblCellMar>
            <w:left w:w="108" w:type="dxa"/>
            <w:right w:w="108" w:type="dxa"/>
          </w:tblCellMar>
        </w:tblPrEx>
        <w:trPr>
          <w:trHeight w:val="418"/>
          <w:jc w:val="center"/>
        </w:trPr>
        <w:tc>
          <w:tcPr>
            <w:tcW w:w="4519" w:type="dxa"/>
            <w:gridSpan w:val="2"/>
            <w:tcBorders>
              <w:top w:val="single" w:sz="4" w:space="0" w:color="000000"/>
              <w:left w:val="single" w:sz="4" w:space="0" w:color="000000"/>
              <w:bottom w:val="single" w:sz="4" w:space="0" w:color="000000"/>
            </w:tcBorders>
          </w:tcPr>
          <w:p w14:paraId="30D4CE4D" w14:textId="77777777" w:rsidR="00AD156A" w:rsidRPr="00A56295" w:rsidRDefault="00AD156A" w:rsidP="00AD156A">
            <w:pPr>
              <w:snapToGrid w:val="0"/>
              <w:jc w:val="both"/>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UT-11: Transformadores.</w:t>
            </w:r>
          </w:p>
        </w:tc>
        <w:tc>
          <w:tcPr>
            <w:tcW w:w="5255" w:type="dxa"/>
            <w:vMerge w:val="restart"/>
            <w:tcBorders>
              <w:top w:val="single" w:sz="4" w:space="0" w:color="000000"/>
              <w:left w:val="single" w:sz="4" w:space="0" w:color="000000"/>
              <w:right w:val="single" w:sz="4" w:space="0" w:color="000000"/>
            </w:tcBorders>
          </w:tcPr>
          <w:p w14:paraId="6EFB2A26"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RA-3 Realiza cálculos en circuitos eléctricos de corriente alterna (CA: monofásica y trifásica), aplicando las técnicas más adecuadas.</w:t>
            </w:r>
          </w:p>
          <w:p w14:paraId="348CED44"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RA-4 Realiza cálculos de las magnitudes eléctricas básicas de un sistema trifásico, reconociendo el tipo de sistema y la naturaleza y tipo de conexión de los receptores.</w:t>
            </w:r>
          </w:p>
          <w:p w14:paraId="1D770E1D"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RA-5 Reconoce los riesgos y efectos de la electricidad, relacionándolos con los dispositivos de protección que se deben emplear y con los cálculos de instalaciones.</w:t>
            </w:r>
          </w:p>
          <w:p w14:paraId="7B654227" w14:textId="77777777" w:rsidR="00AD156A" w:rsidRPr="00A56295" w:rsidRDefault="00AD156A" w:rsidP="00AD156A">
            <w:pPr>
              <w:snapToGrid w:val="0"/>
              <w:jc w:val="both"/>
              <w:rPr>
                <w:rFonts w:ascii="Microsoft Sans Serif" w:hAnsi="Microsoft Sans Serif" w:cs="Microsoft Sans Serif"/>
                <w:sz w:val="20"/>
                <w:szCs w:val="20"/>
              </w:rPr>
            </w:pPr>
          </w:p>
        </w:tc>
      </w:tr>
      <w:tr w:rsidR="00AD156A" w14:paraId="22467B36" w14:textId="77777777" w:rsidTr="00AD156A">
        <w:tblPrEx>
          <w:tblCellMar>
            <w:left w:w="108" w:type="dxa"/>
            <w:right w:w="108" w:type="dxa"/>
          </w:tblCellMar>
        </w:tblPrEx>
        <w:trPr>
          <w:trHeight w:val="418"/>
          <w:jc w:val="center"/>
        </w:trPr>
        <w:tc>
          <w:tcPr>
            <w:tcW w:w="4519" w:type="dxa"/>
            <w:gridSpan w:val="2"/>
            <w:tcBorders>
              <w:top w:val="single" w:sz="4" w:space="0" w:color="000000"/>
              <w:left w:val="single" w:sz="4" w:space="0" w:color="000000"/>
              <w:bottom w:val="single" w:sz="4" w:space="0" w:color="000000"/>
            </w:tcBorders>
          </w:tcPr>
          <w:p w14:paraId="1D94EB67" w14:textId="77777777" w:rsidR="00AD156A" w:rsidRPr="00A56295" w:rsidRDefault="00AD156A" w:rsidP="00AD156A">
            <w:pPr>
              <w:snapToGrid w:val="0"/>
              <w:jc w:val="both"/>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UT-12: Máquinas rotativas de  corriente continua.</w:t>
            </w:r>
          </w:p>
        </w:tc>
        <w:tc>
          <w:tcPr>
            <w:tcW w:w="5255" w:type="dxa"/>
            <w:vMerge/>
            <w:tcBorders>
              <w:left w:val="single" w:sz="4" w:space="0" w:color="000000"/>
              <w:bottom w:val="single" w:sz="4" w:space="0" w:color="000000"/>
              <w:right w:val="single" w:sz="4" w:space="0" w:color="000000"/>
            </w:tcBorders>
          </w:tcPr>
          <w:p w14:paraId="75178497" w14:textId="77777777" w:rsidR="00AD156A" w:rsidRPr="00A56295" w:rsidRDefault="00AD156A" w:rsidP="00AD156A">
            <w:pPr>
              <w:snapToGrid w:val="0"/>
              <w:jc w:val="both"/>
              <w:rPr>
                <w:rFonts w:ascii="Microsoft Sans Serif" w:hAnsi="Microsoft Sans Serif" w:cs="Microsoft Sans Serif"/>
                <w:sz w:val="20"/>
                <w:szCs w:val="20"/>
              </w:rPr>
            </w:pPr>
          </w:p>
        </w:tc>
      </w:tr>
      <w:tr w:rsidR="00AD156A" w14:paraId="2B236B0C" w14:textId="77777777" w:rsidTr="00AD156A">
        <w:tblPrEx>
          <w:tblCellMar>
            <w:left w:w="108" w:type="dxa"/>
            <w:right w:w="108" w:type="dxa"/>
          </w:tblCellMar>
        </w:tblPrEx>
        <w:trPr>
          <w:trHeight w:val="418"/>
          <w:jc w:val="center"/>
        </w:trPr>
        <w:tc>
          <w:tcPr>
            <w:tcW w:w="4519" w:type="dxa"/>
            <w:gridSpan w:val="2"/>
            <w:tcBorders>
              <w:top w:val="single" w:sz="4" w:space="0" w:color="000000"/>
              <w:left w:val="single" w:sz="4" w:space="0" w:color="000000"/>
              <w:bottom w:val="single" w:sz="4" w:space="0" w:color="000000"/>
            </w:tcBorders>
          </w:tcPr>
          <w:p w14:paraId="04F17EE4" w14:textId="77777777" w:rsidR="00AD156A" w:rsidRPr="00A56295" w:rsidRDefault="00AD156A" w:rsidP="00AD156A">
            <w:pPr>
              <w:snapToGrid w:val="0"/>
              <w:jc w:val="both"/>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UT-13: Máquinas rotativas de  corriente alterna.</w:t>
            </w:r>
          </w:p>
        </w:tc>
        <w:tc>
          <w:tcPr>
            <w:tcW w:w="5255" w:type="dxa"/>
            <w:tcBorders>
              <w:top w:val="single" w:sz="4" w:space="0" w:color="000000"/>
              <w:left w:val="single" w:sz="4" w:space="0" w:color="000000"/>
              <w:bottom w:val="single" w:sz="4" w:space="0" w:color="000000"/>
              <w:right w:val="single" w:sz="4" w:space="0" w:color="000000"/>
            </w:tcBorders>
          </w:tcPr>
          <w:p w14:paraId="3F9DB41D"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RA-4 Realiza cálculos de las magnitudes eléctricas básicas de un sistema trifásico, reconociendo el tipo de sistema y la naturaleza y tipo de conexión de los receptores.</w:t>
            </w:r>
          </w:p>
          <w:p w14:paraId="20139AB9"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RA-8.- Reconoce las características de las máquinas rotativas de corriente alterna realizando cálculos y describiendo su constitución y funcionamiento.</w:t>
            </w:r>
          </w:p>
        </w:tc>
      </w:tr>
      <w:tr w:rsidR="00AD156A" w14:paraId="2E437E7A" w14:textId="77777777" w:rsidTr="00AD156A">
        <w:tblPrEx>
          <w:tblCellMar>
            <w:left w:w="108" w:type="dxa"/>
            <w:right w:w="108" w:type="dxa"/>
          </w:tblCellMar>
        </w:tblPrEx>
        <w:trPr>
          <w:trHeight w:val="418"/>
          <w:jc w:val="center"/>
        </w:trPr>
        <w:tc>
          <w:tcPr>
            <w:tcW w:w="4519" w:type="dxa"/>
            <w:gridSpan w:val="2"/>
            <w:tcBorders>
              <w:top w:val="single" w:sz="4" w:space="0" w:color="000000"/>
              <w:left w:val="single" w:sz="4" w:space="0" w:color="000000"/>
              <w:bottom w:val="single" w:sz="4" w:space="0" w:color="000000"/>
            </w:tcBorders>
          </w:tcPr>
          <w:p w14:paraId="08CE7BE9" w14:textId="77777777" w:rsidR="00AD156A" w:rsidRPr="00A56295" w:rsidRDefault="00AD156A" w:rsidP="00AD156A">
            <w:pPr>
              <w:snapToGrid w:val="0"/>
              <w:jc w:val="both"/>
              <w:rPr>
                <w:rFonts w:ascii="Microsoft Sans Serif" w:hAnsi="Microsoft Sans Serif" w:cs="Microsoft Sans Serif"/>
                <w:color w:val="000000"/>
                <w:sz w:val="20"/>
                <w:szCs w:val="20"/>
              </w:rPr>
            </w:pPr>
            <w:r w:rsidRPr="00A56295">
              <w:rPr>
                <w:rFonts w:ascii="Microsoft Sans Serif" w:hAnsi="Microsoft Sans Serif" w:cs="Microsoft Sans Serif"/>
                <w:color w:val="000000"/>
                <w:sz w:val="20"/>
                <w:szCs w:val="20"/>
              </w:rPr>
              <w:t>UT-14: Seguridad en las instalaciones eléctricas</w:t>
            </w:r>
          </w:p>
        </w:tc>
        <w:tc>
          <w:tcPr>
            <w:tcW w:w="5255" w:type="dxa"/>
            <w:tcBorders>
              <w:top w:val="single" w:sz="4" w:space="0" w:color="000000"/>
              <w:left w:val="single" w:sz="4" w:space="0" w:color="000000"/>
              <w:bottom w:val="single" w:sz="4" w:space="0" w:color="000000"/>
              <w:right w:val="single" w:sz="4" w:space="0" w:color="000000"/>
            </w:tcBorders>
          </w:tcPr>
          <w:p w14:paraId="7474573C" w14:textId="77777777" w:rsidR="00AD156A" w:rsidRPr="00A56295" w:rsidRDefault="00AD156A" w:rsidP="00AD156A">
            <w:pPr>
              <w:snapToGrid w:val="0"/>
              <w:jc w:val="both"/>
              <w:rPr>
                <w:rFonts w:ascii="Microsoft Sans Serif" w:hAnsi="Microsoft Sans Serif" w:cs="Microsoft Sans Serif"/>
                <w:sz w:val="20"/>
                <w:szCs w:val="20"/>
              </w:rPr>
            </w:pPr>
            <w:r w:rsidRPr="00A56295">
              <w:rPr>
                <w:rFonts w:ascii="Microsoft Sans Serif" w:hAnsi="Microsoft Sans Serif" w:cs="Microsoft Sans Serif"/>
                <w:sz w:val="20"/>
                <w:szCs w:val="20"/>
              </w:rPr>
              <w:t>RA-5 Reconoce los riesgos y efectos de la electricidad, relacionándolos con los dispositivos de protección que se deben emplear y con los cálculos de instalaciones.</w:t>
            </w:r>
          </w:p>
        </w:tc>
      </w:tr>
    </w:tbl>
    <w:p w14:paraId="6E57D487" w14:textId="77777777" w:rsidR="004D02C3" w:rsidRDefault="00AD156A" w:rsidP="00AD156A">
      <w:r>
        <w:br w:type="page"/>
      </w:r>
    </w:p>
    <w:tbl>
      <w:tblPr>
        <w:tblW w:w="9346" w:type="dxa"/>
        <w:tblInd w:w="-25" w:type="dxa"/>
        <w:tblLayout w:type="fixed"/>
        <w:tblLook w:val="0000" w:firstRow="0" w:lastRow="0" w:firstColumn="0" w:lastColumn="0" w:noHBand="0" w:noVBand="0"/>
      </w:tblPr>
      <w:tblGrid>
        <w:gridCol w:w="2280"/>
        <w:gridCol w:w="7066"/>
      </w:tblGrid>
      <w:tr w:rsidR="004D02C3" w:rsidRPr="004D02C3" w14:paraId="10F5B748" w14:textId="77777777" w:rsidTr="002765E2">
        <w:trPr>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3A812073" w14:textId="77777777" w:rsidR="004D02C3" w:rsidRPr="004D02C3" w:rsidRDefault="004D02C3" w:rsidP="004D02C3">
            <w:pPr>
              <w:widowControl w:val="0"/>
              <w:spacing w:line="240" w:lineRule="auto"/>
              <w:ind w:hanging="2"/>
              <w:jc w:val="center"/>
              <w:rPr>
                <w:rFonts w:ascii="Arial" w:eastAsia="Arial" w:hAnsi="Arial" w:cs="Arial"/>
                <w:b/>
              </w:rPr>
            </w:pPr>
          </w:p>
          <w:p w14:paraId="06C6BAB7"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DESCRIPCIÓN DE LAS TÉCNICAS-INSTRUMENTOS DE EVALUACIÓN</w:t>
            </w:r>
          </w:p>
        </w:tc>
      </w:tr>
      <w:tr w:rsidR="004D02C3" w:rsidRPr="004D02C3" w14:paraId="4772C423" w14:textId="77777777" w:rsidTr="002765E2">
        <w:trPr>
          <w:trHeight w:val="1398"/>
        </w:trPr>
        <w:tc>
          <w:tcPr>
            <w:tcW w:w="2280" w:type="dxa"/>
            <w:tcBorders>
              <w:top w:val="single" w:sz="4" w:space="0" w:color="000000"/>
              <w:left w:val="single" w:sz="4" w:space="0" w:color="000000"/>
              <w:bottom w:val="single" w:sz="4" w:space="0" w:color="000000"/>
            </w:tcBorders>
          </w:tcPr>
          <w:p w14:paraId="3D84EC7E" w14:textId="77777777" w:rsidR="004D02C3" w:rsidRPr="004D02C3" w:rsidRDefault="004D02C3" w:rsidP="004D02C3">
            <w:pPr>
              <w:widowControl w:val="0"/>
              <w:spacing w:line="240" w:lineRule="auto"/>
              <w:rPr>
                <w:rFonts w:ascii="Arial" w:eastAsia="Arial" w:hAnsi="Arial" w:cs="Arial"/>
              </w:rPr>
            </w:pPr>
          </w:p>
          <w:p w14:paraId="2F71857A" w14:textId="77777777" w:rsidR="004D02C3" w:rsidRPr="004D02C3" w:rsidRDefault="004D02C3" w:rsidP="004D02C3">
            <w:pPr>
              <w:widowControl w:val="0"/>
              <w:spacing w:line="240" w:lineRule="auto"/>
              <w:rPr>
                <w:rFonts w:ascii="Arial" w:eastAsia="Arial" w:hAnsi="Arial" w:cs="Arial"/>
              </w:rPr>
            </w:pPr>
          </w:p>
          <w:p w14:paraId="311A5BC8"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5B3FE5EA"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 </w:t>
            </w:r>
          </w:p>
          <w:p w14:paraId="3D642F2E"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Instrumento, de contestación escrita, cuyo propósito es que el alumno/a demuestre la adquisición del aprendizaje en los porcentajes indicados.</w:t>
            </w:r>
          </w:p>
        </w:tc>
      </w:tr>
      <w:tr w:rsidR="004D02C3" w:rsidRPr="004D02C3" w14:paraId="17463936" w14:textId="77777777" w:rsidTr="002765E2">
        <w:trPr>
          <w:trHeight w:val="580"/>
        </w:trPr>
        <w:tc>
          <w:tcPr>
            <w:tcW w:w="2280" w:type="dxa"/>
            <w:tcBorders>
              <w:top w:val="single" w:sz="4" w:space="0" w:color="000000"/>
              <w:left w:val="single" w:sz="4" w:space="0" w:color="000000"/>
              <w:bottom w:val="single" w:sz="4" w:space="0" w:color="000000"/>
            </w:tcBorders>
          </w:tcPr>
          <w:p w14:paraId="18DB570C" w14:textId="77777777" w:rsidR="004D02C3" w:rsidRPr="004D02C3" w:rsidRDefault="004D02C3" w:rsidP="004D02C3">
            <w:pPr>
              <w:widowControl w:val="0"/>
              <w:spacing w:line="240" w:lineRule="auto"/>
              <w:ind w:hanging="2"/>
              <w:jc w:val="center"/>
              <w:rPr>
                <w:rFonts w:ascii="Arial" w:eastAsia="Arial" w:hAnsi="Arial" w:cs="Arial"/>
                <w:b/>
              </w:rPr>
            </w:pPr>
          </w:p>
          <w:p w14:paraId="31A72327"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73FC670E" w14:textId="77777777" w:rsidR="004D02C3" w:rsidRPr="004D02C3" w:rsidRDefault="004D02C3" w:rsidP="004D02C3">
            <w:pPr>
              <w:widowControl w:val="0"/>
              <w:spacing w:line="240" w:lineRule="auto"/>
              <w:ind w:hanging="2"/>
              <w:jc w:val="both"/>
              <w:rPr>
                <w:rFonts w:ascii="Arial" w:eastAsia="Arial" w:hAnsi="Arial" w:cs="Arial"/>
              </w:rPr>
            </w:pPr>
          </w:p>
          <w:p w14:paraId="350A86C3" w14:textId="77777777" w:rsidR="004D02C3" w:rsidRPr="004D02C3" w:rsidRDefault="004D02C3" w:rsidP="004D02C3">
            <w:pPr>
              <w:autoSpaceDE w:val="0"/>
              <w:autoSpaceDN w:val="0"/>
              <w:adjustRightInd w:val="0"/>
              <w:spacing w:line="240" w:lineRule="auto"/>
              <w:jc w:val="both"/>
              <w:rPr>
                <w:rFonts w:ascii="Arial" w:eastAsia="Arial" w:hAnsi="Arial" w:cs="Arial"/>
              </w:rPr>
            </w:pPr>
            <w:r w:rsidRPr="004D02C3">
              <w:rPr>
                <w:rFonts w:ascii="Arial" w:eastAsia="Arial" w:hAnsi="Arial" w:cs="Arial"/>
              </w:rPr>
              <w:t>El porcentaje correspondiente a protocolos de observación, no se aplicará en su totalidad si se cumple alguna de las siguientes circunstancias:</w:t>
            </w:r>
          </w:p>
          <w:p w14:paraId="6FE0B849"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no realización (injustificada) y entrega de algún ejercicio teórico.</w:t>
            </w:r>
          </w:p>
          <w:p w14:paraId="1B0AB35F"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negativa a participar en situaciones orales, debates, coloquios de forma habitual (hasta 3 veces acumulativas durante el periodo de evaluación).</w:t>
            </w:r>
          </w:p>
          <w:p w14:paraId="048FF7E4"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entrega retrasada de los ejercicios teóricos.</w:t>
            </w:r>
          </w:p>
          <w:p w14:paraId="22259808"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3792ECC0" w14:textId="77777777" w:rsidTr="002765E2">
        <w:trPr>
          <w:trHeight w:val="580"/>
        </w:trPr>
        <w:tc>
          <w:tcPr>
            <w:tcW w:w="2280" w:type="dxa"/>
            <w:tcBorders>
              <w:top w:val="single" w:sz="4" w:space="0" w:color="000000"/>
              <w:left w:val="single" w:sz="4" w:space="0" w:color="000000"/>
              <w:bottom w:val="single" w:sz="4" w:space="0" w:color="000000"/>
            </w:tcBorders>
          </w:tcPr>
          <w:p w14:paraId="7C0D78F9" w14:textId="77777777" w:rsidR="004D02C3" w:rsidRPr="004D02C3" w:rsidRDefault="004D02C3" w:rsidP="004D02C3">
            <w:pPr>
              <w:widowControl w:val="0"/>
              <w:spacing w:line="240" w:lineRule="auto"/>
              <w:ind w:hanging="2"/>
              <w:jc w:val="center"/>
              <w:rPr>
                <w:rFonts w:ascii="Arial" w:eastAsia="Arial" w:hAnsi="Arial" w:cs="Arial"/>
              </w:rPr>
            </w:pPr>
          </w:p>
          <w:p w14:paraId="2BE6D6A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PRODUCCIONES: TAREAS Y TRABAJOS</w:t>
            </w:r>
          </w:p>
          <w:p w14:paraId="51C68C2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(PORTFOLIO)</w:t>
            </w:r>
          </w:p>
          <w:p w14:paraId="48FC98AD"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1D7A0821" w14:textId="77777777" w:rsidR="004D02C3" w:rsidRPr="004D02C3" w:rsidRDefault="004D02C3" w:rsidP="004D02C3">
            <w:pPr>
              <w:widowControl w:val="0"/>
              <w:spacing w:line="240" w:lineRule="auto"/>
              <w:ind w:hanging="2"/>
              <w:jc w:val="both"/>
            </w:pPr>
            <w:r w:rsidRPr="004D02C3">
              <w:t xml:space="preserve"> </w:t>
            </w:r>
          </w:p>
          <w:p w14:paraId="6D96A75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Al finalizar cada unidad, se harán trabajos resumen para afianzar conocimientos y cimentar el aprendizaje adquirido.</w:t>
            </w:r>
          </w:p>
          <w:p w14:paraId="479D9349" w14:textId="77777777" w:rsidR="004D02C3" w:rsidRPr="004D02C3" w:rsidRDefault="004D02C3" w:rsidP="004D02C3">
            <w:pPr>
              <w:widowControl w:val="0"/>
              <w:spacing w:line="240" w:lineRule="auto"/>
              <w:ind w:hanging="2"/>
              <w:jc w:val="both"/>
              <w:rPr>
                <w:rFonts w:ascii="Arial" w:eastAsia="Arial" w:hAnsi="Arial" w:cs="Arial"/>
              </w:rPr>
            </w:pPr>
          </w:p>
          <w:p w14:paraId="03282EAA" w14:textId="77777777" w:rsidR="004D02C3" w:rsidRPr="004D02C3" w:rsidRDefault="004D02C3" w:rsidP="004D02C3">
            <w:pPr>
              <w:widowControl w:val="0"/>
              <w:spacing w:line="240" w:lineRule="auto"/>
              <w:jc w:val="both"/>
            </w:pPr>
          </w:p>
        </w:tc>
      </w:tr>
      <w:tr w:rsidR="004D02C3" w:rsidRPr="004D02C3" w14:paraId="48470D1B" w14:textId="77777777" w:rsidTr="002765E2">
        <w:trPr>
          <w:trHeight w:val="580"/>
        </w:trPr>
        <w:tc>
          <w:tcPr>
            <w:tcW w:w="2280" w:type="dxa"/>
            <w:tcBorders>
              <w:top w:val="single" w:sz="4" w:space="0" w:color="000000"/>
              <w:left w:val="single" w:sz="4" w:space="0" w:color="000000"/>
              <w:bottom w:val="single" w:sz="4" w:space="0" w:color="000000"/>
            </w:tcBorders>
          </w:tcPr>
          <w:p w14:paraId="1A91560D" w14:textId="77777777" w:rsidR="004D02C3" w:rsidRPr="004D02C3" w:rsidRDefault="004D02C3" w:rsidP="004D02C3">
            <w:pPr>
              <w:widowControl w:val="0"/>
              <w:spacing w:line="240" w:lineRule="auto"/>
              <w:ind w:hanging="2"/>
              <w:jc w:val="center"/>
              <w:rPr>
                <w:rFonts w:ascii="Arial" w:eastAsia="Arial" w:hAnsi="Arial" w:cs="Arial"/>
              </w:rPr>
            </w:pPr>
          </w:p>
          <w:p w14:paraId="549EE219"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PRÁCTICOS</w:t>
            </w:r>
          </w:p>
          <w:p w14:paraId="6E54CDD1"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4668CAFA" w14:textId="77777777" w:rsidR="004D02C3" w:rsidRPr="004D02C3" w:rsidRDefault="004D02C3" w:rsidP="004D02C3">
            <w:pPr>
              <w:widowControl w:val="0"/>
              <w:spacing w:line="240" w:lineRule="auto"/>
              <w:ind w:hanging="2"/>
              <w:jc w:val="both"/>
            </w:pPr>
            <w:r w:rsidRPr="004D02C3">
              <w:t xml:space="preserve"> </w:t>
            </w:r>
          </w:p>
          <w:p w14:paraId="3D3FC2FF"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Se realizarán montajes en paneles de simulación de sistemas automatizados reales (diseño, montaje, funcionamiento).</w:t>
            </w:r>
          </w:p>
          <w:p w14:paraId="522872DF" w14:textId="77777777" w:rsidR="004D02C3" w:rsidRPr="004D02C3" w:rsidRDefault="004D02C3" w:rsidP="004D02C3">
            <w:pPr>
              <w:widowControl w:val="0"/>
              <w:spacing w:line="240" w:lineRule="auto"/>
              <w:ind w:hanging="2"/>
              <w:jc w:val="both"/>
              <w:rPr>
                <w:rFonts w:ascii="Arial" w:eastAsia="Arial" w:hAnsi="Arial" w:cs="Arial"/>
              </w:rPr>
            </w:pPr>
          </w:p>
          <w:p w14:paraId="74CBC4BA" w14:textId="77777777" w:rsidR="004D02C3" w:rsidRPr="004D02C3" w:rsidRDefault="004D02C3" w:rsidP="004D02C3">
            <w:pPr>
              <w:widowControl w:val="0"/>
              <w:spacing w:line="240" w:lineRule="auto"/>
              <w:ind w:hanging="2"/>
              <w:jc w:val="both"/>
            </w:pPr>
          </w:p>
        </w:tc>
      </w:tr>
      <w:tr w:rsidR="004D02C3" w:rsidRPr="004D02C3" w14:paraId="70072DBE" w14:textId="77777777" w:rsidTr="002765E2">
        <w:trPr>
          <w:trHeight w:val="788"/>
        </w:trPr>
        <w:tc>
          <w:tcPr>
            <w:tcW w:w="2280" w:type="dxa"/>
            <w:tcBorders>
              <w:top w:val="single" w:sz="4" w:space="0" w:color="000000"/>
              <w:left w:val="single" w:sz="4" w:space="0" w:color="000000"/>
              <w:bottom w:val="single" w:sz="4" w:space="0" w:color="000000"/>
            </w:tcBorders>
          </w:tcPr>
          <w:p w14:paraId="68CE9042" w14:textId="77777777" w:rsidR="004D02C3" w:rsidRPr="004D02C3" w:rsidRDefault="004D02C3" w:rsidP="004D02C3">
            <w:pPr>
              <w:widowControl w:val="0"/>
              <w:spacing w:line="240" w:lineRule="auto"/>
              <w:ind w:hanging="2"/>
              <w:jc w:val="center"/>
              <w:rPr>
                <w:rFonts w:ascii="Arial" w:eastAsia="Arial" w:hAnsi="Arial" w:cs="Arial"/>
              </w:rPr>
            </w:pPr>
          </w:p>
          <w:p w14:paraId="578130CE" w14:textId="77777777" w:rsidR="004D02C3" w:rsidRPr="004D02C3" w:rsidRDefault="004D02C3" w:rsidP="004D02C3">
            <w:pPr>
              <w:widowControl w:val="0"/>
              <w:spacing w:line="240" w:lineRule="auto"/>
              <w:ind w:hanging="2"/>
              <w:jc w:val="center"/>
              <w:rPr>
                <w:rFonts w:ascii="Arial" w:eastAsia="Arial" w:hAnsi="Arial" w:cs="Arial"/>
              </w:rPr>
            </w:pPr>
          </w:p>
          <w:p w14:paraId="123A4035" w14:textId="77777777" w:rsidR="004D02C3" w:rsidRPr="004D02C3" w:rsidRDefault="004D02C3" w:rsidP="004D02C3">
            <w:pPr>
              <w:widowControl w:val="0"/>
              <w:spacing w:line="240" w:lineRule="auto"/>
              <w:ind w:hanging="2"/>
              <w:jc w:val="center"/>
              <w:rPr>
                <w:rFonts w:ascii="Arial" w:eastAsia="Arial" w:hAnsi="Arial" w:cs="Arial"/>
              </w:rPr>
            </w:pPr>
          </w:p>
          <w:p w14:paraId="5FBDDDE9"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ASISTENCIA</w:t>
            </w:r>
          </w:p>
          <w:p w14:paraId="11F71761" w14:textId="77777777" w:rsidR="004D02C3" w:rsidRPr="004D02C3" w:rsidRDefault="004D02C3" w:rsidP="004D02C3">
            <w:pPr>
              <w:widowControl w:val="0"/>
              <w:spacing w:line="240" w:lineRule="auto"/>
              <w:ind w:hanging="2"/>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4F488EA6" w14:textId="77777777" w:rsidR="004D02C3" w:rsidRPr="004D02C3" w:rsidRDefault="004D02C3" w:rsidP="004D02C3">
            <w:pPr>
              <w:widowControl w:val="0"/>
              <w:spacing w:line="240" w:lineRule="auto"/>
              <w:ind w:hanging="2"/>
              <w:jc w:val="both"/>
              <w:rPr>
                <w:rFonts w:ascii="Arial" w:eastAsia="Arial" w:hAnsi="Arial" w:cs="Arial"/>
              </w:rPr>
            </w:pPr>
          </w:p>
          <w:p w14:paraId="2D9548CD"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asistencia del alumnado a clase es obligatoria ya que se trata de un ciclo formativo en modalidad presencial.</w:t>
            </w:r>
          </w:p>
          <w:p w14:paraId="5316B9C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 se podrá tener más de un 20% de faltas sin justificar dado el carácter presencial y práctico del C.F.</w:t>
            </w:r>
          </w:p>
          <w:p w14:paraId="29E241A4"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El alumno/a que presente un porcentaje de faltas superior al 20% perderá el derecho a la evaluación continua. Para su ejecución se activará el proceso establecido por PEC.</w:t>
            </w:r>
          </w:p>
          <w:p w14:paraId="67FD0073"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3293A003" w14:textId="77777777" w:rsidTr="002765E2">
        <w:trPr>
          <w:trHeight w:val="788"/>
        </w:trPr>
        <w:tc>
          <w:tcPr>
            <w:tcW w:w="2280" w:type="dxa"/>
            <w:tcBorders>
              <w:top w:val="single" w:sz="4" w:space="0" w:color="000000"/>
              <w:left w:val="single" w:sz="4" w:space="0" w:color="000000"/>
              <w:bottom w:val="single" w:sz="4" w:space="0" w:color="000000"/>
            </w:tcBorders>
            <w:vAlign w:val="center"/>
          </w:tcPr>
          <w:p w14:paraId="5E72B66D"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CALIFICACIONES FINALES</w:t>
            </w:r>
          </w:p>
          <w:p w14:paraId="71CD5CB8" w14:textId="77777777" w:rsidR="004D02C3" w:rsidRPr="004D02C3" w:rsidRDefault="004D02C3" w:rsidP="004D02C3">
            <w:pPr>
              <w:widowControl w:val="0"/>
              <w:spacing w:line="240" w:lineRule="auto"/>
              <w:ind w:hanging="2"/>
              <w:jc w:val="center"/>
              <w:rPr>
                <w:rFonts w:ascii="Arial" w:eastAsia="Arial" w:hAnsi="Arial" w:cs="Arial"/>
              </w:rPr>
            </w:pPr>
          </w:p>
          <w:p w14:paraId="6E6AF8F9" w14:textId="77777777" w:rsidR="004D02C3" w:rsidRPr="004D02C3" w:rsidRDefault="004D02C3" w:rsidP="004D02C3">
            <w:pPr>
              <w:widowControl w:val="0"/>
              <w:spacing w:line="240" w:lineRule="auto"/>
              <w:ind w:hanging="2"/>
              <w:jc w:val="center"/>
              <w:rPr>
                <w:rFonts w:ascii="Arial" w:eastAsia="Arial" w:hAnsi="Arial" w:cs="Arial"/>
              </w:rPr>
            </w:pPr>
          </w:p>
          <w:p w14:paraId="18DE6BA9" w14:textId="77777777" w:rsidR="004D02C3" w:rsidRPr="004D02C3" w:rsidRDefault="004D02C3" w:rsidP="004D02C3">
            <w:pPr>
              <w:widowControl w:val="0"/>
              <w:spacing w:line="240" w:lineRule="auto"/>
              <w:ind w:hanging="2"/>
              <w:jc w:val="center"/>
              <w:rPr>
                <w:rFonts w:ascii="Arial" w:eastAsia="Arial" w:hAnsi="Arial" w:cs="Arial"/>
              </w:rPr>
            </w:pPr>
          </w:p>
          <w:p w14:paraId="27D4E7F8"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2DD3EA10" w14:textId="77777777" w:rsidR="004D02C3" w:rsidRPr="004D02C3" w:rsidRDefault="004D02C3" w:rsidP="004D02C3">
            <w:pPr>
              <w:widowControl w:val="0"/>
              <w:spacing w:line="240" w:lineRule="auto"/>
              <w:ind w:hanging="2"/>
              <w:jc w:val="both"/>
              <w:rPr>
                <w:rFonts w:ascii="Arial" w:eastAsia="Arial" w:hAnsi="Arial" w:cs="Arial"/>
              </w:rPr>
            </w:pPr>
          </w:p>
          <w:p w14:paraId="35C740E7"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 CADA EVALUACIÓN:</w:t>
            </w:r>
          </w:p>
          <w:p w14:paraId="3811B6A2"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rPr>
              <w:t>.</w:t>
            </w:r>
          </w:p>
          <w:p w14:paraId="1A984117" w14:textId="77777777" w:rsidR="004D02C3" w:rsidRPr="004D02C3" w:rsidRDefault="004D02C3" w:rsidP="004D02C3">
            <w:pPr>
              <w:widowControl w:val="0"/>
              <w:spacing w:line="240" w:lineRule="auto"/>
              <w:ind w:hanging="2"/>
              <w:jc w:val="both"/>
              <w:rPr>
                <w:rFonts w:ascii="Arial" w:eastAsia="Arial" w:hAnsi="Arial" w:cs="Arial"/>
              </w:rPr>
            </w:pPr>
          </w:p>
          <w:p w14:paraId="5E05D9D5"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DEL MÓDULO:</w:t>
            </w:r>
          </w:p>
          <w:p w14:paraId="2182AF5A"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2D8DC38C" w14:textId="77777777" w:rsidR="004D02C3" w:rsidRPr="004D02C3" w:rsidRDefault="004D02C3" w:rsidP="004D02C3">
            <w:pPr>
              <w:widowControl w:val="0"/>
              <w:spacing w:line="240" w:lineRule="auto"/>
              <w:ind w:hanging="2"/>
              <w:jc w:val="both"/>
              <w:rPr>
                <w:rFonts w:ascii="Arial" w:eastAsia="Arial" w:hAnsi="Arial" w:cs="Arial"/>
              </w:rPr>
            </w:pPr>
          </w:p>
        </w:tc>
      </w:tr>
    </w:tbl>
    <w:p w14:paraId="646E57DF" w14:textId="77777777" w:rsidR="004D02C3" w:rsidRPr="004D02C3" w:rsidRDefault="004D02C3" w:rsidP="004D02C3">
      <w:pPr>
        <w:widowControl w:val="0"/>
        <w:spacing w:line="240" w:lineRule="auto"/>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D02C3" w:rsidRPr="004D02C3" w14:paraId="173B8E78" w14:textId="77777777" w:rsidTr="002765E2">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2DFC78" w14:textId="77777777" w:rsidR="004D02C3" w:rsidRPr="004D02C3" w:rsidRDefault="004D02C3" w:rsidP="004D02C3">
            <w:pPr>
              <w:widowControl w:val="0"/>
              <w:spacing w:line="240" w:lineRule="auto"/>
              <w:ind w:left="1" w:hanging="3"/>
              <w:jc w:val="center"/>
              <w:rPr>
                <w:rFonts w:ascii="Arial" w:eastAsia="Arial" w:hAnsi="Arial" w:cs="Arial"/>
                <w:sz w:val="32"/>
                <w:szCs w:val="32"/>
              </w:rPr>
            </w:pPr>
            <w:r w:rsidRPr="004D02C3">
              <w:rPr>
                <w:rFonts w:ascii="Arial" w:eastAsia="Arial" w:hAnsi="Arial" w:cs="Arial"/>
                <w:b/>
                <w:sz w:val="32"/>
                <w:szCs w:val="32"/>
              </w:rPr>
              <w:t>13.1. CRITERIOS DE CALIFICACIÓN PARA LOS PERIODOS, EN SU CASO, DE ENSEÑANZA TELEMÁTICA</w:t>
            </w:r>
          </w:p>
        </w:tc>
      </w:tr>
      <w:tr w:rsidR="004D02C3" w:rsidRPr="004D02C3" w14:paraId="58FC2016" w14:textId="77777777" w:rsidTr="002765E2">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62D54345" w14:textId="77777777" w:rsidR="004D02C3" w:rsidRPr="004D02C3" w:rsidRDefault="004D02C3" w:rsidP="004D02C3">
            <w:pPr>
              <w:widowControl w:val="0"/>
              <w:spacing w:line="240" w:lineRule="auto"/>
              <w:ind w:hanging="2"/>
              <w:jc w:val="both"/>
              <w:rPr>
                <w:rFonts w:ascii="Arial" w:eastAsia="Arial" w:hAnsi="Arial" w:cs="Arial"/>
              </w:rPr>
            </w:pPr>
          </w:p>
          <w:p w14:paraId="2A82985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6F1A24A1" w14:textId="77777777" w:rsidR="004D02C3" w:rsidRPr="004D02C3" w:rsidRDefault="004D02C3" w:rsidP="004D02C3">
            <w:pPr>
              <w:widowControl w:val="0"/>
              <w:spacing w:line="240" w:lineRule="auto"/>
              <w:ind w:hanging="2"/>
              <w:jc w:val="center"/>
              <w:rPr>
                <w:rFonts w:ascii="Arial" w:eastAsia="Arial" w:hAnsi="Arial" w:cs="Arial"/>
              </w:rPr>
            </w:pPr>
          </w:p>
        </w:tc>
      </w:tr>
      <w:tr w:rsidR="004D02C3" w:rsidRPr="004D02C3" w14:paraId="4B2D634C" w14:textId="77777777" w:rsidTr="002765E2">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5B67BF8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362BD8E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DESCRIPCIÓN DE LAS TÉCNICAS-INSTRUMENTOS DE EVALUACIÓN</w:t>
            </w:r>
          </w:p>
        </w:tc>
      </w:tr>
      <w:tr w:rsidR="004D02C3" w:rsidRPr="004D02C3" w14:paraId="695B3403" w14:textId="77777777" w:rsidTr="002765E2">
        <w:trPr>
          <w:gridAfter w:val="1"/>
          <w:wAfter w:w="21" w:type="dxa"/>
          <w:trHeight w:val="1398"/>
        </w:trPr>
        <w:tc>
          <w:tcPr>
            <w:tcW w:w="2280" w:type="dxa"/>
            <w:tcBorders>
              <w:top w:val="single" w:sz="4" w:space="0" w:color="000000"/>
              <w:left w:val="single" w:sz="4" w:space="0" w:color="000000"/>
              <w:bottom w:val="single" w:sz="4" w:space="0" w:color="000000"/>
            </w:tcBorders>
          </w:tcPr>
          <w:p w14:paraId="27472FBB"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70FED998"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7BEE930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0A8C5D3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 </w:t>
            </w:r>
          </w:p>
          <w:p w14:paraId="45E1252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Instrumento, de contestación escrita, cuyo propósito es que el alumno/a demuestre la adquisición del aprendizaje en los porcentajes indicados.</w:t>
            </w:r>
          </w:p>
        </w:tc>
      </w:tr>
      <w:tr w:rsidR="004D02C3" w:rsidRPr="004D02C3" w14:paraId="4A287B2E"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6AE7580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482968A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779F98A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40B0AA18" w14:textId="77777777" w:rsidR="004D02C3" w:rsidRPr="004D02C3" w:rsidRDefault="004D02C3" w:rsidP="004D02C3">
            <w:pPr>
              <w:suppressAutoHyphens w:val="0"/>
              <w:autoSpaceDE w:val="0"/>
              <w:autoSpaceDN w:val="0"/>
              <w:adjustRightInd w:val="0"/>
              <w:spacing w:line="240" w:lineRule="auto"/>
              <w:jc w:val="both"/>
              <w:rPr>
                <w:rFonts w:ascii="Arial" w:eastAsia="Arial" w:hAnsi="Arial" w:cs="Arial"/>
                <w:kern w:val="1"/>
                <w:position w:val="-1"/>
              </w:rPr>
            </w:pPr>
            <w:r w:rsidRPr="004D02C3">
              <w:rPr>
                <w:rFonts w:ascii="Arial" w:eastAsia="Arial" w:hAnsi="Arial" w:cs="Arial"/>
                <w:kern w:val="1"/>
                <w:position w:val="-1"/>
              </w:rPr>
              <w:t>El porcentaje correspondiente a protocolos de observación, no se aplicará en su totalidad si se cumple alguna de las siguientes circunstancias:</w:t>
            </w:r>
          </w:p>
          <w:p w14:paraId="547A29C4"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no realización (injustificada) y entrega de algún ejercicio teórico.</w:t>
            </w:r>
          </w:p>
          <w:p w14:paraId="6DA1363E"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negativa a participar en situaciones orales, debates, coloquios de forma habitual (hasta 3 veces acumulativas durante el periodo de evaluación).</w:t>
            </w:r>
          </w:p>
          <w:p w14:paraId="5CAAD3E5"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entrega retrasada de los ejercicios teóricos.</w:t>
            </w:r>
          </w:p>
          <w:p w14:paraId="208FDD4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20D42F0B"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0E0A68C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061942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PRODUCCIONES: TAREAS Y TRABAJOS</w:t>
            </w:r>
          </w:p>
          <w:p w14:paraId="7A7E309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(PORTFOLIO)</w:t>
            </w:r>
          </w:p>
          <w:p w14:paraId="561A7A6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50D5A23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2EBC328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Al finalizar cada unidad, se harán trabajos resumen para afianzar conocimientos y cimentar el aprendizaje adquirido.</w:t>
            </w:r>
          </w:p>
          <w:p w14:paraId="04EB412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02E71E5" w14:textId="77777777" w:rsidR="004D02C3" w:rsidRPr="004D02C3" w:rsidRDefault="004D02C3" w:rsidP="004D02C3">
            <w:pPr>
              <w:widowControl w:val="0"/>
              <w:suppressAutoHyphens w:val="0"/>
              <w:spacing w:line="1" w:lineRule="atLeast"/>
              <w:jc w:val="both"/>
              <w:textDirection w:val="btLr"/>
              <w:textAlignment w:val="top"/>
              <w:outlineLvl w:val="0"/>
              <w:rPr>
                <w:kern w:val="1"/>
                <w:position w:val="-1"/>
              </w:rPr>
            </w:pPr>
          </w:p>
        </w:tc>
      </w:tr>
      <w:tr w:rsidR="004D02C3" w:rsidRPr="004D02C3" w14:paraId="0691DD80"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071D6C1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0EC8D04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PRÁCTICOS</w:t>
            </w:r>
          </w:p>
          <w:p w14:paraId="48EAFB6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79BC50F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487A57A3"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Se realizarán montajes en paneles de simulación de sistemas automatizados reales (diseño, montaje, funcionamiento).</w:t>
            </w:r>
          </w:p>
          <w:p w14:paraId="1880EEA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54FEF0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p>
        </w:tc>
      </w:tr>
      <w:tr w:rsidR="004D02C3" w:rsidRPr="004D02C3" w14:paraId="0925B94A"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tcPr>
          <w:p w14:paraId="24EB37F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ECDD41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94F6C3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6F895B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ASISTENCIA</w:t>
            </w:r>
          </w:p>
          <w:p w14:paraId="29944561" w14:textId="77777777" w:rsidR="004D02C3" w:rsidRPr="004D02C3" w:rsidRDefault="004D02C3" w:rsidP="004D02C3">
            <w:pPr>
              <w:widowControl w:val="0"/>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3836610C"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1935D5C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asistencia del alumnado a clase es obligatoria ya que se trata de un ciclo formativo en modalidad presencial.</w:t>
            </w:r>
          </w:p>
          <w:p w14:paraId="4157645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 se podrá tener más de un 20% de faltas sin justificar dado el carácter presencial y práctico del C.F.</w:t>
            </w:r>
          </w:p>
          <w:p w14:paraId="50B18C7D"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46676F4D"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2B3780C8"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0741F6F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CALIFICACIONES FINALES</w:t>
            </w:r>
          </w:p>
          <w:p w14:paraId="08AC4C9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5502A45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16801A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E15937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4CC7A7A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277A71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 CADA EVALUACIÓN:</w:t>
            </w:r>
          </w:p>
          <w:p w14:paraId="63519C4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kern w:val="1"/>
                <w:position w:val="-1"/>
              </w:rPr>
              <w:t>.</w:t>
            </w:r>
          </w:p>
          <w:p w14:paraId="4CE647B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959CFC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DEL MÓDULO:</w:t>
            </w:r>
          </w:p>
          <w:p w14:paraId="4584199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77D7C1EC"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0B5450DA" w14:textId="77777777" w:rsidR="00AD156A" w:rsidRDefault="00AD156A" w:rsidP="00AD156A"/>
    <w:p w14:paraId="3CAE66A7" w14:textId="77777777" w:rsidR="00AD156A" w:rsidRDefault="00AD156A" w:rsidP="00AD156A"/>
    <w:p w14:paraId="09A4FBFF" w14:textId="77777777" w:rsidR="00AD156A" w:rsidRDefault="00AD156A">
      <w:pPr>
        <w:suppressAutoHyphens w:val="0"/>
        <w:rPr>
          <w:rFonts w:ascii="Microsoft Sans Serif" w:hAnsi="Microsoft Sans Serif" w:cs="Microsoft Sans Serif"/>
          <w:b/>
          <w:sz w:val="20"/>
          <w:szCs w:val="20"/>
        </w:rPr>
      </w:pPr>
      <w:r>
        <w:rPr>
          <w:rFonts w:ascii="Microsoft Sans Serif" w:hAnsi="Microsoft Sans Serif" w:cs="Microsoft Sans Serif"/>
          <w:b/>
          <w:sz w:val="20"/>
          <w:szCs w:val="20"/>
        </w:rPr>
        <w:br w:type="page"/>
      </w:r>
    </w:p>
    <w:tbl>
      <w:tblPr>
        <w:tblW w:w="9854" w:type="dxa"/>
        <w:jc w:val="center"/>
        <w:tblCellMar>
          <w:left w:w="68" w:type="dxa"/>
          <w:right w:w="68" w:type="dxa"/>
        </w:tblCellMar>
        <w:tblLook w:val="0000" w:firstRow="0" w:lastRow="0" w:firstColumn="0" w:lastColumn="0" w:noHBand="0" w:noVBand="0"/>
      </w:tblPr>
      <w:tblGrid>
        <w:gridCol w:w="2739"/>
        <w:gridCol w:w="7115"/>
      </w:tblGrid>
      <w:tr w:rsidR="00AD156A" w14:paraId="5F89D8A3" w14:textId="77777777" w:rsidTr="004D02C3">
        <w:trPr>
          <w:jc w:val="center"/>
        </w:trPr>
        <w:tc>
          <w:tcPr>
            <w:tcW w:w="2739" w:type="dxa"/>
            <w:tcBorders>
              <w:top w:val="single" w:sz="8" w:space="0" w:color="000000"/>
              <w:left w:val="single" w:sz="8" w:space="0" w:color="000000"/>
              <w:bottom w:val="single" w:sz="8" w:space="0" w:color="000000"/>
            </w:tcBorders>
            <w:shd w:val="clear" w:color="auto" w:fill="FFFF99"/>
          </w:tcPr>
          <w:p w14:paraId="19642B9F" w14:textId="77777777" w:rsidR="00AD156A" w:rsidRPr="00AE1428" w:rsidRDefault="00AD156A" w:rsidP="00AD156A">
            <w:pPr>
              <w:snapToGrid w:val="0"/>
              <w:spacing w:before="40" w:after="40"/>
              <w:jc w:val="center"/>
              <w:rPr>
                <w:rFonts w:ascii="Microsoft Sans Serif" w:hAnsi="Microsoft Sans Serif" w:cs="Microsoft Sans Serif"/>
                <w:b/>
                <w:bCs/>
                <w:color w:val="000000"/>
                <w:sz w:val="20"/>
                <w:szCs w:val="20"/>
              </w:rPr>
            </w:pPr>
            <w:r w:rsidRPr="00AE1428">
              <w:rPr>
                <w:rFonts w:ascii="Microsoft Sans Serif" w:hAnsi="Microsoft Sans Serif" w:cs="Microsoft Sans Serif"/>
                <w:b/>
                <w:bCs/>
                <w:color w:val="000000"/>
                <w:sz w:val="20"/>
                <w:szCs w:val="20"/>
              </w:rPr>
              <w:t>Módulo Profesional</w:t>
            </w:r>
          </w:p>
        </w:tc>
        <w:tc>
          <w:tcPr>
            <w:tcW w:w="711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32EA3F44" w14:textId="77777777" w:rsidR="00AD156A" w:rsidRPr="00AE1428" w:rsidRDefault="00AD156A" w:rsidP="00AD156A">
            <w:pPr>
              <w:snapToGrid w:val="0"/>
              <w:spacing w:before="40" w:after="40"/>
              <w:jc w:val="center"/>
              <w:rPr>
                <w:rFonts w:ascii="Microsoft Sans Serif" w:hAnsi="Microsoft Sans Serif" w:cs="Microsoft Sans Serif"/>
                <w:b/>
                <w:bCs/>
                <w:color w:val="000000"/>
                <w:sz w:val="20"/>
                <w:szCs w:val="20"/>
              </w:rPr>
            </w:pPr>
            <w:r w:rsidRPr="00AE1428">
              <w:rPr>
                <w:rFonts w:ascii="Microsoft Sans Serif" w:hAnsi="Microsoft Sans Serif" w:cs="Microsoft Sans Serif"/>
                <w:b/>
                <w:bCs/>
                <w:color w:val="000000"/>
                <w:sz w:val="20"/>
                <w:szCs w:val="20"/>
              </w:rPr>
              <w:t>ELECTRÓNICA  1º IEA</w:t>
            </w:r>
          </w:p>
        </w:tc>
      </w:tr>
      <w:tr w:rsidR="00AD156A" w14:paraId="2AD90EBF" w14:textId="77777777" w:rsidTr="004D02C3">
        <w:trPr>
          <w:trHeight w:val="397"/>
          <w:jc w:val="center"/>
        </w:trPr>
        <w:tc>
          <w:tcPr>
            <w:tcW w:w="2739" w:type="dxa"/>
            <w:tcBorders>
              <w:top w:val="single" w:sz="8" w:space="0" w:color="000000"/>
              <w:left w:val="single" w:sz="8" w:space="0" w:color="000000"/>
              <w:bottom w:val="single" w:sz="8" w:space="0" w:color="000000"/>
            </w:tcBorders>
          </w:tcPr>
          <w:p w14:paraId="4648C340" w14:textId="77777777" w:rsidR="00AD156A" w:rsidRPr="00AE1428" w:rsidRDefault="00AD156A" w:rsidP="00AD156A">
            <w:pPr>
              <w:snapToGrid w:val="0"/>
              <w:spacing w:before="40" w:after="40"/>
              <w:jc w:val="center"/>
              <w:rPr>
                <w:rFonts w:ascii="Microsoft Sans Serif" w:hAnsi="Microsoft Sans Serif" w:cs="Microsoft Sans Serif"/>
                <w:b/>
                <w:bCs/>
                <w:color w:val="000000"/>
                <w:sz w:val="20"/>
                <w:szCs w:val="20"/>
              </w:rPr>
            </w:pPr>
            <w:r w:rsidRPr="00AE1428">
              <w:rPr>
                <w:rFonts w:ascii="Microsoft Sans Serif" w:hAnsi="Microsoft Sans Serif" w:cs="Microsoft Sans Serif"/>
                <w:b/>
                <w:bCs/>
                <w:color w:val="000000"/>
                <w:sz w:val="20"/>
                <w:szCs w:val="20"/>
              </w:rPr>
              <w:t>Persona/s Responsable/s</w:t>
            </w:r>
          </w:p>
        </w:tc>
        <w:tc>
          <w:tcPr>
            <w:tcW w:w="7115" w:type="dxa"/>
            <w:tcBorders>
              <w:top w:val="single" w:sz="8" w:space="0" w:color="000000"/>
              <w:left w:val="single" w:sz="8" w:space="0" w:color="000000"/>
              <w:bottom w:val="single" w:sz="8" w:space="0" w:color="000000"/>
              <w:right w:val="single" w:sz="8" w:space="0" w:color="000000"/>
            </w:tcBorders>
            <w:vAlign w:val="center"/>
          </w:tcPr>
          <w:p w14:paraId="70774683" w14:textId="77777777" w:rsidR="00AD156A" w:rsidRPr="00AE1428" w:rsidRDefault="00AD156A" w:rsidP="00AD156A">
            <w:pPr>
              <w:snapToGrid w:val="0"/>
              <w:spacing w:before="40" w:after="40"/>
              <w:jc w:val="center"/>
              <w:rPr>
                <w:rFonts w:ascii="Microsoft Sans Serif" w:hAnsi="Microsoft Sans Serif" w:cs="Microsoft Sans Serif"/>
                <w:color w:val="000000"/>
                <w:sz w:val="20"/>
                <w:szCs w:val="20"/>
              </w:rPr>
            </w:pPr>
            <w:r w:rsidRPr="00AE1428">
              <w:rPr>
                <w:rFonts w:ascii="Microsoft Sans Serif" w:hAnsi="Microsoft Sans Serif" w:cs="Microsoft Sans Serif"/>
                <w:color w:val="000000"/>
                <w:sz w:val="20"/>
                <w:szCs w:val="20"/>
              </w:rPr>
              <w:t xml:space="preserve">D. </w:t>
            </w:r>
            <w:r w:rsidR="00AE2236">
              <w:rPr>
                <w:rFonts w:ascii="Microsoft Sans Serif" w:hAnsi="Microsoft Sans Serif" w:cs="Microsoft Sans Serif"/>
                <w:color w:val="000000"/>
                <w:sz w:val="20"/>
                <w:szCs w:val="20"/>
              </w:rPr>
              <w:t>JULI0 SALAS</w:t>
            </w:r>
          </w:p>
        </w:tc>
      </w:tr>
      <w:tr w:rsidR="00AD156A" w14:paraId="47EEB67D" w14:textId="77777777" w:rsidTr="004D02C3">
        <w:trPr>
          <w:trHeight w:val="170"/>
          <w:jc w:val="center"/>
        </w:trPr>
        <w:tc>
          <w:tcPr>
            <w:tcW w:w="2739" w:type="dxa"/>
            <w:tcBorders>
              <w:top w:val="single" w:sz="8" w:space="0" w:color="000000"/>
              <w:left w:val="single" w:sz="8" w:space="0" w:color="000000"/>
              <w:bottom w:val="single" w:sz="8" w:space="0" w:color="000000"/>
            </w:tcBorders>
            <w:vAlign w:val="center"/>
          </w:tcPr>
          <w:p w14:paraId="6417724D" w14:textId="77777777" w:rsidR="00AD156A" w:rsidRPr="00AE1428" w:rsidRDefault="00AD156A" w:rsidP="00AD156A">
            <w:pPr>
              <w:snapToGrid w:val="0"/>
              <w:spacing w:after="40"/>
              <w:jc w:val="center"/>
              <w:rPr>
                <w:rFonts w:ascii="Microsoft Sans Serif" w:hAnsi="Microsoft Sans Serif" w:cs="Microsoft Sans Serif"/>
                <w:b/>
                <w:bCs/>
                <w:color w:val="000000"/>
                <w:sz w:val="20"/>
                <w:szCs w:val="20"/>
              </w:rPr>
            </w:pPr>
          </w:p>
          <w:p w14:paraId="7288E7A9" w14:textId="77777777" w:rsidR="00AD156A" w:rsidRPr="00AE1428" w:rsidRDefault="00AD156A" w:rsidP="00AD156A">
            <w:pPr>
              <w:snapToGrid w:val="0"/>
              <w:spacing w:after="40"/>
              <w:jc w:val="center"/>
              <w:rPr>
                <w:rFonts w:ascii="Microsoft Sans Serif" w:hAnsi="Microsoft Sans Serif" w:cs="Microsoft Sans Serif"/>
                <w:b/>
                <w:bCs/>
                <w:color w:val="000000"/>
                <w:sz w:val="20"/>
                <w:szCs w:val="20"/>
              </w:rPr>
            </w:pPr>
            <w:r w:rsidRPr="00AE1428">
              <w:rPr>
                <w:rFonts w:ascii="Microsoft Sans Serif" w:hAnsi="Microsoft Sans Serif" w:cs="Microsoft Sans Serif"/>
                <w:b/>
                <w:bCs/>
                <w:color w:val="000000"/>
                <w:sz w:val="20"/>
                <w:szCs w:val="20"/>
              </w:rPr>
              <w:t>Duración del Módulo</w:t>
            </w:r>
          </w:p>
          <w:p w14:paraId="092C299F" w14:textId="77777777" w:rsidR="00AD156A" w:rsidRPr="00AE1428" w:rsidRDefault="00AD156A" w:rsidP="00AD156A">
            <w:pPr>
              <w:snapToGrid w:val="0"/>
              <w:spacing w:after="40"/>
              <w:jc w:val="center"/>
              <w:rPr>
                <w:rFonts w:ascii="Microsoft Sans Serif" w:hAnsi="Microsoft Sans Serif" w:cs="Microsoft Sans Serif"/>
                <w:b/>
                <w:bCs/>
                <w:color w:val="000000"/>
                <w:sz w:val="20"/>
                <w:szCs w:val="20"/>
              </w:rPr>
            </w:pPr>
          </w:p>
        </w:tc>
        <w:tc>
          <w:tcPr>
            <w:tcW w:w="7115" w:type="dxa"/>
            <w:tcBorders>
              <w:top w:val="single" w:sz="8" w:space="0" w:color="000000"/>
              <w:left w:val="single" w:sz="8" w:space="0" w:color="000000"/>
              <w:bottom w:val="single" w:sz="8" w:space="0" w:color="000000"/>
              <w:right w:val="single" w:sz="8" w:space="0" w:color="000000"/>
            </w:tcBorders>
            <w:vAlign w:val="center"/>
          </w:tcPr>
          <w:p w14:paraId="7E456989" w14:textId="77777777" w:rsidR="00AD156A" w:rsidRPr="00AE1428" w:rsidRDefault="00AD156A" w:rsidP="00AD156A">
            <w:pPr>
              <w:pStyle w:val="NormalWeb"/>
              <w:spacing w:before="0" w:after="0"/>
              <w:jc w:val="center"/>
              <w:rPr>
                <w:rFonts w:ascii="Microsoft Sans Serif" w:hAnsi="Microsoft Sans Serif" w:cs="Microsoft Sans Serif"/>
                <w:color w:val="000000"/>
                <w:sz w:val="20"/>
                <w:szCs w:val="20"/>
              </w:rPr>
            </w:pPr>
            <w:r w:rsidRPr="00AE1428">
              <w:rPr>
                <w:rFonts w:ascii="Microsoft Sans Serif" w:hAnsi="Microsoft Sans Serif" w:cs="Microsoft Sans Serif"/>
                <w:color w:val="000000"/>
                <w:sz w:val="20"/>
                <w:szCs w:val="20"/>
                <w:highlight w:val="yellow"/>
              </w:rPr>
              <w:t>96</w:t>
            </w:r>
            <w:r w:rsidRPr="00AE1428">
              <w:rPr>
                <w:rFonts w:ascii="Microsoft Sans Serif" w:hAnsi="Microsoft Sans Serif" w:cs="Microsoft Sans Serif"/>
                <w:color w:val="000000"/>
                <w:sz w:val="20"/>
                <w:szCs w:val="20"/>
              </w:rPr>
              <w:t xml:space="preserve"> HORAS TOTALES ; </w:t>
            </w:r>
            <w:r w:rsidRPr="00AE1428">
              <w:rPr>
                <w:rFonts w:ascii="Microsoft Sans Serif" w:hAnsi="Microsoft Sans Serif" w:cs="Microsoft Sans Serif"/>
                <w:color w:val="000000"/>
                <w:sz w:val="20"/>
                <w:szCs w:val="20"/>
                <w:highlight w:val="yellow"/>
              </w:rPr>
              <w:t>3</w:t>
            </w:r>
            <w:r w:rsidRPr="00AE1428">
              <w:rPr>
                <w:rFonts w:ascii="Microsoft Sans Serif" w:hAnsi="Microsoft Sans Serif" w:cs="Microsoft Sans Serif"/>
                <w:color w:val="000000"/>
                <w:sz w:val="20"/>
                <w:szCs w:val="20"/>
              </w:rPr>
              <w:t>HORAS SEMANALES</w:t>
            </w:r>
          </w:p>
        </w:tc>
      </w:tr>
      <w:tr w:rsidR="00AD156A" w14:paraId="25CB2D41" w14:textId="77777777" w:rsidTr="004D02C3">
        <w:tblPrEx>
          <w:tblCellMar>
            <w:left w:w="108" w:type="dxa"/>
            <w:right w:w="108" w:type="dxa"/>
          </w:tblCellMar>
        </w:tblPrEx>
        <w:trPr>
          <w:trHeight w:val="42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99"/>
          </w:tcPr>
          <w:p w14:paraId="2BDBADDB" w14:textId="77777777" w:rsidR="00AD156A" w:rsidRPr="00AE1428" w:rsidRDefault="00AD156A" w:rsidP="00AD156A">
            <w:pPr>
              <w:snapToGrid w:val="0"/>
              <w:spacing w:after="40"/>
              <w:jc w:val="center"/>
              <w:rPr>
                <w:rFonts w:ascii="Microsoft Sans Serif" w:hAnsi="Microsoft Sans Serif" w:cs="Microsoft Sans Serif"/>
                <w:b/>
                <w:sz w:val="20"/>
                <w:szCs w:val="20"/>
              </w:rPr>
            </w:pPr>
          </w:p>
          <w:p w14:paraId="25A9793C" w14:textId="77777777" w:rsidR="00AD156A" w:rsidRPr="00AE1428" w:rsidRDefault="00AD156A" w:rsidP="00AD156A">
            <w:pPr>
              <w:snapToGrid w:val="0"/>
              <w:spacing w:after="40"/>
              <w:jc w:val="center"/>
              <w:rPr>
                <w:rFonts w:ascii="Microsoft Sans Serif" w:hAnsi="Microsoft Sans Serif" w:cs="Microsoft Sans Serif"/>
                <w:b/>
                <w:sz w:val="20"/>
                <w:szCs w:val="20"/>
              </w:rPr>
            </w:pPr>
            <w:r w:rsidRPr="00AE1428">
              <w:rPr>
                <w:rFonts w:ascii="Microsoft Sans Serif" w:hAnsi="Microsoft Sans Serif" w:cs="Microsoft Sans Serif"/>
                <w:b/>
                <w:sz w:val="20"/>
                <w:szCs w:val="20"/>
              </w:rPr>
              <w:t>PROPUESTA DE UNIDADES DE TRABAJO  ASOCIADAS A LOS RESULTADOS DE APRENDIZAJE</w:t>
            </w:r>
          </w:p>
          <w:p w14:paraId="719CC1FE" w14:textId="77777777" w:rsidR="00AD156A" w:rsidRPr="00AE1428" w:rsidRDefault="00AD156A" w:rsidP="00AD156A">
            <w:pPr>
              <w:snapToGrid w:val="0"/>
              <w:spacing w:after="40"/>
              <w:jc w:val="center"/>
              <w:rPr>
                <w:rFonts w:ascii="Microsoft Sans Serif" w:hAnsi="Microsoft Sans Serif" w:cs="Microsoft Sans Serif"/>
                <w:b/>
                <w:sz w:val="20"/>
                <w:szCs w:val="20"/>
              </w:rPr>
            </w:pPr>
            <w:r w:rsidRPr="00AE1428">
              <w:rPr>
                <w:rFonts w:ascii="Microsoft Sans Serif" w:hAnsi="Microsoft Sans Serif" w:cs="Microsoft Sans Serif"/>
                <w:b/>
                <w:sz w:val="20"/>
                <w:szCs w:val="20"/>
              </w:rPr>
              <w:t xml:space="preserve"> </w:t>
            </w:r>
          </w:p>
        </w:tc>
      </w:tr>
      <w:tr w:rsidR="00AD156A" w14:paraId="78557E85" w14:textId="77777777" w:rsidTr="004D02C3">
        <w:tblPrEx>
          <w:tblCellMar>
            <w:left w:w="108" w:type="dxa"/>
            <w:right w:w="108" w:type="dxa"/>
          </w:tblCellMar>
        </w:tblPrEx>
        <w:trPr>
          <w:trHeight w:val="430"/>
          <w:jc w:val="center"/>
        </w:trPr>
        <w:tc>
          <w:tcPr>
            <w:tcW w:w="2739" w:type="dxa"/>
            <w:tcBorders>
              <w:top w:val="single" w:sz="4" w:space="0" w:color="000000"/>
              <w:left w:val="single" w:sz="4" w:space="0" w:color="000000"/>
              <w:bottom w:val="single" w:sz="4" w:space="0" w:color="000000"/>
            </w:tcBorders>
            <w:shd w:val="clear" w:color="auto" w:fill="FFFFFF"/>
          </w:tcPr>
          <w:p w14:paraId="7E93D360" w14:textId="77777777" w:rsidR="00AD156A" w:rsidRPr="00AE1428" w:rsidRDefault="00AD156A" w:rsidP="00AD156A">
            <w:pPr>
              <w:snapToGrid w:val="0"/>
              <w:spacing w:before="40" w:after="40"/>
              <w:jc w:val="center"/>
              <w:rPr>
                <w:rFonts w:ascii="Microsoft Sans Serif" w:hAnsi="Microsoft Sans Serif" w:cs="Microsoft Sans Serif"/>
                <w:b/>
                <w:sz w:val="20"/>
                <w:szCs w:val="20"/>
              </w:rPr>
            </w:pPr>
            <w:r w:rsidRPr="00AE1428">
              <w:rPr>
                <w:rFonts w:ascii="Microsoft Sans Serif" w:hAnsi="Microsoft Sans Serif" w:cs="Microsoft Sans Serif"/>
                <w:b/>
                <w:sz w:val="20"/>
                <w:szCs w:val="20"/>
              </w:rPr>
              <w:t xml:space="preserve">UNIDAD DE TRABAJO </w:t>
            </w:r>
          </w:p>
        </w:tc>
        <w:tc>
          <w:tcPr>
            <w:tcW w:w="7115" w:type="dxa"/>
            <w:tcBorders>
              <w:top w:val="single" w:sz="4" w:space="0" w:color="000000"/>
              <w:left w:val="single" w:sz="4" w:space="0" w:color="000000"/>
              <w:bottom w:val="single" w:sz="4" w:space="0" w:color="000000"/>
              <w:right w:val="single" w:sz="4" w:space="0" w:color="000000"/>
            </w:tcBorders>
            <w:shd w:val="clear" w:color="auto" w:fill="FFFFFF"/>
          </w:tcPr>
          <w:p w14:paraId="082115FF" w14:textId="77777777" w:rsidR="00AD156A" w:rsidRPr="00AE1428" w:rsidRDefault="00AD156A" w:rsidP="00AD156A">
            <w:pPr>
              <w:snapToGrid w:val="0"/>
              <w:spacing w:before="40" w:after="40"/>
              <w:jc w:val="center"/>
              <w:rPr>
                <w:rFonts w:ascii="Microsoft Sans Serif" w:hAnsi="Microsoft Sans Serif" w:cs="Microsoft Sans Serif"/>
                <w:b/>
                <w:sz w:val="20"/>
                <w:szCs w:val="20"/>
              </w:rPr>
            </w:pPr>
            <w:r w:rsidRPr="00AE1428">
              <w:rPr>
                <w:rFonts w:ascii="Microsoft Sans Serif" w:hAnsi="Microsoft Sans Serif" w:cs="Microsoft Sans Serif"/>
                <w:b/>
                <w:sz w:val="20"/>
                <w:szCs w:val="20"/>
              </w:rPr>
              <w:t>RA (S)</w:t>
            </w:r>
          </w:p>
        </w:tc>
      </w:tr>
      <w:tr w:rsidR="00AD156A" w14:paraId="28652300" w14:textId="77777777" w:rsidTr="004D02C3">
        <w:tblPrEx>
          <w:tblCellMar>
            <w:left w:w="108" w:type="dxa"/>
            <w:right w:w="108" w:type="dxa"/>
          </w:tblCellMar>
        </w:tblPrEx>
        <w:trPr>
          <w:trHeight w:val="395"/>
          <w:jc w:val="center"/>
        </w:trPr>
        <w:tc>
          <w:tcPr>
            <w:tcW w:w="2739" w:type="dxa"/>
            <w:tcBorders>
              <w:top w:val="single" w:sz="4" w:space="0" w:color="000000"/>
              <w:left w:val="single" w:sz="4" w:space="0" w:color="000000"/>
              <w:bottom w:val="single" w:sz="4" w:space="0" w:color="000000"/>
            </w:tcBorders>
          </w:tcPr>
          <w:p w14:paraId="02E3BEF0"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UT-1: Introducción a la electrónica digital</w:t>
            </w:r>
          </w:p>
        </w:tc>
        <w:tc>
          <w:tcPr>
            <w:tcW w:w="7115" w:type="dxa"/>
            <w:tcBorders>
              <w:top w:val="single" w:sz="4" w:space="0" w:color="000000"/>
              <w:left w:val="single" w:sz="4" w:space="0" w:color="000000"/>
              <w:bottom w:val="single" w:sz="4" w:space="0" w:color="000000"/>
              <w:right w:val="single" w:sz="4" w:space="0" w:color="000000"/>
            </w:tcBorders>
          </w:tcPr>
          <w:p w14:paraId="7620B229" w14:textId="77777777" w:rsidR="00AD156A" w:rsidRPr="00A27170" w:rsidRDefault="00AD156A" w:rsidP="00AD156A">
            <w:pPr>
              <w:pStyle w:val="Pa18"/>
              <w:jc w:val="both"/>
              <w:rPr>
                <w:rFonts w:ascii="Microsoft Sans Serif" w:hAnsi="Microsoft Sans Serif" w:cs="Microsoft Sans Serif"/>
                <w:color w:val="000000"/>
              </w:rPr>
            </w:pPr>
            <w:r w:rsidRPr="00A27170">
              <w:rPr>
                <w:rFonts w:ascii="Microsoft Sans Serif" w:hAnsi="Microsoft Sans Serif" w:cs="Microsoft Sans Serif"/>
                <w:color w:val="000000"/>
              </w:rPr>
              <w:t>RA-1 Reconoce circuitos lógicos combinacionales determinando sus características y aplicaciones.</w:t>
            </w:r>
          </w:p>
          <w:p w14:paraId="5F5FB8D8" w14:textId="77777777" w:rsidR="00AD156A" w:rsidRPr="00A27170" w:rsidRDefault="00AD156A" w:rsidP="00AD156A">
            <w:pPr>
              <w:pStyle w:val="Pa18"/>
              <w:jc w:val="both"/>
              <w:rPr>
                <w:rFonts w:ascii="Microsoft Sans Serif" w:hAnsi="Microsoft Sans Serif" w:cs="Microsoft Sans Serif"/>
                <w:color w:val="000000"/>
              </w:rPr>
            </w:pPr>
            <w:r w:rsidRPr="00A27170">
              <w:rPr>
                <w:rFonts w:ascii="Microsoft Sans Serif" w:hAnsi="Microsoft Sans Serif" w:cs="Microsoft Sans Serif"/>
                <w:color w:val="000000"/>
              </w:rPr>
              <w:t>RA-2 Reconoce circuitos lógicos secuenciales determinando sus características y aplicaciones.</w:t>
            </w:r>
          </w:p>
          <w:p w14:paraId="7643213D" w14:textId="77777777" w:rsidR="00AD156A" w:rsidRPr="00A27170" w:rsidRDefault="00AD156A" w:rsidP="00AD156A">
            <w:pPr>
              <w:pStyle w:val="Pa18"/>
              <w:jc w:val="both"/>
              <w:rPr>
                <w:rFonts w:ascii="Microsoft Sans Serif" w:hAnsi="Microsoft Sans Serif" w:cs="Microsoft Sans Serif"/>
                <w:color w:val="000000"/>
              </w:rPr>
            </w:pPr>
            <w:r w:rsidRPr="00A27170">
              <w:rPr>
                <w:rFonts w:ascii="Microsoft Sans Serif" w:hAnsi="Microsoft Sans Serif" w:cs="Microsoft Sans Serif"/>
                <w:color w:val="000000"/>
              </w:rPr>
              <w:t>RA-3 Reconoce circuitos de rectificación y filtrado determinando sus características y aplicaciones.</w:t>
            </w:r>
          </w:p>
          <w:p w14:paraId="085F1B26" w14:textId="77777777" w:rsidR="00AD156A" w:rsidRPr="00A27170" w:rsidRDefault="00AD156A" w:rsidP="00AD156A">
            <w:pPr>
              <w:pStyle w:val="Pa18"/>
              <w:jc w:val="both"/>
              <w:rPr>
                <w:rFonts w:ascii="Microsoft Sans Serif" w:hAnsi="Microsoft Sans Serif" w:cs="Microsoft Sans Serif"/>
                <w:color w:val="000000"/>
              </w:rPr>
            </w:pPr>
            <w:r w:rsidRPr="00A27170">
              <w:rPr>
                <w:rFonts w:ascii="Microsoft Sans Serif" w:hAnsi="Microsoft Sans Serif" w:cs="Microsoft Sans Serif"/>
                <w:color w:val="000000"/>
              </w:rPr>
              <w:t>RA-4 Reconoce fuentes de alimentación determinando sus características y aplicaciones.</w:t>
            </w:r>
          </w:p>
          <w:p w14:paraId="43A12931" w14:textId="77777777" w:rsidR="00AD156A" w:rsidRPr="00A27170" w:rsidRDefault="00AD156A" w:rsidP="00AD156A">
            <w:pPr>
              <w:pStyle w:val="Pa18"/>
              <w:jc w:val="both"/>
              <w:rPr>
                <w:rFonts w:ascii="Microsoft Sans Serif" w:hAnsi="Microsoft Sans Serif" w:cs="Microsoft Sans Serif"/>
                <w:color w:val="000000"/>
              </w:rPr>
            </w:pPr>
            <w:r w:rsidRPr="00A27170">
              <w:rPr>
                <w:rFonts w:ascii="Microsoft Sans Serif" w:hAnsi="Microsoft Sans Serif" w:cs="Microsoft Sans Serif"/>
                <w:color w:val="000000"/>
              </w:rPr>
              <w:t>RA-5 Reconoce circuitos amplificadores determinando sus características y aplicaciones.</w:t>
            </w:r>
          </w:p>
          <w:p w14:paraId="18B612F9" w14:textId="77777777" w:rsidR="00AD156A" w:rsidRPr="00A27170" w:rsidRDefault="00AD156A" w:rsidP="00AD156A">
            <w:pPr>
              <w:pStyle w:val="Pa18"/>
              <w:jc w:val="both"/>
              <w:rPr>
                <w:rFonts w:ascii="Microsoft Sans Serif" w:hAnsi="Microsoft Sans Serif" w:cs="Microsoft Sans Serif"/>
                <w:color w:val="000000"/>
              </w:rPr>
            </w:pPr>
            <w:r w:rsidRPr="00A27170">
              <w:rPr>
                <w:rFonts w:ascii="Microsoft Sans Serif" w:hAnsi="Microsoft Sans Serif" w:cs="Microsoft Sans Serif"/>
                <w:color w:val="000000"/>
              </w:rPr>
              <w:t>RA-6 Reconoce sistemas electrónicos de potencia verificando sus características y funcionamiento.</w:t>
            </w:r>
          </w:p>
          <w:p w14:paraId="1C028997" w14:textId="77777777" w:rsidR="00AD156A" w:rsidRPr="00A27170" w:rsidRDefault="00AD156A" w:rsidP="00AD156A">
            <w:pPr>
              <w:pStyle w:val="Pa18"/>
              <w:spacing w:line="240" w:lineRule="auto"/>
              <w:jc w:val="both"/>
              <w:rPr>
                <w:rFonts w:ascii="Microsoft Sans Serif" w:hAnsi="Microsoft Sans Serif" w:cs="Microsoft Sans Serif"/>
                <w:color w:val="000000"/>
              </w:rPr>
            </w:pPr>
            <w:r w:rsidRPr="00A27170">
              <w:rPr>
                <w:rFonts w:ascii="Microsoft Sans Serif" w:hAnsi="Microsoft Sans Serif" w:cs="Microsoft Sans Serif"/>
                <w:color w:val="000000"/>
              </w:rPr>
              <w:t>RA-7 Reconoce circuitos de temporización y oscilación verificando sus características y funcionamiento.</w:t>
            </w:r>
          </w:p>
        </w:tc>
      </w:tr>
      <w:tr w:rsidR="00AD156A" w14:paraId="22748C6B" w14:textId="77777777" w:rsidTr="004D02C3">
        <w:tblPrEx>
          <w:tblCellMar>
            <w:left w:w="108" w:type="dxa"/>
            <w:right w:w="108" w:type="dxa"/>
          </w:tblCellMar>
        </w:tblPrEx>
        <w:trPr>
          <w:trHeight w:val="318"/>
          <w:jc w:val="center"/>
        </w:trPr>
        <w:tc>
          <w:tcPr>
            <w:tcW w:w="2739" w:type="dxa"/>
            <w:tcBorders>
              <w:top w:val="single" w:sz="4" w:space="0" w:color="000000"/>
              <w:left w:val="single" w:sz="4" w:space="0" w:color="000000"/>
              <w:bottom w:val="single" w:sz="4" w:space="0" w:color="000000"/>
            </w:tcBorders>
          </w:tcPr>
          <w:p w14:paraId="4AFC72DE" w14:textId="77777777" w:rsidR="00AD156A" w:rsidRPr="00A27170" w:rsidRDefault="00AD156A" w:rsidP="00AD156A">
            <w:pPr>
              <w:snapToGrid w:val="0"/>
              <w:jc w:val="both"/>
              <w:rPr>
                <w:rFonts w:ascii="Microsoft Sans Serif" w:hAnsi="Microsoft Sans Serif" w:cs="Microsoft Sans Serif"/>
              </w:rPr>
            </w:pPr>
            <w:r w:rsidRPr="00A27170">
              <w:rPr>
                <w:rFonts w:ascii="Microsoft Sans Serif" w:hAnsi="Microsoft Sans Serif" w:cs="Microsoft Sans Serif"/>
              </w:rPr>
              <w:t>UT-2: Diseño de circuitos con puertas lógicas.</w:t>
            </w:r>
          </w:p>
        </w:tc>
        <w:tc>
          <w:tcPr>
            <w:tcW w:w="7115" w:type="dxa"/>
            <w:tcBorders>
              <w:top w:val="single" w:sz="4" w:space="0" w:color="000000"/>
              <w:left w:val="single" w:sz="4" w:space="0" w:color="000000"/>
              <w:bottom w:val="single" w:sz="4" w:space="0" w:color="000000"/>
              <w:right w:val="single" w:sz="4" w:space="0" w:color="000000"/>
            </w:tcBorders>
          </w:tcPr>
          <w:p w14:paraId="51CF8D82" w14:textId="77777777" w:rsidR="00AD156A" w:rsidRPr="00A27170" w:rsidRDefault="00AD156A" w:rsidP="00AD156A">
            <w:pPr>
              <w:snapToGrid w:val="0"/>
              <w:jc w:val="both"/>
              <w:rPr>
                <w:rFonts w:ascii="Microsoft Sans Serif" w:hAnsi="Microsoft Sans Serif" w:cs="Microsoft Sans Serif"/>
              </w:rPr>
            </w:pPr>
            <w:r w:rsidRPr="00A27170">
              <w:rPr>
                <w:rFonts w:ascii="Microsoft Sans Serif" w:hAnsi="Microsoft Sans Serif" w:cs="Microsoft Sans Serif"/>
              </w:rPr>
              <w:t>RA-1 Reconoce circuitos lógicos combinacionales determinando sus características y aplicaciones.</w:t>
            </w:r>
          </w:p>
        </w:tc>
      </w:tr>
      <w:tr w:rsidR="00AD156A" w14:paraId="2CE5658C" w14:textId="77777777" w:rsidTr="004D02C3">
        <w:tblPrEx>
          <w:tblCellMar>
            <w:left w:w="108" w:type="dxa"/>
            <w:right w:w="108" w:type="dxa"/>
          </w:tblCellMar>
        </w:tblPrEx>
        <w:trPr>
          <w:trHeight w:val="368"/>
          <w:jc w:val="center"/>
        </w:trPr>
        <w:tc>
          <w:tcPr>
            <w:tcW w:w="2739" w:type="dxa"/>
            <w:tcBorders>
              <w:top w:val="single" w:sz="4" w:space="0" w:color="000000"/>
              <w:left w:val="single" w:sz="4" w:space="0" w:color="000000"/>
              <w:bottom w:val="single" w:sz="4" w:space="0" w:color="000000"/>
            </w:tcBorders>
          </w:tcPr>
          <w:p w14:paraId="6C3BB6B1" w14:textId="77777777" w:rsidR="00AD156A" w:rsidRPr="00A27170" w:rsidRDefault="00AD156A" w:rsidP="00AD156A">
            <w:pPr>
              <w:pStyle w:val="Pa34"/>
              <w:spacing w:line="240" w:lineRule="auto"/>
              <w:jc w:val="both"/>
              <w:rPr>
                <w:rFonts w:ascii="Microsoft Sans Serif" w:hAnsi="Microsoft Sans Serif" w:cs="Microsoft Sans Serif"/>
              </w:rPr>
            </w:pPr>
            <w:r w:rsidRPr="00A27170">
              <w:rPr>
                <w:rFonts w:ascii="Microsoft Sans Serif" w:hAnsi="Microsoft Sans Serif" w:cs="Microsoft Sans Serif"/>
              </w:rPr>
              <w:t>UT-3: Bloques combinacionales en escala de integración media (MSI).</w:t>
            </w:r>
          </w:p>
        </w:tc>
        <w:tc>
          <w:tcPr>
            <w:tcW w:w="7115" w:type="dxa"/>
            <w:tcBorders>
              <w:top w:val="single" w:sz="4" w:space="0" w:color="000000"/>
              <w:left w:val="single" w:sz="4" w:space="0" w:color="000000"/>
              <w:bottom w:val="single" w:sz="4" w:space="0" w:color="000000"/>
              <w:right w:val="single" w:sz="4" w:space="0" w:color="000000"/>
            </w:tcBorders>
          </w:tcPr>
          <w:p w14:paraId="49DC8BA0" w14:textId="77777777" w:rsidR="00AD156A" w:rsidRPr="00A27170" w:rsidRDefault="00AD156A" w:rsidP="00AD156A">
            <w:pPr>
              <w:pStyle w:val="Pa6"/>
              <w:spacing w:after="120" w:line="240" w:lineRule="auto"/>
              <w:jc w:val="both"/>
              <w:rPr>
                <w:rFonts w:ascii="Microsoft Sans Serif" w:hAnsi="Microsoft Sans Serif" w:cs="Microsoft Sans Serif"/>
              </w:rPr>
            </w:pPr>
            <w:r w:rsidRPr="00A27170">
              <w:rPr>
                <w:rFonts w:ascii="Microsoft Sans Serif" w:hAnsi="Microsoft Sans Serif" w:cs="Microsoft Sans Serif"/>
              </w:rPr>
              <w:t>RA-1 Reconoce circuitos lógicos combinacionales determinando sus características y aplicaciones.</w:t>
            </w:r>
          </w:p>
        </w:tc>
      </w:tr>
      <w:tr w:rsidR="00AD156A" w14:paraId="06FB84CA" w14:textId="77777777" w:rsidTr="004D02C3">
        <w:tblPrEx>
          <w:tblCellMar>
            <w:left w:w="108" w:type="dxa"/>
            <w:right w:w="108" w:type="dxa"/>
          </w:tblCellMar>
        </w:tblPrEx>
        <w:trPr>
          <w:trHeight w:val="368"/>
          <w:jc w:val="center"/>
        </w:trPr>
        <w:tc>
          <w:tcPr>
            <w:tcW w:w="2739" w:type="dxa"/>
            <w:tcBorders>
              <w:top w:val="single" w:sz="4" w:space="0" w:color="000000"/>
              <w:left w:val="single" w:sz="4" w:space="0" w:color="000000"/>
              <w:bottom w:val="single" w:sz="4" w:space="0" w:color="000000"/>
            </w:tcBorders>
          </w:tcPr>
          <w:p w14:paraId="77757F54" w14:textId="77777777" w:rsidR="00AD156A" w:rsidRPr="00A27170" w:rsidRDefault="00AD156A" w:rsidP="00AD156A">
            <w:pPr>
              <w:snapToGrid w:val="0"/>
              <w:jc w:val="both"/>
              <w:rPr>
                <w:rFonts w:ascii="Microsoft Sans Serif" w:hAnsi="Microsoft Sans Serif" w:cs="Microsoft Sans Serif"/>
              </w:rPr>
            </w:pPr>
            <w:r w:rsidRPr="00A27170">
              <w:rPr>
                <w:rFonts w:ascii="Microsoft Sans Serif" w:hAnsi="Microsoft Sans Serif" w:cs="Microsoft Sans Serif"/>
              </w:rPr>
              <w:t>UT- 4: Sistemas secuenciales.</w:t>
            </w:r>
          </w:p>
        </w:tc>
        <w:tc>
          <w:tcPr>
            <w:tcW w:w="7115" w:type="dxa"/>
            <w:tcBorders>
              <w:top w:val="single" w:sz="4" w:space="0" w:color="000000"/>
              <w:left w:val="single" w:sz="4" w:space="0" w:color="000000"/>
              <w:bottom w:val="single" w:sz="4" w:space="0" w:color="000000"/>
              <w:right w:val="single" w:sz="4" w:space="0" w:color="000000"/>
            </w:tcBorders>
          </w:tcPr>
          <w:p w14:paraId="71A2A0B0" w14:textId="77777777" w:rsidR="00AD156A" w:rsidRPr="00A27170" w:rsidRDefault="00AD156A" w:rsidP="00AD156A">
            <w:pPr>
              <w:pStyle w:val="Pa6"/>
              <w:spacing w:after="120" w:line="240" w:lineRule="auto"/>
              <w:jc w:val="both"/>
              <w:rPr>
                <w:rFonts w:ascii="Microsoft Sans Serif" w:hAnsi="Microsoft Sans Serif" w:cs="Microsoft Sans Serif"/>
              </w:rPr>
            </w:pPr>
            <w:r w:rsidRPr="00A27170">
              <w:rPr>
                <w:rFonts w:ascii="Microsoft Sans Serif" w:hAnsi="Microsoft Sans Serif" w:cs="Microsoft Sans Serif"/>
              </w:rPr>
              <w:t>RA-2 Reconoce circuitos lógicos secuenciales determinando sus características y aplicaciones.</w:t>
            </w:r>
          </w:p>
        </w:tc>
      </w:tr>
      <w:tr w:rsidR="00AD156A" w14:paraId="0320DFA5" w14:textId="77777777" w:rsidTr="004D02C3">
        <w:tblPrEx>
          <w:tblCellMar>
            <w:left w:w="108" w:type="dxa"/>
            <w:right w:w="108" w:type="dxa"/>
          </w:tblCellMar>
        </w:tblPrEx>
        <w:trPr>
          <w:trHeight w:val="456"/>
          <w:jc w:val="center"/>
        </w:trPr>
        <w:tc>
          <w:tcPr>
            <w:tcW w:w="2739" w:type="dxa"/>
            <w:tcBorders>
              <w:top w:val="single" w:sz="4" w:space="0" w:color="000000"/>
              <w:left w:val="single" w:sz="4" w:space="0" w:color="000000"/>
              <w:bottom w:val="single" w:sz="4" w:space="0" w:color="000000"/>
            </w:tcBorders>
          </w:tcPr>
          <w:p w14:paraId="7A21EECE" w14:textId="77777777" w:rsidR="00AD156A" w:rsidRPr="00A27170" w:rsidRDefault="00AD156A" w:rsidP="00AD156A">
            <w:pPr>
              <w:snapToGrid w:val="0"/>
              <w:jc w:val="both"/>
              <w:rPr>
                <w:rFonts w:ascii="Microsoft Sans Serif" w:hAnsi="Microsoft Sans Serif" w:cs="Microsoft Sans Serif"/>
              </w:rPr>
            </w:pPr>
            <w:r w:rsidRPr="00A27170">
              <w:rPr>
                <w:rFonts w:ascii="Microsoft Sans Serif" w:hAnsi="Microsoft Sans Serif" w:cs="Microsoft Sans Serif"/>
              </w:rPr>
              <w:t>UT-5: Instrumentación en el laboratorio de electrónica.</w:t>
            </w:r>
          </w:p>
        </w:tc>
        <w:tc>
          <w:tcPr>
            <w:tcW w:w="7115" w:type="dxa"/>
            <w:tcBorders>
              <w:top w:val="single" w:sz="4" w:space="0" w:color="000000"/>
              <w:left w:val="single" w:sz="4" w:space="0" w:color="000000"/>
              <w:bottom w:val="single" w:sz="4" w:space="0" w:color="000000"/>
              <w:right w:val="single" w:sz="4" w:space="0" w:color="000000"/>
            </w:tcBorders>
          </w:tcPr>
          <w:p w14:paraId="02D3423C"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RA-1 Reconoce circuitos lógicos combinacionales determinando sus características y aplicaciones.</w:t>
            </w:r>
          </w:p>
          <w:p w14:paraId="7DA0B2C3"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RA-2  Reconoce circuitos lógicos secuenciales determinando sus características y aplicaciones.</w:t>
            </w:r>
          </w:p>
          <w:p w14:paraId="18F6E12D"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RA-3 Reconoce circuitos de rectificación y filtrado determinando sus características y aplicaciones.</w:t>
            </w:r>
          </w:p>
          <w:p w14:paraId="522928FA"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RA-4 Reconoce fuentes de alimentación determinando sus características y aplicaciones.</w:t>
            </w:r>
          </w:p>
          <w:p w14:paraId="1015F06A"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RA-5 Reconoce circuitos amplificadores determinando sus características y aplicaciones.</w:t>
            </w:r>
          </w:p>
          <w:p w14:paraId="34B4D412"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RA-6 Reconoce sistemas electrónicos de potencia verificando sus características y funcionamiento.</w:t>
            </w:r>
          </w:p>
          <w:p w14:paraId="18388DE9"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RA-7 Reconoce circuitos de temporización y oscilación verificando sus características y funcionamiento.</w:t>
            </w:r>
          </w:p>
          <w:p w14:paraId="4CA8CF2D"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Contenidos</w:t>
            </w:r>
          </w:p>
        </w:tc>
      </w:tr>
      <w:tr w:rsidR="00AD156A" w14:paraId="418051E5" w14:textId="77777777" w:rsidTr="004D02C3">
        <w:tblPrEx>
          <w:tblCellMar>
            <w:left w:w="108" w:type="dxa"/>
            <w:right w:w="108" w:type="dxa"/>
          </w:tblCellMar>
        </w:tblPrEx>
        <w:trPr>
          <w:trHeight w:val="456"/>
          <w:jc w:val="center"/>
        </w:trPr>
        <w:tc>
          <w:tcPr>
            <w:tcW w:w="2739" w:type="dxa"/>
            <w:tcBorders>
              <w:top w:val="single" w:sz="4" w:space="0" w:color="000000"/>
              <w:left w:val="single" w:sz="4" w:space="0" w:color="000000"/>
              <w:bottom w:val="single" w:sz="4" w:space="0" w:color="000000"/>
            </w:tcBorders>
          </w:tcPr>
          <w:p w14:paraId="1F307ECE" w14:textId="77777777" w:rsidR="00AD156A" w:rsidRPr="00A27170" w:rsidRDefault="00AD156A" w:rsidP="00AD156A">
            <w:pPr>
              <w:snapToGrid w:val="0"/>
              <w:jc w:val="both"/>
              <w:rPr>
                <w:rFonts w:ascii="Microsoft Sans Serif" w:hAnsi="Microsoft Sans Serif" w:cs="Microsoft Sans Serif"/>
              </w:rPr>
            </w:pPr>
            <w:r w:rsidRPr="00A27170">
              <w:rPr>
                <w:rFonts w:ascii="Microsoft Sans Serif" w:hAnsi="Microsoft Sans Serif" w:cs="Microsoft Sans Serif"/>
              </w:rPr>
              <w:t>UT-6: Componentes pasivos.</w:t>
            </w:r>
          </w:p>
        </w:tc>
        <w:tc>
          <w:tcPr>
            <w:tcW w:w="7115" w:type="dxa"/>
            <w:tcBorders>
              <w:top w:val="single" w:sz="4" w:space="0" w:color="000000"/>
              <w:left w:val="single" w:sz="4" w:space="0" w:color="000000"/>
              <w:bottom w:val="single" w:sz="4" w:space="0" w:color="000000"/>
              <w:right w:val="single" w:sz="4" w:space="0" w:color="000000"/>
            </w:tcBorders>
          </w:tcPr>
          <w:p w14:paraId="227D71B8" w14:textId="77777777" w:rsidR="00AD156A" w:rsidRPr="00A27170" w:rsidRDefault="00AD156A" w:rsidP="00AD156A">
            <w:pPr>
              <w:jc w:val="both"/>
              <w:rPr>
                <w:rFonts w:ascii="Microsoft Sans Serif" w:hAnsi="Microsoft Sans Serif" w:cs="Microsoft Sans Serif"/>
              </w:rPr>
            </w:pPr>
            <w:r w:rsidRPr="00A27170">
              <w:rPr>
                <w:rFonts w:ascii="Microsoft Sans Serif" w:hAnsi="Microsoft Sans Serif" w:cs="Microsoft Sans Serif"/>
              </w:rPr>
              <w:t>Afecta a todos los resultados de aprendizaje RA-1 ---RA-7</w:t>
            </w:r>
          </w:p>
        </w:tc>
      </w:tr>
      <w:tr w:rsidR="00AD156A" w14:paraId="24B2F880" w14:textId="77777777" w:rsidTr="004D02C3">
        <w:tblPrEx>
          <w:tblCellMar>
            <w:left w:w="108" w:type="dxa"/>
            <w:right w:w="108" w:type="dxa"/>
          </w:tblCellMar>
        </w:tblPrEx>
        <w:trPr>
          <w:trHeight w:val="418"/>
          <w:jc w:val="center"/>
        </w:trPr>
        <w:tc>
          <w:tcPr>
            <w:tcW w:w="2739" w:type="dxa"/>
            <w:tcBorders>
              <w:top w:val="single" w:sz="4" w:space="0" w:color="000000"/>
              <w:left w:val="single" w:sz="4" w:space="0" w:color="000000"/>
              <w:bottom w:val="single" w:sz="4" w:space="0" w:color="000000"/>
            </w:tcBorders>
          </w:tcPr>
          <w:p w14:paraId="72D2A4EA" w14:textId="77777777" w:rsidR="00AD156A" w:rsidRPr="00A27170" w:rsidRDefault="00AD156A" w:rsidP="00AD156A">
            <w:pPr>
              <w:snapToGrid w:val="0"/>
              <w:jc w:val="both"/>
              <w:rPr>
                <w:rFonts w:ascii="Microsoft Sans Serif" w:hAnsi="Microsoft Sans Serif" w:cs="Microsoft Sans Serif"/>
                <w:color w:val="000000"/>
              </w:rPr>
            </w:pPr>
            <w:r w:rsidRPr="00A27170">
              <w:rPr>
                <w:rFonts w:ascii="Microsoft Sans Serif" w:hAnsi="Microsoft Sans Serif" w:cs="Microsoft Sans Serif"/>
                <w:color w:val="000000"/>
              </w:rPr>
              <w:t>UT-7:Semiconductores-El diodo.</w:t>
            </w:r>
          </w:p>
        </w:tc>
        <w:tc>
          <w:tcPr>
            <w:tcW w:w="7115" w:type="dxa"/>
            <w:tcBorders>
              <w:top w:val="single" w:sz="4" w:space="0" w:color="000000"/>
              <w:left w:val="single" w:sz="4" w:space="0" w:color="000000"/>
              <w:bottom w:val="single" w:sz="4" w:space="0" w:color="000000"/>
              <w:right w:val="single" w:sz="4" w:space="0" w:color="000000"/>
            </w:tcBorders>
          </w:tcPr>
          <w:p w14:paraId="160DA656" w14:textId="77777777" w:rsidR="00AD156A" w:rsidRPr="00A27170" w:rsidRDefault="00AD156A" w:rsidP="00AD156A">
            <w:pPr>
              <w:snapToGrid w:val="0"/>
              <w:jc w:val="both"/>
              <w:rPr>
                <w:rFonts w:ascii="Microsoft Sans Serif" w:hAnsi="Microsoft Sans Serif" w:cs="Microsoft Sans Serif"/>
              </w:rPr>
            </w:pPr>
            <w:r w:rsidRPr="00A27170">
              <w:rPr>
                <w:rFonts w:ascii="Microsoft Sans Serif" w:hAnsi="Microsoft Sans Serif" w:cs="Microsoft Sans Serif"/>
              </w:rPr>
              <w:t>RA-3 Reconoce circuitos de rectificación y filtrado determinando sus características y aplicaciones.</w:t>
            </w:r>
          </w:p>
        </w:tc>
      </w:tr>
      <w:tr w:rsidR="00AD156A" w14:paraId="5AB628B9" w14:textId="77777777" w:rsidTr="004D02C3">
        <w:tblPrEx>
          <w:tblCellMar>
            <w:left w:w="108" w:type="dxa"/>
            <w:right w:w="108" w:type="dxa"/>
          </w:tblCellMar>
        </w:tblPrEx>
        <w:trPr>
          <w:trHeight w:val="418"/>
          <w:jc w:val="center"/>
        </w:trPr>
        <w:tc>
          <w:tcPr>
            <w:tcW w:w="2739" w:type="dxa"/>
            <w:tcBorders>
              <w:top w:val="single" w:sz="4" w:space="0" w:color="000000"/>
              <w:left w:val="single" w:sz="4" w:space="0" w:color="000000"/>
              <w:bottom w:val="single" w:sz="4" w:space="0" w:color="000000"/>
            </w:tcBorders>
          </w:tcPr>
          <w:p w14:paraId="00F41661" w14:textId="77777777" w:rsidR="00AD156A" w:rsidRPr="00A27170" w:rsidRDefault="00AD156A" w:rsidP="00AD156A">
            <w:pPr>
              <w:snapToGrid w:val="0"/>
              <w:jc w:val="both"/>
              <w:rPr>
                <w:rFonts w:ascii="Microsoft Sans Serif" w:hAnsi="Microsoft Sans Serif" w:cs="Microsoft Sans Serif"/>
                <w:color w:val="000000"/>
              </w:rPr>
            </w:pPr>
            <w:r w:rsidRPr="00A27170">
              <w:rPr>
                <w:rFonts w:ascii="Microsoft Sans Serif" w:hAnsi="Microsoft Sans Serif" w:cs="Microsoft Sans Serif"/>
                <w:color w:val="000000"/>
              </w:rPr>
              <w:t>UT-8: Aplicación de los diodos a circuitos de rectificación.</w:t>
            </w:r>
          </w:p>
        </w:tc>
        <w:tc>
          <w:tcPr>
            <w:tcW w:w="7115" w:type="dxa"/>
            <w:tcBorders>
              <w:top w:val="single" w:sz="4" w:space="0" w:color="000000"/>
              <w:left w:val="single" w:sz="4" w:space="0" w:color="000000"/>
              <w:bottom w:val="single" w:sz="4" w:space="0" w:color="000000"/>
              <w:right w:val="single" w:sz="4" w:space="0" w:color="000000"/>
            </w:tcBorders>
          </w:tcPr>
          <w:p w14:paraId="2F0B2C7B" w14:textId="77777777" w:rsidR="00AD156A" w:rsidRPr="00A27170" w:rsidRDefault="00AD156A" w:rsidP="00AD156A">
            <w:pPr>
              <w:snapToGrid w:val="0"/>
              <w:jc w:val="both"/>
              <w:rPr>
                <w:rFonts w:ascii="Microsoft Sans Serif" w:hAnsi="Microsoft Sans Serif" w:cs="Microsoft Sans Serif"/>
              </w:rPr>
            </w:pPr>
            <w:r w:rsidRPr="00A27170">
              <w:rPr>
                <w:rFonts w:ascii="Microsoft Sans Serif" w:hAnsi="Microsoft Sans Serif" w:cs="Microsoft Sans Serif"/>
              </w:rPr>
              <w:t>RA-3 Reconoce circuitos de rectificación y filtrado determinando sus características y aplicaciones.</w:t>
            </w:r>
          </w:p>
        </w:tc>
      </w:tr>
      <w:tr w:rsidR="00AD156A" w14:paraId="1B58F525" w14:textId="77777777" w:rsidTr="004D02C3">
        <w:tblPrEx>
          <w:tblCellMar>
            <w:left w:w="108" w:type="dxa"/>
            <w:right w:w="108" w:type="dxa"/>
          </w:tblCellMar>
        </w:tblPrEx>
        <w:trPr>
          <w:trHeight w:val="418"/>
          <w:jc w:val="center"/>
        </w:trPr>
        <w:tc>
          <w:tcPr>
            <w:tcW w:w="2739" w:type="dxa"/>
            <w:tcBorders>
              <w:top w:val="single" w:sz="4" w:space="0" w:color="000000"/>
              <w:left w:val="single" w:sz="4" w:space="0" w:color="000000"/>
              <w:bottom w:val="single" w:sz="4" w:space="0" w:color="000000"/>
            </w:tcBorders>
          </w:tcPr>
          <w:p w14:paraId="194535D6" w14:textId="77777777" w:rsidR="00AD156A" w:rsidRPr="00A27170" w:rsidRDefault="00AD156A" w:rsidP="00AD156A">
            <w:pPr>
              <w:snapToGrid w:val="0"/>
              <w:jc w:val="both"/>
              <w:rPr>
                <w:rFonts w:ascii="Microsoft Sans Serif" w:hAnsi="Microsoft Sans Serif" w:cs="Microsoft Sans Serif"/>
                <w:color w:val="000000"/>
              </w:rPr>
            </w:pPr>
            <w:r w:rsidRPr="00A27170">
              <w:rPr>
                <w:rFonts w:ascii="Microsoft Sans Serif" w:hAnsi="Microsoft Sans Serif" w:cs="Microsoft Sans Serif"/>
                <w:color w:val="000000"/>
              </w:rPr>
              <w:t>UT-9: Transistores.</w:t>
            </w:r>
          </w:p>
        </w:tc>
        <w:tc>
          <w:tcPr>
            <w:tcW w:w="7115" w:type="dxa"/>
            <w:tcBorders>
              <w:top w:val="single" w:sz="4" w:space="0" w:color="000000"/>
              <w:left w:val="single" w:sz="4" w:space="0" w:color="000000"/>
              <w:bottom w:val="single" w:sz="4" w:space="0" w:color="000000"/>
              <w:right w:val="single" w:sz="4" w:space="0" w:color="000000"/>
            </w:tcBorders>
          </w:tcPr>
          <w:p w14:paraId="0F2F0ED7" w14:textId="77777777" w:rsidR="00AD156A" w:rsidRPr="00A27170" w:rsidRDefault="00AD156A" w:rsidP="00AD156A">
            <w:pPr>
              <w:snapToGrid w:val="0"/>
              <w:rPr>
                <w:rFonts w:ascii="Microsoft Sans Serif" w:hAnsi="Microsoft Sans Serif" w:cs="Microsoft Sans Serif"/>
              </w:rPr>
            </w:pPr>
            <w:r w:rsidRPr="00A27170">
              <w:rPr>
                <w:rFonts w:ascii="Microsoft Sans Serif" w:hAnsi="Microsoft Sans Serif" w:cs="Microsoft Sans Serif"/>
              </w:rPr>
              <w:t>RA-5 Reconoce circuitos amplificadores determinando sus características y aplicaciones.</w:t>
            </w:r>
          </w:p>
        </w:tc>
      </w:tr>
      <w:tr w:rsidR="00AD156A" w14:paraId="0E79A9DB" w14:textId="77777777" w:rsidTr="004D02C3">
        <w:tblPrEx>
          <w:tblCellMar>
            <w:left w:w="108" w:type="dxa"/>
            <w:right w:w="108" w:type="dxa"/>
          </w:tblCellMar>
        </w:tblPrEx>
        <w:trPr>
          <w:trHeight w:val="418"/>
          <w:jc w:val="center"/>
        </w:trPr>
        <w:tc>
          <w:tcPr>
            <w:tcW w:w="2739" w:type="dxa"/>
            <w:tcBorders>
              <w:top w:val="single" w:sz="4" w:space="0" w:color="000000"/>
              <w:left w:val="single" w:sz="4" w:space="0" w:color="000000"/>
              <w:bottom w:val="single" w:sz="4" w:space="0" w:color="000000"/>
            </w:tcBorders>
          </w:tcPr>
          <w:p w14:paraId="3EC15845" w14:textId="77777777" w:rsidR="00AD156A" w:rsidRPr="00A27170" w:rsidRDefault="00AD156A" w:rsidP="00AD156A">
            <w:pPr>
              <w:snapToGrid w:val="0"/>
              <w:jc w:val="both"/>
              <w:rPr>
                <w:rFonts w:ascii="Microsoft Sans Serif" w:hAnsi="Microsoft Sans Serif" w:cs="Microsoft Sans Serif"/>
                <w:color w:val="000000"/>
              </w:rPr>
            </w:pPr>
            <w:r w:rsidRPr="00A27170">
              <w:rPr>
                <w:rFonts w:ascii="Microsoft Sans Serif" w:hAnsi="Microsoft Sans Serif" w:cs="Microsoft Sans Serif"/>
                <w:color w:val="000000"/>
              </w:rPr>
              <w:t>UT-10: Amplificadores.</w:t>
            </w:r>
          </w:p>
        </w:tc>
        <w:tc>
          <w:tcPr>
            <w:tcW w:w="7115" w:type="dxa"/>
            <w:tcBorders>
              <w:top w:val="single" w:sz="4" w:space="0" w:color="000000"/>
              <w:left w:val="single" w:sz="4" w:space="0" w:color="000000"/>
              <w:bottom w:val="single" w:sz="4" w:space="0" w:color="000000"/>
              <w:right w:val="single" w:sz="4" w:space="0" w:color="000000"/>
            </w:tcBorders>
          </w:tcPr>
          <w:p w14:paraId="1A642204" w14:textId="77777777" w:rsidR="00AD156A" w:rsidRPr="00A27170" w:rsidRDefault="00AD156A" w:rsidP="00AD156A">
            <w:pPr>
              <w:snapToGrid w:val="0"/>
              <w:rPr>
                <w:rFonts w:ascii="Microsoft Sans Serif" w:hAnsi="Microsoft Sans Serif" w:cs="Microsoft Sans Serif"/>
              </w:rPr>
            </w:pPr>
            <w:r w:rsidRPr="00A27170">
              <w:rPr>
                <w:rFonts w:ascii="Microsoft Sans Serif" w:hAnsi="Microsoft Sans Serif" w:cs="Microsoft Sans Serif"/>
              </w:rPr>
              <w:t>RA-5 Reconoce circuitos amplificadores determinando sus características y aplicaciones.</w:t>
            </w:r>
          </w:p>
        </w:tc>
      </w:tr>
      <w:tr w:rsidR="00AD156A" w14:paraId="67C1A628" w14:textId="77777777" w:rsidTr="004D02C3">
        <w:tblPrEx>
          <w:tblCellMar>
            <w:left w:w="108" w:type="dxa"/>
            <w:right w:w="108" w:type="dxa"/>
          </w:tblCellMar>
        </w:tblPrEx>
        <w:trPr>
          <w:trHeight w:val="418"/>
          <w:jc w:val="center"/>
        </w:trPr>
        <w:tc>
          <w:tcPr>
            <w:tcW w:w="2739" w:type="dxa"/>
            <w:tcBorders>
              <w:top w:val="single" w:sz="4" w:space="0" w:color="000000"/>
              <w:left w:val="single" w:sz="4" w:space="0" w:color="000000"/>
              <w:bottom w:val="single" w:sz="4" w:space="0" w:color="000000"/>
            </w:tcBorders>
          </w:tcPr>
          <w:p w14:paraId="6C75E516" w14:textId="77777777" w:rsidR="00AD156A" w:rsidRPr="00A27170" w:rsidRDefault="00AD156A" w:rsidP="00AD156A">
            <w:pPr>
              <w:snapToGrid w:val="0"/>
              <w:rPr>
                <w:rFonts w:ascii="Microsoft Sans Serif" w:hAnsi="Microsoft Sans Serif" w:cs="Microsoft Sans Serif"/>
                <w:color w:val="000000"/>
              </w:rPr>
            </w:pPr>
            <w:r w:rsidRPr="00A27170">
              <w:rPr>
                <w:rFonts w:ascii="Microsoft Sans Serif" w:hAnsi="Microsoft Sans Serif" w:cs="Microsoft Sans Serif"/>
                <w:color w:val="000000"/>
              </w:rPr>
              <w:t>UT-11: Generadores de señal y osciladores.</w:t>
            </w:r>
          </w:p>
        </w:tc>
        <w:tc>
          <w:tcPr>
            <w:tcW w:w="7115" w:type="dxa"/>
            <w:tcBorders>
              <w:top w:val="single" w:sz="4" w:space="0" w:color="000000"/>
              <w:left w:val="single" w:sz="4" w:space="0" w:color="000000"/>
              <w:bottom w:val="single" w:sz="4" w:space="0" w:color="000000"/>
              <w:right w:val="single" w:sz="4" w:space="0" w:color="000000"/>
            </w:tcBorders>
          </w:tcPr>
          <w:p w14:paraId="01E2757B" w14:textId="77777777" w:rsidR="00AD156A" w:rsidRPr="00A27170" w:rsidRDefault="00AD156A" w:rsidP="00AD156A">
            <w:pPr>
              <w:snapToGrid w:val="0"/>
              <w:rPr>
                <w:rFonts w:ascii="Microsoft Sans Serif" w:hAnsi="Microsoft Sans Serif" w:cs="Microsoft Sans Serif"/>
              </w:rPr>
            </w:pPr>
            <w:r w:rsidRPr="00A27170">
              <w:rPr>
                <w:rFonts w:ascii="Microsoft Sans Serif" w:hAnsi="Microsoft Sans Serif" w:cs="Microsoft Sans Serif"/>
              </w:rPr>
              <w:t>RA-4 Reconoce fuentes de alimentación determinando sus características y aplicaciones.</w:t>
            </w:r>
          </w:p>
        </w:tc>
      </w:tr>
      <w:tr w:rsidR="00AD156A" w14:paraId="129773D0" w14:textId="77777777" w:rsidTr="004D02C3">
        <w:tblPrEx>
          <w:tblCellMar>
            <w:left w:w="108" w:type="dxa"/>
            <w:right w:w="108" w:type="dxa"/>
          </w:tblCellMar>
        </w:tblPrEx>
        <w:trPr>
          <w:trHeight w:val="418"/>
          <w:jc w:val="center"/>
        </w:trPr>
        <w:tc>
          <w:tcPr>
            <w:tcW w:w="2739" w:type="dxa"/>
            <w:tcBorders>
              <w:top w:val="single" w:sz="4" w:space="0" w:color="000000"/>
              <w:left w:val="single" w:sz="4" w:space="0" w:color="000000"/>
              <w:bottom w:val="single" w:sz="4" w:space="0" w:color="000000"/>
            </w:tcBorders>
          </w:tcPr>
          <w:p w14:paraId="0B102866" w14:textId="77777777" w:rsidR="00AD156A" w:rsidRPr="00A27170" w:rsidRDefault="00AD156A" w:rsidP="00AD156A">
            <w:pPr>
              <w:snapToGrid w:val="0"/>
              <w:jc w:val="both"/>
              <w:rPr>
                <w:rFonts w:ascii="Microsoft Sans Serif" w:hAnsi="Microsoft Sans Serif" w:cs="Microsoft Sans Serif"/>
                <w:color w:val="000000"/>
              </w:rPr>
            </w:pPr>
            <w:r w:rsidRPr="00A27170">
              <w:rPr>
                <w:rFonts w:ascii="Microsoft Sans Serif" w:hAnsi="Microsoft Sans Serif" w:cs="Microsoft Sans Serif"/>
                <w:color w:val="000000"/>
              </w:rPr>
              <w:t>UT-12: Electrónica de potencia-tiristores.</w:t>
            </w:r>
          </w:p>
        </w:tc>
        <w:tc>
          <w:tcPr>
            <w:tcW w:w="7115" w:type="dxa"/>
            <w:tcBorders>
              <w:top w:val="single" w:sz="4" w:space="0" w:color="000000"/>
              <w:left w:val="single" w:sz="4" w:space="0" w:color="000000"/>
              <w:bottom w:val="single" w:sz="4" w:space="0" w:color="000000"/>
              <w:right w:val="single" w:sz="4" w:space="0" w:color="000000"/>
            </w:tcBorders>
          </w:tcPr>
          <w:p w14:paraId="05EA8FB3" w14:textId="77777777" w:rsidR="00AD156A" w:rsidRPr="00A27170" w:rsidRDefault="0034724E" w:rsidP="00AD156A">
            <w:pPr>
              <w:snapToGrid w:val="0"/>
              <w:jc w:val="both"/>
              <w:rPr>
                <w:rFonts w:ascii="Microsoft Sans Serif" w:hAnsi="Microsoft Sans Serif" w:cs="Microsoft Sans Serif"/>
              </w:rPr>
            </w:pPr>
            <w:fldSimple w:instr=" DDEAUTO soffice &quot;C:\\Users\\Gregorio\\Documents\\Programaciones 2015-16\\PG15_16\\ProgDGTT\\Prog_tronica\\UD12TRO.odt&quot; __DdeLink__6616_1807095881 \h  \* MERGEFORMAT "/>
            <w:r w:rsidR="00AD156A" w:rsidRPr="00A27170">
              <w:rPr>
                <w:rFonts w:ascii="Microsoft Sans Serif" w:hAnsi="Microsoft Sans Serif" w:cs="Microsoft Sans Serif"/>
              </w:rPr>
              <w:t xml:space="preserve"> RA-6 Reconoce sistemas electrónicos de potencia verificando sus características y funcionamiento.</w:t>
            </w:r>
          </w:p>
        </w:tc>
      </w:tr>
      <w:tr w:rsidR="00AD156A" w14:paraId="40BA93B6" w14:textId="77777777" w:rsidTr="004D02C3">
        <w:tblPrEx>
          <w:tblCellMar>
            <w:left w:w="108" w:type="dxa"/>
            <w:right w:w="108" w:type="dxa"/>
          </w:tblCellMar>
        </w:tblPrEx>
        <w:trPr>
          <w:trHeight w:val="418"/>
          <w:jc w:val="center"/>
        </w:trPr>
        <w:tc>
          <w:tcPr>
            <w:tcW w:w="2739" w:type="dxa"/>
            <w:tcBorders>
              <w:top w:val="single" w:sz="4" w:space="0" w:color="000000"/>
              <w:left w:val="single" w:sz="4" w:space="0" w:color="000000"/>
              <w:bottom w:val="single" w:sz="4" w:space="0" w:color="000000"/>
            </w:tcBorders>
          </w:tcPr>
          <w:p w14:paraId="5742A55D" w14:textId="77777777" w:rsidR="00AD156A" w:rsidRPr="00A27170" w:rsidRDefault="00AD156A" w:rsidP="00AD156A">
            <w:pPr>
              <w:snapToGrid w:val="0"/>
              <w:jc w:val="both"/>
              <w:rPr>
                <w:rFonts w:ascii="Microsoft Sans Serif" w:hAnsi="Microsoft Sans Serif" w:cs="Microsoft Sans Serif"/>
                <w:color w:val="000000"/>
              </w:rPr>
            </w:pPr>
            <w:r w:rsidRPr="00A27170">
              <w:rPr>
                <w:rFonts w:ascii="Microsoft Sans Serif" w:hAnsi="Microsoft Sans Serif" w:cs="Microsoft Sans Serif"/>
                <w:color w:val="000000"/>
              </w:rPr>
              <w:t>UT-13: Fuentes de alimentación.</w:t>
            </w:r>
          </w:p>
        </w:tc>
        <w:tc>
          <w:tcPr>
            <w:tcW w:w="7115" w:type="dxa"/>
            <w:tcBorders>
              <w:top w:val="single" w:sz="4" w:space="0" w:color="000000"/>
              <w:left w:val="single" w:sz="4" w:space="0" w:color="000000"/>
              <w:bottom w:val="single" w:sz="4" w:space="0" w:color="000000"/>
              <w:right w:val="single" w:sz="4" w:space="0" w:color="000000"/>
            </w:tcBorders>
          </w:tcPr>
          <w:p w14:paraId="32CEC078" w14:textId="77777777" w:rsidR="00AD156A" w:rsidRPr="00A27170" w:rsidRDefault="00AD156A" w:rsidP="00AD156A">
            <w:pPr>
              <w:snapToGrid w:val="0"/>
              <w:rPr>
                <w:rFonts w:ascii="Microsoft Sans Serif" w:hAnsi="Microsoft Sans Serif" w:cs="Microsoft Sans Serif"/>
              </w:rPr>
            </w:pPr>
            <w:r w:rsidRPr="00A27170">
              <w:rPr>
                <w:rFonts w:ascii="Microsoft Sans Serif" w:hAnsi="Microsoft Sans Serif" w:cs="Microsoft Sans Serif"/>
              </w:rPr>
              <w:t>RA-4  Reconoce fuentes de alimentación determinando sus características y aplicaciones.</w:t>
            </w:r>
          </w:p>
        </w:tc>
      </w:tr>
      <w:tr w:rsidR="00AD156A" w14:paraId="7132AA1A" w14:textId="77777777" w:rsidTr="004D02C3">
        <w:tblPrEx>
          <w:tblCellMar>
            <w:left w:w="108" w:type="dxa"/>
            <w:right w:w="108" w:type="dxa"/>
          </w:tblCellMar>
        </w:tblPrEx>
        <w:trPr>
          <w:trHeight w:val="418"/>
          <w:jc w:val="center"/>
        </w:trPr>
        <w:tc>
          <w:tcPr>
            <w:tcW w:w="2739" w:type="dxa"/>
            <w:tcBorders>
              <w:top w:val="single" w:sz="4" w:space="0" w:color="000000"/>
              <w:left w:val="single" w:sz="4" w:space="0" w:color="000000"/>
              <w:bottom w:val="single" w:sz="4" w:space="0" w:color="000000"/>
            </w:tcBorders>
          </w:tcPr>
          <w:p w14:paraId="50C177F8" w14:textId="77777777" w:rsidR="00AD156A" w:rsidRPr="00A27170" w:rsidRDefault="00AD156A" w:rsidP="00AD156A">
            <w:pPr>
              <w:snapToGrid w:val="0"/>
              <w:jc w:val="both"/>
              <w:rPr>
                <w:rFonts w:ascii="Microsoft Sans Serif" w:hAnsi="Microsoft Sans Serif" w:cs="Microsoft Sans Serif"/>
                <w:color w:val="000000"/>
              </w:rPr>
            </w:pPr>
            <w:r w:rsidRPr="00A27170">
              <w:rPr>
                <w:rFonts w:ascii="Microsoft Sans Serif" w:hAnsi="Microsoft Sans Serif" w:cs="Microsoft Sans Serif"/>
                <w:color w:val="000000"/>
              </w:rPr>
              <w:t>UT-14: Amplificadores con transistores de efecto de campo..</w:t>
            </w:r>
          </w:p>
        </w:tc>
        <w:tc>
          <w:tcPr>
            <w:tcW w:w="7115" w:type="dxa"/>
            <w:tcBorders>
              <w:top w:val="single" w:sz="4" w:space="0" w:color="000000"/>
              <w:left w:val="single" w:sz="4" w:space="0" w:color="000000"/>
              <w:bottom w:val="single" w:sz="4" w:space="0" w:color="000000"/>
              <w:right w:val="single" w:sz="4" w:space="0" w:color="000000"/>
            </w:tcBorders>
          </w:tcPr>
          <w:p w14:paraId="2924508B" w14:textId="77777777" w:rsidR="00AD156A" w:rsidRPr="00A27170" w:rsidRDefault="00AD156A" w:rsidP="00AD156A">
            <w:pPr>
              <w:snapToGrid w:val="0"/>
              <w:rPr>
                <w:rFonts w:ascii="Microsoft Sans Serif" w:hAnsi="Microsoft Sans Serif" w:cs="Microsoft Sans Serif"/>
              </w:rPr>
            </w:pPr>
            <w:r w:rsidRPr="00A27170">
              <w:rPr>
                <w:rFonts w:ascii="Microsoft Sans Serif" w:hAnsi="Microsoft Sans Serif" w:cs="Microsoft Sans Serif"/>
              </w:rPr>
              <w:t>RA-5  Reconoce circuitos amplificadores determinando sus características y aplicaciones.</w:t>
            </w:r>
          </w:p>
        </w:tc>
      </w:tr>
      <w:tr w:rsidR="00AD156A" w14:paraId="1F438C89" w14:textId="77777777" w:rsidTr="004D02C3">
        <w:tblPrEx>
          <w:tblCellMar>
            <w:left w:w="108" w:type="dxa"/>
            <w:right w:w="108" w:type="dxa"/>
          </w:tblCellMar>
        </w:tblPrEx>
        <w:trPr>
          <w:trHeight w:val="418"/>
          <w:jc w:val="center"/>
        </w:trPr>
        <w:tc>
          <w:tcPr>
            <w:tcW w:w="2739" w:type="dxa"/>
            <w:tcBorders>
              <w:top w:val="single" w:sz="4" w:space="0" w:color="000000"/>
              <w:left w:val="single" w:sz="4" w:space="0" w:color="000000"/>
              <w:bottom w:val="single" w:sz="4" w:space="0" w:color="000000"/>
            </w:tcBorders>
          </w:tcPr>
          <w:p w14:paraId="3FB49DD5" w14:textId="77777777" w:rsidR="00AD156A" w:rsidRPr="00A27170" w:rsidRDefault="00AD156A" w:rsidP="00AD156A">
            <w:pPr>
              <w:snapToGrid w:val="0"/>
              <w:jc w:val="both"/>
              <w:rPr>
                <w:rFonts w:ascii="Microsoft Sans Serif" w:hAnsi="Microsoft Sans Serif" w:cs="Microsoft Sans Serif"/>
                <w:color w:val="000000"/>
              </w:rPr>
            </w:pPr>
            <w:r w:rsidRPr="00A27170">
              <w:rPr>
                <w:rFonts w:ascii="Microsoft Sans Serif" w:hAnsi="Microsoft Sans Serif" w:cs="Microsoft Sans Serif"/>
                <w:color w:val="000000"/>
              </w:rPr>
              <w:t>UT-15: Realimentación en los amplificadores . El Amplificador Operacional</w:t>
            </w:r>
          </w:p>
        </w:tc>
        <w:tc>
          <w:tcPr>
            <w:tcW w:w="7115" w:type="dxa"/>
            <w:tcBorders>
              <w:top w:val="single" w:sz="4" w:space="0" w:color="000000"/>
              <w:left w:val="single" w:sz="4" w:space="0" w:color="000000"/>
              <w:bottom w:val="single" w:sz="4" w:space="0" w:color="000000"/>
              <w:right w:val="single" w:sz="4" w:space="0" w:color="000000"/>
            </w:tcBorders>
          </w:tcPr>
          <w:p w14:paraId="0F17CDEC" w14:textId="77777777" w:rsidR="00AD156A" w:rsidRPr="00A27170" w:rsidRDefault="00AD156A" w:rsidP="00AD156A">
            <w:pPr>
              <w:snapToGrid w:val="0"/>
              <w:rPr>
                <w:rFonts w:ascii="Microsoft Sans Serif" w:hAnsi="Microsoft Sans Serif" w:cs="Microsoft Sans Serif"/>
              </w:rPr>
            </w:pPr>
            <w:r w:rsidRPr="00A27170">
              <w:rPr>
                <w:rFonts w:ascii="Microsoft Sans Serif" w:hAnsi="Microsoft Sans Serif" w:cs="Microsoft Sans Serif"/>
              </w:rPr>
              <w:t>RA-5  Reconoce circuitos amplificadores determinando sus características y aplicaciones.</w:t>
            </w:r>
          </w:p>
        </w:tc>
      </w:tr>
    </w:tbl>
    <w:p w14:paraId="7D732747" w14:textId="77777777" w:rsidR="00AD156A" w:rsidRDefault="00AD156A" w:rsidP="00AD156A"/>
    <w:tbl>
      <w:tblPr>
        <w:tblW w:w="9346" w:type="dxa"/>
        <w:tblInd w:w="-25" w:type="dxa"/>
        <w:tblLayout w:type="fixed"/>
        <w:tblLook w:val="0000" w:firstRow="0" w:lastRow="0" w:firstColumn="0" w:lastColumn="0" w:noHBand="0" w:noVBand="0"/>
      </w:tblPr>
      <w:tblGrid>
        <w:gridCol w:w="2280"/>
        <w:gridCol w:w="7066"/>
      </w:tblGrid>
      <w:tr w:rsidR="004D02C3" w:rsidRPr="004D02C3" w14:paraId="124DF33A" w14:textId="77777777" w:rsidTr="002765E2">
        <w:trPr>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45B6C1E2" w14:textId="77777777" w:rsidR="004D02C3" w:rsidRPr="004D02C3" w:rsidRDefault="004D02C3" w:rsidP="004D02C3">
            <w:pPr>
              <w:widowControl w:val="0"/>
              <w:spacing w:line="240" w:lineRule="auto"/>
              <w:ind w:hanging="2"/>
              <w:jc w:val="center"/>
              <w:rPr>
                <w:rFonts w:ascii="Arial" w:eastAsia="Arial" w:hAnsi="Arial" w:cs="Arial"/>
                <w:b/>
              </w:rPr>
            </w:pPr>
          </w:p>
          <w:p w14:paraId="0F38D4F2"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DESCRIPCIÓN DE LAS TÉCNICAS-INSTRUMENTOS DE EVALUACIÓN</w:t>
            </w:r>
          </w:p>
        </w:tc>
      </w:tr>
      <w:tr w:rsidR="004D02C3" w:rsidRPr="004D02C3" w14:paraId="34D0042D" w14:textId="77777777" w:rsidTr="002765E2">
        <w:trPr>
          <w:trHeight w:val="1398"/>
        </w:trPr>
        <w:tc>
          <w:tcPr>
            <w:tcW w:w="2280" w:type="dxa"/>
            <w:tcBorders>
              <w:top w:val="single" w:sz="4" w:space="0" w:color="000000"/>
              <w:left w:val="single" w:sz="4" w:space="0" w:color="000000"/>
              <w:bottom w:val="single" w:sz="4" w:space="0" w:color="000000"/>
            </w:tcBorders>
          </w:tcPr>
          <w:p w14:paraId="5378AB18" w14:textId="77777777" w:rsidR="004D02C3" w:rsidRPr="004D02C3" w:rsidRDefault="004D02C3" w:rsidP="004D02C3">
            <w:pPr>
              <w:widowControl w:val="0"/>
              <w:spacing w:line="240" w:lineRule="auto"/>
              <w:rPr>
                <w:rFonts w:ascii="Arial" w:eastAsia="Arial" w:hAnsi="Arial" w:cs="Arial"/>
              </w:rPr>
            </w:pPr>
          </w:p>
          <w:p w14:paraId="5748AC4E" w14:textId="77777777" w:rsidR="004D02C3" w:rsidRPr="004D02C3" w:rsidRDefault="004D02C3" w:rsidP="004D02C3">
            <w:pPr>
              <w:widowControl w:val="0"/>
              <w:spacing w:line="240" w:lineRule="auto"/>
              <w:rPr>
                <w:rFonts w:ascii="Arial" w:eastAsia="Arial" w:hAnsi="Arial" w:cs="Arial"/>
              </w:rPr>
            </w:pPr>
          </w:p>
          <w:p w14:paraId="1A071E74"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1E28141F"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 </w:t>
            </w:r>
          </w:p>
          <w:p w14:paraId="0298A3C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Instrumento, de contestación escrita, cuyo propósito es que el alumno/a demuestre la adquisición del aprendizaje en los porcentajes indicados.</w:t>
            </w:r>
          </w:p>
        </w:tc>
      </w:tr>
      <w:tr w:rsidR="004D02C3" w:rsidRPr="004D02C3" w14:paraId="5DE20966" w14:textId="77777777" w:rsidTr="002765E2">
        <w:trPr>
          <w:trHeight w:val="580"/>
        </w:trPr>
        <w:tc>
          <w:tcPr>
            <w:tcW w:w="2280" w:type="dxa"/>
            <w:tcBorders>
              <w:top w:val="single" w:sz="4" w:space="0" w:color="000000"/>
              <w:left w:val="single" w:sz="4" w:space="0" w:color="000000"/>
              <w:bottom w:val="single" w:sz="4" w:space="0" w:color="000000"/>
            </w:tcBorders>
          </w:tcPr>
          <w:p w14:paraId="2B3D07FF" w14:textId="77777777" w:rsidR="004D02C3" w:rsidRPr="004D02C3" w:rsidRDefault="004D02C3" w:rsidP="004D02C3">
            <w:pPr>
              <w:widowControl w:val="0"/>
              <w:spacing w:line="240" w:lineRule="auto"/>
              <w:ind w:hanging="2"/>
              <w:jc w:val="center"/>
              <w:rPr>
                <w:rFonts w:ascii="Arial" w:eastAsia="Arial" w:hAnsi="Arial" w:cs="Arial"/>
                <w:b/>
              </w:rPr>
            </w:pPr>
          </w:p>
          <w:p w14:paraId="5F687D5A"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469DDCFB" w14:textId="77777777" w:rsidR="004D02C3" w:rsidRPr="004D02C3" w:rsidRDefault="004D02C3" w:rsidP="004D02C3">
            <w:pPr>
              <w:widowControl w:val="0"/>
              <w:spacing w:line="240" w:lineRule="auto"/>
              <w:ind w:hanging="2"/>
              <w:jc w:val="both"/>
              <w:rPr>
                <w:rFonts w:ascii="Arial" w:eastAsia="Arial" w:hAnsi="Arial" w:cs="Arial"/>
              </w:rPr>
            </w:pPr>
          </w:p>
          <w:p w14:paraId="3133699E" w14:textId="77777777" w:rsidR="004D02C3" w:rsidRPr="004D02C3" w:rsidRDefault="004D02C3" w:rsidP="004D02C3">
            <w:pPr>
              <w:autoSpaceDE w:val="0"/>
              <w:autoSpaceDN w:val="0"/>
              <w:adjustRightInd w:val="0"/>
              <w:spacing w:line="240" w:lineRule="auto"/>
              <w:jc w:val="both"/>
              <w:rPr>
                <w:rFonts w:ascii="Arial" w:eastAsia="Arial" w:hAnsi="Arial" w:cs="Arial"/>
              </w:rPr>
            </w:pPr>
            <w:r w:rsidRPr="004D02C3">
              <w:rPr>
                <w:rFonts w:ascii="Arial" w:eastAsia="Arial" w:hAnsi="Arial" w:cs="Arial"/>
              </w:rPr>
              <w:t>El porcentaje correspondiente a protocolos de observación, no se aplicará en su totalidad si se cumple alguna de las siguientes circunstancias:</w:t>
            </w:r>
          </w:p>
          <w:p w14:paraId="1C67A379"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no realización (injustificada) y entrega de algún ejercicio teórico.</w:t>
            </w:r>
          </w:p>
          <w:p w14:paraId="4EF720F6"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negativa a participar en situaciones orales, debates, coloquios de forma habitual (hasta 3 veces acumulativas durante el periodo de evaluación).</w:t>
            </w:r>
          </w:p>
          <w:p w14:paraId="79B86C8F"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entrega retrasada de los ejercicios teóricos.</w:t>
            </w:r>
          </w:p>
          <w:p w14:paraId="33299912"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0E1E4151" w14:textId="77777777" w:rsidTr="002765E2">
        <w:trPr>
          <w:trHeight w:val="580"/>
        </w:trPr>
        <w:tc>
          <w:tcPr>
            <w:tcW w:w="2280" w:type="dxa"/>
            <w:tcBorders>
              <w:top w:val="single" w:sz="4" w:space="0" w:color="000000"/>
              <w:left w:val="single" w:sz="4" w:space="0" w:color="000000"/>
              <w:bottom w:val="single" w:sz="4" w:space="0" w:color="000000"/>
            </w:tcBorders>
          </w:tcPr>
          <w:p w14:paraId="438F814B" w14:textId="77777777" w:rsidR="004D02C3" w:rsidRPr="004D02C3" w:rsidRDefault="004D02C3" w:rsidP="004D02C3">
            <w:pPr>
              <w:widowControl w:val="0"/>
              <w:spacing w:line="240" w:lineRule="auto"/>
              <w:ind w:hanging="2"/>
              <w:jc w:val="center"/>
              <w:rPr>
                <w:rFonts w:ascii="Arial" w:eastAsia="Arial" w:hAnsi="Arial" w:cs="Arial"/>
              </w:rPr>
            </w:pPr>
          </w:p>
          <w:p w14:paraId="73600205"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PRODUCCIONES: TAREAS Y TRABAJOS</w:t>
            </w:r>
          </w:p>
          <w:p w14:paraId="453A699C"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(PORTFOLIO)</w:t>
            </w:r>
          </w:p>
          <w:p w14:paraId="6CF25FCF"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295275BF" w14:textId="77777777" w:rsidR="004D02C3" w:rsidRPr="004D02C3" w:rsidRDefault="004D02C3" w:rsidP="004D02C3">
            <w:pPr>
              <w:widowControl w:val="0"/>
              <w:spacing w:line="240" w:lineRule="auto"/>
              <w:ind w:hanging="2"/>
              <w:jc w:val="both"/>
            </w:pPr>
            <w:r w:rsidRPr="004D02C3">
              <w:t xml:space="preserve"> </w:t>
            </w:r>
          </w:p>
          <w:p w14:paraId="5B7BE97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Al finalizar cada unidad, se harán trabajos resumen para afianzar conocimientos y cimentar el aprendizaje adquirido.</w:t>
            </w:r>
          </w:p>
          <w:p w14:paraId="3BB771B6" w14:textId="77777777" w:rsidR="004D02C3" w:rsidRPr="004D02C3" w:rsidRDefault="004D02C3" w:rsidP="004D02C3">
            <w:pPr>
              <w:widowControl w:val="0"/>
              <w:spacing w:line="240" w:lineRule="auto"/>
              <w:ind w:hanging="2"/>
              <w:jc w:val="both"/>
              <w:rPr>
                <w:rFonts w:ascii="Arial" w:eastAsia="Arial" w:hAnsi="Arial" w:cs="Arial"/>
              </w:rPr>
            </w:pPr>
          </w:p>
          <w:p w14:paraId="07922EE8" w14:textId="77777777" w:rsidR="004D02C3" w:rsidRPr="004D02C3" w:rsidRDefault="004D02C3" w:rsidP="004D02C3">
            <w:pPr>
              <w:widowControl w:val="0"/>
              <w:spacing w:line="240" w:lineRule="auto"/>
              <w:jc w:val="both"/>
            </w:pPr>
          </w:p>
        </w:tc>
      </w:tr>
      <w:tr w:rsidR="004D02C3" w:rsidRPr="004D02C3" w14:paraId="02C984BF" w14:textId="77777777" w:rsidTr="002765E2">
        <w:trPr>
          <w:trHeight w:val="580"/>
        </w:trPr>
        <w:tc>
          <w:tcPr>
            <w:tcW w:w="2280" w:type="dxa"/>
            <w:tcBorders>
              <w:top w:val="single" w:sz="4" w:space="0" w:color="000000"/>
              <w:left w:val="single" w:sz="4" w:space="0" w:color="000000"/>
              <w:bottom w:val="single" w:sz="4" w:space="0" w:color="000000"/>
            </w:tcBorders>
          </w:tcPr>
          <w:p w14:paraId="39BC7B65" w14:textId="77777777" w:rsidR="004D02C3" w:rsidRPr="004D02C3" w:rsidRDefault="004D02C3" w:rsidP="004D02C3">
            <w:pPr>
              <w:widowControl w:val="0"/>
              <w:spacing w:line="240" w:lineRule="auto"/>
              <w:ind w:hanging="2"/>
              <w:jc w:val="center"/>
              <w:rPr>
                <w:rFonts w:ascii="Arial" w:eastAsia="Arial" w:hAnsi="Arial" w:cs="Arial"/>
              </w:rPr>
            </w:pPr>
          </w:p>
          <w:p w14:paraId="0ED6A9A9"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PRÁCTICOS</w:t>
            </w:r>
          </w:p>
          <w:p w14:paraId="5C37754F"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569C4B63" w14:textId="77777777" w:rsidR="004D02C3" w:rsidRPr="004D02C3" w:rsidRDefault="004D02C3" w:rsidP="004D02C3">
            <w:pPr>
              <w:widowControl w:val="0"/>
              <w:spacing w:line="240" w:lineRule="auto"/>
              <w:ind w:hanging="2"/>
              <w:jc w:val="both"/>
            </w:pPr>
            <w:r w:rsidRPr="004D02C3">
              <w:t xml:space="preserve"> </w:t>
            </w:r>
          </w:p>
          <w:p w14:paraId="4505003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Se realizarán montajes en paneles de simulación de sistemas automatizados reales (diseño, montaje, funcionamiento).</w:t>
            </w:r>
          </w:p>
          <w:p w14:paraId="6BE50880" w14:textId="77777777" w:rsidR="004D02C3" w:rsidRPr="004D02C3" w:rsidRDefault="004D02C3" w:rsidP="004D02C3">
            <w:pPr>
              <w:widowControl w:val="0"/>
              <w:spacing w:line="240" w:lineRule="auto"/>
              <w:ind w:hanging="2"/>
              <w:jc w:val="both"/>
              <w:rPr>
                <w:rFonts w:ascii="Arial" w:eastAsia="Arial" w:hAnsi="Arial" w:cs="Arial"/>
              </w:rPr>
            </w:pPr>
          </w:p>
          <w:p w14:paraId="4C841940" w14:textId="77777777" w:rsidR="004D02C3" w:rsidRPr="004D02C3" w:rsidRDefault="004D02C3" w:rsidP="004D02C3">
            <w:pPr>
              <w:widowControl w:val="0"/>
              <w:spacing w:line="240" w:lineRule="auto"/>
              <w:ind w:hanging="2"/>
              <w:jc w:val="both"/>
            </w:pPr>
          </w:p>
        </w:tc>
      </w:tr>
      <w:tr w:rsidR="004D02C3" w:rsidRPr="004D02C3" w14:paraId="16225702" w14:textId="77777777" w:rsidTr="002765E2">
        <w:trPr>
          <w:trHeight w:val="788"/>
        </w:trPr>
        <w:tc>
          <w:tcPr>
            <w:tcW w:w="2280" w:type="dxa"/>
            <w:tcBorders>
              <w:top w:val="single" w:sz="4" w:space="0" w:color="000000"/>
              <w:left w:val="single" w:sz="4" w:space="0" w:color="000000"/>
              <w:bottom w:val="single" w:sz="4" w:space="0" w:color="000000"/>
            </w:tcBorders>
          </w:tcPr>
          <w:p w14:paraId="07F6345C" w14:textId="77777777" w:rsidR="004D02C3" w:rsidRPr="004D02C3" w:rsidRDefault="004D02C3" w:rsidP="004D02C3">
            <w:pPr>
              <w:widowControl w:val="0"/>
              <w:spacing w:line="240" w:lineRule="auto"/>
              <w:ind w:hanging="2"/>
              <w:jc w:val="center"/>
              <w:rPr>
                <w:rFonts w:ascii="Arial" w:eastAsia="Arial" w:hAnsi="Arial" w:cs="Arial"/>
              </w:rPr>
            </w:pPr>
          </w:p>
          <w:p w14:paraId="0B435DE8" w14:textId="77777777" w:rsidR="004D02C3" w:rsidRPr="004D02C3" w:rsidRDefault="004D02C3" w:rsidP="004D02C3">
            <w:pPr>
              <w:widowControl w:val="0"/>
              <w:spacing w:line="240" w:lineRule="auto"/>
              <w:ind w:hanging="2"/>
              <w:jc w:val="center"/>
              <w:rPr>
                <w:rFonts w:ascii="Arial" w:eastAsia="Arial" w:hAnsi="Arial" w:cs="Arial"/>
              </w:rPr>
            </w:pPr>
          </w:p>
          <w:p w14:paraId="32764565" w14:textId="77777777" w:rsidR="004D02C3" w:rsidRPr="004D02C3" w:rsidRDefault="004D02C3" w:rsidP="004D02C3">
            <w:pPr>
              <w:widowControl w:val="0"/>
              <w:spacing w:line="240" w:lineRule="auto"/>
              <w:ind w:hanging="2"/>
              <w:jc w:val="center"/>
              <w:rPr>
                <w:rFonts w:ascii="Arial" w:eastAsia="Arial" w:hAnsi="Arial" w:cs="Arial"/>
              </w:rPr>
            </w:pPr>
          </w:p>
          <w:p w14:paraId="7E510025"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ASISTENCIA</w:t>
            </w:r>
          </w:p>
          <w:p w14:paraId="047F7731" w14:textId="77777777" w:rsidR="004D02C3" w:rsidRPr="004D02C3" w:rsidRDefault="004D02C3" w:rsidP="004D02C3">
            <w:pPr>
              <w:widowControl w:val="0"/>
              <w:spacing w:line="240" w:lineRule="auto"/>
              <w:ind w:hanging="2"/>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290C4E12" w14:textId="77777777" w:rsidR="004D02C3" w:rsidRPr="004D02C3" w:rsidRDefault="004D02C3" w:rsidP="004D02C3">
            <w:pPr>
              <w:widowControl w:val="0"/>
              <w:spacing w:line="240" w:lineRule="auto"/>
              <w:ind w:hanging="2"/>
              <w:jc w:val="both"/>
              <w:rPr>
                <w:rFonts w:ascii="Arial" w:eastAsia="Arial" w:hAnsi="Arial" w:cs="Arial"/>
              </w:rPr>
            </w:pPr>
          </w:p>
          <w:p w14:paraId="581BD604"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asistencia del alumnado a clase es obligatoria ya que se trata de un ciclo formativo en modalidad presencial.</w:t>
            </w:r>
          </w:p>
          <w:p w14:paraId="3EEE2A4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 se podrá tener más de un 20% de faltas sin justificar dado el carácter presencial y práctico del C.F.</w:t>
            </w:r>
          </w:p>
          <w:p w14:paraId="51D7A813"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El alumno/a que presente un porcentaje de faltas superior al 20% perderá el derecho a la evaluación continua. Para su ejecución se activará el proceso establecido por PEC.</w:t>
            </w:r>
          </w:p>
          <w:p w14:paraId="5957BE09"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2FFE4A88" w14:textId="77777777" w:rsidTr="002765E2">
        <w:trPr>
          <w:trHeight w:val="788"/>
        </w:trPr>
        <w:tc>
          <w:tcPr>
            <w:tcW w:w="2280" w:type="dxa"/>
            <w:tcBorders>
              <w:top w:val="single" w:sz="4" w:space="0" w:color="000000"/>
              <w:left w:val="single" w:sz="4" w:space="0" w:color="000000"/>
              <w:bottom w:val="single" w:sz="4" w:space="0" w:color="000000"/>
            </w:tcBorders>
            <w:vAlign w:val="center"/>
          </w:tcPr>
          <w:p w14:paraId="3E70A53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CALIFICACIONES FINALES</w:t>
            </w:r>
          </w:p>
          <w:p w14:paraId="02801A3D" w14:textId="77777777" w:rsidR="004D02C3" w:rsidRPr="004D02C3" w:rsidRDefault="004D02C3" w:rsidP="004D02C3">
            <w:pPr>
              <w:widowControl w:val="0"/>
              <w:spacing w:line="240" w:lineRule="auto"/>
              <w:ind w:hanging="2"/>
              <w:jc w:val="center"/>
              <w:rPr>
                <w:rFonts w:ascii="Arial" w:eastAsia="Arial" w:hAnsi="Arial" w:cs="Arial"/>
              </w:rPr>
            </w:pPr>
          </w:p>
          <w:p w14:paraId="077B3A0E" w14:textId="77777777" w:rsidR="004D02C3" w:rsidRPr="004D02C3" w:rsidRDefault="004D02C3" w:rsidP="004D02C3">
            <w:pPr>
              <w:widowControl w:val="0"/>
              <w:spacing w:line="240" w:lineRule="auto"/>
              <w:ind w:hanging="2"/>
              <w:jc w:val="center"/>
              <w:rPr>
                <w:rFonts w:ascii="Arial" w:eastAsia="Arial" w:hAnsi="Arial" w:cs="Arial"/>
              </w:rPr>
            </w:pPr>
          </w:p>
          <w:p w14:paraId="1D6EDECB" w14:textId="77777777" w:rsidR="004D02C3" w:rsidRPr="004D02C3" w:rsidRDefault="004D02C3" w:rsidP="004D02C3">
            <w:pPr>
              <w:widowControl w:val="0"/>
              <w:spacing w:line="240" w:lineRule="auto"/>
              <w:ind w:hanging="2"/>
              <w:jc w:val="center"/>
              <w:rPr>
                <w:rFonts w:ascii="Arial" w:eastAsia="Arial" w:hAnsi="Arial" w:cs="Arial"/>
              </w:rPr>
            </w:pPr>
          </w:p>
          <w:p w14:paraId="4165C297"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77E6F5ED" w14:textId="77777777" w:rsidR="004D02C3" w:rsidRPr="004D02C3" w:rsidRDefault="004D02C3" w:rsidP="004D02C3">
            <w:pPr>
              <w:widowControl w:val="0"/>
              <w:spacing w:line="240" w:lineRule="auto"/>
              <w:ind w:hanging="2"/>
              <w:jc w:val="both"/>
              <w:rPr>
                <w:rFonts w:ascii="Arial" w:eastAsia="Arial" w:hAnsi="Arial" w:cs="Arial"/>
              </w:rPr>
            </w:pPr>
          </w:p>
          <w:p w14:paraId="7275902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 CADA EVALUACIÓN:</w:t>
            </w:r>
          </w:p>
          <w:p w14:paraId="232879E5"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rPr>
              <w:t>.</w:t>
            </w:r>
          </w:p>
          <w:p w14:paraId="62D9098D" w14:textId="77777777" w:rsidR="004D02C3" w:rsidRPr="004D02C3" w:rsidRDefault="004D02C3" w:rsidP="004D02C3">
            <w:pPr>
              <w:widowControl w:val="0"/>
              <w:spacing w:line="240" w:lineRule="auto"/>
              <w:ind w:hanging="2"/>
              <w:jc w:val="both"/>
              <w:rPr>
                <w:rFonts w:ascii="Arial" w:eastAsia="Arial" w:hAnsi="Arial" w:cs="Arial"/>
              </w:rPr>
            </w:pPr>
          </w:p>
          <w:p w14:paraId="3B504B6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DEL MÓDULO:</w:t>
            </w:r>
          </w:p>
          <w:p w14:paraId="126883F6"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4E9B1EED" w14:textId="77777777" w:rsidR="004D02C3" w:rsidRPr="004D02C3" w:rsidRDefault="004D02C3" w:rsidP="004D02C3">
            <w:pPr>
              <w:widowControl w:val="0"/>
              <w:spacing w:line="240" w:lineRule="auto"/>
              <w:ind w:hanging="2"/>
              <w:jc w:val="both"/>
              <w:rPr>
                <w:rFonts w:ascii="Arial" w:eastAsia="Arial" w:hAnsi="Arial" w:cs="Arial"/>
              </w:rPr>
            </w:pPr>
          </w:p>
        </w:tc>
      </w:tr>
    </w:tbl>
    <w:p w14:paraId="497E147A" w14:textId="77777777" w:rsidR="004D02C3" w:rsidRPr="004D02C3" w:rsidRDefault="004D02C3" w:rsidP="004D02C3">
      <w:pPr>
        <w:widowControl w:val="0"/>
        <w:spacing w:line="240" w:lineRule="auto"/>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D02C3" w:rsidRPr="004D02C3" w14:paraId="4C43A121" w14:textId="77777777" w:rsidTr="002765E2">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04E47AB2" w14:textId="77777777" w:rsidR="004D02C3" w:rsidRPr="004D02C3" w:rsidRDefault="004D02C3" w:rsidP="004D02C3">
            <w:pPr>
              <w:widowControl w:val="0"/>
              <w:spacing w:line="240" w:lineRule="auto"/>
              <w:ind w:left="1" w:hanging="3"/>
              <w:jc w:val="center"/>
              <w:rPr>
                <w:rFonts w:ascii="Arial" w:eastAsia="Arial" w:hAnsi="Arial" w:cs="Arial"/>
                <w:sz w:val="32"/>
                <w:szCs w:val="32"/>
              </w:rPr>
            </w:pPr>
            <w:r w:rsidRPr="004D02C3">
              <w:rPr>
                <w:rFonts w:ascii="Arial" w:eastAsia="Arial" w:hAnsi="Arial" w:cs="Arial"/>
                <w:b/>
                <w:sz w:val="32"/>
                <w:szCs w:val="32"/>
              </w:rPr>
              <w:t>13.1. CRITERIOS DE CALIFICACIÓN PARA LOS PERIODOS, EN SU CASO, DE ENSEÑANZA TELEMÁTICA</w:t>
            </w:r>
          </w:p>
        </w:tc>
      </w:tr>
      <w:tr w:rsidR="004D02C3" w:rsidRPr="004D02C3" w14:paraId="76264153" w14:textId="77777777" w:rsidTr="002765E2">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59895E1B" w14:textId="77777777" w:rsidR="004D02C3" w:rsidRPr="004D02C3" w:rsidRDefault="004D02C3" w:rsidP="004D02C3">
            <w:pPr>
              <w:widowControl w:val="0"/>
              <w:spacing w:line="240" w:lineRule="auto"/>
              <w:ind w:hanging="2"/>
              <w:jc w:val="both"/>
              <w:rPr>
                <w:rFonts w:ascii="Arial" w:eastAsia="Arial" w:hAnsi="Arial" w:cs="Arial"/>
              </w:rPr>
            </w:pPr>
          </w:p>
          <w:p w14:paraId="05EC19F6"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4DACB846" w14:textId="77777777" w:rsidR="004D02C3" w:rsidRPr="004D02C3" w:rsidRDefault="004D02C3" w:rsidP="004D02C3">
            <w:pPr>
              <w:widowControl w:val="0"/>
              <w:spacing w:line="240" w:lineRule="auto"/>
              <w:ind w:hanging="2"/>
              <w:jc w:val="center"/>
              <w:rPr>
                <w:rFonts w:ascii="Arial" w:eastAsia="Arial" w:hAnsi="Arial" w:cs="Arial"/>
              </w:rPr>
            </w:pPr>
          </w:p>
        </w:tc>
      </w:tr>
      <w:tr w:rsidR="004D02C3" w:rsidRPr="004D02C3" w14:paraId="469370AF" w14:textId="77777777" w:rsidTr="002765E2">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34A4FC9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387A4AC6"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DESCRIPCIÓN DE LAS TÉCNICAS-INSTRUMENTOS DE EVALUACIÓN</w:t>
            </w:r>
          </w:p>
        </w:tc>
      </w:tr>
      <w:tr w:rsidR="004D02C3" w:rsidRPr="004D02C3" w14:paraId="70868CF0" w14:textId="77777777" w:rsidTr="002765E2">
        <w:trPr>
          <w:gridAfter w:val="1"/>
          <w:wAfter w:w="21" w:type="dxa"/>
          <w:trHeight w:val="1398"/>
        </w:trPr>
        <w:tc>
          <w:tcPr>
            <w:tcW w:w="2280" w:type="dxa"/>
            <w:tcBorders>
              <w:top w:val="single" w:sz="4" w:space="0" w:color="000000"/>
              <w:left w:val="single" w:sz="4" w:space="0" w:color="000000"/>
              <w:bottom w:val="single" w:sz="4" w:space="0" w:color="000000"/>
            </w:tcBorders>
          </w:tcPr>
          <w:p w14:paraId="2156D2DA"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1AE3B08B"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2BF8729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7550667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 </w:t>
            </w:r>
          </w:p>
          <w:p w14:paraId="2876CC4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Instrumento, de contestación escrita, cuyo propósito es que el alumno/a demuestre la adquisición del aprendizaje en los porcentajes indicados.</w:t>
            </w:r>
          </w:p>
        </w:tc>
      </w:tr>
      <w:tr w:rsidR="004D02C3" w:rsidRPr="004D02C3" w14:paraId="20FF8AA2"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74D9BD4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603F7B26"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7E6454B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6A12F09B" w14:textId="77777777" w:rsidR="004D02C3" w:rsidRPr="004D02C3" w:rsidRDefault="004D02C3" w:rsidP="004D02C3">
            <w:pPr>
              <w:suppressAutoHyphens w:val="0"/>
              <w:autoSpaceDE w:val="0"/>
              <w:autoSpaceDN w:val="0"/>
              <w:adjustRightInd w:val="0"/>
              <w:spacing w:line="240" w:lineRule="auto"/>
              <w:jc w:val="both"/>
              <w:rPr>
                <w:rFonts w:ascii="Arial" w:eastAsia="Arial" w:hAnsi="Arial" w:cs="Arial"/>
                <w:kern w:val="1"/>
                <w:position w:val="-1"/>
              </w:rPr>
            </w:pPr>
            <w:r w:rsidRPr="004D02C3">
              <w:rPr>
                <w:rFonts w:ascii="Arial" w:eastAsia="Arial" w:hAnsi="Arial" w:cs="Arial"/>
                <w:kern w:val="1"/>
                <w:position w:val="-1"/>
              </w:rPr>
              <w:t>El porcentaje correspondiente a protocolos de observación, no se aplicará en su totalidad si se cumple alguna de las siguientes circunstancias:</w:t>
            </w:r>
          </w:p>
          <w:p w14:paraId="73A55B86"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no realización (injustificada) y entrega de algún ejercicio teórico.</w:t>
            </w:r>
          </w:p>
          <w:p w14:paraId="29B50F21"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negativa a participar en situaciones orales, debates, coloquios de forma habitual (hasta 3 veces acumulativas durante el periodo de evaluación).</w:t>
            </w:r>
          </w:p>
          <w:p w14:paraId="22122AC0"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entrega retrasada de los ejercicios teóricos.</w:t>
            </w:r>
          </w:p>
          <w:p w14:paraId="2DFEBF5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231AC8C7"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06761F6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C9F6EE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PRODUCCIONES: TAREAS Y TRABAJOS</w:t>
            </w:r>
          </w:p>
          <w:p w14:paraId="0B6DC45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(PORTFOLIO)</w:t>
            </w:r>
          </w:p>
          <w:p w14:paraId="0D1241B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106F792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1F8769B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Al finalizar cada unidad, se harán trabajos resumen para afianzar conocimientos y cimentar el aprendizaje adquirido.</w:t>
            </w:r>
          </w:p>
          <w:p w14:paraId="28EF733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0522CCE3" w14:textId="77777777" w:rsidR="004D02C3" w:rsidRPr="004D02C3" w:rsidRDefault="004D02C3" w:rsidP="004D02C3">
            <w:pPr>
              <w:widowControl w:val="0"/>
              <w:suppressAutoHyphens w:val="0"/>
              <w:spacing w:line="1" w:lineRule="atLeast"/>
              <w:jc w:val="both"/>
              <w:textDirection w:val="btLr"/>
              <w:textAlignment w:val="top"/>
              <w:outlineLvl w:val="0"/>
              <w:rPr>
                <w:kern w:val="1"/>
                <w:position w:val="-1"/>
              </w:rPr>
            </w:pPr>
          </w:p>
        </w:tc>
      </w:tr>
      <w:tr w:rsidR="004D02C3" w:rsidRPr="004D02C3" w14:paraId="5474A730"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5595497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5B31406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PRÁCTICOS</w:t>
            </w:r>
          </w:p>
          <w:p w14:paraId="0B7FF91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4783F37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2C20360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Se realizarán montajes en paneles de simulación de sistemas automatizados reales (diseño, montaje, funcionamiento).</w:t>
            </w:r>
          </w:p>
          <w:p w14:paraId="6AC6B3C4"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63EB49A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p>
        </w:tc>
      </w:tr>
      <w:tr w:rsidR="004D02C3" w:rsidRPr="004D02C3" w14:paraId="18965ADA"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tcPr>
          <w:p w14:paraId="1A3EC66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54D97A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3CC0041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D6A9E9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ASISTENCIA</w:t>
            </w:r>
          </w:p>
          <w:p w14:paraId="6E528FFF" w14:textId="77777777" w:rsidR="004D02C3" w:rsidRPr="004D02C3" w:rsidRDefault="004D02C3" w:rsidP="004D02C3">
            <w:pPr>
              <w:widowControl w:val="0"/>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706B099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55CE67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asistencia del alumnado a clase es obligatoria ya que se trata de un ciclo formativo en modalidad presencial.</w:t>
            </w:r>
          </w:p>
          <w:p w14:paraId="680224A4"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 se podrá tener más de un 20% de faltas sin justificar dado el carácter presencial y práctico del C.F.</w:t>
            </w:r>
          </w:p>
          <w:p w14:paraId="3544975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236FF1A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0C1FFDC3"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5B28261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CALIFICACIONES FINALES</w:t>
            </w:r>
          </w:p>
          <w:p w14:paraId="2E4A832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B96ECA6"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80188F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1DEFBAC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10DE333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75FE90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 CADA EVALUACIÓN:</w:t>
            </w:r>
          </w:p>
          <w:p w14:paraId="757A6FED"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kern w:val="1"/>
                <w:position w:val="-1"/>
              </w:rPr>
              <w:t>.</w:t>
            </w:r>
          </w:p>
          <w:p w14:paraId="7524C983"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1F538E8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DEL MÓDULO:</w:t>
            </w:r>
          </w:p>
          <w:p w14:paraId="638F356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08003C8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4256E414" w14:textId="77777777" w:rsidR="00292722" w:rsidRDefault="00292722">
      <w:pPr>
        <w:suppressAutoHyphens w:val="0"/>
        <w:rPr>
          <w:rFonts w:ascii="Microsoft Sans Serif" w:hAnsi="Microsoft Sans Serif" w:cs="Microsoft Sans Serif"/>
          <w:b/>
          <w:sz w:val="20"/>
          <w:szCs w:val="20"/>
        </w:rPr>
      </w:pPr>
    </w:p>
    <w:p w14:paraId="1A789C9F" w14:textId="77777777" w:rsidR="00292722" w:rsidRDefault="00292722">
      <w:pPr>
        <w:jc w:val="center"/>
        <w:rPr>
          <w:rFonts w:ascii="Microsoft Sans Serif" w:hAnsi="Microsoft Sans Serif" w:cs="Microsoft Sans Serif"/>
          <w:b/>
          <w:sz w:val="20"/>
          <w:szCs w:val="20"/>
        </w:rPr>
      </w:pPr>
    </w:p>
    <w:p w14:paraId="201D52EF" w14:textId="77777777" w:rsidR="00A24897" w:rsidRDefault="00A24897">
      <w:pPr>
        <w:suppressAutoHyphens w:val="0"/>
        <w:rPr>
          <w:rFonts w:ascii="Microsoft Sans Serif" w:hAnsi="Microsoft Sans Serif" w:cs="Microsoft Sans Serif"/>
          <w:b/>
          <w:sz w:val="20"/>
          <w:szCs w:val="20"/>
        </w:rPr>
      </w:pPr>
      <w:r>
        <w:rPr>
          <w:rFonts w:ascii="Microsoft Sans Serif" w:hAnsi="Microsoft Sans Serif" w:cs="Microsoft Sans Serif"/>
          <w:b/>
          <w:sz w:val="20"/>
          <w:szCs w:val="20"/>
        </w:rPr>
        <w:br w:type="page"/>
      </w:r>
    </w:p>
    <w:tbl>
      <w:tblPr>
        <w:tblW w:w="9783" w:type="dxa"/>
        <w:jc w:val="center"/>
        <w:tblLayout w:type="fixed"/>
        <w:tblCellMar>
          <w:left w:w="68" w:type="dxa"/>
          <w:right w:w="68" w:type="dxa"/>
        </w:tblCellMar>
        <w:tblLook w:val="0000" w:firstRow="0" w:lastRow="0" w:firstColumn="0" w:lastColumn="0" w:noHBand="0" w:noVBand="0"/>
      </w:tblPr>
      <w:tblGrid>
        <w:gridCol w:w="14"/>
        <w:gridCol w:w="2116"/>
        <w:gridCol w:w="163"/>
        <w:gridCol w:w="2365"/>
        <w:gridCol w:w="4698"/>
        <w:gridCol w:w="427"/>
      </w:tblGrid>
      <w:tr w:rsidR="00A24897" w14:paraId="49AC8B95" w14:textId="77777777" w:rsidTr="004D02C3">
        <w:trPr>
          <w:trHeight w:val="698"/>
          <w:jc w:val="center"/>
        </w:trPr>
        <w:tc>
          <w:tcPr>
            <w:tcW w:w="2132" w:type="dxa"/>
            <w:gridSpan w:val="2"/>
            <w:tcBorders>
              <w:top w:val="single" w:sz="8" w:space="0" w:color="000000"/>
              <w:left w:val="single" w:sz="8" w:space="0" w:color="000000"/>
              <w:bottom w:val="single" w:sz="8" w:space="0" w:color="000000"/>
            </w:tcBorders>
            <w:shd w:val="clear" w:color="auto" w:fill="FFFF99"/>
          </w:tcPr>
          <w:p w14:paraId="20036621" w14:textId="77777777" w:rsidR="00A24897" w:rsidRPr="00EE7D76" w:rsidRDefault="00A24897" w:rsidP="00680FE3">
            <w:pPr>
              <w:autoSpaceDE w:val="0"/>
              <w:autoSpaceDN w:val="0"/>
              <w:adjustRightInd w:val="0"/>
              <w:rPr>
                <w:rFonts w:ascii="Microsoft Sans Serif" w:hAnsi="Microsoft Sans Serif" w:cs="Microsoft Sans Serif"/>
                <w:b/>
                <w:bCs/>
                <w:sz w:val="20"/>
                <w:szCs w:val="20"/>
              </w:rPr>
            </w:pPr>
            <w:r w:rsidRPr="00EE7D76">
              <w:rPr>
                <w:rFonts w:ascii="NewsGotT-Regu" w:eastAsiaTheme="minorHAnsi" w:hAnsi="NewsGotT-Regu" w:cs="NewsGotT-Regu"/>
                <w:b/>
                <w:sz w:val="20"/>
                <w:szCs w:val="20"/>
                <w:lang w:val="es-ES_tradnl" w:eastAsia="en-US"/>
              </w:rPr>
              <w:t xml:space="preserve">          </w:t>
            </w:r>
          </w:p>
          <w:p w14:paraId="3D71C885" w14:textId="77777777" w:rsidR="00A24897" w:rsidRPr="00EE7D76" w:rsidRDefault="00A24897" w:rsidP="00680FE3">
            <w:pPr>
              <w:pStyle w:val="Textoindependiente"/>
              <w:spacing w:after="283"/>
              <w:jc w:val="center"/>
              <w:rPr>
                <w:rFonts w:ascii="Microsoft Sans Serif" w:hAnsi="Microsoft Sans Serif" w:cs="Microsoft Sans Serif"/>
                <w:b/>
                <w:bCs/>
                <w:color w:val="000000"/>
                <w:sz w:val="20"/>
              </w:rPr>
            </w:pPr>
            <w:r w:rsidRPr="00EE7D76">
              <w:rPr>
                <w:rFonts w:ascii="Microsoft Sans Serif" w:hAnsi="Microsoft Sans Serif" w:cs="Microsoft Sans Serif"/>
                <w:b/>
                <w:bCs/>
                <w:color w:val="000000"/>
                <w:sz w:val="20"/>
              </w:rPr>
              <w:t>Módulo Profesional</w:t>
            </w:r>
          </w:p>
        </w:tc>
        <w:tc>
          <w:tcPr>
            <w:tcW w:w="7651" w:type="dxa"/>
            <w:gridSpan w:val="4"/>
            <w:tcBorders>
              <w:top w:val="single" w:sz="8" w:space="0" w:color="000000"/>
              <w:left w:val="single" w:sz="8" w:space="0" w:color="000000"/>
              <w:bottom w:val="single" w:sz="8" w:space="0" w:color="000000"/>
              <w:right w:val="single" w:sz="8" w:space="0" w:color="000000"/>
            </w:tcBorders>
            <w:shd w:val="clear" w:color="auto" w:fill="FFFF99"/>
            <w:vAlign w:val="center"/>
          </w:tcPr>
          <w:p w14:paraId="51266990" w14:textId="77777777" w:rsidR="00A24897" w:rsidRPr="00EE7D76" w:rsidRDefault="00A24897" w:rsidP="00680FE3">
            <w:pPr>
              <w:snapToGrid w:val="0"/>
              <w:spacing w:before="40" w:after="40"/>
              <w:jc w:val="center"/>
              <w:rPr>
                <w:rFonts w:ascii="Microsoft Sans Serif" w:hAnsi="Microsoft Sans Serif" w:cs="Microsoft Sans Serif"/>
                <w:b/>
                <w:bCs/>
                <w:color w:val="000000"/>
                <w:sz w:val="20"/>
                <w:szCs w:val="20"/>
              </w:rPr>
            </w:pPr>
            <w:r w:rsidRPr="00EE7D76">
              <w:rPr>
                <w:rFonts w:ascii="Microsoft Sans Serif" w:hAnsi="Microsoft Sans Serif" w:cs="Microsoft Sans Serif"/>
                <w:b/>
                <w:bCs/>
                <w:color w:val="000000"/>
                <w:sz w:val="20"/>
                <w:szCs w:val="20"/>
              </w:rPr>
              <w:t>INSTALACIONES DE DISTRIBUCIÓN  2º IEA</w:t>
            </w:r>
          </w:p>
        </w:tc>
      </w:tr>
      <w:tr w:rsidR="00A24897" w14:paraId="698BEEE1" w14:textId="77777777" w:rsidTr="004D02C3">
        <w:trPr>
          <w:jc w:val="center"/>
        </w:trPr>
        <w:tc>
          <w:tcPr>
            <w:tcW w:w="2132" w:type="dxa"/>
            <w:gridSpan w:val="2"/>
            <w:tcBorders>
              <w:top w:val="single" w:sz="8" w:space="0" w:color="000000"/>
              <w:left w:val="single" w:sz="8" w:space="0" w:color="000000"/>
              <w:bottom w:val="single" w:sz="8" w:space="0" w:color="000000"/>
            </w:tcBorders>
          </w:tcPr>
          <w:p w14:paraId="7B73BDE6" w14:textId="77777777" w:rsidR="00A24897" w:rsidRPr="00EE7D76" w:rsidRDefault="00A24897" w:rsidP="00680FE3">
            <w:pPr>
              <w:snapToGrid w:val="0"/>
              <w:spacing w:before="40" w:after="40"/>
              <w:jc w:val="center"/>
              <w:rPr>
                <w:rFonts w:ascii="Microsoft Sans Serif" w:hAnsi="Microsoft Sans Serif" w:cs="Microsoft Sans Serif"/>
                <w:b/>
                <w:bCs/>
                <w:color w:val="000000"/>
                <w:sz w:val="20"/>
                <w:szCs w:val="20"/>
              </w:rPr>
            </w:pPr>
            <w:r w:rsidRPr="00EE7D76">
              <w:rPr>
                <w:rFonts w:ascii="Microsoft Sans Serif" w:hAnsi="Microsoft Sans Serif" w:cs="Microsoft Sans Serif"/>
                <w:b/>
                <w:bCs/>
                <w:color w:val="000000"/>
                <w:sz w:val="20"/>
                <w:szCs w:val="20"/>
              </w:rPr>
              <w:t>Persona/s Responsable/s</w:t>
            </w:r>
          </w:p>
        </w:tc>
        <w:tc>
          <w:tcPr>
            <w:tcW w:w="7651" w:type="dxa"/>
            <w:gridSpan w:val="4"/>
            <w:tcBorders>
              <w:top w:val="single" w:sz="8" w:space="0" w:color="000000"/>
              <w:left w:val="single" w:sz="8" w:space="0" w:color="000000"/>
              <w:bottom w:val="single" w:sz="8" w:space="0" w:color="000000"/>
              <w:right w:val="single" w:sz="8" w:space="0" w:color="000000"/>
            </w:tcBorders>
            <w:vAlign w:val="center"/>
          </w:tcPr>
          <w:p w14:paraId="22491A8A" w14:textId="77777777" w:rsidR="00A24897" w:rsidRPr="00EE7D76" w:rsidRDefault="00A24897" w:rsidP="00034A6A">
            <w:pPr>
              <w:snapToGrid w:val="0"/>
              <w:spacing w:before="40" w:after="40"/>
              <w:jc w:val="center"/>
              <w:rPr>
                <w:rFonts w:ascii="Microsoft Sans Serif" w:hAnsi="Microsoft Sans Serif" w:cs="Microsoft Sans Serif"/>
                <w:b/>
                <w:color w:val="000000"/>
                <w:sz w:val="20"/>
                <w:szCs w:val="20"/>
              </w:rPr>
            </w:pPr>
            <w:r w:rsidRPr="00EE7D76">
              <w:rPr>
                <w:rFonts w:ascii="Microsoft Sans Serif" w:hAnsi="Microsoft Sans Serif" w:cs="Microsoft Sans Serif"/>
                <w:b/>
                <w:color w:val="000000"/>
                <w:sz w:val="20"/>
                <w:szCs w:val="20"/>
              </w:rPr>
              <w:t>D. FRANCISCO POSTIGO SERRANO</w:t>
            </w:r>
          </w:p>
        </w:tc>
      </w:tr>
      <w:tr w:rsidR="00A24897" w14:paraId="57F6AAB4" w14:textId="77777777" w:rsidTr="004D02C3">
        <w:trPr>
          <w:jc w:val="center"/>
        </w:trPr>
        <w:tc>
          <w:tcPr>
            <w:tcW w:w="2132" w:type="dxa"/>
            <w:gridSpan w:val="2"/>
            <w:tcBorders>
              <w:top w:val="single" w:sz="8" w:space="0" w:color="000000"/>
              <w:left w:val="single" w:sz="8" w:space="0" w:color="000000"/>
              <w:bottom w:val="single" w:sz="8" w:space="0" w:color="000000"/>
            </w:tcBorders>
          </w:tcPr>
          <w:p w14:paraId="38582A45" w14:textId="77777777" w:rsidR="00A24897" w:rsidRPr="00EE7D76" w:rsidRDefault="00A24897" w:rsidP="00680FE3">
            <w:pPr>
              <w:snapToGrid w:val="0"/>
              <w:spacing w:before="40" w:after="40"/>
              <w:jc w:val="center"/>
              <w:rPr>
                <w:rFonts w:ascii="Microsoft Sans Serif" w:hAnsi="Microsoft Sans Serif" w:cs="Microsoft Sans Serif"/>
                <w:b/>
                <w:bCs/>
                <w:color w:val="000000"/>
                <w:sz w:val="20"/>
                <w:szCs w:val="20"/>
              </w:rPr>
            </w:pPr>
          </w:p>
          <w:p w14:paraId="295A6E90" w14:textId="77777777" w:rsidR="00A24897" w:rsidRPr="00EE7D76" w:rsidRDefault="00A24897" w:rsidP="00680FE3">
            <w:pPr>
              <w:snapToGrid w:val="0"/>
              <w:spacing w:before="40" w:after="40"/>
              <w:jc w:val="center"/>
              <w:rPr>
                <w:rFonts w:ascii="Microsoft Sans Serif" w:hAnsi="Microsoft Sans Serif" w:cs="Microsoft Sans Serif"/>
                <w:b/>
                <w:bCs/>
                <w:color w:val="000000"/>
                <w:sz w:val="20"/>
                <w:szCs w:val="20"/>
              </w:rPr>
            </w:pPr>
            <w:r w:rsidRPr="00EE7D76">
              <w:rPr>
                <w:rFonts w:ascii="Microsoft Sans Serif" w:hAnsi="Microsoft Sans Serif" w:cs="Microsoft Sans Serif"/>
                <w:b/>
                <w:bCs/>
                <w:color w:val="000000"/>
                <w:sz w:val="20"/>
                <w:szCs w:val="20"/>
              </w:rPr>
              <w:t>Duración del Módulo</w:t>
            </w:r>
          </w:p>
        </w:tc>
        <w:tc>
          <w:tcPr>
            <w:tcW w:w="7651" w:type="dxa"/>
            <w:gridSpan w:val="4"/>
            <w:tcBorders>
              <w:top w:val="single" w:sz="8" w:space="0" w:color="000000"/>
              <w:left w:val="single" w:sz="8" w:space="0" w:color="000000"/>
              <w:bottom w:val="single" w:sz="8" w:space="0" w:color="000000"/>
              <w:right w:val="single" w:sz="8" w:space="0" w:color="000000"/>
            </w:tcBorders>
            <w:vAlign w:val="center"/>
          </w:tcPr>
          <w:p w14:paraId="0D504775" w14:textId="77777777" w:rsidR="00A24897" w:rsidRPr="00EE7D76" w:rsidRDefault="00A24897" w:rsidP="00680FE3">
            <w:pPr>
              <w:snapToGrid w:val="0"/>
              <w:spacing w:before="40" w:after="40"/>
              <w:jc w:val="center"/>
              <w:rPr>
                <w:rFonts w:ascii="Microsoft Sans Serif" w:hAnsi="Microsoft Sans Serif" w:cs="Microsoft Sans Serif"/>
                <w:b/>
                <w:color w:val="000000"/>
                <w:sz w:val="20"/>
                <w:szCs w:val="20"/>
              </w:rPr>
            </w:pPr>
          </w:p>
          <w:p w14:paraId="5BD20F5F" w14:textId="77777777" w:rsidR="00A24897" w:rsidRPr="00EE7D76" w:rsidRDefault="00A24897" w:rsidP="00680FE3">
            <w:pPr>
              <w:snapToGrid w:val="0"/>
              <w:spacing w:before="40" w:after="40"/>
              <w:jc w:val="center"/>
              <w:rPr>
                <w:rFonts w:ascii="Microsoft Sans Serif" w:hAnsi="Microsoft Sans Serif" w:cs="Microsoft Sans Serif"/>
                <w:b/>
                <w:color w:val="000000"/>
                <w:sz w:val="20"/>
                <w:szCs w:val="20"/>
              </w:rPr>
            </w:pPr>
            <w:r w:rsidRPr="00EE7D76">
              <w:rPr>
                <w:rFonts w:ascii="Microsoft Sans Serif" w:hAnsi="Microsoft Sans Serif" w:cs="Microsoft Sans Serif"/>
                <w:b/>
                <w:color w:val="000000"/>
                <w:sz w:val="20"/>
                <w:szCs w:val="20"/>
                <w:shd w:val="clear" w:color="auto" w:fill="FFFF00"/>
              </w:rPr>
              <w:t>126</w:t>
            </w:r>
            <w:r w:rsidRPr="00EE7D76">
              <w:rPr>
                <w:rFonts w:ascii="Microsoft Sans Serif" w:hAnsi="Microsoft Sans Serif" w:cs="Microsoft Sans Serif"/>
                <w:b/>
                <w:color w:val="000000"/>
                <w:sz w:val="20"/>
                <w:szCs w:val="20"/>
              </w:rPr>
              <w:t xml:space="preserve"> HORAS ;         </w:t>
            </w:r>
            <w:r w:rsidRPr="00EE7D76">
              <w:rPr>
                <w:rFonts w:ascii="Microsoft Sans Serif" w:hAnsi="Microsoft Sans Serif" w:cs="Microsoft Sans Serif"/>
                <w:b/>
                <w:color w:val="000000"/>
                <w:sz w:val="20"/>
                <w:szCs w:val="20"/>
                <w:shd w:val="clear" w:color="auto" w:fill="FFFF00"/>
              </w:rPr>
              <w:t>6</w:t>
            </w:r>
            <w:r w:rsidRPr="00EE7D76">
              <w:rPr>
                <w:rFonts w:ascii="Microsoft Sans Serif" w:hAnsi="Microsoft Sans Serif" w:cs="Microsoft Sans Serif"/>
                <w:b/>
                <w:color w:val="000000"/>
                <w:sz w:val="20"/>
                <w:szCs w:val="20"/>
              </w:rPr>
              <w:t xml:space="preserve"> HORAS SEMANALES</w:t>
            </w:r>
          </w:p>
          <w:p w14:paraId="24A48E5F" w14:textId="77777777" w:rsidR="00A24897" w:rsidRPr="00EE7D76" w:rsidRDefault="00A24897" w:rsidP="00680FE3">
            <w:pPr>
              <w:snapToGrid w:val="0"/>
              <w:spacing w:before="40" w:after="40"/>
              <w:jc w:val="center"/>
              <w:rPr>
                <w:rFonts w:ascii="Microsoft Sans Serif" w:hAnsi="Microsoft Sans Serif" w:cs="Microsoft Sans Serif"/>
                <w:b/>
                <w:color w:val="000000"/>
                <w:sz w:val="20"/>
                <w:szCs w:val="20"/>
              </w:rPr>
            </w:pPr>
          </w:p>
        </w:tc>
      </w:tr>
      <w:tr w:rsidR="00A24897" w14:paraId="62D937F1" w14:textId="77777777" w:rsidTr="004D02C3">
        <w:tblPrEx>
          <w:tblCellMar>
            <w:left w:w="108" w:type="dxa"/>
            <w:right w:w="108" w:type="dxa"/>
          </w:tblCellMar>
        </w:tblPrEx>
        <w:trPr>
          <w:gridBefore w:val="1"/>
          <w:wBefore w:w="10" w:type="dxa"/>
          <w:trHeight w:val="420"/>
          <w:jc w:val="center"/>
        </w:trPr>
        <w:tc>
          <w:tcPr>
            <w:tcW w:w="9773" w:type="dxa"/>
            <w:gridSpan w:val="5"/>
            <w:tcBorders>
              <w:top w:val="single" w:sz="4" w:space="0" w:color="000000"/>
              <w:left w:val="single" w:sz="4" w:space="0" w:color="000000"/>
              <w:bottom w:val="single" w:sz="4" w:space="0" w:color="000000"/>
              <w:right w:val="single" w:sz="4" w:space="0" w:color="000000"/>
            </w:tcBorders>
            <w:shd w:val="clear" w:color="auto" w:fill="FFFF99"/>
          </w:tcPr>
          <w:p w14:paraId="2CFF8D37" w14:textId="77777777" w:rsidR="00A24897" w:rsidRPr="00EE7D76" w:rsidRDefault="00A24897" w:rsidP="00680FE3">
            <w:pPr>
              <w:snapToGrid w:val="0"/>
              <w:spacing w:before="40" w:after="40"/>
              <w:jc w:val="center"/>
              <w:rPr>
                <w:rFonts w:ascii="Microsoft Sans Serif" w:hAnsi="Microsoft Sans Serif" w:cs="Microsoft Sans Serif"/>
                <w:b/>
                <w:sz w:val="20"/>
                <w:szCs w:val="20"/>
              </w:rPr>
            </w:pPr>
            <w:r w:rsidRPr="00EE7D76">
              <w:rPr>
                <w:rFonts w:ascii="Microsoft Sans Serif" w:hAnsi="Microsoft Sans Serif" w:cs="Microsoft Sans Serif"/>
                <w:b/>
                <w:sz w:val="20"/>
                <w:szCs w:val="20"/>
              </w:rPr>
              <w:t xml:space="preserve">PROPUESTA DE UNIDADES DE TRABAJO  ASOCIADAS A LOS RESULTADOS DE APRENDIZAJE </w:t>
            </w:r>
          </w:p>
        </w:tc>
      </w:tr>
      <w:tr w:rsidR="00A24897" w14:paraId="39ADDC62" w14:textId="77777777" w:rsidTr="004D02C3">
        <w:tblPrEx>
          <w:tblCellMar>
            <w:left w:w="108" w:type="dxa"/>
            <w:right w:w="108" w:type="dxa"/>
          </w:tblCellMar>
        </w:tblPrEx>
        <w:trPr>
          <w:gridBefore w:val="1"/>
          <w:wBefore w:w="10" w:type="dxa"/>
          <w:trHeight w:val="430"/>
          <w:jc w:val="center"/>
        </w:trPr>
        <w:tc>
          <w:tcPr>
            <w:tcW w:w="4646" w:type="dxa"/>
            <w:gridSpan w:val="3"/>
            <w:tcBorders>
              <w:top w:val="single" w:sz="4" w:space="0" w:color="000000"/>
              <w:left w:val="single" w:sz="4" w:space="0" w:color="000000"/>
              <w:bottom w:val="single" w:sz="4" w:space="0" w:color="000000"/>
            </w:tcBorders>
            <w:shd w:val="clear" w:color="auto" w:fill="FFFFFF"/>
          </w:tcPr>
          <w:p w14:paraId="424404E6" w14:textId="77777777" w:rsidR="00A24897" w:rsidRPr="00EE7D76" w:rsidRDefault="00A24897" w:rsidP="00680FE3">
            <w:pPr>
              <w:snapToGrid w:val="0"/>
              <w:spacing w:before="40" w:after="40"/>
              <w:jc w:val="center"/>
              <w:rPr>
                <w:rFonts w:ascii="Microsoft Sans Serif" w:hAnsi="Microsoft Sans Serif" w:cs="Microsoft Sans Serif"/>
                <w:b/>
                <w:sz w:val="20"/>
                <w:szCs w:val="20"/>
              </w:rPr>
            </w:pPr>
            <w:r w:rsidRPr="00EE7D76">
              <w:rPr>
                <w:rFonts w:ascii="Microsoft Sans Serif" w:hAnsi="Microsoft Sans Serif" w:cs="Microsoft Sans Serif"/>
                <w:b/>
                <w:sz w:val="20"/>
                <w:szCs w:val="20"/>
              </w:rPr>
              <w:t xml:space="preserve">UNIDAD DE TRABAJO </w:t>
            </w:r>
          </w:p>
        </w:tc>
        <w:tc>
          <w:tcPr>
            <w:tcW w:w="51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7CB80E" w14:textId="77777777" w:rsidR="00A24897" w:rsidRPr="00EE7D76" w:rsidRDefault="00A24897" w:rsidP="00680FE3">
            <w:pPr>
              <w:snapToGrid w:val="0"/>
              <w:spacing w:before="40" w:after="40"/>
              <w:jc w:val="center"/>
              <w:rPr>
                <w:rFonts w:ascii="Microsoft Sans Serif" w:hAnsi="Microsoft Sans Serif" w:cs="Microsoft Sans Serif"/>
                <w:b/>
                <w:sz w:val="20"/>
                <w:szCs w:val="20"/>
              </w:rPr>
            </w:pPr>
            <w:r w:rsidRPr="00EE7D76">
              <w:rPr>
                <w:rFonts w:ascii="Microsoft Sans Serif" w:hAnsi="Microsoft Sans Serif" w:cs="Microsoft Sans Serif"/>
                <w:b/>
                <w:sz w:val="20"/>
                <w:szCs w:val="20"/>
              </w:rPr>
              <w:t>RA (S)</w:t>
            </w:r>
          </w:p>
        </w:tc>
      </w:tr>
      <w:tr w:rsidR="00A24897" w14:paraId="51B04D61" w14:textId="77777777" w:rsidTr="004D02C3">
        <w:tblPrEx>
          <w:tblCellMar>
            <w:left w:w="108" w:type="dxa"/>
            <w:right w:w="108" w:type="dxa"/>
          </w:tblCellMar>
        </w:tblPrEx>
        <w:trPr>
          <w:gridBefore w:val="1"/>
          <w:wBefore w:w="10" w:type="dxa"/>
          <w:trHeight w:val="395"/>
          <w:jc w:val="center"/>
        </w:trPr>
        <w:tc>
          <w:tcPr>
            <w:tcW w:w="4646" w:type="dxa"/>
            <w:gridSpan w:val="3"/>
            <w:tcBorders>
              <w:top w:val="single" w:sz="4" w:space="0" w:color="000000"/>
              <w:left w:val="single" w:sz="4" w:space="0" w:color="000000"/>
              <w:bottom w:val="single" w:sz="4" w:space="0" w:color="000000"/>
            </w:tcBorders>
          </w:tcPr>
          <w:p w14:paraId="5DEC79A3" w14:textId="77777777" w:rsidR="00A24897" w:rsidRPr="008B3A0C" w:rsidRDefault="00A24897" w:rsidP="00680FE3">
            <w:pPr>
              <w:snapToGrid w:val="0"/>
              <w:jc w:val="both"/>
              <w:rPr>
                <w:rFonts w:ascii="Arial" w:hAnsi="Arial" w:cs="Arial"/>
              </w:rPr>
            </w:pPr>
          </w:p>
          <w:p w14:paraId="54033A7B" w14:textId="77777777" w:rsidR="00A24897" w:rsidRPr="008B3A0C" w:rsidRDefault="00A24897" w:rsidP="00680FE3">
            <w:pPr>
              <w:autoSpaceDE w:val="0"/>
              <w:autoSpaceDN w:val="0"/>
              <w:adjustRightInd w:val="0"/>
              <w:rPr>
                <w:rFonts w:ascii="Arial" w:hAnsi="Arial" w:cs="Arial"/>
                <w:i/>
                <w:iCs/>
              </w:rPr>
            </w:pPr>
            <w:r w:rsidRPr="008B3A0C">
              <w:rPr>
                <w:rFonts w:ascii="Arial" w:hAnsi="Arial" w:cs="Arial"/>
              </w:rPr>
              <w:t xml:space="preserve">UT 1. - </w:t>
            </w:r>
            <w:r w:rsidRPr="008B3A0C">
              <w:rPr>
                <w:rFonts w:ascii="Arial" w:hAnsi="Arial" w:cs="Arial"/>
                <w:i/>
                <w:iCs/>
              </w:rPr>
              <w:t>Configuración de los centros de transformación (CT)</w:t>
            </w:r>
          </w:p>
          <w:p w14:paraId="1AE7597A" w14:textId="77777777" w:rsidR="00A24897" w:rsidRPr="008B3A0C" w:rsidRDefault="00A24897" w:rsidP="00680FE3">
            <w:pPr>
              <w:jc w:val="both"/>
              <w:rPr>
                <w:rFonts w:ascii="Arial" w:hAnsi="Arial" w:cs="Arial"/>
              </w:rPr>
            </w:pPr>
          </w:p>
        </w:tc>
        <w:tc>
          <w:tcPr>
            <w:tcW w:w="5127" w:type="dxa"/>
            <w:gridSpan w:val="2"/>
            <w:tcBorders>
              <w:top w:val="single" w:sz="4" w:space="0" w:color="000000"/>
              <w:left w:val="single" w:sz="4" w:space="0" w:color="000000"/>
              <w:bottom w:val="single" w:sz="4" w:space="0" w:color="000000"/>
              <w:right w:val="single" w:sz="4" w:space="0" w:color="000000"/>
            </w:tcBorders>
          </w:tcPr>
          <w:p w14:paraId="38605A2A" w14:textId="77777777" w:rsidR="00A24897" w:rsidRPr="008B3A0C" w:rsidRDefault="00A24897" w:rsidP="00680FE3">
            <w:pPr>
              <w:autoSpaceDE w:val="0"/>
              <w:autoSpaceDN w:val="0"/>
              <w:adjustRightInd w:val="0"/>
              <w:rPr>
                <w:rFonts w:ascii="Arial" w:hAnsi="Arial" w:cs="Arial"/>
              </w:rPr>
            </w:pPr>
            <w:r w:rsidRPr="008B3A0C">
              <w:rPr>
                <w:rFonts w:ascii="Arial" w:hAnsi="Arial" w:cs="Arial"/>
              </w:rPr>
              <w:t>RA 1</w:t>
            </w:r>
            <w:r>
              <w:rPr>
                <w:rFonts w:ascii="Arial" w:hAnsi="Arial" w:cs="Arial"/>
              </w:rPr>
              <w:t>.-</w:t>
            </w:r>
            <w:r w:rsidRPr="008B3A0C">
              <w:rPr>
                <w:rFonts w:ascii="Arial" w:hAnsi="Arial" w:cs="Arial"/>
              </w:rPr>
              <w:t xml:space="preserve"> Identifica la configuración y los tipos de centros de transformación, describiendo las características y funciones de cada elemento.</w:t>
            </w:r>
          </w:p>
          <w:p w14:paraId="636FC39D" w14:textId="77777777" w:rsidR="00A24897" w:rsidRPr="008B3A0C" w:rsidRDefault="00A24897" w:rsidP="00680FE3">
            <w:pPr>
              <w:pStyle w:val="Pa18"/>
              <w:spacing w:line="240" w:lineRule="auto"/>
              <w:jc w:val="both"/>
              <w:rPr>
                <w:color w:val="000000"/>
              </w:rPr>
            </w:pPr>
          </w:p>
        </w:tc>
      </w:tr>
      <w:tr w:rsidR="00A24897" w14:paraId="6B6D3187" w14:textId="77777777" w:rsidTr="004D02C3">
        <w:tblPrEx>
          <w:tblCellMar>
            <w:left w:w="108" w:type="dxa"/>
            <w:right w:w="108" w:type="dxa"/>
          </w:tblCellMar>
        </w:tblPrEx>
        <w:trPr>
          <w:gridBefore w:val="1"/>
          <w:wBefore w:w="10" w:type="dxa"/>
          <w:trHeight w:val="395"/>
          <w:jc w:val="center"/>
        </w:trPr>
        <w:tc>
          <w:tcPr>
            <w:tcW w:w="4646" w:type="dxa"/>
            <w:gridSpan w:val="3"/>
            <w:tcBorders>
              <w:top w:val="single" w:sz="4" w:space="0" w:color="000000"/>
              <w:left w:val="single" w:sz="4" w:space="0" w:color="000000"/>
              <w:bottom w:val="single" w:sz="4" w:space="0" w:color="000000"/>
            </w:tcBorders>
          </w:tcPr>
          <w:p w14:paraId="739558ED" w14:textId="77777777" w:rsidR="00A24897" w:rsidRPr="008B3A0C" w:rsidRDefault="00A24897" w:rsidP="00680FE3">
            <w:pPr>
              <w:autoSpaceDE w:val="0"/>
              <w:autoSpaceDN w:val="0"/>
              <w:adjustRightInd w:val="0"/>
              <w:rPr>
                <w:rFonts w:ascii="Arial" w:hAnsi="Arial" w:cs="Arial"/>
                <w:i/>
                <w:iCs/>
              </w:rPr>
            </w:pPr>
            <w:r w:rsidRPr="008B3A0C">
              <w:rPr>
                <w:rFonts w:ascii="Arial" w:hAnsi="Arial" w:cs="Arial"/>
              </w:rPr>
              <w:t xml:space="preserve">UT 2.- </w:t>
            </w:r>
            <w:r w:rsidRPr="008B3A0C">
              <w:rPr>
                <w:rFonts w:ascii="Arial" w:hAnsi="Arial" w:cs="Arial"/>
                <w:i/>
                <w:iCs/>
              </w:rPr>
              <w:t>Operaciones de mantenimiento de centros de transformación</w:t>
            </w:r>
          </w:p>
          <w:p w14:paraId="4381825F" w14:textId="77777777" w:rsidR="00A24897" w:rsidRPr="008B3A0C" w:rsidRDefault="00A24897" w:rsidP="00680FE3">
            <w:pPr>
              <w:autoSpaceDE w:val="0"/>
              <w:autoSpaceDN w:val="0"/>
              <w:adjustRightInd w:val="0"/>
              <w:rPr>
                <w:rFonts w:ascii="Arial" w:hAnsi="Arial" w:cs="Arial"/>
              </w:rPr>
            </w:pPr>
          </w:p>
        </w:tc>
        <w:tc>
          <w:tcPr>
            <w:tcW w:w="5127" w:type="dxa"/>
            <w:gridSpan w:val="2"/>
            <w:tcBorders>
              <w:top w:val="single" w:sz="4" w:space="0" w:color="000000"/>
              <w:left w:val="single" w:sz="4" w:space="0" w:color="000000"/>
              <w:bottom w:val="single" w:sz="4" w:space="0" w:color="000000"/>
              <w:right w:val="single" w:sz="4" w:space="0" w:color="000000"/>
            </w:tcBorders>
          </w:tcPr>
          <w:p w14:paraId="5A733D2B" w14:textId="77777777" w:rsidR="00A24897" w:rsidRPr="008B3A0C" w:rsidRDefault="00A24897" w:rsidP="00680FE3">
            <w:pPr>
              <w:autoSpaceDE w:val="0"/>
              <w:autoSpaceDN w:val="0"/>
              <w:adjustRightInd w:val="0"/>
              <w:rPr>
                <w:rFonts w:ascii="Arial" w:hAnsi="Arial" w:cs="Arial"/>
              </w:rPr>
            </w:pPr>
            <w:r w:rsidRPr="008B3A0C">
              <w:rPr>
                <w:rFonts w:ascii="Arial" w:hAnsi="Arial" w:cs="Arial"/>
                <w:color w:val="000000"/>
              </w:rPr>
              <w:t xml:space="preserve">RA </w:t>
            </w:r>
            <w:r w:rsidRPr="008B3A0C">
              <w:rPr>
                <w:rFonts w:ascii="Arial" w:hAnsi="Arial" w:cs="Arial"/>
              </w:rPr>
              <w:t xml:space="preserve"> 4.</w:t>
            </w:r>
            <w:r>
              <w:rPr>
                <w:rFonts w:ascii="Arial" w:hAnsi="Arial" w:cs="Arial"/>
              </w:rPr>
              <w:t>-</w:t>
            </w:r>
            <w:r w:rsidRPr="008B3A0C">
              <w:rPr>
                <w:rFonts w:ascii="Arial" w:hAnsi="Arial" w:cs="Arial"/>
              </w:rPr>
              <w:t xml:space="preserve"> Reconoce los procedimientos de mantenimiento de los centros de transformación analizando protocolos e identificando actividades.</w:t>
            </w:r>
          </w:p>
          <w:p w14:paraId="11FE7F7A" w14:textId="77777777" w:rsidR="00A24897" w:rsidRPr="008B3A0C" w:rsidRDefault="00A24897" w:rsidP="00680FE3">
            <w:pPr>
              <w:autoSpaceDE w:val="0"/>
              <w:autoSpaceDN w:val="0"/>
              <w:adjustRightInd w:val="0"/>
              <w:rPr>
                <w:rFonts w:ascii="Arial" w:hAnsi="Arial" w:cs="Arial"/>
                <w:color w:val="000000"/>
              </w:rPr>
            </w:pPr>
          </w:p>
        </w:tc>
      </w:tr>
      <w:tr w:rsidR="00A24897" w14:paraId="14C070C9" w14:textId="77777777" w:rsidTr="004D02C3">
        <w:tblPrEx>
          <w:tblCellMar>
            <w:left w:w="108" w:type="dxa"/>
            <w:right w:w="108" w:type="dxa"/>
          </w:tblCellMar>
        </w:tblPrEx>
        <w:trPr>
          <w:gridBefore w:val="1"/>
          <w:wBefore w:w="10" w:type="dxa"/>
          <w:trHeight w:val="318"/>
          <w:jc w:val="center"/>
        </w:trPr>
        <w:tc>
          <w:tcPr>
            <w:tcW w:w="4646" w:type="dxa"/>
            <w:gridSpan w:val="3"/>
            <w:tcBorders>
              <w:top w:val="single" w:sz="4" w:space="0" w:color="000000"/>
              <w:left w:val="single" w:sz="4" w:space="0" w:color="000000"/>
              <w:bottom w:val="single" w:sz="4" w:space="0" w:color="000000"/>
            </w:tcBorders>
          </w:tcPr>
          <w:p w14:paraId="5711E973" w14:textId="77777777" w:rsidR="00A24897" w:rsidRPr="008B3A0C" w:rsidRDefault="00A24897" w:rsidP="00680FE3">
            <w:pPr>
              <w:autoSpaceDE w:val="0"/>
              <w:autoSpaceDN w:val="0"/>
              <w:adjustRightInd w:val="0"/>
              <w:rPr>
                <w:rFonts w:ascii="Arial" w:hAnsi="Arial" w:cs="Arial"/>
                <w:i/>
                <w:iCs/>
              </w:rPr>
            </w:pPr>
            <w:r w:rsidRPr="008B3A0C">
              <w:rPr>
                <w:rFonts w:ascii="Arial" w:hAnsi="Arial" w:cs="Arial"/>
              </w:rPr>
              <w:t xml:space="preserve">UT 3. </w:t>
            </w:r>
            <w:r w:rsidRPr="008B3A0C">
              <w:rPr>
                <w:rFonts w:ascii="Arial" w:hAnsi="Arial" w:cs="Arial"/>
                <w:i/>
                <w:iCs/>
              </w:rPr>
              <w:t>Configuración de redes de distribución de baja tensión</w:t>
            </w:r>
          </w:p>
          <w:p w14:paraId="6535BFB6" w14:textId="77777777" w:rsidR="00A24897" w:rsidRPr="008B3A0C" w:rsidRDefault="00A24897" w:rsidP="00680FE3">
            <w:pPr>
              <w:pStyle w:val="Pa41"/>
              <w:spacing w:line="240" w:lineRule="auto"/>
              <w:ind w:right="180"/>
              <w:jc w:val="both"/>
            </w:pPr>
          </w:p>
        </w:tc>
        <w:tc>
          <w:tcPr>
            <w:tcW w:w="5127" w:type="dxa"/>
            <w:gridSpan w:val="2"/>
            <w:tcBorders>
              <w:top w:val="single" w:sz="4" w:space="0" w:color="000000"/>
              <w:left w:val="single" w:sz="4" w:space="0" w:color="000000"/>
              <w:bottom w:val="single" w:sz="4" w:space="0" w:color="000000"/>
              <w:right w:val="single" w:sz="4" w:space="0" w:color="000000"/>
            </w:tcBorders>
          </w:tcPr>
          <w:p w14:paraId="5A088846" w14:textId="77777777" w:rsidR="00A24897" w:rsidRPr="008B3A0C" w:rsidRDefault="00A24897" w:rsidP="00680FE3">
            <w:pPr>
              <w:autoSpaceDE w:val="0"/>
              <w:autoSpaceDN w:val="0"/>
              <w:adjustRightInd w:val="0"/>
              <w:rPr>
                <w:rFonts w:ascii="Arial" w:hAnsi="Arial" w:cs="Arial"/>
              </w:rPr>
            </w:pPr>
            <w:r w:rsidRPr="008B3A0C">
              <w:rPr>
                <w:rFonts w:ascii="Arial" w:hAnsi="Arial" w:cs="Arial"/>
                <w:color w:val="000000"/>
              </w:rPr>
              <w:t>RA 2.-</w:t>
            </w:r>
            <w:r w:rsidRPr="008B3A0C">
              <w:rPr>
                <w:rFonts w:ascii="Arial" w:hAnsi="Arial" w:cs="Arial"/>
              </w:rPr>
              <w:t xml:space="preserve"> Identifica la configuración de una red de distribución en baja tensión reconociendo sus componentes y describiendo sus características según el tipo de instalación.</w:t>
            </w:r>
          </w:p>
          <w:p w14:paraId="1460D97F" w14:textId="77777777" w:rsidR="00A24897" w:rsidRPr="008B3A0C" w:rsidRDefault="00A24897" w:rsidP="00680FE3">
            <w:pPr>
              <w:autoSpaceDE w:val="0"/>
              <w:autoSpaceDN w:val="0"/>
              <w:adjustRightInd w:val="0"/>
              <w:rPr>
                <w:rFonts w:ascii="Arial" w:hAnsi="Arial" w:cs="Arial"/>
              </w:rPr>
            </w:pPr>
          </w:p>
          <w:p w14:paraId="62849E79" w14:textId="77777777" w:rsidR="00A24897" w:rsidRPr="008B3A0C" w:rsidRDefault="00A24897" w:rsidP="00680FE3">
            <w:pPr>
              <w:pStyle w:val="Pa36"/>
              <w:spacing w:line="240" w:lineRule="auto"/>
              <w:ind w:right="80"/>
              <w:jc w:val="both"/>
            </w:pPr>
          </w:p>
        </w:tc>
      </w:tr>
      <w:tr w:rsidR="00A24897" w14:paraId="2FD49427" w14:textId="77777777" w:rsidTr="004D02C3">
        <w:tblPrEx>
          <w:tblCellMar>
            <w:left w:w="108" w:type="dxa"/>
            <w:right w:w="108" w:type="dxa"/>
          </w:tblCellMar>
        </w:tblPrEx>
        <w:trPr>
          <w:gridBefore w:val="1"/>
          <w:wBefore w:w="10" w:type="dxa"/>
          <w:trHeight w:val="368"/>
          <w:jc w:val="center"/>
        </w:trPr>
        <w:tc>
          <w:tcPr>
            <w:tcW w:w="4646" w:type="dxa"/>
            <w:gridSpan w:val="3"/>
            <w:tcBorders>
              <w:top w:val="single" w:sz="4" w:space="0" w:color="000000"/>
              <w:left w:val="single" w:sz="4" w:space="0" w:color="000000"/>
              <w:bottom w:val="single" w:sz="4" w:space="0" w:color="000000"/>
            </w:tcBorders>
          </w:tcPr>
          <w:p w14:paraId="35B386EB" w14:textId="77777777" w:rsidR="00A24897" w:rsidRPr="008B3A0C" w:rsidRDefault="00A24897" w:rsidP="00680FE3">
            <w:pPr>
              <w:autoSpaceDE w:val="0"/>
              <w:autoSpaceDN w:val="0"/>
              <w:adjustRightInd w:val="0"/>
              <w:rPr>
                <w:rFonts w:ascii="Arial" w:hAnsi="Arial" w:cs="Arial"/>
                <w:i/>
                <w:iCs/>
              </w:rPr>
            </w:pPr>
            <w:r w:rsidRPr="008B3A0C">
              <w:rPr>
                <w:rFonts w:ascii="Arial" w:hAnsi="Arial" w:cs="Arial"/>
              </w:rPr>
              <w:t xml:space="preserve">UT 4. </w:t>
            </w:r>
            <w:r w:rsidRPr="008B3A0C">
              <w:rPr>
                <w:rFonts w:ascii="Arial" w:hAnsi="Arial" w:cs="Arial"/>
                <w:i/>
                <w:iCs/>
              </w:rPr>
              <w:t>Operaciones de montaje y mantenimiento de redes aéreas de baja tensión</w:t>
            </w:r>
          </w:p>
          <w:p w14:paraId="434BAC2E" w14:textId="77777777" w:rsidR="00A24897" w:rsidRPr="008B3A0C" w:rsidRDefault="00A24897" w:rsidP="00680FE3">
            <w:pPr>
              <w:pStyle w:val="Pa34"/>
              <w:spacing w:line="240" w:lineRule="auto"/>
              <w:jc w:val="both"/>
            </w:pPr>
          </w:p>
        </w:tc>
        <w:tc>
          <w:tcPr>
            <w:tcW w:w="5127" w:type="dxa"/>
            <w:gridSpan w:val="2"/>
            <w:tcBorders>
              <w:top w:val="single" w:sz="4" w:space="0" w:color="000000"/>
              <w:left w:val="single" w:sz="4" w:space="0" w:color="000000"/>
              <w:bottom w:val="single" w:sz="4" w:space="0" w:color="000000"/>
              <w:right w:val="single" w:sz="4" w:space="0" w:color="000000"/>
            </w:tcBorders>
          </w:tcPr>
          <w:p w14:paraId="49192D23" w14:textId="77777777" w:rsidR="00A24897" w:rsidRPr="008B3A0C" w:rsidRDefault="00A24897" w:rsidP="00680FE3">
            <w:pPr>
              <w:autoSpaceDE w:val="0"/>
              <w:autoSpaceDN w:val="0"/>
              <w:adjustRightInd w:val="0"/>
              <w:rPr>
                <w:rFonts w:ascii="Arial" w:hAnsi="Arial" w:cs="Arial"/>
              </w:rPr>
            </w:pPr>
            <w:r w:rsidRPr="008B3A0C">
              <w:rPr>
                <w:rFonts w:ascii="Arial" w:hAnsi="Arial" w:cs="Arial"/>
                <w:color w:val="000000"/>
              </w:rPr>
              <w:t xml:space="preserve">RA  </w:t>
            </w:r>
            <w:r w:rsidRPr="008B3A0C">
              <w:rPr>
                <w:rFonts w:ascii="Arial" w:hAnsi="Arial" w:cs="Arial"/>
              </w:rPr>
              <w:t>5.</w:t>
            </w:r>
            <w:r>
              <w:rPr>
                <w:rFonts w:ascii="Arial" w:hAnsi="Arial" w:cs="Arial"/>
              </w:rPr>
              <w:t>-</w:t>
            </w:r>
            <w:r w:rsidRPr="008B3A0C">
              <w:rPr>
                <w:rFonts w:ascii="Arial" w:hAnsi="Arial" w:cs="Arial"/>
              </w:rPr>
              <w:t xml:space="preserve"> Realiza operaciones de montaje y mantenimiento de una red aérea de baja tensión describiéndolas y aplicando las técnicas correspondientes.</w:t>
            </w:r>
          </w:p>
          <w:p w14:paraId="65E57C0B" w14:textId="77777777" w:rsidR="00A24897" w:rsidRPr="008B3A0C" w:rsidRDefault="00A24897" w:rsidP="00680FE3">
            <w:pPr>
              <w:pStyle w:val="Pa6"/>
              <w:spacing w:after="120" w:line="240" w:lineRule="auto"/>
              <w:jc w:val="both"/>
            </w:pPr>
          </w:p>
        </w:tc>
      </w:tr>
      <w:tr w:rsidR="00A24897" w14:paraId="019D94BE" w14:textId="77777777" w:rsidTr="004D02C3">
        <w:tblPrEx>
          <w:tblCellMar>
            <w:left w:w="108" w:type="dxa"/>
            <w:right w:w="108" w:type="dxa"/>
          </w:tblCellMar>
        </w:tblPrEx>
        <w:trPr>
          <w:gridBefore w:val="1"/>
          <w:wBefore w:w="10" w:type="dxa"/>
          <w:trHeight w:val="456"/>
          <w:jc w:val="center"/>
        </w:trPr>
        <w:tc>
          <w:tcPr>
            <w:tcW w:w="4646" w:type="dxa"/>
            <w:gridSpan w:val="3"/>
            <w:tcBorders>
              <w:top w:val="single" w:sz="4" w:space="0" w:color="000000"/>
              <w:left w:val="single" w:sz="4" w:space="0" w:color="000000"/>
              <w:bottom w:val="single" w:sz="4" w:space="0" w:color="000000"/>
            </w:tcBorders>
          </w:tcPr>
          <w:p w14:paraId="09447410" w14:textId="77777777" w:rsidR="00A24897" w:rsidRPr="008B3A0C" w:rsidRDefault="00A24897" w:rsidP="00680FE3">
            <w:pPr>
              <w:autoSpaceDE w:val="0"/>
              <w:autoSpaceDN w:val="0"/>
              <w:adjustRightInd w:val="0"/>
              <w:rPr>
                <w:rFonts w:ascii="Arial" w:hAnsi="Arial" w:cs="Arial"/>
                <w:i/>
                <w:iCs/>
              </w:rPr>
            </w:pPr>
            <w:r w:rsidRPr="008B3A0C">
              <w:rPr>
                <w:rFonts w:ascii="Arial" w:hAnsi="Arial" w:cs="Arial"/>
              </w:rPr>
              <w:t xml:space="preserve">UT 5. </w:t>
            </w:r>
            <w:r w:rsidRPr="008B3A0C">
              <w:rPr>
                <w:rFonts w:ascii="Arial" w:hAnsi="Arial" w:cs="Arial"/>
                <w:i/>
                <w:iCs/>
              </w:rPr>
              <w:t>Operaciones de montaje y mantenimiento de redes subterráneas de baja tensión</w:t>
            </w:r>
          </w:p>
          <w:p w14:paraId="22253FC3" w14:textId="77777777" w:rsidR="00A24897" w:rsidRPr="008B3A0C" w:rsidRDefault="00A24897" w:rsidP="00680FE3">
            <w:pPr>
              <w:pStyle w:val="Pa41"/>
              <w:spacing w:line="240" w:lineRule="auto"/>
              <w:ind w:right="180"/>
              <w:jc w:val="both"/>
            </w:pPr>
          </w:p>
        </w:tc>
        <w:tc>
          <w:tcPr>
            <w:tcW w:w="5127" w:type="dxa"/>
            <w:gridSpan w:val="2"/>
            <w:tcBorders>
              <w:top w:val="single" w:sz="4" w:space="0" w:color="000000"/>
              <w:left w:val="single" w:sz="4" w:space="0" w:color="000000"/>
              <w:bottom w:val="single" w:sz="4" w:space="0" w:color="000000"/>
              <w:right w:val="single" w:sz="4" w:space="0" w:color="000000"/>
            </w:tcBorders>
          </w:tcPr>
          <w:p w14:paraId="0A0BED4A" w14:textId="77777777" w:rsidR="00A24897" w:rsidRPr="008B3A0C" w:rsidRDefault="00A24897" w:rsidP="00680FE3">
            <w:pPr>
              <w:autoSpaceDE w:val="0"/>
              <w:autoSpaceDN w:val="0"/>
              <w:adjustRightInd w:val="0"/>
              <w:rPr>
                <w:rFonts w:ascii="Arial" w:hAnsi="Arial" w:cs="Arial"/>
              </w:rPr>
            </w:pPr>
            <w:r w:rsidRPr="008B3A0C">
              <w:rPr>
                <w:rFonts w:ascii="Arial" w:hAnsi="Arial" w:cs="Arial"/>
                <w:color w:val="000000"/>
              </w:rPr>
              <w:t xml:space="preserve">RA 6.-  </w:t>
            </w:r>
            <w:r w:rsidRPr="008B3A0C">
              <w:rPr>
                <w:rFonts w:ascii="Arial" w:hAnsi="Arial" w:cs="Arial"/>
              </w:rPr>
              <w:t>Realiza operaciones de montaje y mantenimiento de una red subterránea de baja tensión describiéndolas y aplicando las técnicas correspondientes.</w:t>
            </w:r>
          </w:p>
          <w:p w14:paraId="069AF45F" w14:textId="77777777" w:rsidR="00A24897" w:rsidRPr="008B3A0C" w:rsidRDefault="00A24897" w:rsidP="00680FE3">
            <w:pPr>
              <w:pStyle w:val="Pa6"/>
              <w:spacing w:after="120" w:line="240" w:lineRule="auto"/>
              <w:jc w:val="both"/>
            </w:pPr>
          </w:p>
        </w:tc>
      </w:tr>
      <w:tr w:rsidR="00A24897" w14:paraId="63FAF46D" w14:textId="77777777" w:rsidTr="004D02C3">
        <w:tblPrEx>
          <w:tblCellMar>
            <w:left w:w="108" w:type="dxa"/>
            <w:right w:w="108" w:type="dxa"/>
          </w:tblCellMar>
        </w:tblPrEx>
        <w:trPr>
          <w:gridBefore w:val="1"/>
          <w:wBefore w:w="10" w:type="dxa"/>
          <w:trHeight w:val="418"/>
          <w:jc w:val="center"/>
        </w:trPr>
        <w:tc>
          <w:tcPr>
            <w:tcW w:w="4646" w:type="dxa"/>
            <w:gridSpan w:val="3"/>
            <w:tcBorders>
              <w:top w:val="single" w:sz="4" w:space="0" w:color="000000"/>
              <w:left w:val="single" w:sz="4" w:space="0" w:color="000000"/>
              <w:bottom w:val="single" w:sz="4" w:space="0" w:color="000000"/>
            </w:tcBorders>
          </w:tcPr>
          <w:p w14:paraId="155FE14B" w14:textId="77777777" w:rsidR="00A24897" w:rsidRPr="008B3A0C" w:rsidRDefault="00A24897" w:rsidP="00680FE3">
            <w:pPr>
              <w:autoSpaceDE w:val="0"/>
              <w:autoSpaceDN w:val="0"/>
              <w:adjustRightInd w:val="0"/>
              <w:rPr>
                <w:rFonts w:ascii="Arial" w:hAnsi="Arial" w:cs="Arial"/>
                <w:i/>
                <w:iCs/>
              </w:rPr>
            </w:pPr>
            <w:r w:rsidRPr="008B3A0C">
              <w:rPr>
                <w:rFonts w:ascii="Arial" w:hAnsi="Arial" w:cs="Arial"/>
              </w:rPr>
              <w:t>UT 6.</w:t>
            </w:r>
            <w:r w:rsidRPr="008B3A0C">
              <w:rPr>
                <w:rStyle w:val="Carcterdenumeracin"/>
                <w:rFonts w:ascii="Arial" w:hAnsi="Arial" w:cs="Arial"/>
                <w:i/>
              </w:rPr>
              <w:t xml:space="preserve"> </w:t>
            </w:r>
            <w:r w:rsidRPr="008B3A0C">
              <w:rPr>
                <w:rFonts w:ascii="Arial" w:hAnsi="Arial" w:cs="Arial"/>
                <w:i/>
                <w:iCs/>
              </w:rPr>
              <w:t>Configuración de las instalaciones eléctricas de enlace</w:t>
            </w:r>
          </w:p>
          <w:p w14:paraId="1A52AA6E" w14:textId="77777777" w:rsidR="00A24897" w:rsidRPr="008B3A0C" w:rsidRDefault="00A24897" w:rsidP="00680FE3">
            <w:pPr>
              <w:pStyle w:val="Pa18"/>
              <w:spacing w:line="240" w:lineRule="auto"/>
              <w:jc w:val="both"/>
            </w:pPr>
          </w:p>
        </w:tc>
        <w:tc>
          <w:tcPr>
            <w:tcW w:w="5127" w:type="dxa"/>
            <w:gridSpan w:val="2"/>
            <w:tcBorders>
              <w:top w:val="single" w:sz="4" w:space="0" w:color="000000"/>
              <w:left w:val="single" w:sz="4" w:space="0" w:color="000000"/>
              <w:bottom w:val="single" w:sz="4" w:space="0" w:color="000000"/>
              <w:right w:val="single" w:sz="4" w:space="0" w:color="000000"/>
            </w:tcBorders>
          </w:tcPr>
          <w:p w14:paraId="7060F511" w14:textId="77777777" w:rsidR="00A24897" w:rsidRPr="008B3A0C" w:rsidRDefault="00A24897" w:rsidP="00680FE3">
            <w:pPr>
              <w:autoSpaceDE w:val="0"/>
              <w:autoSpaceDN w:val="0"/>
              <w:adjustRightInd w:val="0"/>
              <w:rPr>
                <w:rFonts w:ascii="Arial" w:hAnsi="Arial" w:cs="Arial"/>
              </w:rPr>
            </w:pPr>
            <w:r w:rsidRPr="008B3A0C">
              <w:rPr>
                <w:rFonts w:ascii="Arial" w:hAnsi="Arial" w:cs="Arial"/>
                <w:color w:val="000000"/>
              </w:rPr>
              <w:t xml:space="preserve">RA 3.- </w:t>
            </w:r>
            <w:r w:rsidRPr="008B3A0C">
              <w:rPr>
                <w:rFonts w:ascii="Arial" w:hAnsi="Arial" w:cs="Arial"/>
              </w:rPr>
              <w:t>. Configura instalaciones de enlace seleccionando los elementos que las componen y su emplazamiento.</w:t>
            </w:r>
          </w:p>
          <w:p w14:paraId="52A69116" w14:textId="77777777" w:rsidR="00A24897" w:rsidRPr="008B3A0C" w:rsidRDefault="00A24897" w:rsidP="00680FE3">
            <w:pPr>
              <w:autoSpaceDE w:val="0"/>
              <w:autoSpaceDN w:val="0"/>
              <w:adjustRightInd w:val="0"/>
              <w:rPr>
                <w:rFonts w:ascii="Arial" w:hAnsi="Arial" w:cs="Arial"/>
              </w:rPr>
            </w:pPr>
          </w:p>
          <w:p w14:paraId="5B18DD9F" w14:textId="77777777" w:rsidR="00A24897" w:rsidRPr="008B3A0C" w:rsidRDefault="00A24897" w:rsidP="00680FE3">
            <w:pPr>
              <w:jc w:val="both"/>
              <w:rPr>
                <w:rFonts w:ascii="Arial" w:hAnsi="Arial" w:cs="Arial"/>
              </w:rPr>
            </w:pPr>
          </w:p>
        </w:tc>
      </w:tr>
      <w:tr w:rsidR="00A24897" w14:paraId="3C60388C" w14:textId="77777777" w:rsidTr="004D02C3">
        <w:tblPrEx>
          <w:tblCellMar>
            <w:left w:w="108" w:type="dxa"/>
            <w:right w:w="108" w:type="dxa"/>
          </w:tblCellMar>
        </w:tblPrEx>
        <w:trPr>
          <w:gridBefore w:val="1"/>
          <w:wBefore w:w="10" w:type="dxa"/>
          <w:trHeight w:val="400"/>
          <w:jc w:val="center"/>
        </w:trPr>
        <w:tc>
          <w:tcPr>
            <w:tcW w:w="4646" w:type="dxa"/>
            <w:gridSpan w:val="3"/>
            <w:tcBorders>
              <w:top w:val="single" w:sz="4" w:space="0" w:color="000000"/>
              <w:left w:val="single" w:sz="4" w:space="0" w:color="000000"/>
              <w:bottom w:val="single" w:sz="4" w:space="0" w:color="000000"/>
            </w:tcBorders>
          </w:tcPr>
          <w:p w14:paraId="2D7FE75E" w14:textId="77777777" w:rsidR="00A24897" w:rsidRPr="008B3A0C" w:rsidRDefault="00A24897" w:rsidP="00680FE3">
            <w:pPr>
              <w:autoSpaceDE w:val="0"/>
              <w:autoSpaceDN w:val="0"/>
              <w:adjustRightInd w:val="0"/>
              <w:rPr>
                <w:rFonts w:ascii="Arial" w:hAnsi="Arial" w:cs="Arial"/>
                <w:i/>
                <w:iCs/>
              </w:rPr>
            </w:pPr>
            <w:r w:rsidRPr="008B3A0C">
              <w:rPr>
                <w:rFonts w:ascii="Arial" w:hAnsi="Arial" w:cs="Arial"/>
              </w:rPr>
              <w:t xml:space="preserve">UT 7. </w:t>
            </w:r>
            <w:r w:rsidRPr="008B3A0C">
              <w:rPr>
                <w:rFonts w:ascii="Arial" w:hAnsi="Arial" w:cs="Arial"/>
                <w:i/>
                <w:iCs/>
              </w:rPr>
              <w:t>Operaciones de montaje y mantenimiento de instalaciones eléctricas de enlace</w:t>
            </w:r>
          </w:p>
          <w:p w14:paraId="1EDBDEF6" w14:textId="77777777" w:rsidR="00A24897" w:rsidRPr="008B3A0C" w:rsidRDefault="00A24897" w:rsidP="00680FE3">
            <w:pPr>
              <w:snapToGrid w:val="0"/>
              <w:jc w:val="both"/>
              <w:rPr>
                <w:rFonts w:ascii="Arial" w:hAnsi="Arial" w:cs="Arial"/>
                <w:color w:val="000000"/>
              </w:rPr>
            </w:pPr>
          </w:p>
        </w:tc>
        <w:tc>
          <w:tcPr>
            <w:tcW w:w="5127" w:type="dxa"/>
            <w:gridSpan w:val="2"/>
            <w:tcBorders>
              <w:top w:val="single" w:sz="4" w:space="0" w:color="000000"/>
              <w:left w:val="single" w:sz="4" w:space="0" w:color="000000"/>
              <w:bottom w:val="single" w:sz="4" w:space="0" w:color="000000"/>
              <w:right w:val="single" w:sz="4" w:space="0" w:color="000000"/>
            </w:tcBorders>
          </w:tcPr>
          <w:p w14:paraId="740546BA" w14:textId="77777777" w:rsidR="00A24897" w:rsidRPr="008B3A0C" w:rsidRDefault="00A24897" w:rsidP="00680FE3">
            <w:pPr>
              <w:autoSpaceDE w:val="0"/>
              <w:autoSpaceDN w:val="0"/>
              <w:adjustRightInd w:val="0"/>
              <w:rPr>
                <w:rFonts w:ascii="Arial" w:hAnsi="Arial" w:cs="Arial"/>
              </w:rPr>
            </w:pPr>
            <w:r w:rsidRPr="008B3A0C">
              <w:rPr>
                <w:rFonts w:ascii="Arial" w:hAnsi="Arial" w:cs="Arial"/>
                <w:color w:val="000000"/>
              </w:rPr>
              <w:t xml:space="preserve">RA 7.- </w:t>
            </w:r>
            <w:r w:rsidRPr="008B3A0C">
              <w:rPr>
                <w:rFonts w:ascii="Arial" w:hAnsi="Arial" w:cs="Arial"/>
              </w:rPr>
              <w:t>Realiza operaciones de montaje y mantenimiento de instalaciones de enlace describiéndolas y aplicando las técnicas correspondientes.</w:t>
            </w:r>
          </w:p>
          <w:p w14:paraId="097732BA" w14:textId="77777777" w:rsidR="00A24897" w:rsidRPr="008B3A0C" w:rsidRDefault="00A24897" w:rsidP="00680FE3">
            <w:pPr>
              <w:autoSpaceDE w:val="0"/>
              <w:autoSpaceDN w:val="0"/>
              <w:adjustRightInd w:val="0"/>
              <w:rPr>
                <w:rFonts w:ascii="Arial" w:hAnsi="Arial" w:cs="Arial"/>
              </w:rPr>
            </w:pPr>
          </w:p>
          <w:p w14:paraId="3CE1C570" w14:textId="77777777" w:rsidR="00A24897" w:rsidRPr="008B3A0C" w:rsidRDefault="00A24897" w:rsidP="00680FE3">
            <w:pPr>
              <w:pStyle w:val="Pa18"/>
              <w:spacing w:line="240" w:lineRule="auto"/>
              <w:jc w:val="both"/>
            </w:pPr>
          </w:p>
        </w:tc>
      </w:tr>
      <w:tr w:rsidR="00A24897" w14:paraId="558DB2D2" w14:textId="77777777" w:rsidTr="004D02C3">
        <w:tblPrEx>
          <w:tblCellMar>
            <w:left w:w="108" w:type="dxa"/>
            <w:right w:w="108" w:type="dxa"/>
          </w:tblCellMar>
        </w:tblPrEx>
        <w:trPr>
          <w:gridBefore w:val="1"/>
          <w:wBefore w:w="10" w:type="dxa"/>
          <w:trHeight w:val="400"/>
          <w:jc w:val="center"/>
        </w:trPr>
        <w:tc>
          <w:tcPr>
            <w:tcW w:w="4646" w:type="dxa"/>
            <w:gridSpan w:val="3"/>
            <w:tcBorders>
              <w:top w:val="single" w:sz="4" w:space="0" w:color="000000"/>
              <w:left w:val="single" w:sz="4" w:space="0" w:color="000000"/>
              <w:bottom w:val="single" w:sz="4" w:space="0" w:color="000000"/>
            </w:tcBorders>
          </w:tcPr>
          <w:p w14:paraId="52662B0D" w14:textId="77777777" w:rsidR="00A24897" w:rsidRPr="008B3A0C" w:rsidRDefault="00A24897" w:rsidP="00680FE3">
            <w:pPr>
              <w:snapToGrid w:val="0"/>
              <w:jc w:val="both"/>
              <w:rPr>
                <w:rFonts w:ascii="Arial" w:hAnsi="Arial" w:cs="Arial"/>
                <w:color w:val="000000"/>
              </w:rPr>
            </w:pPr>
          </w:p>
        </w:tc>
        <w:tc>
          <w:tcPr>
            <w:tcW w:w="5127" w:type="dxa"/>
            <w:gridSpan w:val="2"/>
            <w:tcBorders>
              <w:top w:val="single" w:sz="4" w:space="0" w:color="000000"/>
              <w:left w:val="single" w:sz="4" w:space="0" w:color="000000"/>
              <w:bottom w:val="single" w:sz="4" w:space="0" w:color="000000"/>
              <w:right w:val="single" w:sz="4" w:space="0" w:color="000000"/>
            </w:tcBorders>
          </w:tcPr>
          <w:p w14:paraId="348E638C" w14:textId="77777777" w:rsidR="00A24897" w:rsidRPr="008B3A0C" w:rsidRDefault="00A24897" w:rsidP="00680FE3">
            <w:pPr>
              <w:autoSpaceDE w:val="0"/>
              <w:autoSpaceDN w:val="0"/>
              <w:adjustRightInd w:val="0"/>
              <w:rPr>
                <w:rFonts w:ascii="Arial" w:hAnsi="Arial" w:cs="Arial"/>
              </w:rPr>
            </w:pPr>
          </w:p>
        </w:tc>
      </w:tr>
      <w:tr w:rsidR="004D02C3" w:rsidRPr="004D02C3" w14:paraId="4AA70AC7" w14:textId="77777777" w:rsidTr="004D02C3">
        <w:tblPrEx>
          <w:jc w:val="left"/>
          <w:tblCellMar>
            <w:left w:w="108" w:type="dxa"/>
            <w:right w:w="108" w:type="dxa"/>
          </w:tblCellMar>
        </w:tblPrEx>
        <w:trPr>
          <w:gridBefore w:val="1"/>
          <w:gridAfter w:val="1"/>
          <w:wBefore w:w="15" w:type="dxa"/>
          <w:wAfter w:w="422" w:type="dxa"/>
          <w:trHeight w:val="542"/>
        </w:trPr>
        <w:tc>
          <w:tcPr>
            <w:tcW w:w="9346" w:type="dxa"/>
            <w:gridSpan w:val="4"/>
            <w:tcBorders>
              <w:top w:val="single" w:sz="4" w:space="0" w:color="000000"/>
              <w:left w:val="single" w:sz="4" w:space="0" w:color="000000"/>
              <w:bottom w:val="single" w:sz="4" w:space="0" w:color="000000"/>
              <w:right w:val="single" w:sz="4" w:space="0" w:color="000000"/>
            </w:tcBorders>
          </w:tcPr>
          <w:p w14:paraId="38120EA3" w14:textId="77777777" w:rsidR="004D02C3" w:rsidRPr="004D02C3" w:rsidRDefault="004D02C3" w:rsidP="004D02C3">
            <w:pPr>
              <w:widowControl w:val="0"/>
              <w:spacing w:line="240" w:lineRule="auto"/>
              <w:ind w:hanging="2"/>
              <w:jc w:val="center"/>
              <w:rPr>
                <w:rFonts w:ascii="Arial" w:eastAsia="Arial" w:hAnsi="Arial" w:cs="Arial"/>
                <w:b/>
              </w:rPr>
            </w:pPr>
          </w:p>
          <w:p w14:paraId="27C84FB8"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DESCRIPCIÓN DE LAS TÉCNICAS-INSTRUMENTOS DE EVALUACIÓN</w:t>
            </w:r>
          </w:p>
        </w:tc>
      </w:tr>
      <w:tr w:rsidR="004D02C3" w:rsidRPr="004D02C3" w14:paraId="0630E53F" w14:textId="77777777" w:rsidTr="004D02C3">
        <w:tblPrEx>
          <w:jc w:val="left"/>
          <w:tblCellMar>
            <w:left w:w="108" w:type="dxa"/>
            <w:right w:w="108" w:type="dxa"/>
          </w:tblCellMar>
        </w:tblPrEx>
        <w:trPr>
          <w:gridBefore w:val="1"/>
          <w:gridAfter w:val="1"/>
          <w:wBefore w:w="15" w:type="dxa"/>
          <w:wAfter w:w="422" w:type="dxa"/>
          <w:trHeight w:val="1398"/>
        </w:trPr>
        <w:tc>
          <w:tcPr>
            <w:tcW w:w="2280" w:type="dxa"/>
            <w:gridSpan w:val="2"/>
            <w:tcBorders>
              <w:top w:val="single" w:sz="4" w:space="0" w:color="000000"/>
              <w:left w:val="single" w:sz="4" w:space="0" w:color="000000"/>
              <w:bottom w:val="single" w:sz="4" w:space="0" w:color="000000"/>
            </w:tcBorders>
          </w:tcPr>
          <w:p w14:paraId="05555255" w14:textId="77777777" w:rsidR="004D02C3" w:rsidRPr="004D02C3" w:rsidRDefault="004D02C3" w:rsidP="004D02C3">
            <w:pPr>
              <w:widowControl w:val="0"/>
              <w:spacing w:line="240" w:lineRule="auto"/>
              <w:rPr>
                <w:rFonts w:ascii="Arial" w:eastAsia="Arial" w:hAnsi="Arial" w:cs="Arial"/>
              </w:rPr>
            </w:pPr>
          </w:p>
          <w:p w14:paraId="354438C8" w14:textId="77777777" w:rsidR="004D02C3" w:rsidRPr="004D02C3" w:rsidRDefault="004D02C3" w:rsidP="004D02C3">
            <w:pPr>
              <w:widowControl w:val="0"/>
              <w:spacing w:line="240" w:lineRule="auto"/>
              <w:rPr>
                <w:rFonts w:ascii="Arial" w:eastAsia="Arial" w:hAnsi="Arial" w:cs="Arial"/>
              </w:rPr>
            </w:pPr>
          </w:p>
          <w:p w14:paraId="15432973"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PRUEBAS ESCRITAS</w:t>
            </w:r>
          </w:p>
        </w:tc>
        <w:tc>
          <w:tcPr>
            <w:tcW w:w="7066" w:type="dxa"/>
            <w:gridSpan w:val="2"/>
            <w:tcBorders>
              <w:top w:val="single" w:sz="4" w:space="0" w:color="000000"/>
              <w:left w:val="single" w:sz="4" w:space="0" w:color="000000"/>
              <w:bottom w:val="single" w:sz="4" w:space="0" w:color="000000"/>
              <w:right w:val="single" w:sz="4" w:space="0" w:color="000000"/>
            </w:tcBorders>
          </w:tcPr>
          <w:p w14:paraId="4C99DD9E"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 </w:t>
            </w:r>
          </w:p>
          <w:p w14:paraId="45D7E31F"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Instrumento, de contestación escrita, cuyo propósito es que el alumno/a demuestre la adquisición del aprendizaje en los porcentajes indicados.</w:t>
            </w:r>
          </w:p>
        </w:tc>
      </w:tr>
      <w:tr w:rsidR="004D02C3" w:rsidRPr="004D02C3" w14:paraId="32981847" w14:textId="77777777" w:rsidTr="004D02C3">
        <w:tblPrEx>
          <w:jc w:val="left"/>
          <w:tblCellMar>
            <w:left w:w="108" w:type="dxa"/>
            <w:right w:w="108" w:type="dxa"/>
          </w:tblCellMar>
        </w:tblPrEx>
        <w:trPr>
          <w:gridBefore w:val="1"/>
          <w:gridAfter w:val="1"/>
          <w:wBefore w:w="15" w:type="dxa"/>
          <w:wAfter w:w="422" w:type="dxa"/>
          <w:trHeight w:val="580"/>
        </w:trPr>
        <w:tc>
          <w:tcPr>
            <w:tcW w:w="2280" w:type="dxa"/>
            <w:gridSpan w:val="2"/>
            <w:tcBorders>
              <w:top w:val="single" w:sz="4" w:space="0" w:color="000000"/>
              <w:left w:val="single" w:sz="4" w:space="0" w:color="000000"/>
              <w:bottom w:val="single" w:sz="4" w:space="0" w:color="000000"/>
            </w:tcBorders>
          </w:tcPr>
          <w:p w14:paraId="1CD75238" w14:textId="77777777" w:rsidR="004D02C3" w:rsidRPr="004D02C3" w:rsidRDefault="004D02C3" w:rsidP="004D02C3">
            <w:pPr>
              <w:widowControl w:val="0"/>
              <w:spacing w:line="240" w:lineRule="auto"/>
              <w:ind w:hanging="2"/>
              <w:jc w:val="center"/>
              <w:rPr>
                <w:rFonts w:ascii="Arial" w:eastAsia="Arial" w:hAnsi="Arial" w:cs="Arial"/>
                <w:b/>
              </w:rPr>
            </w:pPr>
          </w:p>
          <w:p w14:paraId="0B79E7E4"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PROTOCOLOS DE OBSERVACIÓN</w:t>
            </w:r>
          </w:p>
        </w:tc>
        <w:tc>
          <w:tcPr>
            <w:tcW w:w="7066" w:type="dxa"/>
            <w:gridSpan w:val="2"/>
            <w:tcBorders>
              <w:top w:val="single" w:sz="4" w:space="0" w:color="000000"/>
              <w:left w:val="single" w:sz="4" w:space="0" w:color="000000"/>
              <w:bottom w:val="single" w:sz="4" w:space="0" w:color="000000"/>
              <w:right w:val="single" w:sz="4" w:space="0" w:color="000000"/>
            </w:tcBorders>
          </w:tcPr>
          <w:p w14:paraId="5EC1DC7C" w14:textId="77777777" w:rsidR="004D02C3" w:rsidRPr="004D02C3" w:rsidRDefault="004D02C3" w:rsidP="004D02C3">
            <w:pPr>
              <w:widowControl w:val="0"/>
              <w:spacing w:line="240" w:lineRule="auto"/>
              <w:ind w:hanging="2"/>
              <w:jc w:val="both"/>
              <w:rPr>
                <w:rFonts w:ascii="Arial" w:eastAsia="Arial" w:hAnsi="Arial" w:cs="Arial"/>
              </w:rPr>
            </w:pPr>
          </w:p>
          <w:p w14:paraId="4E3465E6" w14:textId="77777777" w:rsidR="004D02C3" w:rsidRPr="004D02C3" w:rsidRDefault="004D02C3" w:rsidP="004D02C3">
            <w:pPr>
              <w:autoSpaceDE w:val="0"/>
              <w:autoSpaceDN w:val="0"/>
              <w:adjustRightInd w:val="0"/>
              <w:spacing w:line="240" w:lineRule="auto"/>
              <w:jc w:val="both"/>
              <w:rPr>
                <w:rFonts w:ascii="Arial" w:eastAsia="Arial" w:hAnsi="Arial" w:cs="Arial"/>
              </w:rPr>
            </w:pPr>
            <w:r w:rsidRPr="004D02C3">
              <w:rPr>
                <w:rFonts w:ascii="Arial" w:eastAsia="Arial" w:hAnsi="Arial" w:cs="Arial"/>
              </w:rPr>
              <w:t>El porcentaje correspondiente a protocolos de observación, no se aplicará en su totalidad si se cumple alguna de las siguientes circunstancias:</w:t>
            </w:r>
          </w:p>
          <w:p w14:paraId="4B361520"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no realización (injustificada) y entrega de algún ejercicio teórico.</w:t>
            </w:r>
          </w:p>
          <w:p w14:paraId="74D54E07"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negativa a participar en situaciones orales, debates, coloquios de forma habitual (hasta 3 veces acumulativas durante el periodo de evaluación).</w:t>
            </w:r>
          </w:p>
          <w:p w14:paraId="361F67D7"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entrega retrasada de los ejercicios teóricos.</w:t>
            </w:r>
          </w:p>
          <w:p w14:paraId="6DDF8256"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790E6455" w14:textId="77777777" w:rsidTr="004D02C3">
        <w:tblPrEx>
          <w:jc w:val="left"/>
          <w:tblCellMar>
            <w:left w:w="108" w:type="dxa"/>
            <w:right w:w="108" w:type="dxa"/>
          </w:tblCellMar>
        </w:tblPrEx>
        <w:trPr>
          <w:gridBefore w:val="1"/>
          <w:gridAfter w:val="1"/>
          <w:wBefore w:w="15" w:type="dxa"/>
          <w:wAfter w:w="422" w:type="dxa"/>
          <w:trHeight w:val="580"/>
        </w:trPr>
        <w:tc>
          <w:tcPr>
            <w:tcW w:w="2280" w:type="dxa"/>
            <w:gridSpan w:val="2"/>
            <w:tcBorders>
              <w:top w:val="single" w:sz="4" w:space="0" w:color="000000"/>
              <w:left w:val="single" w:sz="4" w:space="0" w:color="000000"/>
              <w:bottom w:val="single" w:sz="4" w:space="0" w:color="000000"/>
            </w:tcBorders>
          </w:tcPr>
          <w:p w14:paraId="0FE8192A" w14:textId="77777777" w:rsidR="004D02C3" w:rsidRPr="004D02C3" w:rsidRDefault="004D02C3" w:rsidP="004D02C3">
            <w:pPr>
              <w:widowControl w:val="0"/>
              <w:spacing w:line="240" w:lineRule="auto"/>
              <w:ind w:hanging="2"/>
              <w:jc w:val="center"/>
              <w:rPr>
                <w:rFonts w:ascii="Arial" w:eastAsia="Arial" w:hAnsi="Arial" w:cs="Arial"/>
              </w:rPr>
            </w:pPr>
          </w:p>
          <w:p w14:paraId="561A0AAB"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PRODUCCIONES: TAREAS Y TRABAJOS</w:t>
            </w:r>
          </w:p>
          <w:p w14:paraId="4018149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(PORTFOLIO)</w:t>
            </w:r>
          </w:p>
          <w:p w14:paraId="76DBCAB6"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gridSpan w:val="2"/>
            <w:tcBorders>
              <w:top w:val="single" w:sz="4" w:space="0" w:color="000000"/>
              <w:left w:val="single" w:sz="4" w:space="0" w:color="000000"/>
              <w:bottom w:val="single" w:sz="4" w:space="0" w:color="000000"/>
              <w:right w:val="single" w:sz="4" w:space="0" w:color="000000"/>
            </w:tcBorders>
          </w:tcPr>
          <w:p w14:paraId="68FC95BC" w14:textId="77777777" w:rsidR="004D02C3" w:rsidRPr="004D02C3" w:rsidRDefault="004D02C3" w:rsidP="004D02C3">
            <w:pPr>
              <w:widowControl w:val="0"/>
              <w:spacing w:line="240" w:lineRule="auto"/>
              <w:ind w:hanging="2"/>
              <w:jc w:val="both"/>
            </w:pPr>
            <w:r w:rsidRPr="004D02C3">
              <w:t xml:space="preserve"> </w:t>
            </w:r>
          </w:p>
          <w:p w14:paraId="3D09439C"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Al finalizar cada unidad, se harán trabajos resumen para afianzar conocimientos y cimentar el aprendizaje adquirido.</w:t>
            </w:r>
          </w:p>
          <w:p w14:paraId="27738A3F" w14:textId="77777777" w:rsidR="004D02C3" w:rsidRPr="004D02C3" w:rsidRDefault="004D02C3" w:rsidP="004D02C3">
            <w:pPr>
              <w:widowControl w:val="0"/>
              <w:spacing w:line="240" w:lineRule="auto"/>
              <w:ind w:hanging="2"/>
              <w:jc w:val="both"/>
              <w:rPr>
                <w:rFonts w:ascii="Arial" w:eastAsia="Arial" w:hAnsi="Arial" w:cs="Arial"/>
              </w:rPr>
            </w:pPr>
          </w:p>
          <w:p w14:paraId="168B4CCF" w14:textId="77777777" w:rsidR="004D02C3" w:rsidRPr="004D02C3" w:rsidRDefault="004D02C3" w:rsidP="004D02C3">
            <w:pPr>
              <w:widowControl w:val="0"/>
              <w:spacing w:line="240" w:lineRule="auto"/>
              <w:jc w:val="both"/>
            </w:pPr>
          </w:p>
        </w:tc>
      </w:tr>
      <w:tr w:rsidR="004D02C3" w:rsidRPr="004D02C3" w14:paraId="6CDDA967" w14:textId="77777777" w:rsidTr="004D02C3">
        <w:tblPrEx>
          <w:jc w:val="left"/>
          <w:tblCellMar>
            <w:left w:w="108" w:type="dxa"/>
            <w:right w:w="108" w:type="dxa"/>
          </w:tblCellMar>
        </w:tblPrEx>
        <w:trPr>
          <w:gridBefore w:val="1"/>
          <w:gridAfter w:val="1"/>
          <w:wBefore w:w="15" w:type="dxa"/>
          <w:wAfter w:w="422" w:type="dxa"/>
          <w:trHeight w:val="580"/>
        </w:trPr>
        <w:tc>
          <w:tcPr>
            <w:tcW w:w="2280" w:type="dxa"/>
            <w:gridSpan w:val="2"/>
            <w:tcBorders>
              <w:top w:val="single" w:sz="4" w:space="0" w:color="000000"/>
              <w:left w:val="single" w:sz="4" w:space="0" w:color="000000"/>
              <w:bottom w:val="single" w:sz="4" w:space="0" w:color="000000"/>
            </w:tcBorders>
          </w:tcPr>
          <w:p w14:paraId="382C077E" w14:textId="77777777" w:rsidR="004D02C3" w:rsidRPr="004D02C3" w:rsidRDefault="004D02C3" w:rsidP="004D02C3">
            <w:pPr>
              <w:widowControl w:val="0"/>
              <w:spacing w:line="240" w:lineRule="auto"/>
              <w:ind w:hanging="2"/>
              <w:jc w:val="center"/>
              <w:rPr>
                <w:rFonts w:ascii="Arial" w:eastAsia="Arial" w:hAnsi="Arial" w:cs="Arial"/>
              </w:rPr>
            </w:pPr>
          </w:p>
          <w:p w14:paraId="0C2834EF"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PRÁCTICOS</w:t>
            </w:r>
          </w:p>
          <w:p w14:paraId="7D836539"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gridSpan w:val="2"/>
            <w:tcBorders>
              <w:top w:val="single" w:sz="4" w:space="0" w:color="000000"/>
              <w:left w:val="single" w:sz="4" w:space="0" w:color="000000"/>
              <w:bottom w:val="single" w:sz="4" w:space="0" w:color="000000"/>
              <w:right w:val="single" w:sz="4" w:space="0" w:color="000000"/>
            </w:tcBorders>
          </w:tcPr>
          <w:p w14:paraId="34CF48F3" w14:textId="77777777" w:rsidR="004D02C3" w:rsidRPr="004D02C3" w:rsidRDefault="004D02C3" w:rsidP="004D02C3">
            <w:pPr>
              <w:widowControl w:val="0"/>
              <w:spacing w:line="240" w:lineRule="auto"/>
              <w:ind w:hanging="2"/>
              <w:jc w:val="both"/>
            </w:pPr>
            <w:r w:rsidRPr="004D02C3">
              <w:t xml:space="preserve"> </w:t>
            </w:r>
          </w:p>
          <w:p w14:paraId="0F2E54E4"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Se realizarán montajes en paneles de simulación de sistemas automatizados reales (diseño, montaje, funcionamiento).</w:t>
            </w:r>
          </w:p>
          <w:p w14:paraId="7F7B74A8" w14:textId="77777777" w:rsidR="004D02C3" w:rsidRPr="004D02C3" w:rsidRDefault="004D02C3" w:rsidP="004D02C3">
            <w:pPr>
              <w:widowControl w:val="0"/>
              <w:spacing w:line="240" w:lineRule="auto"/>
              <w:ind w:hanging="2"/>
              <w:jc w:val="both"/>
              <w:rPr>
                <w:rFonts w:ascii="Arial" w:eastAsia="Arial" w:hAnsi="Arial" w:cs="Arial"/>
              </w:rPr>
            </w:pPr>
          </w:p>
          <w:p w14:paraId="3E375C53" w14:textId="77777777" w:rsidR="004D02C3" w:rsidRPr="004D02C3" w:rsidRDefault="004D02C3" w:rsidP="004D02C3">
            <w:pPr>
              <w:widowControl w:val="0"/>
              <w:spacing w:line="240" w:lineRule="auto"/>
              <w:ind w:hanging="2"/>
              <w:jc w:val="both"/>
            </w:pPr>
          </w:p>
        </w:tc>
      </w:tr>
      <w:tr w:rsidR="004D02C3" w:rsidRPr="004D02C3" w14:paraId="64ABF6CF" w14:textId="77777777" w:rsidTr="004D02C3">
        <w:tblPrEx>
          <w:jc w:val="left"/>
          <w:tblCellMar>
            <w:left w:w="108" w:type="dxa"/>
            <w:right w:w="108" w:type="dxa"/>
          </w:tblCellMar>
        </w:tblPrEx>
        <w:trPr>
          <w:gridBefore w:val="1"/>
          <w:gridAfter w:val="1"/>
          <w:wBefore w:w="15" w:type="dxa"/>
          <w:wAfter w:w="422" w:type="dxa"/>
          <w:trHeight w:val="788"/>
        </w:trPr>
        <w:tc>
          <w:tcPr>
            <w:tcW w:w="2280" w:type="dxa"/>
            <w:gridSpan w:val="2"/>
            <w:tcBorders>
              <w:top w:val="single" w:sz="4" w:space="0" w:color="000000"/>
              <w:left w:val="single" w:sz="4" w:space="0" w:color="000000"/>
              <w:bottom w:val="single" w:sz="4" w:space="0" w:color="000000"/>
            </w:tcBorders>
          </w:tcPr>
          <w:p w14:paraId="0EB8B8AD" w14:textId="77777777" w:rsidR="004D02C3" w:rsidRPr="004D02C3" w:rsidRDefault="004D02C3" w:rsidP="004D02C3">
            <w:pPr>
              <w:widowControl w:val="0"/>
              <w:spacing w:line="240" w:lineRule="auto"/>
              <w:ind w:hanging="2"/>
              <w:jc w:val="center"/>
              <w:rPr>
                <w:rFonts w:ascii="Arial" w:eastAsia="Arial" w:hAnsi="Arial" w:cs="Arial"/>
              </w:rPr>
            </w:pPr>
          </w:p>
          <w:p w14:paraId="5F9179D2" w14:textId="77777777" w:rsidR="004D02C3" w:rsidRPr="004D02C3" w:rsidRDefault="004D02C3" w:rsidP="004D02C3">
            <w:pPr>
              <w:widowControl w:val="0"/>
              <w:spacing w:line="240" w:lineRule="auto"/>
              <w:ind w:hanging="2"/>
              <w:jc w:val="center"/>
              <w:rPr>
                <w:rFonts w:ascii="Arial" w:eastAsia="Arial" w:hAnsi="Arial" w:cs="Arial"/>
              </w:rPr>
            </w:pPr>
          </w:p>
          <w:p w14:paraId="6AFB573C" w14:textId="77777777" w:rsidR="004D02C3" w:rsidRPr="004D02C3" w:rsidRDefault="004D02C3" w:rsidP="004D02C3">
            <w:pPr>
              <w:widowControl w:val="0"/>
              <w:spacing w:line="240" w:lineRule="auto"/>
              <w:ind w:hanging="2"/>
              <w:jc w:val="center"/>
              <w:rPr>
                <w:rFonts w:ascii="Arial" w:eastAsia="Arial" w:hAnsi="Arial" w:cs="Arial"/>
              </w:rPr>
            </w:pPr>
          </w:p>
          <w:p w14:paraId="474E92DB"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ASISTENCIA</w:t>
            </w:r>
          </w:p>
          <w:p w14:paraId="2C64B15A" w14:textId="77777777" w:rsidR="004D02C3" w:rsidRPr="004D02C3" w:rsidRDefault="004D02C3" w:rsidP="004D02C3">
            <w:pPr>
              <w:widowControl w:val="0"/>
              <w:spacing w:line="240" w:lineRule="auto"/>
              <w:ind w:hanging="2"/>
              <w:rPr>
                <w:rFonts w:ascii="Arial" w:eastAsia="Arial" w:hAnsi="Arial" w:cs="Arial"/>
              </w:rPr>
            </w:pPr>
          </w:p>
        </w:tc>
        <w:tc>
          <w:tcPr>
            <w:tcW w:w="7066" w:type="dxa"/>
            <w:gridSpan w:val="2"/>
            <w:tcBorders>
              <w:top w:val="single" w:sz="4" w:space="0" w:color="000000"/>
              <w:left w:val="single" w:sz="4" w:space="0" w:color="000000"/>
              <w:bottom w:val="single" w:sz="4" w:space="0" w:color="000000"/>
              <w:right w:val="single" w:sz="4" w:space="0" w:color="000000"/>
            </w:tcBorders>
          </w:tcPr>
          <w:p w14:paraId="2DF4A2B6" w14:textId="77777777" w:rsidR="004D02C3" w:rsidRPr="004D02C3" w:rsidRDefault="004D02C3" w:rsidP="004D02C3">
            <w:pPr>
              <w:widowControl w:val="0"/>
              <w:spacing w:line="240" w:lineRule="auto"/>
              <w:ind w:hanging="2"/>
              <w:jc w:val="both"/>
              <w:rPr>
                <w:rFonts w:ascii="Arial" w:eastAsia="Arial" w:hAnsi="Arial" w:cs="Arial"/>
              </w:rPr>
            </w:pPr>
          </w:p>
          <w:p w14:paraId="1D12F1DE"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asistencia del alumnado a clase es obligatoria ya que se trata de un ciclo formativo en modalidad presencial.</w:t>
            </w:r>
          </w:p>
          <w:p w14:paraId="7AD58BA4"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 se podrá tener más de un 20% de faltas sin justificar dado el carácter presencial y práctico del C.F.</w:t>
            </w:r>
          </w:p>
          <w:p w14:paraId="6D5B030B"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El alumno/a que presente un porcentaje de faltas superior al 20% perderá el derecho a la evaluación continua. Para su ejecución se activará el proceso establecido por PEC.</w:t>
            </w:r>
          </w:p>
          <w:p w14:paraId="5790AF8F"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4299DBA8" w14:textId="77777777" w:rsidTr="004D02C3">
        <w:tblPrEx>
          <w:jc w:val="left"/>
          <w:tblCellMar>
            <w:left w:w="108" w:type="dxa"/>
            <w:right w:w="108" w:type="dxa"/>
          </w:tblCellMar>
        </w:tblPrEx>
        <w:trPr>
          <w:gridBefore w:val="1"/>
          <w:gridAfter w:val="1"/>
          <w:wBefore w:w="15" w:type="dxa"/>
          <w:wAfter w:w="422" w:type="dxa"/>
          <w:trHeight w:val="788"/>
        </w:trPr>
        <w:tc>
          <w:tcPr>
            <w:tcW w:w="2280" w:type="dxa"/>
            <w:gridSpan w:val="2"/>
            <w:tcBorders>
              <w:top w:val="single" w:sz="4" w:space="0" w:color="000000"/>
              <w:left w:val="single" w:sz="4" w:space="0" w:color="000000"/>
              <w:bottom w:val="single" w:sz="4" w:space="0" w:color="000000"/>
            </w:tcBorders>
            <w:vAlign w:val="center"/>
          </w:tcPr>
          <w:p w14:paraId="342858B0"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CALIFICACIONES FINALES</w:t>
            </w:r>
          </w:p>
          <w:p w14:paraId="0ADF2A96" w14:textId="77777777" w:rsidR="004D02C3" w:rsidRPr="004D02C3" w:rsidRDefault="004D02C3" w:rsidP="004D02C3">
            <w:pPr>
              <w:widowControl w:val="0"/>
              <w:spacing w:line="240" w:lineRule="auto"/>
              <w:ind w:hanging="2"/>
              <w:jc w:val="center"/>
              <w:rPr>
                <w:rFonts w:ascii="Arial" w:eastAsia="Arial" w:hAnsi="Arial" w:cs="Arial"/>
              </w:rPr>
            </w:pPr>
          </w:p>
          <w:p w14:paraId="2E717D62" w14:textId="77777777" w:rsidR="004D02C3" w:rsidRPr="004D02C3" w:rsidRDefault="004D02C3" w:rsidP="004D02C3">
            <w:pPr>
              <w:widowControl w:val="0"/>
              <w:spacing w:line="240" w:lineRule="auto"/>
              <w:ind w:hanging="2"/>
              <w:jc w:val="center"/>
              <w:rPr>
                <w:rFonts w:ascii="Arial" w:eastAsia="Arial" w:hAnsi="Arial" w:cs="Arial"/>
              </w:rPr>
            </w:pPr>
          </w:p>
          <w:p w14:paraId="52E3D79E" w14:textId="77777777" w:rsidR="004D02C3" w:rsidRPr="004D02C3" w:rsidRDefault="004D02C3" w:rsidP="004D02C3">
            <w:pPr>
              <w:widowControl w:val="0"/>
              <w:spacing w:line="240" w:lineRule="auto"/>
              <w:ind w:hanging="2"/>
              <w:jc w:val="center"/>
              <w:rPr>
                <w:rFonts w:ascii="Arial" w:eastAsia="Arial" w:hAnsi="Arial" w:cs="Arial"/>
              </w:rPr>
            </w:pPr>
          </w:p>
          <w:p w14:paraId="09D39906"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gridSpan w:val="2"/>
            <w:tcBorders>
              <w:top w:val="single" w:sz="4" w:space="0" w:color="000000"/>
              <w:left w:val="single" w:sz="4" w:space="0" w:color="000000"/>
              <w:bottom w:val="single" w:sz="4" w:space="0" w:color="000000"/>
              <w:right w:val="single" w:sz="4" w:space="0" w:color="000000"/>
            </w:tcBorders>
          </w:tcPr>
          <w:p w14:paraId="15A23FBE" w14:textId="77777777" w:rsidR="004D02C3" w:rsidRPr="004D02C3" w:rsidRDefault="004D02C3" w:rsidP="004D02C3">
            <w:pPr>
              <w:widowControl w:val="0"/>
              <w:spacing w:line="240" w:lineRule="auto"/>
              <w:ind w:hanging="2"/>
              <w:jc w:val="both"/>
              <w:rPr>
                <w:rFonts w:ascii="Arial" w:eastAsia="Arial" w:hAnsi="Arial" w:cs="Arial"/>
              </w:rPr>
            </w:pPr>
          </w:p>
          <w:p w14:paraId="0C74173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 CADA EVALUACIÓN:</w:t>
            </w:r>
          </w:p>
          <w:p w14:paraId="5CAB85DA"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rPr>
              <w:t>.</w:t>
            </w:r>
          </w:p>
          <w:p w14:paraId="3B3AD31D" w14:textId="77777777" w:rsidR="004D02C3" w:rsidRPr="004D02C3" w:rsidRDefault="004D02C3" w:rsidP="004D02C3">
            <w:pPr>
              <w:widowControl w:val="0"/>
              <w:spacing w:line="240" w:lineRule="auto"/>
              <w:ind w:hanging="2"/>
              <w:jc w:val="both"/>
              <w:rPr>
                <w:rFonts w:ascii="Arial" w:eastAsia="Arial" w:hAnsi="Arial" w:cs="Arial"/>
              </w:rPr>
            </w:pPr>
          </w:p>
          <w:p w14:paraId="5AC1CDFC"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DEL MÓDULO:</w:t>
            </w:r>
          </w:p>
          <w:p w14:paraId="58081D34"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4A5539DE" w14:textId="77777777" w:rsidR="004D02C3" w:rsidRPr="004D02C3" w:rsidRDefault="004D02C3" w:rsidP="004D02C3">
            <w:pPr>
              <w:widowControl w:val="0"/>
              <w:spacing w:line="240" w:lineRule="auto"/>
              <w:ind w:hanging="2"/>
              <w:jc w:val="both"/>
              <w:rPr>
                <w:rFonts w:ascii="Arial" w:eastAsia="Arial" w:hAnsi="Arial" w:cs="Arial"/>
              </w:rPr>
            </w:pPr>
          </w:p>
        </w:tc>
      </w:tr>
    </w:tbl>
    <w:p w14:paraId="238C85FD" w14:textId="77777777" w:rsidR="004D02C3" w:rsidRPr="004D02C3" w:rsidRDefault="004D02C3" w:rsidP="004D02C3">
      <w:pPr>
        <w:widowControl w:val="0"/>
        <w:spacing w:line="240" w:lineRule="auto"/>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D02C3" w:rsidRPr="004D02C3" w14:paraId="63ED2B24" w14:textId="77777777" w:rsidTr="002765E2">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60FCF919" w14:textId="77777777" w:rsidR="004D02C3" w:rsidRPr="004D02C3" w:rsidRDefault="004D02C3" w:rsidP="004D02C3">
            <w:pPr>
              <w:widowControl w:val="0"/>
              <w:spacing w:line="240" w:lineRule="auto"/>
              <w:ind w:left="1" w:hanging="3"/>
              <w:jc w:val="center"/>
              <w:rPr>
                <w:rFonts w:ascii="Arial" w:eastAsia="Arial" w:hAnsi="Arial" w:cs="Arial"/>
                <w:sz w:val="32"/>
                <w:szCs w:val="32"/>
              </w:rPr>
            </w:pPr>
            <w:r w:rsidRPr="004D02C3">
              <w:rPr>
                <w:rFonts w:ascii="Arial" w:eastAsia="Arial" w:hAnsi="Arial" w:cs="Arial"/>
                <w:b/>
                <w:sz w:val="32"/>
                <w:szCs w:val="32"/>
              </w:rPr>
              <w:t>13.1. CRITERIOS DE CALIFICACIÓN PARA LOS PERIODOS, EN SU CASO, DE ENSEÑANZA TELEMÁTICA</w:t>
            </w:r>
          </w:p>
        </w:tc>
      </w:tr>
      <w:tr w:rsidR="004D02C3" w:rsidRPr="004D02C3" w14:paraId="01FEBA48" w14:textId="77777777" w:rsidTr="002765E2">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1C9CF5F9" w14:textId="77777777" w:rsidR="004D02C3" w:rsidRPr="004D02C3" w:rsidRDefault="004D02C3" w:rsidP="004D02C3">
            <w:pPr>
              <w:widowControl w:val="0"/>
              <w:spacing w:line="240" w:lineRule="auto"/>
              <w:ind w:hanging="2"/>
              <w:jc w:val="both"/>
              <w:rPr>
                <w:rFonts w:ascii="Arial" w:eastAsia="Arial" w:hAnsi="Arial" w:cs="Arial"/>
              </w:rPr>
            </w:pPr>
          </w:p>
          <w:p w14:paraId="4C950887"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0C75104B" w14:textId="77777777" w:rsidR="004D02C3" w:rsidRPr="004D02C3" w:rsidRDefault="004D02C3" w:rsidP="004D02C3">
            <w:pPr>
              <w:widowControl w:val="0"/>
              <w:spacing w:line="240" w:lineRule="auto"/>
              <w:ind w:hanging="2"/>
              <w:jc w:val="center"/>
              <w:rPr>
                <w:rFonts w:ascii="Arial" w:eastAsia="Arial" w:hAnsi="Arial" w:cs="Arial"/>
              </w:rPr>
            </w:pPr>
          </w:p>
        </w:tc>
      </w:tr>
      <w:tr w:rsidR="004D02C3" w:rsidRPr="004D02C3" w14:paraId="4F8FACC7" w14:textId="77777777" w:rsidTr="002765E2">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243D160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5681E08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DESCRIPCIÓN DE LAS TÉCNICAS-INSTRUMENTOS DE EVALUACIÓN</w:t>
            </w:r>
          </w:p>
        </w:tc>
      </w:tr>
      <w:tr w:rsidR="004D02C3" w:rsidRPr="004D02C3" w14:paraId="7BAF1C8A" w14:textId="77777777" w:rsidTr="002765E2">
        <w:trPr>
          <w:gridAfter w:val="1"/>
          <w:wAfter w:w="21" w:type="dxa"/>
          <w:trHeight w:val="1398"/>
        </w:trPr>
        <w:tc>
          <w:tcPr>
            <w:tcW w:w="2280" w:type="dxa"/>
            <w:tcBorders>
              <w:top w:val="single" w:sz="4" w:space="0" w:color="000000"/>
              <w:left w:val="single" w:sz="4" w:space="0" w:color="000000"/>
              <w:bottom w:val="single" w:sz="4" w:space="0" w:color="000000"/>
            </w:tcBorders>
          </w:tcPr>
          <w:p w14:paraId="55E4334C"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2E90BEC1"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01F2CB4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5A6D427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 </w:t>
            </w:r>
          </w:p>
          <w:p w14:paraId="2C9C1A7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Instrumento, de contestación escrita, cuyo propósito es que el alumno/a demuestre la adquisición del aprendizaje en los porcentajes indicados.</w:t>
            </w:r>
          </w:p>
        </w:tc>
      </w:tr>
      <w:tr w:rsidR="004D02C3" w:rsidRPr="004D02C3" w14:paraId="130D1048"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07E6E2E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3F9A983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28CF7FC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B66D049" w14:textId="77777777" w:rsidR="004D02C3" w:rsidRPr="004D02C3" w:rsidRDefault="004D02C3" w:rsidP="004D02C3">
            <w:pPr>
              <w:suppressAutoHyphens w:val="0"/>
              <w:autoSpaceDE w:val="0"/>
              <w:autoSpaceDN w:val="0"/>
              <w:adjustRightInd w:val="0"/>
              <w:spacing w:line="240" w:lineRule="auto"/>
              <w:jc w:val="both"/>
              <w:rPr>
                <w:rFonts w:ascii="Arial" w:eastAsia="Arial" w:hAnsi="Arial" w:cs="Arial"/>
                <w:kern w:val="1"/>
                <w:position w:val="-1"/>
              </w:rPr>
            </w:pPr>
            <w:r w:rsidRPr="004D02C3">
              <w:rPr>
                <w:rFonts w:ascii="Arial" w:eastAsia="Arial" w:hAnsi="Arial" w:cs="Arial"/>
                <w:kern w:val="1"/>
                <w:position w:val="-1"/>
              </w:rPr>
              <w:t>El porcentaje correspondiente a protocolos de observación, no se aplicará en su totalidad si se cumple alguna de las siguientes circunstancias:</w:t>
            </w:r>
          </w:p>
          <w:p w14:paraId="7251612D"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no realización (injustificada) y entrega de algún ejercicio teórico.</w:t>
            </w:r>
          </w:p>
          <w:p w14:paraId="3709E153"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negativa a participar en situaciones orales, debates, coloquios de forma habitual (hasta 3 veces acumulativas durante el periodo de evaluación).</w:t>
            </w:r>
          </w:p>
          <w:p w14:paraId="11160F3D"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entrega retrasada de los ejercicios teóricos.</w:t>
            </w:r>
          </w:p>
          <w:p w14:paraId="165341B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750A4405"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773644D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7FCC0A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PRODUCCIONES: TAREAS Y TRABAJOS</w:t>
            </w:r>
          </w:p>
          <w:p w14:paraId="3677B5F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(PORTFOLIO)</w:t>
            </w:r>
          </w:p>
          <w:p w14:paraId="298B87F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68ECB98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5C96F20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Al finalizar cada unidad, se harán trabajos resumen para afianzar conocimientos y cimentar el aprendizaje adquirido.</w:t>
            </w:r>
          </w:p>
          <w:p w14:paraId="25CF929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7369BF8" w14:textId="77777777" w:rsidR="004D02C3" w:rsidRPr="004D02C3" w:rsidRDefault="004D02C3" w:rsidP="004D02C3">
            <w:pPr>
              <w:widowControl w:val="0"/>
              <w:suppressAutoHyphens w:val="0"/>
              <w:spacing w:line="1" w:lineRule="atLeast"/>
              <w:jc w:val="both"/>
              <w:textDirection w:val="btLr"/>
              <w:textAlignment w:val="top"/>
              <w:outlineLvl w:val="0"/>
              <w:rPr>
                <w:kern w:val="1"/>
                <w:position w:val="-1"/>
              </w:rPr>
            </w:pPr>
          </w:p>
        </w:tc>
      </w:tr>
      <w:tr w:rsidR="004D02C3" w:rsidRPr="004D02C3" w14:paraId="1077B31F"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25E0663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CBECD5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PRÁCTICOS</w:t>
            </w:r>
          </w:p>
          <w:p w14:paraId="2ED919C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59BF2C4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16128E1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Se realizarán montajes en paneles de simulación de sistemas automatizados reales (diseño, montaje, funcionamiento).</w:t>
            </w:r>
          </w:p>
          <w:p w14:paraId="60E1CA3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117933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p>
        </w:tc>
      </w:tr>
      <w:tr w:rsidR="004D02C3" w:rsidRPr="004D02C3" w14:paraId="555ED528"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tcPr>
          <w:p w14:paraId="5B1F75B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0F2E17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0BF733B"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BB48DB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ASISTENCIA</w:t>
            </w:r>
          </w:p>
          <w:p w14:paraId="48AD021D" w14:textId="77777777" w:rsidR="004D02C3" w:rsidRPr="004D02C3" w:rsidRDefault="004D02C3" w:rsidP="004D02C3">
            <w:pPr>
              <w:widowControl w:val="0"/>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3036F69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479DDEF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asistencia del alumnado a clase es obligatoria ya que se trata de un ciclo formativo en modalidad presencial.</w:t>
            </w:r>
          </w:p>
          <w:p w14:paraId="0E7F456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 se podrá tener más de un 20% de faltas sin justificar dado el carácter presencial y práctico del C.F.</w:t>
            </w:r>
          </w:p>
          <w:p w14:paraId="4395750D"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57B8534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7262256F"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322432A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CALIFICACIONES FINALES</w:t>
            </w:r>
          </w:p>
          <w:p w14:paraId="31B70ED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56C0814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322D603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11D0A70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0CA5506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D09449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 CADA EVALUACIÓN:</w:t>
            </w:r>
          </w:p>
          <w:p w14:paraId="279A681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kern w:val="1"/>
                <w:position w:val="-1"/>
              </w:rPr>
              <w:t>.</w:t>
            </w:r>
          </w:p>
          <w:p w14:paraId="6999375D"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5EDDD4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DEL MÓDULO:</w:t>
            </w:r>
          </w:p>
          <w:p w14:paraId="014EB54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438C248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3A430930" w14:textId="77777777" w:rsidR="00A24897" w:rsidRDefault="00A24897" w:rsidP="00A24897"/>
    <w:p w14:paraId="38C445A3" w14:textId="77777777" w:rsidR="00A24897" w:rsidRDefault="00292722">
      <w:pPr>
        <w:jc w:val="center"/>
        <w:rPr>
          <w:rFonts w:ascii="Microsoft Sans Serif" w:hAnsi="Microsoft Sans Serif" w:cs="Microsoft Sans Serif"/>
          <w:b/>
          <w:sz w:val="20"/>
          <w:szCs w:val="20"/>
        </w:rPr>
      </w:pPr>
      <w:r>
        <w:rPr>
          <w:rFonts w:ascii="Microsoft Sans Serif" w:hAnsi="Microsoft Sans Serif" w:cs="Microsoft Sans Serif"/>
          <w:b/>
          <w:sz w:val="20"/>
          <w:szCs w:val="20"/>
        </w:rPr>
        <w:t xml:space="preserve"> </w:t>
      </w:r>
    </w:p>
    <w:p w14:paraId="5CB057D4" w14:textId="77777777" w:rsidR="00A24897" w:rsidRDefault="00A24897">
      <w:pPr>
        <w:suppressAutoHyphens w:val="0"/>
        <w:rPr>
          <w:rFonts w:ascii="Microsoft Sans Serif" w:hAnsi="Microsoft Sans Serif" w:cs="Microsoft Sans Serif"/>
          <w:b/>
          <w:sz w:val="20"/>
          <w:szCs w:val="20"/>
        </w:rPr>
      </w:pPr>
      <w:r>
        <w:rPr>
          <w:rFonts w:ascii="Microsoft Sans Serif" w:hAnsi="Microsoft Sans Serif" w:cs="Microsoft Sans Serif"/>
          <w:b/>
          <w:sz w:val="20"/>
          <w:szCs w:val="20"/>
        </w:rPr>
        <w:br w:type="page"/>
      </w:r>
    </w:p>
    <w:tbl>
      <w:tblPr>
        <w:tblW w:w="9784" w:type="dxa"/>
        <w:jc w:val="center"/>
        <w:tblLayout w:type="fixed"/>
        <w:tblCellMar>
          <w:left w:w="68" w:type="dxa"/>
          <w:right w:w="68" w:type="dxa"/>
        </w:tblCellMar>
        <w:tblLook w:val="0000" w:firstRow="0" w:lastRow="0" w:firstColumn="0" w:lastColumn="0" w:noHBand="0" w:noVBand="0"/>
      </w:tblPr>
      <w:tblGrid>
        <w:gridCol w:w="10"/>
        <w:gridCol w:w="2261"/>
        <w:gridCol w:w="2385"/>
        <w:gridCol w:w="5128"/>
      </w:tblGrid>
      <w:tr w:rsidR="00A24897" w14:paraId="1C0EF36B" w14:textId="77777777" w:rsidTr="002E799E">
        <w:trPr>
          <w:jc w:val="center"/>
        </w:trPr>
        <w:tc>
          <w:tcPr>
            <w:tcW w:w="2271" w:type="dxa"/>
            <w:gridSpan w:val="2"/>
            <w:tcBorders>
              <w:top w:val="single" w:sz="8" w:space="0" w:color="000000"/>
              <w:left w:val="single" w:sz="8" w:space="0" w:color="000000"/>
              <w:bottom w:val="single" w:sz="8" w:space="0" w:color="000000"/>
            </w:tcBorders>
            <w:shd w:val="clear" w:color="auto" w:fill="FFFF99"/>
            <w:vAlign w:val="center"/>
          </w:tcPr>
          <w:p w14:paraId="74264325" w14:textId="77777777" w:rsidR="00A24897" w:rsidRPr="00A97145" w:rsidRDefault="00A24897" w:rsidP="00680FE3">
            <w:pPr>
              <w:autoSpaceDE w:val="0"/>
              <w:autoSpaceDN w:val="0"/>
              <w:adjustRightInd w:val="0"/>
              <w:rPr>
                <w:rFonts w:ascii="Microsoft Sans Serif" w:hAnsi="Microsoft Sans Serif" w:cs="Microsoft Sans Serif"/>
                <w:b/>
                <w:bCs/>
                <w:color w:val="000000"/>
                <w:sz w:val="20"/>
                <w:szCs w:val="20"/>
              </w:rPr>
            </w:pPr>
            <w:r w:rsidRPr="00A97145">
              <w:rPr>
                <w:rFonts w:ascii="Microsoft Sans Serif" w:eastAsiaTheme="minorHAnsi" w:hAnsi="Microsoft Sans Serif" w:cs="Microsoft Sans Serif"/>
                <w:b/>
                <w:sz w:val="20"/>
                <w:szCs w:val="20"/>
                <w:lang w:val="es-ES_tradnl" w:eastAsia="en-US"/>
              </w:rPr>
              <w:t>Módulo Profesional</w:t>
            </w:r>
          </w:p>
        </w:tc>
        <w:tc>
          <w:tcPr>
            <w:tcW w:w="7513" w:type="dxa"/>
            <w:gridSpan w:val="2"/>
            <w:tcBorders>
              <w:top w:val="single" w:sz="8" w:space="0" w:color="000000"/>
              <w:left w:val="single" w:sz="8" w:space="0" w:color="000000"/>
              <w:bottom w:val="single" w:sz="8" w:space="0" w:color="000000"/>
              <w:right w:val="single" w:sz="8" w:space="0" w:color="000000"/>
            </w:tcBorders>
            <w:shd w:val="clear" w:color="auto" w:fill="FFFF99"/>
            <w:vAlign w:val="center"/>
          </w:tcPr>
          <w:p w14:paraId="7AEAC831" w14:textId="77777777" w:rsidR="00A24897" w:rsidRPr="00A97145" w:rsidRDefault="00A24897" w:rsidP="00542E1C">
            <w:pPr>
              <w:snapToGrid w:val="0"/>
              <w:jc w:val="center"/>
              <w:rPr>
                <w:rFonts w:ascii="Microsoft Sans Serif" w:hAnsi="Microsoft Sans Serif" w:cs="Microsoft Sans Serif"/>
                <w:b/>
                <w:bCs/>
                <w:color w:val="000000"/>
                <w:sz w:val="20"/>
                <w:szCs w:val="20"/>
              </w:rPr>
            </w:pPr>
            <w:r w:rsidRPr="00A97145">
              <w:rPr>
                <w:rFonts w:ascii="Microsoft Sans Serif" w:hAnsi="Microsoft Sans Serif" w:cs="Microsoft Sans Serif"/>
                <w:b/>
                <w:bCs/>
                <w:color w:val="000000"/>
                <w:sz w:val="20"/>
                <w:szCs w:val="20"/>
              </w:rPr>
              <w:t xml:space="preserve">INSTALACIONES DOMÓTICAS </w:t>
            </w:r>
            <w:r>
              <w:rPr>
                <w:rFonts w:ascii="Microsoft Sans Serif" w:hAnsi="Microsoft Sans Serif" w:cs="Microsoft Sans Serif"/>
                <w:b/>
                <w:bCs/>
                <w:color w:val="000000"/>
                <w:sz w:val="20"/>
                <w:szCs w:val="20"/>
              </w:rPr>
              <w:t xml:space="preserve">  </w:t>
            </w:r>
            <w:r w:rsidRPr="00A97145">
              <w:rPr>
                <w:rFonts w:ascii="Microsoft Sans Serif" w:hAnsi="Microsoft Sans Serif" w:cs="Microsoft Sans Serif"/>
                <w:b/>
                <w:bCs/>
                <w:color w:val="000000"/>
                <w:sz w:val="20"/>
                <w:szCs w:val="20"/>
              </w:rPr>
              <w:t>2º IEA</w:t>
            </w:r>
          </w:p>
        </w:tc>
      </w:tr>
      <w:tr w:rsidR="00A24897" w14:paraId="6B7DCB71" w14:textId="77777777" w:rsidTr="002E799E">
        <w:trPr>
          <w:jc w:val="center"/>
        </w:trPr>
        <w:tc>
          <w:tcPr>
            <w:tcW w:w="2271" w:type="dxa"/>
            <w:gridSpan w:val="2"/>
            <w:tcBorders>
              <w:top w:val="single" w:sz="8" w:space="0" w:color="000000"/>
              <w:left w:val="single" w:sz="8" w:space="0" w:color="000000"/>
              <w:bottom w:val="single" w:sz="8" w:space="0" w:color="000000"/>
            </w:tcBorders>
            <w:vAlign w:val="center"/>
          </w:tcPr>
          <w:p w14:paraId="049D0DD7" w14:textId="77777777" w:rsidR="00A24897" w:rsidRPr="00A97145" w:rsidRDefault="00A24897" w:rsidP="00680FE3">
            <w:pPr>
              <w:snapToGrid w:val="0"/>
              <w:spacing w:before="40" w:after="40"/>
              <w:rPr>
                <w:rFonts w:ascii="Microsoft Sans Serif" w:hAnsi="Microsoft Sans Serif" w:cs="Microsoft Sans Serif"/>
                <w:b/>
                <w:bCs/>
                <w:color w:val="000000"/>
                <w:sz w:val="20"/>
                <w:szCs w:val="20"/>
              </w:rPr>
            </w:pPr>
            <w:r w:rsidRPr="00A97145">
              <w:rPr>
                <w:rFonts w:ascii="Microsoft Sans Serif" w:hAnsi="Microsoft Sans Serif" w:cs="Microsoft Sans Serif"/>
                <w:b/>
                <w:bCs/>
                <w:color w:val="000000"/>
                <w:sz w:val="20"/>
                <w:szCs w:val="20"/>
              </w:rPr>
              <w:t>Persona/s Responsable/s</w:t>
            </w:r>
          </w:p>
        </w:tc>
        <w:tc>
          <w:tcPr>
            <w:tcW w:w="7513" w:type="dxa"/>
            <w:gridSpan w:val="2"/>
            <w:tcBorders>
              <w:top w:val="single" w:sz="8" w:space="0" w:color="000000"/>
              <w:left w:val="single" w:sz="8" w:space="0" w:color="000000"/>
              <w:bottom w:val="single" w:sz="8" w:space="0" w:color="000000"/>
              <w:right w:val="single" w:sz="8" w:space="0" w:color="000000"/>
            </w:tcBorders>
            <w:vAlign w:val="center"/>
          </w:tcPr>
          <w:p w14:paraId="1828ACE7" w14:textId="77777777" w:rsidR="00A24897" w:rsidRPr="00A97145" w:rsidRDefault="00A24897" w:rsidP="00542E1C">
            <w:pPr>
              <w:snapToGrid w:val="0"/>
              <w:jc w:val="center"/>
              <w:rPr>
                <w:rFonts w:ascii="Microsoft Sans Serif" w:hAnsi="Microsoft Sans Serif" w:cs="Microsoft Sans Serif"/>
                <w:b/>
                <w:color w:val="000000"/>
                <w:sz w:val="20"/>
                <w:szCs w:val="20"/>
              </w:rPr>
            </w:pPr>
            <w:r w:rsidRPr="00A97145">
              <w:rPr>
                <w:rFonts w:ascii="Microsoft Sans Serif" w:hAnsi="Microsoft Sans Serif" w:cs="Microsoft Sans Serif"/>
                <w:b/>
                <w:color w:val="000000"/>
                <w:sz w:val="20"/>
                <w:szCs w:val="20"/>
              </w:rPr>
              <w:t>D. JOSÉ PARÍS</w:t>
            </w:r>
          </w:p>
        </w:tc>
      </w:tr>
      <w:tr w:rsidR="00A24897" w14:paraId="6898014C" w14:textId="77777777" w:rsidTr="002E799E">
        <w:trPr>
          <w:jc w:val="center"/>
        </w:trPr>
        <w:tc>
          <w:tcPr>
            <w:tcW w:w="2271" w:type="dxa"/>
            <w:gridSpan w:val="2"/>
            <w:tcBorders>
              <w:top w:val="single" w:sz="8" w:space="0" w:color="000000"/>
              <w:left w:val="single" w:sz="8" w:space="0" w:color="000000"/>
              <w:bottom w:val="single" w:sz="8" w:space="0" w:color="000000"/>
            </w:tcBorders>
            <w:vAlign w:val="center"/>
          </w:tcPr>
          <w:p w14:paraId="53F2B0BA" w14:textId="77777777" w:rsidR="00A24897" w:rsidRPr="00A97145" w:rsidRDefault="00A24897" w:rsidP="00680FE3">
            <w:pPr>
              <w:snapToGrid w:val="0"/>
              <w:spacing w:before="40" w:after="40"/>
              <w:rPr>
                <w:rFonts w:ascii="Microsoft Sans Serif" w:hAnsi="Microsoft Sans Serif" w:cs="Microsoft Sans Serif"/>
                <w:b/>
                <w:bCs/>
                <w:color w:val="000000"/>
                <w:sz w:val="20"/>
                <w:szCs w:val="20"/>
              </w:rPr>
            </w:pPr>
            <w:r w:rsidRPr="00A97145">
              <w:rPr>
                <w:rFonts w:ascii="Microsoft Sans Serif" w:hAnsi="Microsoft Sans Serif" w:cs="Microsoft Sans Serif"/>
                <w:b/>
                <w:bCs/>
                <w:color w:val="000000"/>
                <w:sz w:val="20"/>
                <w:szCs w:val="20"/>
              </w:rPr>
              <w:t>Duración del Módulo</w:t>
            </w:r>
          </w:p>
        </w:tc>
        <w:tc>
          <w:tcPr>
            <w:tcW w:w="7513" w:type="dxa"/>
            <w:gridSpan w:val="2"/>
            <w:tcBorders>
              <w:top w:val="single" w:sz="8" w:space="0" w:color="000000"/>
              <w:left w:val="single" w:sz="8" w:space="0" w:color="000000"/>
              <w:bottom w:val="single" w:sz="8" w:space="0" w:color="000000"/>
              <w:right w:val="single" w:sz="8" w:space="0" w:color="000000"/>
            </w:tcBorders>
            <w:vAlign w:val="center"/>
          </w:tcPr>
          <w:p w14:paraId="2072A105" w14:textId="77777777" w:rsidR="00A24897" w:rsidRPr="00A97145" w:rsidRDefault="00A24897" w:rsidP="00542E1C">
            <w:pPr>
              <w:snapToGrid w:val="0"/>
              <w:jc w:val="center"/>
              <w:rPr>
                <w:rFonts w:ascii="Microsoft Sans Serif" w:hAnsi="Microsoft Sans Serif" w:cs="Microsoft Sans Serif"/>
                <w:b/>
                <w:sz w:val="20"/>
                <w:szCs w:val="20"/>
              </w:rPr>
            </w:pPr>
            <w:r w:rsidRPr="00A97145">
              <w:rPr>
                <w:rFonts w:ascii="Microsoft Sans Serif" w:hAnsi="Microsoft Sans Serif" w:cs="Microsoft Sans Serif"/>
                <w:b/>
                <w:color w:val="000000"/>
                <w:sz w:val="20"/>
                <w:szCs w:val="20"/>
                <w:shd w:val="clear" w:color="auto" w:fill="FFFF00"/>
              </w:rPr>
              <w:t>105</w:t>
            </w:r>
            <w:r w:rsidRPr="00A97145">
              <w:rPr>
                <w:rFonts w:ascii="Microsoft Sans Serif" w:hAnsi="Microsoft Sans Serif" w:cs="Microsoft Sans Serif"/>
                <w:b/>
                <w:color w:val="000000"/>
                <w:sz w:val="20"/>
                <w:szCs w:val="20"/>
              </w:rPr>
              <w:t xml:space="preserve"> HORAS TOTALES ; </w:t>
            </w:r>
            <w:r w:rsidRPr="00A97145">
              <w:rPr>
                <w:rFonts w:ascii="Microsoft Sans Serif" w:hAnsi="Microsoft Sans Serif" w:cs="Microsoft Sans Serif"/>
                <w:b/>
                <w:color w:val="000000"/>
                <w:sz w:val="20"/>
                <w:szCs w:val="20"/>
                <w:shd w:val="clear" w:color="auto" w:fill="FFFF00"/>
              </w:rPr>
              <w:t>5</w:t>
            </w:r>
            <w:r w:rsidRPr="00A97145">
              <w:rPr>
                <w:rFonts w:ascii="Microsoft Sans Serif" w:hAnsi="Microsoft Sans Serif" w:cs="Microsoft Sans Serif"/>
                <w:b/>
                <w:color w:val="000000"/>
                <w:sz w:val="20"/>
                <w:szCs w:val="20"/>
              </w:rPr>
              <w:t xml:space="preserve"> HORAS SEMANALES</w:t>
            </w:r>
          </w:p>
        </w:tc>
      </w:tr>
      <w:tr w:rsidR="00A24897" w14:paraId="28EC7BF1" w14:textId="77777777" w:rsidTr="002E799E">
        <w:tblPrEx>
          <w:tblCellMar>
            <w:left w:w="108" w:type="dxa"/>
            <w:right w:w="108" w:type="dxa"/>
          </w:tblCellMar>
        </w:tblPrEx>
        <w:trPr>
          <w:gridBefore w:val="1"/>
          <w:wBefore w:w="10" w:type="dxa"/>
          <w:trHeight w:val="420"/>
          <w:jc w:val="center"/>
        </w:trPr>
        <w:tc>
          <w:tcPr>
            <w:tcW w:w="9774"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14:paraId="2A76C190" w14:textId="77777777" w:rsidR="00A24897" w:rsidRPr="00A97145" w:rsidRDefault="00A24897" w:rsidP="00680FE3">
            <w:pPr>
              <w:snapToGrid w:val="0"/>
              <w:spacing w:before="40" w:after="40"/>
              <w:rPr>
                <w:rFonts w:ascii="Microsoft Sans Serif" w:hAnsi="Microsoft Sans Serif" w:cs="Microsoft Sans Serif"/>
                <w:b/>
                <w:sz w:val="20"/>
                <w:szCs w:val="20"/>
              </w:rPr>
            </w:pPr>
            <w:r w:rsidRPr="00A97145">
              <w:rPr>
                <w:rFonts w:ascii="Microsoft Sans Serif" w:hAnsi="Microsoft Sans Serif" w:cs="Microsoft Sans Serif"/>
                <w:b/>
                <w:sz w:val="20"/>
                <w:szCs w:val="20"/>
              </w:rPr>
              <w:t>PROPUESTA DE UNIDADES DE TRABAJO  ASOCIADAS A LOS RESULTADOS DE APRENDIZAJE</w:t>
            </w:r>
          </w:p>
        </w:tc>
      </w:tr>
      <w:tr w:rsidR="00A24897" w14:paraId="5723D233" w14:textId="77777777" w:rsidTr="002E799E">
        <w:tblPrEx>
          <w:tblCellMar>
            <w:left w:w="108" w:type="dxa"/>
            <w:right w:w="108" w:type="dxa"/>
          </w:tblCellMar>
        </w:tblPrEx>
        <w:trPr>
          <w:gridBefore w:val="1"/>
          <w:wBefore w:w="10" w:type="dxa"/>
          <w:trHeight w:val="430"/>
          <w:jc w:val="center"/>
        </w:trPr>
        <w:tc>
          <w:tcPr>
            <w:tcW w:w="4646" w:type="dxa"/>
            <w:gridSpan w:val="2"/>
            <w:tcBorders>
              <w:top w:val="single" w:sz="4" w:space="0" w:color="000000"/>
              <w:left w:val="single" w:sz="4" w:space="0" w:color="000000"/>
              <w:bottom w:val="single" w:sz="4" w:space="0" w:color="000000"/>
            </w:tcBorders>
            <w:shd w:val="clear" w:color="auto" w:fill="FFFFFF"/>
            <w:vAlign w:val="center"/>
          </w:tcPr>
          <w:p w14:paraId="135BA319" w14:textId="77777777" w:rsidR="00A24897" w:rsidRPr="00A97145" w:rsidRDefault="00A24897" w:rsidP="00680FE3">
            <w:pPr>
              <w:snapToGrid w:val="0"/>
              <w:spacing w:before="40" w:after="40"/>
              <w:rPr>
                <w:rFonts w:ascii="Microsoft Sans Serif" w:hAnsi="Microsoft Sans Serif" w:cs="Microsoft Sans Serif"/>
                <w:b/>
                <w:sz w:val="20"/>
                <w:szCs w:val="20"/>
              </w:rPr>
            </w:pPr>
            <w:r w:rsidRPr="00A97145">
              <w:rPr>
                <w:rFonts w:ascii="Microsoft Sans Serif" w:hAnsi="Microsoft Sans Serif" w:cs="Microsoft Sans Serif"/>
                <w:b/>
                <w:sz w:val="20"/>
                <w:szCs w:val="20"/>
              </w:rPr>
              <w:t>UNIDAD DE TRABAJO</w:t>
            </w:r>
          </w:p>
        </w:tc>
        <w:tc>
          <w:tcPr>
            <w:tcW w:w="5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CA1B1" w14:textId="77777777" w:rsidR="00A24897" w:rsidRPr="00A97145" w:rsidRDefault="00A24897" w:rsidP="00680FE3">
            <w:pPr>
              <w:snapToGrid w:val="0"/>
              <w:spacing w:before="40" w:after="40"/>
              <w:rPr>
                <w:rFonts w:ascii="Microsoft Sans Serif" w:hAnsi="Microsoft Sans Serif" w:cs="Microsoft Sans Serif"/>
                <w:b/>
                <w:sz w:val="20"/>
                <w:szCs w:val="20"/>
              </w:rPr>
            </w:pPr>
            <w:r w:rsidRPr="00A97145">
              <w:rPr>
                <w:rFonts w:ascii="Microsoft Sans Serif" w:hAnsi="Microsoft Sans Serif" w:cs="Microsoft Sans Serif"/>
                <w:b/>
                <w:sz w:val="20"/>
                <w:szCs w:val="20"/>
              </w:rPr>
              <w:t>RA (S)</w:t>
            </w:r>
          </w:p>
        </w:tc>
      </w:tr>
      <w:tr w:rsidR="002E799E" w:rsidRPr="002E799E" w14:paraId="33DF4A36" w14:textId="77777777" w:rsidTr="002E799E">
        <w:tblPrEx>
          <w:tblCellMar>
            <w:left w:w="108" w:type="dxa"/>
            <w:right w:w="108" w:type="dxa"/>
          </w:tblCellMar>
        </w:tblPrEx>
        <w:trPr>
          <w:gridBefore w:val="1"/>
          <w:wBefore w:w="10" w:type="dxa"/>
          <w:trHeight w:val="430"/>
          <w:jc w:val="center"/>
        </w:trPr>
        <w:tc>
          <w:tcPr>
            <w:tcW w:w="4646" w:type="dxa"/>
            <w:gridSpan w:val="2"/>
            <w:tcBorders>
              <w:top w:val="single" w:sz="4" w:space="0" w:color="000000"/>
              <w:left w:val="single" w:sz="4" w:space="0" w:color="000000"/>
              <w:bottom w:val="single" w:sz="4" w:space="0" w:color="000000"/>
            </w:tcBorders>
            <w:shd w:val="clear" w:color="auto" w:fill="FFFFFF"/>
            <w:vAlign w:val="center"/>
          </w:tcPr>
          <w:p w14:paraId="1443D2A2" w14:textId="77777777" w:rsidR="002E799E" w:rsidRPr="002E799E" w:rsidRDefault="002E799E" w:rsidP="002E799E">
            <w:pPr>
              <w:snapToGrid w:val="0"/>
              <w:spacing w:before="40" w:after="40"/>
              <w:rPr>
                <w:rFonts w:ascii="Microsoft Sans Serif" w:hAnsi="Microsoft Sans Serif" w:cs="Microsoft Sans Serif"/>
                <w:b/>
                <w:sz w:val="20"/>
                <w:szCs w:val="20"/>
              </w:rPr>
            </w:pPr>
          </w:p>
          <w:p w14:paraId="08F45E1B"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UT 1. El hogar Inteligente</w:t>
            </w:r>
          </w:p>
          <w:p w14:paraId="21CAEFB4" w14:textId="77777777" w:rsidR="002E799E" w:rsidRPr="002E799E" w:rsidRDefault="002E799E" w:rsidP="002E799E">
            <w:pPr>
              <w:snapToGrid w:val="0"/>
              <w:spacing w:before="40" w:after="40"/>
              <w:rPr>
                <w:rFonts w:ascii="Microsoft Sans Serif" w:hAnsi="Microsoft Sans Serif" w:cs="Microsoft Sans Serif"/>
                <w:b/>
                <w:sz w:val="20"/>
                <w:szCs w:val="20"/>
              </w:rPr>
            </w:pPr>
          </w:p>
        </w:tc>
        <w:tc>
          <w:tcPr>
            <w:tcW w:w="5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8138"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 xml:space="preserve">RA 1: </w:t>
            </w:r>
            <w:r w:rsidRPr="002E799E">
              <w:rPr>
                <w:rFonts w:ascii="Microsoft Sans Serif" w:hAnsi="Microsoft Sans Serif" w:cs="Microsoft Sans Serif"/>
                <w:b/>
                <w:sz w:val="20"/>
                <w:szCs w:val="20"/>
              </w:rPr>
              <w:tab/>
              <w:t>Identifica áreas y sistemas automáticos que configuran las instalaciones automatizadas en viviendas, analizando el funcionamiento, características y normas de aplicación.</w:t>
            </w:r>
          </w:p>
          <w:p w14:paraId="081BF6FF" w14:textId="77777777" w:rsidR="002E799E" w:rsidRPr="002E799E" w:rsidRDefault="002E799E" w:rsidP="002E799E">
            <w:pPr>
              <w:snapToGrid w:val="0"/>
              <w:spacing w:before="40" w:after="40"/>
              <w:rPr>
                <w:rFonts w:ascii="Microsoft Sans Serif" w:hAnsi="Microsoft Sans Serif" w:cs="Microsoft Sans Serif"/>
                <w:b/>
                <w:sz w:val="20"/>
                <w:szCs w:val="20"/>
              </w:rPr>
            </w:pPr>
          </w:p>
        </w:tc>
      </w:tr>
      <w:tr w:rsidR="002E799E" w:rsidRPr="002E799E" w14:paraId="62BC9098" w14:textId="77777777" w:rsidTr="002E799E">
        <w:tblPrEx>
          <w:tblCellMar>
            <w:left w:w="108" w:type="dxa"/>
            <w:right w:w="108" w:type="dxa"/>
          </w:tblCellMar>
        </w:tblPrEx>
        <w:trPr>
          <w:gridBefore w:val="1"/>
          <w:wBefore w:w="10" w:type="dxa"/>
          <w:trHeight w:val="430"/>
          <w:jc w:val="center"/>
        </w:trPr>
        <w:tc>
          <w:tcPr>
            <w:tcW w:w="4646" w:type="dxa"/>
            <w:gridSpan w:val="2"/>
            <w:tcBorders>
              <w:top w:val="single" w:sz="4" w:space="0" w:color="000000"/>
              <w:left w:val="single" w:sz="4" w:space="0" w:color="000000"/>
              <w:bottom w:val="single" w:sz="4" w:space="0" w:color="000000"/>
            </w:tcBorders>
            <w:shd w:val="clear" w:color="auto" w:fill="FFFFFF"/>
            <w:vAlign w:val="center"/>
          </w:tcPr>
          <w:p w14:paraId="182EDA17" w14:textId="77777777" w:rsidR="002E799E" w:rsidRPr="002E799E" w:rsidRDefault="002E799E" w:rsidP="002E799E">
            <w:pPr>
              <w:snapToGrid w:val="0"/>
              <w:spacing w:before="40" w:after="40"/>
              <w:rPr>
                <w:rFonts w:ascii="Microsoft Sans Serif" w:hAnsi="Microsoft Sans Serif" w:cs="Microsoft Sans Serif"/>
                <w:b/>
                <w:sz w:val="20"/>
                <w:szCs w:val="20"/>
              </w:rPr>
            </w:pPr>
          </w:p>
          <w:p w14:paraId="587165BB"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UT2. Sensores y actuadores. Componentes y elementos de la instalación domótica.</w:t>
            </w:r>
          </w:p>
          <w:p w14:paraId="11589010" w14:textId="77777777" w:rsidR="002E799E" w:rsidRPr="002E799E" w:rsidRDefault="002E799E" w:rsidP="002E799E">
            <w:pPr>
              <w:snapToGrid w:val="0"/>
              <w:spacing w:before="40" w:after="40"/>
              <w:rPr>
                <w:rFonts w:ascii="Microsoft Sans Serif" w:hAnsi="Microsoft Sans Serif" w:cs="Microsoft Sans Serif"/>
                <w:b/>
                <w:sz w:val="20"/>
                <w:szCs w:val="20"/>
              </w:rPr>
            </w:pPr>
          </w:p>
        </w:tc>
        <w:tc>
          <w:tcPr>
            <w:tcW w:w="5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B7ECC"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 xml:space="preserve">RA2: Configura sistemas técnicos, justificando su elección y reconociendo su funcionamiento. </w:t>
            </w:r>
          </w:p>
          <w:p w14:paraId="215C0871" w14:textId="77777777" w:rsidR="002E799E" w:rsidRPr="002E799E" w:rsidRDefault="002E799E" w:rsidP="002E799E">
            <w:pPr>
              <w:snapToGrid w:val="0"/>
              <w:spacing w:before="40" w:after="40"/>
              <w:rPr>
                <w:rFonts w:ascii="Microsoft Sans Serif" w:hAnsi="Microsoft Sans Serif" w:cs="Microsoft Sans Serif"/>
                <w:b/>
                <w:sz w:val="20"/>
                <w:szCs w:val="20"/>
              </w:rPr>
            </w:pPr>
          </w:p>
        </w:tc>
      </w:tr>
      <w:tr w:rsidR="002E799E" w:rsidRPr="002E799E" w14:paraId="6D479C9D" w14:textId="77777777" w:rsidTr="002E799E">
        <w:tblPrEx>
          <w:tblCellMar>
            <w:left w:w="108" w:type="dxa"/>
            <w:right w:w="108" w:type="dxa"/>
          </w:tblCellMar>
        </w:tblPrEx>
        <w:trPr>
          <w:gridBefore w:val="1"/>
          <w:wBefore w:w="10" w:type="dxa"/>
          <w:trHeight w:val="430"/>
          <w:jc w:val="center"/>
        </w:trPr>
        <w:tc>
          <w:tcPr>
            <w:tcW w:w="4646" w:type="dxa"/>
            <w:gridSpan w:val="2"/>
            <w:tcBorders>
              <w:top w:val="single" w:sz="4" w:space="0" w:color="000000"/>
              <w:left w:val="single" w:sz="4" w:space="0" w:color="000000"/>
              <w:bottom w:val="single" w:sz="4" w:space="0" w:color="000000"/>
            </w:tcBorders>
            <w:shd w:val="clear" w:color="auto" w:fill="FFFFFF"/>
            <w:vAlign w:val="center"/>
          </w:tcPr>
          <w:p w14:paraId="7704043D"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UT3. Automatismos cableados.</w:t>
            </w:r>
          </w:p>
          <w:p w14:paraId="70237D03" w14:textId="77777777" w:rsidR="002E799E" w:rsidRPr="002E799E" w:rsidRDefault="002E799E" w:rsidP="002E799E">
            <w:pPr>
              <w:snapToGrid w:val="0"/>
              <w:spacing w:before="40" w:after="40"/>
              <w:rPr>
                <w:rFonts w:ascii="Microsoft Sans Serif" w:hAnsi="Microsoft Sans Serif" w:cs="Microsoft Sans Serif"/>
                <w:b/>
                <w:sz w:val="20"/>
                <w:szCs w:val="20"/>
              </w:rPr>
            </w:pPr>
          </w:p>
        </w:tc>
        <w:tc>
          <w:tcPr>
            <w:tcW w:w="5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FC8D0"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RA 3: Monta pequeñas instalaciones automatizadas de viviendas, describiendo los elementos que las conforman</w:t>
            </w:r>
          </w:p>
        </w:tc>
      </w:tr>
      <w:tr w:rsidR="002E799E" w:rsidRPr="002E799E" w14:paraId="46D091DC" w14:textId="77777777" w:rsidTr="002E799E">
        <w:tblPrEx>
          <w:tblCellMar>
            <w:left w:w="108" w:type="dxa"/>
            <w:right w:w="108" w:type="dxa"/>
          </w:tblCellMar>
        </w:tblPrEx>
        <w:trPr>
          <w:gridBefore w:val="1"/>
          <w:wBefore w:w="10" w:type="dxa"/>
          <w:trHeight w:val="430"/>
          <w:jc w:val="center"/>
        </w:trPr>
        <w:tc>
          <w:tcPr>
            <w:tcW w:w="4646" w:type="dxa"/>
            <w:gridSpan w:val="2"/>
            <w:tcBorders>
              <w:top w:val="single" w:sz="4" w:space="0" w:color="000000"/>
              <w:left w:val="single" w:sz="4" w:space="0" w:color="000000"/>
              <w:bottom w:val="single" w:sz="4" w:space="0" w:color="000000"/>
            </w:tcBorders>
            <w:shd w:val="clear" w:color="auto" w:fill="FFFFFF"/>
            <w:vAlign w:val="center"/>
          </w:tcPr>
          <w:p w14:paraId="6F50370E"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UT4.Domótica con relés programables</w:t>
            </w:r>
          </w:p>
        </w:tc>
        <w:tc>
          <w:tcPr>
            <w:tcW w:w="5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D1662"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RA 4: Monta las áreas de control de una instalación domótica siguiendo los procedimientos establecidos.</w:t>
            </w:r>
          </w:p>
          <w:p w14:paraId="5530A902" w14:textId="77777777" w:rsidR="002E799E" w:rsidRPr="002E799E" w:rsidRDefault="002E799E" w:rsidP="002E799E">
            <w:pPr>
              <w:snapToGrid w:val="0"/>
              <w:spacing w:before="40" w:after="40"/>
              <w:rPr>
                <w:rFonts w:ascii="Microsoft Sans Serif" w:hAnsi="Microsoft Sans Serif" w:cs="Microsoft Sans Serif"/>
                <w:b/>
                <w:sz w:val="20"/>
                <w:szCs w:val="20"/>
              </w:rPr>
            </w:pPr>
          </w:p>
        </w:tc>
      </w:tr>
      <w:tr w:rsidR="002E799E" w:rsidRPr="002E799E" w14:paraId="58244212" w14:textId="77777777" w:rsidTr="002E799E">
        <w:tblPrEx>
          <w:tblCellMar>
            <w:left w:w="108" w:type="dxa"/>
            <w:right w:w="108" w:type="dxa"/>
          </w:tblCellMar>
        </w:tblPrEx>
        <w:trPr>
          <w:gridBefore w:val="1"/>
          <w:wBefore w:w="10" w:type="dxa"/>
          <w:trHeight w:val="430"/>
          <w:jc w:val="center"/>
        </w:trPr>
        <w:tc>
          <w:tcPr>
            <w:tcW w:w="4646" w:type="dxa"/>
            <w:gridSpan w:val="2"/>
            <w:tcBorders>
              <w:top w:val="single" w:sz="4" w:space="0" w:color="000000"/>
              <w:left w:val="single" w:sz="4" w:space="0" w:color="000000"/>
              <w:bottom w:val="single" w:sz="4" w:space="0" w:color="000000"/>
            </w:tcBorders>
            <w:shd w:val="clear" w:color="auto" w:fill="FFFFFF"/>
            <w:vAlign w:val="center"/>
          </w:tcPr>
          <w:p w14:paraId="4A78807C"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UT5. Instalaciones X10</w:t>
            </w:r>
          </w:p>
          <w:p w14:paraId="0BE5ED8A" w14:textId="77777777" w:rsidR="002E799E" w:rsidRPr="002E799E" w:rsidRDefault="002E799E" w:rsidP="002E799E">
            <w:pPr>
              <w:snapToGrid w:val="0"/>
              <w:spacing w:before="40" w:after="40"/>
              <w:rPr>
                <w:rFonts w:ascii="Microsoft Sans Serif" w:hAnsi="Microsoft Sans Serif" w:cs="Microsoft Sans Serif"/>
                <w:b/>
                <w:sz w:val="20"/>
                <w:szCs w:val="20"/>
              </w:rPr>
            </w:pPr>
          </w:p>
        </w:tc>
        <w:tc>
          <w:tcPr>
            <w:tcW w:w="5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68E78"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RA 5: Mantiene instalaciones domóticas, atendiendo a las especificaciones del sistema</w:t>
            </w:r>
          </w:p>
        </w:tc>
      </w:tr>
      <w:tr w:rsidR="002E799E" w:rsidRPr="002E799E" w14:paraId="6B4FC74C" w14:textId="77777777" w:rsidTr="002E799E">
        <w:tblPrEx>
          <w:tblCellMar>
            <w:left w:w="108" w:type="dxa"/>
            <w:right w:w="108" w:type="dxa"/>
          </w:tblCellMar>
        </w:tblPrEx>
        <w:trPr>
          <w:gridBefore w:val="1"/>
          <w:wBefore w:w="10" w:type="dxa"/>
          <w:trHeight w:val="430"/>
          <w:jc w:val="center"/>
        </w:trPr>
        <w:tc>
          <w:tcPr>
            <w:tcW w:w="4646" w:type="dxa"/>
            <w:gridSpan w:val="2"/>
            <w:tcBorders>
              <w:top w:val="single" w:sz="4" w:space="0" w:color="000000"/>
              <w:left w:val="single" w:sz="4" w:space="0" w:color="000000"/>
              <w:bottom w:val="single" w:sz="4" w:space="0" w:color="000000"/>
            </w:tcBorders>
            <w:shd w:val="clear" w:color="auto" w:fill="FFFFFF"/>
            <w:vAlign w:val="center"/>
          </w:tcPr>
          <w:p w14:paraId="02079A63"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UT6. Sistema de bus KNX</w:t>
            </w:r>
          </w:p>
          <w:p w14:paraId="78BA8661"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Montaje y configuración de instalaciones KNX</w:t>
            </w:r>
          </w:p>
          <w:p w14:paraId="26C21CD8" w14:textId="77777777" w:rsidR="002E799E" w:rsidRPr="002E799E" w:rsidRDefault="002E799E" w:rsidP="002E799E">
            <w:pPr>
              <w:snapToGrid w:val="0"/>
              <w:spacing w:before="40" w:after="40"/>
              <w:rPr>
                <w:rFonts w:ascii="Microsoft Sans Serif" w:hAnsi="Microsoft Sans Serif" w:cs="Microsoft Sans Serif"/>
                <w:b/>
                <w:sz w:val="20"/>
                <w:szCs w:val="20"/>
              </w:rPr>
            </w:pPr>
          </w:p>
        </w:tc>
        <w:tc>
          <w:tcPr>
            <w:tcW w:w="5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960B5" w14:textId="77777777" w:rsidR="002E799E" w:rsidRPr="002E799E" w:rsidRDefault="002E799E" w:rsidP="002E799E">
            <w:pPr>
              <w:snapToGrid w:val="0"/>
              <w:spacing w:before="40" w:after="40"/>
              <w:rPr>
                <w:rFonts w:ascii="Microsoft Sans Serif" w:hAnsi="Microsoft Sans Serif" w:cs="Microsoft Sans Serif"/>
                <w:b/>
                <w:sz w:val="20"/>
                <w:szCs w:val="20"/>
              </w:rPr>
            </w:pPr>
            <w:r w:rsidRPr="002E799E">
              <w:rPr>
                <w:rFonts w:ascii="Microsoft Sans Serif" w:hAnsi="Microsoft Sans Serif" w:cs="Microsoft Sans Serif"/>
                <w:b/>
                <w:sz w:val="20"/>
                <w:szCs w:val="20"/>
              </w:rPr>
              <w:t>RA 6: Diagnostica averías y disfunciones en equipos e instalaciones domóticas, aplicando técnicas de medición y relacionando éstas con las causas que la producen.</w:t>
            </w:r>
          </w:p>
          <w:p w14:paraId="51600294" w14:textId="77777777" w:rsidR="002E799E" w:rsidRPr="002E799E" w:rsidRDefault="002E799E" w:rsidP="002E799E">
            <w:pPr>
              <w:snapToGrid w:val="0"/>
              <w:spacing w:before="40" w:after="40"/>
              <w:rPr>
                <w:rFonts w:ascii="Microsoft Sans Serif" w:hAnsi="Microsoft Sans Serif" w:cs="Microsoft Sans Serif"/>
                <w:b/>
                <w:sz w:val="20"/>
                <w:szCs w:val="20"/>
              </w:rPr>
            </w:pPr>
          </w:p>
        </w:tc>
      </w:tr>
    </w:tbl>
    <w:p w14:paraId="6E9D9F26" w14:textId="77777777" w:rsidR="00A24897" w:rsidRDefault="00A24897" w:rsidP="00A24897"/>
    <w:p w14:paraId="2FEF6E6A" w14:textId="77777777" w:rsidR="004D02C3" w:rsidRDefault="00A24897">
      <w:pPr>
        <w:suppressAutoHyphens w:val="0"/>
      </w:pPr>
      <w:r>
        <w:br w:type="page"/>
      </w:r>
    </w:p>
    <w:tbl>
      <w:tblPr>
        <w:tblW w:w="9346" w:type="dxa"/>
        <w:tblInd w:w="-25" w:type="dxa"/>
        <w:tblLayout w:type="fixed"/>
        <w:tblLook w:val="0000" w:firstRow="0" w:lastRow="0" w:firstColumn="0" w:lastColumn="0" w:noHBand="0" w:noVBand="0"/>
      </w:tblPr>
      <w:tblGrid>
        <w:gridCol w:w="2280"/>
        <w:gridCol w:w="7066"/>
      </w:tblGrid>
      <w:tr w:rsidR="004D02C3" w:rsidRPr="004D02C3" w14:paraId="2DF4ECB0" w14:textId="77777777" w:rsidTr="002765E2">
        <w:trPr>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0F6BAADB" w14:textId="77777777" w:rsidR="004D02C3" w:rsidRPr="004D02C3" w:rsidRDefault="004D02C3" w:rsidP="004D02C3">
            <w:pPr>
              <w:widowControl w:val="0"/>
              <w:spacing w:line="240" w:lineRule="auto"/>
              <w:ind w:hanging="2"/>
              <w:jc w:val="center"/>
              <w:rPr>
                <w:rFonts w:ascii="Arial" w:eastAsia="Arial" w:hAnsi="Arial" w:cs="Arial"/>
                <w:b/>
              </w:rPr>
            </w:pPr>
          </w:p>
          <w:p w14:paraId="30865EF0"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DESCRIPCIÓN DE LAS TÉCNICAS-INSTRUMENTOS DE EVALUACIÓN</w:t>
            </w:r>
          </w:p>
        </w:tc>
      </w:tr>
      <w:tr w:rsidR="004D02C3" w:rsidRPr="004D02C3" w14:paraId="42E8429D" w14:textId="77777777" w:rsidTr="002765E2">
        <w:trPr>
          <w:trHeight w:val="1398"/>
        </w:trPr>
        <w:tc>
          <w:tcPr>
            <w:tcW w:w="2280" w:type="dxa"/>
            <w:tcBorders>
              <w:top w:val="single" w:sz="4" w:space="0" w:color="000000"/>
              <w:left w:val="single" w:sz="4" w:space="0" w:color="000000"/>
              <w:bottom w:val="single" w:sz="4" w:space="0" w:color="000000"/>
            </w:tcBorders>
          </w:tcPr>
          <w:p w14:paraId="2828EB10" w14:textId="77777777" w:rsidR="004D02C3" w:rsidRPr="004D02C3" w:rsidRDefault="004D02C3" w:rsidP="004D02C3">
            <w:pPr>
              <w:widowControl w:val="0"/>
              <w:spacing w:line="240" w:lineRule="auto"/>
              <w:rPr>
                <w:rFonts w:ascii="Arial" w:eastAsia="Arial" w:hAnsi="Arial" w:cs="Arial"/>
              </w:rPr>
            </w:pPr>
          </w:p>
          <w:p w14:paraId="44CE9775" w14:textId="77777777" w:rsidR="004D02C3" w:rsidRPr="004D02C3" w:rsidRDefault="004D02C3" w:rsidP="004D02C3">
            <w:pPr>
              <w:widowControl w:val="0"/>
              <w:spacing w:line="240" w:lineRule="auto"/>
              <w:rPr>
                <w:rFonts w:ascii="Arial" w:eastAsia="Arial" w:hAnsi="Arial" w:cs="Arial"/>
              </w:rPr>
            </w:pPr>
          </w:p>
          <w:p w14:paraId="44954AC1"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2E61B37E"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 </w:t>
            </w:r>
          </w:p>
          <w:p w14:paraId="752FB965"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Instrumento, de contestación escrita, cuyo propósito es que el alumno/a demuestre la adquisición del aprendizaje en los porcentajes indicados.</w:t>
            </w:r>
          </w:p>
        </w:tc>
      </w:tr>
      <w:tr w:rsidR="004D02C3" w:rsidRPr="004D02C3" w14:paraId="4DDE4646" w14:textId="77777777" w:rsidTr="002765E2">
        <w:trPr>
          <w:trHeight w:val="580"/>
        </w:trPr>
        <w:tc>
          <w:tcPr>
            <w:tcW w:w="2280" w:type="dxa"/>
            <w:tcBorders>
              <w:top w:val="single" w:sz="4" w:space="0" w:color="000000"/>
              <w:left w:val="single" w:sz="4" w:space="0" w:color="000000"/>
              <w:bottom w:val="single" w:sz="4" w:space="0" w:color="000000"/>
            </w:tcBorders>
          </w:tcPr>
          <w:p w14:paraId="635062AA" w14:textId="77777777" w:rsidR="004D02C3" w:rsidRPr="004D02C3" w:rsidRDefault="004D02C3" w:rsidP="004D02C3">
            <w:pPr>
              <w:widowControl w:val="0"/>
              <w:spacing w:line="240" w:lineRule="auto"/>
              <w:ind w:hanging="2"/>
              <w:jc w:val="center"/>
              <w:rPr>
                <w:rFonts w:ascii="Arial" w:eastAsia="Arial" w:hAnsi="Arial" w:cs="Arial"/>
                <w:b/>
              </w:rPr>
            </w:pPr>
          </w:p>
          <w:p w14:paraId="1DE60799"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1CBE4B61" w14:textId="77777777" w:rsidR="004D02C3" w:rsidRPr="004D02C3" w:rsidRDefault="004D02C3" w:rsidP="004D02C3">
            <w:pPr>
              <w:widowControl w:val="0"/>
              <w:spacing w:line="240" w:lineRule="auto"/>
              <w:ind w:hanging="2"/>
              <w:jc w:val="both"/>
              <w:rPr>
                <w:rFonts w:ascii="Arial" w:eastAsia="Arial" w:hAnsi="Arial" w:cs="Arial"/>
              </w:rPr>
            </w:pPr>
          </w:p>
          <w:p w14:paraId="4B5E9710" w14:textId="77777777" w:rsidR="004D02C3" w:rsidRPr="004D02C3" w:rsidRDefault="004D02C3" w:rsidP="004D02C3">
            <w:pPr>
              <w:autoSpaceDE w:val="0"/>
              <w:autoSpaceDN w:val="0"/>
              <w:adjustRightInd w:val="0"/>
              <w:spacing w:line="240" w:lineRule="auto"/>
              <w:jc w:val="both"/>
              <w:rPr>
                <w:rFonts w:ascii="Arial" w:eastAsia="Arial" w:hAnsi="Arial" w:cs="Arial"/>
              </w:rPr>
            </w:pPr>
            <w:r w:rsidRPr="004D02C3">
              <w:rPr>
                <w:rFonts w:ascii="Arial" w:eastAsia="Arial" w:hAnsi="Arial" w:cs="Arial"/>
              </w:rPr>
              <w:t>El porcentaje correspondiente a protocolos de observación, no se aplicará en su totalidad si se cumple alguna de las siguientes circunstancias:</w:t>
            </w:r>
          </w:p>
          <w:p w14:paraId="06D61DF4"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no realización (injustificada) y entrega de algún ejercicio teórico.</w:t>
            </w:r>
          </w:p>
          <w:p w14:paraId="5F47C4A6"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negativa a participar en situaciones orales, debates, coloquios de forma habitual (hasta 3 veces acumulativas durante el periodo de evaluación).</w:t>
            </w:r>
          </w:p>
          <w:p w14:paraId="5F4FF82F"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entrega retrasada de los ejercicios teóricos.</w:t>
            </w:r>
          </w:p>
          <w:p w14:paraId="19F101C9"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2C279595" w14:textId="77777777" w:rsidTr="002765E2">
        <w:trPr>
          <w:trHeight w:val="580"/>
        </w:trPr>
        <w:tc>
          <w:tcPr>
            <w:tcW w:w="2280" w:type="dxa"/>
            <w:tcBorders>
              <w:top w:val="single" w:sz="4" w:space="0" w:color="000000"/>
              <w:left w:val="single" w:sz="4" w:space="0" w:color="000000"/>
              <w:bottom w:val="single" w:sz="4" w:space="0" w:color="000000"/>
            </w:tcBorders>
          </w:tcPr>
          <w:p w14:paraId="633AC57E" w14:textId="77777777" w:rsidR="004D02C3" w:rsidRPr="004D02C3" w:rsidRDefault="004D02C3" w:rsidP="004D02C3">
            <w:pPr>
              <w:widowControl w:val="0"/>
              <w:spacing w:line="240" w:lineRule="auto"/>
              <w:ind w:hanging="2"/>
              <w:jc w:val="center"/>
              <w:rPr>
                <w:rFonts w:ascii="Arial" w:eastAsia="Arial" w:hAnsi="Arial" w:cs="Arial"/>
              </w:rPr>
            </w:pPr>
          </w:p>
          <w:p w14:paraId="60B75959"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PRODUCCIONES: TAREAS Y TRABAJOS</w:t>
            </w:r>
          </w:p>
          <w:p w14:paraId="74EB9EB8"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(PORTFOLIO)</w:t>
            </w:r>
          </w:p>
          <w:p w14:paraId="0E34EE8F"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1FB0A537" w14:textId="77777777" w:rsidR="004D02C3" w:rsidRPr="004D02C3" w:rsidRDefault="004D02C3" w:rsidP="004D02C3">
            <w:pPr>
              <w:widowControl w:val="0"/>
              <w:spacing w:line="240" w:lineRule="auto"/>
              <w:ind w:hanging="2"/>
              <w:jc w:val="both"/>
            </w:pPr>
            <w:r w:rsidRPr="004D02C3">
              <w:t xml:space="preserve"> </w:t>
            </w:r>
          </w:p>
          <w:p w14:paraId="56BEEA7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Al finalizar cada unidad, se harán trabajos resumen para afianzar conocimientos y cimentar el aprendizaje adquirido.</w:t>
            </w:r>
          </w:p>
          <w:p w14:paraId="75360656" w14:textId="77777777" w:rsidR="004D02C3" w:rsidRPr="004D02C3" w:rsidRDefault="004D02C3" w:rsidP="004D02C3">
            <w:pPr>
              <w:widowControl w:val="0"/>
              <w:spacing w:line="240" w:lineRule="auto"/>
              <w:ind w:hanging="2"/>
              <w:jc w:val="both"/>
              <w:rPr>
                <w:rFonts w:ascii="Arial" w:eastAsia="Arial" w:hAnsi="Arial" w:cs="Arial"/>
              </w:rPr>
            </w:pPr>
          </w:p>
          <w:p w14:paraId="349DFE0A" w14:textId="77777777" w:rsidR="004D02C3" w:rsidRPr="004D02C3" w:rsidRDefault="004D02C3" w:rsidP="004D02C3">
            <w:pPr>
              <w:widowControl w:val="0"/>
              <w:spacing w:line="240" w:lineRule="auto"/>
              <w:jc w:val="both"/>
            </w:pPr>
          </w:p>
        </w:tc>
      </w:tr>
      <w:tr w:rsidR="004D02C3" w:rsidRPr="004D02C3" w14:paraId="29AEAA36" w14:textId="77777777" w:rsidTr="002765E2">
        <w:trPr>
          <w:trHeight w:val="580"/>
        </w:trPr>
        <w:tc>
          <w:tcPr>
            <w:tcW w:w="2280" w:type="dxa"/>
            <w:tcBorders>
              <w:top w:val="single" w:sz="4" w:space="0" w:color="000000"/>
              <w:left w:val="single" w:sz="4" w:space="0" w:color="000000"/>
              <w:bottom w:val="single" w:sz="4" w:space="0" w:color="000000"/>
            </w:tcBorders>
          </w:tcPr>
          <w:p w14:paraId="05A247B4" w14:textId="77777777" w:rsidR="004D02C3" w:rsidRPr="004D02C3" w:rsidRDefault="004D02C3" w:rsidP="004D02C3">
            <w:pPr>
              <w:widowControl w:val="0"/>
              <w:spacing w:line="240" w:lineRule="auto"/>
              <w:ind w:hanging="2"/>
              <w:jc w:val="center"/>
              <w:rPr>
                <w:rFonts w:ascii="Arial" w:eastAsia="Arial" w:hAnsi="Arial" w:cs="Arial"/>
              </w:rPr>
            </w:pPr>
          </w:p>
          <w:p w14:paraId="3DA57E50"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PRÁCTICOS</w:t>
            </w:r>
          </w:p>
          <w:p w14:paraId="10EB8634"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368822C7" w14:textId="77777777" w:rsidR="004D02C3" w:rsidRPr="004D02C3" w:rsidRDefault="004D02C3" w:rsidP="004D02C3">
            <w:pPr>
              <w:widowControl w:val="0"/>
              <w:spacing w:line="240" w:lineRule="auto"/>
              <w:ind w:hanging="2"/>
              <w:jc w:val="both"/>
            </w:pPr>
            <w:r w:rsidRPr="004D02C3">
              <w:t xml:space="preserve"> </w:t>
            </w:r>
          </w:p>
          <w:p w14:paraId="1FAAF46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Se realizarán montajes en paneles de simulación de sistemas automatizados reales (diseño, montaje, funcionamiento).</w:t>
            </w:r>
          </w:p>
          <w:p w14:paraId="7C6DD6AC" w14:textId="77777777" w:rsidR="004D02C3" w:rsidRPr="004D02C3" w:rsidRDefault="004D02C3" w:rsidP="004D02C3">
            <w:pPr>
              <w:widowControl w:val="0"/>
              <w:spacing w:line="240" w:lineRule="auto"/>
              <w:ind w:hanging="2"/>
              <w:jc w:val="both"/>
              <w:rPr>
                <w:rFonts w:ascii="Arial" w:eastAsia="Arial" w:hAnsi="Arial" w:cs="Arial"/>
              </w:rPr>
            </w:pPr>
          </w:p>
          <w:p w14:paraId="1CD16F7C" w14:textId="77777777" w:rsidR="004D02C3" w:rsidRPr="004D02C3" w:rsidRDefault="004D02C3" w:rsidP="004D02C3">
            <w:pPr>
              <w:widowControl w:val="0"/>
              <w:spacing w:line="240" w:lineRule="auto"/>
              <w:ind w:hanging="2"/>
              <w:jc w:val="both"/>
            </w:pPr>
          </w:p>
        </w:tc>
      </w:tr>
      <w:tr w:rsidR="004D02C3" w:rsidRPr="004D02C3" w14:paraId="325EE1A5" w14:textId="77777777" w:rsidTr="002765E2">
        <w:trPr>
          <w:trHeight w:val="788"/>
        </w:trPr>
        <w:tc>
          <w:tcPr>
            <w:tcW w:w="2280" w:type="dxa"/>
            <w:tcBorders>
              <w:top w:val="single" w:sz="4" w:space="0" w:color="000000"/>
              <w:left w:val="single" w:sz="4" w:space="0" w:color="000000"/>
              <w:bottom w:val="single" w:sz="4" w:space="0" w:color="000000"/>
            </w:tcBorders>
          </w:tcPr>
          <w:p w14:paraId="2CC49C01" w14:textId="77777777" w:rsidR="004D02C3" w:rsidRPr="004D02C3" w:rsidRDefault="004D02C3" w:rsidP="004D02C3">
            <w:pPr>
              <w:widowControl w:val="0"/>
              <w:spacing w:line="240" w:lineRule="auto"/>
              <w:ind w:hanging="2"/>
              <w:jc w:val="center"/>
              <w:rPr>
                <w:rFonts w:ascii="Arial" w:eastAsia="Arial" w:hAnsi="Arial" w:cs="Arial"/>
              </w:rPr>
            </w:pPr>
          </w:p>
          <w:p w14:paraId="0DA1A9A8" w14:textId="77777777" w:rsidR="004D02C3" w:rsidRPr="004D02C3" w:rsidRDefault="004D02C3" w:rsidP="004D02C3">
            <w:pPr>
              <w:widowControl w:val="0"/>
              <w:spacing w:line="240" w:lineRule="auto"/>
              <w:ind w:hanging="2"/>
              <w:jc w:val="center"/>
              <w:rPr>
                <w:rFonts w:ascii="Arial" w:eastAsia="Arial" w:hAnsi="Arial" w:cs="Arial"/>
              </w:rPr>
            </w:pPr>
          </w:p>
          <w:p w14:paraId="0DF65CF7" w14:textId="77777777" w:rsidR="004D02C3" w:rsidRPr="004D02C3" w:rsidRDefault="004D02C3" w:rsidP="004D02C3">
            <w:pPr>
              <w:widowControl w:val="0"/>
              <w:spacing w:line="240" w:lineRule="auto"/>
              <w:ind w:hanging="2"/>
              <w:jc w:val="center"/>
              <w:rPr>
                <w:rFonts w:ascii="Arial" w:eastAsia="Arial" w:hAnsi="Arial" w:cs="Arial"/>
              </w:rPr>
            </w:pPr>
          </w:p>
          <w:p w14:paraId="3F59156B"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ASISTENCIA</w:t>
            </w:r>
          </w:p>
          <w:p w14:paraId="579791B8" w14:textId="77777777" w:rsidR="004D02C3" w:rsidRPr="004D02C3" w:rsidRDefault="004D02C3" w:rsidP="004D02C3">
            <w:pPr>
              <w:widowControl w:val="0"/>
              <w:spacing w:line="240" w:lineRule="auto"/>
              <w:ind w:hanging="2"/>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6CBE369A" w14:textId="77777777" w:rsidR="004D02C3" w:rsidRPr="004D02C3" w:rsidRDefault="004D02C3" w:rsidP="004D02C3">
            <w:pPr>
              <w:widowControl w:val="0"/>
              <w:spacing w:line="240" w:lineRule="auto"/>
              <w:ind w:hanging="2"/>
              <w:jc w:val="both"/>
              <w:rPr>
                <w:rFonts w:ascii="Arial" w:eastAsia="Arial" w:hAnsi="Arial" w:cs="Arial"/>
              </w:rPr>
            </w:pPr>
          </w:p>
          <w:p w14:paraId="5841AE53"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asistencia del alumnado a clase es obligatoria ya que se trata de un ciclo formativo en modalidad presencial.</w:t>
            </w:r>
          </w:p>
          <w:p w14:paraId="6AC99412"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 se podrá tener más de un 20% de faltas sin justificar dado el carácter presencial y práctico del C.F.</w:t>
            </w:r>
          </w:p>
          <w:p w14:paraId="5242624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El alumno/a que presente un porcentaje de faltas superior al 20% perderá el derecho a la evaluación continua. Para su ejecución se activará el proceso establecido por PEC.</w:t>
            </w:r>
          </w:p>
          <w:p w14:paraId="57C16C26"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3BB344B8" w14:textId="77777777" w:rsidTr="002765E2">
        <w:trPr>
          <w:trHeight w:val="788"/>
        </w:trPr>
        <w:tc>
          <w:tcPr>
            <w:tcW w:w="2280" w:type="dxa"/>
            <w:tcBorders>
              <w:top w:val="single" w:sz="4" w:space="0" w:color="000000"/>
              <w:left w:val="single" w:sz="4" w:space="0" w:color="000000"/>
              <w:bottom w:val="single" w:sz="4" w:space="0" w:color="000000"/>
            </w:tcBorders>
            <w:vAlign w:val="center"/>
          </w:tcPr>
          <w:p w14:paraId="7D0349BC"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CALIFICACIONES FINALES</w:t>
            </w:r>
          </w:p>
          <w:p w14:paraId="0230A67D" w14:textId="77777777" w:rsidR="004D02C3" w:rsidRPr="004D02C3" w:rsidRDefault="004D02C3" w:rsidP="004D02C3">
            <w:pPr>
              <w:widowControl w:val="0"/>
              <w:spacing w:line="240" w:lineRule="auto"/>
              <w:ind w:hanging="2"/>
              <w:jc w:val="center"/>
              <w:rPr>
                <w:rFonts w:ascii="Arial" w:eastAsia="Arial" w:hAnsi="Arial" w:cs="Arial"/>
              </w:rPr>
            </w:pPr>
          </w:p>
          <w:p w14:paraId="1F6FC02F" w14:textId="77777777" w:rsidR="004D02C3" w:rsidRPr="004D02C3" w:rsidRDefault="004D02C3" w:rsidP="004D02C3">
            <w:pPr>
              <w:widowControl w:val="0"/>
              <w:spacing w:line="240" w:lineRule="auto"/>
              <w:ind w:hanging="2"/>
              <w:jc w:val="center"/>
              <w:rPr>
                <w:rFonts w:ascii="Arial" w:eastAsia="Arial" w:hAnsi="Arial" w:cs="Arial"/>
              </w:rPr>
            </w:pPr>
          </w:p>
          <w:p w14:paraId="1D2C9C73" w14:textId="77777777" w:rsidR="004D02C3" w:rsidRPr="004D02C3" w:rsidRDefault="004D02C3" w:rsidP="004D02C3">
            <w:pPr>
              <w:widowControl w:val="0"/>
              <w:spacing w:line="240" w:lineRule="auto"/>
              <w:ind w:hanging="2"/>
              <w:jc w:val="center"/>
              <w:rPr>
                <w:rFonts w:ascii="Arial" w:eastAsia="Arial" w:hAnsi="Arial" w:cs="Arial"/>
              </w:rPr>
            </w:pPr>
          </w:p>
          <w:p w14:paraId="537ABC4C"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26968541" w14:textId="77777777" w:rsidR="004D02C3" w:rsidRPr="004D02C3" w:rsidRDefault="004D02C3" w:rsidP="004D02C3">
            <w:pPr>
              <w:widowControl w:val="0"/>
              <w:spacing w:line="240" w:lineRule="auto"/>
              <w:ind w:hanging="2"/>
              <w:jc w:val="both"/>
              <w:rPr>
                <w:rFonts w:ascii="Arial" w:eastAsia="Arial" w:hAnsi="Arial" w:cs="Arial"/>
              </w:rPr>
            </w:pPr>
          </w:p>
          <w:p w14:paraId="7782D9B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 CADA EVALUACIÓN:</w:t>
            </w:r>
          </w:p>
          <w:p w14:paraId="71E6354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rPr>
              <w:t>.</w:t>
            </w:r>
          </w:p>
          <w:p w14:paraId="27973791" w14:textId="77777777" w:rsidR="004D02C3" w:rsidRPr="004D02C3" w:rsidRDefault="004D02C3" w:rsidP="004D02C3">
            <w:pPr>
              <w:widowControl w:val="0"/>
              <w:spacing w:line="240" w:lineRule="auto"/>
              <w:ind w:hanging="2"/>
              <w:jc w:val="both"/>
              <w:rPr>
                <w:rFonts w:ascii="Arial" w:eastAsia="Arial" w:hAnsi="Arial" w:cs="Arial"/>
              </w:rPr>
            </w:pPr>
          </w:p>
          <w:p w14:paraId="6F3B8DDD"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DEL MÓDULO:</w:t>
            </w:r>
          </w:p>
          <w:p w14:paraId="5ABE4F7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51FB95EB" w14:textId="77777777" w:rsidR="004D02C3" w:rsidRPr="004D02C3" w:rsidRDefault="004D02C3" w:rsidP="004D02C3">
            <w:pPr>
              <w:widowControl w:val="0"/>
              <w:spacing w:line="240" w:lineRule="auto"/>
              <w:ind w:hanging="2"/>
              <w:jc w:val="both"/>
              <w:rPr>
                <w:rFonts w:ascii="Arial" w:eastAsia="Arial" w:hAnsi="Arial" w:cs="Arial"/>
              </w:rPr>
            </w:pPr>
          </w:p>
        </w:tc>
      </w:tr>
    </w:tbl>
    <w:p w14:paraId="67601358" w14:textId="77777777" w:rsidR="004D02C3" w:rsidRPr="004D02C3" w:rsidRDefault="004D02C3" w:rsidP="004D02C3">
      <w:pPr>
        <w:widowControl w:val="0"/>
        <w:spacing w:line="240" w:lineRule="auto"/>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D02C3" w:rsidRPr="004D02C3" w14:paraId="190AC8BE" w14:textId="77777777" w:rsidTr="002765E2">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6BD30244" w14:textId="77777777" w:rsidR="004D02C3" w:rsidRPr="004D02C3" w:rsidRDefault="004D02C3" w:rsidP="004D02C3">
            <w:pPr>
              <w:widowControl w:val="0"/>
              <w:spacing w:line="240" w:lineRule="auto"/>
              <w:ind w:left="1" w:hanging="3"/>
              <w:jc w:val="center"/>
              <w:rPr>
                <w:rFonts w:ascii="Arial" w:eastAsia="Arial" w:hAnsi="Arial" w:cs="Arial"/>
                <w:sz w:val="32"/>
                <w:szCs w:val="32"/>
              </w:rPr>
            </w:pPr>
            <w:r w:rsidRPr="004D02C3">
              <w:rPr>
                <w:rFonts w:ascii="Arial" w:eastAsia="Arial" w:hAnsi="Arial" w:cs="Arial"/>
                <w:b/>
                <w:sz w:val="32"/>
                <w:szCs w:val="32"/>
              </w:rPr>
              <w:t>13.1. CRITERIOS DE CALIFICACIÓN PARA LOS PERIODOS, EN SU CASO, DE ENSEÑANZA TELEMÁTICA</w:t>
            </w:r>
          </w:p>
        </w:tc>
      </w:tr>
      <w:tr w:rsidR="004D02C3" w:rsidRPr="004D02C3" w14:paraId="3C8E1E1F" w14:textId="77777777" w:rsidTr="002765E2">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4DC3D300" w14:textId="77777777" w:rsidR="004D02C3" w:rsidRPr="004D02C3" w:rsidRDefault="004D02C3" w:rsidP="004D02C3">
            <w:pPr>
              <w:widowControl w:val="0"/>
              <w:spacing w:line="240" w:lineRule="auto"/>
              <w:ind w:hanging="2"/>
              <w:jc w:val="both"/>
              <w:rPr>
                <w:rFonts w:ascii="Arial" w:eastAsia="Arial" w:hAnsi="Arial" w:cs="Arial"/>
              </w:rPr>
            </w:pPr>
          </w:p>
          <w:p w14:paraId="6C8286C2"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66789F8F" w14:textId="77777777" w:rsidR="004D02C3" w:rsidRPr="004D02C3" w:rsidRDefault="004D02C3" w:rsidP="004D02C3">
            <w:pPr>
              <w:widowControl w:val="0"/>
              <w:spacing w:line="240" w:lineRule="auto"/>
              <w:ind w:hanging="2"/>
              <w:jc w:val="center"/>
              <w:rPr>
                <w:rFonts w:ascii="Arial" w:eastAsia="Arial" w:hAnsi="Arial" w:cs="Arial"/>
              </w:rPr>
            </w:pPr>
          </w:p>
        </w:tc>
      </w:tr>
      <w:tr w:rsidR="004D02C3" w:rsidRPr="004D02C3" w14:paraId="2CC815DC" w14:textId="77777777" w:rsidTr="002765E2">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332657B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60FEDF4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DESCRIPCIÓN DE LAS TÉCNICAS-INSTRUMENTOS DE EVALUACIÓN</w:t>
            </w:r>
          </w:p>
        </w:tc>
      </w:tr>
      <w:tr w:rsidR="004D02C3" w:rsidRPr="004D02C3" w14:paraId="41939BF7" w14:textId="77777777" w:rsidTr="002765E2">
        <w:trPr>
          <w:gridAfter w:val="1"/>
          <w:wAfter w:w="21" w:type="dxa"/>
          <w:trHeight w:val="1398"/>
        </w:trPr>
        <w:tc>
          <w:tcPr>
            <w:tcW w:w="2280" w:type="dxa"/>
            <w:tcBorders>
              <w:top w:val="single" w:sz="4" w:space="0" w:color="000000"/>
              <w:left w:val="single" w:sz="4" w:space="0" w:color="000000"/>
              <w:bottom w:val="single" w:sz="4" w:space="0" w:color="000000"/>
            </w:tcBorders>
          </w:tcPr>
          <w:p w14:paraId="12FB70D1"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5323B7E0"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1C51DDD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0BB7AC24"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 </w:t>
            </w:r>
          </w:p>
          <w:p w14:paraId="2053954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Instrumento, de contestación escrita, cuyo propósito es que el alumno/a demuestre la adquisición del aprendizaje en los porcentajes indicados.</w:t>
            </w:r>
          </w:p>
        </w:tc>
      </w:tr>
      <w:tr w:rsidR="004D02C3" w:rsidRPr="004D02C3" w14:paraId="7BA5C00B"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56D32946"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7DE33466"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105E225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0657619C" w14:textId="77777777" w:rsidR="004D02C3" w:rsidRPr="004D02C3" w:rsidRDefault="004D02C3" w:rsidP="004D02C3">
            <w:pPr>
              <w:suppressAutoHyphens w:val="0"/>
              <w:autoSpaceDE w:val="0"/>
              <w:autoSpaceDN w:val="0"/>
              <w:adjustRightInd w:val="0"/>
              <w:spacing w:line="240" w:lineRule="auto"/>
              <w:jc w:val="both"/>
              <w:rPr>
                <w:rFonts w:ascii="Arial" w:eastAsia="Arial" w:hAnsi="Arial" w:cs="Arial"/>
                <w:kern w:val="1"/>
                <w:position w:val="-1"/>
              </w:rPr>
            </w:pPr>
            <w:r w:rsidRPr="004D02C3">
              <w:rPr>
                <w:rFonts w:ascii="Arial" w:eastAsia="Arial" w:hAnsi="Arial" w:cs="Arial"/>
                <w:kern w:val="1"/>
                <w:position w:val="-1"/>
              </w:rPr>
              <w:t>El porcentaje correspondiente a protocolos de observación, no se aplicará en su totalidad si se cumple alguna de las siguientes circunstancias:</w:t>
            </w:r>
          </w:p>
          <w:p w14:paraId="61484B87"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no realización (injustificada) y entrega de algún ejercicio teórico.</w:t>
            </w:r>
          </w:p>
          <w:p w14:paraId="2D865A2D"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negativa a participar en situaciones orales, debates, coloquios de forma habitual (hasta 3 veces acumulativas durante el periodo de evaluación).</w:t>
            </w:r>
          </w:p>
          <w:p w14:paraId="163E4BEA"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entrega retrasada de los ejercicios teóricos.</w:t>
            </w:r>
          </w:p>
          <w:p w14:paraId="6EF3022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37F84166"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20C5633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F7B897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PRODUCCIONES: TAREAS Y TRABAJOS</w:t>
            </w:r>
          </w:p>
          <w:p w14:paraId="5154C62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(PORTFOLIO)</w:t>
            </w:r>
          </w:p>
          <w:p w14:paraId="3C42F46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6FA5ECC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4B79695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Al finalizar cada unidad, se harán trabajos resumen para afianzar conocimientos y cimentar el aprendizaje adquirido.</w:t>
            </w:r>
          </w:p>
          <w:p w14:paraId="0BCAB00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79CFE7B0" w14:textId="77777777" w:rsidR="004D02C3" w:rsidRPr="004D02C3" w:rsidRDefault="004D02C3" w:rsidP="004D02C3">
            <w:pPr>
              <w:widowControl w:val="0"/>
              <w:suppressAutoHyphens w:val="0"/>
              <w:spacing w:line="1" w:lineRule="atLeast"/>
              <w:jc w:val="both"/>
              <w:textDirection w:val="btLr"/>
              <w:textAlignment w:val="top"/>
              <w:outlineLvl w:val="0"/>
              <w:rPr>
                <w:kern w:val="1"/>
                <w:position w:val="-1"/>
              </w:rPr>
            </w:pPr>
          </w:p>
        </w:tc>
      </w:tr>
      <w:tr w:rsidR="004D02C3" w:rsidRPr="004D02C3" w14:paraId="07FF6146"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49F1C6A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5B5E3A3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PRÁCTICOS</w:t>
            </w:r>
          </w:p>
          <w:p w14:paraId="48EC82D6"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34641553"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7E92D2DC"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Se realizarán montajes en paneles de simulación de sistemas automatizados reales (diseño, montaje, funcionamiento).</w:t>
            </w:r>
          </w:p>
          <w:p w14:paraId="61B04D9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439D6383"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p>
        </w:tc>
      </w:tr>
      <w:tr w:rsidR="004D02C3" w:rsidRPr="004D02C3" w14:paraId="28ADC4D8"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tcPr>
          <w:p w14:paraId="6B43753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15F5E24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14F6A95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55CA550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ASISTENCIA</w:t>
            </w:r>
          </w:p>
          <w:p w14:paraId="4E2BD344" w14:textId="77777777" w:rsidR="004D02C3" w:rsidRPr="004D02C3" w:rsidRDefault="004D02C3" w:rsidP="004D02C3">
            <w:pPr>
              <w:widowControl w:val="0"/>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0254B19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062ED30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asistencia del alumnado a clase es obligatoria ya que se trata de un ciclo formativo en modalidad presencial.</w:t>
            </w:r>
          </w:p>
          <w:p w14:paraId="4D62FBE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 se podrá tener más de un 20% de faltas sin justificar dado el carácter presencial y práctico del C.F.</w:t>
            </w:r>
          </w:p>
          <w:p w14:paraId="6966B28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23DB21D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1ABAAAE0"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2D654B7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CALIFICACIONES FINALES</w:t>
            </w:r>
          </w:p>
          <w:p w14:paraId="220DDD0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08E4BDCB"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A51D85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0E5089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2D86C51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645084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 CADA EVALUACIÓN:</w:t>
            </w:r>
          </w:p>
          <w:p w14:paraId="415C949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kern w:val="1"/>
                <w:position w:val="-1"/>
              </w:rPr>
              <w:t>.</w:t>
            </w:r>
          </w:p>
          <w:p w14:paraId="17BC5EA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088470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DEL MÓDULO:</w:t>
            </w:r>
          </w:p>
          <w:p w14:paraId="77196B8C"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253FC6C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063A0548" w14:textId="77777777" w:rsidR="002E799E" w:rsidRDefault="002E799E">
      <w:pPr>
        <w:suppressAutoHyphens w:val="0"/>
      </w:pPr>
    </w:p>
    <w:p w14:paraId="7AE94D94" w14:textId="77777777" w:rsidR="00A24897" w:rsidRDefault="00A24897">
      <w:pPr>
        <w:suppressAutoHyphens w:val="0"/>
      </w:pPr>
    </w:p>
    <w:tbl>
      <w:tblPr>
        <w:tblW w:w="9854" w:type="dxa"/>
        <w:jc w:val="center"/>
        <w:tblLayout w:type="fixed"/>
        <w:tblCellMar>
          <w:left w:w="68" w:type="dxa"/>
          <w:right w:w="68" w:type="dxa"/>
        </w:tblCellMar>
        <w:tblLook w:val="0000" w:firstRow="0" w:lastRow="0" w:firstColumn="0" w:lastColumn="0" w:noHBand="0" w:noVBand="0"/>
      </w:tblPr>
      <w:tblGrid>
        <w:gridCol w:w="10"/>
        <w:gridCol w:w="1839"/>
        <w:gridCol w:w="564"/>
        <w:gridCol w:w="2243"/>
        <w:gridCol w:w="5198"/>
      </w:tblGrid>
      <w:tr w:rsidR="00A24897" w14:paraId="1B9D104B" w14:textId="77777777" w:rsidTr="00F87067">
        <w:trPr>
          <w:jc w:val="center"/>
        </w:trPr>
        <w:tc>
          <w:tcPr>
            <w:tcW w:w="2413" w:type="dxa"/>
            <w:gridSpan w:val="3"/>
            <w:tcBorders>
              <w:top w:val="single" w:sz="8" w:space="0" w:color="000000"/>
              <w:left w:val="single" w:sz="8" w:space="0" w:color="000000"/>
              <w:bottom w:val="single" w:sz="8" w:space="0" w:color="000000"/>
            </w:tcBorders>
            <w:shd w:val="clear" w:color="auto" w:fill="FFFF99"/>
          </w:tcPr>
          <w:p w14:paraId="63523055" w14:textId="77777777" w:rsidR="00A24897" w:rsidRPr="0075252C" w:rsidRDefault="00A24897" w:rsidP="00680FE3">
            <w:pPr>
              <w:autoSpaceDE w:val="0"/>
              <w:autoSpaceDN w:val="0"/>
              <w:adjustRightInd w:val="0"/>
              <w:jc w:val="center"/>
              <w:rPr>
                <w:rFonts w:ascii="Microsoft Sans Serif" w:eastAsiaTheme="minorHAnsi" w:hAnsi="Microsoft Sans Serif" w:cs="Microsoft Sans Serif"/>
                <w:b/>
                <w:sz w:val="20"/>
                <w:szCs w:val="20"/>
                <w:lang w:val="es-ES_tradnl" w:eastAsia="en-US"/>
              </w:rPr>
            </w:pPr>
          </w:p>
          <w:p w14:paraId="63151999" w14:textId="77777777" w:rsidR="00A24897" w:rsidRPr="0075252C" w:rsidRDefault="00A24897" w:rsidP="00680FE3">
            <w:pPr>
              <w:autoSpaceDE w:val="0"/>
              <w:autoSpaceDN w:val="0"/>
              <w:adjustRightInd w:val="0"/>
              <w:jc w:val="center"/>
              <w:rPr>
                <w:rFonts w:ascii="Microsoft Sans Serif" w:eastAsiaTheme="minorHAnsi" w:hAnsi="Microsoft Sans Serif" w:cs="Microsoft Sans Serif"/>
                <w:b/>
                <w:sz w:val="20"/>
                <w:szCs w:val="20"/>
                <w:lang w:val="es-ES_tradnl" w:eastAsia="en-US"/>
              </w:rPr>
            </w:pPr>
            <w:r w:rsidRPr="0075252C">
              <w:rPr>
                <w:rFonts w:ascii="Microsoft Sans Serif" w:eastAsiaTheme="minorHAnsi" w:hAnsi="Microsoft Sans Serif" w:cs="Microsoft Sans Serif"/>
                <w:b/>
                <w:sz w:val="20"/>
                <w:szCs w:val="20"/>
                <w:lang w:val="es-ES_tradnl" w:eastAsia="en-US"/>
              </w:rPr>
              <w:t>Módulo profesional</w:t>
            </w:r>
          </w:p>
          <w:p w14:paraId="3B83F1ED" w14:textId="77777777" w:rsidR="00A24897" w:rsidRPr="0075252C" w:rsidRDefault="00A24897" w:rsidP="00680FE3">
            <w:pPr>
              <w:autoSpaceDE w:val="0"/>
              <w:autoSpaceDN w:val="0"/>
              <w:adjustRightInd w:val="0"/>
              <w:jc w:val="center"/>
              <w:rPr>
                <w:rFonts w:ascii="Microsoft Sans Serif" w:eastAsiaTheme="minorHAnsi" w:hAnsi="Microsoft Sans Serif" w:cs="Microsoft Sans Serif"/>
                <w:b/>
                <w:sz w:val="20"/>
                <w:szCs w:val="20"/>
                <w:lang w:val="es-ES_tradnl" w:eastAsia="en-US"/>
              </w:rPr>
            </w:pPr>
          </w:p>
        </w:tc>
        <w:tc>
          <w:tcPr>
            <w:tcW w:w="7441" w:type="dxa"/>
            <w:gridSpan w:val="2"/>
            <w:tcBorders>
              <w:top w:val="single" w:sz="8" w:space="0" w:color="000000"/>
              <w:left w:val="single" w:sz="8" w:space="0" w:color="000000"/>
              <w:bottom w:val="single" w:sz="8" w:space="0" w:color="000000"/>
              <w:right w:val="single" w:sz="8" w:space="0" w:color="000000"/>
            </w:tcBorders>
            <w:shd w:val="clear" w:color="auto" w:fill="FFFF99"/>
            <w:vAlign w:val="center"/>
          </w:tcPr>
          <w:p w14:paraId="4FE4E7CA" w14:textId="77777777" w:rsidR="00A24897" w:rsidRPr="0075252C" w:rsidRDefault="00A24897" w:rsidP="00680FE3">
            <w:pPr>
              <w:snapToGrid w:val="0"/>
              <w:jc w:val="center"/>
              <w:rPr>
                <w:rFonts w:ascii="Microsoft Sans Serif" w:hAnsi="Microsoft Sans Serif" w:cs="Microsoft Sans Serif"/>
                <w:b/>
                <w:bCs/>
                <w:color w:val="000000"/>
                <w:sz w:val="20"/>
                <w:szCs w:val="20"/>
              </w:rPr>
            </w:pPr>
            <w:r w:rsidRPr="0075252C">
              <w:rPr>
                <w:rFonts w:ascii="Microsoft Sans Serif" w:hAnsi="Microsoft Sans Serif" w:cs="Microsoft Sans Serif"/>
                <w:b/>
                <w:bCs/>
                <w:color w:val="000000"/>
                <w:sz w:val="20"/>
                <w:szCs w:val="20"/>
              </w:rPr>
              <w:t>MÁQUINAS ELÉCTRICAS 2ºIEA</w:t>
            </w:r>
          </w:p>
        </w:tc>
      </w:tr>
      <w:tr w:rsidR="00A24897" w14:paraId="345B574A" w14:textId="77777777" w:rsidTr="00F87067">
        <w:trPr>
          <w:jc w:val="center"/>
        </w:trPr>
        <w:tc>
          <w:tcPr>
            <w:tcW w:w="2413" w:type="dxa"/>
            <w:gridSpan w:val="3"/>
            <w:tcBorders>
              <w:top w:val="single" w:sz="8" w:space="0" w:color="000000"/>
              <w:left w:val="single" w:sz="8" w:space="0" w:color="000000"/>
              <w:bottom w:val="single" w:sz="8" w:space="0" w:color="000000"/>
            </w:tcBorders>
          </w:tcPr>
          <w:p w14:paraId="7386D3E7" w14:textId="77777777" w:rsidR="00A24897" w:rsidRPr="0075252C" w:rsidRDefault="00A24897" w:rsidP="00680FE3">
            <w:pPr>
              <w:snapToGrid w:val="0"/>
              <w:spacing w:before="40" w:after="40"/>
              <w:jc w:val="center"/>
              <w:rPr>
                <w:rFonts w:ascii="Microsoft Sans Serif" w:hAnsi="Microsoft Sans Serif" w:cs="Microsoft Sans Serif"/>
                <w:b/>
                <w:bCs/>
                <w:color w:val="000000"/>
                <w:sz w:val="20"/>
                <w:szCs w:val="20"/>
              </w:rPr>
            </w:pPr>
            <w:r w:rsidRPr="0075252C">
              <w:rPr>
                <w:rFonts w:ascii="Microsoft Sans Serif" w:hAnsi="Microsoft Sans Serif" w:cs="Microsoft Sans Serif"/>
                <w:b/>
                <w:bCs/>
                <w:color w:val="000000"/>
                <w:sz w:val="20"/>
                <w:szCs w:val="20"/>
              </w:rPr>
              <w:t>Persona/s Responsable/s</w:t>
            </w:r>
          </w:p>
        </w:tc>
        <w:tc>
          <w:tcPr>
            <w:tcW w:w="7441" w:type="dxa"/>
            <w:gridSpan w:val="2"/>
            <w:tcBorders>
              <w:top w:val="single" w:sz="8" w:space="0" w:color="000000"/>
              <w:left w:val="single" w:sz="8" w:space="0" w:color="000000"/>
              <w:bottom w:val="single" w:sz="8" w:space="0" w:color="000000"/>
              <w:right w:val="single" w:sz="8" w:space="0" w:color="000000"/>
            </w:tcBorders>
            <w:vAlign w:val="center"/>
          </w:tcPr>
          <w:p w14:paraId="167C29C6" w14:textId="77777777" w:rsidR="00A24897" w:rsidRPr="0075252C" w:rsidRDefault="00A24897" w:rsidP="00680FE3">
            <w:pPr>
              <w:snapToGrid w:val="0"/>
              <w:jc w:val="center"/>
              <w:rPr>
                <w:rFonts w:ascii="Microsoft Sans Serif" w:hAnsi="Microsoft Sans Serif" w:cs="Microsoft Sans Serif"/>
                <w:b/>
                <w:color w:val="000000"/>
                <w:sz w:val="20"/>
                <w:szCs w:val="20"/>
              </w:rPr>
            </w:pPr>
            <w:r w:rsidRPr="0075252C">
              <w:rPr>
                <w:rFonts w:ascii="Microsoft Sans Serif" w:hAnsi="Microsoft Sans Serif" w:cs="Microsoft Sans Serif"/>
                <w:b/>
                <w:color w:val="000000"/>
                <w:sz w:val="20"/>
                <w:szCs w:val="20"/>
              </w:rPr>
              <w:t xml:space="preserve">D. </w:t>
            </w:r>
            <w:r w:rsidR="005875EB">
              <w:rPr>
                <w:rFonts w:ascii="Microsoft Sans Serif" w:hAnsi="Microsoft Sans Serif" w:cs="Microsoft Sans Serif"/>
                <w:b/>
                <w:color w:val="000000"/>
                <w:sz w:val="20"/>
                <w:szCs w:val="20"/>
              </w:rPr>
              <w:t>JUAN JAVIER FERNANDEZ SIMON</w:t>
            </w:r>
          </w:p>
        </w:tc>
      </w:tr>
      <w:tr w:rsidR="00A24897" w14:paraId="2A3DC4BB" w14:textId="77777777" w:rsidTr="00F87067">
        <w:trPr>
          <w:jc w:val="center"/>
        </w:trPr>
        <w:tc>
          <w:tcPr>
            <w:tcW w:w="2413" w:type="dxa"/>
            <w:gridSpan w:val="3"/>
            <w:tcBorders>
              <w:top w:val="single" w:sz="8" w:space="0" w:color="000000"/>
              <w:left w:val="single" w:sz="8" w:space="0" w:color="000000"/>
              <w:bottom w:val="single" w:sz="8" w:space="0" w:color="000000"/>
            </w:tcBorders>
          </w:tcPr>
          <w:p w14:paraId="2F307ADD" w14:textId="77777777" w:rsidR="00A24897" w:rsidRPr="0075252C" w:rsidRDefault="00A24897" w:rsidP="00680FE3">
            <w:pPr>
              <w:snapToGrid w:val="0"/>
              <w:spacing w:before="40" w:after="40"/>
              <w:jc w:val="center"/>
              <w:rPr>
                <w:rFonts w:ascii="Microsoft Sans Serif" w:hAnsi="Microsoft Sans Serif" w:cs="Microsoft Sans Serif"/>
                <w:b/>
                <w:bCs/>
                <w:color w:val="000000"/>
                <w:sz w:val="20"/>
                <w:szCs w:val="20"/>
              </w:rPr>
            </w:pPr>
            <w:r w:rsidRPr="0075252C">
              <w:rPr>
                <w:rFonts w:ascii="Microsoft Sans Serif" w:hAnsi="Microsoft Sans Serif" w:cs="Microsoft Sans Serif"/>
                <w:b/>
                <w:bCs/>
                <w:color w:val="000000"/>
                <w:sz w:val="20"/>
                <w:szCs w:val="20"/>
              </w:rPr>
              <w:t>Duración del Módulo</w:t>
            </w:r>
          </w:p>
        </w:tc>
        <w:tc>
          <w:tcPr>
            <w:tcW w:w="7441" w:type="dxa"/>
            <w:gridSpan w:val="2"/>
            <w:tcBorders>
              <w:top w:val="single" w:sz="8" w:space="0" w:color="000000"/>
              <w:left w:val="single" w:sz="8" w:space="0" w:color="000000"/>
              <w:bottom w:val="single" w:sz="8" w:space="0" w:color="000000"/>
              <w:right w:val="single" w:sz="8" w:space="0" w:color="000000"/>
            </w:tcBorders>
            <w:vAlign w:val="center"/>
          </w:tcPr>
          <w:p w14:paraId="71E646F9" w14:textId="77777777" w:rsidR="00A24897" w:rsidRPr="0075252C" w:rsidRDefault="00A24897" w:rsidP="00680FE3">
            <w:pPr>
              <w:snapToGrid w:val="0"/>
              <w:jc w:val="center"/>
              <w:rPr>
                <w:rFonts w:ascii="Microsoft Sans Serif" w:hAnsi="Microsoft Sans Serif" w:cs="Microsoft Sans Serif"/>
                <w:b/>
                <w:sz w:val="20"/>
                <w:szCs w:val="20"/>
              </w:rPr>
            </w:pPr>
            <w:r w:rsidRPr="0075252C">
              <w:rPr>
                <w:rFonts w:ascii="Microsoft Sans Serif" w:hAnsi="Microsoft Sans Serif" w:cs="Microsoft Sans Serif"/>
                <w:b/>
                <w:color w:val="000000"/>
                <w:sz w:val="20"/>
                <w:szCs w:val="20"/>
                <w:shd w:val="clear" w:color="auto" w:fill="FFFF00"/>
              </w:rPr>
              <w:t>105</w:t>
            </w:r>
            <w:r w:rsidRPr="0075252C">
              <w:rPr>
                <w:rFonts w:ascii="Microsoft Sans Serif" w:hAnsi="Microsoft Sans Serif" w:cs="Microsoft Sans Serif"/>
                <w:b/>
                <w:color w:val="000000"/>
                <w:sz w:val="20"/>
                <w:szCs w:val="20"/>
              </w:rPr>
              <w:t xml:space="preserve"> HORAS TOTALES ; </w:t>
            </w:r>
            <w:r w:rsidRPr="0075252C">
              <w:rPr>
                <w:rFonts w:ascii="Microsoft Sans Serif" w:hAnsi="Microsoft Sans Serif" w:cs="Microsoft Sans Serif"/>
                <w:b/>
                <w:color w:val="000000"/>
                <w:sz w:val="20"/>
                <w:szCs w:val="20"/>
                <w:shd w:val="clear" w:color="auto" w:fill="FFFF00"/>
              </w:rPr>
              <w:t>5</w:t>
            </w:r>
            <w:r w:rsidRPr="0075252C">
              <w:rPr>
                <w:rFonts w:ascii="Microsoft Sans Serif" w:hAnsi="Microsoft Sans Serif" w:cs="Microsoft Sans Serif"/>
                <w:b/>
                <w:color w:val="000000"/>
                <w:sz w:val="20"/>
                <w:szCs w:val="20"/>
              </w:rPr>
              <w:t xml:space="preserve"> HORAS SEMANALES</w:t>
            </w:r>
          </w:p>
        </w:tc>
      </w:tr>
      <w:tr w:rsidR="00A24897" w14:paraId="077085B6" w14:textId="77777777" w:rsidTr="00F87067">
        <w:tblPrEx>
          <w:tblCellMar>
            <w:left w:w="108" w:type="dxa"/>
            <w:right w:w="108" w:type="dxa"/>
          </w:tblCellMar>
        </w:tblPrEx>
        <w:trPr>
          <w:gridBefore w:val="1"/>
          <w:wBefore w:w="10" w:type="dxa"/>
          <w:trHeight w:val="420"/>
          <w:jc w:val="center"/>
        </w:trPr>
        <w:tc>
          <w:tcPr>
            <w:tcW w:w="9844" w:type="dxa"/>
            <w:gridSpan w:val="4"/>
            <w:tcBorders>
              <w:top w:val="single" w:sz="4" w:space="0" w:color="000000"/>
              <w:left w:val="single" w:sz="4" w:space="0" w:color="000000"/>
              <w:bottom w:val="single" w:sz="4" w:space="0" w:color="000000"/>
              <w:right w:val="single" w:sz="4" w:space="0" w:color="000000"/>
            </w:tcBorders>
            <w:shd w:val="clear" w:color="auto" w:fill="FFFF99"/>
          </w:tcPr>
          <w:p w14:paraId="1EB10098" w14:textId="77777777" w:rsidR="00A24897" w:rsidRPr="0075252C" w:rsidRDefault="00A24897" w:rsidP="00680FE3">
            <w:pPr>
              <w:snapToGrid w:val="0"/>
              <w:spacing w:before="40" w:after="40"/>
              <w:jc w:val="center"/>
              <w:rPr>
                <w:rFonts w:ascii="Microsoft Sans Serif" w:hAnsi="Microsoft Sans Serif" w:cs="Microsoft Sans Serif"/>
                <w:b/>
                <w:sz w:val="20"/>
                <w:szCs w:val="20"/>
              </w:rPr>
            </w:pPr>
            <w:r w:rsidRPr="0075252C">
              <w:rPr>
                <w:rFonts w:ascii="Microsoft Sans Serif" w:hAnsi="Microsoft Sans Serif" w:cs="Microsoft Sans Serif"/>
                <w:b/>
                <w:sz w:val="20"/>
                <w:szCs w:val="20"/>
              </w:rPr>
              <w:t xml:space="preserve">PROPUESTA DE UNIDADES DE TRABAJO  ASOCIADAS A LOS RESULTADOS DE APRENDIZAJE </w:t>
            </w:r>
          </w:p>
        </w:tc>
      </w:tr>
      <w:tr w:rsidR="00A24897" w14:paraId="38C2BEE3" w14:textId="77777777" w:rsidTr="00F87067">
        <w:tblPrEx>
          <w:tblCellMar>
            <w:left w:w="108" w:type="dxa"/>
            <w:right w:w="108" w:type="dxa"/>
          </w:tblCellMar>
        </w:tblPrEx>
        <w:trPr>
          <w:gridBefore w:val="1"/>
          <w:wBefore w:w="10" w:type="dxa"/>
          <w:trHeight w:val="430"/>
          <w:jc w:val="center"/>
        </w:trPr>
        <w:tc>
          <w:tcPr>
            <w:tcW w:w="4646" w:type="dxa"/>
            <w:gridSpan w:val="3"/>
            <w:tcBorders>
              <w:top w:val="single" w:sz="4" w:space="0" w:color="000000"/>
              <w:left w:val="single" w:sz="4" w:space="0" w:color="000000"/>
              <w:bottom w:val="single" w:sz="4" w:space="0" w:color="000000"/>
            </w:tcBorders>
            <w:shd w:val="clear" w:color="auto" w:fill="FFFFFF"/>
          </w:tcPr>
          <w:p w14:paraId="02C65D54" w14:textId="77777777" w:rsidR="00A24897" w:rsidRPr="0075252C" w:rsidRDefault="00A24897" w:rsidP="00680FE3">
            <w:pPr>
              <w:snapToGrid w:val="0"/>
              <w:spacing w:before="40" w:after="40"/>
              <w:jc w:val="center"/>
              <w:rPr>
                <w:rFonts w:ascii="Microsoft Sans Serif" w:hAnsi="Microsoft Sans Serif" w:cs="Microsoft Sans Serif"/>
                <w:b/>
                <w:sz w:val="20"/>
                <w:szCs w:val="20"/>
              </w:rPr>
            </w:pPr>
            <w:r w:rsidRPr="0075252C">
              <w:rPr>
                <w:rFonts w:ascii="Microsoft Sans Serif" w:hAnsi="Microsoft Sans Serif" w:cs="Microsoft Sans Serif"/>
                <w:b/>
                <w:sz w:val="20"/>
                <w:szCs w:val="20"/>
              </w:rPr>
              <w:t xml:space="preserve">UNIDAD DE TRABAJO </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Pr>
          <w:p w14:paraId="0EF71A90" w14:textId="77777777" w:rsidR="00A24897" w:rsidRPr="0075252C" w:rsidRDefault="00A24897" w:rsidP="00680FE3">
            <w:pPr>
              <w:snapToGrid w:val="0"/>
              <w:spacing w:before="40" w:after="40"/>
              <w:jc w:val="center"/>
              <w:rPr>
                <w:rFonts w:ascii="Microsoft Sans Serif" w:hAnsi="Microsoft Sans Serif" w:cs="Microsoft Sans Serif"/>
                <w:b/>
                <w:sz w:val="20"/>
                <w:szCs w:val="20"/>
              </w:rPr>
            </w:pPr>
            <w:r w:rsidRPr="0075252C">
              <w:rPr>
                <w:rFonts w:ascii="Microsoft Sans Serif" w:hAnsi="Microsoft Sans Serif" w:cs="Microsoft Sans Serif"/>
                <w:b/>
                <w:sz w:val="20"/>
                <w:szCs w:val="20"/>
              </w:rPr>
              <w:t>RA (S)</w:t>
            </w:r>
          </w:p>
        </w:tc>
      </w:tr>
      <w:tr w:rsidR="00A24897" w14:paraId="158BA5F5" w14:textId="77777777" w:rsidTr="00F87067">
        <w:tblPrEx>
          <w:tblCellMar>
            <w:left w:w="108" w:type="dxa"/>
            <w:right w:w="108" w:type="dxa"/>
          </w:tblCellMar>
        </w:tblPrEx>
        <w:trPr>
          <w:gridBefore w:val="1"/>
          <w:wBefore w:w="10" w:type="dxa"/>
          <w:trHeight w:val="395"/>
          <w:jc w:val="center"/>
        </w:trPr>
        <w:tc>
          <w:tcPr>
            <w:tcW w:w="4646" w:type="dxa"/>
            <w:gridSpan w:val="3"/>
            <w:tcBorders>
              <w:top w:val="single" w:sz="4" w:space="0" w:color="000000"/>
              <w:left w:val="single" w:sz="4" w:space="0" w:color="000000"/>
              <w:bottom w:val="single" w:sz="4" w:space="0" w:color="000000"/>
            </w:tcBorders>
          </w:tcPr>
          <w:p w14:paraId="2221DA44" w14:textId="77777777" w:rsidR="00A24897" w:rsidRDefault="00A24897" w:rsidP="00680FE3">
            <w:pPr>
              <w:snapToGrid w:val="0"/>
              <w:jc w:val="both"/>
              <w:rPr>
                <w:rFonts w:ascii="Arial" w:hAnsi="Arial" w:cs="Arial"/>
              </w:rPr>
            </w:pPr>
          </w:p>
          <w:p w14:paraId="07BF2757" w14:textId="77777777" w:rsidR="00A24897" w:rsidRDefault="00A24897" w:rsidP="00680FE3">
            <w:pPr>
              <w:spacing w:after="240"/>
              <w:rPr>
                <w:rFonts w:ascii="Arial" w:hAnsi="Arial" w:cs="Arial"/>
              </w:rPr>
            </w:pPr>
            <w:r>
              <w:rPr>
                <w:rFonts w:ascii="Arial" w:hAnsi="Arial" w:cs="Arial"/>
              </w:rPr>
              <w:t>UT 1.</w:t>
            </w:r>
            <w:r w:rsidRPr="004114A9">
              <w:rPr>
                <w:rFonts w:cs="Andalus"/>
              </w:rPr>
              <w:t xml:space="preserve"> </w:t>
            </w:r>
            <w:r w:rsidRPr="0052421C">
              <w:rPr>
                <w:rFonts w:ascii="Calibri" w:hAnsi="Calibri" w:cs="Calibri"/>
              </w:rPr>
              <w:t>Interpretación de documentación técnica en máquinas eléctricas.</w:t>
            </w:r>
          </w:p>
        </w:tc>
        <w:tc>
          <w:tcPr>
            <w:tcW w:w="5198" w:type="dxa"/>
            <w:tcBorders>
              <w:top w:val="single" w:sz="4" w:space="0" w:color="000000"/>
              <w:left w:val="single" w:sz="4" w:space="0" w:color="000000"/>
              <w:bottom w:val="single" w:sz="4" w:space="0" w:color="000000"/>
              <w:right w:val="single" w:sz="4" w:space="0" w:color="000000"/>
            </w:tcBorders>
          </w:tcPr>
          <w:p w14:paraId="4B54F6C4" w14:textId="77777777" w:rsidR="00A24897" w:rsidRDefault="00A24897" w:rsidP="00680FE3">
            <w:pPr>
              <w:jc w:val="both"/>
              <w:rPr>
                <w:rFonts w:ascii="Arial" w:hAnsi="Arial" w:cs="Arial"/>
              </w:rPr>
            </w:pPr>
            <w:r w:rsidRPr="0052421C">
              <w:rPr>
                <w:rFonts w:ascii="Calibri" w:hAnsi="Calibri" w:cs="Calibri"/>
              </w:rPr>
              <w:t>RA 1:</w:t>
            </w:r>
            <w:r>
              <w:rPr>
                <w:rFonts w:ascii="Arial" w:hAnsi="Arial" w:cs="Arial"/>
              </w:rPr>
              <w:t xml:space="preserve"> </w:t>
            </w:r>
            <w:r w:rsidRPr="00DF3B10">
              <w:rPr>
                <w:rFonts w:ascii="Calibri" w:hAnsi="Calibri" w:cs="Calibri"/>
              </w:rPr>
              <w:t>Elabora documentación técnica de máquinas eléctricas relacionando símbolos normalizados y representando gráficamente elementos y procedimientos.</w:t>
            </w:r>
          </w:p>
        </w:tc>
      </w:tr>
      <w:tr w:rsidR="00A24897" w14:paraId="624B1F2A" w14:textId="77777777" w:rsidTr="00F87067">
        <w:tblPrEx>
          <w:tblCellMar>
            <w:left w:w="108" w:type="dxa"/>
            <w:right w:w="108" w:type="dxa"/>
          </w:tblCellMar>
        </w:tblPrEx>
        <w:trPr>
          <w:gridBefore w:val="1"/>
          <w:wBefore w:w="10" w:type="dxa"/>
          <w:trHeight w:val="395"/>
          <w:jc w:val="center"/>
        </w:trPr>
        <w:tc>
          <w:tcPr>
            <w:tcW w:w="4646" w:type="dxa"/>
            <w:gridSpan w:val="3"/>
            <w:tcBorders>
              <w:top w:val="single" w:sz="4" w:space="0" w:color="000000"/>
              <w:left w:val="single" w:sz="4" w:space="0" w:color="000000"/>
              <w:bottom w:val="single" w:sz="4" w:space="0" w:color="000000"/>
            </w:tcBorders>
          </w:tcPr>
          <w:p w14:paraId="296A58EF" w14:textId="77777777" w:rsidR="00A24897" w:rsidRDefault="00A24897" w:rsidP="00680FE3">
            <w:pPr>
              <w:snapToGrid w:val="0"/>
              <w:rPr>
                <w:rFonts w:ascii="Arial" w:hAnsi="Arial" w:cs="Arial"/>
              </w:rPr>
            </w:pPr>
            <w:r>
              <w:rPr>
                <w:rFonts w:ascii="Arial" w:hAnsi="Arial" w:cs="Arial"/>
              </w:rPr>
              <w:t xml:space="preserve">UT2. </w:t>
            </w:r>
            <w:r w:rsidRPr="0052421C">
              <w:rPr>
                <w:rFonts w:ascii="Calibri" w:hAnsi="Calibri" w:cs="Calibri"/>
              </w:rPr>
              <w:t>Montaje y ensayo de Transformadores.</w:t>
            </w:r>
          </w:p>
        </w:tc>
        <w:tc>
          <w:tcPr>
            <w:tcW w:w="5198" w:type="dxa"/>
            <w:tcBorders>
              <w:top w:val="single" w:sz="4" w:space="0" w:color="000000"/>
              <w:left w:val="single" w:sz="4" w:space="0" w:color="000000"/>
              <w:bottom w:val="single" w:sz="4" w:space="0" w:color="000000"/>
              <w:right w:val="single" w:sz="4" w:space="0" w:color="000000"/>
            </w:tcBorders>
          </w:tcPr>
          <w:p w14:paraId="6FE293C0" w14:textId="77777777" w:rsidR="00A24897" w:rsidRDefault="00A24897" w:rsidP="00680FE3">
            <w:pPr>
              <w:pStyle w:val="Default"/>
              <w:jc w:val="both"/>
            </w:pPr>
            <w:r>
              <w:rPr>
                <w:rFonts w:ascii="Calibri" w:hAnsi="Calibri" w:cs="Calibri"/>
              </w:rPr>
              <w:t xml:space="preserve">RA 2. </w:t>
            </w:r>
            <w:r w:rsidRPr="00DF3B10">
              <w:rPr>
                <w:rFonts w:ascii="Calibri" w:hAnsi="Calibri" w:cs="Calibri"/>
              </w:rPr>
              <w:t>Monta transformadores monofásicos y trifásicos, ensamblando  sus elementos y verificando su funcionamiento.</w:t>
            </w:r>
          </w:p>
        </w:tc>
      </w:tr>
      <w:tr w:rsidR="00A24897" w14:paraId="094C811A" w14:textId="77777777" w:rsidTr="00F87067">
        <w:tblPrEx>
          <w:tblCellMar>
            <w:left w:w="108" w:type="dxa"/>
            <w:right w:w="108" w:type="dxa"/>
          </w:tblCellMar>
        </w:tblPrEx>
        <w:trPr>
          <w:gridBefore w:val="1"/>
          <w:wBefore w:w="10" w:type="dxa"/>
          <w:trHeight w:val="318"/>
          <w:jc w:val="center"/>
        </w:trPr>
        <w:tc>
          <w:tcPr>
            <w:tcW w:w="4646" w:type="dxa"/>
            <w:gridSpan w:val="3"/>
            <w:tcBorders>
              <w:top w:val="single" w:sz="4" w:space="0" w:color="000000"/>
              <w:left w:val="single" w:sz="4" w:space="0" w:color="000000"/>
              <w:bottom w:val="single" w:sz="4" w:space="0" w:color="000000"/>
            </w:tcBorders>
          </w:tcPr>
          <w:p w14:paraId="76F7762E" w14:textId="77777777" w:rsidR="00A24897" w:rsidRDefault="00A24897" w:rsidP="00680FE3">
            <w:pPr>
              <w:snapToGrid w:val="0"/>
              <w:jc w:val="both"/>
              <w:rPr>
                <w:rFonts w:ascii="Arial" w:hAnsi="Arial" w:cs="Arial"/>
              </w:rPr>
            </w:pPr>
            <w:r>
              <w:rPr>
                <w:rFonts w:ascii="Arial" w:hAnsi="Arial" w:cs="Arial"/>
              </w:rPr>
              <w:t xml:space="preserve">UT3. </w:t>
            </w:r>
            <w:r w:rsidRPr="0052421C">
              <w:rPr>
                <w:rFonts w:ascii="Calibri" w:hAnsi="Calibri" w:cs="Calibri"/>
              </w:rPr>
              <w:t>Mantenimiento y reparación de Transformadores.</w:t>
            </w:r>
          </w:p>
        </w:tc>
        <w:tc>
          <w:tcPr>
            <w:tcW w:w="5198" w:type="dxa"/>
            <w:tcBorders>
              <w:top w:val="single" w:sz="4" w:space="0" w:color="000000"/>
              <w:left w:val="single" w:sz="4" w:space="0" w:color="000000"/>
              <w:bottom w:val="single" w:sz="4" w:space="0" w:color="000000"/>
              <w:right w:val="single" w:sz="4" w:space="0" w:color="000000"/>
            </w:tcBorders>
          </w:tcPr>
          <w:p w14:paraId="0E7DC072" w14:textId="77777777" w:rsidR="00A24897" w:rsidRPr="0052421C" w:rsidRDefault="00A24897" w:rsidP="00680FE3">
            <w:pPr>
              <w:pStyle w:val="Default"/>
              <w:jc w:val="both"/>
              <w:rPr>
                <w:rFonts w:ascii="Calibri" w:hAnsi="Calibri" w:cs="Calibri"/>
              </w:rPr>
            </w:pPr>
            <w:r w:rsidRPr="0052421C">
              <w:rPr>
                <w:rFonts w:ascii="Calibri" w:hAnsi="Calibri" w:cs="Calibri"/>
              </w:rPr>
              <w:t xml:space="preserve">RA 3. </w:t>
            </w:r>
            <w:r w:rsidRPr="00DF3B10">
              <w:rPr>
                <w:rFonts w:ascii="Calibri" w:hAnsi="Calibri" w:cs="Calibri"/>
              </w:rPr>
              <w:t>Repara averías en transformadores, realizando comprobaciones y ajustes para la puesta en servicio.</w:t>
            </w:r>
            <w:r w:rsidRPr="0052421C">
              <w:rPr>
                <w:rFonts w:ascii="Calibri" w:hAnsi="Calibri" w:cs="Calibri"/>
              </w:rPr>
              <w:t xml:space="preserve"> </w:t>
            </w:r>
          </w:p>
        </w:tc>
      </w:tr>
      <w:tr w:rsidR="00A24897" w14:paraId="7C8972F6" w14:textId="77777777" w:rsidTr="00F87067">
        <w:tblPrEx>
          <w:tblCellMar>
            <w:left w:w="108" w:type="dxa"/>
            <w:right w:w="108" w:type="dxa"/>
          </w:tblCellMar>
        </w:tblPrEx>
        <w:trPr>
          <w:gridBefore w:val="1"/>
          <w:wBefore w:w="10" w:type="dxa"/>
          <w:trHeight w:val="368"/>
          <w:jc w:val="center"/>
        </w:trPr>
        <w:tc>
          <w:tcPr>
            <w:tcW w:w="4646" w:type="dxa"/>
            <w:gridSpan w:val="3"/>
            <w:tcBorders>
              <w:top w:val="single" w:sz="4" w:space="0" w:color="000000"/>
              <w:left w:val="single" w:sz="4" w:space="0" w:color="000000"/>
              <w:bottom w:val="single" w:sz="4" w:space="0" w:color="000000"/>
            </w:tcBorders>
          </w:tcPr>
          <w:p w14:paraId="570171F3" w14:textId="77777777" w:rsidR="00A24897" w:rsidRDefault="00A24897" w:rsidP="00680FE3">
            <w:pPr>
              <w:rPr>
                <w:rFonts w:ascii="Arial" w:hAnsi="Arial" w:cs="Arial"/>
              </w:rPr>
            </w:pPr>
            <w:r>
              <w:rPr>
                <w:rFonts w:ascii="Arial" w:hAnsi="Arial" w:cs="Arial"/>
              </w:rPr>
              <w:t xml:space="preserve">UT4. </w:t>
            </w:r>
            <w:r w:rsidRPr="0052421C">
              <w:rPr>
                <w:rFonts w:ascii="Calibri" w:hAnsi="Calibri" w:cs="Calibri"/>
              </w:rPr>
              <w:t xml:space="preserve">Montaje de máquinas eléctricas rotativas. </w:t>
            </w:r>
          </w:p>
        </w:tc>
        <w:tc>
          <w:tcPr>
            <w:tcW w:w="5198" w:type="dxa"/>
            <w:tcBorders>
              <w:top w:val="single" w:sz="4" w:space="0" w:color="000000"/>
              <w:left w:val="single" w:sz="4" w:space="0" w:color="000000"/>
              <w:bottom w:val="single" w:sz="4" w:space="0" w:color="000000"/>
              <w:right w:val="single" w:sz="4" w:space="0" w:color="000000"/>
            </w:tcBorders>
          </w:tcPr>
          <w:p w14:paraId="6D7D5742" w14:textId="77777777" w:rsidR="00A24897" w:rsidRPr="0052421C" w:rsidRDefault="00A24897" w:rsidP="00680FE3">
            <w:pPr>
              <w:pStyle w:val="Default"/>
              <w:jc w:val="both"/>
              <w:rPr>
                <w:rFonts w:ascii="Calibri" w:hAnsi="Calibri" w:cs="Calibri"/>
              </w:rPr>
            </w:pPr>
            <w:r w:rsidRPr="0052421C">
              <w:rPr>
                <w:rFonts w:ascii="Calibri" w:hAnsi="Calibri" w:cs="Calibri"/>
              </w:rPr>
              <w:t xml:space="preserve">RA 4. </w:t>
            </w:r>
            <w:r w:rsidRPr="00DF3B10">
              <w:rPr>
                <w:rFonts w:ascii="Calibri" w:hAnsi="Calibri" w:cs="Calibri"/>
              </w:rPr>
              <w:t>Monta máquinas eléctricas rotativas, ensamblando sus elementos y verificando su funcionamiento.</w:t>
            </w:r>
          </w:p>
        </w:tc>
      </w:tr>
      <w:tr w:rsidR="00A24897" w14:paraId="118E7652" w14:textId="77777777" w:rsidTr="00F87067">
        <w:tblPrEx>
          <w:tblCellMar>
            <w:left w:w="108" w:type="dxa"/>
            <w:right w:w="108" w:type="dxa"/>
          </w:tblCellMar>
        </w:tblPrEx>
        <w:trPr>
          <w:gridBefore w:val="1"/>
          <w:wBefore w:w="10" w:type="dxa"/>
          <w:trHeight w:val="456"/>
          <w:jc w:val="center"/>
        </w:trPr>
        <w:tc>
          <w:tcPr>
            <w:tcW w:w="4646" w:type="dxa"/>
            <w:gridSpan w:val="3"/>
            <w:tcBorders>
              <w:top w:val="single" w:sz="4" w:space="0" w:color="000000"/>
              <w:left w:val="single" w:sz="4" w:space="0" w:color="000000"/>
              <w:bottom w:val="single" w:sz="4" w:space="0" w:color="000000"/>
            </w:tcBorders>
          </w:tcPr>
          <w:p w14:paraId="400C4E77" w14:textId="77777777" w:rsidR="00A24897" w:rsidRDefault="00A24897" w:rsidP="00680FE3">
            <w:pPr>
              <w:snapToGrid w:val="0"/>
              <w:jc w:val="both"/>
              <w:rPr>
                <w:rFonts w:ascii="Arial" w:hAnsi="Arial" w:cs="Arial"/>
              </w:rPr>
            </w:pPr>
            <w:r>
              <w:rPr>
                <w:rFonts w:ascii="Arial" w:hAnsi="Arial" w:cs="Arial"/>
              </w:rPr>
              <w:t>UT5.</w:t>
            </w:r>
            <w:r w:rsidRPr="00CC6D35">
              <w:rPr>
                <w:rFonts w:ascii="Calibri" w:hAnsi="Calibri" w:cs="Calibri"/>
                <w:b/>
              </w:rPr>
              <w:t xml:space="preserve"> </w:t>
            </w:r>
            <w:r w:rsidRPr="0052421C">
              <w:rPr>
                <w:rFonts w:ascii="Calibri" w:hAnsi="Calibri" w:cs="Calibri"/>
              </w:rPr>
              <w:t>Mantenimiento y reparación de máquinas eléctricas rotativas.</w:t>
            </w:r>
          </w:p>
        </w:tc>
        <w:tc>
          <w:tcPr>
            <w:tcW w:w="5198" w:type="dxa"/>
            <w:tcBorders>
              <w:top w:val="single" w:sz="4" w:space="0" w:color="000000"/>
              <w:left w:val="single" w:sz="4" w:space="0" w:color="000000"/>
              <w:bottom w:val="single" w:sz="4" w:space="0" w:color="000000"/>
              <w:right w:val="single" w:sz="4" w:space="0" w:color="000000"/>
            </w:tcBorders>
          </w:tcPr>
          <w:p w14:paraId="332AF1E4" w14:textId="77777777" w:rsidR="00A24897" w:rsidRPr="0052421C" w:rsidRDefault="00A24897" w:rsidP="00680FE3">
            <w:pPr>
              <w:snapToGrid w:val="0"/>
              <w:jc w:val="both"/>
              <w:rPr>
                <w:rFonts w:ascii="Calibri" w:hAnsi="Calibri" w:cs="Calibri"/>
              </w:rPr>
            </w:pPr>
          </w:p>
        </w:tc>
      </w:tr>
      <w:tr w:rsidR="00A24897" w14:paraId="71E1F69E" w14:textId="77777777" w:rsidTr="00F87067">
        <w:tblPrEx>
          <w:tblCellMar>
            <w:left w:w="108" w:type="dxa"/>
            <w:right w:w="108" w:type="dxa"/>
          </w:tblCellMar>
        </w:tblPrEx>
        <w:trPr>
          <w:gridBefore w:val="1"/>
          <w:wBefore w:w="10" w:type="dxa"/>
          <w:trHeight w:val="418"/>
          <w:jc w:val="center"/>
        </w:trPr>
        <w:tc>
          <w:tcPr>
            <w:tcW w:w="4646" w:type="dxa"/>
            <w:gridSpan w:val="3"/>
            <w:tcBorders>
              <w:top w:val="single" w:sz="4" w:space="0" w:color="000000"/>
              <w:left w:val="single" w:sz="4" w:space="0" w:color="000000"/>
              <w:bottom w:val="single" w:sz="4" w:space="0" w:color="000000"/>
            </w:tcBorders>
          </w:tcPr>
          <w:p w14:paraId="215DEE00" w14:textId="77777777" w:rsidR="00A24897" w:rsidRPr="0052421C" w:rsidRDefault="00A24897" w:rsidP="00680FE3">
            <w:pPr>
              <w:jc w:val="both"/>
              <w:rPr>
                <w:rFonts w:ascii="Calibri" w:hAnsi="Calibri" w:cs="Calibri"/>
              </w:rPr>
            </w:pPr>
            <w:r>
              <w:rPr>
                <w:rFonts w:ascii="Arial" w:hAnsi="Arial" w:cs="Arial"/>
              </w:rPr>
              <w:t xml:space="preserve">UT6. </w:t>
            </w:r>
            <w:r w:rsidRPr="0052421C">
              <w:rPr>
                <w:rFonts w:ascii="Calibri" w:hAnsi="Calibri" w:cs="Calibri"/>
              </w:rPr>
              <w:t>Maniobras de las máquinas eléctricas rotativas</w:t>
            </w:r>
          </w:p>
          <w:p w14:paraId="2B80310C" w14:textId="77777777" w:rsidR="00A24897" w:rsidRDefault="00A24897" w:rsidP="00680FE3">
            <w:pPr>
              <w:snapToGrid w:val="0"/>
              <w:jc w:val="both"/>
              <w:rPr>
                <w:rFonts w:ascii="Arial" w:hAnsi="Arial" w:cs="Arial"/>
              </w:rPr>
            </w:pPr>
          </w:p>
        </w:tc>
        <w:tc>
          <w:tcPr>
            <w:tcW w:w="5198" w:type="dxa"/>
            <w:tcBorders>
              <w:top w:val="single" w:sz="4" w:space="0" w:color="000000"/>
              <w:left w:val="single" w:sz="4" w:space="0" w:color="000000"/>
              <w:bottom w:val="single" w:sz="4" w:space="0" w:color="000000"/>
              <w:right w:val="single" w:sz="4" w:space="0" w:color="000000"/>
            </w:tcBorders>
          </w:tcPr>
          <w:p w14:paraId="6FE651ED" w14:textId="77777777" w:rsidR="00A24897" w:rsidRPr="0052421C" w:rsidRDefault="00A24897" w:rsidP="00680FE3">
            <w:pPr>
              <w:jc w:val="both"/>
              <w:rPr>
                <w:rFonts w:ascii="Calibri" w:hAnsi="Calibri" w:cs="Calibri"/>
              </w:rPr>
            </w:pPr>
            <w:r w:rsidRPr="0052421C">
              <w:rPr>
                <w:rFonts w:ascii="Calibri" w:hAnsi="Calibri" w:cs="Calibri"/>
              </w:rPr>
              <w:t xml:space="preserve">RA 5. </w:t>
            </w:r>
            <w:r w:rsidRPr="00DF3B10">
              <w:rPr>
                <w:rFonts w:ascii="Calibri" w:hAnsi="Calibri" w:cs="Calibri"/>
              </w:rPr>
              <w:t>Realiza maniobras características en máquinas rotativas, interpretando esquemas y aplicando técnicas de montaje</w:t>
            </w:r>
          </w:p>
        </w:tc>
      </w:tr>
      <w:tr w:rsidR="00A24897" w14:paraId="594C0C27" w14:textId="77777777" w:rsidTr="00F87067">
        <w:tblPrEx>
          <w:tblCellMar>
            <w:left w:w="108" w:type="dxa"/>
            <w:right w:w="108" w:type="dxa"/>
          </w:tblCellMar>
        </w:tblPrEx>
        <w:trPr>
          <w:gridBefore w:val="1"/>
          <w:wBefore w:w="10" w:type="dxa"/>
          <w:trHeight w:val="400"/>
          <w:jc w:val="center"/>
        </w:trPr>
        <w:tc>
          <w:tcPr>
            <w:tcW w:w="4646" w:type="dxa"/>
            <w:gridSpan w:val="3"/>
            <w:tcBorders>
              <w:top w:val="single" w:sz="4" w:space="0" w:color="000000"/>
              <w:left w:val="single" w:sz="4" w:space="0" w:color="000000"/>
              <w:bottom w:val="single" w:sz="4" w:space="0" w:color="000000"/>
            </w:tcBorders>
          </w:tcPr>
          <w:p w14:paraId="04BEFF9E" w14:textId="77777777" w:rsidR="00A24897" w:rsidRDefault="00A24897" w:rsidP="00680FE3">
            <w:pPr>
              <w:snapToGrid w:val="0"/>
              <w:jc w:val="both"/>
              <w:rPr>
                <w:rFonts w:ascii="Arial" w:hAnsi="Arial" w:cs="Arial"/>
              </w:rPr>
            </w:pPr>
            <w:r>
              <w:rPr>
                <w:rFonts w:ascii="Arial" w:hAnsi="Arial" w:cs="Arial"/>
              </w:rPr>
              <w:t xml:space="preserve">UT7. </w:t>
            </w:r>
            <w:r w:rsidRPr="0052421C">
              <w:rPr>
                <w:rFonts w:ascii="Calibri" w:hAnsi="Calibri" w:cs="Calibri"/>
              </w:rPr>
              <w:t>Prevención de riesgos laborales y protección ambiental.</w:t>
            </w:r>
          </w:p>
        </w:tc>
        <w:tc>
          <w:tcPr>
            <w:tcW w:w="5198" w:type="dxa"/>
            <w:tcBorders>
              <w:top w:val="single" w:sz="4" w:space="0" w:color="000000"/>
              <w:left w:val="single" w:sz="4" w:space="0" w:color="000000"/>
              <w:bottom w:val="single" w:sz="4" w:space="0" w:color="000000"/>
              <w:right w:val="single" w:sz="4" w:space="0" w:color="000000"/>
            </w:tcBorders>
          </w:tcPr>
          <w:p w14:paraId="2E60F963" w14:textId="77777777" w:rsidR="00A24897" w:rsidRDefault="00A24897" w:rsidP="00680FE3">
            <w:pPr>
              <w:snapToGrid w:val="0"/>
              <w:jc w:val="both"/>
              <w:rPr>
                <w:rFonts w:ascii="Arial" w:hAnsi="Arial" w:cs="Arial"/>
              </w:rPr>
            </w:pPr>
            <w:r>
              <w:rPr>
                <w:rFonts w:ascii="Calibri" w:hAnsi="Calibri" w:cs="Calibri"/>
              </w:rPr>
              <w:t xml:space="preserve">RA 6. </w:t>
            </w:r>
            <w:r w:rsidRPr="00DF3B10">
              <w:rPr>
                <w:rFonts w:ascii="Calibri" w:hAnsi="Calibri" w:cs="Calibri"/>
              </w:rPr>
              <w:t>Cumple las normas de prevención de riesgos laborales y de protección ambiental, identificando los riesgos asociados, las medidas y equipos en máquinas eléctricas.</w:t>
            </w:r>
          </w:p>
        </w:tc>
      </w:tr>
      <w:tr w:rsidR="00A24897" w14:paraId="5221D0EA" w14:textId="77777777" w:rsidTr="00F87067">
        <w:tblPrEx>
          <w:tblCellMar>
            <w:left w:w="108" w:type="dxa"/>
            <w:right w:w="108" w:type="dxa"/>
          </w:tblCellMar>
        </w:tblPrEx>
        <w:trPr>
          <w:gridBefore w:val="1"/>
          <w:wBefore w:w="10" w:type="dxa"/>
          <w:trHeight w:val="400"/>
          <w:jc w:val="center"/>
        </w:trPr>
        <w:tc>
          <w:tcPr>
            <w:tcW w:w="4646" w:type="dxa"/>
            <w:gridSpan w:val="3"/>
            <w:tcBorders>
              <w:top w:val="single" w:sz="4" w:space="0" w:color="000000"/>
              <w:left w:val="single" w:sz="4" w:space="0" w:color="000000"/>
              <w:bottom w:val="single" w:sz="4" w:space="0" w:color="000000"/>
            </w:tcBorders>
          </w:tcPr>
          <w:p w14:paraId="557B0F0E" w14:textId="77777777" w:rsidR="00A24897" w:rsidRDefault="00A24897" w:rsidP="00680FE3">
            <w:pPr>
              <w:snapToGrid w:val="0"/>
              <w:jc w:val="both"/>
              <w:rPr>
                <w:rFonts w:ascii="Arial" w:hAnsi="Arial" w:cs="Arial"/>
              </w:rPr>
            </w:pPr>
          </w:p>
        </w:tc>
        <w:tc>
          <w:tcPr>
            <w:tcW w:w="5198" w:type="dxa"/>
            <w:tcBorders>
              <w:top w:val="single" w:sz="4" w:space="0" w:color="000000"/>
              <w:left w:val="single" w:sz="4" w:space="0" w:color="000000"/>
              <w:bottom w:val="single" w:sz="4" w:space="0" w:color="000000"/>
              <w:right w:val="single" w:sz="4" w:space="0" w:color="000000"/>
            </w:tcBorders>
          </w:tcPr>
          <w:p w14:paraId="6CFD7296" w14:textId="77777777" w:rsidR="00A24897" w:rsidRDefault="00A24897" w:rsidP="00680FE3">
            <w:pPr>
              <w:pStyle w:val="Default"/>
              <w:jc w:val="both"/>
            </w:pPr>
          </w:p>
        </w:tc>
      </w:tr>
      <w:tr w:rsidR="00A24897" w14:paraId="3A7C335E" w14:textId="77777777" w:rsidTr="00F87067">
        <w:tblPrEx>
          <w:tblCellMar>
            <w:left w:w="108" w:type="dxa"/>
            <w:right w:w="108" w:type="dxa"/>
          </w:tblCellMar>
        </w:tblPrEx>
        <w:trPr>
          <w:gridBefore w:val="1"/>
          <w:wBefore w:w="10" w:type="dxa"/>
          <w:jc w:val="center"/>
        </w:trPr>
        <w:tc>
          <w:tcPr>
            <w:tcW w:w="9844" w:type="dxa"/>
            <w:gridSpan w:val="4"/>
            <w:tcBorders>
              <w:top w:val="single" w:sz="4" w:space="0" w:color="000000"/>
              <w:left w:val="single" w:sz="4" w:space="0" w:color="000000"/>
              <w:bottom w:val="single" w:sz="4" w:space="0" w:color="000000"/>
              <w:right w:val="single" w:sz="4" w:space="0" w:color="000000"/>
            </w:tcBorders>
            <w:shd w:val="clear" w:color="auto" w:fill="FFFF99"/>
          </w:tcPr>
          <w:p w14:paraId="7658748D" w14:textId="77777777" w:rsidR="00A24897" w:rsidRDefault="00A24897" w:rsidP="00680FE3">
            <w:pPr>
              <w:spacing w:before="40" w:after="40"/>
              <w:jc w:val="center"/>
              <w:rPr>
                <w:rFonts w:ascii="Microsoft Sans Serif" w:hAnsi="Microsoft Sans Serif" w:cs="Microsoft Sans Serif"/>
                <w:b/>
                <w:sz w:val="20"/>
                <w:szCs w:val="20"/>
              </w:rPr>
            </w:pPr>
          </w:p>
        </w:tc>
      </w:tr>
      <w:tr w:rsidR="00A24897" w14:paraId="1DB7988D" w14:textId="77777777" w:rsidTr="00F87067">
        <w:tblPrEx>
          <w:tblCellMar>
            <w:left w:w="108" w:type="dxa"/>
            <w:right w:w="108" w:type="dxa"/>
          </w:tblCellMar>
        </w:tblPrEx>
        <w:trPr>
          <w:gridBefore w:val="1"/>
          <w:wBefore w:w="10" w:type="dxa"/>
          <w:jc w:val="center"/>
        </w:trPr>
        <w:tc>
          <w:tcPr>
            <w:tcW w:w="984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9CB7796" w14:textId="77777777" w:rsidR="00A24897" w:rsidRPr="00C1120E" w:rsidRDefault="00A24897" w:rsidP="00680FE3">
            <w:pPr>
              <w:spacing w:before="40" w:after="40"/>
              <w:rPr>
                <w:rFonts w:ascii="Microsoft Sans Serif" w:hAnsi="Microsoft Sans Serif" w:cs="Microsoft Sans Serif"/>
                <w:b/>
                <w:sz w:val="20"/>
                <w:szCs w:val="20"/>
                <w:lang w:val="es-ES_tradnl"/>
              </w:rPr>
            </w:pPr>
          </w:p>
        </w:tc>
      </w:tr>
      <w:tr w:rsidR="00A24897" w14:paraId="0776F934" w14:textId="77777777" w:rsidTr="00F87067">
        <w:tblPrEx>
          <w:tblCellMar>
            <w:left w:w="108" w:type="dxa"/>
            <w:right w:w="108" w:type="dxa"/>
          </w:tblCellMar>
        </w:tblPrEx>
        <w:trPr>
          <w:gridBefore w:val="1"/>
          <w:wBefore w:w="10" w:type="dxa"/>
          <w:trHeight w:val="700"/>
          <w:jc w:val="center"/>
        </w:trPr>
        <w:tc>
          <w:tcPr>
            <w:tcW w:w="1839" w:type="dxa"/>
            <w:tcBorders>
              <w:top w:val="single" w:sz="4" w:space="0" w:color="000000"/>
              <w:left w:val="single" w:sz="4" w:space="0" w:color="000000"/>
              <w:bottom w:val="single" w:sz="4" w:space="0" w:color="000000"/>
            </w:tcBorders>
          </w:tcPr>
          <w:p w14:paraId="276411A5" w14:textId="77777777" w:rsidR="00A24897" w:rsidRDefault="00A24897" w:rsidP="00680FE3">
            <w:pPr>
              <w:spacing w:before="40" w:after="40"/>
              <w:jc w:val="center"/>
              <w:rPr>
                <w:rFonts w:ascii="Microsoft Sans Serif" w:hAnsi="Microsoft Sans Serif" w:cs="Microsoft Sans Serif"/>
                <w:b/>
                <w:sz w:val="20"/>
                <w:szCs w:val="20"/>
              </w:rPr>
            </w:pPr>
          </w:p>
        </w:tc>
        <w:tc>
          <w:tcPr>
            <w:tcW w:w="8005" w:type="dxa"/>
            <w:gridSpan w:val="3"/>
            <w:tcBorders>
              <w:top w:val="single" w:sz="4" w:space="0" w:color="000000"/>
              <w:left w:val="single" w:sz="4" w:space="0" w:color="000000"/>
              <w:bottom w:val="single" w:sz="4" w:space="0" w:color="000000"/>
              <w:right w:val="single" w:sz="4" w:space="0" w:color="000000"/>
            </w:tcBorders>
          </w:tcPr>
          <w:p w14:paraId="4505B82A" w14:textId="77777777" w:rsidR="00A24897" w:rsidRPr="008349E3" w:rsidRDefault="00A24897" w:rsidP="00680FE3">
            <w:pPr>
              <w:snapToGrid w:val="0"/>
              <w:jc w:val="both"/>
              <w:rPr>
                <w:rFonts w:ascii="Arial" w:hAnsi="Arial" w:cs="Arial"/>
                <w:b/>
              </w:rPr>
            </w:pPr>
          </w:p>
        </w:tc>
      </w:tr>
      <w:tr w:rsidR="00A24897" w14:paraId="0D566A9F" w14:textId="77777777" w:rsidTr="00F87067">
        <w:tblPrEx>
          <w:tblCellMar>
            <w:left w:w="108" w:type="dxa"/>
            <w:right w:w="108" w:type="dxa"/>
          </w:tblCellMar>
        </w:tblPrEx>
        <w:trPr>
          <w:gridBefore w:val="1"/>
          <w:wBefore w:w="10" w:type="dxa"/>
          <w:trHeight w:val="580"/>
          <w:jc w:val="center"/>
        </w:trPr>
        <w:tc>
          <w:tcPr>
            <w:tcW w:w="1839" w:type="dxa"/>
            <w:tcBorders>
              <w:top w:val="single" w:sz="4" w:space="0" w:color="000000"/>
              <w:left w:val="single" w:sz="4" w:space="0" w:color="000000"/>
              <w:bottom w:val="single" w:sz="4" w:space="0" w:color="000000"/>
            </w:tcBorders>
          </w:tcPr>
          <w:p w14:paraId="7A43007A" w14:textId="77777777" w:rsidR="00A24897" w:rsidRDefault="00A24897" w:rsidP="00680FE3">
            <w:pPr>
              <w:spacing w:before="40" w:after="40"/>
              <w:jc w:val="center"/>
              <w:rPr>
                <w:rFonts w:ascii="Microsoft Sans Serif" w:hAnsi="Microsoft Sans Serif" w:cs="Microsoft Sans Serif"/>
                <w:b/>
                <w:sz w:val="20"/>
                <w:szCs w:val="20"/>
              </w:rPr>
            </w:pPr>
          </w:p>
        </w:tc>
        <w:tc>
          <w:tcPr>
            <w:tcW w:w="8005" w:type="dxa"/>
            <w:gridSpan w:val="3"/>
            <w:tcBorders>
              <w:top w:val="single" w:sz="4" w:space="0" w:color="000000"/>
              <w:left w:val="single" w:sz="4" w:space="0" w:color="000000"/>
              <w:bottom w:val="single" w:sz="4" w:space="0" w:color="000000"/>
              <w:right w:val="single" w:sz="4" w:space="0" w:color="000000"/>
            </w:tcBorders>
          </w:tcPr>
          <w:p w14:paraId="7776382F" w14:textId="77777777" w:rsidR="00A24897" w:rsidRDefault="00A24897" w:rsidP="00680FE3">
            <w:pPr>
              <w:snapToGrid w:val="0"/>
              <w:jc w:val="both"/>
              <w:rPr>
                <w:rFonts w:ascii="Arial" w:hAnsi="Arial" w:cs="Arial"/>
                <w:b/>
              </w:rPr>
            </w:pPr>
          </w:p>
        </w:tc>
      </w:tr>
      <w:tr w:rsidR="00A24897" w14:paraId="41E453C7" w14:textId="77777777" w:rsidTr="00F87067">
        <w:tblPrEx>
          <w:tblCellMar>
            <w:left w:w="108" w:type="dxa"/>
            <w:right w:w="108" w:type="dxa"/>
          </w:tblCellMar>
        </w:tblPrEx>
        <w:trPr>
          <w:gridBefore w:val="1"/>
          <w:wBefore w:w="10" w:type="dxa"/>
          <w:trHeight w:val="580"/>
          <w:jc w:val="center"/>
        </w:trPr>
        <w:tc>
          <w:tcPr>
            <w:tcW w:w="9844" w:type="dxa"/>
            <w:gridSpan w:val="4"/>
            <w:tcBorders>
              <w:top w:val="single" w:sz="4" w:space="0" w:color="000000"/>
              <w:left w:val="single" w:sz="4" w:space="0" w:color="000000"/>
              <w:bottom w:val="single" w:sz="4" w:space="0" w:color="000000"/>
              <w:right w:val="single" w:sz="4" w:space="0" w:color="000000"/>
            </w:tcBorders>
          </w:tcPr>
          <w:p w14:paraId="47451FDE" w14:textId="77777777" w:rsidR="00A24897" w:rsidRDefault="00A24897" w:rsidP="00680FE3">
            <w:pPr>
              <w:spacing w:before="40" w:after="40"/>
              <w:jc w:val="both"/>
              <w:rPr>
                <w:rFonts w:ascii="Microsoft Sans Serif" w:hAnsi="Microsoft Sans Serif" w:cs="Microsoft Sans Serif"/>
                <w:i/>
                <w:sz w:val="20"/>
                <w:szCs w:val="20"/>
              </w:rPr>
            </w:pPr>
          </w:p>
        </w:tc>
      </w:tr>
      <w:tr w:rsidR="00A24897" w14:paraId="66467615" w14:textId="77777777" w:rsidTr="00F87067">
        <w:tblPrEx>
          <w:tblCellMar>
            <w:left w:w="108" w:type="dxa"/>
            <w:right w:w="108" w:type="dxa"/>
          </w:tblCellMar>
        </w:tblPrEx>
        <w:trPr>
          <w:gridBefore w:val="1"/>
          <w:wBefore w:w="10" w:type="dxa"/>
          <w:trHeight w:val="1638"/>
          <w:jc w:val="center"/>
        </w:trPr>
        <w:tc>
          <w:tcPr>
            <w:tcW w:w="1839" w:type="dxa"/>
            <w:tcBorders>
              <w:top w:val="single" w:sz="4" w:space="0" w:color="000000"/>
              <w:left w:val="single" w:sz="4" w:space="0" w:color="000000"/>
              <w:bottom w:val="single" w:sz="4" w:space="0" w:color="000000"/>
            </w:tcBorders>
          </w:tcPr>
          <w:p w14:paraId="6F6EC1BF" w14:textId="77777777" w:rsidR="00A24897" w:rsidRDefault="00A24897" w:rsidP="00680FE3">
            <w:pPr>
              <w:spacing w:before="40" w:after="40"/>
              <w:jc w:val="center"/>
              <w:rPr>
                <w:rFonts w:ascii="Microsoft Sans Serif" w:hAnsi="Microsoft Sans Serif" w:cs="Microsoft Sans Serif"/>
                <w:b/>
                <w:sz w:val="20"/>
                <w:szCs w:val="20"/>
              </w:rPr>
            </w:pPr>
          </w:p>
        </w:tc>
        <w:tc>
          <w:tcPr>
            <w:tcW w:w="8005" w:type="dxa"/>
            <w:gridSpan w:val="3"/>
            <w:tcBorders>
              <w:top w:val="single" w:sz="4" w:space="0" w:color="000000"/>
              <w:left w:val="single" w:sz="4" w:space="0" w:color="000000"/>
              <w:bottom w:val="single" w:sz="4" w:space="0" w:color="000000"/>
              <w:right w:val="single" w:sz="4" w:space="0" w:color="000000"/>
            </w:tcBorders>
          </w:tcPr>
          <w:p w14:paraId="070BAF08" w14:textId="77777777" w:rsidR="00A24897" w:rsidRPr="00844643" w:rsidRDefault="00A24897" w:rsidP="00680FE3">
            <w:pPr>
              <w:rPr>
                <w:rFonts w:ascii="Microsoft Sans Serif" w:hAnsi="Microsoft Sans Serif" w:cs="Microsoft Sans Serif"/>
                <w:sz w:val="20"/>
                <w:szCs w:val="20"/>
              </w:rPr>
            </w:pPr>
          </w:p>
        </w:tc>
      </w:tr>
      <w:tr w:rsidR="00A24897" w14:paraId="770A6197" w14:textId="77777777" w:rsidTr="00F87067">
        <w:tblPrEx>
          <w:tblCellMar>
            <w:left w:w="108" w:type="dxa"/>
            <w:right w:w="108" w:type="dxa"/>
          </w:tblCellMar>
        </w:tblPrEx>
        <w:trPr>
          <w:gridBefore w:val="1"/>
          <w:wBefore w:w="10" w:type="dxa"/>
          <w:trHeight w:val="788"/>
          <w:jc w:val="center"/>
        </w:trPr>
        <w:tc>
          <w:tcPr>
            <w:tcW w:w="1839" w:type="dxa"/>
            <w:tcBorders>
              <w:top w:val="single" w:sz="4" w:space="0" w:color="000000"/>
              <w:left w:val="single" w:sz="4" w:space="0" w:color="000000"/>
              <w:bottom w:val="single" w:sz="4" w:space="0" w:color="000000"/>
            </w:tcBorders>
          </w:tcPr>
          <w:p w14:paraId="382CFBF7" w14:textId="77777777" w:rsidR="00A24897" w:rsidRDefault="00A24897" w:rsidP="00680FE3">
            <w:pPr>
              <w:spacing w:before="40" w:after="40"/>
              <w:jc w:val="center"/>
              <w:rPr>
                <w:rFonts w:ascii="Microsoft Sans Serif" w:hAnsi="Microsoft Sans Serif" w:cs="Microsoft Sans Serif"/>
                <w:b/>
                <w:sz w:val="20"/>
                <w:szCs w:val="20"/>
              </w:rPr>
            </w:pPr>
          </w:p>
        </w:tc>
        <w:tc>
          <w:tcPr>
            <w:tcW w:w="8005" w:type="dxa"/>
            <w:gridSpan w:val="3"/>
            <w:tcBorders>
              <w:top w:val="single" w:sz="4" w:space="0" w:color="000000"/>
              <w:left w:val="single" w:sz="4" w:space="0" w:color="000000"/>
              <w:bottom w:val="single" w:sz="4" w:space="0" w:color="000000"/>
              <w:right w:val="single" w:sz="4" w:space="0" w:color="000000"/>
            </w:tcBorders>
          </w:tcPr>
          <w:p w14:paraId="30CB01A2" w14:textId="77777777" w:rsidR="00A24897" w:rsidRDefault="00A24897" w:rsidP="00680FE3">
            <w:pPr>
              <w:spacing w:before="40" w:after="40"/>
              <w:jc w:val="both"/>
              <w:rPr>
                <w:rFonts w:ascii="Microsoft Sans Serif" w:hAnsi="Microsoft Sans Serif" w:cs="Microsoft Sans Serif"/>
                <w:sz w:val="20"/>
                <w:szCs w:val="20"/>
              </w:rPr>
            </w:pPr>
          </w:p>
        </w:tc>
      </w:tr>
    </w:tbl>
    <w:p w14:paraId="644ED178" w14:textId="77777777" w:rsidR="00A24897" w:rsidRDefault="00A24897" w:rsidP="00A24897"/>
    <w:p w14:paraId="3EC6CCEC" w14:textId="77777777" w:rsidR="00A24897" w:rsidRDefault="00A24897">
      <w:pPr>
        <w:suppressAutoHyphens w:val="0"/>
      </w:pPr>
      <w:r>
        <w:br w:type="page"/>
      </w:r>
    </w:p>
    <w:tbl>
      <w:tblPr>
        <w:tblW w:w="9804" w:type="dxa"/>
        <w:tblInd w:w="227" w:type="dxa"/>
        <w:tblLayout w:type="fixed"/>
        <w:tblLook w:val="0000" w:firstRow="0" w:lastRow="0" w:firstColumn="0" w:lastColumn="0" w:noHBand="0" w:noVBand="0"/>
      </w:tblPr>
      <w:tblGrid>
        <w:gridCol w:w="2008"/>
        <w:gridCol w:w="2652"/>
        <w:gridCol w:w="5144"/>
      </w:tblGrid>
      <w:tr w:rsidR="008D382D" w14:paraId="4ECC7A8F" w14:textId="77777777" w:rsidTr="00F87067">
        <w:trPr>
          <w:trHeight w:val="788"/>
        </w:trPr>
        <w:tc>
          <w:tcPr>
            <w:tcW w:w="2008" w:type="dxa"/>
            <w:tcBorders>
              <w:top w:val="single" w:sz="4" w:space="0" w:color="000000"/>
              <w:left w:val="single" w:sz="4" w:space="0" w:color="000000"/>
              <w:bottom w:val="single" w:sz="4" w:space="0" w:color="000000"/>
            </w:tcBorders>
            <w:shd w:val="clear" w:color="auto" w:fill="FFFF99"/>
          </w:tcPr>
          <w:p w14:paraId="6BB05BE3" w14:textId="77777777" w:rsidR="008D382D" w:rsidRPr="00412C1D" w:rsidRDefault="008D382D" w:rsidP="00680FE3">
            <w:pPr>
              <w:autoSpaceDE w:val="0"/>
              <w:autoSpaceDN w:val="0"/>
              <w:adjustRightInd w:val="0"/>
              <w:rPr>
                <w:rFonts w:ascii="Microsoft Sans Serif" w:hAnsi="Microsoft Sans Serif" w:cs="Microsoft Sans Serif"/>
                <w:b/>
                <w:bCs/>
                <w:sz w:val="20"/>
                <w:szCs w:val="20"/>
              </w:rPr>
            </w:pPr>
            <w:r w:rsidRPr="00412C1D">
              <w:rPr>
                <w:rFonts w:ascii="NewsGotT-Regu" w:eastAsiaTheme="minorHAnsi" w:hAnsi="NewsGotT-Regu" w:cs="NewsGotT-Regu"/>
                <w:b/>
                <w:sz w:val="20"/>
                <w:szCs w:val="20"/>
                <w:lang w:val="es-ES_tradnl" w:eastAsia="en-US"/>
              </w:rPr>
              <w:t xml:space="preserve">          </w:t>
            </w:r>
          </w:p>
          <w:p w14:paraId="67C211B8" w14:textId="77777777" w:rsidR="008D382D" w:rsidRPr="00412C1D" w:rsidRDefault="008D382D" w:rsidP="00680FE3">
            <w:pPr>
              <w:autoSpaceDE w:val="0"/>
              <w:autoSpaceDN w:val="0"/>
              <w:adjustRightInd w:val="0"/>
              <w:rPr>
                <w:rFonts w:ascii="Microsoft Sans Serif" w:eastAsiaTheme="minorHAnsi" w:hAnsi="Microsoft Sans Serif" w:cs="Microsoft Sans Serif"/>
                <w:b/>
                <w:sz w:val="20"/>
                <w:szCs w:val="20"/>
                <w:lang w:val="es-ES_tradnl" w:eastAsia="en-US"/>
              </w:rPr>
            </w:pPr>
            <w:r w:rsidRPr="00412C1D">
              <w:rPr>
                <w:rFonts w:ascii="Microsoft Sans Serif" w:eastAsiaTheme="minorHAnsi" w:hAnsi="Microsoft Sans Serif" w:cs="Microsoft Sans Serif"/>
                <w:b/>
                <w:sz w:val="20"/>
                <w:szCs w:val="20"/>
                <w:lang w:val="es-ES_tradnl" w:eastAsia="en-US"/>
              </w:rPr>
              <w:t>Módulo profesional.</w:t>
            </w:r>
          </w:p>
          <w:p w14:paraId="1B2E9C3C" w14:textId="77777777" w:rsidR="008D382D" w:rsidRPr="00412C1D" w:rsidRDefault="008D382D" w:rsidP="00680FE3">
            <w:pPr>
              <w:spacing w:before="40" w:after="40"/>
              <w:jc w:val="center"/>
              <w:rPr>
                <w:rFonts w:ascii="Microsoft Sans Serif" w:hAnsi="Microsoft Sans Serif" w:cs="Microsoft Sans Serif"/>
                <w:b/>
                <w:sz w:val="20"/>
                <w:szCs w:val="20"/>
                <w:lang w:val="es-ES_tradnl"/>
              </w:rPr>
            </w:pP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662C5BD9" w14:textId="77777777" w:rsidR="008D382D" w:rsidRDefault="008D382D" w:rsidP="008D382D">
            <w:pPr>
              <w:jc w:val="center"/>
            </w:pPr>
            <w:r w:rsidRPr="00412C1D">
              <w:rPr>
                <w:rFonts w:ascii="Microsoft Sans Serif" w:hAnsi="Microsoft Sans Serif" w:cs="Microsoft Sans Serif"/>
                <w:b/>
                <w:sz w:val="20"/>
                <w:szCs w:val="20"/>
              </w:rPr>
              <w:t>INSTALACIONES SOLARES FOTOVOLTÁICAS 2º IEA</w:t>
            </w:r>
          </w:p>
        </w:tc>
      </w:tr>
      <w:tr w:rsidR="008D382D" w14:paraId="41E3A2D6" w14:textId="77777777" w:rsidTr="00F87067">
        <w:trPr>
          <w:trHeight w:val="788"/>
        </w:trPr>
        <w:tc>
          <w:tcPr>
            <w:tcW w:w="2008" w:type="dxa"/>
            <w:tcBorders>
              <w:top w:val="single" w:sz="4" w:space="0" w:color="000000"/>
              <w:left w:val="single" w:sz="4" w:space="0" w:color="000000"/>
              <w:bottom w:val="single" w:sz="4" w:space="0" w:color="000000"/>
            </w:tcBorders>
            <w:shd w:val="clear" w:color="auto" w:fill="auto"/>
          </w:tcPr>
          <w:p w14:paraId="15869AEA" w14:textId="77777777" w:rsidR="008D382D" w:rsidRPr="00412C1D" w:rsidRDefault="008D382D" w:rsidP="00680FE3">
            <w:pPr>
              <w:spacing w:before="40" w:after="40"/>
              <w:jc w:val="center"/>
              <w:rPr>
                <w:rFonts w:ascii="Microsoft Sans Serif" w:hAnsi="Microsoft Sans Serif" w:cs="Microsoft Sans Serif"/>
                <w:b/>
                <w:sz w:val="20"/>
                <w:szCs w:val="20"/>
              </w:rPr>
            </w:pPr>
            <w:r w:rsidRPr="00412C1D">
              <w:rPr>
                <w:rFonts w:ascii="Microsoft Sans Serif" w:hAnsi="Microsoft Sans Serif" w:cs="Microsoft Sans Serif"/>
                <w:b/>
                <w:sz w:val="20"/>
                <w:szCs w:val="20"/>
              </w:rPr>
              <w:t>Persona/s Responsable/s</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1CA1D" w14:textId="77777777" w:rsidR="008D382D" w:rsidRDefault="008D382D" w:rsidP="008D382D">
            <w:pPr>
              <w:jc w:val="center"/>
            </w:pPr>
            <w:r w:rsidRPr="00412C1D">
              <w:rPr>
                <w:rFonts w:ascii="Microsoft Sans Serif" w:hAnsi="Microsoft Sans Serif" w:cs="Microsoft Sans Serif"/>
                <w:b/>
                <w:sz w:val="20"/>
                <w:szCs w:val="20"/>
              </w:rPr>
              <w:t xml:space="preserve">D. </w:t>
            </w:r>
            <w:r w:rsidR="005875EB">
              <w:rPr>
                <w:rFonts w:ascii="Microsoft Sans Serif" w:hAnsi="Microsoft Sans Serif" w:cs="Microsoft Sans Serif"/>
                <w:b/>
                <w:sz w:val="20"/>
                <w:szCs w:val="20"/>
              </w:rPr>
              <w:t>FRANCISCO PEREZ MEMBRILLA</w:t>
            </w:r>
          </w:p>
        </w:tc>
      </w:tr>
      <w:tr w:rsidR="008D382D" w14:paraId="3332989C" w14:textId="77777777" w:rsidTr="00F87067">
        <w:trPr>
          <w:trHeight w:val="788"/>
        </w:trPr>
        <w:tc>
          <w:tcPr>
            <w:tcW w:w="2008" w:type="dxa"/>
            <w:tcBorders>
              <w:top w:val="single" w:sz="4" w:space="0" w:color="000000"/>
              <w:left w:val="single" w:sz="4" w:space="0" w:color="000000"/>
              <w:bottom w:val="single" w:sz="4" w:space="0" w:color="000000"/>
            </w:tcBorders>
            <w:shd w:val="clear" w:color="auto" w:fill="auto"/>
          </w:tcPr>
          <w:p w14:paraId="54EABF96" w14:textId="77777777" w:rsidR="008D382D" w:rsidRPr="00412C1D" w:rsidRDefault="008D382D" w:rsidP="00680FE3">
            <w:pPr>
              <w:spacing w:before="40" w:after="40"/>
              <w:jc w:val="center"/>
              <w:rPr>
                <w:rFonts w:ascii="Microsoft Sans Serif" w:hAnsi="Microsoft Sans Serif" w:cs="Microsoft Sans Serif"/>
                <w:b/>
                <w:sz w:val="20"/>
                <w:szCs w:val="20"/>
              </w:rPr>
            </w:pPr>
            <w:r w:rsidRPr="00412C1D">
              <w:rPr>
                <w:rFonts w:ascii="Microsoft Sans Serif" w:hAnsi="Microsoft Sans Serif" w:cs="Microsoft Sans Serif"/>
                <w:b/>
                <w:sz w:val="20"/>
                <w:szCs w:val="20"/>
              </w:rPr>
              <w:t>Duración del Módulo</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C4C125" w14:textId="77777777" w:rsidR="008D382D" w:rsidRDefault="008D382D" w:rsidP="008D382D">
            <w:pPr>
              <w:jc w:val="center"/>
            </w:pPr>
            <w:r w:rsidRPr="00412C1D">
              <w:rPr>
                <w:rFonts w:ascii="Microsoft Sans Serif" w:hAnsi="Microsoft Sans Serif" w:cs="Microsoft Sans Serif"/>
                <w:b/>
                <w:sz w:val="20"/>
                <w:szCs w:val="20"/>
                <w:shd w:val="clear" w:color="auto" w:fill="FFFF99"/>
              </w:rPr>
              <w:t>42</w:t>
            </w:r>
            <w:r w:rsidRPr="00412C1D">
              <w:rPr>
                <w:rFonts w:ascii="Microsoft Sans Serif" w:hAnsi="Microsoft Sans Serif" w:cs="Microsoft Sans Serif"/>
                <w:b/>
                <w:sz w:val="20"/>
                <w:szCs w:val="20"/>
              </w:rPr>
              <w:t xml:space="preserve"> HORAS ;      </w:t>
            </w:r>
            <w:r w:rsidRPr="00412C1D">
              <w:rPr>
                <w:rFonts w:ascii="Microsoft Sans Serif" w:hAnsi="Microsoft Sans Serif" w:cs="Microsoft Sans Serif"/>
                <w:b/>
                <w:sz w:val="20"/>
                <w:szCs w:val="20"/>
                <w:shd w:val="clear" w:color="auto" w:fill="FFFF99"/>
              </w:rPr>
              <w:t xml:space="preserve"> 2</w:t>
            </w:r>
            <w:r w:rsidRPr="00412C1D">
              <w:rPr>
                <w:rFonts w:ascii="Microsoft Sans Serif" w:hAnsi="Microsoft Sans Serif" w:cs="Microsoft Sans Serif"/>
                <w:b/>
                <w:sz w:val="20"/>
                <w:szCs w:val="20"/>
              </w:rPr>
              <w:t xml:space="preserve"> HORAS SEMANALES</w:t>
            </w:r>
          </w:p>
        </w:tc>
      </w:tr>
      <w:tr w:rsidR="008D382D" w14:paraId="4C5B42D3" w14:textId="77777777" w:rsidTr="00F87067">
        <w:trPr>
          <w:trHeight w:val="420"/>
        </w:trPr>
        <w:tc>
          <w:tcPr>
            <w:tcW w:w="9804"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14:paraId="37156F4A" w14:textId="77777777" w:rsidR="008D382D" w:rsidRDefault="008D382D" w:rsidP="008D382D">
            <w:pPr>
              <w:jc w:val="center"/>
            </w:pPr>
            <w:r w:rsidRPr="00412C1D">
              <w:rPr>
                <w:rFonts w:ascii="Microsoft Sans Serif" w:hAnsi="Microsoft Sans Serif" w:cs="Microsoft Sans Serif"/>
                <w:b/>
                <w:sz w:val="20"/>
                <w:szCs w:val="20"/>
              </w:rPr>
              <w:t>PROPUESTA DE UNIDADES DE TRABAJO  ASOCIADAS A LOS RESULTADOS DE APRENDIZAJE</w:t>
            </w:r>
          </w:p>
        </w:tc>
      </w:tr>
      <w:tr w:rsidR="008D382D" w14:paraId="76C553C7" w14:textId="77777777" w:rsidTr="00F87067">
        <w:trPr>
          <w:trHeight w:val="430"/>
        </w:trPr>
        <w:tc>
          <w:tcPr>
            <w:tcW w:w="4660" w:type="dxa"/>
            <w:gridSpan w:val="2"/>
            <w:tcBorders>
              <w:top w:val="single" w:sz="4" w:space="0" w:color="000000"/>
              <w:left w:val="single" w:sz="4" w:space="0" w:color="000000"/>
              <w:bottom w:val="single" w:sz="4" w:space="0" w:color="000000"/>
            </w:tcBorders>
            <w:shd w:val="clear" w:color="auto" w:fill="FFFFFF"/>
          </w:tcPr>
          <w:p w14:paraId="641F636E" w14:textId="77777777" w:rsidR="008D382D" w:rsidRPr="00412C1D" w:rsidRDefault="008D382D" w:rsidP="00680FE3">
            <w:pPr>
              <w:snapToGrid w:val="0"/>
              <w:spacing w:before="40" w:after="40"/>
              <w:jc w:val="center"/>
              <w:rPr>
                <w:rFonts w:ascii="Microsoft Sans Serif" w:hAnsi="Microsoft Sans Serif" w:cs="Microsoft Sans Serif"/>
                <w:b/>
                <w:sz w:val="20"/>
                <w:szCs w:val="20"/>
              </w:rPr>
            </w:pPr>
            <w:r w:rsidRPr="00412C1D">
              <w:rPr>
                <w:rFonts w:ascii="Microsoft Sans Serif" w:hAnsi="Microsoft Sans Serif" w:cs="Microsoft Sans Serif"/>
                <w:b/>
                <w:sz w:val="20"/>
                <w:szCs w:val="20"/>
              </w:rPr>
              <w:t xml:space="preserve">UNIDAD DE TRABAJO </w:t>
            </w:r>
          </w:p>
        </w:tc>
        <w:tc>
          <w:tcPr>
            <w:tcW w:w="5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65771" w14:textId="77777777" w:rsidR="008D382D" w:rsidRDefault="008D382D" w:rsidP="008D382D">
            <w:pPr>
              <w:jc w:val="center"/>
            </w:pPr>
            <w:r w:rsidRPr="00412C1D">
              <w:rPr>
                <w:rFonts w:ascii="Microsoft Sans Serif" w:hAnsi="Microsoft Sans Serif" w:cs="Microsoft Sans Serif"/>
                <w:b/>
                <w:sz w:val="20"/>
                <w:szCs w:val="20"/>
              </w:rPr>
              <w:t>RA (S)</w:t>
            </w:r>
          </w:p>
        </w:tc>
      </w:tr>
      <w:tr w:rsidR="00A24897" w14:paraId="2E5D2165" w14:textId="77777777" w:rsidTr="00F87067">
        <w:trPr>
          <w:trHeight w:val="395"/>
        </w:trPr>
        <w:tc>
          <w:tcPr>
            <w:tcW w:w="4660" w:type="dxa"/>
            <w:gridSpan w:val="2"/>
            <w:tcBorders>
              <w:top w:val="single" w:sz="4" w:space="0" w:color="000000"/>
              <w:left w:val="single" w:sz="4" w:space="0" w:color="000000"/>
              <w:bottom w:val="single" w:sz="4" w:space="0" w:color="000000"/>
            </w:tcBorders>
            <w:shd w:val="clear" w:color="auto" w:fill="auto"/>
          </w:tcPr>
          <w:p w14:paraId="0B2BEF4F" w14:textId="77777777" w:rsidR="00A24897" w:rsidRPr="00902D58" w:rsidRDefault="00A24897" w:rsidP="00680FE3">
            <w:pPr>
              <w:snapToGrid w:val="0"/>
              <w:spacing w:before="40" w:after="40"/>
              <w:jc w:val="both"/>
              <w:rPr>
                <w:rStyle w:val="Fuentedeprrafopredeter1"/>
                <w:rFonts w:ascii="Microsoft Sans Serif" w:hAnsi="Microsoft Sans Serif" w:cs="Microsoft Sans Serif"/>
                <w:color w:val="000000"/>
              </w:rPr>
            </w:pPr>
            <w:r w:rsidRPr="00902D58">
              <w:rPr>
                <w:rFonts w:ascii="Microsoft Sans Serif" w:hAnsi="Microsoft Sans Serif" w:cs="Microsoft Sans Serif"/>
              </w:rPr>
              <w:t>UT1.- Módulos fotovoltaicos.</w:t>
            </w:r>
          </w:p>
        </w:tc>
        <w:tc>
          <w:tcPr>
            <w:tcW w:w="51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886079" w14:textId="77777777" w:rsidR="00A24897" w:rsidRPr="00902D58" w:rsidRDefault="00A24897" w:rsidP="00680FE3">
            <w:pPr>
              <w:pStyle w:val="Pa6"/>
              <w:spacing w:line="100" w:lineRule="atLeast"/>
              <w:jc w:val="both"/>
              <w:rPr>
                <w:rStyle w:val="Fuentedeprrafopredeter1"/>
                <w:rFonts w:ascii="Microsoft Sans Serif" w:hAnsi="Microsoft Sans Serif" w:cs="Microsoft Sans Serif"/>
                <w:color w:val="000000"/>
              </w:rPr>
            </w:pPr>
            <w:r w:rsidRPr="00902D58">
              <w:rPr>
                <w:rStyle w:val="Fuentedeprrafopredeter1"/>
                <w:rFonts w:ascii="Microsoft Sans Serif" w:hAnsi="Microsoft Sans Serif" w:cs="Microsoft Sans Serif"/>
                <w:color w:val="000000"/>
              </w:rPr>
              <w:t>RA1. Identifica los elementos que configuran las instalaciones de energía solar fotovoltaica, analizando su funcionamiento y características.</w:t>
            </w:r>
          </w:p>
          <w:p w14:paraId="1DE9D355" w14:textId="77777777" w:rsidR="00A24897" w:rsidRPr="00902D58" w:rsidRDefault="00A24897" w:rsidP="00680FE3">
            <w:pPr>
              <w:snapToGrid w:val="0"/>
              <w:jc w:val="both"/>
              <w:rPr>
                <w:rFonts w:ascii="Microsoft Sans Serif" w:hAnsi="Microsoft Sans Serif" w:cs="Microsoft Sans Serif"/>
              </w:rPr>
            </w:pPr>
            <w:r w:rsidRPr="00902D58">
              <w:rPr>
                <w:rStyle w:val="Fuentedeprrafopredeter1"/>
                <w:rFonts w:ascii="Microsoft Sans Serif" w:hAnsi="Microsoft Sans Serif" w:cs="Microsoft Sans Serif"/>
                <w:color w:val="000000"/>
              </w:rPr>
              <w:t>RA2. Configura instalaciones solares fotovoltaicas justificando la elección de los elementos que la conforman.</w:t>
            </w:r>
          </w:p>
        </w:tc>
      </w:tr>
      <w:tr w:rsidR="00A24897" w14:paraId="3630C38D" w14:textId="77777777" w:rsidTr="00F87067">
        <w:trPr>
          <w:trHeight w:val="318"/>
        </w:trPr>
        <w:tc>
          <w:tcPr>
            <w:tcW w:w="4660" w:type="dxa"/>
            <w:gridSpan w:val="2"/>
            <w:tcBorders>
              <w:top w:val="single" w:sz="4" w:space="0" w:color="000000"/>
              <w:left w:val="single" w:sz="4" w:space="0" w:color="000000"/>
              <w:bottom w:val="single" w:sz="4" w:space="0" w:color="000000"/>
            </w:tcBorders>
            <w:shd w:val="clear" w:color="auto" w:fill="auto"/>
          </w:tcPr>
          <w:p w14:paraId="45D6FE67" w14:textId="77777777" w:rsidR="00A24897" w:rsidRPr="00902D58" w:rsidRDefault="00A24897" w:rsidP="00680FE3">
            <w:pPr>
              <w:snapToGrid w:val="0"/>
              <w:rPr>
                <w:rFonts w:ascii="Microsoft Sans Serif" w:hAnsi="Microsoft Sans Serif" w:cs="Microsoft Sans Serif"/>
              </w:rPr>
            </w:pPr>
            <w:r w:rsidRPr="00902D58">
              <w:rPr>
                <w:rFonts w:ascii="Microsoft Sans Serif" w:hAnsi="Microsoft Sans Serif" w:cs="Microsoft Sans Serif"/>
              </w:rPr>
              <w:t>UT2.- Baterías y acumuladores.</w:t>
            </w:r>
          </w:p>
        </w:tc>
        <w:tc>
          <w:tcPr>
            <w:tcW w:w="5144" w:type="dxa"/>
            <w:vMerge/>
            <w:tcBorders>
              <w:top w:val="single" w:sz="4" w:space="0" w:color="000000"/>
              <w:left w:val="single" w:sz="4" w:space="0" w:color="000000"/>
              <w:bottom w:val="single" w:sz="4" w:space="0" w:color="000000"/>
              <w:right w:val="single" w:sz="4" w:space="0" w:color="000000"/>
            </w:tcBorders>
            <w:shd w:val="clear" w:color="auto" w:fill="auto"/>
          </w:tcPr>
          <w:p w14:paraId="63EA7FAC" w14:textId="77777777" w:rsidR="00A24897" w:rsidRPr="00902D58" w:rsidRDefault="00A24897" w:rsidP="00680FE3">
            <w:pPr>
              <w:pStyle w:val="Default"/>
              <w:jc w:val="both"/>
              <w:rPr>
                <w:rFonts w:ascii="Microsoft Sans Serif" w:hAnsi="Microsoft Sans Serif" w:cs="Microsoft Sans Serif"/>
              </w:rPr>
            </w:pPr>
          </w:p>
        </w:tc>
      </w:tr>
      <w:tr w:rsidR="00A24897" w14:paraId="6907D4D4" w14:textId="77777777" w:rsidTr="00F87067">
        <w:trPr>
          <w:trHeight w:val="368"/>
        </w:trPr>
        <w:tc>
          <w:tcPr>
            <w:tcW w:w="4660" w:type="dxa"/>
            <w:gridSpan w:val="2"/>
            <w:tcBorders>
              <w:top w:val="single" w:sz="4" w:space="0" w:color="000000"/>
              <w:left w:val="single" w:sz="4" w:space="0" w:color="000000"/>
              <w:bottom w:val="single" w:sz="4" w:space="0" w:color="000000"/>
            </w:tcBorders>
            <w:shd w:val="clear" w:color="auto" w:fill="auto"/>
          </w:tcPr>
          <w:p w14:paraId="07CAB871" w14:textId="77777777" w:rsidR="00A24897" w:rsidRPr="00902D58" w:rsidRDefault="00A24897" w:rsidP="00680FE3">
            <w:pPr>
              <w:snapToGrid w:val="0"/>
              <w:spacing w:before="40" w:after="40"/>
              <w:jc w:val="both"/>
              <w:rPr>
                <w:rFonts w:ascii="Microsoft Sans Serif" w:hAnsi="Microsoft Sans Serif" w:cs="Microsoft Sans Serif"/>
              </w:rPr>
            </w:pPr>
            <w:r w:rsidRPr="00902D58">
              <w:rPr>
                <w:rFonts w:ascii="Microsoft Sans Serif" w:hAnsi="Microsoft Sans Serif" w:cs="Microsoft Sans Serif"/>
              </w:rPr>
              <w:t>UT3.- Reguladores e inversores.</w:t>
            </w:r>
          </w:p>
        </w:tc>
        <w:tc>
          <w:tcPr>
            <w:tcW w:w="5144" w:type="dxa"/>
            <w:vMerge/>
            <w:tcBorders>
              <w:top w:val="single" w:sz="4" w:space="0" w:color="000000"/>
              <w:left w:val="single" w:sz="4" w:space="0" w:color="000000"/>
              <w:bottom w:val="single" w:sz="4" w:space="0" w:color="000000"/>
              <w:right w:val="single" w:sz="4" w:space="0" w:color="000000"/>
            </w:tcBorders>
            <w:shd w:val="clear" w:color="auto" w:fill="auto"/>
          </w:tcPr>
          <w:p w14:paraId="07126DB8" w14:textId="77777777" w:rsidR="00A24897" w:rsidRPr="00902D58" w:rsidRDefault="00A24897" w:rsidP="00680FE3">
            <w:pPr>
              <w:pStyle w:val="Default"/>
              <w:snapToGrid w:val="0"/>
              <w:spacing w:before="40" w:after="40"/>
              <w:jc w:val="both"/>
              <w:rPr>
                <w:rFonts w:ascii="Microsoft Sans Serif" w:hAnsi="Microsoft Sans Serif" w:cs="Microsoft Sans Serif"/>
              </w:rPr>
            </w:pPr>
          </w:p>
        </w:tc>
      </w:tr>
      <w:tr w:rsidR="00A24897" w14:paraId="2A8E1345" w14:textId="77777777" w:rsidTr="00F87067">
        <w:trPr>
          <w:trHeight w:val="456"/>
        </w:trPr>
        <w:tc>
          <w:tcPr>
            <w:tcW w:w="4660" w:type="dxa"/>
            <w:gridSpan w:val="2"/>
            <w:tcBorders>
              <w:top w:val="single" w:sz="4" w:space="0" w:color="000000"/>
              <w:left w:val="single" w:sz="4" w:space="0" w:color="000000"/>
              <w:bottom w:val="single" w:sz="4" w:space="0" w:color="000000"/>
            </w:tcBorders>
            <w:shd w:val="clear" w:color="auto" w:fill="auto"/>
          </w:tcPr>
          <w:p w14:paraId="6C7CB090" w14:textId="77777777" w:rsidR="00A24897" w:rsidRPr="00902D58" w:rsidRDefault="00A24897" w:rsidP="00680FE3">
            <w:pPr>
              <w:snapToGrid w:val="0"/>
              <w:rPr>
                <w:rStyle w:val="Fuentedeprrafopredeter1"/>
                <w:rFonts w:ascii="Microsoft Sans Serif" w:hAnsi="Microsoft Sans Serif" w:cs="Microsoft Sans Serif"/>
                <w:color w:val="000000"/>
              </w:rPr>
            </w:pPr>
            <w:r w:rsidRPr="00902D58">
              <w:rPr>
                <w:rFonts w:ascii="Microsoft Sans Serif" w:hAnsi="Microsoft Sans Serif" w:cs="Microsoft Sans Serif"/>
              </w:rPr>
              <w:t>UT4.- Instalaciones fotovoltaicas aisladas.</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14:paraId="068E8591" w14:textId="77777777" w:rsidR="00A24897" w:rsidRPr="00902D58" w:rsidRDefault="00A24897" w:rsidP="00680FE3">
            <w:pPr>
              <w:pStyle w:val="Pa6"/>
              <w:spacing w:line="100" w:lineRule="atLeast"/>
              <w:jc w:val="both"/>
              <w:rPr>
                <w:rStyle w:val="Fuentedeprrafopredeter1"/>
                <w:rFonts w:ascii="Microsoft Sans Serif" w:hAnsi="Microsoft Sans Serif" w:cs="Microsoft Sans Serif"/>
                <w:color w:val="000000"/>
              </w:rPr>
            </w:pPr>
            <w:r w:rsidRPr="00902D58">
              <w:rPr>
                <w:rStyle w:val="Fuentedeprrafopredeter1"/>
                <w:rFonts w:ascii="Microsoft Sans Serif" w:hAnsi="Microsoft Sans Serif" w:cs="Microsoft Sans Serif"/>
                <w:color w:val="000000"/>
              </w:rPr>
              <w:t>RA1. Identifica los elementos que configuran las instalaciones de energía solar fotovoltaica, analizando su funcionamiento y características.</w:t>
            </w:r>
          </w:p>
          <w:p w14:paraId="24A6CBE4" w14:textId="77777777" w:rsidR="00A24897" w:rsidRPr="00902D58" w:rsidRDefault="00A24897" w:rsidP="00680FE3">
            <w:pPr>
              <w:snapToGrid w:val="0"/>
              <w:spacing w:before="40" w:after="40"/>
              <w:jc w:val="both"/>
              <w:rPr>
                <w:rFonts w:ascii="Microsoft Sans Serif" w:hAnsi="Microsoft Sans Serif" w:cs="Microsoft Sans Serif"/>
                <w:color w:val="000000"/>
              </w:rPr>
            </w:pPr>
            <w:r w:rsidRPr="00902D58">
              <w:rPr>
                <w:rStyle w:val="Fuentedeprrafopredeter1"/>
                <w:rFonts w:ascii="Microsoft Sans Serif" w:hAnsi="Microsoft Sans Serif" w:cs="Microsoft Sans Serif"/>
                <w:color w:val="000000"/>
              </w:rPr>
              <w:t>RA2. Configura instalaciones solares fotovoltaicas justificando la elección de los elementos que la conforman.</w:t>
            </w:r>
          </w:p>
          <w:p w14:paraId="2DE8B6DB" w14:textId="77777777" w:rsidR="00A24897" w:rsidRPr="00902D58" w:rsidRDefault="00A24897" w:rsidP="00680FE3">
            <w:pPr>
              <w:snapToGrid w:val="0"/>
              <w:spacing w:before="40" w:after="40"/>
              <w:jc w:val="both"/>
              <w:rPr>
                <w:rFonts w:ascii="Microsoft Sans Serif" w:hAnsi="Microsoft Sans Serif" w:cs="Microsoft Sans Serif"/>
                <w:color w:val="000000"/>
              </w:rPr>
            </w:pPr>
            <w:r w:rsidRPr="00902D58">
              <w:rPr>
                <w:rFonts w:ascii="Microsoft Sans Serif" w:hAnsi="Microsoft Sans Serif" w:cs="Microsoft Sans Serif"/>
                <w:color w:val="000000"/>
              </w:rPr>
              <w:t>RA4. Monta instalaciones solares fotovoltaicas interpretando documentación técnica y verificando su funcionamiento.</w:t>
            </w:r>
          </w:p>
          <w:p w14:paraId="53BBBEE8" w14:textId="77777777" w:rsidR="00A24897" w:rsidRPr="00902D58" w:rsidRDefault="00A24897" w:rsidP="00680FE3">
            <w:pPr>
              <w:snapToGrid w:val="0"/>
              <w:spacing w:before="40" w:after="40"/>
              <w:jc w:val="both"/>
              <w:rPr>
                <w:rFonts w:ascii="Microsoft Sans Serif" w:hAnsi="Microsoft Sans Serif" w:cs="Microsoft Sans Serif"/>
                <w:color w:val="000000"/>
              </w:rPr>
            </w:pPr>
            <w:r w:rsidRPr="00902D58">
              <w:rPr>
                <w:rFonts w:ascii="Microsoft Sans Serif" w:hAnsi="Microsoft Sans Serif" w:cs="Microsoft Sans Serif"/>
                <w:color w:val="000000"/>
              </w:rPr>
              <w:t>RA5. Mantiene instalaciones solares fotovoltaicas aplicando técnicas de prevención y detección y relacionando la disfunción con la causa que la produce.</w:t>
            </w:r>
          </w:p>
          <w:p w14:paraId="6497B1D5" w14:textId="77777777" w:rsidR="00A24897" w:rsidRPr="00902D58" w:rsidRDefault="00A24897" w:rsidP="00680FE3">
            <w:pPr>
              <w:snapToGrid w:val="0"/>
              <w:spacing w:before="40" w:after="40"/>
              <w:jc w:val="both"/>
              <w:rPr>
                <w:rFonts w:ascii="Microsoft Sans Serif" w:hAnsi="Microsoft Sans Serif" w:cs="Microsoft Sans Serif"/>
              </w:rPr>
            </w:pPr>
            <w:r w:rsidRPr="00902D58">
              <w:rPr>
                <w:rFonts w:ascii="Microsoft Sans Serif" w:hAnsi="Microsoft Sans Serif" w:cs="Microsoft Sans Serif"/>
                <w:color w:val="000000"/>
              </w:rPr>
              <w:t>RA6.  Reconoce las condiciones de conexión a la red de las instalaciones solares fotovoltaicas atendiendo a la normativa.</w:t>
            </w:r>
          </w:p>
        </w:tc>
      </w:tr>
      <w:tr w:rsidR="00A24897" w14:paraId="4C58D2D0" w14:textId="77777777" w:rsidTr="00F87067">
        <w:trPr>
          <w:trHeight w:val="418"/>
        </w:trPr>
        <w:tc>
          <w:tcPr>
            <w:tcW w:w="4660" w:type="dxa"/>
            <w:gridSpan w:val="2"/>
            <w:tcBorders>
              <w:top w:val="single" w:sz="4" w:space="0" w:color="000000"/>
              <w:left w:val="single" w:sz="4" w:space="0" w:color="000000"/>
            </w:tcBorders>
            <w:shd w:val="clear" w:color="auto" w:fill="auto"/>
          </w:tcPr>
          <w:p w14:paraId="2785FE35" w14:textId="77777777" w:rsidR="00A24897" w:rsidRPr="00902D58" w:rsidRDefault="00A24897" w:rsidP="00680FE3">
            <w:pPr>
              <w:snapToGrid w:val="0"/>
              <w:spacing w:before="40" w:after="40"/>
              <w:rPr>
                <w:rStyle w:val="Fuentedeprrafopredeter1"/>
                <w:rFonts w:ascii="Microsoft Sans Serif" w:hAnsi="Microsoft Sans Serif" w:cs="Microsoft Sans Serif"/>
                <w:color w:val="000000"/>
              </w:rPr>
            </w:pPr>
            <w:r w:rsidRPr="00902D58">
              <w:rPr>
                <w:rFonts w:ascii="Microsoft Sans Serif" w:hAnsi="Microsoft Sans Serif" w:cs="Microsoft Sans Serif"/>
              </w:rPr>
              <w:t>UT5.- Instalaciones fotovoltaicas  conectadas a la red.</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14:paraId="5A75FD50" w14:textId="77777777" w:rsidR="00A24897" w:rsidRPr="00902D58" w:rsidRDefault="00A24897" w:rsidP="00680FE3">
            <w:pPr>
              <w:pStyle w:val="Pa6"/>
              <w:spacing w:line="100" w:lineRule="atLeast"/>
              <w:jc w:val="both"/>
              <w:rPr>
                <w:rStyle w:val="Fuentedeprrafopredeter1"/>
                <w:rFonts w:ascii="Microsoft Sans Serif" w:hAnsi="Microsoft Sans Serif" w:cs="Microsoft Sans Serif"/>
                <w:color w:val="000000"/>
              </w:rPr>
            </w:pPr>
            <w:r w:rsidRPr="00902D58">
              <w:rPr>
                <w:rStyle w:val="Fuentedeprrafopredeter1"/>
                <w:rFonts w:ascii="Microsoft Sans Serif" w:hAnsi="Microsoft Sans Serif" w:cs="Microsoft Sans Serif"/>
                <w:color w:val="000000"/>
              </w:rPr>
              <w:t>RA1. Identifica los elementos que configuran las instalaciones de energía solar fotovoltaica, analizando su funcionamiento y características.</w:t>
            </w:r>
          </w:p>
          <w:p w14:paraId="7B83B988" w14:textId="77777777" w:rsidR="00A24897" w:rsidRPr="00902D58" w:rsidRDefault="00A24897" w:rsidP="00680FE3">
            <w:pPr>
              <w:snapToGrid w:val="0"/>
              <w:spacing w:before="40" w:after="40"/>
              <w:jc w:val="both"/>
              <w:rPr>
                <w:rFonts w:ascii="Microsoft Sans Serif" w:hAnsi="Microsoft Sans Serif" w:cs="Microsoft Sans Serif"/>
                <w:color w:val="000000"/>
              </w:rPr>
            </w:pPr>
            <w:r w:rsidRPr="00902D58">
              <w:rPr>
                <w:rStyle w:val="Fuentedeprrafopredeter1"/>
                <w:rFonts w:ascii="Microsoft Sans Serif" w:hAnsi="Microsoft Sans Serif" w:cs="Microsoft Sans Serif"/>
                <w:color w:val="000000"/>
              </w:rPr>
              <w:t>RA2. Configura instalaciones solares fotovoltaicas justificando la elección de los elementos que la conforman.</w:t>
            </w:r>
          </w:p>
          <w:p w14:paraId="07717D96" w14:textId="77777777" w:rsidR="00A24897" w:rsidRPr="00902D58" w:rsidRDefault="00A24897" w:rsidP="00680FE3">
            <w:pPr>
              <w:snapToGrid w:val="0"/>
              <w:spacing w:before="40" w:after="40"/>
              <w:jc w:val="both"/>
              <w:rPr>
                <w:rFonts w:ascii="Microsoft Sans Serif" w:hAnsi="Microsoft Sans Serif" w:cs="Microsoft Sans Serif"/>
                <w:color w:val="000000"/>
              </w:rPr>
            </w:pPr>
            <w:r w:rsidRPr="00902D58">
              <w:rPr>
                <w:rFonts w:ascii="Microsoft Sans Serif" w:hAnsi="Microsoft Sans Serif" w:cs="Microsoft Sans Serif"/>
                <w:color w:val="000000"/>
              </w:rPr>
              <w:t>RA4. Monta instalaciones solares fotovoltaicas interpretando documentación técnica y verificando su funcionamiento.</w:t>
            </w:r>
          </w:p>
          <w:p w14:paraId="27EB9B9E" w14:textId="77777777" w:rsidR="00A24897" w:rsidRPr="00902D58" w:rsidRDefault="00A24897" w:rsidP="00680FE3">
            <w:pPr>
              <w:snapToGrid w:val="0"/>
              <w:spacing w:before="40" w:after="40"/>
              <w:jc w:val="both"/>
              <w:rPr>
                <w:rFonts w:ascii="Microsoft Sans Serif" w:hAnsi="Microsoft Sans Serif" w:cs="Microsoft Sans Serif"/>
                <w:color w:val="000000"/>
              </w:rPr>
            </w:pPr>
            <w:r w:rsidRPr="00902D58">
              <w:rPr>
                <w:rFonts w:ascii="Microsoft Sans Serif" w:hAnsi="Microsoft Sans Serif" w:cs="Microsoft Sans Serif"/>
                <w:color w:val="000000"/>
              </w:rPr>
              <w:t>RA5. Mantiene instalaciones solares fotovoltaicas aplicando técnicas de prevención y detección y relacionando la disfunción con la causa que la produce.</w:t>
            </w:r>
          </w:p>
          <w:p w14:paraId="14BDB1C0" w14:textId="77777777" w:rsidR="00A24897" w:rsidRPr="00902D58" w:rsidRDefault="00A24897" w:rsidP="00680FE3">
            <w:pPr>
              <w:suppressAutoHyphens w:val="0"/>
              <w:snapToGrid w:val="0"/>
              <w:spacing w:before="40" w:after="40"/>
              <w:jc w:val="both"/>
              <w:rPr>
                <w:rFonts w:ascii="Microsoft Sans Serif" w:hAnsi="Microsoft Sans Serif" w:cs="Microsoft Sans Serif"/>
              </w:rPr>
            </w:pPr>
            <w:r w:rsidRPr="00902D58">
              <w:rPr>
                <w:rFonts w:ascii="Microsoft Sans Serif" w:hAnsi="Microsoft Sans Serif" w:cs="Microsoft Sans Serif"/>
                <w:color w:val="000000"/>
              </w:rPr>
              <w:t>RA6.  Reconoce las condiciones de conexión a la red de las instalaciones solares fotovoltaicas atendiendo a la normativa.</w:t>
            </w:r>
          </w:p>
        </w:tc>
      </w:tr>
      <w:tr w:rsidR="00A24897" w14:paraId="498D7D23" w14:textId="77777777" w:rsidTr="00F87067">
        <w:trPr>
          <w:trHeight w:val="400"/>
        </w:trPr>
        <w:tc>
          <w:tcPr>
            <w:tcW w:w="4660" w:type="dxa"/>
            <w:gridSpan w:val="2"/>
            <w:tcBorders>
              <w:top w:val="single" w:sz="4" w:space="0" w:color="000000"/>
              <w:left w:val="single" w:sz="4" w:space="0" w:color="000000"/>
              <w:bottom w:val="single" w:sz="4" w:space="0" w:color="000000"/>
            </w:tcBorders>
            <w:shd w:val="clear" w:color="auto" w:fill="auto"/>
          </w:tcPr>
          <w:p w14:paraId="069C5B05" w14:textId="77777777" w:rsidR="00A24897" w:rsidRPr="00902D58" w:rsidRDefault="00A24897" w:rsidP="00680FE3">
            <w:pPr>
              <w:snapToGrid w:val="0"/>
              <w:rPr>
                <w:rStyle w:val="Fuentedeprrafopredeter1"/>
                <w:rFonts w:ascii="Microsoft Sans Serif" w:hAnsi="Microsoft Sans Serif" w:cs="Microsoft Sans Serif"/>
                <w:color w:val="000000"/>
              </w:rPr>
            </w:pPr>
            <w:r w:rsidRPr="00902D58">
              <w:rPr>
                <w:rFonts w:ascii="Microsoft Sans Serif" w:hAnsi="Microsoft Sans Serif" w:cs="Microsoft Sans Serif"/>
              </w:rPr>
              <w:t>UT6.- Energías renovables</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14:paraId="375C800C" w14:textId="77777777" w:rsidR="00A24897" w:rsidRPr="00902D58" w:rsidRDefault="00A24897" w:rsidP="00680FE3">
            <w:pPr>
              <w:pStyle w:val="Pa6"/>
              <w:spacing w:line="100" w:lineRule="atLeast"/>
              <w:jc w:val="both"/>
              <w:rPr>
                <w:rStyle w:val="Fuentedeprrafopredeter1"/>
                <w:rFonts w:ascii="Microsoft Sans Serif" w:hAnsi="Microsoft Sans Serif" w:cs="Microsoft Sans Serif"/>
                <w:color w:val="000000"/>
              </w:rPr>
            </w:pPr>
            <w:r w:rsidRPr="00902D58">
              <w:rPr>
                <w:rStyle w:val="Fuentedeprrafopredeter1"/>
                <w:rFonts w:ascii="Microsoft Sans Serif" w:hAnsi="Microsoft Sans Serif" w:cs="Microsoft Sans Serif"/>
                <w:color w:val="000000"/>
              </w:rPr>
              <w:t>RA1. Identifica los elementos que configuran las instalaciones de energía solar fotovoltaica, analizando su funcionamiento y características.</w:t>
            </w:r>
          </w:p>
          <w:p w14:paraId="72A90CCC" w14:textId="77777777" w:rsidR="00A24897" w:rsidRPr="00902D58" w:rsidRDefault="00A24897" w:rsidP="00680FE3">
            <w:pPr>
              <w:suppressAutoHyphens w:val="0"/>
              <w:snapToGrid w:val="0"/>
              <w:spacing w:before="40" w:after="40"/>
              <w:jc w:val="both"/>
              <w:rPr>
                <w:rFonts w:ascii="Microsoft Sans Serif" w:hAnsi="Microsoft Sans Serif" w:cs="Microsoft Sans Serif"/>
                <w:color w:val="000000"/>
              </w:rPr>
            </w:pPr>
            <w:r w:rsidRPr="00902D58">
              <w:rPr>
                <w:rStyle w:val="Fuentedeprrafopredeter1"/>
                <w:rFonts w:ascii="Microsoft Sans Serif" w:hAnsi="Microsoft Sans Serif" w:cs="Microsoft Sans Serif"/>
                <w:color w:val="000000"/>
              </w:rPr>
              <w:t>RA2. Configura instalaciones solares fotovoltaicas justificando la elección de los elementos que la conforman.</w:t>
            </w:r>
          </w:p>
          <w:p w14:paraId="5A5CD00A" w14:textId="77777777" w:rsidR="00A24897" w:rsidRPr="00902D58" w:rsidRDefault="00A24897" w:rsidP="00680FE3">
            <w:pPr>
              <w:suppressAutoHyphens w:val="0"/>
              <w:snapToGrid w:val="0"/>
              <w:spacing w:before="40" w:after="40"/>
              <w:jc w:val="both"/>
              <w:rPr>
                <w:rFonts w:ascii="Microsoft Sans Serif" w:hAnsi="Microsoft Sans Serif" w:cs="Microsoft Sans Serif"/>
                <w:color w:val="000000"/>
              </w:rPr>
            </w:pPr>
            <w:r w:rsidRPr="00902D58">
              <w:rPr>
                <w:rFonts w:ascii="Microsoft Sans Serif" w:hAnsi="Microsoft Sans Serif" w:cs="Microsoft Sans Serif"/>
                <w:color w:val="000000"/>
              </w:rPr>
              <w:t>RA3. Monta los paneles solares fotovoltaicos ensamblando sus elementos y verificando, en su caso, su funcionamiento.</w:t>
            </w:r>
          </w:p>
          <w:p w14:paraId="35A5F90F" w14:textId="77777777" w:rsidR="00A24897" w:rsidRPr="00902D58" w:rsidRDefault="00A24897" w:rsidP="00680FE3">
            <w:pPr>
              <w:snapToGrid w:val="0"/>
              <w:spacing w:before="40" w:after="40"/>
              <w:jc w:val="both"/>
              <w:rPr>
                <w:rFonts w:ascii="Microsoft Sans Serif" w:hAnsi="Microsoft Sans Serif" w:cs="Microsoft Sans Serif"/>
                <w:color w:val="000000"/>
              </w:rPr>
            </w:pPr>
            <w:r w:rsidRPr="00902D58">
              <w:rPr>
                <w:rFonts w:ascii="Microsoft Sans Serif" w:hAnsi="Microsoft Sans Serif" w:cs="Microsoft Sans Serif"/>
                <w:color w:val="000000"/>
              </w:rPr>
              <w:t>RA4. Monta instalaciones solares fotovoltaicas interpretando documentación técnica y verificando su funcionamiento.</w:t>
            </w:r>
          </w:p>
          <w:p w14:paraId="3B507DBB" w14:textId="77777777" w:rsidR="00A24897" w:rsidRPr="00902D58" w:rsidRDefault="00A24897" w:rsidP="00680FE3">
            <w:pPr>
              <w:snapToGrid w:val="0"/>
              <w:spacing w:before="40" w:after="40"/>
              <w:jc w:val="both"/>
              <w:rPr>
                <w:rFonts w:ascii="Microsoft Sans Serif" w:hAnsi="Microsoft Sans Serif" w:cs="Microsoft Sans Serif"/>
                <w:color w:val="000000"/>
              </w:rPr>
            </w:pPr>
            <w:r w:rsidRPr="00902D58">
              <w:rPr>
                <w:rFonts w:ascii="Microsoft Sans Serif" w:hAnsi="Microsoft Sans Serif" w:cs="Microsoft Sans Serif"/>
                <w:color w:val="000000"/>
              </w:rPr>
              <w:t>RA5. Mantiene instalaciones solares fotovoltaicas aplicando técnicas de prevención y detección y relacionando la disfunción con la causa que la produce.</w:t>
            </w:r>
          </w:p>
          <w:p w14:paraId="19F43B23" w14:textId="77777777" w:rsidR="00A24897" w:rsidRPr="00902D58" w:rsidRDefault="00A24897" w:rsidP="00680FE3">
            <w:pPr>
              <w:suppressAutoHyphens w:val="0"/>
              <w:snapToGrid w:val="0"/>
              <w:spacing w:before="40" w:after="40"/>
              <w:jc w:val="both"/>
              <w:rPr>
                <w:rFonts w:ascii="Microsoft Sans Serif" w:hAnsi="Microsoft Sans Serif" w:cs="Microsoft Sans Serif"/>
              </w:rPr>
            </w:pPr>
            <w:r w:rsidRPr="00902D58">
              <w:rPr>
                <w:rFonts w:ascii="Microsoft Sans Serif" w:hAnsi="Microsoft Sans Serif" w:cs="Microsoft Sans Serif"/>
                <w:color w:val="000000"/>
              </w:rPr>
              <w:t>RA6.  Reconoce las condiciones de conexión a la red de las instalaciones solares fotovoltaicas atendiendo a la normativa.</w:t>
            </w:r>
          </w:p>
        </w:tc>
      </w:tr>
    </w:tbl>
    <w:p w14:paraId="5406963C" w14:textId="77777777" w:rsidR="00A24897" w:rsidRDefault="00A24897" w:rsidP="00A24897"/>
    <w:tbl>
      <w:tblPr>
        <w:tblW w:w="9346" w:type="dxa"/>
        <w:tblInd w:w="-25" w:type="dxa"/>
        <w:tblLayout w:type="fixed"/>
        <w:tblLook w:val="0000" w:firstRow="0" w:lastRow="0" w:firstColumn="0" w:lastColumn="0" w:noHBand="0" w:noVBand="0"/>
      </w:tblPr>
      <w:tblGrid>
        <w:gridCol w:w="2280"/>
        <w:gridCol w:w="7066"/>
      </w:tblGrid>
      <w:tr w:rsidR="004D02C3" w:rsidRPr="004D02C3" w14:paraId="0DD52B57" w14:textId="77777777" w:rsidTr="002765E2">
        <w:trPr>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1BBE5291" w14:textId="77777777" w:rsidR="004D02C3" w:rsidRPr="004D02C3" w:rsidRDefault="004D02C3" w:rsidP="004D02C3">
            <w:pPr>
              <w:widowControl w:val="0"/>
              <w:spacing w:line="240" w:lineRule="auto"/>
              <w:ind w:hanging="2"/>
              <w:jc w:val="center"/>
              <w:rPr>
                <w:rFonts w:ascii="Arial" w:eastAsia="Arial" w:hAnsi="Arial" w:cs="Arial"/>
                <w:b/>
              </w:rPr>
            </w:pPr>
          </w:p>
          <w:p w14:paraId="6F724530"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DESCRIPCIÓN DE LAS TÉCNICAS-INSTRUMENTOS DE EVALUACIÓN</w:t>
            </w:r>
          </w:p>
        </w:tc>
      </w:tr>
      <w:tr w:rsidR="004D02C3" w:rsidRPr="004D02C3" w14:paraId="14CA5A3A" w14:textId="77777777" w:rsidTr="002765E2">
        <w:trPr>
          <w:trHeight w:val="1398"/>
        </w:trPr>
        <w:tc>
          <w:tcPr>
            <w:tcW w:w="2280" w:type="dxa"/>
            <w:tcBorders>
              <w:top w:val="single" w:sz="4" w:space="0" w:color="000000"/>
              <w:left w:val="single" w:sz="4" w:space="0" w:color="000000"/>
              <w:bottom w:val="single" w:sz="4" w:space="0" w:color="000000"/>
            </w:tcBorders>
          </w:tcPr>
          <w:p w14:paraId="45EC6778" w14:textId="77777777" w:rsidR="004D02C3" w:rsidRPr="004D02C3" w:rsidRDefault="004D02C3" w:rsidP="004D02C3">
            <w:pPr>
              <w:widowControl w:val="0"/>
              <w:spacing w:line="240" w:lineRule="auto"/>
              <w:rPr>
                <w:rFonts w:ascii="Arial" w:eastAsia="Arial" w:hAnsi="Arial" w:cs="Arial"/>
              </w:rPr>
            </w:pPr>
          </w:p>
          <w:p w14:paraId="194A4FA5" w14:textId="77777777" w:rsidR="004D02C3" w:rsidRPr="004D02C3" w:rsidRDefault="004D02C3" w:rsidP="004D02C3">
            <w:pPr>
              <w:widowControl w:val="0"/>
              <w:spacing w:line="240" w:lineRule="auto"/>
              <w:rPr>
                <w:rFonts w:ascii="Arial" w:eastAsia="Arial" w:hAnsi="Arial" w:cs="Arial"/>
              </w:rPr>
            </w:pPr>
          </w:p>
          <w:p w14:paraId="52DE39B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325A0ED5"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 </w:t>
            </w:r>
          </w:p>
          <w:p w14:paraId="43F7CEEE"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Instrumento, de contestación escrita, cuyo propósito es que el alumno/a demuestre la adquisición del aprendizaje en los porcentajes indicados.</w:t>
            </w:r>
          </w:p>
        </w:tc>
      </w:tr>
      <w:tr w:rsidR="004D02C3" w:rsidRPr="004D02C3" w14:paraId="5F239AB4" w14:textId="77777777" w:rsidTr="002765E2">
        <w:trPr>
          <w:trHeight w:val="580"/>
        </w:trPr>
        <w:tc>
          <w:tcPr>
            <w:tcW w:w="2280" w:type="dxa"/>
            <w:tcBorders>
              <w:top w:val="single" w:sz="4" w:space="0" w:color="000000"/>
              <w:left w:val="single" w:sz="4" w:space="0" w:color="000000"/>
              <w:bottom w:val="single" w:sz="4" w:space="0" w:color="000000"/>
            </w:tcBorders>
          </w:tcPr>
          <w:p w14:paraId="31F42DC6" w14:textId="77777777" w:rsidR="004D02C3" w:rsidRPr="004D02C3" w:rsidRDefault="004D02C3" w:rsidP="004D02C3">
            <w:pPr>
              <w:widowControl w:val="0"/>
              <w:spacing w:line="240" w:lineRule="auto"/>
              <w:ind w:hanging="2"/>
              <w:jc w:val="center"/>
              <w:rPr>
                <w:rFonts w:ascii="Arial" w:eastAsia="Arial" w:hAnsi="Arial" w:cs="Arial"/>
                <w:b/>
              </w:rPr>
            </w:pPr>
          </w:p>
          <w:p w14:paraId="7F8CE270"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5AD7D6E6" w14:textId="77777777" w:rsidR="004D02C3" w:rsidRPr="004D02C3" w:rsidRDefault="004D02C3" w:rsidP="004D02C3">
            <w:pPr>
              <w:widowControl w:val="0"/>
              <w:spacing w:line="240" w:lineRule="auto"/>
              <w:ind w:hanging="2"/>
              <w:jc w:val="both"/>
              <w:rPr>
                <w:rFonts w:ascii="Arial" w:eastAsia="Arial" w:hAnsi="Arial" w:cs="Arial"/>
              </w:rPr>
            </w:pPr>
          </w:p>
          <w:p w14:paraId="255C2B45" w14:textId="77777777" w:rsidR="004D02C3" w:rsidRPr="004D02C3" w:rsidRDefault="004D02C3" w:rsidP="004D02C3">
            <w:pPr>
              <w:autoSpaceDE w:val="0"/>
              <w:autoSpaceDN w:val="0"/>
              <w:adjustRightInd w:val="0"/>
              <w:spacing w:line="240" w:lineRule="auto"/>
              <w:jc w:val="both"/>
              <w:rPr>
                <w:rFonts w:ascii="Arial" w:eastAsia="Arial" w:hAnsi="Arial" w:cs="Arial"/>
              </w:rPr>
            </w:pPr>
            <w:r w:rsidRPr="004D02C3">
              <w:rPr>
                <w:rFonts w:ascii="Arial" w:eastAsia="Arial" w:hAnsi="Arial" w:cs="Arial"/>
              </w:rPr>
              <w:t>El porcentaje correspondiente a protocolos de observación, no se aplicará en su totalidad si se cumple alguna de las siguientes circunstancias:</w:t>
            </w:r>
          </w:p>
          <w:p w14:paraId="5BF4B741"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no realización (injustificada) y entrega de algún ejercicio teórico.</w:t>
            </w:r>
          </w:p>
          <w:p w14:paraId="56271380"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negativa a participar en situaciones orales, debates, coloquios de forma habitual (hasta 3 veces acumulativas durante el periodo de evaluación).</w:t>
            </w:r>
          </w:p>
          <w:p w14:paraId="3423FC01"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entrega retrasada de los ejercicios teóricos.</w:t>
            </w:r>
          </w:p>
          <w:p w14:paraId="6387786B"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573D5E8B" w14:textId="77777777" w:rsidTr="002765E2">
        <w:trPr>
          <w:trHeight w:val="580"/>
        </w:trPr>
        <w:tc>
          <w:tcPr>
            <w:tcW w:w="2280" w:type="dxa"/>
            <w:tcBorders>
              <w:top w:val="single" w:sz="4" w:space="0" w:color="000000"/>
              <w:left w:val="single" w:sz="4" w:space="0" w:color="000000"/>
              <w:bottom w:val="single" w:sz="4" w:space="0" w:color="000000"/>
            </w:tcBorders>
          </w:tcPr>
          <w:p w14:paraId="73F2D290" w14:textId="77777777" w:rsidR="004D02C3" w:rsidRPr="004D02C3" w:rsidRDefault="004D02C3" w:rsidP="004D02C3">
            <w:pPr>
              <w:widowControl w:val="0"/>
              <w:spacing w:line="240" w:lineRule="auto"/>
              <w:ind w:hanging="2"/>
              <w:jc w:val="center"/>
              <w:rPr>
                <w:rFonts w:ascii="Arial" w:eastAsia="Arial" w:hAnsi="Arial" w:cs="Arial"/>
              </w:rPr>
            </w:pPr>
          </w:p>
          <w:p w14:paraId="4584E316"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PRODUCCIONES: TAREAS Y TRABAJOS</w:t>
            </w:r>
          </w:p>
          <w:p w14:paraId="160897BD"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(PORTFOLIO)</w:t>
            </w:r>
          </w:p>
          <w:p w14:paraId="62B1F1D8"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5F97D08C" w14:textId="77777777" w:rsidR="004D02C3" w:rsidRPr="004D02C3" w:rsidRDefault="004D02C3" w:rsidP="004D02C3">
            <w:pPr>
              <w:widowControl w:val="0"/>
              <w:spacing w:line="240" w:lineRule="auto"/>
              <w:ind w:hanging="2"/>
              <w:jc w:val="both"/>
            </w:pPr>
            <w:r w:rsidRPr="004D02C3">
              <w:t xml:space="preserve"> </w:t>
            </w:r>
          </w:p>
          <w:p w14:paraId="5E2865F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Al finalizar cada unidad, se harán trabajos resumen para afianzar conocimientos y cimentar el aprendizaje adquirido.</w:t>
            </w:r>
          </w:p>
          <w:p w14:paraId="4EDCD680" w14:textId="77777777" w:rsidR="004D02C3" w:rsidRPr="004D02C3" w:rsidRDefault="004D02C3" w:rsidP="004D02C3">
            <w:pPr>
              <w:widowControl w:val="0"/>
              <w:spacing w:line="240" w:lineRule="auto"/>
              <w:ind w:hanging="2"/>
              <w:jc w:val="both"/>
              <w:rPr>
                <w:rFonts w:ascii="Arial" w:eastAsia="Arial" w:hAnsi="Arial" w:cs="Arial"/>
              </w:rPr>
            </w:pPr>
          </w:p>
          <w:p w14:paraId="091DCC90" w14:textId="77777777" w:rsidR="004D02C3" w:rsidRPr="004D02C3" w:rsidRDefault="004D02C3" w:rsidP="004D02C3">
            <w:pPr>
              <w:widowControl w:val="0"/>
              <w:spacing w:line="240" w:lineRule="auto"/>
              <w:jc w:val="both"/>
            </w:pPr>
          </w:p>
        </w:tc>
      </w:tr>
      <w:tr w:rsidR="004D02C3" w:rsidRPr="004D02C3" w14:paraId="15AC209E" w14:textId="77777777" w:rsidTr="002765E2">
        <w:trPr>
          <w:trHeight w:val="580"/>
        </w:trPr>
        <w:tc>
          <w:tcPr>
            <w:tcW w:w="2280" w:type="dxa"/>
            <w:tcBorders>
              <w:top w:val="single" w:sz="4" w:space="0" w:color="000000"/>
              <w:left w:val="single" w:sz="4" w:space="0" w:color="000000"/>
              <w:bottom w:val="single" w:sz="4" w:space="0" w:color="000000"/>
            </w:tcBorders>
          </w:tcPr>
          <w:p w14:paraId="6860D71B" w14:textId="77777777" w:rsidR="004D02C3" w:rsidRPr="004D02C3" w:rsidRDefault="004D02C3" w:rsidP="004D02C3">
            <w:pPr>
              <w:widowControl w:val="0"/>
              <w:spacing w:line="240" w:lineRule="auto"/>
              <w:ind w:hanging="2"/>
              <w:jc w:val="center"/>
              <w:rPr>
                <w:rFonts w:ascii="Arial" w:eastAsia="Arial" w:hAnsi="Arial" w:cs="Arial"/>
              </w:rPr>
            </w:pPr>
          </w:p>
          <w:p w14:paraId="66291421"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PRÁCTICOS</w:t>
            </w:r>
          </w:p>
          <w:p w14:paraId="50F6105A"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0ADE28C9" w14:textId="77777777" w:rsidR="004D02C3" w:rsidRPr="004D02C3" w:rsidRDefault="004D02C3" w:rsidP="004D02C3">
            <w:pPr>
              <w:widowControl w:val="0"/>
              <w:spacing w:line="240" w:lineRule="auto"/>
              <w:ind w:hanging="2"/>
              <w:jc w:val="both"/>
            </w:pPr>
            <w:r w:rsidRPr="004D02C3">
              <w:t xml:space="preserve"> </w:t>
            </w:r>
          </w:p>
          <w:p w14:paraId="07CF639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Se realizarán montajes en paneles de simulación de sistemas automatizados reales (diseño, montaje, funcionamiento).</w:t>
            </w:r>
          </w:p>
          <w:p w14:paraId="3A2B5C29" w14:textId="77777777" w:rsidR="004D02C3" w:rsidRPr="004D02C3" w:rsidRDefault="004D02C3" w:rsidP="004D02C3">
            <w:pPr>
              <w:widowControl w:val="0"/>
              <w:spacing w:line="240" w:lineRule="auto"/>
              <w:ind w:hanging="2"/>
              <w:jc w:val="both"/>
              <w:rPr>
                <w:rFonts w:ascii="Arial" w:eastAsia="Arial" w:hAnsi="Arial" w:cs="Arial"/>
              </w:rPr>
            </w:pPr>
          </w:p>
          <w:p w14:paraId="2C7B6A5C" w14:textId="77777777" w:rsidR="004D02C3" w:rsidRPr="004D02C3" w:rsidRDefault="004D02C3" w:rsidP="004D02C3">
            <w:pPr>
              <w:widowControl w:val="0"/>
              <w:spacing w:line="240" w:lineRule="auto"/>
              <w:ind w:hanging="2"/>
              <w:jc w:val="both"/>
            </w:pPr>
          </w:p>
        </w:tc>
      </w:tr>
      <w:tr w:rsidR="004D02C3" w:rsidRPr="004D02C3" w14:paraId="31021720" w14:textId="77777777" w:rsidTr="002765E2">
        <w:trPr>
          <w:trHeight w:val="788"/>
        </w:trPr>
        <w:tc>
          <w:tcPr>
            <w:tcW w:w="2280" w:type="dxa"/>
            <w:tcBorders>
              <w:top w:val="single" w:sz="4" w:space="0" w:color="000000"/>
              <w:left w:val="single" w:sz="4" w:space="0" w:color="000000"/>
              <w:bottom w:val="single" w:sz="4" w:space="0" w:color="000000"/>
            </w:tcBorders>
          </w:tcPr>
          <w:p w14:paraId="076C1509" w14:textId="77777777" w:rsidR="004D02C3" w:rsidRPr="004D02C3" w:rsidRDefault="004D02C3" w:rsidP="004D02C3">
            <w:pPr>
              <w:widowControl w:val="0"/>
              <w:spacing w:line="240" w:lineRule="auto"/>
              <w:ind w:hanging="2"/>
              <w:jc w:val="center"/>
              <w:rPr>
                <w:rFonts w:ascii="Arial" w:eastAsia="Arial" w:hAnsi="Arial" w:cs="Arial"/>
              </w:rPr>
            </w:pPr>
          </w:p>
          <w:p w14:paraId="586FA042" w14:textId="77777777" w:rsidR="004D02C3" w:rsidRPr="004D02C3" w:rsidRDefault="004D02C3" w:rsidP="004D02C3">
            <w:pPr>
              <w:widowControl w:val="0"/>
              <w:spacing w:line="240" w:lineRule="auto"/>
              <w:ind w:hanging="2"/>
              <w:jc w:val="center"/>
              <w:rPr>
                <w:rFonts w:ascii="Arial" w:eastAsia="Arial" w:hAnsi="Arial" w:cs="Arial"/>
              </w:rPr>
            </w:pPr>
          </w:p>
          <w:p w14:paraId="4D63E156" w14:textId="77777777" w:rsidR="004D02C3" w:rsidRPr="004D02C3" w:rsidRDefault="004D02C3" w:rsidP="004D02C3">
            <w:pPr>
              <w:widowControl w:val="0"/>
              <w:spacing w:line="240" w:lineRule="auto"/>
              <w:ind w:hanging="2"/>
              <w:jc w:val="center"/>
              <w:rPr>
                <w:rFonts w:ascii="Arial" w:eastAsia="Arial" w:hAnsi="Arial" w:cs="Arial"/>
              </w:rPr>
            </w:pPr>
          </w:p>
          <w:p w14:paraId="0BC88686"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ASISTENCIA</w:t>
            </w:r>
          </w:p>
          <w:p w14:paraId="26DD73D6" w14:textId="77777777" w:rsidR="004D02C3" w:rsidRPr="004D02C3" w:rsidRDefault="004D02C3" w:rsidP="004D02C3">
            <w:pPr>
              <w:widowControl w:val="0"/>
              <w:spacing w:line="240" w:lineRule="auto"/>
              <w:ind w:hanging="2"/>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18B19237" w14:textId="77777777" w:rsidR="004D02C3" w:rsidRPr="004D02C3" w:rsidRDefault="004D02C3" w:rsidP="004D02C3">
            <w:pPr>
              <w:widowControl w:val="0"/>
              <w:spacing w:line="240" w:lineRule="auto"/>
              <w:ind w:hanging="2"/>
              <w:jc w:val="both"/>
              <w:rPr>
                <w:rFonts w:ascii="Arial" w:eastAsia="Arial" w:hAnsi="Arial" w:cs="Arial"/>
              </w:rPr>
            </w:pPr>
          </w:p>
          <w:p w14:paraId="6F4307AB"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asistencia del alumnado a clase es obligatoria ya que se trata de un ciclo formativo en modalidad presencial.</w:t>
            </w:r>
          </w:p>
          <w:p w14:paraId="798A141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 se podrá tener más de un 20% de faltas sin justificar dado el carácter presencial y práctico del C.F.</w:t>
            </w:r>
          </w:p>
          <w:p w14:paraId="4131C8FE"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El alumno/a que presente un porcentaje de faltas superior al 20% perderá el derecho a la evaluación continua. Para su ejecución se activará el proceso establecido por PEC.</w:t>
            </w:r>
          </w:p>
          <w:p w14:paraId="2DF87DE2"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324313CD" w14:textId="77777777" w:rsidTr="002765E2">
        <w:trPr>
          <w:trHeight w:val="788"/>
        </w:trPr>
        <w:tc>
          <w:tcPr>
            <w:tcW w:w="2280" w:type="dxa"/>
            <w:tcBorders>
              <w:top w:val="single" w:sz="4" w:space="0" w:color="000000"/>
              <w:left w:val="single" w:sz="4" w:space="0" w:color="000000"/>
              <w:bottom w:val="single" w:sz="4" w:space="0" w:color="000000"/>
            </w:tcBorders>
            <w:vAlign w:val="center"/>
          </w:tcPr>
          <w:p w14:paraId="383E002A"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CALIFICACIONES FINALES</w:t>
            </w:r>
          </w:p>
          <w:p w14:paraId="3D99276C" w14:textId="77777777" w:rsidR="004D02C3" w:rsidRPr="004D02C3" w:rsidRDefault="004D02C3" w:rsidP="004D02C3">
            <w:pPr>
              <w:widowControl w:val="0"/>
              <w:spacing w:line="240" w:lineRule="auto"/>
              <w:ind w:hanging="2"/>
              <w:jc w:val="center"/>
              <w:rPr>
                <w:rFonts w:ascii="Arial" w:eastAsia="Arial" w:hAnsi="Arial" w:cs="Arial"/>
              </w:rPr>
            </w:pPr>
          </w:p>
          <w:p w14:paraId="378A1DBF" w14:textId="77777777" w:rsidR="004D02C3" w:rsidRPr="004D02C3" w:rsidRDefault="004D02C3" w:rsidP="004D02C3">
            <w:pPr>
              <w:widowControl w:val="0"/>
              <w:spacing w:line="240" w:lineRule="auto"/>
              <w:ind w:hanging="2"/>
              <w:jc w:val="center"/>
              <w:rPr>
                <w:rFonts w:ascii="Arial" w:eastAsia="Arial" w:hAnsi="Arial" w:cs="Arial"/>
              </w:rPr>
            </w:pPr>
          </w:p>
          <w:p w14:paraId="48A3F51D" w14:textId="77777777" w:rsidR="004D02C3" w:rsidRPr="004D02C3" w:rsidRDefault="004D02C3" w:rsidP="004D02C3">
            <w:pPr>
              <w:widowControl w:val="0"/>
              <w:spacing w:line="240" w:lineRule="auto"/>
              <w:ind w:hanging="2"/>
              <w:jc w:val="center"/>
              <w:rPr>
                <w:rFonts w:ascii="Arial" w:eastAsia="Arial" w:hAnsi="Arial" w:cs="Arial"/>
              </w:rPr>
            </w:pPr>
          </w:p>
          <w:p w14:paraId="54FF3360"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5D62BB8C" w14:textId="77777777" w:rsidR="004D02C3" w:rsidRPr="004D02C3" w:rsidRDefault="004D02C3" w:rsidP="004D02C3">
            <w:pPr>
              <w:widowControl w:val="0"/>
              <w:spacing w:line="240" w:lineRule="auto"/>
              <w:ind w:hanging="2"/>
              <w:jc w:val="both"/>
              <w:rPr>
                <w:rFonts w:ascii="Arial" w:eastAsia="Arial" w:hAnsi="Arial" w:cs="Arial"/>
              </w:rPr>
            </w:pPr>
          </w:p>
          <w:p w14:paraId="2FC1C34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 CADA EVALUACIÓN:</w:t>
            </w:r>
          </w:p>
          <w:p w14:paraId="376C3C7A"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rPr>
              <w:t>.</w:t>
            </w:r>
          </w:p>
          <w:p w14:paraId="4E58E013" w14:textId="77777777" w:rsidR="004D02C3" w:rsidRPr="004D02C3" w:rsidRDefault="004D02C3" w:rsidP="004D02C3">
            <w:pPr>
              <w:widowControl w:val="0"/>
              <w:spacing w:line="240" w:lineRule="auto"/>
              <w:ind w:hanging="2"/>
              <w:jc w:val="both"/>
              <w:rPr>
                <w:rFonts w:ascii="Arial" w:eastAsia="Arial" w:hAnsi="Arial" w:cs="Arial"/>
              </w:rPr>
            </w:pPr>
          </w:p>
          <w:p w14:paraId="429904E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DEL MÓDULO:</w:t>
            </w:r>
          </w:p>
          <w:p w14:paraId="035D0CA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23BA0448" w14:textId="77777777" w:rsidR="004D02C3" w:rsidRPr="004D02C3" w:rsidRDefault="004D02C3" w:rsidP="004D02C3">
            <w:pPr>
              <w:widowControl w:val="0"/>
              <w:spacing w:line="240" w:lineRule="auto"/>
              <w:ind w:hanging="2"/>
              <w:jc w:val="both"/>
              <w:rPr>
                <w:rFonts w:ascii="Arial" w:eastAsia="Arial" w:hAnsi="Arial" w:cs="Arial"/>
              </w:rPr>
            </w:pPr>
          </w:p>
        </w:tc>
      </w:tr>
    </w:tbl>
    <w:p w14:paraId="525B6A8D" w14:textId="77777777" w:rsidR="004D02C3" w:rsidRPr="004D02C3" w:rsidRDefault="004D02C3" w:rsidP="004D02C3">
      <w:pPr>
        <w:widowControl w:val="0"/>
        <w:spacing w:line="240" w:lineRule="auto"/>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D02C3" w:rsidRPr="004D02C3" w14:paraId="3EB7603A" w14:textId="77777777" w:rsidTr="002765E2">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137D37" w14:textId="77777777" w:rsidR="004D02C3" w:rsidRPr="004D02C3" w:rsidRDefault="004D02C3" w:rsidP="004D02C3">
            <w:pPr>
              <w:widowControl w:val="0"/>
              <w:spacing w:line="240" w:lineRule="auto"/>
              <w:ind w:left="1" w:hanging="3"/>
              <w:jc w:val="center"/>
              <w:rPr>
                <w:rFonts w:ascii="Arial" w:eastAsia="Arial" w:hAnsi="Arial" w:cs="Arial"/>
                <w:sz w:val="32"/>
                <w:szCs w:val="32"/>
              </w:rPr>
            </w:pPr>
            <w:r w:rsidRPr="004D02C3">
              <w:rPr>
                <w:rFonts w:ascii="Arial" w:eastAsia="Arial" w:hAnsi="Arial" w:cs="Arial"/>
                <w:b/>
                <w:sz w:val="32"/>
                <w:szCs w:val="32"/>
              </w:rPr>
              <w:t>13.1. CRITERIOS DE CALIFICACIÓN PARA LOS PERIODOS, EN SU CASO, DE ENSEÑANZA TELEMÁTICA</w:t>
            </w:r>
          </w:p>
        </w:tc>
      </w:tr>
      <w:tr w:rsidR="004D02C3" w:rsidRPr="004D02C3" w14:paraId="18EB02A2" w14:textId="77777777" w:rsidTr="002765E2">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1BF36238" w14:textId="77777777" w:rsidR="004D02C3" w:rsidRPr="004D02C3" w:rsidRDefault="004D02C3" w:rsidP="004D02C3">
            <w:pPr>
              <w:widowControl w:val="0"/>
              <w:spacing w:line="240" w:lineRule="auto"/>
              <w:ind w:hanging="2"/>
              <w:jc w:val="both"/>
              <w:rPr>
                <w:rFonts w:ascii="Arial" w:eastAsia="Arial" w:hAnsi="Arial" w:cs="Arial"/>
              </w:rPr>
            </w:pPr>
          </w:p>
          <w:p w14:paraId="630BCD5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56D0877F" w14:textId="77777777" w:rsidR="004D02C3" w:rsidRPr="004D02C3" w:rsidRDefault="004D02C3" w:rsidP="004D02C3">
            <w:pPr>
              <w:widowControl w:val="0"/>
              <w:spacing w:line="240" w:lineRule="auto"/>
              <w:ind w:hanging="2"/>
              <w:jc w:val="center"/>
              <w:rPr>
                <w:rFonts w:ascii="Arial" w:eastAsia="Arial" w:hAnsi="Arial" w:cs="Arial"/>
              </w:rPr>
            </w:pPr>
          </w:p>
        </w:tc>
      </w:tr>
      <w:tr w:rsidR="004D02C3" w:rsidRPr="004D02C3" w14:paraId="1F1BB716" w14:textId="77777777" w:rsidTr="002765E2">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0AD0BF1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0540B99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DESCRIPCIÓN DE LAS TÉCNICAS-INSTRUMENTOS DE EVALUACIÓN</w:t>
            </w:r>
          </w:p>
        </w:tc>
      </w:tr>
      <w:tr w:rsidR="004D02C3" w:rsidRPr="004D02C3" w14:paraId="64E85023" w14:textId="77777777" w:rsidTr="002765E2">
        <w:trPr>
          <w:gridAfter w:val="1"/>
          <w:wAfter w:w="21" w:type="dxa"/>
          <w:trHeight w:val="1398"/>
        </w:trPr>
        <w:tc>
          <w:tcPr>
            <w:tcW w:w="2280" w:type="dxa"/>
            <w:tcBorders>
              <w:top w:val="single" w:sz="4" w:space="0" w:color="000000"/>
              <w:left w:val="single" w:sz="4" w:space="0" w:color="000000"/>
              <w:bottom w:val="single" w:sz="4" w:space="0" w:color="000000"/>
            </w:tcBorders>
          </w:tcPr>
          <w:p w14:paraId="054B7E71"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3C3E7869"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439E394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2808FAB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 </w:t>
            </w:r>
          </w:p>
          <w:p w14:paraId="7B86293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Instrumento, de contestación escrita, cuyo propósito es que el alumno/a demuestre la adquisición del aprendizaje en los porcentajes indicados.</w:t>
            </w:r>
          </w:p>
        </w:tc>
      </w:tr>
      <w:tr w:rsidR="004D02C3" w:rsidRPr="004D02C3" w14:paraId="49248DAB"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3F57463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122DEE0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07120713"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9A606AB" w14:textId="77777777" w:rsidR="004D02C3" w:rsidRPr="004D02C3" w:rsidRDefault="004D02C3" w:rsidP="004D02C3">
            <w:pPr>
              <w:suppressAutoHyphens w:val="0"/>
              <w:autoSpaceDE w:val="0"/>
              <w:autoSpaceDN w:val="0"/>
              <w:adjustRightInd w:val="0"/>
              <w:spacing w:line="240" w:lineRule="auto"/>
              <w:jc w:val="both"/>
              <w:rPr>
                <w:rFonts w:ascii="Arial" w:eastAsia="Arial" w:hAnsi="Arial" w:cs="Arial"/>
                <w:kern w:val="1"/>
                <w:position w:val="-1"/>
              </w:rPr>
            </w:pPr>
            <w:r w:rsidRPr="004D02C3">
              <w:rPr>
                <w:rFonts w:ascii="Arial" w:eastAsia="Arial" w:hAnsi="Arial" w:cs="Arial"/>
                <w:kern w:val="1"/>
                <w:position w:val="-1"/>
              </w:rPr>
              <w:t>El porcentaje correspondiente a protocolos de observación, no se aplicará en su totalidad si se cumple alguna de las siguientes circunstancias:</w:t>
            </w:r>
          </w:p>
          <w:p w14:paraId="515AB2C0"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no realización (injustificada) y entrega de algún ejercicio teórico.</w:t>
            </w:r>
          </w:p>
          <w:p w14:paraId="1F88476B"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negativa a participar en situaciones orales, debates, coloquios de forma habitual (hasta 3 veces acumulativas durante el periodo de evaluación).</w:t>
            </w:r>
          </w:p>
          <w:p w14:paraId="4A289B47"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entrega retrasada de los ejercicios teóricos.</w:t>
            </w:r>
          </w:p>
          <w:p w14:paraId="12D9D09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47A00D03"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1A5BBE4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C9F658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PRODUCCIONES: TAREAS Y TRABAJOS</w:t>
            </w:r>
          </w:p>
          <w:p w14:paraId="1A06238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(PORTFOLIO)</w:t>
            </w:r>
          </w:p>
          <w:p w14:paraId="788D390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5CD16C4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6932C1C4"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Al finalizar cada unidad, se harán trabajos resumen para afianzar conocimientos y cimentar el aprendizaje adquirido.</w:t>
            </w:r>
          </w:p>
          <w:p w14:paraId="5B40795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37B98C1" w14:textId="77777777" w:rsidR="004D02C3" w:rsidRPr="004D02C3" w:rsidRDefault="004D02C3" w:rsidP="004D02C3">
            <w:pPr>
              <w:widowControl w:val="0"/>
              <w:suppressAutoHyphens w:val="0"/>
              <w:spacing w:line="1" w:lineRule="atLeast"/>
              <w:jc w:val="both"/>
              <w:textDirection w:val="btLr"/>
              <w:textAlignment w:val="top"/>
              <w:outlineLvl w:val="0"/>
              <w:rPr>
                <w:kern w:val="1"/>
                <w:position w:val="-1"/>
              </w:rPr>
            </w:pPr>
          </w:p>
        </w:tc>
      </w:tr>
      <w:tr w:rsidR="004D02C3" w:rsidRPr="004D02C3" w14:paraId="6337F67D"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6220115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0345397B"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PRÁCTICOS</w:t>
            </w:r>
          </w:p>
          <w:p w14:paraId="11BACA2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45E8E81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131BDF1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Se realizarán montajes en paneles de simulación de sistemas automatizados reales (diseño, montaje, funcionamiento).</w:t>
            </w:r>
          </w:p>
          <w:p w14:paraId="2F4A6C6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52E106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p>
        </w:tc>
      </w:tr>
      <w:tr w:rsidR="004D02C3" w:rsidRPr="004D02C3" w14:paraId="218BC27A"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tcPr>
          <w:p w14:paraId="74F806A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A242E6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0915EBE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907003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ASISTENCIA</w:t>
            </w:r>
          </w:p>
          <w:p w14:paraId="0CA0F469" w14:textId="77777777" w:rsidR="004D02C3" w:rsidRPr="004D02C3" w:rsidRDefault="004D02C3" w:rsidP="004D02C3">
            <w:pPr>
              <w:widowControl w:val="0"/>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15CD283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7A8D08D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asistencia del alumnado a clase es obligatoria ya que se trata de un ciclo formativo en modalidad presencial.</w:t>
            </w:r>
          </w:p>
          <w:p w14:paraId="0F9A17A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 se podrá tener más de un 20% de faltas sin justificar dado el carácter presencial y práctico del C.F.</w:t>
            </w:r>
          </w:p>
          <w:p w14:paraId="2589FD7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39CDA6F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0F9B714D"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09B08D4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CALIFICACIONES FINALES</w:t>
            </w:r>
          </w:p>
          <w:p w14:paraId="55279C4D"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BA41DD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1218F80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2F0E0D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4DED8073"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B65A36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 CADA EVALUACIÓN:</w:t>
            </w:r>
          </w:p>
          <w:p w14:paraId="753A884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kern w:val="1"/>
                <w:position w:val="-1"/>
              </w:rPr>
              <w:t>.</w:t>
            </w:r>
          </w:p>
          <w:p w14:paraId="618AC7C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4203D1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DEL MÓDULO:</w:t>
            </w:r>
          </w:p>
          <w:p w14:paraId="03D3B27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6B7200F4"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595656BC" w14:textId="77777777" w:rsidR="00A24897" w:rsidRDefault="00A24897" w:rsidP="00A24897"/>
    <w:p w14:paraId="604A5A3D" w14:textId="77777777" w:rsidR="00A24897" w:rsidRDefault="00A24897">
      <w:pPr>
        <w:suppressAutoHyphens w:val="0"/>
      </w:pPr>
      <w:r>
        <w:br w:type="page"/>
      </w:r>
    </w:p>
    <w:tbl>
      <w:tblPr>
        <w:tblW w:w="9642" w:type="dxa"/>
        <w:jc w:val="center"/>
        <w:tblLayout w:type="fixed"/>
        <w:tblCellMar>
          <w:left w:w="68" w:type="dxa"/>
          <w:right w:w="68" w:type="dxa"/>
        </w:tblCellMar>
        <w:tblLook w:val="0000" w:firstRow="0" w:lastRow="0" w:firstColumn="0" w:lastColumn="0" w:noHBand="0" w:noVBand="0"/>
      </w:tblPr>
      <w:tblGrid>
        <w:gridCol w:w="10"/>
        <w:gridCol w:w="2122"/>
        <w:gridCol w:w="2524"/>
        <w:gridCol w:w="4986"/>
      </w:tblGrid>
      <w:tr w:rsidR="00A24897" w14:paraId="1F983221" w14:textId="77777777" w:rsidTr="004D02C3">
        <w:trPr>
          <w:jc w:val="center"/>
        </w:trPr>
        <w:tc>
          <w:tcPr>
            <w:tcW w:w="2132" w:type="dxa"/>
            <w:gridSpan w:val="2"/>
            <w:tcBorders>
              <w:top w:val="single" w:sz="8" w:space="0" w:color="000000"/>
              <w:left w:val="single" w:sz="8" w:space="0" w:color="000000"/>
              <w:bottom w:val="single" w:sz="8" w:space="0" w:color="000000"/>
            </w:tcBorders>
            <w:shd w:val="clear" w:color="auto" w:fill="FFFF99"/>
          </w:tcPr>
          <w:p w14:paraId="1F74BE3D" w14:textId="77777777" w:rsidR="00A24897" w:rsidRPr="00DC7235" w:rsidRDefault="00A24897" w:rsidP="00680FE3">
            <w:pPr>
              <w:autoSpaceDE w:val="0"/>
              <w:autoSpaceDN w:val="0"/>
              <w:adjustRightInd w:val="0"/>
              <w:rPr>
                <w:rFonts w:ascii="Microsoft Sans Serif" w:hAnsi="Microsoft Sans Serif" w:cs="Microsoft Sans Serif"/>
                <w:b/>
                <w:bCs/>
                <w:sz w:val="20"/>
                <w:szCs w:val="20"/>
              </w:rPr>
            </w:pPr>
            <w:r w:rsidRPr="00DC7235">
              <w:rPr>
                <w:rFonts w:ascii="Microsoft Sans Serif" w:eastAsiaTheme="minorHAnsi" w:hAnsi="Microsoft Sans Serif" w:cs="Microsoft Sans Serif"/>
                <w:b/>
                <w:sz w:val="20"/>
                <w:szCs w:val="20"/>
                <w:lang w:val="es-ES_tradnl" w:eastAsia="en-US"/>
              </w:rPr>
              <w:t xml:space="preserve">          </w:t>
            </w:r>
          </w:p>
          <w:p w14:paraId="5CB2E919" w14:textId="77777777" w:rsidR="00A24897" w:rsidRPr="00DC7235" w:rsidRDefault="00A24897" w:rsidP="00680FE3">
            <w:pPr>
              <w:autoSpaceDE w:val="0"/>
              <w:autoSpaceDN w:val="0"/>
              <w:adjustRightInd w:val="0"/>
              <w:jc w:val="center"/>
              <w:rPr>
                <w:rFonts w:ascii="Microsoft Sans Serif" w:hAnsi="Microsoft Sans Serif" w:cs="Microsoft Sans Serif"/>
                <w:b/>
                <w:bCs/>
                <w:sz w:val="20"/>
                <w:szCs w:val="20"/>
              </w:rPr>
            </w:pPr>
            <w:r w:rsidRPr="00DC7235">
              <w:rPr>
                <w:rFonts w:ascii="Microsoft Sans Serif" w:hAnsi="Microsoft Sans Serif" w:cs="Microsoft Sans Serif"/>
                <w:b/>
                <w:bCs/>
                <w:sz w:val="20"/>
                <w:szCs w:val="20"/>
              </w:rPr>
              <w:t>Módulo asociado a Instalaciones Domóticas</w:t>
            </w:r>
          </w:p>
        </w:tc>
        <w:tc>
          <w:tcPr>
            <w:tcW w:w="7510" w:type="dxa"/>
            <w:gridSpan w:val="2"/>
            <w:tcBorders>
              <w:top w:val="single" w:sz="8" w:space="0" w:color="000000"/>
              <w:left w:val="single" w:sz="8" w:space="0" w:color="000000"/>
              <w:bottom w:val="single" w:sz="8" w:space="0" w:color="000000"/>
              <w:right w:val="single" w:sz="8" w:space="0" w:color="000000"/>
            </w:tcBorders>
            <w:shd w:val="clear" w:color="auto" w:fill="FFFF99"/>
            <w:vAlign w:val="center"/>
          </w:tcPr>
          <w:p w14:paraId="56A55419" w14:textId="77777777" w:rsidR="00A24897" w:rsidRPr="00DC7235" w:rsidRDefault="00A24897" w:rsidP="00680FE3">
            <w:pPr>
              <w:snapToGrid w:val="0"/>
              <w:spacing w:before="40" w:after="40"/>
              <w:jc w:val="center"/>
              <w:rPr>
                <w:rFonts w:ascii="Microsoft Sans Serif" w:hAnsi="Microsoft Sans Serif" w:cs="Microsoft Sans Serif"/>
                <w:b/>
                <w:bCs/>
                <w:sz w:val="20"/>
                <w:szCs w:val="20"/>
              </w:rPr>
            </w:pPr>
            <w:r w:rsidRPr="00DC7235">
              <w:rPr>
                <w:rFonts w:ascii="Microsoft Sans Serif" w:hAnsi="Microsoft Sans Serif" w:cs="Microsoft Sans Serif"/>
                <w:b/>
                <w:bCs/>
                <w:sz w:val="20"/>
                <w:szCs w:val="20"/>
              </w:rPr>
              <w:t xml:space="preserve">Libre configuración. Instalaciones Domoticas 2º IEA </w:t>
            </w:r>
          </w:p>
        </w:tc>
      </w:tr>
      <w:tr w:rsidR="00A24897" w14:paraId="2674F4CC" w14:textId="77777777" w:rsidTr="004D02C3">
        <w:trPr>
          <w:jc w:val="center"/>
        </w:trPr>
        <w:tc>
          <w:tcPr>
            <w:tcW w:w="2132" w:type="dxa"/>
            <w:gridSpan w:val="2"/>
            <w:tcBorders>
              <w:top w:val="single" w:sz="8" w:space="0" w:color="000000"/>
              <w:left w:val="single" w:sz="8" w:space="0" w:color="000000"/>
              <w:bottom w:val="single" w:sz="8" w:space="0" w:color="000000"/>
            </w:tcBorders>
          </w:tcPr>
          <w:p w14:paraId="2CC7D6CF" w14:textId="77777777" w:rsidR="00A24897" w:rsidRPr="00DC7235" w:rsidRDefault="00A24897" w:rsidP="00680FE3">
            <w:pPr>
              <w:snapToGrid w:val="0"/>
              <w:spacing w:before="40" w:after="40"/>
              <w:jc w:val="center"/>
              <w:rPr>
                <w:rFonts w:ascii="Microsoft Sans Serif" w:hAnsi="Microsoft Sans Serif" w:cs="Microsoft Sans Serif"/>
                <w:b/>
                <w:bCs/>
                <w:sz w:val="20"/>
                <w:szCs w:val="20"/>
              </w:rPr>
            </w:pPr>
            <w:r w:rsidRPr="00DC7235">
              <w:rPr>
                <w:rFonts w:ascii="Microsoft Sans Serif" w:hAnsi="Microsoft Sans Serif" w:cs="Microsoft Sans Serif"/>
                <w:b/>
                <w:bCs/>
                <w:sz w:val="20"/>
                <w:szCs w:val="20"/>
              </w:rPr>
              <w:t>Persona/s Responsable/s</w:t>
            </w:r>
          </w:p>
        </w:tc>
        <w:tc>
          <w:tcPr>
            <w:tcW w:w="7510" w:type="dxa"/>
            <w:gridSpan w:val="2"/>
            <w:tcBorders>
              <w:top w:val="single" w:sz="8" w:space="0" w:color="000000"/>
              <w:left w:val="single" w:sz="8" w:space="0" w:color="000000"/>
              <w:bottom w:val="single" w:sz="8" w:space="0" w:color="000000"/>
              <w:right w:val="single" w:sz="8" w:space="0" w:color="000000"/>
            </w:tcBorders>
            <w:vAlign w:val="center"/>
          </w:tcPr>
          <w:p w14:paraId="09888D3B" w14:textId="77777777" w:rsidR="00A24897" w:rsidRDefault="00A24897" w:rsidP="005875EB">
            <w:pPr>
              <w:snapToGrid w:val="0"/>
              <w:spacing w:before="40" w:after="40"/>
              <w:jc w:val="center"/>
              <w:rPr>
                <w:rFonts w:ascii="Microsoft Sans Serif" w:hAnsi="Microsoft Sans Serif" w:cs="Microsoft Sans Serif"/>
                <w:b/>
                <w:sz w:val="20"/>
                <w:szCs w:val="20"/>
              </w:rPr>
            </w:pPr>
            <w:r w:rsidRPr="00DC7235">
              <w:rPr>
                <w:rFonts w:ascii="Microsoft Sans Serif" w:hAnsi="Microsoft Sans Serif" w:cs="Microsoft Sans Serif"/>
                <w:b/>
                <w:sz w:val="20"/>
                <w:szCs w:val="20"/>
              </w:rPr>
              <w:t>D.</w:t>
            </w:r>
            <w:r w:rsidR="005875EB">
              <w:rPr>
                <w:rFonts w:ascii="Microsoft Sans Serif" w:hAnsi="Microsoft Sans Serif" w:cs="Microsoft Sans Serif"/>
                <w:b/>
                <w:sz w:val="20"/>
                <w:szCs w:val="20"/>
              </w:rPr>
              <w:t>JUAN JAVIER FERNANDEZ(2)</w:t>
            </w:r>
          </w:p>
          <w:p w14:paraId="569ED597" w14:textId="77777777" w:rsidR="005875EB" w:rsidRPr="00DC7235" w:rsidRDefault="005875EB" w:rsidP="005875EB">
            <w:pPr>
              <w:snapToGrid w:val="0"/>
              <w:spacing w:before="40" w:after="40"/>
              <w:jc w:val="center"/>
              <w:rPr>
                <w:rFonts w:ascii="Microsoft Sans Serif" w:hAnsi="Microsoft Sans Serif" w:cs="Microsoft Sans Serif"/>
                <w:b/>
                <w:sz w:val="20"/>
                <w:szCs w:val="20"/>
              </w:rPr>
            </w:pPr>
            <w:r>
              <w:rPr>
                <w:rFonts w:ascii="Microsoft Sans Serif" w:hAnsi="Microsoft Sans Serif" w:cs="Microsoft Sans Serif"/>
                <w:b/>
                <w:sz w:val="20"/>
                <w:szCs w:val="20"/>
              </w:rPr>
              <w:t>D. FRANCISCO PEREZ MEMBRILLA  (1)</w:t>
            </w:r>
          </w:p>
        </w:tc>
      </w:tr>
      <w:tr w:rsidR="00A24897" w14:paraId="0BB27E53" w14:textId="77777777" w:rsidTr="004D02C3">
        <w:trPr>
          <w:jc w:val="center"/>
        </w:trPr>
        <w:tc>
          <w:tcPr>
            <w:tcW w:w="2132" w:type="dxa"/>
            <w:gridSpan w:val="2"/>
            <w:tcBorders>
              <w:top w:val="single" w:sz="8" w:space="0" w:color="000000"/>
              <w:left w:val="single" w:sz="8" w:space="0" w:color="000000"/>
              <w:bottom w:val="single" w:sz="8" w:space="0" w:color="000000"/>
            </w:tcBorders>
          </w:tcPr>
          <w:p w14:paraId="6FE00202" w14:textId="77777777" w:rsidR="00A24897" w:rsidRPr="00DC7235" w:rsidRDefault="00A24897" w:rsidP="00680FE3">
            <w:pPr>
              <w:snapToGrid w:val="0"/>
              <w:spacing w:before="40" w:after="40"/>
              <w:jc w:val="center"/>
              <w:rPr>
                <w:rFonts w:ascii="Microsoft Sans Serif" w:hAnsi="Microsoft Sans Serif" w:cs="Microsoft Sans Serif"/>
                <w:b/>
                <w:bCs/>
                <w:color w:val="000000"/>
                <w:sz w:val="20"/>
                <w:szCs w:val="20"/>
              </w:rPr>
            </w:pPr>
            <w:r w:rsidRPr="00DC7235">
              <w:rPr>
                <w:rFonts w:ascii="Microsoft Sans Serif" w:hAnsi="Microsoft Sans Serif" w:cs="Microsoft Sans Serif"/>
                <w:b/>
                <w:bCs/>
                <w:color w:val="000000"/>
                <w:sz w:val="20"/>
                <w:szCs w:val="20"/>
              </w:rPr>
              <w:t>Duración del Módulo</w:t>
            </w:r>
          </w:p>
        </w:tc>
        <w:tc>
          <w:tcPr>
            <w:tcW w:w="7510" w:type="dxa"/>
            <w:gridSpan w:val="2"/>
            <w:tcBorders>
              <w:top w:val="single" w:sz="8" w:space="0" w:color="000000"/>
              <w:left w:val="single" w:sz="8" w:space="0" w:color="000000"/>
              <w:bottom w:val="single" w:sz="8" w:space="0" w:color="000000"/>
              <w:right w:val="single" w:sz="8" w:space="0" w:color="000000"/>
            </w:tcBorders>
            <w:vAlign w:val="center"/>
          </w:tcPr>
          <w:p w14:paraId="7FBA0700" w14:textId="77777777" w:rsidR="00A24897" w:rsidRPr="00DC7235" w:rsidRDefault="00A24897" w:rsidP="00680FE3">
            <w:pPr>
              <w:snapToGrid w:val="0"/>
              <w:spacing w:before="40" w:after="40"/>
              <w:jc w:val="center"/>
              <w:rPr>
                <w:rFonts w:ascii="Microsoft Sans Serif" w:hAnsi="Microsoft Sans Serif" w:cs="Microsoft Sans Serif"/>
                <w:b/>
                <w:color w:val="000000"/>
                <w:sz w:val="20"/>
                <w:szCs w:val="20"/>
              </w:rPr>
            </w:pPr>
          </w:p>
          <w:p w14:paraId="1EAB8A01" w14:textId="77777777" w:rsidR="00A24897" w:rsidRPr="00DC7235" w:rsidRDefault="00A24897" w:rsidP="00680FE3">
            <w:pPr>
              <w:snapToGrid w:val="0"/>
              <w:spacing w:before="40" w:after="40"/>
              <w:jc w:val="center"/>
              <w:rPr>
                <w:rFonts w:ascii="Microsoft Sans Serif" w:hAnsi="Microsoft Sans Serif" w:cs="Microsoft Sans Serif"/>
                <w:b/>
                <w:color w:val="000000"/>
                <w:sz w:val="20"/>
                <w:szCs w:val="20"/>
              </w:rPr>
            </w:pPr>
            <w:r w:rsidRPr="00DC7235">
              <w:rPr>
                <w:rFonts w:ascii="Microsoft Sans Serif" w:hAnsi="Microsoft Sans Serif" w:cs="Microsoft Sans Serif"/>
                <w:b/>
                <w:color w:val="000000"/>
                <w:sz w:val="20"/>
                <w:szCs w:val="20"/>
                <w:shd w:val="clear" w:color="auto" w:fill="FFFF00"/>
              </w:rPr>
              <w:t>63</w:t>
            </w:r>
            <w:r w:rsidRPr="00DC7235">
              <w:rPr>
                <w:rFonts w:ascii="Microsoft Sans Serif" w:hAnsi="Microsoft Sans Serif" w:cs="Microsoft Sans Serif"/>
                <w:b/>
                <w:color w:val="000000"/>
                <w:sz w:val="20"/>
                <w:szCs w:val="20"/>
              </w:rPr>
              <w:t xml:space="preserve"> HORAS TOTALES ; </w:t>
            </w:r>
            <w:r w:rsidRPr="00DC7235">
              <w:rPr>
                <w:rFonts w:ascii="Microsoft Sans Serif" w:hAnsi="Microsoft Sans Serif" w:cs="Microsoft Sans Serif"/>
                <w:b/>
                <w:color w:val="000000"/>
                <w:sz w:val="20"/>
                <w:szCs w:val="20"/>
                <w:shd w:val="clear" w:color="auto" w:fill="FFFF00"/>
              </w:rPr>
              <w:t>3</w:t>
            </w:r>
            <w:r w:rsidRPr="00DC7235">
              <w:rPr>
                <w:rFonts w:ascii="Microsoft Sans Serif" w:hAnsi="Microsoft Sans Serif" w:cs="Microsoft Sans Serif"/>
                <w:b/>
                <w:color w:val="000000"/>
                <w:sz w:val="20"/>
                <w:szCs w:val="20"/>
              </w:rPr>
              <w:t xml:space="preserve"> HORAS SEMANALES </w:t>
            </w:r>
          </w:p>
          <w:p w14:paraId="35DA1DB5" w14:textId="77777777" w:rsidR="00A24897" w:rsidRPr="00DC7235" w:rsidRDefault="00A24897" w:rsidP="00680FE3">
            <w:pPr>
              <w:snapToGrid w:val="0"/>
              <w:spacing w:before="40" w:after="40"/>
              <w:jc w:val="center"/>
              <w:rPr>
                <w:rFonts w:ascii="Microsoft Sans Serif" w:hAnsi="Microsoft Sans Serif" w:cs="Microsoft Sans Serif"/>
                <w:b/>
                <w:color w:val="000000"/>
                <w:sz w:val="20"/>
                <w:szCs w:val="20"/>
              </w:rPr>
            </w:pPr>
          </w:p>
        </w:tc>
      </w:tr>
      <w:tr w:rsidR="00A24897" w14:paraId="2921BA74" w14:textId="77777777" w:rsidTr="004D02C3">
        <w:tblPrEx>
          <w:tblCellMar>
            <w:left w:w="108" w:type="dxa"/>
            <w:right w:w="108" w:type="dxa"/>
          </w:tblCellMar>
        </w:tblPrEx>
        <w:trPr>
          <w:gridBefore w:val="1"/>
          <w:wBefore w:w="10" w:type="dxa"/>
          <w:trHeight w:val="420"/>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FFFF99"/>
          </w:tcPr>
          <w:p w14:paraId="59A4FA43" w14:textId="77777777" w:rsidR="00A24897" w:rsidRPr="00DC7235" w:rsidRDefault="00A24897" w:rsidP="00680FE3">
            <w:pPr>
              <w:snapToGrid w:val="0"/>
              <w:spacing w:before="40" w:after="40"/>
              <w:jc w:val="center"/>
              <w:rPr>
                <w:rFonts w:ascii="Microsoft Sans Serif" w:hAnsi="Microsoft Sans Serif" w:cs="Microsoft Sans Serif"/>
                <w:b/>
                <w:sz w:val="20"/>
                <w:szCs w:val="20"/>
              </w:rPr>
            </w:pPr>
            <w:r w:rsidRPr="00DC7235">
              <w:rPr>
                <w:rFonts w:ascii="Microsoft Sans Serif" w:hAnsi="Microsoft Sans Serif" w:cs="Microsoft Sans Serif"/>
                <w:b/>
                <w:sz w:val="20"/>
                <w:szCs w:val="20"/>
              </w:rPr>
              <w:t xml:space="preserve">PROPUESTA DE UNIDADES DE TRABAJO  ASOCIADAS A LOS RESULTADOS DE APRENDIZAJE </w:t>
            </w:r>
          </w:p>
        </w:tc>
      </w:tr>
      <w:tr w:rsidR="00A24897" w14:paraId="0611960F" w14:textId="77777777" w:rsidTr="004D02C3">
        <w:tblPrEx>
          <w:tblCellMar>
            <w:left w:w="108" w:type="dxa"/>
            <w:right w:w="108" w:type="dxa"/>
          </w:tblCellMar>
        </w:tblPrEx>
        <w:trPr>
          <w:gridBefore w:val="1"/>
          <w:wBefore w:w="10" w:type="dxa"/>
          <w:trHeight w:val="430"/>
          <w:jc w:val="center"/>
        </w:trPr>
        <w:tc>
          <w:tcPr>
            <w:tcW w:w="4646" w:type="dxa"/>
            <w:gridSpan w:val="2"/>
            <w:tcBorders>
              <w:top w:val="single" w:sz="4" w:space="0" w:color="000000"/>
              <w:left w:val="single" w:sz="4" w:space="0" w:color="000000"/>
              <w:bottom w:val="single" w:sz="4" w:space="0" w:color="000000"/>
            </w:tcBorders>
            <w:shd w:val="clear" w:color="auto" w:fill="FFFFFF"/>
          </w:tcPr>
          <w:p w14:paraId="0DFAAD04" w14:textId="77777777" w:rsidR="00A24897" w:rsidRPr="00DC7235" w:rsidRDefault="00A24897" w:rsidP="00680FE3">
            <w:pPr>
              <w:snapToGrid w:val="0"/>
              <w:spacing w:before="40" w:after="40"/>
              <w:jc w:val="center"/>
              <w:rPr>
                <w:rFonts w:ascii="Microsoft Sans Serif" w:hAnsi="Microsoft Sans Serif" w:cs="Microsoft Sans Serif"/>
                <w:b/>
                <w:sz w:val="20"/>
                <w:szCs w:val="20"/>
              </w:rPr>
            </w:pPr>
            <w:r w:rsidRPr="00DC7235">
              <w:rPr>
                <w:rFonts w:ascii="Microsoft Sans Serif" w:hAnsi="Microsoft Sans Serif" w:cs="Microsoft Sans Serif"/>
                <w:b/>
                <w:sz w:val="20"/>
                <w:szCs w:val="20"/>
              </w:rPr>
              <w:t xml:space="preserve">UNIDAD DE TRABAJO </w:t>
            </w:r>
          </w:p>
        </w:tc>
        <w:tc>
          <w:tcPr>
            <w:tcW w:w="4986" w:type="dxa"/>
            <w:tcBorders>
              <w:top w:val="single" w:sz="4" w:space="0" w:color="000000"/>
              <w:left w:val="single" w:sz="4" w:space="0" w:color="000000"/>
              <w:bottom w:val="single" w:sz="4" w:space="0" w:color="000000"/>
              <w:right w:val="single" w:sz="4" w:space="0" w:color="000000"/>
            </w:tcBorders>
            <w:shd w:val="clear" w:color="auto" w:fill="FFFFFF"/>
          </w:tcPr>
          <w:p w14:paraId="64CC20C2" w14:textId="77777777" w:rsidR="00A24897" w:rsidRPr="00DC7235" w:rsidRDefault="00A24897" w:rsidP="00680FE3">
            <w:pPr>
              <w:snapToGrid w:val="0"/>
              <w:spacing w:before="40" w:after="40"/>
              <w:jc w:val="center"/>
              <w:rPr>
                <w:rFonts w:ascii="Microsoft Sans Serif" w:hAnsi="Microsoft Sans Serif" w:cs="Microsoft Sans Serif"/>
                <w:b/>
                <w:sz w:val="20"/>
                <w:szCs w:val="20"/>
              </w:rPr>
            </w:pPr>
            <w:r w:rsidRPr="00DC7235">
              <w:rPr>
                <w:rFonts w:ascii="Microsoft Sans Serif" w:hAnsi="Microsoft Sans Serif" w:cs="Microsoft Sans Serif"/>
                <w:b/>
                <w:sz w:val="20"/>
                <w:szCs w:val="20"/>
              </w:rPr>
              <w:t>RA (S)</w:t>
            </w:r>
          </w:p>
        </w:tc>
      </w:tr>
      <w:tr w:rsidR="00A24897" w14:paraId="7B76706F" w14:textId="77777777" w:rsidTr="004D02C3">
        <w:tblPrEx>
          <w:tblCellMar>
            <w:left w:w="108" w:type="dxa"/>
            <w:right w:w="108" w:type="dxa"/>
          </w:tblCellMar>
        </w:tblPrEx>
        <w:trPr>
          <w:gridBefore w:val="1"/>
          <w:wBefore w:w="10" w:type="dxa"/>
          <w:trHeight w:val="395"/>
          <w:jc w:val="center"/>
        </w:trPr>
        <w:tc>
          <w:tcPr>
            <w:tcW w:w="4646" w:type="dxa"/>
            <w:gridSpan w:val="2"/>
            <w:tcBorders>
              <w:top w:val="single" w:sz="4" w:space="0" w:color="000000"/>
              <w:left w:val="single" w:sz="4" w:space="0" w:color="000000"/>
              <w:bottom w:val="single" w:sz="4" w:space="0" w:color="000000"/>
            </w:tcBorders>
          </w:tcPr>
          <w:p w14:paraId="6BB68048" w14:textId="77777777" w:rsidR="00A24897" w:rsidRPr="006E4A97" w:rsidRDefault="00A24897" w:rsidP="00680FE3">
            <w:pPr>
              <w:snapToGrid w:val="0"/>
              <w:jc w:val="both"/>
              <w:rPr>
                <w:rFonts w:ascii="Arial" w:hAnsi="Arial" w:cs="Arial"/>
              </w:rPr>
            </w:pPr>
          </w:p>
          <w:p w14:paraId="53644B42" w14:textId="77777777" w:rsidR="00A24897" w:rsidRPr="006E4A97" w:rsidRDefault="00A24897" w:rsidP="00680FE3">
            <w:pPr>
              <w:jc w:val="both"/>
              <w:rPr>
                <w:rFonts w:ascii="Arial" w:hAnsi="Arial" w:cs="Arial"/>
              </w:rPr>
            </w:pPr>
            <w:r w:rsidRPr="006E4A97">
              <w:rPr>
                <w:rFonts w:ascii="Arial" w:hAnsi="Arial" w:cs="Arial"/>
              </w:rPr>
              <w:t xml:space="preserve">UT 1. </w:t>
            </w:r>
            <w:r>
              <w:rPr>
                <w:rFonts w:ascii="Arial" w:hAnsi="Arial" w:cs="Arial"/>
              </w:rPr>
              <w:t>Dispositivos eléctricos.</w:t>
            </w:r>
          </w:p>
        </w:tc>
        <w:tc>
          <w:tcPr>
            <w:tcW w:w="4986" w:type="dxa"/>
            <w:tcBorders>
              <w:top w:val="single" w:sz="4" w:space="0" w:color="000000"/>
              <w:left w:val="single" w:sz="4" w:space="0" w:color="000000"/>
              <w:bottom w:val="single" w:sz="4" w:space="0" w:color="000000"/>
              <w:right w:val="single" w:sz="4" w:space="0" w:color="000000"/>
            </w:tcBorders>
          </w:tcPr>
          <w:p w14:paraId="49A7FB9E" w14:textId="77777777" w:rsidR="00A24897" w:rsidRDefault="00A24897" w:rsidP="00680FE3">
            <w:pPr>
              <w:snapToGrid w:val="0"/>
              <w:jc w:val="both"/>
              <w:rPr>
                <w:rFonts w:ascii="Arial" w:hAnsi="Arial" w:cs="Arial"/>
              </w:rPr>
            </w:pPr>
          </w:p>
          <w:p w14:paraId="4C6CB1AB" w14:textId="77777777" w:rsidR="00A24897" w:rsidRDefault="00A24897" w:rsidP="00680FE3">
            <w:pPr>
              <w:snapToGrid w:val="0"/>
              <w:jc w:val="both"/>
              <w:rPr>
                <w:rFonts w:ascii="Arial" w:hAnsi="Arial" w:cs="Arial"/>
              </w:rPr>
            </w:pPr>
            <w:r w:rsidRPr="002422A5">
              <w:rPr>
                <w:rFonts w:ascii="Arial" w:hAnsi="Arial" w:cs="Arial"/>
              </w:rPr>
              <w:t xml:space="preserve">1. </w:t>
            </w:r>
            <w:r>
              <w:rPr>
                <w:rFonts w:ascii="Arial" w:hAnsi="Arial" w:cs="Arial"/>
              </w:rPr>
              <w:t>Identifica componentes eléctricos  describiendo su</w:t>
            </w:r>
            <w:r w:rsidRPr="002422A5">
              <w:rPr>
                <w:rFonts w:ascii="Arial" w:hAnsi="Arial" w:cs="Arial"/>
              </w:rPr>
              <w:t xml:space="preserve"> función y características</w:t>
            </w:r>
            <w:r>
              <w:rPr>
                <w:rFonts w:ascii="Arial" w:hAnsi="Arial" w:cs="Arial"/>
              </w:rPr>
              <w:t>.</w:t>
            </w:r>
          </w:p>
          <w:p w14:paraId="00E8BBBA" w14:textId="77777777" w:rsidR="00A24897" w:rsidRPr="006E4A97" w:rsidRDefault="00A24897" w:rsidP="00680FE3">
            <w:pPr>
              <w:snapToGrid w:val="0"/>
              <w:jc w:val="both"/>
              <w:rPr>
                <w:rFonts w:ascii="Arial" w:hAnsi="Arial" w:cs="Arial"/>
              </w:rPr>
            </w:pPr>
          </w:p>
        </w:tc>
      </w:tr>
      <w:tr w:rsidR="00A24897" w14:paraId="276FF3F9" w14:textId="77777777" w:rsidTr="004D02C3">
        <w:tblPrEx>
          <w:tblCellMar>
            <w:left w:w="108" w:type="dxa"/>
            <w:right w:w="108" w:type="dxa"/>
          </w:tblCellMar>
        </w:tblPrEx>
        <w:trPr>
          <w:gridBefore w:val="1"/>
          <w:wBefore w:w="10" w:type="dxa"/>
          <w:trHeight w:val="395"/>
          <w:jc w:val="center"/>
        </w:trPr>
        <w:tc>
          <w:tcPr>
            <w:tcW w:w="4646" w:type="dxa"/>
            <w:gridSpan w:val="2"/>
            <w:tcBorders>
              <w:top w:val="single" w:sz="4" w:space="0" w:color="000000"/>
              <w:left w:val="single" w:sz="4" w:space="0" w:color="000000"/>
              <w:bottom w:val="single" w:sz="4" w:space="0" w:color="000000"/>
            </w:tcBorders>
          </w:tcPr>
          <w:p w14:paraId="09C4566D" w14:textId="77777777" w:rsidR="00A24897" w:rsidRDefault="00A24897" w:rsidP="00680FE3">
            <w:pPr>
              <w:jc w:val="both"/>
              <w:rPr>
                <w:rFonts w:ascii="Arial" w:hAnsi="Arial" w:cs="Arial"/>
              </w:rPr>
            </w:pPr>
          </w:p>
          <w:p w14:paraId="4C345B9A" w14:textId="77777777" w:rsidR="00A24897" w:rsidRDefault="00A24897" w:rsidP="00680FE3">
            <w:pPr>
              <w:jc w:val="both"/>
              <w:rPr>
                <w:rFonts w:ascii="Arial" w:hAnsi="Arial" w:cs="Arial"/>
              </w:rPr>
            </w:pPr>
            <w:r w:rsidRPr="006E4A97">
              <w:rPr>
                <w:rFonts w:ascii="Arial" w:hAnsi="Arial" w:cs="Arial"/>
              </w:rPr>
              <w:t>UT2.</w:t>
            </w:r>
            <w:r>
              <w:rPr>
                <w:rFonts w:ascii="Arial" w:hAnsi="Arial" w:cs="Arial"/>
              </w:rPr>
              <w:t xml:space="preserve"> Diseño de automatismos e instalaciones  eléctricas.</w:t>
            </w:r>
          </w:p>
          <w:p w14:paraId="0FAB1224" w14:textId="77777777" w:rsidR="00A24897" w:rsidRPr="006E4A97" w:rsidRDefault="00A24897" w:rsidP="00680FE3">
            <w:pPr>
              <w:snapToGrid w:val="0"/>
              <w:jc w:val="both"/>
              <w:rPr>
                <w:rFonts w:ascii="Arial" w:hAnsi="Arial" w:cs="Arial"/>
              </w:rPr>
            </w:pPr>
          </w:p>
        </w:tc>
        <w:tc>
          <w:tcPr>
            <w:tcW w:w="4986" w:type="dxa"/>
            <w:tcBorders>
              <w:top w:val="single" w:sz="4" w:space="0" w:color="000000"/>
              <w:left w:val="single" w:sz="4" w:space="0" w:color="000000"/>
              <w:bottom w:val="single" w:sz="4" w:space="0" w:color="000000"/>
              <w:right w:val="single" w:sz="4" w:space="0" w:color="000000"/>
            </w:tcBorders>
          </w:tcPr>
          <w:p w14:paraId="30E3B7D6" w14:textId="77777777" w:rsidR="00A24897" w:rsidRDefault="00A24897" w:rsidP="00680FE3">
            <w:pPr>
              <w:snapToGrid w:val="0"/>
              <w:jc w:val="both"/>
              <w:rPr>
                <w:rFonts w:ascii="Arial" w:hAnsi="Arial" w:cs="Arial"/>
              </w:rPr>
            </w:pPr>
          </w:p>
          <w:p w14:paraId="2B104E88" w14:textId="77777777" w:rsidR="00A24897" w:rsidRDefault="00A24897" w:rsidP="00680FE3">
            <w:pPr>
              <w:snapToGrid w:val="0"/>
              <w:jc w:val="both"/>
              <w:rPr>
                <w:rFonts w:ascii="Arial" w:hAnsi="Arial" w:cs="Arial"/>
              </w:rPr>
            </w:pPr>
            <w:r w:rsidRPr="002422A5">
              <w:rPr>
                <w:rFonts w:ascii="Arial" w:hAnsi="Arial" w:cs="Arial"/>
              </w:rPr>
              <w:t xml:space="preserve">1. </w:t>
            </w:r>
            <w:r>
              <w:rPr>
                <w:rFonts w:ascii="Arial" w:hAnsi="Arial" w:cs="Arial"/>
              </w:rPr>
              <w:t>Identifica componentes eléctricos describiendo su</w:t>
            </w:r>
            <w:r w:rsidRPr="002422A5">
              <w:rPr>
                <w:rFonts w:ascii="Arial" w:hAnsi="Arial" w:cs="Arial"/>
              </w:rPr>
              <w:t xml:space="preserve"> función y características</w:t>
            </w:r>
            <w:r>
              <w:rPr>
                <w:rFonts w:ascii="Arial" w:hAnsi="Arial" w:cs="Arial"/>
              </w:rPr>
              <w:t>.</w:t>
            </w:r>
          </w:p>
          <w:p w14:paraId="2BA17D51" w14:textId="77777777" w:rsidR="00A24897" w:rsidRDefault="00A24897" w:rsidP="00680FE3">
            <w:pPr>
              <w:snapToGrid w:val="0"/>
              <w:jc w:val="both"/>
              <w:rPr>
                <w:rFonts w:ascii="Arial" w:hAnsi="Arial" w:cs="Arial"/>
              </w:rPr>
            </w:pPr>
            <w:r w:rsidRPr="002422A5">
              <w:rPr>
                <w:rFonts w:ascii="Arial" w:hAnsi="Arial" w:cs="Arial"/>
              </w:rPr>
              <w:t xml:space="preserve">2. </w:t>
            </w:r>
            <w:r>
              <w:rPr>
                <w:rFonts w:ascii="Arial" w:hAnsi="Arial" w:cs="Arial"/>
              </w:rPr>
              <w:t xml:space="preserve">Diseña y monta instalaciones eléctricas de aplicaciones reales. </w:t>
            </w:r>
          </w:p>
          <w:p w14:paraId="6D5151F5" w14:textId="77777777" w:rsidR="00A24897" w:rsidRDefault="00A24897" w:rsidP="00680FE3">
            <w:pPr>
              <w:snapToGrid w:val="0"/>
              <w:jc w:val="both"/>
              <w:rPr>
                <w:rFonts w:ascii="Arial" w:hAnsi="Arial" w:cs="Arial"/>
              </w:rPr>
            </w:pPr>
          </w:p>
          <w:p w14:paraId="63C2136C" w14:textId="77777777" w:rsidR="00A24897" w:rsidRPr="006E4A97" w:rsidRDefault="00A24897" w:rsidP="00680FE3">
            <w:pPr>
              <w:snapToGrid w:val="0"/>
              <w:jc w:val="both"/>
              <w:rPr>
                <w:rFonts w:ascii="Arial" w:hAnsi="Arial" w:cs="Arial"/>
              </w:rPr>
            </w:pPr>
          </w:p>
        </w:tc>
      </w:tr>
      <w:tr w:rsidR="00A24897" w14:paraId="632A45DB" w14:textId="77777777" w:rsidTr="004D02C3">
        <w:tblPrEx>
          <w:tblCellMar>
            <w:left w:w="108" w:type="dxa"/>
            <w:right w:w="108" w:type="dxa"/>
          </w:tblCellMar>
        </w:tblPrEx>
        <w:trPr>
          <w:gridBefore w:val="1"/>
          <w:wBefore w:w="10" w:type="dxa"/>
          <w:trHeight w:val="318"/>
          <w:jc w:val="center"/>
        </w:trPr>
        <w:tc>
          <w:tcPr>
            <w:tcW w:w="4646" w:type="dxa"/>
            <w:gridSpan w:val="2"/>
            <w:tcBorders>
              <w:top w:val="single" w:sz="4" w:space="0" w:color="000000"/>
              <w:left w:val="single" w:sz="4" w:space="0" w:color="000000"/>
              <w:bottom w:val="single" w:sz="4" w:space="0" w:color="000000"/>
            </w:tcBorders>
          </w:tcPr>
          <w:p w14:paraId="0CEF53DA" w14:textId="77777777" w:rsidR="00A24897" w:rsidRDefault="00A24897" w:rsidP="00680FE3">
            <w:pPr>
              <w:snapToGrid w:val="0"/>
              <w:jc w:val="both"/>
              <w:rPr>
                <w:rFonts w:ascii="Arial" w:hAnsi="Arial" w:cs="Arial"/>
              </w:rPr>
            </w:pPr>
          </w:p>
          <w:p w14:paraId="5470951B" w14:textId="77777777" w:rsidR="00A24897" w:rsidRPr="006E4A97" w:rsidRDefault="00A24897" w:rsidP="00680FE3">
            <w:pPr>
              <w:snapToGrid w:val="0"/>
              <w:jc w:val="both"/>
              <w:rPr>
                <w:rFonts w:ascii="Arial" w:hAnsi="Arial" w:cs="Arial"/>
              </w:rPr>
            </w:pPr>
            <w:r w:rsidRPr="006E4A97">
              <w:rPr>
                <w:rFonts w:ascii="Arial" w:hAnsi="Arial" w:cs="Arial"/>
              </w:rPr>
              <w:t>UT3.</w:t>
            </w:r>
            <w:r>
              <w:rPr>
                <w:rFonts w:ascii="Arial" w:hAnsi="Arial" w:cs="Arial"/>
              </w:rPr>
              <w:t xml:space="preserve">  Instalación de aplicaciones eléctricas reales  </w:t>
            </w:r>
            <w:r w:rsidRPr="00A254A7">
              <w:rPr>
                <w:rFonts w:ascii="Arial" w:hAnsi="Arial" w:cs="Arial"/>
              </w:rPr>
              <w:t>.</w:t>
            </w:r>
          </w:p>
        </w:tc>
        <w:tc>
          <w:tcPr>
            <w:tcW w:w="4986" w:type="dxa"/>
            <w:tcBorders>
              <w:top w:val="single" w:sz="4" w:space="0" w:color="000000"/>
              <w:left w:val="single" w:sz="4" w:space="0" w:color="000000"/>
              <w:bottom w:val="single" w:sz="4" w:space="0" w:color="000000"/>
              <w:right w:val="single" w:sz="4" w:space="0" w:color="000000"/>
            </w:tcBorders>
          </w:tcPr>
          <w:p w14:paraId="7E150E83" w14:textId="77777777" w:rsidR="00A24897" w:rsidRDefault="00A24897" w:rsidP="00680FE3">
            <w:pPr>
              <w:snapToGrid w:val="0"/>
              <w:jc w:val="both"/>
              <w:rPr>
                <w:rFonts w:ascii="Arial" w:hAnsi="Arial" w:cs="Arial"/>
              </w:rPr>
            </w:pPr>
          </w:p>
          <w:p w14:paraId="08DAB267" w14:textId="77777777" w:rsidR="00A24897" w:rsidRDefault="00A24897" w:rsidP="00680FE3">
            <w:pPr>
              <w:snapToGrid w:val="0"/>
              <w:jc w:val="both"/>
              <w:rPr>
                <w:rFonts w:ascii="Arial" w:hAnsi="Arial" w:cs="Arial"/>
              </w:rPr>
            </w:pPr>
            <w:r w:rsidRPr="002422A5">
              <w:rPr>
                <w:rFonts w:ascii="Arial" w:hAnsi="Arial" w:cs="Arial"/>
              </w:rPr>
              <w:t xml:space="preserve">2. </w:t>
            </w:r>
            <w:r>
              <w:rPr>
                <w:rFonts w:ascii="Arial" w:hAnsi="Arial" w:cs="Arial"/>
              </w:rPr>
              <w:t xml:space="preserve">Diseña y monta instalaciones eléctricas de aplicaciones reales. </w:t>
            </w:r>
          </w:p>
          <w:p w14:paraId="48FAC1CE" w14:textId="77777777" w:rsidR="00A24897" w:rsidRPr="002422A5" w:rsidRDefault="00A24897" w:rsidP="00680FE3">
            <w:pPr>
              <w:snapToGrid w:val="0"/>
              <w:jc w:val="both"/>
              <w:rPr>
                <w:rFonts w:ascii="Arial" w:hAnsi="Arial" w:cs="Arial"/>
              </w:rPr>
            </w:pPr>
            <w:r>
              <w:rPr>
                <w:rFonts w:ascii="Arial" w:hAnsi="Arial" w:cs="Arial"/>
              </w:rPr>
              <w:t>3</w:t>
            </w:r>
            <w:r w:rsidRPr="002422A5">
              <w:rPr>
                <w:rFonts w:ascii="Arial" w:hAnsi="Arial" w:cs="Arial"/>
              </w:rPr>
              <w:t>. Verifica el funcionamiento de las instalaciones, midiendo</w:t>
            </w:r>
            <w:r>
              <w:rPr>
                <w:rFonts w:ascii="Arial" w:hAnsi="Arial" w:cs="Arial"/>
              </w:rPr>
              <w:t xml:space="preserve"> </w:t>
            </w:r>
            <w:r w:rsidRPr="002422A5">
              <w:rPr>
                <w:rFonts w:ascii="Arial" w:hAnsi="Arial" w:cs="Arial"/>
              </w:rPr>
              <w:t>parámetros y ajustando sus elementos.</w:t>
            </w:r>
          </w:p>
          <w:p w14:paraId="56E9D201" w14:textId="77777777" w:rsidR="00A24897" w:rsidRPr="006E4A97" w:rsidRDefault="00A24897" w:rsidP="00680FE3">
            <w:pPr>
              <w:snapToGrid w:val="0"/>
              <w:rPr>
                <w:rFonts w:ascii="Arial" w:hAnsi="Arial" w:cs="Arial"/>
              </w:rPr>
            </w:pPr>
          </w:p>
        </w:tc>
      </w:tr>
      <w:tr w:rsidR="00A24897" w14:paraId="0D4A1EBA" w14:textId="77777777" w:rsidTr="004D02C3">
        <w:tblPrEx>
          <w:tblCellMar>
            <w:left w:w="108" w:type="dxa"/>
            <w:right w:w="108" w:type="dxa"/>
          </w:tblCellMar>
        </w:tblPrEx>
        <w:trPr>
          <w:gridBefore w:val="1"/>
          <w:wBefore w:w="10" w:type="dxa"/>
          <w:trHeight w:val="368"/>
          <w:jc w:val="center"/>
        </w:trPr>
        <w:tc>
          <w:tcPr>
            <w:tcW w:w="4646" w:type="dxa"/>
            <w:gridSpan w:val="2"/>
            <w:tcBorders>
              <w:top w:val="single" w:sz="4" w:space="0" w:color="000000"/>
              <w:left w:val="single" w:sz="4" w:space="0" w:color="000000"/>
              <w:bottom w:val="single" w:sz="4" w:space="0" w:color="000000"/>
            </w:tcBorders>
          </w:tcPr>
          <w:p w14:paraId="67C6C610" w14:textId="77777777" w:rsidR="00A24897" w:rsidRDefault="00A24897" w:rsidP="00680FE3">
            <w:pPr>
              <w:tabs>
                <w:tab w:val="left" w:pos="-2126"/>
              </w:tabs>
              <w:jc w:val="both"/>
              <w:rPr>
                <w:rFonts w:ascii="Arial" w:hAnsi="Arial" w:cs="Arial"/>
              </w:rPr>
            </w:pPr>
          </w:p>
          <w:p w14:paraId="4FA9360B" w14:textId="77777777" w:rsidR="00A24897" w:rsidRDefault="00A24897" w:rsidP="00680FE3">
            <w:pPr>
              <w:tabs>
                <w:tab w:val="left" w:pos="-2126"/>
              </w:tabs>
              <w:jc w:val="both"/>
              <w:rPr>
                <w:rFonts w:ascii="Arial" w:hAnsi="Arial" w:cs="Arial"/>
              </w:rPr>
            </w:pPr>
            <w:r>
              <w:rPr>
                <w:rFonts w:ascii="Arial" w:hAnsi="Arial" w:cs="Arial"/>
              </w:rPr>
              <w:t>UT4. Diagnostico y reparación de averías de instalaciones eléctricas.</w:t>
            </w:r>
          </w:p>
          <w:p w14:paraId="298B22DB" w14:textId="77777777" w:rsidR="00A24897" w:rsidRPr="006E4A97" w:rsidRDefault="00A24897" w:rsidP="00680FE3">
            <w:pPr>
              <w:snapToGrid w:val="0"/>
              <w:jc w:val="both"/>
              <w:rPr>
                <w:rFonts w:ascii="Arial" w:hAnsi="Arial" w:cs="Arial"/>
              </w:rPr>
            </w:pPr>
          </w:p>
        </w:tc>
        <w:tc>
          <w:tcPr>
            <w:tcW w:w="4986" w:type="dxa"/>
            <w:tcBorders>
              <w:top w:val="single" w:sz="4" w:space="0" w:color="000000"/>
              <w:left w:val="single" w:sz="4" w:space="0" w:color="000000"/>
              <w:bottom w:val="single" w:sz="4" w:space="0" w:color="000000"/>
              <w:right w:val="single" w:sz="4" w:space="0" w:color="000000"/>
            </w:tcBorders>
          </w:tcPr>
          <w:p w14:paraId="59C503BF" w14:textId="77777777" w:rsidR="00A24897" w:rsidRPr="009A7B33" w:rsidRDefault="00A24897" w:rsidP="00680FE3">
            <w:pPr>
              <w:autoSpaceDE w:val="0"/>
              <w:autoSpaceDN w:val="0"/>
              <w:adjustRightInd w:val="0"/>
              <w:rPr>
                <w:rFonts w:ascii="Arial" w:hAnsi="Arial" w:cs="Arial"/>
              </w:rPr>
            </w:pPr>
          </w:p>
          <w:p w14:paraId="762DAE92" w14:textId="77777777" w:rsidR="00A24897" w:rsidRPr="002422A5" w:rsidRDefault="00A24897" w:rsidP="00680FE3">
            <w:pPr>
              <w:snapToGrid w:val="0"/>
              <w:jc w:val="both"/>
              <w:rPr>
                <w:rFonts w:ascii="Arial" w:hAnsi="Arial" w:cs="Arial"/>
              </w:rPr>
            </w:pPr>
            <w:r>
              <w:rPr>
                <w:rFonts w:ascii="Arial" w:hAnsi="Arial" w:cs="Arial"/>
              </w:rPr>
              <w:t>3</w:t>
            </w:r>
            <w:r w:rsidRPr="002422A5">
              <w:rPr>
                <w:rFonts w:ascii="Arial" w:hAnsi="Arial" w:cs="Arial"/>
              </w:rPr>
              <w:t>. Verifica el funcionamiento de las instalaciones, midiendo</w:t>
            </w:r>
            <w:r>
              <w:rPr>
                <w:rFonts w:ascii="Arial" w:hAnsi="Arial" w:cs="Arial"/>
              </w:rPr>
              <w:t xml:space="preserve"> </w:t>
            </w:r>
            <w:r w:rsidRPr="002422A5">
              <w:rPr>
                <w:rFonts w:ascii="Arial" w:hAnsi="Arial" w:cs="Arial"/>
              </w:rPr>
              <w:t>parámetros y ajustando sus elementos.</w:t>
            </w:r>
          </w:p>
          <w:p w14:paraId="518EFE5D" w14:textId="77777777" w:rsidR="00A24897" w:rsidRPr="002422A5" w:rsidRDefault="00A24897" w:rsidP="00680FE3">
            <w:pPr>
              <w:snapToGrid w:val="0"/>
              <w:jc w:val="both"/>
              <w:rPr>
                <w:rFonts w:ascii="Arial" w:hAnsi="Arial" w:cs="Arial"/>
              </w:rPr>
            </w:pPr>
            <w:r w:rsidRPr="002422A5">
              <w:rPr>
                <w:rFonts w:ascii="Arial" w:hAnsi="Arial" w:cs="Arial"/>
              </w:rPr>
              <w:t xml:space="preserve">5. Mantiene </w:t>
            </w:r>
            <w:r>
              <w:rPr>
                <w:rFonts w:ascii="Arial" w:hAnsi="Arial" w:cs="Arial"/>
              </w:rPr>
              <w:t>y repara instalaciones eléctricas</w:t>
            </w:r>
            <w:r w:rsidRPr="002422A5">
              <w:rPr>
                <w:rFonts w:ascii="Arial" w:hAnsi="Arial" w:cs="Arial"/>
              </w:rPr>
              <w:t>,</w:t>
            </w:r>
            <w:r>
              <w:rPr>
                <w:rFonts w:ascii="Arial" w:hAnsi="Arial" w:cs="Arial"/>
              </w:rPr>
              <w:t xml:space="preserve"> </w:t>
            </w:r>
            <w:r w:rsidRPr="002422A5">
              <w:rPr>
                <w:rFonts w:ascii="Arial" w:hAnsi="Arial" w:cs="Arial"/>
              </w:rPr>
              <w:t>asignando tareas y recursos y verificando la calidad de</w:t>
            </w:r>
            <w:r>
              <w:rPr>
                <w:rFonts w:ascii="Arial" w:hAnsi="Arial" w:cs="Arial"/>
              </w:rPr>
              <w:t xml:space="preserve"> </w:t>
            </w:r>
            <w:r w:rsidRPr="002422A5">
              <w:rPr>
                <w:rFonts w:ascii="Arial" w:hAnsi="Arial" w:cs="Arial"/>
              </w:rPr>
              <w:t>las intervenciones.</w:t>
            </w:r>
          </w:p>
          <w:p w14:paraId="75C12234" w14:textId="77777777" w:rsidR="00A24897" w:rsidRPr="006E4A97" w:rsidRDefault="00A24897" w:rsidP="00680FE3">
            <w:pPr>
              <w:snapToGrid w:val="0"/>
              <w:rPr>
                <w:rFonts w:ascii="Arial" w:hAnsi="Arial" w:cs="Arial"/>
              </w:rPr>
            </w:pPr>
          </w:p>
        </w:tc>
      </w:tr>
    </w:tbl>
    <w:p w14:paraId="6F898688" w14:textId="77777777" w:rsidR="00A24897" w:rsidRDefault="00A24897" w:rsidP="00A24897"/>
    <w:p w14:paraId="09FAFBC2" w14:textId="77777777" w:rsidR="00A24897" w:rsidRDefault="00A24897" w:rsidP="00A24897"/>
    <w:p w14:paraId="7C98E7C3" w14:textId="77777777" w:rsidR="004D02C3" w:rsidRDefault="00A24897">
      <w:pPr>
        <w:suppressAutoHyphens w:val="0"/>
      </w:pPr>
      <w:r>
        <w:br w:type="page"/>
      </w:r>
    </w:p>
    <w:tbl>
      <w:tblPr>
        <w:tblW w:w="9346" w:type="dxa"/>
        <w:tblInd w:w="-25" w:type="dxa"/>
        <w:tblLayout w:type="fixed"/>
        <w:tblLook w:val="0000" w:firstRow="0" w:lastRow="0" w:firstColumn="0" w:lastColumn="0" w:noHBand="0" w:noVBand="0"/>
      </w:tblPr>
      <w:tblGrid>
        <w:gridCol w:w="2280"/>
        <w:gridCol w:w="7066"/>
      </w:tblGrid>
      <w:tr w:rsidR="004D02C3" w:rsidRPr="004D02C3" w14:paraId="5533406B" w14:textId="77777777" w:rsidTr="002765E2">
        <w:trPr>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11001D14" w14:textId="77777777" w:rsidR="004D02C3" w:rsidRPr="004D02C3" w:rsidRDefault="004D02C3" w:rsidP="004D02C3">
            <w:pPr>
              <w:widowControl w:val="0"/>
              <w:spacing w:line="240" w:lineRule="auto"/>
              <w:ind w:hanging="2"/>
              <w:jc w:val="center"/>
              <w:rPr>
                <w:rFonts w:ascii="Arial" w:eastAsia="Arial" w:hAnsi="Arial" w:cs="Arial"/>
                <w:b/>
              </w:rPr>
            </w:pPr>
          </w:p>
          <w:p w14:paraId="4C6837D8"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DESCRIPCIÓN DE LAS TÉCNICAS-INSTRUMENTOS DE EVALUACIÓN</w:t>
            </w:r>
          </w:p>
        </w:tc>
      </w:tr>
      <w:tr w:rsidR="004D02C3" w:rsidRPr="004D02C3" w14:paraId="56BD95FD" w14:textId="77777777" w:rsidTr="002765E2">
        <w:trPr>
          <w:trHeight w:val="1398"/>
        </w:trPr>
        <w:tc>
          <w:tcPr>
            <w:tcW w:w="2280" w:type="dxa"/>
            <w:tcBorders>
              <w:top w:val="single" w:sz="4" w:space="0" w:color="000000"/>
              <w:left w:val="single" w:sz="4" w:space="0" w:color="000000"/>
              <w:bottom w:val="single" w:sz="4" w:space="0" w:color="000000"/>
            </w:tcBorders>
          </w:tcPr>
          <w:p w14:paraId="2A3B38BE" w14:textId="77777777" w:rsidR="004D02C3" w:rsidRPr="004D02C3" w:rsidRDefault="004D02C3" w:rsidP="004D02C3">
            <w:pPr>
              <w:widowControl w:val="0"/>
              <w:spacing w:line="240" w:lineRule="auto"/>
              <w:rPr>
                <w:rFonts w:ascii="Arial" w:eastAsia="Arial" w:hAnsi="Arial" w:cs="Arial"/>
              </w:rPr>
            </w:pPr>
          </w:p>
          <w:p w14:paraId="3CFC8BC5" w14:textId="77777777" w:rsidR="004D02C3" w:rsidRPr="004D02C3" w:rsidRDefault="004D02C3" w:rsidP="004D02C3">
            <w:pPr>
              <w:widowControl w:val="0"/>
              <w:spacing w:line="240" w:lineRule="auto"/>
              <w:rPr>
                <w:rFonts w:ascii="Arial" w:eastAsia="Arial" w:hAnsi="Arial" w:cs="Arial"/>
              </w:rPr>
            </w:pPr>
          </w:p>
          <w:p w14:paraId="3F8AC7A1"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4A1934C5"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 </w:t>
            </w:r>
          </w:p>
          <w:p w14:paraId="440A35C5"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Instrumento, de contestación escrita, cuyo propósito es que el alumno/a demuestre la adquisición del aprendizaje en los porcentajes indicados.</w:t>
            </w:r>
          </w:p>
        </w:tc>
      </w:tr>
      <w:tr w:rsidR="004D02C3" w:rsidRPr="004D02C3" w14:paraId="02136161" w14:textId="77777777" w:rsidTr="002765E2">
        <w:trPr>
          <w:trHeight w:val="580"/>
        </w:trPr>
        <w:tc>
          <w:tcPr>
            <w:tcW w:w="2280" w:type="dxa"/>
            <w:tcBorders>
              <w:top w:val="single" w:sz="4" w:space="0" w:color="000000"/>
              <w:left w:val="single" w:sz="4" w:space="0" w:color="000000"/>
              <w:bottom w:val="single" w:sz="4" w:space="0" w:color="000000"/>
            </w:tcBorders>
          </w:tcPr>
          <w:p w14:paraId="422FF96E" w14:textId="77777777" w:rsidR="004D02C3" w:rsidRPr="004D02C3" w:rsidRDefault="004D02C3" w:rsidP="004D02C3">
            <w:pPr>
              <w:widowControl w:val="0"/>
              <w:spacing w:line="240" w:lineRule="auto"/>
              <w:ind w:hanging="2"/>
              <w:jc w:val="center"/>
              <w:rPr>
                <w:rFonts w:ascii="Arial" w:eastAsia="Arial" w:hAnsi="Arial" w:cs="Arial"/>
                <w:b/>
              </w:rPr>
            </w:pPr>
          </w:p>
          <w:p w14:paraId="4580C7BA"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787B1172" w14:textId="77777777" w:rsidR="004D02C3" w:rsidRPr="004D02C3" w:rsidRDefault="004D02C3" w:rsidP="004D02C3">
            <w:pPr>
              <w:widowControl w:val="0"/>
              <w:spacing w:line="240" w:lineRule="auto"/>
              <w:ind w:hanging="2"/>
              <w:jc w:val="both"/>
              <w:rPr>
                <w:rFonts w:ascii="Arial" w:eastAsia="Arial" w:hAnsi="Arial" w:cs="Arial"/>
              </w:rPr>
            </w:pPr>
          </w:p>
          <w:p w14:paraId="24592B51" w14:textId="77777777" w:rsidR="004D02C3" w:rsidRPr="004D02C3" w:rsidRDefault="004D02C3" w:rsidP="004D02C3">
            <w:pPr>
              <w:autoSpaceDE w:val="0"/>
              <w:autoSpaceDN w:val="0"/>
              <w:adjustRightInd w:val="0"/>
              <w:spacing w:line="240" w:lineRule="auto"/>
              <w:jc w:val="both"/>
              <w:rPr>
                <w:rFonts w:ascii="Arial" w:eastAsia="Arial" w:hAnsi="Arial" w:cs="Arial"/>
              </w:rPr>
            </w:pPr>
            <w:r w:rsidRPr="004D02C3">
              <w:rPr>
                <w:rFonts w:ascii="Arial" w:eastAsia="Arial" w:hAnsi="Arial" w:cs="Arial"/>
              </w:rPr>
              <w:t>El porcentaje correspondiente a protocolos de observación, no se aplicará en su totalidad si se cumple alguna de las siguientes circunstancias:</w:t>
            </w:r>
          </w:p>
          <w:p w14:paraId="0BDF814B"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no realización (injustificada) y entrega de algún ejercicio teórico.</w:t>
            </w:r>
          </w:p>
          <w:p w14:paraId="186FDCEF"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negativa a participar en situaciones orales, debates, coloquios de forma habitual (hasta 3 veces acumulativas durante el periodo de evaluación).</w:t>
            </w:r>
          </w:p>
          <w:p w14:paraId="167B89A1"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entrega retrasada de los ejercicios teóricos.</w:t>
            </w:r>
          </w:p>
          <w:p w14:paraId="1C5B9FEF"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2B994249" w14:textId="77777777" w:rsidTr="002765E2">
        <w:trPr>
          <w:trHeight w:val="580"/>
        </w:trPr>
        <w:tc>
          <w:tcPr>
            <w:tcW w:w="2280" w:type="dxa"/>
            <w:tcBorders>
              <w:top w:val="single" w:sz="4" w:space="0" w:color="000000"/>
              <w:left w:val="single" w:sz="4" w:space="0" w:color="000000"/>
              <w:bottom w:val="single" w:sz="4" w:space="0" w:color="000000"/>
            </w:tcBorders>
          </w:tcPr>
          <w:p w14:paraId="3C8B79A4" w14:textId="77777777" w:rsidR="004D02C3" w:rsidRPr="004D02C3" w:rsidRDefault="004D02C3" w:rsidP="004D02C3">
            <w:pPr>
              <w:widowControl w:val="0"/>
              <w:spacing w:line="240" w:lineRule="auto"/>
              <w:ind w:hanging="2"/>
              <w:jc w:val="center"/>
              <w:rPr>
                <w:rFonts w:ascii="Arial" w:eastAsia="Arial" w:hAnsi="Arial" w:cs="Arial"/>
              </w:rPr>
            </w:pPr>
          </w:p>
          <w:p w14:paraId="4DC65349"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PRODUCCIONES: TAREAS Y TRABAJOS</w:t>
            </w:r>
          </w:p>
          <w:p w14:paraId="4C75E5AB"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(PORTFOLIO)</w:t>
            </w:r>
          </w:p>
          <w:p w14:paraId="61F8BC44"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1E5B732B" w14:textId="77777777" w:rsidR="004D02C3" w:rsidRPr="004D02C3" w:rsidRDefault="004D02C3" w:rsidP="004D02C3">
            <w:pPr>
              <w:widowControl w:val="0"/>
              <w:spacing w:line="240" w:lineRule="auto"/>
              <w:ind w:hanging="2"/>
              <w:jc w:val="both"/>
            </w:pPr>
            <w:r w:rsidRPr="004D02C3">
              <w:t xml:space="preserve"> </w:t>
            </w:r>
          </w:p>
          <w:p w14:paraId="355DF2C4"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Al finalizar cada unidad, se harán trabajos resumen para afianzar conocimientos y cimentar el aprendizaje adquirido.</w:t>
            </w:r>
          </w:p>
          <w:p w14:paraId="7037213E" w14:textId="77777777" w:rsidR="004D02C3" w:rsidRPr="004D02C3" w:rsidRDefault="004D02C3" w:rsidP="004D02C3">
            <w:pPr>
              <w:widowControl w:val="0"/>
              <w:spacing w:line="240" w:lineRule="auto"/>
              <w:ind w:hanging="2"/>
              <w:jc w:val="both"/>
              <w:rPr>
                <w:rFonts w:ascii="Arial" w:eastAsia="Arial" w:hAnsi="Arial" w:cs="Arial"/>
              </w:rPr>
            </w:pPr>
          </w:p>
          <w:p w14:paraId="0E0331C6" w14:textId="77777777" w:rsidR="004D02C3" w:rsidRPr="004D02C3" w:rsidRDefault="004D02C3" w:rsidP="004D02C3">
            <w:pPr>
              <w:widowControl w:val="0"/>
              <w:spacing w:line="240" w:lineRule="auto"/>
              <w:jc w:val="both"/>
            </w:pPr>
          </w:p>
        </w:tc>
      </w:tr>
      <w:tr w:rsidR="004D02C3" w:rsidRPr="004D02C3" w14:paraId="68F58ECB" w14:textId="77777777" w:rsidTr="002765E2">
        <w:trPr>
          <w:trHeight w:val="580"/>
        </w:trPr>
        <w:tc>
          <w:tcPr>
            <w:tcW w:w="2280" w:type="dxa"/>
            <w:tcBorders>
              <w:top w:val="single" w:sz="4" w:space="0" w:color="000000"/>
              <w:left w:val="single" w:sz="4" w:space="0" w:color="000000"/>
              <w:bottom w:val="single" w:sz="4" w:space="0" w:color="000000"/>
            </w:tcBorders>
          </w:tcPr>
          <w:p w14:paraId="3190BDB1" w14:textId="77777777" w:rsidR="004D02C3" w:rsidRPr="004D02C3" w:rsidRDefault="004D02C3" w:rsidP="004D02C3">
            <w:pPr>
              <w:widowControl w:val="0"/>
              <w:spacing w:line="240" w:lineRule="auto"/>
              <w:ind w:hanging="2"/>
              <w:jc w:val="center"/>
              <w:rPr>
                <w:rFonts w:ascii="Arial" w:eastAsia="Arial" w:hAnsi="Arial" w:cs="Arial"/>
              </w:rPr>
            </w:pPr>
          </w:p>
          <w:p w14:paraId="18C9FA9B"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PRÁCTICOS</w:t>
            </w:r>
          </w:p>
          <w:p w14:paraId="179FD4D8"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69B50F59" w14:textId="77777777" w:rsidR="004D02C3" w:rsidRPr="004D02C3" w:rsidRDefault="004D02C3" w:rsidP="004D02C3">
            <w:pPr>
              <w:widowControl w:val="0"/>
              <w:spacing w:line="240" w:lineRule="auto"/>
              <w:ind w:hanging="2"/>
              <w:jc w:val="both"/>
            </w:pPr>
            <w:r w:rsidRPr="004D02C3">
              <w:t xml:space="preserve"> </w:t>
            </w:r>
          </w:p>
          <w:p w14:paraId="621AC1F7"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Se realizarán montajes en paneles de simulación de sistemas automatizados reales (diseño, montaje, funcionamiento).</w:t>
            </w:r>
          </w:p>
          <w:p w14:paraId="37900B81" w14:textId="77777777" w:rsidR="004D02C3" w:rsidRPr="004D02C3" w:rsidRDefault="004D02C3" w:rsidP="004D02C3">
            <w:pPr>
              <w:widowControl w:val="0"/>
              <w:spacing w:line="240" w:lineRule="auto"/>
              <w:ind w:hanging="2"/>
              <w:jc w:val="both"/>
              <w:rPr>
                <w:rFonts w:ascii="Arial" w:eastAsia="Arial" w:hAnsi="Arial" w:cs="Arial"/>
              </w:rPr>
            </w:pPr>
          </w:p>
          <w:p w14:paraId="2C16277C" w14:textId="77777777" w:rsidR="004D02C3" w:rsidRPr="004D02C3" w:rsidRDefault="004D02C3" w:rsidP="004D02C3">
            <w:pPr>
              <w:widowControl w:val="0"/>
              <w:spacing w:line="240" w:lineRule="auto"/>
              <w:ind w:hanging="2"/>
              <w:jc w:val="both"/>
            </w:pPr>
          </w:p>
        </w:tc>
      </w:tr>
      <w:tr w:rsidR="004D02C3" w:rsidRPr="004D02C3" w14:paraId="4D85B734" w14:textId="77777777" w:rsidTr="002765E2">
        <w:trPr>
          <w:trHeight w:val="788"/>
        </w:trPr>
        <w:tc>
          <w:tcPr>
            <w:tcW w:w="2280" w:type="dxa"/>
            <w:tcBorders>
              <w:top w:val="single" w:sz="4" w:space="0" w:color="000000"/>
              <w:left w:val="single" w:sz="4" w:space="0" w:color="000000"/>
              <w:bottom w:val="single" w:sz="4" w:space="0" w:color="000000"/>
            </w:tcBorders>
          </w:tcPr>
          <w:p w14:paraId="2F73FE47" w14:textId="77777777" w:rsidR="004D02C3" w:rsidRPr="004D02C3" w:rsidRDefault="004D02C3" w:rsidP="004D02C3">
            <w:pPr>
              <w:widowControl w:val="0"/>
              <w:spacing w:line="240" w:lineRule="auto"/>
              <w:ind w:hanging="2"/>
              <w:jc w:val="center"/>
              <w:rPr>
                <w:rFonts w:ascii="Arial" w:eastAsia="Arial" w:hAnsi="Arial" w:cs="Arial"/>
              </w:rPr>
            </w:pPr>
          </w:p>
          <w:p w14:paraId="0FEEBF4A" w14:textId="77777777" w:rsidR="004D02C3" w:rsidRPr="004D02C3" w:rsidRDefault="004D02C3" w:rsidP="004D02C3">
            <w:pPr>
              <w:widowControl w:val="0"/>
              <w:spacing w:line="240" w:lineRule="auto"/>
              <w:ind w:hanging="2"/>
              <w:jc w:val="center"/>
              <w:rPr>
                <w:rFonts w:ascii="Arial" w:eastAsia="Arial" w:hAnsi="Arial" w:cs="Arial"/>
              </w:rPr>
            </w:pPr>
          </w:p>
          <w:p w14:paraId="552D3706" w14:textId="77777777" w:rsidR="004D02C3" w:rsidRPr="004D02C3" w:rsidRDefault="004D02C3" w:rsidP="004D02C3">
            <w:pPr>
              <w:widowControl w:val="0"/>
              <w:spacing w:line="240" w:lineRule="auto"/>
              <w:ind w:hanging="2"/>
              <w:jc w:val="center"/>
              <w:rPr>
                <w:rFonts w:ascii="Arial" w:eastAsia="Arial" w:hAnsi="Arial" w:cs="Arial"/>
              </w:rPr>
            </w:pPr>
          </w:p>
          <w:p w14:paraId="42A4C369"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ASISTENCIA</w:t>
            </w:r>
          </w:p>
          <w:p w14:paraId="45E97201" w14:textId="77777777" w:rsidR="004D02C3" w:rsidRPr="004D02C3" w:rsidRDefault="004D02C3" w:rsidP="004D02C3">
            <w:pPr>
              <w:widowControl w:val="0"/>
              <w:spacing w:line="240" w:lineRule="auto"/>
              <w:ind w:hanging="2"/>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27C7688E" w14:textId="77777777" w:rsidR="004D02C3" w:rsidRPr="004D02C3" w:rsidRDefault="004D02C3" w:rsidP="004D02C3">
            <w:pPr>
              <w:widowControl w:val="0"/>
              <w:spacing w:line="240" w:lineRule="auto"/>
              <w:ind w:hanging="2"/>
              <w:jc w:val="both"/>
              <w:rPr>
                <w:rFonts w:ascii="Arial" w:eastAsia="Arial" w:hAnsi="Arial" w:cs="Arial"/>
              </w:rPr>
            </w:pPr>
          </w:p>
          <w:p w14:paraId="2802E16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asistencia del alumnado a clase es obligatoria ya que se trata de un ciclo formativo en modalidad presencial.</w:t>
            </w:r>
          </w:p>
          <w:p w14:paraId="118E3A1C"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 se podrá tener más de un 20% de faltas sin justificar dado el carácter presencial y práctico del C.F.</w:t>
            </w:r>
          </w:p>
          <w:p w14:paraId="18580A2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El alumno/a que presente un porcentaje de faltas superior al 20% perderá el derecho a la evaluación continua. Para su ejecución se activará el proceso establecido por PEC.</w:t>
            </w:r>
          </w:p>
          <w:p w14:paraId="048A6D09"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77B99227" w14:textId="77777777" w:rsidTr="002765E2">
        <w:trPr>
          <w:trHeight w:val="788"/>
        </w:trPr>
        <w:tc>
          <w:tcPr>
            <w:tcW w:w="2280" w:type="dxa"/>
            <w:tcBorders>
              <w:top w:val="single" w:sz="4" w:space="0" w:color="000000"/>
              <w:left w:val="single" w:sz="4" w:space="0" w:color="000000"/>
              <w:bottom w:val="single" w:sz="4" w:space="0" w:color="000000"/>
            </w:tcBorders>
            <w:vAlign w:val="center"/>
          </w:tcPr>
          <w:p w14:paraId="1DD223E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CALIFICACIONES FINALES</w:t>
            </w:r>
          </w:p>
          <w:p w14:paraId="21B9135E" w14:textId="77777777" w:rsidR="004D02C3" w:rsidRPr="004D02C3" w:rsidRDefault="004D02C3" w:rsidP="004D02C3">
            <w:pPr>
              <w:widowControl w:val="0"/>
              <w:spacing w:line="240" w:lineRule="auto"/>
              <w:ind w:hanging="2"/>
              <w:jc w:val="center"/>
              <w:rPr>
                <w:rFonts w:ascii="Arial" w:eastAsia="Arial" w:hAnsi="Arial" w:cs="Arial"/>
              </w:rPr>
            </w:pPr>
          </w:p>
          <w:p w14:paraId="5428AF93" w14:textId="77777777" w:rsidR="004D02C3" w:rsidRPr="004D02C3" w:rsidRDefault="004D02C3" w:rsidP="004D02C3">
            <w:pPr>
              <w:widowControl w:val="0"/>
              <w:spacing w:line="240" w:lineRule="auto"/>
              <w:ind w:hanging="2"/>
              <w:jc w:val="center"/>
              <w:rPr>
                <w:rFonts w:ascii="Arial" w:eastAsia="Arial" w:hAnsi="Arial" w:cs="Arial"/>
              </w:rPr>
            </w:pPr>
          </w:p>
          <w:p w14:paraId="37E47D9C" w14:textId="77777777" w:rsidR="004D02C3" w:rsidRPr="004D02C3" w:rsidRDefault="004D02C3" w:rsidP="004D02C3">
            <w:pPr>
              <w:widowControl w:val="0"/>
              <w:spacing w:line="240" w:lineRule="auto"/>
              <w:ind w:hanging="2"/>
              <w:jc w:val="center"/>
              <w:rPr>
                <w:rFonts w:ascii="Arial" w:eastAsia="Arial" w:hAnsi="Arial" w:cs="Arial"/>
              </w:rPr>
            </w:pPr>
          </w:p>
          <w:p w14:paraId="53B39007"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2AA94BE3" w14:textId="77777777" w:rsidR="004D02C3" w:rsidRPr="004D02C3" w:rsidRDefault="004D02C3" w:rsidP="004D02C3">
            <w:pPr>
              <w:widowControl w:val="0"/>
              <w:spacing w:line="240" w:lineRule="auto"/>
              <w:ind w:hanging="2"/>
              <w:jc w:val="both"/>
              <w:rPr>
                <w:rFonts w:ascii="Arial" w:eastAsia="Arial" w:hAnsi="Arial" w:cs="Arial"/>
              </w:rPr>
            </w:pPr>
          </w:p>
          <w:p w14:paraId="3BD11A2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 CADA EVALUACIÓN:</w:t>
            </w:r>
          </w:p>
          <w:p w14:paraId="5FE5507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rPr>
              <w:t>.</w:t>
            </w:r>
          </w:p>
          <w:p w14:paraId="7B4BC5B4" w14:textId="77777777" w:rsidR="004D02C3" w:rsidRPr="004D02C3" w:rsidRDefault="004D02C3" w:rsidP="004D02C3">
            <w:pPr>
              <w:widowControl w:val="0"/>
              <w:spacing w:line="240" w:lineRule="auto"/>
              <w:ind w:hanging="2"/>
              <w:jc w:val="both"/>
              <w:rPr>
                <w:rFonts w:ascii="Arial" w:eastAsia="Arial" w:hAnsi="Arial" w:cs="Arial"/>
              </w:rPr>
            </w:pPr>
          </w:p>
          <w:p w14:paraId="24EC959C"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DEL MÓDULO:</w:t>
            </w:r>
          </w:p>
          <w:p w14:paraId="2334480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27BC23E3" w14:textId="77777777" w:rsidR="004D02C3" w:rsidRPr="004D02C3" w:rsidRDefault="004D02C3" w:rsidP="004D02C3">
            <w:pPr>
              <w:widowControl w:val="0"/>
              <w:spacing w:line="240" w:lineRule="auto"/>
              <w:ind w:hanging="2"/>
              <w:jc w:val="both"/>
              <w:rPr>
                <w:rFonts w:ascii="Arial" w:eastAsia="Arial" w:hAnsi="Arial" w:cs="Arial"/>
              </w:rPr>
            </w:pPr>
          </w:p>
        </w:tc>
      </w:tr>
    </w:tbl>
    <w:p w14:paraId="2528E871" w14:textId="77777777" w:rsidR="004D02C3" w:rsidRPr="004D02C3" w:rsidRDefault="004D02C3" w:rsidP="004D02C3">
      <w:pPr>
        <w:widowControl w:val="0"/>
        <w:spacing w:line="240" w:lineRule="auto"/>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D02C3" w:rsidRPr="004D02C3" w14:paraId="5636ED9B" w14:textId="77777777" w:rsidTr="002765E2">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2D69FDB6" w14:textId="77777777" w:rsidR="004D02C3" w:rsidRPr="004D02C3" w:rsidRDefault="004D02C3" w:rsidP="004D02C3">
            <w:pPr>
              <w:widowControl w:val="0"/>
              <w:spacing w:line="240" w:lineRule="auto"/>
              <w:ind w:left="1" w:hanging="3"/>
              <w:jc w:val="center"/>
              <w:rPr>
                <w:rFonts w:ascii="Arial" w:eastAsia="Arial" w:hAnsi="Arial" w:cs="Arial"/>
                <w:sz w:val="32"/>
                <w:szCs w:val="32"/>
              </w:rPr>
            </w:pPr>
            <w:r w:rsidRPr="004D02C3">
              <w:rPr>
                <w:rFonts w:ascii="Arial" w:eastAsia="Arial" w:hAnsi="Arial" w:cs="Arial"/>
                <w:b/>
                <w:sz w:val="32"/>
                <w:szCs w:val="32"/>
              </w:rPr>
              <w:t>13.1. CRITERIOS DE CALIFICACIÓN PARA LOS PERIODOS, EN SU CASO, DE ENSEÑANZA TELEMÁTICA</w:t>
            </w:r>
          </w:p>
        </w:tc>
      </w:tr>
      <w:tr w:rsidR="004D02C3" w:rsidRPr="004D02C3" w14:paraId="45AA2009" w14:textId="77777777" w:rsidTr="002765E2">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14463FE2" w14:textId="77777777" w:rsidR="004D02C3" w:rsidRPr="004D02C3" w:rsidRDefault="004D02C3" w:rsidP="004D02C3">
            <w:pPr>
              <w:widowControl w:val="0"/>
              <w:spacing w:line="240" w:lineRule="auto"/>
              <w:ind w:hanging="2"/>
              <w:jc w:val="both"/>
              <w:rPr>
                <w:rFonts w:ascii="Arial" w:eastAsia="Arial" w:hAnsi="Arial" w:cs="Arial"/>
              </w:rPr>
            </w:pPr>
          </w:p>
          <w:p w14:paraId="660D7C25"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2E607660" w14:textId="77777777" w:rsidR="004D02C3" w:rsidRPr="004D02C3" w:rsidRDefault="004D02C3" w:rsidP="004D02C3">
            <w:pPr>
              <w:widowControl w:val="0"/>
              <w:spacing w:line="240" w:lineRule="auto"/>
              <w:ind w:hanging="2"/>
              <w:jc w:val="center"/>
              <w:rPr>
                <w:rFonts w:ascii="Arial" w:eastAsia="Arial" w:hAnsi="Arial" w:cs="Arial"/>
              </w:rPr>
            </w:pPr>
          </w:p>
        </w:tc>
      </w:tr>
      <w:tr w:rsidR="004D02C3" w:rsidRPr="004D02C3" w14:paraId="1A5DF793" w14:textId="77777777" w:rsidTr="002765E2">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2A9BC6F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352CFFC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DESCRIPCIÓN DE LAS TÉCNICAS-INSTRUMENTOS DE EVALUACIÓN</w:t>
            </w:r>
          </w:p>
        </w:tc>
      </w:tr>
      <w:tr w:rsidR="004D02C3" w:rsidRPr="004D02C3" w14:paraId="121CBDCA" w14:textId="77777777" w:rsidTr="002765E2">
        <w:trPr>
          <w:gridAfter w:val="1"/>
          <w:wAfter w:w="21" w:type="dxa"/>
          <w:trHeight w:val="1398"/>
        </w:trPr>
        <w:tc>
          <w:tcPr>
            <w:tcW w:w="2280" w:type="dxa"/>
            <w:tcBorders>
              <w:top w:val="single" w:sz="4" w:space="0" w:color="000000"/>
              <w:left w:val="single" w:sz="4" w:space="0" w:color="000000"/>
              <w:bottom w:val="single" w:sz="4" w:space="0" w:color="000000"/>
            </w:tcBorders>
          </w:tcPr>
          <w:p w14:paraId="21EF7A4D"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7B33A2C7"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06F89F16"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0AFBCCF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 </w:t>
            </w:r>
          </w:p>
          <w:p w14:paraId="78F2B52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Instrumento, de contestación escrita, cuyo propósito es que el alumno/a demuestre la adquisición del aprendizaje en los porcentajes indicados.</w:t>
            </w:r>
          </w:p>
        </w:tc>
      </w:tr>
      <w:tr w:rsidR="004D02C3" w:rsidRPr="004D02C3" w14:paraId="721DC069"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73A9A46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4E15023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17021EE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4767EBCA" w14:textId="77777777" w:rsidR="004D02C3" w:rsidRPr="004D02C3" w:rsidRDefault="004D02C3" w:rsidP="004D02C3">
            <w:pPr>
              <w:suppressAutoHyphens w:val="0"/>
              <w:autoSpaceDE w:val="0"/>
              <w:autoSpaceDN w:val="0"/>
              <w:adjustRightInd w:val="0"/>
              <w:spacing w:line="240" w:lineRule="auto"/>
              <w:jc w:val="both"/>
              <w:rPr>
                <w:rFonts w:ascii="Arial" w:eastAsia="Arial" w:hAnsi="Arial" w:cs="Arial"/>
                <w:kern w:val="1"/>
                <w:position w:val="-1"/>
              </w:rPr>
            </w:pPr>
            <w:r w:rsidRPr="004D02C3">
              <w:rPr>
                <w:rFonts w:ascii="Arial" w:eastAsia="Arial" w:hAnsi="Arial" w:cs="Arial"/>
                <w:kern w:val="1"/>
                <w:position w:val="-1"/>
              </w:rPr>
              <w:t>El porcentaje correspondiente a protocolos de observación, no se aplicará en su totalidad si se cumple alguna de las siguientes circunstancias:</w:t>
            </w:r>
          </w:p>
          <w:p w14:paraId="78CD91DA"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no realización (injustificada) y entrega de algún ejercicio teórico.</w:t>
            </w:r>
          </w:p>
          <w:p w14:paraId="01614080"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negativa a participar en situaciones orales, debates, coloquios de forma habitual (hasta 3 veces acumulativas durante el periodo de evaluación).</w:t>
            </w:r>
          </w:p>
          <w:p w14:paraId="0AF41BFC"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entrega retrasada de los ejercicios teóricos.</w:t>
            </w:r>
          </w:p>
          <w:p w14:paraId="51E24FD7"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6F4E8F21"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7A6B617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0486427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PRODUCCIONES: TAREAS Y TRABAJOS</w:t>
            </w:r>
          </w:p>
          <w:p w14:paraId="2DAF651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(PORTFOLIO)</w:t>
            </w:r>
          </w:p>
          <w:p w14:paraId="3CC5986B"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037506C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3B91EC3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Al finalizar cada unidad, se harán trabajos resumen para afianzar conocimientos y cimentar el aprendizaje adquirido.</w:t>
            </w:r>
          </w:p>
          <w:p w14:paraId="681EDCD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030B9B39" w14:textId="77777777" w:rsidR="004D02C3" w:rsidRPr="004D02C3" w:rsidRDefault="004D02C3" w:rsidP="004D02C3">
            <w:pPr>
              <w:widowControl w:val="0"/>
              <w:suppressAutoHyphens w:val="0"/>
              <w:spacing w:line="1" w:lineRule="atLeast"/>
              <w:jc w:val="both"/>
              <w:textDirection w:val="btLr"/>
              <w:textAlignment w:val="top"/>
              <w:outlineLvl w:val="0"/>
              <w:rPr>
                <w:kern w:val="1"/>
                <w:position w:val="-1"/>
              </w:rPr>
            </w:pPr>
          </w:p>
        </w:tc>
      </w:tr>
      <w:tr w:rsidR="004D02C3" w:rsidRPr="004D02C3" w14:paraId="0A4EBD4E"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33D5D26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CF4F20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PRÁCTICOS</w:t>
            </w:r>
          </w:p>
          <w:p w14:paraId="4BF532F5"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18B0C0FD"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4FE8778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Se realizarán montajes en paneles de simulación de sistemas automatizados reales (diseño, montaje, funcionamiento).</w:t>
            </w:r>
          </w:p>
          <w:p w14:paraId="243EA38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12135273"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p>
        </w:tc>
      </w:tr>
      <w:tr w:rsidR="004D02C3" w:rsidRPr="004D02C3" w14:paraId="78710703"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tcPr>
          <w:p w14:paraId="09C0FD4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BC2540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91D8CD1"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DB021B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ASISTENCIA</w:t>
            </w:r>
          </w:p>
          <w:p w14:paraId="69094F33" w14:textId="77777777" w:rsidR="004D02C3" w:rsidRPr="004D02C3" w:rsidRDefault="004D02C3" w:rsidP="004D02C3">
            <w:pPr>
              <w:widowControl w:val="0"/>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253057E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4AA8325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asistencia del alumnado a clase es obligatoria ya que se trata de un ciclo formativo en modalidad presencial.</w:t>
            </w:r>
          </w:p>
          <w:p w14:paraId="31A0517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 se podrá tener más de un 20% de faltas sin justificar dado el carácter presencial y práctico del C.F.</w:t>
            </w:r>
          </w:p>
          <w:p w14:paraId="6E62AAA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5A39DA1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0D799243"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2326E9B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CALIFICACIONES FINALES</w:t>
            </w:r>
          </w:p>
          <w:p w14:paraId="26DFD87C"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480D4D3"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0D71A34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5B92BC8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2757750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6131CCFC"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 CADA EVALUACIÓN:</w:t>
            </w:r>
          </w:p>
          <w:p w14:paraId="4E91BCE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kern w:val="1"/>
                <w:position w:val="-1"/>
              </w:rPr>
              <w:t>.</w:t>
            </w:r>
          </w:p>
          <w:p w14:paraId="4808F68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1AE7A37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DEL MÓDULO:</w:t>
            </w:r>
          </w:p>
          <w:p w14:paraId="4376EC1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444B07DD"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0BECDA2D" w14:textId="77777777" w:rsidR="00A24897" w:rsidRDefault="00A24897">
      <w:pPr>
        <w:suppressAutoHyphens w:val="0"/>
      </w:pPr>
    </w:p>
    <w:tbl>
      <w:tblPr>
        <w:tblW w:w="9781" w:type="dxa"/>
        <w:tblInd w:w="68" w:type="dxa"/>
        <w:tblLayout w:type="fixed"/>
        <w:tblCellMar>
          <w:left w:w="68" w:type="dxa"/>
          <w:right w:w="68" w:type="dxa"/>
        </w:tblCellMar>
        <w:tblLook w:val="0000" w:firstRow="0" w:lastRow="0" w:firstColumn="0" w:lastColumn="0" w:noHBand="0" w:noVBand="0"/>
      </w:tblPr>
      <w:tblGrid>
        <w:gridCol w:w="2132"/>
        <w:gridCol w:w="2114"/>
        <w:gridCol w:w="5535"/>
      </w:tblGrid>
      <w:tr w:rsidR="00A24897" w14:paraId="5EBD4192" w14:textId="77777777" w:rsidTr="00F87067">
        <w:tc>
          <w:tcPr>
            <w:tcW w:w="2132" w:type="dxa"/>
            <w:tcBorders>
              <w:top w:val="single" w:sz="8" w:space="0" w:color="000000"/>
              <w:left w:val="single" w:sz="8" w:space="0" w:color="000000"/>
              <w:bottom w:val="single" w:sz="8" w:space="0" w:color="000000"/>
            </w:tcBorders>
            <w:shd w:val="clear" w:color="auto" w:fill="FFFF99"/>
          </w:tcPr>
          <w:p w14:paraId="187AAEEA" w14:textId="77777777" w:rsidR="00A24897" w:rsidRPr="00D75A6E" w:rsidRDefault="00A24897" w:rsidP="00680FE3">
            <w:pPr>
              <w:pStyle w:val="Textoindependiente"/>
              <w:snapToGrid w:val="0"/>
              <w:spacing w:before="40" w:after="40"/>
              <w:jc w:val="center"/>
              <w:rPr>
                <w:rFonts w:ascii="Microsoft Sans Serif" w:hAnsi="Microsoft Sans Serif" w:cs="Microsoft Sans Serif"/>
                <w:b/>
                <w:bCs/>
                <w:color w:val="000000"/>
                <w:sz w:val="20"/>
              </w:rPr>
            </w:pPr>
          </w:p>
          <w:p w14:paraId="3595142F" w14:textId="77777777" w:rsidR="00A24897" w:rsidRPr="00D75A6E" w:rsidRDefault="00A24897" w:rsidP="00680FE3">
            <w:pPr>
              <w:pStyle w:val="Textoindependiente"/>
              <w:spacing w:after="283"/>
              <w:jc w:val="center"/>
              <w:rPr>
                <w:rFonts w:ascii="Microsoft Sans Serif" w:hAnsi="Microsoft Sans Serif" w:cs="Microsoft Sans Serif"/>
                <w:b/>
                <w:bCs/>
                <w:color w:val="000000"/>
                <w:sz w:val="20"/>
              </w:rPr>
            </w:pPr>
            <w:r w:rsidRPr="00D75A6E">
              <w:rPr>
                <w:rFonts w:ascii="Microsoft Sans Serif" w:hAnsi="Microsoft Sans Serif" w:cs="Microsoft Sans Serif"/>
                <w:b/>
                <w:bCs/>
                <w:color w:val="000000"/>
                <w:sz w:val="20"/>
              </w:rPr>
              <w:t>Módulo Profesional</w:t>
            </w:r>
          </w:p>
          <w:p w14:paraId="33342C5C" w14:textId="77777777" w:rsidR="00A24897" w:rsidRPr="00D75A6E" w:rsidRDefault="00A24897" w:rsidP="00680FE3">
            <w:pPr>
              <w:snapToGrid w:val="0"/>
              <w:spacing w:before="40" w:after="40"/>
              <w:jc w:val="center"/>
              <w:rPr>
                <w:rFonts w:ascii="Microsoft Sans Serif" w:hAnsi="Microsoft Sans Serif" w:cs="Microsoft Sans Serif"/>
                <w:b/>
                <w:bCs/>
                <w:color w:val="000000"/>
                <w:sz w:val="20"/>
                <w:szCs w:val="20"/>
              </w:rPr>
            </w:pPr>
          </w:p>
        </w:tc>
        <w:tc>
          <w:tcPr>
            <w:tcW w:w="7649" w:type="dxa"/>
            <w:gridSpan w:val="2"/>
            <w:tcBorders>
              <w:top w:val="single" w:sz="8" w:space="0" w:color="000000"/>
              <w:left w:val="single" w:sz="8" w:space="0" w:color="000000"/>
              <w:bottom w:val="single" w:sz="8" w:space="0" w:color="000000"/>
              <w:right w:val="single" w:sz="8" w:space="0" w:color="000000"/>
            </w:tcBorders>
            <w:shd w:val="clear" w:color="auto" w:fill="FFFF99"/>
            <w:vAlign w:val="center"/>
          </w:tcPr>
          <w:p w14:paraId="7396A4BA" w14:textId="77777777" w:rsidR="00A24897" w:rsidRPr="00D75A6E" w:rsidRDefault="00A24897" w:rsidP="00680FE3">
            <w:pPr>
              <w:snapToGrid w:val="0"/>
              <w:spacing w:before="40" w:after="40"/>
              <w:jc w:val="center"/>
              <w:rPr>
                <w:rFonts w:ascii="Microsoft Sans Serif" w:hAnsi="Microsoft Sans Serif" w:cs="Microsoft Sans Serif"/>
                <w:b/>
                <w:bCs/>
                <w:sz w:val="20"/>
                <w:szCs w:val="20"/>
              </w:rPr>
            </w:pPr>
            <w:r w:rsidRPr="00D75A6E">
              <w:rPr>
                <w:rFonts w:ascii="Microsoft Sans Serif" w:hAnsi="Microsoft Sans Serif" w:cs="Microsoft Sans Serif"/>
                <w:b/>
                <w:bCs/>
                <w:sz w:val="20"/>
                <w:szCs w:val="20"/>
              </w:rPr>
              <w:t xml:space="preserve">INFRAESTRUCTURAS COMUNES DE TELECOMUNICACIÓN </w:t>
            </w:r>
          </w:p>
          <w:p w14:paraId="753A7591" w14:textId="77777777" w:rsidR="00A24897" w:rsidRPr="00D75A6E" w:rsidRDefault="00A24897" w:rsidP="00680FE3">
            <w:pPr>
              <w:snapToGrid w:val="0"/>
              <w:spacing w:before="40" w:after="40"/>
              <w:jc w:val="center"/>
              <w:rPr>
                <w:b/>
                <w:sz w:val="20"/>
                <w:szCs w:val="20"/>
              </w:rPr>
            </w:pPr>
            <w:r w:rsidRPr="00D75A6E">
              <w:rPr>
                <w:rFonts w:ascii="Microsoft Sans Serif" w:hAnsi="Microsoft Sans Serif" w:cs="Microsoft Sans Serif"/>
                <w:b/>
                <w:bCs/>
                <w:sz w:val="20"/>
                <w:szCs w:val="20"/>
              </w:rPr>
              <w:t>EN VIVIENDAS Y EDIFICIOS</w:t>
            </w:r>
            <w:r w:rsidRPr="00D75A6E">
              <w:rPr>
                <w:rFonts w:ascii="Microsoft Sans Serif" w:hAnsi="Microsoft Sans Serif" w:cs="Microsoft Sans Serif"/>
                <w:b/>
                <w:bCs/>
                <w:color w:val="000000"/>
                <w:sz w:val="20"/>
                <w:szCs w:val="20"/>
              </w:rPr>
              <w:t xml:space="preserve"> 2º IEA</w:t>
            </w:r>
          </w:p>
        </w:tc>
      </w:tr>
      <w:tr w:rsidR="00A24897" w14:paraId="5608684B" w14:textId="77777777" w:rsidTr="00F87067">
        <w:tc>
          <w:tcPr>
            <w:tcW w:w="2132" w:type="dxa"/>
            <w:tcBorders>
              <w:top w:val="single" w:sz="8" w:space="0" w:color="000000"/>
              <w:left w:val="single" w:sz="8" w:space="0" w:color="000000"/>
              <w:bottom w:val="single" w:sz="8" w:space="0" w:color="000000"/>
            </w:tcBorders>
            <w:shd w:val="clear" w:color="auto" w:fill="auto"/>
          </w:tcPr>
          <w:p w14:paraId="1D896EA9" w14:textId="77777777" w:rsidR="00A24897" w:rsidRPr="00D75A6E" w:rsidRDefault="00A24897" w:rsidP="00680FE3">
            <w:pPr>
              <w:snapToGrid w:val="0"/>
              <w:spacing w:before="40" w:after="40"/>
              <w:jc w:val="center"/>
              <w:rPr>
                <w:rFonts w:ascii="Microsoft Sans Serif" w:hAnsi="Microsoft Sans Serif" w:cs="Microsoft Sans Serif"/>
                <w:b/>
                <w:color w:val="000000"/>
                <w:sz w:val="20"/>
                <w:szCs w:val="20"/>
              </w:rPr>
            </w:pPr>
            <w:r w:rsidRPr="00D75A6E">
              <w:rPr>
                <w:rFonts w:ascii="Microsoft Sans Serif" w:hAnsi="Microsoft Sans Serif" w:cs="Microsoft Sans Serif"/>
                <w:b/>
                <w:bCs/>
                <w:color w:val="000000"/>
                <w:sz w:val="20"/>
                <w:szCs w:val="20"/>
              </w:rPr>
              <w:t>Persona/s Responsable/s</w:t>
            </w:r>
          </w:p>
        </w:tc>
        <w:tc>
          <w:tcPr>
            <w:tcW w:w="764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66FD18" w14:textId="77777777" w:rsidR="00A24897" w:rsidRPr="00D75A6E" w:rsidRDefault="00A24897" w:rsidP="00680FE3">
            <w:pPr>
              <w:snapToGrid w:val="0"/>
              <w:spacing w:before="40" w:after="40"/>
              <w:jc w:val="center"/>
              <w:rPr>
                <w:rFonts w:ascii="Microsoft Sans Serif" w:hAnsi="Microsoft Sans Serif" w:cs="Microsoft Sans Serif"/>
                <w:b/>
                <w:color w:val="000000"/>
                <w:sz w:val="20"/>
                <w:szCs w:val="20"/>
              </w:rPr>
            </w:pPr>
            <w:r w:rsidRPr="00D75A6E">
              <w:rPr>
                <w:rFonts w:ascii="Microsoft Sans Serif" w:hAnsi="Microsoft Sans Serif" w:cs="Microsoft Sans Serif"/>
                <w:b/>
                <w:color w:val="000000"/>
                <w:sz w:val="20"/>
                <w:szCs w:val="20"/>
              </w:rPr>
              <w:t xml:space="preserve">D. </w:t>
            </w:r>
            <w:r w:rsidR="00C52693">
              <w:rPr>
                <w:rFonts w:ascii="Microsoft Sans Serif" w:hAnsi="Microsoft Sans Serif" w:cs="Microsoft Sans Serif"/>
                <w:b/>
                <w:color w:val="000000"/>
                <w:sz w:val="20"/>
                <w:szCs w:val="20"/>
              </w:rPr>
              <w:t>FRANCISCO PEREZ MENBRILLA</w:t>
            </w:r>
          </w:p>
        </w:tc>
      </w:tr>
      <w:tr w:rsidR="00A24897" w14:paraId="44702A7D" w14:textId="77777777" w:rsidTr="00F87067">
        <w:tc>
          <w:tcPr>
            <w:tcW w:w="2132" w:type="dxa"/>
            <w:tcBorders>
              <w:top w:val="single" w:sz="8" w:space="0" w:color="000000"/>
              <w:left w:val="single" w:sz="8" w:space="0" w:color="000000"/>
              <w:bottom w:val="single" w:sz="8" w:space="0" w:color="000000"/>
            </w:tcBorders>
            <w:shd w:val="clear" w:color="auto" w:fill="auto"/>
          </w:tcPr>
          <w:p w14:paraId="1B95F8A3" w14:textId="77777777" w:rsidR="00A24897" w:rsidRPr="00D75A6E" w:rsidRDefault="00A24897" w:rsidP="00680FE3">
            <w:pPr>
              <w:snapToGrid w:val="0"/>
              <w:spacing w:before="40" w:after="40"/>
              <w:jc w:val="center"/>
              <w:rPr>
                <w:rFonts w:ascii="Microsoft Sans Serif" w:hAnsi="Microsoft Sans Serif" w:cs="Microsoft Sans Serif"/>
                <w:b/>
                <w:color w:val="000000"/>
                <w:sz w:val="20"/>
                <w:szCs w:val="20"/>
              </w:rPr>
            </w:pPr>
            <w:r w:rsidRPr="00D75A6E">
              <w:rPr>
                <w:rFonts w:ascii="Microsoft Sans Serif" w:hAnsi="Microsoft Sans Serif" w:cs="Microsoft Sans Serif"/>
                <w:b/>
                <w:bCs/>
                <w:color w:val="000000"/>
                <w:sz w:val="20"/>
                <w:szCs w:val="20"/>
              </w:rPr>
              <w:t>Duración del Módulo</w:t>
            </w:r>
          </w:p>
        </w:tc>
        <w:tc>
          <w:tcPr>
            <w:tcW w:w="764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705490" w14:textId="77777777" w:rsidR="00A24897" w:rsidRPr="00D75A6E" w:rsidRDefault="00A24897" w:rsidP="00680FE3">
            <w:pPr>
              <w:snapToGrid w:val="0"/>
              <w:spacing w:before="40" w:after="40"/>
              <w:jc w:val="center"/>
              <w:rPr>
                <w:rFonts w:ascii="Microsoft Sans Serif" w:hAnsi="Microsoft Sans Serif" w:cs="Microsoft Sans Serif"/>
                <w:b/>
                <w:color w:val="000000"/>
                <w:sz w:val="20"/>
                <w:szCs w:val="20"/>
              </w:rPr>
            </w:pPr>
          </w:p>
          <w:p w14:paraId="6768FFDC" w14:textId="77777777" w:rsidR="00A24897" w:rsidRPr="00D75A6E" w:rsidRDefault="00A24897" w:rsidP="00680FE3">
            <w:pPr>
              <w:snapToGrid w:val="0"/>
              <w:spacing w:before="40" w:after="40"/>
              <w:jc w:val="center"/>
              <w:rPr>
                <w:rFonts w:ascii="Microsoft Sans Serif" w:hAnsi="Microsoft Sans Serif" w:cs="Microsoft Sans Serif"/>
                <w:b/>
                <w:color w:val="000000"/>
                <w:sz w:val="20"/>
                <w:szCs w:val="20"/>
              </w:rPr>
            </w:pPr>
            <w:r w:rsidRPr="00D75A6E">
              <w:rPr>
                <w:rFonts w:ascii="Microsoft Sans Serif" w:hAnsi="Microsoft Sans Serif" w:cs="Microsoft Sans Serif"/>
                <w:b/>
                <w:color w:val="000000"/>
                <w:sz w:val="20"/>
                <w:szCs w:val="20"/>
                <w:shd w:val="clear" w:color="auto" w:fill="FFFF00"/>
              </w:rPr>
              <w:t>105</w:t>
            </w:r>
            <w:r w:rsidRPr="00D75A6E">
              <w:rPr>
                <w:rFonts w:ascii="Microsoft Sans Serif" w:hAnsi="Microsoft Sans Serif" w:cs="Microsoft Sans Serif"/>
                <w:b/>
                <w:color w:val="000000"/>
                <w:sz w:val="20"/>
                <w:szCs w:val="20"/>
              </w:rPr>
              <w:t xml:space="preserve"> HORAS  ;  </w:t>
            </w:r>
            <w:r w:rsidRPr="00D75A6E">
              <w:rPr>
                <w:rFonts w:ascii="Microsoft Sans Serif" w:hAnsi="Microsoft Sans Serif" w:cs="Microsoft Sans Serif"/>
                <w:b/>
                <w:color w:val="000000"/>
                <w:sz w:val="20"/>
                <w:szCs w:val="20"/>
                <w:shd w:val="clear" w:color="auto" w:fill="FFFF00"/>
              </w:rPr>
              <w:t>5</w:t>
            </w:r>
            <w:r w:rsidRPr="00D75A6E">
              <w:rPr>
                <w:rFonts w:ascii="Microsoft Sans Serif" w:hAnsi="Microsoft Sans Serif" w:cs="Microsoft Sans Serif"/>
                <w:b/>
                <w:color w:val="000000"/>
                <w:sz w:val="20"/>
                <w:szCs w:val="20"/>
              </w:rPr>
              <w:t xml:space="preserve"> HORAS SEMANALES</w:t>
            </w:r>
          </w:p>
          <w:p w14:paraId="422C9C2C" w14:textId="77777777" w:rsidR="00A24897" w:rsidRPr="00D75A6E" w:rsidRDefault="00A24897" w:rsidP="00680FE3">
            <w:pPr>
              <w:snapToGrid w:val="0"/>
              <w:spacing w:before="40" w:after="40"/>
              <w:jc w:val="center"/>
              <w:rPr>
                <w:rFonts w:ascii="Microsoft Sans Serif" w:hAnsi="Microsoft Sans Serif" w:cs="Microsoft Sans Serif"/>
                <w:b/>
                <w:color w:val="000000"/>
                <w:sz w:val="20"/>
                <w:szCs w:val="20"/>
              </w:rPr>
            </w:pPr>
          </w:p>
        </w:tc>
      </w:tr>
      <w:tr w:rsidR="00A24897" w14:paraId="03C9A611" w14:textId="77777777" w:rsidTr="00F87067">
        <w:tblPrEx>
          <w:tblCellMar>
            <w:left w:w="108" w:type="dxa"/>
            <w:right w:w="108" w:type="dxa"/>
          </w:tblCellMar>
        </w:tblPrEx>
        <w:trPr>
          <w:trHeight w:val="42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1AC378" w14:textId="77777777" w:rsidR="00A24897" w:rsidRPr="00D75A6E" w:rsidRDefault="00A24897" w:rsidP="00680FE3">
            <w:pPr>
              <w:snapToGrid w:val="0"/>
              <w:spacing w:before="40" w:after="40"/>
              <w:jc w:val="center"/>
              <w:rPr>
                <w:b/>
                <w:sz w:val="20"/>
                <w:szCs w:val="20"/>
              </w:rPr>
            </w:pPr>
            <w:r w:rsidRPr="00D75A6E">
              <w:rPr>
                <w:rFonts w:ascii="Microsoft Sans Serif" w:hAnsi="Microsoft Sans Serif" w:cs="Microsoft Sans Serif"/>
                <w:b/>
                <w:sz w:val="20"/>
                <w:szCs w:val="20"/>
              </w:rPr>
              <w:t xml:space="preserve">PROPUESTA DE UNIDADES DE TRABAJO  ASOCIADAS A LOS RESULTADOS DE APRENDIZAJE </w:t>
            </w:r>
          </w:p>
        </w:tc>
      </w:tr>
      <w:tr w:rsidR="00A24897" w14:paraId="32FAB089" w14:textId="77777777" w:rsidTr="00F87067">
        <w:tblPrEx>
          <w:tblCellMar>
            <w:left w:w="108" w:type="dxa"/>
            <w:right w:w="108" w:type="dxa"/>
          </w:tblCellMar>
        </w:tblPrEx>
        <w:trPr>
          <w:trHeight w:val="430"/>
        </w:trPr>
        <w:tc>
          <w:tcPr>
            <w:tcW w:w="4246" w:type="dxa"/>
            <w:gridSpan w:val="2"/>
            <w:tcBorders>
              <w:top w:val="single" w:sz="4" w:space="0" w:color="000000"/>
              <w:left w:val="single" w:sz="4" w:space="0" w:color="000000"/>
              <w:bottom w:val="single" w:sz="4" w:space="0" w:color="000000"/>
            </w:tcBorders>
            <w:shd w:val="clear" w:color="auto" w:fill="FFFFFF"/>
          </w:tcPr>
          <w:p w14:paraId="69F49AFD" w14:textId="77777777" w:rsidR="00A24897" w:rsidRPr="00D75A6E" w:rsidRDefault="00A24897" w:rsidP="00680FE3">
            <w:pPr>
              <w:snapToGrid w:val="0"/>
              <w:spacing w:before="40" w:after="40"/>
              <w:jc w:val="center"/>
              <w:rPr>
                <w:rFonts w:ascii="Microsoft Sans Serif" w:hAnsi="Microsoft Sans Serif" w:cs="Microsoft Sans Serif"/>
                <w:b/>
                <w:sz w:val="20"/>
                <w:szCs w:val="20"/>
              </w:rPr>
            </w:pPr>
            <w:r w:rsidRPr="00D75A6E">
              <w:rPr>
                <w:rFonts w:ascii="Microsoft Sans Serif" w:hAnsi="Microsoft Sans Serif" w:cs="Microsoft Sans Serif"/>
                <w:b/>
                <w:sz w:val="20"/>
                <w:szCs w:val="20"/>
              </w:rPr>
              <w:t xml:space="preserve">UNIDAD DE TRABAJO </w:t>
            </w:r>
          </w:p>
        </w:tc>
        <w:tc>
          <w:tcPr>
            <w:tcW w:w="5535" w:type="dxa"/>
            <w:tcBorders>
              <w:top w:val="single" w:sz="4" w:space="0" w:color="000000"/>
              <w:left w:val="single" w:sz="4" w:space="0" w:color="000000"/>
              <w:bottom w:val="single" w:sz="4" w:space="0" w:color="000000"/>
              <w:right w:val="single" w:sz="4" w:space="0" w:color="000000"/>
            </w:tcBorders>
            <w:shd w:val="clear" w:color="auto" w:fill="FFFFFF"/>
          </w:tcPr>
          <w:p w14:paraId="67EABA51" w14:textId="77777777" w:rsidR="00A24897" w:rsidRPr="00D75A6E" w:rsidRDefault="00A24897" w:rsidP="00680FE3">
            <w:pPr>
              <w:snapToGrid w:val="0"/>
              <w:spacing w:before="40" w:after="40"/>
              <w:jc w:val="center"/>
              <w:rPr>
                <w:b/>
                <w:sz w:val="20"/>
                <w:szCs w:val="20"/>
              </w:rPr>
            </w:pPr>
            <w:r w:rsidRPr="00D75A6E">
              <w:rPr>
                <w:rFonts w:ascii="Microsoft Sans Serif" w:hAnsi="Microsoft Sans Serif" w:cs="Microsoft Sans Serif"/>
                <w:b/>
                <w:sz w:val="20"/>
                <w:szCs w:val="20"/>
              </w:rPr>
              <w:t>RA (S)</w:t>
            </w:r>
          </w:p>
        </w:tc>
      </w:tr>
      <w:tr w:rsidR="00A24897" w14:paraId="0ECFA036" w14:textId="77777777" w:rsidTr="00F87067">
        <w:tblPrEx>
          <w:tblCellMar>
            <w:left w:w="108" w:type="dxa"/>
            <w:right w:w="108" w:type="dxa"/>
          </w:tblCellMar>
        </w:tblPrEx>
        <w:trPr>
          <w:trHeight w:val="828"/>
        </w:trPr>
        <w:tc>
          <w:tcPr>
            <w:tcW w:w="4246" w:type="dxa"/>
            <w:gridSpan w:val="2"/>
            <w:tcBorders>
              <w:top w:val="single" w:sz="4" w:space="0" w:color="000000"/>
              <w:left w:val="single" w:sz="4" w:space="0" w:color="000000"/>
              <w:bottom w:val="single" w:sz="4" w:space="0" w:color="000000"/>
            </w:tcBorders>
            <w:shd w:val="clear" w:color="auto" w:fill="auto"/>
            <w:vAlign w:val="center"/>
          </w:tcPr>
          <w:p w14:paraId="56533BF4" w14:textId="77777777" w:rsidR="00A24897" w:rsidRDefault="00A24897" w:rsidP="00680FE3">
            <w:pPr>
              <w:autoSpaceDE w:val="0"/>
              <w:rPr>
                <w:rFonts w:ascii="Arial" w:hAnsi="Arial" w:cs="Arial"/>
                <w:b/>
              </w:rPr>
            </w:pPr>
            <w:r>
              <w:rPr>
                <w:rFonts w:ascii="Arial" w:hAnsi="Arial" w:cs="Arial"/>
                <w:b/>
              </w:rPr>
              <w:t>UT 1. –</w:t>
            </w:r>
            <w:r>
              <w:rPr>
                <w:rFonts w:ascii="Arial" w:hAnsi="Arial" w:cs="Arial"/>
              </w:rPr>
              <w:t xml:space="preserve"> Introducción. Conceptos básicos e historia de las Telecomunicaciones.</w:t>
            </w:r>
          </w:p>
        </w:tc>
        <w:tc>
          <w:tcPr>
            <w:tcW w:w="5535" w:type="dxa"/>
            <w:vMerge w:val="restart"/>
            <w:tcBorders>
              <w:top w:val="single" w:sz="4" w:space="0" w:color="000000"/>
              <w:left w:val="single" w:sz="4" w:space="0" w:color="000000"/>
              <w:right w:val="single" w:sz="4" w:space="0" w:color="000000"/>
            </w:tcBorders>
            <w:shd w:val="clear" w:color="auto" w:fill="auto"/>
          </w:tcPr>
          <w:p w14:paraId="522FE4B8" w14:textId="77777777" w:rsidR="00A24897" w:rsidRDefault="00A24897" w:rsidP="00680FE3">
            <w:pPr>
              <w:spacing w:line="276" w:lineRule="auto"/>
              <w:rPr>
                <w:rFonts w:ascii="Arial" w:hAnsi="Arial" w:cs="Arial"/>
                <w:b/>
              </w:rPr>
            </w:pPr>
            <w:r>
              <w:rPr>
                <w:rFonts w:ascii="Arial" w:hAnsi="Arial" w:cs="Arial"/>
                <w:b/>
              </w:rPr>
              <w:t xml:space="preserve">RA 1 </w:t>
            </w:r>
            <w:r>
              <w:rPr>
                <w:rFonts w:ascii="Wingdings" w:hAnsi="Wingdings" w:cs="Wingdings"/>
                <w:b/>
              </w:rPr>
              <w:t></w:t>
            </w:r>
            <w:r>
              <w:rPr>
                <w:rFonts w:ascii="Arial" w:hAnsi="Arial" w:cs="Arial"/>
                <w:b/>
              </w:rPr>
              <w:t xml:space="preserve"> </w:t>
            </w:r>
            <w:r>
              <w:rPr>
                <w:rFonts w:ascii="Arial" w:hAnsi="Arial" w:cs="Arial"/>
                <w:sz w:val="22"/>
                <w:szCs w:val="22"/>
              </w:rPr>
              <w:t>Identifica los elementos de las ICT (infraestructuras comunes de telecomunicaciones) en viviendas y edificios, analizando los sistemas que las integran.</w:t>
            </w:r>
          </w:p>
          <w:p w14:paraId="126641F6" w14:textId="77777777" w:rsidR="00A24897" w:rsidRDefault="00A24897" w:rsidP="00680FE3">
            <w:pPr>
              <w:spacing w:line="276" w:lineRule="auto"/>
              <w:rPr>
                <w:rFonts w:ascii="Arial" w:hAnsi="Arial" w:cs="Arial"/>
                <w:b/>
              </w:rPr>
            </w:pPr>
            <w:r>
              <w:rPr>
                <w:rFonts w:ascii="Arial" w:hAnsi="Arial" w:cs="Arial"/>
                <w:b/>
              </w:rPr>
              <w:t>RA  2</w:t>
            </w:r>
            <w:r>
              <w:rPr>
                <w:rFonts w:ascii="Arial" w:hAnsi="Arial" w:cs="Arial"/>
              </w:rPr>
              <w:t xml:space="preserve"> </w:t>
            </w:r>
            <w:r>
              <w:rPr>
                <w:rFonts w:ascii="Wingdings" w:hAnsi="Wingdings" w:cs="Wingdings"/>
                <w:b/>
              </w:rPr>
              <w:t></w:t>
            </w:r>
            <w:r>
              <w:rPr>
                <w:rFonts w:ascii="Arial" w:hAnsi="Arial" w:cs="Arial"/>
              </w:rPr>
              <w:t xml:space="preserve"> </w:t>
            </w:r>
            <w:r>
              <w:rPr>
                <w:rFonts w:ascii="Arial" w:hAnsi="Arial" w:cs="Arial"/>
                <w:sz w:val="22"/>
                <w:szCs w:val="22"/>
              </w:rPr>
              <w:t>Configura pequeñas instalaciones de infraestructuras comunes de telecomunicaciones para viviendas y edificios, determinando los elementos que la conforman y seleccionando componentes y equipos.</w:t>
            </w:r>
          </w:p>
          <w:p w14:paraId="77FD290B" w14:textId="77777777" w:rsidR="00A24897" w:rsidRDefault="00A24897" w:rsidP="00680FE3">
            <w:pPr>
              <w:spacing w:line="276" w:lineRule="auto"/>
              <w:rPr>
                <w:rFonts w:ascii="Arial" w:hAnsi="Arial" w:cs="Arial"/>
                <w:b/>
              </w:rPr>
            </w:pPr>
            <w:r>
              <w:rPr>
                <w:rFonts w:ascii="Arial" w:hAnsi="Arial" w:cs="Arial"/>
                <w:b/>
              </w:rPr>
              <w:t xml:space="preserve">RA 3 </w:t>
            </w:r>
            <w:r>
              <w:rPr>
                <w:rFonts w:ascii="Wingdings" w:hAnsi="Wingdings" w:cs="Wingdings"/>
                <w:b/>
              </w:rPr>
              <w:t></w:t>
            </w:r>
            <w:r>
              <w:rPr>
                <w:rFonts w:ascii="Arial" w:hAnsi="Arial" w:cs="Arial"/>
              </w:rPr>
              <w:t xml:space="preserve"> </w:t>
            </w:r>
            <w:r>
              <w:rPr>
                <w:rFonts w:ascii="Arial" w:hAnsi="Arial" w:cs="Arial"/>
                <w:sz w:val="22"/>
                <w:szCs w:val="22"/>
              </w:rPr>
              <w:t>Monta instalaciones de infraestructuras comunes de telecomunicaciones para viviendas y edificios interpretando documentación técnica y aplicando técnicas de montaje.</w:t>
            </w:r>
          </w:p>
          <w:p w14:paraId="461C916B" w14:textId="77777777" w:rsidR="00A24897" w:rsidRDefault="00A24897" w:rsidP="00680FE3">
            <w:pPr>
              <w:spacing w:line="276" w:lineRule="auto"/>
              <w:rPr>
                <w:rFonts w:ascii="Arial" w:hAnsi="Arial" w:cs="Arial"/>
                <w:b/>
              </w:rPr>
            </w:pPr>
            <w:r>
              <w:rPr>
                <w:rFonts w:ascii="Arial" w:hAnsi="Arial" w:cs="Arial"/>
                <w:b/>
              </w:rPr>
              <w:t xml:space="preserve">RA  4 </w:t>
            </w:r>
            <w:r>
              <w:rPr>
                <w:rFonts w:ascii="Wingdings" w:hAnsi="Wingdings" w:cs="Wingdings"/>
                <w:b/>
              </w:rPr>
              <w:t></w:t>
            </w:r>
            <w:r>
              <w:rPr>
                <w:rFonts w:ascii="Arial" w:hAnsi="Arial" w:cs="Arial"/>
              </w:rPr>
              <w:t xml:space="preserve"> </w:t>
            </w:r>
            <w:r>
              <w:rPr>
                <w:rFonts w:ascii="Arial" w:hAnsi="Arial" w:cs="Arial"/>
                <w:sz w:val="22"/>
                <w:szCs w:val="22"/>
              </w:rPr>
              <w:t>Verifica y ajusta los elementos de las instalaciones de infraestructuras comunes de telecomunicaciones midiendo los parámetros significativos e interpretando sus resultados.</w:t>
            </w:r>
          </w:p>
          <w:p w14:paraId="51038A9D" w14:textId="77777777" w:rsidR="00A24897" w:rsidRDefault="00A24897" w:rsidP="00680FE3">
            <w:pPr>
              <w:spacing w:line="276" w:lineRule="auto"/>
              <w:rPr>
                <w:b/>
              </w:rPr>
            </w:pPr>
            <w:r>
              <w:rPr>
                <w:rFonts w:ascii="Arial" w:hAnsi="Arial" w:cs="Arial"/>
                <w:b/>
              </w:rPr>
              <w:t xml:space="preserve">RA 5 </w:t>
            </w:r>
            <w:r>
              <w:rPr>
                <w:rFonts w:ascii="Wingdings" w:hAnsi="Wingdings" w:cs="Wingdings"/>
                <w:b/>
              </w:rPr>
              <w:t></w:t>
            </w:r>
            <w:r>
              <w:rPr>
                <w:rFonts w:ascii="Arial" w:hAnsi="Arial" w:cs="Arial"/>
              </w:rPr>
              <w:t xml:space="preserve"> </w:t>
            </w:r>
            <w:r>
              <w:rPr>
                <w:rFonts w:ascii="Arial" w:hAnsi="Arial" w:cs="Arial"/>
                <w:sz w:val="22"/>
                <w:szCs w:val="22"/>
              </w:rPr>
              <w:t>Localiza averías y disfunciones en equipos e instalaciones de infraestructuras comunes de telecomunicaciones, aplicando técnicas de detección y relacionando la disfunción con la causa que la produce.</w:t>
            </w:r>
          </w:p>
          <w:p w14:paraId="0FE99396" w14:textId="77777777" w:rsidR="00A24897" w:rsidRDefault="00A24897" w:rsidP="00680FE3">
            <w:pPr>
              <w:pStyle w:val="Pa18"/>
              <w:spacing w:line="276" w:lineRule="auto"/>
            </w:pPr>
            <w:r>
              <w:rPr>
                <w:b/>
              </w:rPr>
              <w:t xml:space="preserve">RA 6 </w:t>
            </w:r>
            <w:r>
              <w:rPr>
                <w:rFonts w:ascii="Wingdings" w:hAnsi="Wingdings" w:cs="Wingdings"/>
                <w:b/>
              </w:rPr>
              <w:t></w:t>
            </w:r>
            <w:r>
              <w:t xml:space="preserve"> </w:t>
            </w:r>
            <w:r>
              <w:rPr>
                <w:sz w:val="22"/>
                <w:szCs w:val="22"/>
              </w:rPr>
              <w:t>Repara instalaciones de infraestructuras de telecomunicaciones aplicando técnicas de corrección de disfunciones y en su caso de sustitución de componentes teniendo en cuenta las recomendaciones.</w:t>
            </w:r>
          </w:p>
        </w:tc>
      </w:tr>
      <w:tr w:rsidR="00A24897" w14:paraId="23BBE2DC" w14:textId="77777777" w:rsidTr="00F87067">
        <w:tblPrEx>
          <w:tblCellMar>
            <w:left w:w="108" w:type="dxa"/>
            <w:right w:w="108" w:type="dxa"/>
          </w:tblCellMar>
        </w:tblPrEx>
        <w:trPr>
          <w:trHeight w:val="828"/>
        </w:trPr>
        <w:tc>
          <w:tcPr>
            <w:tcW w:w="4246" w:type="dxa"/>
            <w:gridSpan w:val="2"/>
            <w:tcBorders>
              <w:top w:val="single" w:sz="4" w:space="0" w:color="000000"/>
              <w:left w:val="single" w:sz="4" w:space="0" w:color="000000"/>
              <w:bottom w:val="single" w:sz="4" w:space="0" w:color="000000"/>
            </w:tcBorders>
            <w:shd w:val="clear" w:color="auto" w:fill="auto"/>
            <w:vAlign w:val="center"/>
          </w:tcPr>
          <w:p w14:paraId="4E41EC5E" w14:textId="77777777" w:rsidR="00A24897" w:rsidRDefault="00A24897" w:rsidP="00680FE3">
            <w:pPr>
              <w:autoSpaceDE w:val="0"/>
              <w:rPr>
                <w:rFonts w:ascii="Arial" w:hAnsi="Arial" w:cs="Arial"/>
                <w:color w:val="000000"/>
              </w:rPr>
            </w:pPr>
            <w:r>
              <w:rPr>
                <w:rFonts w:ascii="Arial" w:hAnsi="Arial" w:cs="Arial"/>
                <w:b/>
              </w:rPr>
              <w:t>UT 2. –</w:t>
            </w:r>
            <w:r>
              <w:rPr>
                <w:rFonts w:ascii="Arial" w:hAnsi="Arial" w:cs="Arial"/>
              </w:rPr>
              <w:t xml:space="preserve"> </w:t>
            </w:r>
            <w:r>
              <w:rPr>
                <w:rFonts w:ascii="Arial" w:hAnsi="Arial" w:cs="Arial"/>
                <w:iCs/>
              </w:rPr>
              <w:t xml:space="preserve">Infraestructuras Comunes de Telecomunicaciones (ICT). </w:t>
            </w:r>
          </w:p>
        </w:tc>
        <w:tc>
          <w:tcPr>
            <w:tcW w:w="5535" w:type="dxa"/>
            <w:vMerge/>
            <w:tcBorders>
              <w:left w:val="single" w:sz="4" w:space="0" w:color="000000"/>
              <w:right w:val="single" w:sz="4" w:space="0" w:color="000000"/>
            </w:tcBorders>
            <w:shd w:val="clear" w:color="auto" w:fill="auto"/>
          </w:tcPr>
          <w:p w14:paraId="5215A731" w14:textId="77777777" w:rsidR="00A24897" w:rsidRDefault="00A24897" w:rsidP="00680FE3">
            <w:pPr>
              <w:autoSpaceDE w:val="0"/>
              <w:snapToGrid w:val="0"/>
              <w:rPr>
                <w:rFonts w:ascii="Arial" w:hAnsi="Arial" w:cs="Arial"/>
                <w:color w:val="000000"/>
              </w:rPr>
            </w:pPr>
          </w:p>
        </w:tc>
      </w:tr>
      <w:tr w:rsidR="00A24897" w14:paraId="6A22ABA1" w14:textId="77777777" w:rsidTr="00F87067">
        <w:tblPrEx>
          <w:tblCellMar>
            <w:left w:w="108" w:type="dxa"/>
            <w:right w:w="108" w:type="dxa"/>
          </w:tblCellMar>
        </w:tblPrEx>
        <w:trPr>
          <w:trHeight w:val="828"/>
        </w:trPr>
        <w:tc>
          <w:tcPr>
            <w:tcW w:w="4246" w:type="dxa"/>
            <w:gridSpan w:val="2"/>
            <w:tcBorders>
              <w:top w:val="single" w:sz="4" w:space="0" w:color="000000"/>
              <w:left w:val="single" w:sz="4" w:space="0" w:color="000000"/>
              <w:bottom w:val="single" w:sz="4" w:space="0" w:color="000000"/>
            </w:tcBorders>
            <w:shd w:val="clear" w:color="auto" w:fill="auto"/>
            <w:vAlign w:val="center"/>
          </w:tcPr>
          <w:p w14:paraId="79FAE683" w14:textId="77777777" w:rsidR="00A24897" w:rsidRDefault="00A24897" w:rsidP="00680FE3">
            <w:pPr>
              <w:autoSpaceDE w:val="0"/>
            </w:pPr>
            <w:r>
              <w:rPr>
                <w:rFonts w:ascii="Arial" w:hAnsi="Arial" w:cs="Arial"/>
                <w:b/>
              </w:rPr>
              <w:t>UT 3. –</w:t>
            </w:r>
            <w:r>
              <w:rPr>
                <w:rFonts w:ascii="Arial" w:hAnsi="Arial" w:cs="Arial"/>
              </w:rPr>
              <w:t xml:space="preserve"> </w:t>
            </w:r>
            <w:r>
              <w:rPr>
                <w:rFonts w:ascii="Arial" w:hAnsi="Arial" w:cs="Arial"/>
                <w:iCs/>
              </w:rPr>
              <w:t>Instalaciones de telefonía básica en la ICT.</w:t>
            </w:r>
          </w:p>
        </w:tc>
        <w:tc>
          <w:tcPr>
            <w:tcW w:w="5535" w:type="dxa"/>
            <w:vMerge/>
            <w:tcBorders>
              <w:left w:val="single" w:sz="4" w:space="0" w:color="000000"/>
              <w:right w:val="single" w:sz="4" w:space="0" w:color="000000"/>
            </w:tcBorders>
            <w:shd w:val="clear" w:color="auto" w:fill="auto"/>
          </w:tcPr>
          <w:p w14:paraId="296A3291" w14:textId="77777777" w:rsidR="00A24897" w:rsidRDefault="00A24897" w:rsidP="00680FE3">
            <w:pPr>
              <w:pStyle w:val="Pa36"/>
              <w:snapToGrid w:val="0"/>
              <w:spacing w:line="240" w:lineRule="auto"/>
              <w:ind w:right="80"/>
              <w:jc w:val="both"/>
            </w:pPr>
          </w:p>
        </w:tc>
      </w:tr>
      <w:tr w:rsidR="00A24897" w14:paraId="055F2116" w14:textId="77777777" w:rsidTr="00F87067">
        <w:tblPrEx>
          <w:tblCellMar>
            <w:left w:w="108" w:type="dxa"/>
            <w:right w:w="108" w:type="dxa"/>
          </w:tblCellMar>
        </w:tblPrEx>
        <w:trPr>
          <w:trHeight w:val="828"/>
        </w:trPr>
        <w:tc>
          <w:tcPr>
            <w:tcW w:w="4246" w:type="dxa"/>
            <w:gridSpan w:val="2"/>
            <w:tcBorders>
              <w:top w:val="single" w:sz="4" w:space="0" w:color="000000"/>
              <w:left w:val="single" w:sz="4" w:space="0" w:color="000000"/>
              <w:bottom w:val="single" w:sz="4" w:space="0" w:color="000000"/>
            </w:tcBorders>
            <w:shd w:val="clear" w:color="auto" w:fill="auto"/>
            <w:vAlign w:val="center"/>
          </w:tcPr>
          <w:p w14:paraId="4F1F4037" w14:textId="77777777" w:rsidR="00A24897" w:rsidRDefault="00A24897" w:rsidP="00680FE3">
            <w:pPr>
              <w:autoSpaceDE w:val="0"/>
            </w:pPr>
            <w:r>
              <w:rPr>
                <w:rFonts w:ascii="Arial" w:hAnsi="Arial" w:cs="Arial"/>
                <w:b/>
              </w:rPr>
              <w:t>UT 4. –</w:t>
            </w:r>
            <w:r>
              <w:rPr>
                <w:rFonts w:ascii="Arial" w:hAnsi="Arial" w:cs="Arial"/>
                <w:iCs/>
              </w:rPr>
              <w:t>Instalaciones de telefonía digital y redes de datos.</w:t>
            </w:r>
          </w:p>
        </w:tc>
        <w:tc>
          <w:tcPr>
            <w:tcW w:w="5535" w:type="dxa"/>
            <w:vMerge/>
            <w:tcBorders>
              <w:left w:val="single" w:sz="4" w:space="0" w:color="000000"/>
              <w:right w:val="single" w:sz="4" w:space="0" w:color="000000"/>
            </w:tcBorders>
            <w:shd w:val="clear" w:color="auto" w:fill="auto"/>
          </w:tcPr>
          <w:p w14:paraId="7CEF5A10" w14:textId="77777777" w:rsidR="00A24897" w:rsidRDefault="00A24897" w:rsidP="00680FE3">
            <w:pPr>
              <w:pStyle w:val="Pa6"/>
              <w:snapToGrid w:val="0"/>
              <w:spacing w:after="120" w:line="240" w:lineRule="auto"/>
              <w:jc w:val="both"/>
            </w:pPr>
          </w:p>
        </w:tc>
      </w:tr>
      <w:tr w:rsidR="00A24897" w14:paraId="4629BC37" w14:textId="77777777" w:rsidTr="00F87067">
        <w:tblPrEx>
          <w:tblCellMar>
            <w:left w:w="108" w:type="dxa"/>
            <w:right w:w="108" w:type="dxa"/>
          </w:tblCellMar>
        </w:tblPrEx>
        <w:trPr>
          <w:trHeight w:val="828"/>
        </w:trPr>
        <w:tc>
          <w:tcPr>
            <w:tcW w:w="4246" w:type="dxa"/>
            <w:gridSpan w:val="2"/>
            <w:tcBorders>
              <w:top w:val="single" w:sz="4" w:space="0" w:color="000000"/>
              <w:left w:val="single" w:sz="4" w:space="0" w:color="000000"/>
              <w:bottom w:val="single" w:sz="4" w:space="0" w:color="000000"/>
            </w:tcBorders>
            <w:shd w:val="clear" w:color="auto" w:fill="auto"/>
            <w:vAlign w:val="center"/>
          </w:tcPr>
          <w:p w14:paraId="2D84F37A" w14:textId="77777777" w:rsidR="00A24897" w:rsidRDefault="00A24897" w:rsidP="00680FE3">
            <w:pPr>
              <w:autoSpaceDE w:val="0"/>
            </w:pPr>
            <w:r>
              <w:rPr>
                <w:rFonts w:ascii="Arial" w:hAnsi="Arial" w:cs="Arial"/>
                <w:b/>
              </w:rPr>
              <w:t xml:space="preserve">UT 5. – </w:t>
            </w:r>
            <w:r>
              <w:rPr>
                <w:rFonts w:ascii="Arial" w:hAnsi="Arial" w:cs="Arial"/>
                <w:iCs/>
              </w:rPr>
              <w:t>Control de accesos y video vigilancia. Interfonos y video porteros.</w:t>
            </w:r>
          </w:p>
        </w:tc>
        <w:tc>
          <w:tcPr>
            <w:tcW w:w="5535" w:type="dxa"/>
            <w:vMerge/>
            <w:tcBorders>
              <w:left w:val="single" w:sz="4" w:space="0" w:color="000000"/>
              <w:right w:val="single" w:sz="4" w:space="0" w:color="000000"/>
            </w:tcBorders>
            <w:shd w:val="clear" w:color="auto" w:fill="auto"/>
          </w:tcPr>
          <w:p w14:paraId="607D68C8" w14:textId="77777777" w:rsidR="00A24897" w:rsidRDefault="00A24897" w:rsidP="00680FE3">
            <w:pPr>
              <w:pStyle w:val="Pa6"/>
              <w:snapToGrid w:val="0"/>
              <w:spacing w:after="120" w:line="240" w:lineRule="auto"/>
              <w:jc w:val="both"/>
            </w:pPr>
          </w:p>
        </w:tc>
      </w:tr>
      <w:tr w:rsidR="00A24897" w14:paraId="4C827353" w14:textId="77777777" w:rsidTr="00F87067">
        <w:tblPrEx>
          <w:tblCellMar>
            <w:left w:w="108" w:type="dxa"/>
            <w:right w:w="108" w:type="dxa"/>
          </w:tblCellMar>
        </w:tblPrEx>
        <w:trPr>
          <w:trHeight w:val="828"/>
        </w:trPr>
        <w:tc>
          <w:tcPr>
            <w:tcW w:w="4246" w:type="dxa"/>
            <w:gridSpan w:val="2"/>
            <w:tcBorders>
              <w:top w:val="single" w:sz="4" w:space="0" w:color="000000"/>
              <w:left w:val="single" w:sz="4" w:space="0" w:color="000000"/>
              <w:bottom w:val="single" w:sz="4" w:space="0" w:color="000000"/>
            </w:tcBorders>
            <w:shd w:val="clear" w:color="auto" w:fill="auto"/>
            <w:vAlign w:val="center"/>
          </w:tcPr>
          <w:p w14:paraId="4A26519D" w14:textId="77777777" w:rsidR="00A24897" w:rsidRDefault="00A24897" w:rsidP="00680FE3">
            <w:pPr>
              <w:autoSpaceDE w:val="0"/>
              <w:rPr>
                <w:rFonts w:ascii="Arial" w:hAnsi="Arial" w:cs="Arial"/>
              </w:rPr>
            </w:pPr>
            <w:r>
              <w:rPr>
                <w:rFonts w:ascii="Arial" w:hAnsi="Arial" w:cs="Arial"/>
                <w:b/>
              </w:rPr>
              <w:t xml:space="preserve">UT 6. – </w:t>
            </w:r>
            <w:r>
              <w:rPr>
                <w:rFonts w:ascii="Arial" w:hAnsi="Arial" w:cs="Arial"/>
                <w:iCs/>
              </w:rPr>
              <w:t>Transmisión de señales de radio y televisión. Antenas. Recepción de señales de radio y TV.</w:t>
            </w:r>
          </w:p>
        </w:tc>
        <w:tc>
          <w:tcPr>
            <w:tcW w:w="5535" w:type="dxa"/>
            <w:vMerge/>
            <w:tcBorders>
              <w:left w:val="single" w:sz="4" w:space="0" w:color="000000"/>
              <w:right w:val="single" w:sz="4" w:space="0" w:color="000000"/>
            </w:tcBorders>
            <w:shd w:val="clear" w:color="auto" w:fill="auto"/>
          </w:tcPr>
          <w:p w14:paraId="3B15C063" w14:textId="77777777" w:rsidR="00A24897" w:rsidRDefault="00A24897" w:rsidP="00680FE3">
            <w:pPr>
              <w:snapToGrid w:val="0"/>
              <w:jc w:val="both"/>
              <w:rPr>
                <w:rFonts w:ascii="Arial" w:hAnsi="Arial" w:cs="Arial"/>
              </w:rPr>
            </w:pPr>
          </w:p>
        </w:tc>
      </w:tr>
      <w:tr w:rsidR="00A24897" w14:paraId="25DF1428" w14:textId="77777777" w:rsidTr="00F87067">
        <w:tblPrEx>
          <w:tblCellMar>
            <w:left w:w="108" w:type="dxa"/>
            <w:right w:w="108" w:type="dxa"/>
          </w:tblCellMar>
        </w:tblPrEx>
        <w:trPr>
          <w:trHeight w:val="828"/>
        </w:trPr>
        <w:tc>
          <w:tcPr>
            <w:tcW w:w="4246" w:type="dxa"/>
            <w:gridSpan w:val="2"/>
            <w:tcBorders>
              <w:top w:val="single" w:sz="4" w:space="0" w:color="000000"/>
              <w:left w:val="single" w:sz="4" w:space="0" w:color="000000"/>
              <w:bottom w:val="single" w:sz="4" w:space="0" w:color="000000"/>
            </w:tcBorders>
            <w:shd w:val="clear" w:color="auto" w:fill="auto"/>
            <w:vAlign w:val="center"/>
          </w:tcPr>
          <w:p w14:paraId="438F1D6E" w14:textId="77777777" w:rsidR="00A24897" w:rsidRDefault="00A24897" w:rsidP="00680FE3">
            <w:pPr>
              <w:autoSpaceDE w:val="0"/>
            </w:pPr>
            <w:r>
              <w:rPr>
                <w:rFonts w:ascii="Arial" w:hAnsi="Arial" w:cs="Arial"/>
                <w:b/>
              </w:rPr>
              <w:t xml:space="preserve">UT 7. – </w:t>
            </w:r>
            <w:r>
              <w:rPr>
                <w:rFonts w:ascii="Arial" w:hAnsi="Arial" w:cs="Arial"/>
                <w:iCs/>
              </w:rPr>
              <w:t>Instalaciones de procesado y distribución de TV y radio. Configuración.</w:t>
            </w:r>
          </w:p>
        </w:tc>
        <w:tc>
          <w:tcPr>
            <w:tcW w:w="5535" w:type="dxa"/>
            <w:vMerge/>
            <w:tcBorders>
              <w:left w:val="single" w:sz="4" w:space="0" w:color="000000"/>
              <w:right w:val="single" w:sz="4" w:space="0" w:color="000000"/>
            </w:tcBorders>
            <w:shd w:val="clear" w:color="auto" w:fill="auto"/>
          </w:tcPr>
          <w:p w14:paraId="6468DC7A" w14:textId="77777777" w:rsidR="00A24897" w:rsidRDefault="00A24897" w:rsidP="00680FE3">
            <w:pPr>
              <w:pStyle w:val="Pa18"/>
              <w:snapToGrid w:val="0"/>
              <w:spacing w:line="240" w:lineRule="auto"/>
              <w:jc w:val="both"/>
            </w:pPr>
          </w:p>
        </w:tc>
      </w:tr>
      <w:tr w:rsidR="00A24897" w14:paraId="763C9AB2" w14:textId="77777777" w:rsidTr="00F87067">
        <w:tblPrEx>
          <w:tblCellMar>
            <w:left w:w="108" w:type="dxa"/>
            <w:right w:w="108" w:type="dxa"/>
          </w:tblCellMar>
        </w:tblPrEx>
        <w:trPr>
          <w:trHeight w:val="828"/>
        </w:trPr>
        <w:tc>
          <w:tcPr>
            <w:tcW w:w="4246" w:type="dxa"/>
            <w:gridSpan w:val="2"/>
            <w:tcBorders>
              <w:top w:val="single" w:sz="4" w:space="0" w:color="000000"/>
              <w:left w:val="single" w:sz="4" w:space="0" w:color="000000"/>
              <w:bottom w:val="single" w:sz="4" w:space="0" w:color="000000"/>
            </w:tcBorders>
            <w:shd w:val="clear" w:color="auto" w:fill="auto"/>
            <w:vAlign w:val="center"/>
          </w:tcPr>
          <w:p w14:paraId="7A150238" w14:textId="77777777" w:rsidR="00A24897" w:rsidRDefault="00A24897" w:rsidP="00680FE3">
            <w:pPr>
              <w:autoSpaceDE w:val="0"/>
              <w:rPr>
                <w:rFonts w:ascii="Arial" w:hAnsi="Arial" w:cs="Arial"/>
              </w:rPr>
            </w:pPr>
            <w:r>
              <w:rPr>
                <w:rFonts w:ascii="Arial" w:hAnsi="Arial" w:cs="Arial"/>
                <w:b/>
              </w:rPr>
              <w:t xml:space="preserve">UT 8. – </w:t>
            </w:r>
            <w:r>
              <w:rPr>
                <w:rFonts w:ascii="Arial" w:hAnsi="Arial" w:cs="Arial"/>
                <w:iCs/>
              </w:rPr>
              <w:t>Instalaciones de RTV vía satélite. Configuración.</w:t>
            </w:r>
          </w:p>
        </w:tc>
        <w:tc>
          <w:tcPr>
            <w:tcW w:w="5535" w:type="dxa"/>
            <w:vMerge/>
            <w:tcBorders>
              <w:left w:val="single" w:sz="4" w:space="0" w:color="000000"/>
              <w:right w:val="single" w:sz="4" w:space="0" w:color="000000"/>
            </w:tcBorders>
            <w:shd w:val="clear" w:color="auto" w:fill="auto"/>
          </w:tcPr>
          <w:p w14:paraId="13030752" w14:textId="77777777" w:rsidR="00A24897" w:rsidRDefault="00A24897" w:rsidP="00680FE3">
            <w:pPr>
              <w:autoSpaceDE w:val="0"/>
              <w:snapToGrid w:val="0"/>
              <w:rPr>
                <w:rFonts w:ascii="Arial" w:hAnsi="Arial" w:cs="Arial"/>
              </w:rPr>
            </w:pPr>
          </w:p>
        </w:tc>
      </w:tr>
      <w:tr w:rsidR="00A24897" w14:paraId="1B3216D0" w14:textId="77777777" w:rsidTr="00F87067">
        <w:tblPrEx>
          <w:tblCellMar>
            <w:left w:w="108" w:type="dxa"/>
            <w:right w:w="108" w:type="dxa"/>
          </w:tblCellMar>
        </w:tblPrEx>
        <w:trPr>
          <w:trHeight w:val="828"/>
        </w:trPr>
        <w:tc>
          <w:tcPr>
            <w:tcW w:w="4246" w:type="dxa"/>
            <w:gridSpan w:val="2"/>
            <w:tcBorders>
              <w:top w:val="single" w:sz="4" w:space="0" w:color="000000"/>
              <w:left w:val="single" w:sz="4" w:space="0" w:color="000000"/>
              <w:bottom w:val="single" w:sz="4" w:space="0" w:color="000000"/>
            </w:tcBorders>
            <w:shd w:val="clear" w:color="auto" w:fill="auto"/>
            <w:vAlign w:val="center"/>
          </w:tcPr>
          <w:p w14:paraId="0E078A90" w14:textId="77777777" w:rsidR="00A24897" w:rsidRDefault="00A24897" w:rsidP="00680FE3">
            <w:pPr>
              <w:autoSpaceDE w:val="0"/>
              <w:rPr>
                <w:rFonts w:ascii="Arial" w:hAnsi="Arial" w:cs="Arial"/>
                <w:color w:val="000000"/>
              </w:rPr>
            </w:pPr>
            <w:r>
              <w:rPr>
                <w:rFonts w:ascii="Arial" w:hAnsi="Arial" w:cs="Arial"/>
                <w:b/>
              </w:rPr>
              <w:t xml:space="preserve">UT 9. – </w:t>
            </w:r>
            <w:r>
              <w:rPr>
                <w:rFonts w:ascii="Arial" w:hAnsi="Arial" w:cs="Arial"/>
                <w:iCs/>
              </w:rPr>
              <w:t>Verificación y ajustes en instalaciones de recepción de radiodifusión.</w:t>
            </w:r>
          </w:p>
        </w:tc>
        <w:tc>
          <w:tcPr>
            <w:tcW w:w="5535" w:type="dxa"/>
            <w:vMerge/>
            <w:tcBorders>
              <w:left w:val="single" w:sz="4" w:space="0" w:color="000000"/>
              <w:right w:val="single" w:sz="4" w:space="0" w:color="000000"/>
            </w:tcBorders>
            <w:shd w:val="clear" w:color="auto" w:fill="auto"/>
          </w:tcPr>
          <w:p w14:paraId="525B7F5E" w14:textId="77777777" w:rsidR="00A24897" w:rsidRDefault="00A24897" w:rsidP="00680FE3">
            <w:pPr>
              <w:autoSpaceDE w:val="0"/>
              <w:snapToGrid w:val="0"/>
              <w:rPr>
                <w:rFonts w:ascii="Arial" w:hAnsi="Arial" w:cs="Arial"/>
                <w:color w:val="000000"/>
              </w:rPr>
            </w:pPr>
          </w:p>
        </w:tc>
      </w:tr>
      <w:tr w:rsidR="00A24897" w14:paraId="27B83CE2" w14:textId="77777777" w:rsidTr="00F87067">
        <w:tblPrEx>
          <w:tblCellMar>
            <w:left w:w="108" w:type="dxa"/>
            <w:right w:w="108" w:type="dxa"/>
          </w:tblCellMar>
        </w:tblPrEx>
        <w:trPr>
          <w:trHeight w:val="209"/>
        </w:trPr>
        <w:tc>
          <w:tcPr>
            <w:tcW w:w="4246" w:type="dxa"/>
            <w:gridSpan w:val="2"/>
            <w:tcBorders>
              <w:top w:val="single" w:sz="4" w:space="0" w:color="000000"/>
              <w:left w:val="single" w:sz="4" w:space="0" w:color="000000"/>
              <w:bottom w:val="single" w:sz="4" w:space="0" w:color="000000"/>
            </w:tcBorders>
            <w:shd w:val="clear" w:color="auto" w:fill="auto"/>
            <w:vAlign w:val="center"/>
          </w:tcPr>
          <w:p w14:paraId="6BA1DEFC" w14:textId="77777777" w:rsidR="00A24897" w:rsidRDefault="00A24897" w:rsidP="00680FE3">
            <w:pPr>
              <w:autoSpaceDE w:val="0"/>
              <w:rPr>
                <w:rFonts w:ascii="Arial" w:hAnsi="Arial" w:cs="Arial"/>
                <w:color w:val="000000"/>
              </w:rPr>
            </w:pPr>
            <w:r>
              <w:rPr>
                <w:rFonts w:ascii="Arial" w:hAnsi="Arial" w:cs="Arial"/>
                <w:b/>
              </w:rPr>
              <w:t xml:space="preserve">UT 10. – </w:t>
            </w:r>
            <w:r>
              <w:rPr>
                <w:rFonts w:ascii="Arial" w:hAnsi="Arial" w:cs="Arial"/>
              </w:rPr>
              <w:t>Mantenimiento de las instalaciones de ICT</w:t>
            </w:r>
          </w:p>
        </w:tc>
        <w:tc>
          <w:tcPr>
            <w:tcW w:w="5535" w:type="dxa"/>
            <w:vMerge/>
            <w:tcBorders>
              <w:left w:val="single" w:sz="4" w:space="0" w:color="000000"/>
              <w:bottom w:val="single" w:sz="4" w:space="0" w:color="000000"/>
              <w:right w:val="single" w:sz="4" w:space="0" w:color="000000"/>
            </w:tcBorders>
            <w:shd w:val="clear" w:color="auto" w:fill="auto"/>
          </w:tcPr>
          <w:p w14:paraId="3BF456F1" w14:textId="77777777" w:rsidR="00A24897" w:rsidRDefault="00A24897" w:rsidP="00680FE3">
            <w:pPr>
              <w:autoSpaceDE w:val="0"/>
              <w:snapToGrid w:val="0"/>
              <w:rPr>
                <w:rFonts w:ascii="Arial" w:hAnsi="Arial" w:cs="Arial"/>
                <w:color w:val="000000"/>
              </w:rPr>
            </w:pPr>
          </w:p>
        </w:tc>
      </w:tr>
      <w:tr w:rsidR="00A24897" w14:paraId="01B7BAD6" w14:textId="77777777" w:rsidTr="00F87067">
        <w:tblPrEx>
          <w:tblCellMar>
            <w:left w:w="108" w:type="dxa"/>
            <w:right w:w="108" w:type="dxa"/>
          </w:tblCellMar>
        </w:tblPrEx>
        <w:trPr>
          <w:trHeight w:val="400"/>
        </w:trPr>
        <w:tc>
          <w:tcPr>
            <w:tcW w:w="4246" w:type="dxa"/>
            <w:gridSpan w:val="2"/>
            <w:tcBorders>
              <w:top w:val="single" w:sz="4" w:space="0" w:color="000000"/>
              <w:left w:val="single" w:sz="4" w:space="0" w:color="000000"/>
              <w:bottom w:val="single" w:sz="4" w:space="0" w:color="000000"/>
            </w:tcBorders>
            <w:shd w:val="clear" w:color="auto" w:fill="auto"/>
            <w:vAlign w:val="center"/>
          </w:tcPr>
          <w:p w14:paraId="62048211" w14:textId="77777777" w:rsidR="00A24897" w:rsidRDefault="00A24897" w:rsidP="00680FE3">
            <w:pPr>
              <w:autoSpaceDE w:val="0"/>
              <w:rPr>
                <w:rFonts w:ascii="Arial" w:hAnsi="Arial" w:cs="Arial"/>
                <w:b/>
              </w:rPr>
            </w:pPr>
            <w:r>
              <w:rPr>
                <w:rFonts w:ascii="Arial" w:hAnsi="Arial" w:cs="Arial"/>
                <w:b/>
              </w:rPr>
              <w:t>UT 11.</w:t>
            </w:r>
            <w:r>
              <w:rPr>
                <w:rFonts w:ascii="Arial" w:hAnsi="Arial" w:cs="Arial"/>
              </w:rPr>
              <w:t xml:space="preserve"> </w:t>
            </w:r>
            <w:r>
              <w:rPr>
                <w:rFonts w:ascii="Arial" w:hAnsi="Arial" w:cs="Arial"/>
                <w:b/>
              </w:rPr>
              <w:t xml:space="preserve">– </w:t>
            </w:r>
            <w:r>
              <w:rPr>
                <w:rFonts w:ascii="Arial" w:hAnsi="Arial" w:cs="Arial"/>
                <w:iCs/>
              </w:rPr>
              <w:t>Normativa de prevención.</w:t>
            </w:r>
          </w:p>
        </w:tc>
        <w:tc>
          <w:tcPr>
            <w:tcW w:w="5535" w:type="dxa"/>
            <w:tcBorders>
              <w:top w:val="single" w:sz="4" w:space="0" w:color="000000"/>
              <w:left w:val="single" w:sz="4" w:space="0" w:color="000000"/>
              <w:bottom w:val="single" w:sz="4" w:space="0" w:color="000000"/>
              <w:right w:val="single" w:sz="4" w:space="0" w:color="000000"/>
            </w:tcBorders>
            <w:shd w:val="clear" w:color="auto" w:fill="auto"/>
          </w:tcPr>
          <w:p w14:paraId="61FEA974" w14:textId="77777777" w:rsidR="00A24897" w:rsidRDefault="00A24897" w:rsidP="00680FE3">
            <w:pPr>
              <w:autoSpaceDE w:val="0"/>
            </w:pPr>
            <w:r>
              <w:rPr>
                <w:rFonts w:ascii="Arial" w:hAnsi="Arial" w:cs="Arial"/>
                <w:b/>
              </w:rPr>
              <w:t xml:space="preserve">RA 7 </w:t>
            </w:r>
            <w:r>
              <w:rPr>
                <w:rFonts w:ascii="Wingdings" w:hAnsi="Wingdings" w:cs="Wingdings"/>
                <w:b/>
              </w:rPr>
              <w:t></w:t>
            </w:r>
            <w:r>
              <w:rPr>
                <w:rFonts w:ascii="Arial" w:hAnsi="Arial" w:cs="Arial"/>
              </w:rPr>
              <w:t xml:space="preserve"> </w:t>
            </w:r>
            <w:r>
              <w:rPr>
                <w:rFonts w:ascii="Arial" w:hAnsi="Arial" w:cs="Arial"/>
                <w:sz w:val="22"/>
                <w:szCs w:val="22"/>
              </w:rPr>
              <w:t>Cumple las normas de prevención de riesgos laborales y de protección ambiental, identificando los riesgos asociados y las medidas y equipos para prevenirlos en  ICT´s.</w:t>
            </w:r>
          </w:p>
        </w:tc>
      </w:tr>
    </w:tbl>
    <w:p w14:paraId="0087423E" w14:textId="77777777" w:rsidR="004D02C3" w:rsidRDefault="00A24897" w:rsidP="00A24897">
      <w:r>
        <w:br w:type="page"/>
      </w:r>
    </w:p>
    <w:tbl>
      <w:tblPr>
        <w:tblW w:w="9346" w:type="dxa"/>
        <w:tblInd w:w="-25" w:type="dxa"/>
        <w:tblLayout w:type="fixed"/>
        <w:tblLook w:val="0000" w:firstRow="0" w:lastRow="0" w:firstColumn="0" w:lastColumn="0" w:noHBand="0" w:noVBand="0"/>
      </w:tblPr>
      <w:tblGrid>
        <w:gridCol w:w="2280"/>
        <w:gridCol w:w="7066"/>
      </w:tblGrid>
      <w:tr w:rsidR="004D02C3" w:rsidRPr="004D02C3" w14:paraId="001835C0" w14:textId="77777777" w:rsidTr="002765E2">
        <w:trPr>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6004F53A" w14:textId="77777777" w:rsidR="004D02C3" w:rsidRPr="004D02C3" w:rsidRDefault="004D02C3" w:rsidP="004D02C3">
            <w:pPr>
              <w:widowControl w:val="0"/>
              <w:spacing w:line="240" w:lineRule="auto"/>
              <w:ind w:hanging="2"/>
              <w:jc w:val="center"/>
              <w:rPr>
                <w:rFonts w:ascii="Arial" w:eastAsia="Arial" w:hAnsi="Arial" w:cs="Arial"/>
                <w:b/>
              </w:rPr>
            </w:pPr>
          </w:p>
          <w:p w14:paraId="3940A574"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DESCRIPCIÓN DE LAS TÉCNICAS-INSTRUMENTOS DE EVALUACIÓN</w:t>
            </w:r>
          </w:p>
        </w:tc>
      </w:tr>
      <w:tr w:rsidR="004D02C3" w:rsidRPr="004D02C3" w14:paraId="4DDF33BB" w14:textId="77777777" w:rsidTr="002765E2">
        <w:trPr>
          <w:trHeight w:val="1398"/>
        </w:trPr>
        <w:tc>
          <w:tcPr>
            <w:tcW w:w="2280" w:type="dxa"/>
            <w:tcBorders>
              <w:top w:val="single" w:sz="4" w:space="0" w:color="000000"/>
              <w:left w:val="single" w:sz="4" w:space="0" w:color="000000"/>
              <w:bottom w:val="single" w:sz="4" w:space="0" w:color="000000"/>
            </w:tcBorders>
          </w:tcPr>
          <w:p w14:paraId="3BD2BBBA" w14:textId="77777777" w:rsidR="004D02C3" w:rsidRPr="004D02C3" w:rsidRDefault="004D02C3" w:rsidP="004D02C3">
            <w:pPr>
              <w:widowControl w:val="0"/>
              <w:spacing w:line="240" w:lineRule="auto"/>
              <w:rPr>
                <w:rFonts w:ascii="Arial" w:eastAsia="Arial" w:hAnsi="Arial" w:cs="Arial"/>
              </w:rPr>
            </w:pPr>
          </w:p>
          <w:p w14:paraId="1E789229" w14:textId="77777777" w:rsidR="004D02C3" w:rsidRPr="004D02C3" w:rsidRDefault="004D02C3" w:rsidP="004D02C3">
            <w:pPr>
              <w:widowControl w:val="0"/>
              <w:spacing w:line="240" w:lineRule="auto"/>
              <w:rPr>
                <w:rFonts w:ascii="Arial" w:eastAsia="Arial" w:hAnsi="Arial" w:cs="Arial"/>
              </w:rPr>
            </w:pPr>
          </w:p>
          <w:p w14:paraId="128BE9D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1C979B4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 </w:t>
            </w:r>
          </w:p>
          <w:p w14:paraId="7F2BC987"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Instrumento, de contestación escrita, cuyo propósito es que el alumno/a demuestre la adquisición del aprendizaje en los porcentajes indicados.</w:t>
            </w:r>
          </w:p>
        </w:tc>
      </w:tr>
      <w:tr w:rsidR="004D02C3" w:rsidRPr="004D02C3" w14:paraId="56DB97EA" w14:textId="77777777" w:rsidTr="002765E2">
        <w:trPr>
          <w:trHeight w:val="580"/>
        </w:trPr>
        <w:tc>
          <w:tcPr>
            <w:tcW w:w="2280" w:type="dxa"/>
            <w:tcBorders>
              <w:top w:val="single" w:sz="4" w:space="0" w:color="000000"/>
              <w:left w:val="single" w:sz="4" w:space="0" w:color="000000"/>
              <w:bottom w:val="single" w:sz="4" w:space="0" w:color="000000"/>
            </w:tcBorders>
          </w:tcPr>
          <w:p w14:paraId="06D07829" w14:textId="77777777" w:rsidR="004D02C3" w:rsidRPr="004D02C3" w:rsidRDefault="004D02C3" w:rsidP="004D02C3">
            <w:pPr>
              <w:widowControl w:val="0"/>
              <w:spacing w:line="240" w:lineRule="auto"/>
              <w:ind w:hanging="2"/>
              <w:jc w:val="center"/>
              <w:rPr>
                <w:rFonts w:ascii="Arial" w:eastAsia="Arial" w:hAnsi="Arial" w:cs="Arial"/>
                <w:b/>
              </w:rPr>
            </w:pPr>
          </w:p>
          <w:p w14:paraId="069E6D9A"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06DF62F9" w14:textId="77777777" w:rsidR="004D02C3" w:rsidRPr="004D02C3" w:rsidRDefault="004D02C3" w:rsidP="004D02C3">
            <w:pPr>
              <w:widowControl w:val="0"/>
              <w:spacing w:line="240" w:lineRule="auto"/>
              <w:ind w:hanging="2"/>
              <w:jc w:val="both"/>
              <w:rPr>
                <w:rFonts w:ascii="Arial" w:eastAsia="Arial" w:hAnsi="Arial" w:cs="Arial"/>
              </w:rPr>
            </w:pPr>
          </w:p>
          <w:p w14:paraId="42E49C82" w14:textId="77777777" w:rsidR="004D02C3" w:rsidRPr="004D02C3" w:rsidRDefault="004D02C3" w:rsidP="004D02C3">
            <w:pPr>
              <w:autoSpaceDE w:val="0"/>
              <w:autoSpaceDN w:val="0"/>
              <w:adjustRightInd w:val="0"/>
              <w:spacing w:line="240" w:lineRule="auto"/>
              <w:jc w:val="both"/>
              <w:rPr>
                <w:rFonts w:ascii="Arial" w:eastAsia="Arial" w:hAnsi="Arial" w:cs="Arial"/>
              </w:rPr>
            </w:pPr>
            <w:r w:rsidRPr="004D02C3">
              <w:rPr>
                <w:rFonts w:ascii="Arial" w:eastAsia="Arial" w:hAnsi="Arial" w:cs="Arial"/>
              </w:rPr>
              <w:t>El porcentaje correspondiente a protocolos de observación, no se aplicará en su totalidad si se cumple alguna de las siguientes circunstancias:</w:t>
            </w:r>
          </w:p>
          <w:p w14:paraId="57550DF4"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no realización (injustificada) y entrega de algún ejercicio teórico.</w:t>
            </w:r>
          </w:p>
          <w:p w14:paraId="7505249A"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negativa a participar en situaciones orales, debates, coloquios de forma habitual (hasta 3 veces acumulativas durante el periodo de evaluación).</w:t>
            </w:r>
          </w:p>
          <w:p w14:paraId="615A156A" w14:textId="77777777" w:rsidR="004D02C3" w:rsidRPr="004D02C3" w:rsidRDefault="004D02C3" w:rsidP="004D02C3">
            <w:pPr>
              <w:widowControl w:val="0"/>
              <w:numPr>
                <w:ilvl w:val="0"/>
                <w:numId w:val="30"/>
              </w:numPr>
              <w:suppressAutoHyphens w:val="0"/>
              <w:autoSpaceDE w:val="0"/>
              <w:autoSpaceDN w:val="0"/>
              <w:adjustRightInd w:val="0"/>
              <w:spacing w:line="240" w:lineRule="auto"/>
              <w:ind w:hanging="2"/>
              <w:jc w:val="both"/>
              <w:rPr>
                <w:rFonts w:ascii="Arial" w:eastAsia="Arial" w:hAnsi="Arial" w:cs="Arial"/>
              </w:rPr>
            </w:pPr>
            <w:r w:rsidRPr="004D02C3">
              <w:rPr>
                <w:rFonts w:ascii="Arial" w:eastAsia="Arial" w:hAnsi="Arial" w:cs="Arial"/>
              </w:rPr>
              <w:t>Por la entrega retrasada de los ejercicios teóricos.</w:t>
            </w:r>
          </w:p>
          <w:p w14:paraId="57F46BE2"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01C75651" w14:textId="77777777" w:rsidTr="002765E2">
        <w:trPr>
          <w:trHeight w:val="580"/>
        </w:trPr>
        <w:tc>
          <w:tcPr>
            <w:tcW w:w="2280" w:type="dxa"/>
            <w:tcBorders>
              <w:top w:val="single" w:sz="4" w:space="0" w:color="000000"/>
              <w:left w:val="single" w:sz="4" w:space="0" w:color="000000"/>
              <w:bottom w:val="single" w:sz="4" w:space="0" w:color="000000"/>
            </w:tcBorders>
          </w:tcPr>
          <w:p w14:paraId="415FCB8B" w14:textId="77777777" w:rsidR="004D02C3" w:rsidRPr="004D02C3" w:rsidRDefault="004D02C3" w:rsidP="004D02C3">
            <w:pPr>
              <w:widowControl w:val="0"/>
              <w:spacing w:line="240" w:lineRule="auto"/>
              <w:ind w:hanging="2"/>
              <w:jc w:val="center"/>
              <w:rPr>
                <w:rFonts w:ascii="Arial" w:eastAsia="Arial" w:hAnsi="Arial" w:cs="Arial"/>
              </w:rPr>
            </w:pPr>
          </w:p>
          <w:p w14:paraId="13105DA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PRODUCCIONES: TAREAS Y TRABAJOS</w:t>
            </w:r>
          </w:p>
          <w:p w14:paraId="75E688F1"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(PORTFOLIO)</w:t>
            </w:r>
          </w:p>
          <w:p w14:paraId="28207040"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7F7F13E6" w14:textId="77777777" w:rsidR="004D02C3" w:rsidRPr="004D02C3" w:rsidRDefault="004D02C3" w:rsidP="004D02C3">
            <w:pPr>
              <w:widowControl w:val="0"/>
              <w:spacing w:line="240" w:lineRule="auto"/>
              <w:ind w:hanging="2"/>
              <w:jc w:val="both"/>
            </w:pPr>
            <w:r w:rsidRPr="004D02C3">
              <w:t xml:space="preserve"> </w:t>
            </w:r>
          </w:p>
          <w:p w14:paraId="492B57CA"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Al finalizar cada unidad, se harán trabajos resumen para afianzar conocimientos y cimentar el aprendizaje adquirido.</w:t>
            </w:r>
          </w:p>
          <w:p w14:paraId="1ED3B654" w14:textId="77777777" w:rsidR="004D02C3" w:rsidRPr="004D02C3" w:rsidRDefault="004D02C3" w:rsidP="004D02C3">
            <w:pPr>
              <w:widowControl w:val="0"/>
              <w:spacing w:line="240" w:lineRule="auto"/>
              <w:ind w:hanging="2"/>
              <w:jc w:val="both"/>
              <w:rPr>
                <w:rFonts w:ascii="Arial" w:eastAsia="Arial" w:hAnsi="Arial" w:cs="Arial"/>
              </w:rPr>
            </w:pPr>
          </w:p>
          <w:p w14:paraId="3B06751B" w14:textId="77777777" w:rsidR="004D02C3" w:rsidRPr="004D02C3" w:rsidRDefault="004D02C3" w:rsidP="004D02C3">
            <w:pPr>
              <w:widowControl w:val="0"/>
              <w:spacing w:line="240" w:lineRule="auto"/>
              <w:jc w:val="both"/>
            </w:pPr>
          </w:p>
        </w:tc>
      </w:tr>
      <w:tr w:rsidR="004D02C3" w:rsidRPr="004D02C3" w14:paraId="2850AEEB" w14:textId="77777777" w:rsidTr="002765E2">
        <w:trPr>
          <w:trHeight w:val="580"/>
        </w:trPr>
        <w:tc>
          <w:tcPr>
            <w:tcW w:w="2280" w:type="dxa"/>
            <w:tcBorders>
              <w:top w:val="single" w:sz="4" w:space="0" w:color="000000"/>
              <w:left w:val="single" w:sz="4" w:space="0" w:color="000000"/>
              <w:bottom w:val="single" w:sz="4" w:space="0" w:color="000000"/>
            </w:tcBorders>
          </w:tcPr>
          <w:p w14:paraId="57471C2B" w14:textId="77777777" w:rsidR="004D02C3" w:rsidRPr="004D02C3" w:rsidRDefault="004D02C3" w:rsidP="004D02C3">
            <w:pPr>
              <w:widowControl w:val="0"/>
              <w:spacing w:line="240" w:lineRule="auto"/>
              <w:ind w:hanging="2"/>
              <w:jc w:val="center"/>
              <w:rPr>
                <w:rFonts w:ascii="Arial" w:eastAsia="Arial" w:hAnsi="Arial" w:cs="Arial"/>
              </w:rPr>
            </w:pPr>
          </w:p>
          <w:p w14:paraId="5E10870C"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EJERCICIOS PRÁCTICOS</w:t>
            </w:r>
          </w:p>
          <w:p w14:paraId="3B19B7A5"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64A6F813" w14:textId="77777777" w:rsidR="004D02C3" w:rsidRPr="004D02C3" w:rsidRDefault="004D02C3" w:rsidP="004D02C3">
            <w:pPr>
              <w:widowControl w:val="0"/>
              <w:spacing w:line="240" w:lineRule="auto"/>
              <w:ind w:hanging="2"/>
              <w:jc w:val="both"/>
            </w:pPr>
            <w:r w:rsidRPr="004D02C3">
              <w:t xml:space="preserve"> </w:t>
            </w:r>
          </w:p>
          <w:p w14:paraId="7487E783"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Se realizarán montajes en paneles de simulación de sistemas automatizados reales (diseño, montaje, funcionamiento).</w:t>
            </w:r>
          </w:p>
          <w:p w14:paraId="1CC97B09" w14:textId="77777777" w:rsidR="004D02C3" w:rsidRPr="004D02C3" w:rsidRDefault="004D02C3" w:rsidP="004D02C3">
            <w:pPr>
              <w:widowControl w:val="0"/>
              <w:spacing w:line="240" w:lineRule="auto"/>
              <w:ind w:hanging="2"/>
              <w:jc w:val="both"/>
              <w:rPr>
                <w:rFonts w:ascii="Arial" w:eastAsia="Arial" w:hAnsi="Arial" w:cs="Arial"/>
              </w:rPr>
            </w:pPr>
          </w:p>
          <w:p w14:paraId="7881D837" w14:textId="77777777" w:rsidR="004D02C3" w:rsidRPr="004D02C3" w:rsidRDefault="004D02C3" w:rsidP="004D02C3">
            <w:pPr>
              <w:widowControl w:val="0"/>
              <w:spacing w:line="240" w:lineRule="auto"/>
              <w:ind w:hanging="2"/>
              <w:jc w:val="both"/>
            </w:pPr>
          </w:p>
        </w:tc>
      </w:tr>
      <w:tr w:rsidR="004D02C3" w:rsidRPr="004D02C3" w14:paraId="4A685761" w14:textId="77777777" w:rsidTr="002765E2">
        <w:trPr>
          <w:trHeight w:val="788"/>
        </w:trPr>
        <w:tc>
          <w:tcPr>
            <w:tcW w:w="2280" w:type="dxa"/>
            <w:tcBorders>
              <w:top w:val="single" w:sz="4" w:space="0" w:color="000000"/>
              <w:left w:val="single" w:sz="4" w:space="0" w:color="000000"/>
              <w:bottom w:val="single" w:sz="4" w:space="0" w:color="000000"/>
            </w:tcBorders>
          </w:tcPr>
          <w:p w14:paraId="3A532771" w14:textId="77777777" w:rsidR="004D02C3" w:rsidRPr="004D02C3" w:rsidRDefault="004D02C3" w:rsidP="004D02C3">
            <w:pPr>
              <w:widowControl w:val="0"/>
              <w:spacing w:line="240" w:lineRule="auto"/>
              <w:ind w:hanging="2"/>
              <w:jc w:val="center"/>
              <w:rPr>
                <w:rFonts w:ascii="Arial" w:eastAsia="Arial" w:hAnsi="Arial" w:cs="Arial"/>
              </w:rPr>
            </w:pPr>
          </w:p>
          <w:p w14:paraId="231CEB20" w14:textId="77777777" w:rsidR="004D02C3" w:rsidRPr="004D02C3" w:rsidRDefault="004D02C3" w:rsidP="004D02C3">
            <w:pPr>
              <w:widowControl w:val="0"/>
              <w:spacing w:line="240" w:lineRule="auto"/>
              <w:ind w:hanging="2"/>
              <w:jc w:val="center"/>
              <w:rPr>
                <w:rFonts w:ascii="Arial" w:eastAsia="Arial" w:hAnsi="Arial" w:cs="Arial"/>
              </w:rPr>
            </w:pPr>
          </w:p>
          <w:p w14:paraId="2774F2A2" w14:textId="77777777" w:rsidR="004D02C3" w:rsidRPr="004D02C3" w:rsidRDefault="004D02C3" w:rsidP="004D02C3">
            <w:pPr>
              <w:widowControl w:val="0"/>
              <w:spacing w:line="240" w:lineRule="auto"/>
              <w:ind w:hanging="2"/>
              <w:jc w:val="center"/>
              <w:rPr>
                <w:rFonts w:ascii="Arial" w:eastAsia="Arial" w:hAnsi="Arial" w:cs="Arial"/>
              </w:rPr>
            </w:pPr>
          </w:p>
          <w:p w14:paraId="4C8CF9AE"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ASISTENCIA</w:t>
            </w:r>
          </w:p>
          <w:p w14:paraId="57537754" w14:textId="77777777" w:rsidR="004D02C3" w:rsidRPr="004D02C3" w:rsidRDefault="004D02C3" w:rsidP="004D02C3">
            <w:pPr>
              <w:widowControl w:val="0"/>
              <w:spacing w:line="240" w:lineRule="auto"/>
              <w:ind w:hanging="2"/>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3815B9AB" w14:textId="77777777" w:rsidR="004D02C3" w:rsidRPr="004D02C3" w:rsidRDefault="004D02C3" w:rsidP="004D02C3">
            <w:pPr>
              <w:widowControl w:val="0"/>
              <w:spacing w:line="240" w:lineRule="auto"/>
              <w:ind w:hanging="2"/>
              <w:jc w:val="both"/>
              <w:rPr>
                <w:rFonts w:ascii="Arial" w:eastAsia="Arial" w:hAnsi="Arial" w:cs="Arial"/>
              </w:rPr>
            </w:pPr>
          </w:p>
          <w:p w14:paraId="34809B0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asistencia del alumnado a clase es obligatoria ya que se trata de un ciclo formativo en modalidad presencial.</w:t>
            </w:r>
          </w:p>
          <w:p w14:paraId="44C84771"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 se podrá tener más de un 20% de faltas sin justificar dado el carácter presencial y práctico del C.F.</w:t>
            </w:r>
          </w:p>
          <w:p w14:paraId="5269831B"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El alumno/a que presente un porcentaje de faltas superior al 20% perderá el derecho a la evaluación continua. Para su ejecución se activará el proceso establecido por PEC.</w:t>
            </w:r>
          </w:p>
          <w:p w14:paraId="34D78078" w14:textId="77777777" w:rsidR="004D02C3" w:rsidRPr="004D02C3" w:rsidRDefault="004D02C3" w:rsidP="004D02C3">
            <w:pPr>
              <w:widowControl w:val="0"/>
              <w:spacing w:line="240" w:lineRule="auto"/>
              <w:ind w:hanging="2"/>
              <w:jc w:val="both"/>
              <w:rPr>
                <w:rFonts w:ascii="Arial" w:eastAsia="Arial" w:hAnsi="Arial" w:cs="Arial"/>
              </w:rPr>
            </w:pPr>
          </w:p>
        </w:tc>
      </w:tr>
      <w:tr w:rsidR="004D02C3" w:rsidRPr="004D02C3" w14:paraId="3C5784AF" w14:textId="77777777" w:rsidTr="002765E2">
        <w:trPr>
          <w:trHeight w:val="788"/>
        </w:trPr>
        <w:tc>
          <w:tcPr>
            <w:tcW w:w="2280" w:type="dxa"/>
            <w:tcBorders>
              <w:top w:val="single" w:sz="4" w:space="0" w:color="000000"/>
              <w:left w:val="single" w:sz="4" w:space="0" w:color="000000"/>
              <w:bottom w:val="single" w:sz="4" w:space="0" w:color="000000"/>
            </w:tcBorders>
            <w:vAlign w:val="center"/>
          </w:tcPr>
          <w:p w14:paraId="1FED11A3" w14:textId="77777777" w:rsidR="004D02C3" w:rsidRPr="004D02C3" w:rsidRDefault="004D02C3" w:rsidP="004D02C3">
            <w:pPr>
              <w:widowControl w:val="0"/>
              <w:spacing w:line="240" w:lineRule="auto"/>
              <w:ind w:hanging="2"/>
              <w:jc w:val="center"/>
              <w:rPr>
                <w:rFonts w:ascii="Arial" w:eastAsia="Arial" w:hAnsi="Arial" w:cs="Arial"/>
              </w:rPr>
            </w:pPr>
            <w:r w:rsidRPr="004D02C3">
              <w:rPr>
                <w:rFonts w:ascii="Arial" w:eastAsia="Arial" w:hAnsi="Arial" w:cs="Arial"/>
                <w:b/>
              </w:rPr>
              <w:t>CALIFICACIONES FINALES</w:t>
            </w:r>
          </w:p>
          <w:p w14:paraId="64CA552E" w14:textId="77777777" w:rsidR="004D02C3" w:rsidRPr="004D02C3" w:rsidRDefault="004D02C3" w:rsidP="004D02C3">
            <w:pPr>
              <w:widowControl w:val="0"/>
              <w:spacing w:line="240" w:lineRule="auto"/>
              <w:ind w:hanging="2"/>
              <w:jc w:val="center"/>
              <w:rPr>
                <w:rFonts w:ascii="Arial" w:eastAsia="Arial" w:hAnsi="Arial" w:cs="Arial"/>
              </w:rPr>
            </w:pPr>
          </w:p>
          <w:p w14:paraId="4132C40A" w14:textId="77777777" w:rsidR="004D02C3" w:rsidRPr="004D02C3" w:rsidRDefault="004D02C3" w:rsidP="004D02C3">
            <w:pPr>
              <w:widowControl w:val="0"/>
              <w:spacing w:line="240" w:lineRule="auto"/>
              <w:ind w:hanging="2"/>
              <w:jc w:val="center"/>
              <w:rPr>
                <w:rFonts w:ascii="Arial" w:eastAsia="Arial" w:hAnsi="Arial" w:cs="Arial"/>
              </w:rPr>
            </w:pPr>
          </w:p>
          <w:p w14:paraId="539796E9" w14:textId="77777777" w:rsidR="004D02C3" w:rsidRPr="004D02C3" w:rsidRDefault="004D02C3" w:rsidP="004D02C3">
            <w:pPr>
              <w:widowControl w:val="0"/>
              <w:spacing w:line="240" w:lineRule="auto"/>
              <w:ind w:hanging="2"/>
              <w:jc w:val="center"/>
              <w:rPr>
                <w:rFonts w:ascii="Arial" w:eastAsia="Arial" w:hAnsi="Arial" w:cs="Arial"/>
              </w:rPr>
            </w:pPr>
          </w:p>
          <w:p w14:paraId="79855C55" w14:textId="77777777" w:rsidR="004D02C3" w:rsidRPr="004D02C3" w:rsidRDefault="004D02C3" w:rsidP="004D02C3">
            <w:pPr>
              <w:widowControl w:val="0"/>
              <w:spacing w:line="240" w:lineRule="auto"/>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0C34141B" w14:textId="77777777" w:rsidR="004D02C3" w:rsidRPr="004D02C3" w:rsidRDefault="004D02C3" w:rsidP="004D02C3">
            <w:pPr>
              <w:widowControl w:val="0"/>
              <w:spacing w:line="240" w:lineRule="auto"/>
              <w:ind w:hanging="2"/>
              <w:jc w:val="both"/>
              <w:rPr>
                <w:rFonts w:ascii="Arial" w:eastAsia="Arial" w:hAnsi="Arial" w:cs="Arial"/>
              </w:rPr>
            </w:pPr>
          </w:p>
          <w:p w14:paraId="44F40096"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 CADA EVALUACIÓN:</w:t>
            </w:r>
          </w:p>
          <w:p w14:paraId="5FC75DD8"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rPr>
              <w:t>.</w:t>
            </w:r>
          </w:p>
          <w:p w14:paraId="7E68221F" w14:textId="77777777" w:rsidR="004D02C3" w:rsidRPr="004D02C3" w:rsidRDefault="004D02C3" w:rsidP="004D02C3">
            <w:pPr>
              <w:widowControl w:val="0"/>
              <w:spacing w:line="240" w:lineRule="auto"/>
              <w:ind w:hanging="2"/>
              <w:jc w:val="both"/>
              <w:rPr>
                <w:rFonts w:ascii="Arial" w:eastAsia="Arial" w:hAnsi="Arial" w:cs="Arial"/>
              </w:rPr>
            </w:pPr>
          </w:p>
          <w:p w14:paraId="7BF20CB9"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NOTA FINAL DEL MÓDULO:</w:t>
            </w:r>
          </w:p>
          <w:p w14:paraId="0FDF1304"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7BE93307" w14:textId="77777777" w:rsidR="004D02C3" w:rsidRPr="004D02C3" w:rsidRDefault="004D02C3" w:rsidP="004D02C3">
            <w:pPr>
              <w:widowControl w:val="0"/>
              <w:spacing w:line="240" w:lineRule="auto"/>
              <w:ind w:hanging="2"/>
              <w:jc w:val="both"/>
              <w:rPr>
                <w:rFonts w:ascii="Arial" w:eastAsia="Arial" w:hAnsi="Arial" w:cs="Arial"/>
              </w:rPr>
            </w:pPr>
          </w:p>
        </w:tc>
      </w:tr>
    </w:tbl>
    <w:p w14:paraId="048A1235" w14:textId="77777777" w:rsidR="004D02C3" w:rsidRPr="004D02C3" w:rsidRDefault="004D02C3" w:rsidP="004D02C3">
      <w:pPr>
        <w:widowControl w:val="0"/>
        <w:spacing w:line="240" w:lineRule="auto"/>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D02C3" w:rsidRPr="004D02C3" w14:paraId="6F5F315A" w14:textId="77777777" w:rsidTr="002765E2">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3FE92C8F" w14:textId="77777777" w:rsidR="004D02C3" w:rsidRPr="004D02C3" w:rsidRDefault="004D02C3" w:rsidP="004D02C3">
            <w:pPr>
              <w:widowControl w:val="0"/>
              <w:spacing w:line="240" w:lineRule="auto"/>
              <w:ind w:left="1" w:hanging="3"/>
              <w:jc w:val="center"/>
              <w:rPr>
                <w:rFonts w:ascii="Arial" w:eastAsia="Arial" w:hAnsi="Arial" w:cs="Arial"/>
                <w:sz w:val="32"/>
                <w:szCs w:val="32"/>
              </w:rPr>
            </w:pPr>
            <w:r w:rsidRPr="004D02C3">
              <w:rPr>
                <w:rFonts w:ascii="Arial" w:eastAsia="Arial" w:hAnsi="Arial" w:cs="Arial"/>
                <w:b/>
                <w:sz w:val="32"/>
                <w:szCs w:val="32"/>
              </w:rPr>
              <w:t>13.1. CRITERIOS DE CALIFICACIÓN PARA LOS PERIODOS, EN SU CASO, DE ENSEÑANZA TELEMÁTICA</w:t>
            </w:r>
          </w:p>
        </w:tc>
      </w:tr>
      <w:tr w:rsidR="004D02C3" w:rsidRPr="004D02C3" w14:paraId="5111F7D7" w14:textId="77777777" w:rsidTr="002765E2">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31F54DDF" w14:textId="77777777" w:rsidR="004D02C3" w:rsidRPr="004D02C3" w:rsidRDefault="004D02C3" w:rsidP="004D02C3">
            <w:pPr>
              <w:widowControl w:val="0"/>
              <w:spacing w:line="240" w:lineRule="auto"/>
              <w:ind w:hanging="2"/>
              <w:jc w:val="both"/>
              <w:rPr>
                <w:rFonts w:ascii="Arial" w:eastAsia="Arial" w:hAnsi="Arial" w:cs="Arial"/>
              </w:rPr>
            </w:pPr>
          </w:p>
          <w:p w14:paraId="2AB92760" w14:textId="77777777" w:rsidR="004D02C3" w:rsidRPr="004D02C3" w:rsidRDefault="004D02C3" w:rsidP="004D02C3">
            <w:pPr>
              <w:widowControl w:val="0"/>
              <w:spacing w:line="240" w:lineRule="auto"/>
              <w:ind w:hanging="2"/>
              <w:jc w:val="both"/>
              <w:rPr>
                <w:rFonts w:ascii="Arial" w:eastAsia="Arial" w:hAnsi="Arial" w:cs="Arial"/>
              </w:rPr>
            </w:pPr>
            <w:r w:rsidRPr="004D02C3">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1C284CAB" w14:textId="77777777" w:rsidR="004D02C3" w:rsidRPr="004D02C3" w:rsidRDefault="004D02C3" w:rsidP="004D02C3">
            <w:pPr>
              <w:widowControl w:val="0"/>
              <w:spacing w:line="240" w:lineRule="auto"/>
              <w:ind w:hanging="2"/>
              <w:jc w:val="center"/>
              <w:rPr>
                <w:rFonts w:ascii="Arial" w:eastAsia="Arial" w:hAnsi="Arial" w:cs="Arial"/>
              </w:rPr>
            </w:pPr>
          </w:p>
        </w:tc>
      </w:tr>
      <w:tr w:rsidR="004D02C3" w:rsidRPr="004D02C3" w14:paraId="009BE7E6" w14:textId="77777777" w:rsidTr="002765E2">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395DC40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5D3620F9"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DESCRIPCIÓN DE LAS TÉCNICAS-INSTRUMENTOS DE EVALUACIÓN</w:t>
            </w:r>
          </w:p>
        </w:tc>
      </w:tr>
      <w:tr w:rsidR="004D02C3" w:rsidRPr="004D02C3" w14:paraId="5DD045E7" w14:textId="77777777" w:rsidTr="002765E2">
        <w:trPr>
          <w:gridAfter w:val="1"/>
          <w:wAfter w:w="21" w:type="dxa"/>
          <w:trHeight w:val="1398"/>
        </w:trPr>
        <w:tc>
          <w:tcPr>
            <w:tcW w:w="2280" w:type="dxa"/>
            <w:tcBorders>
              <w:top w:val="single" w:sz="4" w:space="0" w:color="000000"/>
              <w:left w:val="single" w:sz="4" w:space="0" w:color="000000"/>
              <w:bottom w:val="single" w:sz="4" w:space="0" w:color="000000"/>
            </w:tcBorders>
          </w:tcPr>
          <w:p w14:paraId="781C0432"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65D9E15B" w14:textId="77777777" w:rsidR="004D02C3" w:rsidRPr="004D02C3" w:rsidRDefault="004D02C3" w:rsidP="004D02C3">
            <w:pPr>
              <w:widowControl w:val="0"/>
              <w:suppressAutoHyphens w:val="0"/>
              <w:spacing w:line="1" w:lineRule="atLeast"/>
              <w:textDirection w:val="btLr"/>
              <w:textAlignment w:val="top"/>
              <w:outlineLvl w:val="0"/>
              <w:rPr>
                <w:rFonts w:ascii="Arial" w:eastAsia="Arial" w:hAnsi="Arial" w:cs="Arial"/>
                <w:kern w:val="1"/>
                <w:position w:val="-1"/>
              </w:rPr>
            </w:pPr>
          </w:p>
          <w:p w14:paraId="72A75AB7"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19500596"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 </w:t>
            </w:r>
          </w:p>
          <w:p w14:paraId="2DF2FC92"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Instrumento, de contestación escrita, cuyo propósito es que el alumno/a demuestre la adquisición del aprendizaje en los porcentajes indicados.</w:t>
            </w:r>
          </w:p>
        </w:tc>
      </w:tr>
      <w:tr w:rsidR="004D02C3" w:rsidRPr="004D02C3" w14:paraId="6A8E6956"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1A16991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6FFBEFF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2F31535C"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1257C3AC" w14:textId="77777777" w:rsidR="004D02C3" w:rsidRPr="004D02C3" w:rsidRDefault="004D02C3" w:rsidP="004D02C3">
            <w:pPr>
              <w:suppressAutoHyphens w:val="0"/>
              <w:autoSpaceDE w:val="0"/>
              <w:autoSpaceDN w:val="0"/>
              <w:adjustRightInd w:val="0"/>
              <w:spacing w:line="240" w:lineRule="auto"/>
              <w:jc w:val="both"/>
              <w:rPr>
                <w:rFonts w:ascii="Arial" w:eastAsia="Arial" w:hAnsi="Arial" w:cs="Arial"/>
                <w:kern w:val="1"/>
                <w:position w:val="-1"/>
              </w:rPr>
            </w:pPr>
            <w:r w:rsidRPr="004D02C3">
              <w:rPr>
                <w:rFonts w:ascii="Arial" w:eastAsia="Arial" w:hAnsi="Arial" w:cs="Arial"/>
                <w:kern w:val="1"/>
                <w:position w:val="-1"/>
              </w:rPr>
              <w:t>El porcentaje correspondiente a protocolos de observación, no se aplicará en su totalidad si se cumple alguna de las siguientes circunstancias:</w:t>
            </w:r>
          </w:p>
          <w:p w14:paraId="4BFA4964"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no realización (injustificada) y entrega de algún ejercicio teórico.</w:t>
            </w:r>
          </w:p>
          <w:p w14:paraId="5BDE6C19"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negativa a participar en situaciones orales, debates, coloquios de forma habitual (hasta 3 veces acumulativas durante el periodo de evaluación).</w:t>
            </w:r>
          </w:p>
          <w:p w14:paraId="7EE5F510" w14:textId="77777777" w:rsidR="004D02C3" w:rsidRPr="004D02C3" w:rsidRDefault="004D02C3" w:rsidP="004D02C3">
            <w:pPr>
              <w:widowControl w:val="0"/>
              <w:numPr>
                <w:ilvl w:val="0"/>
                <w:numId w:val="30"/>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Por la entrega retrasada de los ejercicios teóricos.</w:t>
            </w:r>
          </w:p>
          <w:p w14:paraId="56F75BED"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11333300"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746C0B1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FF16A8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PRODUCCIONES: TAREAS Y TRABAJOS</w:t>
            </w:r>
          </w:p>
          <w:p w14:paraId="1B91D2A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(PORTFOLIO)</w:t>
            </w:r>
          </w:p>
          <w:p w14:paraId="444A4CD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7173CD71"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029D5E5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Al finalizar cada unidad, se harán trabajos resumen para afianzar conocimientos y cimentar el aprendizaje adquirido.</w:t>
            </w:r>
          </w:p>
          <w:p w14:paraId="6A39E86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4A96AB37" w14:textId="77777777" w:rsidR="004D02C3" w:rsidRPr="004D02C3" w:rsidRDefault="004D02C3" w:rsidP="004D02C3">
            <w:pPr>
              <w:widowControl w:val="0"/>
              <w:suppressAutoHyphens w:val="0"/>
              <w:spacing w:line="1" w:lineRule="atLeast"/>
              <w:jc w:val="both"/>
              <w:textDirection w:val="btLr"/>
              <w:textAlignment w:val="top"/>
              <w:outlineLvl w:val="0"/>
              <w:rPr>
                <w:kern w:val="1"/>
                <w:position w:val="-1"/>
              </w:rPr>
            </w:pPr>
          </w:p>
        </w:tc>
      </w:tr>
      <w:tr w:rsidR="004D02C3" w:rsidRPr="004D02C3" w14:paraId="28CE2C9F" w14:textId="77777777" w:rsidTr="002765E2">
        <w:trPr>
          <w:gridAfter w:val="1"/>
          <w:wAfter w:w="21" w:type="dxa"/>
          <w:trHeight w:val="580"/>
        </w:trPr>
        <w:tc>
          <w:tcPr>
            <w:tcW w:w="2280" w:type="dxa"/>
            <w:tcBorders>
              <w:top w:val="single" w:sz="4" w:space="0" w:color="000000"/>
              <w:left w:val="single" w:sz="4" w:space="0" w:color="000000"/>
              <w:bottom w:val="single" w:sz="4" w:space="0" w:color="000000"/>
            </w:tcBorders>
          </w:tcPr>
          <w:p w14:paraId="74384E8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2F2A8956"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EJERCICIOS PRÁCTICOS</w:t>
            </w:r>
          </w:p>
          <w:p w14:paraId="0DE36384"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676D661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r w:rsidRPr="004D02C3">
              <w:rPr>
                <w:kern w:val="1"/>
                <w:position w:val="-1"/>
              </w:rPr>
              <w:t xml:space="preserve"> </w:t>
            </w:r>
          </w:p>
          <w:p w14:paraId="6AF16CF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Se realizarán montajes en paneles de simulación de sistemas automatizados reales (diseño, montaje, funcionamiento).</w:t>
            </w:r>
          </w:p>
          <w:p w14:paraId="4AEE5B4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530B64B"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kern w:val="1"/>
                <w:position w:val="-1"/>
              </w:rPr>
            </w:pPr>
          </w:p>
        </w:tc>
      </w:tr>
      <w:tr w:rsidR="004D02C3" w:rsidRPr="004D02C3" w14:paraId="4A7C096B"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tcPr>
          <w:p w14:paraId="08928D48"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942BB80"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10200E1F"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38CA6F0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ASISTENCIA</w:t>
            </w:r>
          </w:p>
          <w:p w14:paraId="491299D1" w14:textId="77777777" w:rsidR="004D02C3" w:rsidRPr="004D02C3" w:rsidRDefault="004D02C3" w:rsidP="004D02C3">
            <w:pPr>
              <w:widowControl w:val="0"/>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69A3AFD4"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479D4E1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asistencia del alumnado a clase es obligatoria ya que se trata de un ciclo formativo en modalidad presencial.</w:t>
            </w:r>
          </w:p>
          <w:p w14:paraId="78CA1F79"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 se podrá tener más de un 20% de faltas sin justificar dado el carácter presencial y práctico del C.F.</w:t>
            </w:r>
          </w:p>
          <w:p w14:paraId="7D26519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42156978"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4D02C3" w:rsidRPr="004D02C3" w14:paraId="5349CAE8" w14:textId="77777777" w:rsidTr="002765E2">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13822C2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4D02C3">
              <w:rPr>
                <w:rFonts w:ascii="Arial" w:eastAsia="Arial" w:hAnsi="Arial" w:cs="Arial"/>
                <w:b/>
                <w:kern w:val="1"/>
                <w:position w:val="-1"/>
              </w:rPr>
              <w:t>CALIFICACIONES FINALES</w:t>
            </w:r>
          </w:p>
          <w:p w14:paraId="03E3DB2A"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575B8052"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C56AE1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5462970E" w14:textId="77777777" w:rsidR="004D02C3" w:rsidRPr="004D02C3" w:rsidRDefault="004D02C3" w:rsidP="004D02C3">
            <w:pPr>
              <w:widowControl w:val="0"/>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6549CC20"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B28D1DF"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 CADA EVALUACIÓN:</w:t>
            </w:r>
          </w:p>
          <w:p w14:paraId="48084794"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4D02C3">
              <w:rPr>
                <w:rFonts w:ascii="Arial" w:eastAsia="Arial" w:hAnsi="Arial" w:cs="Arial"/>
                <w:b/>
                <w:kern w:val="1"/>
                <w:position w:val="-1"/>
              </w:rPr>
              <w:t>.</w:t>
            </w:r>
          </w:p>
          <w:p w14:paraId="00AEE45E"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07B9754"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NOTA FINAL DEL MÓDULO:</w:t>
            </w:r>
          </w:p>
          <w:p w14:paraId="30695FAA"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4D02C3">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5587BC25" w14:textId="77777777" w:rsidR="004D02C3" w:rsidRPr="004D02C3" w:rsidRDefault="004D02C3" w:rsidP="004D02C3">
            <w:pPr>
              <w:widowControl w:val="0"/>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50F9FC99" w14:textId="77777777" w:rsidR="00A24897" w:rsidRDefault="00A24897" w:rsidP="00A24897"/>
    <w:tbl>
      <w:tblPr>
        <w:tblW w:w="9781" w:type="dxa"/>
        <w:tblInd w:w="108" w:type="dxa"/>
        <w:tblLayout w:type="fixed"/>
        <w:tblLook w:val="0000" w:firstRow="0" w:lastRow="0" w:firstColumn="0" w:lastColumn="0" w:noHBand="0" w:noVBand="0"/>
      </w:tblPr>
      <w:tblGrid>
        <w:gridCol w:w="1839"/>
        <w:gridCol w:w="7942"/>
      </w:tblGrid>
      <w:tr w:rsidR="00A24897" w14:paraId="6F69175A" w14:textId="77777777" w:rsidTr="00F87067">
        <w:tc>
          <w:tcPr>
            <w:tcW w:w="9781" w:type="dxa"/>
            <w:gridSpan w:val="2"/>
            <w:tcBorders>
              <w:top w:val="single" w:sz="4" w:space="0" w:color="000000"/>
              <w:left w:val="single" w:sz="4" w:space="0" w:color="000000"/>
              <w:bottom w:val="single" w:sz="4" w:space="0" w:color="000000"/>
              <w:right w:val="single" w:sz="4" w:space="0" w:color="000000"/>
            </w:tcBorders>
            <w:shd w:val="clear" w:color="auto" w:fill="FFFF99"/>
          </w:tcPr>
          <w:p w14:paraId="215C5D04" w14:textId="77777777" w:rsidR="00A24897" w:rsidRDefault="00A24897" w:rsidP="00680FE3">
            <w:pPr>
              <w:spacing w:before="40" w:after="40"/>
              <w:jc w:val="center"/>
            </w:pPr>
            <w:r>
              <w:rPr>
                <w:rFonts w:ascii="Microsoft Sans Serif" w:hAnsi="Microsoft Sans Serif" w:cs="Microsoft Sans Serif"/>
                <w:b/>
                <w:sz w:val="20"/>
                <w:szCs w:val="20"/>
              </w:rPr>
              <w:t>INSTRUMENTOS  &amp; CRITERIOS DE CALIFICACIÓN</w:t>
            </w:r>
          </w:p>
        </w:tc>
      </w:tr>
      <w:tr w:rsidR="00A24897" w14:paraId="4F8D33D8" w14:textId="77777777" w:rsidTr="00F87067">
        <w:tc>
          <w:tcPr>
            <w:tcW w:w="97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DB1BAAD" w14:textId="77777777" w:rsidR="00A24897" w:rsidRPr="00300EB4" w:rsidRDefault="00A24897" w:rsidP="00680FE3">
            <w:pPr>
              <w:jc w:val="both"/>
              <w:rPr>
                <w:rFonts w:ascii="Microsoft Sans Serif" w:hAnsi="Microsoft Sans Serif" w:cs="Microsoft Sans Serif"/>
                <w:lang w:val="es-ES_tradnl"/>
              </w:rPr>
            </w:pPr>
            <w:r w:rsidRPr="00300EB4">
              <w:rPr>
                <w:rFonts w:ascii="Microsoft Sans Serif" w:hAnsi="Microsoft Sans Serif" w:cs="Microsoft Sans Serif"/>
                <w:lang w:val="es-ES_tradnl"/>
              </w:rPr>
              <w:t>Los instrumento de evaluación:</w:t>
            </w:r>
          </w:p>
          <w:p w14:paraId="165356BE" w14:textId="77777777" w:rsidR="00A24897" w:rsidRPr="00300EB4" w:rsidRDefault="00A24897" w:rsidP="00A24897">
            <w:pPr>
              <w:pStyle w:val="Prrafodelista"/>
              <w:widowControl/>
              <w:numPr>
                <w:ilvl w:val="0"/>
                <w:numId w:val="29"/>
              </w:numPr>
              <w:suppressAutoHyphens w:val="0"/>
              <w:spacing w:line="240" w:lineRule="auto"/>
              <w:contextualSpacing/>
              <w:jc w:val="both"/>
              <w:rPr>
                <w:rFonts w:ascii="Microsoft Sans Serif" w:hAnsi="Microsoft Sans Serif" w:cs="Microsoft Sans Serif"/>
                <w:lang w:val="es-ES_tradnl"/>
              </w:rPr>
            </w:pPr>
            <w:r w:rsidRPr="00300EB4">
              <w:rPr>
                <w:rFonts w:ascii="Microsoft Sans Serif" w:hAnsi="Microsoft Sans Serif" w:cs="Microsoft Sans Serif"/>
                <w:lang w:val="es-ES_tradnl"/>
              </w:rPr>
              <w:t>EN TEORÍA: Exámenes, controles de unidades temáticas, y preguntas en clase.</w:t>
            </w:r>
          </w:p>
          <w:p w14:paraId="16336CFA" w14:textId="77777777" w:rsidR="00A24897" w:rsidRPr="00300EB4" w:rsidRDefault="00A24897" w:rsidP="00A24897">
            <w:pPr>
              <w:pStyle w:val="Prrafodelista"/>
              <w:widowControl/>
              <w:numPr>
                <w:ilvl w:val="0"/>
                <w:numId w:val="29"/>
              </w:numPr>
              <w:suppressAutoHyphens w:val="0"/>
              <w:spacing w:line="240" w:lineRule="auto"/>
              <w:contextualSpacing/>
              <w:jc w:val="both"/>
              <w:rPr>
                <w:rFonts w:ascii="Microsoft Sans Serif" w:hAnsi="Microsoft Sans Serif" w:cs="Microsoft Sans Serif"/>
                <w:lang w:val="es-ES_tradnl"/>
              </w:rPr>
            </w:pPr>
            <w:r w:rsidRPr="00300EB4">
              <w:rPr>
                <w:rFonts w:ascii="Microsoft Sans Serif" w:hAnsi="Microsoft Sans Serif" w:cs="Microsoft Sans Serif"/>
                <w:lang w:val="es-ES_tradnl"/>
              </w:rPr>
              <w:t>EN PRACTICAS: Trabajos personales, problemas, ejercicios, cuestionarios y prácticas</w:t>
            </w:r>
          </w:p>
          <w:p w14:paraId="4DE85DE7" w14:textId="77777777" w:rsidR="00A24897" w:rsidRPr="00300EB4" w:rsidRDefault="00A24897" w:rsidP="00A24897">
            <w:pPr>
              <w:pStyle w:val="Prrafodelista"/>
              <w:widowControl/>
              <w:numPr>
                <w:ilvl w:val="0"/>
                <w:numId w:val="29"/>
              </w:numPr>
              <w:suppressAutoHyphens w:val="0"/>
              <w:spacing w:line="240" w:lineRule="auto"/>
              <w:contextualSpacing/>
              <w:jc w:val="both"/>
              <w:rPr>
                <w:rFonts w:ascii="Microsoft Sans Serif" w:hAnsi="Microsoft Sans Serif" w:cs="Microsoft Sans Serif"/>
                <w:lang w:val="es-ES_tradnl"/>
              </w:rPr>
            </w:pPr>
            <w:r w:rsidRPr="00300EB4">
              <w:rPr>
                <w:rFonts w:ascii="Microsoft Sans Serif" w:hAnsi="Microsoft Sans Serif" w:cs="Microsoft Sans Serif"/>
                <w:lang w:val="es-ES_tradnl"/>
              </w:rPr>
              <w:t xml:space="preserve">ACTITUD: La observación </w:t>
            </w:r>
          </w:p>
          <w:p w14:paraId="666751C4" w14:textId="77777777" w:rsidR="00A24897" w:rsidRPr="00300EB4" w:rsidRDefault="00A24897" w:rsidP="00680FE3">
            <w:pPr>
              <w:jc w:val="both"/>
              <w:rPr>
                <w:rFonts w:ascii="Microsoft Sans Serif" w:hAnsi="Microsoft Sans Serif" w:cs="Microsoft Sans Serif"/>
                <w:lang w:val="es-ES_tradnl"/>
              </w:rPr>
            </w:pPr>
            <w:r w:rsidRPr="00300EB4">
              <w:rPr>
                <w:rFonts w:ascii="Microsoft Sans Serif" w:hAnsi="Microsoft Sans Serif" w:cs="Microsoft Sans Serif"/>
                <w:lang w:val="es-ES_tradnl"/>
              </w:rPr>
              <w:t>Los criterios de calificación aplicables tienen como referencia: por un lado los criterios de evaluación del módulo, secuenciados, en cada unidad didáctica, y por otro lado los trabajos y pruebas efectuados por los alumnos a lo largo del curso.</w:t>
            </w:r>
          </w:p>
          <w:p w14:paraId="24B8A6CB" w14:textId="77777777" w:rsidR="00A24897" w:rsidRPr="00300EB4" w:rsidRDefault="00A24897" w:rsidP="00680FE3">
            <w:pPr>
              <w:jc w:val="both"/>
              <w:rPr>
                <w:rFonts w:ascii="Microsoft Sans Serif" w:hAnsi="Microsoft Sans Serif" w:cs="Microsoft Sans Serif"/>
                <w:lang w:val="es-ES_tradnl"/>
              </w:rPr>
            </w:pPr>
            <w:r w:rsidRPr="00300EB4">
              <w:rPr>
                <w:rFonts w:ascii="Microsoft Sans Serif" w:hAnsi="Microsoft Sans Serif" w:cs="Microsoft Sans Serif"/>
                <w:lang w:val="es-ES_tradnl"/>
              </w:rPr>
              <w:t>Se emitirá una calificación trimestral para el informe de evaluación correspondiente que será la media ponderada de las calificaciones obtenidas a lo largo del trimestre, de acuerdo con el proceso de evaluación continua.</w:t>
            </w:r>
          </w:p>
          <w:p w14:paraId="5AE38460" w14:textId="77777777" w:rsidR="00A24897" w:rsidRPr="00300EB4" w:rsidRDefault="00A24897" w:rsidP="00680FE3">
            <w:pPr>
              <w:jc w:val="both"/>
              <w:rPr>
                <w:rFonts w:ascii="Microsoft Sans Serif" w:hAnsi="Microsoft Sans Serif" w:cs="Microsoft Sans Serif"/>
                <w:lang w:val="es-ES_tradnl"/>
              </w:rPr>
            </w:pPr>
            <w:r w:rsidRPr="00300EB4">
              <w:rPr>
                <w:rFonts w:ascii="Microsoft Sans Serif" w:hAnsi="Microsoft Sans Serif" w:cs="Microsoft Sans Serif"/>
                <w:lang w:val="es-ES_tradnl"/>
              </w:rPr>
              <w:t>Los coeficiente de ponderación</w:t>
            </w:r>
            <w:r w:rsidRPr="00300EB4">
              <w:rPr>
                <w:rStyle w:val="Refdenotaalpie"/>
                <w:rFonts w:ascii="Microsoft Sans Serif" w:hAnsi="Microsoft Sans Serif" w:cs="Microsoft Sans Serif"/>
                <w:lang w:val="es-ES_tradnl"/>
              </w:rPr>
              <w:footnoteReference w:id="5"/>
            </w:r>
            <w:r w:rsidRPr="00300EB4">
              <w:rPr>
                <w:rFonts w:ascii="Microsoft Sans Serif" w:hAnsi="Microsoft Sans Serif" w:cs="Microsoft Sans Serif"/>
                <w:lang w:val="es-ES_tradnl"/>
              </w:rPr>
              <w:t xml:space="preserve"> serán:</w:t>
            </w:r>
          </w:p>
          <w:p w14:paraId="655A2D6A" w14:textId="77777777" w:rsidR="00A24897" w:rsidRPr="001A4AC7" w:rsidRDefault="00A24897" w:rsidP="00680FE3">
            <w:pPr>
              <w:spacing w:before="40" w:after="40"/>
              <w:rPr>
                <w:rFonts w:ascii="Microsoft Sans Serif" w:hAnsi="Microsoft Sans Serif" w:cs="Microsoft Sans Serif"/>
                <w:b/>
                <w:sz w:val="20"/>
                <w:szCs w:val="20"/>
                <w:lang w:val="es-ES_tradnl"/>
              </w:rPr>
            </w:pPr>
          </w:p>
        </w:tc>
      </w:tr>
      <w:tr w:rsidR="00A24897" w14:paraId="30D1A09D" w14:textId="77777777" w:rsidTr="00F87067">
        <w:trPr>
          <w:trHeight w:val="700"/>
        </w:trPr>
        <w:tc>
          <w:tcPr>
            <w:tcW w:w="1839" w:type="dxa"/>
            <w:tcBorders>
              <w:top w:val="single" w:sz="4" w:space="0" w:color="000000"/>
              <w:left w:val="single" w:sz="4" w:space="0" w:color="000000"/>
              <w:bottom w:val="single" w:sz="4" w:space="0" w:color="000000"/>
            </w:tcBorders>
            <w:shd w:val="clear" w:color="auto" w:fill="auto"/>
            <w:vAlign w:val="center"/>
          </w:tcPr>
          <w:p w14:paraId="770AB45D" w14:textId="77777777" w:rsidR="00A24897" w:rsidRDefault="00A24897" w:rsidP="00680FE3">
            <w:pPr>
              <w:jc w:val="center"/>
              <w:rPr>
                <w:rFonts w:ascii="Arial" w:hAnsi="Arial" w:cs="Arial"/>
                <w:b/>
                <w:sz w:val="28"/>
                <w:szCs w:val="28"/>
              </w:rPr>
            </w:pPr>
            <w:r>
              <w:rPr>
                <w:rFonts w:ascii="Arial" w:hAnsi="Arial" w:cs="Arial"/>
                <w:b/>
                <w:sz w:val="28"/>
                <w:szCs w:val="28"/>
              </w:rPr>
              <w:t>TEORÍA</w:t>
            </w:r>
          </w:p>
          <w:p w14:paraId="70B65E40" w14:textId="77777777" w:rsidR="00A24897" w:rsidRDefault="00A24897" w:rsidP="00680FE3">
            <w:pPr>
              <w:jc w:val="center"/>
              <w:rPr>
                <w:rFonts w:ascii="Arial" w:hAnsi="Arial" w:cs="Arial"/>
                <w:szCs w:val="28"/>
              </w:rPr>
            </w:pPr>
            <w:r>
              <w:rPr>
                <w:rFonts w:ascii="Arial" w:hAnsi="Arial" w:cs="Arial"/>
                <w:b/>
                <w:sz w:val="28"/>
                <w:szCs w:val="28"/>
              </w:rPr>
              <w:t>(30%)</w:t>
            </w:r>
          </w:p>
        </w:tc>
        <w:tc>
          <w:tcPr>
            <w:tcW w:w="7942" w:type="dxa"/>
            <w:tcBorders>
              <w:top w:val="single" w:sz="4" w:space="0" w:color="000000"/>
              <w:left w:val="single" w:sz="4" w:space="0" w:color="000000"/>
              <w:bottom w:val="single" w:sz="4" w:space="0" w:color="000000"/>
              <w:right w:val="single" w:sz="4" w:space="0" w:color="000000"/>
            </w:tcBorders>
            <w:shd w:val="clear" w:color="auto" w:fill="auto"/>
          </w:tcPr>
          <w:p w14:paraId="1F4AB0DE" w14:textId="77777777" w:rsidR="00A24897" w:rsidRDefault="00A24897" w:rsidP="00680FE3">
            <w:pPr>
              <w:snapToGrid w:val="0"/>
              <w:jc w:val="both"/>
              <w:rPr>
                <w:rFonts w:ascii="Arial" w:hAnsi="Arial" w:cs="Arial"/>
                <w:szCs w:val="28"/>
              </w:rPr>
            </w:pPr>
            <w:r>
              <w:rPr>
                <w:rFonts w:ascii="Arial" w:hAnsi="Arial" w:cs="Arial"/>
                <w:szCs w:val="28"/>
              </w:rPr>
              <w:t>-Se realizarán exámenes al trimestre sobre cálculos, configuración, y esquematización de las instalaciones que se desarrollen en su contenido en clase. Uno por cada unidad de trabajo, partes de estas diferenciables, o agrupando aquellas unidades con contenidos íntimamente relacionados. El fraccionamiento o no de dichas pruebas se pactará con el alumnado.</w:t>
            </w:r>
          </w:p>
          <w:p w14:paraId="0F6FF29E" w14:textId="77777777" w:rsidR="00A24897" w:rsidRDefault="00A24897" w:rsidP="00680FE3">
            <w:pPr>
              <w:snapToGrid w:val="0"/>
              <w:jc w:val="both"/>
              <w:rPr>
                <w:rFonts w:ascii="Arial" w:hAnsi="Arial" w:cs="Arial"/>
                <w:szCs w:val="28"/>
              </w:rPr>
            </w:pPr>
            <w:r>
              <w:rPr>
                <w:rFonts w:ascii="Arial" w:hAnsi="Arial" w:cs="Arial"/>
                <w:szCs w:val="28"/>
              </w:rPr>
              <w:t>-Cada práctica irá acompañada de su memoria de montaje y esquema eléctrico según normativa, e irá acorde al diseño que el alumno haya realizado. Se facilitará un guion modelo y de mínimos para la confección de dichas prácticas.</w:t>
            </w:r>
          </w:p>
          <w:p w14:paraId="54BB5331" w14:textId="77777777" w:rsidR="00A24897" w:rsidRDefault="00A24897" w:rsidP="00680FE3">
            <w:pPr>
              <w:snapToGrid w:val="0"/>
              <w:jc w:val="both"/>
              <w:rPr>
                <w:rFonts w:ascii="Arial" w:hAnsi="Arial" w:cs="Arial"/>
                <w:szCs w:val="28"/>
              </w:rPr>
            </w:pPr>
            <w:r>
              <w:rPr>
                <w:rFonts w:ascii="Arial" w:hAnsi="Arial" w:cs="Arial"/>
                <w:szCs w:val="28"/>
              </w:rPr>
              <w:t xml:space="preserve"> -La nota final de este apartado se calculará por media aritmética de las pruebas (si se han superado todas</w:t>
            </w:r>
            <w:r>
              <w:rPr>
                <w:rFonts w:ascii="Arial" w:hAnsi="Arial" w:cs="Arial"/>
                <w:b/>
                <w:szCs w:val="28"/>
              </w:rPr>
              <w:t>).</w:t>
            </w:r>
          </w:p>
          <w:p w14:paraId="317356B1" w14:textId="77777777" w:rsidR="00A24897" w:rsidRDefault="00A24897" w:rsidP="00680FE3">
            <w:pPr>
              <w:snapToGrid w:val="0"/>
              <w:jc w:val="both"/>
            </w:pPr>
            <w:r>
              <w:rPr>
                <w:rFonts w:ascii="Arial" w:hAnsi="Arial" w:cs="Arial"/>
                <w:szCs w:val="28"/>
              </w:rPr>
              <w:t>-Puede darse el caso de que alguno/s de estos exámenes sean de forma oral.</w:t>
            </w:r>
          </w:p>
        </w:tc>
      </w:tr>
      <w:tr w:rsidR="00A24897" w14:paraId="1EA8B3DC" w14:textId="77777777" w:rsidTr="00F87067">
        <w:trPr>
          <w:trHeight w:val="580"/>
        </w:trPr>
        <w:tc>
          <w:tcPr>
            <w:tcW w:w="1839" w:type="dxa"/>
            <w:tcBorders>
              <w:top w:val="single" w:sz="4" w:space="0" w:color="000000"/>
              <w:left w:val="single" w:sz="4" w:space="0" w:color="000000"/>
              <w:bottom w:val="single" w:sz="4" w:space="0" w:color="000000"/>
            </w:tcBorders>
            <w:shd w:val="clear" w:color="auto" w:fill="auto"/>
            <w:vAlign w:val="center"/>
          </w:tcPr>
          <w:p w14:paraId="750B787B" w14:textId="77777777" w:rsidR="00A24897" w:rsidRDefault="00A24897" w:rsidP="00680FE3">
            <w:pPr>
              <w:jc w:val="center"/>
              <w:rPr>
                <w:rFonts w:ascii="Arial" w:hAnsi="Arial" w:cs="Arial"/>
                <w:b/>
                <w:sz w:val="28"/>
                <w:szCs w:val="28"/>
              </w:rPr>
            </w:pPr>
            <w:r>
              <w:rPr>
                <w:rFonts w:ascii="Arial" w:hAnsi="Arial" w:cs="Arial"/>
                <w:b/>
                <w:sz w:val="28"/>
                <w:szCs w:val="28"/>
              </w:rPr>
              <w:t>PRÁCTICA</w:t>
            </w:r>
          </w:p>
          <w:p w14:paraId="5419F188" w14:textId="77777777" w:rsidR="00A24897" w:rsidRDefault="00753167" w:rsidP="00680FE3">
            <w:pPr>
              <w:jc w:val="center"/>
              <w:rPr>
                <w:rFonts w:ascii="Arial" w:hAnsi="Arial" w:cs="Arial"/>
                <w:szCs w:val="28"/>
              </w:rPr>
            </w:pPr>
            <w:r>
              <w:rPr>
                <w:rFonts w:ascii="Arial" w:hAnsi="Arial" w:cs="Arial"/>
                <w:b/>
                <w:sz w:val="28"/>
                <w:szCs w:val="28"/>
              </w:rPr>
              <w:t>(7</w:t>
            </w:r>
            <w:r w:rsidR="00A24897">
              <w:rPr>
                <w:rFonts w:ascii="Arial" w:hAnsi="Arial" w:cs="Arial"/>
                <w:b/>
                <w:sz w:val="28"/>
                <w:szCs w:val="28"/>
              </w:rPr>
              <w:t>0%)</w:t>
            </w:r>
          </w:p>
        </w:tc>
        <w:tc>
          <w:tcPr>
            <w:tcW w:w="7942" w:type="dxa"/>
            <w:tcBorders>
              <w:top w:val="single" w:sz="4" w:space="0" w:color="000000"/>
              <w:left w:val="single" w:sz="4" w:space="0" w:color="000000"/>
              <w:bottom w:val="single" w:sz="4" w:space="0" w:color="000000"/>
              <w:right w:val="single" w:sz="4" w:space="0" w:color="000000"/>
            </w:tcBorders>
            <w:shd w:val="clear" w:color="auto" w:fill="auto"/>
          </w:tcPr>
          <w:p w14:paraId="0253C926" w14:textId="77777777" w:rsidR="00A24897" w:rsidRDefault="00A24897" w:rsidP="00680FE3">
            <w:pPr>
              <w:snapToGrid w:val="0"/>
              <w:jc w:val="both"/>
              <w:rPr>
                <w:rFonts w:ascii="Arial" w:hAnsi="Arial" w:cs="Arial"/>
                <w:szCs w:val="28"/>
              </w:rPr>
            </w:pPr>
            <w:r>
              <w:rPr>
                <w:rFonts w:ascii="Arial" w:hAnsi="Arial" w:cs="Arial"/>
                <w:szCs w:val="28"/>
              </w:rPr>
              <w:t>-La nota de este apartado dependerá del trabajo realizado en los  talleres de trabajo práctico.</w:t>
            </w:r>
          </w:p>
          <w:p w14:paraId="63586901" w14:textId="77777777" w:rsidR="00A24897" w:rsidRDefault="00A24897" w:rsidP="00680FE3">
            <w:pPr>
              <w:snapToGrid w:val="0"/>
              <w:jc w:val="both"/>
              <w:rPr>
                <w:rFonts w:ascii="Arial" w:hAnsi="Arial" w:cs="Arial"/>
                <w:szCs w:val="28"/>
              </w:rPr>
            </w:pPr>
            <w:r>
              <w:rPr>
                <w:rFonts w:ascii="Arial" w:hAnsi="Arial" w:cs="Arial"/>
                <w:szCs w:val="28"/>
              </w:rPr>
              <w:t xml:space="preserve"> -Cada una de estas unidades tendrá una secuencia de prácticas, que tendrán una nota de 0 a 10 que se calculará en base a la media aritmética de la calificación obtenida en cada uno de las tareas o actividades propuestas en las mismas.</w:t>
            </w:r>
          </w:p>
          <w:p w14:paraId="51C14007" w14:textId="77777777" w:rsidR="00A24897" w:rsidRDefault="00A24897" w:rsidP="00680FE3">
            <w:pPr>
              <w:snapToGrid w:val="0"/>
              <w:jc w:val="both"/>
              <w:rPr>
                <w:rFonts w:ascii="Arial" w:hAnsi="Arial" w:cs="Arial"/>
                <w:szCs w:val="28"/>
              </w:rPr>
            </w:pPr>
            <w:r>
              <w:rPr>
                <w:rFonts w:ascii="Arial" w:hAnsi="Arial" w:cs="Arial"/>
                <w:szCs w:val="28"/>
              </w:rPr>
              <w:t>- La nota final de este apartado será el resultado de la media aritmética de las calificaciones obtenidas en cada una de ellas.</w:t>
            </w:r>
          </w:p>
          <w:p w14:paraId="7DC23643" w14:textId="77777777" w:rsidR="00A24897" w:rsidRDefault="00A24897" w:rsidP="00680FE3">
            <w:pPr>
              <w:snapToGrid w:val="0"/>
              <w:jc w:val="both"/>
            </w:pPr>
            <w:r>
              <w:rPr>
                <w:rFonts w:ascii="Arial" w:hAnsi="Arial" w:cs="Arial"/>
                <w:szCs w:val="28"/>
              </w:rPr>
              <w:t>-Es necesario alcanzar al menos la mitad (5/10) de la nota para poder aprobar el computo general del modulo, de no ser así se realizará un trabajo extra de recuperación de las prácticas asociado a la parte o partes no superadas.</w:t>
            </w:r>
          </w:p>
        </w:tc>
      </w:tr>
      <w:tr w:rsidR="00A24897" w14:paraId="6EF2B63D" w14:textId="77777777" w:rsidTr="00F87067">
        <w:trPr>
          <w:trHeight w:val="58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4908BACA" w14:textId="77777777" w:rsidR="00A24897" w:rsidRDefault="00A24897" w:rsidP="00680FE3">
            <w:pPr>
              <w:spacing w:before="40" w:after="40"/>
              <w:jc w:val="both"/>
            </w:pPr>
            <w:r>
              <w:rPr>
                <w:rFonts w:ascii="Microsoft Sans Serif" w:hAnsi="Microsoft Sans Serif" w:cs="Microsoft Sans Serif"/>
                <w:i/>
                <w:sz w:val="20"/>
                <w:szCs w:val="20"/>
              </w:rPr>
              <w:t xml:space="preserve">Nota: se realizará una valoración de la presentación, expresión y ortografía de las pruebas, actividades y trabajos realizados: supondrá el </w:t>
            </w:r>
            <w:r>
              <w:rPr>
                <w:rFonts w:ascii="Microsoft Sans Serif" w:hAnsi="Microsoft Sans Serif" w:cs="Microsoft Sans Serif"/>
                <w:b/>
                <w:bCs/>
                <w:i/>
                <w:sz w:val="20"/>
                <w:szCs w:val="20"/>
              </w:rPr>
              <w:t>10%</w:t>
            </w:r>
            <w:r>
              <w:rPr>
                <w:rFonts w:ascii="Microsoft Sans Serif" w:hAnsi="Microsoft Sans Serif" w:cs="Microsoft Sans Serif"/>
                <w:i/>
                <w:sz w:val="20"/>
                <w:szCs w:val="20"/>
              </w:rPr>
              <w:t xml:space="preserve"> de la nota del apartado.</w:t>
            </w:r>
          </w:p>
        </w:tc>
      </w:tr>
      <w:tr w:rsidR="00A24897" w14:paraId="21D078DD" w14:textId="77777777" w:rsidTr="00F87067">
        <w:trPr>
          <w:trHeight w:val="1065"/>
        </w:trPr>
        <w:tc>
          <w:tcPr>
            <w:tcW w:w="1839" w:type="dxa"/>
            <w:tcBorders>
              <w:top w:val="single" w:sz="4" w:space="0" w:color="000000"/>
              <w:left w:val="single" w:sz="4" w:space="0" w:color="000000"/>
              <w:bottom w:val="single" w:sz="4" w:space="0" w:color="000000"/>
            </w:tcBorders>
            <w:shd w:val="clear" w:color="auto" w:fill="auto"/>
            <w:vAlign w:val="center"/>
          </w:tcPr>
          <w:p w14:paraId="704640B6" w14:textId="77777777" w:rsidR="00A24897" w:rsidRDefault="00A24897" w:rsidP="00680FE3">
            <w:pPr>
              <w:spacing w:before="40" w:after="40"/>
              <w:jc w:val="center"/>
              <w:rPr>
                <w:rFonts w:ascii="Microsoft Sans Serif" w:hAnsi="Microsoft Sans Serif" w:cs="Microsoft Sans Serif"/>
                <w:b/>
                <w:sz w:val="20"/>
                <w:szCs w:val="20"/>
              </w:rPr>
            </w:pPr>
            <w:r>
              <w:rPr>
                <w:rFonts w:ascii="Microsoft Sans Serif" w:hAnsi="Microsoft Sans Serif" w:cs="Microsoft Sans Serif"/>
                <w:b/>
                <w:sz w:val="20"/>
                <w:szCs w:val="20"/>
              </w:rPr>
              <w:t>ACTITUD</w:t>
            </w:r>
          </w:p>
          <w:p w14:paraId="522D7E60" w14:textId="77777777" w:rsidR="00A24897" w:rsidRDefault="00A24897" w:rsidP="00680FE3">
            <w:pPr>
              <w:spacing w:before="40" w:after="40"/>
              <w:jc w:val="center"/>
              <w:rPr>
                <w:rFonts w:ascii="Microsoft Sans Serif" w:hAnsi="Microsoft Sans Serif" w:cs="Microsoft Sans Serif"/>
                <w:b/>
                <w:sz w:val="20"/>
                <w:szCs w:val="20"/>
              </w:rPr>
            </w:pPr>
            <w:r>
              <w:rPr>
                <w:rFonts w:ascii="Microsoft Sans Serif" w:hAnsi="Microsoft Sans Serif" w:cs="Microsoft Sans Serif"/>
                <w:b/>
                <w:sz w:val="20"/>
                <w:szCs w:val="20"/>
              </w:rPr>
              <w:t>Y ASISTENCIA</w:t>
            </w:r>
          </w:p>
          <w:p w14:paraId="3656173F" w14:textId="77777777" w:rsidR="00A24897" w:rsidRDefault="00A24897" w:rsidP="00680FE3">
            <w:pPr>
              <w:spacing w:before="40" w:after="40"/>
              <w:jc w:val="center"/>
              <w:rPr>
                <w:rFonts w:ascii="Microsoft Sans Serif" w:hAnsi="Microsoft Sans Serif" w:cs="Microsoft Sans Serif"/>
                <w:b/>
                <w:sz w:val="20"/>
                <w:szCs w:val="20"/>
              </w:rPr>
            </w:pPr>
          </w:p>
          <w:p w14:paraId="1FC694B8" w14:textId="77777777" w:rsidR="00A24897" w:rsidRDefault="00753167" w:rsidP="00680FE3">
            <w:pPr>
              <w:spacing w:before="40" w:after="40"/>
              <w:jc w:val="center"/>
              <w:rPr>
                <w:rFonts w:ascii="Arial" w:hAnsi="Arial" w:cs="Arial"/>
              </w:rPr>
            </w:pPr>
            <w:r>
              <w:rPr>
                <w:rFonts w:ascii="Microsoft Sans Serif" w:hAnsi="Microsoft Sans Serif" w:cs="Microsoft Sans Serif"/>
                <w:b/>
                <w:sz w:val="20"/>
                <w:szCs w:val="20"/>
              </w:rPr>
              <w:t>(Incluido en el apartado anterior</w:t>
            </w:r>
            <w:r w:rsidR="00A24897">
              <w:rPr>
                <w:rFonts w:ascii="Microsoft Sans Serif" w:hAnsi="Microsoft Sans Serif" w:cs="Microsoft Sans Serif"/>
                <w:b/>
                <w:sz w:val="20"/>
                <w:szCs w:val="20"/>
              </w:rPr>
              <w:t>)</w:t>
            </w:r>
          </w:p>
        </w:tc>
        <w:tc>
          <w:tcPr>
            <w:tcW w:w="7942" w:type="dxa"/>
            <w:tcBorders>
              <w:top w:val="single" w:sz="4" w:space="0" w:color="000000"/>
              <w:left w:val="single" w:sz="4" w:space="0" w:color="000000"/>
              <w:bottom w:val="single" w:sz="4" w:space="0" w:color="000000"/>
              <w:right w:val="single" w:sz="4" w:space="0" w:color="000000"/>
            </w:tcBorders>
            <w:shd w:val="clear" w:color="auto" w:fill="auto"/>
          </w:tcPr>
          <w:p w14:paraId="20441F9A" w14:textId="77777777" w:rsidR="00A24897" w:rsidRDefault="00A24897" w:rsidP="00680FE3">
            <w:pPr>
              <w:snapToGrid w:val="0"/>
              <w:jc w:val="both"/>
              <w:rPr>
                <w:rFonts w:ascii="Arial" w:hAnsi="Arial" w:cs="Arial"/>
              </w:rPr>
            </w:pPr>
            <w:r>
              <w:rPr>
                <w:rFonts w:ascii="Arial" w:hAnsi="Arial" w:cs="Arial"/>
              </w:rPr>
              <w:t>-La nota de prácticas se completará con el trabajo diario, la asistencia regular, la realización de tareas en clase, su intervención en clase, la iniciativa personal, la actitud,  y comportamiento,…</w:t>
            </w:r>
          </w:p>
          <w:p w14:paraId="707D18BB" w14:textId="77777777" w:rsidR="00A24897" w:rsidRDefault="00A24897" w:rsidP="00680FE3">
            <w:pPr>
              <w:snapToGrid w:val="0"/>
              <w:jc w:val="both"/>
              <w:rPr>
                <w:rFonts w:ascii="Arial" w:hAnsi="Arial" w:cs="Arial"/>
              </w:rPr>
            </w:pPr>
          </w:p>
          <w:p w14:paraId="0A2AAA35" w14:textId="77777777" w:rsidR="00A24897" w:rsidRDefault="00A24897" w:rsidP="00680FE3">
            <w:r>
              <w:rPr>
                <w:rFonts w:ascii="Arial" w:hAnsi="Arial" w:cs="Arial"/>
              </w:rPr>
              <w:t>-Siempre hasta un máximo de 1 puntos o un mínimo de 0.</w:t>
            </w:r>
          </w:p>
        </w:tc>
      </w:tr>
      <w:tr w:rsidR="00A24897" w14:paraId="6CA042F9" w14:textId="77777777" w:rsidTr="00F87067">
        <w:trPr>
          <w:trHeight w:val="788"/>
        </w:trPr>
        <w:tc>
          <w:tcPr>
            <w:tcW w:w="1839" w:type="dxa"/>
            <w:tcBorders>
              <w:top w:val="single" w:sz="4" w:space="0" w:color="000000"/>
              <w:left w:val="single" w:sz="4" w:space="0" w:color="000000"/>
              <w:bottom w:val="single" w:sz="4" w:space="0" w:color="000000"/>
            </w:tcBorders>
            <w:shd w:val="clear" w:color="auto" w:fill="auto"/>
            <w:vAlign w:val="center"/>
          </w:tcPr>
          <w:p w14:paraId="55B9864F" w14:textId="77777777" w:rsidR="00A24897" w:rsidRDefault="00A24897" w:rsidP="00680FE3">
            <w:pPr>
              <w:spacing w:before="40" w:after="40"/>
              <w:jc w:val="center"/>
              <w:rPr>
                <w:rFonts w:ascii="Arial" w:hAnsi="Arial" w:cs="Arial"/>
                <w:szCs w:val="28"/>
              </w:rPr>
            </w:pPr>
            <w:r>
              <w:rPr>
                <w:rFonts w:ascii="Microsoft Sans Serif" w:hAnsi="Microsoft Sans Serif" w:cs="Microsoft Sans Serif"/>
                <w:b/>
                <w:sz w:val="20"/>
                <w:szCs w:val="20"/>
              </w:rPr>
              <w:t>CALIFICACIÓN FINAL</w:t>
            </w:r>
          </w:p>
        </w:tc>
        <w:tc>
          <w:tcPr>
            <w:tcW w:w="7942" w:type="dxa"/>
            <w:tcBorders>
              <w:top w:val="single" w:sz="4" w:space="0" w:color="000000"/>
              <w:left w:val="single" w:sz="4" w:space="0" w:color="000000"/>
              <w:bottom w:val="single" w:sz="4" w:space="0" w:color="000000"/>
              <w:right w:val="single" w:sz="4" w:space="0" w:color="000000"/>
            </w:tcBorders>
            <w:shd w:val="clear" w:color="auto" w:fill="auto"/>
          </w:tcPr>
          <w:p w14:paraId="49625E3D" w14:textId="77777777" w:rsidR="00A24897" w:rsidRDefault="00A24897" w:rsidP="00680FE3">
            <w:pPr>
              <w:snapToGrid w:val="0"/>
              <w:jc w:val="center"/>
              <w:rPr>
                <w:rFonts w:ascii="Arial" w:hAnsi="Arial" w:cs="Arial"/>
                <w:szCs w:val="28"/>
              </w:rPr>
            </w:pPr>
          </w:p>
          <w:p w14:paraId="5DC62652" w14:textId="77777777" w:rsidR="00A24897" w:rsidRDefault="00A24897" w:rsidP="00680FE3">
            <w:pPr>
              <w:snapToGrid w:val="0"/>
              <w:jc w:val="center"/>
              <w:rPr>
                <w:rFonts w:ascii="Arial" w:hAnsi="Arial" w:cs="Arial"/>
                <w:szCs w:val="28"/>
              </w:rPr>
            </w:pPr>
            <w:r>
              <w:rPr>
                <w:rFonts w:ascii="Arial" w:hAnsi="Arial" w:cs="Arial"/>
                <w:szCs w:val="28"/>
              </w:rPr>
              <w:t>CADA TRIMESTRE:</w:t>
            </w:r>
          </w:p>
          <w:p w14:paraId="15B901AA" w14:textId="77777777" w:rsidR="00A24897" w:rsidRDefault="00A24897" w:rsidP="00680FE3">
            <w:pPr>
              <w:snapToGrid w:val="0"/>
              <w:jc w:val="both"/>
              <w:rPr>
                <w:rFonts w:ascii="Arial" w:hAnsi="Arial" w:cs="Arial"/>
                <w:szCs w:val="28"/>
              </w:rPr>
            </w:pPr>
            <w:r>
              <w:rPr>
                <w:rFonts w:ascii="Arial" w:hAnsi="Arial" w:cs="Arial"/>
                <w:szCs w:val="28"/>
              </w:rPr>
              <w:t>-La nota final trimestral será el resultado de la suma de todas y cada una de las partes anteriores.</w:t>
            </w:r>
          </w:p>
          <w:p w14:paraId="7581A37B" w14:textId="77777777" w:rsidR="00A24897" w:rsidRDefault="00A24897" w:rsidP="00680FE3">
            <w:pPr>
              <w:snapToGrid w:val="0"/>
              <w:jc w:val="center"/>
              <w:rPr>
                <w:rFonts w:ascii="Arial" w:hAnsi="Arial" w:cs="Arial"/>
                <w:szCs w:val="28"/>
              </w:rPr>
            </w:pPr>
          </w:p>
          <w:p w14:paraId="0969A5E4" w14:textId="77777777" w:rsidR="00A24897" w:rsidRDefault="00A24897" w:rsidP="00680FE3">
            <w:pPr>
              <w:snapToGrid w:val="0"/>
              <w:jc w:val="center"/>
              <w:rPr>
                <w:rFonts w:ascii="Arial" w:hAnsi="Arial" w:cs="Arial"/>
                <w:szCs w:val="28"/>
              </w:rPr>
            </w:pPr>
            <w:r>
              <w:rPr>
                <w:rFonts w:ascii="Arial" w:hAnsi="Arial" w:cs="Arial"/>
                <w:szCs w:val="28"/>
              </w:rPr>
              <w:t>NOTA FINAL DEL MÓDULO:</w:t>
            </w:r>
          </w:p>
          <w:p w14:paraId="350DC736" w14:textId="77777777" w:rsidR="00A24897" w:rsidRDefault="00A24897" w:rsidP="00680FE3">
            <w:pPr>
              <w:spacing w:before="40" w:after="40"/>
              <w:jc w:val="both"/>
            </w:pPr>
            <w:r>
              <w:rPr>
                <w:rFonts w:ascii="Arial" w:hAnsi="Arial" w:cs="Arial"/>
                <w:szCs w:val="28"/>
              </w:rPr>
              <w:t xml:space="preserve">-Será el resultado de la media aritmética de la nota de cada una de las evaluaciones trimestrales, debiendo estar para ello </w:t>
            </w:r>
            <w:r>
              <w:rPr>
                <w:rFonts w:ascii="Arial" w:hAnsi="Arial" w:cs="Arial"/>
                <w:b/>
                <w:szCs w:val="28"/>
              </w:rPr>
              <w:t>todas aprobadas</w:t>
            </w:r>
            <w:r>
              <w:rPr>
                <w:rFonts w:ascii="Arial" w:hAnsi="Arial" w:cs="Arial"/>
                <w:szCs w:val="28"/>
              </w:rPr>
              <w:t>. De no ser así se tendrá que recuperar todas y cada una de las partes (de cada trimestre) no superadas ya sean prácticas o teóricas.</w:t>
            </w:r>
          </w:p>
        </w:tc>
      </w:tr>
    </w:tbl>
    <w:p w14:paraId="5B363AEC" w14:textId="77777777" w:rsidR="00A24897" w:rsidRDefault="00A24897" w:rsidP="00A24897">
      <w:pPr>
        <w:jc w:val="center"/>
      </w:pPr>
    </w:p>
    <w:p w14:paraId="4A7F624D" w14:textId="77777777" w:rsidR="00AC1026" w:rsidRDefault="00AC1026">
      <w:pPr>
        <w:jc w:val="center"/>
      </w:pPr>
    </w:p>
    <w:sectPr w:rsidR="00AC1026" w:rsidSect="00F14DE7">
      <w:footerReference w:type="default" r:id="rId11"/>
      <w:pgSz w:w="11906" w:h="16838"/>
      <w:pgMar w:top="1418" w:right="1134" w:bottom="1134" w:left="1134"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04D7F" w14:textId="77777777" w:rsidR="006D0C16" w:rsidRDefault="006D0C16">
      <w:r>
        <w:separator/>
      </w:r>
    </w:p>
  </w:endnote>
  <w:endnote w:type="continuationSeparator" w:id="0">
    <w:p w14:paraId="3CAB5A6B" w14:textId="77777777" w:rsidR="006D0C16" w:rsidRDefault="006D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 w:name="NewsGotT-Regu">
    <w:altName w:val="Calibri"/>
    <w:panose1 w:val="00000000000000000000"/>
    <w:charset w:val="00"/>
    <w:family w:val="swiss"/>
    <w:notTrueType/>
    <w:pitch w:val="default"/>
    <w:sig w:usb0="00000003" w:usb1="00000000" w:usb2="00000000" w:usb3="00000000" w:csb0="00000001"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3889" w14:textId="77777777" w:rsidR="006339DC" w:rsidRDefault="006339D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99F35" w14:textId="77777777" w:rsidR="006D0C16" w:rsidRDefault="006D0C16">
      <w:r>
        <w:separator/>
      </w:r>
    </w:p>
  </w:footnote>
  <w:footnote w:type="continuationSeparator" w:id="0">
    <w:p w14:paraId="2CBE5048" w14:textId="77777777" w:rsidR="006D0C16" w:rsidRDefault="006D0C16">
      <w:r>
        <w:continuationSeparator/>
      </w:r>
    </w:p>
  </w:footnote>
  <w:footnote w:id="1">
    <w:p w14:paraId="16C32E8C" w14:textId="77777777" w:rsidR="006339DC" w:rsidRDefault="006339DC">
      <w:pPr>
        <w:pStyle w:val="Textonotapie"/>
      </w:pPr>
    </w:p>
  </w:footnote>
  <w:footnote w:id="2">
    <w:p w14:paraId="58DD7797" w14:textId="77777777" w:rsidR="006339DC" w:rsidRDefault="006339DC">
      <w:pPr>
        <w:pStyle w:val="Textonotapie"/>
      </w:pPr>
      <w:r>
        <w:rPr>
          <w:rStyle w:val="Refdenotaalpie"/>
        </w:rPr>
        <w:footnoteRef/>
      </w:r>
      <w:r>
        <w:t xml:space="preserve"> Horas semanales</w:t>
      </w:r>
    </w:p>
  </w:footnote>
  <w:footnote w:id="3">
    <w:p w14:paraId="4341C7AD" w14:textId="77777777" w:rsidR="006339DC" w:rsidRDefault="006339DC">
      <w:pPr>
        <w:pStyle w:val="Textonotapie"/>
      </w:pPr>
      <w:r>
        <w:rPr>
          <w:rStyle w:val="Refdenotaalpie"/>
        </w:rPr>
        <w:footnoteRef/>
      </w:r>
      <w:r>
        <w:t xml:space="preserve"> Es opcional.</w:t>
      </w:r>
    </w:p>
  </w:footnote>
  <w:footnote w:id="4">
    <w:p w14:paraId="4D96204C" w14:textId="77777777" w:rsidR="006339DC" w:rsidRDefault="006339DC">
      <w:pPr>
        <w:pStyle w:val="Textonotapie"/>
      </w:pPr>
      <w:r>
        <w:rPr>
          <w:rStyle w:val="Refdenotaalpie"/>
        </w:rPr>
        <w:footnoteRef/>
      </w:r>
      <w:r>
        <w:t xml:space="preserve"> Número de faltas de asistencia, sin justificar, que permiten quitar la evolución continua , previo aviso, a un alumno.</w:t>
      </w:r>
    </w:p>
  </w:footnote>
  <w:footnote w:id="5">
    <w:p w14:paraId="1361E565" w14:textId="77777777" w:rsidR="006339DC" w:rsidRDefault="006339DC" w:rsidP="00A24897">
      <w:pPr>
        <w:pStyle w:val="Textonotapie"/>
      </w:pPr>
      <w:r>
        <w:rPr>
          <w:rStyle w:val="Refdenotaalpie"/>
        </w:rPr>
        <w:footnoteRef/>
      </w:r>
      <w:r>
        <w:t xml:space="preserve"> Estos coeficientes de ponderación son  para usarlos en las: Notas finales, Notas trimestrales, Notas de la unidad  temática e incluso para los controles  de clase. </w:t>
      </w:r>
    </w:p>
    <w:p w14:paraId="2DAA08BE" w14:textId="77777777" w:rsidR="006339DC" w:rsidRDefault="006339DC" w:rsidP="00A24897">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upperLetter"/>
      <w:lvlText w:val="%1)"/>
      <w:lvlJc w:val="left"/>
      <w:pPr>
        <w:tabs>
          <w:tab w:val="num" w:pos="1065"/>
        </w:tabs>
        <w:ind w:left="1065" w:hanging="360"/>
      </w:pPr>
      <w:rPr>
        <w:rFonts w:hint="default"/>
      </w:rPr>
    </w:lvl>
  </w:abstractNum>
  <w:abstractNum w:abstractNumId="1" w15:restartNumberingAfterBreak="0">
    <w:nsid w:val="00000002"/>
    <w:multiLevelType w:val="singleLevel"/>
    <w:tmpl w:val="00000002"/>
    <w:name w:val="WW8Num11"/>
    <w:lvl w:ilvl="0">
      <w:start w:val="1"/>
      <w:numFmt w:val="bullet"/>
      <w:lvlText w:val=""/>
      <w:lvlJc w:val="left"/>
      <w:pPr>
        <w:tabs>
          <w:tab w:val="num" w:pos="0"/>
        </w:tabs>
        <w:ind w:left="934" w:hanging="360"/>
      </w:pPr>
      <w:rPr>
        <w:rFonts w:ascii="Symbol" w:hAnsi="Symbol" w:cs="Symbol"/>
        <w:sz w:val="20"/>
        <w:szCs w:val="20"/>
        <w:lang w:val="es-ES_tradnl"/>
      </w:rPr>
    </w:lvl>
  </w:abstractNum>
  <w:abstractNum w:abstractNumId="2" w15:restartNumberingAfterBreak="0">
    <w:nsid w:val="00000003"/>
    <w:multiLevelType w:val="singleLevel"/>
    <w:tmpl w:val="00000003"/>
    <w:name w:val="WW8Num13"/>
    <w:lvl w:ilvl="0">
      <w:start w:val="1"/>
      <w:numFmt w:val="bullet"/>
      <w:lvlText w:val=""/>
      <w:lvlJc w:val="left"/>
      <w:pPr>
        <w:tabs>
          <w:tab w:val="num" w:pos="0"/>
        </w:tabs>
        <w:ind w:left="934" w:hanging="360"/>
      </w:pPr>
      <w:rPr>
        <w:rFonts w:ascii="Symbol" w:hAnsi="Symbol" w:cs="Symbol"/>
        <w:sz w:val="20"/>
        <w:szCs w:val="20"/>
        <w:lang w:val="es-ES_tradnl"/>
      </w:rPr>
    </w:lvl>
  </w:abstractNum>
  <w:abstractNum w:abstractNumId="3" w15:restartNumberingAfterBreak="0">
    <w:nsid w:val="00000004"/>
    <w:multiLevelType w:val="multilevel"/>
    <w:tmpl w:val="00000004"/>
    <w:name w:val="WW8Num16"/>
    <w:lvl w:ilvl="0">
      <w:start w:val="1"/>
      <w:numFmt w:val="bullet"/>
      <w:lvlText w:val=""/>
      <w:lvlJc w:val="left"/>
      <w:pPr>
        <w:tabs>
          <w:tab w:val="num" w:pos="1428"/>
        </w:tabs>
        <w:ind w:left="1428" w:hanging="360"/>
      </w:pPr>
      <w:rPr>
        <w:rFonts w:ascii="Symbol" w:hAnsi="Symbol" w:cs="Symbol" w:hint="default"/>
      </w:rPr>
    </w:lvl>
    <w:lvl w:ilvl="1">
      <w:start w:val="1"/>
      <w:numFmt w:val="decimal"/>
      <w:lvlText w:val="%2."/>
      <w:lvlJc w:val="left"/>
      <w:pPr>
        <w:tabs>
          <w:tab w:val="num" w:pos="2148"/>
        </w:tabs>
        <w:ind w:left="2148" w:hanging="360"/>
      </w:pPr>
      <w:rPr>
        <w:rFonts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4" w15:restartNumberingAfterBreak="0">
    <w:nsid w:val="00000005"/>
    <w:multiLevelType w:val="singleLevel"/>
    <w:tmpl w:val="00000005"/>
    <w:name w:val="WW8Num19"/>
    <w:lvl w:ilvl="0">
      <w:start w:val="1"/>
      <w:numFmt w:val="bullet"/>
      <w:lvlText w:val=""/>
      <w:lvlJc w:val="left"/>
      <w:pPr>
        <w:tabs>
          <w:tab w:val="num" w:pos="0"/>
        </w:tabs>
        <w:ind w:left="934" w:hanging="360"/>
      </w:pPr>
      <w:rPr>
        <w:rFonts w:ascii="Symbol" w:hAnsi="Symbol" w:cs="Symbol"/>
        <w:sz w:val="20"/>
        <w:szCs w:val="20"/>
        <w:lang w:val="es-ES_tradnl"/>
      </w:rPr>
    </w:lvl>
  </w:abstractNum>
  <w:abstractNum w:abstractNumId="5" w15:restartNumberingAfterBreak="0">
    <w:nsid w:val="00000006"/>
    <w:multiLevelType w:val="singleLevel"/>
    <w:tmpl w:val="00000006"/>
    <w:name w:val="WW8Num13"/>
    <w:lvl w:ilvl="0">
      <w:start w:val="11"/>
      <w:numFmt w:val="bullet"/>
      <w:lvlText w:val="-"/>
      <w:lvlJc w:val="left"/>
      <w:pPr>
        <w:ind w:left="720" w:hanging="360"/>
      </w:pPr>
      <w:rPr>
        <w:rFonts w:ascii="Arial" w:hAnsi="Arial" w:cs="Arial" w:hint="default"/>
      </w:rPr>
    </w:lvl>
  </w:abstractNum>
  <w:abstractNum w:abstractNumId="6" w15:restartNumberingAfterBreak="0">
    <w:nsid w:val="00000007"/>
    <w:multiLevelType w:val="multilevel"/>
    <w:tmpl w:val="0C0A001F"/>
    <w:name w:val="WW8Num13"/>
    <w:lvl w:ilvl="0">
      <w:start w:val="1"/>
      <w:numFmt w:val="decimal"/>
      <w:lvlText w:val="%1."/>
      <w:lvlJc w:val="left"/>
      <w:pPr>
        <w:ind w:left="360" w:hanging="360"/>
      </w:pPr>
      <w:rPr>
        <w:rFonts w:hint="default"/>
        <w:strike w:val="0"/>
        <w:dstrike w:val="0"/>
        <w:kern w:val="1"/>
        <w:position w:val="0"/>
        <w:sz w:val="24"/>
        <w:szCs w:val="24"/>
        <w:vertAlign w:val="baseline"/>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7" w15:restartNumberingAfterBreak="0">
    <w:nsid w:val="0000000C"/>
    <w:multiLevelType w:val="multilevel"/>
    <w:tmpl w:val="08C4A9DE"/>
    <w:lvl w:ilvl="0">
      <w:start w:val="1"/>
      <w:numFmt w:val="decimal"/>
      <w:lvlText w:val="%1."/>
      <w:lvlJc w:val="left"/>
      <w:pPr>
        <w:tabs>
          <w:tab w:val="num" w:pos="0"/>
        </w:tabs>
        <w:ind w:left="0" w:firstLine="0"/>
      </w:pPr>
      <w:rPr>
        <w:rFonts w:hint="default"/>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8"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9E1369"/>
    <w:multiLevelType w:val="hybridMultilevel"/>
    <w:tmpl w:val="D8409558"/>
    <w:lvl w:ilvl="0" w:tplc="00000003">
      <w:start w:val="1"/>
      <w:numFmt w:val="bullet"/>
      <w:lvlText w:val=""/>
      <w:lvlJc w:val="left"/>
      <w:pPr>
        <w:ind w:left="720" w:hanging="360"/>
      </w:pPr>
      <w:rPr>
        <w:rFonts w:ascii="Symbol" w:hAnsi="Symbol" w:cs="Symbol" w:hint="default"/>
        <w:sz w:val="20"/>
        <w:szCs w:val="20"/>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6B57D00"/>
    <w:multiLevelType w:val="hybridMultilevel"/>
    <w:tmpl w:val="9126C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7EC14AB"/>
    <w:multiLevelType w:val="hybridMultilevel"/>
    <w:tmpl w:val="4F8AE6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B631789"/>
    <w:multiLevelType w:val="multilevel"/>
    <w:tmpl w:val="029A0516"/>
    <w:name w:val="WW8Num13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8570A3"/>
    <w:multiLevelType w:val="hybridMultilevel"/>
    <w:tmpl w:val="0054E12E"/>
    <w:lvl w:ilvl="0" w:tplc="00000003">
      <w:start w:val="1"/>
      <w:numFmt w:val="bullet"/>
      <w:lvlText w:val=""/>
      <w:lvlJc w:val="left"/>
      <w:pPr>
        <w:ind w:left="720" w:hanging="360"/>
      </w:pPr>
      <w:rPr>
        <w:rFonts w:ascii="Symbol" w:hAnsi="Symbol" w:cs="Symbol"/>
        <w:sz w:val="20"/>
        <w:szCs w:val="20"/>
        <w:lang w:val="es-ES_tradnl"/>
      </w:rPr>
    </w:lvl>
    <w:lvl w:ilvl="1" w:tplc="2C4E008C">
      <w:numFmt w:val="bullet"/>
      <w:lvlText w:val="-"/>
      <w:lvlJc w:val="left"/>
      <w:pPr>
        <w:ind w:left="1440" w:hanging="360"/>
      </w:pPr>
      <w:rPr>
        <w:rFonts w:ascii="Tahoma" w:eastAsia="Times New Roman"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0F710B"/>
    <w:multiLevelType w:val="multilevel"/>
    <w:tmpl w:val="F9E20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2E6CD6"/>
    <w:multiLevelType w:val="multilevel"/>
    <w:tmpl w:val="0C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C9054F"/>
    <w:multiLevelType w:val="hybridMultilevel"/>
    <w:tmpl w:val="39CEE05C"/>
    <w:lvl w:ilvl="0" w:tplc="76E0011E">
      <w:numFmt w:val="bullet"/>
      <w:lvlText w:val=""/>
      <w:lvlJc w:val="left"/>
      <w:pPr>
        <w:ind w:left="480" w:hanging="360"/>
      </w:pPr>
      <w:rPr>
        <w:rFonts w:ascii="Symbol" w:eastAsia="Times New Roman" w:hAnsi="Symbol" w:cs="Times New Roman" w:hint="default"/>
      </w:rPr>
    </w:lvl>
    <w:lvl w:ilvl="1" w:tplc="0C0A0003" w:tentative="1">
      <w:start w:val="1"/>
      <w:numFmt w:val="bullet"/>
      <w:lvlText w:val="o"/>
      <w:lvlJc w:val="left"/>
      <w:pPr>
        <w:ind w:left="1200" w:hanging="360"/>
      </w:pPr>
      <w:rPr>
        <w:rFonts w:ascii="Courier New" w:hAnsi="Courier New" w:cs="Courier New" w:hint="default"/>
      </w:rPr>
    </w:lvl>
    <w:lvl w:ilvl="2" w:tplc="0C0A0005" w:tentative="1">
      <w:start w:val="1"/>
      <w:numFmt w:val="bullet"/>
      <w:lvlText w:val=""/>
      <w:lvlJc w:val="left"/>
      <w:pPr>
        <w:ind w:left="1920" w:hanging="360"/>
      </w:pPr>
      <w:rPr>
        <w:rFonts w:ascii="Wingdings" w:hAnsi="Wingdings" w:hint="default"/>
      </w:rPr>
    </w:lvl>
    <w:lvl w:ilvl="3" w:tplc="0C0A0001" w:tentative="1">
      <w:start w:val="1"/>
      <w:numFmt w:val="bullet"/>
      <w:lvlText w:val=""/>
      <w:lvlJc w:val="left"/>
      <w:pPr>
        <w:ind w:left="2640" w:hanging="360"/>
      </w:pPr>
      <w:rPr>
        <w:rFonts w:ascii="Symbol" w:hAnsi="Symbol" w:hint="default"/>
      </w:rPr>
    </w:lvl>
    <w:lvl w:ilvl="4" w:tplc="0C0A0003" w:tentative="1">
      <w:start w:val="1"/>
      <w:numFmt w:val="bullet"/>
      <w:lvlText w:val="o"/>
      <w:lvlJc w:val="left"/>
      <w:pPr>
        <w:ind w:left="3360" w:hanging="360"/>
      </w:pPr>
      <w:rPr>
        <w:rFonts w:ascii="Courier New" w:hAnsi="Courier New" w:cs="Courier New" w:hint="default"/>
      </w:rPr>
    </w:lvl>
    <w:lvl w:ilvl="5" w:tplc="0C0A0005" w:tentative="1">
      <w:start w:val="1"/>
      <w:numFmt w:val="bullet"/>
      <w:lvlText w:val=""/>
      <w:lvlJc w:val="left"/>
      <w:pPr>
        <w:ind w:left="4080" w:hanging="360"/>
      </w:pPr>
      <w:rPr>
        <w:rFonts w:ascii="Wingdings" w:hAnsi="Wingdings" w:hint="default"/>
      </w:rPr>
    </w:lvl>
    <w:lvl w:ilvl="6" w:tplc="0C0A0001" w:tentative="1">
      <w:start w:val="1"/>
      <w:numFmt w:val="bullet"/>
      <w:lvlText w:val=""/>
      <w:lvlJc w:val="left"/>
      <w:pPr>
        <w:ind w:left="4800" w:hanging="360"/>
      </w:pPr>
      <w:rPr>
        <w:rFonts w:ascii="Symbol" w:hAnsi="Symbol" w:hint="default"/>
      </w:rPr>
    </w:lvl>
    <w:lvl w:ilvl="7" w:tplc="0C0A0003" w:tentative="1">
      <w:start w:val="1"/>
      <w:numFmt w:val="bullet"/>
      <w:lvlText w:val="o"/>
      <w:lvlJc w:val="left"/>
      <w:pPr>
        <w:ind w:left="5520" w:hanging="360"/>
      </w:pPr>
      <w:rPr>
        <w:rFonts w:ascii="Courier New" w:hAnsi="Courier New" w:cs="Courier New" w:hint="default"/>
      </w:rPr>
    </w:lvl>
    <w:lvl w:ilvl="8" w:tplc="0C0A0005" w:tentative="1">
      <w:start w:val="1"/>
      <w:numFmt w:val="bullet"/>
      <w:lvlText w:val=""/>
      <w:lvlJc w:val="left"/>
      <w:pPr>
        <w:ind w:left="6240" w:hanging="360"/>
      </w:pPr>
      <w:rPr>
        <w:rFonts w:ascii="Wingdings" w:hAnsi="Wingdings" w:hint="default"/>
      </w:rPr>
    </w:lvl>
  </w:abstractNum>
  <w:abstractNum w:abstractNumId="17" w15:restartNumberingAfterBreak="0">
    <w:nsid w:val="21242057"/>
    <w:multiLevelType w:val="multilevel"/>
    <w:tmpl w:val="0C0A001F"/>
    <w:name w:val="WW8Num1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5D167E"/>
    <w:multiLevelType w:val="hybridMultilevel"/>
    <w:tmpl w:val="FEC2DCFC"/>
    <w:lvl w:ilvl="0" w:tplc="7D48D87E">
      <w:numFmt w:val="bullet"/>
      <w:lvlText w:val=""/>
      <w:lvlJc w:val="left"/>
      <w:pPr>
        <w:ind w:left="840" w:hanging="360"/>
      </w:pPr>
      <w:rPr>
        <w:rFonts w:ascii="Symbol" w:eastAsia="Times New Roman" w:hAnsi="Symbol" w:cs="Times New Roman"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9" w15:restartNumberingAfterBreak="0">
    <w:nsid w:val="304A4701"/>
    <w:multiLevelType w:val="multilevel"/>
    <w:tmpl w:val="C3C2A040"/>
    <w:name w:val="WW8Num13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A464CD"/>
    <w:multiLevelType w:val="hybridMultilevel"/>
    <w:tmpl w:val="D63AF7D2"/>
    <w:lvl w:ilvl="0" w:tplc="965A75A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0670E0"/>
    <w:multiLevelType w:val="multilevel"/>
    <w:tmpl w:val="0C0A001F"/>
    <w:name w:val="WW8Num1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A470FD"/>
    <w:multiLevelType w:val="hybridMultilevel"/>
    <w:tmpl w:val="DAC45200"/>
    <w:lvl w:ilvl="0" w:tplc="0BA05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CB3206"/>
    <w:multiLevelType w:val="hybridMultilevel"/>
    <w:tmpl w:val="A6EE8B92"/>
    <w:lvl w:ilvl="0" w:tplc="0BA0563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FFE0DA4"/>
    <w:multiLevelType w:val="hybridMultilevel"/>
    <w:tmpl w:val="EA4647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303C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B46F1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C944F5"/>
    <w:multiLevelType w:val="hybridMultilevel"/>
    <w:tmpl w:val="4E4E7630"/>
    <w:lvl w:ilvl="0" w:tplc="FAD2CF5A">
      <w:numFmt w:val="bullet"/>
      <w:lvlText w:val=""/>
      <w:lvlJc w:val="left"/>
      <w:pPr>
        <w:ind w:left="840" w:hanging="360"/>
      </w:pPr>
      <w:rPr>
        <w:rFonts w:ascii="Symbol" w:eastAsia="Times New Roman" w:hAnsi="Symbol" w:cs="Times New Roman"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8" w15:restartNumberingAfterBreak="0">
    <w:nsid w:val="7C034386"/>
    <w:multiLevelType w:val="hybridMultilevel"/>
    <w:tmpl w:val="5936B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6C34AC"/>
    <w:multiLevelType w:val="multilevel"/>
    <w:tmpl w:val="029A0516"/>
    <w:name w:val="WW8Num132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13"/>
  </w:num>
  <w:num w:numId="11">
    <w:abstractNumId w:val="19"/>
  </w:num>
  <w:num w:numId="12">
    <w:abstractNumId w:val="21"/>
  </w:num>
  <w:num w:numId="13">
    <w:abstractNumId w:val="17"/>
  </w:num>
  <w:num w:numId="14">
    <w:abstractNumId w:val="12"/>
  </w:num>
  <w:num w:numId="15">
    <w:abstractNumId w:val="29"/>
  </w:num>
  <w:num w:numId="16">
    <w:abstractNumId w:val="14"/>
  </w:num>
  <w:num w:numId="17">
    <w:abstractNumId w:val="24"/>
  </w:num>
  <w:num w:numId="18">
    <w:abstractNumId w:val="15"/>
  </w:num>
  <w:num w:numId="19">
    <w:abstractNumId w:val="25"/>
  </w:num>
  <w:num w:numId="20">
    <w:abstractNumId w:val="26"/>
  </w:num>
  <w:num w:numId="21">
    <w:abstractNumId w:val="20"/>
  </w:num>
  <w:num w:numId="22">
    <w:abstractNumId w:val="7"/>
  </w:num>
  <w:num w:numId="23">
    <w:abstractNumId w:val="8"/>
  </w:num>
  <w:num w:numId="24">
    <w:abstractNumId w:val="22"/>
  </w:num>
  <w:num w:numId="25">
    <w:abstractNumId w:val="16"/>
  </w:num>
  <w:num w:numId="26">
    <w:abstractNumId w:val="27"/>
  </w:num>
  <w:num w:numId="27">
    <w:abstractNumId w:val="18"/>
  </w:num>
  <w:num w:numId="28">
    <w:abstractNumId w:val="23"/>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1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AA"/>
    <w:rsid w:val="00005042"/>
    <w:rsid w:val="000175BB"/>
    <w:rsid w:val="00034768"/>
    <w:rsid w:val="00034A6A"/>
    <w:rsid w:val="00060897"/>
    <w:rsid w:val="000A1A2C"/>
    <w:rsid w:val="000A4502"/>
    <w:rsid w:val="000B3A84"/>
    <w:rsid w:val="000B6166"/>
    <w:rsid w:val="000E29CE"/>
    <w:rsid w:val="000E3DAB"/>
    <w:rsid w:val="000F6ABD"/>
    <w:rsid w:val="0010078B"/>
    <w:rsid w:val="001262F1"/>
    <w:rsid w:val="001342D8"/>
    <w:rsid w:val="00146A54"/>
    <w:rsid w:val="00182CE6"/>
    <w:rsid w:val="0019264A"/>
    <w:rsid w:val="001A60F4"/>
    <w:rsid w:val="001B28E8"/>
    <w:rsid w:val="001B3BFE"/>
    <w:rsid w:val="001B6FDE"/>
    <w:rsid w:val="001D6CA8"/>
    <w:rsid w:val="001E5DD0"/>
    <w:rsid w:val="00215FBE"/>
    <w:rsid w:val="00225300"/>
    <w:rsid w:val="00250499"/>
    <w:rsid w:val="00252499"/>
    <w:rsid w:val="002765E2"/>
    <w:rsid w:val="00286C35"/>
    <w:rsid w:val="00292722"/>
    <w:rsid w:val="002979A4"/>
    <w:rsid w:val="002B1937"/>
    <w:rsid w:val="002D1021"/>
    <w:rsid w:val="002D3703"/>
    <w:rsid w:val="002D374F"/>
    <w:rsid w:val="002E5714"/>
    <w:rsid w:val="002E799E"/>
    <w:rsid w:val="002F5887"/>
    <w:rsid w:val="003312CB"/>
    <w:rsid w:val="0034724E"/>
    <w:rsid w:val="003578B4"/>
    <w:rsid w:val="00367284"/>
    <w:rsid w:val="0037782E"/>
    <w:rsid w:val="00397A5D"/>
    <w:rsid w:val="003A472C"/>
    <w:rsid w:val="003A4973"/>
    <w:rsid w:val="003B783F"/>
    <w:rsid w:val="003F0CFC"/>
    <w:rsid w:val="003F28DB"/>
    <w:rsid w:val="003F53F8"/>
    <w:rsid w:val="0040729A"/>
    <w:rsid w:val="00416928"/>
    <w:rsid w:val="004350CA"/>
    <w:rsid w:val="00437591"/>
    <w:rsid w:val="00444B4E"/>
    <w:rsid w:val="00447982"/>
    <w:rsid w:val="00462118"/>
    <w:rsid w:val="00474BB8"/>
    <w:rsid w:val="00480D1D"/>
    <w:rsid w:val="004861FF"/>
    <w:rsid w:val="004874FA"/>
    <w:rsid w:val="004C2A0C"/>
    <w:rsid w:val="004D02C3"/>
    <w:rsid w:val="004E641D"/>
    <w:rsid w:val="004F2E2C"/>
    <w:rsid w:val="0050363E"/>
    <w:rsid w:val="00505521"/>
    <w:rsid w:val="005346A9"/>
    <w:rsid w:val="00542E1C"/>
    <w:rsid w:val="00567361"/>
    <w:rsid w:val="00573176"/>
    <w:rsid w:val="0057522E"/>
    <w:rsid w:val="005776F1"/>
    <w:rsid w:val="00580951"/>
    <w:rsid w:val="00584D11"/>
    <w:rsid w:val="005875EB"/>
    <w:rsid w:val="00592C34"/>
    <w:rsid w:val="005A1B0F"/>
    <w:rsid w:val="005B021D"/>
    <w:rsid w:val="005F1E39"/>
    <w:rsid w:val="00625F09"/>
    <w:rsid w:val="006339DC"/>
    <w:rsid w:val="006432C3"/>
    <w:rsid w:val="00644C8B"/>
    <w:rsid w:val="00677F33"/>
    <w:rsid w:val="00680FE3"/>
    <w:rsid w:val="006C6B8A"/>
    <w:rsid w:val="006D0C16"/>
    <w:rsid w:val="006D317E"/>
    <w:rsid w:val="006E52C4"/>
    <w:rsid w:val="006F3B07"/>
    <w:rsid w:val="00701E51"/>
    <w:rsid w:val="0071681C"/>
    <w:rsid w:val="007363ED"/>
    <w:rsid w:val="007403E5"/>
    <w:rsid w:val="007529C5"/>
    <w:rsid w:val="00753167"/>
    <w:rsid w:val="0078098F"/>
    <w:rsid w:val="00785154"/>
    <w:rsid w:val="00797C9E"/>
    <w:rsid w:val="007A1745"/>
    <w:rsid w:val="0080285F"/>
    <w:rsid w:val="00822A77"/>
    <w:rsid w:val="00836099"/>
    <w:rsid w:val="0087548D"/>
    <w:rsid w:val="00880ABC"/>
    <w:rsid w:val="0088200F"/>
    <w:rsid w:val="00884371"/>
    <w:rsid w:val="0089273F"/>
    <w:rsid w:val="00896FC0"/>
    <w:rsid w:val="008A7F27"/>
    <w:rsid w:val="008D34D6"/>
    <w:rsid w:val="008D382D"/>
    <w:rsid w:val="008D7AA4"/>
    <w:rsid w:val="00901412"/>
    <w:rsid w:val="00950D4D"/>
    <w:rsid w:val="009558D2"/>
    <w:rsid w:val="00957B3F"/>
    <w:rsid w:val="00962F09"/>
    <w:rsid w:val="009751FF"/>
    <w:rsid w:val="00985D74"/>
    <w:rsid w:val="009902B5"/>
    <w:rsid w:val="009B70E3"/>
    <w:rsid w:val="009C4835"/>
    <w:rsid w:val="009D09E2"/>
    <w:rsid w:val="009E267C"/>
    <w:rsid w:val="009E7148"/>
    <w:rsid w:val="00A023A2"/>
    <w:rsid w:val="00A07054"/>
    <w:rsid w:val="00A24897"/>
    <w:rsid w:val="00A31F1D"/>
    <w:rsid w:val="00A4107D"/>
    <w:rsid w:val="00A66A48"/>
    <w:rsid w:val="00A955C3"/>
    <w:rsid w:val="00AA1F62"/>
    <w:rsid w:val="00AB547D"/>
    <w:rsid w:val="00AB75AA"/>
    <w:rsid w:val="00AC1026"/>
    <w:rsid w:val="00AD156A"/>
    <w:rsid w:val="00AD2B2C"/>
    <w:rsid w:val="00AE2236"/>
    <w:rsid w:val="00B21956"/>
    <w:rsid w:val="00B34739"/>
    <w:rsid w:val="00B40EF4"/>
    <w:rsid w:val="00B41669"/>
    <w:rsid w:val="00B72FAF"/>
    <w:rsid w:val="00B73596"/>
    <w:rsid w:val="00B85EBA"/>
    <w:rsid w:val="00B96F93"/>
    <w:rsid w:val="00BA424B"/>
    <w:rsid w:val="00BB1D5C"/>
    <w:rsid w:val="00BB70C3"/>
    <w:rsid w:val="00BD7B7B"/>
    <w:rsid w:val="00C07020"/>
    <w:rsid w:val="00C200AD"/>
    <w:rsid w:val="00C23FD0"/>
    <w:rsid w:val="00C314C6"/>
    <w:rsid w:val="00C345EE"/>
    <w:rsid w:val="00C36235"/>
    <w:rsid w:val="00C52693"/>
    <w:rsid w:val="00C6357A"/>
    <w:rsid w:val="00C7232C"/>
    <w:rsid w:val="00C74AF8"/>
    <w:rsid w:val="00C91470"/>
    <w:rsid w:val="00CA6938"/>
    <w:rsid w:val="00CB04AD"/>
    <w:rsid w:val="00CB0EBA"/>
    <w:rsid w:val="00CB4EBC"/>
    <w:rsid w:val="00CD0DF6"/>
    <w:rsid w:val="00CE76EF"/>
    <w:rsid w:val="00CF3AE6"/>
    <w:rsid w:val="00D10CBA"/>
    <w:rsid w:val="00D1515D"/>
    <w:rsid w:val="00D221C5"/>
    <w:rsid w:val="00D23940"/>
    <w:rsid w:val="00D72EDE"/>
    <w:rsid w:val="00D96F7D"/>
    <w:rsid w:val="00DA56EC"/>
    <w:rsid w:val="00DB5EA0"/>
    <w:rsid w:val="00DC3733"/>
    <w:rsid w:val="00DC3A22"/>
    <w:rsid w:val="00DC4920"/>
    <w:rsid w:val="00DD784F"/>
    <w:rsid w:val="00DE2ECF"/>
    <w:rsid w:val="00DF4F0B"/>
    <w:rsid w:val="00E06B6E"/>
    <w:rsid w:val="00E22E60"/>
    <w:rsid w:val="00E37965"/>
    <w:rsid w:val="00E4366D"/>
    <w:rsid w:val="00E621D4"/>
    <w:rsid w:val="00E90171"/>
    <w:rsid w:val="00EA4409"/>
    <w:rsid w:val="00EB3C02"/>
    <w:rsid w:val="00EC6DDD"/>
    <w:rsid w:val="00EE127B"/>
    <w:rsid w:val="00EE79DE"/>
    <w:rsid w:val="00EF18F7"/>
    <w:rsid w:val="00F14DE7"/>
    <w:rsid w:val="00F2281B"/>
    <w:rsid w:val="00F66074"/>
    <w:rsid w:val="00F703A1"/>
    <w:rsid w:val="00F779A2"/>
    <w:rsid w:val="00F77B64"/>
    <w:rsid w:val="00F80F05"/>
    <w:rsid w:val="00F8635C"/>
    <w:rsid w:val="00F87067"/>
    <w:rsid w:val="00F93B1C"/>
    <w:rsid w:val="00F9453F"/>
    <w:rsid w:val="00FA3E9E"/>
    <w:rsid w:val="00FB40BF"/>
    <w:rsid w:val="00FF5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F73D24"/>
  <w15:docId w15:val="{FE258A14-C9D7-4F33-853F-F86F462E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pPr>
        <w:spacing w:line="1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E7"/>
    <w:pPr>
      <w:suppressAutoHyphens/>
    </w:pPr>
    <w:rPr>
      <w:sz w:val="24"/>
      <w:szCs w:val="24"/>
      <w:lang w:eastAsia="ar-SA"/>
    </w:rPr>
  </w:style>
  <w:style w:type="paragraph" w:styleId="Ttulo1">
    <w:name w:val="heading 1"/>
    <w:basedOn w:val="Normal"/>
    <w:next w:val="Normal"/>
    <w:qFormat/>
    <w:rsid w:val="00F14DE7"/>
    <w:pPr>
      <w:keepNext/>
      <w:spacing w:before="240" w:after="60"/>
      <w:jc w:val="center"/>
      <w:outlineLvl w:val="0"/>
    </w:pPr>
    <w:rPr>
      <w:rFonts w:ascii="Arial" w:hAnsi="Arial" w:cs="Arial"/>
      <w:b/>
      <w:bCs/>
      <w:kern w:val="1"/>
      <w:sz w:val="32"/>
      <w:szCs w:val="32"/>
    </w:rPr>
  </w:style>
  <w:style w:type="paragraph" w:styleId="Ttulo2">
    <w:name w:val="heading 2"/>
    <w:basedOn w:val="Normal"/>
    <w:next w:val="Normal"/>
    <w:qFormat/>
    <w:rsid w:val="00F14DE7"/>
    <w:pPr>
      <w:keepNext/>
      <w:jc w:val="center"/>
      <w:outlineLvl w:val="1"/>
    </w:pPr>
    <w:rPr>
      <w:b/>
      <w:bCs/>
      <w:color w:val="000000"/>
      <w:sz w:val="9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tulo3">
    <w:name w:val="heading 3"/>
    <w:basedOn w:val="Normal"/>
    <w:next w:val="Normal"/>
    <w:qFormat/>
    <w:rsid w:val="00F14DE7"/>
    <w:pPr>
      <w:keepNext/>
      <w:widowControl w:val="0"/>
      <w:tabs>
        <w:tab w:val="left" w:pos="5820"/>
      </w:tabs>
      <w:autoSpaceDE w:val="0"/>
      <w:jc w:val="center"/>
      <w:outlineLvl w:val="2"/>
    </w:pPr>
    <w:rPr>
      <w:b/>
      <w:bCs/>
      <w:sz w:val="40"/>
      <w:szCs w:val="20"/>
    </w:rPr>
  </w:style>
  <w:style w:type="paragraph" w:styleId="Ttulo4">
    <w:name w:val="heading 4"/>
    <w:basedOn w:val="Normal"/>
    <w:next w:val="Normal"/>
    <w:qFormat/>
    <w:rsid w:val="00F14DE7"/>
    <w:pPr>
      <w:keepNext/>
      <w:tabs>
        <w:tab w:val="left" w:pos="1960"/>
      </w:tabs>
      <w:jc w:val="center"/>
      <w:outlineLvl w:val="3"/>
    </w:pPr>
    <w:rPr>
      <w:sz w:val="96"/>
      <w:szCs w:val="20"/>
      <w:lang w:val="es-ES_tradnl"/>
    </w:rPr>
  </w:style>
  <w:style w:type="paragraph" w:styleId="Ttulo5">
    <w:name w:val="heading 5"/>
    <w:basedOn w:val="Normal"/>
    <w:next w:val="Normal"/>
    <w:qFormat/>
    <w:rsid w:val="00F14DE7"/>
    <w:pPr>
      <w:keepNext/>
      <w:tabs>
        <w:tab w:val="left" w:pos="1960"/>
      </w:tabs>
      <w:jc w:val="center"/>
      <w:outlineLvl w:val="4"/>
    </w:pPr>
    <w:rPr>
      <w:b/>
      <w:bCs/>
      <w:sz w:val="72"/>
      <w:szCs w:val="20"/>
      <w:lang w:val="es-ES_tradnl"/>
    </w:rPr>
  </w:style>
  <w:style w:type="paragraph" w:styleId="Ttulo6">
    <w:name w:val="heading 6"/>
    <w:basedOn w:val="Normal"/>
    <w:next w:val="Normal"/>
    <w:qFormat/>
    <w:rsid w:val="00F14DE7"/>
    <w:pPr>
      <w:keepNext/>
      <w:tabs>
        <w:tab w:val="left" w:pos="1960"/>
      </w:tabs>
      <w:jc w:val="center"/>
      <w:outlineLvl w:val="5"/>
    </w:pPr>
    <w:rPr>
      <w:szCs w:val="20"/>
      <w:u w:val="single"/>
      <w:lang w:val="es-ES_tradnl"/>
    </w:rPr>
  </w:style>
  <w:style w:type="paragraph" w:styleId="Ttulo7">
    <w:name w:val="heading 7"/>
    <w:basedOn w:val="Normal"/>
    <w:next w:val="Normal"/>
    <w:qFormat/>
    <w:rsid w:val="00F14DE7"/>
    <w:pPr>
      <w:keepNext/>
      <w:tabs>
        <w:tab w:val="num" w:pos="1065"/>
      </w:tabs>
      <w:ind w:left="1065" w:hanging="360"/>
      <w:outlineLvl w:val="6"/>
    </w:pPr>
    <w:rPr>
      <w:rFonts w:ascii="Bookman Old Style" w:hAnsi="Bookman Old Style" w:cs="Bookman Old Style"/>
      <w:sz w:val="28"/>
      <w:szCs w:val="20"/>
      <w:u w:val="single"/>
    </w:rPr>
  </w:style>
  <w:style w:type="paragraph" w:styleId="Ttulo8">
    <w:name w:val="heading 8"/>
    <w:basedOn w:val="Normal"/>
    <w:next w:val="Normal"/>
    <w:qFormat/>
    <w:rsid w:val="00F14DE7"/>
    <w:pPr>
      <w:keepNext/>
      <w:jc w:val="both"/>
      <w:outlineLvl w:val="7"/>
    </w:pPr>
    <w:rPr>
      <w:b/>
      <w:bCs/>
    </w:rPr>
  </w:style>
  <w:style w:type="paragraph" w:styleId="Ttulo9">
    <w:name w:val="heading 9"/>
    <w:basedOn w:val="Normal"/>
    <w:next w:val="Normal"/>
    <w:qFormat/>
    <w:rsid w:val="00F14DE7"/>
    <w:pPr>
      <w:keepNext/>
      <w:jc w:val="center"/>
      <w:outlineLvl w:val="8"/>
    </w:pPr>
    <w:rPr>
      <w:rFonts w:ascii="Arial Black" w:hAnsi="Arial Black" w:cs="Arial Black"/>
      <w:bCs/>
      <w:i/>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14DE7"/>
    <w:rPr>
      <w:rFonts w:ascii="Symbol" w:hAnsi="Symbol" w:cs="Symbol"/>
    </w:rPr>
  </w:style>
  <w:style w:type="character" w:customStyle="1" w:styleId="WW8Num1z1">
    <w:name w:val="WW8Num1z1"/>
    <w:rsid w:val="00F14DE7"/>
    <w:rPr>
      <w:rFonts w:ascii="Courier New" w:hAnsi="Courier New" w:cs="Arial"/>
    </w:rPr>
  </w:style>
  <w:style w:type="character" w:customStyle="1" w:styleId="WW8Num1z2">
    <w:name w:val="WW8Num1z2"/>
    <w:rsid w:val="00F14DE7"/>
    <w:rPr>
      <w:rFonts w:ascii="Wingdings" w:hAnsi="Wingdings" w:cs="Wingdings"/>
    </w:rPr>
  </w:style>
  <w:style w:type="character" w:customStyle="1" w:styleId="WW8Num2z0">
    <w:name w:val="WW8Num2z0"/>
    <w:rsid w:val="00F14DE7"/>
  </w:style>
  <w:style w:type="character" w:customStyle="1" w:styleId="WW8Num2z1">
    <w:name w:val="WW8Num2z1"/>
    <w:rsid w:val="00F14DE7"/>
  </w:style>
  <w:style w:type="character" w:customStyle="1" w:styleId="WW8Num2z2">
    <w:name w:val="WW8Num2z2"/>
    <w:rsid w:val="00F14DE7"/>
  </w:style>
  <w:style w:type="character" w:customStyle="1" w:styleId="WW8Num2z3">
    <w:name w:val="WW8Num2z3"/>
    <w:rsid w:val="00F14DE7"/>
  </w:style>
  <w:style w:type="character" w:customStyle="1" w:styleId="WW8Num2z4">
    <w:name w:val="WW8Num2z4"/>
    <w:rsid w:val="00F14DE7"/>
  </w:style>
  <w:style w:type="character" w:customStyle="1" w:styleId="WW8Num2z5">
    <w:name w:val="WW8Num2z5"/>
    <w:rsid w:val="00F14DE7"/>
  </w:style>
  <w:style w:type="character" w:customStyle="1" w:styleId="WW8Num2z6">
    <w:name w:val="WW8Num2z6"/>
    <w:rsid w:val="00F14DE7"/>
  </w:style>
  <w:style w:type="character" w:customStyle="1" w:styleId="WW8Num2z7">
    <w:name w:val="WW8Num2z7"/>
    <w:rsid w:val="00F14DE7"/>
  </w:style>
  <w:style w:type="character" w:customStyle="1" w:styleId="WW8Num2z8">
    <w:name w:val="WW8Num2z8"/>
    <w:rsid w:val="00F14DE7"/>
  </w:style>
  <w:style w:type="character" w:customStyle="1" w:styleId="WW8Num3z0">
    <w:name w:val="WW8Num3z0"/>
    <w:rsid w:val="00F14DE7"/>
  </w:style>
  <w:style w:type="character" w:customStyle="1" w:styleId="WW8Num3z1">
    <w:name w:val="WW8Num3z1"/>
    <w:rsid w:val="00F14DE7"/>
  </w:style>
  <w:style w:type="character" w:customStyle="1" w:styleId="WW8Num3z2">
    <w:name w:val="WW8Num3z2"/>
    <w:rsid w:val="00F14DE7"/>
  </w:style>
  <w:style w:type="character" w:customStyle="1" w:styleId="WW8Num3z3">
    <w:name w:val="WW8Num3z3"/>
    <w:rsid w:val="00F14DE7"/>
  </w:style>
  <w:style w:type="character" w:customStyle="1" w:styleId="WW8Num3z4">
    <w:name w:val="WW8Num3z4"/>
    <w:rsid w:val="00F14DE7"/>
  </w:style>
  <w:style w:type="character" w:customStyle="1" w:styleId="WW8Num3z5">
    <w:name w:val="WW8Num3z5"/>
    <w:rsid w:val="00F14DE7"/>
  </w:style>
  <w:style w:type="character" w:customStyle="1" w:styleId="WW8Num3z6">
    <w:name w:val="WW8Num3z6"/>
    <w:rsid w:val="00F14DE7"/>
  </w:style>
  <w:style w:type="character" w:customStyle="1" w:styleId="WW8Num3z7">
    <w:name w:val="WW8Num3z7"/>
    <w:rsid w:val="00F14DE7"/>
  </w:style>
  <w:style w:type="character" w:customStyle="1" w:styleId="WW8Num3z8">
    <w:name w:val="WW8Num3z8"/>
    <w:rsid w:val="00F14DE7"/>
  </w:style>
  <w:style w:type="character" w:customStyle="1" w:styleId="WW8Num4z0">
    <w:name w:val="WW8Num4z0"/>
    <w:rsid w:val="00F14DE7"/>
  </w:style>
  <w:style w:type="character" w:customStyle="1" w:styleId="WW8Num4z1">
    <w:name w:val="WW8Num4z1"/>
    <w:rsid w:val="00F14DE7"/>
  </w:style>
  <w:style w:type="character" w:customStyle="1" w:styleId="WW8Num4z2">
    <w:name w:val="WW8Num4z2"/>
    <w:rsid w:val="00F14DE7"/>
  </w:style>
  <w:style w:type="character" w:customStyle="1" w:styleId="WW8Num4z3">
    <w:name w:val="WW8Num4z3"/>
    <w:rsid w:val="00F14DE7"/>
  </w:style>
  <w:style w:type="character" w:customStyle="1" w:styleId="WW8Num4z4">
    <w:name w:val="WW8Num4z4"/>
    <w:rsid w:val="00F14DE7"/>
  </w:style>
  <w:style w:type="character" w:customStyle="1" w:styleId="WW8Num4z5">
    <w:name w:val="WW8Num4z5"/>
    <w:rsid w:val="00F14DE7"/>
  </w:style>
  <w:style w:type="character" w:customStyle="1" w:styleId="WW8Num4z6">
    <w:name w:val="WW8Num4z6"/>
    <w:rsid w:val="00F14DE7"/>
  </w:style>
  <w:style w:type="character" w:customStyle="1" w:styleId="WW8Num4z7">
    <w:name w:val="WW8Num4z7"/>
    <w:rsid w:val="00F14DE7"/>
  </w:style>
  <w:style w:type="character" w:customStyle="1" w:styleId="WW8Num4z8">
    <w:name w:val="WW8Num4z8"/>
    <w:rsid w:val="00F14DE7"/>
  </w:style>
  <w:style w:type="character" w:customStyle="1" w:styleId="WW8Num5z0">
    <w:name w:val="WW8Num5z0"/>
    <w:rsid w:val="00F14DE7"/>
  </w:style>
  <w:style w:type="character" w:customStyle="1" w:styleId="WW8Num5z1">
    <w:name w:val="WW8Num5z1"/>
    <w:rsid w:val="00F14DE7"/>
  </w:style>
  <w:style w:type="character" w:customStyle="1" w:styleId="WW8Num5z2">
    <w:name w:val="WW8Num5z2"/>
    <w:rsid w:val="00F14DE7"/>
  </w:style>
  <w:style w:type="character" w:customStyle="1" w:styleId="WW8Num5z3">
    <w:name w:val="WW8Num5z3"/>
    <w:rsid w:val="00F14DE7"/>
  </w:style>
  <w:style w:type="character" w:customStyle="1" w:styleId="WW8Num5z4">
    <w:name w:val="WW8Num5z4"/>
    <w:rsid w:val="00F14DE7"/>
  </w:style>
  <w:style w:type="character" w:customStyle="1" w:styleId="WW8Num5z5">
    <w:name w:val="WW8Num5z5"/>
    <w:rsid w:val="00F14DE7"/>
  </w:style>
  <w:style w:type="character" w:customStyle="1" w:styleId="WW8Num5z6">
    <w:name w:val="WW8Num5z6"/>
    <w:rsid w:val="00F14DE7"/>
  </w:style>
  <w:style w:type="character" w:customStyle="1" w:styleId="WW8Num5z7">
    <w:name w:val="WW8Num5z7"/>
    <w:rsid w:val="00F14DE7"/>
  </w:style>
  <w:style w:type="character" w:customStyle="1" w:styleId="WW8Num5z8">
    <w:name w:val="WW8Num5z8"/>
    <w:rsid w:val="00F14DE7"/>
  </w:style>
  <w:style w:type="character" w:customStyle="1" w:styleId="WW8Num6z0">
    <w:name w:val="WW8Num6z0"/>
    <w:rsid w:val="00F14DE7"/>
  </w:style>
  <w:style w:type="character" w:customStyle="1" w:styleId="WW8Num7z0">
    <w:name w:val="WW8Num7z0"/>
    <w:rsid w:val="00F14DE7"/>
  </w:style>
  <w:style w:type="character" w:customStyle="1" w:styleId="WW8Num7z1">
    <w:name w:val="WW8Num7z1"/>
    <w:rsid w:val="00F14DE7"/>
  </w:style>
  <w:style w:type="character" w:customStyle="1" w:styleId="WW8Num7z2">
    <w:name w:val="WW8Num7z2"/>
    <w:rsid w:val="00F14DE7"/>
  </w:style>
  <w:style w:type="character" w:customStyle="1" w:styleId="WW8Num7z3">
    <w:name w:val="WW8Num7z3"/>
    <w:rsid w:val="00F14DE7"/>
  </w:style>
  <w:style w:type="character" w:customStyle="1" w:styleId="WW8Num7z4">
    <w:name w:val="WW8Num7z4"/>
    <w:rsid w:val="00F14DE7"/>
  </w:style>
  <w:style w:type="character" w:customStyle="1" w:styleId="WW8Num7z5">
    <w:name w:val="WW8Num7z5"/>
    <w:rsid w:val="00F14DE7"/>
  </w:style>
  <w:style w:type="character" w:customStyle="1" w:styleId="WW8Num7z6">
    <w:name w:val="WW8Num7z6"/>
    <w:rsid w:val="00F14DE7"/>
  </w:style>
  <w:style w:type="character" w:customStyle="1" w:styleId="WW8Num7z7">
    <w:name w:val="WW8Num7z7"/>
    <w:rsid w:val="00F14DE7"/>
  </w:style>
  <w:style w:type="character" w:customStyle="1" w:styleId="WW8Num7z8">
    <w:name w:val="WW8Num7z8"/>
    <w:rsid w:val="00F14DE7"/>
  </w:style>
  <w:style w:type="character" w:customStyle="1" w:styleId="WW8Num8z0">
    <w:name w:val="WW8Num8z0"/>
    <w:rsid w:val="00F14DE7"/>
    <w:rPr>
      <w:rFonts w:ascii="Wingdings" w:hAnsi="Wingdings" w:cs="Times New Roman"/>
    </w:rPr>
  </w:style>
  <w:style w:type="character" w:customStyle="1" w:styleId="WW8Num9z0">
    <w:name w:val="WW8Num9z0"/>
    <w:rsid w:val="00F14DE7"/>
    <w:rPr>
      <w:rFonts w:ascii="Wingdings" w:hAnsi="Wingdings" w:cs="Microsoft Sans Serif"/>
      <w:b/>
    </w:rPr>
  </w:style>
  <w:style w:type="character" w:customStyle="1" w:styleId="WW8Num10z0">
    <w:name w:val="WW8Num10z0"/>
    <w:rsid w:val="00F14DE7"/>
    <w:rPr>
      <w:rFonts w:hint="default"/>
    </w:rPr>
  </w:style>
  <w:style w:type="character" w:customStyle="1" w:styleId="WW8Num10z1">
    <w:name w:val="WW8Num10z1"/>
    <w:rsid w:val="00F14DE7"/>
  </w:style>
  <w:style w:type="character" w:customStyle="1" w:styleId="WW8Num10z2">
    <w:name w:val="WW8Num10z2"/>
    <w:rsid w:val="00F14DE7"/>
  </w:style>
  <w:style w:type="character" w:customStyle="1" w:styleId="WW8Num10z3">
    <w:name w:val="WW8Num10z3"/>
    <w:rsid w:val="00F14DE7"/>
  </w:style>
  <w:style w:type="character" w:customStyle="1" w:styleId="WW8Num10z4">
    <w:name w:val="WW8Num10z4"/>
    <w:rsid w:val="00F14DE7"/>
  </w:style>
  <w:style w:type="character" w:customStyle="1" w:styleId="WW8Num10z5">
    <w:name w:val="WW8Num10z5"/>
    <w:rsid w:val="00F14DE7"/>
  </w:style>
  <w:style w:type="character" w:customStyle="1" w:styleId="WW8Num10z6">
    <w:name w:val="WW8Num10z6"/>
    <w:rsid w:val="00F14DE7"/>
  </w:style>
  <w:style w:type="character" w:customStyle="1" w:styleId="WW8Num10z7">
    <w:name w:val="WW8Num10z7"/>
    <w:rsid w:val="00F14DE7"/>
  </w:style>
  <w:style w:type="character" w:customStyle="1" w:styleId="WW8Num10z8">
    <w:name w:val="WW8Num10z8"/>
    <w:rsid w:val="00F14DE7"/>
  </w:style>
  <w:style w:type="character" w:customStyle="1" w:styleId="WW8Num11z0">
    <w:name w:val="WW8Num11z0"/>
    <w:rsid w:val="00F14DE7"/>
    <w:rPr>
      <w:rFonts w:ascii="Symbol" w:hAnsi="Symbol" w:cs="Symbol"/>
      <w:sz w:val="20"/>
      <w:szCs w:val="20"/>
      <w:lang w:val="es-ES_tradnl"/>
    </w:rPr>
  </w:style>
  <w:style w:type="character" w:customStyle="1" w:styleId="WW8Num11z1">
    <w:name w:val="WW8Num11z1"/>
    <w:rsid w:val="00F14DE7"/>
    <w:rPr>
      <w:rFonts w:ascii="Courier New" w:hAnsi="Courier New" w:cs="Courier New" w:hint="default"/>
    </w:rPr>
  </w:style>
  <w:style w:type="character" w:customStyle="1" w:styleId="WW8Num11z2">
    <w:name w:val="WW8Num11z2"/>
    <w:rsid w:val="00F14DE7"/>
    <w:rPr>
      <w:rFonts w:ascii="Wingdings" w:hAnsi="Wingdings" w:cs="Wingdings" w:hint="default"/>
    </w:rPr>
  </w:style>
  <w:style w:type="character" w:customStyle="1" w:styleId="WW8Num11z3">
    <w:name w:val="WW8Num11z3"/>
    <w:rsid w:val="00F14DE7"/>
    <w:rPr>
      <w:rFonts w:ascii="Symbol" w:hAnsi="Symbol" w:cs="Symbol" w:hint="default"/>
    </w:rPr>
  </w:style>
  <w:style w:type="character" w:customStyle="1" w:styleId="WW8Num12z0">
    <w:name w:val="WW8Num12z0"/>
    <w:rsid w:val="00F14DE7"/>
    <w:rPr>
      <w:rFonts w:hint="default"/>
    </w:rPr>
  </w:style>
  <w:style w:type="character" w:customStyle="1" w:styleId="WW8Num12z1">
    <w:name w:val="WW8Num12z1"/>
    <w:rsid w:val="00F14DE7"/>
  </w:style>
  <w:style w:type="character" w:customStyle="1" w:styleId="WW8Num12z2">
    <w:name w:val="WW8Num12z2"/>
    <w:rsid w:val="00F14DE7"/>
  </w:style>
  <w:style w:type="character" w:customStyle="1" w:styleId="WW8Num12z3">
    <w:name w:val="WW8Num12z3"/>
    <w:rsid w:val="00F14DE7"/>
  </w:style>
  <w:style w:type="character" w:customStyle="1" w:styleId="WW8Num12z4">
    <w:name w:val="WW8Num12z4"/>
    <w:rsid w:val="00F14DE7"/>
  </w:style>
  <w:style w:type="character" w:customStyle="1" w:styleId="WW8Num12z5">
    <w:name w:val="WW8Num12z5"/>
    <w:rsid w:val="00F14DE7"/>
  </w:style>
  <w:style w:type="character" w:customStyle="1" w:styleId="WW8Num12z6">
    <w:name w:val="WW8Num12z6"/>
    <w:rsid w:val="00F14DE7"/>
  </w:style>
  <w:style w:type="character" w:customStyle="1" w:styleId="WW8Num12z7">
    <w:name w:val="WW8Num12z7"/>
    <w:rsid w:val="00F14DE7"/>
  </w:style>
  <w:style w:type="character" w:customStyle="1" w:styleId="WW8Num12z8">
    <w:name w:val="WW8Num12z8"/>
    <w:rsid w:val="00F14DE7"/>
  </w:style>
  <w:style w:type="character" w:customStyle="1" w:styleId="WW8Num13z0">
    <w:name w:val="WW8Num13z0"/>
    <w:rsid w:val="00F14DE7"/>
    <w:rPr>
      <w:rFonts w:ascii="Symbol" w:hAnsi="Symbol" w:cs="Symbol"/>
      <w:sz w:val="20"/>
      <w:szCs w:val="20"/>
      <w:lang w:val="es-ES_tradnl"/>
    </w:rPr>
  </w:style>
  <w:style w:type="character" w:customStyle="1" w:styleId="WW8Num13z1">
    <w:name w:val="WW8Num13z1"/>
    <w:rsid w:val="00F14DE7"/>
    <w:rPr>
      <w:rFonts w:ascii="Courier New" w:hAnsi="Courier New" w:cs="Courier New" w:hint="default"/>
    </w:rPr>
  </w:style>
  <w:style w:type="character" w:customStyle="1" w:styleId="WW8Num13z2">
    <w:name w:val="WW8Num13z2"/>
    <w:rsid w:val="00F14DE7"/>
    <w:rPr>
      <w:rFonts w:ascii="Wingdings" w:hAnsi="Wingdings" w:cs="Wingdings" w:hint="default"/>
    </w:rPr>
  </w:style>
  <w:style w:type="character" w:customStyle="1" w:styleId="WW8Num13z3">
    <w:name w:val="WW8Num13z3"/>
    <w:rsid w:val="00F14DE7"/>
    <w:rPr>
      <w:rFonts w:ascii="Symbol" w:hAnsi="Symbol" w:cs="Symbol" w:hint="default"/>
    </w:rPr>
  </w:style>
  <w:style w:type="character" w:customStyle="1" w:styleId="WW8Num14z0">
    <w:name w:val="WW8Num14z0"/>
    <w:rsid w:val="00F14DE7"/>
    <w:rPr>
      <w:rFonts w:ascii="Times New Roman" w:hAnsi="Times New Roman" w:cs="Times New Roman" w:hint="default"/>
    </w:rPr>
  </w:style>
  <w:style w:type="character" w:customStyle="1" w:styleId="WW8Num15z0">
    <w:name w:val="WW8Num15z0"/>
    <w:rsid w:val="00F14DE7"/>
    <w:rPr>
      <w:rFonts w:hint="default"/>
    </w:rPr>
  </w:style>
  <w:style w:type="character" w:customStyle="1" w:styleId="WW8Num15z1">
    <w:name w:val="WW8Num15z1"/>
    <w:rsid w:val="00F14DE7"/>
  </w:style>
  <w:style w:type="character" w:customStyle="1" w:styleId="WW8Num15z2">
    <w:name w:val="WW8Num15z2"/>
    <w:rsid w:val="00F14DE7"/>
  </w:style>
  <w:style w:type="character" w:customStyle="1" w:styleId="WW8Num15z3">
    <w:name w:val="WW8Num15z3"/>
    <w:rsid w:val="00F14DE7"/>
  </w:style>
  <w:style w:type="character" w:customStyle="1" w:styleId="WW8Num15z4">
    <w:name w:val="WW8Num15z4"/>
    <w:rsid w:val="00F14DE7"/>
  </w:style>
  <w:style w:type="character" w:customStyle="1" w:styleId="WW8Num15z5">
    <w:name w:val="WW8Num15z5"/>
    <w:rsid w:val="00F14DE7"/>
  </w:style>
  <w:style w:type="character" w:customStyle="1" w:styleId="WW8Num15z6">
    <w:name w:val="WW8Num15z6"/>
    <w:rsid w:val="00F14DE7"/>
  </w:style>
  <w:style w:type="character" w:customStyle="1" w:styleId="WW8Num15z7">
    <w:name w:val="WW8Num15z7"/>
    <w:rsid w:val="00F14DE7"/>
  </w:style>
  <w:style w:type="character" w:customStyle="1" w:styleId="WW8Num15z8">
    <w:name w:val="WW8Num15z8"/>
    <w:rsid w:val="00F14DE7"/>
  </w:style>
  <w:style w:type="character" w:customStyle="1" w:styleId="WW8Num16z0">
    <w:name w:val="WW8Num16z0"/>
    <w:rsid w:val="00F14DE7"/>
    <w:rPr>
      <w:rFonts w:ascii="Symbol" w:hAnsi="Symbol" w:cs="Symbol" w:hint="default"/>
    </w:rPr>
  </w:style>
  <w:style w:type="character" w:customStyle="1" w:styleId="WW8Num16z1">
    <w:name w:val="WW8Num16z1"/>
    <w:rsid w:val="00F14DE7"/>
    <w:rPr>
      <w:rFonts w:hint="default"/>
    </w:rPr>
  </w:style>
  <w:style w:type="character" w:customStyle="1" w:styleId="WW8Num16z2">
    <w:name w:val="WW8Num16z2"/>
    <w:rsid w:val="00F14DE7"/>
    <w:rPr>
      <w:rFonts w:ascii="Wingdings" w:hAnsi="Wingdings" w:cs="Wingdings" w:hint="default"/>
    </w:rPr>
  </w:style>
  <w:style w:type="character" w:customStyle="1" w:styleId="WW8Num16z4">
    <w:name w:val="WW8Num16z4"/>
    <w:rsid w:val="00F14DE7"/>
    <w:rPr>
      <w:rFonts w:ascii="Courier New" w:hAnsi="Courier New" w:cs="Courier New" w:hint="default"/>
    </w:rPr>
  </w:style>
  <w:style w:type="character" w:customStyle="1" w:styleId="WW8Num17z0">
    <w:name w:val="WW8Num17z0"/>
    <w:rsid w:val="00F14DE7"/>
  </w:style>
  <w:style w:type="character" w:customStyle="1" w:styleId="WW8Num17z1">
    <w:name w:val="WW8Num17z1"/>
    <w:rsid w:val="00F14DE7"/>
  </w:style>
  <w:style w:type="character" w:customStyle="1" w:styleId="WW8Num17z2">
    <w:name w:val="WW8Num17z2"/>
    <w:rsid w:val="00F14DE7"/>
  </w:style>
  <w:style w:type="character" w:customStyle="1" w:styleId="WW8Num17z3">
    <w:name w:val="WW8Num17z3"/>
    <w:rsid w:val="00F14DE7"/>
  </w:style>
  <w:style w:type="character" w:customStyle="1" w:styleId="WW8Num17z4">
    <w:name w:val="WW8Num17z4"/>
    <w:rsid w:val="00F14DE7"/>
  </w:style>
  <w:style w:type="character" w:customStyle="1" w:styleId="WW8Num17z5">
    <w:name w:val="WW8Num17z5"/>
    <w:rsid w:val="00F14DE7"/>
  </w:style>
  <w:style w:type="character" w:customStyle="1" w:styleId="WW8Num17z6">
    <w:name w:val="WW8Num17z6"/>
    <w:rsid w:val="00F14DE7"/>
  </w:style>
  <w:style w:type="character" w:customStyle="1" w:styleId="WW8Num17z7">
    <w:name w:val="WW8Num17z7"/>
    <w:rsid w:val="00F14DE7"/>
  </w:style>
  <w:style w:type="character" w:customStyle="1" w:styleId="WW8Num17z8">
    <w:name w:val="WW8Num17z8"/>
    <w:rsid w:val="00F14DE7"/>
  </w:style>
  <w:style w:type="character" w:customStyle="1" w:styleId="WW8Num18z0">
    <w:name w:val="WW8Num18z0"/>
    <w:rsid w:val="00F14DE7"/>
    <w:rPr>
      <w:rFonts w:ascii="Times New Roman" w:eastAsia="Times New Roman" w:hAnsi="Times New Roman" w:cs="Times New Roman" w:hint="default"/>
    </w:rPr>
  </w:style>
  <w:style w:type="character" w:customStyle="1" w:styleId="WW8Num18z1">
    <w:name w:val="WW8Num18z1"/>
    <w:rsid w:val="00F14DE7"/>
    <w:rPr>
      <w:rFonts w:ascii="Courier New" w:hAnsi="Courier New" w:cs="Courier New" w:hint="default"/>
    </w:rPr>
  </w:style>
  <w:style w:type="character" w:customStyle="1" w:styleId="WW8Num18z2">
    <w:name w:val="WW8Num18z2"/>
    <w:rsid w:val="00F14DE7"/>
    <w:rPr>
      <w:rFonts w:ascii="Wingdings" w:hAnsi="Wingdings" w:cs="Wingdings" w:hint="default"/>
    </w:rPr>
  </w:style>
  <w:style w:type="character" w:customStyle="1" w:styleId="WW8Num18z3">
    <w:name w:val="WW8Num18z3"/>
    <w:rsid w:val="00F14DE7"/>
    <w:rPr>
      <w:rFonts w:ascii="Symbol" w:hAnsi="Symbol" w:cs="Symbol" w:hint="default"/>
    </w:rPr>
  </w:style>
  <w:style w:type="character" w:customStyle="1" w:styleId="WW8Num19z0">
    <w:name w:val="WW8Num19z0"/>
    <w:rsid w:val="00F14DE7"/>
    <w:rPr>
      <w:rFonts w:ascii="Symbol" w:hAnsi="Symbol" w:cs="Symbol"/>
      <w:sz w:val="20"/>
      <w:szCs w:val="20"/>
      <w:lang w:val="es-ES_tradnl"/>
    </w:rPr>
  </w:style>
  <w:style w:type="character" w:customStyle="1" w:styleId="WW8Num19z1">
    <w:name w:val="WW8Num19z1"/>
    <w:rsid w:val="00F14DE7"/>
    <w:rPr>
      <w:rFonts w:ascii="Courier New" w:hAnsi="Courier New" w:cs="Courier New" w:hint="default"/>
    </w:rPr>
  </w:style>
  <w:style w:type="character" w:customStyle="1" w:styleId="WW8Num19z2">
    <w:name w:val="WW8Num19z2"/>
    <w:rsid w:val="00F14DE7"/>
    <w:rPr>
      <w:rFonts w:ascii="Wingdings" w:hAnsi="Wingdings" w:cs="Wingdings" w:hint="default"/>
    </w:rPr>
  </w:style>
  <w:style w:type="character" w:customStyle="1" w:styleId="WW8Num19z3">
    <w:name w:val="WW8Num19z3"/>
    <w:rsid w:val="00F14DE7"/>
    <w:rPr>
      <w:rFonts w:ascii="Symbol" w:hAnsi="Symbol" w:cs="Symbol" w:hint="default"/>
    </w:rPr>
  </w:style>
  <w:style w:type="character" w:customStyle="1" w:styleId="WW8Num20z0">
    <w:name w:val="WW8Num20z0"/>
    <w:rsid w:val="00F14DE7"/>
    <w:rPr>
      <w:rFonts w:hint="default"/>
    </w:rPr>
  </w:style>
  <w:style w:type="character" w:customStyle="1" w:styleId="WW8Num20z1">
    <w:name w:val="WW8Num20z1"/>
    <w:rsid w:val="00F14DE7"/>
  </w:style>
  <w:style w:type="character" w:customStyle="1" w:styleId="WW8Num20z2">
    <w:name w:val="WW8Num20z2"/>
    <w:rsid w:val="00F14DE7"/>
  </w:style>
  <w:style w:type="character" w:customStyle="1" w:styleId="WW8Num20z3">
    <w:name w:val="WW8Num20z3"/>
    <w:rsid w:val="00F14DE7"/>
  </w:style>
  <w:style w:type="character" w:customStyle="1" w:styleId="WW8Num20z4">
    <w:name w:val="WW8Num20z4"/>
    <w:rsid w:val="00F14DE7"/>
  </w:style>
  <w:style w:type="character" w:customStyle="1" w:styleId="WW8Num20z5">
    <w:name w:val="WW8Num20z5"/>
    <w:rsid w:val="00F14DE7"/>
  </w:style>
  <w:style w:type="character" w:customStyle="1" w:styleId="WW8Num20z6">
    <w:name w:val="WW8Num20z6"/>
    <w:rsid w:val="00F14DE7"/>
  </w:style>
  <w:style w:type="character" w:customStyle="1" w:styleId="WW8Num20z7">
    <w:name w:val="WW8Num20z7"/>
    <w:rsid w:val="00F14DE7"/>
  </w:style>
  <w:style w:type="character" w:customStyle="1" w:styleId="WW8Num20z8">
    <w:name w:val="WW8Num20z8"/>
    <w:rsid w:val="00F14DE7"/>
  </w:style>
  <w:style w:type="character" w:customStyle="1" w:styleId="WW8Num21z0">
    <w:name w:val="WW8Num21z0"/>
    <w:rsid w:val="00F14DE7"/>
  </w:style>
  <w:style w:type="character" w:customStyle="1" w:styleId="WW8Num21z1">
    <w:name w:val="WW8Num21z1"/>
    <w:rsid w:val="00F14DE7"/>
  </w:style>
  <w:style w:type="character" w:customStyle="1" w:styleId="WW8Num21z2">
    <w:name w:val="WW8Num21z2"/>
    <w:rsid w:val="00F14DE7"/>
  </w:style>
  <w:style w:type="character" w:customStyle="1" w:styleId="WW8Num21z3">
    <w:name w:val="WW8Num21z3"/>
    <w:rsid w:val="00F14DE7"/>
  </w:style>
  <w:style w:type="character" w:customStyle="1" w:styleId="WW8Num21z4">
    <w:name w:val="WW8Num21z4"/>
    <w:rsid w:val="00F14DE7"/>
  </w:style>
  <w:style w:type="character" w:customStyle="1" w:styleId="WW8Num21z5">
    <w:name w:val="WW8Num21z5"/>
    <w:rsid w:val="00F14DE7"/>
  </w:style>
  <w:style w:type="character" w:customStyle="1" w:styleId="WW8Num21z6">
    <w:name w:val="WW8Num21z6"/>
    <w:rsid w:val="00F14DE7"/>
  </w:style>
  <w:style w:type="character" w:customStyle="1" w:styleId="WW8Num21z7">
    <w:name w:val="WW8Num21z7"/>
    <w:rsid w:val="00F14DE7"/>
  </w:style>
  <w:style w:type="character" w:customStyle="1" w:styleId="WW8Num21z8">
    <w:name w:val="WW8Num21z8"/>
    <w:rsid w:val="00F14DE7"/>
  </w:style>
  <w:style w:type="character" w:customStyle="1" w:styleId="WW8Num22z0">
    <w:name w:val="WW8Num22z0"/>
    <w:rsid w:val="00F14DE7"/>
    <w:rPr>
      <w:rFonts w:ascii="Wingdings" w:hAnsi="Wingdings" w:cs="Times New Roman" w:hint="default"/>
    </w:rPr>
  </w:style>
  <w:style w:type="character" w:customStyle="1" w:styleId="WW8Num22z1">
    <w:name w:val="WW8Num22z1"/>
    <w:rsid w:val="00F14DE7"/>
    <w:rPr>
      <w:rFonts w:ascii="Courier New" w:hAnsi="Courier New" w:cs="Courier New" w:hint="default"/>
    </w:rPr>
  </w:style>
  <w:style w:type="character" w:customStyle="1" w:styleId="WW8Num22z2">
    <w:name w:val="WW8Num22z2"/>
    <w:rsid w:val="00F14DE7"/>
    <w:rPr>
      <w:rFonts w:ascii="Wingdings" w:hAnsi="Wingdings" w:cs="Wingdings" w:hint="default"/>
    </w:rPr>
  </w:style>
  <w:style w:type="character" w:customStyle="1" w:styleId="WW8Num22z3">
    <w:name w:val="WW8Num22z3"/>
    <w:rsid w:val="00F14DE7"/>
    <w:rPr>
      <w:rFonts w:ascii="Symbol" w:hAnsi="Symbol" w:cs="Symbol" w:hint="default"/>
    </w:rPr>
  </w:style>
  <w:style w:type="character" w:customStyle="1" w:styleId="WW8Num23z0">
    <w:name w:val="WW8Num23z0"/>
    <w:rsid w:val="00F14DE7"/>
    <w:rPr>
      <w:rFonts w:ascii="Arial" w:eastAsia="Times New Roman" w:hAnsi="Arial" w:cs="Arial" w:hint="default"/>
    </w:rPr>
  </w:style>
  <w:style w:type="character" w:customStyle="1" w:styleId="WW8Num23z1">
    <w:name w:val="WW8Num23z1"/>
    <w:rsid w:val="00F14DE7"/>
    <w:rPr>
      <w:rFonts w:ascii="Courier New" w:hAnsi="Courier New" w:cs="Courier New" w:hint="default"/>
    </w:rPr>
  </w:style>
  <w:style w:type="character" w:customStyle="1" w:styleId="WW8Num23z2">
    <w:name w:val="WW8Num23z2"/>
    <w:rsid w:val="00F14DE7"/>
    <w:rPr>
      <w:rFonts w:ascii="Wingdings" w:hAnsi="Wingdings" w:cs="Wingdings" w:hint="default"/>
    </w:rPr>
  </w:style>
  <w:style w:type="character" w:customStyle="1" w:styleId="WW8Num23z3">
    <w:name w:val="WW8Num23z3"/>
    <w:rsid w:val="00F14DE7"/>
    <w:rPr>
      <w:rFonts w:ascii="Symbol" w:hAnsi="Symbol" w:cs="Symbol" w:hint="default"/>
    </w:rPr>
  </w:style>
  <w:style w:type="character" w:customStyle="1" w:styleId="WW8Num24z0">
    <w:name w:val="WW8Num24z0"/>
    <w:rsid w:val="00F14DE7"/>
    <w:rPr>
      <w:rFonts w:hint="default"/>
    </w:rPr>
  </w:style>
  <w:style w:type="character" w:customStyle="1" w:styleId="WW8Num24z1">
    <w:name w:val="WW8Num24z1"/>
    <w:rsid w:val="00F14DE7"/>
  </w:style>
  <w:style w:type="character" w:customStyle="1" w:styleId="WW8Num24z2">
    <w:name w:val="WW8Num24z2"/>
    <w:rsid w:val="00F14DE7"/>
  </w:style>
  <w:style w:type="character" w:customStyle="1" w:styleId="WW8Num24z3">
    <w:name w:val="WW8Num24z3"/>
    <w:rsid w:val="00F14DE7"/>
  </w:style>
  <w:style w:type="character" w:customStyle="1" w:styleId="WW8Num24z4">
    <w:name w:val="WW8Num24z4"/>
    <w:rsid w:val="00F14DE7"/>
  </w:style>
  <w:style w:type="character" w:customStyle="1" w:styleId="WW8Num24z5">
    <w:name w:val="WW8Num24z5"/>
    <w:rsid w:val="00F14DE7"/>
  </w:style>
  <w:style w:type="character" w:customStyle="1" w:styleId="WW8Num24z6">
    <w:name w:val="WW8Num24z6"/>
    <w:rsid w:val="00F14DE7"/>
  </w:style>
  <w:style w:type="character" w:customStyle="1" w:styleId="WW8Num24z7">
    <w:name w:val="WW8Num24z7"/>
    <w:rsid w:val="00F14DE7"/>
  </w:style>
  <w:style w:type="character" w:customStyle="1" w:styleId="WW8Num24z8">
    <w:name w:val="WW8Num24z8"/>
    <w:rsid w:val="00F14DE7"/>
  </w:style>
  <w:style w:type="character" w:customStyle="1" w:styleId="WW8Num25z0">
    <w:name w:val="WW8Num25z0"/>
    <w:rsid w:val="00F14DE7"/>
    <w:rPr>
      <w:rFonts w:ascii="Microsoft Sans Serif" w:eastAsia="Times New Roman" w:hAnsi="Microsoft Sans Serif" w:cs="Microsoft Sans Serif" w:hint="default"/>
      <w:b/>
    </w:rPr>
  </w:style>
  <w:style w:type="character" w:customStyle="1" w:styleId="WW8Num25z1">
    <w:name w:val="WW8Num25z1"/>
    <w:rsid w:val="00F14DE7"/>
    <w:rPr>
      <w:rFonts w:ascii="Courier New" w:hAnsi="Courier New" w:cs="Courier New" w:hint="default"/>
    </w:rPr>
  </w:style>
  <w:style w:type="character" w:customStyle="1" w:styleId="WW8Num25z2">
    <w:name w:val="WW8Num25z2"/>
    <w:rsid w:val="00F14DE7"/>
    <w:rPr>
      <w:rFonts w:ascii="Wingdings" w:hAnsi="Wingdings" w:cs="Wingdings" w:hint="default"/>
    </w:rPr>
  </w:style>
  <w:style w:type="character" w:customStyle="1" w:styleId="WW8Num25z3">
    <w:name w:val="WW8Num25z3"/>
    <w:rsid w:val="00F14DE7"/>
    <w:rPr>
      <w:rFonts w:ascii="Symbol" w:hAnsi="Symbol" w:cs="Symbol" w:hint="default"/>
    </w:rPr>
  </w:style>
  <w:style w:type="character" w:customStyle="1" w:styleId="WW8Num26z0">
    <w:name w:val="WW8Num26z0"/>
    <w:rsid w:val="00F14DE7"/>
    <w:rPr>
      <w:rFonts w:ascii="Symbol" w:hAnsi="Symbol" w:cs="Symbol"/>
      <w:strike w:val="0"/>
      <w:dstrike w:val="0"/>
      <w:kern w:val="1"/>
      <w:position w:val="0"/>
      <w:sz w:val="24"/>
      <w:szCs w:val="24"/>
      <w:vertAlign w:val="baseline"/>
    </w:rPr>
  </w:style>
  <w:style w:type="character" w:customStyle="1" w:styleId="WW8Num26z1">
    <w:name w:val="WW8Num26z1"/>
    <w:rsid w:val="00F14DE7"/>
    <w:rPr>
      <w:rFonts w:ascii="Courier New" w:hAnsi="Courier New" w:cs="Courier New" w:hint="default"/>
      <w:sz w:val="20"/>
    </w:rPr>
  </w:style>
  <w:style w:type="character" w:customStyle="1" w:styleId="WW8Num26z2">
    <w:name w:val="WW8Num26z2"/>
    <w:rsid w:val="00F14DE7"/>
    <w:rPr>
      <w:rFonts w:ascii="Wingdings" w:hAnsi="Wingdings" w:cs="Wingdings" w:hint="default"/>
      <w:sz w:val="20"/>
    </w:rPr>
  </w:style>
  <w:style w:type="character" w:customStyle="1" w:styleId="WW8Num27z0">
    <w:name w:val="WW8Num27z0"/>
    <w:rsid w:val="00F14DE7"/>
    <w:rPr>
      <w:rFonts w:hint="default"/>
    </w:rPr>
  </w:style>
  <w:style w:type="character" w:customStyle="1" w:styleId="WW8Num27z1">
    <w:name w:val="WW8Num27z1"/>
    <w:rsid w:val="00F14DE7"/>
  </w:style>
  <w:style w:type="character" w:customStyle="1" w:styleId="WW8Num27z2">
    <w:name w:val="WW8Num27z2"/>
    <w:rsid w:val="00F14DE7"/>
  </w:style>
  <w:style w:type="character" w:customStyle="1" w:styleId="WW8Num27z3">
    <w:name w:val="WW8Num27z3"/>
    <w:rsid w:val="00F14DE7"/>
  </w:style>
  <w:style w:type="character" w:customStyle="1" w:styleId="WW8Num27z4">
    <w:name w:val="WW8Num27z4"/>
    <w:rsid w:val="00F14DE7"/>
  </w:style>
  <w:style w:type="character" w:customStyle="1" w:styleId="WW8Num27z5">
    <w:name w:val="WW8Num27z5"/>
    <w:rsid w:val="00F14DE7"/>
  </w:style>
  <w:style w:type="character" w:customStyle="1" w:styleId="WW8Num27z6">
    <w:name w:val="WW8Num27z6"/>
    <w:rsid w:val="00F14DE7"/>
  </w:style>
  <w:style w:type="character" w:customStyle="1" w:styleId="WW8Num27z7">
    <w:name w:val="WW8Num27z7"/>
    <w:rsid w:val="00F14DE7"/>
  </w:style>
  <w:style w:type="character" w:customStyle="1" w:styleId="WW8Num27z8">
    <w:name w:val="WW8Num27z8"/>
    <w:rsid w:val="00F14DE7"/>
  </w:style>
  <w:style w:type="character" w:customStyle="1" w:styleId="WW8Num28z0">
    <w:name w:val="WW8Num28z0"/>
    <w:rsid w:val="00F14DE7"/>
    <w:rPr>
      <w:rFonts w:ascii="Microsoft Sans Serif" w:eastAsia="Times New Roman" w:hAnsi="Microsoft Sans Serif" w:cs="Microsoft Sans Serif" w:hint="default"/>
      <w:b/>
    </w:rPr>
  </w:style>
  <w:style w:type="character" w:customStyle="1" w:styleId="WW8Num28z1">
    <w:name w:val="WW8Num28z1"/>
    <w:rsid w:val="00F14DE7"/>
    <w:rPr>
      <w:rFonts w:ascii="Courier New" w:hAnsi="Courier New" w:cs="Courier New" w:hint="default"/>
    </w:rPr>
  </w:style>
  <w:style w:type="character" w:customStyle="1" w:styleId="WW8Num28z2">
    <w:name w:val="WW8Num28z2"/>
    <w:rsid w:val="00F14DE7"/>
    <w:rPr>
      <w:rFonts w:ascii="Wingdings" w:hAnsi="Wingdings" w:cs="Wingdings" w:hint="default"/>
    </w:rPr>
  </w:style>
  <w:style w:type="character" w:customStyle="1" w:styleId="WW8Num28z3">
    <w:name w:val="WW8Num28z3"/>
    <w:rsid w:val="00F14DE7"/>
    <w:rPr>
      <w:rFonts w:ascii="Symbol" w:hAnsi="Symbol" w:cs="Symbol" w:hint="default"/>
    </w:rPr>
  </w:style>
  <w:style w:type="character" w:customStyle="1" w:styleId="WW8Num29z0">
    <w:name w:val="WW8Num29z0"/>
    <w:rsid w:val="00F14DE7"/>
    <w:rPr>
      <w:rFonts w:hint="default"/>
    </w:rPr>
  </w:style>
  <w:style w:type="character" w:customStyle="1" w:styleId="WW8Num29z1">
    <w:name w:val="WW8Num29z1"/>
    <w:rsid w:val="00F14DE7"/>
  </w:style>
  <w:style w:type="character" w:customStyle="1" w:styleId="WW8Num29z2">
    <w:name w:val="WW8Num29z2"/>
    <w:rsid w:val="00F14DE7"/>
  </w:style>
  <w:style w:type="character" w:customStyle="1" w:styleId="WW8Num29z3">
    <w:name w:val="WW8Num29z3"/>
    <w:rsid w:val="00F14DE7"/>
  </w:style>
  <w:style w:type="character" w:customStyle="1" w:styleId="WW8Num29z4">
    <w:name w:val="WW8Num29z4"/>
    <w:rsid w:val="00F14DE7"/>
  </w:style>
  <w:style w:type="character" w:customStyle="1" w:styleId="WW8Num29z5">
    <w:name w:val="WW8Num29z5"/>
    <w:rsid w:val="00F14DE7"/>
  </w:style>
  <w:style w:type="character" w:customStyle="1" w:styleId="WW8Num29z6">
    <w:name w:val="WW8Num29z6"/>
    <w:rsid w:val="00F14DE7"/>
  </w:style>
  <w:style w:type="character" w:customStyle="1" w:styleId="WW8Num29z7">
    <w:name w:val="WW8Num29z7"/>
    <w:rsid w:val="00F14DE7"/>
  </w:style>
  <w:style w:type="character" w:customStyle="1" w:styleId="WW8Num29z8">
    <w:name w:val="WW8Num29z8"/>
    <w:rsid w:val="00F14DE7"/>
  </w:style>
  <w:style w:type="character" w:customStyle="1" w:styleId="WW8Num30z0">
    <w:name w:val="WW8Num30z0"/>
    <w:rsid w:val="00F14DE7"/>
    <w:rPr>
      <w:rFonts w:ascii="Symbol" w:hAnsi="Symbol" w:cs="Symbol" w:hint="default"/>
      <w:strike w:val="0"/>
      <w:dstrike w:val="0"/>
      <w:kern w:val="1"/>
      <w:position w:val="0"/>
      <w:sz w:val="24"/>
      <w:szCs w:val="24"/>
      <w:vertAlign w:val="baseline"/>
    </w:rPr>
  </w:style>
  <w:style w:type="character" w:customStyle="1" w:styleId="WW8Num30z1">
    <w:name w:val="WW8Num30z1"/>
    <w:rsid w:val="00F14DE7"/>
    <w:rPr>
      <w:rFonts w:ascii="Courier New" w:hAnsi="Courier New" w:cs="Courier New" w:hint="default"/>
      <w:sz w:val="20"/>
    </w:rPr>
  </w:style>
  <w:style w:type="character" w:customStyle="1" w:styleId="WW8Num30z2">
    <w:name w:val="WW8Num30z2"/>
    <w:rsid w:val="00F14DE7"/>
    <w:rPr>
      <w:rFonts w:ascii="Wingdings" w:hAnsi="Wingdings" w:cs="Wingdings" w:hint="default"/>
      <w:sz w:val="20"/>
    </w:rPr>
  </w:style>
  <w:style w:type="character" w:customStyle="1" w:styleId="WW8Num31z0">
    <w:name w:val="WW8Num31z0"/>
    <w:rsid w:val="00F14DE7"/>
    <w:rPr>
      <w:rFonts w:hint="default"/>
    </w:rPr>
  </w:style>
  <w:style w:type="character" w:customStyle="1" w:styleId="WW8Num32z0">
    <w:name w:val="WW8Num32z0"/>
    <w:rsid w:val="00F14DE7"/>
    <w:rPr>
      <w:rFonts w:hint="default"/>
      <w:i w:val="0"/>
      <w:lang w:val="es-ES"/>
    </w:rPr>
  </w:style>
  <w:style w:type="character" w:customStyle="1" w:styleId="WW8Num32z1">
    <w:name w:val="WW8Num32z1"/>
    <w:rsid w:val="00F14DE7"/>
  </w:style>
  <w:style w:type="character" w:customStyle="1" w:styleId="WW8Num32z2">
    <w:name w:val="WW8Num32z2"/>
    <w:rsid w:val="00F14DE7"/>
  </w:style>
  <w:style w:type="character" w:customStyle="1" w:styleId="WW8Num32z3">
    <w:name w:val="WW8Num32z3"/>
    <w:rsid w:val="00F14DE7"/>
  </w:style>
  <w:style w:type="character" w:customStyle="1" w:styleId="WW8Num32z4">
    <w:name w:val="WW8Num32z4"/>
    <w:rsid w:val="00F14DE7"/>
  </w:style>
  <w:style w:type="character" w:customStyle="1" w:styleId="WW8Num32z5">
    <w:name w:val="WW8Num32z5"/>
    <w:rsid w:val="00F14DE7"/>
  </w:style>
  <w:style w:type="character" w:customStyle="1" w:styleId="WW8Num32z6">
    <w:name w:val="WW8Num32z6"/>
    <w:rsid w:val="00F14DE7"/>
  </w:style>
  <w:style w:type="character" w:customStyle="1" w:styleId="WW8Num32z7">
    <w:name w:val="WW8Num32z7"/>
    <w:rsid w:val="00F14DE7"/>
  </w:style>
  <w:style w:type="character" w:customStyle="1" w:styleId="WW8Num32z8">
    <w:name w:val="WW8Num32z8"/>
    <w:rsid w:val="00F14DE7"/>
  </w:style>
  <w:style w:type="character" w:customStyle="1" w:styleId="WW8Num33z0">
    <w:name w:val="WW8Num33z0"/>
    <w:rsid w:val="00F14DE7"/>
    <w:rPr>
      <w:rFonts w:hint="default"/>
    </w:rPr>
  </w:style>
  <w:style w:type="character" w:customStyle="1" w:styleId="WW8Num33z1">
    <w:name w:val="WW8Num33z1"/>
    <w:rsid w:val="00F14DE7"/>
  </w:style>
  <w:style w:type="character" w:customStyle="1" w:styleId="WW8Num33z2">
    <w:name w:val="WW8Num33z2"/>
    <w:rsid w:val="00F14DE7"/>
  </w:style>
  <w:style w:type="character" w:customStyle="1" w:styleId="WW8Num33z3">
    <w:name w:val="WW8Num33z3"/>
    <w:rsid w:val="00F14DE7"/>
  </w:style>
  <w:style w:type="character" w:customStyle="1" w:styleId="WW8Num33z4">
    <w:name w:val="WW8Num33z4"/>
    <w:rsid w:val="00F14DE7"/>
  </w:style>
  <w:style w:type="character" w:customStyle="1" w:styleId="WW8Num33z5">
    <w:name w:val="WW8Num33z5"/>
    <w:rsid w:val="00F14DE7"/>
  </w:style>
  <w:style w:type="character" w:customStyle="1" w:styleId="WW8Num33z6">
    <w:name w:val="WW8Num33z6"/>
    <w:rsid w:val="00F14DE7"/>
  </w:style>
  <w:style w:type="character" w:customStyle="1" w:styleId="WW8Num33z7">
    <w:name w:val="WW8Num33z7"/>
    <w:rsid w:val="00F14DE7"/>
  </w:style>
  <w:style w:type="character" w:customStyle="1" w:styleId="WW8Num33z8">
    <w:name w:val="WW8Num33z8"/>
    <w:rsid w:val="00F14DE7"/>
  </w:style>
  <w:style w:type="character" w:customStyle="1" w:styleId="Fuentedeprrafopredeter1">
    <w:name w:val="Fuente de párrafo predeter.1"/>
    <w:rsid w:val="00F14DE7"/>
  </w:style>
  <w:style w:type="character" w:styleId="Hipervnculo">
    <w:name w:val="Hyperlink"/>
    <w:rsid w:val="00F14DE7"/>
    <w:rPr>
      <w:color w:val="0000FF"/>
      <w:u w:val="single"/>
    </w:rPr>
  </w:style>
  <w:style w:type="character" w:customStyle="1" w:styleId="Ttulo1Car">
    <w:name w:val="Título 1 Car"/>
    <w:rsid w:val="00F14DE7"/>
    <w:rPr>
      <w:rFonts w:ascii="Arial" w:hAnsi="Arial" w:cs="Arial"/>
      <w:b/>
      <w:bCs/>
      <w:kern w:val="1"/>
      <w:sz w:val="32"/>
      <w:szCs w:val="32"/>
    </w:rPr>
  </w:style>
  <w:style w:type="character" w:customStyle="1" w:styleId="SinespaciadoCar">
    <w:name w:val="Sin espaciado Car"/>
    <w:rsid w:val="00F14DE7"/>
    <w:rPr>
      <w:rFonts w:ascii="Calibri" w:hAnsi="Calibri" w:cs="Calibri"/>
      <w:sz w:val="22"/>
      <w:szCs w:val="22"/>
      <w:lang w:val="es-ES" w:eastAsia="ar-SA" w:bidi="ar-SA"/>
    </w:rPr>
  </w:style>
  <w:style w:type="paragraph" w:customStyle="1" w:styleId="Encabezado1">
    <w:name w:val="Encabezado1"/>
    <w:basedOn w:val="Normal"/>
    <w:next w:val="Textoindependiente"/>
    <w:rsid w:val="00F14DE7"/>
    <w:pPr>
      <w:keepNext/>
      <w:spacing w:before="240" w:after="120"/>
    </w:pPr>
    <w:rPr>
      <w:rFonts w:ascii="Arial" w:eastAsia="Microsoft YaHei" w:hAnsi="Arial" w:cs="Lucida Sans"/>
      <w:sz w:val="28"/>
      <w:szCs w:val="28"/>
    </w:rPr>
  </w:style>
  <w:style w:type="paragraph" w:styleId="Textoindependiente">
    <w:name w:val="Body Text"/>
    <w:basedOn w:val="Normal"/>
    <w:rsid w:val="00F14DE7"/>
    <w:rPr>
      <w:rFonts w:ascii="Bookman Old Style" w:hAnsi="Bookman Old Style" w:cs="Bookman Old Style"/>
      <w:sz w:val="56"/>
      <w:szCs w:val="20"/>
    </w:rPr>
  </w:style>
  <w:style w:type="paragraph" w:styleId="Lista">
    <w:name w:val="List"/>
    <w:basedOn w:val="Textoindependiente"/>
    <w:rsid w:val="00F14DE7"/>
    <w:rPr>
      <w:rFonts w:cs="Lucida Sans"/>
    </w:rPr>
  </w:style>
  <w:style w:type="paragraph" w:customStyle="1" w:styleId="Etiqueta">
    <w:name w:val="Etiqueta"/>
    <w:basedOn w:val="Normal"/>
    <w:rsid w:val="00F14DE7"/>
    <w:pPr>
      <w:suppressLineNumbers/>
      <w:spacing w:before="120" w:after="120"/>
    </w:pPr>
    <w:rPr>
      <w:rFonts w:cs="Lucida Sans"/>
      <w:i/>
      <w:iCs/>
    </w:rPr>
  </w:style>
  <w:style w:type="paragraph" w:customStyle="1" w:styleId="ndice">
    <w:name w:val="Índice"/>
    <w:basedOn w:val="Normal"/>
    <w:rsid w:val="00F14DE7"/>
    <w:pPr>
      <w:suppressLineNumbers/>
    </w:pPr>
    <w:rPr>
      <w:rFonts w:cs="Lucida Sans"/>
    </w:rPr>
  </w:style>
  <w:style w:type="paragraph" w:styleId="Encabezado">
    <w:name w:val="header"/>
    <w:basedOn w:val="Normal"/>
    <w:rsid w:val="00F14DE7"/>
    <w:pPr>
      <w:tabs>
        <w:tab w:val="center" w:pos="4252"/>
        <w:tab w:val="right" w:pos="8504"/>
      </w:tabs>
    </w:pPr>
  </w:style>
  <w:style w:type="paragraph" w:styleId="Piedepgina">
    <w:name w:val="footer"/>
    <w:basedOn w:val="Normal"/>
    <w:rsid w:val="00F14DE7"/>
    <w:pPr>
      <w:tabs>
        <w:tab w:val="center" w:pos="4252"/>
        <w:tab w:val="right" w:pos="8504"/>
      </w:tabs>
    </w:pPr>
  </w:style>
  <w:style w:type="paragraph" w:customStyle="1" w:styleId="Textoindependiente21">
    <w:name w:val="Texto independiente 21"/>
    <w:basedOn w:val="Normal"/>
    <w:rsid w:val="00F14DE7"/>
    <w:rPr>
      <w:rFonts w:ascii="Bookman Old Style" w:hAnsi="Bookman Old Style" w:cs="Bookman Old Style"/>
      <w:sz w:val="70"/>
      <w:szCs w:val="20"/>
    </w:rPr>
  </w:style>
  <w:style w:type="paragraph" w:customStyle="1" w:styleId="Textosinformato1">
    <w:name w:val="Texto sin formato1"/>
    <w:basedOn w:val="Normal"/>
    <w:rsid w:val="00F14DE7"/>
    <w:rPr>
      <w:rFonts w:ascii="Courier New" w:hAnsi="Courier New" w:cs="Courier New"/>
      <w:sz w:val="20"/>
      <w:szCs w:val="20"/>
      <w:lang w:val="es-ES_tradnl"/>
    </w:rPr>
  </w:style>
  <w:style w:type="paragraph" w:customStyle="1" w:styleId="Textoindependiente31">
    <w:name w:val="Texto independiente 31"/>
    <w:basedOn w:val="Normal"/>
    <w:rsid w:val="00F14DE7"/>
    <w:pPr>
      <w:jc w:val="both"/>
    </w:pPr>
    <w:rPr>
      <w:rFonts w:ascii="Arial" w:hAnsi="Arial" w:cs="Arial"/>
      <w:szCs w:val="20"/>
    </w:rPr>
  </w:style>
  <w:style w:type="paragraph" w:customStyle="1" w:styleId="Sangra3detindependiente1">
    <w:name w:val="Sangría 3 de t. independiente1"/>
    <w:basedOn w:val="Normal"/>
    <w:rsid w:val="00F14DE7"/>
    <w:pPr>
      <w:ind w:left="708"/>
      <w:jc w:val="both"/>
    </w:pPr>
    <w:rPr>
      <w:rFonts w:ascii="Arial" w:hAnsi="Arial" w:cs="Arial"/>
      <w:szCs w:val="20"/>
    </w:rPr>
  </w:style>
  <w:style w:type="paragraph" w:styleId="Sangradetextonormal">
    <w:name w:val="Body Text Indent"/>
    <w:basedOn w:val="Normal"/>
    <w:rsid w:val="00F14DE7"/>
    <w:pPr>
      <w:widowControl w:val="0"/>
      <w:tabs>
        <w:tab w:val="left" w:pos="-1440"/>
        <w:tab w:val="left" w:pos="-720"/>
        <w:tab w:val="left" w:pos="0"/>
        <w:tab w:val="left" w:pos="285"/>
        <w:tab w:val="left" w:pos="486"/>
        <w:tab w:val="left" w:pos="655"/>
        <w:tab w:val="left" w:pos="856"/>
        <w:tab w:val="left" w:pos="1114"/>
        <w:tab w:val="left" w:pos="1440"/>
        <w:tab w:val="left" w:pos="1543"/>
        <w:tab w:val="left" w:pos="1886"/>
        <w:tab w:val="left" w:pos="2160"/>
        <w:tab w:val="left" w:pos="2395"/>
        <w:tab w:val="left" w:pos="2880"/>
      </w:tabs>
      <w:autoSpaceDE w:val="0"/>
      <w:spacing w:line="240" w:lineRule="atLeast"/>
      <w:ind w:left="285" w:hanging="285"/>
      <w:jc w:val="both"/>
    </w:pPr>
    <w:rPr>
      <w:rFonts w:ascii="Baskerville Old Face" w:hAnsi="Baskerville Old Face" w:cs="Baskerville Old Face"/>
      <w:b/>
      <w:bCs/>
      <w:spacing w:val="-3"/>
      <w:sz w:val="28"/>
      <w:lang w:val="es-ES_tradnl"/>
    </w:rPr>
  </w:style>
  <w:style w:type="paragraph" w:styleId="NormalWeb">
    <w:name w:val="Normal (Web)"/>
    <w:basedOn w:val="Normal"/>
    <w:uiPriority w:val="99"/>
    <w:rsid w:val="00F14DE7"/>
    <w:pPr>
      <w:spacing w:before="280" w:after="280"/>
    </w:pPr>
  </w:style>
  <w:style w:type="paragraph" w:customStyle="1" w:styleId="Sangra2detindependiente1">
    <w:name w:val="Sangría 2 de t. independiente1"/>
    <w:basedOn w:val="Normal"/>
    <w:rsid w:val="00F14DE7"/>
    <w:pPr>
      <w:ind w:left="708" w:hanging="708"/>
      <w:jc w:val="both"/>
    </w:pPr>
    <w:rPr>
      <w:rFonts w:ascii="Arial" w:hAnsi="Arial" w:cs="Arial"/>
      <w:szCs w:val="20"/>
    </w:rPr>
  </w:style>
  <w:style w:type="paragraph" w:styleId="Ttulo">
    <w:name w:val="Title"/>
    <w:basedOn w:val="Normal"/>
    <w:next w:val="Subttulo"/>
    <w:qFormat/>
    <w:rsid w:val="00F14DE7"/>
    <w:pPr>
      <w:tabs>
        <w:tab w:val="right" w:pos="7901"/>
      </w:tabs>
      <w:overflowPunct w:val="0"/>
      <w:autoSpaceDE w:val="0"/>
      <w:jc w:val="center"/>
      <w:textAlignment w:val="baseline"/>
    </w:pPr>
    <w:rPr>
      <w:sz w:val="56"/>
      <w:szCs w:val="20"/>
      <w:lang w:val="es-ES_tradnl"/>
    </w:rPr>
  </w:style>
  <w:style w:type="paragraph" w:styleId="Subttulo">
    <w:name w:val="Subtitle"/>
    <w:basedOn w:val="Normal"/>
    <w:next w:val="Textoindependiente"/>
    <w:qFormat/>
    <w:rsid w:val="00F14DE7"/>
    <w:pPr>
      <w:jc w:val="center"/>
    </w:pPr>
    <w:rPr>
      <w:rFonts w:ascii="Comic Sans MS" w:hAnsi="Comic Sans MS" w:cs="Comic Sans MS"/>
      <w:sz w:val="32"/>
    </w:rPr>
  </w:style>
  <w:style w:type="paragraph" w:customStyle="1" w:styleId="Textodebloque1">
    <w:name w:val="Texto de bloque1"/>
    <w:basedOn w:val="Normal"/>
    <w:rsid w:val="00F14DE7"/>
    <w:pPr>
      <w:tabs>
        <w:tab w:val="left" w:pos="555"/>
        <w:tab w:val="left" w:pos="960"/>
        <w:tab w:val="left" w:pos="1110"/>
        <w:tab w:val="left" w:pos="4260"/>
        <w:tab w:val="right" w:pos="9613"/>
      </w:tabs>
      <w:ind w:left="720" w:right="-81" w:hanging="720"/>
      <w:jc w:val="both"/>
    </w:pPr>
    <w:rPr>
      <w:szCs w:val="20"/>
      <w:lang w:val="es-ES_tradnl"/>
    </w:rPr>
  </w:style>
  <w:style w:type="paragraph" w:customStyle="1" w:styleId="Level1">
    <w:name w:val="Level 1"/>
    <w:basedOn w:val="Normal"/>
    <w:rsid w:val="00F14DE7"/>
    <w:pPr>
      <w:widowControl w:val="0"/>
      <w:spacing w:line="480" w:lineRule="auto"/>
      <w:ind w:firstLine="709"/>
      <w:jc w:val="both"/>
    </w:pPr>
    <w:rPr>
      <w:szCs w:val="20"/>
      <w:lang w:val="en-US"/>
    </w:rPr>
  </w:style>
  <w:style w:type="paragraph" w:customStyle="1" w:styleId="CabeceraTablas">
    <w:name w:val="Cabecera Tablas"/>
    <w:basedOn w:val="Normal"/>
    <w:rsid w:val="00F14DE7"/>
    <w:pPr>
      <w:jc w:val="center"/>
    </w:pPr>
    <w:rPr>
      <w:b/>
      <w:szCs w:val="20"/>
    </w:rPr>
  </w:style>
  <w:style w:type="paragraph" w:customStyle="1" w:styleId="subtitular">
    <w:name w:val="subtitular"/>
    <w:basedOn w:val="Normal"/>
    <w:rsid w:val="00F14DE7"/>
    <w:pPr>
      <w:spacing w:before="100" w:after="100"/>
    </w:pPr>
  </w:style>
  <w:style w:type="paragraph" w:styleId="Prrafodelista">
    <w:name w:val="List Paragraph"/>
    <w:basedOn w:val="Normal"/>
    <w:uiPriority w:val="34"/>
    <w:qFormat/>
    <w:rsid w:val="00F14DE7"/>
    <w:pPr>
      <w:widowControl w:val="0"/>
      <w:ind w:left="708"/>
    </w:pPr>
  </w:style>
  <w:style w:type="paragraph" w:customStyle="1" w:styleId="Default">
    <w:name w:val="Default"/>
    <w:rsid w:val="00F14DE7"/>
    <w:pPr>
      <w:suppressAutoHyphens/>
      <w:autoSpaceDE w:val="0"/>
    </w:pPr>
    <w:rPr>
      <w:color w:val="000000"/>
      <w:sz w:val="24"/>
      <w:szCs w:val="24"/>
      <w:lang w:eastAsia="ar-SA"/>
    </w:rPr>
  </w:style>
  <w:style w:type="paragraph" w:styleId="Sinespaciado">
    <w:name w:val="No Spacing"/>
    <w:qFormat/>
    <w:rsid w:val="00F14DE7"/>
    <w:pPr>
      <w:suppressAutoHyphens/>
    </w:pPr>
    <w:rPr>
      <w:rFonts w:ascii="Calibri" w:hAnsi="Calibri" w:cs="Calibri"/>
      <w:sz w:val="22"/>
      <w:szCs w:val="22"/>
      <w:lang w:eastAsia="ar-SA"/>
    </w:rPr>
  </w:style>
  <w:style w:type="paragraph" w:customStyle="1" w:styleId="Contenidodelmarco">
    <w:name w:val="Contenido del marco"/>
    <w:basedOn w:val="Textoindependiente"/>
    <w:rsid w:val="00F14DE7"/>
  </w:style>
  <w:style w:type="paragraph" w:customStyle="1" w:styleId="Contenidodelatabla">
    <w:name w:val="Contenido de la tabla"/>
    <w:basedOn w:val="Normal"/>
    <w:rsid w:val="00F14DE7"/>
    <w:pPr>
      <w:suppressLineNumbers/>
    </w:pPr>
  </w:style>
  <w:style w:type="paragraph" w:customStyle="1" w:styleId="Encabezadodelatabla">
    <w:name w:val="Encabezado de la tabla"/>
    <w:basedOn w:val="Contenidodelatabla"/>
    <w:rsid w:val="00F14DE7"/>
    <w:pPr>
      <w:jc w:val="center"/>
    </w:pPr>
    <w:rPr>
      <w:b/>
      <w:bCs/>
    </w:rPr>
  </w:style>
  <w:style w:type="paragraph" w:styleId="Textodeglobo">
    <w:name w:val="Balloon Text"/>
    <w:basedOn w:val="Normal"/>
    <w:link w:val="TextodegloboCar"/>
    <w:uiPriority w:val="99"/>
    <w:semiHidden/>
    <w:unhideWhenUsed/>
    <w:rsid w:val="00367284"/>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284"/>
    <w:rPr>
      <w:rFonts w:ascii="Tahoma" w:hAnsi="Tahoma" w:cs="Tahoma"/>
      <w:sz w:val="16"/>
      <w:szCs w:val="16"/>
      <w:lang w:eastAsia="ar-SA"/>
    </w:rPr>
  </w:style>
  <w:style w:type="paragraph" w:styleId="Textonotapie">
    <w:name w:val="footnote text"/>
    <w:basedOn w:val="Normal"/>
    <w:link w:val="TextonotapieCar"/>
    <w:uiPriority w:val="99"/>
    <w:semiHidden/>
    <w:unhideWhenUsed/>
    <w:rsid w:val="00DC3A22"/>
    <w:rPr>
      <w:sz w:val="20"/>
      <w:szCs w:val="20"/>
    </w:rPr>
  </w:style>
  <w:style w:type="character" w:customStyle="1" w:styleId="TextonotapieCar">
    <w:name w:val="Texto nota pie Car"/>
    <w:basedOn w:val="Fuentedeprrafopredeter"/>
    <w:link w:val="Textonotapie"/>
    <w:uiPriority w:val="99"/>
    <w:semiHidden/>
    <w:rsid w:val="00DC3A22"/>
    <w:rPr>
      <w:lang w:eastAsia="ar-SA"/>
    </w:rPr>
  </w:style>
  <w:style w:type="character" w:styleId="Refdenotaalpie">
    <w:name w:val="footnote reference"/>
    <w:basedOn w:val="Fuentedeprrafopredeter"/>
    <w:uiPriority w:val="99"/>
    <w:semiHidden/>
    <w:unhideWhenUsed/>
    <w:rsid w:val="00DC3A22"/>
    <w:rPr>
      <w:vertAlign w:val="superscript"/>
    </w:rPr>
  </w:style>
  <w:style w:type="paragraph" w:styleId="Textonotaalfinal">
    <w:name w:val="endnote text"/>
    <w:basedOn w:val="Normal"/>
    <w:link w:val="TextonotaalfinalCar"/>
    <w:uiPriority w:val="99"/>
    <w:semiHidden/>
    <w:unhideWhenUsed/>
    <w:rsid w:val="00CB04AD"/>
    <w:rPr>
      <w:sz w:val="20"/>
      <w:szCs w:val="20"/>
    </w:rPr>
  </w:style>
  <w:style w:type="character" w:customStyle="1" w:styleId="TextonotaalfinalCar">
    <w:name w:val="Texto nota al final Car"/>
    <w:basedOn w:val="Fuentedeprrafopredeter"/>
    <w:link w:val="Textonotaalfinal"/>
    <w:uiPriority w:val="99"/>
    <w:semiHidden/>
    <w:rsid w:val="00CB04AD"/>
    <w:rPr>
      <w:lang w:eastAsia="ar-SA"/>
    </w:rPr>
  </w:style>
  <w:style w:type="character" w:styleId="Refdenotaalfinal">
    <w:name w:val="endnote reference"/>
    <w:basedOn w:val="Fuentedeprrafopredeter"/>
    <w:uiPriority w:val="99"/>
    <w:semiHidden/>
    <w:unhideWhenUsed/>
    <w:rsid w:val="00CB04AD"/>
    <w:rPr>
      <w:vertAlign w:val="superscript"/>
    </w:rPr>
  </w:style>
  <w:style w:type="character" w:customStyle="1" w:styleId="Fuentedeprrafopredeter2">
    <w:name w:val="Fuente de párrafo predeter.2"/>
    <w:rsid w:val="009E7148"/>
  </w:style>
  <w:style w:type="paragraph" w:styleId="Textoindependiente2">
    <w:name w:val="Body Text 2"/>
    <w:basedOn w:val="Normal"/>
    <w:link w:val="Textoindependiente2Car"/>
    <w:rsid w:val="00292722"/>
    <w:pPr>
      <w:suppressAutoHyphens w:val="0"/>
      <w:spacing w:after="120" w:line="480" w:lineRule="auto"/>
    </w:pPr>
    <w:rPr>
      <w:lang w:eastAsia="es-ES"/>
    </w:rPr>
  </w:style>
  <w:style w:type="character" w:customStyle="1" w:styleId="Textoindependiente2Car">
    <w:name w:val="Texto independiente 2 Car"/>
    <w:basedOn w:val="Fuentedeprrafopredeter"/>
    <w:link w:val="Textoindependiente2"/>
    <w:rsid w:val="00292722"/>
    <w:rPr>
      <w:sz w:val="24"/>
      <w:szCs w:val="24"/>
    </w:rPr>
  </w:style>
  <w:style w:type="character" w:customStyle="1" w:styleId="Carcterdenumeracin">
    <w:name w:val="Carácter de numeración"/>
    <w:rsid w:val="00AD156A"/>
  </w:style>
  <w:style w:type="paragraph" w:customStyle="1" w:styleId="Pa18">
    <w:name w:val="Pa18"/>
    <w:basedOn w:val="Normal"/>
    <w:next w:val="Normal"/>
    <w:rsid w:val="00AD156A"/>
    <w:pPr>
      <w:autoSpaceDE w:val="0"/>
      <w:spacing w:line="241" w:lineRule="atLeast"/>
    </w:pPr>
    <w:rPr>
      <w:rFonts w:ascii="Arial" w:hAnsi="Arial" w:cs="Arial"/>
    </w:rPr>
  </w:style>
  <w:style w:type="paragraph" w:customStyle="1" w:styleId="Pa36">
    <w:name w:val="Pa36"/>
    <w:basedOn w:val="Normal"/>
    <w:next w:val="Normal"/>
    <w:rsid w:val="00AD156A"/>
    <w:pPr>
      <w:autoSpaceDE w:val="0"/>
      <w:spacing w:line="241" w:lineRule="atLeast"/>
    </w:pPr>
    <w:rPr>
      <w:rFonts w:ascii="Arial" w:hAnsi="Arial" w:cs="Arial"/>
    </w:rPr>
  </w:style>
  <w:style w:type="paragraph" w:customStyle="1" w:styleId="Pa6">
    <w:name w:val="Pa6"/>
    <w:basedOn w:val="Normal"/>
    <w:next w:val="Normal"/>
    <w:rsid w:val="00AD156A"/>
    <w:pPr>
      <w:suppressAutoHyphens w:val="0"/>
      <w:autoSpaceDE w:val="0"/>
      <w:spacing w:line="201" w:lineRule="atLeast"/>
    </w:pPr>
    <w:rPr>
      <w:rFonts w:ascii="Arial" w:hAnsi="Arial" w:cs="Arial"/>
    </w:rPr>
  </w:style>
  <w:style w:type="paragraph" w:customStyle="1" w:styleId="Pa34">
    <w:name w:val="Pa34"/>
    <w:basedOn w:val="Default"/>
    <w:next w:val="Default"/>
    <w:rsid w:val="00AD156A"/>
    <w:pPr>
      <w:spacing w:line="241" w:lineRule="atLeast"/>
    </w:pPr>
    <w:rPr>
      <w:rFonts w:ascii="Arial" w:hAnsi="Arial" w:cs="Arial"/>
      <w:color w:val="auto"/>
    </w:rPr>
  </w:style>
  <w:style w:type="paragraph" w:customStyle="1" w:styleId="Pa41">
    <w:name w:val="Pa41"/>
    <w:basedOn w:val="Normal"/>
    <w:next w:val="Normal"/>
    <w:rsid w:val="00A24897"/>
    <w:pPr>
      <w:autoSpaceDE w:val="0"/>
      <w:spacing w:line="241"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916754">
      <w:bodyDiv w:val="1"/>
      <w:marLeft w:val="0"/>
      <w:marRight w:val="0"/>
      <w:marTop w:val="0"/>
      <w:marBottom w:val="0"/>
      <w:divBdr>
        <w:top w:val="none" w:sz="0" w:space="0" w:color="auto"/>
        <w:left w:val="none" w:sz="0" w:space="0" w:color="auto"/>
        <w:bottom w:val="none" w:sz="0" w:space="0" w:color="auto"/>
        <w:right w:val="none" w:sz="0" w:space="0" w:color="auto"/>
      </w:divBdr>
    </w:div>
    <w:div w:id="740565487">
      <w:bodyDiv w:val="1"/>
      <w:marLeft w:val="0"/>
      <w:marRight w:val="0"/>
      <w:marTop w:val="0"/>
      <w:marBottom w:val="0"/>
      <w:divBdr>
        <w:top w:val="none" w:sz="0" w:space="0" w:color="auto"/>
        <w:left w:val="none" w:sz="0" w:space="0" w:color="auto"/>
        <w:bottom w:val="none" w:sz="0" w:space="0" w:color="auto"/>
        <w:right w:val="none" w:sz="0" w:space="0" w:color="auto"/>
      </w:divBdr>
    </w:div>
    <w:div w:id="842865751">
      <w:bodyDiv w:val="1"/>
      <w:marLeft w:val="0"/>
      <w:marRight w:val="0"/>
      <w:marTop w:val="0"/>
      <w:marBottom w:val="0"/>
      <w:divBdr>
        <w:top w:val="none" w:sz="0" w:space="0" w:color="auto"/>
        <w:left w:val="none" w:sz="0" w:space="0" w:color="auto"/>
        <w:bottom w:val="none" w:sz="0" w:space="0" w:color="auto"/>
        <w:right w:val="none" w:sz="0" w:space="0" w:color="auto"/>
      </w:divBdr>
    </w:div>
    <w:div w:id="1244753532">
      <w:bodyDiv w:val="1"/>
      <w:marLeft w:val="0"/>
      <w:marRight w:val="0"/>
      <w:marTop w:val="0"/>
      <w:marBottom w:val="0"/>
      <w:divBdr>
        <w:top w:val="none" w:sz="0" w:space="0" w:color="auto"/>
        <w:left w:val="none" w:sz="0" w:space="0" w:color="auto"/>
        <w:bottom w:val="none" w:sz="0" w:space="0" w:color="auto"/>
        <w:right w:val="none" w:sz="0" w:space="0" w:color="auto"/>
      </w:divBdr>
    </w:div>
    <w:div w:id="1472871050">
      <w:bodyDiv w:val="1"/>
      <w:marLeft w:val="0"/>
      <w:marRight w:val="0"/>
      <w:marTop w:val="0"/>
      <w:marBottom w:val="0"/>
      <w:divBdr>
        <w:top w:val="none" w:sz="0" w:space="0" w:color="auto"/>
        <w:left w:val="none" w:sz="0" w:space="0" w:color="auto"/>
        <w:bottom w:val="none" w:sz="0" w:space="0" w:color="auto"/>
        <w:right w:val="none" w:sz="0" w:space="0" w:color="auto"/>
      </w:divBdr>
    </w:div>
    <w:div w:id="1487621705">
      <w:bodyDiv w:val="1"/>
      <w:marLeft w:val="0"/>
      <w:marRight w:val="0"/>
      <w:marTop w:val="0"/>
      <w:marBottom w:val="0"/>
      <w:divBdr>
        <w:top w:val="none" w:sz="0" w:space="0" w:color="auto"/>
        <w:left w:val="none" w:sz="0" w:space="0" w:color="auto"/>
        <w:bottom w:val="none" w:sz="0" w:space="0" w:color="auto"/>
        <w:right w:val="none" w:sz="0" w:space="0" w:color="auto"/>
      </w:divBdr>
    </w:div>
    <w:div w:id="1568682949">
      <w:bodyDiv w:val="1"/>
      <w:marLeft w:val="0"/>
      <w:marRight w:val="0"/>
      <w:marTop w:val="0"/>
      <w:marBottom w:val="0"/>
      <w:divBdr>
        <w:top w:val="none" w:sz="0" w:space="0" w:color="auto"/>
        <w:left w:val="none" w:sz="0" w:space="0" w:color="auto"/>
        <w:bottom w:val="none" w:sz="0" w:space="0" w:color="auto"/>
        <w:right w:val="none" w:sz="0" w:space="0" w:color="auto"/>
      </w:divBdr>
    </w:div>
    <w:div w:id="1685746483">
      <w:bodyDiv w:val="1"/>
      <w:marLeft w:val="0"/>
      <w:marRight w:val="0"/>
      <w:marTop w:val="0"/>
      <w:marBottom w:val="0"/>
      <w:divBdr>
        <w:top w:val="none" w:sz="0" w:space="0" w:color="auto"/>
        <w:left w:val="none" w:sz="0" w:space="0" w:color="auto"/>
        <w:bottom w:val="none" w:sz="0" w:space="0" w:color="auto"/>
        <w:right w:val="none" w:sz="0" w:space="0" w:color="auto"/>
      </w:divBdr>
    </w:div>
    <w:div w:id="1872717462">
      <w:bodyDiv w:val="1"/>
      <w:marLeft w:val="0"/>
      <w:marRight w:val="0"/>
      <w:marTop w:val="0"/>
      <w:marBottom w:val="0"/>
      <w:divBdr>
        <w:top w:val="none" w:sz="0" w:space="0" w:color="auto"/>
        <w:left w:val="none" w:sz="0" w:space="0" w:color="auto"/>
        <w:bottom w:val="none" w:sz="0" w:space="0" w:color="auto"/>
        <w:right w:val="none" w:sz="0" w:space="0" w:color="auto"/>
      </w:divBdr>
    </w:div>
    <w:div w:id="203981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8009213.edu@juntadeandalucia.es" TargetMode="External"/><Relationship Id="rId4" Type="http://schemas.openxmlformats.org/officeDocument/2006/relationships/settings" Target="settings.xml"/><Relationship Id="rId9" Type="http://schemas.openxmlformats.org/officeDocument/2006/relationships/hyperlink" Target="mailto:18009213.edu@juntadeandaluci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B2C5-DA7C-4DF0-BC7E-D86A71F7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13350</Words>
  <Characters>73431</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Inma</dc:creator>
  <cp:lastModifiedBy>PC</cp:lastModifiedBy>
  <cp:revision>3</cp:revision>
  <cp:lastPrinted>2016-10-23T08:09:00Z</cp:lastPrinted>
  <dcterms:created xsi:type="dcterms:W3CDTF">2020-11-14T10:37:00Z</dcterms:created>
  <dcterms:modified xsi:type="dcterms:W3CDTF">2020-11-14T10:37:00Z</dcterms:modified>
</cp:coreProperties>
</file>