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9D" w:rsidRDefault="00E3146F">
      <w:pPr>
        <w:rPr>
          <w:rFonts w:ascii="Felix Titling" w:eastAsia="Felix Titling" w:hAnsi="Felix Titling" w:cs="Felix Titling"/>
        </w:rPr>
      </w:pPr>
      <w:r>
        <w:rPr>
          <w:rFonts w:ascii="Felix Titling" w:eastAsia="Felix Titling" w:hAnsi="Felix Titling" w:cs="Felix Titling"/>
        </w:rPr>
        <w:t xml:space="preserve">  </w:t>
      </w:r>
    </w:p>
    <w:tbl>
      <w:tblPr>
        <w:tblStyle w:val="a"/>
        <w:tblW w:w="66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48"/>
      </w:tblGrid>
      <w:tr w:rsidR="001E0D9D">
        <w:tc>
          <w:tcPr>
            <w:tcW w:w="6648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D9D" w:rsidRDefault="001E0D9D">
            <w:pPr>
              <w:rPr>
                <w:rFonts w:ascii="Felix Titling" w:eastAsia="Felix Titling" w:hAnsi="Felix Titling" w:cs="Felix Titling"/>
              </w:rPr>
            </w:pPr>
          </w:p>
          <w:p w:rsidR="001E0D9D" w:rsidRDefault="00E3146F">
            <w:pPr>
              <w:rPr>
                <w:rFonts w:ascii="Felix Titling" w:eastAsia="Felix Titling" w:hAnsi="Felix Titling" w:cs="Felix Titling"/>
                <w:color w:val="943734"/>
              </w:rPr>
            </w:pPr>
            <w:r>
              <w:rPr>
                <w:rFonts w:ascii="Felix Titling" w:eastAsia="Felix Titling" w:hAnsi="Felix Titling" w:cs="Felix Titling"/>
                <w:color w:val="990000"/>
              </w:rPr>
              <w:t xml:space="preserve">    </w:t>
            </w:r>
            <w:proofErr w:type="gramStart"/>
            <w:r>
              <w:rPr>
                <w:rFonts w:ascii="Felix Titling" w:eastAsia="Felix Titling" w:hAnsi="Felix Titling" w:cs="Felix Titling"/>
                <w:color w:val="990000"/>
              </w:rPr>
              <w:t>ACTIVIDADES</w:t>
            </w:r>
            <w:r>
              <w:rPr>
                <w:rFonts w:ascii="Felix Titling" w:eastAsia="Felix Titling" w:hAnsi="Felix Titling" w:cs="Felix Titling"/>
              </w:rPr>
              <w:t xml:space="preserve"> </w:t>
            </w:r>
            <w:r>
              <w:rPr>
                <w:rFonts w:ascii="Felix Titling" w:eastAsia="Felix Titling" w:hAnsi="Felix Titling" w:cs="Felix Titling"/>
                <w:color w:val="943734"/>
              </w:rPr>
              <w:t xml:space="preserve"> RELACIONADAS</w:t>
            </w:r>
            <w:proofErr w:type="gramEnd"/>
            <w:r>
              <w:rPr>
                <w:rFonts w:ascii="Felix Titling" w:eastAsia="Felix Titling" w:hAnsi="Felix Titling" w:cs="Felix Titling"/>
                <w:color w:val="943734"/>
              </w:rPr>
              <w:t xml:space="preserve"> CON EL DÍA DEL LIBRO</w:t>
            </w:r>
          </w:p>
          <w:p w:rsidR="001E0D9D" w:rsidRDefault="001E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Felix Titling" w:eastAsia="Felix Titling" w:hAnsi="Felix Titling" w:cs="Felix Titling"/>
              </w:rPr>
            </w:pPr>
          </w:p>
        </w:tc>
      </w:tr>
    </w:tbl>
    <w:p w:rsidR="001E0D9D" w:rsidRDefault="001E0D9D">
      <w:pPr>
        <w:rPr>
          <w:rFonts w:ascii="Felix Titling" w:eastAsia="Felix Titling" w:hAnsi="Felix Titling" w:cs="Felix Titling"/>
          <w:color w:val="943734"/>
        </w:rPr>
      </w:pPr>
    </w:p>
    <w:p w:rsidR="001E0D9D" w:rsidRPr="00271899" w:rsidRDefault="00E3146F">
      <w:pPr>
        <w:jc w:val="both"/>
        <w:rPr>
          <w:rFonts w:ascii="Felix Titling" w:eastAsia="Felix Titling" w:hAnsi="Felix Titling" w:cs="Felix Titling"/>
          <w:sz w:val="18"/>
          <w:szCs w:val="18"/>
        </w:rPr>
      </w:pP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              -Origen de la celebración: Exposición y divulgación entre el alumnado de 1º de ESO por 2º PMAR</w:t>
      </w:r>
    </w:p>
    <w:p w:rsidR="001E0D9D" w:rsidRPr="00271899" w:rsidRDefault="00E3146F">
      <w:pPr>
        <w:jc w:val="both"/>
        <w:rPr>
          <w:rFonts w:ascii="Felix Titling" w:eastAsia="Felix Titling" w:hAnsi="Felix Titling" w:cs="Felix Titling"/>
          <w:sz w:val="18"/>
          <w:szCs w:val="18"/>
        </w:rPr>
      </w:pP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                 -Representación de escenas de El Lazarillo de Tormes. Alumnado de 3º de ESO.</w:t>
      </w:r>
    </w:p>
    <w:p w:rsidR="001E0D9D" w:rsidRPr="00271899" w:rsidRDefault="00E3146F">
      <w:pPr>
        <w:jc w:val="both"/>
        <w:rPr>
          <w:rFonts w:ascii="Felix Titling" w:eastAsia="Felix Titling" w:hAnsi="Felix Titling" w:cs="Felix Titling"/>
          <w:sz w:val="18"/>
          <w:szCs w:val="18"/>
        </w:rPr>
      </w:pP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             -Señaladores colgantes y el gran </w:t>
      </w:r>
      <w:proofErr w:type="spellStart"/>
      <w:r w:rsidRPr="00271899">
        <w:rPr>
          <w:rFonts w:ascii="Felix Titling" w:eastAsia="Felix Titling" w:hAnsi="Felix Titling" w:cs="Felix Titling"/>
          <w:sz w:val="18"/>
          <w:szCs w:val="18"/>
        </w:rPr>
        <w:t>puzzle</w:t>
      </w:r>
      <w:proofErr w:type="spellEnd"/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de las palabras. Alumnado de todos los grupos</w:t>
      </w:r>
      <w:r w:rsidR="00271899">
        <w:rPr>
          <w:rFonts w:ascii="Felix Titling" w:eastAsia="Felix Titling" w:hAnsi="Felix Titling" w:cs="Felix Titling"/>
          <w:sz w:val="18"/>
          <w:szCs w:val="18"/>
        </w:rPr>
        <w:t>.</w:t>
      </w:r>
    </w:p>
    <w:p w:rsidR="001E0D9D" w:rsidRPr="00271899" w:rsidRDefault="00E3146F">
      <w:pPr>
        <w:jc w:val="both"/>
        <w:rPr>
          <w:rFonts w:ascii="Felix Titling" w:eastAsia="Felix Titling" w:hAnsi="Felix Titling" w:cs="Felix Titling"/>
          <w:sz w:val="18"/>
          <w:szCs w:val="18"/>
        </w:rPr>
      </w:pP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            - Juego interactivo: “El Camino de Alfonso X el </w:t>
      </w:r>
      <w:r w:rsidRPr="00271899">
        <w:rPr>
          <w:rFonts w:ascii="Felix Titling" w:eastAsia="Felix Titling" w:hAnsi="Felix Titling" w:cs="Felix Titling"/>
          <w:sz w:val="18"/>
          <w:szCs w:val="18"/>
        </w:rPr>
        <w:t>Sabio en el tablero”. Organiza 3ºPMAR</w:t>
      </w:r>
    </w:p>
    <w:p w:rsidR="001E0D9D" w:rsidRPr="00271899" w:rsidRDefault="00E3146F">
      <w:pPr>
        <w:jc w:val="both"/>
        <w:rPr>
          <w:rFonts w:ascii="Felix Titling" w:eastAsia="Felix Titling" w:hAnsi="Felix Titling" w:cs="Felix Titling"/>
          <w:sz w:val="18"/>
          <w:szCs w:val="18"/>
        </w:rPr>
      </w:pP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            -Creación de poemas dadaístas a partir de recortes de prensa. 4º ESO.</w:t>
      </w:r>
    </w:p>
    <w:p w:rsidR="001E0D9D" w:rsidRPr="00271899" w:rsidRDefault="00E3146F">
      <w:pPr>
        <w:jc w:val="both"/>
        <w:rPr>
          <w:rFonts w:ascii="Felix Titling" w:eastAsia="Felix Titling" w:hAnsi="Felix Titling" w:cs="Felix Titling"/>
          <w:sz w:val="18"/>
          <w:szCs w:val="18"/>
        </w:rPr>
      </w:pP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            - Recital de poemas de 4ºC dirigido a alumnado de 1º de ESO</w:t>
      </w:r>
    </w:p>
    <w:p w:rsidR="001E0D9D" w:rsidRPr="00271899" w:rsidRDefault="00E3146F">
      <w:pPr>
        <w:jc w:val="both"/>
        <w:rPr>
          <w:rFonts w:ascii="Felix Titling" w:eastAsia="Felix Titling" w:hAnsi="Felix Titling" w:cs="Felix Titling"/>
          <w:sz w:val="18"/>
          <w:szCs w:val="18"/>
        </w:rPr>
      </w:pP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            - Lectura compartida de cuentos creados por el alumnado para el concurso de relatos.</w:t>
      </w:r>
    </w:p>
    <w:p w:rsidR="001E0D9D" w:rsidRDefault="00271899">
      <w:pPr>
        <w:jc w:val="both"/>
        <w:rPr>
          <w:rFonts w:ascii="Felix Titling" w:eastAsia="Felix Titling" w:hAnsi="Felix Titling" w:cs="Felix Titling"/>
          <w:sz w:val="18"/>
          <w:szCs w:val="18"/>
        </w:rPr>
      </w:pPr>
      <w:r>
        <w:rPr>
          <w:rFonts w:ascii="Felix Titling" w:eastAsia="Felix Titling" w:hAnsi="Felix Titling" w:cs="Felix Titling"/>
          <w:sz w:val="18"/>
          <w:szCs w:val="18"/>
        </w:rPr>
        <w:t xml:space="preserve">              </w:t>
      </w:r>
    </w:p>
    <w:p w:rsidR="00271899" w:rsidRDefault="00271899">
      <w:pPr>
        <w:jc w:val="both"/>
        <w:rPr>
          <w:rFonts w:ascii="Felix Titling" w:eastAsia="Felix Titling" w:hAnsi="Felix Titling" w:cs="Felix Titling"/>
          <w:sz w:val="18"/>
          <w:szCs w:val="18"/>
        </w:rPr>
      </w:pPr>
    </w:p>
    <w:p w:rsidR="00271899" w:rsidRDefault="00271899">
      <w:pPr>
        <w:jc w:val="both"/>
        <w:rPr>
          <w:rFonts w:ascii="Felix Titling" w:eastAsia="Felix Titling" w:hAnsi="Felix Titling" w:cs="Felix Titling"/>
          <w:sz w:val="18"/>
          <w:szCs w:val="18"/>
        </w:rPr>
      </w:pPr>
    </w:p>
    <w:p w:rsidR="00271899" w:rsidRPr="00271899" w:rsidRDefault="00271899">
      <w:pPr>
        <w:jc w:val="both"/>
        <w:rPr>
          <w:rFonts w:ascii="Felix Titling" w:eastAsia="Felix Titling" w:hAnsi="Felix Titling" w:cs="Felix Titling"/>
          <w:sz w:val="18"/>
          <w:szCs w:val="18"/>
        </w:rPr>
      </w:pPr>
    </w:p>
    <w:p w:rsidR="001E0D9D" w:rsidRDefault="001E0D9D">
      <w:pPr>
        <w:jc w:val="both"/>
        <w:rPr>
          <w:rFonts w:ascii="Felix Titling" w:eastAsia="Felix Titling" w:hAnsi="Felix Titling" w:cs="Felix Titling"/>
        </w:rPr>
      </w:pPr>
    </w:p>
    <w:tbl>
      <w:tblPr>
        <w:tblStyle w:val="a0"/>
        <w:tblW w:w="66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48"/>
      </w:tblGrid>
      <w:tr w:rsidR="001E0D9D">
        <w:tc>
          <w:tcPr>
            <w:tcW w:w="664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D9D" w:rsidRDefault="001E0D9D">
            <w:pPr>
              <w:jc w:val="both"/>
              <w:rPr>
                <w:rFonts w:ascii="Felix Titling" w:eastAsia="Felix Titling" w:hAnsi="Felix Titling" w:cs="Felix Titling"/>
              </w:rPr>
            </w:pPr>
          </w:p>
          <w:p w:rsidR="001E0D9D" w:rsidRDefault="00E31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Felix Titling" w:eastAsia="Felix Titling" w:hAnsi="Felix Titling" w:cs="Felix Titling"/>
                <w:color w:val="943734"/>
              </w:rPr>
            </w:pPr>
            <w:r>
              <w:rPr>
                <w:rFonts w:ascii="Felix Titling" w:eastAsia="Felix Titling" w:hAnsi="Felix Titling" w:cs="Felix Titling"/>
              </w:rPr>
              <w:t xml:space="preserve">                   </w:t>
            </w:r>
            <w:r>
              <w:rPr>
                <w:rFonts w:ascii="Felix Titling" w:eastAsia="Felix Titling" w:hAnsi="Felix Titling" w:cs="Felix Titling"/>
                <w:color w:val="943734"/>
              </w:rPr>
              <w:t xml:space="preserve">DEL AZAHAR A SANTIAGO: EL CAMINO </w:t>
            </w:r>
          </w:p>
          <w:p w:rsidR="001E0D9D" w:rsidRDefault="001E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Felix Titling" w:eastAsia="Felix Titling" w:hAnsi="Felix Titling" w:cs="Felix Titling"/>
                <w:color w:val="943734"/>
              </w:rPr>
            </w:pPr>
          </w:p>
          <w:p w:rsidR="001E0D9D" w:rsidRDefault="001E0D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Felix Titling" w:eastAsia="Felix Titling" w:hAnsi="Felix Titling" w:cs="Felix Titling"/>
                <w:color w:val="943734"/>
              </w:rPr>
            </w:pPr>
          </w:p>
        </w:tc>
      </w:tr>
    </w:tbl>
    <w:p w:rsidR="001E0D9D" w:rsidRDefault="001E0D9D">
      <w:pPr>
        <w:jc w:val="both"/>
        <w:rPr>
          <w:rFonts w:ascii="Felix Titling" w:eastAsia="Felix Titling" w:hAnsi="Felix Titling" w:cs="Felix Titling"/>
          <w:color w:val="943734"/>
        </w:rPr>
      </w:pPr>
    </w:p>
    <w:p w:rsidR="001E0D9D" w:rsidRPr="00271899" w:rsidRDefault="00E3146F">
      <w:pPr>
        <w:jc w:val="both"/>
        <w:rPr>
          <w:rFonts w:ascii="Felix Titling" w:eastAsia="Felix Titling" w:hAnsi="Felix Titling" w:cs="Felix Titling"/>
          <w:sz w:val="18"/>
          <w:szCs w:val="18"/>
        </w:rPr>
      </w:pP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           - Charla sobre los </w:t>
      </w:r>
      <w:proofErr w:type="gramStart"/>
      <w:r w:rsidRPr="00271899">
        <w:rPr>
          <w:rFonts w:ascii="Felix Titling" w:eastAsia="Felix Titling" w:hAnsi="Felix Titling" w:cs="Felix Titling"/>
          <w:sz w:val="18"/>
          <w:szCs w:val="18"/>
        </w:rPr>
        <w:t>aspectos  histórico</w:t>
      </w:r>
      <w:proofErr w:type="gramEnd"/>
      <w:r w:rsidRPr="00271899">
        <w:rPr>
          <w:rFonts w:ascii="Felix Titling" w:eastAsia="Felix Titling" w:hAnsi="Felix Titling" w:cs="Felix Titling"/>
          <w:sz w:val="18"/>
          <w:szCs w:val="18"/>
        </w:rPr>
        <w:t>-artísticos del Camino de Sa</w:t>
      </w: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ntiago. </w:t>
      </w:r>
    </w:p>
    <w:p w:rsidR="001E0D9D" w:rsidRPr="00271899" w:rsidRDefault="00E3146F">
      <w:pPr>
        <w:jc w:val="both"/>
        <w:rPr>
          <w:rFonts w:ascii="Felix Titling" w:eastAsia="Felix Titling" w:hAnsi="Felix Titling" w:cs="Felix Titling"/>
          <w:sz w:val="18"/>
          <w:szCs w:val="18"/>
        </w:rPr>
      </w:pP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       - Día de las Lenguas: Los Idiomas en el Camino. Departamentos de Inglés, Francés y Clásicas: stands </w:t>
      </w:r>
      <w:proofErr w:type="gramStart"/>
      <w:r w:rsidRPr="00271899">
        <w:rPr>
          <w:rFonts w:ascii="Felix Titling" w:eastAsia="Felix Titling" w:hAnsi="Felix Titling" w:cs="Felix Titling"/>
          <w:sz w:val="18"/>
          <w:szCs w:val="18"/>
        </w:rPr>
        <w:t>divulgativos  por</w:t>
      </w:r>
      <w:proofErr w:type="gramEnd"/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alumnado de 4º de ESO.</w:t>
      </w:r>
    </w:p>
    <w:p w:rsidR="001E0D9D" w:rsidRPr="00271899" w:rsidRDefault="00E3146F">
      <w:pPr>
        <w:jc w:val="both"/>
        <w:rPr>
          <w:rFonts w:ascii="Felix Titling" w:eastAsia="Felix Titling" w:hAnsi="Felix Titling" w:cs="Felix Titling"/>
          <w:sz w:val="18"/>
          <w:szCs w:val="18"/>
        </w:rPr>
      </w:pP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            </w:t>
      </w:r>
      <w:proofErr w:type="gramStart"/>
      <w:r w:rsidRPr="00271899">
        <w:rPr>
          <w:rFonts w:ascii="Felix Titling" w:eastAsia="Felix Titling" w:hAnsi="Felix Titling" w:cs="Felix Titling"/>
          <w:sz w:val="18"/>
          <w:szCs w:val="18"/>
        </w:rPr>
        <w:t>-“</w:t>
      </w:r>
      <w:proofErr w:type="gramEnd"/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El Camino: </w:t>
      </w:r>
      <w:proofErr w:type="spellStart"/>
      <w:r w:rsidRPr="00271899">
        <w:rPr>
          <w:rFonts w:ascii="Felix Titling" w:eastAsia="Felix Titling" w:hAnsi="Felix Titling" w:cs="Felix Titling"/>
          <w:sz w:val="18"/>
          <w:szCs w:val="18"/>
        </w:rPr>
        <w:t>The</w:t>
      </w:r>
      <w:proofErr w:type="spellEnd"/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Big </w:t>
      </w:r>
      <w:proofErr w:type="spellStart"/>
      <w:r w:rsidRPr="00271899">
        <w:rPr>
          <w:rFonts w:ascii="Felix Titling" w:eastAsia="Felix Titling" w:hAnsi="Felix Titling" w:cs="Felix Titling"/>
          <w:sz w:val="18"/>
          <w:szCs w:val="18"/>
        </w:rPr>
        <w:t>Game</w:t>
      </w:r>
      <w:proofErr w:type="spellEnd"/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”. Juego de equipos al aire libre diseñado como tarea integrada por las materias bilingües, con la participación de grupos colaborativos de alumnado de los niveles de 1 a 4º </w:t>
      </w:r>
      <w:proofErr w:type="gramStart"/>
      <w:r w:rsidRPr="00271899">
        <w:rPr>
          <w:rFonts w:ascii="Felix Titling" w:eastAsia="Felix Titling" w:hAnsi="Felix Titling" w:cs="Felix Titling"/>
          <w:sz w:val="18"/>
          <w:szCs w:val="18"/>
        </w:rPr>
        <w:t>de  ESO</w:t>
      </w:r>
      <w:proofErr w:type="gramEnd"/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(miércoles, jueves y viernes, a part</w:t>
      </w:r>
      <w:r w:rsidRPr="00271899">
        <w:rPr>
          <w:rFonts w:ascii="Felix Titling" w:eastAsia="Felix Titling" w:hAnsi="Felix Titling" w:cs="Felix Titling"/>
          <w:sz w:val="18"/>
          <w:szCs w:val="18"/>
        </w:rPr>
        <w:t>ir de 4ª hora).</w:t>
      </w:r>
    </w:p>
    <w:p w:rsidR="001E0D9D" w:rsidRPr="00271899" w:rsidRDefault="00E3146F">
      <w:pPr>
        <w:jc w:val="both"/>
        <w:rPr>
          <w:rFonts w:ascii="Felix Titling" w:eastAsia="Felix Titling" w:hAnsi="Felix Titling" w:cs="Felix Titling"/>
          <w:sz w:val="18"/>
          <w:szCs w:val="18"/>
        </w:rPr>
      </w:pP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           </w:t>
      </w:r>
      <w:proofErr w:type="gramStart"/>
      <w:r w:rsidRPr="00271899">
        <w:rPr>
          <w:rFonts w:ascii="Felix Titling" w:eastAsia="Felix Titling" w:hAnsi="Felix Titling" w:cs="Felix Titling"/>
          <w:sz w:val="18"/>
          <w:szCs w:val="18"/>
        </w:rPr>
        <w:t>-¡</w:t>
      </w:r>
      <w:proofErr w:type="gramEnd"/>
      <w:r w:rsidRPr="00271899">
        <w:rPr>
          <w:rFonts w:ascii="Felix Titling" w:eastAsia="Felix Titling" w:hAnsi="Felix Titling" w:cs="Felix Titling"/>
          <w:sz w:val="18"/>
          <w:szCs w:val="18"/>
        </w:rPr>
        <w:t>Vamos a Santiago!: planificación de ruta cultur</w:t>
      </w:r>
      <w:r w:rsidR="00271899">
        <w:rPr>
          <w:rFonts w:ascii="Felix Titling" w:eastAsia="Felix Titling" w:hAnsi="Felix Titling" w:cs="Felix Titling"/>
          <w:sz w:val="18"/>
          <w:szCs w:val="18"/>
        </w:rPr>
        <w:t>al y folleto turístico sobre El</w:t>
      </w: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Camino de Santiago. Alumnado de Geografía e Historia </w:t>
      </w:r>
      <w:proofErr w:type="gramStart"/>
      <w:r w:rsidRPr="00271899">
        <w:rPr>
          <w:rFonts w:ascii="Felix Titling" w:eastAsia="Felix Titling" w:hAnsi="Felix Titling" w:cs="Felix Titling"/>
          <w:sz w:val="18"/>
          <w:szCs w:val="18"/>
        </w:rPr>
        <w:t>de  2º</w:t>
      </w:r>
      <w:proofErr w:type="gramEnd"/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de ESO.</w:t>
      </w:r>
    </w:p>
    <w:p w:rsidR="001E0D9D" w:rsidRPr="00271899" w:rsidRDefault="00E3146F">
      <w:pPr>
        <w:jc w:val="both"/>
        <w:rPr>
          <w:rFonts w:ascii="Felix Titling" w:eastAsia="Felix Titling" w:hAnsi="Felix Titling" w:cs="Felix Titling"/>
          <w:sz w:val="18"/>
          <w:szCs w:val="18"/>
        </w:rPr>
      </w:pP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          </w:t>
      </w:r>
      <w:proofErr w:type="gramStart"/>
      <w:r w:rsidRPr="00271899">
        <w:rPr>
          <w:rFonts w:ascii="Felix Titling" w:eastAsia="Felix Titling" w:hAnsi="Felix Titling" w:cs="Felix Titling"/>
          <w:sz w:val="18"/>
          <w:szCs w:val="18"/>
        </w:rPr>
        <w:t>-“</w:t>
      </w:r>
      <w:proofErr w:type="gramEnd"/>
      <w:r w:rsidRPr="00271899">
        <w:rPr>
          <w:rFonts w:ascii="Felix Titling" w:eastAsia="Felix Titling" w:hAnsi="Felix Titling" w:cs="Felix Titling"/>
          <w:sz w:val="18"/>
          <w:szCs w:val="18"/>
        </w:rPr>
        <w:t>Gráficas Peregrinas”. Actividad organizada por el departamento de</w:t>
      </w: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matemáticas para alumnado de 4ºC.</w:t>
      </w:r>
    </w:p>
    <w:p w:rsidR="001E0D9D" w:rsidRPr="00271899" w:rsidRDefault="00E3146F">
      <w:pPr>
        <w:jc w:val="both"/>
        <w:rPr>
          <w:rFonts w:ascii="Felix Titling" w:eastAsia="Felix Titling" w:hAnsi="Felix Titling" w:cs="Felix Titling"/>
          <w:sz w:val="18"/>
          <w:szCs w:val="18"/>
        </w:rPr>
      </w:pP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         -El Camino desde la Física. Actividad organizada por el departamento de </w:t>
      </w:r>
      <w:proofErr w:type="spellStart"/>
      <w:r w:rsidRPr="00271899">
        <w:rPr>
          <w:rFonts w:ascii="Felix Titling" w:eastAsia="Felix Titling" w:hAnsi="Felix Titling" w:cs="Felix Titling"/>
          <w:sz w:val="18"/>
          <w:szCs w:val="18"/>
        </w:rPr>
        <w:t>FÍsica</w:t>
      </w:r>
      <w:proofErr w:type="spellEnd"/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y Química para alumnado de 2º de ESO</w:t>
      </w:r>
    </w:p>
    <w:p w:rsidR="001E0D9D" w:rsidRPr="00271899" w:rsidRDefault="00E3146F">
      <w:pPr>
        <w:jc w:val="both"/>
        <w:rPr>
          <w:rFonts w:ascii="Felix Titling" w:eastAsia="Felix Titling" w:hAnsi="Felix Titling" w:cs="Felix Titling"/>
          <w:sz w:val="18"/>
          <w:szCs w:val="18"/>
        </w:rPr>
      </w:pPr>
      <w:r w:rsidRPr="00271899">
        <w:rPr>
          <w:rFonts w:ascii="Felix Titling" w:eastAsia="Felix Titling" w:hAnsi="Felix Titling" w:cs="Felix Titling"/>
          <w:sz w:val="18"/>
          <w:szCs w:val="18"/>
        </w:rPr>
        <w:t xml:space="preserve">             </w:t>
      </w:r>
    </w:p>
    <w:p w:rsidR="001E0D9D" w:rsidRPr="00271899" w:rsidRDefault="001E0D9D">
      <w:pPr>
        <w:jc w:val="both"/>
        <w:rPr>
          <w:rFonts w:ascii="Felix Titling" w:eastAsia="Felix Titling" w:hAnsi="Felix Titling" w:cs="Felix Titling"/>
          <w:sz w:val="20"/>
          <w:szCs w:val="20"/>
        </w:rPr>
      </w:pPr>
    </w:p>
    <w:p w:rsidR="001E0D9D" w:rsidRPr="00271899" w:rsidRDefault="001E0D9D">
      <w:pPr>
        <w:jc w:val="both"/>
        <w:rPr>
          <w:rFonts w:ascii="Felix Titling" w:eastAsia="Felix Titling" w:hAnsi="Felix Titling" w:cs="Felix Titling"/>
          <w:sz w:val="20"/>
          <w:szCs w:val="20"/>
        </w:rPr>
      </w:pPr>
    </w:p>
    <w:p w:rsidR="001E0D9D" w:rsidRDefault="00271899">
      <w:pPr>
        <w:rPr>
          <w:rFonts w:ascii="Felix Titling" w:eastAsia="Felix Titling" w:hAnsi="Felix Titling" w:cs="Felix Titling"/>
        </w:rPr>
      </w:pPr>
      <w:bookmarkStart w:id="0" w:name="_GoBack"/>
      <w:bookmarkEnd w:id="0"/>
      <w:r>
        <w:rPr>
          <w:noProof/>
        </w:rPr>
        <w:lastRenderedPageBreak/>
        <w:drawing>
          <wp:anchor distT="114300" distB="114300" distL="114300" distR="114300" simplePos="0" relativeHeight="251660288" behindDoc="0" locked="0" layoutInCell="1" hidden="0" allowOverlap="1" wp14:anchorId="6DA37770" wp14:editId="3329E83E">
            <wp:simplePos x="0" y="0"/>
            <wp:positionH relativeFrom="column">
              <wp:posOffset>5848350</wp:posOffset>
            </wp:positionH>
            <wp:positionV relativeFrom="paragraph">
              <wp:posOffset>1884680</wp:posOffset>
            </wp:positionV>
            <wp:extent cx="2285683" cy="1985542"/>
            <wp:effectExtent l="0" t="0" r="0" b="0"/>
            <wp:wrapNone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5683" cy="19855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5C5808C" wp14:editId="24E1426B">
            <wp:extent cx="4117340" cy="575945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7340" cy="575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E0D9D">
      <w:headerReference w:type="default" r:id="rId9"/>
      <w:pgSz w:w="16838" w:h="11906" w:orient="landscape"/>
      <w:pgMar w:top="1135" w:right="1417" w:bottom="1701" w:left="1417" w:header="708" w:footer="708" w:gutter="0"/>
      <w:pgNumType w:start="1"/>
      <w:cols w:num="2" w:space="720" w:equalWidth="0">
        <w:col w:w="6648" w:space="708"/>
        <w:col w:w="664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6F" w:rsidRDefault="00E3146F">
      <w:pPr>
        <w:spacing w:after="0" w:line="240" w:lineRule="auto"/>
      </w:pPr>
      <w:r>
        <w:separator/>
      </w:r>
    </w:p>
  </w:endnote>
  <w:endnote w:type="continuationSeparator" w:id="0">
    <w:p w:rsidR="00E3146F" w:rsidRDefault="00E3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6F" w:rsidRDefault="00E3146F">
      <w:pPr>
        <w:spacing w:after="0" w:line="240" w:lineRule="auto"/>
      </w:pPr>
      <w:r>
        <w:separator/>
      </w:r>
    </w:p>
  </w:footnote>
  <w:footnote w:type="continuationSeparator" w:id="0">
    <w:p w:rsidR="00E3146F" w:rsidRDefault="00E3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D9D" w:rsidRDefault="001E0D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9D"/>
    <w:rsid w:val="001E0D9D"/>
    <w:rsid w:val="00271899"/>
    <w:rsid w:val="00387D94"/>
    <w:rsid w:val="00E3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8BBE"/>
  <w15:docId w15:val="{F07BDCC8-B76F-4A8F-AA3B-9C3D6E5A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E6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0fGSv+CeIaU3bVBvHs4k6OjD9Q==">AMUW2mWGq3+9OT0lfJ1GwuPBMJBj1hmvGThN/i4t2ByIRNel1nrk2DmMlUWMNDxK2iwPjC8/9Xn3VZYZKOb0iuSdKzB+Pzph3tFwLF7fXjgbHmWDOY//ZKo=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 PEREZ</cp:lastModifiedBy>
  <cp:revision>3</cp:revision>
  <dcterms:created xsi:type="dcterms:W3CDTF">2022-04-25T21:44:00Z</dcterms:created>
  <dcterms:modified xsi:type="dcterms:W3CDTF">2022-04-25T21:45:00Z</dcterms:modified>
</cp:coreProperties>
</file>