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91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8"/>
        <w:gridCol w:w="534"/>
        <w:gridCol w:w="851"/>
        <w:gridCol w:w="1701"/>
        <w:gridCol w:w="567"/>
        <w:gridCol w:w="567"/>
        <w:gridCol w:w="1134"/>
        <w:gridCol w:w="283"/>
        <w:gridCol w:w="2868"/>
      </w:tblGrid>
      <w:tr w:rsidR="000A2A94" w:rsidRPr="00CE0F79" w:rsidTr="00DF4E65">
        <w:tc>
          <w:tcPr>
            <w:tcW w:w="10489" w:type="dxa"/>
            <w:gridSpan w:val="10"/>
            <w:shd w:val="clear" w:color="auto" w:fill="C6D9F1"/>
          </w:tcPr>
          <w:p w:rsidR="000A2A94" w:rsidRPr="003B77D7" w:rsidRDefault="003E2AD6" w:rsidP="00DF4E65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  <w:r w:rsidRPr="003B77D7">
              <w:rPr>
                <w:rFonts w:ascii="Arial Black" w:hAnsi="Arial Black"/>
                <w:b/>
              </w:rPr>
              <w:t>HOJA DE</w:t>
            </w:r>
            <w:r w:rsidR="003B77D7" w:rsidRPr="003B77D7">
              <w:rPr>
                <w:rFonts w:ascii="Arial Black" w:hAnsi="Arial Black"/>
                <w:b/>
              </w:rPr>
              <w:t xml:space="preserve"> </w:t>
            </w:r>
            <w:r w:rsidR="002349E0" w:rsidRPr="003B77D7">
              <w:rPr>
                <w:rFonts w:ascii="Arial Black" w:hAnsi="Arial Black"/>
                <w:b/>
              </w:rPr>
              <w:t xml:space="preserve">REGISTRO </w:t>
            </w:r>
            <w:r w:rsidR="00B042B2" w:rsidRPr="003B77D7">
              <w:rPr>
                <w:rFonts w:ascii="Arial Black" w:hAnsi="Arial Black"/>
                <w:b/>
              </w:rPr>
              <w:t xml:space="preserve">DE </w:t>
            </w:r>
            <w:r w:rsidR="002349E0" w:rsidRPr="003B77D7">
              <w:rPr>
                <w:rFonts w:ascii="Arial Black" w:hAnsi="Arial Black"/>
                <w:b/>
              </w:rPr>
              <w:t>ACTIVIDADES</w:t>
            </w:r>
            <w:r w:rsidR="00411AD3" w:rsidRPr="003B77D7">
              <w:rPr>
                <w:rFonts w:ascii="Arial Black" w:hAnsi="Arial Black"/>
                <w:b/>
              </w:rPr>
              <w:t xml:space="preserve"> EXTRAESCOLARES Y COMPLEMENTARIAS</w:t>
            </w:r>
          </w:p>
          <w:p w:rsidR="000A2A94" w:rsidRPr="0017656C" w:rsidRDefault="0017656C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6C">
              <w:rPr>
                <w:rFonts w:ascii="Times New Roman" w:hAnsi="Times New Roman"/>
                <w:b/>
                <w:sz w:val="20"/>
                <w:szCs w:val="20"/>
              </w:rPr>
              <w:t>(A CUMPLIMENTAR</w:t>
            </w:r>
            <w:r w:rsidR="003E2AD6">
              <w:rPr>
                <w:rFonts w:ascii="Times New Roman" w:hAnsi="Times New Roman"/>
                <w:b/>
                <w:sz w:val="20"/>
                <w:szCs w:val="20"/>
              </w:rPr>
              <w:t xml:space="preserve"> POR EL PROFESORADO COORDINADOR</w:t>
            </w:r>
            <w:r w:rsidRPr="0017656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F093E" w:rsidRPr="00CE0F79" w:rsidTr="00C721C4">
        <w:trPr>
          <w:trHeight w:val="435"/>
        </w:trPr>
        <w:tc>
          <w:tcPr>
            <w:tcW w:w="3369" w:type="dxa"/>
            <w:gridSpan w:val="4"/>
            <w:shd w:val="clear" w:color="auto" w:fill="D9D9D9"/>
          </w:tcPr>
          <w:p w:rsidR="004F093E" w:rsidRDefault="004F093E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B2">
              <w:rPr>
                <w:rFonts w:ascii="Times New Roman" w:hAnsi="Times New Roman"/>
                <w:b/>
              </w:rPr>
              <w:t>TITULO DE LA ACTIVIDAD</w:t>
            </w:r>
          </w:p>
        </w:tc>
        <w:tc>
          <w:tcPr>
            <w:tcW w:w="7120" w:type="dxa"/>
            <w:gridSpan w:val="6"/>
            <w:shd w:val="clear" w:color="auto" w:fill="D9D9D9"/>
          </w:tcPr>
          <w:p w:rsidR="004F093E" w:rsidRPr="00411AD3" w:rsidRDefault="00354C48" w:rsidP="00C7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Campaña de aho</w:t>
            </w:r>
            <w:r w:rsidR="00C721C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721C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BBVA</w:t>
            </w:r>
          </w:p>
        </w:tc>
      </w:tr>
      <w:tr w:rsidR="004F093E" w:rsidRPr="00CE0F79" w:rsidTr="00DF4E65">
        <w:trPr>
          <w:trHeight w:val="675"/>
        </w:trPr>
        <w:tc>
          <w:tcPr>
            <w:tcW w:w="1526" w:type="dxa"/>
            <w:shd w:val="clear" w:color="auto" w:fill="D9D9D9"/>
          </w:tcPr>
          <w:p w:rsidR="004F093E" w:rsidRPr="00B042B2" w:rsidRDefault="004F093E" w:rsidP="00DF4E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Descripción:</w:t>
            </w:r>
          </w:p>
        </w:tc>
        <w:tc>
          <w:tcPr>
            <w:tcW w:w="8963" w:type="dxa"/>
            <w:gridSpan w:val="9"/>
            <w:shd w:val="clear" w:color="auto" w:fill="D9D9D9"/>
          </w:tcPr>
          <w:p w:rsidR="004F093E" w:rsidRPr="00354C48" w:rsidRDefault="00354C48" w:rsidP="00354C48">
            <w:pPr>
              <w:pStyle w:val="rtecenter"/>
            </w:pPr>
            <w:r>
              <w:t>Como parte del programa Valores de futuro puedes organizar con el alumnado una campaña de ahorro de la clase, o incluso de todo el centro escolar. La campaña la podéis llevar a cabo con o sin el acompañamiento de un asesor de educación financiera de BBVA, quien os podrá orientar sobre cómo llevar a cabo esta actividad y os acompañará en el proceso.</w:t>
            </w:r>
          </w:p>
        </w:tc>
      </w:tr>
      <w:tr w:rsidR="00A56057" w:rsidRPr="00CE0F79" w:rsidTr="00354C48">
        <w:tc>
          <w:tcPr>
            <w:tcW w:w="1984" w:type="dxa"/>
            <w:gridSpan w:val="2"/>
            <w:shd w:val="clear" w:color="auto" w:fill="D9D9D9"/>
          </w:tcPr>
          <w:p w:rsidR="00A56057" w:rsidRDefault="00A56057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PROFESORADO</w:t>
            </w:r>
          </w:p>
          <w:p w:rsidR="00A56057" w:rsidRPr="001B099C" w:rsidRDefault="00A56057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(Participante)</w:t>
            </w:r>
          </w:p>
        </w:tc>
        <w:tc>
          <w:tcPr>
            <w:tcW w:w="5354" w:type="dxa"/>
            <w:gridSpan w:val="6"/>
          </w:tcPr>
          <w:p w:rsidR="00A56057" w:rsidRDefault="00354C48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 Corbel</w:t>
            </w:r>
          </w:p>
        </w:tc>
        <w:tc>
          <w:tcPr>
            <w:tcW w:w="3151" w:type="dxa"/>
            <w:gridSpan w:val="2"/>
          </w:tcPr>
          <w:p w:rsidR="00A56057" w:rsidRPr="00411AD3" w:rsidRDefault="00A56057" w:rsidP="003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57">
              <w:rPr>
                <w:rFonts w:ascii="Times New Roman" w:hAnsi="Times New Roman"/>
                <w:sz w:val="24"/>
                <w:szCs w:val="24"/>
                <w:highlight w:val="yellow"/>
              </w:rPr>
              <w:t>Fecha</w:t>
            </w:r>
            <w:r w:rsidR="00354C48">
              <w:rPr>
                <w:rFonts w:ascii="Times New Roman" w:hAnsi="Times New Roman"/>
                <w:sz w:val="24"/>
                <w:szCs w:val="24"/>
              </w:rPr>
              <w:t>: Todo el curso</w:t>
            </w:r>
          </w:p>
        </w:tc>
      </w:tr>
      <w:tr w:rsidR="004B790B" w:rsidRPr="00CE0F79" w:rsidTr="00DF4E65">
        <w:trPr>
          <w:trHeight w:val="510"/>
        </w:trPr>
        <w:tc>
          <w:tcPr>
            <w:tcW w:w="1984" w:type="dxa"/>
            <w:gridSpan w:val="2"/>
            <w:shd w:val="clear" w:color="auto" w:fill="D9D9D9"/>
          </w:tcPr>
          <w:p w:rsidR="004B790B" w:rsidRPr="001B099C" w:rsidRDefault="003E2AD6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ALUMNADO PARTICIPANTE</w:t>
            </w:r>
          </w:p>
        </w:tc>
        <w:tc>
          <w:tcPr>
            <w:tcW w:w="8505" w:type="dxa"/>
            <w:gridSpan w:val="8"/>
          </w:tcPr>
          <w:p w:rsidR="004B790B" w:rsidRPr="00354C48" w:rsidRDefault="00354C48" w:rsidP="003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 el a</w:t>
            </w:r>
            <w:r w:rsidRPr="00354C48">
              <w:rPr>
                <w:rFonts w:ascii="Times New Roman" w:hAnsi="Times New Roman"/>
                <w:sz w:val="24"/>
                <w:szCs w:val="24"/>
              </w:rPr>
              <w:t>lumnado de 4ª</w:t>
            </w:r>
            <w:r>
              <w:rPr>
                <w:rFonts w:ascii="Times New Roman" w:hAnsi="Times New Roman"/>
                <w:sz w:val="24"/>
                <w:szCs w:val="24"/>
              </w:rPr>
              <w:t>ESO</w:t>
            </w:r>
          </w:p>
        </w:tc>
      </w:tr>
      <w:tr w:rsidR="004B790B" w:rsidRPr="00CE0F79" w:rsidTr="00DF4E65">
        <w:trPr>
          <w:trHeight w:val="377"/>
        </w:trPr>
        <w:tc>
          <w:tcPr>
            <w:tcW w:w="1984" w:type="dxa"/>
            <w:gridSpan w:val="2"/>
            <w:shd w:val="clear" w:color="auto" w:fill="D9D9D9"/>
          </w:tcPr>
          <w:p w:rsidR="004B790B" w:rsidRPr="001B099C" w:rsidRDefault="004B790B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DPTO/MATERIA</w:t>
            </w:r>
          </w:p>
        </w:tc>
        <w:tc>
          <w:tcPr>
            <w:tcW w:w="3086" w:type="dxa"/>
            <w:gridSpan w:val="3"/>
          </w:tcPr>
          <w:p w:rsidR="004B790B" w:rsidRPr="00411AD3" w:rsidRDefault="00354C48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IAEE</w:t>
            </w:r>
          </w:p>
        </w:tc>
        <w:tc>
          <w:tcPr>
            <w:tcW w:w="2551" w:type="dxa"/>
            <w:gridSpan w:val="4"/>
          </w:tcPr>
          <w:p w:rsidR="004B790B" w:rsidRPr="001B099C" w:rsidRDefault="004B790B" w:rsidP="00DF4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CURSO/NIVEL:</w:t>
            </w:r>
            <w:r w:rsidR="00354C48">
              <w:rPr>
                <w:rFonts w:ascii="Times New Roman" w:hAnsi="Times New Roman"/>
                <w:b/>
                <w:sz w:val="20"/>
                <w:szCs w:val="20"/>
              </w:rPr>
              <w:t xml:space="preserve"> 4ªESO</w:t>
            </w:r>
          </w:p>
        </w:tc>
        <w:tc>
          <w:tcPr>
            <w:tcW w:w="2868" w:type="dxa"/>
          </w:tcPr>
          <w:p w:rsidR="004B790B" w:rsidRPr="001B099C" w:rsidRDefault="001D0E44" w:rsidP="00DF4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TEMPORALIZACIÓN:</w:t>
            </w:r>
            <w:r w:rsidR="00354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4C48" w:rsidRPr="00354C48">
              <w:rPr>
                <w:rFonts w:ascii="Times New Roman" w:hAnsi="Times New Roman"/>
                <w:sz w:val="20"/>
                <w:szCs w:val="20"/>
              </w:rPr>
              <w:t>A lo largo de todo el curso</w:t>
            </w:r>
          </w:p>
        </w:tc>
      </w:tr>
      <w:tr w:rsidR="009C50C8" w:rsidRPr="00CE0F79" w:rsidTr="00C721C4">
        <w:trPr>
          <w:trHeight w:val="1388"/>
        </w:trPr>
        <w:tc>
          <w:tcPr>
            <w:tcW w:w="1984" w:type="dxa"/>
            <w:gridSpan w:val="2"/>
            <w:shd w:val="clear" w:color="auto" w:fill="D9D9D9"/>
          </w:tcPr>
          <w:p w:rsidR="009C50C8" w:rsidRDefault="009C50C8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9C50C8" w:rsidRDefault="009C50C8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9C50C8" w:rsidRDefault="009C50C8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objetivos</w:t>
            </w:r>
          </w:p>
        </w:tc>
        <w:tc>
          <w:tcPr>
            <w:tcW w:w="8505" w:type="dxa"/>
            <w:gridSpan w:val="8"/>
          </w:tcPr>
          <w:p w:rsidR="00C721C4" w:rsidRPr="00C721C4" w:rsidRDefault="00354C48" w:rsidP="00C721C4">
            <w:pPr>
              <w:pStyle w:val="rtecenter"/>
            </w:pPr>
            <w:r>
              <w:t> El objetivo de la campaña es sensibilizar y motivar a los alumnos a ahorrar y a generar ideas al respecto. La idea es que la campaña sea realizada por los propios estudiantes para la escuela, y sean ellos quienes, a través de un consenso, elijan qué quieren conseguir y cómo ahorrar para lograr ese objetivo.</w:t>
            </w:r>
          </w:p>
        </w:tc>
      </w:tr>
      <w:tr w:rsidR="004B790B" w:rsidRPr="00CE0F79" w:rsidTr="00DF4E65">
        <w:tc>
          <w:tcPr>
            <w:tcW w:w="1984" w:type="dxa"/>
            <w:gridSpan w:val="2"/>
            <w:shd w:val="clear" w:color="auto" w:fill="D9D9D9"/>
          </w:tcPr>
          <w:p w:rsidR="004B790B" w:rsidRDefault="004B790B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90B" w:rsidRDefault="004B790B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90B" w:rsidRDefault="004B790B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90B" w:rsidRPr="001B099C" w:rsidRDefault="004B790B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8505" w:type="dxa"/>
            <w:gridSpan w:val="8"/>
          </w:tcPr>
          <w:p w:rsidR="004B790B" w:rsidRDefault="00C721C4" w:rsidP="00C721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Charla sobre métodos de ahorro</w:t>
            </w:r>
          </w:p>
          <w:p w:rsidR="00C721C4" w:rsidRDefault="00C721C4" w:rsidP="00C721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Taller trabajo por cuenta ajena vs emprendimiento</w:t>
            </w:r>
          </w:p>
          <w:p w:rsidR="00C721C4" w:rsidRDefault="00C721C4" w:rsidP="00C721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Actuaciones varias para recaudar dinero: </w:t>
            </w:r>
          </w:p>
          <w:p w:rsidR="00C721C4" w:rsidRDefault="00C721C4" w:rsidP="00C721C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Cesta de Navidad</w:t>
            </w:r>
          </w:p>
          <w:p w:rsidR="00C721C4" w:rsidRDefault="00C721C4" w:rsidP="00C721C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Venta de claveles para San Valentín</w:t>
            </w:r>
          </w:p>
          <w:p w:rsidR="001D0E44" w:rsidRPr="00C721C4" w:rsidRDefault="00C721C4" w:rsidP="00DF4E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C4">
              <w:rPr>
                <w:rFonts w:ascii="Times New Roman" w:hAnsi="Times New Roman"/>
                <w:sz w:val="24"/>
                <w:szCs w:val="24"/>
              </w:rPr>
              <w:t>Cesta del día de la madre</w:t>
            </w:r>
          </w:p>
          <w:p w:rsidR="001D0E44" w:rsidRPr="00411AD3" w:rsidRDefault="001D0E4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E65" w:rsidRPr="00CE0F79" w:rsidTr="00DF4E65">
        <w:tc>
          <w:tcPr>
            <w:tcW w:w="1984" w:type="dxa"/>
            <w:gridSpan w:val="2"/>
            <w:shd w:val="clear" w:color="auto" w:fill="D9D9D9"/>
          </w:tcPr>
          <w:p w:rsidR="00DF4E65" w:rsidRDefault="00DF4E65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DF4E65" w:rsidRPr="001B099C" w:rsidRDefault="00DF4E65" w:rsidP="00DF4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valoración y observaciones  </w:t>
            </w:r>
          </w:p>
        </w:tc>
        <w:tc>
          <w:tcPr>
            <w:tcW w:w="8505" w:type="dxa"/>
            <w:gridSpan w:val="8"/>
          </w:tcPr>
          <w:p w:rsidR="00DF4E65" w:rsidRDefault="00DF4E65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E65" w:rsidRDefault="00C721C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principio el alumnado mostro poco interés y motivación por la actividad. Poco a poco han ido participando más y les ha gustado las actividades llevadas a cabo para recaudar dinero.</w:t>
            </w:r>
          </w:p>
          <w:p w:rsidR="00C721C4" w:rsidRDefault="00C721C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C4" w:rsidRDefault="00C721C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 podido ahorrar un total de 308€.</w:t>
            </w:r>
          </w:p>
          <w:p w:rsidR="00C721C4" w:rsidRDefault="00C721C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E65" w:rsidRDefault="00C721C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dinero recaudado y ahorrado ha sido destinado en parte al viaje de fin de curso y a la cena de graduación del alumnado.</w:t>
            </w:r>
          </w:p>
          <w:p w:rsidR="00DF4E65" w:rsidRDefault="00DF4E65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 w:val="restart"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instrumentos de evaluación</w:t>
            </w: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Prueba conocimiento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Rúbrica</w:t>
            </w: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Portafolio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Entrevista de evaluación</w:t>
            </w: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Diario de clase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Anecdotario</w:t>
            </w: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Cuestionario de satisfacción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Exposición oral</w:t>
            </w: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Lista de cotejo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Resúmenes</w:t>
            </w:r>
          </w:p>
        </w:tc>
      </w:tr>
      <w:tr w:rsidR="00034747" w:rsidRPr="00CE0F79" w:rsidTr="00034747">
        <w:trPr>
          <w:trHeight w:val="45"/>
        </w:trPr>
        <w:tc>
          <w:tcPr>
            <w:tcW w:w="1984" w:type="dxa"/>
            <w:gridSpan w:val="2"/>
            <w:vMerge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Rating scale</w:t>
            </w:r>
          </w:p>
        </w:tc>
        <w:tc>
          <w:tcPr>
            <w:tcW w:w="567" w:type="dxa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:rsidR="00034747" w:rsidRDefault="00FB6714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Debate</w:t>
            </w:r>
          </w:p>
        </w:tc>
      </w:tr>
      <w:tr w:rsidR="00034747" w:rsidRPr="00CE0F79" w:rsidTr="00C721C4">
        <w:trPr>
          <w:trHeight w:val="1500"/>
        </w:trPr>
        <w:tc>
          <w:tcPr>
            <w:tcW w:w="1984" w:type="dxa"/>
            <w:gridSpan w:val="2"/>
            <w:shd w:val="clear" w:color="auto" w:fill="D9D9D9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DOCUMENTOS GRÁFICOS</w:t>
            </w:r>
          </w:p>
        </w:tc>
        <w:tc>
          <w:tcPr>
            <w:tcW w:w="8505" w:type="dxa"/>
            <w:gridSpan w:val="8"/>
          </w:tcPr>
          <w:p w:rsidR="00034747" w:rsidRDefault="00034747" w:rsidP="00DF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A94" w:rsidRPr="00C721C4" w:rsidRDefault="000A2A94" w:rsidP="00C721C4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sectPr w:rsidR="000A2A94" w:rsidRPr="00C721C4" w:rsidSect="007740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AA" w:rsidRDefault="00641BAA" w:rsidP="00B042B2">
      <w:pPr>
        <w:spacing w:after="0" w:line="240" w:lineRule="auto"/>
      </w:pPr>
      <w:r>
        <w:separator/>
      </w:r>
    </w:p>
  </w:endnote>
  <w:endnote w:type="continuationSeparator" w:id="0">
    <w:p w:rsidR="00641BAA" w:rsidRDefault="00641BAA" w:rsidP="00B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AA" w:rsidRDefault="00641BAA" w:rsidP="00B042B2">
      <w:pPr>
        <w:spacing w:after="0" w:line="240" w:lineRule="auto"/>
      </w:pPr>
      <w:r>
        <w:separator/>
      </w:r>
    </w:p>
  </w:footnote>
  <w:footnote w:type="continuationSeparator" w:id="0">
    <w:p w:rsidR="00641BAA" w:rsidRDefault="00641BAA" w:rsidP="00B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B2" w:rsidRDefault="00E478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-322580</wp:posOffset>
          </wp:positionV>
          <wp:extent cx="1555115" cy="572135"/>
          <wp:effectExtent l="0" t="0" r="0" b="0"/>
          <wp:wrapNone/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2B2" w:rsidRDefault="00B042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924"/>
    <w:multiLevelType w:val="hybridMultilevel"/>
    <w:tmpl w:val="94D07554"/>
    <w:lvl w:ilvl="0" w:tplc="98E622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1B08"/>
    <w:multiLevelType w:val="hybridMultilevel"/>
    <w:tmpl w:val="1CC2836A"/>
    <w:lvl w:ilvl="0" w:tplc="512C7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9D5"/>
    <w:multiLevelType w:val="multilevel"/>
    <w:tmpl w:val="58E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C4693"/>
    <w:multiLevelType w:val="hybridMultilevel"/>
    <w:tmpl w:val="959ABF4E"/>
    <w:lvl w:ilvl="0" w:tplc="B89CC5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2E93"/>
    <w:multiLevelType w:val="hybridMultilevel"/>
    <w:tmpl w:val="E9B66F3A"/>
    <w:lvl w:ilvl="0" w:tplc="7528DB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B51"/>
    <w:multiLevelType w:val="hybridMultilevel"/>
    <w:tmpl w:val="F142389A"/>
    <w:lvl w:ilvl="0" w:tplc="9F0E54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4"/>
    <w:rsid w:val="00021A86"/>
    <w:rsid w:val="000246E3"/>
    <w:rsid w:val="00026FCE"/>
    <w:rsid w:val="00034747"/>
    <w:rsid w:val="00046BF3"/>
    <w:rsid w:val="00072561"/>
    <w:rsid w:val="000A2A94"/>
    <w:rsid w:val="000B6C0B"/>
    <w:rsid w:val="00134215"/>
    <w:rsid w:val="00143FEA"/>
    <w:rsid w:val="0017656C"/>
    <w:rsid w:val="001A0115"/>
    <w:rsid w:val="001B099C"/>
    <w:rsid w:val="001D0E44"/>
    <w:rsid w:val="001F1A31"/>
    <w:rsid w:val="002157E7"/>
    <w:rsid w:val="00222A53"/>
    <w:rsid w:val="002349E0"/>
    <w:rsid w:val="0029056A"/>
    <w:rsid w:val="00354C48"/>
    <w:rsid w:val="003B77D7"/>
    <w:rsid w:val="003E2AD6"/>
    <w:rsid w:val="003F5B69"/>
    <w:rsid w:val="00411AD3"/>
    <w:rsid w:val="0042180A"/>
    <w:rsid w:val="004650CC"/>
    <w:rsid w:val="00467B09"/>
    <w:rsid w:val="004B790B"/>
    <w:rsid w:val="004D39A4"/>
    <w:rsid w:val="004F093E"/>
    <w:rsid w:val="00505CD8"/>
    <w:rsid w:val="0056131C"/>
    <w:rsid w:val="00574815"/>
    <w:rsid w:val="00641BAA"/>
    <w:rsid w:val="00647C84"/>
    <w:rsid w:val="00656174"/>
    <w:rsid w:val="006F391B"/>
    <w:rsid w:val="006F6830"/>
    <w:rsid w:val="00702D27"/>
    <w:rsid w:val="00743E71"/>
    <w:rsid w:val="00774070"/>
    <w:rsid w:val="00825C94"/>
    <w:rsid w:val="008C6682"/>
    <w:rsid w:val="009C50C8"/>
    <w:rsid w:val="00A07C21"/>
    <w:rsid w:val="00A34361"/>
    <w:rsid w:val="00A56057"/>
    <w:rsid w:val="00A57329"/>
    <w:rsid w:val="00B0181D"/>
    <w:rsid w:val="00B042B2"/>
    <w:rsid w:val="00B77461"/>
    <w:rsid w:val="00C721C4"/>
    <w:rsid w:val="00CE0F79"/>
    <w:rsid w:val="00D212BD"/>
    <w:rsid w:val="00DA426D"/>
    <w:rsid w:val="00DA6C72"/>
    <w:rsid w:val="00DE2788"/>
    <w:rsid w:val="00DF4E65"/>
    <w:rsid w:val="00E478AC"/>
    <w:rsid w:val="00E47C27"/>
    <w:rsid w:val="00E750D9"/>
    <w:rsid w:val="00EC17E9"/>
    <w:rsid w:val="00F22276"/>
    <w:rsid w:val="00F66CBC"/>
    <w:rsid w:val="00FA1F70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D4056B-DDD4-4A64-8E9E-54F0B7A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3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56131C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rsid w:val="005748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2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42B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042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42B2"/>
    <w:rPr>
      <w:sz w:val="22"/>
      <w:szCs w:val="22"/>
      <w:lang w:eastAsia="en-US"/>
    </w:rPr>
  </w:style>
  <w:style w:type="paragraph" w:customStyle="1" w:styleId="rtecenter">
    <w:name w:val="rtecenter"/>
    <w:basedOn w:val="Normal"/>
    <w:rsid w:val="00354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Jorge Jiménez Salas</cp:lastModifiedBy>
  <cp:revision>2</cp:revision>
  <cp:lastPrinted>2016-04-28T08:31:00Z</cp:lastPrinted>
  <dcterms:created xsi:type="dcterms:W3CDTF">2019-05-26T16:33:00Z</dcterms:created>
  <dcterms:modified xsi:type="dcterms:W3CDTF">2019-05-26T16:33:00Z</dcterms:modified>
</cp:coreProperties>
</file>