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AC" w:rsidRPr="006504AC" w:rsidRDefault="006504AC" w:rsidP="006504AC">
      <w:pPr>
        <w:tabs>
          <w:tab w:val="left" w:pos="6810"/>
        </w:tabs>
        <w:rPr>
          <w:sz w:val="24"/>
          <w:szCs w:val="24"/>
        </w:rPr>
      </w:pPr>
    </w:p>
    <w:p w:rsidR="006504AC" w:rsidRPr="006504AC" w:rsidRDefault="006504AC" w:rsidP="006504AC">
      <w:pPr>
        <w:rPr>
          <w:sz w:val="24"/>
          <w:szCs w:val="24"/>
        </w:rPr>
      </w:pPr>
    </w:p>
    <w:p w:rsidR="006504AC" w:rsidRPr="006504AC" w:rsidRDefault="006504AC" w:rsidP="006504AC">
      <w:pPr>
        <w:rPr>
          <w:sz w:val="24"/>
          <w:szCs w:val="24"/>
        </w:rPr>
      </w:pPr>
    </w:p>
    <w:p w:rsidR="006504AC" w:rsidRPr="006504AC" w:rsidRDefault="006504AC" w:rsidP="006504AC">
      <w:pPr>
        <w:rPr>
          <w:sz w:val="24"/>
          <w:szCs w:val="24"/>
        </w:rPr>
      </w:pPr>
    </w:p>
    <w:p w:rsidR="006504AC" w:rsidRPr="006504AC" w:rsidRDefault="004E79FE" w:rsidP="004E79FE">
      <w:pPr>
        <w:shd w:val="clear" w:color="auto" w:fill="FFFFFF"/>
        <w:spacing w:before="360" w:after="120" w:line="264" w:lineRule="atLeast"/>
        <w:jc w:val="center"/>
        <w:textAlignment w:val="baseline"/>
        <w:outlineLvl w:val="2"/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es-ES"/>
        </w:rPr>
      </w:pPr>
      <w:r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es-ES"/>
        </w:rPr>
        <w:t xml:space="preserve">SE CONVOCAN </w:t>
      </w:r>
      <w:r w:rsidR="006504AC" w:rsidRPr="006504AC">
        <w:rPr>
          <w:rFonts w:ascii="Calibri" w:eastAsia="Times New Roman" w:hAnsi="Calibri" w:cs="Calibri"/>
          <w:b/>
          <w:bCs/>
          <w:color w:val="222222"/>
          <w:sz w:val="36"/>
          <w:szCs w:val="36"/>
          <w:u w:val="single"/>
          <w:lang w:eastAsia="es-ES"/>
        </w:rPr>
        <w:t>ELECCIONES AL CONSEJO ESCOLAR</w:t>
      </w:r>
    </w:p>
    <w:p w:rsidR="006504AC" w:rsidRDefault="006504AC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</w:p>
    <w:p w:rsidR="004E79FE" w:rsidRDefault="004E79FE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</w:p>
    <w:p w:rsidR="006504AC" w:rsidRPr="006504AC" w:rsidRDefault="0085048B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  <w:r w:rsidRPr="006504AC">
        <w:rPr>
          <w:rFonts w:eastAsia="Arial" w:cstheme="minorHAnsi"/>
          <w:color w:val="757575"/>
          <w:w w:val="81"/>
          <w:position w:val="-2"/>
          <w:sz w:val="24"/>
          <w:szCs w:val="24"/>
        </w:rPr>
        <w:t>*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 xml:space="preserve">La celebración de </w:t>
      </w:r>
      <w:r w:rsidRPr="0085048B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>éstas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 xml:space="preserve"> </w:t>
      </w:r>
      <w:r w:rsidRPr="0085048B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 xml:space="preserve">para </w:t>
      </w:r>
      <w:r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>el sector de padres, madres y personas que ejerzan la tutela legal del alumnado</w:t>
      </w:r>
      <w:r w:rsidRPr="0085048B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 xml:space="preserve"> 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 xml:space="preserve">tendrá lugar </w:t>
      </w:r>
      <w:r w:rsidR="006504AC" w:rsidRPr="0085048B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 xml:space="preserve">el próximo 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u w:val="single"/>
          <w:lang w:eastAsia="es-ES"/>
        </w:rPr>
        <w:t>22 DE NOVIEMBRE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>, durante toda la tarde.</w:t>
      </w:r>
    </w:p>
    <w:p w:rsidR="006504AC" w:rsidRDefault="006504AC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</w:p>
    <w:p w:rsidR="006504AC" w:rsidRPr="006504AC" w:rsidRDefault="0085048B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  <w:r w:rsidRPr="006504AC">
        <w:rPr>
          <w:rFonts w:eastAsia="Arial" w:cstheme="minorHAnsi"/>
          <w:color w:val="757575"/>
          <w:w w:val="81"/>
          <w:position w:val="-2"/>
          <w:sz w:val="24"/>
          <w:szCs w:val="24"/>
        </w:rPr>
        <w:t>*</w:t>
      </w:r>
      <w:r w:rsidR="006504AC" w:rsidRPr="006504AC">
        <w:rPr>
          <w:rFonts w:ascii="Calibri" w:eastAsia="Times New Roman" w:hAnsi="Calibri" w:cs="Calibri"/>
          <w:color w:val="666666"/>
          <w:sz w:val="24"/>
          <w:szCs w:val="24"/>
          <w:lang w:eastAsia="es-ES"/>
        </w:rPr>
        <w:t xml:space="preserve">El plazo de 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>admisión de candidaturas</w:t>
      </w:r>
      <w:r w:rsidR="006504AC" w:rsidRPr="006504AC">
        <w:rPr>
          <w:rFonts w:ascii="Calibri" w:eastAsia="Times New Roman" w:hAnsi="Calibri" w:cs="Calibri"/>
          <w:color w:val="666666"/>
          <w:sz w:val="24"/>
          <w:szCs w:val="24"/>
          <w:lang w:eastAsia="es-ES"/>
        </w:rPr>
        <w:t xml:space="preserve"> será el comprendido entre los días 20 de octubre y el 3 de noviembre de 2022 (ambos inclusive).</w:t>
      </w:r>
    </w:p>
    <w:p w:rsidR="006504AC" w:rsidRDefault="006504AC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</w:p>
    <w:p w:rsidR="006504AC" w:rsidRPr="006504AC" w:rsidRDefault="0085048B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  <w:r w:rsidRPr="006504AC">
        <w:rPr>
          <w:rFonts w:eastAsia="Arial" w:cstheme="minorHAnsi"/>
          <w:color w:val="757575"/>
          <w:w w:val="81"/>
          <w:position w:val="-2"/>
          <w:sz w:val="24"/>
          <w:szCs w:val="24"/>
        </w:rPr>
        <w:t>*</w:t>
      </w:r>
      <w:r w:rsidR="006504AC" w:rsidRPr="006504AC">
        <w:rPr>
          <w:rFonts w:ascii="Calibri" w:eastAsia="Times New Roman" w:hAnsi="Calibri" w:cs="Calibri"/>
          <w:color w:val="666666"/>
          <w:sz w:val="24"/>
          <w:szCs w:val="24"/>
          <w:lang w:eastAsia="es-ES"/>
        </w:rPr>
        <w:t xml:space="preserve">La Junta Electoral hará pública la 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>lista provisional</w:t>
      </w:r>
      <w:r w:rsidR="006504AC" w:rsidRPr="006504AC">
        <w:rPr>
          <w:rFonts w:ascii="Calibri" w:eastAsia="Times New Roman" w:hAnsi="Calibri" w:cs="Calibri"/>
          <w:color w:val="666666"/>
          <w:sz w:val="24"/>
          <w:szCs w:val="24"/>
          <w:lang w:eastAsia="es-ES"/>
        </w:rPr>
        <w:t xml:space="preserve"> de personas candidatas el 4 de noviembre y la 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lang w:eastAsia="es-ES"/>
        </w:rPr>
        <w:t>lista definitiva</w:t>
      </w:r>
      <w:r w:rsidR="006504AC" w:rsidRPr="006504AC">
        <w:rPr>
          <w:rFonts w:ascii="Calibri" w:eastAsia="Times New Roman" w:hAnsi="Calibri" w:cs="Calibri"/>
          <w:color w:val="666666"/>
          <w:sz w:val="24"/>
          <w:szCs w:val="24"/>
          <w:lang w:eastAsia="es-ES"/>
        </w:rPr>
        <w:t xml:space="preserve"> el 9 de noviembre de 2022.</w:t>
      </w:r>
    </w:p>
    <w:p w:rsidR="006504AC" w:rsidRDefault="006504AC" w:rsidP="006504A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</w:p>
    <w:p w:rsidR="006504AC" w:rsidRDefault="0085048B" w:rsidP="0085048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  <w:r w:rsidRPr="006504AC">
        <w:rPr>
          <w:rFonts w:eastAsia="Arial" w:cstheme="minorHAnsi"/>
          <w:color w:val="757575"/>
          <w:w w:val="81"/>
          <w:position w:val="-2"/>
          <w:sz w:val="24"/>
          <w:szCs w:val="24"/>
        </w:rPr>
        <w:t>*</w:t>
      </w:r>
      <w:r w:rsidR="006504AC" w:rsidRPr="006504AC">
        <w:rPr>
          <w:rFonts w:ascii="Calibri" w:eastAsia="Times New Roman" w:hAnsi="Calibri" w:cs="Calibri"/>
          <w:color w:val="666666"/>
          <w:sz w:val="24"/>
          <w:szCs w:val="24"/>
          <w:lang w:eastAsia="es-ES"/>
        </w:rPr>
        <w:t>La campaña electoral se llevará a cabo desde el 10 de noviembre hasta el 18 de noviembre de 2022 (ambos inclusive).</w:t>
      </w:r>
    </w:p>
    <w:p w:rsidR="0085048B" w:rsidRDefault="0085048B" w:rsidP="0085048B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</w:p>
    <w:p w:rsidR="006504AC" w:rsidRPr="006504AC" w:rsidRDefault="0085048B" w:rsidP="006504AC">
      <w:pPr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6504AC">
        <w:rPr>
          <w:rFonts w:eastAsia="Arial" w:cstheme="minorHAnsi"/>
          <w:b/>
          <w:color w:val="757575"/>
          <w:w w:val="81"/>
          <w:position w:val="-2"/>
          <w:sz w:val="24"/>
          <w:szCs w:val="24"/>
        </w:rPr>
        <w:t>*</w:t>
      </w:r>
      <w:r w:rsidR="006504AC" w:rsidRPr="006504AC">
        <w:rPr>
          <w:rFonts w:ascii="Calibri" w:eastAsia="Times New Roman" w:hAnsi="Calibri" w:cs="Calibri"/>
          <w:b/>
          <w:color w:val="666666"/>
          <w:sz w:val="24"/>
          <w:szCs w:val="24"/>
          <w:u w:val="single"/>
          <w:lang w:eastAsia="es-ES"/>
        </w:rPr>
        <w:t xml:space="preserve">Si desea presentar su candidatura deberá: </w:t>
      </w:r>
    </w:p>
    <w:p w:rsidR="006504AC" w:rsidRPr="006504AC" w:rsidRDefault="006504AC" w:rsidP="006504AC">
      <w:pPr>
        <w:spacing w:line="240" w:lineRule="auto"/>
        <w:ind w:left="591"/>
        <w:jc w:val="both"/>
        <w:rPr>
          <w:rFonts w:eastAsia="Times New Roman" w:cstheme="minorHAnsi"/>
          <w:color w:val="757575"/>
          <w:position w:val="-2"/>
          <w:sz w:val="24"/>
          <w:szCs w:val="24"/>
        </w:rPr>
      </w:pPr>
      <w:r w:rsidRPr="006504AC">
        <w:rPr>
          <w:rFonts w:eastAsia="Arial" w:cstheme="minorHAnsi"/>
          <w:color w:val="757575"/>
          <w:w w:val="81"/>
          <w:position w:val="-2"/>
          <w:sz w:val="24"/>
          <w:szCs w:val="24"/>
        </w:rPr>
        <w:t>*</w:t>
      </w:r>
      <w:r w:rsidRPr="006504AC">
        <w:rPr>
          <w:rFonts w:eastAsia="Arial" w:cstheme="minorHAnsi"/>
          <w:color w:val="757575"/>
          <w:spacing w:val="16"/>
          <w:w w:val="81"/>
          <w:position w:val="-2"/>
          <w:sz w:val="24"/>
          <w:szCs w:val="24"/>
        </w:rPr>
        <w:t xml:space="preserve"> </w:t>
      </w:r>
      <w:r w:rsidR="0085048B">
        <w:rPr>
          <w:rFonts w:eastAsia="Times New Roman" w:cstheme="minorHAnsi"/>
          <w:color w:val="757575"/>
          <w:position w:val="-2"/>
          <w:sz w:val="24"/>
          <w:szCs w:val="24"/>
        </w:rPr>
        <w:t>Hacerlo</w:t>
      </w:r>
      <w:r w:rsidRPr="006504AC">
        <w:rPr>
          <w:rFonts w:eastAsia="Times New Roman" w:cstheme="minorHAnsi"/>
          <w:color w:val="757575"/>
          <w:position w:val="-2"/>
          <w:sz w:val="24"/>
          <w:szCs w:val="24"/>
        </w:rPr>
        <w:t xml:space="preserve"> por escrito, directamente en la oficina del centro o enviándola al correo 41003066.edu@juntadenadalucia.es</w:t>
      </w:r>
    </w:p>
    <w:p w:rsidR="006504AC" w:rsidRPr="006504AC" w:rsidRDefault="006504AC" w:rsidP="006504AC">
      <w:pPr>
        <w:spacing w:line="240" w:lineRule="auto"/>
        <w:ind w:left="591"/>
        <w:jc w:val="both"/>
        <w:rPr>
          <w:rFonts w:eastAsia="Times New Roman" w:cstheme="minorHAnsi"/>
          <w:color w:val="626262"/>
          <w:position w:val="1"/>
          <w:sz w:val="24"/>
          <w:szCs w:val="24"/>
        </w:rPr>
      </w:pPr>
      <w:r w:rsidRPr="006504AC">
        <w:rPr>
          <w:rFonts w:eastAsia="Arial" w:cstheme="minorHAnsi"/>
          <w:color w:val="757575"/>
          <w:w w:val="70"/>
          <w:position w:val="1"/>
          <w:sz w:val="24"/>
          <w:szCs w:val="24"/>
        </w:rPr>
        <w:t>*</w:t>
      </w:r>
      <w:r w:rsidRPr="006504AC">
        <w:rPr>
          <w:rFonts w:eastAsia="Arial" w:cstheme="minorHAnsi"/>
          <w:color w:val="757575"/>
          <w:spacing w:val="23"/>
          <w:w w:val="70"/>
          <w:position w:val="1"/>
          <w:sz w:val="24"/>
          <w:szCs w:val="24"/>
        </w:rPr>
        <w:t xml:space="preserve"> </w:t>
      </w:r>
      <w:r w:rsidRPr="006504AC">
        <w:rPr>
          <w:rFonts w:eastAsia="Times New Roman" w:cstheme="minorHAnsi"/>
          <w:b/>
          <w:color w:val="626262"/>
          <w:position w:val="1"/>
          <w:sz w:val="24"/>
          <w:szCs w:val="24"/>
          <w:u w:val="single"/>
        </w:rPr>
        <w:t>El plazo será desde el 20 de octubre al 3 de noviembre de 2022</w:t>
      </w:r>
      <w:r w:rsidRPr="006504AC">
        <w:rPr>
          <w:rFonts w:eastAsia="Times New Roman" w:cstheme="minorHAnsi"/>
          <w:color w:val="626262"/>
          <w:w w:val="106"/>
          <w:position w:val="-2"/>
          <w:sz w:val="24"/>
          <w:szCs w:val="24"/>
        </w:rPr>
        <w:t>.</w:t>
      </w:r>
    </w:p>
    <w:p w:rsidR="006504AC" w:rsidRPr="006504AC" w:rsidRDefault="006504AC" w:rsidP="006504AC">
      <w:pPr>
        <w:spacing w:line="240" w:lineRule="auto"/>
        <w:ind w:left="598"/>
        <w:jc w:val="both"/>
        <w:rPr>
          <w:rFonts w:eastAsia="Times New Roman" w:cstheme="minorHAnsi"/>
          <w:color w:val="757575"/>
          <w:w w:val="135"/>
          <w:position w:val="1"/>
          <w:sz w:val="24"/>
          <w:szCs w:val="24"/>
        </w:rPr>
      </w:pPr>
      <w:r w:rsidRPr="006504AC">
        <w:rPr>
          <w:rFonts w:eastAsia="Arial" w:cstheme="minorHAnsi"/>
          <w:color w:val="626262"/>
          <w:w w:val="75"/>
          <w:position w:val="1"/>
          <w:sz w:val="24"/>
          <w:szCs w:val="24"/>
        </w:rPr>
        <w:t>*</w:t>
      </w:r>
      <w:r w:rsidRPr="006504AC">
        <w:rPr>
          <w:rFonts w:eastAsia="Arial" w:cstheme="minorHAnsi"/>
          <w:color w:val="626262"/>
          <w:spacing w:val="9"/>
          <w:w w:val="75"/>
          <w:position w:val="1"/>
          <w:sz w:val="24"/>
          <w:szCs w:val="24"/>
        </w:rPr>
        <w:t xml:space="preserve"> </w:t>
      </w:r>
      <w:r w:rsidRPr="006504AC">
        <w:rPr>
          <w:rFonts w:eastAsia="Times New Roman" w:cstheme="minorHAnsi"/>
          <w:color w:val="757575"/>
          <w:position w:val="1"/>
          <w:sz w:val="24"/>
          <w:szCs w:val="24"/>
        </w:rPr>
        <w:t>Los impresos podrán recogerse en la Secretaría o Dirección del centro o ser descargados directamente en la propia web</w:t>
      </w:r>
      <w:r w:rsidRPr="006504AC">
        <w:rPr>
          <w:rFonts w:eastAsia="Times New Roman" w:cstheme="minorHAnsi"/>
          <w:color w:val="757575"/>
          <w:w w:val="135"/>
          <w:position w:val="1"/>
          <w:sz w:val="24"/>
          <w:szCs w:val="24"/>
        </w:rPr>
        <w:t>.</w:t>
      </w:r>
    </w:p>
    <w:p w:rsidR="0085048B" w:rsidRDefault="0085048B" w:rsidP="0085048B">
      <w:pPr>
        <w:ind w:firstLine="598"/>
        <w:jc w:val="both"/>
        <w:rPr>
          <w:rFonts w:ascii="Calibri" w:eastAsia="Times New Roman" w:hAnsi="Calibri" w:cs="Calibri"/>
          <w:position w:val="-1"/>
          <w:sz w:val="24"/>
          <w:szCs w:val="24"/>
        </w:rPr>
      </w:pPr>
      <w:bookmarkStart w:id="0" w:name="_GoBack"/>
      <w:bookmarkEnd w:id="0"/>
    </w:p>
    <w:p w:rsidR="006504AC" w:rsidRPr="006504AC" w:rsidRDefault="0085048B" w:rsidP="004E79FE">
      <w:pPr>
        <w:jc w:val="both"/>
        <w:rPr>
          <w:rFonts w:ascii="Calibri" w:eastAsia="Times New Roman" w:hAnsi="Calibri" w:cs="Calibri"/>
          <w:color w:val="666666"/>
          <w:sz w:val="24"/>
          <w:szCs w:val="24"/>
          <w:lang w:eastAsia="es-ES"/>
        </w:rPr>
      </w:pPr>
      <w:r w:rsidRPr="006504AC">
        <w:rPr>
          <w:rFonts w:ascii="Calibri" w:eastAsia="Times New Roman" w:hAnsi="Calibri" w:cs="Calibri"/>
          <w:position w:val="-1"/>
          <w:sz w:val="24"/>
          <w:szCs w:val="24"/>
        </w:rPr>
        <w:t>D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e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sde</w:t>
      </w:r>
      <w:r w:rsidRPr="006504AC">
        <w:rPr>
          <w:rFonts w:ascii="Calibri" w:eastAsia="Times New Roman" w:hAnsi="Calibri" w:cs="Calibri"/>
          <w:spacing w:val="-5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e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 xml:space="preserve">l </w:t>
      </w:r>
      <w:r w:rsidRPr="006504AC">
        <w:rPr>
          <w:rFonts w:ascii="Calibri" w:eastAsia="Times New Roman" w:hAnsi="Calibri" w:cs="Calibri"/>
          <w:spacing w:val="2"/>
          <w:position w:val="-1"/>
          <w:sz w:val="24"/>
          <w:szCs w:val="24"/>
        </w:rPr>
        <w:t>c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e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n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t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r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o,</w:t>
      </w:r>
      <w:r w:rsidRPr="006504AC">
        <w:rPr>
          <w:rFonts w:ascii="Calibri" w:eastAsia="Times New Roman" w:hAnsi="Calibri" w:cs="Calibri"/>
          <w:spacing w:val="-4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os</w:t>
      </w:r>
      <w:r w:rsidRPr="006504AC">
        <w:rPr>
          <w:rFonts w:ascii="Calibri" w:eastAsia="Times New Roman" w:hAnsi="Calibri" w:cs="Calibri"/>
          <w:spacing w:val="-2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a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n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i</w:t>
      </w:r>
      <w:r w:rsidRPr="006504AC">
        <w:rPr>
          <w:rFonts w:ascii="Calibri" w:eastAsia="Times New Roman" w:hAnsi="Calibri" w:cs="Calibri"/>
          <w:spacing w:val="3"/>
          <w:position w:val="-1"/>
          <w:sz w:val="24"/>
          <w:szCs w:val="24"/>
        </w:rPr>
        <w:t>m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a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m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os</w:t>
      </w:r>
      <w:r w:rsidRPr="006504AC">
        <w:rPr>
          <w:rFonts w:ascii="Calibri" w:eastAsia="Times New Roman" w:hAnsi="Calibri" w:cs="Calibri"/>
          <w:spacing w:val="-3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a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que</w:t>
      </w:r>
      <w:r w:rsidRPr="006504AC">
        <w:rPr>
          <w:rFonts w:ascii="Calibri" w:eastAsia="Times New Roman" w:hAnsi="Calibri" w:cs="Calibri"/>
          <w:spacing w:val="-3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p</w:t>
      </w:r>
      <w:r w:rsidRPr="006504AC">
        <w:rPr>
          <w:rFonts w:ascii="Calibri" w:eastAsia="Times New Roman" w:hAnsi="Calibri" w:cs="Calibri"/>
          <w:spacing w:val="2"/>
          <w:position w:val="-1"/>
          <w:sz w:val="24"/>
          <w:szCs w:val="24"/>
        </w:rPr>
        <w:t>r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e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s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e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n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t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é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i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s</w:t>
      </w:r>
      <w:r w:rsidRPr="006504AC">
        <w:rPr>
          <w:rFonts w:ascii="Calibri" w:eastAsia="Times New Roman" w:hAnsi="Calibri" w:cs="Calibri"/>
          <w:spacing w:val="-5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v</w:t>
      </w:r>
      <w:r w:rsidRPr="006504AC">
        <w:rPr>
          <w:rFonts w:ascii="Calibri" w:eastAsia="Times New Roman" w:hAnsi="Calibri" w:cs="Calibri"/>
          <w:spacing w:val="2"/>
          <w:position w:val="-1"/>
          <w:sz w:val="24"/>
          <w:szCs w:val="24"/>
        </w:rPr>
        <w:t>u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e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s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t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r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a</w:t>
      </w:r>
      <w:r w:rsidRPr="006504AC">
        <w:rPr>
          <w:rFonts w:ascii="Calibri" w:eastAsia="Times New Roman" w:hAnsi="Calibri" w:cs="Calibri"/>
          <w:spacing w:val="-5"/>
          <w:position w:val="-1"/>
          <w:sz w:val="24"/>
          <w:szCs w:val="24"/>
        </w:rPr>
        <w:t xml:space="preserve"> </w:t>
      </w:r>
      <w:r w:rsidRPr="006504AC">
        <w:rPr>
          <w:rFonts w:ascii="Calibri" w:eastAsia="Times New Roman" w:hAnsi="Calibri" w:cs="Calibri"/>
          <w:spacing w:val="2"/>
          <w:position w:val="-1"/>
          <w:sz w:val="24"/>
          <w:szCs w:val="24"/>
        </w:rPr>
        <w:t>c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a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nd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i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d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a</w:t>
      </w:r>
      <w:r w:rsidRPr="006504AC">
        <w:rPr>
          <w:rFonts w:ascii="Calibri" w:eastAsia="Times New Roman" w:hAnsi="Calibri" w:cs="Calibri"/>
          <w:spacing w:val="1"/>
          <w:position w:val="-1"/>
          <w:sz w:val="24"/>
          <w:szCs w:val="24"/>
        </w:rPr>
        <w:t>t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>u</w:t>
      </w:r>
      <w:r w:rsidRPr="006504AC">
        <w:rPr>
          <w:rFonts w:ascii="Calibri" w:eastAsia="Times New Roman" w:hAnsi="Calibri" w:cs="Calibri"/>
          <w:spacing w:val="-1"/>
          <w:position w:val="-1"/>
          <w:sz w:val="24"/>
          <w:szCs w:val="24"/>
        </w:rPr>
        <w:t>ra</w:t>
      </w:r>
      <w:r w:rsidRPr="006504AC">
        <w:rPr>
          <w:rFonts w:ascii="Calibri" w:eastAsia="Times New Roman" w:hAnsi="Calibri" w:cs="Calibri"/>
          <w:position w:val="-1"/>
          <w:sz w:val="24"/>
          <w:szCs w:val="24"/>
        </w:rPr>
        <w:t xml:space="preserve"> y ejerzáis vuestro derecho al voto.</w:t>
      </w:r>
    </w:p>
    <w:p w:rsidR="006504AC" w:rsidRPr="006504AC" w:rsidRDefault="006504AC" w:rsidP="006504AC">
      <w:pPr>
        <w:jc w:val="both"/>
        <w:rPr>
          <w:rFonts w:ascii="Calibri" w:eastAsia="Times New Roman" w:hAnsi="Calibri" w:cs="Calibri"/>
          <w:position w:val="-1"/>
          <w:sz w:val="24"/>
          <w:szCs w:val="24"/>
        </w:rPr>
      </w:pPr>
    </w:p>
    <w:p w:rsidR="006504AC" w:rsidRPr="006504AC" w:rsidRDefault="006504AC" w:rsidP="006504AC">
      <w:pPr>
        <w:spacing w:line="240" w:lineRule="exact"/>
        <w:ind w:left="598"/>
        <w:jc w:val="both"/>
        <w:rPr>
          <w:rFonts w:cstheme="minorHAnsi"/>
          <w:sz w:val="24"/>
          <w:szCs w:val="24"/>
        </w:rPr>
      </w:pPr>
    </w:p>
    <w:p w:rsidR="006504AC" w:rsidRPr="006504AC" w:rsidRDefault="006504AC" w:rsidP="006504AC"/>
    <w:p w:rsidR="001A17A6" w:rsidRDefault="001A17A6"/>
    <w:sectPr w:rsidR="001A17A6" w:rsidSect="000B6B1E">
      <w:headerReference w:type="default" r:id="rId5"/>
      <w:footerReference w:type="default" r:id="rId6"/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1A" w:rsidRDefault="004E79FE" w:rsidP="00A10FF1">
    <w:pPr>
      <w:pStyle w:val="Piedepgina"/>
    </w:pPr>
    <w:r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.85pt;margin-top:673.45pt;width:74pt;height:131pt;z-index:251658240;visibility:visible;mso-wrap-edited:f;mso-wrap-distance-left:0;mso-wrap-distance-right:0;mso-position-horizontal-relative:page;mso-position-vertical-relative:page">
          <v:imagedata r:id="rId1" o:title="" blacklevel="-6554f" grayscale="t"/>
          <w10:wrap type="square" side="right" anchorx="page" anchory="page"/>
          <w10:anchorlock/>
        </v:shape>
        <o:OLEObject Type="Embed" ProgID="Word.Picture.8" ShapeID="_x0000_s2049" DrawAspect="Content" ObjectID="_1726569281" r:id="rId2"/>
      </w:object>
    </w:r>
  </w:p>
  <w:p w:rsidR="007B121A" w:rsidRDefault="004E79FE" w:rsidP="007B121A">
    <w:pPr>
      <w:pStyle w:val="Piedepgina"/>
      <w:ind w:left="3540"/>
      <w:rPr>
        <w:rFonts w:ascii="Eras Md BT" w:hAnsi="Eras Md BT"/>
        <w:w w:val="80"/>
        <w:sz w:val="18"/>
      </w:rPr>
    </w:pPr>
    <w:r>
      <w:tab/>
    </w:r>
    <w:r>
      <w:rPr>
        <w:rFonts w:ascii="Eras Md BT" w:hAnsi="Eras Md BT"/>
        <w:w w:val="80"/>
        <w:sz w:val="18"/>
      </w:rPr>
      <w:t>Paseo San Arcadio, s/n.  41640-OSUNA (Sevilla)</w:t>
    </w:r>
  </w:p>
  <w:p w:rsidR="007B121A" w:rsidRPr="00E27AE2" w:rsidRDefault="004E79FE" w:rsidP="007B121A">
    <w:pPr>
      <w:pStyle w:val="Piedepgina"/>
      <w:ind w:left="3540"/>
      <w:rPr>
        <w:rFonts w:ascii="Eras Md BT" w:hAnsi="Eras Md BT"/>
        <w:w w:val="80"/>
        <w:sz w:val="18"/>
      </w:rPr>
    </w:pPr>
    <w:r w:rsidRPr="00E27AE2">
      <w:rPr>
        <w:rFonts w:ascii="Eras Md BT" w:hAnsi="Eras Md BT"/>
        <w:w w:val="80"/>
        <w:sz w:val="18"/>
      </w:rPr>
      <w:t>Telf. 954822717, Fax 954822723</w:t>
    </w:r>
  </w:p>
  <w:p w:rsidR="007B121A" w:rsidRPr="00B92469" w:rsidRDefault="004E79FE" w:rsidP="007B121A">
    <w:pPr>
      <w:pStyle w:val="Piedepgina"/>
      <w:ind w:left="3540"/>
      <w:rPr>
        <w:rFonts w:ascii="Eras Md BT" w:hAnsi="Eras Md BT"/>
        <w:w w:val="80"/>
        <w:sz w:val="18"/>
      </w:rPr>
    </w:pPr>
    <w:r w:rsidRPr="00B92469">
      <w:rPr>
        <w:rFonts w:ascii="Eras Md BT" w:hAnsi="Eras Md BT"/>
        <w:w w:val="80"/>
        <w:sz w:val="18"/>
      </w:rPr>
      <w:t xml:space="preserve">E-mail:  </w:t>
    </w:r>
    <w:r w:rsidRPr="00B92469">
      <w:rPr>
        <w:rFonts w:ascii="Eras Md BT" w:hAnsi="Eras Md BT"/>
        <w:w w:val="80"/>
        <w:sz w:val="16"/>
        <w:szCs w:val="16"/>
      </w:rPr>
      <w:t xml:space="preserve">41003066.edu@juntadeandalucia.es   </w:t>
    </w:r>
  </w:p>
  <w:p w:rsidR="007B121A" w:rsidRDefault="004E79FE" w:rsidP="007B121A">
    <w:pPr>
      <w:pStyle w:val="Piedepgina"/>
      <w:ind w:left="3540"/>
      <w:rPr>
        <w:rFonts w:ascii="Eras Md BT" w:hAnsi="Eras Md BT"/>
        <w:w w:val="80"/>
        <w:sz w:val="18"/>
        <w:lang w:val="en-GB"/>
      </w:rPr>
    </w:pPr>
    <w:r>
      <w:rPr>
        <w:rFonts w:ascii="Eras Md BT" w:hAnsi="Eras Md BT"/>
        <w:w w:val="80"/>
        <w:sz w:val="18"/>
        <w:lang w:val="en-GB"/>
      </w:rPr>
      <w:t xml:space="preserve">Web: </w:t>
    </w:r>
    <w:r>
      <w:rPr>
        <w:rFonts w:ascii="Eras Md BT" w:hAnsi="Eras Md BT"/>
        <w:w w:val="80"/>
        <w:sz w:val="16"/>
        <w:lang w:val="en-GB"/>
      </w:rPr>
      <w:t>http://bloqsaverroes.juntadeandalucia.es/iesfranciscorodriguezmarin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1BF" w:rsidRDefault="004E79FE" w:rsidP="004551BF">
    <w:pPr>
      <w:pStyle w:val="Encabezado"/>
      <w:tabs>
        <w:tab w:val="clear" w:pos="4252"/>
        <w:tab w:val="clear" w:pos="8504"/>
        <w:tab w:val="left" w:pos="5820"/>
      </w:tabs>
    </w:pPr>
    <w:r>
      <w:rPr>
        <w:noProof/>
        <w:lang w:eastAsia="es-ES"/>
      </w:rPr>
      <w:drawing>
        <wp:anchor distT="0" distB="0" distL="114300" distR="114300" simplePos="0" relativeHeight="251662336" behindDoc="0" locked="0" layoutInCell="0" allowOverlap="1" wp14:anchorId="008C2086" wp14:editId="1AC86B74">
          <wp:simplePos x="0" y="0"/>
          <wp:positionH relativeFrom="margin">
            <wp:posOffset>3267710</wp:posOffset>
          </wp:positionH>
          <wp:positionV relativeFrom="paragraph">
            <wp:posOffset>26670</wp:posOffset>
          </wp:positionV>
          <wp:extent cx="1504950" cy="155575"/>
          <wp:effectExtent l="0" t="0" r="0" b="0"/>
          <wp:wrapThrough wrapText="bothSides">
            <wp:wrapPolygon edited="0">
              <wp:start x="0" y="0"/>
              <wp:lineTo x="0" y="18514"/>
              <wp:lineTo x="21327" y="18514"/>
              <wp:lineTo x="21327" y="0"/>
              <wp:lineTo x="0" y="0"/>
            </wp:wrapPolygon>
          </wp:wrapThrough>
          <wp:docPr id="1" name="Imagen 1" descr="logoi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ib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5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35C1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15CF1284" wp14:editId="44061AF9">
          <wp:simplePos x="0" y="0"/>
          <wp:positionH relativeFrom="margin">
            <wp:align>left</wp:align>
          </wp:positionH>
          <wp:positionV relativeFrom="paragraph">
            <wp:posOffset>-114935</wp:posOffset>
          </wp:positionV>
          <wp:extent cx="1172845" cy="1643380"/>
          <wp:effectExtent l="0" t="0" r="8255" b="0"/>
          <wp:wrapThrough wrapText="bothSides">
            <wp:wrapPolygon edited="0">
              <wp:start x="0" y="0"/>
              <wp:lineTo x="0" y="21283"/>
              <wp:lineTo x="21401" y="21283"/>
              <wp:lineTo x="21401" y="0"/>
              <wp:lineTo x="0" y="0"/>
            </wp:wrapPolygon>
          </wp:wrapThrough>
          <wp:docPr id="3" name="Imagen 3" descr="F:\VICEDIRECCIÓN\orla\Escudos orla\logo do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VICEDIRECCIÓN\orla\Escudos orla\logo dorad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64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458974" wp14:editId="3BB6F1C5">
              <wp:simplePos x="0" y="0"/>
              <wp:positionH relativeFrom="column">
                <wp:posOffset>2185670</wp:posOffset>
              </wp:positionH>
              <wp:positionV relativeFrom="paragraph">
                <wp:posOffset>-38735</wp:posOffset>
              </wp:positionV>
              <wp:extent cx="4023360" cy="1143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33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3BF" w:rsidRDefault="004E79FE" w:rsidP="0037769B">
                          <w:pPr>
                            <w:pStyle w:val="Ttulo3"/>
                            <w:spacing w:before="0"/>
                            <w:rPr>
                              <w:rFonts w:ascii="Eras Bk BT" w:hAnsi="Eras Bk BT"/>
                              <w:spacing w:val="2"/>
                              <w:w w:val="80"/>
                              <w:sz w:val="20"/>
                            </w:rPr>
                          </w:pPr>
                        </w:p>
                        <w:p w:rsidR="000F73BF" w:rsidRDefault="004E79FE" w:rsidP="0037769B">
                          <w:pPr>
                            <w:pStyle w:val="Ttulo3"/>
                            <w:spacing w:before="0"/>
                            <w:rPr>
                              <w:rFonts w:ascii="Eras Bk BT" w:hAnsi="Eras Bk BT"/>
                              <w:spacing w:val="2"/>
                              <w:w w:val="80"/>
                              <w:sz w:val="20"/>
                            </w:rPr>
                          </w:pPr>
                        </w:p>
                        <w:p w:rsidR="004551BF" w:rsidRDefault="004E79FE" w:rsidP="0037769B">
                          <w:pPr>
                            <w:pStyle w:val="Ttulo3"/>
                            <w:spacing w:before="0"/>
                            <w:rPr>
                              <w:rFonts w:ascii="Eras Bk BT" w:hAnsi="Eras Bk BT"/>
                              <w:spacing w:val="2"/>
                              <w:w w:val="80"/>
                              <w:sz w:val="20"/>
                            </w:rPr>
                          </w:pPr>
                          <w:r>
                            <w:rPr>
                              <w:rFonts w:ascii="Eras Bk BT" w:hAnsi="Eras Bk BT"/>
                              <w:spacing w:val="2"/>
                              <w:w w:val="80"/>
                              <w:sz w:val="20"/>
                            </w:rPr>
                            <w:t>CONSEJERÍA DE DESARROLLO EDUCATIVO Y FORMACIÓN PROFESIONAL</w:t>
                          </w:r>
                        </w:p>
                        <w:p w:rsidR="000F73BF" w:rsidRDefault="004E79FE" w:rsidP="000F73BF">
                          <w:pPr>
                            <w:spacing w:after="0"/>
                            <w:jc w:val="center"/>
                            <w:rPr>
                              <w:rFonts w:ascii="Eras Md BT" w:hAnsi="Eras Md BT"/>
                              <w:b/>
                              <w:w w:val="80"/>
                              <w:sz w:val="20"/>
                              <w:szCs w:val="20"/>
                            </w:rPr>
                          </w:pPr>
                          <w:r w:rsidRPr="004551BF"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>.</w:t>
                          </w:r>
                          <w:r w:rsidRPr="004551BF"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>.</w:t>
                          </w:r>
                          <w:r w:rsidRPr="004551BF"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>.</w:t>
                          </w:r>
                          <w:r w:rsidRPr="004551BF"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  <w:t xml:space="preserve"> Francisco Rodríguez Marín</w:t>
                          </w:r>
                        </w:p>
                        <w:p w:rsidR="000F73BF" w:rsidRPr="00E73FA0" w:rsidRDefault="004E79FE" w:rsidP="000F73BF">
                          <w:pPr>
                            <w:spacing w:after="0"/>
                            <w:ind w:left="1416" w:firstLine="708"/>
                            <w:rPr>
                              <w:rFonts w:ascii="Eras Md BT" w:hAnsi="Eras Md BT"/>
                              <w:w w:val="80"/>
                            </w:rPr>
                          </w:pPr>
                          <w:r>
                            <w:rPr>
                              <w:rFonts w:ascii="Eras Md BT" w:hAnsi="Eras Md BT"/>
                              <w:w w:val="80"/>
                            </w:rPr>
                            <w:t>Osuna (Sevilla)</w:t>
                          </w:r>
                        </w:p>
                        <w:p w:rsidR="00E73FA0" w:rsidRPr="00E73FA0" w:rsidRDefault="004E79FE" w:rsidP="00E73FA0">
                          <w:pPr>
                            <w:rPr>
                              <w:lang w:val="es-ES_tradnl" w:eastAsia="es-ES"/>
                            </w:rPr>
                          </w:pPr>
                        </w:p>
                        <w:p w:rsidR="004551BF" w:rsidRPr="004551BF" w:rsidRDefault="004E79FE" w:rsidP="004551BF">
                          <w:pPr>
                            <w:jc w:val="center"/>
                            <w:rPr>
                              <w:rFonts w:ascii="Eras Md BT" w:hAnsi="Eras Md BT"/>
                              <w:b/>
                              <w:w w:val="80"/>
                              <w:sz w:val="28"/>
                              <w:szCs w:val="28"/>
                            </w:rPr>
                          </w:pPr>
                        </w:p>
                        <w:p w:rsidR="004551BF" w:rsidRDefault="004E79FE" w:rsidP="004551BF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Eras Light ITC" w:hAnsi="Eras Light ITC"/>
                              <w:sz w:val="20"/>
                            </w:rPr>
                          </w:pPr>
                        </w:p>
                        <w:p w:rsidR="000F73BF" w:rsidRPr="00970479" w:rsidRDefault="004E79FE" w:rsidP="004551BF">
                          <w:pPr>
                            <w:pStyle w:val="Piedepgina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Eras Light ITC" w:hAnsi="Eras Light ITC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4589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2.1pt;margin-top:-3.05pt;width:316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" stroked="f">
              <v:textbox>
                <w:txbxContent>
                  <w:p w:rsidR="000F73BF" w:rsidRDefault="004E79FE" w:rsidP="0037769B">
                    <w:pPr>
                      <w:pStyle w:val="Ttulo3"/>
                      <w:spacing w:before="0"/>
                      <w:rPr>
                        <w:rFonts w:ascii="Eras Bk BT" w:hAnsi="Eras Bk BT"/>
                        <w:spacing w:val="2"/>
                        <w:w w:val="80"/>
                        <w:sz w:val="20"/>
                      </w:rPr>
                    </w:pPr>
                  </w:p>
                  <w:p w:rsidR="000F73BF" w:rsidRDefault="004E79FE" w:rsidP="0037769B">
                    <w:pPr>
                      <w:pStyle w:val="Ttulo3"/>
                      <w:spacing w:before="0"/>
                      <w:rPr>
                        <w:rFonts w:ascii="Eras Bk BT" w:hAnsi="Eras Bk BT"/>
                        <w:spacing w:val="2"/>
                        <w:w w:val="80"/>
                        <w:sz w:val="20"/>
                      </w:rPr>
                    </w:pPr>
                  </w:p>
                  <w:p w:rsidR="004551BF" w:rsidRDefault="004E79FE" w:rsidP="0037769B">
                    <w:pPr>
                      <w:pStyle w:val="Ttulo3"/>
                      <w:spacing w:before="0"/>
                      <w:rPr>
                        <w:rFonts w:ascii="Eras Bk BT" w:hAnsi="Eras Bk BT"/>
                        <w:spacing w:val="2"/>
                        <w:w w:val="80"/>
                        <w:sz w:val="20"/>
                      </w:rPr>
                    </w:pPr>
                    <w:r>
                      <w:rPr>
                        <w:rFonts w:ascii="Eras Bk BT" w:hAnsi="Eras Bk BT"/>
                        <w:spacing w:val="2"/>
                        <w:w w:val="80"/>
                        <w:sz w:val="20"/>
                      </w:rPr>
                      <w:t>CONSEJERÍA DE DESARROLLO EDUCATIVO Y FORMACIÓN PROFESIONAL</w:t>
                    </w:r>
                  </w:p>
                  <w:p w:rsidR="000F73BF" w:rsidRDefault="004E79FE" w:rsidP="000F73BF">
                    <w:pPr>
                      <w:spacing w:after="0"/>
                      <w:jc w:val="center"/>
                      <w:rPr>
                        <w:rFonts w:ascii="Eras Md BT" w:hAnsi="Eras Md BT"/>
                        <w:b/>
                        <w:w w:val="80"/>
                        <w:sz w:val="20"/>
                        <w:szCs w:val="20"/>
                      </w:rPr>
                    </w:pPr>
                    <w:r w:rsidRPr="004551BF"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>.</w:t>
                    </w:r>
                    <w:r w:rsidRPr="004551BF"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>.</w:t>
                    </w:r>
                    <w:r w:rsidRPr="004551BF"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>.</w:t>
                    </w:r>
                    <w:r w:rsidRPr="004551BF"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  <w:t xml:space="preserve"> Francisco Rodríguez Marín</w:t>
                    </w:r>
                  </w:p>
                  <w:p w:rsidR="000F73BF" w:rsidRPr="00E73FA0" w:rsidRDefault="004E79FE" w:rsidP="000F73BF">
                    <w:pPr>
                      <w:spacing w:after="0"/>
                      <w:ind w:left="1416" w:firstLine="708"/>
                      <w:rPr>
                        <w:rFonts w:ascii="Eras Md BT" w:hAnsi="Eras Md BT"/>
                        <w:w w:val="80"/>
                      </w:rPr>
                    </w:pPr>
                    <w:r>
                      <w:rPr>
                        <w:rFonts w:ascii="Eras Md BT" w:hAnsi="Eras Md BT"/>
                        <w:w w:val="80"/>
                      </w:rPr>
                      <w:t>Osuna (Sevilla)</w:t>
                    </w:r>
                  </w:p>
                  <w:p w:rsidR="00E73FA0" w:rsidRPr="00E73FA0" w:rsidRDefault="004E79FE" w:rsidP="00E73FA0">
                    <w:pPr>
                      <w:rPr>
                        <w:lang w:val="es-ES_tradnl" w:eastAsia="es-ES"/>
                      </w:rPr>
                    </w:pPr>
                  </w:p>
                  <w:p w:rsidR="004551BF" w:rsidRPr="004551BF" w:rsidRDefault="004E79FE" w:rsidP="004551BF">
                    <w:pPr>
                      <w:jc w:val="center"/>
                      <w:rPr>
                        <w:rFonts w:ascii="Eras Md BT" w:hAnsi="Eras Md BT"/>
                        <w:b/>
                        <w:w w:val="80"/>
                        <w:sz w:val="28"/>
                        <w:szCs w:val="28"/>
                      </w:rPr>
                    </w:pPr>
                  </w:p>
                  <w:p w:rsidR="004551BF" w:rsidRDefault="004E79FE" w:rsidP="004551BF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rPr>
                        <w:rFonts w:ascii="Eras Light ITC" w:hAnsi="Eras Light ITC"/>
                        <w:sz w:val="20"/>
                      </w:rPr>
                    </w:pPr>
                  </w:p>
                  <w:p w:rsidR="000F73BF" w:rsidRPr="00970479" w:rsidRDefault="004E79FE" w:rsidP="004551BF">
                    <w:pPr>
                      <w:pStyle w:val="Piedepgina"/>
                      <w:tabs>
                        <w:tab w:val="clear" w:pos="4252"/>
                        <w:tab w:val="clear" w:pos="8504"/>
                      </w:tabs>
                      <w:rPr>
                        <w:rFonts w:ascii="Eras Light ITC" w:hAnsi="Eras Light ITC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tab/>
    </w:r>
    <w:r w:rsidRPr="007B121A">
      <w:rPr>
        <w:noProof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0C1"/>
    <w:multiLevelType w:val="multilevel"/>
    <w:tmpl w:val="F7807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3301FB"/>
    <w:multiLevelType w:val="multilevel"/>
    <w:tmpl w:val="34483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5E1B2B"/>
    <w:multiLevelType w:val="multilevel"/>
    <w:tmpl w:val="E0F60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C"/>
    <w:rsid w:val="000A642C"/>
    <w:rsid w:val="001A17A6"/>
    <w:rsid w:val="004E79FE"/>
    <w:rsid w:val="006504AC"/>
    <w:rsid w:val="0085048B"/>
    <w:rsid w:val="00B9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F41789"/>
  <w15:chartTrackingRefBased/>
  <w15:docId w15:val="{BA00A72B-06FC-4820-9725-3EF8E260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04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50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04AC"/>
  </w:style>
  <w:style w:type="paragraph" w:styleId="Piedepgina">
    <w:name w:val="footer"/>
    <w:basedOn w:val="Normal"/>
    <w:link w:val="PiedepginaCar"/>
    <w:uiPriority w:val="99"/>
    <w:semiHidden/>
    <w:unhideWhenUsed/>
    <w:rsid w:val="006504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04AC"/>
  </w:style>
  <w:style w:type="character" w:customStyle="1" w:styleId="Ttulo3Car">
    <w:name w:val="Título 3 Car"/>
    <w:basedOn w:val="Fuentedeprrafopredeter"/>
    <w:link w:val="Ttulo3"/>
    <w:uiPriority w:val="9"/>
    <w:semiHidden/>
    <w:rsid w:val="006504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6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</dc:creator>
  <cp:keywords/>
  <dc:description/>
  <cp:lastModifiedBy>DIRECCIÓN</cp:lastModifiedBy>
  <cp:revision>4</cp:revision>
  <cp:lastPrinted>2022-10-06T10:15:00Z</cp:lastPrinted>
  <dcterms:created xsi:type="dcterms:W3CDTF">2022-10-06T08:06:00Z</dcterms:created>
  <dcterms:modified xsi:type="dcterms:W3CDTF">2022-10-06T11:48:00Z</dcterms:modified>
</cp:coreProperties>
</file>