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/>
  <w:body>
    <w:p w:rsidR="000F3A12" w:rsidRDefault="00433D12">
      <w:pPr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CONCURSO DE AUDIOVISUALES EN LENGUA FRANCESA</w:t>
      </w:r>
    </w:p>
    <w:p w:rsidR="000F3A12" w:rsidRDefault="00433D12">
      <w:pPr>
        <w:pBdr>
          <w:bottom w:val="single" w:sz="12" w:space="1" w:color="000000"/>
        </w:pBdr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INSTITUTOS MARQUÉS DE COMARES Y JUAN DE ARÉJULA</w:t>
      </w:r>
    </w:p>
    <w:p w:rsidR="000F3A12" w:rsidRDefault="000F3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i/>
          <w:color w:val="000000"/>
        </w:rPr>
      </w:pPr>
    </w:p>
    <w:p w:rsidR="000F3A12" w:rsidRDefault="00433D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</w:rPr>
      </w:pPr>
      <w:r>
        <w:rPr>
          <w:b/>
          <w:color w:val="000000"/>
        </w:rPr>
        <w:t>TÍTULO DEL CONCURSO</w:t>
      </w:r>
      <w:r>
        <w:rPr>
          <w:color w:val="000000"/>
        </w:rPr>
        <w:t xml:space="preserve">: </w:t>
      </w:r>
      <w:r>
        <w:rPr>
          <w:b/>
          <w:color w:val="000000"/>
        </w:rPr>
        <w:tab/>
      </w:r>
      <w:proofErr w:type="spellStart"/>
      <w:r>
        <w:rPr>
          <w:b/>
          <w:i/>
          <w:color w:val="000000"/>
          <w:sz w:val="32"/>
          <w:szCs w:val="32"/>
        </w:rPr>
        <w:t>L’amour</w:t>
      </w:r>
      <w:proofErr w:type="spellEnd"/>
      <w:r>
        <w:rPr>
          <w:b/>
          <w:i/>
          <w:color w:val="000000"/>
          <w:sz w:val="32"/>
          <w:szCs w:val="32"/>
        </w:rPr>
        <w:t xml:space="preserve"> </w:t>
      </w:r>
      <w:proofErr w:type="spellStart"/>
      <w:r>
        <w:rPr>
          <w:b/>
          <w:i/>
          <w:color w:val="000000"/>
          <w:sz w:val="32"/>
          <w:szCs w:val="32"/>
        </w:rPr>
        <w:t>est</w:t>
      </w:r>
      <w:proofErr w:type="spellEnd"/>
      <w:r>
        <w:rPr>
          <w:b/>
          <w:i/>
          <w:color w:val="000000"/>
          <w:sz w:val="32"/>
          <w:szCs w:val="32"/>
        </w:rPr>
        <w:t xml:space="preserve"> </w:t>
      </w:r>
      <w:proofErr w:type="spellStart"/>
      <w:r>
        <w:rPr>
          <w:b/>
          <w:i/>
          <w:color w:val="000000"/>
          <w:sz w:val="32"/>
          <w:szCs w:val="32"/>
        </w:rPr>
        <w:t>dans</w:t>
      </w:r>
      <w:proofErr w:type="spellEnd"/>
      <w:r>
        <w:rPr>
          <w:b/>
          <w:i/>
          <w:color w:val="000000"/>
          <w:sz w:val="32"/>
          <w:szCs w:val="32"/>
        </w:rPr>
        <w:t xml:space="preserve"> nos </w:t>
      </w:r>
      <w:proofErr w:type="spellStart"/>
      <w:r>
        <w:rPr>
          <w:b/>
          <w:i/>
          <w:color w:val="000000"/>
          <w:sz w:val="32"/>
          <w:szCs w:val="32"/>
        </w:rPr>
        <w:t>lycées</w:t>
      </w:r>
      <w:proofErr w:type="spellEnd"/>
    </w:p>
    <w:p w:rsidR="000F3A12" w:rsidRDefault="000F3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i/>
          <w:color w:val="000000"/>
        </w:rPr>
      </w:pPr>
    </w:p>
    <w:p w:rsidR="000F3A12" w:rsidRDefault="00433D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OBJETIVOS DEL CONCURSO   </w:t>
      </w:r>
    </w:p>
    <w:p w:rsidR="000F3A12" w:rsidRDefault="00433D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color w:val="000000"/>
        </w:rPr>
        <w:t>Mejorar el nivel de Francés con una actividad motivadora</w:t>
      </w:r>
    </w:p>
    <w:p w:rsidR="000F3A12" w:rsidRDefault="00433D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color w:val="000000"/>
        </w:rPr>
        <w:t>Reflexionar sobre el tema transversal de la diversidad en todos sus aspectos</w:t>
      </w:r>
    </w:p>
    <w:p w:rsidR="000F3A12" w:rsidRDefault="00433D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color w:val="000000"/>
        </w:rPr>
        <w:t xml:space="preserve">Desarrollar la creatividad y el sentido del humor </w:t>
      </w:r>
    </w:p>
    <w:p w:rsidR="000F3A12" w:rsidRDefault="000F3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b/>
          <w:color w:val="000000"/>
        </w:rPr>
      </w:pPr>
    </w:p>
    <w:p w:rsidR="000F3A12" w:rsidRDefault="00433D1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A QUIÉN ESTÁ DIRIGIDO</w:t>
      </w:r>
    </w:p>
    <w:p w:rsidR="000F3A12" w:rsidRDefault="00433D12" w:rsidP="00AF6B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En este concurso podrá participar el alumnado que cursa </w:t>
      </w:r>
      <w:proofErr w:type="gramStart"/>
      <w:r>
        <w:rPr>
          <w:color w:val="000000"/>
        </w:rPr>
        <w:t>Francés</w:t>
      </w:r>
      <w:proofErr w:type="gramEnd"/>
      <w:r>
        <w:rPr>
          <w:color w:val="000000"/>
        </w:rPr>
        <w:t xml:space="preserve"> en el IES Marqués de </w:t>
      </w:r>
      <w:proofErr w:type="spellStart"/>
      <w:r>
        <w:rPr>
          <w:color w:val="000000"/>
        </w:rPr>
        <w:t>Comares</w:t>
      </w:r>
      <w:proofErr w:type="spellEnd"/>
      <w:r>
        <w:rPr>
          <w:color w:val="000000"/>
        </w:rPr>
        <w:t xml:space="preserve"> y en el IES Juan de </w:t>
      </w:r>
      <w:proofErr w:type="spellStart"/>
      <w:r>
        <w:rPr>
          <w:color w:val="000000"/>
        </w:rPr>
        <w:t>Aréjula</w:t>
      </w:r>
      <w:proofErr w:type="spellEnd"/>
      <w:r>
        <w:rPr>
          <w:color w:val="000000"/>
        </w:rPr>
        <w:t xml:space="preserve">. La participación podrá ser tanto individual (en este caso, la misma persona deberá interpretar </w:t>
      </w:r>
      <w:r w:rsidR="0057462B">
        <w:rPr>
          <w:color w:val="000000"/>
        </w:rPr>
        <w:t xml:space="preserve">a </w:t>
      </w:r>
      <w:r>
        <w:rPr>
          <w:color w:val="000000"/>
        </w:rPr>
        <w:t>2 personajes) o en pareja.</w:t>
      </w:r>
    </w:p>
    <w:p w:rsidR="000F3A12" w:rsidRDefault="000F3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:rsidR="000F3A12" w:rsidRDefault="00433D1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CRITERIOS DE VALORACIÓN DE LAS OBRAS </w:t>
      </w:r>
    </w:p>
    <w:p w:rsidR="000F3A12" w:rsidRDefault="00433D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b/>
          <w:color w:val="000000"/>
        </w:rPr>
      </w:pPr>
      <w:r>
        <w:rPr>
          <w:color w:val="000000"/>
        </w:rPr>
        <w:t>El jurado tendrá en cuenta los siguientes criterios para la valoración de las producciones audiovisuales presentadas al concurso:</w:t>
      </w:r>
    </w:p>
    <w:p w:rsidR="000F3A12" w:rsidRDefault="000F3A12">
      <w:pPr>
        <w:spacing w:after="0"/>
        <w:ind w:firstLine="708"/>
      </w:pPr>
    </w:p>
    <w:p w:rsidR="000F3A12" w:rsidRDefault="00433D12" w:rsidP="00503E6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Producciones audiovisuales que demuestran habilidades en el uso de la </w:t>
      </w:r>
      <w:r>
        <w:rPr>
          <w:b/>
          <w:color w:val="000000"/>
        </w:rPr>
        <w:t>lengua francesa</w:t>
      </w:r>
      <w:r>
        <w:rPr>
          <w:color w:val="000000"/>
        </w:rPr>
        <w:t xml:space="preserve"> en el oral (calidad de la expresión, pronunciación y fluidez)</w:t>
      </w:r>
    </w:p>
    <w:p w:rsidR="000F3A12" w:rsidRDefault="00433D12" w:rsidP="00503E6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Que promuevan valores de </w:t>
      </w:r>
      <w:r>
        <w:rPr>
          <w:b/>
          <w:color w:val="000000"/>
        </w:rPr>
        <w:t>igualdad y diversidad</w:t>
      </w:r>
      <w:r>
        <w:rPr>
          <w:color w:val="000000"/>
        </w:rPr>
        <w:t xml:space="preserve"> (de género, cultural, racial, profesional, ...) para potenciar el desarrollo de relaciones igualitarias y saludables</w:t>
      </w:r>
    </w:p>
    <w:p w:rsidR="000F3A12" w:rsidRDefault="00433D12" w:rsidP="00503E6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Que destacan por su </w:t>
      </w:r>
      <w:r>
        <w:rPr>
          <w:b/>
          <w:color w:val="000000"/>
        </w:rPr>
        <w:t>creatividad y expresión artística</w:t>
      </w:r>
      <w:r>
        <w:rPr>
          <w:color w:val="000000"/>
        </w:rPr>
        <w:t xml:space="preserve"> tanto en el guión como en el trabajo de edición del vídeo (música, calidad de imagen, ausencia de ruidos de fondo, planos, …)</w:t>
      </w:r>
    </w:p>
    <w:p w:rsidR="000F3A12" w:rsidRDefault="00433D12" w:rsidP="00503E6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Que resaltan por su sentido del </w:t>
      </w:r>
      <w:r>
        <w:rPr>
          <w:b/>
          <w:color w:val="000000"/>
        </w:rPr>
        <w:t>humor,</w:t>
      </w:r>
      <w:r>
        <w:rPr>
          <w:color w:val="000000"/>
        </w:rPr>
        <w:t xml:space="preserve"> sin ser grosero ni irrespetuoso</w:t>
      </w:r>
    </w:p>
    <w:p w:rsidR="000F3A12" w:rsidRDefault="000F3A12">
      <w:pPr>
        <w:spacing w:after="0" w:line="240" w:lineRule="auto"/>
        <w:rPr>
          <w:b/>
        </w:rPr>
      </w:pPr>
    </w:p>
    <w:p w:rsidR="000F3A12" w:rsidRDefault="00433D1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b/>
          <w:color w:val="000000"/>
        </w:rPr>
        <w:t xml:space="preserve">MODALIDADES DE PARTICIPACIÓN </w:t>
      </w:r>
    </w:p>
    <w:p w:rsidR="000F3A12" w:rsidRDefault="00433D12" w:rsidP="00503E6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>
        <w:rPr>
          <w:color w:val="000000"/>
        </w:rPr>
        <w:t xml:space="preserve">A este concurso se podrán presentar las siguientes modalidades de producción audiovisual: </w:t>
      </w:r>
    </w:p>
    <w:p w:rsidR="000F3A12" w:rsidRDefault="00433D1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Concurso 1º, 2º, 3º ESO</w:t>
      </w:r>
    </w:p>
    <w:p w:rsidR="000F3A12" w:rsidRDefault="00433D12">
      <w:pPr>
        <w:spacing w:after="0" w:line="240" w:lineRule="auto"/>
        <w:ind w:left="720"/>
      </w:pPr>
      <w:r>
        <w:t xml:space="preserve"> Cortometraje compuesto de 2 partes: </w:t>
      </w:r>
    </w:p>
    <w:p w:rsidR="000F3A12" w:rsidRDefault="00433D12" w:rsidP="00503E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Una primera que sería el </w:t>
      </w:r>
      <w:r>
        <w:rPr>
          <w:b/>
          <w:color w:val="000000"/>
        </w:rPr>
        <w:t>video de casting</w:t>
      </w:r>
      <w:r>
        <w:rPr>
          <w:color w:val="000000"/>
        </w:rPr>
        <w:t>, donde el concursante del programa se presenta en el plató de televisión o en su entorno habitual (ejemplo: e</w:t>
      </w:r>
      <w:r w:rsidR="0057462B">
        <w:rPr>
          <w:color w:val="000000"/>
        </w:rPr>
        <w:t xml:space="preserve">n su habitación, en un parque, </w:t>
      </w:r>
      <w:proofErr w:type="spellStart"/>
      <w:proofErr w:type="gramStart"/>
      <w:r w:rsidR="0057462B">
        <w:rPr>
          <w:color w:val="000000"/>
        </w:rPr>
        <w:t>etc</w:t>
      </w:r>
      <w:proofErr w:type="spellEnd"/>
      <w:r>
        <w:rPr>
          <w:color w:val="000000"/>
        </w:rPr>
        <w:t xml:space="preserve"> )</w:t>
      </w:r>
      <w:proofErr w:type="gramEnd"/>
      <w:r>
        <w:rPr>
          <w:color w:val="000000"/>
        </w:rPr>
        <w:t xml:space="preserve"> donde habla de él/ella, de lo que le gusta, de su familia, de su pareja ideal,...donde muestra sus habilidades: tocar un instrumento, jugar al futbol,.. donde enseña su mascota, su familia,..  (inspirarse en castings de programas de </w:t>
      </w:r>
      <w:proofErr w:type="spellStart"/>
      <w:r>
        <w:rPr>
          <w:color w:val="000000"/>
        </w:rPr>
        <w:t>telerealidad</w:t>
      </w:r>
      <w:proofErr w:type="spellEnd"/>
      <w:r>
        <w:rPr>
          <w:color w:val="000000"/>
        </w:rPr>
        <w:t>, como “</w:t>
      </w:r>
      <w:proofErr w:type="spellStart"/>
      <w:r>
        <w:rPr>
          <w:color w:val="000000"/>
        </w:rPr>
        <w:t>First</w:t>
      </w:r>
      <w:proofErr w:type="spellEnd"/>
      <w:r>
        <w:rPr>
          <w:color w:val="000000"/>
        </w:rPr>
        <w:t xml:space="preserve"> Dates”).</w:t>
      </w:r>
    </w:p>
    <w:p w:rsidR="000F3A12" w:rsidRDefault="00433D12" w:rsidP="00503E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Una segunda donde se ve la </w:t>
      </w:r>
      <w:r>
        <w:rPr>
          <w:b/>
          <w:color w:val="000000"/>
        </w:rPr>
        <w:t>primera cita</w:t>
      </w:r>
      <w:r>
        <w:rPr>
          <w:color w:val="000000"/>
        </w:rPr>
        <w:t xml:space="preserve"> con el concursante elegido. El lugar de la cita puede ser en un r</w:t>
      </w:r>
      <w:r w:rsidR="0057462B">
        <w:rPr>
          <w:color w:val="000000"/>
        </w:rPr>
        <w:t xml:space="preserve">estaurante, un bar, un parque, etc. </w:t>
      </w:r>
      <w:r>
        <w:rPr>
          <w:color w:val="000000"/>
        </w:rPr>
        <w:t xml:space="preserve"> Se hacen preguntas y hablan de ellos mismos para saber si son compatibles (inspirarse en videos de </w:t>
      </w:r>
      <w:proofErr w:type="spellStart"/>
      <w:r>
        <w:rPr>
          <w:color w:val="000000"/>
        </w:rPr>
        <w:t>telerealidad</w:t>
      </w:r>
      <w:proofErr w:type="spellEnd"/>
      <w:r>
        <w:rPr>
          <w:color w:val="000000"/>
        </w:rPr>
        <w:t>, como “</w:t>
      </w:r>
      <w:proofErr w:type="spellStart"/>
      <w:r>
        <w:rPr>
          <w:color w:val="000000"/>
        </w:rPr>
        <w:t>First</w:t>
      </w:r>
      <w:proofErr w:type="spellEnd"/>
      <w:r>
        <w:rPr>
          <w:color w:val="000000"/>
        </w:rPr>
        <w:t xml:space="preserve"> Dates”).</w:t>
      </w:r>
    </w:p>
    <w:p w:rsidR="000F3A12" w:rsidRDefault="000F3A12" w:rsidP="00503E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color w:val="000000"/>
        </w:rPr>
      </w:pPr>
    </w:p>
    <w:p w:rsidR="000F3A12" w:rsidRDefault="00433D1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Concurso 4º ESO, 1º y 2º Bachillerato</w:t>
      </w:r>
    </w:p>
    <w:p w:rsidR="000F3A12" w:rsidRDefault="00433D12">
      <w:pPr>
        <w:spacing w:after="0" w:line="240" w:lineRule="auto"/>
        <w:ind w:left="720"/>
      </w:pPr>
      <w:r>
        <w:t xml:space="preserve">Cortometraje compuesto de 2 partes: </w:t>
      </w:r>
    </w:p>
    <w:p w:rsidR="000F3A12" w:rsidRDefault="00433D12" w:rsidP="00503E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Una primera parte donde se ve la </w:t>
      </w:r>
      <w:r>
        <w:rPr>
          <w:b/>
          <w:color w:val="000000"/>
        </w:rPr>
        <w:t>primera cita</w:t>
      </w:r>
      <w:r>
        <w:rPr>
          <w:color w:val="000000"/>
        </w:rPr>
        <w:t xml:space="preserve"> con el concursante elegido. El lugar de la cita puede ser en un r</w:t>
      </w:r>
      <w:r w:rsidR="0057462B">
        <w:rPr>
          <w:color w:val="000000"/>
        </w:rPr>
        <w:t>estaurante, un bar, un parque, etc.</w:t>
      </w:r>
      <w:r>
        <w:rPr>
          <w:color w:val="000000"/>
        </w:rPr>
        <w:t xml:space="preserve"> Se hacen preguntas </w:t>
      </w:r>
      <w:r>
        <w:rPr>
          <w:color w:val="000000"/>
        </w:rPr>
        <w:lastRenderedPageBreak/>
        <w:t xml:space="preserve">y hablan de ellos mismos para saber si son compatibles (inspirarse en videos de </w:t>
      </w:r>
      <w:proofErr w:type="spellStart"/>
      <w:r>
        <w:rPr>
          <w:color w:val="000000"/>
        </w:rPr>
        <w:t>telerealidad</w:t>
      </w:r>
      <w:proofErr w:type="spellEnd"/>
      <w:r>
        <w:rPr>
          <w:color w:val="000000"/>
        </w:rPr>
        <w:t>, como “</w:t>
      </w:r>
      <w:proofErr w:type="spellStart"/>
      <w:r>
        <w:rPr>
          <w:color w:val="000000"/>
        </w:rPr>
        <w:t>First</w:t>
      </w:r>
      <w:proofErr w:type="spellEnd"/>
      <w:r>
        <w:rPr>
          <w:color w:val="000000"/>
        </w:rPr>
        <w:t xml:space="preserve"> Dates”).</w:t>
      </w:r>
    </w:p>
    <w:p w:rsidR="000F3A12" w:rsidRDefault="00433D12" w:rsidP="00503E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Una segunda parte que sería el video donde el concursante del programa </w:t>
      </w:r>
      <w:r>
        <w:rPr>
          <w:b/>
          <w:color w:val="000000"/>
        </w:rPr>
        <w:t>habla a la cámara</w:t>
      </w:r>
      <w:r>
        <w:rPr>
          <w:color w:val="000000"/>
        </w:rPr>
        <w:t xml:space="preserve"> en el </w:t>
      </w:r>
      <w:r>
        <w:t>plató</w:t>
      </w:r>
      <w:r>
        <w:rPr>
          <w:color w:val="000000"/>
        </w:rPr>
        <w:t xml:space="preserve"> de televisión de </w:t>
      </w:r>
      <w:proofErr w:type="spellStart"/>
      <w:r>
        <w:rPr>
          <w:i/>
          <w:color w:val="000000"/>
        </w:rPr>
        <w:t>L’amour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est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dans</w:t>
      </w:r>
      <w:proofErr w:type="spellEnd"/>
      <w:r>
        <w:rPr>
          <w:i/>
          <w:color w:val="000000"/>
        </w:rPr>
        <w:t xml:space="preserve"> nos </w:t>
      </w:r>
      <w:proofErr w:type="spellStart"/>
      <w:r>
        <w:rPr>
          <w:i/>
          <w:color w:val="000000"/>
        </w:rPr>
        <w:t>lycées</w:t>
      </w:r>
      <w:proofErr w:type="spellEnd"/>
      <w:r>
        <w:rPr>
          <w:i/>
          <w:color w:val="000000"/>
        </w:rPr>
        <w:t xml:space="preserve"> </w:t>
      </w:r>
      <w:r>
        <w:rPr>
          <w:color w:val="000000"/>
        </w:rPr>
        <w:t>y cuenta su experiencia, lo que le ha parecido la persona con quien tenía cita y si tiene ganas de volver a verla. Al referirse a un acontecimiento pasado, la cita, el uso del pasado es necesario.</w:t>
      </w:r>
    </w:p>
    <w:p w:rsidR="000F3A12" w:rsidRDefault="000F3A12" w:rsidP="00503E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color w:val="000000"/>
        </w:rPr>
      </w:pPr>
    </w:p>
    <w:p w:rsidR="000F3A12" w:rsidRDefault="00433D12" w:rsidP="00503E63">
      <w:pPr>
        <w:ind w:left="708"/>
        <w:jc w:val="both"/>
      </w:pPr>
      <w:r>
        <w:t>Estas  dos partes se pueden grabar separadamente pero a la hora de editar el video, es conveniente que vayan entrelazadas (ejemplo: una escena en la cita donde hablan de sus gustos musicales será seguida de una escena en el plató donde uno de los candidatos critica los gustos del otro)</w:t>
      </w:r>
      <w:r w:rsidR="0057462B">
        <w:t>.</w:t>
      </w:r>
    </w:p>
    <w:p w:rsidR="0057462B" w:rsidRDefault="0057462B" w:rsidP="00503E63">
      <w:pPr>
        <w:ind w:left="708"/>
        <w:jc w:val="both"/>
      </w:pPr>
      <w:r>
        <w:t xml:space="preserve">La segunda parte (en el plató) se grabará delante de una </w:t>
      </w:r>
      <w:r w:rsidRPr="00AF6B4B">
        <w:rPr>
          <w:b/>
        </w:rPr>
        <w:t>fondo verde (croma)</w:t>
      </w:r>
      <w:r>
        <w:t xml:space="preserve"> </w:t>
      </w:r>
      <w:r w:rsidR="00AF6B4B">
        <w:t>para que se pueda proyectar en él el logo de nuestro programa “</w:t>
      </w:r>
      <w:proofErr w:type="spellStart"/>
      <w:r w:rsidR="00AF6B4B">
        <w:t>L’amour</w:t>
      </w:r>
      <w:proofErr w:type="spellEnd"/>
      <w:r w:rsidR="00AF6B4B">
        <w:t xml:space="preserve"> </w:t>
      </w:r>
      <w:proofErr w:type="spellStart"/>
      <w:r w:rsidR="00AF6B4B">
        <w:t>est</w:t>
      </w:r>
      <w:proofErr w:type="spellEnd"/>
      <w:r w:rsidR="00AF6B4B">
        <w:t xml:space="preserve"> </w:t>
      </w:r>
      <w:proofErr w:type="spellStart"/>
      <w:r w:rsidR="00AF6B4B">
        <w:t>dans</w:t>
      </w:r>
      <w:proofErr w:type="spellEnd"/>
      <w:r w:rsidR="00AF6B4B">
        <w:t xml:space="preserve"> nos </w:t>
      </w:r>
      <w:proofErr w:type="spellStart"/>
      <w:r w:rsidR="00AF6B4B">
        <w:t>lycées</w:t>
      </w:r>
      <w:proofErr w:type="spellEnd"/>
      <w:r w:rsidR="00AF6B4B">
        <w:t>”.</w:t>
      </w:r>
    </w:p>
    <w:p w:rsidR="000F3A12" w:rsidRDefault="00433D1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color w:val="000000"/>
        </w:rPr>
        <w:t>DURACIÓN Y FORMATO</w:t>
      </w:r>
    </w:p>
    <w:p w:rsidR="000F3A12" w:rsidRDefault="00433D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La duración de las producciones audiovisuales será de </w:t>
      </w:r>
      <w:r>
        <w:rPr>
          <w:b/>
          <w:color w:val="000000"/>
        </w:rPr>
        <w:t>de 3 a 7 minutos</w:t>
      </w:r>
      <w:r>
        <w:rPr>
          <w:color w:val="000000"/>
        </w:rPr>
        <w:t>.</w:t>
      </w:r>
    </w:p>
    <w:p w:rsidR="000F3A12" w:rsidRDefault="00433D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El </w:t>
      </w:r>
      <w:r>
        <w:rPr>
          <w:b/>
          <w:color w:val="000000"/>
        </w:rPr>
        <w:t>formato</w:t>
      </w:r>
      <w:r>
        <w:rPr>
          <w:color w:val="000000"/>
        </w:rPr>
        <w:t xml:space="preserve"> de las producciones audiovisuales deberá ser en </w:t>
      </w:r>
      <w:r>
        <w:rPr>
          <w:b/>
          <w:color w:val="000000"/>
        </w:rPr>
        <w:t>MP4</w:t>
      </w:r>
      <w:r>
        <w:rPr>
          <w:color w:val="000000"/>
        </w:rPr>
        <w:t>. Se podrá enviar la producción audiovisual en sí misma o link para su descarga.</w:t>
      </w:r>
    </w:p>
    <w:p w:rsidR="000F3A12" w:rsidRDefault="000F3A12">
      <w:pPr>
        <w:spacing w:after="0" w:line="240" w:lineRule="auto"/>
      </w:pPr>
    </w:p>
    <w:p w:rsidR="000F3A12" w:rsidRDefault="00433D1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b/>
          <w:color w:val="000000"/>
        </w:rPr>
        <w:t>PLAZOS DE ENTREGA Y ENTREGA DE PREMIOS</w:t>
      </w:r>
    </w:p>
    <w:p w:rsidR="000F3A12" w:rsidRDefault="00433D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 xml:space="preserve">Los videos se enviarán a esta dirección de correo electrónico: </w:t>
      </w:r>
    </w:p>
    <w:p w:rsidR="000F3A12" w:rsidRDefault="00433D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Para los alumnos del IES Marqués de </w:t>
      </w:r>
      <w:proofErr w:type="spellStart"/>
      <w:r>
        <w:rPr>
          <w:color w:val="000000"/>
        </w:rPr>
        <w:t>Comares</w:t>
      </w:r>
      <w:proofErr w:type="spellEnd"/>
      <w:r>
        <w:rPr>
          <w:color w:val="000000"/>
        </w:rPr>
        <w:t xml:space="preserve">: </w:t>
      </w:r>
      <w:hyperlink r:id="rId6">
        <w:r>
          <w:rPr>
            <w:color w:val="0000FF"/>
            <w:u w:val="single"/>
          </w:rPr>
          <w:t>vs.segall.pro@iesmarquesdecomares.org</w:t>
        </w:r>
      </w:hyperlink>
      <w:r>
        <w:rPr>
          <w:color w:val="000000"/>
        </w:rPr>
        <w:t xml:space="preserve">  </w:t>
      </w:r>
    </w:p>
    <w:p w:rsidR="000F3A12" w:rsidRDefault="00433D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Para los alumnos del IES Juan de </w:t>
      </w:r>
      <w:proofErr w:type="spellStart"/>
      <w:r>
        <w:rPr>
          <w:color w:val="000000"/>
        </w:rPr>
        <w:t>Aréjula</w:t>
      </w:r>
      <w:proofErr w:type="spellEnd"/>
      <w:r>
        <w:rPr>
          <w:color w:val="000000"/>
        </w:rPr>
        <w:t>:</w:t>
      </w:r>
    </w:p>
    <w:p w:rsidR="000F3A12" w:rsidRDefault="003A7F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</w:pPr>
      <w:hyperlink r:id="rId7">
        <w:r w:rsidR="00433D12">
          <w:rPr>
            <w:color w:val="0000FF"/>
            <w:u w:val="single"/>
          </w:rPr>
          <w:t>felipegonzalez@iesjuandearejula.com</w:t>
        </w:r>
      </w:hyperlink>
    </w:p>
    <w:p w:rsidR="00AF6B4B" w:rsidRDefault="00AF6B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</w:p>
    <w:p w:rsidR="000F3A12" w:rsidRDefault="00AF6B4B" w:rsidP="00AF6B4B">
      <w:pPr>
        <w:spacing w:after="0" w:line="240" w:lineRule="auto"/>
        <w:ind w:left="360"/>
      </w:pPr>
      <w:r>
        <w:t>-</w:t>
      </w:r>
      <w:r w:rsidR="00433D12">
        <w:t xml:space="preserve">Se enviarán los videos </w:t>
      </w:r>
      <w:r w:rsidR="00433D12">
        <w:rPr>
          <w:b/>
        </w:rPr>
        <w:t>entre el 9 y el 19 de abril de 2021</w:t>
      </w:r>
      <w:r w:rsidR="00433D12">
        <w:t xml:space="preserve">. En el email, deberá aparecer el </w:t>
      </w:r>
      <w:r w:rsidR="00433D12">
        <w:rPr>
          <w:b/>
        </w:rPr>
        <w:t>nombre, los apellidos, la clase y el número teléfono móvil de los participantes</w:t>
      </w:r>
      <w:r w:rsidR="00433D12">
        <w:t>.</w:t>
      </w:r>
      <w:r>
        <w:t xml:space="preserve"> </w:t>
      </w:r>
      <w:r w:rsidR="00433D12">
        <w:t xml:space="preserve">Los premios se entregarán el </w:t>
      </w:r>
      <w:r w:rsidR="00433D12">
        <w:rPr>
          <w:b/>
        </w:rPr>
        <w:t>viernes 7 de mayo</w:t>
      </w:r>
      <w:r w:rsidR="00433D12">
        <w:t xml:space="preserve">. </w:t>
      </w:r>
    </w:p>
    <w:p w:rsidR="000F3A12" w:rsidRDefault="000F3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:rsidR="000F3A12" w:rsidRDefault="00433D1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PREMIOS</w:t>
      </w:r>
    </w:p>
    <w:p w:rsidR="000F3A12" w:rsidRDefault="00433D1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Habrá 2 premios para cada modalidad o sea:</w:t>
      </w:r>
    </w:p>
    <w:p w:rsidR="00AF6B4B" w:rsidRDefault="00AF6B4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0F3A12" w:rsidRPr="00AF6B4B" w:rsidRDefault="00433D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 w:rsidRPr="00AF6B4B">
        <w:rPr>
          <w:b/>
          <w:color w:val="000000"/>
        </w:rPr>
        <w:t>Concurso 1º, 2º y 3º ESO</w:t>
      </w:r>
    </w:p>
    <w:p w:rsidR="00AF6B4B" w:rsidRPr="00AF6B4B" w:rsidRDefault="00433D12" w:rsidP="00AF6B4B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b/>
        </w:rPr>
      </w:pPr>
      <w:r w:rsidRPr="00AF6B4B">
        <w:rPr>
          <w:b/>
          <w:color w:val="000000"/>
        </w:rPr>
        <w:t xml:space="preserve">1er premio: Cascos </w:t>
      </w:r>
      <w:proofErr w:type="spellStart"/>
      <w:r w:rsidRPr="00AF6B4B">
        <w:rPr>
          <w:b/>
          <w:color w:val="000000"/>
        </w:rPr>
        <w:t>gam</w:t>
      </w:r>
      <w:r w:rsidRPr="00AF6B4B">
        <w:rPr>
          <w:b/>
        </w:rPr>
        <w:t>er</w:t>
      </w:r>
      <w:proofErr w:type="spellEnd"/>
    </w:p>
    <w:p w:rsidR="000F3A12" w:rsidRPr="00AF6B4B" w:rsidRDefault="00433D12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b/>
          <w:color w:val="000000"/>
        </w:rPr>
      </w:pPr>
      <w:r w:rsidRPr="00AF6B4B">
        <w:rPr>
          <w:b/>
          <w:color w:val="000000"/>
        </w:rPr>
        <w:t xml:space="preserve">2º premio: Auriculares </w:t>
      </w:r>
      <w:proofErr w:type="spellStart"/>
      <w:r w:rsidRPr="00AF6B4B">
        <w:rPr>
          <w:b/>
          <w:color w:val="000000"/>
        </w:rPr>
        <w:t>bluetooth</w:t>
      </w:r>
      <w:proofErr w:type="spellEnd"/>
      <w:r w:rsidRPr="00AF6B4B">
        <w:rPr>
          <w:b/>
          <w:color w:val="000000"/>
        </w:rPr>
        <w:t xml:space="preserve"> deportivos</w:t>
      </w:r>
    </w:p>
    <w:p w:rsidR="00AF6B4B" w:rsidRPr="00AF6B4B" w:rsidRDefault="00AF6B4B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b/>
          <w:color w:val="000000"/>
        </w:rPr>
      </w:pPr>
    </w:p>
    <w:p w:rsidR="000F3A12" w:rsidRPr="00AF6B4B" w:rsidRDefault="00433D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 w:rsidRPr="00AF6B4B">
        <w:rPr>
          <w:b/>
          <w:color w:val="000000"/>
        </w:rPr>
        <w:t>Concurso 4º ESO, 1º y 2º Bachillerato</w:t>
      </w:r>
    </w:p>
    <w:p w:rsidR="000F3A12" w:rsidRPr="00AF6B4B" w:rsidRDefault="00433D12" w:rsidP="00AF6B4B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b/>
        </w:rPr>
      </w:pPr>
      <w:r w:rsidRPr="00AF6B4B">
        <w:rPr>
          <w:b/>
          <w:color w:val="000000"/>
        </w:rPr>
        <w:t xml:space="preserve">1er premio: Cascos </w:t>
      </w:r>
      <w:proofErr w:type="spellStart"/>
      <w:r w:rsidRPr="00AF6B4B">
        <w:rPr>
          <w:b/>
          <w:color w:val="000000"/>
        </w:rPr>
        <w:t>gam</w:t>
      </w:r>
      <w:r w:rsidRPr="00AF6B4B">
        <w:rPr>
          <w:b/>
        </w:rPr>
        <w:t>er</w:t>
      </w:r>
      <w:proofErr w:type="spellEnd"/>
    </w:p>
    <w:p w:rsidR="000F3A12" w:rsidRPr="00AF6B4B" w:rsidRDefault="00433D12">
      <w:pPr>
        <w:pBdr>
          <w:top w:val="nil"/>
          <w:left w:val="nil"/>
          <w:bottom w:val="nil"/>
          <w:right w:val="nil"/>
          <w:between w:val="nil"/>
        </w:pBdr>
        <w:ind w:left="1080"/>
        <w:rPr>
          <w:b/>
          <w:color w:val="000000"/>
        </w:rPr>
      </w:pPr>
      <w:r w:rsidRPr="00AF6B4B">
        <w:rPr>
          <w:b/>
          <w:color w:val="000000"/>
        </w:rPr>
        <w:t xml:space="preserve">2º premio: Auriculares </w:t>
      </w:r>
      <w:proofErr w:type="spellStart"/>
      <w:r w:rsidRPr="00AF6B4B">
        <w:rPr>
          <w:b/>
          <w:color w:val="000000"/>
        </w:rPr>
        <w:t>bluetooth</w:t>
      </w:r>
      <w:proofErr w:type="spellEnd"/>
      <w:r w:rsidRPr="00AF6B4B">
        <w:rPr>
          <w:b/>
          <w:color w:val="000000"/>
        </w:rPr>
        <w:t xml:space="preserve"> deportivos</w:t>
      </w:r>
    </w:p>
    <w:p w:rsidR="00AF6B4B" w:rsidRDefault="00AF6B4B" w:rsidP="00AF6B4B">
      <w:pPr>
        <w:pStyle w:val="Prrafodelista"/>
        <w:numPr>
          <w:ilvl w:val="0"/>
          <w:numId w:val="9"/>
        </w:numPr>
        <w:spacing w:after="0" w:line="240" w:lineRule="auto"/>
      </w:pPr>
      <w:r>
        <w:t>Todos los trabajos serán realizados teniendo en cuenta las medidas sanitarias actuales.</w:t>
      </w:r>
    </w:p>
    <w:p w:rsidR="00AF6B4B" w:rsidRDefault="00AF6B4B" w:rsidP="00AF6B4B">
      <w:pPr>
        <w:spacing w:after="0" w:line="240" w:lineRule="auto"/>
        <w:ind w:left="360"/>
      </w:pPr>
    </w:p>
    <w:p w:rsidR="000F3A12" w:rsidRDefault="00AF6B4B" w:rsidP="00503E63">
      <w:pPr>
        <w:pStyle w:val="Prrafodelista"/>
        <w:numPr>
          <w:ilvl w:val="0"/>
          <w:numId w:val="9"/>
        </w:numPr>
        <w:spacing w:after="0" w:line="240" w:lineRule="auto"/>
      </w:pPr>
      <w:r>
        <w:t>La participación en el concurso implica la aceptación de las bases y autoriza a los centros a difundir los trabajos presentados por aquellas vías que consideren oportunas.</w:t>
      </w:r>
      <w:bookmarkStart w:id="0" w:name="_heading=h.gjdgxs" w:colFirst="0" w:colLast="0"/>
      <w:bookmarkEnd w:id="0"/>
    </w:p>
    <w:sectPr w:rsidR="000F3A12" w:rsidSect="000F3A12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6A3A"/>
    <w:multiLevelType w:val="hybridMultilevel"/>
    <w:tmpl w:val="85462C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11D07"/>
    <w:multiLevelType w:val="hybridMultilevel"/>
    <w:tmpl w:val="97C0296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7F4D30"/>
    <w:multiLevelType w:val="multilevel"/>
    <w:tmpl w:val="059A4C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1C82CF8"/>
    <w:multiLevelType w:val="multilevel"/>
    <w:tmpl w:val="DC2E54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1746E13"/>
    <w:multiLevelType w:val="multilevel"/>
    <w:tmpl w:val="2B70BC8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0F44DD"/>
    <w:multiLevelType w:val="multilevel"/>
    <w:tmpl w:val="05B8DBC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4A5A7C"/>
    <w:multiLevelType w:val="multilevel"/>
    <w:tmpl w:val="2514B36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6297204"/>
    <w:multiLevelType w:val="multilevel"/>
    <w:tmpl w:val="961C3D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E5B369B"/>
    <w:multiLevelType w:val="multilevel"/>
    <w:tmpl w:val="0C16E44E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20"/>
  <w:hyphenationZone w:val="425"/>
  <w:characterSpacingControl w:val="doNotCompress"/>
  <w:compat/>
  <w:rsids>
    <w:rsidRoot w:val="000F3A12"/>
    <w:rsid w:val="000F3A12"/>
    <w:rsid w:val="003A7FCE"/>
    <w:rsid w:val="00433D12"/>
    <w:rsid w:val="00503E63"/>
    <w:rsid w:val="0057462B"/>
    <w:rsid w:val="00AF6B4B"/>
    <w:rsid w:val="00C0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A12"/>
  </w:style>
  <w:style w:type="paragraph" w:styleId="Ttulo1">
    <w:name w:val="heading 1"/>
    <w:basedOn w:val="normal0"/>
    <w:next w:val="normal0"/>
    <w:rsid w:val="000F3A1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B13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0"/>
    <w:next w:val="normal0"/>
    <w:rsid w:val="000F3A1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0F3A1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0F3A1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0F3A1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F3A12"/>
  </w:style>
  <w:style w:type="table" w:customStyle="1" w:styleId="TableNormal">
    <w:name w:val="Table Normal"/>
    <w:rsid w:val="000F3A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F3A12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337CA2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6B13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6B134C"/>
    <w:rPr>
      <w:color w:val="0000FF" w:themeColor="hyperlink"/>
      <w:u w:val="single"/>
    </w:rPr>
  </w:style>
  <w:style w:type="paragraph" w:styleId="Subttulo">
    <w:name w:val="Subtitle"/>
    <w:basedOn w:val="Normal"/>
    <w:next w:val="Normal"/>
    <w:rsid w:val="000F3A1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0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6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elipegonzalez@iesjuandearejul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s.segall.pro@iesmarquesdecomare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0Y92p5yYmpVFuE3LKjrjYkApgg==">AMUW2mVf48gRRziwsNkQAOOj2xOp22vc3SamnvTB7cBbLNQQ8n6s61HEeKzMM9Bj1B08UdjNz/MXK2zYpFIRIzPszWmk43bUCDG4zpUgcliOdygohFk3Aufh3BTTuHmUOFND0naRSsS0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737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Francés</dc:creator>
  <cp:lastModifiedBy>Equipo</cp:lastModifiedBy>
  <cp:revision>4</cp:revision>
  <dcterms:created xsi:type="dcterms:W3CDTF">2021-02-06T13:42:00Z</dcterms:created>
  <dcterms:modified xsi:type="dcterms:W3CDTF">2021-02-06T14:05:00Z</dcterms:modified>
</cp:coreProperties>
</file>