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AF" w:rsidRPr="00FC1648" w:rsidRDefault="00BE6EF0">
      <w:pPr>
        <w:rPr>
          <w:rFonts w:ascii="Century Gothic" w:hAnsi="Century Gothic"/>
          <w:b/>
          <w:sz w:val="24"/>
          <w:szCs w:val="24"/>
        </w:rPr>
      </w:pPr>
      <w:r w:rsidRPr="00FC1648">
        <w:rPr>
          <w:rFonts w:ascii="Century Gothic" w:hAnsi="Century Gothic"/>
          <w:b/>
          <w:sz w:val="24"/>
          <w:szCs w:val="24"/>
        </w:rPr>
        <w:t>ÍNDICE</w:t>
      </w:r>
    </w:p>
    <w:p w:rsidR="00AE6B27" w:rsidRPr="00FC1648" w:rsidRDefault="00AE6B27">
      <w:pPr>
        <w:rPr>
          <w:rFonts w:ascii="Century Gothic" w:hAnsi="Century Gothic"/>
          <w:b/>
          <w:sz w:val="24"/>
          <w:szCs w:val="24"/>
        </w:rPr>
      </w:pPr>
      <w:r w:rsidRPr="00FC1648">
        <w:rPr>
          <w:rFonts w:ascii="Century Gothic" w:hAnsi="Century Gothic"/>
          <w:b/>
          <w:sz w:val="24"/>
          <w:szCs w:val="24"/>
        </w:rPr>
        <w:t>I. INTRODUCCIÓN</w:t>
      </w:r>
    </w:p>
    <w:p w:rsidR="00400107" w:rsidRDefault="00400107" w:rsidP="002467DA">
      <w:pPr>
        <w:pStyle w:val="Prrafodelista"/>
        <w:numPr>
          <w:ilvl w:val="0"/>
          <w:numId w:val="42"/>
        </w:numPr>
        <w:rPr>
          <w:rFonts w:ascii="Century Gothic" w:hAnsi="Century Gothic"/>
          <w:sz w:val="24"/>
          <w:szCs w:val="24"/>
        </w:rPr>
      </w:pPr>
      <w:r>
        <w:rPr>
          <w:rFonts w:ascii="Century Gothic" w:hAnsi="Century Gothic"/>
          <w:sz w:val="24"/>
          <w:szCs w:val="24"/>
        </w:rPr>
        <w:t>CONTEXTUALIZACIÓN</w:t>
      </w:r>
    </w:p>
    <w:p w:rsidR="00400107" w:rsidRDefault="00400107" w:rsidP="002467DA">
      <w:pPr>
        <w:pStyle w:val="Prrafodelista"/>
        <w:numPr>
          <w:ilvl w:val="0"/>
          <w:numId w:val="42"/>
        </w:numPr>
        <w:rPr>
          <w:rFonts w:ascii="Century Gothic" w:hAnsi="Century Gothic"/>
          <w:sz w:val="24"/>
          <w:szCs w:val="24"/>
        </w:rPr>
      </w:pPr>
      <w:r>
        <w:rPr>
          <w:rFonts w:ascii="Century Gothic" w:hAnsi="Century Gothic"/>
          <w:sz w:val="24"/>
          <w:szCs w:val="24"/>
        </w:rPr>
        <w:t>JUSTIFICACIÓN DEL PROYECTO</w:t>
      </w:r>
    </w:p>
    <w:p w:rsidR="00400107" w:rsidRDefault="00400107" w:rsidP="002467DA">
      <w:pPr>
        <w:pStyle w:val="Prrafodelista"/>
        <w:numPr>
          <w:ilvl w:val="0"/>
          <w:numId w:val="42"/>
        </w:numPr>
        <w:rPr>
          <w:rFonts w:ascii="Century Gothic" w:hAnsi="Century Gothic"/>
          <w:sz w:val="24"/>
          <w:szCs w:val="24"/>
        </w:rPr>
      </w:pPr>
      <w:r>
        <w:rPr>
          <w:rFonts w:ascii="Century Gothic" w:hAnsi="Century Gothic"/>
          <w:sz w:val="24"/>
          <w:szCs w:val="24"/>
        </w:rPr>
        <w:t>RELACIÓN CON LOS OBJETIVOS DEL PLAN DE CENTRO</w:t>
      </w:r>
    </w:p>
    <w:p w:rsidR="00400107" w:rsidRDefault="00400107" w:rsidP="002467DA">
      <w:pPr>
        <w:pStyle w:val="Prrafodelista"/>
        <w:numPr>
          <w:ilvl w:val="0"/>
          <w:numId w:val="42"/>
        </w:numPr>
        <w:rPr>
          <w:rFonts w:ascii="Century Gothic" w:hAnsi="Century Gothic"/>
          <w:sz w:val="24"/>
          <w:szCs w:val="24"/>
        </w:rPr>
      </w:pPr>
      <w:r>
        <w:rPr>
          <w:rFonts w:ascii="Century Gothic" w:hAnsi="Century Gothic"/>
          <w:sz w:val="24"/>
          <w:szCs w:val="24"/>
        </w:rPr>
        <w:t>REFERENTES LEGALES</w:t>
      </w:r>
    </w:p>
    <w:p w:rsidR="00400107" w:rsidRDefault="00400107" w:rsidP="002467DA">
      <w:pPr>
        <w:pStyle w:val="Prrafodelista"/>
        <w:numPr>
          <w:ilvl w:val="0"/>
          <w:numId w:val="42"/>
        </w:numPr>
        <w:rPr>
          <w:rFonts w:ascii="Century Gothic" w:hAnsi="Century Gothic"/>
          <w:sz w:val="24"/>
          <w:szCs w:val="24"/>
        </w:rPr>
      </w:pPr>
      <w:r>
        <w:rPr>
          <w:rFonts w:ascii="Century Gothic" w:hAnsi="Century Gothic"/>
          <w:sz w:val="24"/>
          <w:szCs w:val="24"/>
        </w:rPr>
        <w:t>COORDINACIÓN DEL PROYECTO</w:t>
      </w:r>
    </w:p>
    <w:p w:rsidR="00400107" w:rsidRPr="00FC1648" w:rsidRDefault="00400107" w:rsidP="00400107">
      <w:pPr>
        <w:rPr>
          <w:rFonts w:ascii="Century Gothic" w:hAnsi="Century Gothic"/>
          <w:b/>
          <w:sz w:val="24"/>
          <w:szCs w:val="24"/>
        </w:rPr>
      </w:pPr>
      <w:r w:rsidRPr="00FC1648">
        <w:rPr>
          <w:rFonts w:ascii="Century Gothic" w:hAnsi="Century Gothic"/>
          <w:b/>
          <w:sz w:val="24"/>
          <w:szCs w:val="24"/>
        </w:rPr>
        <w:t>II. ÁREAS IMPLICADAS</w:t>
      </w:r>
    </w:p>
    <w:p w:rsidR="00400107" w:rsidRPr="00FC1648" w:rsidRDefault="00400107" w:rsidP="002467DA">
      <w:pPr>
        <w:pStyle w:val="Prrafodelista"/>
        <w:numPr>
          <w:ilvl w:val="0"/>
          <w:numId w:val="43"/>
        </w:numPr>
        <w:rPr>
          <w:rFonts w:ascii="Century Gothic" w:hAnsi="Century Gothic"/>
          <w:b/>
          <w:sz w:val="24"/>
          <w:szCs w:val="24"/>
        </w:rPr>
      </w:pPr>
      <w:r w:rsidRPr="00FC1648">
        <w:rPr>
          <w:rFonts w:ascii="Century Gothic" w:hAnsi="Century Gothic"/>
          <w:b/>
          <w:sz w:val="24"/>
          <w:szCs w:val="24"/>
        </w:rPr>
        <w:t>ÁREAS LINGÜÍSTICAS</w:t>
      </w:r>
    </w:p>
    <w:p w:rsidR="00400107" w:rsidRDefault="00400107" w:rsidP="00400107">
      <w:pPr>
        <w:pStyle w:val="Prrafodelista"/>
        <w:rPr>
          <w:rFonts w:ascii="Century Gothic" w:hAnsi="Century Gothic"/>
          <w:sz w:val="24"/>
          <w:szCs w:val="24"/>
        </w:rPr>
      </w:pPr>
      <w:r>
        <w:rPr>
          <w:rFonts w:ascii="Century Gothic" w:hAnsi="Century Gothic"/>
          <w:sz w:val="24"/>
          <w:szCs w:val="24"/>
        </w:rPr>
        <w:t>A. OBJETIVOS GENERALES COMUNES A L1, L2, Y L3</w:t>
      </w:r>
    </w:p>
    <w:p w:rsidR="00400107" w:rsidRDefault="00400107" w:rsidP="00400107">
      <w:pPr>
        <w:pStyle w:val="Prrafodelista"/>
        <w:rPr>
          <w:rFonts w:ascii="Century Gothic" w:hAnsi="Century Gothic"/>
          <w:sz w:val="24"/>
          <w:szCs w:val="24"/>
        </w:rPr>
      </w:pPr>
      <w:r>
        <w:rPr>
          <w:rFonts w:ascii="Century Gothic" w:hAnsi="Century Gothic"/>
          <w:sz w:val="24"/>
          <w:szCs w:val="24"/>
        </w:rPr>
        <w:t>B.OBJETIVOS ESPECÍFICOS DE L2</w:t>
      </w:r>
    </w:p>
    <w:p w:rsidR="00400107" w:rsidRDefault="00400107" w:rsidP="00400107">
      <w:pPr>
        <w:pStyle w:val="Prrafodelista"/>
        <w:rPr>
          <w:rFonts w:ascii="Century Gothic" w:hAnsi="Century Gothic"/>
          <w:sz w:val="24"/>
          <w:szCs w:val="24"/>
        </w:rPr>
      </w:pPr>
      <w:r>
        <w:rPr>
          <w:rFonts w:ascii="Century Gothic" w:hAnsi="Century Gothic"/>
          <w:sz w:val="24"/>
          <w:szCs w:val="24"/>
        </w:rPr>
        <w:t>C. CONTENIDOS</w:t>
      </w:r>
    </w:p>
    <w:p w:rsidR="00400107" w:rsidRDefault="00400107" w:rsidP="00400107">
      <w:pPr>
        <w:pStyle w:val="Prrafodelista"/>
        <w:rPr>
          <w:rFonts w:ascii="Century Gothic" w:hAnsi="Century Gothic"/>
          <w:sz w:val="24"/>
          <w:szCs w:val="24"/>
        </w:rPr>
      </w:pPr>
      <w:r>
        <w:rPr>
          <w:rFonts w:ascii="Century Gothic" w:hAnsi="Century Gothic"/>
          <w:sz w:val="24"/>
          <w:szCs w:val="24"/>
        </w:rPr>
        <w:t>D.COMPETENCIAS</w:t>
      </w:r>
    </w:p>
    <w:p w:rsidR="00400107" w:rsidRDefault="00FC1648" w:rsidP="00400107">
      <w:pPr>
        <w:pStyle w:val="Prrafodelista"/>
        <w:rPr>
          <w:rFonts w:ascii="Century Gothic" w:hAnsi="Century Gothic"/>
          <w:sz w:val="24"/>
          <w:szCs w:val="24"/>
        </w:rPr>
      </w:pPr>
      <w:r>
        <w:rPr>
          <w:rFonts w:ascii="Century Gothic" w:hAnsi="Century Gothic"/>
          <w:sz w:val="24"/>
          <w:szCs w:val="24"/>
        </w:rPr>
        <w:t>E.EVAL</w:t>
      </w:r>
      <w:r w:rsidR="00400107">
        <w:rPr>
          <w:rFonts w:ascii="Century Gothic" w:hAnsi="Century Gothic"/>
          <w:sz w:val="24"/>
          <w:szCs w:val="24"/>
        </w:rPr>
        <w:t>UACIÓN</w:t>
      </w:r>
    </w:p>
    <w:p w:rsidR="00400107" w:rsidRDefault="00400107" w:rsidP="002467DA">
      <w:pPr>
        <w:pStyle w:val="Prrafodelista"/>
        <w:numPr>
          <w:ilvl w:val="0"/>
          <w:numId w:val="44"/>
        </w:numPr>
        <w:rPr>
          <w:rFonts w:ascii="Century Gothic" w:hAnsi="Century Gothic"/>
          <w:sz w:val="24"/>
          <w:szCs w:val="24"/>
        </w:rPr>
      </w:pPr>
      <w:r>
        <w:rPr>
          <w:rFonts w:ascii="Century Gothic" w:hAnsi="Century Gothic"/>
          <w:sz w:val="24"/>
          <w:szCs w:val="24"/>
        </w:rPr>
        <w:t>Criterios de evaluación comunes</w:t>
      </w:r>
    </w:p>
    <w:p w:rsidR="00400107" w:rsidRDefault="00400107" w:rsidP="002467DA">
      <w:pPr>
        <w:pStyle w:val="Prrafodelista"/>
        <w:numPr>
          <w:ilvl w:val="0"/>
          <w:numId w:val="44"/>
        </w:numPr>
        <w:rPr>
          <w:rFonts w:ascii="Century Gothic" w:hAnsi="Century Gothic"/>
          <w:sz w:val="24"/>
          <w:szCs w:val="24"/>
        </w:rPr>
      </w:pPr>
      <w:r>
        <w:rPr>
          <w:rFonts w:ascii="Century Gothic" w:hAnsi="Century Gothic"/>
          <w:sz w:val="24"/>
          <w:szCs w:val="24"/>
        </w:rPr>
        <w:t>Instrumentos de evaluación</w:t>
      </w:r>
    </w:p>
    <w:p w:rsidR="002467DA" w:rsidRDefault="00400107" w:rsidP="002467DA">
      <w:pPr>
        <w:pStyle w:val="Prrafodelista"/>
        <w:numPr>
          <w:ilvl w:val="0"/>
          <w:numId w:val="44"/>
        </w:numPr>
        <w:rPr>
          <w:rFonts w:ascii="Century Gothic" w:hAnsi="Century Gothic"/>
          <w:sz w:val="24"/>
          <w:szCs w:val="24"/>
        </w:rPr>
      </w:pPr>
      <w:r>
        <w:rPr>
          <w:rFonts w:ascii="Century Gothic" w:hAnsi="Century Gothic"/>
          <w:sz w:val="24"/>
          <w:szCs w:val="24"/>
        </w:rPr>
        <w:t>Criterios de calificación</w:t>
      </w:r>
    </w:p>
    <w:p w:rsidR="002467DA" w:rsidRPr="002467DA" w:rsidRDefault="002467DA" w:rsidP="002467DA">
      <w:pPr>
        <w:pStyle w:val="Prrafodelista"/>
        <w:ind w:left="1440"/>
        <w:rPr>
          <w:rFonts w:ascii="Century Gothic" w:hAnsi="Century Gothic"/>
          <w:sz w:val="24"/>
          <w:szCs w:val="24"/>
        </w:rPr>
      </w:pPr>
    </w:p>
    <w:p w:rsidR="00400107" w:rsidRPr="00FC1648" w:rsidRDefault="00400107" w:rsidP="002467DA">
      <w:pPr>
        <w:pStyle w:val="Prrafodelista"/>
        <w:numPr>
          <w:ilvl w:val="0"/>
          <w:numId w:val="43"/>
        </w:numPr>
        <w:rPr>
          <w:rFonts w:ascii="Century Gothic" w:hAnsi="Century Gothic"/>
          <w:b/>
          <w:sz w:val="24"/>
          <w:szCs w:val="24"/>
        </w:rPr>
      </w:pPr>
      <w:r w:rsidRPr="00FC1648">
        <w:rPr>
          <w:rFonts w:ascii="Century Gothic" w:hAnsi="Century Gothic"/>
          <w:b/>
          <w:sz w:val="24"/>
          <w:szCs w:val="24"/>
        </w:rPr>
        <w:t>ÁREAS NO LINGÜÍSTICAS</w:t>
      </w:r>
    </w:p>
    <w:p w:rsidR="00400107" w:rsidRDefault="00400107" w:rsidP="00400107">
      <w:pPr>
        <w:pStyle w:val="Prrafodelista"/>
        <w:rPr>
          <w:rFonts w:ascii="Century Gothic" w:hAnsi="Century Gothic"/>
          <w:sz w:val="24"/>
          <w:szCs w:val="24"/>
        </w:rPr>
      </w:pPr>
      <w:r>
        <w:rPr>
          <w:rFonts w:ascii="Century Gothic" w:hAnsi="Century Gothic"/>
          <w:sz w:val="24"/>
          <w:szCs w:val="24"/>
        </w:rPr>
        <w:t>A.OBJETIVOS</w:t>
      </w:r>
    </w:p>
    <w:p w:rsidR="00400107" w:rsidRDefault="00400107" w:rsidP="00400107">
      <w:pPr>
        <w:pStyle w:val="Prrafodelista"/>
        <w:rPr>
          <w:rFonts w:ascii="Century Gothic" w:hAnsi="Century Gothic"/>
          <w:sz w:val="24"/>
          <w:szCs w:val="24"/>
        </w:rPr>
      </w:pPr>
      <w:r>
        <w:rPr>
          <w:rFonts w:ascii="Century Gothic" w:hAnsi="Century Gothic"/>
          <w:sz w:val="24"/>
          <w:szCs w:val="24"/>
        </w:rPr>
        <w:t>B.CONTENIDOS</w:t>
      </w:r>
    </w:p>
    <w:p w:rsidR="00400107" w:rsidRDefault="00400107" w:rsidP="00400107">
      <w:pPr>
        <w:pStyle w:val="Prrafodelista"/>
        <w:rPr>
          <w:rFonts w:ascii="Century Gothic" w:hAnsi="Century Gothic"/>
          <w:sz w:val="24"/>
          <w:szCs w:val="24"/>
        </w:rPr>
      </w:pPr>
      <w:r>
        <w:rPr>
          <w:rFonts w:ascii="Century Gothic" w:hAnsi="Century Gothic"/>
          <w:sz w:val="24"/>
          <w:szCs w:val="24"/>
        </w:rPr>
        <w:t>C.COMPETENCIAS</w:t>
      </w:r>
    </w:p>
    <w:p w:rsidR="00400107" w:rsidRDefault="00400107" w:rsidP="00400107">
      <w:pPr>
        <w:pStyle w:val="Prrafodelista"/>
        <w:rPr>
          <w:rFonts w:ascii="Century Gothic" w:hAnsi="Century Gothic"/>
          <w:sz w:val="24"/>
          <w:szCs w:val="24"/>
        </w:rPr>
      </w:pPr>
      <w:r>
        <w:rPr>
          <w:rFonts w:ascii="Century Gothic" w:hAnsi="Century Gothic"/>
          <w:sz w:val="24"/>
          <w:szCs w:val="24"/>
        </w:rPr>
        <w:t>D.EVALUACIÓN</w:t>
      </w:r>
    </w:p>
    <w:p w:rsidR="00400107" w:rsidRDefault="00400107" w:rsidP="002467DA">
      <w:pPr>
        <w:pStyle w:val="Prrafodelista"/>
        <w:numPr>
          <w:ilvl w:val="0"/>
          <w:numId w:val="45"/>
        </w:numPr>
        <w:rPr>
          <w:rFonts w:ascii="Century Gothic" w:hAnsi="Century Gothic"/>
          <w:sz w:val="24"/>
          <w:szCs w:val="24"/>
        </w:rPr>
      </w:pPr>
      <w:r>
        <w:rPr>
          <w:rFonts w:ascii="Century Gothic" w:hAnsi="Century Gothic"/>
          <w:sz w:val="24"/>
          <w:szCs w:val="24"/>
        </w:rPr>
        <w:t>Criterios de evaluación</w:t>
      </w:r>
    </w:p>
    <w:p w:rsidR="00400107" w:rsidRDefault="00400107" w:rsidP="002467DA">
      <w:pPr>
        <w:pStyle w:val="Prrafodelista"/>
        <w:numPr>
          <w:ilvl w:val="0"/>
          <w:numId w:val="45"/>
        </w:numPr>
        <w:rPr>
          <w:rFonts w:ascii="Century Gothic" w:hAnsi="Century Gothic"/>
          <w:sz w:val="24"/>
          <w:szCs w:val="24"/>
        </w:rPr>
      </w:pPr>
      <w:r>
        <w:rPr>
          <w:rFonts w:ascii="Century Gothic" w:hAnsi="Century Gothic"/>
          <w:sz w:val="24"/>
          <w:szCs w:val="24"/>
        </w:rPr>
        <w:t xml:space="preserve">Criterios </w:t>
      </w:r>
      <w:r w:rsidR="002467DA">
        <w:rPr>
          <w:rFonts w:ascii="Century Gothic" w:hAnsi="Century Gothic"/>
          <w:sz w:val="24"/>
          <w:szCs w:val="24"/>
        </w:rPr>
        <w:t>de calificació</w:t>
      </w:r>
      <w:r>
        <w:rPr>
          <w:rFonts w:ascii="Century Gothic" w:hAnsi="Century Gothic"/>
          <w:sz w:val="24"/>
          <w:szCs w:val="24"/>
        </w:rPr>
        <w:t>n</w:t>
      </w:r>
    </w:p>
    <w:p w:rsidR="00400107" w:rsidRDefault="002467DA" w:rsidP="002467DA">
      <w:pPr>
        <w:pStyle w:val="Prrafodelista"/>
        <w:numPr>
          <w:ilvl w:val="0"/>
          <w:numId w:val="45"/>
        </w:numPr>
        <w:rPr>
          <w:rFonts w:ascii="Century Gothic" w:hAnsi="Century Gothic"/>
          <w:sz w:val="24"/>
          <w:szCs w:val="24"/>
        </w:rPr>
      </w:pPr>
      <w:r>
        <w:rPr>
          <w:rFonts w:ascii="Century Gothic" w:hAnsi="Century Gothic"/>
          <w:sz w:val="24"/>
          <w:szCs w:val="24"/>
        </w:rPr>
        <w:t>Instru</w:t>
      </w:r>
      <w:r w:rsidR="00400107">
        <w:rPr>
          <w:rFonts w:ascii="Century Gothic" w:hAnsi="Century Gothic"/>
          <w:sz w:val="24"/>
          <w:szCs w:val="24"/>
        </w:rPr>
        <w:t>m</w:t>
      </w:r>
      <w:r>
        <w:rPr>
          <w:rFonts w:ascii="Century Gothic" w:hAnsi="Century Gothic"/>
          <w:sz w:val="24"/>
          <w:szCs w:val="24"/>
        </w:rPr>
        <w:t>e</w:t>
      </w:r>
      <w:r w:rsidR="00400107">
        <w:rPr>
          <w:rFonts w:ascii="Century Gothic" w:hAnsi="Century Gothic"/>
          <w:sz w:val="24"/>
          <w:szCs w:val="24"/>
        </w:rPr>
        <w:t>ntos de evaluación</w:t>
      </w:r>
    </w:p>
    <w:p w:rsidR="00400107" w:rsidRPr="00FC1648" w:rsidRDefault="00400107" w:rsidP="00400107">
      <w:pPr>
        <w:ind w:left="360"/>
        <w:rPr>
          <w:rFonts w:ascii="Century Gothic" w:hAnsi="Century Gothic"/>
          <w:b/>
          <w:sz w:val="24"/>
          <w:szCs w:val="24"/>
        </w:rPr>
      </w:pPr>
      <w:r w:rsidRPr="00FC1648">
        <w:rPr>
          <w:rFonts w:ascii="Century Gothic" w:hAnsi="Century Gothic"/>
          <w:b/>
          <w:sz w:val="24"/>
          <w:szCs w:val="24"/>
        </w:rPr>
        <w:t xml:space="preserve">III. METODOLOGÍA: </w:t>
      </w:r>
      <w:r w:rsidR="00FC1648" w:rsidRPr="00FC1648">
        <w:rPr>
          <w:rFonts w:ascii="Century Gothic" w:hAnsi="Century Gothic"/>
          <w:b/>
          <w:sz w:val="24"/>
          <w:szCs w:val="24"/>
        </w:rPr>
        <w:t>ÁREAS LINGÜÍSTICAS Y NO LINGÜÍSTICAS</w:t>
      </w:r>
    </w:p>
    <w:p w:rsidR="00400107" w:rsidRDefault="00400107" w:rsidP="00400107">
      <w:pPr>
        <w:rPr>
          <w:rFonts w:ascii="Century Gothic" w:hAnsi="Century Gothic"/>
          <w:sz w:val="24"/>
          <w:szCs w:val="24"/>
        </w:rPr>
      </w:pPr>
      <w:r>
        <w:rPr>
          <w:rFonts w:ascii="Century Gothic" w:hAnsi="Century Gothic"/>
          <w:sz w:val="24"/>
          <w:szCs w:val="24"/>
        </w:rPr>
        <w:tab/>
        <w:t>3.1. Actividades</w:t>
      </w:r>
    </w:p>
    <w:p w:rsidR="00400107" w:rsidRDefault="00400107" w:rsidP="00400107">
      <w:pPr>
        <w:rPr>
          <w:rFonts w:ascii="Century Gothic" w:hAnsi="Century Gothic"/>
          <w:sz w:val="24"/>
          <w:szCs w:val="24"/>
        </w:rPr>
      </w:pPr>
      <w:r>
        <w:rPr>
          <w:rFonts w:ascii="Century Gothic" w:hAnsi="Century Gothic"/>
          <w:sz w:val="24"/>
          <w:szCs w:val="24"/>
        </w:rPr>
        <w:tab/>
        <w:t>3.2. Recursos</w:t>
      </w:r>
    </w:p>
    <w:p w:rsidR="00400107" w:rsidRDefault="00400107" w:rsidP="00400107">
      <w:pPr>
        <w:rPr>
          <w:rFonts w:ascii="Century Gothic" w:hAnsi="Century Gothic"/>
          <w:sz w:val="24"/>
          <w:szCs w:val="24"/>
        </w:rPr>
      </w:pPr>
      <w:r>
        <w:rPr>
          <w:rFonts w:ascii="Century Gothic" w:hAnsi="Century Gothic"/>
          <w:sz w:val="24"/>
          <w:szCs w:val="24"/>
        </w:rPr>
        <w:tab/>
        <w:t>3.3. Agrupamientos</w:t>
      </w:r>
    </w:p>
    <w:p w:rsidR="00400107" w:rsidRDefault="00400107" w:rsidP="00400107">
      <w:pPr>
        <w:rPr>
          <w:rFonts w:ascii="Century Gothic" w:hAnsi="Century Gothic"/>
          <w:sz w:val="24"/>
          <w:szCs w:val="24"/>
        </w:rPr>
      </w:pPr>
      <w:r>
        <w:rPr>
          <w:rFonts w:ascii="Century Gothic" w:hAnsi="Century Gothic"/>
          <w:sz w:val="24"/>
          <w:szCs w:val="24"/>
        </w:rPr>
        <w:tab/>
        <w:t>3.4. Atención a la diversidad</w:t>
      </w:r>
    </w:p>
    <w:p w:rsidR="00400107" w:rsidRDefault="00400107" w:rsidP="00400107">
      <w:pPr>
        <w:rPr>
          <w:rFonts w:ascii="Century Gothic" w:hAnsi="Century Gothic"/>
          <w:sz w:val="24"/>
          <w:szCs w:val="24"/>
        </w:rPr>
      </w:pPr>
      <w:r>
        <w:rPr>
          <w:rFonts w:ascii="Century Gothic" w:hAnsi="Century Gothic"/>
          <w:sz w:val="24"/>
          <w:szCs w:val="24"/>
        </w:rPr>
        <w:tab/>
        <w:t>3.5. Modelo de secuencias didácticas interdisciplinares</w:t>
      </w:r>
    </w:p>
    <w:p w:rsidR="002467DA" w:rsidRPr="00FC1648" w:rsidRDefault="002467DA" w:rsidP="00400107">
      <w:pPr>
        <w:rPr>
          <w:rFonts w:ascii="Century Gothic" w:hAnsi="Century Gothic"/>
          <w:b/>
          <w:sz w:val="24"/>
          <w:szCs w:val="24"/>
        </w:rPr>
      </w:pPr>
      <w:r w:rsidRPr="00FC1648">
        <w:rPr>
          <w:rFonts w:ascii="Century Gothic" w:hAnsi="Century Gothic"/>
          <w:b/>
          <w:sz w:val="24"/>
          <w:szCs w:val="24"/>
        </w:rPr>
        <w:t>IV. BIBLIOGRAFÍA</w:t>
      </w:r>
    </w:p>
    <w:p w:rsidR="00BE6EF0" w:rsidRPr="00FC1648" w:rsidRDefault="002467DA">
      <w:pPr>
        <w:rPr>
          <w:rFonts w:ascii="Century Gothic" w:hAnsi="Century Gothic"/>
          <w:b/>
          <w:sz w:val="24"/>
          <w:szCs w:val="24"/>
        </w:rPr>
      </w:pPr>
      <w:r w:rsidRPr="00FC1648">
        <w:rPr>
          <w:rFonts w:ascii="Century Gothic" w:hAnsi="Century Gothic"/>
          <w:b/>
          <w:sz w:val="24"/>
          <w:szCs w:val="24"/>
        </w:rPr>
        <w:t>V. ANEXOS</w:t>
      </w:r>
    </w:p>
    <w:p w:rsidR="00F72FFB" w:rsidRPr="005E37A3" w:rsidRDefault="00F72FFB" w:rsidP="00904888">
      <w:pPr>
        <w:pStyle w:val="Prrafodelista"/>
        <w:numPr>
          <w:ilvl w:val="0"/>
          <w:numId w:val="1"/>
        </w:numPr>
        <w:rPr>
          <w:rFonts w:ascii="Century Gothic" w:hAnsi="Century Gothic"/>
          <w:b/>
          <w:sz w:val="24"/>
          <w:szCs w:val="24"/>
        </w:rPr>
      </w:pPr>
      <w:r w:rsidRPr="005E37A3">
        <w:rPr>
          <w:rFonts w:ascii="Century Gothic" w:hAnsi="Century Gothic"/>
          <w:b/>
          <w:sz w:val="24"/>
          <w:szCs w:val="24"/>
        </w:rPr>
        <w:lastRenderedPageBreak/>
        <w:t>INTRODUCCIÓN</w:t>
      </w:r>
    </w:p>
    <w:p w:rsidR="00F72FFB" w:rsidRPr="005E37A3" w:rsidRDefault="00904888" w:rsidP="00F72FFB">
      <w:pPr>
        <w:pStyle w:val="Prrafodelista"/>
        <w:numPr>
          <w:ilvl w:val="0"/>
          <w:numId w:val="2"/>
        </w:numPr>
        <w:rPr>
          <w:rFonts w:ascii="Century Gothic" w:hAnsi="Century Gothic"/>
          <w:b/>
          <w:sz w:val="24"/>
          <w:szCs w:val="24"/>
        </w:rPr>
      </w:pPr>
      <w:r w:rsidRPr="005E37A3">
        <w:rPr>
          <w:rFonts w:ascii="Century Gothic" w:hAnsi="Century Gothic"/>
          <w:b/>
          <w:sz w:val="24"/>
          <w:szCs w:val="24"/>
        </w:rPr>
        <w:t xml:space="preserve">CONTEXTUALIZACIÓN </w:t>
      </w:r>
    </w:p>
    <w:p w:rsidR="00147ED5" w:rsidRPr="005E37A3" w:rsidRDefault="00C2254B" w:rsidP="00147ED5">
      <w:pPr>
        <w:ind w:firstLine="708"/>
        <w:jc w:val="both"/>
        <w:rPr>
          <w:rFonts w:ascii="Century Gothic" w:hAnsi="Century Gothic"/>
          <w:sz w:val="24"/>
          <w:szCs w:val="24"/>
        </w:rPr>
      </w:pPr>
      <w:r w:rsidRPr="005E37A3">
        <w:rPr>
          <w:rFonts w:ascii="Century Gothic" w:hAnsi="Century Gothic"/>
          <w:sz w:val="24"/>
          <w:szCs w:val="24"/>
        </w:rPr>
        <w:t xml:space="preserve">El </w:t>
      </w:r>
      <w:r w:rsidR="00F03A1B" w:rsidRPr="005E37A3">
        <w:rPr>
          <w:rFonts w:ascii="Century Gothic" w:hAnsi="Century Gothic"/>
          <w:sz w:val="24"/>
          <w:szCs w:val="24"/>
        </w:rPr>
        <w:t>IES “Santa Mª del Águila”</w:t>
      </w:r>
      <w:r w:rsidRPr="005E37A3">
        <w:rPr>
          <w:rFonts w:ascii="Century Gothic" w:hAnsi="Century Gothic"/>
          <w:sz w:val="24"/>
          <w:szCs w:val="24"/>
        </w:rPr>
        <w:t xml:space="preserve"> se encuentra ubicado en la localidad del mismo nombre, en el término municipal de El Ejido. Cuenta en estos momentos con unos 10</w:t>
      </w:r>
      <w:r w:rsidR="00147ED5" w:rsidRPr="005E37A3">
        <w:rPr>
          <w:rFonts w:ascii="Century Gothic" w:hAnsi="Century Gothic"/>
          <w:sz w:val="24"/>
          <w:szCs w:val="24"/>
        </w:rPr>
        <w:t>.</w:t>
      </w:r>
      <w:r w:rsidRPr="005E37A3">
        <w:rPr>
          <w:rFonts w:ascii="Century Gothic" w:hAnsi="Century Gothic"/>
          <w:sz w:val="24"/>
          <w:szCs w:val="24"/>
        </w:rPr>
        <w:t>400 habitantes</w:t>
      </w:r>
      <w:r w:rsidR="00C55691">
        <w:rPr>
          <w:rFonts w:ascii="Century Gothic" w:hAnsi="Century Gothic"/>
          <w:sz w:val="24"/>
          <w:szCs w:val="24"/>
        </w:rPr>
        <w:t>,</w:t>
      </w:r>
      <w:r w:rsidRPr="005E37A3">
        <w:rPr>
          <w:rFonts w:ascii="Century Gothic" w:hAnsi="Century Gothic"/>
          <w:sz w:val="24"/>
          <w:szCs w:val="24"/>
        </w:rPr>
        <w:t xml:space="preserve"> gran parte de ellos de origen inmigrante </w:t>
      </w:r>
      <w:r w:rsidR="00147ED5" w:rsidRPr="005E37A3">
        <w:rPr>
          <w:rFonts w:ascii="Century Gothic" w:hAnsi="Century Gothic"/>
          <w:sz w:val="24"/>
          <w:szCs w:val="24"/>
        </w:rPr>
        <w:t>atraídos</w:t>
      </w:r>
      <w:r w:rsidRPr="005E37A3">
        <w:rPr>
          <w:rFonts w:ascii="Century Gothic" w:hAnsi="Century Gothic"/>
          <w:sz w:val="24"/>
          <w:szCs w:val="24"/>
        </w:rPr>
        <w:t xml:space="preserve"> por la actividad agrícola. </w:t>
      </w:r>
    </w:p>
    <w:p w:rsidR="000346A2" w:rsidRPr="005E37A3" w:rsidRDefault="00A72184" w:rsidP="000346A2">
      <w:pPr>
        <w:ind w:firstLine="708"/>
        <w:jc w:val="both"/>
        <w:rPr>
          <w:rFonts w:ascii="Century Gothic" w:hAnsi="Century Gothic"/>
          <w:sz w:val="24"/>
          <w:szCs w:val="24"/>
        </w:rPr>
      </w:pPr>
      <w:r w:rsidRPr="005E37A3">
        <w:rPr>
          <w:rFonts w:ascii="Century Gothic" w:hAnsi="Century Gothic"/>
          <w:sz w:val="24"/>
          <w:szCs w:val="24"/>
        </w:rPr>
        <w:t>El centro imparte las enseñanzas correspondientes a la Educación Secundaria Obligatoria:</w:t>
      </w:r>
    </w:p>
    <w:tbl>
      <w:tblPr>
        <w:tblStyle w:val="Tablaconcuadrcula"/>
        <w:tblW w:w="5785" w:type="dxa"/>
        <w:tblInd w:w="1694" w:type="dxa"/>
        <w:tblLook w:val="04A0"/>
      </w:tblPr>
      <w:tblGrid>
        <w:gridCol w:w="1229"/>
        <w:gridCol w:w="1154"/>
        <w:gridCol w:w="1134"/>
        <w:gridCol w:w="1134"/>
        <w:gridCol w:w="1134"/>
      </w:tblGrid>
      <w:tr w:rsidR="00357D51" w:rsidRPr="005E37A3" w:rsidTr="00357D51">
        <w:tc>
          <w:tcPr>
            <w:tcW w:w="1229" w:type="dxa"/>
          </w:tcPr>
          <w:p w:rsidR="00357D51" w:rsidRPr="005E37A3" w:rsidRDefault="00357D51" w:rsidP="00147ED5">
            <w:pPr>
              <w:jc w:val="both"/>
              <w:rPr>
                <w:rFonts w:ascii="Century Gothic" w:hAnsi="Century Gothic"/>
                <w:b/>
                <w:sz w:val="24"/>
                <w:szCs w:val="24"/>
              </w:rPr>
            </w:pPr>
            <w:r>
              <w:rPr>
                <w:rFonts w:ascii="Century Gothic" w:hAnsi="Century Gothic"/>
                <w:b/>
                <w:sz w:val="24"/>
                <w:szCs w:val="24"/>
              </w:rPr>
              <w:t xml:space="preserve">NÚMERO </w:t>
            </w:r>
            <w:r w:rsidRPr="005E37A3">
              <w:rPr>
                <w:rFonts w:ascii="Century Gothic" w:hAnsi="Century Gothic"/>
                <w:b/>
                <w:sz w:val="24"/>
                <w:szCs w:val="24"/>
              </w:rPr>
              <w:t>DE GRUPOS</w:t>
            </w:r>
          </w:p>
        </w:tc>
        <w:tc>
          <w:tcPr>
            <w:tcW w:w="1154" w:type="dxa"/>
          </w:tcPr>
          <w:p w:rsidR="00357D51" w:rsidRPr="005E37A3" w:rsidRDefault="00357D51" w:rsidP="00147ED5">
            <w:pPr>
              <w:jc w:val="both"/>
              <w:rPr>
                <w:rFonts w:ascii="Century Gothic" w:hAnsi="Century Gothic"/>
                <w:b/>
                <w:sz w:val="24"/>
                <w:szCs w:val="24"/>
              </w:rPr>
            </w:pPr>
            <w:r>
              <w:rPr>
                <w:rFonts w:ascii="Century Gothic" w:hAnsi="Century Gothic"/>
                <w:b/>
                <w:sz w:val="24"/>
                <w:szCs w:val="24"/>
              </w:rPr>
              <w:t>CURSO 2014/15</w:t>
            </w:r>
          </w:p>
        </w:tc>
        <w:tc>
          <w:tcPr>
            <w:tcW w:w="1134" w:type="dxa"/>
          </w:tcPr>
          <w:p w:rsidR="00357D51" w:rsidRDefault="00357D51" w:rsidP="00147ED5">
            <w:pPr>
              <w:jc w:val="both"/>
              <w:rPr>
                <w:rFonts w:ascii="Century Gothic" w:hAnsi="Century Gothic"/>
                <w:b/>
                <w:sz w:val="24"/>
                <w:szCs w:val="24"/>
              </w:rPr>
            </w:pPr>
            <w:r>
              <w:rPr>
                <w:rFonts w:ascii="Century Gothic" w:hAnsi="Century Gothic"/>
                <w:b/>
                <w:sz w:val="24"/>
                <w:szCs w:val="24"/>
              </w:rPr>
              <w:t>CURSO 2015/16</w:t>
            </w:r>
          </w:p>
        </w:tc>
        <w:tc>
          <w:tcPr>
            <w:tcW w:w="1134" w:type="dxa"/>
          </w:tcPr>
          <w:p w:rsidR="00357D51" w:rsidRDefault="00357D51" w:rsidP="00147ED5">
            <w:pPr>
              <w:jc w:val="both"/>
              <w:rPr>
                <w:rFonts w:ascii="Century Gothic" w:hAnsi="Century Gothic"/>
                <w:b/>
                <w:sz w:val="24"/>
                <w:szCs w:val="24"/>
              </w:rPr>
            </w:pPr>
            <w:r>
              <w:rPr>
                <w:rFonts w:ascii="Century Gothic" w:hAnsi="Century Gothic"/>
                <w:b/>
                <w:sz w:val="24"/>
                <w:szCs w:val="24"/>
              </w:rPr>
              <w:t>Curso 2016/17</w:t>
            </w:r>
          </w:p>
        </w:tc>
        <w:tc>
          <w:tcPr>
            <w:tcW w:w="1134" w:type="dxa"/>
          </w:tcPr>
          <w:p w:rsidR="00357D51" w:rsidRDefault="00357D51" w:rsidP="00147ED5">
            <w:pPr>
              <w:jc w:val="both"/>
              <w:rPr>
                <w:rFonts w:ascii="Century Gothic" w:hAnsi="Century Gothic"/>
                <w:b/>
                <w:sz w:val="24"/>
                <w:szCs w:val="24"/>
              </w:rPr>
            </w:pPr>
            <w:r>
              <w:rPr>
                <w:rFonts w:ascii="Century Gothic" w:hAnsi="Century Gothic"/>
                <w:b/>
                <w:sz w:val="24"/>
                <w:szCs w:val="24"/>
              </w:rPr>
              <w:t>Curso</w:t>
            </w:r>
          </w:p>
          <w:p w:rsidR="00357D51" w:rsidRDefault="00357D51" w:rsidP="00147ED5">
            <w:pPr>
              <w:jc w:val="both"/>
              <w:rPr>
                <w:rFonts w:ascii="Century Gothic" w:hAnsi="Century Gothic"/>
                <w:b/>
                <w:sz w:val="24"/>
                <w:szCs w:val="24"/>
              </w:rPr>
            </w:pPr>
            <w:r>
              <w:rPr>
                <w:rFonts w:ascii="Century Gothic" w:hAnsi="Century Gothic"/>
                <w:b/>
                <w:sz w:val="24"/>
                <w:szCs w:val="24"/>
              </w:rPr>
              <w:t>2017/18</w:t>
            </w:r>
          </w:p>
        </w:tc>
      </w:tr>
      <w:tr w:rsidR="00357D51" w:rsidRPr="005E37A3" w:rsidTr="00357D51">
        <w:tc>
          <w:tcPr>
            <w:tcW w:w="1229" w:type="dxa"/>
          </w:tcPr>
          <w:p w:rsidR="00357D51" w:rsidRPr="005E37A3" w:rsidRDefault="00357D51" w:rsidP="00147ED5">
            <w:pPr>
              <w:jc w:val="both"/>
              <w:rPr>
                <w:rFonts w:ascii="Century Gothic" w:hAnsi="Century Gothic"/>
                <w:sz w:val="24"/>
                <w:szCs w:val="24"/>
              </w:rPr>
            </w:pPr>
            <w:r w:rsidRPr="005E37A3">
              <w:rPr>
                <w:rFonts w:ascii="Century Gothic" w:hAnsi="Century Gothic"/>
                <w:sz w:val="24"/>
                <w:szCs w:val="24"/>
              </w:rPr>
              <w:t>1º ESO</w:t>
            </w:r>
          </w:p>
        </w:tc>
        <w:tc>
          <w:tcPr>
            <w:tcW w:w="1154" w:type="dxa"/>
          </w:tcPr>
          <w:p w:rsidR="00357D51" w:rsidRPr="005E37A3" w:rsidRDefault="00357D51" w:rsidP="00147ED5">
            <w:pPr>
              <w:jc w:val="both"/>
              <w:rPr>
                <w:rFonts w:ascii="Century Gothic" w:hAnsi="Century Gothic"/>
                <w:sz w:val="24"/>
                <w:szCs w:val="24"/>
              </w:rPr>
            </w:pPr>
            <w:r w:rsidRPr="005E37A3">
              <w:rPr>
                <w:rFonts w:ascii="Century Gothic" w:hAnsi="Century Gothic"/>
                <w:sz w:val="24"/>
                <w:szCs w:val="24"/>
              </w:rPr>
              <w:t>5</w:t>
            </w:r>
          </w:p>
        </w:tc>
        <w:tc>
          <w:tcPr>
            <w:tcW w:w="1134" w:type="dxa"/>
          </w:tcPr>
          <w:p w:rsidR="00357D51" w:rsidRPr="005E37A3" w:rsidRDefault="00357D51" w:rsidP="00147ED5">
            <w:pPr>
              <w:jc w:val="both"/>
              <w:rPr>
                <w:rFonts w:ascii="Century Gothic" w:hAnsi="Century Gothic"/>
                <w:sz w:val="24"/>
                <w:szCs w:val="24"/>
              </w:rPr>
            </w:pPr>
            <w:r>
              <w:rPr>
                <w:rFonts w:ascii="Century Gothic" w:hAnsi="Century Gothic"/>
                <w:sz w:val="24"/>
                <w:szCs w:val="24"/>
              </w:rPr>
              <w:t>5</w:t>
            </w:r>
          </w:p>
        </w:tc>
        <w:tc>
          <w:tcPr>
            <w:tcW w:w="1134" w:type="dxa"/>
          </w:tcPr>
          <w:p w:rsidR="00357D51" w:rsidRDefault="00357D51" w:rsidP="00147ED5">
            <w:pPr>
              <w:jc w:val="both"/>
              <w:rPr>
                <w:rFonts w:ascii="Century Gothic" w:hAnsi="Century Gothic"/>
                <w:sz w:val="24"/>
                <w:szCs w:val="24"/>
              </w:rPr>
            </w:pPr>
            <w:r>
              <w:rPr>
                <w:rFonts w:ascii="Century Gothic" w:hAnsi="Century Gothic"/>
                <w:sz w:val="24"/>
                <w:szCs w:val="24"/>
              </w:rPr>
              <w:t>6</w:t>
            </w:r>
          </w:p>
        </w:tc>
        <w:tc>
          <w:tcPr>
            <w:tcW w:w="1134" w:type="dxa"/>
          </w:tcPr>
          <w:p w:rsidR="00357D51" w:rsidRDefault="00357D51" w:rsidP="00147ED5">
            <w:pPr>
              <w:jc w:val="both"/>
              <w:rPr>
                <w:rFonts w:ascii="Century Gothic" w:hAnsi="Century Gothic"/>
                <w:sz w:val="24"/>
                <w:szCs w:val="24"/>
              </w:rPr>
            </w:pPr>
            <w:r>
              <w:rPr>
                <w:rFonts w:ascii="Century Gothic" w:hAnsi="Century Gothic"/>
                <w:sz w:val="24"/>
                <w:szCs w:val="24"/>
              </w:rPr>
              <w:t>6</w:t>
            </w:r>
          </w:p>
        </w:tc>
      </w:tr>
      <w:tr w:rsidR="00357D51" w:rsidRPr="005E37A3" w:rsidTr="00357D51">
        <w:tc>
          <w:tcPr>
            <w:tcW w:w="1229" w:type="dxa"/>
          </w:tcPr>
          <w:p w:rsidR="00357D51" w:rsidRPr="005E37A3" w:rsidRDefault="00357D51" w:rsidP="00147ED5">
            <w:pPr>
              <w:jc w:val="both"/>
              <w:rPr>
                <w:rFonts w:ascii="Century Gothic" w:hAnsi="Century Gothic"/>
                <w:sz w:val="24"/>
                <w:szCs w:val="24"/>
              </w:rPr>
            </w:pPr>
            <w:r w:rsidRPr="005E37A3">
              <w:rPr>
                <w:rFonts w:ascii="Century Gothic" w:hAnsi="Century Gothic"/>
                <w:sz w:val="24"/>
                <w:szCs w:val="24"/>
              </w:rPr>
              <w:t>2º ESO</w:t>
            </w:r>
          </w:p>
        </w:tc>
        <w:tc>
          <w:tcPr>
            <w:tcW w:w="1154" w:type="dxa"/>
          </w:tcPr>
          <w:p w:rsidR="00357D51" w:rsidRPr="005E37A3" w:rsidRDefault="00357D51" w:rsidP="00147ED5">
            <w:pPr>
              <w:jc w:val="both"/>
              <w:rPr>
                <w:rFonts w:ascii="Century Gothic" w:hAnsi="Century Gothic"/>
                <w:sz w:val="24"/>
                <w:szCs w:val="24"/>
              </w:rPr>
            </w:pPr>
            <w:r w:rsidRPr="005E37A3">
              <w:rPr>
                <w:rFonts w:ascii="Century Gothic" w:hAnsi="Century Gothic"/>
                <w:sz w:val="24"/>
                <w:szCs w:val="24"/>
              </w:rPr>
              <w:t>4</w:t>
            </w:r>
          </w:p>
        </w:tc>
        <w:tc>
          <w:tcPr>
            <w:tcW w:w="1134" w:type="dxa"/>
          </w:tcPr>
          <w:p w:rsidR="00357D51" w:rsidRPr="005E37A3" w:rsidRDefault="00357D51" w:rsidP="00147ED5">
            <w:pPr>
              <w:jc w:val="both"/>
              <w:rPr>
                <w:rFonts w:ascii="Century Gothic" w:hAnsi="Century Gothic"/>
                <w:sz w:val="24"/>
                <w:szCs w:val="24"/>
              </w:rPr>
            </w:pPr>
            <w:r>
              <w:rPr>
                <w:rFonts w:ascii="Century Gothic" w:hAnsi="Century Gothic"/>
                <w:sz w:val="24"/>
                <w:szCs w:val="24"/>
              </w:rPr>
              <w:t>5</w:t>
            </w:r>
          </w:p>
        </w:tc>
        <w:tc>
          <w:tcPr>
            <w:tcW w:w="1134" w:type="dxa"/>
          </w:tcPr>
          <w:p w:rsidR="00357D51" w:rsidRDefault="00357D51" w:rsidP="00147ED5">
            <w:pPr>
              <w:jc w:val="both"/>
              <w:rPr>
                <w:rFonts w:ascii="Century Gothic" w:hAnsi="Century Gothic"/>
                <w:sz w:val="24"/>
                <w:szCs w:val="24"/>
              </w:rPr>
            </w:pPr>
            <w:r>
              <w:rPr>
                <w:rFonts w:ascii="Century Gothic" w:hAnsi="Century Gothic"/>
                <w:sz w:val="24"/>
                <w:szCs w:val="24"/>
              </w:rPr>
              <w:t>5</w:t>
            </w:r>
          </w:p>
        </w:tc>
        <w:tc>
          <w:tcPr>
            <w:tcW w:w="1134" w:type="dxa"/>
          </w:tcPr>
          <w:p w:rsidR="00357D51" w:rsidRDefault="00357D51" w:rsidP="00147ED5">
            <w:pPr>
              <w:jc w:val="both"/>
              <w:rPr>
                <w:rFonts w:ascii="Century Gothic" w:hAnsi="Century Gothic"/>
                <w:sz w:val="24"/>
                <w:szCs w:val="24"/>
              </w:rPr>
            </w:pPr>
            <w:r>
              <w:rPr>
                <w:rFonts w:ascii="Century Gothic" w:hAnsi="Century Gothic"/>
                <w:sz w:val="24"/>
                <w:szCs w:val="24"/>
              </w:rPr>
              <w:t>5</w:t>
            </w:r>
          </w:p>
        </w:tc>
      </w:tr>
      <w:tr w:rsidR="00357D51" w:rsidRPr="005E37A3" w:rsidTr="00357D51">
        <w:tc>
          <w:tcPr>
            <w:tcW w:w="1229" w:type="dxa"/>
          </w:tcPr>
          <w:p w:rsidR="00357D51" w:rsidRPr="005E37A3" w:rsidRDefault="00357D51" w:rsidP="00147ED5">
            <w:pPr>
              <w:jc w:val="both"/>
              <w:rPr>
                <w:rFonts w:ascii="Century Gothic" w:hAnsi="Century Gothic"/>
                <w:sz w:val="24"/>
                <w:szCs w:val="24"/>
              </w:rPr>
            </w:pPr>
            <w:r w:rsidRPr="005E37A3">
              <w:rPr>
                <w:rFonts w:ascii="Century Gothic" w:hAnsi="Century Gothic"/>
                <w:sz w:val="24"/>
                <w:szCs w:val="24"/>
              </w:rPr>
              <w:t>3º ESO</w:t>
            </w:r>
          </w:p>
        </w:tc>
        <w:tc>
          <w:tcPr>
            <w:tcW w:w="1154" w:type="dxa"/>
          </w:tcPr>
          <w:p w:rsidR="00357D51" w:rsidRPr="005E37A3" w:rsidRDefault="00357D51" w:rsidP="00147ED5">
            <w:pPr>
              <w:jc w:val="both"/>
              <w:rPr>
                <w:rFonts w:ascii="Century Gothic" w:hAnsi="Century Gothic"/>
                <w:sz w:val="24"/>
                <w:szCs w:val="24"/>
              </w:rPr>
            </w:pPr>
            <w:r w:rsidRPr="005E37A3">
              <w:rPr>
                <w:rFonts w:ascii="Century Gothic" w:hAnsi="Century Gothic"/>
                <w:sz w:val="24"/>
                <w:szCs w:val="24"/>
              </w:rPr>
              <w:t>4</w:t>
            </w:r>
          </w:p>
        </w:tc>
        <w:tc>
          <w:tcPr>
            <w:tcW w:w="1134" w:type="dxa"/>
          </w:tcPr>
          <w:p w:rsidR="00357D51" w:rsidRPr="005E37A3" w:rsidRDefault="00357D51" w:rsidP="00147ED5">
            <w:pPr>
              <w:jc w:val="both"/>
              <w:rPr>
                <w:rFonts w:ascii="Century Gothic" w:hAnsi="Century Gothic"/>
                <w:sz w:val="24"/>
                <w:szCs w:val="24"/>
              </w:rPr>
            </w:pPr>
            <w:r>
              <w:rPr>
                <w:rFonts w:ascii="Century Gothic" w:hAnsi="Century Gothic"/>
                <w:sz w:val="24"/>
                <w:szCs w:val="24"/>
              </w:rPr>
              <w:t>3</w:t>
            </w:r>
          </w:p>
        </w:tc>
        <w:tc>
          <w:tcPr>
            <w:tcW w:w="1134" w:type="dxa"/>
          </w:tcPr>
          <w:p w:rsidR="00357D51" w:rsidRDefault="00357D51" w:rsidP="00147ED5">
            <w:pPr>
              <w:jc w:val="both"/>
              <w:rPr>
                <w:rFonts w:ascii="Century Gothic" w:hAnsi="Century Gothic"/>
                <w:sz w:val="24"/>
                <w:szCs w:val="24"/>
              </w:rPr>
            </w:pPr>
            <w:r>
              <w:rPr>
                <w:rFonts w:ascii="Century Gothic" w:hAnsi="Century Gothic"/>
                <w:sz w:val="24"/>
                <w:szCs w:val="24"/>
              </w:rPr>
              <w:t>3</w:t>
            </w:r>
          </w:p>
        </w:tc>
        <w:tc>
          <w:tcPr>
            <w:tcW w:w="1134" w:type="dxa"/>
          </w:tcPr>
          <w:p w:rsidR="00357D51" w:rsidRDefault="00357D51" w:rsidP="00147ED5">
            <w:pPr>
              <w:jc w:val="both"/>
              <w:rPr>
                <w:rFonts w:ascii="Century Gothic" w:hAnsi="Century Gothic"/>
                <w:sz w:val="24"/>
                <w:szCs w:val="24"/>
              </w:rPr>
            </w:pPr>
            <w:r>
              <w:rPr>
                <w:rFonts w:ascii="Century Gothic" w:hAnsi="Century Gothic"/>
                <w:sz w:val="24"/>
                <w:szCs w:val="24"/>
              </w:rPr>
              <w:t>4</w:t>
            </w:r>
          </w:p>
        </w:tc>
      </w:tr>
      <w:tr w:rsidR="00357D51" w:rsidRPr="005E37A3" w:rsidTr="00357D51">
        <w:tc>
          <w:tcPr>
            <w:tcW w:w="1229" w:type="dxa"/>
          </w:tcPr>
          <w:p w:rsidR="00357D51" w:rsidRPr="005E37A3" w:rsidRDefault="00357D51" w:rsidP="00147ED5">
            <w:pPr>
              <w:jc w:val="both"/>
              <w:rPr>
                <w:rFonts w:ascii="Century Gothic" w:hAnsi="Century Gothic"/>
                <w:sz w:val="24"/>
                <w:szCs w:val="24"/>
              </w:rPr>
            </w:pPr>
            <w:r w:rsidRPr="005E37A3">
              <w:rPr>
                <w:rFonts w:ascii="Century Gothic" w:hAnsi="Century Gothic"/>
                <w:sz w:val="24"/>
                <w:szCs w:val="24"/>
              </w:rPr>
              <w:t>4º ESO</w:t>
            </w:r>
          </w:p>
        </w:tc>
        <w:tc>
          <w:tcPr>
            <w:tcW w:w="1154" w:type="dxa"/>
          </w:tcPr>
          <w:p w:rsidR="00357D51" w:rsidRPr="005E37A3" w:rsidRDefault="00357D51" w:rsidP="00147ED5">
            <w:pPr>
              <w:jc w:val="both"/>
              <w:rPr>
                <w:rFonts w:ascii="Century Gothic" w:hAnsi="Century Gothic"/>
                <w:sz w:val="24"/>
                <w:szCs w:val="24"/>
              </w:rPr>
            </w:pPr>
            <w:r w:rsidRPr="005E37A3">
              <w:rPr>
                <w:rFonts w:ascii="Century Gothic" w:hAnsi="Century Gothic"/>
                <w:sz w:val="24"/>
                <w:szCs w:val="24"/>
              </w:rPr>
              <w:t>3</w:t>
            </w:r>
          </w:p>
        </w:tc>
        <w:tc>
          <w:tcPr>
            <w:tcW w:w="1134" w:type="dxa"/>
          </w:tcPr>
          <w:p w:rsidR="00357D51" w:rsidRPr="005E37A3" w:rsidRDefault="00357D51" w:rsidP="00147ED5">
            <w:pPr>
              <w:jc w:val="both"/>
              <w:rPr>
                <w:rFonts w:ascii="Century Gothic" w:hAnsi="Century Gothic"/>
                <w:sz w:val="24"/>
                <w:szCs w:val="24"/>
              </w:rPr>
            </w:pPr>
            <w:r>
              <w:rPr>
                <w:rFonts w:ascii="Century Gothic" w:hAnsi="Century Gothic"/>
                <w:sz w:val="24"/>
                <w:szCs w:val="24"/>
              </w:rPr>
              <w:t>3</w:t>
            </w:r>
          </w:p>
        </w:tc>
        <w:tc>
          <w:tcPr>
            <w:tcW w:w="1134" w:type="dxa"/>
          </w:tcPr>
          <w:p w:rsidR="00357D51" w:rsidRDefault="00357D51" w:rsidP="00147ED5">
            <w:pPr>
              <w:jc w:val="both"/>
              <w:rPr>
                <w:rFonts w:ascii="Century Gothic" w:hAnsi="Century Gothic"/>
                <w:sz w:val="24"/>
                <w:szCs w:val="24"/>
              </w:rPr>
            </w:pPr>
            <w:r>
              <w:rPr>
                <w:rFonts w:ascii="Century Gothic" w:hAnsi="Century Gothic"/>
                <w:sz w:val="24"/>
                <w:szCs w:val="24"/>
              </w:rPr>
              <w:t>2</w:t>
            </w:r>
          </w:p>
        </w:tc>
        <w:tc>
          <w:tcPr>
            <w:tcW w:w="1134" w:type="dxa"/>
          </w:tcPr>
          <w:p w:rsidR="00357D51" w:rsidRDefault="00357D51" w:rsidP="00147ED5">
            <w:pPr>
              <w:jc w:val="both"/>
              <w:rPr>
                <w:rFonts w:ascii="Century Gothic" w:hAnsi="Century Gothic"/>
                <w:sz w:val="24"/>
                <w:szCs w:val="24"/>
              </w:rPr>
            </w:pPr>
            <w:r>
              <w:rPr>
                <w:rFonts w:ascii="Century Gothic" w:hAnsi="Century Gothic"/>
                <w:sz w:val="24"/>
                <w:szCs w:val="24"/>
              </w:rPr>
              <w:t>3</w:t>
            </w:r>
          </w:p>
        </w:tc>
      </w:tr>
      <w:tr w:rsidR="00357D51" w:rsidRPr="005E37A3" w:rsidTr="00357D51">
        <w:tc>
          <w:tcPr>
            <w:tcW w:w="1229" w:type="dxa"/>
          </w:tcPr>
          <w:p w:rsidR="00357D51" w:rsidRPr="005E37A3" w:rsidRDefault="00357D51" w:rsidP="00147ED5">
            <w:pPr>
              <w:jc w:val="both"/>
              <w:rPr>
                <w:rFonts w:ascii="Century Gothic" w:hAnsi="Century Gothic"/>
                <w:sz w:val="24"/>
                <w:szCs w:val="24"/>
              </w:rPr>
            </w:pPr>
            <w:r>
              <w:rPr>
                <w:rFonts w:ascii="Century Gothic" w:hAnsi="Century Gothic"/>
                <w:sz w:val="24"/>
                <w:szCs w:val="24"/>
              </w:rPr>
              <w:t>1º BACH</w:t>
            </w:r>
          </w:p>
        </w:tc>
        <w:tc>
          <w:tcPr>
            <w:tcW w:w="1154" w:type="dxa"/>
          </w:tcPr>
          <w:p w:rsidR="00357D51" w:rsidRPr="005E37A3" w:rsidRDefault="00357D51" w:rsidP="00147ED5">
            <w:pPr>
              <w:jc w:val="both"/>
              <w:rPr>
                <w:rFonts w:ascii="Century Gothic" w:hAnsi="Century Gothic"/>
                <w:sz w:val="24"/>
                <w:szCs w:val="24"/>
              </w:rPr>
            </w:pPr>
            <w:r>
              <w:rPr>
                <w:rFonts w:ascii="Century Gothic" w:hAnsi="Century Gothic"/>
                <w:sz w:val="24"/>
                <w:szCs w:val="24"/>
              </w:rPr>
              <w:t>0</w:t>
            </w:r>
          </w:p>
        </w:tc>
        <w:tc>
          <w:tcPr>
            <w:tcW w:w="1134" w:type="dxa"/>
          </w:tcPr>
          <w:p w:rsidR="00357D51" w:rsidRDefault="00357D51" w:rsidP="00147ED5">
            <w:pPr>
              <w:jc w:val="both"/>
              <w:rPr>
                <w:rFonts w:ascii="Century Gothic" w:hAnsi="Century Gothic"/>
                <w:sz w:val="24"/>
                <w:szCs w:val="24"/>
              </w:rPr>
            </w:pPr>
            <w:r>
              <w:rPr>
                <w:rFonts w:ascii="Century Gothic" w:hAnsi="Century Gothic"/>
                <w:sz w:val="24"/>
                <w:szCs w:val="24"/>
              </w:rPr>
              <w:t>1.5</w:t>
            </w:r>
          </w:p>
        </w:tc>
        <w:tc>
          <w:tcPr>
            <w:tcW w:w="1134" w:type="dxa"/>
          </w:tcPr>
          <w:p w:rsidR="00357D51" w:rsidRDefault="00357D51" w:rsidP="00147ED5">
            <w:pPr>
              <w:jc w:val="both"/>
              <w:rPr>
                <w:rFonts w:ascii="Century Gothic" w:hAnsi="Century Gothic"/>
                <w:sz w:val="24"/>
                <w:szCs w:val="24"/>
              </w:rPr>
            </w:pPr>
            <w:r>
              <w:rPr>
                <w:rFonts w:ascii="Century Gothic" w:hAnsi="Century Gothic"/>
                <w:sz w:val="24"/>
                <w:szCs w:val="24"/>
              </w:rPr>
              <w:t>2</w:t>
            </w:r>
          </w:p>
        </w:tc>
        <w:tc>
          <w:tcPr>
            <w:tcW w:w="1134" w:type="dxa"/>
          </w:tcPr>
          <w:p w:rsidR="00357D51" w:rsidRDefault="00357D51" w:rsidP="00147ED5">
            <w:pPr>
              <w:jc w:val="both"/>
              <w:rPr>
                <w:rFonts w:ascii="Century Gothic" w:hAnsi="Century Gothic"/>
                <w:sz w:val="24"/>
                <w:szCs w:val="24"/>
              </w:rPr>
            </w:pPr>
            <w:r>
              <w:rPr>
                <w:rFonts w:ascii="Century Gothic" w:hAnsi="Century Gothic"/>
                <w:sz w:val="24"/>
                <w:szCs w:val="24"/>
              </w:rPr>
              <w:t>1</w:t>
            </w:r>
          </w:p>
        </w:tc>
      </w:tr>
      <w:tr w:rsidR="00357D51" w:rsidRPr="005E37A3" w:rsidTr="00357D51">
        <w:tc>
          <w:tcPr>
            <w:tcW w:w="1229" w:type="dxa"/>
          </w:tcPr>
          <w:p w:rsidR="00357D51" w:rsidRDefault="00357D51" w:rsidP="00147ED5">
            <w:pPr>
              <w:jc w:val="both"/>
              <w:rPr>
                <w:rFonts w:ascii="Century Gothic" w:hAnsi="Century Gothic"/>
                <w:sz w:val="24"/>
                <w:szCs w:val="24"/>
              </w:rPr>
            </w:pPr>
            <w:r>
              <w:rPr>
                <w:rFonts w:ascii="Century Gothic" w:hAnsi="Century Gothic"/>
                <w:sz w:val="24"/>
                <w:szCs w:val="24"/>
              </w:rPr>
              <w:t>2º BACH</w:t>
            </w:r>
          </w:p>
        </w:tc>
        <w:tc>
          <w:tcPr>
            <w:tcW w:w="1154" w:type="dxa"/>
          </w:tcPr>
          <w:p w:rsidR="00357D51" w:rsidRDefault="00357D51" w:rsidP="00147ED5">
            <w:pPr>
              <w:jc w:val="both"/>
              <w:rPr>
                <w:rFonts w:ascii="Century Gothic" w:hAnsi="Century Gothic"/>
                <w:sz w:val="24"/>
                <w:szCs w:val="24"/>
              </w:rPr>
            </w:pPr>
            <w:r>
              <w:rPr>
                <w:rFonts w:ascii="Century Gothic" w:hAnsi="Century Gothic"/>
                <w:sz w:val="24"/>
                <w:szCs w:val="24"/>
              </w:rPr>
              <w:t>0</w:t>
            </w:r>
          </w:p>
        </w:tc>
        <w:tc>
          <w:tcPr>
            <w:tcW w:w="1134" w:type="dxa"/>
          </w:tcPr>
          <w:p w:rsidR="00357D51" w:rsidRDefault="00357D51" w:rsidP="00147ED5">
            <w:pPr>
              <w:jc w:val="both"/>
              <w:rPr>
                <w:rFonts w:ascii="Century Gothic" w:hAnsi="Century Gothic"/>
                <w:sz w:val="24"/>
                <w:szCs w:val="24"/>
              </w:rPr>
            </w:pPr>
            <w:r>
              <w:rPr>
                <w:rFonts w:ascii="Century Gothic" w:hAnsi="Century Gothic"/>
                <w:sz w:val="24"/>
                <w:szCs w:val="24"/>
              </w:rPr>
              <w:t>0</w:t>
            </w:r>
          </w:p>
        </w:tc>
        <w:tc>
          <w:tcPr>
            <w:tcW w:w="1134" w:type="dxa"/>
          </w:tcPr>
          <w:p w:rsidR="00357D51" w:rsidRDefault="00357D51" w:rsidP="00147ED5">
            <w:pPr>
              <w:jc w:val="both"/>
              <w:rPr>
                <w:rFonts w:ascii="Century Gothic" w:hAnsi="Century Gothic"/>
                <w:sz w:val="24"/>
                <w:szCs w:val="24"/>
              </w:rPr>
            </w:pPr>
            <w:r>
              <w:rPr>
                <w:rFonts w:ascii="Century Gothic" w:hAnsi="Century Gothic"/>
                <w:sz w:val="24"/>
                <w:szCs w:val="24"/>
              </w:rPr>
              <w:t>1</w:t>
            </w:r>
          </w:p>
        </w:tc>
        <w:tc>
          <w:tcPr>
            <w:tcW w:w="1134" w:type="dxa"/>
          </w:tcPr>
          <w:p w:rsidR="00357D51" w:rsidRDefault="00357D51" w:rsidP="00147ED5">
            <w:pPr>
              <w:jc w:val="both"/>
              <w:rPr>
                <w:rFonts w:ascii="Century Gothic" w:hAnsi="Century Gothic"/>
                <w:sz w:val="24"/>
                <w:szCs w:val="24"/>
              </w:rPr>
            </w:pPr>
            <w:r>
              <w:rPr>
                <w:rFonts w:ascii="Century Gothic" w:hAnsi="Century Gothic"/>
                <w:sz w:val="24"/>
                <w:szCs w:val="24"/>
              </w:rPr>
              <w:t>1</w:t>
            </w:r>
          </w:p>
        </w:tc>
      </w:tr>
    </w:tbl>
    <w:p w:rsidR="00A72184" w:rsidRPr="005E37A3" w:rsidRDefault="00A72184" w:rsidP="000346A2">
      <w:pPr>
        <w:jc w:val="both"/>
        <w:rPr>
          <w:rFonts w:ascii="Century Gothic" w:hAnsi="Century Gothic"/>
          <w:sz w:val="24"/>
          <w:szCs w:val="24"/>
        </w:rPr>
      </w:pPr>
    </w:p>
    <w:p w:rsidR="00A72184" w:rsidRPr="005E37A3" w:rsidRDefault="00F03A1B" w:rsidP="00BA104A">
      <w:pPr>
        <w:ind w:firstLine="708"/>
        <w:jc w:val="both"/>
        <w:rPr>
          <w:rFonts w:ascii="Century Gothic" w:hAnsi="Century Gothic"/>
          <w:sz w:val="24"/>
          <w:szCs w:val="24"/>
        </w:rPr>
      </w:pPr>
      <w:r w:rsidRPr="005E37A3">
        <w:rPr>
          <w:rFonts w:ascii="Century Gothic" w:hAnsi="Century Gothic"/>
          <w:sz w:val="24"/>
          <w:szCs w:val="24"/>
        </w:rPr>
        <w:t xml:space="preserve">También imparte </w:t>
      </w:r>
      <w:r w:rsidR="00BA104A">
        <w:rPr>
          <w:rFonts w:ascii="Century Gothic" w:hAnsi="Century Gothic"/>
          <w:sz w:val="24"/>
          <w:szCs w:val="24"/>
        </w:rPr>
        <w:t xml:space="preserve">la enseñanza de </w:t>
      </w:r>
      <w:r w:rsidR="00A72184" w:rsidRPr="005E37A3">
        <w:rPr>
          <w:rFonts w:ascii="Century Gothic" w:hAnsi="Century Gothic"/>
          <w:sz w:val="24"/>
          <w:szCs w:val="24"/>
        </w:rPr>
        <w:t xml:space="preserve"> Formación Profesional Básica</w:t>
      </w:r>
      <w:r w:rsidR="00DA4857">
        <w:rPr>
          <w:rFonts w:ascii="Century Gothic" w:hAnsi="Century Gothic"/>
          <w:sz w:val="24"/>
          <w:szCs w:val="24"/>
        </w:rPr>
        <w:t xml:space="preserve"> sobre Agrojardinerí</w:t>
      </w:r>
      <w:r w:rsidR="005E37A3">
        <w:rPr>
          <w:rFonts w:ascii="Century Gothic" w:hAnsi="Century Gothic"/>
          <w:sz w:val="24"/>
          <w:szCs w:val="24"/>
        </w:rPr>
        <w:t>a</w:t>
      </w:r>
      <w:r w:rsidR="00B419B0">
        <w:rPr>
          <w:rFonts w:ascii="Century Gothic" w:hAnsi="Century Gothic"/>
          <w:sz w:val="24"/>
          <w:szCs w:val="24"/>
        </w:rPr>
        <w:t xml:space="preserve"> </w:t>
      </w:r>
      <w:r w:rsidR="00BA104A">
        <w:rPr>
          <w:rFonts w:ascii="Century Gothic" w:hAnsi="Century Gothic"/>
          <w:sz w:val="24"/>
          <w:szCs w:val="24"/>
        </w:rPr>
        <w:t>y Composiciones F</w:t>
      </w:r>
      <w:r w:rsidR="00894139">
        <w:rPr>
          <w:rFonts w:ascii="Century Gothic" w:hAnsi="Century Gothic"/>
          <w:sz w:val="24"/>
          <w:szCs w:val="24"/>
        </w:rPr>
        <w:t>lorales</w:t>
      </w:r>
      <w:r w:rsidR="00A72184" w:rsidRPr="005E37A3">
        <w:rPr>
          <w:rFonts w:ascii="Century Gothic" w:hAnsi="Century Gothic"/>
          <w:sz w:val="24"/>
          <w:szCs w:val="24"/>
        </w:rPr>
        <w:t>, un ciclo formativo de Técnico en Producción Agroecológica</w:t>
      </w:r>
      <w:r w:rsidR="00357D51">
        <w:rPr>
          <w:rFonts w:ascii="Century Gothic" w:hAnsi="Century Gothic"/>
          <w:sz w:val="24"/>
          <w:szCs w:val="24"/>
        </w:rPr>
        <w:t xml:space="preserve">, un ciclo de Grado Superior sobre Paisajismo y Medio Rural </w:t>
      </w:r>
      <w:r w:rsidR="00B419B0">
        <w:rPr>
          <w:rFonts w:ascii="Century Gothic" w:hAnsi="Century Gothic"/>
          <w:sz w:val="24"/>
          <w:szCs w:val="24"/>
        </w:rPr>
        <w:t xml:space="preserve"> </w:t>
      </w:r>
      <w:r w:rsidR="000346A2" w:rsidRPr="005E37A3">
        <w:rPr>
          <w:rFonts w:ascii="Century Gothic" w:hAnsi="Century Gothic"/>
          <w:sz w:val="24"/>
          <w:szCs w:val="24"/>
        </w:rPr>
        <w:t xml:space="preserve">y </w:t>
      </w:r>
      <w:r w:rsidRPr="005E37A3">
        <w:rPr>
          <w:rFonts w:ascii="Century Gothic" w:hAnsi="Century Gothic"/>
          <w:sz w:val="24"/>
          <w:szCs w:val="24"/>
        </w:rPr>
        <w:t xml:space="preserve">cuenta además con un </w:t>
      </w:r>
      <w:r w:rsidR="00A72184" w:rsidRPr="005E37A3">
        <w:rPr>
          <w:rFonts w:ascii="Century Gothic" w:hAnsi="Century Gothic"/>
          <w:sz w:val="24"/>
          <w:szCs w:val="24"/>
        </w:rPr>
        <w:t>Aula Específica.</w:t>
      </w:r>
    </w:p>
    <w:p w:rsidR="005E37A3" w:rsidRDefault="000F69BB" w:rsidP="00A72184">
      <w:pPr>
        <w:ind w:firstLine="708"/>
        <w:jc w:val="both"/>
        <w:rPr>
          <w:rFonts w:ascii="Century Gothic" w:hAnsi="Century Gothic"/>
          <w:sz w:val="24"/>
          <w:szCs w:val="24"/>
        </w:rPr>
      </w:pPr>
      <w:r>
        <w:rPr>
          <w:rFonts w:ascii="Century Gothic" w:hAnsi="Century Gothic"/>
          <w:sz w:val="24"/>
          <w:szCs w:val="24"/>
        </w:rPr>
        <w:t>Del total del alumnado que habitualmente se encuentra matriculado en el centro casi un 50%es</w:t>
      </w:r>
      <w:r w:rsidR="00A72184" w:rsidRPr="005E37A3">
        <w:rPr>
          <w:rFonts w:ascii="Century Gothic" w:hAnsi="Century Gothic"/>
          <w:sz w:val="24"/>
          <w:szCs w:val="24"/>
        </w:rPr>
        <w:t xml:space="preserve"> de </w:t>
      </w:r>
      <w:r w:rsidR="005E37A3">
        <w:rPr>
          <w:rFonts w:ascii="Century Gothic" w:hAnsi="Century Gothic"/>
          <w:sz w:val="24"/>
          <w:szCs w:val="24"/>
        </w:rPr>
        <w:t xml:space="preserve">origen </w:t>
      </w:r>
      <w:r w:rsidR="00A72184" w:rsidRPr="005E37A3">
        <w:rPr>
          <w:rFonts w:ascii="Century Gothic" w:hAnsi="Century Gothic"/>
          <w:sz w:val="24"/>
          <w:szCs w:val="24"/>
        </w:rPr>
        <w:t>inmigrante,</w:t>
      </w:r>
      <w:r w:rsidR="00147ED5" w:rsidRPr="005E37A3">
        <w:rPr>
          <w:rFonts w:ascii="Century Gothic" w:hAnsi="Century Gothic"/>
          <w:sz w:val="24"/>
          <w:szCs w:val="24"/>
        </w:rPr>
        <w:t xml:space="preserve"> procedentes de: Bulgaria, Cuba, Guinea Bissau, Lituania, Argelia</w:t>
      </w:r>
      <w:r w:rsidR="00A72184" w:rsidRPr="005E37A3">
        <w:rPr>
          <w:rFonts w:ascii="Century Gothic" w:hAnsi="Century Gothic"/>
          <w:sz w:val="24"/>
          <w:szCs w:val="24"/>
        </w:rPr>
        <w:t xml:space="preserve">, </w:t>
      </w:r>
      <w:r w:rsidR="00147ED5" w:rsidRPr="005E37A3">
        <w:rPr>
          <w:rFonts w:ascii="Century Gothic" w:hAnsi="Century Gothic"/>
          <w:sz w:val="24"/>
          <w:szCs w:val="24"/>
        </w:rPr>
        <w:t>Sahara Occidental, Rusia, Argentina y especialmente Rumanía y Marruecos, siendo este último país el que aporta  la gran mayoría del alumnad</w:t>
      </w:r>
      <w:r>
        <w:rPr>
          <w:rFonts w:ascii="Century Gothic" w:hAnsi="Century Gothic"/>
          <w:sz w:val="24"/>
          <w:szCs w:val="24"/>
        </w:rPr>
        <w:t>o inmigrante.</w:t>
      </w:r>
    </w:p>
    <w:p w:rsidR="00C2254B" w:rsidRPr="005E37A3" w:rsidRDefault="00147ED5" w:rsidP="00A72184">
      <w:pPr>
        <w:ind w:firstLine="708"/>
        <w:jc w:val="both"/>
        <w:rPr>
          <w:rFonts w:ascii="Century Gothic" w:hAnsi="Century Gothic"/>
          <w:sz w:val="24"/>
          <w:szCs w:val="24"/>
        </w:rPr>
      </w:pPr>
      <w:r w:rsidRPr="005E37A3">
        <w:rPr>
          <w:rFonts w:ascii="Century Gothic" w:hAnsi="Century Gothic"/>
          <w:sz w:val="24"/>
          <w:szCs w:val="24"/>
        </w:rPr>
        <w:t>Se trata por tanto de un</w:t>
      </w:r>
      <w:r w:rsidR="00B419B0">
        <w:rPr>
          <w:rFonts w:ascii="Century Gothic" w:hAnsi="Century Gothic"/>
          <w:sz w:val="24"/>
          <w:szCs w:val="24"/>
        </w:rPr>
        <w:t xml:space="preserve"> </w:t>
      </w:r>
      <w:r w:rsidR="00C2254B" w:rsidRPr="005E37A3">
        <w:rPr>
          <w:rFonts w:ascii="Century Gothic" w:hAnsi="Century Gothic"/>
          <w:sz w:val="24"/>
          <w:szCs w:val="24"/>
        </w:rPr>
        <w:t>alumnado diverso tanto en sus niveles curriculares como en  cuanto a la procedencia del mismo</w:t>
      </w:r>
      <w:r w:rsidRPr="005E37A3">
        <w:rPr>
          <w:rFonts w:ascii="Century Gothic" w:hAnsi="Century Gothic"/>
          <w:sz w:val="24"/>
          <w:szCs w:val="24"/>
        </w:rPr>
        <w:t xml:space="preserve">. </w:t>
      </w:r>
      <w:r w:rsidR="00F03A1B" w:rsidRPr="005E37A3">
        <w:rPr>
          <w:rFonts w:ascii="Century Gothic" w:hAnsi="Century Gothic"/>
          <w:sz w:val="24"/>
          <w:szCs w:val="24"/>
        </w:rPr>
        <w:t xml:space="preserve">Este hecho va a condicionar sin duda las necesidades y el punto de partida de nuestro proyecto bilingüe que comienza </w:t>
      </w:r>
      <w:r w:rsidR="00C55691">
        <w:rPr>
          <w:rFonts w:ascii="Century Gothic" w:hAnsi="Century Gothic"/>
          <w:sz w:val="24"/>
          <w:szCs w:val="24"/>
        </w:rPr>
        <w:t xml:space="preserve">durante el curso 14/15 </w:t>
      </w:r>
      <w:r w:rsidR="00F03A1B" w:rsidRPr="005E37A3">
        <w:rPr>
          <w:rFonts w:ascii="Century Gothic" w:hAnsi="Century Gothic"/>
          <w:sz w:val="24"/>
          <w:szCs w:val="24"/>
        </w:rPr>
        <w:t>con la adscripción</w:t>
      </w:r>
      <w:r w:rsidR="00426E35" w:rsidRPr="005E37A3">
        <w:rPr>
          <w:rFonts w:ascii="Century Gothic" w:hAnsi="Century Gothic"/>
          <w:sz w:val="24"/>
          <w:szCs w:val="24"/>
        </w:rPr>
        <w:t xml:space="preserve"> de</w:t>
      </w:r>
      <w:r w:rsidR="004638FF">
        <w:rPr>
          <w:rFonts w:ascii="Century Gothic" w:hAnsi="Century Gothic"/>
          <w:sz w:val="24"/>
          <w:szCs w:val="24"/>
        </w:rPr>
        <w:t xml:space="preserve"> 33</w:t>
      </w:r>
      <w:r w:rsidR="00F03A1B" w:rsidRPr="005E37A3">
        <w:rPr>
          <w:rFonts w:ascii="Century Gothic" w:hAnsi="Century Gothic"/>
          <w:sz w:val="24"/>
          <w:szCs w:val="24"/>
        </w:rPr>
        <w:t xml:space="preserve"> alumnos/</w:t>
      </w:r>
      <w:r w:rsidR="005E37A3">
        <w:rPr>
          <w:rFonts w:ascii="Century Gothic" w:hAnsi="Century Gothic"/>
          <w:sz w:val="24"/>
          <w:szCs w:val="24"/>
        </w:rPr>
        <w:t>as</w:t>
      </w:r>
      <w:r w:rsidR="00452A39" w:rsidRPr="005E37A3">
        <w:rPr>
          <w:rFonts w:ascii="Century Gothic" w:hAnsi="Century Gothic"/>
          <w:sz w:val="24"/>
          <w:szCs w:val="24"/>
        </w:rPr>
        <w:t xml:space="preserve"> de 1º de ESO</w:t>
      </w:r>
      <w:r w:rsidR="000F69BB">
        <w:rPr>
          <w:rFonts w:ascii="Century Gothic" w:hAnsi="Century Gothic"/>
          <w:sz w:val="24"/>
          <w:szCs w:val="24"/>
        </w:rPr>
        <w:t xml:space="preserve">, en el curso 15/16 se incorporan </w:t>
      </w:r>
      <w:r w:rsidR="000F69BB" w:rsidRPr="00C166B1">
        <w:rPr>
          <w:rFonts w:ascii="Century Gothic" w:hAnsi="Century Gothic"/>
          <w:sz w:val="24"/>
          <w:szCs w:val="24"/>
        </w:rPr>
        <w:t>34,  en el 16/17</w:t>
      </w:r>
      <w:r w:rsidR="002F0455" w:rsidRPr="00C166B1">
        <w:rPr>
          <w:rFonts w:ascii="Century Gothic" w:hAnsi="Century Gothic"/>
          <w:sz w:val="24"/>
          <w:szCs w:val="24"/>
        </w:rPr>
        <w:t xml:space="preserve"> contamos ya con 2 línea bilingües de 1º ESO con </w:t>
      </w:r>
      <w:r w:rsidR="00C166B1" w:rsidRPr="00C166B1">
        <w:rPr>
          <w:rFonts w:ascii="Century Gothic" w:hAnsi="Century Gothic"/>
          <w:sz w:val="24"/>
          <w:szCs w:val="24"/>
        </w:rPr>
        <w:t xml:space="preserve">44  </w:t>
      </w:r>
      <w:r w:rsidR="002F0455" w:rsidRPr="00C166B1">
        <w:rPr>
          <w:rFonts w:ascii="Century Gothic" w:hAnsi="Century Gothic"/>
          <w:sz w:val="24"/>
          <w:szCs w:val="24"/>
        </w:rPr>
        <w:t>alumnos/as</w:t>
      </w:r>
      <w:r w:rsidR="00C166B1">
        <w:rPr>
          <w:rFonts w:ascii="Century Gothic" w:hAnsi="Century Gothic"/>
          <w:sz w:val="24"/>
          <w:szCs w:val="24"/>
        </w:rPr>
        <w:t xml:space="preserve">, </w:t>
      </w:r>
      <w:r w:rsidR="00C166B1" w:rsidRPr="00C166B1">
        <w:rPr>
          <w:rFonts w:ascii="Century Gothic" w:hAnsi="Century Gothic"/>
          <w:sz w:val="24"/>
          <w:szCs w:val="24"/>
        </w:rPr>
        <w:t>a los que se suman un grupo</w:t>
      </w:r>
      <w:r w:rsidR="00C166B1">
        <w:rPr>
          <w:rFonts w:ascii="Century Gothic" w:hAnsi="Century Gothic"/>
          <w:sz w:val="24"/>
          <w:szCs w:val="24"/>
        </w:rPr>
        <w:t xml:space="preserve"> de 2º de ESO de 33 y otro de 3º</w:t>
      </w:r>
      <w:r w:rsidR="00C166B1" w:rsidRPr="00C166B1">
        <w:rPr>
          <w:rFonts w:ascii="Century Gothic" w:hAnsi="Century Gothic"/>
          <w:sz w:val="24"/>
          <w:szCs w:val="24"/>
        </w:rPr>
        <w:t xml:space="preserve"> de Eso con 25.</w:t>
      </w:r>
      <w:r w:rsidR="00357D51">
        <w:rPr>
          <w:rFonts w:ascii="Century Gothic" w:hAnsi="Century Gothic"/>
          <w:sz w:val="24"/>
          <w:szCs w:val="24"/>
        </w:rPr>
        <w:t xml:space="preserve">Durante el curso 2017/2018 tenemos entre el </w:t>
      </w:r>
      <w:r w:rsidR="00357D51">
        <w:rPr>
          <w:rFonts w:ascii="Century Gothic" w:hAnsi="Century Gothic"/>
          <w:sz w:val="24"/>
          <w:szCs w:val="24"/>
        </w:rPr>
        <w:lastRenderedPageBreak/>
        <w:t>alumnado bilingüe dos grupos de 1º de Eso; dos de 2º de ESO; uno de 3º de ESO y otro de 4º de ESO.</w:t>
      </w:r>
    </w:p>
    <w:p w:rsidR="00894139" w:rsidRPr="005E37A3" w:rsidRDefault="00452A39" w:rsidP="00442EC0">
      <w:pPr>
        <w:ind w:firstLine="708"/>
        <w:jc w:val="both"/>
        <w:rPr>
          <w:rFonts w:ascii="Century Gothic" w:hAnsi="Century Gothic"/>
          <w:sz w:val="24"/>
          <w:szCs w:val="24"/>
        </w:rPr>
      </w:pPr>
      <w:r w:rsidRPr="005E37A3">
        <w:rPr>
          <w:rFonts w:ascii="Century Gothic" w:hAnsi="Century Gothic"/>
          <w:sz w:val="24"/>
          <w:szCs w:val="24"/>
        </w:rPr>
        <w:t>En su carga horaria</w:t>
      </w:r>
      <w:r w:rsidR="00B419B0">
        <w:rPr>
          <w:rFonts w:ascii="Century Gothic" w:hAnsi="Century Gothic"/>
          <w:sz w:val="24"/>
          <w:szCs w:val="24"/>
        </w:rPr>
        <w:t xml:space="preserve">, </w:t>
      </w:r>
      <w:r w:rsidR="00C166B1">
        <w:rPr>
          <w:rFonts w:ascii="Century Gothic" w:hAnsi="Century Gothic"/>
          <w:sz w:val="24"/>
          <w:szCs w:val="24"/>
        </w:rPr>
        <w:t xml:space="preserve">los </w:t>
      </w:r>
      <w:r w:rsidR="00442EC0">
        <w:rPr>
          <w:rFonts w:ascii="Century Gothic" w:hAnsi="Century Gothic"/>
          <w:sz w:val="24"/>
          <w:szCs w:val="24"/>
        </w:rPr>
        <w:t xml:space="preserve"> grupo</w:t>
      </w:r>
      <w:r w:rsidR="00C166B1">
        <w:rPr>
          <w:rFonts w:ascii="Century Gothic" w:hAnsi="Century Gothic"/>
          <w:sz w:val="24"/>
          <w:szCs w:val="24"/>
        </w:rPr>
        <w:t>s</w:t>
      </w:r>
      <w:r w:rsidR="00442EC0">
        <w:rPr>
          <w:rFonts w:ascii="Century Gothic" w:hAnsi="Century Gothic"/>
          <w:sz w:val="24"/>
          <w:szCs w:val="24"/>
        </w:rPr>
        <w:t xml:space="preserve"> bilingüe</w:t>
      </w:r>
      <w:r w:rsidR="00C166B1">
        <w:rPr>
          <w:rFonts w:ascii="Century Gothic" w:hAnsi="Century Gothic"/>
          <w:sz w:val="24"/>
          <w:szCs w:val="24"/>
        </w:rPr>
        <w:t>s</w:t>
      </w:r>
      <w:r w:rsidR="00442EC0">
        <w:rPr>
          <w:rFonts w:ascii="Century Gothic" w:hAnsi="Century Gothic"/>
          <w:sz w:val="24"/>
          <w:szCs w:val="24"/>
        </w:rPr>
        <w:t xml:space="preserve"> añade</w:t>
      </w:r>
      <w:r w:rsidR="00C166B1">
        <w:rPr>
          <w:rFonts w:ascii="Century Gothic" w:hAnsi="Century Gothic"/>
          <w:sz w:val="24"/>
          <w:szCs w:val="24"/>
        </w:rPr>
        <w:t>n</w:t>
      </w:r>
      <w:r w:rsidRPr="005E37A3">
        <w:rPr>
          <w:rFonts w:ascii="Century Gothic" w:hAnsi="Century Gothic"/>
          <w:sz w:val="24"/>
          <w:szCs w:val="24"/>
        </w:rPr>
        <w:t xml:space="preserve"> a su currículo una hora más de Inglés, </w:t>
      </w:r>
      <w:r w:rsidR="00C45B11" w:rsidRPr="005E37A3">
        <w:rPr>
          <w:rFonts w:ascii="Century Gothic" w:hAnsi="Century Gothic"/>
          <w:sz w:val="24"/>
          <w:szCs w:val="24"/>
        </w:rPr>
        <w:t xml:space="preserve">como segunda Lengua </w:t>
      </w:r>
      <w:r w:rsidRPr="005E37A3">
        <w:rPr>
          <w:rFonts w:ascii="Century Gothic" w:hAnsi="Century Gothic"/>
          <w:sz w:val="24"/>
          <w:szCs w:val="24"/>
        </w:rPr>
        <w:t>procedente de las horas de</w:t>
      </w:r>
      <w:r w:rsidR="004638FF">
        <w:rPr>
          <w:rFonts w:ascii="Century Gothic" w:hAnsi="Century Gothic"/>
          <w:sz w:val="24"/>
          <w:szCs w:val="24"/>
        </w:rPr>
        <w:t xml:space="preserve"> Libre disposición</w:t>
      </w:r>
      <w:r w:rsidR="00C45B11">
        <w:rPr>
          <w:rFonts w:ascii="Century Gothic" w:hAnsi="Century Gothic"/>
          <w:sz w:val="24"/>
          <w:szCs w:val="24"/>
        </w:rPr>
        <w:t>. L</w:t>
      </w:r>
      <w:r w:rsidRPr="005E37A3">
        <w:rPr>
          <w:rFonts w:ascii="Century Gothic" w:hAnsi="Century Gothic"/>
          <w:sz w:val="24"/>
          <w:szCs w:val="24"/>
        </w:rPr>
        <w:t>as</w:t>
      </w:r>
      <w:r w:rsidR="00357D51">
        <w:rPr>
          <w:rFonts w:ascii="Century Gothic" w:hAnsi="Century Gothic"/>
          <w:sz w:val="24"/>
          <w:szCs w:val="24"/>
        </w:rPr>
        <w:t xml:space="preserve"> materias de Ciencias Sociales,</w:t>
      </w:r>
      <w:r w:rsidRPr="005E37A3">
        <w:rPr>
          <w:rFonts w:ascii="Century Gothic" w:hAnsi="Century Gothic"/>
          <w:sz w:val="24"/>
          <w:szCs w:val="24"/>
        </w:rPr>
        <w:t xml:space="preserve"> Matemáticas</w:t>
      </w:r>
      <w:r w:rsidR="00357D51">
        <w:rPr>
          <w:rFonts w:ascii="Century Gothic" w:hAnsi="Century Gothic"/>
          <w:sz w:val="24"/>
          <w:szCs w:val="24"/>
        </w:rPr>
        <w:t xml:space="preserve"> y Biología</w:t>
      </w:r>
      <w:r w:rsidRPr="005E37A3">
        <w:rPr>
          <w:rFonts w:ascii="Century Gothic" w:hAnsi="Century Gothic"/>
          <w:sz w:val="24"/>
          <w:szCs w:val="24"/>
        </w:rPr>
        <w:t xml:space="preserve"> se </w:t>
      </w:r>
      <w:r w:rsidR="000F69BB">
        <w:rPr>
          <w:rFonts w:ascii="Century Gothic" w:hAnsi="Century Gothic"/>
          <w:sz w:val="24"/>
          <w:szCs w:val="24"/>
        </w:rPr>
        <w:t>suman</w:t>
      </w:r>
      <w:r w:rsidRPr="005E37A3">
        <w:rPr>
          <w:rFonts w:ascii="Century Gothic" w:hAnsi="Century Gothic"/>
          <w:sz w:val="24"/>
          <w:szCs w:val="24"/>
        </w:rPr>
        <w:t xml:space="preserve"> a es</w:t>
      </w:r>
      <w:r w:rsidR="00C45B11">
        <w:rPr>
          <w:rFonts w:ascii="Century Gothic" w:hAnsi="Century Gothic"/>
          <w:sz w:val="24"/>
          <w:szCs w:val="24"/>
        </w:rPr>
        <w:t>t</w:t>
      </w:r>
      <w:r w:rsidRPr="005E37A3">
        <w:rPr>
          <w:rFonts w:ascii="Century Gothic" w:hAnsi="Century Gothic"/>
          <w:sz w:val="24"/>
          <w:szCs w:val="24"/>
        </w:rPr>
        <w:t xml:space="preserve">e proyecto bilingüe por lo que su currículo aparece modificado en cuanto a la metodología e incorporación </w:t>
      </w:r>
      <w:r w:rsidR="00C45B11">
        <w:rPr>
          <w:rFonts w:ascii="Century Gothic" w:hAnsi="Century Gothic"/>
          <w:sz w:val="24"/>
          <w:szCs w:val="24"/>
        </w:rPr>
        <w:t xml:space="preserve">de </w:t>
      </w:r>
      <w:r w:rsidRPr="005E37A3">
        <w:rPr>
          <w:rFonts w:ascii="Century Gothic" w:hAnsi="Century Gothic"/>
          <w:sz w:val="24"/>
          <w:szCs w:val="24"/>
        </w:rPr>
        <w:t>aspectos lingüísticos que serán coordinados con las Áreas Lingüí</w:t>
      </w:r>
      <w:r w:rsidR="00442EC0">
        <w:rPr>
          <w:rFonts w:ascii="Century Gothic" w:hAnsi="Century Gothic"/>
          <w:sz w:val="24"/>
          <w:szCs w:val="24"/>
        </w:rPr>
        <w:t>sticas tratando así de integrar</w:t>
      </w:r>
      <w:r w:rsidR="002F0455">
        <w:rPr>
          <w:rFonts w:ascii="Century Gothic" w:hAnsi="Century Gothic"/>
          <w:sz w:val="24"/>
          <w:szCs w:val="24"/>
        </w:rPr>
        <w:t>los</w:t>
      </w:r>
      <w:r w:rsidR="00442EC0">
        <w:rPr>
          <w:rFonts w:ascii="Century Gothic" w:hAnsi="Century Gothic"/>
          <w:sz w:val="24"/>
          <w:szCs w:val="24"/>
        </w:rPr>
        <w:t>.</w:t>
      </w:r>
    </w:p>
    <w:p w:rsidR="001E7AAF" w:rsidRPr="005E37A3" w:rsidRDefault="001E7AAF" w:rsidP="00F72FFB">
      <w:pPr>
        <w:pStyle w:val="Prrafodelista"/>
        <w:numPr>
          <w:ilvl w:val="0"/>
          <w:numId w:val="2"/>
        </w:numPr>
        <w:rPr>
          <w:rFonts w:ascii="Century Gothic" w:hAnsi="Century Gothic"/>
          <w:b/>
          <w:sz w:val="24"/>
          <w:szCs w:val="24"/>
        </w:rPr>
      </w:pPr>
      <w:r w:rsidRPr="005E37A3">
        <w:rPr>
          <w:rFonts w:ascii="Century Gothic" w:hAnsi="Century Gothic"/>
          <w:b/>
          <w:sz w:val="24"/>
          <w:szCs w:val="24"/>
        </w:rPr>
        <w:t>JUSTIFICACIÓN DEL PROYECTO</w:t>
      </w:r>
    </w:p>
    <w:p w:rsidR="00F03A1B" w:rsidRPr="005E37A3" w:rsidRDefault="00F03A1B" w:rsidP="00F03A1B">
      <w:pPr>
        <w:ind w:firstLine="708"/>
        <w:jc w:val="both"/>
        <w:rPr>
          <w:rFonts w:ascii="Century Gothic" w:hAnsi="Century Gothic"/>
          <w:sz w:val="24"/>
          <w:szCs w:val="24"/>
        </w:rPr>
      </w:pPr>
      <w:r w:rsidRPr="005E37A3">
        <w:rPr>
          <w:rFonts w:ascii="Century Gothic" w:hAnsi="Century Gothic"/>
          <w:sz w:val="24"/>
          <w:szCs w:val="24"/>
        </w:rPr>
        <w:t>El programa bilingüe comienza en el IES “Santa Mª del Águila” en el curso  2014-2015 tras la aprobación del  mismo en junio de 2014.</w:t>
      </w:r>
    </w:p>
    <w:p w:rsidR="001E7AAF" w:rsidRPr="005E37A3" w:rsidRDefault="008A64EA" w:rsidP="00C2254B">
      <w:pPr>
        <w:ind w:firstLine="708"/>
        <w:jc w:val="both"/>
        <w:rPr>
          <w:rFonts w:ascii="Century Gothic" w:hAnsi="Century Gothic"/>
          <w:sz w:val="24"/>
          <w:szCs w:val="24"/>
        </w:rPr>
      </w:pPr>
      <w:r w:rsidRPr="005E37A3">
        <w:rPr>
          <w:rFonts w:ascii="Century Gothic" w:hAnsi="Century Gothic"/>
          <w:sz w:val="24"/>
          <w:szCs w:val="24"/>
        </w:rPr>
        <w:t>Las necesidades de la incorporación a un programa bilingüe</w:t>
      </w:r>
      <w:r w:rsidR="00C2254B" w:rsidRPr="005E37A3">
        <w:rPr>
          <w:rFonts w:ascii="Century Gothic" w:hAnsi="Century Gothic"/>
          <w:sz w:val="24"/>
          <w:szCs w:val="24"/>
        </w:rPr>
        <w:t xml:space="preserve"> en el IES “Santa Mª del Águila”</w:t>
      </w:r>
      <w:r w:rsidRPr="005E37A3">
        <w:rPr>
          <w:rFonts w:ascii="Century Gothic" w:hAnsi="Century Gothic"/>
          <w:sz w:val="24"/>
          <w:szCs w:val="24"/>
        </w:rPr>
        <w:t xml:space="preserve"> partían del hecho de que </w:t>
      </w:r>
      <w:r w:rsidR="00C2254B" w:rsidRPr="005E37A3">
        <w:rPr>
          <w:rFonts w:ascii="Century Gothic" w:hAnsi="Century Gothic"/>
          <w:sz w:val="24"/>
          <w:szCs w:val="24"/>
        </w:rPr>
        <w:t>un alto porcentaje de alumnado procedente de uno de los colegios</w:t>
      </w:r>
      <w:r w:rsidRPr="005E37A3">
        <w:rPr>
          <w:rFonts w:ascii="Century Gothic" w:hAnsi="Century Gothic"/>
          <w:sz w:val="24"/>
          <w:szCs w:val="24"/>
        </w:rPr>
        <w:t xml:space="preserve"> de la localidad</w:t>
      </w:r>
      <w:r w:rsidR="00C55691">
        <w:rPr>
          <w:rFonts w:ascii="Century Gothic" w:hAnsi="Century Gothic"/>
          <w:sz w:val="24"/>
          <w:szCs w:val="24"/>
        </w:rPr>
        <w:t>,</w:t>
      </w:r>
      <w:r w:rsidRPr="005E37A3">
        <w:rPr>
          <w:rFonts w:ascii="Century Gothic" w:hAnsi="Century Gothic"/>
          <w:sz w:val="24"/>
          <w:szCs w:val="24"/>
        </w:rPr>
        <w:t xml:space="preserve"> ya estaba</w:t>
      </w:r>
      <w:r w:rsidR="00C2254B" w:rsidRPr="005E37A3">
        <w:rPr>
          <w:rFonts w:ascii="Century Gothic" w:hAnsi="Century Gothic"/>
          <w:sz w:val="24"/>
          <w:szCs w:val="24"/>
        </w:rPr>
        <w:t xml:space="preserve"> inmerso</w:t>
      </w:r>
      <w:r w:rsidRPr="005E37A3">
        <w:rPr>
          <w:rFonts w:ascii="Century Gothic" w:hAnsi="Century Gothic"/>
          <w:sz w:val="24"/>
          <w:szCs w:val="24"/>
        </w:rPr>
        <w:t xml:space="preserve"> en el mismo y por tanto se hacía necesaria la continuidad.</w:t>
      </w:r>
    </w:p>
    <w:p w:rsidR="000346A2" w:rsidRPr="005E37A3" w:rsidRDefault="008A64EA" w:rsidP="00C2254B">
      <w:pPr>
        <w:ind w:firstLine="708"/>
        <w:jc w:val="both"/>
        <w:rPr>
          <w:rFonts w:ascii="Century Gothic" w:hAnsi="Century Gothic"/>
          <w:sz w:val="24"/>
          <w:szCs w:val="24"/>
        </w:rPr>
      </w:pPr>
      <w:r w:rsidRPr="005E37A3">
        <w:rPr>
          <w:rFonts w:ascii="Century Gothic" w:hAnsi="Century Gothic"/>
          <w:sz w:val="24"/>
          <w:szCs w:val="24"/>
        </w:rPr>
        <w:t xml:space="preserve">Junto a esta necesidad obvia </w:t>
      </w:r>
      <w:r w:rsidR="00427BCA" w:rsidRPr="005E37A3">
        <w:rPr>
          <w:rFonts w:ascii="Century Gothic" w:hAnsi="Century Gothic"/>
          <w:sz w:val="24"/>
          <w:szCs w:val="24"/>
        </w:rPr>
        <w:t>hay que añadir también las propias características de nuestro alumnado, procedente de distintas nacionalida</w:t>
      </w:r>
      <w:r w:rsidR="000346A2" w:rsidRPr="005E37A3">
        <w:rPr>
          <w:rFonts w:ascii="Century Gothic" w:hAnsi="Century Gothic"/>
          <w:sz w:val="24"/>
          <w:szCs w:val="24"/>
        </w:rPr>
        <w:t xml:space="preserve">des y por tanto con distintos </w:t>
      </w:r>
      <w:r w:rsidR="00427BCA" w:rsidRPr="005E37A3">
        <w:rPr>
          <w:rFonts w:ascii="Century Gothic" w:hAnsi="Century Gothic"/>
          <w:sz w:val="24"/>
          <w:szCs w:val="24"/>
        </w:rPr>
        <w:t>idiomas de origen  lo cual  sin duda enriquece la diversidad  y facilita el aprendizaje de otro idioma. Somos conscientes de que la formación plurilingüe ay</w:t>
      </w:r>
      <w:r w:rsidR="000346A2" w:rsidRPr="005E37A3">
        <w:rPr>
          <w:rFonts w:ascii="Century Gothic" w:hAnsi="Century Gothic"/>
          <w:sz w:val="24"/>
          <w:szCs w:val="24"/>
        </w:rPr>
        <w:t xml:space="preserve">uda a aceptar las diferencias, </w:t>
      </w:r>
      <w:r w:rsidR="00427BCA" w:rsidRPr="005E37A3">
        <w:rPr>
          <w:rFonts w:ascii="Century Gothic" w:hAnsi="Century Gothic"/>
          <w:sz w:val="24"/>
          <w:szCs w:val="24"/>
        </w:rPr>
        <w:t>a resolver los conflictos, a asumir responsabilidades</w:t>
      </w:r>
      <w:r w:rsidR="007A6D78" w:rsidRPr="005E37A3">
        <w:rPr>
          <w:rFonts w:ascii="Century Gothic" w:hAnsi="Century Gothic"/>
          <w:sz w:val="24"/>
          <w:szCs w:val="24"/>
        </w:rPr>
        <w:t>.</w:t>
      </w:r>
    </w:p>
    <w:p w:rsidR="00427BCA" w:rsidRPr="005E37A3" w:rsidRDefault="007A6D78" w:rsidP="00C2254B">
      <w:pPr>
        <w:ind w:firstLine="708"/>
        <w:jc w:val="both"/>
        <w:rPr>
          <w:rFonts w:ascii="Century Gothic" w:hAnsi="Century Gothic"/>
          <w:sz w:val="24"/>
          <w:szCs w:val="24"/>
        </w:rPr>
      </w:pPr>
      <w:r w:rsidRPr="005E37A3">
        <w:rPr>
          <w:rFonts w:ascii="Century Gothic" w:hAnsi="Century Gothic"/>
          <w:sz w:val="24"/>
          <w:szCs w:val="24"/>
        </w:rPr>
        <w:t xml:space="preserve"> Convivir en un contexto plurilingüe es </w:t>
      </w:r>
      <w:r w:rsidR="005E37A3">
        <w:rPr>
          <w:rFonts w:ascii="Century Gothic" w:hAnsi="Century Gothic"/>
          <w:sz w:val="24"/>
          <w:szCs w:val="24"/>
        </w:rPr>
        <w:t xml:space="preserve">una riqueza que sin duda genera </w:t>
      </w:r>
      <w:r w:rsidR="000F51EB">
        <w:rPr>
          <w:rFonts w:ascii="Century Gothic" w:hAnsi="Century Gothic"/>
          <w:sz w:val="24"/>
          <w:szCs w:val="24"/>
        </w:rPr>
        <w:t xml:space="preserve">competencia social, </w:t>
      </w:r>
      <w:r w:rsidR="00427BCA" w:rsidRPr="005E37A3">
        <w:rPr>
          <w:rFonts w:ascii="Century Gothic" w:hAnsi="Century Gothic"/>
          <w:sz w:val="24"/>
          <w:szCs w:val="24"/>
        </w:rPr>
        <w:t>incrementa  las capacidades comunicativas y evita el rechazo del otro.</w:t>
      </w:r>
    </w:p>
    <w:p w:rsidR="005E37A3" w:rsidRDefault="007A6D78" w:rsidP="000346A2">
      <w:pPr>
        <w:ind w:firstLine="360"/>
        <w:jc w:val="both"/>
        <w:rPr>
          <w:rFonts w:ascii="Century Gothic" w:hAnsi="Century Gothic"/>
          <w:sz w:val="24"/>
          <w:szCs w:val="24"/>
        </w:rPr>
      </w:pPr>
      <w:r w:rsidRPr="005E37A3">
        <w:rPr>
          <w:rFonts w:ascii="Century Gothic" w:hAnsi="Century Gothic"/>
          <w:sz w:val="24"/>
          <w:szCs w:val="24"/>
        </w:rPr>
        <w:t xml:space="preserve">La finalidad </w:t>
      </w:r>
      <w:r w:rsidR="000346A2" w:rsidRPr="005E37A3">
        <w:rPr>
          <w:rFonts w:ascii="Century Gothic" w:hAnsi="Century Gothic"/>
          <w:sz w:val="24"/>
          <w:szCs w:val="24"/>
        </w:rPr>
        <w:t xml:space="preserve">con la que nos incorporamos a </w:t>
      </w:r>
      <w:r w:rsidRPr="005E37A3">
        <w:rPr>
          <w:rFonts w:ascii="Century Gothic" w:hAnsi="Century Gothic"/>
          <w:sz w:val="24"/>
          <w:szCs w:val="24"/>
        </w:rPr>
        <w:t xml:space="preserve">esta enseñanza bilingüe no es que el alumnado adquiera la competencia de un hablante nativo sino que esta sea un instrumento de aprendizaje paralelo a la lengua materna y que </w:t>
      </w:r>
      <w:r w:rsidR="00537435" w:rsidRPr="005E37A3">
        <w:rPr>
          <w:rFonts w:ascii="Century Gothic" w:hAnsi="Century Gothic"/>
          <w:sz w:val="24"/>
          <w:szCs w:val="24"/>
        </w:rPr>
        <w:t>sea un vehículo</w:t>
      </w:r>
      <w:r w:rsidRPr="005E37A3">
        <w:rPr>
          <w:rFonts w:ascii="Century Gothic" w:hAnsi="Century Gothic"/>
          <w:sz w:val="24"/>
          <w:szCs w:val="24"/>
        </w:rPr>
        <w:t xml:space="preserve"> para aprender conceptos lingüísticos y extralingüísticos de forma paralela</w:t>
      </w:r>
      <w:r w:rsidR="00537435" w:rsidRPr="005E37A3">
        <w:rPr>
          <w:rFonts w:ascii="Century Gothic" w:hAnsi="Century Gothic"/>
          <w:sz w:val="24"/>
          <w:szCs w:val="24"/>
        </w:rPr>
        <w:t xml:space="preserve"> en ambas lenguas utilizando fundamentalmente el código oral. Por tanto un centro bilingüe debe potenciar la adquisición y el desarrollo  de la competencia comunicativa en relación con las destrezas de </w:t>
      </w:r>
      <w:r w:rsidR="00537435" w:rsidRPr="005E37A3">
        <w:rPr>
          <w:rFonts w:ascii="Century Gothic" w:hAnsi="Century Gothic"/>
          <w:i/>
          <w:sz w:val="24"/>
          <w:szCs w:val="24"/>
        </w:rPr>
        <w:t>escuchar</w:t>
      </w:r>
      <w:r w:rsidR="00537435" w:rsidRPr="005E37A3">
        <w:rPr>
          <w:rFonts w:ascii="Century Gothic" w:hAnsi="Century Gothic"/>
          <w:sz w:val="24"/>
          <w:szCs w:val="24"/>
        </w:rPr>
        <w:t xml:space="preserve">, </w:t>
      </w:r>
      <w:r w:rsidR="00537435" w:rsidRPr="005E37A3">
        <w:rPr>
          <w:rFonts w:ascii="Century Gothic" w:hAnsi="Century Gothic"/>
          <w:i/>
          <w:sz w:val="24"/>
          <w:szCs w:val="24"/>
        </w:rPr>
        <w:t>hablar,</w:t>
      </w:r>
      <w:r w:rsidR="00357D51">
        <w:rPr>
          <w:rFonts w:ascii="Century Gothic" w:hAnsi="Century Gothic"/>
          <w:i/>
          <w:sz w:val="24"/>
          <w:szCs w:val="24"/>
        </w:rPr>
        <w:t xml:space="preserve"> </w:t>
      </w:r>
      <w:r w:rsidR="00537435" w:rsidRPr="005E37A3">
        <w:rPr>
          <w:rFonts w:ascii="Century Gothic" w:hAnsi="Century Gothic"/>
          <w:i/>
          <w:sz w:val="24"/>
          <w:szCs w:val="24"/>
        </w:rPr>
        <w:t>conversar, leer</w:t>
      </w:r>
      <w:r w:rsidR="00537435" w:rsidRPr="005E37A3">
        <w:rPr>
          <w:rFonts w:ascii="Century Gothic" w:hAnsi="Century Gothic"/>
          <w:sz w:val="24"/>
          <w:szCs w:val="24"/>
        </w:rPr>
        <w:t xml:space="preserve"> y </w:t>
      </w:r>
      <w:r w:rsidR="00537435" w:rsidRPr="005E37A3">
        <w:rPr>
          <w:rFonts w:ascii="Century Gothic" w:hAnsi="Century Gothic"/>
          <w:i/>
          <w:sz w:val="24"/>
          <w:szCs w:val="24"/>
        </w:rPr>
        <w:t>escribir</w:t>
      </w:r>
      <w:r w:rsidR="00537435" w:rsidRPr="005E37A3">
        <w:rPr>
          <w:rFonts w:ascii="Century Gothic" w:hAnsi="Century Gothic"/>
          <w:sz w:val="24"/>
          <w:szCs w:val="24"/>
        </w:rPr>
        <w:t xml:space="preserve"> no sólo en la</w:t>
      </w:r>
      <w:r w:rsidR="000346A2" w:rsidRPr="005E37A3">
        <w:rPr>
          <w:rFonts w:ascii="Century Gothic" w:hAnsi="Century Gothic"/>
          <w:sz w:val="24"/>
          <w:szCs w:val="24"/>
        </w:rPr>
        <w:t xml:space="preserve"> lengua </w:t>
      </w:r>
      <w:r w:rsidR="00537435" w:rsidRPr="005E37A3">
        <w:rPr>
          <w:rFonts w:ascii="Century Gothic" w:hAnsi="Century Gothic"/>
          <w:sz w:val="24"/>
          <w:szCs w:val="24"/>
        </w:rPr>
        <w:t xml:space="preserve"> extranjera sino en todas aquellas áreas que estén implicadas en ese proyecto</w:t>
      </w:r>
      <w:r w:rsidR="005E37A3">
        <w:rPr>
          <w:rFonts w:ascii="Century Gothic" w:hAnsi="Century Gothic"/>
          <w:sz w:val="24"/>
          <w:szCs w:val="24"/>
        </w:rPr>
        <w:t>,</w:t>
      </w:r>
      <w:r w:rsidR="00537435" w:rsidRPr="005E37A3">
        <w:rPr>
          <w:rFonts w:ascii="Century Gothic" w:hAnsi="Century Gothic"/>
          <w:sz w:val="24"/>
          <w:szCs w:val="24"/>
        </w:rPr>
        <w:t xml:space="preserve"> especialmente las áreas lingüísticas. </w:t>
      </w:r>
    </w:p>
    <w:p w:rsidR="00427BCA" w:rsidRPr="005E37A3" w:rsidRDefault="00537435" w:rsidP="000346A2">
      <w:pPr>
        <w:ind w:firstLine="360"/>
        <w:jc w:val="both"/>
        <w:rPr>
          <w:rFonts w:ascii="Century Gothic" w:hAnsi="Century Gothic"/>
          <w:sz w:val="24"/>
          <w:szCs w:val="24"/>
        </w:rPr>
      </w:pPr>
      <w:r w:rsidRPr="005E37A3">
        <w:rPr>
          <w:rFonts w:ascii="Century Gothic" w:hAnsi="Century Gothic"/>
          <w:sz w:val="24"/>
          <w:szCs w:val="24"/>
        </w:rPr>
        <w:lastRenderedPageBreak/>
        <w:t xml:space="preserve"> De aquí nace el concepto de </w:t>
      </w:r>
      <w:r w:rsidRPr="000F69BB">
        <w:rPr>
          <w:rFonts w:ascii="Century Gothic" w:hAnsi="Century Gothic"/>
          <w:b/>
          <w:sz w:val="24"/>
          <w:szCs w:val="24"/>
        </w:rPr>
        <w:t>currículo integrado</w:t>
      </w:r>
      <w:r w:rsidRPr="005E37A3">
        <w:rPr>
          <w:rFonts w:ascii="Century Gothic" w:hAnsi="Century Gothic"/>
          <w:sz w:val="24"/>
          <w:szCs w:val="24"/>
        </w:rPr>
        <w:t xml:space="preserve"> que es el eje conductor de nuestro proyecto. </w:t>
      </w:r>
      <w:r w:rsidR="00E7532D" w:rsidRPr="005E37A3">
        <w:rPr>
          <w:rFonts w:ascii="Century Gothic" w:hAnsi="Century Gothic"/>
          <w:sz w:val="24"/>
          <w:szCs w:val="24"/>
        </w:rPr>
        <w:t xml:space="preserve">Aceptar el currículo integrado supone superar el concepto tradicional del aprendizaje de materias separadas y asumir que el aprendizaje lingüístico comparte estrategias comunes que deben ser integradas en la enseñanza y que la actividad fundamental del aula debe ser el desarrollo de estrategias comunicativas de producción y recepción de textos tanto orales como escritos y esta es la labor que el equipo inmerso en este proyecto </w:t>
      </w:r>
      <w:r w:rsidR="00B419B0">
        <w:rPr>
          <w:rFonts w:ascii="Century Gothic" w:hAnsi="Century Gothic"/>
          <w:sz w:val="24"/>
          <w:szCs w:val="24"/>
        </w:rPr>
        <w:t xml:space="preserve">realiza con el alumnado bilingüe. </w:t>
      </w:r>
      <w:r w:rsidR="00E7532D" w:rsidRPr="005E37A3">
        <w:rPr>
          <w:rFonts w:ascii="Century Gothic" w:hAnsi="Century Gothic"/>
          <w:sz w:val="24"/>
          <w:szCs w:val="24"/>
        </w:rPr>
        <w:t xml:space="preserve"> </w:t>
      </w:r>
      <w:r w:rsidR="005E37A3">
        <w:rPr>
          <w:rFonts w:ascii="Century Gothic" w:hAnsi="Century Gothic"/>
          <w:sz w:val="24"/>
          <w:szCs w:val="24"/>
        </w:rPr>
        <w:t>Esto</w:t>
      </w:r>
      <w:r w:rsidR="00E7532D" w:rsidRPr="005E37A3">
        <w:rPr>
          <w:rFonts w:ascii="Century Gothic" w:hAnsi="Century Gothic"/>
          <w:sz w:val="24"/>
          <w:szCs w:val="24"/>
        </w:rPr>
        <w:t xml:space="preserve"> supone</w:t>
      </w:r>
      <w:r w:rsidR="00417640" w:rsidRPr="005E37A3">
        <w:rPr>
          <w:rFonts w:ascii="Century Gothic" w:hAnsi="Century Gothic"/>
          <w:sz w:val="24"/>
          <w:szCs w:val="24"/>
        </w:rPr>
        <w:t xml:space="preserve"> la coordinación para trabajar unos contenidos y </w:t>
      </w:r>
      <w:r w:rsidR="00E7532D" w:rsidRPr="005E37A3">
        <w:rPr>
          <w:rFonts w:ascii="Century Gothic" w:hAnsi="Century Gothic"/>
          <w:sz w:val="24"/>
          <w:szCs w:val="24"/>
        </w:rPr>
        <w:t xml:space="preserve"> una metodología común</w:t>
      </w:r>
      <w:r w:rsidR="00904888" w:rsidRPr="005E37A3">
        <w:rPr>
          <w:rFonts w:ascii="Century Gothic" w:hAnsi="Century Gothic"/>
          <w:sz w:val="24"/>
          <w:szCs w:val="24"/>
        </w:rPr>
        <w:t xml:space="preserve"> basada</w:t>
      </w:r>
      <w:r w:rsidR="00417640" w:rsidRPr="005E37A3">
        <w:rPr>
          <w:rFonts w:ascii="Century Gothic" w:hAnsi="Century Gothic"/>
          <w:sz w:val="24"/>
          <w:szCs w:val="24"/>
        </w:rPr>
        <w:t xml:space="preserve"> en la elección de un  producto textual</w:t>
      </w:r>
      <w:r w:rsidR="00904888" w:rsidRPr="005E37A3">
        <w:rPr>
          <w:rFonts w:ascii="Century Gothic" w:hAnsi="Century Gothic"/>
          <w:sz w:val="24"/>
          <w:szCs w:val="24"/>
        </w:rPr>
        <w:t xml:space="preserve"> que sirv</w:t>
      </w:r>
      <w:r w:rsidR="000346A2" w:rsidRPr="005E37A3">
        <w:rPr>
          <w:rFonts w:ascii="Century Gothic" w:hAnsi="Century Gothic"/>
          <w:sz w:val="24"/>
          <w:szCs w:val="24"/>
        </w:rPr>
        <w:t>a</w:t>
      </w:r>
      <w:r w:rsidR="00904888" w:rsidRPr="005E37A3">
        <w:rPr>
          <w:rFonts w:ascii="Century Gothic" w:hAnsi="Century Gothic"/>
          <w:sz w:val="24"/>
          <w:szCs w:val="24"/>
        </w:rPr>
        <w:t xml:space="preserve"> de guía para  potenciar </w:t>
      </w:r>
      <w:r w:rsidR="00E7532D" w:rsidRPr="005E37A3">
        <w:rPr>
          <w:rFonts w:ascii="Century Gothic" w:hAnsi="Century Gothic"/>
          <w:sz w:val="24"/>
          <w:szCs w:val="24"/>
        </w:rPr>
        <w:t>las destrezas básicas arriba mencionadas</w:t>
      </w:r>
      <w:r w:rsidR="00417640" w:rsidRPr="005E37A3">
        <w:rPr>
          <w:rFonts w:ascii="Century Gothic" w:hAnsi="Century Gothic"/>
          <w:sz w:val="24"/>
          <w:szCs w:val="24"/>
        </w:rPr>
        <w:t>.</w:t>
      </w:r>
    </w:p>
    <w:p w:rsidR="00864FB9" w:rsidRDefault="00427BCA" w:rsidP="000F2850">
      <w:pPr>
        <w:ind w:firstLine="360"/>
        <w:jc w:val="both"/>
        <w:rPr>
          <w:rFonts w:ascii="Century Gothic" w:hAnsi="Century Gothic"/>
          <w:sz w:val="24"/>
          <w:szCs w:val="24"/>
        </w:rPr>
      </w:pPr>
      <w:r w:rsidRPr="005E37A3">
        <w:rPr>
          <w:rFonts w:ascii="Century Gothic" w:hAnsi="Century Gothic"/>
          <w:sz w:val="24"/>
          <w:szCs w:val="24"/>
        </w:rPr>
        <w:t>Por tanto nuestro proyecto viene justificado</w:t>
      </w:r>
      <w:r w:rsidR="000346A2" w:rsidRPr="005E37A3">
        <w:rPr>
          <w:rFonts w:ascii="Century Gothic" w:hAnsi="Century Gothic"/>
          <w:sz w:val="24"/>
          <w:szCs w:val="24"/>
        </w:rPr>
        <w:t xml:space="preserve"> por su propia contextualización y por la necesidad de </w:t>
      </w:r>
      <w:r w:rsidR="005E37A3">
        <w:rPr>
          <w:rFonts w:ascii="Century Gothic" w:hAnsi="Century Gothic"/>
          <w:sz w:val="24"/>
          <w:szCs w:val="24"/>
        </w:rPr>
        <w:t xml:space="preserve">que nuestro alumnado use </w:t>
      </w:r>
      <w:r w:rsidR="000346A2" w:rsidRPr="005E37A3">
        <w:rPr>
          <w:rFonts w:ascii="Century Gothic" w:hAnsi="Century Gothic"/>
          <w:sz w:val="24"/>
          <w:szCs w:val="24"/>
        </w:rPr>
        <w:t>la lengua como una herramienta integradora y básica para la adquisición de otras destrezas curriculares y sociales.</w:t>
      </w:r>
    </w:p>
    <w:p w:rsidR="00760182" w:rsidRDefault="00760182" w:rsidP="00F40FBC">
      <w:pPr>
        <w:pStyle w:val="Prrafodelista"/>
        <w:numPr>
          <w:ilvl w:val="0"/>
          <w:numId w:val="12"/>
        </w:numPr>
        <w:jc w:val="both"/>
        <w:rPr>
          <w:rFonts w:ascii="Century Gothic" w:hAnsi="Century Gothic"/>
          <w:b/>
          <w:sz w:val="24"/>
          <w:szCs w:val="24"/>
        </w:rPr>
      </w:pPr>
      <w:r w:rsidRPr="00760182">
        <w:rPr>
          <w:rFonts w:ascii="Century Gothic" w:hAnsi="Century Gothic"/>
          <w:b/>
          <w:sz w:val="24"/>
          <w:szCs w:val="24"/>
        </w:rPr>
        <w:t>RELACIÓN CON LOS OBJETIVOS DE NUESTRO PLAN DE CENTRO</w:t>
      </w:r>
    </w:p>
    <w:p w:rsidR="00760182" w:rsidRDefault="00760182" w:rsidP="00BA104A">
      <w:pPr>
        <w:ind w:firstLine="360"/>
        <w:jc w:val="both"/>
        <w:rPr>
          <w:rFonts w:ascii="Century Gothic" w:hAnsi="Century Gothic"/>
          <w:sz w:val="24"/>
          <w:szCs w:val="24"/>
        </w:rPr>
      </w:pPr>
      <w:r w:rsidRPr="00760182">
        <w:rPr>
          <w:rFonts w:ascii="Century Gothic" w:hAnsi="Century Gothic"/>
          <w:sz w:val="24"/>
          <w:szCs w:val="24"/>
        </w:rPr>
        <w:t xml:space="preserve">La implantación del proyecto bilingüe así como la elaboración del currículo integrado se relaciona especialmente con algunos de los objetivos propios </w:t>
      </w:r>
      <w:r>
        <w:rPr>
          <w:rFonts w:ascii="Century Gothic" w:hAnsi="Century Gothic"/>
          <w:sz w:val="24"/>
          <w:szCs w:val="24"/>
        </w:rPr>
        <w:t>considerados en nuestro proyecto educativo</w:t>
      </w:r>
      <w:r w:rsidR="00357D51">
        <w:rPr>
          <w:rFonts w:ascii="Century Gothic" w:hAnsi="Century Gothic"/>
          <w:sz w:val="24"/>
          <w:szCs w:val="24"/>
        </w:rPr>
        <w:t xml:space="preserve"> </w:t>
      </w:r>
      <w:r w:rsidR="004638FF">
        <w:rPr>
          <w:rFonts w:ascii="Century Gothic" w:hAnsi="Century Gothic"/>
          <w:sz w:val="24"/>
          <w:szCs w:val="24"/>
        </w:rPr>
        <w:t xml:space="preserve">con el fin </w:t>
      </w:r>
      <w:r w:rsidRPr="00760182">
        <w:rPr>
          <w:rFonts w:ascii="Century Gothic" w:hAnsi="Century Gothic"/>
          <w:sz w:val="24"/>
          <w:szCs w:val="24"/>
        </w:rPr>
        <w:t>de mejorar el rendimiento escolar  y la continuidad</w:t>
      </w:r>
      <w:r>
        <w:rPr>
          <w:rFonts w:ascii="Century Gothic" w:hAnsi="Century Gothic"/>
          <w:sz w:val="24"/>
          <w:szCs w:val="24"/>
        </w:rPr>
        <w:t xml:space="preserve"> del alumnado en el sistema edu</w:t>
      </w:r>
      <w:r w:rsidRPr="00760182">
        <w:rPr>
          <w:rFonts w:ascii="Century Gothic" w:hAnsi="Century Gothic"/>
          <w:sz w:val="24"/>
          <w:szCs w:val="24"/>
        </w:rPr>
        <w:t>c</w:t>
      </w:r>
      <w:r>
        <w:rPr>
          <w:rFonts w:ascii="Century Gothic" w:hAnsi="Century Gothic"/>
          <w:sz w:val="24"/>
          <w:szCs w:val="24"/>
        </w:rPr>
        <w:t>a</w:t>
      </w:r>
      <w:r w:rsidRPr="00760182">
        <w:rPr>
          <w:rFonts w:ascii="Century Gothic" w:hAnsi="Century Gothic"/>
          <w:sz w:val="24"/>
          <w:szCs w:val="24"/>
        </w:rPr>
        <w:t>tivo</w:t>
      </w:r>
      <w:r>
        <w:rPr>
          <w:rFonts w:ascii="Century Gothic" w:hAnsi="Century Gothic"/>
          <w:sz w:val="24"/>
          <w:szCs w:val="24"/>
        </w:rPr>
        <w:t>. Estos objetivos son:</w:t>
      </w:r>
    </w:p>
    <w:p w:rsidR="00387F54" w:rsidRPr="00E84965" w:rsidRDefault="00387F54" w:rsidP="00F40FBC">
      <w:pPr>
        <w:pStyle w:val="Prrafodelista"/>
        <w:numPr>
          <w:ilvl w:val="0"/>
          <w:numId w:val="13"/>
        </w:numPr>
        <w:jc w:val="both"/>
        <w:rPr>
          <w:rFonts w:ascii="Century Gothic" w:hAnsi="Century Gothic"/>
        </w:rPr>
      </w:pPr>
      <w:r w:rsidRPr="00E84965">
        <w:rPr>
          <w:rFonts w:ascii="Century Gothic" w:hAnsi="Century Gothic"/>
        </w:rPr>
        <w:t>Desarrollar estrategias que den una respuesta educativa de calidad a la heterogeneidad del alumnado de nuestro centro, a nivel curricular, social, emocional-afectivo, promoviendo la aceptación de la diversidad humana en la sociedad plural, tolerante y solidaria, adoptando las medidas necesarias para compensar el desfase curricular promoviendo la integración escolar</w:t>
      </w:r>
    </w:p>
    <w:p w:rsidR="00387F54" w:rsidRPr="00387F54" w:rsidRDefault="00387F54" w:rsidP="00F40FBC">
      <w:pPr>
        <w:pStyle w:val="Prrafodelista"/>
        <w:numPr>
          <w:ilvl w:val="0"/>
          <w:numId w:val="13"/>
        </w:numPr>
        <w:jc w:val="both"/>
        <w:rPr>
          <w:rFonts w:ascii="Century Gothic" w:hAnsi="Century Gothic"/>
        </w:rPr>
      </w:pPr>
      <w:r w:rsidRPr="00387F54">
        <w:rPr>
          <w:rFonts w:ascii="Century Gothic" w:hAnsi="Century Gothic"/>
        </w:rPr>
        <w:t>Potenciar la adquisición de  conocimientos, procedimientos y destrezas básicas en las áreas instrumentales con el fin de consolidar los aprendizajes imprescindibles para adquirir los objetivos propios de las demás materias, fundamentalmente en cuanto a :</w:t>
      </w:r>
    </w:p>
    <w:p w:rsidR="00387F54" w:rsidRPr="00E84965" w:rsidRDefault="00387F54" w:rsidP="00F40FBC">
      <w:pPr>
        <w:pStyle w:val="Prrafodelista"/>
        <w:numPr>
          <w:ilvl w:val="2"/>
          <w:numId w:val="14"/>
        </w:numPr>
        <w:jc w:val="both"/>
        <w:rPr>
          <w:rFonts w:ascii="Century Gothic" w:hAnsi="Century Gothic"/>
        </w:rPr>
      </w:pPr>
      <w:r w:rsidRPr="00E84965">
        <w:rPr>
          <w:rFonts w:ascii="Century Gothic" w:hAnsi="Century Gothic"/>
        </w:rPr>
        <w:t>Lectura fluida y comprensiva de textos.</w:t>
      </w:r>
    </w:p>
    <w:p w:rsidR="00387F54" w:rsidRPr="00E84965" w:rsidRDefault="00387F54" w:rsidP="00F40FBC">
      <w:pPr>
        <w:pStyle w:val="Prrafodelista"/>
        <w:numPr>
          <w:ilvl w:val="2"/>
          <w:numId w:val="14"/>
        </w:numPr>
        <w:jc w:val="both"/>
        <w:rPr>
          <w:rFonts w:ascii="Century Gothic" w:hAnsi="Century Gothic"/>
        </w:rPr>
      </w:pPr>
      <w:r w:rsidRPr="00E84965">
        <w:rPr>
          <w:rFonts w:ascii="Century Gothic" w:hAnsi="Century Gothic"/>
        </w:rPr>
        <w:t>Expresión oral y escrita.</w:t>
      </w:r>
    </w:p>
    <w:p w:rsidR="00387F54" w:rsidRPr="00387F54" w:rsidRDefault="00387F54" w:rsidP="00F40FBC">
      <w:pPr>
        <w:pStyle w:val="Prrafodelista"/>
        <w:numPr>
          <w:ilvl w:val="0"/>
          <w:numId w:val="13"/>
        </w:numPr>
        <w:jc w:val="both"/>
        <w:rPr>
          <w:rFonts w:ascii="Century Gothic" w:hAnsi="Century Gothic"/>
        </w:rPr>
      </w:pPr>
      <w:r w:rsidRPr="00387F54">
        <w:rPr>
          <w:rFonts w:ascii="Century Gothic" w:hAnsi="Century Gothic"/>
        </w:rPr>
        <w:t>Mejorar el clima de convivenci</w:t>
      </w:r>
      <w:r>
        <w:rPr>
          <w:rFonts w:ascii="Century Gothic" w:hAnsi="Century Gothic"/>
        </w:rPr>
        <w:t>a de nuestro centro.</w:t>
      </w:r>
    </w:p>
    <w:p w:rsidR="00DF6E3A" w:rsidRDefault="00387F54" w:rsidP="00894139">
      <w:pPr>
        <w:pStyle w:val="Prrafodelista"/>
        <w:numPr>
          <w:ilvl w:val="0"/>
          <w:numId w:val="13"/>
        </w:numPr>
        <w:jc w:val="both"/>
        <w:rPr>
          <w:rFonts w:ascii="Century Gothic" w:hAnsi="Century Gothic"/>
        </w:rPr>
      </w:pPr>
      <w:r w:rsidRPr="00E84965">
        <w:rPr>
          <w:rFonts w:ascii="Century Gothic" w:hAnsi="Century Gothic"/>
        </w:rPr>
        <w:t>Fomentar un clima de trabajo en equipo entre el profesorado del centro, para la consecución de los fines comunes, basado en la participación, colaboración, reparto de tareas, implicando al profesorado del centro en proyectos educativos comunes.</w:t>
      </w:r>
    </w:p>
    <w:p w:rsidR="00357D51" w:rsidRPr="000F69BB" w:rsidRDefault="00357D51" w:rsidP="00357D51">
      <w:pPr>
        <w:pStyle w:val="Prrafodelista"/>
        <w:jc w:val="both"/>
        <w:rPr>
          <w:rFonts w:ascii="Century Gothic" w:hAnsi="Century Gothic"/>
        </w:rPr>
      </w:pPr>
    </w:p>
    <w:p w:rsidR="000346A2" w:rsidRPr="00D27C84" w:rsidRDefault="000346A2" w:rsidP="000346A2">
      <w:pPr>
        <w:pStyle w:val="Prrafodelista"/>
        <w:numPr>
          <w:ilvl w:val="0"/>
          <w:numId w:val="2"/>
        </w:numPr>
        <w:jc w:val="both"/>
        <w:rPr>
          <w:rFonts w:ascii="Century Gothic" w:hAnsi="Century Gothic"/>
          <w:b/>
          <w:sz w:val="24"/>
          <w:szCs w:val="24"/>
        </w:rPr>
      </w:pPr>
      <w:r w:rsidRPr="00D27C84">
        <w:rPr>
          <w:rFonts w:ascii="Century Gothic" w:hAnsi="Century Gothic"/>
          <w:b/>
          <w:sz w:val="24"/>
          <w:szCs w:val="24"/>
        </w:rPr>
        <w:lastRenderedPageBreak/>
        <w:t>REFERENTES LEGALES</w:t>
      </w:r>
    </w:p>
    <w:p w:rsidR="000346A2" w:rsidRPr="00D27C84" w:rsidRDefault="00C52716" w:rsidP="00BA104A">
      <w:pPr>
        <w:ind w:firstLine="360"/>
        <w:jc w:val="both"/>
        <w:rPr>
          <w:rFonts w:ascii="Century Gothic" w:hAnsi="Century Gothic"/>
          <w:sz w:val="24"/>
          <w:szCs w:val="24"/>
        </w:rPr>
      </w:pPr>
      <w:r w:rsidRPr="00D27C84">
        <w:rPr>
          <w:rFonts w:ascii="Century Gothic" w:hAnsi="Century Gothic"/>
          <w:sz w:val="24"/>
          <w:szCs w:val="24"/>
        </w:rPr>
        <w:t>Para la realización del presente proyecto hemos consultado y asumido la normativa que recogemos a continuación:</w:t>
      </w:r>
    </w:p>
    <w:p w:rsidR="00B419B0" w:rsidRPr="00C166B1" w:rsidRDefault="00C52716" w:rsidP="00C166B1">
      <w:pPr>
        <w:pStyle w:val="Prrafodelista"/>
        <w:numPr>
          <w:ilvl w:val="0"/>
          <w:numId w:val="3"/>
        </w:numPr>
        <w:jc w:val="both"/>
        <w:rPr>
          <w:rFonts w:ascii="Century Gothic" w:hAnsi="Century Gothic"/>
          <w:sz w:val="24"/>
          <w:szCs w:val="24"/>
        </w:rPr>
      </w:pPr>
      <w:r w:rsidRPr="00B419B0">
        <w:rPr>
          <w:rFonts w:ascii="Century Gothic" w:hAnsi="Century Gothic"/>
          <w:b/>
          <w:sz w:val="24"/>
          <w:szCs w:val="24"/>
        </w:rPr>
        <w:t>Orden de 28 de junio de 2011</w:t>
      </w:r>
      <w:r w:rsidRPr="00B419B0">
        <w:rPr>
          <w:rFonts w:ascii="Century Gothic" w:hAnsi="Century Gothic"/>
          <w:sz w:val="24"/>
          <w:szCs w:val="24"/>
        </w:rPr>
        <w:t>, por la que se regula la enseñanza bilingüe en los centros docentes de la Comunidad Autónoma de Andalucía</w:t>
      </w:r>
      <w:r w:rsidR="00C166B1">
        <w:rPr>
          <w:rFonts w:ascii="Century Gothic" w:hAnsi="Century Gothic"/>
          <w:sz w:val="24"/>
          <w:szCs w:val="24"/>
        </w:rPr>
        <w:t xml:space="preserve"> junto con la </w:t>
      </w:r>
      <w:r w:rsidR="00B419B0" w:rsidRPr="00C166B1">
        <w:rPr>
          <w:rFonts w:ascii="Century Gothic" w:hAnsi="Century Gothic" w:cs="NewsGotT-Regu"/>
          <w:b/>
          <w:sz w:val="24"/>
          <w:szCs w:val="24"/>
        </w:rPr>
        <w:t>Orden de 1 de agosto de 2016</w:t>
      </w:r>
      <w:r w:rsidR="00B419B0" w:rsidRPr="00C166B1">
        <w:rPr>
          <w:rFonts w:ascii="Century Gothic" w:hAnsi="Century Gothic" w:cs="NewsGotT-Regu"/>
          <w:sz w:val="24"/>
          <w:szCs w:val="24"/>
        </w:rPr>
        <w:t>, por la que se modifica la Orde</w:t>
      </w:r>
      <w:r w:rsidR="00C166B1">
        <w:rPr>
          <w:rFonts w:ascii="Century Gothic" w:hAnsi="Century Gothic" w:cs="NewsGotT-Regu"/>
          <w:sz w:val="24"/>
          <w:szCs w:val="24"/>
        </w:rPr>
        <w:t>n de 28 de junio de 2011.</w:t>
      </w:r>
    </w:p>
    <w:p w:rsidR="00751EB9" w:rsidRPr="00B419B0" w:rsidRDefault="00751EB9" w:rsidP="00B419B0">
      <w:pPr>
        <w:pStyle w:val="Prrafodelista"/>
        <w:numPr>
          <w:ilvl w:val="0"/>
          <w:numId w:val="3"/>
        </w:numPr>
        <w:shd w:val="clear" w:color="auto" w:fill="FFFFFF"/>
        <w:spacing w:after="0" w:line="259" w:lineRule="atLeast"/>
        <w:jc w:val="both"/>
        <w:rPr>
          <w:rFonts w:ascii="Century Gothic" w:eastAsia="Times New Roman" w:hAnsi="Century Gothic" w:cs="Arial"/>
          <w:sz w:val="24"/>
          <w:szCs w:val="24"/>
          <w:lang w:eastAsia="es-ES"/>
        </w:rPr>
      </w:pPr>
      <w:r w:rsidRPr="00C166B1">
        <w:rPr>
          <w:rFonts w:ascii="Century Gothic" w:hAnsi="Century Gothic" w:cs="NewsGotT-Bold"/>
          <w:b/>
          <w:bCs/>
          <w:color w:val="00000A"/>
          <w:sz w:val="24"/>
          <w:szCs w:val="24"/>
        </w:rPr>
        <w:t>Instrucciones de 22 de julio de 2016</w:t>
      </w:r>
      <w:r w:rsidRPr="00B419B0">
        <w:rPr>
          <w:rFonts w:ascii="Century Gothic" w:hAnsi="Century Gothic" w:cs="NewsGotT-Bold"/>
          <w:bCs/>
          <w:color w:val="00000A"/>
          <w:sz w:val="24"/>
          <w:szCs w:val="24"/>
        </w:rPr>
        <w:t xml:space="preserve"> conjuntas de la dirección general de innovación y de la dirección general de formación profesional inicial y educación permanente, sobre la organización y funcionamiento de la enseñanza bilingüe para el curso 2016/17.</w:t>
      </w:r>
    </w:p>
    <w:p w:rsidR="002F0455" w:rsidRPr="00B419B0" w:rsidRDefault="00751EB9" w:rsidP="00B419B0">
      <w:pPr>
        <w:pStyle w:val="Prrafodelista"/>
        <w:numPr>
          <w:ilvl w:val="0"/>
          <w:numId w:val="3"/>
        </w:numPr>
        <w:shd w:val="clear" w:color="auto" w:fill="FFFFFF"/>
        <w:spacing w:after="0" w:line="259" w:lineRule="atLeast"/>
        <w:jc w:val="both"/>
        <w:rPr>
          <w:rFonts w:ascii="Century Gothic" w:eastAsia="Times New Roman" w:hAnsi="Century Gothic" w:cs="Arial"/>
          <w:sz w:val="24"/>
          <w:szCs w:val="24"/>
          <w:lang w:eastAsia="es-ES"/>
        </w:rPr>
      </w:pPr>
      <w:r w:rsidRPr="00C166B1">
        <w:rPr>
          <w:rFonts w:ascii="Century Gothic" w:hAnsi="Century Gothic" w:cs="TT1B6t00"/>
          <w:b/>
          <w:sz w:val="24"/>
          <w:szCs w:val="24"/>
        </w:rPr>
        <w:t>Instrucciones de 6 de junio de 2016</w:t>
      </w:r>
      <w:r w:rsidRPr="00B419B0">
        <w:rPr>
          <w:rFonts w:ascii="Century Gothic" w:hAnsi="Century Gothic" w:cs="TT1B6t00"/>
          <w:sz w:val="24"/>
          <w:szCs w:val="24"/>
        </w:rPr>
        <w:t>, de la dirección general de innovación, sobre</w:t>
      </w:r>
      <w:r w:rsidR="00B419B0" w:rsidRPr="00B419B0">
        <w:rPr>
          <w:rFonts w:ascii="Century Gothic" w:hAnsi="Century Gothic" w:cs="TT1B6t00"/>
          <w:sz w:val="24"/>
          <w:szCs w:val="24"/>
        </w:rPr>
        <w:t xml:space="preserve"> </w:t>
      </w:r>
      <w:r w:rsidRPr="00B419B0">
        <w:rPr>
          <w:rFonts w:ascii="Century Gothic" w:hAnsi="Century Gothic" w:cs="TT1B6t00"/>
          <w:sz w:val="24"/>
          <w:szCs w:val="24"/>
        </w:rPr>
        <w:t>auxiliares de conversación para el curso escolar 2016/2017.</w:t>
      </w:r>
    </w:p>
    <w:p w:rsidR="002F0455" w:rsidRPr="00B419B0" w:rsidRDefault="002F0455" w:rsidP="002F0455">
      <w:pPr>
        <w:pStyle w:val="Prrafodelista"/>
        <w:numPr>
          <w:ilvl w:val="0"/>
          <w:numId w:val="3"/>
        </w:numPr>
        <w:shd w:val="clear" w:color="auto" w:fill="FFFFFF"/>
        <w:spacing w:after="0" w:line="259" w:lineRule="atLeast"/>
        <w:jc w:val="both"/>
        <w:rPr>
          <w:rFonts w:ascii="Century Gothic" w:eastAsia="Times New Roman" w:hAnsi="Century Gothic" w:cs="Arial"/>
          <w:sz w:val="24"/>
          <w:szCs w:val="24"/>
          <w:lang w:eastAsia="es-ES"/>
        </w:rPr>
      </w:pPr>
      <w:r w:rsidRPr="00C166B1">
        <w:rPr>
          <w:rFonts w:ascii="Century Gothic" w:hAnsi="Century Gothic" w:cs="NewsGotT-Regu"/>
          <w:b/>
          <w:sz w:val="24"/>
          <w:szCs w:val="24"/>
        </w:rPr>
        <w:t>Decreto 111/2016, de 14 de junio,</w:t>
      </w:r>
      <w:r w:rsidRPr="00B419B0">
        <w:rPr>
          <w:rFonts w:ascii="Century Gothic" w:hAnsi="Century Gothic" w:cs="NewsGotT-Regu"/>
          <w:sz w:val="24"/>
          <w:szCs w:val="24"/>
        </w:rPr>
        <w:t xml:space="preserve"> por el que se establece la ordenación y el currículo de la Educación Secundaria Obligatoria en la Comunidad Autónoma de Andalucía.</w:t>
      </w:r>
    </w:p>
    <w:p w:rsidR="002F0455" w:rsidRPr="00B95B5A" w:rsidRDefault="002F0455" w:rsidP="002F0455">
      <w:pPr>
        <w:pStyle w:val="Prrafodelista"/>
        <w:numPr>
          <w:ilvl w:val="0"/>
          <w:numId w:val="3"/>
        </w:numPr>
        <w:shd w:val="clear" w:color="auto" w:fill="FFFFFF"/>
        <w:spacing w:after="0" w:line="259" w:lineRule="atLeast"/>
        <w:jc w:val="both"/>
        <w:rPr>
          <w:rFonts w:ascii="Century Gothic" w:eastAsia="Times New Roman" w:hAnsi="Century Gothic" w:cs="Arial"/>
          <w:sz w:val="24"/>
          <w:szCs w:val="24"/>
          <w:lang w:eastAsia="es-ES"/>
        </w:rPr>
      </w:pPr>
      <w:r w:rsidRPr="00C166B1">
        <w:rPr>
          <w:rFonts w:ascii="Century Gothic" w:hAnsi="Century Gothic" w:cs="NewsGotT-Regu"/>
          <w:b/>
          <w:sz w:val="24"/>
          <w:szCs w:val="24"/>
        </w:rPr>
        <w:t>Orden de 14 de julio de 2016,</w:t>
      </w:r>
      <w:r w:rsidRPr="00B419B0">
        <w:rPr>
          <w:rFonts w:ascii="Century Gothic" w:hAnsi="Century Gothic" w:cs="NewsGotT-Regu"/>
          <w:sz w:val="24"/>
          <w:szCs w:val="24"/>
        </w:rPr>
        <w:t xml:space="preserve">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w:t>
      </w:r>
    </w:p>
    <w:p w:rsidR="00B95B5A" w:rsidRPr="00B95B5A" w:rsidRDefault="00B95B5A" w:rsidP="002F0455">
      <w:pPr>
        <w:pStyle w:val="Prrafodelista"/>
        <w:numPr>
          <w:ilvl w:val="0"/>
          <w:numId w:val="3"/>
        </w:numPr>
        <w:shd w:val="clear" w:color="auto" w:fill="FFFFFF"/>
        <w:spacing w:after="0" w:line="259" w:lineRule="atLeast"/>
        <w:jc w:val="both"/>
        <w:rPr>
          <w:rFonts w:ascii="Century Gothic" w:eastAsia="Times New Roman" w:hAnsi="Century Gothic" w:cs="Arial"/>
          <w:sz w:val="24"/>
          <w:szCs w:val="24"/>
          <w:lang w:eastAsia="es-ES"/>
        </w:rPr>
      </w:pPr>
      <w:r>
        <w:rPr>
          <w:rFonts w:ascii="Century Gothic" w:hAnsi="Century Gothic" w:cs="NewsGotT-Regu"/>
          <w:b/>
          <w:sz w:val="24"/>
          <w:szCs w:val="24"/>
        </w:rPr>
        <w:t>Orden de 19 de mayo</w:t>
      </w:r>
      <w:r w:rsidRPr="00B95B5A">
        <w:rPr>
          <w:rFonts w:ascii="Century Gothic" w:hAnsi="Century Gothic" w:cs="NewsGotT-Regu"/>
          <w:sz w:val="24"/>
          <w:szCs w:val="24"/>
        </w:rPr>
        <w:t>, por la que se regula el procedimiento para el reconocimiento de acreditación de niveles de competencia lingüística en lenguas extranjeras, de acuerdo con el Marco Común Europeo de Referencia de las lenguas, para el profesorado bilingüe de la Comunidad Autónoma Andaluza.</w:t>
      </w:r>
    </w:p>
    <w:p w:rsidR="00B95B5A" w:rsidRPr="00B419B0" w:rsidRDefault="00B95B5A" w:rsidP="002F0455">
      <w:pPr>
        <w:pStyle w:val="Prrafodelista"/>
        <w:numPr>
          <w:ilvl w:val="0"/>
          <w:numId w:val="3"/>
        </w:numPr>
        <w:shd w:val="clear" w:color="auto" w:fill="FFFFFF"/>
        <w:spacing w:after="0" w:line="259" w:lineRule="atLeast"/>
        <w:jc w:val="both"/>
        <w:rPr>
          <w:rFonts w:ascii="Century Gothic" w:eastAsia="Times New Roman" w:hAnsi="Century Gothic" w:cs="Arial"/>
          <w:sz w:val="24"/>
          <w:szCs w:val="24"/>
          <w:lang w:eastAsia="es-ES"/>
        </w:rPr>
      </w:pPr>
      <w:r>
        <w:rPr>
          <w:rFonts w:ascii="Century Gothic" w:hAnsi="Century Gothic" w:cs="NewsGotT-Regu"/>
          <w:b/>
          <w:sz w:val="24"/>
          <w:szCs w:val="24"/>
        </w:rPr>
        <w:t xml:space="preserve">Orden de 31 de marzo de 2016, </w:t>
      </w:r>
      <w:r w:rsidRPr="00B95B5A">
        <w:rPr>
          <w:rFonts w:ascii="Century Gothic" w:hAnsi="Century Gothic" w:cs="NewsGotT-Regu"/>
          <w:sz w:val="24"/>
          <w:szCs w:val="24"/>
        </w:rPr>
        <w:t>por la que se resuelve el</w:t>
      </w:r>
      <w:r>
        <w:rPr>
          <w:rFonts w:ascii="Century Gothic" w:hAnsi="Century Gothic" w:cs="NewsGotT-Regu"/>
          <w:b/>
          <w:sz w:val="24"/>
          <w:szCs w:val="24"/>
        </w:rPr>
        <w:t xml:space="preserve"> </w:t>
      </w:r>
      <w:r w:rsidRPr="00B95B5A">
        <w:rPr>
          <w:rFonts w:ascii="Century Gothic" w:hAnsi="Century Gothic" w:cs="NewsGotT-Regu"/>
          <w:sz w:val="24"/>
          <w:szCs w:val="24"/>
        </w:rPr>
        <w:t>procedimiento para la acreditación de niveles de competencia lingüística en lenguas extranjeras para el profesorado de enseñanza bilingüe en el ámbito de la Comunidad Autónoma de Andalucía, correspondiente a la convocatoria de 2015.</w:t>
      </w:r>
    </w:p>
    <w:p w:rsidR="002F0455" w:rsidRPr="00357D51" w:rsidRDefault="002F0455" w:rsidP="002F0455">
      <w:pPr>
        <w:pStyle w:val="Prrafodelista"/>
        <w:numPr>
          <w:ilvl w:val="0"/>
          <w:numId w:val="3"/>
        </w:numPr>
        <w:shd w:val="clear" w:color="auto" w:fill="FFFFFF"/>
        <w:spacing w:after="0" w:line="259" w:lineRule="atLeast"/>
        <w:jc w:val="both"/>
        <w:rPr>
          <w:rFonts w:ascii="Century Gothic" w:eastAsia="Times New Roman" w:hAnsi="Century Gothic" w:cs="Arial"/>
          <w:color w:val="FF0000"/>
          <w:sz w:val="24"/>
          <w:szCs w:val="24"/>
          <w:lang w:eastAsia="es-ES"/>
        </w:rPr>
      </w:pPr>
      <w:r w:rsidRPr="00C166B1">
        <w:rPr>
          <w:rFonts w:ascii="Century Gothic" w:hAnsi="Century Gothic"/>
          <w:b/>
          <w:iCs/>
          <w:sz w:val="24"/>
          <w:szCs w:val="24"/>
        </w:rPr>
        <w:t>Real Decreto 1105/2014, de 26 de diciembre</w:t>
      </w:r>
      <w:r w:rsidRPr="00B419B0">
        <w:rPr>
          <w:rFonts w:ascii="Century Gothic" w:hAnsi="Century Gothic"/>
          <w:iCs/>
          <w:sz w:val="24"/>
          <w:szCs w:val="24"/>
        </w:rPr>
        <w:t>, por el que se establece el currículo básico de la Educación Secundaria Obligatoria y del Bachillerato.</w:t>
      </w:r>
    </w:p>
    <w:p w:rsidR="00357D51" w:rsidRPr="00357D51" w:rsidRDefault="00357D51" w:rsidP="002F0455">
      <w:pPr>
        <w:pStyle w:val="Prrafodelista"/>
        <w:numPr>
          <w:ilvl w:val="0"/>
          <w:numId w:val="3"/>
        </w:numPr>
        <w:shd w:val="clear" w:color="auto" w:fill="FFFFFF"/>
        <w:spacing w:after="0" w:line="259" w:lineRule="atLeast"/>
        <w:jc w:val="both"/>
        <w:rPr>
          <w:rFonts w:ascii="Century Gothic" w:eastAsia="Times New Roman" w:hAnsi="Century Gothic" w:cs="Arial"/>
          <w:color w:val="FF0000"/>
          <w:sz w:val="24"/>
          <w:szCs w:val="24"/>
          <w:lang w:eastAsia="es-ES"/>
        </w:rPr>
      </w:pPr>
      <w:r>
        <w:rPr>
          <w:rFonts w:ascii="Century Gothic" w:hAnsi="Century Gothic"/>
          <w:b/>
          <w:iCs/>
          <w:sz w:val="24"/>
          <w:szCs w:val="24"/>
        </w:rPr>
        <w:t xml:space="preserve">Instrucciones de 7 de junio de 2017, </w:t>
      </w:r>
      <w:r w:rsidRPr="00357D51">
        <w:rPr>
          <w:rFonts w:ascii="Century Gothic" w:hAnsi="Century Gothic"/>
          <w:iCs/>
          <w:sz w:val="24"/>
          <w:szCs w:val="24"/>
        </w:rPr>
        <w:t>sobre la organización y funcionamiento de la enseñanza bilingüe  para el curso 2017/18</w:t>
      </w:r>
      <w:r>
        <w:rPr>
          <w:rFonts w:ascii="Century Gothic" w:hAnsi="Century Gothic"/>
          <w:iCs/>
          <w:sz w:val="24"/>
          <w:szCs w:val="24"/>
        </w:rPr>
        <w:t>.</w:t>
      </w:r>
    </w:p>
    <w:p w:rsidR="00357D51" w:rsidRPr="00B419B0" w:rsidRDefault="00357D51" w:rsidP="002F0455">
      <w:pPr>
        <w:pStyle w:val="Prrafodelista"/>
        <w:numPr>
          <w:ilvl w:val="0"/>
          <w:numId w:val="3"/>
        </w:numPr>
        <w:shd w:val="clear" w:color="auto" w:fill="FFFFFF"/>
        <w:spacing w:after="0" w:line="259" w:lineRule="atLeast"/>
        <w:jc w:val="both"/>
        <w:rPr>
          <w:rFonts w:ascii="Century Gothic" w:eastAsia="Times New Roman" w:hAnsi="Century Gothic" w:cs="Arial"/>
          <w:color w:val="FF0000"/>
          <w:sz w:val="24"/>
          <w:szCs w:val="24"/>
          <w:lang w:eastAsia="es-ES"/>
        </w:rPr>
      </w:pPr>
      <w:r>
        <w:rPr>
          <w:rFonts w:ascii="Century Gothic" w:hAnsi="Century Gothic"/>
          <w:b/>
          <w:iCs/>
          <w:sz w:val="24"/>
          <w:szCs w:val="24"/>
        </w:rPr>
        <w:t xml:space="preserve">Instrucciones del 30 de junio de 2017, de la Dirección General de </w:t>
      </w:r>
      <w:r w:rsidRPr="00357D51">
        <w:rPr>
          <w:rFonts w:ascii="Century Gothic" w:hAnsi="Century Gothic"/>
          <w:iCs/>
          <w:sz w:val="24"/>
          <w:szCs w:val="24"/>
        </w:rPr>
        <w:t>Innovación, sobre Auxiliares de conversación para el curso 2017/18</w:t>
      </w:r>
    </w:p>
    <w:p w:rsidR="00864FB9" w:rsidRDefault="00864FB9" w:rsidP="00864FB9">
      <w:pPr>
        <w:shd w:val="clear" w:color="auto" w:fill="FFFFFF"/>
        <w:spacing w:after="0" w:line="259" w:lineRule="atLeast"/>
        <w:jc w:val="both"/>
        <w:rPr>
          <w:rFonts w:ascii="Century Gothic" w:eastAsia="Times New Roman" w:hAnsi="Century Gothic" w:cs="Arial"/>
          <w:sz w:val="24"/>
          <w:szCs w:val="24"/>
          <w:lang w:eastAsia="es-ES"/>
        </w:rPr>
      </w:pPr>
    </w:p>
    <w:p w:rsidR="00357D51" w:rsidRDefault="00357D51" w:rsidP="00864FB9">
      <w:pPr>
        <w:shd w:val="clear" w:color="auto" w:fill="FFFFFF"/>
        <w:spacing w:after="0" w:line="259" w:lineRule="atLeast"/>
        <w:jc w:val="both"/>
        <w:rPr>
          <w:rFonts w:ascii="Century Gothic" w:eastAsia="Times New Roman" w:hAnsi="Century Gothic" w:cs="Arial"/>
          <w:sz w:val="24"/>
          <w:szCs w:val="24"/>
          <w:lang w:eastAsia="es-ES"/>
        </w:rPr>
      </w:pPr>
    </w:p>
    <w:p w:rsidR="00357D51" w:rsidRDefault="00357D51" w:rsidP="00864FB9">
      <w:pPr>
        <w:shd w:val="clear" w:color="auto" w:fill="FFFFFF"/>
        <w:spacing w:after="0" w:line="259" w:lineRule="atLeast"/>
        <w:jc w:val="both"/>
        <w:rPr>
          <w:rFonts w:ascii="Century Gothic" w:eastAsia="Times New Roman" w:hAnsi="Century Gothic" w:cs="Arial"/>
          <w:sz w:val="24"/>
          <w:szCs w:val="24"/>
          <w:lang w:eastAsia="es-ES"/>
        </w:rPr>
      </w:pPr>
    </w:p>
    <w:p w:rsidR="00357D51" w:rsidRDefault="00357D51" w:rsidP="00864FB9">
      <w:pPr>
        <w:shd w:val="clear" w:color="auto" w:fill="FFFFFF"/>
        <w:spacing w:after="0" w:line="259" w:lineRule="atLeast"/>
        <w:jc w:val="both"/>
        <w:rPr>
          <w:rFonts w:ascii="Century Gothic" w:eastAsia="Times New Roman" w:hAnsi="Century Gothic" w:cs="Arial"/>
          <w:sz w:val="24"/>
          <w:szCs w:val="24"/>
          <w:lang w:eastAsia="es-ES"/>
        </w:rPr>
      </w:pPr>
    </w:p>
    <w:p w:rsidR="000B65EE" w:rsidRDefault="000B65EE" w:rsidP="000B65EE">
      <w:pPr>
        <w:pStyle w:val="Prrafodelista"/>
        <w:numPr>
          <w:ilvl w:val="0"/>
          <w:numId w:val="2"/>
        </w:numPr>
        <w:shd w:val="clear" w:color="auto" w:fill="FFFFFF"/>
        <w:spacing w:after="0" w:line="259" w:lineRule="atLeast"/>
        <w:jc w:val="both"/>
        <w:rPr>
          <w:rFonts w:ascii="Century Gothic" w:eastAsia="Times New Roman" w:hAnsi="Century Gothic" w:cs="Arial"/>
          <w:b/>
          <w:sz w:val="24"/>
          <w:szCs w:val="24"/>
          <w:lang w:eastAsia="es-ES"/>
        </w:rPr>
      </w:pPr>
      <w:r w:rsidRPr="000B65EE">
        <w:rPr>
          <w:rFonts w:ascii="Century Gothic" w:eastAsia="Times New Roman" w:hAnsi="Century Gothic" w:cs="Arial"/>
          <w:b/>
          <w:sz w:val="24"/>
          <w:szCs w:val="24"/>
          <w:lang w:eastAsia="es-ES"/>
        </w:rPr>
        <w:lastRenderedPageBreak/>
        <w:t>COORDINACIÓN DEL PROYECTO</w:t>
      </w:r>
    </w:p>
    <w:p w:rsidR="000B65EE" w:rsidRPr="000B65EE" w:rsidRDefault="000B65EE" w:rsidP="000B65EE">
      <w:pPr>
        <w:pStyle w:val="Prrafodelista"/>
        <w:shd w:val="clear" w:color="auto" w:fill="FFFFFF"/>
        <w:spacing w:after="0" w:line="259" w:lineRule="atLeast"/>
        <w:ind w:left="1080"/>
        <w:jc w:val="both"/>
        <w:rPr>
          <w:rFonts w:ascii="Century Gothic" w:eastAsia="Times New Roman" w:hAnsi="Century Gothic" w:cs="Arial"/>
          <w:b/>
          <w:sz w:val="24"/>
          <w:szCs w:val="24"/>
          <w:lang w:eastAsia="es-ES"/>
        </w:rPr>
      </w:pPr>
    </w:p>
    <w:p w:rsidR="000B65EE" w:rsidRDefault="000B65EE" w:rsidP="000B65EE">
      <w:pPr>
        <w:shd w:val="clear" w:color="auto" w:fill="FFFFFF"/>
        <w:spacing w:after="0" w:line="259" w:lineRule="atLeast"/>
        <w:ind w:left="360" w:firstLine="348"/>
        <w:jc w:val="both"/>
        <w:rPr>
          <w:rFonts w:ascii="Century Gothic" w:eastAsia="Times New Roman" w:hAnsi="Century Gothic" w:cs="Arial"/>
          <w:sz w:val="24"/>
          <w:szCs w:val="24"/>
          <w:lang w:eastAsia="es-ES"/>
        </w:rPr>
      </w:pPr>
      <w:r w:rsidRPr="000B65EE">
        <w:rPr>
          <w:rFonts w:ascii="Century Gothic" w:eastAsia="Times New Roman" w:hAnsi="Century Gothic" w:cs="Arial"/>
          <w:sz w:val="24"/>
          <w:szCs w:val="24"/>
          <w:lang w:eastAsia="es-ES"/>
        </w:rPr>
        <w:t>El proyecto bilingüe en el I.E.S. “Santa Mª del Águila” comienza en el curso 2014-2015</w:t>
      </w:r>
      <w:r>
        <w:rPr>
          <w:rFonts w:ascii="Century Gothic" w:eastAsia="Times New Roman" w:hAnsi="Century Gothic" w:cs="Arial"/>
          <w:sz w:val="24"/>
          <w:szCs w:val="24"/>
          <w:lang w:eastAsia="es-ES"/>
        </w:rPr>
        <w:t xml:space="preserve"> con la participación de las áreas lingüísticas y las áreas de Matemáticas y </w:t>
      </w:r>
      <w:r w:rsidR="00AC4D70">
        <w:rPr>
          <w:rFonts w:ascii="Century Gothic" w:eastAsia="Times New Roman" w:hAnsi="Century Gothic" w:cs="Arial"/>
          <w:sz w:val="24"/>
          <w:szCs w:val="24"/>
          <w:lang w:eastAsia="es-ES"/>
        </w:rPr>
        <w:t xml:space="preserve">Geografía e Historia, </w:t>
      </w:r>
      <w:r>
        <w:rPr>
          <w:rFonts w:ascii="Century Gothic" w:eastAsia="Times New Roman" w:hAnsi="Century Gothic" w:cs="Arial"/>
          <w:sz w:val="24"/>
          <w:szCs w:val="24"/>
          <w:lang w:eastAsia="es-ES"/>
        </w:rPr>
        <w:t xml:space="preserve"> pertenecientes a las no lingüísticas.</w:t>
      </w:r>
      <w:r w:rsidR="00C64253">
        <w:rPr>
          <w:rFonts w:ascii="Century Gothic" w:eastAsia="Times New Roman" w:hAnsi="Century Gothic" w:cs="Arial"/>
          <w:sz w:val="24"/>
          <w:szCs w:val="24"/>
          <w:lang w:eastAsia="es-ES"/>
        </w:rPr>
        <w:t xml:space="preserve"> Durante el curso 2017/18 se incorpora el Área de Biología sólo en los cursos de 1º y 3º</w:t>
      </w:r>
      <w:r>
        <w:rPr>
          <w:rFonts w:ascii="Century Gothic" w:eastAsia="Times New Roman" w:hAnsi="Century Gothic" w:cs="Arial"/>
          <w:sz w:val="24"/>
          <w:szCs w:val="24"/>
          <w:lang w:eastAsia="es-ES"/>
        </w:rPr>
        <w:t xml:space="preserve"> </w:t>
      </w:r>
      <w:r w:rsidR="00C64253">
        <w:rPr>
          <w:rFonts w:ascii="Century Gothic" w:eastAsia="Times New Roman" w:hAnsi="Century Gothic" w:cs="Arial"/>
          <w:sz w:val="24"/>
          <w:szCs w:val="24"/>
          <w:lang w:eastAsia="es-ES"/>
        </w:rPr>
        <w:t>.</w:t>
      </w:r>
      <w:r>
        <w:rPr>
          <w:rFonts w:ascii="Century Gothic" w:eastAsia="Times New Roman" w:hAnsi="Century Gothic" w:cs="Arial"/>
          <w:sz w:val="24"/>
          <w:szCs w:val="24"/>
          <w:lang w:eastAsia="es-ES"/>
        </w:rPr>
        <w:t>Para la realización de este se hace necesaria una reunión semanal en la que sea posible la coordinación de los currículos de tod</w:t>
      </w:r>
      <w:r w:rsidR="00453C31">
        <w:rPr>
          <w:rFonts w:ascii="Century Gothic" w:eastAsia="Times New Roman" w:hAnsi="Century Gothic" w:cs="Arial"/>
          <w:sz w:val="24"/>
          <w:szCs w:val="24"/>
          <w:lang w:eastAsia="es-ES"/>
        </w:rPr>
        <w:t>as las áreas y el diseño de tarea</w:t>
      </w:r>
      <w:r>
        <w:rPr>
          <w:rFonts w:ascii="Century Gothic" w:eastAsia="Times New Roman" w:hAnsi="Century Gothic" w:cs="Arial"/>
          <w:sz w:val="24"/>
          <w:szCs w:val="24"/>
          <w:lang w:eastAsia="es-ES"/>
        </w:rPr>
        <w:t>s didácticas integradas,  de acuerdo con las funciones relativas a la coordinación que aparecen en la orden de 28 de junio de 2011, así como las relativas a las funciones del profesorado.</w:t>
      </w:r>
    </w:p>
    <w:p w:rsidR="000B65EE" w:rsidRPr="00F90D01" w:rsidRDefault="00722CE9" w:rsidP="002467DA">
      <w:pPr>
        <w:pStyle w:val="Prrafodelista"/>
        <w:numPr>
          <w:ilvl w:val="0"/>
          <w:numId w:val="39"/>
        </w:numPr>
        <w:shd w:val="clear" w:color="auto" w:fill="FFFFFF"/>
        <w:spacing w:after="0" w:line="259" w:lineRule="atLeast"/>
        <w:jc w:val="both"/>
        <w:rPr>
          <w:rFonts w:ascii="Century Gothic" w:eastAsia="Times New Roman" w:hAnsi="Century Gothic" w:cs="Arial"/>
          <w:sz w:val="24"/>
          <w:szCs w:val="24"/>
          <w:lang w:eastAsia="es-ES"/>
        </w:rPr>
      </w:pPr>
      <w:r w:rsidRPr="00F90D01">
        <w:rPr>
          <w:rFonts w:ascii="Century Gothic" w:eastAsia="Times New Roman" w:hAnsi="Century Gothic" w:cs="Arial"/>
          <w:sz w:val="24"/>
          <w:szCs w:val="24"/>
          <w:lang w:eastAsia="es-ES"/>
        </w:rPr>
        <w:t>FUNCIONES DE LA COORDINACIÓN:</w:t>
      </w:r>
    </w:p>
    <w:p w:rsidR="00722CE9" w:rsidRPr="00F90D01" w:rsidRDefault="00B419B0" w:rsidP="002467DA">
      <w:pPr>
        <w:pStyle w:val="Prrafodelista"/>
        <w:numPr>
          <w:ilvl w:val="0"/>
          <w:numId w:val="38"/>
        </w:numPr>
        <w:autoSpaceDE w:val="0"/>
        <w:autoSpaceDN w:val="0"/>
        <w:adjustRightInd w:val="0"/>
        <w:spacing w:after="0" w:line="240" w:lineRule="auto"/>
        <w:rPr>
          <w:rFonts w:ascii="Century Gothic" w:hAnsi="Century Gothic" w:cs="NewsGotT-Regu"/>
          <w:sz w:val="18"/>
          <w:szCs w:val="18"/>
        </w:rPr>
      </w:pPr>
      <w:r>
        <w:rPr>
          <w:rFonts w:ascii="Century Gothic" w:hAnsi="Century Gothic" w:cs="NewsGotT-Regu"/>
          <w:sz w:val="18"/>
          <w:szCs w:val="18"/>
        </w:rPr>
        <w:t xml:space="preserve"> Velar </w:t>
      </w:r>
      <w:r w:rsidR="00722CE9" w:rsidRPr="00F90D01">
        <w:rPr>
          <w:rFonts w:ascii="Century Gothic" w:hAnsi="Century Gothic" w:cs="NewsGotT-Regu"/>
          <w:sz w:val="18"/>
          <w:szCs w:val="18"/>
        </w:rPr>
        <w:t xml:space="preserve"> por la correcta implantación del modelo metodológico,</w:t>
      </w:r>
      <w:r w:rsidR="00C64253">
        <w:rPr>
          <w:rFonts w:ascii="Century Gothic" w:hAnsi="Century Gothic" w:cs="NewsGotT-Regu"/>
          <w:sz w:val="18"/>
          <w:szCs w:val="18"/>
        </w:rPr>
        <w:t xml:space="preserve"> </w:t>
      </w:r>
      <w:r w:rsidR="00722CE9" w:rsidRPr="00F90D01">
        <w:rPr>
          <w:rFonts w:ascii="Century Gothic" w:hAnsi="Century Gothic" w:cs="NewsGotT-Regu"/>
          <w:sz w:val="18"/>
          <w:szCs w:val="18"/>
        </w:rPr>
        <w:t>curricular y organizativo establecido en la</w:t>
      </w:r>
      <w:r w:rsidR="007D7496">
        <w:rPr>
          <w:rFonts w:ascii="Century Gothic" w:hAnsi="Century Gothic" w:cs="NewsGotT-Regu"/>
          <w:sz w:val="18"/>
          <w:szCs w:val="18"/>
        </w:rPr>
        <w:t xml:space="preserve"> Orden</w:t>
      </w:r>
    </w:p>
    <w:p w:rsidR="00722CE9" w:rsidRPr="00F90D01" w:rsidRDefault="00722CE9" w:rsidP="002467DA">
      <w:pPr>
        <w:pStyle w:val="Prrafodelista"/>
        <w:numPr>
          <w:ilvl w:val="0"/>
          <w:numId w:val="38"/>
        </w:numPr>
        <w:autoSpaceDE w:val="0"/>
        <w:autoSpaceDN w:val="0"/>
        <w:adjustRightInd w:val="0"/>
        <w:spacing w:after="0" w:line="240" w:lineRule="auto"/>
        <w:rPr>
          <w:rFonts w:ascii="Century Gothic" w:hAnsi="Century Gothic" w:cs="NewsGotT-Regu"/>
          <w:sz w:val="18"/>
          <w:szCs w:val="18"/>
        </w:rPr>
      </w:pPr>
      <w:r w:rsidRPr="00F90D01">
        <w:rPr>
          <w:rFonts w:ascii="Century Gothic" w:hAnsi="Century Gothic" w:cs="NewsGotT-Regu"/>
          <w:sz w:val="18"/>
          <w:szCs w:val="18"/>
        </w:rPr>
        <w:t>Convocar, por delegación de la persona titular de la</w:t>
      </w:r>
      <w:r w:rsidR="00C64253">
        <w:rPr>
          <w:rFonts w:ascii="Century Gothic" w:hAnsi="Century Gothic" w:cs="NewsGotT-Regu"/>
          <w:sz w:val="18"/>
          <w:szCs w:val="18"/>
        </w:rPr>
        <w:t xml:space="preserve"> </w:t>
      </w:r>
      <w:r w:rsidRPr="00F90D01">
        <w:rPr>
          <w:rFonts w:ascii="Century Gothic" w:hAnsi="Century Gothic" w:cs="NewsGotT-Regu"/>
          <w:sz w:val="18"/>
          <w:szCs w:val="18"/>
        </w:rPr>
        <w:t>dirección, las reuniones del profesorado para coordinar la elaboración</w:t>
      </w:r>
      <w:r w:rsidR="00C64253">
        <w:rPr>
          <w:rFonts w:ascii="Century Gothic" w:hAnsi="Century Gothic" w:cs="NewsGotT-Regu"/>
          <w:sz w:val="18"/>
          <w:szCs w:val="18"/>
        </w:rPr>
        <w:t xml:space="preserve"> </w:t>
      </w:r>
      <w:r w:rsidRPr="00F90D01">
        <w:rPr>
          <w:rFonts w:ascii="Century Gothic" w:hAnsi="Century Gothic" w:cs="NewsGotT-Regu"/>
          <w:sz w:val="18"/>
          <w:szCs w:val="18"/>
        </w:rPr>
        <w:t>del currículo integrado de las lenguas en el marco del</w:t>
      </w:r>
      <w:r w:rsidR="00B419B0">
        <w:rPr>
          <w:rFonts w:ascii="Century Gothic" w:hAnsi="Century Gothic" w:cs="NewsGotT-Regu"/>
          <w:sz w:val="18"/>
          <w:szCs w:val="18"/>
        </w:rPr>
        <w:t xml:space="preserve"> </w:t>
      </w:r>
      <w:r w:rsidRPr="00F90D01">
        <w:rPr>
          <w:rFonts w:ascii="Century Gothic" w:hAnsi="Century Gothic" w:cs="NewsGotT-Regu"/>
          <w:sz w:val="18"/>
          <w:szCs w:val="18"/>
        </w:rPr>
        <w:t>proyecto educativo del centro.</w:t>
      </w:r>
    </w:p>
    <w:p w:rsidR="00722CE9" w:rsidRPr="00F90D01" w:rsidRDefault="00722CE9" w:rsidP="002467DA">
      <w:pPr>
        <w:pStyle w:val="Prrafodelista"/>
        <w:numPr>
          <w:ilvl w:val="0"/>
          <w:numId w:val="38"/>
        </w:numPr>
        <w:autoSpaceDE w:val="0"/>
        <w:autoSpaceDN w:val="0"/>
        <w:adjustRightInd w:val="0"/>
        <w:spacing w:after="0" w:line="240" w:lineRule="auto"/>
        <w:rPr>
          <w:rFonts w:ascii="Century Gothic" w:hAnsi="Century Gothic" w:cs="NewsGotT-Regu"/>
          <w:sz w:val="18"/>
          <w:szCs w:val="18"/>
        </w:rPr>
      </w:pPr>
      <w:r w:rsidRPr="00F90D01">
        <w:rPr>
          <w:rFonts w:ascii="Century Gothic" w:hAnsi="Century Gothic" w:cs="NewsGotT-Regu"/>
          <w:sz w:val="18"/>
          <w:szCs w:val="18"/>
        </w:rPr>
        <w:t>Proponer y coordinar las actividades del profesorado y,</w:t>
      </w:r>
      <w:r w:rsidR="00C64253">
        <w:rPr>
          <w:rFonts w:ascii="Century Gothic" w:hAnsi="Century Gothic" w:cs="NewsGotT-Regu"/>
          <w:sz w:val="18"/>
          <w:szCs w:val="18"/>
        </w:rPr>
        <w:t xml:space="preserve"> </w:t>
      </w:r>
      <w:r w:rsidRPr="00F90D01">
        <w:rPr>
          <w:rFonts w:ascii="Century Gothic" w:hAnsi="Century Gothic" w:cs="NewsGotT-Regu"/>
          <w:sz w:val="18"/>
          <w:szCs w:val="18"/>
        </w:rPr>
        <w:t>en su caso, de los departamentos con relación al desarrollo de</w:t>
      </w:r>
      <w:r w:rsidR="00C64253">
        <w:rPr>
          <w:rFonts w:ascii="Century Gothic" w:hAnsi="Century Gothic" w:cs="NewsGotT-Regu"/>
          <w:sz w:val="18"/>
          <w:szCs w:val="18"/>
        </w:rPr>
        <w:t xml:space="preserve"> </w:t>
      </w:r>
      <w:r w:rsidRPr="00F90D01">
        <w:rPr>
          <w:rFonts w:ascii="Century Gothic" w:hAnsi="Century Gothic" w:cs="NewsGotT-Regu"/>
          <w:sz w:val="18"/>
          <w:szCs w:val="18"/>
        </w:rPr>
        <w:t>la enseñanza bilingüe.</w:t>
      </w:r>
    </w:p>
    <w:p w:rsidR="00722CE9" w:rsidRPr="00F90D01" w:rsidRDefault="00722CE9" w:rsidP="002467DA">
      <w:pPr>
        <w:pStyle w:val="Prrafodelista"/>
        <w:numPr>
          <w:ilvl w:val="0"/>
          <w:numId w:val="38"/>
        </w:numPr>
        <w:autoSpaceDE w:val="0"/>
        <w:autoSpaceDN w:val="0"/>
        <w:adjustRightInd w:val="0"/>
        <w:spacing w:after="0" w:line="240" w:lineRule="auto"/>
        <w:rPr>
          <w:rFonts w:ascii="Century Gothic" w:hAnsi="Century Gothic" w:cs="NewsGotT-Regu"/>
          <w:sz w:val="18"/>
          <w:szCs w:val="18"/>
        </w:rPr>
      </w:pPr>
      <w:r w:rsidRPr="00F90D01">
        <w:rPr>
          <w:rFonts w:ascii="Century Gothic" w:hAnsi="Century Gothic" w:cs="NewsGotT-Regu"/>
          <w:sz w:val="18"/>
          <w:szCs w:val="18"/>
        </w:rPr>
        <w:t>Proponer a la persona titular de la jefatura de estudios el horario de las personas que ejercen como auxiliares de conversación.</w:t>
      </w:r>
    </w:p>
    <w:p w:rsidR="00722CE9" w:rsidRPr="00F90D01" w:rsidRDefault="00722CE9" w:rsidP="002467DA">
      <w:pPr>
        <w:pStyle w:val="Prrafodelista"/>
        <w:numPr>
          <w:ilvl w:val="0"/>
          <w:numId w:val="38"/>
        </w:numPr>
        <w:autoSpaceDE w:val="0"/>
        <w:autoSpaceDN w:val="0"/>
        <w:adjustRightInd w:val="0"/>
        <w:spacing w:after="0" w:line="240" w:lineRule="auto"/>
        <w:rPr>
          <w:rFonts w:ascii="Century Gothic" w:hAnsi="Century Gothic" w:cs="NewsGotT-Regu"/>
          <w:sz w:val="18"/>
          <w:szCs w:val="18"/>
        </w:rPr>
      </w:pPr>
      <w:r w:rsidRPr="00F90D01">
        <w:rPr>
          <w:rFonts w:ascii="Century Gothic" w:hAnsi="Century Gothic" w:cs="NewsGotT-Regu"/>
          <w:sz w:val="18"/>
          <w:szCs w:val="18"/>
        </w:rPr>
        <w:t>Establecer la coordinación con los centros adscritos bilingües y con los servi</w:t>
      </w:r>
      <w:r w:rsidR="00453C31">
        <w:rPr>
          <w:rFonts w:ascii="Century Gothic" w:hAnsi="Century Gothic" w:cs="NewsGotT-Regu"/>
          <w:sz w:val="18"/>
          <w:szCs w:val="18"/>
        </w:rPr>
        <w:t>cios responsables de plurilingüismo de las correspondientes d</w:t>
      </w:r>
      <w:r w:rsidRPr="00F90D01">
        <w:rPr>
          <w:rFonts w:ascii="Century Gothic" w:hAnsi="Century Gothic" w:cs="NewsGotT-Regu"/>
          <w:sz w:val="18"/>
          <w:szCs w:val="18"/>
        </w:rPr>
        <w:t>elegaciones provinciales de la Consejería competente en materia de educación.</w:t>
      </w:r>
    </w:p>
    <w:p w:rsidR="00722CE9" w:rsidRDefault="00722CE9" w:rsidP="002467DA">
      <w:pPr>
        <w:pStyle w:val="Prrafodelista"/>
        <w:numPr>
          <w:ilvl w:val="0"/>
          <w:numId w:val="38"/>
        </w:numPr>
        <w:autoSpaceDE w:val="0"/>
        <w:autoSpaceDN w:val="0"/>
        <w:adjustRightInd w:val="0"/>
        <w:spacing w:after="0" w:line="240" w:lineRule="auto"/>
        <w:rPr>
          <w:rFonts w:ascii="Century Gothic" w:hAnsi="Century Gothic" w:cs="NewsGotT-Regu"/>
          <w:sz w:val="18"/>
          <w:szCs w:val="18"/>
        </w:rPr>
      </w:pPr>
      <w:r w:rsidRPr="00F90D01">
        <w:rPr>
          <w:rFonts w:ascii="Century Gothic" w:hAnsi="Century Gothic" w:cs="NewsGotT-Regu"/>
          <w:sz w:val="18"/>
          <w:szCs w:val="18"/>
        </w:rPr>
        <w:t>Coordinar las distintas acciones que se desarrollen en</w:t>
      </w:r>
      <w:r w:rsidR="00C64253">
        <w:rPr>
          <w:rFonts w:ascii="Century Gothic" w:hAnsi="Century Gothic" w:cs="NewsGotT-Regu"/>
          <w:sz w:val="18"/>
          <w:szCs w:val="18"/>
        </w:rPr>
        <w:t xml:space="preserve"> </w:t>
      </w:r>
      <w:r w:rsidRPr="00F90D01">
        <w:rPr>
          <w:rFonts w:ascii="Century Gothic" w:hAnsi="Century Gothic" w:cs="NewsGotT-Regu"/>
          <w:sz w:val="18"/>
          <w:szCs w:val="18"/>
        </w:rPr>
        <w:t>el centro docente en relación con la enseñanza bilingüe.</w:t>
      </w:r>
    </w:p>
    <w:p w:rsidR="00453C31" w:rsidRPr="00453C31" w:rsidRDefault="00453C31" w:rsidP="00B419B0">
      <w:pPr>
        <w:autoSpaceDE w:val="0"/>
        <w:autoSpaceDN w:val="0"/>
        <w:adjustRightInd w:val="0"/>
        <w:spacing w:after="0" w:line="240" w:lineRule="auto"/>
        <w:rPr>
          <w:rFonts w:ascii="Century Gothic" w:hAnsi="Century Gothic" w:cs="NewsGotT-Regu"/>
          <w:sz w:val="18"/>
          <w:szCs w:val="18"/>
        </w:rPr>
      </w:pPr>
    </w:p>
    <w:p w:rsidR="00722CE9" w:rsidRDefault="00722CE9" w:rsidP="002467DA">
      <w:pPr>
        <w:pStyle w:val="Prrafodelista"/>
        <w:numPr>
          <w:ilvl w:val="0"/>
          <w:numId w:val="35"/>
        </w:numPr>
        <w:autoSpaceDE w:val="0"/>
        <w:autoSpaceDN w:val="0"/>
        <w:adjustRightInd w:val="0"/>
        <w:spacing w:after="0" w:line="240" w:lineRule="auto"/>
        <w:rPr>
          <w:rFonts w:ascii="Century Gothic" w:hAnsi="Century Gothic" w:cs="NewsGotT-Regu"/>
          <w:sz w:val="24"/>
          <w:szCs w:val="24"/>
        </w:rPr>
      </w:pPr>
      <w:r w:rsidRPr="00722CE9">
        <w:rPr>
          <w:rFonts w:ascii="Century Gothic" w:hAnsi="Century Gothic" w:cs="NewsGotT-Regu"/>
          <w:sz w:val="24"/>
          <w:szCs w:val="24"/>
        </w:rPr>
        <w:t>FUNCIONES DEL PROFESORADO</w:t>
      </w:r>
      <w:r>
        <w:rPr>
          <w:rFonts w:ascii="Century Gothic" w:hAnsi="Century Gothic" w:cs="NewsGotT-Regu"/>
          <w:sz w:val="24"/>
          <w:szCs w:val="24"/>
        </w:rPr>
        <w:t xml:space="preserve"> DE LAS ÁREAS LINGÜÍSTICAS</w:t>
      </w:r>
    </w:p>
    <w:p w:rsidR="00722CE9" w:rsidRPr="00722CE9" w:rsidRDefault="00722CE9" w:rsidP="002467DA">
      <w:pPr>
        <w:pStyle w:val="Prrafodelista"/>
        <w:numPr>
          <w:ilvl w:val="0"/>
          <w:numId w:val="36"/>
        </w:numPr>
        <w:autoSpaceDE w:val="0"/>
        <w:autoSpaceDN w:val="0"/>
        <w:adjustRightInd w:val="0"/>
        <w:spacing w:after="0" w:line="240" w:lineRule="auto"/>
        <w:rPr>
          <w:rFonts w:ascii="Century Gothic" w:hAnsi="Century Gothic" w:cs="NewsGotT-Regu"/>
          <w:sz w:val="18"/>
          <w:szCs w:val="18"/>
        </w:rPr>
      </w:pPr>
      <w:r w:rsidRPr="00722CE9">
        <w:rPr>
          <w:rFonts w:ascii="Century Gothic" w:hAnsi="Century Gothic" w:cs="NewsGotT-Regu"/>
          <w:sz w:val="18"/>
          <w:szCs w:val="18"/>
        </w:rPr>
        <w:t>Abordar el aprendizaje de las lenguas como un instrumento</w:t>
      </w:r>
      <w:r w:rsidR="00C64253">
        <w:rPr>
          <w:rFonts w:ascii="Century Gothic" w:hAnsi="Century Gothic" w:cs="NewsGotT-Regu"/>
          <w:sz w:val="18"/>
          <w:szCs w:val="18"/>
        </w:rPr>
        <w:t xml:space="preserve"> </w:t>
      </w:r>
      <w:r w:rsidRPr="00722CE9">
        <w:rPr>
          <w:rFonts w:ascii="Century Gothic" w:hAnsi="Century Gothic" w:cs="NewsGotT-Regu"/>
          <w:sz w:val="18"/>
          <w:szCs w:val="18"/>
        </w:rPr>
        <w:t>para la comunicación, promoviendo el desarrollo de las</w:t>
      </w:r>
      <w:r w:rsidR="00B419B0">
        <w:rPr>
          <w:rFonts w:ascii="Century Gothic" w:hAnsi="Century Gothic" w:cs="NewsGotT-Regu"/>
          <w:sz w:val="18"/>
          <w:szCs w:val="18"/>
        </w:rPr>
        <w:t xml:space="preserve"> </w:t>
      </w:r>
      <w:r w:rsidRPr="00722CE9">
        <w:rPr>
          <w:rFonts w:ascii="Century Gothic" w:hAnsi="Century Gothic" w:cs="NewsGotT-Regu"/>
          <w:sz w:val="18"/>
          <w:szCs w:val="18"/>
        </w:rPr>
        <w:t>destrezas básicas que contribuyen a la adquisición de la competencia</w:t>
      </w:r>
      <w:r w:rsidR="00C64253">
        <w:rPr>
          <w:rFonts w:ascii="Century Gothic" w:hAnsi="Century Gothic" w:cs="NewsGotT-Regu"/>
          <w:sz w:val="18"/>
          <w:szCs w:val="18"/>
        </w:rPr>
        <w:t xml:space="preserve"> </w:t>
      </w:r>
      <w:r w:rsidRPr="00722CE9">
        <w:rPr>
          <w:rFonts w:ascii="Century Gothic" w:hAnsi="Century Gothic" w:cs="NewsGotT-Regu"/>
          <w:sz w:val="18"/>
          <w:szCs w:val="18"/>
        </w:rPr>
        <w:t>lingüística.</w:t>
      </w:r>
    </w:p>
    <w:p w:rsidR="00722CE9" w:rsidRPr="00722CE9" w:rsidRDefault="00722CE9" w:rsidP="002467DA">
      <w:pPr>
        <w:pStyle w:val="Prrafodelista"/>
        <w:numPr>
          <w:ilvl w:val="0"/>
          <w:numId w:val="36"/>
        </w:numPr>
        <w:autoSpaceDE w:val="0"/>
        <w:autoSpaceDN w:val="0"/>
        <w:adjustRightInd w:val="0"/>
        <w:spacing w:after="0" w:line="240" w:lineRule="auto"/>
        <w:rPr>
          <w:rFonts w:ascii="Century Gothic" w:hAnsi="Century Gothic" w:cs="NewsGotT-Regu"/>
          <w:sz w:val="18"/>
          <w:szCs w:val="18"/>
        </w:rPr>
      </w:pPr>
      <w:r w:rsidRPr="00722CE9">
        <w:rPr>
          <w:rFonts w:ascii="Century Gothic" w:hAnsi="Century Gothic" w:cs="NewsGotT-Regu"/>
          <w:sz w:val="18"/>
          <w:szCs w:val="18"/>
        </w:rPr>
        <w:t xml:space="preserve"> Elaborar de manera coordinada el currículo integrado</w:t>
      </w:r>
      <w:r w:rsidR="00C166B1">
        <w:rPr>
          <w:rFonts w:ascii="Century Gothic" w:hAnsi="Century Gothic" w:cs="NewsGotT-Regu"/>
          <w:sz w:val="18"/>
          <w:szCs w:val="18"/>
        </w:rPr>
        <w:t xml:space="preserve"> </w:t>
      </w:r>
      <w:r w:rsidRPr="00722CE9">
        <w:rPr>
          <w:rFonts w:ascii="Century Gothic" w:hAnsi="Century Gothic" w:cs="NewsGotT-Regu"/>
          <w:sz w:val="18"/>
          <w:szCs w:val="18"/>
        </w:rPr>
        <w:t>de las lenguas.</w:t>
      </w:r>
    </w:p>
    <w:p w:rsidR="00722CE9" w:rsidRPr="00722CE9" w:rsidRDefault="00722CE9" w:rsidP="002467DA">
      <w:pPr>
        <w:pStyle w:val="Prrafodelista"/>
        <w:numPr>
          <w:ilvl w:val="0"/>
          <w:numId w:val="36"/>
        </w:numPr>
        <w:autoSpaceDE w:val="0"/>
        <w:autoSpaceDN w:val="0"/>
        <w:adjustRightInd w:val="0"/>
        <w:spacing w:after="0" w:line="240" w:lineRule="auto"/>
        <w:rPr>
          <w:rFonts w:ascii="Century Gothic" w:hAnsi="Century Gothic" w:cs="NewsGotT-Regu"/>
          <w:sz w:val="18"/>
          <w:szCs w:val="18"/>
        </w:rPr>
      </w:pPr>
      <w:r w:rsidRPr="00722CE9">
        <w:rPr>
          <w:rFonts w:ascii="Century Gothic" w:hAnsi="Century Gothic" w:cs="NewsGotT-Regu"/>
          <w:sz w:val="18"/>
          <w:szCs w:val="18"/>
        </w:rPr>
        <w:t xml:space="preserve"> Participar en la elaboración o adaptación de materiales</w:t>
      </w:r>
      <w:r w:rsidR="00B419B0">
        <w:rPr>
          <w:rFonts w:ascii="Century Gothic" w:hAnsi="Century Gothic" w:cs="NewsGotT-Regu"/>
          <w:sz w:val="18"/>
          <w:szCs w:val="18"/>
        </w:rPr>
        <w:t xml:space="preserve"> </w:t>
      </w:r>
      <w:r w:rsidRPr="00722CE9">
        <w:rPr>
          <w:rFonts w:ascii="Century Gothic" w:hAnsi="Century Gothic" w:cs="NewsGotT-Regu"/>
          <w:sz w:val="18"/>
          <w:szCs w:val="18"/>
        </w:rPr>
        <w:t>para el aprendizaje integrado de contenidos y lenguas extranjeras.</w:t>
      </w:r>
    </w:p>
    <w:p w:rsidR="00722CE9" w:rsidRDefault="00722CE9" w:rsidP="002467DA">
      <w:pPr>
        <w:pStyle w:val="Prrafodelista"/>
        <w:numPr>
          <w:ilvl w:val="0"/>
          <w:numId w:val="36"/>
        </w:numPr>
        <w:autoSpaceDE w:val="0"/>
        <w:autoSpaceDN w:val="0"/>
        <w:adjustRightInd w:val="0"/>
        <w:spacing w:after="0" w:line="240" w:lineRule="auto"/>
        <w:rPr>
          <w:rFonts w:ascii="Century Gothic" w:hAnsi="Century Gothic" w:cs="NewsGotT-Regu"/>
          <w:sz w:val="18"/>
          <w:szCs w:val="18"/>
        </w:rPr>
      </w:pPr>
      <w:r w:rsidRPr="00722CE9">
        <w:rPr>
          <w:rFonts w:ascii="Century Gothic" w:hAnsi="Century Gothic" w:cs="NewsGotT-Regu"/>
          <w:sz w:val="18"/>
          <w:szCs w:val="18"/>
        </w:rPr>
        <w:t xml:space="preserve"> Promover el uso del Portfolio Europeo de las Lenguas</w:t>
      </w:r>
      <w:r w:rsidR="00C64253">
        <w:rPr>
          <w:rFonts w:ascii="Century Gothic" w:hAnsi="Century Gothic" w:cs="NewsGotT-Regu"/>
          <w:sz w:val="18"/>
          <w:szCs w:val="18"/>
        </w:rPr>
        <w:t xml:space="preserve"> </w:t>
      </w:r>
      <w:r w:rsidRPr="00722CE9">
        <w:rPr>
          <w:rFonts w:ascii="Century Gothic" w:hAnsi="Century Gothic" w:cs="NewsGotT-Regu"/>
          <w:sz w:val="18"/>
          <w:szCs w:val="18"/>
        </w:rPr>
        <w:t xml:space="preserve">de conformidad con lo establecido en el artículo </w:t>
      </w:r>
      <w:r w:rsidR="00525D45">
        <w:rPr>
          <w:rFonts w:ascii="Century Gothic" w:hAnsi="Century Gothic" w:cs="NewsGotT-Regu"/>
          <w:sz w:val="18"/>
          <w:szCs w:val="18"/>
        </w:rPr>
        <w:t>9.3. b de la orden d</w:t>
      </w:r>
      <w:r w:rsidR="000F69BB">
        <w:rPr>
          <w:rFonts w:ascii="Century Gothic" w:hAnsi="Century Gothic" w:cs="NewsGotT-Regu"/>
          <w:sz w:val="18"/>
          <w:szCs w:val="18"/>
        </w:rPr>
        <w:t>e 28 de junio sobre enseñanza b</w:t>
      </w:r>
      <w:r w:rsidR="00525D45">
        <w:rPr>
          <w:rFonts w:ascii="Century Gothic" w:hAnsi="Century Gothic" w:cs="NewsGotT-Regu"/>
          <w:sz w:val="18"/>
          <w:szCs w:val="18"/>
        </w:rPr>
        <w:t>ilingüe.</w:t>
      </w:r>
    </w:p>
    <w:p w:rsidR="00722CE9" w:rsidRDefault="00722CE9" w:rsidP="002467DA">
      <w:pPr>
        <w:pStyle w:val="Prrafodelista"/>
        <w:numPr>
          <w:ilvl w:val="0"/>
          <w:numId w:val="35"/>
        </w:numPr>
        <w:autoSpaceDE w:val="0"/>
        <w:autoSpaceDN w:val="0"/>
        <w:adjustRightInd w:val="0"/>
        <w:spacing w:after="0" w:line="240" w:lineRule="auto"/>
        <w:rPr>
          <w:rFonts w:ascii="Century Gothic" w:hAnsi="Century Gothic" w:cs="NewsGotT-Regu"/>
          <w:sz w:val="24"/>
          <w:szCs w:val="24"/>
        </w:rPr>
      </w:pPr>
      <w:r w:rsidRPr="00722CE9">
        <w:rPr>
          <w:rFonts w:ascii="Century Gothic" w:hAnsi="Century Gothic" w:cs="NewsGotT-Regu"/>
          <w:sz w:val="24"/>
          <w:szCs w:val="24"/>
        </w:rPr>
        <w:t>FUNCIONES DEL PROFESORADO</w:t>
      </w:r>
      <w:r>
        <w:rPr>
          <w:rFonts w:ascii="Century Gothic" w:hAnsi="Century Gothic" w:cs="NewsGotT-Regu"/>
          <w:sz w:val="24"/>
          <w:szCs w:val="24"/>
        </w:rPr>
        <w:t xml:space="preserve"> DE LAS ÁREAS NO LINGÜÍSTICAS</w:t>
      </w:r>
    </w:p>
    <w:p w:rsidR="00722CE9" w:rsidRPr="00722CE9" w:rsidRDefault="00722CE9" w:rsidP="002467DA">
      <w:pPr>
        <w:pStyle w:val="Prrafodelista"/>
        <w:numPr>
          <w:ilvl w:val="0"/>
          <w:numId w:val="37"/>
        </w:numPr>
        <w:autoSpaceDE w:val="0"/>
        <w:autoSpaceDN w:val="0"/>
        <w:adjustRightInd w:val="0"/>
        <w:spacing w:after="0" w:line="240" w:lineRule="auto"/>
        <w:rPr>
          <w:rFonts w:ascii="Century Gothic" w:hAnsi="Century Gothic" w:cs="NewsGotT-Regu"/>
          <w:sz w:val="18"/>
          <w:szCs w:val="18"/>
        </w:rPr>
      </w:pPr>
      <w:r w:rsidRPr="00722CE9">
        <w:rPr>
          <w:rFonts w:ascii="Century Gothic" w:hAnsi="Century Gothic" w:cs="NewsGotT-Regu"/>
          <w:sz w:val="18"/>
          <w:szCs w:val="18"/>
        </w:rPr>
        <w:t xml:space="preserve"> Adaptar el currículo del área, materia o módulo profesional,</w:t>
      </w:r>
      <w:r w:rsidR="00B419B0">
        <w:rPr>
          <w:rFonts w:ascii="Century Gothic" w:hAnsi="Century Gothic" w:cs="NewsGotT-Regu"/>
          <w:sz w:val="18"/>
          <w:szCs w:val="18"/>
        </w:rPr>
        <w:t xml:space="preserve"> </w:t>
      </w:r>
      <w:r w:rsidRPr="00722CE9">
        <w:rPr>
          <w:rFonts w:ascii="Century Gothic" w:hAnsi="Century Gothic" w:cs="NewsGotT-Regu"/>
          <w:sz w:val="18"/>
          <w:szCs w:val="18"/>
        </w:rPr>
        <w:t>incorporando aspectos relativos a la cultura del idioma</w:t>
      </w:r>
      <w:r w:rsidR="00C64253">
        <w:rPr>
          <w:rFonts w:ascii="Century Gothic" w:hAnsi="Century Gothic" w:cs="NewsGotT-Regu"/>
          <w:sz w:val="18"/>
          <w:szCs w:val="18"/>
        </w:rPr>
        <w:t xml:space="preserve"> </w:t>
      </w:r>
      <w:r w:rsidRPr="00722CE9">
        <w:rPr>
          <w:rFonts w:ascii="Century Gothic" w:hAnsi="Century Gothic" w:cs="NewsGotT-Regu"/>
          <w:sz w:val="18"/>
          <w:szCs w:val="18"/>
        </w:rPr>
        <w:t>de que se trate de acuerdo con lo que a tales efectos se recoja</w:t>
      </w:r>
      <w:r w:rsidR="00C64253">
        <w:rPr>
          <w:rFonts w:ascii="Century Gothic" w:hAnsi="Century Gothic" w:cs="NewsGotT-Regu"/>
          <w:sz w:val="18"/>
          <w:szCs w:val="18"/>
        </w:rPr>
        <w:t xml:space="preserve"> </w:t>
      </w:r>
      <w:r w:rsidRPr="00722CE9">
        <w:rPr>
          <w:rFonts w:ascii="Century Gothic" w:hAnsi="Century Gothic" w:cs="NewsGotT-Regu"/>
          <w:sz w:val="18"/>
          <w:szCs w:val="18"/>
        </w:rPr>
        <w:t>en las correspondientes programaciones didácticas.</w:t>
      </w:r>
    </w:p>
    <w:p w:rsidR="00722CE9" w:rsidRPr="00722CE9" w:rsidRDefault="00722CE9" w:rsidP="002467DA">
      <w:pPr>
        <w:pStyle w:val="Prrafodelista"/>
        <w:numPr>
          <w:ilvl w:val="0"/>
          <w:numId w:val="37"/>
        </w:numPr>
        <w:autoSpaceDE w:val="0"/>
        <w:autoSpaceDN w:val="0"/>
        <w:adjustRightInd w:val="0"/>
        <w:spacing w:after="0" w:line="240" w:lineRule="auto"/>
        <w:rPr>
          <w:rFonts w:ascii="Century Gothic" w:hAnsi="Century Gothic" w:cs="NewsGotT-Regu"/>
          <w:sz w:val="18"/>
          <w:szCs w:val="18"/>
        </w:rPr>
      </w:pPr>
      <w:r w:rsidRPr="00722CE9">
        <w:rPr>
          <w:rFonts w:ascii="Century Gothic" w:hAnsi="Century Gothic" w:cs="NewsGotT-Regu"/>
          <w:sz w:val="18"/>
          <w:szCs w:val="18"/>
        </w:rPr>
        <w:t>Participar en la elaboración del currículo integrado de</w:t>
      </w:r>
      <w:r w:rsidR="00C64253">
        <w:rPr>
          <w:rFonts w:ascii="Century Gothic" w:hAnsi="Century Gothic" w:cs="NewsGotT-Regu"/>
          <w:sz w:val="18"/>
          <w:szCs w:val="18"/>
        </w:rPr>
        <w:t xml:space="preserve"> </w:t>
      </w:r>
      <w:r w:rsidRPr="00722CE9">
        <w:rPr>
          <w:rFonts w:ascii="Century Gothic" w:hAnsi="Century Gothic" w:cs="NewsGotT-Regu"/>
          <w:sz w:val="18"/>
          <w:szCs w:val="18"/>
        </w:rPr>
        <w:t>las lenguas.</w:t>
      </w:r>
    </w:p>
    <w:p w:rsidR="00722CE9" w:rsidRPr="00722CE9" w:rsidRDefault="00722CE9" w:rsidP="002467DA">
      <w:pPr>
        <w:pStyle w:val="Prrafodelista"/>
        <w:numPr>
          <w:ilvl w:val="0"/>
          <w:numId w:val="37"/>
        </w:numPr>
        <w:autoSpaceDE w:val="0"/>
        <w:autoSpaceDN w:val="0"/>
        <w:adjustRightInd w:val="0"/>
        <w:spacing w:after="0" w:line="240" w:lineRule="auto"/>
        <w:rPr>
          <w:rFonts w:ascii="Century Gothic" w:hAnsi="Century Gothic" w:cs="NewsGotT-Regu"/>
          <w:sz w:val="18"/>
          <w:szCs w:val="18"/>
        </w:rPr>
      </w:pPr>
      <w:r w:rsidRPr="00722CE9">
        <w:rPr>
          <w:rFonts w:ascii="Century Gothic" w:hAnsi="Century Gothic" w:cs="NewsGotT-Regu"/>
          <w:sz w:val="18"/>
          <w:szCs w:val="18"/>
        </w:rPr>
        <w:t xml:space="preserve"> Elaborar o adaptar materiales didácticos necesarios</w:t>
      </w:r>
      <w:r w:rsidR="00B419B0">
        <w:rPr>
          <w:rFonts w:ascii="Century Gothic" w:hAnsi="Century Gothic" w:cs="NewsGotT-Regu"/>
          <w:sz w:val="18"/>
          <w:szCs w:val="18"/>
        </w:rPr>
        <w:t xml:space="preserve"> </w:t>
      </w:r>
      <w:r w:rsidRPr="00722CE9">
        <w:rPr>
          <w:rFonts w:ascii="Century Gothic" w:hAnsi="Century Gothic" w:cs="NewsGotT-Regu"/>
          <w:sz w:val="18"/>
          <w:szCs w:val="18"/>
        </w:rPr>
        <w:t>para el aprendizaje integrado de contenidos y lenguas extranjeras,</w:t>
      </w:r>
      <w:r w:rsidR="00B419B0">
        <w:rPr>
          <w:rFonts w:ascii="Century Gothic" w:hAnsi="Century Gothic" w:cs="NewsGotT-Regu"/>
          <w:sz w:val="18"/>
          <w:szCs w:val="18"/>
        </w:rPr>
        <w:t xml:space="preserve"> </w:t>
      </w:r>
      <w:r w:rsidRPr="00722CE9">
        <w:rPr>
          <w:rFonts w:ascii="Century Gothic" w:hAnsi="Century Gothic" w:cs="NewsGotT-Regu"/>
          <w:sz w:val="18"/>
          <w:szCs w:val="18"/>
        </w:rPr>
        <w:t>en coordinación con el resto del profesorado, especialmente el de L2.</w:t>
      </w:r>
    </w:p>
    <w:p w:rsidR="000B65EE" w:rsidRDefault="000B65EE" w:rsidP="000B65EE">
      <w:pPr>
        <w:shd w:val="clear" w:color="auto" w:fill="FFFFFF"/>
        <w:spacing w:after="0" w:line="259" w:lineRule="atLeast"/>
        <w:ind w:left="360" w:firstLine="348"/>
        <w:jc w:val="both"/>
        <w:rPr>
          <w:rFonts w:ascii="Century Gothic" w:eastAsia="Times New Roman" w:hAnsi="Century Gothic" w:cs="Arial"/>
          <w:sz w:val="24"/>
          <w:szCs w:val="24"/>
          <w:lang w:eastAsia="es-ES"/>
        </w:rPr>
      </w:pPr>
      <w:r>
        <w:rPr>
          <w:rFonts w:ascii="Century Gothic" w:eastAsia="Times New Roman" w:hAnsi="Century Gothic" w:cs="Arial"/>
          <w:sz w:val="24"/>
          <w:szCs w:val="24"/>
          <w:lang w:eastAsia="es-ES"/>
        </w:rPr>
        <w:t xml:space="preserve"> En la elaboración de este proyecto intervienen los jefes de departamento de las áreas lingüísticas:</w:t>
      </w:r>
    </w:p>
    <w:p w:rsidR="000B65EE" w:rsidRDefault="000B65EE" w:rsidP="002467DA">
      <w:pPr>
        <w:pStyle w:val="Prrafodelista"/>
        <w:numPr>
          <w:ilvl w:val="0"/>
          <w:numId w:val="33"/>
        </w:numPr>
        <w:shd w:val="clear" w:color="auto" w:fill="FFFFFF"/>
        <w:spacing w:after="0" w:line="259" w:lineRule="atLeast"/>
        <w:jc w:val="both"/>
        <w:rPr>
          <w:rFonts w:ascii="Century Gothic" w:eastAsia="Times New Roman" w:hAnsi="Century Gothic" w:cs="Arial"/>
          <w:sz w:val="24"/>
          <w:szCs w:val="24"/>
          <w:lang w:eastAsia="es-ES"/>
        </w:rPr>
      </w:pPr>
      <w:r>
        <w:rPr>
          <w:rFonts w:ascii="Century Gothic" w:eastAsia="Times New Roman" w:hAnsi="Century Gothic" w:cs="Arial"/>
          <w:sz w:val="24"/>
          <w:szCs w:val="24"/>
          <w:lang w:eastAsia="es-ES"/>
        </w:rPr>
        <w:t>Mª José Montellano</w:t>
      </w:r>
      <w:r w:rsidR="00C35AA3">
        <w:rPr>
          <w:rFonts w:ascii="Century Gothic" w:eastAsia="Times New Roman" w:hAnsi="Century Gothic" w:cs="Arial"/>
          <w:sz w:val="24"/>
          <w:szCs w:val="24"/>
          <w:lang w:eastAsia="es-ES"/>
        </w:rPr>
        <w:t xml:space="preserve"> </w:t>
      </w:r>
      <w:r>
        <w:rPr>
          <w:rFonts w:ascii="Century Gothic" w:eastAsia="Times New Roman" w:hAnsi="Century Gothic" w:cs="Arial"/>
          <w:sz w:val="24"/>
          <w:szCs w:val="24"/>
          <w:lang w:eastAsia="es-ES"/>
        </w:rPr>
        <w:t>Fenoy, departamento de Inglés.</w:t>
      </w:r>
      <w:r w:rsidR="00894139">
        <w:rPr>
          <w:rFonts w:ascii="Century Gothic" w:eastAsia="Times New Roman" w:hAnsi="Century Gothic" w:cs="Arial"/>
          <w:sz w:val="24"/>
          <w:szCs w:val="24"/>
          <w:lang w:eastAsia="es-ES"/>
        </w:rPr>
        <w:t xml:space="preserve"> Curso 2014-2015 y</w:t>
      </w:r>
      <w:r w:rsidR="00C64253">
        <w:rPr>
          <w:rFonts w:ascii="Century Gothic" w:eastAsia="Times New Roman" w:hAnsi="Century Gothic" w:cs="Arial"/>
          <w:sz w:val="24"/>
          <w:szCs w:val="24"/>
          <w:lang w:eastAsia="es-ES"/>
        </w:rPr>
        <w:t xml:space="preserve"> 2017/18 y </w:t>
      </w:r>
      <w:r w:rsidR="00894139">
        <w:rPr>
          <w:rFonts w:ascii="Century Gothic" w:eastAsia="Times New Roman" w:hAnsi="Century Gothic" w:cs="Arial"/>
          <w:sz w:val="24"/>
          <w:szCs w:val="24"/>
          <w:lang w:eastAsia="es-ES"/>
        </w:rPr>
        <w:t xml:space="preserve"> profesora del grupo bil</w:t>
      </w:r>
      <w:r w:rsidR="00C64253">
        <w:rPr>
          <w:rFonts w:ascii="Century Gothic" w:eastAsia="Times New Roman" w:hAnsi="Century Gothic" w:cs="Arial"/>
          <w:sz w:val="24"/>
          <w:szCs w:val="24"/>
          <w:lang w:eastAsia="es-ES"/>
        </w:rPr>
        <w:t>ingüe del curso 15-16 de 1º ABC y de los grupos de 3º y 4º bilingües en el curso 17/18.</w:t>
      </w:r>
    </w:p>
    <w:p w:rsidR="00894139" w:rsidRDefault="00894139" w:rsidP="002467DA">
      <w:pPr>
        <w:pStyle w:val="Prrafodelista"/>
        <w:numPr>
          <w:ilvl w:val="0"/>
          <w:numId w:val="33"/>
        </w:numPr>
        <w:shd w:val="clear" w:color="auto" w:fill="FFFFFF"/>
        <w:spacing w:after="0" w:line="259" w:lineRule="atLeast"/>
        <w:jc w:val="both"/>
        <w:rPr>
          <w:rFonts w:ascii="Century Gothic" w:eastAsia="Times New Roman" w:hAnsi="Century Gothic" w:cs="Arial"/>
          <w:sz w:val="24"/>
          <w:szCs w:val="24"/>
          <w:lang w:eastAsia="es-ES"/>
        </w:rPr>
      </w:pPr>
      <w:r>
        <w:rPr>
          <w:rFonts w:ascii="Century Gothic" w:eastAsia="Times New Roman" w:hAnsi="Century Gothic" w:cs="Arial"/>
          <w:sz w:val="24"/>
          <w:szCs w:val="24"/>
          <w:lang w:eastAsia="es-ES"/>
        </w:rPr>
        <w:t>Carmen Alarcón Martínez,</w:t>
      </w:r>
      <w:r w:rsidR="00B419B0">
        <w:rPr>
          <w:rFonts w:ascii="Century Gothic" w:eastAsia="Times New Roman" w:hAnsi="Century Gothic" w:cs="Arial"/>
          <w:sz w:val="24"/>
          <w:szCs w:val="24"/>
          <w:lang w:eastAsia="es-ES"/>
        </w:rPr>
        <w:t xml:space="preserve"> jefa de departamento de Inglés: c</w:t>
      </w:r>
      <w:r>
        <w:rPr>
          <w:rFonts w:ascii="Century Gothic" w:eastAsia="Times New Roman" w:hAnsi="Century Gothic" w:cs="Arial"/>
          <w:sz w:val="24"/>
          <w:szCs w:val="24"/>
          <w:lang w:eastAsia="es-ES"/>
        </w:rPr>
        <w:t>urso 15-16</w:t>
      </w:r>
      <w:r w:rsidR="000F69BB">
        <w:rPr>
          <w:rFonts w:ascii="Century Gothic" w:eastAsia="Times New Roman" w:hAnsi="Century Gothic" w:cs="Arial"/>
          <w:sz w:val="24"/>
          <w:szCs w:val="24"/>
          <w:lang w:eastAsia="es-ES"/>
        </w:rPr>
        <w:t>.</w:t>
      </w:r>
    </w:p>
    <w:p w:rsidR="000B65EE" w:rsidRDefault="000B65EE" w:rsidP="002467DA">
      <w:pPr>
        <w:pStyle w:val="Prrafodelista"/>
        <w:numPr>
          <w:ilvl w:val="0"/>
          <w:numId w:val="33"/>
        </w:numPr>
        <w:shd w:val="clear" w:color="auto" w:fill="FFFFFF"/>
        <w:spacing w:after="0" w:line="259" w:lineRule="atLeast"/>
        <w:jc w:val="both"/>
        <w:rPr>
          <w:rFonts w:ascii="Century Gothic" w:eastAsia="Times New Roman" w:hAnsi="Century Gothic" w:cs="Arial"/>
          <w:sz w:val="24"/>
          <w:szCs w:val="24"/>
          <w:lang w:eastAsia="es-ES"/>
        </w:rPr>
      </w:pPr>
      <w:r>
        <w:rPr>
          <w:rFonts w:ascii="Century Gothic" w:eastAsia="Times New Roman" w:hAnsi="Century Gothic" w:cs="Arial"/>
          <w:sz w:val="24"/>
          <w:szCs w:val="24"/>
          <w:lang w:eastAsia="es-ES"/>
        </w:rPr>
        <w:lastRenderedPageBreak/>
        <w:t>Carlos Fernández</w:t>
      </w:r>
      <w:r w:rsidR="000F69BB">
        <w:rPr>
          <w:rFonts w:ascii="Century Gothic" w:eastAsia="Times New Roman" w:hAnsi="Century Gothic" w:cs="Arial"/>
          <w:sz w:val="24"/>
          <w:szCs w:val="24"/>
          <w:lang w:eastAsia="es-ES"/>
        </w:rPr>
        <w:t xml:space="preserve"> Martín, departamento de Lengua:</w:t>
      </w:r>
      <w:r w:rsidR="00B419B0">
        <w:rPr>
          <w:rFonts w:ascii="Century Gothic" w:eastAsia="Times New Roman" w:hAnsi="Century Gothic" w:cs="Arial"/>
          <w:sz w:val="24"/>
          <w:szCs w:val="24"/>
          <w:lang w:eastAsia="es-ES"/>
        </w:rPr>
        <w:t xml:space="preserve"> c</w:t>
      </w:r>
      <w:r w:rsidR="00C64253">
        <w:rPr>
          <w:rFonts w:ascii="Century Gothic" w:eastAsia="Times New Roman" w:hAnsi="Century Gothic" w:cs="Arial"/>
          <w:sz w:val="24"/>
          <w:szCs w:val="24"/>
          <w:lang w:eastAsia="es-ES"/>
        </w:rPr>
        <w:t xml:space="preserve">urso 13-14 y 17/18 </w:t>
      </w:r>
    </w:p>
    <w:p w:rsidR="00894139" w:rsidRPr="00B419B0" w:rsidRDefault="00894139" w:rsidP="00B419B0">
      <w:pPr>
        <w:pStyle w:val="Prrafodelista"/>
        <w:numPr>
          <w:ilvl w:val="0"/>
          <w:numId w:val="33"/>
        </w:numPr>
        <w:shd w:val="clear" w:color="auto" w:fill="FFFFFF"/>
        <w:spacing w:after="0" w:line="259" w:lineRule="atLeast"/>
        <w:jc w:val="both"/>
        <w:rPr>
          <w:rFonts w:ascii="Century Gothic" w:eastAsia="Times New Roman" w:hAnsi="Century Gothic" w:cs="Arial"/>
          <w:sz w:val="24"/>
          <w:szCs w:val="24"/>
          <w:lang w:eastAsia="es-ES"/>
        </w:rPr>
      </w:pPr>
      <w:r>
        <w:rPr>
          <w:rFonts w:ascii="Century Gothic" w:eastAsia="Times New Roman" w:hAnsi="Century Gothic" w:cs="Arial"/>
          <w:sz w:val="24"/>
          <w:szCs w:val="24"/>
          <w:lang w:eastAsia="es-ES"/>
        </w:rPr>
        <w:t>Mª Dolores Requena</w:t>
      </w:r>
      <w:r w:rsidR="00B419B0">
        <w:rPr>
          <w:rFonts w:ascii="Century Gothic" w:eastAsia="Times New Roman" w:hAnsi="Century Gothic" w:cs="Arial"/>
          <w:sz w:val="24"/>
          <w:szCs w:val="24"/>
          <w:lang w:eastAsia="es-ES"/>
        </w:rPr>
        <w:t xml:space="preserve"> </w:t>
      </w:r>
      <w:r w:rsidR="000F69BB">
        <w:rPr>
          <w:rFonts w:ascii="Century Gothic" w:eastAsia="Times New Roman" w:hAnsi="Century Gothic" w:cs="Arial"/>
          <w:sz w:val="24"/>
          <w:szCs w:val="24"/>
          <w:lang w:eastAsia="es-ES"/>
        </w:rPr>
        <w:t>Reche, departamento de Lengua:</w:t>
      </w:r>
      <w:r w:rsidR="00B419B0">
        <w:rPr>
          <w:rFonts w:ascii="Century Gothic" w:eastAsia="Times New Roman" w:hAnsi="Century Gothic" w:cs="Arial"/>
          <w:sz w:val="24"/>
          <w:szCs w:val="24"/>
          <w:lang w:eastAsia="es-ES"/>
        </w:rPr>
        <w:t xml:space="preserve"> </w:t>
      </w:r>
      <w:r w:rsidR="00B419B0" w:rsidRPr="00B419B0">
        <w:rPr>
          <w:rFonts w:ascii="Century Gothic" w:eastAsia="Times New Roman" w:hAnsi="Century Gothic" w:cs="Arial"/>
          <w:sz w:val="24"/>
          <w:szCs w:val="24"/>
          <w:lang w:eastAsia="es-ES"/>
        </w:rPr>
        <w:t>c</w:t>
      </w:r>
      <w:r w:rsidR="00B419B0">
        <w:rPr>
          <w:rFonts w:ascii="Century Gothic" w:eastAsia="Times New Roman" w:hAnsi="Century Gothic" w:cs="Arial"/>
          <w:sz w:val="24"/>
          <w:szCs w:val="24"/>
          <w:lang w:eastAsia="es-ES"/>
        </w:rPr>
        <w:t>urso 14-15</w:t>
      </w:r>
      <w:r w:rsidR="00C64253">
        <w:rPr>
          <w:rFonts w:ascii="Century Gothic" w:eastAsia="Times New Roman" w:hAnsi="Century Gothic" w:cs="Arial"/>
          <w:sz w:val="24"/>
          <w:szCs w:val="24"/>
          <w:lang w:eastAsia="es-ES"/>
        </w:rPr>
        <w:t xml:space="preserve"> y 16/17</w:t>
      </w:r>
    </w:p>
    <w:p w:rsidR="002F0455" w:rsidRDefault="00B419B0" w:rsidP="002467DA">
      <w:pPr>
        <w:pStyle w:val="Prrafodelista"/>
        <w:numPr>
          <w:ilvl w:val="0"/>
          <w:numId w:val="33"/>
        </w:numPr>
        <w:shd w:val="clear" w:color="auto" w:fill="FFFFFF"/>
        <w:spacing w:after="0" w:line="259" w:lineRule="atLeast"/>
        <w:jc w:val="both"/>
        <w:rPr>
          <w:rFonts w:ascii="Century Gothic" w:eastAsia="Times New Roman" w:hAnsi="Century Gothic" w:cs="Arial"/>
          <w:sz w:val="24"/>
          <w:szCs w:val="24"/>
          <w:lang w:eastAsia="es-ES"/>
        </w:rPr>
      </w:pPr>
      <w:r>
        <w:rPr>
          <w:rFonts w:ascii="Century Gothic" w:eastAsia="Times New Roman" w:hAnsi="Century Gothic" w:cs="Arial"/>
          <w:sz w:val="24"/>
          <w:szCs w:val="24"/>
          <w:lang w:eastAsia="es-ES"/>
        </w:rPr>
        <w:t>Rosa Giménez Arcos: c</w:t>
      </w:r>
      <w:r w:rsidR="002F0455">
        <w:rPr>
          <w:rFonts w:ascii="Century Gothic" w:eastAsia="Times New Roman" w:hAnsi="Century Gothic" w:cs="Arial"/>
          <w:sz w:val="24"/>
          <w:szCs w:val="24"/>
          <w:lang w:eastAsia="es-ES"/>
        </w:rPr>
        <w:t>ursos 15/16 y 16/17</w:t>
      </w:r>
    </w:p>
    <w:p w:rsidR="000B65EE" w:rsidRDefault="000B65EE" w:rsidP="002467DA">
      <w:pPr>
        <w:pStyle w:val="Prrafodelista"/>
        <w:numPr>
          <w:ilvl w:val="0"/>
          <w:numId w:val="33"/>
        </w:numPr>
        <w:shd w:val="clear" w:color="auto" w:fill="FFFFFF"/>
        <w:spacing w:after="0" w:line="259" w:lineRule="atLeast"/>
        <w:jc w:val="both"/>
        <w:rPr>
          <w:rFonts w:ascii="Century Gothic" w:eastAsia="Times New Roman" w:hAnsi="Century Gothic" w:cs="Arial"/>
          <w:sz w:val="24"/>
          <w:szCs w:val="24"/>
          <w:lang w:eastAsia="es-ES"/>
        </w:rPr>
      </w:pPr>
      <w:r>
        <w:rPr>
          <w:rFonts w:ascii="Century Gothic" w:eastAsia="Times New Roman" w:hAnsi="Century Gothic" w:cs="Arial"/>
          <w:sz w:val="24"/>
          <w:szCs w:val="24"/>
          <w:lang w:eastAsia="es-ES"/>
        </w:rPr>
        <w:t xml:space="preserve">Gloria Martínez </w:t>
      </w:r>
      <w:r w:rsidR="000F69BB">
        <w:rPr>
          <w:rFonts w:ascii="Century Gothic" w:eastAsia="Times New Roman" w:hAnsi="Century Gothic" w:cs="Arial"/>
          <w:sz w:val="24"/>
          <w:szCs w:val="24"/>
          <w:lang w:eastAsia="es-ES"/>
        </w:rPr>
        <w:t>Agüero, departamento de Francés</w:t>
      </w:r>
      <w:r w:rsidR="00AA2540">
        <w:rPr>
          <w:rFonts w:ascii="Century Gothic" w:eastAsia="Times New Roman" w:hAnsi="Century Gothic" w:cs="Arial"/>
          <w:sz w:val="24"/>
          <w:szCs w:val="24"/>
          <w:lang w:eastAsia="es-ES"/>
        </w:rPr>
        <w:t xml:space="preserve">  </w:t>
      </w:r>
    </w:p>
    <w:p w:rsidR="000B65EE" w:rsidRDefault="000B65EE" w:rsidP="000B65EE">
      <w:pPr>
        <w:shd w:val="clear" w:color="auto" w:fill="FFFFFF"/>
        <w:spacing w:after="0" w:line="259" w:lineRule="atLeast"/>
        <w:ind w:firstLine="360"/>
        <w:jc w:val="both"/>
        <w:rPr>
          <w:rFonts w:ascii="Century Gothic" w:eastAsia="Times New Roman" w:hAnsi="Century Gothic" w:cs="Arial"/>
          <w:sz w:val="24"/>
          <w:szCs w:val="24"/>
          <w:lang w:eastAsia="es-ES"/>
        </w:rPr>
      </w:pPr>
      <w:r>
        <w:rPr>
          <w:rFonts w:ascii="Century Gothic" w:eastAsia="Times New Roman" w:hAnsi="Century Gothic" w:cs="Arial"/>
          <w:sz w:val="24"/>
          <w:szCs w:val="24"/>
          <w:lang w:eastAsia="es-ES"/>
        </w:rPr>
        <w:t>También intervienen:</w:t>
      </w:r>
    </w:p>
    <w:p w:rsidR="00894139" w:rsidRDefault="000B65EE" w:rsidP="00894139">
      <w:pPr>
        <w:pStyle w:val="Prrafodelista"/>
        <w:numPr>
          <w:ilvl w:val="0"/>
          <w:numId w:val="34"/>
        </w:numPr>
        <w:shd w:val="clear" w:color="auto" w:fill="FFFFFF"/>
        <w:spacing w:after="0" w:line="259" w:lineRule="atLeast"/>
        <w:jc w:val="both"/>
        <w:rPr>
          <w:rFonts w:ascii="Century Gothic" w:eastAsia="Times New Roman" w:hAnsi="Century Gothic" w:cs="Arial"/>
          <w:sz w:val="24"/>
          <w:szCs w:val="24"/>
          <w:lang w:eastAsia="es-ES"/>
        </w:rPr>
      </w:pPr>
      <w:r>
        <w:rPr>
          <w:rFonts w:ascii="Century Gothic" w:eastAsia="Times New Roman" w:hAnsi="Century Gothic" w:cs="Arial"/>
          <w:sz w:val="24"/>
          <w:szCs w:val="24"/>
          <w:lang w:eastAsia="es-ES"/>
        </w:rPr>
        <w:t xml:space="preserve">Raúl Sánchez Quesada, profesor </w:t>
      </w:r>
      <w:r w:rsidR="00894139">
        <w:rPr>
          <w:rFonts w:ascii="Century Gothic" w:eastAsia="Times New Roman" w:hAnsi="Century Gothic" w:cs="Arial"/>
          <w:sz w:val="24"/>
          <w:szCs w:val="24"/>
          <w:lang w:eastAsia="es-ES"/>
        </w:rPr>
        <w:t xml:space="preserve"> de Inglés en el grupo bilingüe de 2º ESO curso 15-16</w:t>
      </w:r>
      <w:r w:rsidR="00156F0C">
        <w:rPr>
          <w:rFonts w:ascii="Century Gothic" w:eastAsia="Times New Roman" w:hAnsi="Century Gothic" w:cs="Arial"/>
          <w:sz w:val="24"/>
          <w:szCs w:val="24"/>
          <w:lang w:eastAsia="es-ES"/>
        </w:rPr>
        <w:t xml:space="preserve"> y de 3º de ESO </w:t>
      </w:r>
      <w:r w:rsidR="002F0455">
        <w:rPr>
          <w:rFonts w:ascii="Century Gothic" w:eastAsia="Times New Roman" w:hAnsi="Century Gothic" w:cs="Arial"/>
          <w:sz w:val="24"/>
          <w:szCs w:val="24"/>
          <w:lang w:eastAsia="es-ES"/>
        </w:rPr>
        <w:t>en el curso 16/17</w:t>
      </w:r>
    </w:p>
    <w:p w:rsidR="00C64253" w:rsidRDefault="00C64253" w:rsidP="00894139">
      <w:pPr>
        <w:pStyle w:val="Prrafodelista"/>
        <w:numPr>
          <w:ilvl w:val="0"/>
          <w:numId w:val="34"/>
        </w:numPr>
        <w:shd w:val="clear" w:color="auto" w:fill="FFFFFF"/>
        <w:spacing w:after="0" w:line="259" w:lineRule="atLeast"/>
        <w:jc w:val="both"/>
        <w:rPr>
          <w:rFonts w:ascii="Century Gothic" w:eastAsia="Times New Roman" w:hAnsi="Century Gothic" w:cs="Arial"/>
          <w:sz w:val="24"/>
          <w:szCs w:val="24"/>
          <w:lang w:eastAsia="es-ES"/>
        </w:rPr>
      </w:pPr>
      <w:r>
        <w:rPr>
          <w:rFonts w:ascii="Century Gothic" w:eastAsia="Times New Roman" w:hAnsi="Century Gothic" w:cs="Arial"/>
          <w:sz w:val="24"/>
          <w:szCs w:val="24"/>
          <w:lang w:eastAsia="es-ES"/>
        </w:rPr>
        <w:t xml:space="preserve">José Miguel Blanes </w:t>
      </w:r>
      <w:r w:rsidR="00DE122E">
        <w:rPr>
          <w:rFonts w:ascii="Century Gothic" w:eastAsia="Times New Roman" w:hAnsi="Century Gothic" w:cs="Arial"/>
          <w:sz w:val="24"/>
          <w:szCs w:val="24"/>
          <w:lang w:eastAsia="es-ES"/>
        </w:rPr>
        <w:t>Torres</w:t>
      </w:r>
      <w:r>
        <w:rPr>
          <w:rFonts w:ascii="Century Gothic" w:eastAsia="Times New Roman" w:hAnsi="Century Gothic" w:cs="Arial"/>
          <w:sz w:val="24"/>
          <w:szCs w:val="24"/>
          <w:lang w:eastAsia="es-ES"/>
        </w:rPr>
        <w:t>, profesor de inglés de 1ºABC durante el curso 2017/2018</w:t>
      </w:r>
    </w:p>
    <w:p w:rsidR="00C64253" w:rsidRDefault="00C64253" w:rsidP="00894139">
      <w:pPr>
        <w:pStyle w:val="Prrafodelista"/>
        <w:numPr>
          <w:ilvl w:val="0"/>
          <w:numId w:val="34"/>
        </w:numPr>
        <w:shd w:val="clear" w:color="auto" w:fill="FFFFFF"/>
        <w:spacing w:after="0" w:line="259" w:lineRule="atLeast"/>
        <w:jc w:val="both"/>
        <w:rPr>
          <w:rFonts w:ascii="Century Gothic" w:eastAsia="Times New Roman" w:hAnsi="Century Gothic" w:cs="Arial"/>
          <w:sz w:val="24"/>
          <w:szCs w:val="24"/>
          <w:lang w:eastAsia="es-ES"/>
        </w:rPr>
      </w:pPr>
      <w:r>
        <w:rPr>
          <w:rFonts w:ascii="Century Gothic" w:eastAsia="Times New Roman" w:hAnsi="Century Gothic" w:cs="Arial"/>
          <w:sz w:val="24"/>
          <w:szCs w:val="24"/>
          <w:lang w:eastAsia="es-ES"/>
        </w:rPr>
        <w:t>Francisco Artiles</w:t>
      </w:r>
      <w:r w:rsidR="00AA2540">
        <w:rPr>
          <w:rFonts w:ascii="Century Gothic" w:eastAsia="Times New Roman" w:hAnsi="Century Gothic" w:cs="Arial"/>
          <w:sz w:val="24"/>
          <w:szCs w:val="24"/>
          <w:lang w:eastAsia="es-ES"/>
        </w:rPr>
        <w:t xml:space="preserve"> </w:t>
      </w:r>
      <w:r w:rsidR="00DE122E">
        <w:rPr>
          <w:rFonts w:ascii="Century Gothic" w:eastAsia="Times New Roman" w:hAnsi="Century Gothic" w:cs="Arial"/>
          <w:sz w:val="24"/>
          <w:szCs w:val="24"/>
          <w:lang w:eastAsia="es-ES"/>
        </w:rPr>
        <w:t>Luque</w:t>
      </w:r>
      <w:r w:rsidR="00AA2540">
        <w:rPr>
          <w:rFonts w:ascii="Century Gothic" w:eastAsia="Times New Roman" w:hAnsi="Century Gothic" w:cs="Arial"/>
          <w:sz w:val="24"/>
          <w:szCs w:val="24"/>
          <w:lang w:eastAsia="es-ES"/>
        </w:rPr>
        <w:t xml:space="preserve"> </w:t>
      </w:r>
      <w:r>
        <w:rPr>
          <w:rFonts w:ascii="Century Gothic" w:eastAsia="Times New Roman" w:hAnsi="Century Gothic" w:cs="Arial"/>
          <w:sz w:val="24"/>
          <w:szCs w:val="24"/>
          <w:lang w:eastAsia="es-ES"/>
        </w:rPr>
        <w:t>, profesor de Inglés de 1º DEF; 2ºABC durante el curso 2017/2018</w:t>
      </w:r>
    </w:p>
    <w:p w:rsidR="00C64253" w:rsidRPr="00894139" w:rsidRDefault="00C64253" w:rsidP="00894139">
      <w:pPr>
        <w:pStyle w:val="Prrafodelista"/>
        <w:numPr>
          <w:ilvl w:val="0"/>
          <w:numId w:val="34"/>
        </w:numPr>
        <w:shd w:val="clear" w:color="auto" w:fill="FFFFFF"/>
        <w:spacing w:after="0" w:line="259" w:lineRule="atLeast"/>
        <w:jc w:val="both"/>
        <w:rPr>
          <w:rFonts w:ascii="Century Gothic" w:eastAsia="Times New Roman" w:hAnsi="Century Gothic" w:cs="Arial"/>
          <w:sz w:val="24"/>
          <w:szCs w:val="24"/>
          <w:lang w:eastAsia="es-ES"/>
        </w:rPr>
      </w:pPr>
      <w:r>
        <w:rPr>
          <w:rFonts w:ascii="Century Gothic" w:eastAsia="Times New Roman" w:hAnsi="Century Gothic" w:cs="Arial"/>
          <w:sz w:val="24"/>
          <w:szCs w:val="24"/>
          <w:lang w:eastAsia="es-ES"/>
        </w:rPr>
        <w:t>Virg</w:t>
      </w:r>
      <w:r w:rsidR="00AA2540">
        <w:rPr>
          <w:rFonts w:ascii="Century Gothic" w:eastAsia="Times New Roman" w:hAnsi="Century Gothic" w:cs="Arial"/>
          <w:sz w:val="24"/>
          <w:szCs w:val="24"/>
          <w:lang w:eastAsia="es-ES"/>
        </w:rPr>
        <w:t xml:space="preserve">inia  </w:t>
      </w:r>
      <w:r w:rsidR="00DE122E">
        <w:rPr>
          <w:rFonts w:ascii="Century Gothic" w:eastAsia="Times New Roman" w:hAnsi="Century Gothic" w:cs="Arial"/>
          <w:sz w:val="24"/>
          <w:szCs w:val="24"/>
          <w:lang w:eastAsia="es-ES"/>
        </w:rPr>
        <w:t xml:space="preserve">Oiedra Lara </w:t>
      </w:r>
      <w:r w:rsidR="00AA2540">
        <w:rPr>
          <w:rFonts w:ascii="Century Gothic" w:eastAsia="Times New Roman" w:hAnsi="Century Gothic" w:cs="Arial"/>
          <w:sz w:val="24"/>
          <w:szCs w:val="24"/>
          <w:lang w:eastAsia="es-ES"/>
        </w:rPr>
        <w:t>, profesora de Inglés del grupo</w:t>
      </w:r>
      <w:r>
        <w:rPr>
          <w:rFonts w:ascii="Century Gothic" w:eastAsia="Times New Roman" w:hAnsi="Century Gothic" w:cs="Arial"/>
          <w:sz w:val="24"/>
          <w:szCs w:val="24"/>
          <w:lang w:eastAsia="es-ES"/>
        </w:rPr>
        <w:t xml:space="preserve"> 2ºDE</w:t>
      </w:r>
      <w:r w:rsidR="00AA2540">
        <w:rPr>
          <w:rFonts w:ascii="Century Gothic" w:eastAsia="Times New Roman" w:hAnsi="Century Gothic" w:cs="Arial"/>
          <w:sz w:val="24"/>
          <w:szCs w:val="24"/>
          <w:lang w:eastAsia="es-ES"/>
        </w:rPr>
        <w:t xml:space="preserve"> durante el curso 20º7/2018</w:t>
      </w:r>
    </w:p>
    <w:p w:rsidR="000B65EE" w:rsidRDefault="000B65EE" w:rsidP="002467DA">
      <w:pPr>
        <w:pStyle w:val="Prrafodelista"/>
        <w:numPr>
          <w:ilvl w:val="0"/>
          <w:numId w:val="34"/>
        </w:numPr>
        <w:shd w:val="clear" w:color="auto" w:fill="FFFFFF"/>
        <w:spacing w:after="0" w:line="259" w:lineRule="atLeast"/>
        <w:jc w:val="both"/>
        <w:rPr>
          <w:rFonts w:ascii="Century Gothic" w:eastAsia="Times New Roman" w:hAnsi="Century Gothic" w:cs="Arial"/>
          <w:sz w:val="24"/>
          <w:szCs w:val="24"/>
          <w:lang w:eastAsia="es-ES"/>
        </w:rPr>
      </w:pPr>
      <w:r>
        <w:rPr>
          <w:rFonts w:ascii="Century Gothic" w:eastAsia="Times New Roman" w:hAnsi="Century Gothic" w:cs="Arial"/>
          <w:sz w:val="24"/>
          <w:szCs w:val="24"/>
          <w:lang w:eastAsia="es-ES"/>
        </w:rPr>
        <w:t>Carmen Rodríguez Sánchez, profesora de Matemáticas.</w:t>
      </w:r>
    </w:p>
    <w:p w:rsidR="000B65EE" w:rsidRDefault="000B65EE" w:rsidP="002467DA">
      <w:pPr>
        <w:pStyle w:val="Prrafodelista"/>
        <w:numPr>
          <w:ilvl w:val="0"/>
          <w:numId w:val="34"/>
        </w:numPr>
        <w:shd w:val="clear" w:color="auto" w:fill="FFFFFF"/>
        <w:spacing w:after="0" w:line="259" w:lineRule="atLeast"/>
        <w:jc w:val="both"/>
        <w:rPr>
          <w:rFonts w:ascii="Century Gothic" w:eastAsia="Times New Roman" w:hAnsi="Century Gothic" w:cs="Arial"/>
          <w:sz w:val="24"/>
          <w:szCs w:val="24"/>
          <w:lang w:eastAsia="es-ES"/>
        </w:rPr>
      </w:pPr>
      <w:r>
        <w:rPr>
          <w:rFonts w:ascii="Century Gothic" w:eastAsia="Times New Roman" w:hAnsi="Century Gothic" w:cs="Arial"/>
          <w:sz w:val="24"/>
          <w:szCs w:val="24"/>
          <w:lang w:eastAsia="es-ES"/>
        </w:rPr>
        <w:t>Antonia Amador Asensio,</w:t>
      </w:r>
      <w:r w:rsidR="00B419B0">
        <w:rPr>
          <w:rFonts w:ascii="Century Gothic" w:eastAsia="Times New Roman" w:hAnsi="Century Gothic" w:cs="Arial"/>
          <w:sz w:val="24"/>
          <w:szCs w:val="24"/>
          <w:lang w:eastAsia="es-ES"/>
        </w:rPr>
        <w:t xml:space="preserve"> profesora de Ciencias Sociales: c</w:t>
      </w:r>
      <w:r w:rsidR="00894139">
        <w:rPr>
          <w:rFonts w:ascii="Century Gothic" w:eastAsia="Times New Roman" w:hAnsi="Century Gothic" w:cs="Arial"/>
          <w:sz w:val="24"/>
          <w:szCs w:val="24"/>
          <w:lang w:eastAsia="es-ES"/>
        </w:rPr>
        <w:t>u</w:t>
      </w:r>
      <w:r w:rsidR="00B419B0">
        <w:rPr>
          <w:rFonts w:ascii="Century Gothic" w:eastAsia="Times New Roman" w:hAnsi="Century Gothic" w:cs="Arial"/>
          <w:sz w:val="24"/>
          <w:szCs w:val="24"/>
          <w:lang w:eastAsia="es-ES"/>
        </w:rPr>
        <w:t xml:space="preserve">rso 14-15 ; </w:t>
      </w:r>
      <w:r w:rsidR="002F0455">
        <w:rPr>
          <w:rFonts w:ascii="Century Gothic" w:eastAsia="Times New Roman" w:hAnsi="Century Gothic" w:cs="Arial"/>
          <w:sz w:val="24"/>
          <w:szCs w:val="24"/>
          <w:lang w:eastAsia="es-ES"/>
        </w:rPr>
        <w:t>Sonia García Galán :c</w:t>
      </w:r>
      <w:r w:rsidR="00894139">
        <w:rPr>
          <w:rFonts w:ascii="Century Gothic" w:eastAsia="Times New Roman" w:hAnsi="Century Gothic" w:cs="Arial"/>
          <w:sz w:val="24"/>
          <w:szCs w:val="24"/>
          <w:lang w:eastAsia="es-ES"/>
        </w:rPr>
        <w:t>urso 15-16</w:t>
      </w:r>
      <w:r w:rsidR="00B419B0">
        <w:rPr>
          <w:rFonts w:ascii="Century Gothic" w:eastAsia="Times New Roman" w:hAnsi="Century Gothic" w:cs="Arial"/>
          <w:sz w:val="24"/>
          <w:szCs w:val="24"/>
          <w:lang w:eastAsia="es-ES"/>
        </w:rPr>
        <w:t xml:space="preserve"> </w:t>
      </w:r>
      <w:r w:rsidR="002F0455">
        <w:rPr>
          <w:rFonts w:ascii="Century Gothic" w:eastAsia="Times New Roman" w:hAnsi="Century Gothic" w:cs="Arial"/>
          <w:sz w:val="24"/>
          <w:szCs w:val="24"/>
          <w:lang w:eastAsia="es-ES"/>
        </w:rPr>
        <w:t>y Doña Em</w:t>
      </w:r>
      <w:r w:rsidR="00B419B0">
        <w:rPr>
          <w:rFonts w:ascii="Century Gothic" w:eastAsia="Times New Roman" w:hAnsi="Century Gothic" w:cs="Arial"/>
          <w:sz w:val="24"/>
          <w:szCs w:val="24"/>
          <w:lang w:eastAsia="es-ES"/>
        </w:rPr>
        <w:t>ilia Martos contreras :curso 16/</w:t>
      </w:r>
      <w:r w:rsidR="002F0455">
        <w:rPr>
          <w:rFonts w:ascii="Century Gothic" w:eastAsia="Times New Roman" w:hAnsi="Century Gothic" w:cs="Arial"/>
          <w:sz w:val="24"/>
          <w:szCs w:val="24"/>
          <w:lang w:eastAsia="es-ES"/>
        </w:rPr>
        <w:t>17</w:t>
      </w:r>
      <w:r w:rsidR="00C64253">
        <w:rPr>
          <w:rFonts w:ascii="Century Gothic" w:eastAsia="Times New Roman" w:hAnsi="Century Gothic" w:cs="Arial"/>
          <w:sz w:val="24"/>
          <w:szCs w:val="24"/>
          <w:lang w:eastAsia="es-ES"/>
        </w:rPr>
        <w:t xml:space="preserve"> Y Pilar Félix Fuentes durante el curso 17/18</w:t>
      </w:r>
    </w:p>
    <w:p w:rsidR="00C64253" w:rsidRDefault="00C64253" w:rsidP="002467DA">
      <w:pPr>
        <w:pStyle w:val="Prrafodelista"/>
        <w:numPr>
          <w:ilvl w:val="0"/>
          <w:numId w:val="34"/>
        </w:numPr>
        <w:shd w:val="clear" w:color="auto" w:fill="FFFFFF"/>
        <w:spacing w:after="0" w:line="259" w:lineRule="atLeast"/>
        <w:jc w:val="both"/>
        <w:rPr>
          <w:rFonts w:ascii="Century Gothic" w:eastAsia="Times New Roman" w:hAnsi="Century Gothic" w:cs="Arial"/>
          <w:sz w:val="24"/>
          <w:szCs w:val="24"/>
          <w:lang w:eastAsia="es-ES"/>
        </w:rPr>
      </w:pPr>
      <w:r>
        <w:rPr>
          <w:rFonts w:ascii="Century Gothic" w:eastAsia="Times New Roman" w:hAnsi="Century Gothic" w:cs="Arial"/>
          <w:sz w:val="24"/>
          <w:szCs w:val="24"/>
          <w:lang w:eastAsia="es-ES"/>
        </w:rPr>
        <w:t>Jenniffer Gallardo</w:t>
      </w:r>
      <w:r w:rsidR="00DE122E">
        <w:rPr>
          <w:rFonts w:ascii="Century Gothic" w:eastAsia="Times New Roman" w:hAnsi="Century Gothic" w:cs="Arial"/>
          <w:sz w:val="24"/>
          <w:szCs w:val="24"/>
          <w:lang w:eastAsia="es-ES"/>
        </w:rPr>
        <w:t xml:space="preserve"> Castaño</w:t>
      </w:r>
      <w:r>
        <w:rPr>
          <w:rFonts w:ascii="Century Gothic" w:eastAsia="Times New Roman" w:hAnsi="Century Gothic" w:cs="Arial"/>
          <w:sz w:val="24"/>
          <w:szCs w:val="24"/>
          <w:lang w:eastAsia="es-ES"/>
        </w:rPr>
        <w:t xml:space="preserve"> como profesora de Biología que se incorpora en el curso 2017/18</w:t>
      </w:r>
    </w:p>
    <w:p w:rsidR="000B65EE" w:rsidRDefault="000B65EE" w:rsidP="002467DA">
      <w:pPr>
        <w:pStyle w:val="Prrafodelista"/>
        <w:numPr>
          <w:ilvl w:val="0"/>
          <w:numId w:val="34"/>
        </w:numPr>
        <w:shd w:val="clear" w:color="auto" w:fill="FFFFFF"/>
        <w:spacing w:after="0" w:line="259" w:lineRule="atLeast"/>
        <w:jc w:val="both"/>
        <w:rPr>
          <w:rFonts w:ascii="Century Gothic" w:eastAsia="Times New Roman" w:hAnsi="Century Gothic" w:cs="Arial"/>
          <w:sz w:val="24"/>
          <w:szCs w:val="24"/>
          <w:lang w:eastAsia="es-ES"/>
        </w:rPr>
      </w:pPr>
      <w:r>
        <w:rPr>
          <w:rFonts w:ascii="Century Gothic" w:eastAsia="Times New Roman" w:hAnsi="Century Gothic" w:cs="Arial"/>
          <w:sz w:val="24"/>
          <w:szCs w:val="24"/>
          <w:lang w:eastAsia="es-ES"/>
        </w:rPr>
        <w:t>Mª Dolores Villegas Aranda, coordinadora del proyecto.</w:t>
      </w:r>
    </w:p>
    <w:p w:rsidR="000B65EE" w:rsidRPr="000B65EE" w:rsidRDefault="000B65EE" w:rsidP="000B65EE">
      <w:pPr>
        <w:pStyle w:val="Prrafodelista"/>
        <w:shd w:val="clear" w:color="auto" w:fill="FFFFFF"/>
        <w:spacing w:after="0" w:line="259" w:lineRule="atLeast"/>
        <w:jc w:val="both"/>
        <w:rPr>
          <w:rFonts w:ascii="Century Gothic" w:eastAsia="Times New Roman" w:hAnsi="Century Gothic" w:cs="Arial"/>
          <w:sz w:val="24"/>
          <w:szCs w:val="24"/>
          <w:lang w:eastAsia="es-ES"/>
        </w:rPr>
      </w:pPr>
    </w:p>
    <w:p w:rsidR="003D248C" w:rsidRPr="003D248C" w:rsidRDefault="00864FB9" w:rsidP="003D248C">
      <w:pPr>
        <w:pStyle w:val="Prrafodelista"/>
        <w:numPr>
          <w:ilvl w:val="0"/>
          <w:numId w:val="1"/>
        </w:numPr>
        <w:shd w:val="clear" w:color="auto" w:fill="FFFFFF"/>
        <w:spacing w:after="0" w:line="259" w:lineRule="atLeast"/>
        <w:jc w:val="both"/>
        <w:rPr>
          <w:rFonts w:ascii="Century Gothic" w:eastAsia="Times New Roman" w:hAnsi="Century Gothic" w:cs="Arial"/>
          <w:b/>
          <w:color w:val="000000"/>
          <w:sz w:val="24"/>
          <w:szCs w:val="24"/>
          <w:lang w:eastAsia="es-ES"/>
        </w:rPr>
      </w:pPr>
      <w:r w:rsidRPr="002F7DB5">
        <w:rPr>
          <w:rFonts w:ascii="Century Gothic" w:eastAsia="Times New Roman" w:hAnsi="Century Gothic" w:cs="Arial"/>
          <w:b/>
          <w:color w:val="000000"/>
          <w:sz w:val="24"/>
          <w:szCs w:val="24"/>
          <w:lang w:eastAsia="es-ES"/>
        </w:rPr>
        <w:t>ÁREAS IMPLICADAS</w:t>
      </w:r>
    </w:p>
    <w:p w:rsidR="00D10678" w:rsidRDefault="00D10678" w:rsidP="003D248C">
      <w:pPr>
        <w:shd w:val="clear" w:color="auto" w:fill="FFFFFF"/>
        <w:spacing w:after="0" w:line="259" w:lineRule="atLeast"/>
        <w:jc w:val="both"/>
        <w:rPr>
          <w:rFonts w:ascii="Century Gothic" w:eastAsia="Times New Roman" w:hAnsi="Century Gothic" w:cs="Arial"/>
          <w:color w:val="000000"/>
          <w:sz w:val="24"/>
          <w:szCs w:val="24"/>
          <w:lang w:eastAsia="es-ES"/>
        </w:rPr>
      </w:pPr>
    </w:p>
    <w:p w:rsidR="003D248C" w:rsidRDefault="00722CE9" w:rsidP="000F51EB">
      <w:pPr>
        <w:shd w:val="clear" w:color="auto" w:fill="FFFFFF"/>
        <w:spacing w:after="0" w:line="259" w:lineRule="atLeast"/>
        <w:ind w:firstLine="708"/>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lang w:eastAsia="es-ES"/>
        </w:rPr>
        <w:t>Por tanto, l</w:t>
      </w:r>
      <w:r w:rsidR="000F51EB" w:rsidRPr="000F51EB">
        <w:rPr>
          <w:rFonts w:ascii="Century Gothic" w:eastAsia="Times New Roman" w:hAnsi="Century Gothic" w:cs="Arial"/>
          <w:color w:val="000000"/>
          <w:sz w:val="24"/>
          <w:szCs w:val="24"/>
          <w:lang w:eastAsia="es-ES"/>
        </w:rPr>
        <w:t xml:space="preserve">a elaboración del presente proyecto lingüístico lleva consigo la implicación de </w:t>
      </w:r>
      <w:r w:rsidR="003D248C">
        <w:rPr>
          <w:rFonts w:ascii="Century Gothic" w:eastAsia="Times New Roman" w:hAnsi="Century Gothic" w:cs="Arial"/>
          <w:color w:val="000000"/>
          <w:sz w:val="24"/>
          <w:szCs w:val="24"/>
          <w:lang w:eastAsia="es-ES"/>
        </w:rPr>
        <w:t>las Áreas L</w:t>
      </w:r>
      <w:r w:rsidR="000F51EB">
        <w:rPr>
          <w:rFonts w:ascii="Century Gothic" w:eastAsia="Times New Roman" w:hAnsi="Century Gothic" w:cs="Arial"/>
          <w:color w:val="000000"/>
          <w:sz w:val="24"/>
          <w:szCs w:val="24"/>
          <w:lang w:eastAsia="es-ES"/>
        </w:rPr>
        <w:t>ingüísticas</w:t>
      </w:r>
      <w:r w:rsidR="003D248C">
        <w:rPr>
          <w:rFonts w:ascii="Century Gothic" w:eastAsia="Times New Roman" w:hAnsi="Century Gothic" w:cs="Arial"/>
          <w:color w:val="000000"/>
          <w:sz w:val="24"/>
          <w:szCs w:val="24"/>
          <w:lang w:eastAsia="es-ES"/>
        </w:rPr>
        <w:t>(AL)</w:t>
      </w:r>
      <w:r w:rsidR="00BA104A">
        <w:rPr>
          <w:rFonts w:ascii="Century Gothic" w:eastAsia="Times New Roman" w:hAnsi="Century Gothic" w:cs="Arial"/>
          <w:color w:val="000000"/>
          <w:sz w:val="24"/>
          <w:szCs w:val="24"/>
          <w:lang w:eastAsia="es-ES"/>
        </w:rPr>
        <w:t xml:space="preserve"> así como las de las Áreas no L</w:t>
      </w:r>
      <w:r w:rsidR="003D248C">
        <w:rPr>
          <w:rFonts w:ascii="Century Gothic" w:eastAsia="Times New Roman" w:hAnsi="Century Gothic" w:cs="Arial"/>
          <w:color w:val="000000"/>
          <w:sz w:val="24"/>
          <w:szCs w:val="24"/>
          <w:lang w:eastAsia="es-ES"/>
        </w:rPr>
        <w:t xml:space="preserve">ingüísticas (ANL) que en los inicios de nuestro proyecto se corresponden con las materias de </w:t>
      </w:r>
      <w:r w:rsidR="00AC4D70">
        <w:rPr>
          <w:rFonts w:ascii="Century Gothic" w:eastAsia="Times New Roman" w:hAnsi="Century Gothic" w:cs="Arial"/>
          <w:color w:val="000000"/>
          <w:sz w:val="24"/>
          <w:szCs w:val="24"/>
          <w:lang w:eastAsia="es-ES"/>
        </w:rPr>
        <w:t xml:space="preserve">Geografía e Historia y </w:t>
      </w:r>
      <w:r w:rsidR="00AA2540">
        <w:rPr>
          <w:rFonts w:ascii="Century Gothic" w:eastAsia="Times New Roman" w:hAnsi="Century Gothic" w:cs="Arial"/>
          <w:color w:val="000000"/>
          <w:sz w:val="24"/>
          <w:szCs w:val="24"/>
          <w:lang w:eastAsia="es-ES"/>
        </w:rPr>
        <w:t>Matemáticas a las que se incorpora Biología en 1º y 3º durante el curso 2017/18.</w:t>
      </w:r>
    </w:p>
    <w:p w:rsidR="00CA4760" w:rsidRDefault="00CA4760" w:rsidP="000F51EB">
      <w:pPr>
        <w:shd w:val="clear" w:color="auto" w:fill="FFFFFF"/>
        <w:spacing w:after="0" w:line="259" w:lineRule="atLeast"/>
        <w:ind w:firstLine="708"/>
        <w:jc w:val="both"/>
        <w:rPr>
          <w:rFonts w:ascii="Century Gothic" w:eastAsia="Times New Roman" w:hAnsi="Century Gothic" w:cs="Arial"/>
          <w:color w:val="000000"/>
          <w:sz w:val="24"/>
          <w:szCs w:val="24"/>
          <w:lang w:eastAsia="es-ES"/>
        </w:rPr>
      </w:pPr>
    </w:p>
    <w:p w:rsidR="00CA4760" w:rsidRDefault="00CA4760" w:rsidP="00B95B5A">
      <w:pPr>
        <w:shd w:val="clear" w:color="auto" w:fill="FFFFFF"/>
        <w:spacing w:after="0" w:line="259" w:lineRule="atLeast"/>
        <w:jc w:val="both"/>
        <w:rPr>
          <w:rFonts w:ascii="Century Gothic" w:eastAsia="Times New Roman" w:hAnsi="Century Gothic" w:cs="Arial"/>
          <w:color w:val="000000"/>
          <w:sz w:val="24"/>
          <w:szCs w:val="24"/>
          <w:lang w:eastAsia="es-ES"/>
        </w:rPr>
      </w:pPr>
    </w:p>
    <w:p w:rsidR="003D248C" w:rsidRPr="00760182" w:rsidRDefault="003D248C" w:rsidP="000F51EB">
      <w:pPr>
        <w:shd w:val="clear" w:color="auto" w:fill="FFFFFF"/>
        <w:spacing w:after="0" w:line="259" w:lineRule="atLeast"/>
        <w:ind w:firstLine="708"/>
        <w:jc w:val="both"/>
        <w:rPr>
          <w:rFonts w:ascii="Century Gothic" w:eastAsia="Times New Roman" w:hAnsi="Century Gothic" w:cs="Arial"/>
          <w:sz w:val="24"/>
          <w:szCs w:val="24"/>
          <w:lang w:eastAsia="es-ES"/>
        </w:rPr>
      </w:pPr>
    </w:p>
    <w:p w:rsidR="003D248C" w:rsidRPr="004638FF" w:rsidRDefault="00CB5DA3" w:rsidP="00F40FBC">
      <w:pPr>
        <w:pStyle w:val="Prrafodelista"/>
        <w:numPr>
          <w:ilvl w:val="0"/>
          <w:numId w:val="6"/>
        </w:numPr>
        <w:shd w:val="clear" w:color="auto" w:fill="FFFFFF"/>
        <w:spacing w:after="0" w:line="259" w:lineRule="atLeast"/>
        <w:jc w:val="both"/>
        <w:rPr>
          <w:rFonts w:ascii="Century Gothic" w:eastAsia="Times New Roman" w:hAnsi="Century Gothic" w:cs="Arial"/>
          <w:b/>
          <w:sz w:val="24"/>
          <w:szCs w:val="24"/>
          <w:lang w:val="pt-PT" w:eastAsia="es-ES"/>
        </w:rPr>
      </w:pPr>
      <w:r>
        <w:rPr>
          <w:rFonts w:ascii="Century Gothic" w:eastAsia="Times New Roman" w:hAnsi="Century Gothic" w:cs="Arial"/>
          <w:b/>
          <w:sz w:val="24"/>
          <w:szCs w:val="24"/>
          <w:lang w:val="pt-PT" w:eastAsia="es-ES"/>
        </w:rPr>
        <w:t>ÁREAS LINGÜ</w:t>
      </w:r>
      <w:r w:rsidR="003D248C" w:rsidRPr="004638FF">
        <w:rPr>
          <w:rFonts w:ascii="Century Gothic" w:eastAsia="Times New Roman" w:hAnsi="Century Gothic" w:cs="Arial"/>
          <w:b/>
          <w:sz w:val="24"/>
          <w:szCs w:val="24"/>
          <w:lang w:val="pt-PT" w:eastAsia="es-ES"/>
        </w:rPr>
        <w:t>ÍSTICAS</w:t>
      </w:r>
      <w:r w:rsidR="007F03BA" w:rsidRPr="004638FF">
        <w:rPr>
          <w:rFonts w:ascii="Century Gothic" w:eastAsia="Times New Roman" w:hAnsi="Century Gothic" w:cs="Arial"/>
          <w:b/>
          <w:sz w:val="24"/>
          <w:szCs w:val="24"/>
          <w:lang w:val="pt-PT" w:eastAsia="es-ES"/>
        </w:rPr>
        <w:t xml:space="preserve"> (L1,L2,L3)</w:t>
      </w:r>
    </w:p>
    <w:p w:rsidR="003D248C" w:rsidRPr="004638FF" w:rsidRDefault="003D248C" w:rsidP="003D248C">
      <w:pPr>
        <w:shd w:val="clear" w:color="auto" w:fill="FFFFFF"/>
        <w:spacing w:after="0" w:line="259" w:lineRule="atLeast"/>
        <w:ind w:left="360"/>
        <w:jc w:val="both"/>
        <w:rPr>
          <w:rFonts w:ascii="Century Gothic" w:eastAsia="Times New Roman" w:hAnsi="Century Gothic" w:cs="Arial"/>
          <w:b/>
          <w:color w:val="000000"/>
          <w:sz w:val="24"/>
          <w:szCs w:val="24"/>
          <w:lang w:val="pt-PT" w:eastAsia="es-ES"/>
        </w:rPr>
      </w:pPr>
    </w:p>
    <w:p w:rsidR="002870D2" w:rsidRDefault="003D248C" w:rsidP="000F51EB">
      <w:pPr>
        <w:shd w:val="clear" w:color="auto" w:fill="FFFFFF"/>
        <w:spacing w:after="0" w:line="259" w:lineRule="atLeast"/>
        <w:ind w:firstLine="708"/>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lang w:eastAsia="es-ES"/>
        </w:rPr>
        <w:t xml:space="preserve">Las Áreas Lingüísticas participan  </w:t>
      </w:r>
      <w:r w:rsidR="000F51EB">
        <w:rPr>
          <w:rFonts w:ascii="Century Gothic" w:eastAsia="Times New Roman" w:hAnsi="Century Gothic" w:cs="Arial"/>
          <w:color w:val="000000"/>
          <w:sz w:val="24"/>
          <w:szCs w:val="24"/>
          <w:lang w:eastAsia="es-ES"/>
        </w:rPr>
        <w:t>en la elaboración del currículo integrado de lenguas</w:t>
      </w:r>
      <w:r w:rsidR="002870D2">
        <w:rPr>
          <w:rFonts w:ascii="Century Gothic" w:eastAsia="Times New Roman" w:hAnsi="Century Gothic" w:cs="Arial"/>
          <w:color w:val="000000"/>
          <w:sz w:val="24"/>
          <w:szCs w:val="24"/>
          <w:lang w:eastAsia="es-ES"/>
        </w:rPr>
        <w:t>, lo</w:t>
      </w:r>
      <w:r w:rsidR="000F51EB">
        <w:rPr>
          <w:rFonts w:ascii="Century Gothic" w:eastAsia="Times New Roman" w:hAnsi="Century Gothic" w:cs="Arial"/>
          <w:color w:val="000000"/>
          <w:sz w:val="24"/>
          <w:szCs w:val="24"/>
          <w:lang w:eastAsia="es-ES"/>
        </w:rPr>
        <w:t xml:space="preserve"> que </w:t>
      </w:r>
      <w:r>
        <w:rPr>
          <w:rFonts w:ascii="Century Gothic" w:eastAsia="Times New Roman" w:hAnsi="Century Gothic" w:cs="Arial"/>
          <w:color w:val="000000"/>
          <w:sz w:val="24"/>
          <w:szCs w:val="24"/>
          <w:lang w:eastAsia="es-ES"/>
        </w:rPr>
        <w:t>supone</w:t>
      </w:r>
      <w:r w:rsidR="000F51EB">
        <w:rPr>
          <w:rFonts w:ascii="Century Gothic" w:eastAsia="Times New Roman" w:hAnsi="Century Gothic" w:cs="Arial"/>
          <w:color w:val="000000"/>
          <w:sz w:val="24"/>
          <w:szCs w:val="24"/>
          <w:lang w:eastAsia="es-ES"/>
        </w:rPr>
        <w:t xml:space="preserve"> un trabajo conjunto del profesorado </w:t>
      </w:r>
      <w:r w:rsidR="00B15200">
        <w:rPr>
          <w:rFonts w:ascii="Century Gothic" w:eastAsia="Times New Roman" w:hAnsi="Century Gothic" w:cs="Arial"/>
          <w:color w:val="000000"/>
          <w:sz w:val="24"/>
          <w:szCs w:val="24"/>
          <w:lang w:eastAsia="es-ES"/>
        </w:rPr>
        <w:t xml:space="preserve">de Lengua Castellana, Francés e </w:t>
      </w:r>
      <w:r w:rsidR="000F51EB">
        <w:rPr>
          <w:rFonts w:ascii="Century Gothic" w:eastAsia="Times New Roman" w:hAnsi="Century Gothic" w:cs="Arial"/>
          <w:color w:val="000000"/>
          <w:sz w:val="24"/>
          <w:szCs w:val="24"/>
          <w:lang w:eastAsia="es-ES"/>
        </w:rPr>
        <w:t>Inglés</w:t>
      </w:r>
      <w:r w:rsidR="00B15200">
        <w:rPr>
          <w:rFonts w:ascii="Century Gothic" w:eastAsia="Times New Roman" w:hAnsi="Century Gothic" w:cs="Arial"/>
          <w:color w:val="000000"/>
          <w:sz w:val="24"/>
          <w:szCs w:val="24"/>
          <w:lang w:eastAsia="es-ES"/>
        </w:rPr>
        <w:t>,</w:t>
      </w:r>
      <w:r w:rsidR="000F51EB">
        <w:rPr>
          <w:rFonts w:ascii="Century Gothic" w:eastAsia="Times New Roman" w:hAnsi="Century Gothic" w:cs="Arial"/>
          <w:color w:val="000000"/>
          <w:sz w:val="24"/>
          <w:szCs w:val="24"/>
          <w:lang w:eastAsia="es-ES"/>
        </w:rPr>
        <w:t xml:space="preserve"> que ha unificado los c</w:t>
      </w:r>
      <w:r w:rsidR="0043749F">
        <w:rPr>
          <w:rFonts w:ascii="Century Gothic" w:eastAsia="Times New Roman" w:hAnsi="Century Gothic" w:cs="Arial"/>
          <w:color w:val="000000"/>
          <w:sz w:val="24"/>
          <w:szCs w:val="24"/>
          <w:lang w:eastAsia="es-ES"/>
        </w:rPr>
        <w:t>ontenidos impartidos al alumnad</w:t>
      </w:r>
      <w:r w:rsidR="00C9351A">
        <w:rPr>
          <w:rFonts w:ascii="Century Gothic" w:eastAsia="Times New Roman" w:hAnsi="Century Gothic" w:cs="Arial"/>
          <w:color w:val="000000"/>
          <w:sz w:val="24"/>
          <w:szCs w:val="24"/>
          <w:lang w:eastAsia="es-ES"/>
        </w:rPr>
        <w:t>o</w:t>
      </w:r>
      <w:r w:rsidR="0043749F">
        <w:rPr>
          <w:rFonts w:ascii="Century Gothic" w:eastAsia="Times New Roman" w:hAnsi="Century Gothic" w:cs="Arial"/>
          <w:color w:val="000000"/>
          <w:sz w:val="24"/>
          <w:szCs w:val="24"/>
          <w:lang w:eastAsia="es-ES"/>
        </w:rPr>
        <w:t>,</w:t>
      </w:r>
      <w:r w:rsidR="000F51EB">
        <w:rPr>
          <w:rFonts w:ascii="Century Gothic" w:eastAsia="Times New Roman" w:hAnsi="Century Gothic" w:cs="Arial"/>
          <w:color w:val="000000"/>
          <w:sz w:val="24"/>
          <w:szCs w:val="24"/>
          <w:lang w:eastAsia="es-ES"/>
        </w:rPr>
        <w:t xml:space="preserve"> de forma que haya una </w:t>
      </w:r>
      <w:r w:rsidR="002870D2">
        <w:rPr>
          <w:rFonts w:ascii="Century Gothic" w:eastAsia="Times New Roman" w:hAnsi="Century Gothic" w:cs="Arial"/>
          <w:color w:val="000000"/>
          <w:sz w:val="24"/>
          <w:szCs w:val="24"/>
          <w:lang w:eastAsia="es-ES"/>
        </w:rPr>
        <w:t xml:space="preserve">coordinación en la programación de dichos contenidos. Para ello se ha partido de </w:t>
      </w:r>
      <w:r w:rsidR="000F51EB">
        <w:rPr>
          <w:rFonts w:ascii="Century Gothic" w:eastAsia="Times New Roman" w:hAnsi="Century Gothic" w:cs="Arial"/>
          <w:color w:val="000000"/>
          <w:sz w:val="24"/>
          <w:szCs w:val="24"/>
          <w:lang w:eastAsia="es-ES"/>
        </w:rPr>
        <w:t>la elección de un producto textual a partir del cual se van a trabajar las principales estrategias comunicativas relativas a</w:t>
      </w:r>
      <w:r w:rsidR="002870D2">
        <w:rPr>
          <w:rFonts w:ascii="Century Gothic" w:eastAsia="Times New Roman" w:hAnsi="Century Gothic" w:cs="Arial"/>
          <w:color w:val="000000"/>
          <w:sz w:val="24"/>
          <w:szCs w:val="24"/>
          <w:lang w:eastAsia="es-ES"/>
        </w:rPr>
        <w:t>:</w:t>
      </w:r>
      <w:r w:rsidR="000F51EB">
        <w:rPr>
          <w:rFonts w:ascii="Century Gothic" w:eastAsia="Times New Roman" w:hAnsi="Century Gothic" w:cs="Arial"/>
          <w:color w:val="000000"/>
          <w:sz w:val="24"/>
          <w:szCs w:val="24"/>
          <w:lang w:eastAsia="es-ES"/>
        </w:rPr>
        <w:t xml:space="preserve"> hablar, leer, escribir, comprender, conocimiento de la lengua y aspectos culturales</w:t>
      </w:r>
      <w:r w:rsidR="00BA104A">
        <w:rPr>
          <w:rFonts w:ascii="Century Gothic" w:eastAsia="Times New Roman" w:hAnsi="Century Gothic" w:cs="Arial"/>
          <w:color w:val="000000"/>
          <w:sz w:val="24"/>
          <w:szCs w:val="24"/>
          <w:lang w:eastAsia="es-ES"/>
        </w:rPr>
        <w:t>;</w:t>
      </w:r>
      <w:r w:rsidR="000F51EB">
        <w:rPr>
          <w:rFonts w:ascii="Century Gothic" w:eastAsia="Times New Roman" w:hAnsi="Century Gothic" w:cs="Arial"/>
          <w:color w:val="000000"/>
          <w:sz w:val="24"/>
          <w:szCs w:val="24"/>
          <w:lang w:eastAsia="es-ES"/>
        </w:rPr>
        <w:t xml:space="preserve"> por lo que intentamos superar el aislamiento que produce el trabajo de dichas habilidades acercándolas de forma que el alumnado </w:t>
      </w:r>
      <w:r w:rsidR="00C15A92">
        <w:rPr>
          <w:rFonts w:ascii="Century Gothic" w:eastAsia="Times New Roman" w:hAnsi="Century Gothic" w:cs="Arial"/>
          <w:color w:val="000000"/>
          <w:sz w:val="24"/>
          <w:szCs w:val="24"/>
          <w:lang w:eastAsia="es-ES"/>
        </w:rPr>
        <w:t xml:space="preserve">perciba la relación entre ellas, la conexión entre los contenidos y estrategias trabajadas en el aula. </w:t>
      </w:r>
    </w:p>
    <w:p w:rsidR="000F51EB" w:rsidRDefault="00C15A92" w:rsidP="000F51EB">
      <w:pPr>
        <w:shd w:val="clear" w:color="auto" w:fill="FFFFFF"/>
        <w:spacing w:after="0" w:line="259" w:lineRule="atLeast"/>
        <w:ind w:firstLine="708"/>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lang w:eastAsia="es-ES"/>
        </w:rPr>
        <w:lastRenderedPageBreak/>
        <w:t>Consideramos que el alumnado debe percibir que el desarrollo de la competencia lingüística va más allá del concepto de dominar una u otra lengua</w:t>
      </w:r>
      <w:r w:rsidR="002870D2">
        <w:rPr>
          <w:rFonts w:ascii="Century Gothic" w:eastAsia="Times New Roman" w:hAnsi="Century Gothic" w:cs="Arial"/>
          <w:color w:val="000000"/>
          <w:sz w:val="24"/>
          <w:szCs w:val="24"/>
          <w:lang w:eastAsia="es-ES"/>
        </w:rPr>
        <w:t xml:space="preserve">. </w:t>
      </w:r>
      <w:r w:rsidR="003D248C">
        <w:rPr>
          <w:rFonts w:ascii="Century Gothic" w:eastAsia="Times New Roman" w:hAnsi="Century Gothic" w:cs="Arial"/>
          <w:color w:val="000000"/>
          <w:sz w:val="24"/>
          <w:szCs w:val="24"/>
          <w:lang w:eastAsia="es-ES"/>
        </w:rPr>
        <w:t>L</w:t>
      </w:r>
      <w:r w:rsidR="002870D2">
        <w:rPr>
          <w:rFonts w:ascii="Century Gothic" w:eastAsia="Times New Roman" w:hAnsi="Century Gothic" w:cs="Arial"/>
          <w:color w:val="000000"/>
          <w:sz w:val="24"/>
          <w:szCs w:val="24"/>
          <w:lang w:eastAsia="es-ES"/>
        </w:rPr>
        <w:t>a lengua es una herramienta para comunicar y aprender otras y por tanto la actividad comunicativa en el aula será el desarrollo de tareas que tengan que ver con la producción, recepción e interacción de textos orales y escritos.</w:t>
      </w:r>
    </w:p>
    <w:p w:rsidR="002870D2" w:rsidRDefault="003D248C" w:rsidP="000F51EB">
      <w:pPr>
        <w:shd w:val="clear" w:color="auto" w:fill="FFFFFF"/>
        <w:spacing w:after="0" w:line="259" w:lineRule="atLeast"/>
        <w:ind w:firstLine="708"/>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lang w:eastAsia="es-ES"/>
        </w:rPr>
        <w:t>En este sentido, para</w:t>
      </w:r>
      <w:r w:rsidR="002870D2">
        <w:rPr>
          <w:rFonts w:ascii="Century Gothic" w:eastAsia="Times New Roman" w:hAnsi="Century Gothic" w:cs="Arial"/>
          <w:color w:val="000000"/>
          <w:sz w:val="24"/>
          <w:szCs w:val="24"/>
          <w:lang w:eastAsia="es-ES"/>
        </w:rPr>
        <w:t xml:space="preserve"> el diseño de las programaciones se ha partido de las diversas modalidades textuales: descr</w:t>
      </w:r>
      <w:r w:rsidR="00E210EE">
        <w:rPr>
          <w:rFonts w:ascii="Century Gothic" w:eastAsia="Times New Roman" w:hAnsi="Century Gothic" w:cs="Arial"/>
          <w:color w:val="000000"/>
          <w:sz w:val="24"/>
          <w:szCs w:val="24"/>
          <w:lang w:eastAsia="es-ES"/>
        </w:rPr>
        <w:t>ipción, narración, instrucción</w:t>
      </w:r>
      <w:r w:rsidR="002870D2">
        <w:rPr>
          <w:rFonts w:ascii="Century Gothic" w:eastAsia="Times New Roman" w:hAnsi="Century Gothic" w:cs="Arial"/>
          <w:color w:val="000000"/>
          <w:sz w:val="24"/>
          <w:szCs w:val="24"/>
          <w:lang w:eastAsia="es-ES"/>
        </w:rPr>
        <w:t>, exposici</w:t>
      </w:r>
      <w:r w:rsidR="00E210EE">
        <w:rPr>
          <w:rFonts w:ascii="Century Gothic" w:eastAsia="Times New Roman" w:hAnsi="Century Gothic" w:cs="Arial"/>
          <w:color w:val="000000"/>
          <w:sz w:val="24"/>
          <w:szCs w:val="24"/>
          <w:lang w:eastAsia="es-ES"/>
        </w:rPr>
        <w:t>ón</w:t>
      </w:r>
      <w:r w:rsidR="002870D2">
        <w:rPr>
          <w:rFonts w:ascii="Century Gothic" w:eastAsia="Times New Roman" w:hAnsi="Century Gothic" w:cs="Arial"/>
          <w:color w:val="000000"/>
          <w:sz w:val="24"/>
          <w:szCs w:val="24"/>
          <w:lang w:eastAsia="es-ES"/>
        </w:rPr>
        <w:t>, diálogo</w:t>
      </w:r>
      <w:r w:rsidR="00E210EE">
        <w:rPr>
          <w:rFonts w:ascii="Century Gothic" w:eastAsia="Times New Roman" w:hAnsi="Century Gothic" w:cs="Arial"/>
          <w:color w:val="000000"/>
          <w:sz w:val="24"/>
          <w:szCs w:val="24"/>
          <w:lang w:eastAsia="es-ES"/>
        </w:rPr>
        <w:t>;</w:t>
      </w:r>
      <w:r w:rsidR="002870D2">
        <w:rPr>
          <w:rFonts w:ascii="Century Gothic" w:eastAsia="Times New Roman" w:hAnsi="Century Gothic" w:cs="Arial"/>
          <w:color w:val="000000"/>
          <w:sz w:val="24"/>
          <w:szCs w:val="24"/>
          <w:lang w:eastAsia="es-ES"/>
        </w:rPr>
        <w:t xml:space="preserve"> a partir de los cuales se diseñarán tareas en las tres lenguas implicadas</w:t>
      </w:r>
      <w:r w:rsidR="00E210EE">
        <w:rPr>
          <w:rFonts w:ascii="Century Gothic" w:eastAsia="Times New Roman" w:hAnsi="Century Gothic" w:cs="Arial"/>
          <w:color w:val="000000"/>
          <w:sz w:val="24"/>
          <w:szCs w:val="24"/>
          <w:lang w:eastAsia="es-ES"/>
        </w:rPr>
        <w:t>.</w:t>
      </w:r>
    </w:p>
    <w:p w:rsidR="000F51EB" w:rsidRDefault="00E210EE" w:rsidP="00A4014D">
      <w:pPr>
        <w:shd w:val="clear" w:color="auto" w:fill="FFFFFF"/>
        <w:spacing w:after="0" w:line="259" w:lineRule="atLeast"/>
        <w:ind w:firstLine="708"/>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lang w:eastAsia="es-ES"/>
        </w:rPr>
        <w:t>Consideramos que la Lengua Española debe ser el centro a partir de</w:t>
      </w:r>
      <w:r w:rsidR="00A4014D">
        <w:rPr>
          <w:rFonts w:ascii="Century Gothic" w:eastAsia="Times New Roman" w:hAnsi="Century Gothic" w:cs="Arial"/>
          <w:color w:val="000000"/>
          <w:sz w:val="24"/>
          <w:szCs w:val="24"/>
          <w:lang w:eastAsia="es-ES"/>
        </w:rPr>
        <w:t>l</w:t>
      </w:r>
      <w:r>
        <w:rPr>
          <w:rFonts w:ascii="Century Gothic" w:eastAsia="Times New Roman" w:hAnsi="Century Gothic" w:cs="Arial"/>
          <w:color w:val="000000"/>
          <w:sz w:val="24"/>
          <w:szCs w:val="24"/>
          <w:lang w:eastAsia="es-ES"/>
        </w:rPr>
        <w:t xml:space="preserve"> cual se interrelacionen las demás lenguas y por tanto ha sido el punto de partida para </w:t>
      </w:r>
      <w:r w:rsidR="003D248C">
        <w:rPr>
          <w:rFonts w:ascii="Century Gothic" w:eastAsia="Times New Roman" w:hAnsi="Century Gothic" w:cs="Arial"/>
          <w:color w:val="000000"/>
          <w:sz w:val="24"/>
          <w:szCs w:val="24"/>
          <w:lang w:eastAsia="es-ES"/>
        </w:rPr>
        <w:t>la elaboración</w:t>
      </w:r>
      <w:r>
        <w:rPr>
          <w:rFonts w:ascii="Century Gothic" w:eastAsia="Times New Roman" w:hAnsi="Century Gothic" w:cs="Arial"/>
          <w:color w:val="000000"/>
          <w:sz w:val="24"/>
          <w:szCs w:val="24"/>
          <w:lang w:eastAsia="es-ES"/>
        </w:rPr>
        <w:t xml:space="preserve"> de este currículo integrado. El resto de las lenguas, esto es Francés e Inglés tendrán en dicho currículo un enfoque esencialmente comunicativo y si bien es cierto que no ha sido fácil adaptar algunos contenidos y estrategias de modo que exista una total correlación entre ellas la apuesta por el trabajo de las competencias comunicativas arriba mencionadas será siempre el punto de partida para </w:t>
      </w:r>
      <w:r w:rsidR="003D248C">
        <w:rPr>
          <w:rFonts w:ascii="Century Gothic" w:eastAsia="Times New Roman" w:hAnsi="Century Gothic" w:cs="Arial"/>
          <w:color w:val="000000"/>
          <w:sz w:val="24"/>
          <w:szCs w:val="24"/>
          <w:lang w:eastAsia="es-ES"/>
        </w:rPr>
        <w:t xml:space="preserve">la elaboración </w:t>
      </w:r>
      <w:r>
        <w:rPr>
          <w:rFonts w:ascii="Century Gothic" w:eastAsia="Times New Roman" w:hAnsi="Century Gothic" w:cs="Arial"/>
          <w:color w:val="000000"/>
          <w:sz w:val="24"/>
          <w:szCs w:val="24"/>
          <w:lang w:eastAsia="es-ES"/>
        </w:rPr>
        <w:t>de dichas programaciones.</w:t>
      </w:r>
    </w:p>
    <w:p w:rsidR="00D10678" w:rsidRDefault="009407F6" w:rsidP="0043749F">
      <w:pPr>
        <w:shd w:val="clear" w:color="auto" w:fill="FFFFFF"/>
        <w:spacing w:after="0" w:line="259" w:lineRule="atLeast"/>
        <w:ind w:firstLine="708"/>
        <w:jc w:val="both"/>
        <w:rPr>
          <w:rFonts w:ascii="Century Gothic" w:eastAsia="Times New Roman" w:hAnsi="Century Gothic" w:cs="Arial"/>
          <w:color w:val="000000"/>
          <w:sz w:val="24"/>
          <w:szCs w:val="24"/>
          <w:lang w:eastAsia="es-ES"/>
        </w:rPr>
      </w:pPr>
      <w:r w:rsidRPr="00EA7F6C">
        <w:rPr>
          <w:rFonts w:ascii="Century Gothic" w:eastAsia="Times New Roman" w:hAnsi="Century Gothic" w:cs="Arial"/>
          <w:sz w:val="24"/>
          <w:szCs w:val="24"/>
          <w:lang w:eastAsia="es-ES"/>
        </w:rPr>
        <w:t xml:space="preserve">Para llevar a cabo este proyecto hemos de </w:t>
      </w:r>
      <w:r w:rsidR="0043749F" w:rsidRPr="00EA7F6C">
        <w:rPr>
          <w:rFonts w:ascii="Century Gothic" w:eastAsia="Times New Roman" w:hAnsi="Century Gothic" w:cs="Arial"/>
          <w:sz w:val="24"/>
          <w:szCs w:val="24"/>
          <w:lang w:eastAsia="es-ES"/>
        </w:rPr>
        <w:t>tener en cuenta</w:t>
      </w:r>
      <w:r w:rsidRPr="00EA7F6C">
        <w:rPr>
          <w:rFonts w:ascii="Century Gothic" w:eastAsia="Times New Roman" w:hAnsi="Century Gothic" w:cs="Arial"/>
          <w:sz w:val="24"/>
          <w:szCs w:val="24"/>
          <w:lang w:eastAsia="es-ES"/>
        </w:rPr>
        <w:t xml:space="preserve"> una serie de objetivos de carácter general  que aparecen considerados en </w:t>
      </w:r>
      <w:r w:rsidR="00EA7F6C" w:rsidRPr="00EA7F6C">
        <w:rPr>
          <w:rFonts w:ascii="Century Gothic" w:eastAsia="Times New Roman" w:hAnsi="Century Gothic" w:cs="Arial"/>
          <w:sz w:val="24"/>
          <w:szCs w:val="24"/>
          <w:lang w:eastAsia="es-ES"/>
        </w:rPr>
        <w:t>la Orden</w:t>
      </w:r>
      <w:r w:rsidR="00EA7F6C">
        <w:rPr>
          <w:rFonts w:ascii="Century Gothic" w:eastAsia="Times New Roman" w:hAnsi="Century Gothic" w:cs="Arial"/>
          <w:color w:val="FF0000"/>
          <w:sz w:val="24"/>
          <w:szCs w:val="24"/>
          <w:lang w:eastAsia="es-ES"/>
        </w:rPr>
        <w:t xml:space="preserve"> </w:t>
      </w:r>
      <w:r w:rsidR="00EA7F6C" w:rsidRPr="00B419B0">
        <w:rPr>
          <w:rFonts w:ascii="Century Gothic" w:hAnsi="Century Gothic" w:cs="NewsGotT-Regu"/>
          <w:sz w:val="24"/>
          <w:szCs w:val="24"/>
        </w:rPr>
        <w:t>de 14 de julio de 2016, por la que se desarrolla el currículo correspondiente a la Educación Secundaria Obligatoria en la Comunidad Autónoma de Andalucía</w:t>
      </w:r>
      <w:r>
        <w:rPr>
          <w:rFonts w:ascii="Century Gothic" w:eastAsia="Times New Roman" w:hAnsi="Century Gothic" w:cs="Arial"/>
          <w:color w:val="000000"/>
          <w:sz w:val="24"/>
          <w:szCs w:val="24"/>
          <w:lang w:eastAsia="es-ES"/>
        </w:rPr>
        <w:t xml:space="preserve"> que serán el punto de partida para la </w:t>
      </w:r>
      <w:r w:rsidR="003D248C">
        <w:rPr>
          <w:rFonts w:ascii="Century Gothic" w:eastAsia="Times New Roman" w:hAnsi="Century Gothic" w:cs="Arial"/>
          <w:color w:val="000000"/>
          <w:sz w:val="24"/>
          <w:szCs w:val="24"/>
          <w:lang w:eastAsia="es-ES"/>
        </w:rPr>
        <w:t xml:space="preserve">confección y puesta en marcha </w:t>
      </w:r>
      <w:r>
        <w:rPr>
          <w:rFonts w:ascii="Century Gothic" w:eastAsia="Times New Roman" w:hAnsi="Century Gothic" w:cs="Arial"/>
          <w:color w:val="000000"/>
          <w:sz w:val="24"/>
          <w:szCs w:val="24"/>
          <w:lang w:eastAsia="es-ES"/>
        </w:rPr>
        <w:t xml:space="preserve"> del currículo integrado. Junto a esto nos marcaremos también una serie de objetivos específicos que afectan a la lengua implicada en el proyecto bilingüe y que merecen po</w:t>
      </w:r>
      <w:r w:rsidR="00760182">
        <w:rPr>
          <w:rFonts w:ascii="Century Gothic" w:eastAsia="Times New Roman" w:hAnsi="Century Gothic" w:cs="Arial"/>
          <w:color w:val="000000"/>
          <w:sz w:val="24"/>
          <w:szCs w:val="24"/>
          <w:lang w:eastAsia="es-ES"/>
        </w:rPr>
        <w:t>r tanto una consideración aparte.</w:t>
      </w:r>
    </w:p>
    <w:p w:rsidR="00955C90" w:rsidRDefault="00955C90" w:rsidP="00D41FE7">
      <w:pPr>
        <w:shd w:val="clear" w:color="auto" w:fill="FFFFFF"/>
        <w:spacing w:after="0" w:line="259" w:lineRule="atLeast"/>
        <w:jc w:val="both"/>
        <w:rPr>
          <w:rFonts w:ascii="Century Gothic" w:eastAsia="Times New Roman" w:hAnsi="Century Gothic" w:cs="Arial"/>
          <w:color w:val="000000"/>
          <w:sz w:val="24"/>
          <w:szCs w:val="24"/>
          <w:lang w:eastAsia="es-ES"/>
        </w:rPr>
      </w:pPr>
    </w:p>
    <w:p w:rsidR="00955C90" w:rsidRDefault="00955C90" w:rsidP="00D10678">
      <w:pPr>
        <w:shd w:val="clear" w:color="auto" w:fill="FFFFFF"/>
        <w:spacing w:after="0" w:line="259" w:lineRule="atLeast"/>
        <w:ind w:firstLine="708"/>
        <w:jc w:val="both"/>
        <w:rPr>
          <w:rFonts w:ascii="Century Gothic" w:eastAsia="Times New Roman" w:hAnsi="Century Gothic" w:cs="Arial"/>
          <w:color w:val="000000"/>
          <w:sz w:val="24"/>
          <w:szCs w:val="24"/>
          <w:lang w:eastAsia="es-ES"/>
        </w:rPr>
      </w:pPr>
    </w:p>
    <w:p w:rsidR="002C3994" w:rsidRDefault="007F03BA" w:rsidP="007F03BA">
      <w:pPr>
        <w:shd w:val="clear" w:color="auto" w:fill="FFFFFF"/>
        <w:spacing w:after="0" w:line="259" w:lineRule="atLeast"/>
        <w:jc w:val="both"/>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A.</w:t>
      </w:r>
      <w:r w:rsidR="002C3994" w:rsidRPr="007F03BA">
        <w:rPr>
          <w:rFonts w:ascii="Century Gothic" w:eastAsia="Times New Roman" w:hAnsi="Century Gothic" w:cs="Arial"/>
          <w:b/>
          <w:color w:val="000000"/>
          <w:sz w:val="24"/>
          <w:szCs w:val="24"/>
          <w:lang w:eastAsia="es-ES"/>
        </w:rPr>
        <w:t>OBJETIVOS GENERALES COMUNES A L1,L2,L3</w:t>
      </w:r>
    </w:p>
    <w:p w:rsidR="00C45B11" w:rsidRDefault="00C45B11" w:rsidP="007F03BA">
      <w:pPr>
        <w:shd w:val="clear" w:color="auto" w:fill="FFFFFF"/>
        <w:spacing w:after="0" w:line="259" w:lineRule="atLeast"/>
        <w:jc w:val="both"/>
        <w:rPr>
          <w:rFonts w:ascii="Century Gothic" w:eastAsia="Times New Roman" w:hAnsi="Century Gothic" w:cs="Arial"/>
          <w:b/>
          <w:color w:val="000000"/>
          <w:sz w:val="24"/>
          <w:szCs w:val="24"/>
          <w:lang w:eastAsia="es-ES"/>
        </w:rPr>
      </w:pPr>
    </w:p>
    <w:p w:rsidR="00260FFD" w:rsidRDefault="00EA7F6C" w:rsidP="00722CE9">
      <w:pPr>
        <w:shd w:val="clear" w:color="auto" w:fill="FFFFFF"/>
        <w:spacing w:line="259" w:lineRule="atLeast"/>
        <w:ind w:firstLine="708"/>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lang w:eastAsia="es-ES"/>
        </w:rPr>
        <w:t xml:space="preserve"> La Orden </w:t>
      </w:r>
      <w:r w:rsidR="00C45B11" w:rsidRPr="007F03BA">
        <w:rPr>
          <w:rFonts w:ascii="Century Gothic" w:eastAsia="Times New Roman" w:hAnsi="Century Gothic" w:cs="Arial"/>
          <w:b/>
          <w:color w:val="000000"/>
          <w:sz w:val="24"/>
          <w:szCs w:val="24"/>
          <w:lang w:eastAsia="es-ES"/>
        </w:rPr>
        <w:t xml:space="preserve"> de 28 de junio de 2011</w:t>
      </w:r>
      <w:r w:rsidR="00C45B11" w:rsidRPr="00B3252D">
        <w:rPr>
          <w:rFonts w:ascii="Century Gothic" w:eastAsia="Times New Roman" w:hAnsi="Century Gothic" w:cs="Arial"/>
          <w:color w:val="000000"/>
          <w:sz w:val="24"/>
          <w:szCs w:val="24"/>
          <w:lang w:eastAsia="es-ES"/>
        </w:rPr>
        <w:t>sobre la enseñanza bilingüe en</w:t>
      </w:r>
      <w:r>
        <w:rPr>
          <w:rFonts w:ascii="Century Gothic" w:eastAsia="Times New Roman" w:hAnsi="Century Gothic" w:cs="Arial"/>
          <w:color w:val="000000"/>
          <w:sz w:val="24"/>
          <w:szCs w:val="24"/>
          <w:lang w:eastAsia="es-ES"/>
        </w:rPr>
        <w:t xml:space="preserve"> </w:t>
      </w:r>
      <w:r w:rsidR="00C45B11" w:rsidRPr="00B3252D">
        <w:rPr>
          <w:rFonts w:ascii="Century Gothic" w:eastAsia="Times New Roman" w:hAnsi="Century Gothic" w:cs="Arial"/>
          <w:color w:val="000000"/>
          <w:sz w:val="24"/>
          <w:szCs w:val="24"/>
          <w:lang w:eastAsia="es-ES"/>
        </w:rPr>
        <w:t>Andalucía</w:t>
      </w:r>
      <w:r w:rsidR="00C45B11" w:rsidRPr="007F03BA">
        <w:rPr>
          <w:rFonts w:ascii="Century Gothic" w:eastAsia="Times New Roman" w:hAnsi="Century Gothic" w:cs="Arial"/>
          <w:color w:val="000000"/>
          <w:sz w:val="24"/>
          <w:szCs w:val="24"/>
          <w:lang w:eastAsia="es-ES"/>
        </w:rPr>
        <w:t xml:space="preserve"> señala que el alumnado</w:t>
      </w:r>
      <w:r w:rsidR="00C45B11">
        <w:rPr>
          <w:rFonts w:ascii="Century Gothic" w:eastAsia="Times New Roman" w:hAnsi="Century Gothic" w:cs="Arial"/>
          <w:color w:val="000000"/>
          <w:sz w:val="24"/>
          <w:szCs w:val="24"/>
          <w:lang w:eastAsia="es-ES"/>
        </w:rPr>
        <w:t xml:space="preserve"> en la ESO</w:t>
      </w:r>
      <w:r w:rsidR="00C45B11" w:rsidRPr="007F03BA">
        <w:rPr>
          <w:rFonts w:ascii="Century Gothic" w:eastAsia="Times New Roman" w:hAnsi="Century Gothic" w:cs="Arial"/>
          <w:color w:val="000000"/>
          <w:sz w:val="24"/>
          <w:szCs w:val="24"/>
          <w:lang w:eastAsia="es-ES"/>
        </w:rPr>
        <w:t xml:space="preserve"> debe alcanzar la competencia en comunicación lingüística referida</w:t>
      </w:r>
      <w:r w:rsidR="00C45B11">
        <w:rPr>
          <w:rFonts w:ascii="Century Gothic" w:eastAsia="Times New Roman" w:hAnsi="Century Gothic" w:cs="Arial"/>
          <w:color w:val="000000"/>
          <w:sz w:val="24"/>
          <w:szCs w:val="24"/>
          <w:lang w:eastAsia="es-ES"/>
        </w:rPr>
        <w:t xml:space="preserve"> esta </w:t>
      </w:r>
      <w:r w:rsidR="00C45B11" w:rsidRPr="007F03BA">
        <w:rPr>
          <w:rFonts w:ascii="Century Gothic" w:eastAsia="Times New Roman" w:hAnsi="Century Gothic" w:cs="Arial"/>
          <w:color w:val="000000"/>
          <w:sz w:val="24"/>
          <w:szCs w:val="24"/>
          <w:lang w:eastAsia="es-ES"/>
        </w:rPr>
        <w:t xml:space="preserve"> a la utilización del lenguaje como instrumento de comunicación oral y escrita tanto en lengua española como extranjera. Partiendo de este objetivo básico señalamos otros de carácter general y común a las áreas lingüísticas implicadas en el proyecto:</w:t>
      </w:r>
    </w:p>
    <w:p w:rsidR="00C45B11" w:rsidRDefault="00C45B11" w:rsidP="00F40FBC">
      <w:pPr>
        <w:pStyle w:val="Prrafodelista"/>
        <w:numPr>
          <w:ilvl w:val="0"/>
          <w:numId w:val="4"/>
        </w:numPr>
        <w:shd w:val="clear" w:color="auto" w:fill="FFFFFF"/>
        <w:spacing w:line="259" w:lineRule="atLeast"/>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lang w:eastAsia="es-ES"/>
        </w:rPr>
        <w:t>C</w:t>
      </w:r>
      <w:r w:rsidRPr="00287924">
        <w:rPr>
          <w:rFonts w:ascii="Century Gothic" w:eastAsia="Times New Roman" w:hAnsi="Century Gothic" w:cs="Arial"/>
          <w:color w:val="000000"/>
          <w:sz w:val="24"/>
          <w:szCs w:val="24"/>
          <w:lang w:eastAsia="es-ES"/>
        </w:rPr>
        <w:t>omprender</w:t>
      </w:r>
      <w:r w:rsidR="0079267B">
        <w:rPr>
          <w:rFonts w:ascii="Century Gothic" w:eastAsia="Times New Roman" w:hAnsi="Century Gothic" w:cs="Arial"/>
          <w:color w:val="000000"/>
          <w:sz w:val="24"/>
          <w:szCs w:val="24"/>
          <w:lang w:eastAsia="es-ES"/>
        </w:rPr>
        <w:t xml:space="preserve"> </w:t>
      </w:r>
      <w:r w:rsidR="00EA7F6C">
        <w:rPr>
          <w:rFonts w:ascii="Century Gothic" w:eastAsia="Times New Roman" w:hAnsi="Century Gothic" w:cs="Arial"/>
          <w:color w:val="000000"/>
          <w:sz w:val="24"/>
          <w:szCs w:val="24"/>
          <w:lang w:eastAsia="es-ES"/>
        </w:rPr>
        <w:t xml:space="preserve">y escuchar </w:t>
      </w:r>
      <w:r>
        <w:rPr>
          <w:rFonts w:ascii="Century Gothic" w:eastAsia="Times New Roman" w:hAnsi="Century Gothic" w:cs="Arial"/>
          <w:color w:val="000000"/>
          <w:sz w:val="24"/>
          <w:szCs w:val="24"/>
          <w:lang w:eastAsia="es-ES"/>
        </w:rPr>
        <w:t xml:space="preserve">discursos orales  en distintas situaciones comunicativas </w:t>
      </w:r>
    </w:p>
    <w:p w:rsidR="00C45B11" w:rsidRDefault="00C45B11" w:rsidP="00F40FBC">
      <w:pPr>
        <w:pStyle w:val="Prrafodelista"/>
        <w:numPr>
          <w:ilvl w:val="0"/>
          <w:numId w:val="4"/>
        </w:numPr>
        <w:shd w:val="clear" w:color="auto" w:fill="FFFFFF"/>
        <w:spacing w:line="259" w:lineRule="atLeast"/>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lang w:eastAsia="es-ES"/>
        </w:rPr>
        <w:t>Expresarse de forma oral en situaciones habituales de comunicación adecuándose a la situación comunicativa</w:t>
      </w:r>
      <w:r w:rsidR="00EA7F6C">
        <w:rPr>
          <w:rFonts w:ascii="Century Gothic" w:eastAsia="Times New Roman" w:hAnsi="Century Gothic" w:cs="Arial"/>
          <w:color w:val="000000"/>
          <w:sz w:val="24"/>
          <w:szCs w:val="24"/>
          <w:lang w:eastAsia="es-ES"/>
        </w:rPr>
        <w:t xml:space="preserve"> de forma comprensible, coherente y respetuosa.</w:t>
      </w:r>
    </w:p>
    <w:p w:rsidR="00C45B11" w:rsidRDefault="00EA7F6C" w:rsidP="00F40FBC">
      <w:pPr>
        <w:pStyle w:val="Prrafodelista"/>
        <w:numPr>
          <w:ilvl w:val="0"/>
          <w:numId w:val="4"/>
        </w:numPr>
        <w:shd w:val="clear" w:color="auto" w:fill="FFFFFF"/>
        <w:spacing w:line="259" w:lineRule="atLeast"/>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lang w:eastAsia="es-ES"/>
        </w:rPr>
        <w:t>Escribir textos de distinto tipo</w:t>
      </w:r>
      <w:r w:rsidR="00C45B11">
        <w:rPr>
          <w:rFonts w:ascii="Century Gothic" w:eastAsia="Times New Roman" w:hAnsi="Century Gothic" w:cs="Arial"/>
          <w:color w:val="000000"/>
          <w:sz w:val="24"/>
          <w:szCs w:val="24"/>
          <w:lang w:eastAsia="es-ES"/>
        </w:rPr>
        <w:t xml:space="preserve"> </w:t>
      </w:r>
      <w:r>
        <w:rPr>
          <w:rFonts w:ascii="Century Gothic" w:eastAsia="Times New Roman" w:hAnsi="Century Gothic" w:cs="Arial"/>
          <w:color w:val="000000"/>
          <w:sz w:val="24"/>
          <w:szCs w:val="24"/>
          <w:lang w:eastAsia="es-ES"/>
        </w:rPr>
        <w:t>utilizando los recursos adecuados</w:t>
      </w:r>
    </w:p>
    <w:p w:rsidR="00EA7F6C" w:rsidRPr="00EA7F6C" w:rsidRDefault="00C45B11" w:rsidP="00EA7F6C">
      <w:pPr>
        <w:pStyle w:val="Prrafodelista"/>
        <w:numPr>
          <w:ilvl w:val="0"/>
          <w:numId w:val="4"/>
        </w:numPr>
        <w:shd w:val="clear" w:color="auto" w:fill="FFFFFF"/>
        <w:spacing w:line="259" w:lineRule="atLeast"/>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lang w:eastAsia="es-ES"/>
        </w:rPr>
        <w:lastRenderedPageBreak/>
        <w:t>Utilizar la lengua para seleccionar la información y escribir textos propios</w:t>
      </w:r>
      <w:r w:rsidR="00EA7F6C">
        <w:rPr>
          <w:rFonts w:ascii="Century Gothic" w:eastAsia="Times New Roman" w:hAnsi="Century Gothic" w:cs="Arial"/>
          <w:color w:val="000000"/>
          <w:sz w:val="24"/>
          <w:szCs w:val="24"/>
          <w:lang w:eastAsia="es-ES"/>
        </w:rPr>
        <w:t xml:space="preserve"> del ámbito académico y no académico.</w:t>
      </w:r>
    </w:p>
    <w:p w:rsidR="00C45B11" w:rsidRDefault="00C45B11" w:rsidP="00F40FBC">
      <w:pPr>
        <w:pStyle w:val="Prrafodelista"/>
        <w:numPr>
          <w:ilvl w:val="0"/>
          <w:numId w:val="4"/>
        </w:numPr>
        <w:shd w:val="clear" w:color="auto" w:fill="FFFFFF"/>
        <w:spacing w:line="259" w:lineRule="atLeast"/>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lang w:eastAsia="es-ES"/>
        </w:rPr>
        <w:t>Leer textos de diversos tipos adecuándose a los intereses del alumnado y utilizar la lectura como fuente de enriquecimiento</w:t>
      </w:r>
      <w:r w:rsidR="0079267B">
        <w:rPr>
          <w:rFonts w:ascii="Century Gothic" w:eastAsia="Times New Roman" w:hAnsi="Century Gothic" w:cs="Arial"/>
          <w:color w:val="000000"/>
          <w:sz w:val="24"/>
          <w:szCs w:val="24"/>
          <w:lang w:eastAsia="es-ES"/>
        </w:rPr>
        <w:t>, placer  y adquisición de nuevos conocimientos.</w:t>
      </w:r>
    </w:p>
    <w:p w:rsidR="00C45B11" w:rsidRDefault="00EA7F6C" w:rsidP="00F40FBC">
      <w:pPr>
        <w:pStyle w:val="Prrafodelista"/>
        <w:numPr>
          <w:ilvl w:val="0"/>
          <w:numId w:val="4"/>
        </w:numPr>
        <w:shd w:val="clear" w:color="auto" w:fill="FFFFFF"/>
        <w:spacing w:line="259" w:lineRule="atLeast"/>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lang w:eastAsia="es-ES"/>
        </w:rPr>
        <w:t>Aplicar con cierta au</w:t>
      </w:r>
      <w:r w:rsidR="00C45B11">
        <w:rPr>
          <w:rFonts w:ascii="Century Gothic" w:eastAsia="Times New Roman" w:hAnsi="Century Gothic" w:cs="Arial"/>
          <w:color w:val="000000"/>
          <w:sz w:val="24"/>
          <w:szCs w:val="24"/>
          <w:lang w:eastAsia="es-ES"/>
        </w:rPr>
        <w:t>tonomía los conocimientos sobre los usos lingüísticos para comprender tex</w:t>
      </w:r>
      <w:r w:rsidR="0079267B">
        <w:rPr>
          <w:rFonts w:ascii="Century Gothic" w:eastAsia="Times New Roman" w:hAnsi="Century Gothic" w:cs="Arial"/>
          <w:color w:val="000000"/>
          <w:sz w:val="24"/>
          <w:szCs w:val="24"/>
          <w:lang w:eastAsia="es-ES"/>
        </w:rPr>
        <w:t>tos orales y escritos y para escribir y a hablar con adecuación, coherencia, cohesión y corrección.</w:t>
      </w:r>
    </w:p>
    <w:p w:rsidR="00C45B11" w:rsidRDefault="00C45B11" w:rsidP="00F40FBC">
      <w:pPr>
        <w:pStyle w:val="Prrafodelista"/>
        <w:numPr>
          <w:ilvl w:val="0"/>
          <w:numId w:val="4"/>
        </w:numPr>
        <w:shd w:val="clear" w:color="auto" w:fill="FFFFFF"/>
        <w:spacing w:line="259" w:lineRule="atLeast"/>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lang w:eastAsia="es-ES"/>
        </w:rPr>
        <w:t>Desarrollar el espíritu crítico utilizando  los medios de comunicación  social</w:t>
      </w:r>
      <w:r w:rsidR="0079267B">
        <w:rPr>
          <w:rFonts w:ascii="Century Gothic" w:eastAsia="Times New Roman" w:hAnsi="Century Gothic" w:cs="Arial"/>
          <w:color w:val="000000"/>
          <w:sz w:val="24"/>
          <w:szCs w:val="24"/>
          <w:lang w:eastAsia="es-ES"/>
        </w:rPr>
        <w:t xml:space="preserve">  y tecnologías </w:t>
      </w:r>
      <w:r>
        <w:rPr>
          <w:rFonts w:ascii="Century Gothic" w:eastAsia="Times New Roman" w:hAnsi="Century Gothic" w:cs="Arial"/>
          <w:color w:val="000000"/>
          <w:sz w:val="24"/>
          <w:szCs w:val="24"/>
          <w:lang w:eastAsia="es-ES"/>
        </w:rPr>
        <w:t xml:space="preserve"> para seleccionar y procesar la información</w:t>
      </w:r>
    </w:p>
    <w:p w:rsidR="00B15200" w:rsidRDefault="00C45B11" w:rsidP="00835724">
      <w:pPr>
        <w:pStyle w:val="Prrafodelista"/>
        <w:numPr>
          <w:ilvl w:val="0"/>
          <w:numId w:val="4"/>
        </w:numPr>
        <w:shd w:val="clear" w:color="auto" w:fill="FFFFFF"/>
        <w:spacing w:line="259" w:lineRule="atLeast"/>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lang w:eastAsia="es-ES"/>
        </w:rPr>
        <w:t>Valorar la lengua</w:t>
      </w:r>
      <w:r w:rsidR="0079267B">
        <w:rPr>
          <w:rFonts w:ascii="Century Gothic" w:eastAsia="Times New Roman" w:hAnsi="Century Gothic" w:cs="Arial"/>
          <w:color w:val="000000"/>
          <w:sz w:val="24"/>
          <w:szCs w:val="24"/>
          <w:lang w:eastAsia="es-ES"/>
        </w:rPr>
        <w:t xml:space="preserve"> propia y extranjera</w:t>
      </w:r>
      <w:r>
        <w:rPr>
          <w:rFonts w:ascii="Century Gothic" w:eastAsia="Times New Roman" w:hAnsi="Century Gothic" w:cs="Arial"/>
          <w:color w:val="000000"/>
          <w:sz w:val="24"/>
          <w:szCs w:val="24"/>
          <w:lang w:eastAsia="es-ES"/>
        </w:rPr>
        <w:t xml:space="preserve"> como medio de comunicación y entendimiento entre personas de diversas lenguas y para evitar los estereotipos lingüístico</w:t>
      </w:r>
      <w:r w:rsidR="00C12E5A">
        <w:rPr>
          <w:rFonts w:ascii="Century Gothic" w:eastAsia="Times New Roman" w:hAnsi="Century Gothic" w:cs="Arial"/>
          <w:color w:val="000000"/>
          <w:sz w:val="24"/>
          <w:szCs w:val="24"/>
          <w:lang w:eastAsia="es-ES"/>
        </w:rPr>
        <w:t>s que supongan juicios de valor</w:t>
      </w:r>
      <w:r w:rsidR="0079267B">
        <w:rPr>
          <w:rFonts w:ascii="Century Gothic" w:eastAsia="Times New Roman" w:hAnsi="Century Gothic" w:cs="Arial"/>
          <w:color w:val="000000"/>
          <w:sz w:val="24"/>
          <w:szCs w:val="24"/>
          <w:lang w:eastAsia="es-ES"/>
        </w:rPr>
        <w:t xml:space="preserve"> y prejuicios clasistas, racistas o sexistas.</w:t>
      </w:r>
    </w:p>
    <w:p w:rsidR="0079267B" w:rsidRPr="00835724" w:rsidRDefault="0079267B" w:rsidP="00835724">
      <w:pPr>
        <w:pStyle w:val="Prrafodelista"/>
        <w:numPr>
          <w:ilvl w:val="0"/>
          <w:numId w:val="4"/>
        </w:numPr>
        <w:shd w:val="clear" w:color="auto" w:fill="FFFFFF"/>
        <w:spacing w:line="259" w:lineRule="atLeast"/>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lang w:eastAsia="es-ES"/>
        </w:rPr>
        <w:t>Aproximarse  al conocimiento del patrimonio literario y trasmitir los aspectos básicos de la cultura propia en todas las lenguas.</w:t>
      </w:r>
    </w:p>
    <w:p w:rsidR="00F57E96" w:rsidRDefault="00F57E96" w:rsidP="002C3994">
      <w:pPr>
        <w:pStyle w:val="Prrafodelista"/>
        <w:shd w:val="clear" w:color="auto" w:fill="FFFFFF"/>
        <w:spacing w:after="0" w:line="259" w:lineRule="atLeast"/>
        <w:jc w:val="both"/>
        <w:rPr>
          <w:rFonts w:ascii="Century Gothic" w:eastAsia="Times New Roman" w:hAnsi="Century Gothic" w:cs="Arial"/>
          <w:b/>
          <w:color w:val="000000"/>
          <w:sz w:val="24"/>
          <w:szCs w:val="24"/>
          <w:lang w:eastAsia="es-ES"/>
        </w:rPr>
      </w:pPr>
    </w:p>
    <w:p w:rsidR="00472CED" w:rsidRPr="00B3252D" w:rsidRDefault="00B3252D" w:rsidP="00B3252D">
      <w:pPr>
        <w:shd w:val="clear" w:color="auto" w:fill="FFFFFF"/>
        <w:spacing w:after="0" w:line="259" w:lineRule="atLeast"/>
        <w:ind w:left="360"/>
        <w:jc w:val="both"/>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B.</w:t>
      </w:r>
      <w:r w:rsidR="00472CED" w:rsidRPr="00B3252D">
        <w:rPr>
          <w:rFonts w:ascii="Century Gothic" w:eastAsia="Times New Roman" w:hAnsi="Century Gothic" w:cs="Arial"/>
          <w:b/>
          <w:color w:val="000000"/>
          <w:sz w:val="24"/>
          <w:szCs w:val="24"/>
          <w:lang w:eastAsia="es-ES"/>
        </w:rPr>
        <w:t xml:space="preserve">OBJETIVOS ESPECÍFICOS </w:t>
      </w:r>
      <w:r w:rsidR="00D10678" w:rsidRPr="00B3252D">
        <w:rPr>
          <w:rFonts w:ascii="Century Gothic" w:eastAsia="Times New Roman" w:hAnsi="Century Gothic" w:cs="Arial"/>
          <w:b/>
          <w:color w:val="000000"/>
          <w:sz w:val="24"/>
          <w:szCs w:val="24"/>
          <w:lang w:eastAsia="es-ES"/>
        </w:rPr>
        <w:t>DE L2</w:t>
      </w:r>
    </w:p>
    <w:p w:rsidR="00D10678" w:rsidRDefault="00D10678" w:rsidP="00D10678">
      <w:pPr>
        <w:shd w:val="clear" w:color="auto" w:fill="FFFFFF"/>
        <w:spacing w:after="0" w:line="259" w:lineRule="atLeast"/>
        <w:ind w:left="360"/>
        <w:jc w:val="both"/>
        <w:rPr>
          <w:rFonts w:ascii="Century Gothic" w:eastAsia="Times New Roman" w:hAnsi="Century Gothic" w:cs="Arial"/>
          <w:b/>
          <w:color w:val="000000"/>
          <w:sz w:val="24"/>
          <w:szCs w:val="24"/>
          <w:lang w:eastAsia="es-ES"/>
        </w:rPr>
      </w:pPr>
    </w:p>
    <w:p w:rsidR="00D10678" w:rsidRDefault="00D10678" w:rsidP="00FB7F26">
      <w:pPr>
        <w:shd w:val="clear" w:color="auto" w:fill="FFFFFF"/>
        <w:spacing w:after="0" w:line="259" w:lineRule="atLeast"/>
        <w:ind w:left="360" w:firstLine="348"/>
        <w:jc w:val="both"/>
        <w:rPr>
          <w:rFonts w:ascii="Century Gothic" w:eastAsia="Times New Roman" w:hAnsi="Century Gothic" w:cs="Arial"/>
          <w:color w:val="000000"/>
          <w:sz w:val="24"/>
          <w:szCs w:val="24"/>
          <w:lang w:eastAsia="es-ES"/>
        </w:rPr>
      </w:pPr>
      <w:r w:rsidRPr="00FB7F26">
        <w:rPr>
          <w:rFonts w:ascii="Century Gothic" w:eastAsia="Times New Roman" w:hAnsi="Century Gothic" w:cs="Arial"/>
          <w:color w:val="000000"/>
          <w:sz w:val="24"/>
          <w:szCs w:val="24"/>
          <w:lang w:eastAsia="es-ES"/>
        </w:rPr>
        <w:t xml:space="preserve">La </w:t>
      </w:r>
      <w:r w:rsidRPr="007F03BA">
        <w:rPr>
          <w:rFonts w:ascii="Century Gothic" w:eastAsia="Times New Roman" w:hAnsi="Century Gothic" w:cs="Arial"/>
          <w:b/>
          <w:color w:val="000000"/>
          <w:sz w:val="24"/>
          <w:szCs w:val="24"/>
          <w:lang w:eastAsia="es-ES"/>
        </w:rPr>
        <w:t>Orden de 28 de junio de 2011</w:t>
      </w:r>
      <w:r w:rsidRPr="00FB7F26">
        <w:rPr>
          <w:rFonts w:ascii="Century Gothic" w:eastAsia="Times New Roman" w:hAnsi="Century Gothic" w:cs="Arial"/>
          <w:color w:val="000000"/>
          <w:sz w:val="24"/>
          <w:szCs w:val="24"/>
          <w:lang w:eastAsia="es-ES"/>
        </w:rPr>
        <w:t xml:space="preserve"> por la que se regula la enseñanza bilingüe</w:t>
      </w:r>
      <w:r w:rsidR="00A4014D">
        <w:rPr>
          <w:rFonts w:ascii="Century Gothic" w:eastAsia="Times New Roman" w:hAnsi="Century Gothic" w:cs="Arial"/>
          <w:color w:val="000000"/>
          <w:sz w:val="24"/>
          <w:szCs w:val="24"/>
          <w:lang w:eastAsia="es-ES"/>
        </w:rPr>
        <w:t xml:space="preserve"> en los centros docentes de la C</w:t>
      </w:r>
      <w:r w:rsidRPr="00FB7F26">
        <w:rPr>
          <w:rFonts w:ascii="Century Gothic" w:eastAsia="Times New Roman" w:hAnsi="Century Gothic" w:cs="Arial"/>
          <w:color w:val="000000"/>
          <w:sz w:val="24"/>
          <w:szCs w:val="24"/>
          <w:lang w:eastAsia="es-ES"/>
        </w:rPr>
        <w:t>omunidad Autónoma de Andalucía</w:t>
      </w:r>
      <w:r w:rsidR="00FB7F26" w:rsidRPr="00FB7F26">
        <w:rPr>
          <w:rFonts w:ascii="Century Gothic" w:eastAsia="Times New Roman" w:hAnsi="Century Gothic" w:cs="Arial"/>
          <w:color w:val="000000"/>
          <w:sz w:val="24"/>
          <w:szCs w:val="24"/>
          <w:lang w:eastAsia="es-ES"/>
        </w:rPr>
        <w:t xml:space="preserve"> señala </w:t>
      </w:r>
      <w:r w:rsidR="002E7750">
        <w:rPr>
          <w:rFonts w:ascii="Century Gothic" w:eastAsia="Times New Roman" w:hAnsi="Century Gothic" w:cs="Arial"/>
          <w:color w:val="000000"/>
          <w:sz w:val="24"/>
          <w:szCs w:val="24"/>
          <w:lang w:eastAsia="es-ES"/>
        </w:rPr>
        <w:t xml:space="preserve"> además </w:t>
      </w:r>
      <w:r w:rsidR="00FB7F26" w:rsidRPr="00FB7F26">
        <w:rPr>
          <w:rFonts w:ascii="Century Gothic" w:eastAsia="Times New Roman" w:hAnsi="Century Gothic" w:cs="Arial"/>
          <w:color w:val="000000"/>
          <w:sz w:val="24"/>
          <w:szCs w:val="24"/>
          <w:lang w:eastAsia="es-ES"/>
        </w:rPr>
        <w:t xml:space="preserve">que el objetivo fundamental que debe inspirar la educación bilingüe debe ser el </w:t>
      </w:r>
      <w:r w:rsidR="00FB7F26" w:rsidRPr="00B3252D">
        <w:rPr>
          <w:rFonts w:ascii="Century Gothic" w:eastAsia="Times New Roman" w:hAnsi="Century Gothic" w:cs="Arial"/>
          <w:i/>
          <w:color w:val="000000"/>
          <w:sz w:val="24"/>
          <w:szCs w:val="24"/>
          <w:lang w:eastAsia="es-ES"/>
        </w:rPr>
        <w:t>fomento de la</w:t>
      </w:r>
      <w:r w:rsidR="00274212">
        <w:rPr>
          <w:rFonts w:ascii="Century Gothic" w:eastAsia="Times New Roman" w:hAnsi="Century Gothic" w:cs="Arial"/>
          <w:i/>
          <w:color w:val="000000"/>
          <w:sz w:val="24"/>
          <w:szCs w:val="24"/>
          <w:lang w:eastAsia="es-ES"/>
        </w:rPr>
        <w:t xml:space="preserve"> </w:t>
      </w:r>
      <w:r w:rsidR="00FB7F26" w:rsidRPr="00B3252D">
        <w:rPr>
          <w:rFonts w:ascii="Century Gothic" w:eastAsia="Times New Roman" w:hAnsi="Century Gothic" w:cs="Arial"/>
          <w:i/>
          <w:color w:val="000000"/>
          <w:sz w:val="24"/>
          <w:szCs w:val="24"/>
          <w:lang w:eastAsia="es-ES"/>
        </w:rPr>
        <w:t>diversidad lingüística</w:t>
      </w:r>
      <w:r w:rsidR="00FB7F26" w:rsidRPr="00FB7F26">
        <w:rPr>
          <w:rFonts w:ascii="Century Gothic" w:eastAsia="Times New Roman" w:hAnsi="Century Gothic" w:cs="Arial"/>
          <w:color w:val="000000"/>
          <w:sz w:val="24"/>
          <w:szCs w:val="24"/>
          <w:lang w:eastAsia="es-ES"/>
        </w:rPr>
        <w:t xml:space="preserve"> utilizando el método natural de inmersión basado en la comunicación, interiorización y priorización del código oral</w:t>
      </w:r>
      <w:r w:rsidR="00FB7F26">
        <w:rPr>
          <w:rFonts w:ascii="Century Gothic" w:eastAsia="Times New Roman" w:hAnsi="Century Gothic" w:cs="Arial"/>
          <w:color w:val="000000"/>
          <w:sz w:val="24"/>
          <w:szCs w:val="24"/>
          <w:lang w:eastAsia="es-ES"/>
        </w:rPr>
        <w:t>.</w:t>
      </w:r>
    </w:p>
    <w:p w:rsidR="007F03BA" w:rsidRDefault="007F03BA" w:rsidP="00FB7F26">
      <w:pPr>
        <w:shd w:val="clear" w:color="auto" w:fill="FFFFFF"/>
        <w:spacing w:after="0" w:line="259" w:lineRule="atLeast"/>
        <w:ind w:left="360" w:firstLine="348"/>
        <w:jc w:val="both"/>
        <w:rPr>
          <w:rFonts w:ascii="Century Gothic" w:eastAsia="Times New Roman" w:hAnsi="Century Gothic" w:cs="Arial"/>
          <w:color w:val="000000"/>
          <w:sz w:val="24"/>
          <w:szCs w:val="24"/>
          <w:lang w:eastAsia="es-ES"/>
        </w:rPr>
      </w:pPr>
    </w:p>
    <w:p w:rsidR="00B3252D" w:rsidRDefault="00FB7F26" w:rsidP="00FB7F26">
      <w:pPr>
        <w:shd w:val="clear" w:color="auto" w:fill="FFFFFF"/>
        <w:spacing w:after="0" w:line="259" w:lineRule="atLeast"/>
        <w:ind w:left="360" w:firstLine="348"/>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lang w:eastAsia="es-ES"/>
        </w:rPr>
        <w:t xml:space="preserve">Junto a este objetivo básico </w:t>
      </w:r>
      <w:r w:rsidR="007F03BA">
        <w:rPr>
          <w:rFonts w:ascii="Century Gothic" w:eastAsia="Times New Roman" w:hAnsi="Century Gothic" w:cs="Arial"/>
          <w:color w:val="000000"/>
          <w:sz w:val="24"/>
          <w:szCs w:val="24"/>
          <w:lang w:eastAsia="es-ES"/>
        </w:rPr>
        <w:t>el profesorado inmerso en el programa bilingüe persigue unos objetivos propios de</w:t>
      </w:r>
      <w:r w:rsidR="00B3252D">
        <w:rPr>
          <w:rFonts w:ascii="Century Gothic" w:eastAsia="Times New Roman" w:hAnsi="Century Gothic" w:cs="Arial"/>
          <w:color w:val="000000"/>
          <w:sz w:val="24"/>
          <w:szCs w:val="24"/>
          <w:lang w:eastAsia="es-ES"/>
        </w:rPr>
        <w:t>l</w:t>
      </w:r>
      <w:r w:rsidR="007F03BA">
        <w:rPr>
          <w:rFonts w:ascii="Century Gothic" w:eastAsia="Times New Roman" w:hAnsi="Century Gothic" w:cs="Arial"/>
          <w:color w:val="000000"/>
          <w:sz w:val="24"/>
          <w:szCs w:val="24"/>
          <w:lang w:eastAsia="es-ES"/>
        </w:rPr>
        <w:t xml:space="preserve"> área de Inglés, lengua en la que se imparte el programa bilingüe. </w:t>
      </w:r>
    </w:p>
    <w:p w:rsidR="00FB7F26" w:rsidRDefault="007F03BA" w:rsidP="00FB7F26">
      <w:pPr>
        <w:shd w:val="clear" w:color="auto" w:fill="FFFFFF"/>
        <w:spacing w:after="0" w:line="259" w:lineRule="atLeast"/>
        <w:ind w:left="360" w:firstLine="348"/>
        <w:jc w:val="both"/>
        <w:rPr>
          <w:rFonts w:ascii="Century Gothic" w:eastAsia="Times New Roman" w:hAnsi="Century Gothic" w:cs="Arial"/>
          <w:i/>
          <w:color w:val="000000"/>
          <w:sz w:val="24"/>
          <w:szCs w:val="24"/>
          <w:lang w:eastAsia="es-ES"/>
        </w:rPr>
      </w:pPr>
      <w:r>
        <w:rPr>
          <w:rFonts w:ascii="Century Gothic" w:eastAsia="Times New Roman" w:hAnsi="Century Gothic" w:cs="Arial"/>
          <w:color w:val="000000"/>
          <w:sz w:val="24"/>
          <w:szCs w:val="24"/>
          <w:lang w:eastAsia="es-ES"/>
        </w:rPr>
        <w:t xml:space="preserve">Si bien es cierto que </w:t>
      </w:r>
      <w:r w:rsidR="00274212">
        <w:rPr>
          <w:rFonts w:ascii="Century Gothic" w:eastAsia="Times New Roman" w:hAnsi="Century Gothic" w:cs="Arial"/>
          <w:color w:val="000000"/>
          <w:sz w:val="24"/>
          <w:szCs w:val="24"/>
          <w:lang w:eastAsia="es-ES"/>
        </w:rPr>
        <w:t>los grupos de 1</w:t>
      </w:r>
      <w:r w:rsidR="00AC4D70">
        <w:rPr>
          <w:rFonts w:ascii="Century Gothic" w:eastAsia="Times New Roman" w:hAnsi="Century Gothic" w:cs="Arial"/>
          <w:color w:val="000000"/>
          <w:sz w:val="24"/>
          <w:szCs w:val="24"/>
          <w:lang w:eastAsia="es-ES"/>
        </w:rPr>
        <w:t>º,2º,</w:t>
      </w:r>
      <w:r w:rsidR="00274212">
        <w:rPr>
          <w:rFonts w:ascii="Century Gothic" w:eastAsia="Times New Roman" w:hAnsi="Century Gothic" w:cs="Arial"/>
          <w:color w:val="000000"/>
          <w:sz w:val="24"/>
          <w:szCs w:val="24"/>
          <w:lang w:eastAsia="es-ES"/>
        </w:rPr>
        <w:t xml:space="preserve"> 3º</w:t>
      </w:r>
      <w:r w:rsidR="00AC4D70">
        <w:rPr>
          <w:rFonts w:ascii="Century Gothic" w:eastAsia="Times New Roman" w:hAnsi="Century Gothic" w:cs="Arial"/>
          <w:color w:val="000000"/>
          <w:sz w:val="24"/>
          <w:szCs w:val="24"/>
          <w:lang w:eastAsia="es-ES"/>
        </w:rPr>
        <w:t xml:space="preserve"> y 4º </w:t>
      </w:r>
      <w:r w:rsidR="00274212">
        <w:rPr>
          <w:rFonts w:ascii="Century Gothic" w:eastAsia="Times New Roman" w:hAnsi="Century Gothic" w:cs="Arial"/>
          <w:color w:val="000000"/>
          <w:sz w:val="24"/>
          <w:szCs w:val="24"/>
          <w:lang w:eastAsia="es-ES"/>
        </w:rPr>
        <w:t xml:space="preserve"> de ESO bilingües</w:t>
      </w:r>
      <w:r>
        <w:rPr>
          <w:rFonts w:ascii="Century Gothic" w:eastAsia="Times New Roman" w:hAnsi="Century Gothic" w:cs="Arial"/>
          <w:color w:val="000000"/>
          <w:sz w:val="24"/>
          <w:szCs w:val="24"/>
          <w:lang w:eastAsia="es-ES"/>
        </w:rPr>
        <w:t xml:space="preserve"> comparte</w:t>
      </w:r>
      <w:r w:rsidR="00274212">
        <w:rPr>
          <w:rFonts w:ascii="Century Gothic" w:eastAsia="Times New Roman" w:hAnsi="Century Gothic" w:cs="Arial"/>
          <w:color w:val="000000"/>
          <w:sz w:val="24"/>
          <w:szCs w:val="24"/>
          <w:lang w:eastAsia="es-ES"/>
        </w:rPr>
        <w:t>n</w:t>
      </w:r>
      <w:r>
        <w:rPr>
          <w:rFonts w:ascii="Century Gothic" w:eastAsia="Times New Roman" w:hAnsi="Century Gothic" w:cs="Arial"/>
          <w:color w:val="000000"/>
          <w:sz w:val="24"/>
          <w:szCs w:val="24"/>
          <w:lang w:eastAsia="es-ES"/>
        </w:rPr>
        <w:t xml:space="preserve"> con el resto de grupos los objetivos específicos considerados en la programación del Departamento de Inglés</w:t>
      </w:r>
      <w:r w:rsidR="002E7750">
        <w:rPr>
          <w:rFonts w:ascii="Century Gothic" w:eastAsia="Times New Roman" w:hAnsi="Century Gothic" w:cs="Arial"/>
          <w:color w:val="000000"/>
          <w:sz w:val="24"/>
          <w:szCs w:val="24"/>
          <w:lang w:eastAsia="es-ES"/>
        </w:rPr>
        <w:t>,</w:t>
      </w:r>
      <w:r w:rsidR="00B3252D">
        <w:rPr>
          <w:rFonts w:ascii="Century Gothic" w:eastAsia="Times New Roman" w:hAnsi="Century Gothic" w:cs="Arial"/>
          <w:color w:val="000000"/>
          <w:sz w:val="24"/>
          <w:szCs w:val="24"/>
          <w:lang w:eastAsia="es-ES"/>
        </w:rPr>
        <w:t xml:space="preserve"> debemos tener en cuenta unos objetivos específicos en los que se incidirá de manera más directa  en el desarrollo de las destrezas de escuchar, hablar, conversar, leer y escribir teniendo en cuenta los niveles de competencia establecidos en el </w:t>
      </w:r>
      <w:r w:rsidR="00B3252D" w:rsidRPr="00BE50B8">
        <w:rPr>
          <w:rFonts w:ascii="Century Gothic" w:eastAsia="Times New Roman" w:hAnsi="Century Gothic" w:cs="Arial"/>
          <w:i/>
          <w:color w:val="000000"/>
          <w:sz w:val="24"/>
          <w:szCs w:val="24"/>
          <w:lang w:eastAsia="es-ES"/>
        </w:rPr>
        <w:t>Marco Común Europeo de Referencia para las Lenguas</w:t>
      </w:r>
      <w:r w:rsidR="00BE50B8">
        <w:rPr>
          <w:rFonts w:ascii="Century Gothic" w:eastAsia="Times New Roman" w:hAnsi="Century Gothic" w:cs="Arial"/>
          <w:i/>
          <w:color w:val="000000"/>
          <w:sz w:val="24"/>
          <w:szCs w:val="24"/>
          <w:lang w:eastAsia="es-ES"/>
        </w:rPr>
        <w:t>.</w:t>
      </w:r>
    </w:p>
    <w:p w:rsidR="00B15200" w:rsidRDefault="00BE50B8" w:rsidP="00F16574">
      <w:pPr>
        <w:shd w:val="clear" w:color="auto" w:fill="FFFFFF"/>
        <w:spacing w:after="0" w:line="259" w:lineRule="atLeast"/>
        <w:ind w:left="360" w:firstLine="348"/>
        <w:jc w:val="both"/>
        <w:rPr>
          <w:rFonts w:ascii="Century Gothic" w:eastAsia="Times New Roman" w:hAnsi="Century Gothic" w:cs="Arial"/>
          <w:color w:val="000000"/>
          <w:sz w:val="24"/>
          <w:szCs w:val="24"/>
          <w:lang w:eastAsia="es-ES"/>
        </w:rPr>
      </w:pPr>
      <w:r w:rsidRPr="00BE50B8">
        <w:rPr>
          <w:rFonts w:ascii="Century Gothic" w:eastAsia="Times New Roman" w:hAnsi="Century Gothic" w:cs="Arial"/>
          <w:color w:val="000000"/>
          <w:sz w:val="24"/>
          <w:szCs w:val="24"/>
          <w:lang w:eastAsia="es-ES"/>
        </w:rPr>
        <w:t>Teniendo en cuenta este documento</w:t>
      </w:r>
      <w:r>
        <w:rPr>
          <w:rFonts w:ascii="Century Gothic" w:eastAsia="Times New Roman" w:hAnsi="Century Gothic" w:cs="Arial"/>
          <w:color w:val="000000"/>
          <w:sz w:val="24"/>
          <w:szCs w:val="24"/>
          <w:lang w:eastAsia="es-ES"/>
        </w:rPr>
        <w:t xml:space="preserve"> con el que se trata de unificar las directrices para el aprendizaje de las lenguas en el contexto europeo hemos considerado para la redacción de estos objetivos los que se corresponden con el llamado </w:t>
      </w:r>
      <w:r w:rsidR="00AA2540" w:rsidRPr="00AA2540">
        <w:rPr>
          <w:rFonts w:ascii="Century Gothic" w:eastAsia="Times New Roman" w:hAnsi="Century Gothic" w:cs="Arial"/>
          <w:sz w:val="24"/>
          <w:szCs w:val="24"/>
          <w:lang w:eastAsia="es-ES"/>
        </w:rPr>
        <w:t>N</w:t>
      </w:r>
      <w:r w:rsidRPr="00AA2540">
        <w:rPr>
          <w:rFonts w:ascii="Century Gothic" w:eastAsia="Times New Roman" w:hAnsi="Century Gothic" w:cs="Arial"/>
          <w:sz w:val="24"/>
          <w:szCs w:val="24"/>
          <w:lang w:eastAsia="es-ES"/>
        </w:rPr>
        <w:t>ivel A</w:t>
      </w:r>
      <w:r w:rsidR="0030518F" w:rsidRPr="00AA2540">
        <w:rPr>
          <w:rFonts w:ascii="Century Gothic" w:eastAsia="Times New Roman" w:hAnsi="Century Gothic" w:cs="Arial"/>
          <w:sz w:val="24"/>
          <w:szCs w:val="24"/>
          <w:lang w:eastAsia="es-ES"/>
        </w:rPr>
        <w:t>2</w:t>
      </w:r>
      <w:r w:rsidR="00AA2540" w:rsidRPr="00AA2540">
        <w:rPr>
          <w:rFonts w:ascii="Century Gothic" w:eastAsia="Times New Roman" w:hAnsi="Century Gothic" w:cs="Arial"/>
          <w:sz w:val="24"/>
          <w:szCs w:val="24"/>
          <w:lang w:eastAsia="es-ES"/>
        </w:rPr>
        <w:t xml:space="preserve"> hasta</w:t>
      </w:r>
      <w:r w:rsidR="00AA2540">
        <w:rPr>
          <w:rFonts w:ascii="Century Gothic" w:eastAsia="Times New Roman" w:hAnsi="Century Gothic" w:cs="Arial"/>
          <w:color w:val="FF0000"/>
          <w:sz w:val="24"/>
          <w:szCs w:val="24"/>
          <w:lang w:eastAsia="es-ES"/>
        </w:rPr>
        <w:t xml:space="preserve"> </w:t>
      </w:r>
      <w:r w:rsidR="00AA2540" w:rsidRPr="00AA2540">
        <w:rPr>
          <w:rFonts w:ascii="Century Gothic" w:eastAsia="Times New Roman" w:hAnsi="Century Gothic" w:cs="Arial"/>
          <w:sz w:val="24"/>
          <w:szCs w:val="24"/>
          <w:lang w:eastAsia="es-ES"/>
        </w:rPr>
        <w:t>alcanzar el B1 en 4º de ESO</w:t>
      </w:r>
      <w:r w:rsidR="00AA2540">
        <w:rPr>
          <w:rFonts w:ascii="Century Gothic" w:eastAsia="Times New Roman" w:hAnsi="Century Gothic" w:cs="Arial"/>
          <w:color w:val="FF0000"/>
          <w:sz w:val="24"/>
          <w:szCs w:val="24"/>
          <w:lang w:eastAsia="es-ES"/>
        </w:rPr>
        <w:t xml:space="preserve"> </w:t>
      </w:r>
      <w:r>
        <w:rPr>
          <w:rFonts w:ascii="Century Gothic" w:eastAsia="Times New Roman" w:hAnsi="Century Gothic" w:cs="Arial"/>
          <w:color w:val="000000"/>
          <w:sz w:val="24"/>
          <w:szCs w:val="24"/>
          <w:lang w:eastAsia="es-ES"/>
        </w:rPr>
        <w:t xml:space="preserve"> que </w:t>
      </w:r>
      <w:r w:rsidR="002E7750">
        <w:rPr>
          <w:rFonts w:ascii="Century Gothic" w:eastAsia="Times New Roman" w:hAnsi="Century Gothic" w:cs="Arial"/>
          <w:color w:val="000000"/>
          <w:sz w:val="24"/>
          <w:szCs w:val="24"/>
          <w:lang w:eastAsia="es-ES"/>
        </w:rPr>
        <w:t>equivaldría</w:t>
      </w:r>
      <w:r>
        <w:rPr>
          <w:rFonts w:ascii="Century Gothic" w:eastAsia="Times New Roman" w:hAnsi="Century Gothic" w:cs="Arial"/>
          <w:color w:val="000000"/>
          <w:sz w:val="24"/>
          <w:szCs w:val="24"/>
          <w:lang w:eastAsia="es-ES"/>
        </w:rPr>
        <w:t xml:space="preserve"> al usuario básico en </w:t>
      </w:r>
      <w:r w:rsidR="00894139">
        <w:rPr>
          <w:rFonts w:ascii="Century Gothic" w:eastAsia="Times New Roman" w:hAnsi="Century Gothic" w:cs="Arial"/>
          <w:color w:val="000000"/>
          <w:sz w:val="24"/>
          <w:szCs w:val="24"/>
          <w:lang w:eastAsia="es-ES"/>
        </w:rPr>
        <w:t>los grupos  de</w:t>
      </w:r>
      <w:r w:rsidR="00F16574">
        <w:rPr>
          <w:rFonts w:ascii="Century Gothic" w:eastAsia="Times New Roman" w:hAnsi="Century Gothic" w:cs="Arial"/>
          <w:color w:val="000000"/>
          <w:sz w:val="24"/>
          <w:szCs w:val="24"/>
          <w:lang w:eastAsia="es-ES"/>
        </w:rPr>
        <w:t>:</w:t>
      </w:r>
    </w:p>
    <w:p w:rsidR="00AA2540" w:rsidRDefault="00AA2540" w:rsidP="00F16574">
      <w:pPr>
        <w:shd w:val="clear" w:color="auto" w:fill="FFFFFF"/>
        <w:spacing w:after="0" w:line="259" w:lineRule="atLeast"/>
        <w:ind w:left="360" w:firstLine="348"/>
        <w:jc w:val="both"/>
        <w:rPr>
          <w:rFonts w:ascii="Century Gothic" w:eastAsia="Times New Roman" w:hAnsi="Century Gothic" w:cs="Arial"/>
          <w:color w:val="000000"/>
          <w:sz w:val="24"/>
          <w:szCs w:val="24"/>
          <w:lang w:eastAsia="es-ES"/>
        </w:rPr>
      </w:pPr>
    </w:p>
    <w:p w:rsidR="009148CD" w:rsidRDefault="009148CD" w:rsidP="00F16574">
      <w:pPr>
        <w:shd w:val="clear" w:color="auto" w:fill="FFFFFF"/>
        <w:spacing w:after="0" w:line="259" w:lineRule="atLeast"/>
        <w:ind w:left="360" w:firstLine="348"/>
        <w:jc w:val="both"/>
        <w:rPr>
          <w:rFonts w:ascii="Century Gothic" w:eastAsia="Times New Roman" w:hAnsi="Century Gothic" w:cs="Arial"/>
          <w:color w:val="000000"/>
          <w:sz w:val="24"/>
          <w:szCs w:val="24"/>
          <w:lang w:eastAsia="es-ES"/>
        </w:rPr>
      </w:pPr>
    </w:p>
    <w:tbl>
      <w:tblPr>
        <w:tblStyle w:val="Tablaconcuadrcula"/>
        <w:tblW w:w="8644" w:type="dxa"/>
        <w:tblInd w:w="459" w:type="dxa"/>
        <w:tblLook w:val="04A0"/>
      </w:tblPr>
      <w:tblGrid>
        <w:gridCol w:w="8644"/>
      </w:tblGrid>
      <w:tr w:rsidR="00F16574" w:rsidRPr="006F28F8" w:rsidTr="00F16574">
        <w:tc>
          <w:tcPr>
            <w:tcW w:w="8644" w:type="dxa"/>
            <w:shd w:val="clear" w:color="auto" w:fill="FFFFFF" w:themeFill="background1"/>
          </w:tcPr>
          <w:p w:rsidR="00F16574" w:rsidRPr="006F28F8" w:rsidRDefault="00F16574" w:rsidP="00F16574">
            <w:pPr>
              <w:rPr>
                <w:rFonts w:ascii="Century Gothic" w:hAnsi="Century Gothic"/>
                <w:b/>
                <w:sz w:val="24"/>
                <w:szCs w:val="24"/>
                <w:lang w:eastAsia="es-ES"/>
              </w:rPr>
            </w:pPr>
            <w:r>
              <w:rPr>
                <w:rFonts w:ascii="Century Gothic" w:hAnsi="Century Gothic"/>
                <w:b/>
                <w:sz w:val="24"/>
                <w:szCs w:val="24"/>
                <w:lang w:eastAsia="es-ES"/>
              </w:rPr>
              <w:t xml:space="preserve">1º ESO-2º ESO                                                                 </w:t>
            </w:r>
            <w:r w:rsidR="009148CD">
              <w:rPr>
                <w:rFonts w:ascii="Century Gothic" w:hAnsi="Century Gothic"/>
                <w:b/>
                <w:sz w:val="24"/>
                <w:szCs w:val="24"/>
                <w:lang w:eastAsia="es-ES"/>
              </w:rPr>
              <w:t xml:space="preserve">  </w:t>
            </w:r>
            <w:r>
              <w:rPr>
                <w:rFonts w:ascii="Century Gothic" w:hAnsi="Century Gothic"/>
                <w:b/>
                <w:sz w:val="24"/>
                <w:szCs w:val="24"/>
                <w:lang w:eastAsia="es-ES"/>
              </w:rPr>
              <w:t xml:space="preserve">NIVEL A 2 </w:t>
            </w:r>
          </w:p>
        </w:tc>
      </w:tr>
      <w:tr w:rsidR="00D90F15" w:rsidRPr="006F28F8" w:rsidTr="00BA104A">
        <w:tc>
          <w:tcPr>
            <w:tcW w:w="8644" w:type="dxa"/>
            <w:shd w:val="clear" w:color="auto" w:fill="DAEEF3" w:themeFill="accent5" w:themeFillTint="33"/>
          </w:tcPr>
          <w:p w:rsidR="00D90F15" w:rsidRPr="006F28F8" w:rsidRDefault="00D90F15" w:rsidP="002C3994">
            <w:pPr>
              <w:rPr>
                <w:rFonts w:ascii="Century Gothic" w:hAnsi="Century Gothic"/>
                <w:b/>
                <w:sz w:val="24"/>
                <w:szCs w:val="24"/>
                <w:lang w:eastAsia="es-ES"/>
              </w:rPr>
            </w:pPr>
            <w:r w:rsidRPr="006F28F8">
              <w:rPr>
                <w:rFonts w:ascii="Century Gothic" w:hAnsi="Century Gothic"/>
                <w:b/>
                <w:sz w:val="24"/>
                <w:szCs w:val="24"/>
                <w:lang w:eastAsia="es-ES"/>
              </w:rPr>
              <w:t>EXPRESIÓN ORAL</w:t>
            </w:r>
          </w:p>
        </w:tc>
      </w:tr>
      <w:tr w:rsidR="00D90F15" w:rsidRPr="006F28F8" w:rsidTr="00DA4857">
        <w:tc>
          <w:tcPr>
            <w:tcW w:w="8644" w:type="dxa"/>
          </w:tcPr>
          <w:p w:rsidR="00D90F15" w:rsidRPr="006F28F8" w:rsidRDefault="00D90F15" w:rsidP="00F40FBC">
            <w:pPr>
              <w:pStyle w:val="Prrafodelista"/>
              <w:numPr>
                <w:ilvl w:val="0"/>
                <w:numId w:val="7"/>
              </w:numPr>
              <w:rPr>
                <w:rFonts w:ascii="Century Gothic" w:hAnsi="Century Gothic"/>
                <w:sz w:val="24"/>
                <w:szCs w:val="24"/>
                <w:lang w:eastAsia="es-ES"/>
              </w:rPr>
            </w:pPr>
            <w:r w:rsidRPr="006F28F8">
              <w:rPr>
                <w:rFonts w:ascii="Century Gothic" w:hAnsi="Century Gothic"/>
                <w:sz w:val="24"/>
                <w:szCs w:val="24"/>
                <w:lang w:eastAsia="es-ES"/>
              </w:rPr>
              <w:t xml:space="preserve">Saber  describir  de forma sencilla </w:t>
            </w:r>
            <w:r w:rsidR="005A52EC" w:rsidRPr="006F28F8">
              <w:rPr>
                <w:rFonts w:ascii="Century Gothic" w:hAnsi="Century Gothic"/>
                <w:sz w:val="24"/>
                <w:szCs w:val="24"/>
                <w:lang w:eastAsia="es-ES"/>
              </w:rPr>
              <w:t>a personas, lugares, el origen…</w:t>
            </w:r>
          </w:p>
          <w:p w:rsidR="005A52EC" w:rsidRPr="006F28F8" w:rsidRDefault="005A52EC" w:rsidP="00F40FBC">
            <w:pPr>
              <w:pStyle w:val="Prrafodelista"/>
              <w:numPr>
                <w:ilvl w:val="0"/>
                <w:numId w:val="7"/>
              </w:numPr>
              <w:rPr>
                <w:rFonts w:ascii="Century Gothic" w:hAnsi="Century Gothic"/>
                <w:sz w:val="24"/>
                <w:szCs w:val="24"/>
                <w:lang w:eastAsia="es-ES"/>
              </w:rPr>
            </w:pPr>
            <w:r w:rsidRPr="006F28F8">
              <w:rPr>
                <w:rFonts w:ascii="Century Gothic" w:hAnsi="Century Gothic"/>
                <w:sz w:val="24"/>
                <w:szCs w:val="24"/>
                <w:lang w:eastAsia="es-ES"/>
              </w:rPr>
              <w:t>Saber narrar historias utilizando frases sencillas y bien conectadas</w:t>
            </w:r>
          </w:p>
          <w:p w:rsidR="005A52EC" w:rsidRPr="006F28F8" w:rsidRDefault="005A52EC" w:rsidP="00F40FBC">
            <w:pPr>
              <w:pStyle w:val="Prrafodelista"/>
              <w:numPr>
                <w:ilvl w:val="0"/>
                <w:numId w:val="7"/>
              </w:numPr>
              <w:rPr>
                <w:rFonts w:ascii="Century Gothic" w:hAnsi="Century Gothic"/>
                <w:sz w:val="24"/>
                <w:szCs w:val="24"/>
                <w:lang w:eastAsia="es-ES"/>
              </w:rPr>
            </w:pPr>
            <w:r w:rsidRPr="006F28F8">
              <w:rPr>
                <w:rFonts w:ascii="Century Gothic" w:hAnsi="Century Gothic"/>
                <w:sz w:val="24"/>
                <w:szCs w:val="24"/>
                <w:lang w:eastAsia="es-ES"/>
              </w:rPr>
              <w:t>Poder producir textos orales utilizan</w:t>
            </w:r>
            <w:r w:rsidR="00C45B11" w:rsidRPr="006F28F8">
              <w:rPr>
                <w:rFonts w:ascii="Century Gothic" w:hAnsi="Century Gothic"/>
                <w:sz w:val="24"/>
                <w:szCs w:val="24"/>
                <w:lang w:eastAsia="es-ES"/>
              </w:rPr>
              <w:t>do el vocabulario adquirido</w:t>
            </w:r>
          </w:p>
          <w:p w:rsidR="00C45B11" w:rsidRPr="006F28F8" w:rsidRDefault="00C45B11" w:rsidP="00F40FBC">
            <w:pPr>
              <w:pStyle w:val="Prrafodelista"/>
              <w:numPr>
                <w:ilvl w:val="0"/>
                <w:numId w:val="7"/>
              </w:numPr>
              <w:rPr>
                <w:rFonts w:ascii="Century Gothic" w:hAnsi="Century Gothic"/>
                <w:sz w:val="24"/>
                <w:szCs w:val="24"/>
                <w:lang w:eastAsia="es-ES"/>
              </w:rPr>
            </w:pPr>
            <w:r w:rsidRPr="006F28F8">
              <w:rPr>
                <w:rFonts w:ascii="Century Gothic" w:hAnsi="Century Gothic"/>
                <w:sz w:val="24"/>
                <w:szCs w:val="24"/>
                <w:lang w:eastAsia="es-ES"/>
              </w:rPr>
              <w:t>Ser capaz de hacer declaraciones ensayadas, breves de contenido predecible y aprendido</w:t>
            </w:r>
          </w:p>
        </w:tc>
      </w:tr>
      <w:tr w:rsidR="00A70D94" w:rsidRPr="006F28F8" w:rsidTr="00BA104A">
        <w:tc>
          <w:tcPr>
            <w:tcW w:w="8644" w:type="dxa"/>
            <w:shd w:val="clear" w:color="auto" w:fill="DAEEF3" w:themeFill="accent5" w:themeFillTint="33"/>
          </w:tcPr>
          <w:p w:rsidR="00A70D94" w:rsidRPr="006F28F8" w:rsidRDefault="00C45B11" w:rsidP="00C45B11">
            <w:pPr>
              <w:rPr>
                <w:rFonts w:ascii="Century Gothic" w:hAnsi="Century Gothic"/>
                <w:b/>
                <w:sz w:val="24"/>
                <w:szCs w:val="24"/>
                <w:lang w:eastAsia="es-ES"/>
              </w:rPr>
            </w:pPr>
            <w:r w:rsidRPr="006F28F8">
              <w:rPr>
                <w:rFonts w:ascii="Century Gothic" w:hAnsi="Century Gothic"/>
                <w:b/>
                <w:sz w:val="24"/>
                <w:szCs w:val="24"/>
                <w:lang w:eastAsia="es-ES"/>
              </w:rPr>
              <w:t>EXPRESIÓN ESCRITA</w:t>
            </w:r>
          </w:p>
        </w:tc>
      </w:tr>
      <w:tr w:rsidR="00C45B11" w:rsidRPr="006F28F8" w:rsidTr="00DA4857">
        <w:tc>
          <w:tcPr>
            <w:tcW w:w="8644" w:type="dxa"/>
          </w:tcPr>
          <w:p w:rsidR="00C45B11" w:rsidRPr="006F28F8" w:rsidRDefault="00C45B11" w:rsidP="00F40FBC">
            <w:pPr>
              <w:pStyle w:val="Prrafodelista"/>
              <w:numPr>
                <w:ilvl w:val="0"/>
                <w:numId w:val="8"/>
              </w:numPr>
              <w:rPr>
                <w:rFonts w:ascii="Century Gothic" w:hAnsi="Century Gothic"/>
                <w:sz w:val="24"/>
                <w:szCs w:val="24"/>
                <w:lang w:eastAsia="es-ES"/>
              </w:rPr>
            </w:pPr>
            <w:r w:rsidRPr="006F28F8">
              <w:rPr>
                <w:rFonts w:ascii="Century Gothic" w:hAnsi="Century Gothic"/>
                <w:sz w:val="24"/>
                <w:szCs w:val="24"/>
                <w:lang w:eastAsia="es-ES"/>
              </w:rPr>
              <w:t>Escribir frases y oraciones sencillas utilizando conectores básicos</w:t>
            </w:r>
          </w:p>
          <w:p w:rsidR="00C45B11" w:rsidRPr="006F28F8" w:rsidRDefault="00C45B11" w:rsidP="00F40FBC">
            <w:pPr>
              <w:pStyle w:val="Prrafodelista"/>
              <w:numPr>
                <w:ilvl w:val="0"/>
                <w:numId w:val="8"/>
              </w:numPr>
              <w:rPr>
                <w:rFonts w:ascii="Century Gothic" w:hAnsi="Century Gothic"/>
                <w:sz w:val="24"/>
                <w:szCs w:val="24"/>
                <w:lang w:eastAsia="es-ES"/>
              </w:rPr>
            </w:pPr>
            <w:r w:rsidRPr="006F28F8">
              <w:rPr>
                <w:rFonts w:ascii="Century Gothic" w:hAnsi="Century Gothic"/>
                <w:sz w:val="24"/>
                <w:szCs w:val="24"/>
                <w:lang w:eastAsia="es-ES"/>
              </w:rPr>
              <w:t>Saber escribir textos sencillos como la narración de una historia</w:t>
            </w:r>
          </w:p>
          <w:p w:rsidR="00C45B11" w:rsidRPr="006F28F8" w:rsidRDefault="00C45B11" w:rsidP="00C45B11">
            <w:pPr>
              <w:pStyle w:val="Prrafodelista"/>
              <w:rPr>
                <w:rFonts w:ascii="Century Gothic" w:hAnsi="Century Gothic"/>
                <w:sz w:val="24"/>
                <w:szCs w:val="24"/>
                <w:lang w:eastAsia="es-ES"/>
              </w:rPr>
            </w:pPr>
            <w:r w:rsidRPr="006F28F8">
              <w:rPr>
                <w:rFonts w:ascii="Century Gothic" w:hAnsi="Century Gothic"/>
                <w:sz w:val="24"/>
                <w:szCs w:val="24"/>
                <w:lang w:eastAsia="es-ES"/>
              </w:rPr>
              <w:t>O la descripción de personas, lugares</w:t>
            </w:r>
          </w:p>
        </w:tc>
      </w:tr>
      <w:tr w:rsidR="00C45B11" w:rsidRPr="006F28F8" w:rsidTr="00BA104A">
        <w:tc>
          <w:tcPr>
            <w:tcW w:w="8644" w:type="dxa"/>
            <w:shd w:val="clear" w:color="auto" w:fill="DAEEF3" w:themeFill="accent5" w:themeFillTint="33"/>
          </w:tcPr>
          <w:p w:rsidR="00C45B11" w:rsidRPr="006F28F8" w:rsidRDefault="00B63849" w:rsidP="00B63849">
            <w:pPr>
              <w:rPr>
                <w:rFonts w:ascii="Century Gothic" w:hAnsi="Century Gothic"/>
                <w:b/>
                <w:sz w:val="24"/>
                <w:szCs w:val="24"/>
                <w:lang w:eastAsia="es-ES"/>
              </w:rPr>
            </w:pPr>
            <w:r w:rsidRPr="006F28F8">
              <w:rPr>
                <w:rFonts w:ascii="Century Gothic" w:hAnsi="Century Gothic"/>
                <w:b/>
                <w:sz w:val="24"/>
                <w:szCs w:val="24"/>
                <w:lang w:eastAsia="es-ES"/>
              </w:rPr>
              <w:t>COMPRENSIÓN  ORAL</w:t>
            </w:r>
          </w:p>
        </w:tc>
      </w:tr>
      <w:tr w:rsidR="00B63849" w:rsidRPr="006F28F8" w:rsidTr="00DA4857">
        <w:tc>
          <w:tcPr>
            <w:tcW w:w="8644" w:type="dxa"/>
          </w:tcPr>
          <w:p w:rsidR="00B63849" w:rsidRPr="006F28F8" w:rsidRDefault="00B63849" w:rsidP="00F40FBC">
            <w:pPr>
              <w:pStyle w:val="Prrafodelista"/>
              <w:numPr>
                <w:ilvl w:val="0"/>
                <w:numId w:val="9"/>
              </w:numPr>
              <w:rPr>
                <w:rFonts w:ascii="Century Gothic" w:hAnsi="Century Gothic"/>
                <w:sz w:val="24"/>
                <w:szCs w:val="24"/>
                <w:lang w:eastAsia="es-ES"/>
              </w:rPr>
            </w:pPr>
            <w:r w:rsidRPr="006F28F8">
              <w:rPr>
                <w:rFonts w:ascii="Century Gothic" w:hAnsi="Century Gothic"/>
                <w:sz w:val="24"/>
                <w:szCs w:val="24"/>
                <w:lang w:eastAsia="es-ES"/>
              </w:rPr>
              <w:t>Reconocer palabras y expresiones habituales cuando se habla despacio y con claridad</w:t>
            </w:r>
          </w:p>
          <w:p w:rsidR="00B63849" w:rsidRPr="006F28F8" w:rsidRDefault="00B63849" w:rsidP="00F40FBC">
            <w:pPr>
              <w:pStyle w:val="Prrafodelista"/>
              <w:numPr>
                <w:ilvl w:val="0"/>
                <w:numId w:val="9"/>
              </w:numPr>
              <w:rPr>
                <w:rFonts w:ascii="Century Gothic" w:hAnsi="Century Gothic"/>
                <w:b/>
                <w:sz w:val="24"/>
                <w:szCs w:val="24"/>
                <w:lang w:eastAsia="es-ES"/>
              </w:rPr>
            </w:pPr>
            <w:r w:rsidRPr="006F28F8">
              <w:rPr>
                <w:rFonts w:ascii="Century Gothic" w:hAnsi="Century Gothic"/>
                <w:sz w:val="24"/>
                <w:szCs w:val="24"/>
                <w:lang w:eastAsia="es-ES"/>
              </w:rPr>
              <w:t>Identificar el tema  sobre el que se discute siempre  que se haya trabajado ya en clase y se hable con lentitud y claridad</w:t>
            </w:r>
          </w:p>
          <w:p w:rsidR="00B63849" w:rsidRPr="006F28F8" w:rsidRDefault="00B63849" w:rsidP="00F40FBC">
            <w:pPr>
              <w:pStyle w:val="Prrafodelista"/>
              <w:numPr>
                <w:ilvl w:val="0"/>
                <w:numId w:val="9"/>
              </w:numPr>
              <w:rPr>
                <w:rFonts w:ascii="Century Gothic" w:hAnsi="Century Gothic"/>
                <w:b/>
                <w:sz w:val="24"/>
                <w:szCs w:val="24"/>
                <w:lang w:eastAsia="es-ES"/>
              </w:rPr>
            </w:pPr>
            <w:r w:rsidRPr="006F28F8">
              <w:rPr>
                <w:rFonts w:ascii="Century Gothic" w:hAnsi="Century Gothic"/>
                <w:sz w:val="24"/>
                <w:szCs w:val="24"/>
                <w:lang w:eastAsia="es-ES"/>
              </w:rPr>
              <w:t>Captar la idea de  instrucciones, avisos y mensajes breves, claros y sencillos</w:t>
            </w:r>
          </w:p>
          <w:p w:rsidR="00B63849" w:rsidRPr="006F28F8" w:rsidRDefault="00B63849" w:rsidP="00F40FBC">
            <w:pPr>
              <w:pStyle w:val="Prrafodelista"/>
              <w:numPr>
                <w:ilvl w:val="0"/>
                <w:numId w:val="9"/>
              </w:numPr>
              <w:rPr>
                <w:rFonts w:ascii="Century Gothic" w:hAnsi="Century Gothic"/>
                <w:b/>
                <w:sz w:val="24"/>
                <w:szCs w:val="24"/>
                <w:lang w:eastAsia="es-ES"/>
              </w:rPr>
            </w:pPr>
            <w:r w:rsidRPr="006F28F8">
              <w:rPr>
                <w:rFonts w:ascii="Century Gothic" w:hAnsi="Century Gothic"/>
                <w:sz w:val="24"/>
                <w:szCs w:val="24"/>
                <w:lang w:eastAsia="es-ES"/>
              </w:rPr>
              <w:t>Comprender y extraer información de pasajes cortos grabados que traten de asuntos cotidianos y predecibles.</w:t>
            </w:r>
          </w:p>
        </w:tc>
      </w:tr>
      <w:tr w:rsidR="00B63849" w:rsidRPr="006F28F8" w:rsidTr="00BA104A">
        <w:tc>
          <w:tcPr>
            <w:tcW w:w="8644" w:type="dxa"/>
            <w:shd w:val="clear" w:color="auto" w:fill="DAEEF3" w:themeFill="accent5" w:themeFillTint="33"/>
          </w:tcPr>
          <w:p w:rsidR="00B63849" w:rsidRPr="006F28F8" w:rsidRDefault="00B63849" w:rsidP="00B63849">
            <w:pPr>
              <w:rPr>
                <w:rFonts w:ascii="Century Gothic" w:hAnsi="Century Gothic"/>
                <w:b/>
                <w:sz w:val="24"/>
                <w:szCs w:val="24"/>
                <w:lang w:eastAsia="es-ES"/>
              </w:rPr>
            </w:pPr>
            <w:r w:rsidRPr="006F28F8">
              <w:rPr>
                <w:rFonts w:ascii="Century Gothic" w:hAnsi="Century Gothic"/>
                <w:b/>
                <w:sz w:val="24"/>
                <w:szCs w:val="24"/>
                <w:lang w:eastAsia="es-ES"/>
              </w:rPr>
              <w:t>COMPRENSIÓN LECTORA</w:t>
            </w:r>
          </w:p>
        </w:tc>
      </w:tr>
      <w:tr w:rsidR="00B63849" w:rsidRPr="006F28F8" w:rsidTr="00DA4857">
        <w:tc>
          <w:tcPr>
            <w:tcW w:w="8644" w:type="dxa"/>
          </w:tcPr>
          <w:p w:rsidR="00B63849" w:rsidRPr="006F28F8" w:rsidRDefault="00B63849" w:rsidP="00F40FBC">
            <w:pPr>
              <w:pStyle w:val="Prrafodelista"/>
              <w:numPr>
                <w:ilvl w:val="0"/>
                <w:numId w:val="10"/>
              </w:numPr>
              <w:rPr>
                <w:rFonts w:ascii="Century Gothic" w:hAnsi="Century Gothic"/>
                <w:sz w:val="24"/>
                <w:szCs w:val="24"/>
                <w:lang w:eastAsia="es-ES"/>
              </w:rPr>
            </w:pPr>
            <w:r w:rsidRPr="006F28F8">
              <w:rPr>
                <w:rFonts w:ascii="Century Gothic" w:hAnsi="Century Gothic"/>
                <w:sz w:val="24"/>
                <w:szCs w:val="24"/>
                <w:lang w:eastAsia="es-ES"/>
              </w:rPr>
              <w:t>Compre</w:t>
            </w:r>
            <w:r w:rsidR="009E453D" w:rsidRPr="006F28F8">
              <w:rPr>
                <w:rFonts w:ascii="Century Gothic" w:hAnsi="Century Gothic"/>
                <w:sz w:val="24"/>
                <w:szCs w:val="24"/>
                <w:lang w:eastAsia="es-ES"/>
              </w:rPr>
              <w:t>nder frase y palabras sencillas.</w:t>
            </w:r>
          </w:p>
          <w:p w:rsidR="00B63849" w:rsidRPr="006F28F8" w:rsidRDefault="00B63849" w:rsidP="00F40FBC">
            <w:pPr>
              <w:pStyle w:val="Prrafodelista"/>
              <w:numPr>
                <w:ilvl w:val="0"/>
                <w:numId w:val="10"/>
              </w:numPr>
              <w:rPr>
                <w:rFonts w:ascii="Century Gothic" w:hAnsi="Century Gothic"/>
                <w:sz w:val="24"/>
                <w:szCs w:val="24"/>
                <w:lang w:eastAsia="es-ES"/>
              </w:rPr>
            </w:pPr>
            <w:r w:rsidRPr="006F28F8">
              <w:rPr>
                <w:rFonts w:ascii="Century Gothic" w:hAnsi="Century Gothic"/>
                <w:sz w:val="24"/>
                <w:szCs w:val="24"/>
                <w:lang w:eastAsia="es-ES"/>
              </w:rPr>
              <w:t>Leer textos breves sobre asuntos cotidianos de vocabulario frecuente</w:t>
            </w:r>
            <w:r w:rsidR="009E453D" w:rsidRPr="006F28F8">
              <w:rPr>
                <w:rFonts w:ascii="Century Gothic" w:hAnsi="Century Gothic"/>
                <w:sz w:val="24"/>
                <w:szCs w:val="24"/>
                <w:lang w:eastAsia="es-ES"/>
              </w:rPr>
              <w:t>.</w:t>
            </w:r>
          </w:p>
          <w:p w:rsidR="00B63849" w:rsidRPr="006F28F8" w:rsidRDefault="00B63849" w:rsidP="00F40FBC">
            <w:pPr>
              <w:pStyle w:val="Prrafodelista"/>
              <w:numPr>
                <w:ilvl w:val="0"/>
                <w:numId w:val="10"/>
              </w:numPr>
              <w:rPr>
                <w:rFonts w:ascii="Century Gothic" w:hAnsi="Century Gothic"/>
                <w:b/>
                <w:sz w:val="24"/>
                <w:szCs w:val="24"/>
                <w:lang w:eastAsia="es-ES"/>
              </w:rPr>
            </w:pPr>
            <w:r w:rsidRPr="006F28F8">
              <w:rPr>
                <w:rFonts w:ascii="Century Gothic" w:hAnsi="Century Gothic"/>
                <w:sz w:val="24"/>
                <w:szCs w:val="24"/>
                <w:lang w:eastAsia="es-ES"/>
              </w:rPr>
              <w:t>Extraer la idea principal de un texto sencillo de uso cotidiano como anuncios, menú, cartas</w:t>
            </w:r>
            <w:r w:rsidR="009E453D" w:rsidRPr="006F28F8">
              <w:rPr>
                <w:rFonts w:ascii="Century Gothic" w:hAnsi="Century Gothic"/>
                <w:sz w:val="24"/>
                <w:szCs w:val="24"/>
                <w:lang w:eastAsia="es-ES"/>
              </w:rPr>
              <w:t>, artículos breves de un periódico.</w:t>
            </w:r>
          </w:p>
        </w:tc>
      </w:tr>
      <w:tr w:rsidR="009E453D" w:rsidRPr="006F28F8" w:rsidTr="00BA104A">
        <w:tc>
          <w:tcPr>
            <w:tcW w:w="8644" w:type="dxa"/>
            <w:shd w:val="clear" w:color="auto" w:fill="DAEEF3" w:themeFill="accent5" w:themeFillTint="33"/>
          </w:tcPr>
          <w:p w:rsidR="009E453D" w:rsidRPr="006F28F8" w:rsidRDefault="009E453D" w:rsidP="009E453D">
            <w:pPr>
              <w:rPr>
                <w:rFonts w:ascii="Century Gothic" w:hAnsi="Century Gothic"/>
                <w:b/>
                <w:sz w:val="24"/>
                <w:szCs w:val="24"/>
                <w:lang w:eastAsia="es-ES"/>
              </w:rPr>
            </w:pPr>
            <w:r w:rsidRPr="006F28F8">
              <w:rPr>
                <w:rFonts w:ascii="Century Gothic" w:hAnsi="Century Gothic"/>
                <w:b/>
                <w:sz w:val="24"/>
                <w:szCs w:val="24"/>
                <w:lang w:eastAsia="es-ES"/>
              </w:rPr>
              <w:t>INTERACCIÓN ORAL</w:t>
            </w:r>
          </w:p>
        </w:tc>
      </w:tr>
      <w:tr w:rsidR="009E453D" w:rsidRPr="006F28F8" w:rsidTr="00DA4857">
        <w:tc>
          <w:tcPr>
            <w:tcW w:w="8644" w:type="dxa"/>
          </w:tcPr>
          <w:p w:rsidR="009E453D" w:rsidRPr="006F28F8" w:rsidRDefault="003038DF" w:rsidP="00F40FBC">
            <w:pPr>
              <w:pStyle w:val="Prrafodelista"/>
              <w:numPr>
                <w:ilvl w:val="0"/>
                <w:numId w:val="11"/>
              </w:numPr>
              <w:rPr>
                <w:rFonts w:ascii="Century Gothic" w:hAnsi="Century Gothic"/>
                <w:sz w:val="24"/>
                <w:szCs w:val="24"/>
                <w:lang w:eastAsia="es-ES"/>
              </w:rPr>
            </w:pPr>
            <w:r w:rsidRPr="006F28F8">
              <w:rPr>
                <w:rFonts w:ascii="Century Gothic" w:hAnsi="Century Gothic"/>
                <w:sz w:val="24"/>
                <w:szCs w:val="24"/>
                <w:lang w:eastAsia="es-ES"/>
              </w:rPr>
              <w:t>Participar en conversaciones siempre que el otro repita a veces lo que ha dicho</w:t>
            </w:r>
            <w:r w:rsidR="00CF2A76" w:rsidRPr="006F28F8">
              <w:rPr>
                <w:rFonts w:ascii="Century Gothic" w:hAnsi="Century Gothic"/>
                <w:sz w:val="24"/>
                <w:szCs w:val="24"/>
                <w:lang w:eastAsia="es-ES"/>
              </w:rPr>
              <w:t>.</w:t>
            </w:r>
          </w:p>
          <w:p w:rsidR="00CF2A76" w:rsidRPr="006F28F8" w:rsidRDefault="00CF2A76" w:rsidP="00F40FBC">
            <w:pPr>
              <w:pStyle w:val="Prrafodelista"/>
              <w:numPr>
                <w:ilvl w:val="0"/>
                <w:numId w:val="11"/>
              </w:numPr>
              <w:rPr>
                <w:rFonts w:ascii="Century Gothic" w:hAnsi="Century Gothic"/>
                <w:sz w:val="24"/>
                <w:szCs w:val="24"/>
                <w:lang w:eastAsia="es-ES"/>
              </w:rPr>
            </w:pPr>
            <w:r w:rsidRPr="006F28F8">
              <w:rPr>
                <w:rFonts w:ascii="Century Gothic" w:hAnsi="Century Gothic"/>
                <w:sz w:val="24"/>
                <w:szCs w:val="24"/>
                <w:lang w:eastAsia="es-ES"/>
              </w:rPr>
              <w:t>Poder intercambiar información sobre temas cotidianos como: rutinas, deportes, la escuela, la familia, las vacaciones…</w:t>
            </w:r>
          </w:p>
          <w:p w:rsidR="00CF2A76" w:rsidRPr="006F28F8" w:rsidRDefault="00CF2A76" w:rsidP="00F40FBC">
            <w:pPr>
              <w:pStyle w:val="Prrafodelista"/>
              <w:numPr>
                <w:ilvl w:val="0"/>
                <w:numId w:val="11"/>
              </w:numPr>
              <w:rPr>
                <w:rFonts w:ascii="Century Gothic" w:hAnsi="Century Gothic"/>
                <w:sz w:val="24"/>
                <w:szCs w:val="24"/>
                <w:lang w:eastAsia="es-ES"/>
              </w:rPr>
            </w:pPr>
            <w:r w:rsidRPr="006F28F8">
              <w:rPr>
                <w:rFonts w:ascii="Century Gothic" w:hAnsi="Century Gothic"/>
                <w:sz w:val="24"/>
                <w:szCs w:val="24"/>
                <w:lang w:eastAsia="es-ES"/>
              </w:rPr>
              <w:t>Comunicarse en tareas sencillas y habituales  que requieran intercambios sencillos.</w:t>
            </w:r>
          </w:p>
          <w:p w:rsidR="009E7CD2" w:rsidRPr="006F28F8" w:rsidRDefault="009E7CD2" w:rsidP="009E7CD2">
            <w:pPr>
              <w:rPr>
                <w:rFonts w:ascii="Century Gothic" w:hAnsi="Century Gothic"/>
                <w:sz w:val="24"/>
                <w:szCs w:val="24"/>
                <w:lang w:eastAsia="es-ES"/>
              </w:rPr>
            </w:pPr>
          </w:p>
        </w:tc>
      </w:tr>
      <w:tr w:rsidR="009E7CD2" w:rsidTr="00BA104A">
        <w:tc>
          <w:tcPr>
            <w:tcW w:w="8644" w:type="dxa"/>
            <w:shd w:val="clear" w:color="auto" w:fill="DAEEF3" w:themeFill="accent5" w:themeFillTint="33"/>
          </w:tcPr>
          <w:p w:rsidR="009E7CD2" w:rsidRPr="009E7CD2" w:rsidRDefault="009E7CD2" w:rsidP="009E7CD2">
            <w:pPr>
              <w:rPr>
                <w:rFonts w:ascii="Century Gothic" w:hAnsi="Century Gothic"/>
                <w:b/>
                <w:lang w:eastAsia="es-ES"/>
              </w:rPr>
            </w:pPr>
            <w:r w:rsidRPr="009E7CD2">
              <w:rPr>
                <w:rFonts w:ascii="Century Gothic" w:hAnsi="Century Gothic"/>
                <w:b/>
                <w:lang w:eastAsia="es-ES"/>
              </w:rPr>
              <w:t>ESTRATEGIAS DE INTERACCIÓN</w:t>
            </w:r>
          </w:p>
        </w:tc>
      </w:tr>
      <w:tr w:rsidR="009E7CD2" w:rsidRPr="006F28F8" w:rsidTr="00DA4857">
        <w:tc>
          <w:tcPr>
            <w:tcW w:w="8644" w:type="dxa"/>
          </w:tcPr>
          <w:p w:rsidR="009E7CD2" w:rsidRPr="006F28F8" w:rsidRDefault="009E7CD2" w:rsidP="00F40FBC">
            <w:pPr>
              <w:pStyle w:val="Prrafodelista"/>
              <w:numPr>
                <w:ilvl w:val="0"/>
                <w:numId w:val="11"/>
              </w:numPr>
              <w:rPr>
                <w:rFonts w:ascii="Century Gothic" w:hAnsi="Century Gothic"/>
                <w:sz w:val="24"/>
                <w:szCs w:val="24"/>
                <w:lang w:eastAsia="es-ES"/>
              </w:rPr>
            </w:pPr>
            <w:r w:rsidRPr="006F28F8">
              <w:rPr>
                <w:rFonts w:ascii="Century Gothic" w:hAnsi="Century Gothic"/>
                <w:sz w:val="24"/>
                <w:szCs w:val="24"/>
                <w:lang w:eastAsia="es-ES"/>
              </w:rPr>
              <w:t>Iniciar, mantener y terminar conversaciones sencillas</w:t>
            </w:r>
          </w:p>
          <w:p w:rsidR="009E7CD2" w:rsidRPr="006F28F8" w:rsidRDefault="00E82379" w:rsidP="00F40FBC">
            <w:pPr>
              <w:pStyle w:val="Prrafodelista"/>
              <w:numPr>
                <w:ilvl w:val="0"/>
                <w:numId w:val="11"/>
              </w:numPr>
              <w:rPr>
                <w:rFonts w:ascii="Century Gothic" w:hAnsi="Century Gothic"/>
                <w:sz w:val="24"/>
                <w:szCs w:val="24"/>
                <w:lang w:eastAsia="es-ES"/>
              </w:rPr>
            </w:pPr>
            <w:r>
              <w:rPr>
                <w:rFonts w:ascii="Century Gothic" w:hAnsi="Century Gothic"/>
                <w:sz w:val="24"/>
                <w:szCs w:val="24"/>
                <w:lang w:eastAsia="es-ES"/>
              </w:rPr>
              <w:t>Pedir que repitan cuando no</w:t>
            </w:r>
            <w:r w:rsidR="009E7CD2" w:rsidRPr="006F28F8">
              <w:rPr>
                <w:rFonts w:ascii="Century Gothic" w:hAnsi="Century Gothic"/>
                <w:sz w:val="24"/>
                <w:szCs w:val="24"/>
                <w:lang w:eastAsia="es-ES"/>
              </w:rPr>
              <w:t xml:space="preserve"> </w:t>
            </w:r>
            <w:r>
              <w:rPr>
                <w:rFonts w:ascii="Century Gothic" w:hAnsi="Century Gothic"/>
                <w:sz w:val="24"/>
                <w:szCs w:val="24"/>
                <w:lang w:eastAsia="es-ES"/>
              </w:rPr>
              <w:t>s</w:t>
            </w:r>
            <w:r w:rsidR="009E7CD2" w:rsidRPr="006F28F8">
              <w:rPr>
                <w:rFonts w:ascii="Century Gothic" w:hAnsi="Century Gothic"/>
                <w:sz w:val="24"/>
                <w:szCs w:val="24"/>
                <w:lang w:eastAsia="es-ES"/>
              </w:rPr>
              <w:t>e ha comprendido algo. Saber cómo expresar que no se comprende algo</w:t>
            </w:r>
          </w:p>
          <w:p w:rsidR="009E7CD2" w:rsidRPr="006F28F8" w:rsidRDefault="009E7CD2" w:rsidP="00F40FBC">
            <w:pPr>
              <w:pStyle w:val="Prrafodelista"/>
              <w:numPr>
                <w:ilvl w:val="0"/>
                <w:numId w:val="11"/>
              </w:numPr>
              <w:rPr>
                <w:rFonts w:ascii="Century Gothic" w:hAnsi="Century Gothic"/>
                <w:sz w:val="24"/>
                <w:szCs w:val="24"/>
                <w:lang w:eastAsia="es-ES"/>
              </w:rPr>
            </w:pPr>
            <w:r w:rsidRPr="006F28F8">
              <w:rPr>
                <w:rFonts w:ascii="Century Gothic" w:hAnsi="Century Gothic"/>
                <w:sz w:val="24"/>
                <w:szCs w:val="24"/>
                <w:lang w:eastAsia="es-ES"/>
              </w:rPr>
              <w:t>Saber reproducir palabras y frases breves procedentes de textos cortos que se encuentran dentro de la experiencia del alumnado.</w:t>
            </w:r>
          </w:p>
        </w:tc>
      </w:tr>
    </w:tbl>
    <w:p w:rsidR="00F16574" w:rsidRDefault="00F16574" w:rsidP="006F28F8">
      <w:pPr>
        <w:rPr>
          <w:b/>
          <w:lang w:eastAsia="es-ES"/>
        </w:rPr>
      </w:pPr>
    </w:p>
    <w:p w:rsidR="00AA2540" w:rsidRDefault="00AA2540" w:rsidP="006F28F8">
      <w:pPr>
        <w:rPr>
          <w:b/>
          <w:lang w:eastAsia="es-ES"/>
        </w:rPr>
      </w:pPr>
    </w:p>
    <w:p w:rsidR="00AA2540" w:rsidRPr="00F16574" w:rsidRDefault="00AA2540" w:rsidP="006F28F8">
      <w:pPr>
        <w:rPr>
          <w:b/>
          <w:lang w:eastAsia="es-ES"/>
        </w:rPr>
      </w:pPr>
    </w:p>
    <w:tbl>
      <w:tblPr>
        <w:tblStyle w:val="Tablaconcuadrcula"/>
        <w:tblW w:w="8644" w:type="dxa"/>
        <w:tblInd w:w="459" w:type="dxa"/>
        <w:tblLook w:val="04A0"/>
      </w:tblPr>
      <w:tblGrid>
        <w:gridCol w:w="8644"/>
      </w:tblGrid>
      <w:tr w:rsidR="00F16574" w:rsidRPr="006F28F8" w:rsidTr="00F16574">
        <w:tc>
          <w:tcPr>
            <w:tcW w:w="8644" w:type="dxa"/>
            <w:shd w:val="clear" w:color="auto" w:fill="FFFFFF" w:themeFill="background1"/>
          </w:tcPr>
          <w:p w:rsidR="00F16574" w:rsidRPr="006F28F8" w:rsidRDefault="00F16574" w:rsidP="00F16574">
            <w:pPr>
              <w:rPr>
                <w:rFonts w:ascii="Century Gothic" w:hAnsi="Century Gothic"/>
                <w:b/>
                <w:sz w:val="24"/>
                <w:szCs w:val="24"/>
                <w:lang w:eastAsia="es-ES"/>
              </w:rPr>
            </w:pPr>
            <w:r>
              <w:rPr>
                <w:rFonts w:ascii="Century Gothic" w:hAnsi="Century Gothic"/>
                <w:b/>
                <w:sz w:val="24"/>
                <w:szCs w:val="24"/>
                <w:lang w:eastAsia="es-ES"/>
              </w:rPr>
              <w:lastRenderedPageBreak/>
              <w:t>3º</w:t>
            </w:r>
            <w:r w:rsidR="00AA2540">
              <w:rPr>
                <w:rFonts w:ascii="Century Gothic" w:hAnsi="Century Gothic"/>
                <w:b/>
                <w:sz w:val="24"/>
                <w:szCs w:val="24"/>
                <w:lang w:eastAsia="es-ES"/>
              </w:rPr>
              <w:t>/4º</w:t>
            </w:r>
            <w:r>
              <w:rPr>
                <w:rFonts w:ascii="Century Gothic" w:hAnsi="Century Gothic"/>
                <w:b/>
                <w:sz w:val="24"/>
                <w:szCs w:val="24"/>
                <w:lang w:eastAsia="es-ES"/>
              </w:rPr>
              <w:t xml:space="preserve"> ESO                                                                              NIVEL B1 </w:t>
            </w:r>
          </w:p>
        </w:tc>
      </w:tr>
      <w:tr w:rsidR="00F16574" w:rsidRPr="006F28F8" w:rsidTr="00F16574">
        <w:tc>
          <w:tcPr>
            <w:tcW w:w="8644" w:type="dxa"/>
            <w:shd w:val="clear" w:color="auto" w:fill="F2DBDB" w:themeFill="accent2" w:themeFillTint="33"/>
          </w:tcPr>
          <w:p w:rsidR="00F16574" w:rsidRPr="00F16574" w:rsidRDefault="00F16574" w:rsidP="00B419B0">
            <w:pPr>
              <w:rPr>
                <w:rFonts w:ascii="Century Gothic" w:hAnsi="Century Gothic"/>
                <w:b/>
                <w:color w:val="FF0000"/>
                <w:sz w:val="24"/>
                <w:szCs w:val="24"/>
                <w:lang w:eastAsia="es-ES"/>
              </w:rPr>
            </w:pPr>
            <w:r w:rsidRPr="006F28F8">
              <w:rPr>
                <w:rFonts w:ascii="Century Gothic" w:hAnsi="Century Gothic"/>
                <w:b/>
                <w:sz w:val="24"/>
                <w:szCs w:val="24"/>
                <w:lang w:eastAsia="es-ES"/>
              </w:rPr>
              <w:t>EXPRESIÓN ORAL</w:t>
            </w:r>
          </w:p>
        </w:tc>
      </w:tr>
      <w:tr w:rsidR="00F16574" w:rsidRPr="006F28F8" w:rsidTr="00B419B0">
        <w:tc>
          <w:tcPr>
            <w:tcW w:w="8644" w:type="dxa"/>
          </w:tcPr>
          <w:p w:rsidR="00F16574" w:rsidRDefault="00C57C7A" w:rsidP="00031C7C">
            <w:pPr>
              <w:pStyle w:val="Prrafodelista"/>
              <w:numPr>
                <w:ilvl w:val="0"/>
                <w:numId w:val="46"/>
              </w:numPr>
              <w:rPr>
                <w:rFonts w:ascii="Century Gothic" w:hAnsi="Century Gothic"/>
                <w:sz w:val="24"/>
                <w:szCs w:val="24"/>
                <w:lang w:eastAsia="es-ES"/>
              </w:rPr>
            </w:pPr>
            <w:r w:rsidRPr="00C57C7A">
              <w:rPr>
                <w:rFonts w:ascii="Century Gothic" w:hAnsi="Century Gothic"/>
                <w:sz w:val="24"/>
                <w:szCs w:val="24"/>
                <w:lang w:eastAsia="es-ES"/>
              </w:rPr>
              <w:t>Realizar narraciones</w:t>
            </w:r>
            <w:r>
              <w:rPr>
                <w:rFonts w:ascii="Century Gothic" w:hAnsi="Century Gothic"/>
                <w:sz w:val="24"/>
                <w:szCs w:val="24"/>
                <w:lang w:eastAsia="es-ES"/>
              </w:rPr>
              <w:t xml:space="preserve"> y descripciones relatando los detalles de los acontecimientos y </w:t>
            </w:r>
            <w:r w:rsidRPr="00C57C7A">
              <w:rPr>
                <w:rFonts w:ascii="Century Gothic" w:hAnsi="Century Gothic"/>
                <w:sz w:val="24"/>
                <w:szCs w:val="24"/>
                <w:lang w:eastAsia="es-ES"/>
              </w:rPr>
              <w:t>siguiendo un</w:t>
            </w:r>
            <w:r w:rsidR="00E61945">
              <w:rPr>
                <w:rFonts w:ascii="Century Gothic" w:hAnsi="Century Gothic"/>
                <w:sz w:val="24"/>
                <w:szCs w:val="24"/>
                <w:lang w:eastAsia="es-ES"/>
              </w:rPr>
              <w:t>a secuencia lineal de elementos</w:t>
            </w:r>
            <w:r>
              <w:rPr>
                <w:rFonts w:ascii="Century Gothic" w:hAnsi="Century Gothic"/>
                <w:sz w:val="24"/>
                <w:szCs w:val="24"/>
                <w:lang w:eastAsia="es-ES"/>
              </w:rPr>
              <w:t>.</w:t>
            </w:r>
          </w:p>
          <w:p w:rsidR="00E61945" w:rsidRPr="00E61945" w:rsidRDefault="00E61945" w:rsidP="00031C7C">
            <w:pPr>
              <w:pStyle w:val="Prrafodelista"/>
              <w:numPr>
                <w:ilvl w:val="0"/>
                <w:numId w:val="46"/>
              </w:numPr>
              <w:rPr>
                <w:rFonts w:ascii="Century Gothic" w:hAnsi="Century Gothic"/>
                <w:sz w:val="24"/>
                <w:szCs w:val="24"/>
                <w:lang w:eastAsia="es-ES"/>
              </w:rPr>
            </w:pPr>
            <w:r>
              <w:rPr>
                <w:rFonts w:ascii="Century Gothic" w:hAnsi="Century Gothic"/>
                <w:sz w:val="24"/>
                <w:szCs w:val="24"/>
                <w:lang w:eastAsia="es-ES"/>
              </w:rPr>
              <w:t>Argumentar de forma clara construyendo razonamientos y explicaciones  breves y exponiéndolos de forma clara y razonada.</w:t>
            </w:r>
          </w:p>
        </w:tc>
      </w:tr>
      <w:tr w:rsidR="00F16574" w:rsidRPr="006F28F8" w:rsidTr="00F16574">
        <w:tc>
          <w:tcPr>
            <w:tcW w:w="8644" w:type="dxa"/>
            <w:shd w:val="clear" w:color="auto" w:fill="F2DBDB" w:themeFill="accent2" w:themeFillTint="33"/>
          </w:tcPr>
          <w:p w:rsidR="00F16574" w:rsidRPr="006F28F8" w:rsidRDefault="00F16574" w:rsidP="00B419B0">
            <w:pPr>
              <w:rPr>
                <w:rFonts w:ascii="Century Gothic" w:hAnsi="Century Gothic"/>
                <w:b/>
                <w:sz w:val="24"/>
                <w:szCs w:val="24"/>
                <w:lang w:eastAsia="es-ES"/>
              </w:rPr>
            </w:pPr>
            <w:r w:rsidRPr="006F28F8">
              <w:rPr>
                <w:rFonts w:ascii="Century Gothic" w:hAnsi="Century Gothic"/>
                <w:b/>
                <w:sz w:val="24"/>
                <w:szCs w:val="24"/>
                <w:lang w:eastAsia="es-ES"/>
              </w:rPr>
              <w:t>EXPRESIÓN ESCRITA</w:t>
            </w:r>
          </w:p>
        </w:tc>
      </w:tr>
      <w:tr w:rsidR="00F16574" w:rsidRPr="006F28F8" w:rsidTr="00B419B0">
        <w:tc>
          <w:tcPr>
            <w:tcW w:w="8644" w:type="dxa"/>
          </w:tcPr>
          <w:p w:rsidR="00F16574" w:rsidRDefault="00E61945" w:rsidP="00031C7C">
            <w:pPr>
              <w:pStyle w:val="Prrafodelista"/>
              <w:numPr>
                <w:ilvl w:val="0"/>
                <w:numId w:val="47"/>
              </w:numPr>
              <w:rPr>
                <w:rFonts w:ascii="Century Gothic" w:hAnsi="Century Gothic"/>
                <w:sz w:val="24"/>
                <w:szCs w:val="24"/>
                <w:lang w:eastAsia="es-ES"/>
              </w:rPr>
            </w:pPr>
            <w:r>
              <w:rPr>
                <w:rFonts w:ascii="Century Gothic" w:hAnsi="Century Gothic"/>
                <w:sz w:val="24"/>
                <w:szCs w:val="24"/>
                <w:lang w:eastAsia="es-ES"/>
              </w:rPr>
              <w:t>Escribir textos sencillos y bien cohesionados sobre temas cotidianos.</w:t>
            </w:r>
          </w:p>
          <w:p w:rsidR="00E61945" w:rsidRDefault="00E61945" w:rsidP="00031C7C">
            <w:pPr>
              <w:pStyle w:val="Prrafodelista"/>
              <w:numPr>
                <w:ilvl w:val="0"/>
                <w:numId w:val="47"/>
              </w:numPr>
              <w:rPr>
                <w:rFonts w:ascii="Century Gothic" w:hAnsi="Century Gothic"/>
                <w:sz w:val="24"/>
                <w:szCs w:val="24"/>
                <w:lang w:eastAsia="es-ES"/>
              </w:rPr>
            </w:pPr>
            <w:r>
              <w:rPr>
                <w:rFonts w:ascii="Century Gothic" w:hAnsi="Century Gothic"/>
                <w:sz w:val="24"/>
                <w:szCs w:val="24"/>
                <w:lang w:eastAsia="es-ES"/>
              </w:rPr>
              <w:t>Escribir descripciones detalladas sobre temas, sentimientos o hechos determinados.</w:t>
            </w:r>
          </w:p>
          <w:p w:rsidR="00E61945" w:rsidRDefault="00E61945" w:rsidP="00031C7C">
            <w:pPr>
              <w:pStyle w:val="Prrafodelista"/>
              <w:numPr>
                <w:ilvl w:val="0"/>
                <w:numId w:val="47"/>
              </w:numPr>
              <w:rPr>
                <w:rFonts w:ascii="Century Gothic" w:hAnsi="Century Gothic"/>
                <w:sz w:val="24"/>
                <w:szCs w:val="24"/>
                <w:lang w:eastAsia="es-ES"/>
              </w:rPr>
            </w:pPr>
            <w:r>
              <w:rPr>
                <w:rFonts w:ascii="Century Gothic" w:hAnsi="Century Gothic"/>
                <w:sz w:val="24"/>
                <w:szCs w:val="24"/>
                <w:lang w:eastAsia="es-ES"/>
              </w:rPr>
              <w:t>Poder narrar una historia</w:t>
            </w:r>
          </w:p>
          <w:p w:rsidR="00E61945" w:rsidRDefault="00E61945" w:rsidP="00031C7C">
            <w:pPr>
              <w:pStyle w:val="Prrafodelista"/>
              <w:numPr>
                <w:ilvl w:val="0"/>
                <w:numId w:val="47"/>
              </w:numPr>
              <w:rPr>
                <w:rFonts w:ascii="Century Gothic" w:hAnsi="Century Gothic"/>
                <w:sz w:val="24"/>
                <w:szCs w:val="24"/>
                <w:lang w:eastAsia="es-ES"/>
              </w:rPr>
            </w:pPr>
            <w:r>
              <w:rPr>
                <w:rFonts w:ascii="Century Gothic" w:hAnsi="Century Gothic"/>
                <w:sz w:val="24"/>
                <w:szCs w:val="24"/>
                <w:lang w:eastAsia="es-ES"/>
              </w:rPr>
              <w:t>Resumir, comunicar y argumentar su opinión sobre asuntos cotidianos o no cotidianos</w:t>
            </w:r>
          </w:p>
          <w:p w:rsidR="00E61945" w:rsidRDefault="00E61945" w:rsidP="00031C7C">
            <w:pPr>
              <w:pStyle w:val="Prrafodelista"/>
              <w:numPr>
                <w:ilvl w:val="0"/>
                <w:numId w:val="47"/>
              </w:numPr>
              <w:rPr>
                <w:rFonts w:ascii="Century Gothic" w:hAnsi="Century Gothic"/>
                <w:sz w:val="24"/>
                <w:szCs w:val="24"/>
                <w:lang w:eastAsia="es-ES"/>
              </w:rPr>
            </w:pPr>
            <w:r>
              <w:rPr>
                <w:rFonts w:ascii="Century Gothic" w:hAnsi="Century Gothic"/>
                <w:sz w:val="24"/>
                <w:szCs w:val="24"/>
                <w:lang w:eastAsia="es-ES"/>
              </w:rPr>
              <w:t xml:space="preserve">Escribir informes </w:t>
            </w:r>
          </w:p>
          <w:p w:rsidR="00E61945" w:rsidRPr="00E61945" w:rsidRDefault="00E61945" w:rsidP="00031C7C">
            <w:pPr>
              <w:pStyle w:val="Prrafodelista"/>
              <w:numPr>
                <w:ilvl w:val="0"/>
                <w:numId w:val="47"/>
              </w:numPr>
              <w:rPr>
                <w:rFonts w:ascii="Century Gothic" w:hAnsi="Century Gothic"/>
                <w:sz w:val="24"/>
                <w:szCs w:val="24"/>
                <w:lang w:eastAsia="es-ES"/>
              </w:rPr>
            </w:pPr>
            <w:r>
              <w:rPr>
                <w:rFonts w:ascii="Century Gothic" w:hAnsi="Century Gothic"/>
                <w:sz w:val="24"/>
                <w:szCs w:val="24"/>
                <w:lang w:eastAsia="es-ES"/>
              </w:rPr>
              <w:t>Utilizar diferentes recursos para trasmitir una información.</w:t>
            </w:r>
          </w:p>
        </w:tc>
      </w:tr>
      <w:tr w:rsidR="00F16574" w:rsidRPr="006F28F8" w:rsidTr="00F16574">
        <w:tc>
          <w:tcPr>
            <w:tcW w:w="8644" w:type="dxa"/>
            <w:shd w:val="clear" w:color="auto" w:fill="F2DBDB" w:themeFill="accent2" w:themeFillTint="33"/>
          </w:tcPr>
          <w:p w:rsidR="00F16574" w:rsidRPr="006F28F8" w:rsidRDefault="00F16574" w:rsidP="00B419B0">
            <w:pPr>
              <w:rPr>
                <w:rFonts w:ascii="Century Gothic" w:hAnsi="Century Gothic"/>
                <w:b/>
                <w:sz w:val="24"/>
                <w:szCs w:val="24"/>
                <w:lang w:eastAsia="es-ES"/>
              </w:rPr>
            </w:pPr>
            <w:r w:rsidRPr="006F28F8">
              <w:rPr>
                <w:rFonts w:ascii="Century Gothic" w:hAnsi="Century Gothic"/>
                <w:b/>
                <w:sz w:val="24"/>
                <w:szCs w:val="24"/>
                <w:lang w:eastAsia="es-ES"/>
              </w:rPr>
              <w:t>COMPRENSIÓN  ORAL</w:t>
            </w:r>
          </w:p>
        </w:tc>
      </w:tr>
      <w:tr w:rsidR="00F16574" w:rsidRPr="006F28F8" w:rsidTr="00B419B0">
        <w:tc>
          <w:tcPr>
            <w:tcW w:w="8644" w:type="dxa"/>
          </w:tcPr>
          <w:p w:rsidR="00F16574" w:rsidRDefault="00E61945" w:rsidP="00031C7C">
            <w:pPr>
              <w:pStyle w:val="Prrafodelista"/>
              <w:numPr>
                <w:ilvl w:val="0"/>
                <w:numId w:val="48"/>
              </w:numPr>
              <w:rPr>
                <w:rFonts w:ascii="Century Gothic" w:hAnsi="Century Gothic"/>
                <w:sz w:val="24"/>
                <w:szCs w:val="24"/>
                <w:lang w:eastAsia="es-ES"/>
              </w:rPr>
            </w:pPr>
            <w:r w:rsidRPr="00E61945">
              <w:rPr>
                <w:rFonts w:ascii="Century Gothic" w:hAnsi="Century Gothic"/>
                <w:sz w:val="24"/>
                <w:szCs w:val="24"/>
                <w:lang w:eastAsia="es-ES"/>
              </w:rPr>
              <w:t>Comprender las principales</w:t>
            </w:r>
            <w:r>
              <w:rPr>
                <w:rFonts w:ascii="Century Gothic" w:hAnsi="Century Gothic"/>
                <w:sz w:val="24"/>
                <w:szCs w:val="24"/>
                <w:lang w:eastAsia="es-ES"/>
              </w:rPr>
              <w:t xml:space="preserve"> ideas de los diferen</w:t>
            </w:r>
            <w:r w:rsidR="00D76540">
              <w:rPr>
                <w:rFonts w:ascii="Century Gothic" w:hAnsi="Century Gothic"/>
                <w:sz w:val="24"/>
                <w:szCs w:val="24"/>
                <w:lang w:eastAsia="es-ES"/>
              </w:rPr>
              <w:t xml:space="preserve">tes textos orales y sobre temas cotidianos: </w:t>
            </w:r>
            <w:r>
              <w:rPr>
                <w:rFonts w:ascii="Century Gothic" w:hAnsi="Century Gothic"/>
                <w:sz w:val="24"/>
                <w:szCs w:val="24"/>
                <w:lang w:eastAsia="es-ES"/>
              </w:rPr>
              <w:t>trabajo, ocio</w:t>
            </w:r>
            <w:r w:rsidR="00D76540">
              <w:rPr>
                <w:rFonts w:ascii="Century Gothic" w:hAnsi="Century Gothic"/>
                <w:sz w:val="24"/>
                <w:szCs w:val="24"/>
                <w:lang w:eastAsia="es-ES"/>
              </w:rPr>
              <w:t>..</w:t>
            </w:r>
          </w:p>
          <w:p w:rsidR="00D76540" w:rsidRDefault="00D76540" w:rsidP="00031C7C">
            <w:pPr>
              <w:pStyle w:val="Prrafodelista"/>
              <w:numPr>
                <w:ilvl w:val="0"/>
                <w:numId w:val="48"/>
              </w:numPr>
              <w:rPr>
                <w:rFonts w:ascii="Century Gothic" w:hAnsi="Century Gothic"/>
                <w:sz w:val="24"/>
                <w:szCs w:val="24"/>
                <w:lang w:eastAsia="es-ES"/>
              </w:rPr>
            </w:pPr>
            <w:r>
              <w:rPr>
                <w:rFonts w:ascii="Century Gothic" w:hAnsi="Century Gothic"/>
                <w:sz w:val="24"/>
                <w:szCs w:val="24"/>
                <w:lang w:eastAsia="es-ES"/>
              </w:rPr>
              <w:t>Poder seguir las ideas de un debate siempre que se articule con claridad.</w:t>
            </w:r>
          </w:p>
          <w:p w:rsidR="00D76540" w:rsidRDefault="00D76540" w:rsidP="00031C7C">
            <w:pPr>
              <w:pStyle w:val="Prrafodelista"/>
              <w:numPr>
                <w:ilvl w:val="0"/>
                <w:numId w:val="48"/>
              </w:numPr>
              <w:rPr>
                <w:rFonts w:ascii="Century Gothic" w:hAnsi="Century Gothic"/>
                <w:sz w:val="24"/>
                <w:szCs w:val="24"/>
                <w:lang w:eastAsia="es-ES"/>
              </w:rPr>
            </w:pPr>
            <w:r>
              <w:rPr>
                <w:rFonts w:ascii="Century Gothic" w:hAnsi="Century Gothic"/>
                <w:sz w:val="24"/>
                <w:szCs w:val="24"/>
                <w:lang w:eastAsia="es-ES"/>
              </w:rPr>
              <w:t>Poder seguir las instrucciones dadas</w:t>
            </w:r>
          </w:p>
          <w:p w:rsidR="00D76540" w:rsidRPr="00D76540" w:rsidRDefault="00D76540" w:rsidP="00031C7C">
            <w:pPr>
              <w:pStyle w:val="Prrafodelista"/>
              <w:numPr>
                <w:ilvl w:val="0"/>
                <w:numId w:val="48"/>
              </w:numPr>
              <w:rPr>
                <w:rFonts w:ascii="Century Gothic" w:hAnsi="Century Gothic"/>
                <w:sz w:val="24"/>
                <w:szCs w:val="24"/>
                <w:lang w:eastAsia="es-ES"/>
              </w:rPr>
            </w:pPr>
            <w:r>
              <w:rPr>
                <w:rFonts w:ascii="Century Gothic" w:hAnsi="Century Gothic"/>
                <w:sz w:val="24"/>
                <w:szCs w:val="24"/>
                <w:lang w:eastAsia="es-ES"/>
              </w:rPr>
              <w:t>Comprender las ideas principales de las informaciones dadas a través de los medios de comunicación pronunciados con relativa lentitud y claridad.</w:t>
            </w:r>
          </w:p>
        </w:tc>
      </w:tr>
      <w:tr w:rsidR="00F16574" w:rsidRPr="006F28F8" w:rsidTr="00F16574">
        <w:tc>
          <w:tcPr>
            <w:tcW w:w="8644" w:type="dxa"/>
            <w:shd w:val="clear" w:color="auto" w:fill="F2DBDB" w:themeFill="accent2" w:themeFillTint="33"/>
          </w:tcPr>
          <w:p w:rsidR="00F16574" w:rsidRPr="006F28F8" w:rsidRDefault="00F16574" w:rsidP="00B419B0">
            <w:pPr>
              <w:rPr>
                <w:rFonts w:ascii="Century Gothic" w:hAnsi="Century Gothic"/>
                <w:b/>
                <w:sz w:val="24"/>
                <w:szCs w:val="24"/>
                <w:lang w:eastAsia="es-ES"/>
              </w:rPr>
            </w:pPr>
            <w:r w:rsidRPr="006F28F8">
              <w:rPr>
                <w:rFonts w:ascii="Century Gothic" w:hAnsi="Century Gothic"/>
                <w:b/>
                <w:sz w:val="24"/>
                <w:szCs w:val="24"/>
                <w:lang w:eastAsia="es-ES"/>
              </w:rPr>
              <w:t>COMPRENSIÓN LECTORA</w:t>
            </w:r>
          </w:p>
        </w:tc>
      </w:tr>
      <w:tr w:rsidR="00F16574" w:rsidRPr="006F28F8" w:rsidTr="00B419B0">
        <w:tc>
          <w:tcPr>
            <w:tcW w:w="8644" w:type="dxa"/>
          </w:tcPr>
          <w:p w:rsidR="00F16574" w:rsidRDefault="00D76540" w:rsidP="00031C7C">
            <w:pPr>
              <w:pStyle w:val="Prrafodelista"/>
              <w:numPr>
                <w:ilvl w:val="0"/>
                <w:numId w:val="49"/>
              </w:numPr>
              <w:rPr>
                <w:rFonts w:ascii="Century Gothic" w:hAnsi="Century Gothic"/>
                <w:sz w:val="24"/>
                <w:szCs w:val="24"/>
                <w:lang w:eastAsia="es-ES"/>
              </w:rPr>
            </w:pPr>
            <w:r w:rsidRPr="00D76540">
              <w:rPr>
                <w:rFonts w:ascii="Century Gothic" w:hAnsi="Century Gothic"/>
                <w:sz w:val="24"/>
                <w:szCs w:val="24"/>
                <w:lang w:eastAsia="es-ES"/>
              </w:rPr>
              <w:t>Leer textos de distinto tip</w:t>
            </w:r>
            <w:r>
              <w:rPr>
                <w:rFonts w:ascii="Century Gothic" w:hAnsi="Century Gothic"/>
                <w:sz w:val="24"/>
                <w:szCs w:val="24"/>
                <w:lang w:eastAsia="es-ES"/>
              </w:rPr>
              <w:t xml:space="preserve">o sobre temas cotidianos con un </w:t>
            </w:r>
            <w:r w:rsidRPr="00D76540">
              <w:rPr>
                <w:rFonts w:ascii="Century Gothic" w:hAnsi="Century Gothic"/>
                <w:sz w:val="24"/>
                <w:szCs w:val="24"/>
                <w:lang w:eastAsia="es-ES"/>
              </w:rPr>
              <w:t>grado satisfactorio de comprensión</w:t>
            </w:r>
            <w:r>
              <w:rPr>
                <w:rFonts w:ascii="Century Gothic" w:hAnsi="Century Gothic"/>
                <w:sz w:val="24"/>
                <w:szCs w:val="24"/>
                <w:lang w:eastAsia="es-ES"/>
              </w:rPr>
              <w:t>: cartas, informes, catálogos.</w:t>
            </w:r>
          </w:p>
          <w:p w:rsidR="00D76540" w:rsidRDefault="00D76540" w:rsidP="00031C7C">
            <w:pPr>
              <w:pStyle w:val="Prrafodelista"/>
              <w:numPr>
                <w:ilvl w:val="0"/>
                <w:numId w:val="49"/>
              </w:numPr>
              <w:rPr>
                <w:rFonts w:ascii="Century Gothic" w:hAnsi="Century Gothic"/>
                <w:sz w:val="24"/>
                <w:szCs w:val="24"/>
                <w:lang w:eastAsia="es-ES"/>
              </w:rPr>
            </w:pPr>
            <w:r>
              <w:rPr>
                <w:rFonts w:ascii="Century Gothic" w:hAnsi="Century Gothic"/>
                <w:sz w:val="24"/>
                <w:szCs w:val="24"/>
                <w:lang w:eastAsia="es-ES"/>
              </w:rPr>
              <w:t>Extraer la información relevante de textos extensos para extraer la información relevante y realizar una tarea específica.</w:t>
            </w:r>
          </w:p>
          <w:p w:rsidR="00B12D33" w:rsidRDefault="00B12D33" w:rsidP="00031C7C">
            <w:pPr>
              <w:pStyle w:val="Prrafodelista"/>
              <w:numPr>
                <w:ilvl w:val="0"/>
                <w:numId w:val="49"/>
              </w:numPr>
              <w:rPr>
                <w:rFonts w:ascii="Century Gothic" w:hAnsi="Century Gothic"/>
                <w:sz w:val="24"/>
                <w:szCs w:val="24"/>
                <w:lang w:eastAsia="es-ES"/>
              </w:rPr>
            </w:pPr>
            <w:r>
              <w:rPr>
                <w:rFonts w:ascii="Century Gothic" w:hAnsi="Century Gothic"/>
                <w:sz w:val="24"/>
                <w:szCs w:val="24"/>
                <w:lang w:eastAsia="es-ES"/>
              </w:rPr>
              <w:t>Identificar la línea argumental de un texto así como las conclusiones y sus ideas más significativas.</w:t>
            </w:r>
          </w:p>
          <w:p w:rsidR="00B12D33" w:rsidRPr="00D76540" w:rsidRDefault="00B12D33" w:rsidP="00031C7C">
            <w:pPr>
              <w:pStyle w:val="Prrafodelista"/>
              <w:numPr>
                <w:ilvl w:val="0"/>
                <w:numId w:val="49"/>
              </w:numPr>
              <w:rPr>
                <w:rFonts w:ascii="Century Gothic" w:hAnsi="Century Gothic"/>
                <w:sz w:val="24"/>
                <w:szCs w:val="24"/>
                <w:lang w:eastAsia="es-ES"/>
              </w:rPr>
            </w:pPr>
            <w:r>
              <w:rPr>
                <w:rFonts w:ascii="Century Gothic" w:hAnsi="Century Gothic"/>
                <w:sz w:val="24"/>
                <w:szCs w:val="24"/>
                <w:lang w:eastAsia="es-ES"/>
              </w:rPr>
              <w:t>Inferir el significado de algunas palabras desconocidas ayudándose del contexto</w:t>
            </w:r>
          </w:p>
        </w:tc>
      </w:tr>
      <w:tr w:rsidR="00F16574" w:rsidRPr="006F28F8" w:rsidTr="00F16574">
        <w:tc>
          <w:tcPr>
            <w:tcW w:w="8644" w:type="dxa"/>
            <w:shd w:val="clear" w:color="auto" w:fill="F2DBDB" w:themeFill="accent2" w:themeFillTint="33"/>
          </w:tcPr>
          <w:p w:rsidR="00F16574" w:rsidRPr="006F28F8" w:rsidRDefault="00F16574" w:rsidP="00B419B0">
            <w:pPr>
              <w:rPr>
                <w:rFonts w:ascii="Century Gothic" w:hAnsi="Century Gothic"/>
                <w:b/>
                <w:sz w:val="24"/>
                <w:szCs w:val="24"/>
                <w:lang w:eastAsia="es-ES"/>
              </w:rPr>
            </w:pPr>
            <w:r w:rsidRPr="006F28F8">
              <w:rPr>
                <w:rFonts w:ascii="Century Gothic" w:hAnsi="Century Gothic"/>
                <w:b/>
                <w:sz w:val="24"/>
                <w:szCs w:val="24"/>
                <w:lang w:eastAsia="es-ES"/>
              </w:rPr>
              <w:t>INTERACCIÓN ORAL</w:t>
            </w:r>
          </w:p>
        </w:tc>
      </w:tr>
      <w:tr w:rsidR="00F16574" w:rsidRPr="006F28F8" w:rsidTr="00B419B0">
        <w:tc>
          <w:tcPr>
            <w:tcW w:w="8644" w:type="dxa"/>
          </w:tcPr>
          <w:p w:rsidR="00F16574" w:rsidRDefault="00B12D33" w:rsidP="00031C7C">
            <w:pPr>
              <w:pStyle w:val="Prrafodelista"/>
              <w:numPr>
                <w:ilvl w:val="0"/>
                <w:numId w:val="50"/>
              </w:numPr>
              <w:rPr>
                <w:rFonts w:ascii="Century Gothic" w:hAnsi="Century Gothic"/>
                <w:sz w:val="24"/>
                <w:szCs w:val="24"/>
                <w:lang w:eastAsia="es-ES"/>
              </w:rPr>
            </w:pPr>
            <w:r>
              <w:rPr>
                <w:rFonts w:ascii="Century Gothic" w:hAnsi="Century Gothic"/>
                <w:sz w:val="24"/>
                <w:szCs w:val="24"/>
                <w:lang w:eastAsia="es-ES"/>
              </w:rPr>
              <w:t>Comunicarse con seguridad en asuntos habituales , intercambiar y confirmar información</w:t>
            </w:r>
          </w:p>
          <w:p w:rsidR="00B12D33" w:rsidRDefault="00B12D33" w:rsidP="00031C7C">
            <w:pPr>
              <w:pStyle w:val="Prrafodelista"/>
              <w:numPr>
                <w:ilvl w:val="0"/>
                <w:numId w:val="50"/>
              </w:numPr>
              <w:rPr>
                <w:rFonts w:ascii="Century Gothic" w:hAnsi="Century Gothic"/>
                <w:sz w:val="24"/>
                <w:szCs w:val="24"/>
                <w:lang w:eastAsia="es-ES"/>
              </w:rPr>
            </w:pPr>
            <w:r>
              <w:rPr>
                <w:rFonts w:ascii="Century Gothic" w:hAnsi="Century Gothic"/>
                <w:sz w:val="24"/>
                <w:szCs w:val="24"/>
                <w:lang w:eastAsia="es-ES"/>
              </w:rPr>
              <w:t xml:space="preserve">Participar en conversaciones sin preparación previa y comprender los discursos </w:t>
            </w:r>
          </w:p>
          <w:p w:rsidR="00B12D33" w:rsidRDefault="00B12D33" w:rsidP="00031C7C">
            <w:pPr>
              <w:pStyle w:val="Prrafodelista"/>
              <w:numPr>
                <w:ilvl w:val="0"/>
                <w:numId w:val="50"/>
              </w:numPr>
              <w:rPr>
                <w:rFonts w:ascii="Century Gothic" w:hAnsi="Century Gothic"/>
                <w:sz w:val="24"/>
                <w:szCs w:val="24"/>
                <w:lang w:eastAsia="es-ES"/>
              </w:rPr>
            </w:pPr>
            <w:r>
              <w:rPr>
                <w:rFonts w:ascii="Century Gothic" w:hAnsi="Century Gothic"/>
                <w:sz w:val="24"/>
                <w:szCs w:val="24"/>
                <w:lang w:eastAsia="es-ES"/>
              </w:rPr>
              <w:t>Ofrecer puntos de vista y hacer que se comprendan las opiniones creencias, acuerdos, desacuerdos…</w:t>
            </w:r>
          </w:p>
          <w:p w:rsidR="00B12D33" w:rsidRPr="00B12D33" w:rsidRDefault="00B12D33" w:rsidP="00031C7C">
            <w:pPr>
              <w:pStyle w:val="Prrafodelista"/>
              <w:numPr>
                <w:ilvl w:val="0"/>
                <w:numId w:val="50"/>
              </w:numPr>
              <w:rPr>
                <w:rFonts w:ascii="Century Gothic" w:hAnsi="Century Gothic"/>
                <w:sz w:val="24"/>
                <w:szCs w:val="24"/>
                <w:lang w:eastAsia="es-ES"/>
              </w:rPr>
            </w:pPr>
            <w:r>
              <w:rPr>
                <w:rFonts w:ascii="Century Gothic" w:hAnsi="Century Gothic"/>
                <w:sz w:val="24"/>
                <w:szCs w:val="24"/>
                <w:lang w:eastAsia="es-ES"/>
              </w:rPr>
              <w:t>Narrar, describir y dar la opinión sobre relatos, artículos, charlas …</w:t>
            </w:r>
          </w:p>
        </w:tc>
      </w:tr>
      <w:tr w:rsidR="00F16574" w:rsidRPr="009E7CD2" w:rsidTr="00F16574">
        <w:tc>
          <w:tcPr>
            <w:tcW w:w="8644" w:type="dxa"/>
            <w:shd w:val="clear" w:color="auto" w:fill="F2DBDB" w:themeFill="accent2" w:themeFillTint="33"/>
          </w:tcPr>
          <w:p w:rsidR="00F16574" w:rsidRPr="009E7CD2" w:rsidRDefault="00F16574" w:rsidP="00B419B0">
            <w:pPr>
              <w:rPr>
                <w:rFonts w:ascii="Century Gothic" w:hAnsi="Century Gothic"/>
                <w:b/>
                <w:lang w:eastAsia="es-ES"/>
              </w:rPr>
            </w:pPr>
            <w:r w:rsidRPr="009E7CD2">
              <w:rPr>
                <w:rFonts w:ascii="Century Gothic" w:hAnsi="Century Gothic"/>
                <w:b/>
                <w:lang w:eastAsia="es-ES"/>
              </w:rPr>
              <w:t>ESTRATEGIAS DE INTERACCIÓN</w:t>
            </w:r>
          </w:p>
        </w:tc>
      </w:tr>
      <w:tr w:rsidR="00F16574" w:rsidRPr="006F28F8" w:rsidTr="00B419B0">
        <w:tc>
          <w:tcPr>
            <w:tcW w:w="8644" w:type="dxa"/>
          </w:tcPr>
          <w:p w:rsidR="00F16574" w:rsidRDefault="00E82379" w:rsidP="00031C7C">
            <w:pPr>
              <w:pStyle w:val="Prrafodelista"/>
              <w:numPr>
                <w:ilvl w:val="0"/>
                <w:numId w:val="51"/>
              </w:numPr>
              <w:jc w:val="both"/>
              <w:rPr>
                <w:rFonts w:ascii="Century Gothic" w:hAnsi="Century Gothic"/>
                <w:sz w:val="24"/>
                <w:szCs w:val="24"/>
                <w:lang w:eastAsia="es-ES"/>
              </w:rPr>
            </w:pPr>
            <w:r>
              <w:rPr>
                <w:rFonts w:ascii="Century Gothic" w:hAnsi="Century Gothic"/>
                <w:sz w:val="24"/>
                <w:szCs w:val="24"/>
                <w:lang w:eastAsia="es-ES"/>
              </w:rPr>
              <w:t>Utilizar las expresiones adecuadas al tomar la palabra</w:t>
            </w:r>
          </w:p>
          <w:p w:rsidR="00E82379" w:rsidRDefault="00E82379" w:rsidP="00031C7C">
            <w:pPr>
              <w:pStyle w:val="Prrafodelista"/>
              <w:numPr>
                <w:ilvl w:val="0"/>
                <w:numId w:val="51"/>
              </w:numPr>
              <w:jc w:val="both"/>
              <w:rPr>
                <w:rFonts w:ascii="Century Gothic" w:hAnsi="Century Gothic"/>
                <w:sz w:val="24"/>
                <w:szCs w:val="24"/>
                <w:lang w:eastAsia="es-ES"/>
              </w:rPr>
            </w:pPr>
            <w:r>
              <w:rPr>
                <w:rFonts w:ascii="Century Gothic" w:hAnsi="Century Gothic"/>
                <w:sz w:val="24"/>
                <w:szCs w:val="24"/>
                <w:lang w:eastAsia="es-ES"/>
              </w:rPr>
              <w:t>Iniciar, mantener y terminar conversaciones sencillas</w:t>
            </w:r>
          </w:p>
          <w:p w:rsidR="00E82379" w:rsidRPr="00E82379" w:rsidRDefault="00E82379" w:rsidP="00031C7C">
            <w:pPr>
              <w:pStyle w:val="Prrafodelista"/>
              <w:numPr>
                <w:ilvl w:val="0"/>
                <w:numId w:val="51"/>
              </w:numPr>
              <w:jc w:val="both"/>
              <w:rPr>
                <w:rFonts w:ascii="Century Gothic" w:hAnsi="Century Gothic"/>
                <w:sz w:val="24"/>
                <w:szCs w:val="24"/>
                <w:lang w:eastAsia="es-ES"/>
              </w:rPr>
            </w:pPr>
            <w:r>
              <w:rPr>
                <w:rFonts w:ascii="Century Gothic" w:hAnsi="Century Gothic"/>
                <w:sz w:val="24"/>
                <w:szCs w:val="24"/>
                <w:lang w:eastAsia="es-ES"/>
              </w:rPr>
              <w:t>Utilizar las estrategias necesarias para mantener la conversación</w:t>
            </w:r>
          </w:p>
        </w:tc>
      </w:tr>
    </w:tbl>
    <w:p w:rsidR="00274212" w:rsidRPr="006F28F8" w:rsidRDefault="00274212" w:rsidP="006F28F8">
      <w:pPr>
        <w:rPr>
          <w:lang w:eastAsia="es-ES"/>
        </w:rPr>
      </w:pPr>
    </w:p>
    <w:p w:rsidR="002C3994" w:rsidRPr="006F28F8" w:rsidRDefault="00BC642D" w:rsidP="002C3994">
      <w:pPr>
        <w:rPr>
          <w:rFonts w:ascii="Century Gothic" w:hAnsi="Century Gothic"/>
          <w:b/>
          <w:bCs/>
          <w:sz w:val="24"/>
          <w:szCs w:val="24"/>
          <w:lang w:eastAsia="es-ES"/>
        </w:rPr>
      </w:pPr>
      <w:r w:rsidRPr="006F28F8">
        <w:rPr>
          <w:rFonts w:ascii="Century Gothic" w:hAnsi="Century Gothic"/>
          <w:b/>
          <w:bCs/>
          <w:sz w:val="24"/>
          <w:szCs w:val="24"/>
          <w:lang w:eastAsia="es-ES"/>
        </w:rPr>
        <w:t>C. CONTENIDOS</w:t>
      </w:r>
    </w:p>
    <w:p w:rsidR="00CB5DA3" w:rsidRPr="006F28F8" w:rsidRDefault="00BC642D" w:rsidP="00CB5DA3">
      <w:pPr>
        <w:ind w:firstLine="708"/>
        <w:jc w:val="both"/>
        <w:rPr>
          <w:rFonts w:ascii="Century Gothic" w:hAnsi="Century Gothic"/>
          <w:sz w:val="24"/>
          <w:szCs w:val="24"/>
          <w:lang w:eastAsia="es-ES"/>
        </w:rPr>
      </w:pPr>
      <w:r w:rsidRPr="006F28F8">
        <w:rPr>
          <w:rFonts w:ascii="Century Gothic" w:hAnsi="Century Gothic"/>
          <w:sz w:val="24"/>
          <w:szCs w:val="24"/>
          <w:lang w:eastAsia="es-ES"/>
        </w:rPr>
        <w:t>Los contenidos de las Áreas Lingüísticas se trabajarán de forma que el alumnado adquiera la competencia comunicativa  utilizando las destrezas arriba mencionadas. Como venimos argumentando estos contenidos deberán trabajarse de forma coordina</w:t>
      </w:r>
      <w:r w:rsidR="00A4014D">
        <w:rPr>
          <w:rFonts w:ascii="Century Gothic" w:hAnsi="Century Gothic"/>
          <w:sz w:val="24"/>
          <w:szCs w:val="24"/>
          <w:lang w:eastAsia="es-ES"/>
        </w:rPr>
        <w:t>da entre el profesorado de las á</w:t>
      </w:r>
      <w:r w:rsidRPr="006F28F8">
        <w:rPr>
          <w:rFonts w:ascii="Century Gothic" w:hAnsi="Century Gothic"/>
          <w:sz w:val="24"/>
          <w:szCs w:val="24"/>
          <w:lang w:eastAsia="es-ES"/>
        </w:rPr>
        <w:t>reas implicadas tanto lingüísticas como no lingüísticas.</w:t>
      </w:r>
    </w:p>
    <w:p w:rsidR="006F28F8" w:rsidRPr="006F28F8" w:rsidRDefault="00BC642D" w:rsidP="006F28F8">
      <w:pPr>
        <w:ind w:firstLine="708"/>
        <w:jc w:val="both"/>
        <w:rPr>
          <w:rFonts w:ascii="Century Gothic" w:hAnsi="Century Gothic"/>
          <w:sz w:val="24"/>
          <w:szCs w:val="24"/>
          <w:lang w:eastAsia="es-ES"/>
        </w:rPr>
      </w:pPr>
      <w:r w:rsidRPr="006F28F8">
        <w:rPr>
          <w:rFonts w:ascii="Century Gothic" w:hAnsi="Century Gothic"/>
          <w:sz w:val="24"/>
          <w:szCs w:val="24"/>
          <w:lang w:eastAsia="es-ES"/>
        </w:rPr>
        <w:t xml:space="preserve"> En el caso de las Áreas Lingüísticas el profesorado implicado intentará además que exista una coincidencia en la temporización de los contenidos. Para ello hemos elaborado una programación de contenidos que refleja esa situación y que aparece en el </w:t>
      </w:r>
      <w:r w:rsidRPr="00EA2F88">
        <w:rPr>
          <w:rFonts w:ascii="Century Gothic" w:hAnsi="Century Gothic"/>
          <w:i/>
          <w:iCs/>
          <w:color w:val="FF0000"/>
          <w:sz w:val="24"/>
          <w:szCs w:val="24"/>
          <w:lang w:eastAsia="es-ES"/>
        </w:rPr>
        <w:t>Anexo I</w:t>
      </w:r>
      <w:r w:rsidRPr="006F28F8">
        <w:rPr>
          <w:rFonts w:ascii="Century Gothic" w:hAnsi="Century Gothic"/>
          <w:sz w:val="24"/>
          <w:szCs w:val="24"/>
          <w:lang w:eastAsia="es-ES"/>
        </w:rPr>
        <w:t xml:space="preserve"> de dicho proyecto</w:t>
      </w:r>
      <w:r w:rsidR="006F28F8" w:rsidRPr="006F28F8">
        <w:rPr>
          <w:rFonts w:ascii="Century Gothic" w:hAnsi="Century Gothic"/>
          <w:sz w:val="24"/>
          <w:szCs w:val="24"/>
          <w:lang w:eastAsia="es-ES"/>
        </w:rPr>
        <w:t xml:space="preserve"> donde se concretan los contenidos comunes de forma más específica</w:t>
      </w:r>
      <w:r w:rsidRPr="006F28F8">
        <w:rPr>
          <w:rFonts w:ascii="Century Gothic" w:hAnsi="Century Gothic"/>
          <w:sz w:val="24"/>
          <w:szCs w:val="24"/>
          <w:lang w:eastAsia="es-ES"/>
        </w:rPr>
        <w:t>.</w:t>
      </w:r>
    </w:p>
    <w:p w:rsidR="00CB5DA3" w:rsidRPr="006F28F8" w:rsidRDefault="00BC642D" w:rsidP="006F28F8">
      <w:pPr>
        <w:ind w:firstLine="708"/>
        <w:jc w:val="both"/>
        <w:rPr>
          <w:rFonts w:ascii="Century Gothic" w:hAnsi="Century Gothic"/>
          <w:sz w:val="24"/>
          <w:szCs w:val="24"/>
          <w:lang w:eastAsia="es-ES"/>
        </w:rPr>
      </w:pPr>
      <w:r w:rsidRPr="006F28F8">
        <w:rPr>
          <w:rFonts w:ascii="Century Gothic" w:hAnsi="Century Gothic"/>
          <w:sz w:val="24"/>
          <w:szCs w:val="24"/>
          <w:lang w:eastAsia="es-ES"/>
        </w:rPr>
        <w:t xml:space="preserve"> De manera general señalamos aquí los bloques comunes implicados en las Áreas Lingüísticas</w:t>
      </w:r>
      <w:r w:rsidR="008519A9" w:rsidRPr="006F28F8">
        <w:rPr>
          <w:rFonts w:ascii="Century Gothic" w:hAnsi="Century Gothic"/>
          <w:sz w:val="24"/>
          <w:szCs w:val="24"/>
          <w:lang w:eastAsia="es-ES"/>
        </w:rPr>
        <w:t>. Mención ap</w:t>
      </w:r>
      <w:r w:rsidR="006F28F8" w:rsidRPr="006F28F8">
        <w:rPr>
          <w:rFonts w:ascii="Century Gothic" w:hAnsi="Century Gothic"/>
          <w:sz w:val="24"/>
          <w:szCs w:val="24"/>
          <w:lang w:eastAsia="es-ES"/>
        </w:rPr>
        <w:t>arte merecen los bloques sobre Conocimiento de la Lengua y Literatura o Aspectos C</w:t>
      </w:r>
      <w:r w:rsidR="00260FFD">
        <w:rPr>
          <w:rFonts w:ascii="Century Gothic" w:hAnsi="Century Gothic"/>
          <w:sz w:val="24"/>
          <w:szCs w:val="24"/>
          <w:lang w:eastAsia="es-ES"/>
        </w:rPr>
        <w:t>ulturales</w:t>
      </w:r>
      <w:r w:rsidR="008519A9" w:rsidRPr="006F28F8">
        <w:rPr>
          <w:rFonts w:ascii="Century Gothic" w:hAnsi="Century Gothic"/>
          <w:sz w:val="24"/>
          <w:szCs w:val="24"/>
          <w:lang w:eastAsia="es-ES"/>
        </w:rPr>
        <w:t>. En el caso del bloque refe</w:t>
      </w:r>
      <w:r w:rsidR="006F28F8" w:rsidRPr="006F28F8">
        <w:rPr>
          <w:rFonts w:ascii="Century Gothic" w:hAnsi="Century Gothic"/>
          <w:sz w:val="24"/>
          <w:szCs w:val="24"/>
          <w:lang w:eastAsia="es-ES"/>
        </w:rPr>
        <w:t>rido al C</w:t>
      </w:r>
      <w:r w:rsidR="008519A9" w:rsidRPr="006F28F8">
        <w:rPr>
          <w:rFonts w:ascii="Century Gothic" w:hAnsi="Century Gothic"/>
          <w:sz w:val="24"/>
          <w:szCs w:val="24"/>
          <w:lang w:eastAsia="es-ES"/>
        </w:rPr>
        <w:t>onocimiento de l</w:t>
      </w:r>
      <w:r w:rsidR="006F28F8" w:rsidRPr="006F28F8">
        <w:rPr>
          <w:rFonts w:ascii="Century Gothic" w:hAnsi="Century Gothic"/>
          <w:sz w:val="24"/>
          <w:szCs w:val="24"/>
          <w:lang w:eastAsia="es-ES"/>
        </w:rPr>
        <w:t>a L</w:t>
      </w:r>
      <w:r w:rsidR="008519A9" w:rsidRPr="006F28F8">
        <w:rPr>
          <w:rFonts w:ascii="Century Gothic" w:hAnsi="Century Gothic"/>
          <w:sz w:val="24"/>
          <w:szCs w:val="24"/>
          <w:lang w:eastAsia="es-ES"/>
        </w:rPr>
        <w:t xml:space="preserve">engua este se trabajará de forma que el estudio de la gramática no sea un elemento aislado sino que esté contextualizado y relacionado con el producto textual que se trabaje en cada una de las unidades didácticas. </w:t>
      </w:r>
      <w:r w:rsidR="00A4014D">
        <w:rPr>
          <w:rFonts w:ascii="Century Gothic" w:hAnsi="Century Gothic"/>
          <w:sz w:val="24"/>
          <w:szCs w:val="24"/>
          <w:lang w:eastAsia="es-ES"/>
        </w:rPr>
        <w:t>Es</w:t>
      </w:r>
      <w:r w:rsidR="006F28F8" w:rsidRPr="006F28F8">
        <w:rPr>
          <w:rFonts w:ascii="Century Gothic" w:hAnsi="Century Gothic"/>
          <w:sz w:val="24"/>
          <w:szCs w:val="24"/>
          <w:lang w:eastAsia="es-ES"/>
        </w:rPr>
        <w:t xml:space="preserve"> decir</w:t>
      </w:r>
      <w:r w:rsidR="00A4014D">
        <w:rPr>
          <w:rFonts w:ascii="Century Gothic" w:hAnsi="Century Gothic"/>
          <w:sz w:val="24"/>
          <w:szCs w:val="24"/>
          <w:lang w:eastAsia="es-ES"/>
        </w:rPr>
        <w:t>,</w:t>
      </w:r>
      <w:r w:rsidR="006F28F8" w:rsidRPr="006F28F8">
        <w:rPr>
          <w:rFonts w:ascii="Century Gothic" w:hAnsi="Century Gothic"/>
          <w:sz w:val="24"/>
          <w:szCs w:val="24"/>
          <w:lang w:eastAsia="es-ES"/>
        </w:rPr>
        <w:t xml:space="preserve"> el enfoque textual  supone un enfoque distinto en el estudio de los mismos. </w:t>
      </w:r>
      <w:r w:rsidR="008519A9" w:rsidRPr="006F28F8">
        <w:rPr>
          <w:rFonts w:ascii="Century Gothic" w:hAnsi="Century Gothic"/>
          <w:sz w:val="24"/>
          <w:szCs w:val="24"/>
          <w:lang w:eastAsia="es-ES"/>
        </w:rPr>
        <w:t>Así mismo el estudio del bloque literario aparece reflejado de forma distinta en cada una de las programaciones del departamento. Aquí hemos reflejado los aspectos comunes que deben ser trabajados en las Áreas Lingüísticas y especialmente en el grupo bilingüe.</w:t>
      </w:r>
    </w:p>
    <w:p w:rsidR="008519A9" w:rsidRPr="006F28F8" w:rsidRDefault="008519A9" w:rsidP="008519A9">
      <w:pPr>
        <w:ind w:firstLine="708"/>
        <w:jc w:val="both"/>
        <w:rPr>
          <w:rFonts w:ascii="Century Gothic" w:hAnsi="Century Gothic"/>
          <w:sz w:val="24"/>
          <w:szCs w:val="24"/>
          <w:lang w:eastAsia="es-ES"/>
        </w:rPr>
        <w:sectPr w:rsidR="008519A9" w:rsidRPr="006F28F8" w:rsidSect="009E261D">
          <w:pgSz w:w="11906" w:h="16838"/>
          <w:pgMar w:top="1417" w:right="1701" w:bottom="1417" w:left="1701" w:header="708" w:footer="708" w:gutter="0"/>
          <w:cols w:space="708"/>
          <w:docGrid w:linePitch="360"/>
        </w:sectPr>
      </w:pPr>
      <w:r w:rsidRPr="006F28F8">
        <w:rPr>
          <w:rFonts w:ascii="Century Gothic" w:hAnsi="Century Gothic"/>
          <w:sz w:val="24"/>
          <w:szCs w:val="24"/>
          <w:lang w:eastAsia="es-ES"/>
        </w:rPr>
        <w:t>Estos contenidos</w:t>
      </w:r>
      <w:r w:rsidR="006F28F8" w:rsidRPr="006F28F8">
        <w:rPr>
          <w:rFonts w:ascii="Century Gothic" w:hAnsi="Century Gothic"/>
          <w:sz w:val="24"/>
          <w:szCs w:val="24"/>
          <w:lang w:eastAsia="es-ES"/>
        </w:rPr>
        <w:t xml:space="preserve"> comunicativos</w:t>
      </w:r>
      <w:r w:rsidRPr="006F28F8">
        <w:rPr>
          <w:rFonts w:ascii="Century Gothic" w:hAnsi="Century Gothic"/>
          <w:sz w:val="24"/>
          <w:szCs w:val="24"/>
          <w:lang w:eastAsia="es-ES"/>
        </w:rPr>
        <w:t xml:space="preserve"> además se trabajarán de forma conjun</w:t>
      </w:r>
      <w:r w:rsidR="00C34AF6" w:rsidRPr="006F28F8">
        <w:rPr>
          <w:rFonts w:ascii="Century Gothic" w:hAnsi="Century Gothic"/>
          <w:sz w:val="24"/>
          <w:szCs w:val="24"/>
          <w:lang w:eastAsia="es-ES"/>
        </w:rPr>
        <w:t>ta en las á</w:t>
      </w:r>
      <w:r w:rsidRPr="006F28F8">
        <w:rPr>
          <w:rFonts w:ascii="Century Gothic" w:hAnsi="Century Gothic"/>
          <w:sz w:val="24"/>
          <w:szCs w:val="24"/>
          <w:lang w:eastAsia="es-ES"/>
        </w:rPr>
        <w:t xml:space="preserve">reas no </w:t>
      </w:r>
      <w:r w:rsidR="00C34AF6" w:rsidRPr="006F28F8">
        <w:rPr>
          <w:rFonts w:ascii="Century Gothic" w:hAnsi="Century Gothic"/>
          <w:sz w:val="24"/>
          <w:szCs w:val="24"/>
          <w:lang w:eastAsia="es-ES"/>
        </w:rPr>
        <w:t>l</w:t>
      </w:r>
      <w:r w:rsidRPr="006F28F8">
        <w:rPr>
          <w:rFonts w:ascii="Century Gothic" w:hAnsi="Century Gothic"/>
          <w:sz w:val="24"/>
          <w:szCs w:val="24"/>
          <w:lang w:eastAsia="es-ES"/>
        </w:rPr>
        <w:t>ingüísticas tal y como se especifica en el</w:t>
      </w:r>
      <w:r w:rsidR="00AA2540">
        <w:rPr>
          <w:rFonts w:ascii="Century Gothic" w:hAnsi="Century Gothic"/>
          <w:sz w:val="24"/>
          <w:szCs w:val="24"/>
          <w:lang w:eastAsia="es-ES"/>
        </w:rPr>
        <w:t xml:space="preserve"> </w:t>
      </w:r>
      <w:r w:rsidR="00484C36" w:rsidRPr="00484C36">
        <w:rPr>
          <w:rFonts w:ascii="Century Gothic" w:hAnsi="Century Gothic"/>
          <w:color w:val="00B050"/>
          <w:sz w:val="24"/>
          <w:szCs w:val="24"/>
          <w:lang w:eastAsia="es-ES"/>
        </w:rPr>
        <w:t>anexo 2</w:t>
      </w:r>
      <w:r w:rsidR="00484C36">
        <w:rPr>
          <w:rFonts w:ascii="Century Gothic" w:hAnsi="Century Gothic"/>
          <w:sz w:val="24"/>
          <w:szCs w:val="24"/>
          <w:lang w:eastAsia="es-ES"/>
        </w:rPr>
        <w:t xml:space="preserve"> de este proyecto.</w:t>
      </w:r>
    </w:p>
    <w:tbl>
      <w:tblPr>
        <w:tblStyle w:val="Tablaconcuadrcula"/>
        <w:tblpPr w:leftFromText="141" w:rightFromText="141" w:horzAnchor="margin" w:tblpXSpec="center" w:tblpY="-585"/>
        <w:tblW w:w="5185" w:type="pct"/>
        <w:tblLook w:val="04A0"/>
      </w:tblPr>
      <w:tblGrid>
        <w:gridCol w:w="2273"/>
        <w:gridCol w:w="2209"/>
        <w:gridCol w:w="2338"/>
        <w:gridCol w:w="2274"/>
        <w:gridCol w:w="9"/>
        <w:gridCol w:w="2250"/>
        <w:gridCol w:w="21"/>
        <w:gridCol w:w="3370"/>
      </w:tblGrid>
      <w:tr w:rsidR="00A25D1E" w:rsidTr="009148CD">
        <w:tc>
          <w:tcPr>
            <w:tcW w:w="5000" w:type="pct"/>
            <w:gridSpan w:val="8"/>
            <w:tcBorders>
              <w:top w:val="single" w:sz="12" w:space="0" w:color="auto"/>
              <w:left w:val="single" w:sz="12" w:space="0" w:color="auto"/>
              <w:right w:val="single" w:sz="12" w:space="0" w:color="auto"/>
            </w:tcBorders>
            <w:shd w:val="clear" w:color="auto" w:fill="00B0F0"/>
          </w:tcPr>
          <w:p w:rsidR="00A25D1E" w:rsidRPr="005E537C" w:rsidRDefault="00A25D1E" w:rsidP="009148CD">
            <w:pPr>
              <w:rPr>
                <w:rFonts w:ascii="Century Gothic" w:hAnsi="Century Gothic"/>
                <w:b/>
                <w:bCs/>
                <w:lang w:eastAsia="es-ES"/>
              </w:rPr>
            </w:pPr>
            <w:r>
              <w:rPr>
                <w:rFonts w:ascii="Century Gothic" w:hAnsi="Century Gothic"/>
                <w:b/>
                <w:bCs/>
                <w:lang w:eastAsia="es-ES"/>
              </w:rPr>
              <w:lastRenderedPageBreak/>
              <w:t xml:space="preserve">                                                                 BLOQUES  DE  </w:t>
            </w:r>
            <w:r w:rsidRPr="00CB5DA3">
              <w:rPr>
                <w:rFonts w:ascii="Century Gothic" w:hAnsi="Century Gothic"/>
                <w:b/>
                <w:bCs/>
                <w:lang w:eastAsia="es-ES"/>
              </w:rPr>
              <w:t xml:space="preserve">CONTENIDOS COMUNES  1º </w:t>
            </w:r>
            <w:r>
              <w:rPr>
                <w:rFonts w:ascii="Century Gothic" w:hAnsi="Century Gothic"/>
                <w:b/>
                <w:bCs/>
                <w:lang w:eastAsia="es-ES"/>
              </w:rPr>
              <w:t>/</w:t>
            </w:r>
            <w:r w:rsidRPr="00D04FB8">
              <w:rPr>
                <w:rFonts w:ascii="Century Gothic" w:hAnsi="Century Gothic"/>
                <w:b/>
                <w:bCs/>
                <w:lang w:eastAsia="es-ES"/>
              </w:rPr>
              <w:t xml:space="preserve">2º </w:t>
            </w:r>
            <w:r w:rsidRPr="00CB5DA3">
              <w:rPr>
                <w:rFonts w:ascii="Century Gothic" w:hAnsi="Century Gothic"/>
                <w:b/>
                <w:bCs/>
                <w:lang w:eastAsia="es-ES"/>
              </w:rPr>
              <w:t>ESO</w:t>
            </w:r>
            <w:r>
              <w:rPr>
                <w:rFonts w:ascii="Century Gothic" w:hAnsi="Century Gothic"/>
                <w:b/>
                <w:bCs/>
                <w:lang w:eastAsia="es-ES"/>
              </w:rPr>
              <w:t xml:space="preserve">     L1, L2, L3</w:t>
            </w:r>
          </w:p>
        </w:tc>
      </w:tr>
      <w:tr w:rsidR="005E537C" w:rsidTr="009148CD">
        <w:tc>
          <w:tcPr>
            <w:tcW w:w="1520" w:type="pct"/>
            <w:gridSpan w:val="2"/>
            <w:tcBorders>
              <w:top w:val="single" w:sz="12" w:space="0" w:color="auto"/>
              <w:left w:val="single" w:sz="12" w:space="0" w:color="auto"/>
              <w:right w:val="single" w:sz="12" w:space="0" w:color="auto"/>
            </w:tcBorders>
            <w:shd w:val="clear" w:color="auto" w:fill="C2D69B" w:themeFill="accent3" w:themeFillTint="99"/>
          </w:tcPr>
          <w:p w:rsidR="0052105F" w:rsidRPr="005E537C" w:rsidRDefault="00A25D1E" w:rsidP="009148CD">
            <w:pPr>
              <w:rPr>
                <w:b/>
                <w:lang w:eastAsia="es-ES"/>
              </w:rPr>
            </w:pPr>
            <w:r w:rsidRPr="005E537C">
              <w:rPr>
                <w:b/>
                <w:lang w:eastAsia="es-ES"/>
              </w:rPr>
              <w:t>COMUNICACIÓN ORAL/COMPRENSIÓN –PRODUCCIÓN DE TEXTOS ORALES</w:t>
            </w:r>
          </w:p>
        </w:tc>
        <w:tc>
          <w:tcPr>
            <w:tcW w:w="1567" w:type="pct"/>
            <w:gridSpan w:val="3"/>
            <w:tcBorders>
              <w:top w:val="single" w:sz="12" w:space="0" w:color="auto"/>
              <w:left w:val="single" w:sz="12" w:space="0" w:color="auto"/>
              <w:right w:val="single" w:sz="12" w:space="0" w:color="auto"/>
            </w:tcBorders>
            <w:shd w:val="clear" w:color="auto" w:fill="C2D69B" w:themeFill="accent3" w:themeFillTint="99"/>
          </w:tcPr>
          <w:p w:rsidR="0052105F" w:rsidRPr="005E537C" w:rsidRDefault="00A25D1E" w:rsidP="009148CD">
            <w:pPr>
              <w:rPr>
                <w:b/>
                <w:lang w:eastAsia="es-ES"/>
              </w:rPr>
            </w:pPr>
            <w:r w:rsidRPr="005E537C">
              <w:rPr>
                <w:b/>
                <w:lang w:eastAsia="es-ES"/>
              </w:rPr>
              <w:t>COMUNICACIÓN ESCRITA/COMPRENSIÓN-PRODUCCIÓN  DE TEXTOS ECRITOS/</w:t>
            </w:r>
          </w:p>
        </w:tc>
        <w:tc>
          <w:tcPr>
            <w:tcW w:w="763" w:type="pct"/>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52105F" w:rsidRDefault="0052105F" w:rsidP="009148CD">
            <w:pPr>
              <w:rPr>
                <w:lang w:eastAsia="es-ES"/>
              </w:rPr>
            </w:pPr>
          </w:p>
        </w:tc>
        <w:tc>
          <w:tcPr>
            <w:tcW w:w="1150" w:type="pct"/>
            <w:gridSpan w:val="2"/>
            <w:tcBorders>
              <w:top w:val="single" w:sz="12" w:space="0" w:color="auto"/>
              <w:left w:val="single" w:sz="12" w:space="0" w:color="auto"/>
              <w:right w:val="single" w:sz="12" w:space="0" w:color="auto"/>
            </w:tcBorders>
            <w:shd w:val="clear" w:color="auto" w:fill="C2D69B" w:themeFill="accent3" w:themeFillTint="99"/>
          </w:tcPr>
          <w:p w:rsidR="0052105F" w:rsidRDefault="0052105F" w:rsidP="009148CD">
            <w:pPr>
              <w:rPr>
                <w:lang w:eastAsia="es-ES"/>
              </w:rPr>
            </w:pPr>
          </w:p>
        </w:tc>
      </w:tr>
      <w:tr w:rsidR="00F37C44" w:rsidTr="009148CD">
        <w:tc>
          <w:tcPr>
            <w:tcW w:w="771" w:type="pct"/>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B5DA3" w:rsidRPr="00CB5DA3" w:rsidRDefault="00F37C44" w:rsidP="009148CD">
            <w:pPr>
              <w:rPr>
                <w:rFonts w:ascii="Century Gothic" w:hAnsi="Century Gothic"/>
                <w:b/>
                <w:bCs/>
                <w:lang w:eastAsia="es-ES"/>
              </w:rPr>
            </w:pPr>
            <w:r>
              <w:rPr>
                <w:rFonts w:ascii="Century Gothic" w:hAnsi="Century Gothic"/>
                <w:b/>
                <w:bCs/>
                <w:lang w:eastAsia="es-ES"/>
              </w:rPr>
              <w:t>ESCUCHAR</w:t>
            </w:r>
          </w:p>
        </w:tc>
        <w:tc>
          <w:tcPr>
            <w:tcW w:w="749" w:type="pct"/>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B5DA3" w:rsidRPr="00CB5DA3" w:rsidRDefault="00F37C44" w:rsidP="009148CD">
            <w:pPr>
              <w:rPr>
                <w:rFonts w:ascii="Century Gothic" w:hAnsi="Century Gothic"/>
                <w:b/>
                <w:bCs/>
                <w:lang w:eastAsia="es-ES"/>
              </w:rPr>
            </w:pPr>
            <w:r>
              <w:rPr>
                <w:rFonts w:ascii="Century Gothic" w:hAnsi="Century Gothic"/>
                <w:b/>
                <w:bCs/>
                <w:lang w:eastAsia="es-ES"/>
              </w:rPr>
              <w:t>HABLAR</w:t>
            </w:r>
          </w:p>
        </w:tc>
        <w:tc>
          <w:tcPr>
            <w:tcW w:w="793" w:type="pct"/>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B5DA3" w:rsidRPr="00CB5DA3" w:rsidRDefault="00CB5DA3" w:rsidP="009148CD">
            <w:pPr>
              <w:rPr>
                <w:rFonts w:ascii="Century Gothic" w:hAnsi="Century Gothic"/>
                <w:b/>
                <w:bCs/>
                <w:lang w:eastAsia="es-ES"/>
              </w:rPr>
            </w:pPr>
            <w:r w:rsidRPr="00CB5DA3">
              <w:rPr>
                <w:rFonts w:ascii="Century Gothic" w:hAnsi="Century Gothic"/>
                <w:b/>
                <w:bCs/>
                <w:lang w:eastAsia="es-ES"/>
              </w:rPr>
              <w:t>LEER</w:t>
            </w:r>
            <w:r>
              <w:rPr>
                <w:rFonts w:ascii="Century Gothic" w:hAnsi="Century Gothic"/>
                <w:b/>
                <w:bCs/>
                <w:lang w:eastAsia="es-ES"/>
              </w:rPr>
              <w:t>/COMPRENDER</w:t>
            </w:r>
          </w:p>
        </w:tc>
        <w:tc>
          <w:tcPr>
            <w:tcW w:w="771" w:type="pct"/>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B5DA3" w:rsidRPr="00CB5DA3" w:rsidRDefault="00CB5DA3" w:rsidP="009148CD">
            <w:pPr>
              <w:rPr>
                <w:rFonts w:ascii="Century Gothic" w:hAnsi="Century Gothic"/>
                <w:b/>
                <w:bCs/>
                <w:lang w:eastAsia="es-ES"/>
              </w:rPr>
            </w:pPr>
            <w:r w:rsidRPr="00CB5DA3">
              <w:rPr>
                <w:rFonts w:ascii="Century Gothic" w:hAnsi="Century Gothic"/>
                <w:b/>
                <w:bCs/>
                <w:lang w:eastAsia="es-ES"/>
              </w:rPr>
              <w:t>ESCRIBIR</w:t>
            </w:r>
          </w:p>
        </w:tc>
        <w:tc>
          <w:tcPr>
            <w:tcW w:w="773" w:type="pct"/>
            <w:gridSpan w:val="3"/>
            <w:tcBorders>
              <w:left w:val="single" w:sz="12" w:space="0" w:color="auto"/>
              <w:bottom w:val="single" w:sz="12" w:space="0" w:color="auto"/>
              <w:right w:val="single" w:sz="12" w:space="0" w:color="auto"/>
            </w:tcBorders>
            <w:shd w:val="clear" w:color="auto" w:fill="FDE9D9" w:themeFill="accent6" w:themeFillTint="33"/>
          </w:tcPr>
          <w:p w:rsidR="00CB5DA3" w:rsidRPr="00CB5DA3" w:rsidRDefault="00CB5DA3" w:rsidP="009148CD">
            <w:pPr>
              <w:rPr>
                <w:rFonts w:ascii="Century Gothic" w:hAnsi="Century Gothic"/>
                <w:b/>
                <w:bCs/>
                <w:lang w:eastAsia="es-ES"/>
              </w:rPr>
            </w:pPr>
            <w:r w:rsidRPr="00CB5DA3">
              <w:rPr>
                <w:rFonts w:ascii="Century Gothic" w:hAnsi="Century Gothic"/>
                <w:b/>
                <w:bCs/>
                <w:lang w:eastAsia="es-ES"/>
              </w:rPr>
              <w:t>CTO DE LA LENGUA</w:t>
            </w:r>
          </w:p>
        </w:tc>
        <w:tc>
          <w:tcPr>
            <w:tcW w:w="1143" w:type="pct"/>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B5DA3" w:rsidRPr="00CB5DA3" w:rsidRDefault="00CB5DA3" w:rsidP="009148CD">
            <w:pPr>
              <w:rPr>
                <w:rFonts w:ascii="Century Gothic" w:hAnsi="Century Gothic"/>
                <w:b/>
                <w:bCs/>
                <w:lang w:eastAsia="es-ES"/>
              </w:rPr>
            </w:pPr>
            <w:r w:rsidRPr="00CB5DA3">
              <w:rPr>
                <w:rFonts w:ascii="Century Gothic" w:hAnsi="Century Gothic"/>
                <w:b/>
                <w:bCs/>
                <w:lang w:eastAsia="es-ES"/>
              </w:rPr>
              <w:t>LIT</w:t>
            </w:r>
            <w:r>
              <w:rPr>
                <w:rFonts w:ascii="Century Gothic" w:hAnsi="Century Gothic"/>
                <w:b/>
                <w:bCs/>
                <w:lang w:eastAsia="es-ES"/>
              </w:rPr>
              <w:t>RA/ASPECTOS</w:t>
            </w:r>
            <w:r w:rsidRPr="00CB5DA3">
              <w:rPr>
                <w:rFonts w:ascii="Century Gothic" w:hAnsi="Century Gothic"/>
                <w:b/>
                <w:bCs/>
                <w:lang w:eastAsia="es-ES"/>
              </w:rPr>
              <w:t>CULTURALES</w:t>
            </w:r>
          </w:p>
        </w:tc>
      </w:tr>
      <w:tr w:rsidR="004B6476" w:rsidTr="009148CD">
        <w:tc>
          <w:tcPr>
            <w:tcW w:w="771" w:type="pct"/>
            <w:tcBorders>
              <w:top w:val="single" w:sz="12" w:space="0" w:color="auto"/>
            </w:tcBorders>
          </w:tcPr>
          <w:p w:rsidR="004B6476" w:rsidRDefault="004B6476" w:rsidP="009148CD">
            <w:pPr>
              <w:rPr>
                <w:rFonts w:ascii="Century Gothic" w:hAnsi="Century Gothic"/>
                <w:lang w:eastAsia="es-ES"/>
              </w:rPr>
            </w:pPr>
            <w:r>
              <w:rPr>
                <w:lang w:eastAsia="es-ES"/>
              </w:rPr>
              <w:t>.</w:t>
            </w:r>
            <w:r w:rsidRPr="00F37C44">
              <w:rPr>
                <w:rFonts w:ascii="Century Gothic" w:hAnsi="Century Gothic"/>
                <w:lang w:eastAsia="es-ES"/>
              </w:rPr>
              <w:t>Comprensión,</w:t>
            </w:r>
            <w:r>
              <w:rPr>
                <w:rFonts w:ascii="Century Gothic" w:hAnsi="Century Gothic"/>
                <w:lang w:eastAsia="es-ES"/>
              </w:rPr>
              <w:t xml:space="preserve"> </w:t>
            </w:r>
            <w:r w:rsidRPr="00F37C44">
              <w:rPr>
                <w:rFonts w:ascii="Century Gothic" w:hAnsi="Century Gothic"/>
                <w:lang w:eastAsia="es-ES"/>
              </w:rPr>
              <w:t>interpretación</w:t>
            </w:r>
            <w:r>
              <w:rPr>
                <w:rFonts w:ascii="Century Gothic" w:hAnsi="Century Gothic"/>
                <w:lang w:eastAsia="es-ES"/>
              </w:rPr>
              <w:t xml:space="preserve"> y valoración de textos orales  del ámbito académico, personal y social trasmitidos aviva voz o por medios audiovisuales.</w:t>
            </w:r>
          </w:p>
          <w:p w:rsidR="004B6476" w:rsidRDefault="004B6476" w:rsidP="009148CD">
            <w:pPr>
              <w:rPr>
                <w:rFonts w:ascii="Century Gothic" w:hAnsi="Century Gothic"/>
                <w:lang w:eastAsia="es-ES"/>
              </w:rPr>
            </w:pPr>
            <w:r>
              <w:rPr>
                <w:rFonts w:ascii="Century Gothic" w:hAnsi="Century Gothic"/>
                <w:lang w:eastAsia="es-ES"/>
              </w:rPr>
              <w:t>.Identificación del tipo de texto y la finalidad que persiguen: narrativos, instructivos descriptivos, expositivos, argumentativos; expresión de hábitos, interés , gusto, sorpresa…</w:t>
            </w:r>
          </w:p>
          <w:p w:rsidR="004B6476" w:rsidRPr="005E537C" w:rsidRDefault="004B6476" w:rsidP="009148CD">
            <w:pPr>
              <w:rPr>
                <w:lang w:eastAsia="es-ES"/>
              </w:rPr>
            </w:pPr>
            <w:r>
              <w:rPr>
                <w:rFonts w:ascii="Century Gothic" w:hAnsi="Century Gothic"/>
                <w:lang w:eastAsia="es-ES"/>
              </w:rPr>
              <w:t xml:space="preserve">.Audición y análisis de textos de distinta procedencia con especial atención </w:t>
            </w:r>
            <w:r>
              <w:rPr>
                <w:rFonts w:ascii="Century Gothic" w:hAnsi="Century Gothic"/>
                <w:lang w:eastAsia="es-ES"/>
              </w:rPr>
              <w:lastRenderedPageBreak/>
              <w:t>al Andaluz.</w:t>
            </w:r>
          </w:p>
          <w:p w:rsidR="004B6476" w:rsidRPr="005E537C" w:rsidRDefault="004B6476" w:rsidP="009148CD">
            <w:pPr>
              <w:rPr>
                <w:lang w:eastAsia="es-ES"/>
              </w:rPr>
            </w:pPr>
          </w:p>
        </w:tc>
        <w:tc>
          <w:tcPr>
            <w:tcW w:w="749" w:type="pct"/>
            <w:tcBorders>
              <w:top w:val="single" w:sz="12" w:space="0" w:color="auto"/>
            </w:tcBorders>
          </w:tcPr>
          <w:p w:rsidR="004B6476" w:rsidRDefault="004B6476" w:rsidP="009148CD">
            <w:pPr>
              <w:rPr>
                <w:rFonts w:ascii="Century Gothic" w:hAnsi="Century Gothic"/>
                <w:lang w:eastAsia="es-ES"/>
              </w:rPr>
            </w:pPr>
            <w:r w:rsidRPr="00F37C44">
              <w:rPr>
                <w:rFonts w:ascii="Century Gothic" w:hAnsi="Century Gothic"/>
                <w:lang w:eastAsia="es-ES"/>
              </w:rPr>
              <w:lastRenderedPageBreak/>
              <w:t xml:space="preserve">.Conocimiento y uso de las estrategias necesarias para </w:t>
            </w:r>
            <w:r>
              <w:rPr>
                <w:rFonts w:ascii="Century Gothic" w:hAnsi="Century Gothic"/>
                <w:lang w:eastAsia="es-ES"/>
              </w:rPr>
              <w:t>halar en público: , práctica, evaluación, actitud de colaboración y respeto.</w:t>
            </w:r>
          </w:p>
          <w:p w:rsidR="004B6476" w:rsidRDefault="004B6476" w:rsidP="009148CD">
            <w:pPr>
              <w:rPr>
                <w:rFonts w:ascii="Century Gothic" w:hAnsi="Century Gothic"/>
                <w:lang w:eastAsia="es-ES"/>
              </w:rPr>
            </w:pPr>
            <w:r>
              <w:rPr>
                <w:rFonts w:ascii="Century Gothic" w:hAnsi="Century Gothic"/>
                <w:lang w:eastAsia="es-ES"/>
              </w:rPr>
              <w:t>.Participación activa en situaciones de comunicación</w:t>
            </w:r>
          </w:p>
          <w:p w:rsidR="004B6476" w:rsidRDefault="004B6476" w:rsidP="009148CD">
            <w:pPr>
              <w:rPr>
                <w:rFonts w:ascii="Century Gothic" w:hAnsi="Century Gothic"/>
                <w:lang w:eastAsia="es-ES"/>
              </w:rPr>
            </w:pPr>
            <w:r>
              <w:rPr>
                <w:rFonts w:ascii="Century Gothic" w:hAnsi="Century Gothic"/>
                <w:lang w:eastAsia="es-ES"/>
              </w:rPr>
              <w:t>Expresión del mensaje con claridad, distinguiendo las ideas principales y estructura interna, con adecuación al destinatario, contexto y canal.</w:t>
            </w:r>
          </w:p>
          <w:p w:rsidR="004B6476" w:rsidRDefault="004B6476" w:rsidP="009148CD">
            <w:pPr>
              <w:rPr>
                <w:rFonts w:ascii="Century Gothic" w:hAnsi="Century Gothic"/>
                <w:lang w:eastAsia="es-ES"/>
              </w:rPr>
            </w:pPr>
            <w:r>
              <w:rPr>
                <w:rFonts w:ascii="Century Gothic" w:hAnsi="Century Gothic"/>
                <w:lang w:eastAsia="es-ES"/>
              </w:rPr>
              <w:t xml:space="preserve">Producción oral de textos sencillos vinculados a la descripción, </w:t>
            </w:r>
            <w:r>
              <w:rPr>
                <w:rFonts w:ascii="Century Gothic" w:hAnsi="Century Gothic"/>
                <w:lang w:eastAsia="es-ES"/>
              </w:rPr>
              <w:lastRenderedPageBreak/>
              <w:t>narración de acontecimientos, expresión de opiniones, gustos, hábitos, sentimientos, temas cotidianos…</w:t>
            </w:r>
          </w:p>
          <w:p w:rsidR="004B6476" w:rsidRPr="00F37C44" w:rsidRDefault="004B6476" w:rsidP="009148CD">
            <w:pPr>
              <w:rPr>
                <w:rFonts w:ascii="Century Gothic" w:hAnsi="Century Gothic"/>
                <w:lang w:eastAsia="es-ES"/>
              </w:rPr>
            </w:pPr>
            <w:r>
              <w:rPr>
                <w:rFonts w:ascii="Century Gothic" w:hAnsi="Century Gothic"/>
                <w:lang w:eastAsia="es-ES"/>
              </w:rPr>
              <w:t>.Expresión del mensaje con  claridad y coherencia</w:t>
            </w:r>
          </w:p>
          <w:p w:rsidR="004B6476" w:rsidRPr="005E537C" w:rsidRDefault="004B6476" w:rsidP="009148CD">
            <w:pPr>
              <w:rPr>
                <w:rFonts w:ascii="Century Gothic" w:hAnsi="Century Gothic"/>
                <w:lang w:eastAsia="es-ES"/>
              </w:rPr>
            </w:pPr>
          </w:p>
        </w:tc>
        <w:tc>
          <w:tcPr>
            <w:tcW w:w="793" w:type="pct"/>
            <w:tcBorders>
              <w:top w:val="single" w:sz="12" w:space="0" w:color="auto"/>
            </w:tcBorders>
          </w:tcPr>
          <w:p w:rsidR="004B6476" w:rsidRDefault="004B6476" w:rsidP="009148CD">
            <w:pPr>
              <w:rPr>
                <w:rFonts w:ascii="Century Gothic" w:hAnsi="Century Gothic"/>
                <w:lang w:eastAsia="es-ES"/>
              </w:rPr>
            </w:pPr>
            <w:r w:rsidRPr="008D7C8A">
              <w:rPr>
                <w:rFonts w:ascii="Century Gothic" w:hAnsi="Century Gothic"/>
                <w:lang w:eastAsia="es-ES"/>
              </w:rPr>
              <w:lastRenderedPageBreak/>
              <w:t>.Conocimiento y uso</w:t>
            </w:r>
            <w:r>
              <w:rPr>
                <w:rFonts w:ascii="Century Gothic" w:hAnsi="Century Gothic"/>
                <w:lang w:eastAsia="es-ES"/>
              </w:rPr>
              <w:t xml:space="preserve"> de las estrategias necesarias para la comprensión de textos escritos.</w:t>
            </w:r>
          </w:p>
          <w:p w:rsidR="004B6476" w:rsidRDefault="004B6476" w:rsidP="009148CD">
            <w:pPr>
              <w:rPr>
                <w:rFonts w:ascii="Century Gothic" w:hAnsi="Century Gothic"/>
                <w:lang w:eastAsia="es-ES"/>
              </w:rPr>
            </w:pPr>
            <w:r>
              <w:rPr>
                <w:rFonts w:ascii="Century Gothic" w:hAnsi="Century Gothic"/>
                <w:lang w:eastAsia="es-ES"/>
              </w:rPr>
              <w:t>Lectura, comprensión e interpretación y valoración de textos escritos del ámbito personal, académico y social.</w:t>
            </w:r>
          </w:p>
          <w:p w:rsidR="004B6476" w:rsidRDefault="004B6476" w:rsidP="009148CD">
            <w:pPr>
              <w:rPr>
                <w:rFonts w:ascii="Century Gothic" w:hAnsi="Century Gothic"/>
                <w:lang w:eastAsia="es-ES"/>
              </w:rPr>
            </w:pPr>
            <w:r>
              <w:rPr>
                <w:rFonts w:ascii="Century Gothic" w:hAnsi="Century Gothic"/>
                <w:lang w:eastAsia="es-ES"/>
              </w:rPr>
              <w:t>Identificación del tipo de texto y su intención comunicativa, inferencias.</w:t>
            </w:r>
          </w:p>
          <w:p w:rsidR="004B6476" w:rsidRPr="008D7C8A" w:rsidRDefault="004B6476" w:rsidP="009148CD">
            <w:pPr>
              <w:rPr>
                <w:rFonts w:ascii="Century Gothic" w:hAnsi="Century Gothic"/>
                <w:lang w:eastAsia="es-ES"/>
              </w:rPr>
            </w:pPr>
            <w:r>
              <w:rPr>
                <w:rFonts w:ascii="Century Gothic" w:hAnsi="Century Gothic"/>
                <w:lang w:eastAsia="es-ES"/>
              </w:rPr>
              <w:t xml:space="preserve">Lectura, comprensión e interpretación de textos narrativos, descriptivos, dialogados, persuasivos, prescriptivos e </w:t>
            </w:r>
            <w:r>
              <w:rPr>
                <w:rFonts w:ascii="Century Gothic" w:hAnsi="Century Gothic"/>
                <w:lang w:eastAsia="es-ES"/>
              </w:rPr>
              <w:lastRenderedPageBreak/>
              <w:t>informativos; expresión del hábito, interés gusto, sorpresa, capacidad, sentimientos…</w:t>
            </w:r>
          </w:p>
          <w:p w:rsidR="004B6476" w:rsidRPr="005E537C" w:rsidRDefault="004B6476" w:rsidP="009148CD">
            <w:pPr>
              <w:rPr>
                <w:rFonts w:ascii="Century Gothic" w:hAnsi="Century Gothic"/>
                <w:lang w:eastAsia="es-ES"/>
              </w:rPr>
            </w:pPr>
          </w:p>
        </w:tc>
        <w:tc>
          <w:tcPr>
            <w:tcW w:w="771" w:type="pct"/>
            <w:tcBorders>
              <w:top w:val="single" w:sz="12" w:space="0" w:color="auto"/>
            </w:tcBorders>
          </w:tcPr>
          <w:p w:rsidR="004B6476" w:rsidRDefault="004B6476" w:rsidP="009148CD">
            <w:pPr>
              <w:rPr>
                <w:rFonts w:ascii="Century Gothic" w:hAnsi="Century Gothic"/>
                <w:lang w:eastAsia="es-ES"/>
              </w:rPr>
            </w:pPr>
            <w:r w:rsidRPr="008D7C8A">
              <w:rPr>
                <w:rFonts w:ascii="Century Gothic" w:hAnsi="Century Gothic"/>
                <w:lang w:eastAsia="es-ES"/>
              </w:rPr>
              <w:lastRenderedPageBreak/>
              <w:t xml:space="preserve">. Conocimiento y uso de las </w:t>
            </w:r>
            <w:r>
              <w:rPr>
                <w:rFonts w:ascii="Century Gothic" w:hAnsi="Century Gothic"/>
                <w:lang w:eastAsia="es-ES"/>
              </w:rPr>
              <w:t>técnicas para la producción de textos, usando adecuadamente los recursos lingüísticos y temáticos.</w:t>
            </w:r>
          </w:p>
          <w:p w:rsidR="004B6476" w:rsidRDefault="004B6476" w:rsidP="009148CD">
            <w:pPr>
              <w:rPr>
                <w:rFonts w:ascii="Century Gothic" w:hAnsi="Century Gothic"/>
                <w:lang w:eastAsia="es-ES"/>
              </w:rPr>
            </w:pPr>
            <w:r>
              <w:rPr>
                <w:rFonts w:ascii="Century Gothic" w:hAnsi="Century Gothic"/>
                <w:lang w:eastAsia="es-ES"/>
              </w:rPr>
              <w:t>,.Escritura de textos narrativos, descriptivos, dialogados, expositivos, argumentativos; expresión de hábitos, costumbres, interés, gusto, sorpresa, opiniones, puntos de vista…</w:t>
            </w:r>
          </w:p>
          <w:p w:rsidR="004B6476" w:rsidRPr="008D7C8A" w:rsidRDefault="004B6476" w:rsidP="009148CD">
            <w:pPr>
              <w:rPr>
                <w:rFonts w:ascii="Century Gothic" w:hAnsi="Century Gothic"/>
                <w:lang w:eastAsia="es-ES"/>
              </w:rPr>
            </w:pPr>
            <w:r>
              <w:rPr>
                <w:rFonts w:ascii="Century Gothic" w:hAnsi="Century Gothic"/>
                <w:lang w:eastAsia="es-ES"/>
              </w:rPr>
              <w:t xml:space="preserve">.Interés por la buena presentación en distintos soportes, papel o digital, </w:t>
            </w:r>
            <w:r>
              <w:rPr>
                <w:rFonts w:ascii="Century Gothic" w:hAnsi="Century Gothic"/>
                <w:lang w:eastAsia="es-ES"/>
              </w:rPr>
              <w:lastRenderedPageBreak/>
              <w:t>respetando las normas gramaticales, ortográficas y tipográficas de  cada lengua...</w:t>
            </w:r>
          </w:p>
        </w:tc>
        <w:tc>
          <w:tcPr>
            <w:tcW w:w="773" w:type="pct"/>
            <w:gridSpan w:val="3"/>
            <w:tcBorders>
              <w:top w:val="single" w:sz="12" w:space="0" w:color="auto"/>
            </w:tcBorders>
          </w:tcPr>
          <w:p w:rsidR="004B6476" w:rsidRDefault="004B6476" w:rsidP="009148CD">
            <w:pPr>
              <w:rPr>
                <w:rFonts w:ascii="Century Gothic" w:hAnsi="Century Gothic"/>
                <w:lang w:eastAsia="es-ES"/>
              </w:rPr>
            </w:pPr>
            <w:r w:rsidRPr="00D87023">
              <w:rPr>
                <w:rFonts w:ascii="Century Gothic" w:hAnsi="Century Gothic"/>
                <w:lang w:eastAsia="es-ES"/>
              </w:rPr>
              <w:lastRenderedPageBreak/>
              <w:t>.</w:t>
            </w:r>
            <w:r>
              <w:rPr>
                <w:rFonts w:ascii="Century Gothic" w:hAnsi="Century Gothic"/>
                <w:lang w:eastAsia="es-ES"/>
              </w:rPr>
              <w:t>Reconocimiento y uso de las diferentes categorías gramaticales.</w:t>
            </w:r>
          </w:p>
          <w:p w:rsidR="004B6476" w:rsidRDefault="004B6476" w:rsidP="009148CD">
            <w:pPr>
              <w:rPr>
                <w:rFonts w:ascii="Century Gothic" w:hAnsi="Century Gothic"/>
                <w:lang w:eastAsia="es-ES"/>
              </w:rPr>
            </w:pPr>
            <w:r>
              <w:rPr>
                <w:rFonts w:ascii="Century Gothic" w:hAnsi="Century Gothic"/>
                <w:lang w:eastAsia="es-ES"/>
              </w:rPr>
              <w:t>.Valoración de las normas ortográficas y gramaticales.</w:t>
            </w:r>
          </w:p>
          <w:p w:rsidR="004B6476" w:rsidRDefault="004B6476" w:rsidP="009148CD">
            <w:pPr>
              <w:rPr>
                <w:rFonts w:ascii="Century Gothic" w:hAnsi="Century Gothic"/>
                <w:lang w:eastAsia="es-ES"/>
              </w:rPr>
            </w:pPr>
            <w:r>
              <w:rPr>
                <w:rFonts w:ascii="Century Gothic" w:hAnsi="Century Gothic"/>
                <w:lang w:eastAsia="es-ES"/>
              </w:rPr>
              <w:t>Manejo de diccionarios y otras fuentes de consulta en formato papel o digital.</w:t>
            </w:r>
          </w:p>
          <w:p w:rsidR="004B6476" w:rsidRDefault="004B6476" w:rsidP="009148CD">
            <w:pPr>
              <w:rPr>
                <w:rFonts w:ascii="Century Gothic" w:hAnsi="Century Gothic"/>
                <w:lang w:eastAsia="es-ES"/>
              </w:rPr>
            </w:pPr>
            <w:r>
              <w:rPr>
                <w:rFonts w:ascii="Century Gothic" w:hAnsi="Century Gothic"/>
                <w:lang w:eastAsia="es-ES"/>
              </w:rPr>
              <w:t>.Reconocimiento de los distintos mecanismos léxicos en las distintas lenguas.</w:t>
            </w:r>
          </w:p>
          <w:p w:rsidR="004B6476" w:rsidRPr="00D87023" w:rsidRDefault="004B6476" w:rsidP="009148CD">
            <w:pPr>
              <w:rPr>
                <w:rFonts w:ascii="Century Gothic" w:hAnsi="Century Gothic"/>
                <w:lang w:eastAsia="es-ES"/>
              </w:rPr>
            </w:pPr>
            <w:r>
              <w:rPr>
                <w:rFonts w:ascii="Century Gothic" w:hAnsi="Century Gothic"/>
                <w:lang w:eastAsia="es-ES"/>
              </w:rPr>
              <w:t xml:space="preserve">. Valoración de la lengua como fuente de enriquecimiento personal y muestra de nuestro patrimonio </w:t>
            </w:r>
            <w:r>
              <w:rPr>
                <w:rFonts w:ascii="Century Gothic" w:hAnsi="Century Gothic"/>
                <w:lang w:eastAsia="es-ES"/>
              </w:rPr>
              <w:lastRenderedPageBreak/>
              <w:t>cultural, así como de los rasgos históricos y geográficos de los países donde se habla la lengua extranjera como instrumento de comunicación y enriquecimiento personal.</w:t>
            </w:r>
          </w:p>
          <w:p w:rsidR="004B6476" w:rsidRPr="00D87023" w:rsidRDefault="004B6476" w:rsidP="009148CD">
            <w:pPr>
              <w:rPr>
                <w:rFonts w:ascii="Century Gothic" w:hAnsi="Century Gothic"/>
                <w:lang w:eastAsia="es-ES"/>
              </w:rPr>
            </w:pPr>
          </w:p>
        </w:tc>
        <w:tc>
          <w:tcPr>
            <w:tcW w:w="1143" w:type="pct"/>
            <w:tcBorders>
              <w:top w:val="single" w:sz="12" w:space="0" w:color="auto"/>
            </w:tcBorders>
          </w:tcPr>
          <w:p w:rsidR="004B6476" w:rsidRDefault="004B6476" w:rsidP="009148CD">
            <w:pPr>
              <w:rPr>
                <w:rFonts w:ascii="Century Gothic" w:hAnsi="Century Gothic"/>
                <w:lang w:eastAsia="es-ES"/>
              </w:rPr>
            </w:pPr>
            <w:r w:rsidRPr="00D87023">
              <w:rPr>
                <w:rFonts w:ascii="Century Gothic" w:hAnsi="Century Gothic"/>
                <w:lang w:eastAsia="es-ES"/>
              </w:rPr>
              <w:lastRenderedPageBreak/>
              <w:t>.</w:t>
            </w:r>
            <w:r>
              <w:rPr>
                <w:rFonts w:ascii="Century Gothic" w:hAnsi="Century Gothic"/>
                <w:lang w:eastAsia="es-ES"/>
              </w:rPr>
              <w:t>Identificación y conocimiento de los países y culturas donde se habla la lengua extranjera.</w:t>
            </w:r>
          </w:p>
          <w:p w:rsidR="004B6476" w:rsidRDefault="004B6476" w:rsidP="009148CD">
            <w:pPr>
              <w:rPr>
                <w:rFonts w:ascii="Century Gothic" w:hAnsi="Century Gothic"/>
                <w:lang w:eastAsia="es-ES"/>
              </w:rPr>
            </w:pPr>
            <w:r>
              <w:rPr>
                <w:rFonts w:ascii="Century Gothic" w:hAnsi="Century Gothic"/>
                <w:lang w:eastAsia="es-ES"/>
              </w:rPr>
              <w:t>.Lectura de obras de literatura española y universal como fuente de enriquecimiento personal y conocimiento del  mundo</w:t>
            </w:r>
          </w:p>
          <w:p w:rsidR="004B6476" w:rsidRPr="00D87023" w:rsidRDefault="004B6476" w:rsidP="009148CD">
            <w:pPr>
              <w:rPr>
                <w:rFonts w:ascii="Century Gothic" w:hAnsi="Century Gothic"/>
                <w:lang w:eastAsia="es-ES"/>
              </w:rPr>
            </w:pPr>
            <w:r>
              <w:rPr>
                <w:rFonts w:ascii="Century Gothic" w:hAnsi="Century Gothic"/>
                <w:lang w:eastAsia="es-ES"/>
              </w:rPr>
              <w:t>.Redacción de textos con intención literaria utilizando diferentes fuentes y recursos.</w:t>
            </w:r>
          </w:p>
          <w:p w:rsidR="004B6476" w:rsidRPr="00D87023" w:rsidRDefault="004B6476" w:rsidP="009148CD">
            <w:pPr>
              <w:rPr>
                <w:rFonts w:ascii="Century Gothic" w:hAnsi="Century Gothic"/>
                <w:lang w:eastAsia="es-ES"/>
              </w:rPr>
            </w:pPr>
          </w:p>
        </w:tc>
      </w:tr>
    </w:tbl>
    <w:p w:rsidR="00C35AA3" w:rsidRDefault="00C35AA3" w:rsidP="002C3994">
      <w:pPr>
        <w:rPr>
          <w:lang w:eastAsia="es-ES"/>
        </w:rPr>
        <w:sectPr w:rsidR="00C35AA3" w:rsidSect="00CB5DA3">
          <w:pgSz w:w="16838" w:h="11906" w:orient="landscape"/>
          <w:pgMar w:top="1701" w:right="1418" w:bottom="1701" w:left="1418" w:header="709" w:footer="709" w:gutter="0"/>
          <w:cols w:space="708"/>
          <w:docGrid w:linePitch="360"/>
        </w:sectPr>
      </w:pPr>
    </w:p>
    <w:tbl>
      <w:tblPr>
        <w:tblStyle w:val="Tablaconcuadrcula"/>
        <w:tblpPr w:leftFromText="141" w:rightFromText="141" w:vertAnchor="page" w:horzAnchor="margin" w:tblpXSpec="center" w:tblpY="826"/>
        <w:tblW w:w="5185" w:type="pct"/>
        <w:tblLook w:val="04A0"/>
      </w:tblPr>
      <w:tblGrid>
        <w:gridCol w:w="2273"/>
        <w:gridCol w:w="2209"/>
        <w:gridCol w:w="2338"/>
        <w:gridCol w:w="2274"/>
        <w:gridCol w:w="9"/>
        <w:gridCol w:w="2250"/>
        <w:gridCol w:w="21"/>
        <w:gridCol w:w="3370"/>
      </w:tblGrid>
      <w:tr w:rsidR="00C35AA3" w:rsidRPr="005E537C" w:rsidTr="009148CD">
        <w:tc>
          <w:tcPr>
            <w:tcW w:w="5000" w:type="pct"/>
            <w:gridSpan w:val="8"/>
            <w:tcBorders>
              <w:top w:val="single" w:sz="12" w:space="0" w:color="auto"/>
              <w:left w:val="single" w:sz="12" w:space="0" w:color="auto"/>
              <w:right w:val="single" w:sz="12" w:space="0" w:color="auto"/>
            </w:tcBorders>
            <w:shd w:val="clear" w:color="auto" w:fill="FFC000"/>
          </w:tcPr>
          <w:p w:rsidR="00C35AA3" w:rsidRPr="005E537C" w:rsidRDefault="00C35AA3" w:rsidP="009148CD">
            <w:pPr>
              <w:rPr>
                <w:rFonts w:ascii="Century Gothic" w:hAnsi="Century Gothic"/>
                <w:b/>
                <w:bCs/>
                <w:lang w:eastAsia="es-ES"/>
              </w:rPr>
            </w:pPr>
            <w:r>
              <w:rPr>
                <w:rFonts w:ascii="Century Gothic" w:hAnsi="Century Gothic"/>
                <w:b/>
                <w:bCs/>
                <w:lang w:eastAsia="es-ES"/>
              </w:rPr>
              <w:lastRenderedPageBreak/>
              <w:t xml:space="preserve">                                                                 BLOQUES  DE  </w:t>
            </w:r>
            <w:r w:rsidRPr="00CB5DA3">
              <w:rPr>
                <w:rFonts w:ascii="Century Gothic" w:hAnsi="Century Gothic"/>
                <w:b/>
                <w:bCs/>
                <w:lang w:eastAsia="es-ES"/>
              </w:rPr>
              <w:t xml:space="preserve">CONTENIDOS COMUNES  </w:t>
            </w:r>
            <w:r>
              <w:rPr>
                <w:rFonts w:ascii="Century Gothic" w:hAnsi="Century Gothic"/>
                <w:b/>
                <w:bCs/>
                <w:lang w:eastAsia="es-ES"/>
              </w:rPr>
              <w:t>3º</w:t>
            </w:r>
            <w:r w:rsidR="00D41FE7">
              <w:rPr>
                <w:rFonts w:ascii="Century Gothic" w:hAnsi="Century Gothic"/>
                <w:b/>
                <w:bCs/>
                <w:lang w:eastAsia="es-ES"/>
              </w:rPr>
              <w:t>/4º</w:t>
            </w:r>
            <w:r>
              <w:rPr>
                <w:rFonts w:ascii="Century Gothic" w:hAnsi="Century Gothic"/>
                <w:b/>
                <w:bCs/>
                <w:lang w:eastAsia="es-ES"/>
              </w:rPr>
              <w:t xml:space="preserve"> ESO     L1, L2, L3</w:t>
            </w:r>
          </w:p>
        </w:tc>
      </w:tr>
      <w:tr w:rsidR="00C35AA3" w:rsidTr="009148CD">
        <w:tc>
          <w:tcPr>
            <w:tcW w:w="1520" w:type="pct"/>
            <w:gridSpan w:val="2"/>
            <w:tcBorders>
              <w:top w:val="single" w:sz="12" w:space="0" w:color="auto"/>
              <w:left w:val="single" w:sz="12" w:space="0" w:color="auto"/>
              <w:right w:val="single" w:sz="12" w:space="0" w:color="auto"/>
            </w:tcBorders>
            <w:shd w:val="clear" w:color="auto" w:fill="C2D69B" w:themeFill="accent3" w:themeFillTint="99"/>
          </w:tcPr>
          <w:p w:rsidR="00C35AA3" w:rsidRPr="005E537C" w:rsidRDefault="00C35AA3" w:rsidP="009148CD">
            <w:pPr>
              <w:rPr>
                <w:b/>
                <w:lang w:eastAsia="es-ES"/>
              </w:rPr>
            </w:pPr>
            <w:r w:rsidRPr="005E537C">
              <w:rPr>
                <w:b/>
                <w:lang w:eastAsia="es-ES"/>
              </w:rPr>
              <w:t>COMUNICACIÓN ORAL/COMPRENSIÓN –PRODUCCIÓN DE TEXTOS ORALES</w:t>
            </w:r>
          </w:p>
        </w:tc>
        <w:tc>
          <w:tcPr>
            <w:tcW w:w="1567" w:type="pct"/>
            <w:gridSpan w:val="3"/>
            <w:tcBorders>
              <w:top w:val="single" w:sz="12" w:space="0" w:color="auto"/>
              <w:left w:val="single" w:sz="12" w:space="0" w:color="auto"/>
              <w:right w:val="single" w:sz="12" w:space="0" w:color="auto"/>
            </w:tcBorders>
            <w:shd w:val="clear" w:color="auto" w:fill="C2D69B" w:themeFill="accent3" w:themeFillTint="99"/>
          </w:tcPr>
          <w:p w:rsidR="00C35AA3" w:rsidRPr="005E537C" w:rsidRDefault="00C35AA3" w:rsidP="009148CD">
            <w:pPr>
              <w:rPr>
                <w:b/>
                <w:lang w:eastAsia="es-ES"/>
              </w:rPr>
            </w:pPr>
            <w:r w:rsidRPr="005E537C">
              <w:rPr>
                <w:b/>
                <w:lang w:eastAsia="es-ES"/>
              </w:rPr>
              <w:t>COMUNICACIÓN ESCRITA/COMPRENSIÓN-PRODUCCIÓN  DE TEXTOS ECRITOS/</w:t>
            </w:r>
          </w:p>
        </w:tc>
        <w:tc>
          <w:tcPr>
            <w:tcW w:w="763" w:type="pct"/>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C35AA3" w:rsidRDefault="00C35AA3" w:rsidP="009148CD">
            <w:pPr>
              <w:rPr>
                <w:lang w:eastAsia="es-ES"/>
              </w:rPr>
            </w:pPr>
          </w:p>
        </w:tc>
        <w:tc>
          <w:tcPr>
            <w:tcW w:w="1150" w:type="pct"/>
            <w:gridSpan w:val="2"/>
            <w:tcBorders>
              <w:top w:val="single" w:sz="12" w:space="0" w:color="auto"/>
              <w:left w:val="single" w:sz="12" w:space="0" w:color="auto"/>
              <w:right w:val="single" w:sz="12" w:space="0" w:color="auto"/>
            </w:tcBorders>
            <w:shd w:val="clear" w:color="auto" w:fill="C2D69B" w:themeFill="accent3" w:themeFillTint="99"/>
          </w:tcPr>
          <w:p w:rsidR="00C35AA3" w:rsidRDefault="00C35AA3" w:rsidP="009148CD">
            <w:pPr>
              <w:rPr>
                <w:lang w:eastAsia="es-ES"/>
              </w:rPr>
            </w:pPr>
          </w:p>
        </w:tc>
      </w:tr>
      <w:tr w:rsidR="00C35AA3" w:rsidRPr="00CB5DA3" w:rsidTr="009148CD">
        <w:tc>
          <w:tcPr>
            <w:tcW w:w="771" w:type="pct"/>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35AA3" w:rsidRPr="00CB5DA3" w:rsidRDefault="00C35AA3" w:rsidP="009148CD">
            <w:pPr>
              <w:rPr>
                <w:rFonts w:ascii="Century Gothic" w:hAnsi="Century Gothic"/>
                <w:b/>
                <w:bCs/>
                <w:lang w:eastAsia="es-ES"/>
              </w:rPr>
            </w:pPr>
            <w:r w:rsidRPr="00CB5DA3">
              <w:rPr>
                <w:rFonts w:ascii="Century Gothic" w:hAnsi="Century Gothic"/>
                <w:b/>
                <w:bCs/>
                <w:lang w:eastAsia="es-ES"/>
              </w:rPr>
              <w:t>HABLAR</w:t>
            </w:r>
          </w:p>
        </w:tc>
        <w:tc>
          <w:tcPr>
            <w:tcW w:w="749" w:type="pct"/>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35AA3" w:rsidRPr="00CB5DA3" w:rsidRDefault="00C35AA3" w:rsidP="009148CD">
            <w:pPr>
              <w:rPr>
                <w:rFonts w:ascii="Century Gothic" w:hAnsi="Century Gothic"/>
                <w:b/>
                <w:bCs/>
                <w:lang w:eastAsia="es-ES"/>
              </w:rPr>
            </w:pPr>
            <w:r w:rsidRPr="00CB5DA3">
              <w:rPr>
                <w:rFonts w:ascii="Century Gothic" w:hAnsi="Century Gothic"/>
                <w:b/>
                <w:bCs/>
                <w:lang w:eastAsia="es-ES"/>
              </w:rPr>
              <w:t>ESCUCHAR</w:t>
            </w:r>
          </w:p>
        </w:tc>
        <w:tc>
          <w:tcPr>
            <w:tcW w:w="793" w:type="pct"/>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35AA3" w:rsidRPr="00CB5DA3" w:rsidRDefault="00C35AA3" w:rsidP="009148CD">
            <w:pPr>
              <w:rPr>
                <w:rFonts w:ascii="Century Gothic" w:hAnsi="Century Gothic"/>
                <w:b/>
                <w:bCs/>
                <w:lang w:eastAsia="es-ES"/>
              </w:rPr>
            </w:pPr>
            <w:r w:rsidRPr="00CB5DA3">
              <w:rPr>
                <w:rFonts w:ascii="Century Gothic" w:hAnsi="Century Gothic"/>
                <w:b/>
                <w:bCs/>
                <w:lang w:eastAsia="es-ES"/>
              </w:rPr>
              <w:t>LEER</w:t>
            </w:r>
            <w:r>
              <w:rPr>
                <w:rFonts w:ascii="Century Gothic" w:hAnsi="Century Gothic"/>
                <w:b/>
                <w:bCs/>
                <w:lang w:eastAsia="es-ES"/>
              </w:rPr>
              <w:t>/COMPRENDER</w:t>
            </w:r>
          </w:p>
        </w:tc>
        <w:tc>
          <w:tcPr>
            <w:tcW w:w="771" w:type="pct"/>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35AA3" w:rsidRPr="00CB5DA3" w:rsidRDefault="00C35AA3" w:rsidP="009148CD">
            <w:pPr>
              <w:rPr>
                <w:rFonts w:ascii="Century Gothic" w:hAnsi="Century Gothic"/>
                <w:b/>
                <w:bCs/>
                <w:lang w:eastAsia="es-ES"/>
              </w:rPr>
            </w:pPr>
            <w:r w:rsidRPr="00CB5DA3">
              <w:rPr>
                <w:rFonts w:ascii="Century Gothic" w:hAnsi="Century Gothic"/>
                <w:b/>
                <w:bCs/>
                <w:lang w:eastAsia="es-ES"/>
              </w:rPr>
              <w:t>ESCRIBIR</w:t>
            </w:r>
          </w:p>
        </w:tc>
        <w:tc>
          <w:tcPr>
            <w:tcW w:w="773" w:type="pct"/>
            <w:gridSpan w:val="3"/>
            <w:tcBorders>
              <w:left w:val="single" w:sz="12" w:space="0" w:color="auto"/>
              <w:bottom w:val="single" w:sz="12" w:space="0" w:color="auto"/>
              <w:right w:val="single" w:sz="12" w:space="0" w:color="auto"/>
            </w:tcBorders>
            <w:shd w:val="clear" w:color="auto" w:fill="FDE9D9" w:themeFill="accent6" w:themeFillTint="33"/>
          </w:tcPr>
          <w:p w:rsidR="00C35AA3" w:rsidRPr="00CB5DA3" w:rsidRDefault="00C35AA3" w:rsidP="009148CD">
            <w:pPr>
              <w:rPr>
                <w:rFonts w:ascii="Century Gothic" w:hAnsi="Century Gothic"/>
                <w:b/>
                <w:bCs/>
                <w:lang w:eastAsia="es-ES"/>
              </w:rPr>
            </w:pPr>
            <w:r w:rsidRPr="00CB5DA3">
              <w:rPr>
                <w:rFonts w:ascii="Century Gothic" w:hAnsi="Century Gothic"/>
                <w:b/>
                <w:bCs/>
                <w:lang w:eastAsia="es-ES"/>
              </w:rPr>
              <w:t>CTO DE LA LENGUA</w:t>
            </w:r>
          </w:p>
        </w:tc>
        <w:tc>
          <w:tcPr>
            <w:tcW w:w="1143" w:type="pct"/>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35AA3" w:rsidRPr="00CB5DA3" w:rsidRDefault="00C35AA3" w:rsidP="009148CD">
            <w:pPr>
              <w:rPr>
                <w:rFonts w:ascii="Century Gothic" w:hAnsi="Century Gothic"/>
                <w:b/>
                <w:bCs/>
                <w:lang w:eastAsia="es-ES"/>
              </w:rPr>
            </w:pPr>
            <w:r w:rsidRPr="00CB5DA3">
              <w:rPr>
                <w:rFonts w:ascii="Century Gothic" w:hAnsi="Century Gothic"/>
                <w:b/>
                <w:bCs/>
                <w:lang w:eastAsia="es-ES"/>
              </w:rPr>
              <w:t>LIT</w:t>
            </w:r>
            <w:r>
              <w:rPr>
                <w:rFonts w:ascii="Century Gothic" w:hAnsi="Century Gothic"/>
                <w:b/>
                <w:bCs/>
                <w:lang w:eastAsia="es-ES"/>
              </w:rPr>
              <w:t>RA/ASPECTOS</w:t>
            </w:r>
            <w:r w:rsidRPr="00CB5DA3">
              <w:rPr>
                <w:rFonts w:ascii="Century Gothic" w:hAnsi="Century Gothic"/>
                <w:b/>
                <w:bCs/>
                <w:lang w:eastAsia="es-ES"/>
              </w:rPr>
              <w:t>CULTURALES</w:t>
            </w:r>
          </w:p>
        </w:tc>
      </w:tr>
      <w:tr w:rsidR="005E47F3" w:rsidRPr="005E537C" w:rsidTr="009148CD">
        <w:tc>
          <w:tcPr>
            <w:tcW w:w="771" w:type="pct"/>
            <w:tcBorders>
              <w:top w:val="single" w:sz="12" w:space="0" w:color="auto"/>
            </w:tcBorders>
          </w:tcPr>
          <w:p w:rsidR="005E47F3" w:rsidRPr="00D87023" w:rsidRDefault="005E47F3" w:rsidP="009148CD">
            <w:pPr>
              <w:rPr>
                <w:rFonts w:ascii="Century Gothic" w:hAnsi="Century Gothic"/>
                <w:lang w:eastAsia="es-ES"/>
              </w:rPr>
            </w:pPr>
            <w:r w:rsidRPr="00D87023">
              <w:rPr>
                <w:rFonts w:ascii="Century Gothic" w:hAnsi="Century Gothic"/>
                <w:lang w:eastAsia="es-ES"/>
              </w:rPr>
              <w:t>.Producción de textos orales del ámbito académico y social.</w:t>
            </w:r>
          </w:p>
          <w:p w:rsidR="005E47F3" w:rsidRPr="00D87023" w:rsidRDefault="005E47F3" w:rsidP="009148CD">
            <w:pPr>
              <w:rPr>
                <w:rFonts w:ascii="Century Gothic" w:hAnsi="Century Gothic"/>
                <w:lang w:eastAsia="es-ES"/>
              </w:rPr>
            </w:pPr>
            <w:r w:rsidRPr="00D87023">
              <w:rPr>
                <w:rFonts w:ascii="Century Gothic" w:hAnsi="Century Gothic"/>
                <w:lang w:eastAsia="es-ES"/>
              </w:rPr>
              <w:t>.Aplicación de las estrategias necesarias para hablar en público: planificación del discurso, adecuación al destinatario, contexto..</w:t>
            </w:r>
          </w:p>
          <w:p w:rsidR="005E47F3" w:rsidRPr="00D87023" w:rsidRDefault="005E47F3" w:rsidP="009148CD">
            <w:pPr>
              <w:rPr>
                <w:rFonts w:ascii="Century Gothic" w:hAnsi="Century Gothic"/>
                <w:lang w:eastAsia="es-ES"/>
              </w:rPr>
            </w:pPr>
            <w:r w:rsidRPr="00D87023">
              <w:rPr>
                <w:rFonts w:ascii="Century Gothic" w:hAnsi="Century Gothic"/>
                <w:lang w:eastAsia="es-ES"/>
              </w:rPr>
              <w:t>.Participación activa en situaciones de  comunicación para describir, narrar, pedir, formular opiniones, sugerencias …</w:t>
            </w:r>
          </w:p>
          <w:p w:rsidR="005E47F3" w:rsidRPr="00D87023" w:rsidRDefault="005E47F3" w:rsidP="009148CD">
            <w:pPr>
              <w:rPr>
                <w:rFonts w:ascii="Century Gothic" w:hAnsi="Century Gothic"/>
                <w:lang w:eastAsia="es-ES"/>
              </w:rPr>
            </w:pPr>
            <w:r w:rsidRPr="00D87023">
              <w:rPr>
                <w:rFonts w:ascii="Century Gothic" w:hAnsi="Century Gothic"/>
                <w:lang w:eastAsia="es-ES"/>
              </w:rPr>
              <w:t xml:space="preserve">.Respeto por la utilización de un lenguaje no discriminatorio en todas sus </w:t>
            </w:r>
            <w:r w:rsidRPr="00D87023">
              <w:rPr>
                <w:rFonts w:ascii="Century Gothic" w:hAnsi="Century Gothic"/>
                <w:lang w:eastAsia="es-ES"/>
              </w:rPr>
              <w:lastRenderedPageBreak/>
              <w:t>manifestaciones</w:t>
            </w:r>
          </w:p>
          <w:p w:rsidR="005E47F3" w:rsidRPr="00D87023" w:rsidRDefault="005E47F3" w:rsidP="009148CD">
            <w:pPr>
              <w:rPr>
                <w:rFonts w:ascii="Century Gothic" w:hAnsi="Century Gothic"/>
                <w:lang w:eastAsia="es-ES"/>
              </w:rPr>
            </w:pPr>
          </w:p>
        </w:tc>
        <w:tc>
          <w:tcPr>
            <w:tcW w:w="749" w:type="pct"/>
            <w:tcBorders>
              <w:top w:val="single" w:sz="12" w:space="0" w:color="auto"/>
            </w:tcBorders>
          </w:tcPr>
          <w:p w:rsidR="005E47F3" w:rsidRPr="00D87023" w:rsidRDefault="005E47F3" w:rsidP="009148CD">
            <w:pPr>
              <w:rPr>
                <w:rFonts w:ascii="Century Gothic" w:hAnsi="Century Gothic"/>
                <w:lang w:eastAsia="es-ES"/>
              </w:rPr>
            </w:pPr>
            <w:r w:rsidRPr="00D87023">
              <w:rPr>
                <w:rFonts w:ascii="Century Gothic" w:hAnsi="Century Gothic"/>
                <w:lang w:eastAsia="es-ES"/>
              </w:rPr>
              <w:lastRenderedPageBreak/>
              <w:t>.Comprensión de textos orales sobre temas habituales de distinto ámbito.</w:t>
            </w:r>
          </w:p>
          <w:p w:rsidR="005E47F3" w:rsidRPr="00D87023" w:rsidRDefault="005E47F3" w:rsidP="009148CD">
            <w:pPr>
              <w:rPr>
                <w:rFonts w:ascii="Century Gothic" w:hAnsi="Century Gothic"/>
                <w:lang w:eastAsia="es-ES"/>
              </w:rPr>
            </w:pPr>
            <w:r>
              <w:rPr>
                <w:rFonts w:ascii="Century Gothic" w:hAnsi="Century Gothic"/>
                <w:lang w:eastAsia="es-ES"/>
              </w:rPr>
              <w:t>.</w:t>
            </w:r>
            <w:r w:rsidRPr="00D87023">
              <w:rPr>
                <w:rFonts w:ascii="Century Gothic" w:hAnsi="Century Gothic"/>
                <w:lang w:eastAsia="es-ES"/>
              </w:rPr>
              <w:t>Comprensión de te</w:t>
            </w:r>
            <w:r>
              <w:rPr>
                <w:rFonts w:ascii="Century Gothic" w:hAnsi="Century Gothic"/>
                <w:lang w:eastAsia="es-ES"/>
              </w:rPr>
              <w:t xml:space="preserve">xtos orales en relación con su </w:t>
            </w:r>
            <w:r w:rsidRPr="00D87023">
              <w:rPr>
                <w:rFonts w:ascii="Century Gothic" w:hAnsi="Century Gothic"/>
                <w:lang w:eastAsia="es-ES"/>
              </w:rPr>
              <w:t>finalidad: narrativos, descriptivos, expositivos, argumentativos, debates, coloquios, conversaciones espontáneas…</w:t>
            </w:r>
          </w:p>
          <w:p w:rsidR="005E47F3" w:rsidRPr="00D87023" w:rsidRDefault="005E47F3" w:rsidP="009148CD">
            <w:pPr>
              <w:rPr>
                <w:rFonts w:ascii="Century Gothic" w:hAnsi="Century Gothic"/>
                <w:lang w:eastAsia="es-ES"/>
              </w:rPr>
            </w:pPr>
            <w:r w:rsidRPr="00D87023">
              <w:rPr>
                <w:rFonts w:ascii="Century Gothic" w:hAnsi="Century Gothic"/>
                <w:lang w:eastAsia="es-ES"/>
              </w:rPr>
              <w:t>.Comprensión del sentido general de los textos.</w:t>
            </w:r>
          </w:p>
          <w:p w:rsidR="005E47F3" w:rsidRPr="00D87023" w:rsidRDefault="005E47F3" w:rsidP="009148CD">
            <w:pPr>
              <w:rPr>
                <w:rFonts w:ascii="Century Gothic" w:hAnsi="Century Gothic"/>
                <w:lang w:eastAsia="es-ES"/>
              </w:rPr>
            </w:pPr>
            <w:r w:rsidRPr="00D87023">
              <w:rPr>
                <w:rFonts w:ascii="Century Gothic" w:hAnsi="Century Gothic"/>
                <w:lang w:eastAsia="es-ES"/>
              </w:rPr>
              <w:t xml:space="preserve">.Observación y reflexión de la intención comunicativa de los textos y aplicación de los elementos </w:t>
            </w:r>
            <w:r w:rsidRPr="00D87023">
              <w:rPr>
                <w:rFonts w:ascii="Century Gothic" w:hAnsi="Century Gothic"/>
                <w:lang w:eastAsia="es-ES"/>
              </w:rPr>
              <w:lastRenderedPageBreak/>
              <w:t>lingüísticos básicos.</w:t>
            </w:r>
          </w:p>
        </w:tc>
        <w:tc>
          <w:tcPr>
            <w:tcW w:w="793" w:type="pct"/>
            <w:tcBorders>
              <w:top w:val="single" w:sz="12" w:space="0" w:color="auto"/>
            </w:tcBorders>
          </w:tcPr>
          <w:p w:rsidR="005E47F3" w:rsidRDefault="005E47F3" w:rsidP="009148CD">
            <w:pPr>
              <w:rPr>
                <w:rFonts w:ascii="Century Gothic" w:hAnsi="Century Gothic"/>
                <w:lang w:eastAsia="es-ES"/>
              </w:rPr>
            </w:pPr>
            <w:r w:rsidRPr="00D87023">
              <w:rPr>
                <w:rFonts w:ascii="Century Gothic" w:hAnsi="Century Gothic"/>
                <w:lang w:eastAsia="es-ES"/>
              </w:rPr>
              <w:lastRenderedPageBreak/>
              <w:t>.Lectura, comprensión</w:t>
            </w:r>
            <w:r>
              <w:rPr>
                <w:rFonts w:ascii="Century Gothic" w:hAnsi="Century Gothic"/>
                <w:lang w:eastAsia="es-ES"/>
              </w:rPr>
              <w:t>, interpretación y valoración de textos escritos del ámbito personal, académico y social.</w:t>
            </w:r>
          </w:p>
          <w:p w:rsidR="005E47F3" w:rsidRDefault="005E47F3" w:rsidP="009148CD">
            <w:pPr>
              <w:rPr>
                <w:rFonts w:ascii="Century Gothic" w:hAnsi="Century Gothic"/>
                <w:lang w:eastAsia="es-ES"/>
              </w:rPr>
            </w:pPr>
            <w:r>
              <w:rPr>
                <w:rFonts w:ascii="Century Gothic" w:hAnsi="Century Gothic"/>
                <w:lang w:eastAsia="es-ES"/>
              </w:rPr>
              <w:t>.Comprensión de instrucciones para la</w:t>
            </w:r>
            <w:r w:rsidR="00E82379">
              <w:rPr>
                <w:rFonts w:ascii="Century Gothic" w:hAnsi="Century Gothic"/>
                <w:lang w:eastAsia="es-ES"/>
              </w:rPr>
              <w:t xml:space="preserve"> realización de tareas y temas.</w:t>
            </w:r>
          </w:p>
          <w:p w:rsidR="005E47F3" w:rsidRDefault="005E47F3" w:rsidP="009148CD">
            <w:pPr>
              <w:rPr>
                <w:rFonts w:ascii="Century Gothic" w:hAnsi="Century Gothic"/>
                <w:lang w:eastAsia="es-ES"/>
              </w:rPr>
            </w:pPr>
            <w:r>
              <w:rPr>
                <w:rFonts w:ascii="Century Gothic" w:hAnsi="Century Gothic"/>
                <w:lang w:eastAsia="es-ES"/>
              </w:rPr>
              <w:t>.Identificación de los distintos tipos de texto y su intención comunicativa.</w:t>
            </w:r>
          </w:p>
          <w:p w:rsidR="005E47F3" w:rsidRDefault="005E47F3" w:rsidP="009148CD">
            <w:pPr>
              <w:rPr>
                <w:rFonts w:ascii="Century Gothic" w:hAnsi="Century Gothic"/>
                <w:lang w:eastAsia="es-ES"/>
              </w:rPr>
            </w:pPr>
            <w:r>
              <w:rPr>
                <w:rFonts w:ascii="Century Gothic" w:hAnsi="Century Gothic"/>
                <w:lang w:eastAsia="es-ES"/>
              </w:rPr>
              <w:t>.Actitud reflexiva y crítica ante los textos que supongan discriminación.</w:t>
            </w:r>
          </w:p>
          <w:p w:rsidR="005E47F3" w:rsidRPr="00D87023" w:rsidRDefault="005E47F3" w:rsidP="009148CD">
            <w:pPr>
              <w:rPr>
                <w:rFonts w:ascii="Century Gothic" w:hAnsi="Century Gothic"/>
                <w:lang w:eastAsia="es-ES"/>
              </w:rPr>
            </w:pPr>
            <w:r>
              <w:rPr>
                <w:rFonts w:ascii="Century Gothic" w:hAnsi="Century Gothic"/>
                <w:lang w:eastAsia="es-ES"/>
              </w:rPr>
              <w:t>.Lectura de textos relacionados con intereses, experiencias y necesidades del alumnado.</w:t>
            </w:r>
          </w:p>
          <w:p w:rsidR="005E47F3" w:rsidRPr="00D87023" w:rsidRDefault="005E47F3" w:rsidP="009148CD">
            <w:pPr>
              <w:rPr>
                <w:rFonts w:ascii="Century Gothic" w:hAnsi="Century Gothic"/>
                <w:lang w:eastAsia="es-ES"/>
              </w:rPr>
            </w:pPr>
          </w:p>
        </w:tc>
        <w:tc>
          <w:tcPr>
            <w:tcW w:w="771" w:type="pct"/>
            <w:tcBorders>
              <w:top w:val="single" w:sz="12" w:space="0" w:color="auto"/>
            </w:tcBorders>
          </w:tcPr>
          <w:p w:rsidR="005E47F3" w:rsidRDefault="005E47F3" w:rsidP="009148CD">
            <w:pPr>
              <w:rPr>
                <w:rFonts w:ascii="Century Gothic" w:hAnsi="Century Gothic"/>
                <w:lang w:eastAsia="es-ES"/>
              </w:rPr>
            </w:pPr>
            <w:r w:rsidRPr="00D87023">
              <w:rPr>
                <w:rFonts w:ascii="Century Gothic" w:hAnsi="Century Gothic"/>
                <w:lang w:eastAsia="es-ES"/>
              </w:rPr>
              <w:lastRenderedPageBreak/>
              <w:t xml:space="preserve">. </w:t>
            </w:r>
            <w:r>
              <w:rPr>
                <w:rFonts w:ascii="Century Gothic" w:hAnsi="Century Gothic"/>
                <w:lang w:eastAsia="es-ES"/>
              </w:rPr>
              <w:t>Redacción de textos atendiendo a su planificación, redacción, revisión en soporte papel o digital.</w:t>
            </w:r>
          </w:p>
          <w:p w:rsidR="005E47F3" w:rsidRDefault="005E47F3" w:rsidP="009148CD">
            <w:pPr>
              <w:rPr>
                <w:rFonts w:ascii="Century Gothic" w:hAnsi="Century Gothic"/>
                <w:lang w:eastAsia="es-ES"/>
              </w:rPr>
            </w:pPr>
            <w:r>
              <w:rPr>
                <w:rFonts w:ascii="Century Gothic" w:hAnsi="Century Gothic"/>
                <w:lang w:eastAsia="es-ES"/>
              </w:rPr>
              <w:t>.Escritura de textos relacionados con el ámbito personal, académico y social: resúmenes, esquemas, reglamentos, descripciones físicas o de objetos, narración de acontecimientos, opiniones, noticias…</w:t>
            </w:r>
          </w:p>
          <w:p w:rsidR="005E47F3" w:rsidRDefault="005E47F3" w:rsidP="009148CD">
            <w:pPr>
              <w:rPr>
                <w:rFonts w:ascii="Century Gothic" w:hAnsi="Century Gothic"/>
                <w:lang w:eastAsia="es-ES"/>
              </w:rPr>
            </w:pPr>
            <w:r>
              <w:rPr>
                <w:rFonts w:ascii="Century Gothic" w:hAnsi="Century Gothic"/>
                <w:lang w:eastAsia="es-ES"/>
              </w:rPr>
              <w:t xml:space="preserve">.Interés por la buena presentación de textos escritos tanto en soporte papel o digital atendiendo a la </w:t>
            </w:r>
            <w:r>
              <w:rPr>
                <w:rFonts w:ascii="Century Gothic" w:hAnsi="Century Gothic"/>
                <w:lang w:eastAsia="es-ES"/>
              </w:rPr>
              <w:lastRenderedPageBreak/>
              <w:t>organización discursiva.</w:t>
            </w:r>
          </w:p>
          <w:p w:rsidR="005E47F3" w:rsidRPr="00D87023" w:rsidRDefault="005E47F3" w:rsidP="009148CD">
            <w:pPr>
              <w:rPr>
                <w:rFonts w:ascii="Century Gothic" w:hAnsi="Century Gothic"/>
                <w:lang w:eastAsia="es-ES"/>
              </w:rPr>
            </w:pPr>
            <w:r>
              <w:rPr>
                <w:rFonts w:ascii="Century Gothic" w:hAnsi="Century Gothic"/>
                <w:lang w:eastAsia="es-ES"/>
              </w:rPr>
              <w:t>.Interés por la composición escrita como forma de comunicar emociones, ideas, opiniones…</w:t>
            </w:r>
          </w:p>
        </w:tc>
        <w:tc>
          <w:tcPr>
            <w:tcW w:w="773" w:type="pct"/>
            <w:gridSpan w:val="3"/>
            <w:tcBorders>
              <w:top w:val="single" w:sz="12" w:space="0" w:color="auto"/>
            </w:tcBorders>
          </w:tcPr>
          <w:p w:rsidR="005E47F3" w:rsidRDefault="005E47F3" w:rsidP="009148CD">
            <w:pPr>
              <w:rPr>
                <w:rFonts w:ascii="Century Gothic" w:hAnsi="Century Gothic"/>
                <w:lang w:eastAsia="es-ES"/>
              </w:rPr>
            </w:pPr>
            <w:r w:rsidRPr="00D87023">
              <w:rPr>
                <w:rFonts w:ascii="Century Gothic" w:hAnsi="Century Gothic"/>
                <w:lang w:eastAsia="es-ES"/>
              </w:rPr>
              <w:lastRenderedPageBreak/>
              <w:t>.</w:t>
            </w:r>
            <w:r>
              <w:rPr>
                <w:rFonts w:ascii="Century Gothic" w:hAnsi="Century Gothic"/>
                <w:lang w:eastAsia="es-ES"/>
              </w:rPr>
              <w:t>Reconocimiento y uso de las diferentes categorías gramaticales.</w:t>
            </w:r>
          </w:p>
          <w:p w:rsidR="005E47F3" w:rsidRDefault="005E47F3" w:rsidP="009148CD">
            <w:pPr>
              <w:rPr>
                <w:rFonts w:ascii="Century Gothic" w:hAnsi="Century Gothic"/>
                <w:lang w:eastAsia="es-ES"/>
              </w:rPr>
            </w:pPr>
            <w:r>
              <w:rPr>
                <w:rFonts w:ascii="Century Gothic" w:hAnsi="Century Gothic"/>
                <w:lang w:eastAsia="es-ES"/>
              </w:rPr>
              <w:t>.Valoración de las normas ortográficas y gramaticales.</w:t>
            </w:r>
          </w:p>
          <w:p w:rsidR="005E47F3" w:rsidRDefault="005E47F3" w:rsidP="009148CD">
            <w:pPr>
              <w:rPr>
                <w:rFonts w:ascii="Century Gothic" w:hAnsi="Century Gothic"/>
                <w:lang w:eastAsia="es-ES"/>
              </w:rPr>
            </w:pPr>
            <w:r>
              <w:rPr>
                <w:rFonts w:ascii="Century Gothic" w:hAnsi="Century Gothic"/>
                <w:lang w:eastAsia="es-ES"/>
              </w:rPr>
              <w:t>Manejo de diccionarios y otras fuentes de consulta en formato papel o digital.</w:t>
            </w:r>
          </w:p>
          <w:p w:rsidR="005E47F3" w:rsidRDefault="005E47F3" w:rsidP="009148CD">
            <w:pPr>
              <w:rPr>
                <w:rFonts w:ascii="Century Gothic" w:hAnsi="Century Gothic"/>
                <w:lang w:eastAsia="es-ES"/>
              </w:rPr>
            </w:pPr>
            <w:r>
              <w:rPr>
                <w:rFonts w:ascii="Century Gothic" w:hAnsi="Century Gothic"/>
                <w:lang w:eastAsia="es-ES"/>
              </w:rPr>
              <w:t>.Reconocimiento de los distintos mecanismos léxicos en las distintas lenguas.</w:t>
            </w:r>
          </w:p>
          <w:p w:rsidR="005E47F3" w:rsidRPr="00D87023" w:rsidRDefault="005E47F3" w:rsidP="009148CD">
            <w:pPr>
              <w:rPr>
                <w:rFonts w:ascii="Century Gothic" w:hAnsi="Century Gothic"/>
                <w:lang w:eastAsia="es-ES"/>
              </w:rPr>
            </w:pPr>
            <w:r>
              <w:rPr>
                <w:rFonts w:ascii="Century Gothic" w:hAnsi="Century Gothic"/>
                <w:lang w:eastAsia="es-ES"/>
              </w:rPr>
              <w:t xml:space="preserve">. Valoración de la lengua como fuente de enriquecimiento personal y muestra de nuestro patrimonio </w:t>
            </w:r>
            <w:r>
              <w:rPr>
                <w:rFonts w:ascii="Century Gothic" w:hAnsi="Century Gothic"/>
                <w:lang w:eastAsia="es-ES"/>
              </w:rPr>
              <w:lastRenderedPageBreak/>
              <w:t>cultural, así como de los rasgos históricos y geográficos de los países donde se habla la lengua extranjera como instrumento de comunicación y enriquecimiento personal.</w:t>
            </w:r>
          </w:p>
          <w:p w:rsidR="005E47F3" w:rsidRPr="00D87023" w:rsidRDefault="005E47F3" w:rsidP="009148CD">
            <w:pPr>
              <w:rPr>
                <w:rFonts w:ascii="Century Gothic" w:hAnsi="Century Gothic"/>
                <w:lang w:eastAsia="es-ES"/>
              </w:rPr>
            </w:pPr>
          </w:p>
        </w:tc>
        <w:tc>
          <w:tcPr>
            <w:tcW w:w="1143" w:type="pct"/>
            <w:tcBorders>
              <w:top w:val="single" w:sz="12" w:space="0" w:color="auto"/>
            </w:tcBorders>
          </w:tcPr>
          <w:p w:rsidR="005E47F3" w:rsidRDefault="005E47F3" w:rsidP="009148CD">
            <w:pPr>
              <w:rPr>
                <w:rFonts w:ascii="Century Gothic" w:hAnsi="Century Gothic"/>
                <w:lang w:eastAsia="es-ES"/>
              </w:rPr>
            </w:pPr>
            <w:r w:rsidRPr="00D87023">
              <w:rPr>
                <w:rFonts w:ascii="Century Gothic" w:hAnsi="Century Gothic"/>
                <w:lang w:eastAsia="es-ES"/>
              </w:rPr>
              <w:lastRenderedPageBreak/>
              <w:t>.</w:t>
            </w:r>
            <w:r>
              <w:rPr>
                <w:rFonts w:ascii="Century Gothic" w:hAnsi="Century Gothic"/>
                <w:lang w:eastAsia="es-ES"/>
              </w:rPr>
              <w:t>Identificación y conocimiento de los países y culturas donde se habla la lengua extranjera.</w:t>
            </w:r>
          </w:p>
          <w:p w:rsidR="005E47F3" w:rsidRDefault="005E47F3" w:rsidP="009148CD">
            <w:pPr>
              <w:rPr>
                <w:rFonts w:ascii="Century Gothic" w:hAnsi="Century Gothic"/>
                <w:lang w:eastAsia="es-ES"/>
              </w:rPr>
            </w:pPr>
            <w:r>
              <w:rPr>
                <w:rFonts w:ascii="Century Gothic" w:hAnsi="Century Gothic"/>
                <w:lang w:eastAsia="es-ES"/>
              </w:rPr>
              <w:t>.Lectura de obras de literatura española y universal como fuente de enriquecimiento personal y conocimiento del  mundo</w:t>
            </w:r>
          </w:p>
          <w:p w:rsidR="005E47F3" w:rsidRPr="00D87023" w:rsidRDefault="005E47F3" w:rsidP="009148CD">
            <w:pPr>
              <w:rPr>
                <w:rFonts w:ascii="Century Gothic" w:hAnsi="Century Gothic"/>
                <w:lang w:eastAsia="es-ES"/>
              </w:rPr>
            </w:pPr>
            <w:r>
              <w:rPr>
                <w:rFonts w:ascii="Century Gothic" w:hAnsi="Century Gothic"/>
                <w:lang w:eastAsia="es-ES"/>
              </w:rPr>
              <w:t>.Redacción de textos con intención literaria utilizando diferentes fuentes y recursos.</w:t>
            </w:r>
          </w:p>
          <w:p w:rsidR="005E47F3" w:rsidRPr="00D87023" w:rsidRDefault="005E47F3" w:rsidP="009148CD">
            <w:pPr>
              <w:rPr>
                <w:rFonts w:ascii="Century Gothic" w:hAnsi="Century Gothic"/>
                <w:lang w:eastAsia="es-ES"/>
              </w:rPr>
            </w:pPr>
          </w:p>
        </w:tc>
      </w:tr>
    </w:tbl>
    <w:p w:rsidR="006F28F8" w:rsidRDefault="006F28F8" w:rsidP="00C35AA3">
      <w:pPr>
        <w:spacing w:before="100" w:beforeAutospacing="1"/>
        <w:rPr>
          <w:lang w:eastAsia="es-ES"/>
        </w:rPr>
        <w:sectPr w:rsidR="006F28F8" w:rsidSect="00C35AA3">
          <w:pgSz w:w="16838" w:h="11906" w:orient="landscape"/>
          <w:pgMar w:top="1701" w:right="1418" w:bottom="1701" w:left="1418" w:header="709" w:footer="709" w:gutter="0"/>
          <w:cols w:space="708"/>
          <w:docGrid w:linePitch="360"/>
        </w:sectPr>
      </w:pPr>
    </w:p>
    <w:p w:rsidR="002C3994" w:rsidRDefault="00BA104A" w:rsidP="002C3994">
      <w:pPr>
        <w:rPr>
          <w:rFonts w:ascii="Century Gothic" w:hAnsi="Century Gothic"/>
          <w:b/>
          <w:bCs/>
          <w:color w:val="FF0000"/>
          <w:sz w:val="24"/>
          <w:szCs w:val="24"/>
          <w:lang w:eastAsia="es-ES"/>
        </w:rPr>
      </w:pPr>
      <w:r w:rsidRPr="00BA104A">
        <w:rPr>
          <w:rFonts w:ascii="Century Gothic" w:hAnsi="Century Gothic"/>
          <w:b/>
          <w:bCs/>
          <w:sz w:val="24"/>
          <w:szCs w:val="24"/>
          <w:lang w:eastAsia="es-ES"/>
        </w:rPr>
        <w:lastRenderedPageBreak/>
        <w:t xml:space="preserve">D. </w:t>
      </w:r>
      <w:r w:rsidR="004B6476" w:rsidRPr="004B6476">
        <w:rPr>
          <w:rFonts w:ascii="Century Gothic" w:hAnsi="Century Gothic"/>
          <w:b/>
          <w:bCs/>
          <w:sz w:val="24"/>
          <w:szCs w:val="24"/>
          <w:lang w:eastAsia="es-ES"/>
        </w:rPr>
        <w:t>COMPETENCIAS CLAVE</w:t>
      </w:r>
    </w:p>
    <w:p w:rsidR="00C70864" w:rsidRPr="00441CF0" w:rsidRDefault="00E82379" w:rsidP="00E82379">
      <w:pPr>
        <w:shd w:val="clear" w:color="auto" w:fill="FFFFFF"/>
        <w:spacing w:after="0" w:line="259" w:lineRule="atLeast"/>
        <w:ind w:firstLine="708"/>
        <w:jc w:val="both"/>
        <w:rPr>
          <w:rFonts w:ascii="Century Gothic" w:eastAsia="Times New Roman" w:hAnsi="Century Gothic" w:cs="Arial"/>
          <w:sz w:val="24"/>
          <w:szCs w:val="24"/>
          <w:lang w:eastAsia="es-ES"/>
        </w:rPr>
      </w:pPr>
      <w:r w:rsidRPr="00441CF0">
        <w:rPr>
          <w:rFonts w:ascii="Century Gothic" w:hAnsi="Century Gothic" w:cs="NewsGotT-Regu"/>
          <w:sz w:val="24"/>
          <w:szCs w:val="24"/>
        </w:rPr>
        <w:t>Tanto en el Decreto 111/2016, de 14 de junio, por el que se establece la ordenación y el currículo de la Educación Secundaria Obligatoria en la Comunidad Autónoma de Andalucía como en la Orden de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  y en el</w:t>
      </w:r>
      <w:r w:rsidRPr="00441CF0">
        <w:rPr>
          <w:rFonts w:ascii="Century Gothic" w:eastAsia="Times New Roman" w:hAnsi="Century Gothic" w:cs="Arial"/>
          <w:sz w:val="24"/>
          <w:szCs w:val="24"/>
          <w:lang w:eastAsia="es-ES"/>
        </w:rPr>
        <w:t xml:space="preserve"> </w:t>
      </w:r>
      <w:r w:rsidRPr="00441CF0">
        <w:rPr>
          <w:rFonts w:ascii="Century Gothic" w:hAnsi="Century Gothic"/>
          <w:iCs/>
          <w:sz w:val="24"/>
          <w:szCs w:val="24"/>
        </w:rPr>
        <w:t>Real Decreto 1105/2014, de 26 de diciembre, por el que se establece el currículo básico de la Educación Secundaria O</w:t>
      </w:r>
      <w:r w:rsidR="00441CF0">
        <w:rPr>
          <w:rFonts w:ascii="Century Gothic" w:hAnsi="Century Gothic"/>
          <w:iCs/>
          <w:sz w:val="24"/>
          <w:szCs w:val="24"/>
        </w:rPr>
        <w:t xml:space="preserve">bligatoria, </w:t>
      </w:r>
      <w:r w:rsidRPr="00441CF0">
        <w:rPr>
          <w:rFonts w:ascii="Century Gothic" w:hAnsi="Century Gothic"/>
          <w:sz w:val="24"/>
          <w:szCs w:val="24"/>
          <w:lang w:eastAsia="es-ES"/>
        </w:rPr>
        <w:t>se</w:t>
      </w:r>
      <w:r w:rsidR="00441CF0">
        <w:rPr>
          <w:rFonts w:ascii="Century Gothic" w:hAnsi="Century Gothic"/>
          <w:sz w:val="24"/>
          <w:szCs w:val="24"/>
          <w:lang w:eastAsia="es-ES"/>
        </w:rPr>
        <w:t xml:space="preserve"> incluye</w:t>
      </w:r>
      <w:r w:rsidR="00C96ABB" w:rsidRPr="00441CF0">
        <w:rPr>
          <w:rFonts w:ascii="Century Gothic" w:hAnsi="Century Gothic"/>
          <w:sz w:val="24"/>
          <w:szCs w:val="24"/>
          <w:lang w:eastAsia="es-ES"/>
        </w:rPr>
        <w:t xml:space="preserve"> el concepto de competencias </w:t>
      </w:r>
      <w:r w:rsidRPr="00441CF0">
        <w:rPr>
          <w:rFonts w:ascii="Century Gothic" w:hAnsi="Century Gothic"/>
          <w:sz w:val="24"/>
          <w:szCs w:val="24"/>
          <w:lang w:eastAsia="es-ES"/>
        </w:rPr>
        <w:t xml:space="preserve">clave </w:t>
      </w:r>
      <w:r w:rsidR="00C96ABB" w:rsidRPr="00441CF0">
        <w:rPr>
          <w:rFonts w:ascii="Century Gothic" w:hAnsi="Century Gothic"/>
          <w:sz w:val="24"/>
          <w:szCs w:val="24"/>
          <w:lang w:eastAsia="es-ES"/>
        </w:rPr>
        <w:t xml:space="preserve">entendidas como </w:t>
      </w:r>
      <w:r w:rsidR="00441CF0">
        <w:rPr>
          <w:rFonts w:ascii="Century Gothic" w:hAnsi="Century Gothic"/>
          <w:sz w:val="24"/>
          <w:szCs w:val="24"/>
          <w:lang w:eastAsia="es-ES"/>
        </w:rPr>
        <w:t>una combinación de conocimientos, capacidades, destrezas y actitudes adecuadas al contexto que favorecen la autonomía y la implicación del alumnado en su propio aprendizaje y se definen como aquellas que todas las personas precisan para su realización y desarrollo personal, así como para la ciudadanía activa, la inclusión social y el empleo.</w:t>
      </w:r>
    </w:p>
    <w:p w:rsidR="00C96ABB" w:rsidRDefault="00C96ABB" w:rsidP="00C96ABB">
      <w:pPr>
        <w:jc w:val="both"/>
        <w:rPr>
          <w:rFonts w:ascii="Century Gothic" w:hAnsi="Century Gothic"/>
          <w:sz w:val="24"/>
          <w:szCs w:val="24"/>
          <w:lang w:eastAsia="es-ES"/>
        </w:rPr>
      </w:pPr>
      <w:r>
        <w:rPr>
          <w:rFonts w:ascii="Century Gothic" w:hAnsi="Century Gothic"/>
          <w:sz w:val="24"/>
          <w:szCs w:val="24"/>
          <w:lang w:eastAsia="es-ES"/>
        </w:rPr>
        <w:t xml:space="preserve">Así se </w:t>
      </w:r>
      <w:r w:rsidR="00441CF0">
        <w:rPr>
          <w:rFonts w:ascii="Century Gothic" w:hAnsi="Century Gothic"/>
          <w:sz w:val="24"/>
          <w:szCs w:val="24"/>
          <w:lang w:eastAsia="es-ES"/>
        </w:rPr>
        <w:t xml:space="preserve">citan </w:t>
      </w:r>
      <w:r>
        <w:rPr>
          <w:rFonts w:ascii="Century Gothic" w:hAnsi="Century Gothic"/>
          <w:sz w:val="24"/>
          <w:szCs w:val="24"/>
          <w:lang w:eastAsia="es-ES"/>
        </w:rPr>
        <w:t xml:space="preserve"> las siguientes </w:t>
      </w:r>
      <w:r w:rsidR="00441CF0">
        <w:rPr>
          <w:rFonts w:ascii="Century Gothic" w:hAnsi="Century Gothic"/>
          <w:sz w:val="24"/>
          <w:szCs w:val="24"/>
          <w:lang w:eastAsia="es-ES"/>
        </w:rPr>
        <w:t>:</w:t>
      </w:r>
    </w:p>
    <w:p w:rsidR="00C96ABB" w:rsidRDefault="00C96ABB" w:rsidP="00F40FBC">
      <w:pPr>
        <w:pStyle w:val="Prrafodelista"/>
        <w:numPr>
          <w:ilvl w:val="0"/>
          <w:numId w:val="15"/>
        </w:numPr>
        <w:jc w:val="both"/>
        <w:rPr>
          <w:rFonts w:ascii="Century Gothic" w:hAnsi="Century Gothic"/>
          <w:sz w:val="24"/>
          <w:szCs w:val="24"/>
          <w:lang w:eastAsia="es-ES"/>
        </w:rPr>
      </w:pPr>
      <w:r w:rsidRPr="009959D4">
        <w:rPr>
          <w:rFonts w:ascii="Century Gothic" w:hAnsi="Century Gothic"/>
          <w:b/>
          <w:bCs/>
          <w:sz w:val="24"/>
          <w:szCs w:val="24"/>
          <w:lang w:eastAsia="es-ES"/>
        </w:rPr>
        <w:t>Competencia en comunicación lingüística</w:t>
      </w:r>
      <w:r>
        <w:rPr>
          <w:rFonts w:ascii="Century Gothic" w:hAnsi="Century Gothic"/>
          <w:sz w:val="24"/>
          <w:szCs w:val="24"/>
          <w:lang w:eastAsia="es-ES"/>
        </w:rPr>
        <w:t xml:space="preserve"> referida a la utilización del lenguaje como instrumento de comunicación oral y escrita</w:t>
      </w:r>
      <w:r w:rsidR="008E6EF8">
        <w:rPr>
          <w:rFonts w:ascii="Century Gothic" w:hAnsi="Century Gothic"/>
          <w:sz w:val="24"/>
          <w:szCs w:val="24"/>
          <w:lang w:eastAsia="es-ES"/>
        </w:rPr>
        <w:t xml:space="preserve"> tanto en lengua española como extranjera</w:t>
      </w:r>
      <w:r w:rsidR="00657F11">
        <w:rPr>
          <w:rFonts w:ascii="Century Gothic" w:hAnsi="Century Gothic"/>
          <w:sz w:val="24"/>
          <w:szCs w:val="24"/>
          <w:lang w:eastAsia="es-ES"/>
        </w:rPr>
        <w:t xml:space="preserve"> y es un instrumento fundamental de socialización.</w:t>
      </w:r>
    </w:p>
    <w:p w:rsidR="008E6EF8" w:rsidRPr="00C166B1" w:rsidRDefault="008E6EF8" w:rsidP="00F40FBC">
      <w:pPr>
        <w:pStyle w:val="Prrafodelista"/>
        <w:numPr>
          <w:ilvl w:val="0"/>
          <w:numId w:val="15"/>
        </w:numPr>
        <w:jc w:val="both"/>
        <w:rPr>
          <w:rFonts w:ascii="Century Gothic" w:hAnsi="Century Gothic"/>
          <w:sz w:val="24"/>
          <w:szCs w:val="24"/>
          <w:lang w:eastAsia="es-ES"/>
        </w:rPr>
      </w:pPr>
      <w:r w:rsidRPr="00C166B1">
        <w:rPr>
          <w:rFonts w:ascii="Century Gothic" w:hAnsi="Century Gothic"/>
          <w:b/>
          <w:bCs/>
          <w:sz w:val="24"/>
          <w:szCs w:val="24"/>
          <w:lang w:eastAsia="es-ES"/>
        </w:rPr>
        <w:t>Competencia matemática</w:t>
      </w:r>
      <w:r w:rsidR="0027370A" w:rsidRPr="00C166B1">
        <w:rPr>
          <w:rFonts w:ascii="Century Gothic" w:hAnsi="Century Gothic"/>
          <w:b/>
          <w:bCs/>
          <w:sz w:val="24"/>
          <w:szCs w:val="24"/>
          <w:lang w:eastAsia="es-ES"/>
        </w:rPr>
        <w:t xml:space="preserve"> y ciencia y tecnología</w:t>
      </w:r>
      <w:r w:rsidRPr="00C166B1">
        <w:rPr>
          <w:rFonts w:ascii="Century Gothic" w:hAnsi="Century Gothic"/>
          <w:sz w:val="24"/>
          <w:szCs w:val="24"/>
          <w:lang w:eastAsia="es-ES"/>
        </w:rPr>
        <w:t xml:space="preserve">, entendida como la habilidad para </w:t>
      </w:r>
      <w:r w:rsidR="00657F11" w:rsidRPr="00C166B1">
        <w:rPr>
          <w:rFonts w:ascii="Century Gothic" w:hAnsi="Century Gothic"/>
          <w:sz w:val="24"/>
          <w:szCs w:val="24"/>
          <w:lang w:eastAsia="es-ES"/>
        </w:rPr>
        <w:t xml:space="preserve">resolver </w:t>
      </w:r>
      <w:r w:rsidRPr="00C166B1">
        <w:rPr>
          <w:rFonts w:ascii="Century Gothic" w:hAnsi="Century Gothic"/>
          <w:sz w:val="24"/>
          <w:szCs w:val="24"/>
          <w:lang w:eastAsia="es-ES"/>
        </w:rPr>
        <w:t>operaciones básicas, símbolos y formas de expresión para producir e interpretar y para resolver problemas relacionados con la vida diaria y el mundo laboral</w:t>
      </w:r>
      <w:r w:rsidR="00657F11" w:rsidRPr="00C166B1">
        <w:rPr>
          <w:rFonts w:ascii="Century Gothic" w:hAnsi="Century Gothic"/>
          <w:sz w:val="24"/>
          <w:szCs w:val="24"/>
          <w:lang w:eastAsia="es-ES"/>
        </w:rPr>
        <w:t>. Favorece el pensamiento abstracto.</w:t>
      </w:r>
    </w:p>
    <w:p w:rsidR="00135CBE" w:rsidRDefault="00135CBE" w:rsidP="00F40FBC">
      <w:pPr>
        <w:pStyle w:val="Prrafodelista"/>
        <w:numPr>
          <w:ilvl w:val="0"/>
          <w:numId w:val="15"/>
        </w:numPr>
        <w:jc w:val="both"/>
        <w:rPr>
          <w:rFonts w:ascii="Century Gothic" w:hAnsi="Century Gothic"/>
          <w:sz w:val="24"/>
          <w:szCs w:val="24"/>
          <w:lang w:eastAsia="es-ES"/>
        </w:rPr>
      </w:pPr>
      <w:r w:rsidRPr="009959D4">
        <w:rPr>
          <w:rFonts w:ascii="Century Gothic" w:hAnsi="Century Gothic"/>
          <w:b/>
          <w:bCs/>
          <w:sz w:val="24"/>
          <w:szCs w:val="24"/>
          <w:lang w:eastAsia="es-ES"/>
        </w:rPr>
        <w:t xml:space="preserve">Competencia social y </w:t>
      </w:r>
      <w:r w:rsidR="00657F11">
        <w:rPr>
          <w:rFonts w:ascii="Century Gothic" w:hAnsi="Century Gothic"/>
          <w:b/>
          <w:bCs/>
          <w:sz w:val="24"/>
          <w:szCs w:val="24"/>
          <w:lang w:eastAsia="es-ES"/>
        </w:rPr>
        <w:t>cívica</w:t>
      </w:r>
      <w:r w:rsidR="009959D4" w:rsidRPr="009959D4">
        <w:rPr>
          <w:rFonts w:ascii="Century Gothic" w:hAnsi="Century Gothic"/>
          <w:b/>
          <w:bCs/>
          <w:sz w:val="24"/>
          <w:szCs w:val="24"/>
          <w:lang w:eastAsia="es-ES"/>
        </w:rPr>
        <w:t>,</w:t>
      </w:r>
      <w:r w:rsidR="009959D4">
        <w:rPr>
          <w:rFonts w:ascii="Century Gothic" w:hAnsi="Century Gothic"/>
          <w:sz w:val="24"/>
          <w:szCs w:val="24"/>
          <w:lang w:eastAsia="es-ES"/>
        </w:rPr>
        <w:t xml:space="preserve"> que tiene que</w:t>
      </w:r>
      <w:r w:rsidR="00657F11">
        <w:rPr>
          <w:rFonts w:ascii="Century Gothic" w:hAnsi="Century Gothic"/>
          <w:sz w:val="24"/>
          <w:szCs w:val="24"/>
          <w:lang w:eastAsia="es-ES"/>
        </w:rPr>
        <w:t xml:space="preserve"> ver</w:t>
      </w:r>
      <w:r w:rsidR="009959D4">
        <w:rPr>
          <w:rFonts w:ascii="Century Gothic" w:hAnsi="Century Gothic"/>
          <w:sz w:val="24"/>
          <w:szCs w:val="24"/>
          <w:lang w:eastAsia="es-ES"/>
        </w:rPr>
        <w:t xml:space="preserve"> con todos esos conocimientos y habilidades que permiten participar, tomar decisiones,</w:t>
      </w:r>
      <w:r w:rsidR="00657F11">
        <w:rPr>
          <w:rFonts w:ascii="Century Gothic" w:hAnsi="Century Gothic"/>
          <w:sz w:val="24"/>
          <w:szCs w:val="24"/>
          <w:lang w:eastAsia="es-ES"/>
        </w:rPr>
        <w:t xml:space="preserve"> </w:t>
      </w:r>
      <w:r w:rsidR="009959D4">
        <w:rPr>
          <w:rFonts w:ascii="Century Gothic" w:hAnsi="Century Gothic"/>
          <w:sz w:val="24"/>
          <w:szCs w:val="24"/>
          <w:lang w:eastAsia="es-ES"/>
        </w:rPr>
        <w:t>elegir cómo comportarse en determinadas situaciones, es decir la que permite vivir en sociedad, comprender la realidad en la que se vive y ejercer la ciudadanía democrática.</w:t>
      </w:r>
    </w:p>
    <w:p w:rsidR="008E6EF8" w:rsidRDefault="008E6EF8" w:rsidP="00F40FBC">
      <w:pPr>
        <w:pStyle w:val="Prrafodelista"/>
        <w:numPr>
          <w:ilvl w:val="0"/>
          <w:numId w:val="15"/>
        </w:numPr>
        <w:jc w:val="both"/>
        <w:rPr>
          <w:rFonts w:ascii="Century Gothic" w:hAnsi="Century Gothic"/>
          <w:sz w:val="24"/>
          <w:szCs w:val="24"/>
          <w:lang w:eastAsia="es-ES"/>
        </w:rPr>
      </w:pPr>
      <w:r w:rsidRPr="009959D4">
        <w:rPr>
          <w:rFonts w:ascii="Century Gothic" w:hAnsi="Century Gothic"/>
          <w:b/>
          <w:bCs/>
          <w:sz w:val="24"/>
          <w:szCs w:val="24"/>
          <w:lang w:eastAsia="es-ES"/>
        </w:rPr>
        <w:t>Competencia digital</w:t>
      </w:r>
      <w:r w:rsidR="0027370A">
        <w:rPr>
          <w:rFonts w:ascii="Century Gothic" w:hAnsi="Century Gothic"/>
          <w:sz w:val="24"/>
          <w:szCs w:val="24"/>
          <w:lang w:eastAsia="es-ES"/>
        </w:rPr>
        <w:t xml:space="preserve">, </w:t>
      </w:r>
      <w:r>
        <w:rPr>
          <w:rFonts w:ascii="Century Gothic" w:hAnsi="Century Gothic"/>
          <w:sz w:val="24"/>
          <w:szCs w:val="24"/>
          <w:lang w:eastAsia="es-ES"/>
        </w:rPr>
        <w:t>entendid</w:t>
      </w:r>
      <w:r w:rsidR="006555E3">
        <w:rPr>
          <w:rFonts w:ascii="Century Gothic" w:hAnsi="Century Gothic"/>
          <w:sz w:val="24"/>
          <w:szCs w:val="24"/>
          <w:lang w:eastAsia="es-ES"/>
        </w:rPr>
        <w:t>a como la habilidad para buscar</w:t>
      </w:r>
      <w:r>
        <w:rPr>
          <w:rFonts w:ascii="Century Gothic" w:hAnsi="Century Gothic"/>
          <w:sz w:val="24"/>
          <w:szCs w:val="24"/>
          <w:lang w:eastAsia="es-ES"/>
        </w:rPr>
        <w:t>,</w:t>
      </w:r>
      <w:r w:rsidR="0027370A">
        <w:rPr>
          <w:rFonts w:ascii="Century Gothic" w:hAnsi="Century Gothic"/>
          <w:sz w:val="24"/>
          <w:szCs w:val="24"/>
          <w:lang w:eastAsia="es-ES"/>
        </w:rPr>
        <w:t xml:space="preserve"> </w:t>
      </w:r>
      <w:r>
        <w:rPr>
          <w:rFonts w:ascii="Century Gothic" w:hAnsi="Century Gothic"/>
          <w:sz w:val="24"/>
          <w:szCs w:val="24"/>
          <w:lang w:eastAsia="es-ES"/>
        </w:rPr>
        <w:t>obtener, procesar y comunicar la información y transformarla en conocimiento, incluyendo las tecnologías de la información y comunicación.</w:t>
      </w:r>
    </w:p>
    <w:p w:rsidR="008E6EF8" w:rsidRDefault="00657F11" w:rsidP="00F40FBC">
      <w:pPr>
        <w:pStyle w:val="Prrafodelista"/>
        <w:numPr>
          <w:ilvl w:val="0"/>
          <w:numId w:val="15"/>
        </w:numPr>
        <w:jc w:val="both"/>
        <w:rPr>
          <w:rFonts w:ascii="Century Gothic" w:hAnsi="Century Gothic"/>
          <w:sz w:val="24"/>
          <w:szCs w:val="24"/>
          <w:lang w:eastAsia="es-ES"/>
        </w:rPr>
      </w:pPr>
      <w:r>
        <w:rPr>
          <w:rFonts w:ascii="Century Gothic" w:hAnsi="Century Gothic"/>
          <w:b/>
          <w:bCs/>
          <w:sz w:val="24"/>
          <w:szCs w:val="24"/>
          <w:lang w:eastAsia="es-ES"/>
        </w:rPr>
        <w:t>Conciencia y expresiones culturales</w:t>
      </w:r>
      <w:r w:rsidR="008E6EF8">
        <w:rPr>
          <w:rFonts w:ascii="Century Gothic" w:hAnsi="Century Gothic"/>
          <w:sz w:val="24"/>
          <w:szCs w:val="24"/>
          <w:lang w:eastAsia="es-ES"/>
        </w:rPr>
        <w:t xml:space="preserve"> que supone entender y valorar críticamente diferentes manifestaciones culturales y artísticas, utilizarlas como fuente de disfrute y enriquecimiento personal y considerarlas como parte del patrimonio cultural de los pueblos</w:t>
      </w:r>
    </w:p>
    <w:p w:rsidR="008E6EF8" w:rsidRDefault="008E6EF8" w:rsidP="00F40FBC">
      <w:pPr>
        <w:pStyle w:val="Prrafodelista"/>
        <w:numPr>
          <w:ilvl w:val="0"/>
          <w:numId w:val="15"/>
        </w:numPr>
        <w:jc w:val="both"/>
        <w:rPr>
          <w:rFonts w:ascii="Century Gothic" w:hAnsi="Century Gothic"/>
          <w:sz w:val="24"/>
          <w:szCs w:val="24"/>
          <w:lang w:eastAsia="es-ES"/>
        </w:rPr>
      </w:pPr>
      <w:r w:rsidRPr="009959D4">
        <w:rPr>
          <w:rFonts w:ascii="Century Gothic" w:hAnsi="Century Gothic"/>
          <w:b/>
          <w:bCs/>
          <w:sz w:val="24"/>
          <w:szCs w:val="24"/>
          <w:lang w:eastAsia="es-ES"/>
        </w:rPr>
        <w:lastRenderedPageBreak/>
        <w:t>Competencia para aprender a aprender</w:t>
      </w:r>
      <w:r>
        <w:rPr>
          <w:rFonts w:ascii="Century Gothic" w:hAnsi="Century Gothic"/>
          <w:sz w:val="24"/>
          <w:szCs w:val="24"/>
          <w:lang w:eastAsia="es-ES"/>
        </w:rPr>
        <w:t xml:space="preserve"> de forma autónoma</w:t>
      </w:r>
      <w:r w:rsidR="009959D4">
        <w:rPr>
          <w:rFonts w:ascii="Century Gothic" w:hAnsi="Century Gothic"/>
          <w:sz w:val="24"/>
          <w:szCs w:val="24"/>
          <w:lang w:eastAsia="es-ES"/>
        </w:rPr>
        <w:t xml:space="preserve">, que supone disponer de habilidades para iniciarse en el aprendizaje y ser capaz de aprender </w:t>
      </w:r>
      <w:r w:rsidR="0027370A">
        <w:rPr>
          <w:rFonts w:ascii="Century Gothic" w:hAnsi="Century Gothic"/>
          <w:sz w:val="24"/>
          <w:szCs w:val="24"/>
          <w:lang w:eastAsia="es-ES"/>
        </w:rPr>
        <w:t>a través del</w:t>
      </w:r>
      <w:r w:rsidR="009959D4">
        <w:rPr>
          <w:rFonts w:ascii="Century Gothic" w:hAnsi="Century Gothic"/>
          <w:sz w:val="24"/>
          <w:szCs w:val="24"/>
          <w:lang w:eastAsia="es-ES"/>
        </w:rPr>
        <w:t xml:space="preserve"> </w:t>
      </w:r>
      <w:r w:rsidR="00657F11">
        <w:rPr>
          <w:rFonts w:ascii="Century Gothic" w:hAnsi="Century Gothic"/>
          <w:sz w:val="24"/>
          <w:szCs w:val="24"/>
          <w:lang w:eastAsia="es-ES"/>
        </w:rPr>
        <w:t>aprendizaje permanente</w:t>
      </w:r>
      <w:r w:rsidR="0027370A">
        <w:rPr>
          <w:rFonts w:ascii="Century Gothic" w:hAnsi="Century Gothic"/>
          <w:sz w:val="24"/>
          <w:szCs w:val="24"/>
          <w:lang w:eastAsia="es-ES"/>
        </w:rPr>
        <w:t xml:space="preserve"> desarrollando estrategias  para solucionar los problemas de forma eficaz.</w:t>
      </w:r>
    </w:p>
    <w:p w:rsidR="008E6EF8" w:rsidRPr="00C96ABB" w:rsidRDefault="008E6EF8" w:rsidP="00F40FBC">
      <w:pPr>
        <w:pStyle w:val="Prrafodelista"/>
        <w:numPr>
          <w:ilvl w:val="0"/>
          <w:numId w:val="15"/>
        </w:numPr>
        <w:jc w:val="both"/>
        <w:rPr>
          <w:rFonts w:ascii="Century Gothic" w:hAnsi="Century Gothic"/>
          <w:sz w:val="24"/>
          <w:szCs w:val="24"/>
          <w:lang w:eastAsia="es-ES"/>
        </w:rPr>
      </w:pPr>
      <w:r w:rsidRPr="009959D4">
        <w:rPr>
          <w:rFonts w:ascii="Century Gothic" w:hAnsi="Century Gothic"/>
          <w:b/>
          <w:bCs/>
          <w:sz w:val="24"/>
          <w:szCs w:val="24"/>
          <w:lang w:eastAsia="es-ES"/>
        </w:rPr>
        <w:t xml:space="preserve">Competencia para la iniciativa </w:t>
      </w:r>
      <w:r w:rsidR="0027370A">
        <w:rPr>
          <w:rFonts w:ascii="Century Gothic" w:hAnsi="Century Gothic"/>
          <w:b/>
          <w:bCs/>
          <w:sz w:val="24"/>
          <w:szCs w:val="24"/>
          <w:lang w:eastAsia="es-ES"/>
        </w:rPr>
        <w:t>y espíritu emprendedor</w:t>
      </w:r>
      <w:r>
        <w:rPr>
          <w:rFonts w:ascii="Century Gothic" w:hAnsi="Century Gothic"/>
          <w:sz w:val="24"/>
          <w:szCs w:val="24"/>
          <w:lang w:eastAsia="es-ES"/>
        </w:rPr>
        <w:t>, que se refiere a la posibilidad de optar con criterio propio y espíritu crítico</w:t>
      </w:r>
      <w:r w:rsidR="00E168A6">
        <w:rPr>
          <w:rFonts w:ascii="Century Gothic" w:hAnsi="Century Gothic"/>
          <w:sz w:val="24"/>
          <w:szCs w:val="24"/>
          <w:lang w:eastAsia="es-ES"/>
        </w:rPr>
        <w:t xml:space="preserve"> acciones y planes personales, así como la adquisición de un conjunto de valores y actitudes personales interrelacionadas como el conocimiento de uno mismo</w:t>
      </w:r>
      <w:r w:rsidR="00FE14B4">
        <w:rPr>
          <w:rFonts w:ascii="Century Gothic" w:hAnsi="Century Gothic"/>
          <w:sz w:val="24"/>
          <w:szCs w:val="24"/>
          <w:lang w:eastAsia="es-ES"/>
        </w:rPr>
        <w:t>, la autoestima, la capacidad de elegir, de afrontar los problemas,</w:t>
      </w:r>
      <w:r w:rsidR="0027370A">
        <w:rPr>
          <w:rFonts w:ascii="Century Gothic" w:hAnsi="Century Gothic"/>
          <w:sz w:val="24"/>
          <w:szCs w:val="24"/>
          <w:lang w:eastAsia="es-ES"/>
        </w:rPr>
        <w:t xml:space="preserve"> y desarrollar destrezas para el acceso al mundo laboral.</w:t>
      </w:r>
    </w:p>
    <w:p w:rsidR="00C96ABB" w:rsidRDefault="00C96ABB" w:rsidP="00C96ABB">
      <w:pPr>
        <w:ind w:firstLine="708"/>
        <w:jc w:val="both"/>
        <w:rPr>
          <w:rFonts w:ascii="Century Gothic" w:eastAsia="Times New Roman" w:hAnsi="Century Gothic" w:cs="Arial"/>
          <w:color w:val="000000"/>
          <w:sz w:val="24"/>
          <w:szCs w:val="24"/>
          <w:lang w:eastAsia="es-ES"/>
        </w:rPr>
      </w:pPr>
      <w:r>
        <w:rPr>
          <w:rFonts w:ascii="Century Gothic" w:hAnsi="Century Gothic"/>
          <w:sz w:val="24"/>
          <w:szCs w:val="24"/>
          <w:lang w:eastAsia="es-ES"/>
        </w:rPr>
        <w:t xml:space="preserve">Del mismo modo en la Orden de 28 de junio de </w:t>
      </w:r>
      <w:r w:rsidRPr="00990B6C">
        <w:rPr>
          <w:rFonts w:ascii="Century Gothic" w:hAnsi="Century Gothic"/>
          <w:sz w:val="24"/>
          <w:szCs w:val="24"/>
          <w:lang w:eastAsia="es-ES"/>
        </w:rPr>
        <w:t>201</w:t>
      </w:r>
      <w:r w:rsidR="00990B6C">
        <w:rPr>
          <w:rFonts w:ascii="Century Gothic" w:hAnsi="Century Gothic"/>
          <w:sz w:val="24"/>
          <w:szCs w:val="24"/>
          <w:lang w:eastAsia="es-ES"/>
        </w:rPr>
        <w:t>1</w:t>
      </w:r>
      <w:r>
        <w:rPr>
          <w:rFonts w:ascii="Century Gothic" w:hAnsi="Century Gothic"/>
          <w:sz w:val="24"/>
          <w:szCs w:val="24"/>
          <w:lang w:eastAsia="es-ES"/>
        </w:rPr>
        <w:t xml:space="preserve"> por la que se regula la enseñanza bilingüe en la Comunidad Autónoma de Andalucía se afirma que </w:t>
      </w:r>
      <w:r w:rsidRPr="007F03BA">
        <w:rPr>
          <w:rFonts w:ascii="Century Gothic" w:eastAsia="Times New Roman" w:hAnsi="Century Gothic" w:cs="Arial"/>
          <w:color w:val="000000"/>
          <w:sz w:val="24"/>
          <w:szCs w:val="24"/>
          <w:lang w:eastAsia="es-ES"/>
        </w:rPr>
        <w:t>el alumnado</w:t>
      </w:r>
      <w:r>
        <w:rPr>
          <w:rFonts w:ascii="Century Gothic" w:eastAsia="Times New Roman" w:hAnsi="Century Gothic" w:cs="Arial"/>
          <w:color w:val="000000"/>
          <w:sz w:val="24"/>
          <w:szCs w:val="24"/>
          <w:lang w:eastAsia="es-ES"/>
        </w:rPr>
        <w:t xml:space="preserve"> en la ESO</w:t>
      </w:r>
      <w:r w:rsidRPr="007F03BA">
        <w:rPr>
          <w:rFonts w:ascii="Century Gothic" w:eastAsia="Times New Roman" w:hAnsi="Century Gothic" w:cs="Arial"/>
          <w:color w:val="000000"/>
          <w:sz w:val="24"/>
          <w:szCs w:val="24"/>
          <w:lang w:eastAsia="es-ES"/>
        </w:rPr>
        <w:t xml:space="preserve"> debe alcanzar la competencia en comunicación lingüística referida</w:t>
      </w:r>
      <w:r>
        <w:rPr>
          <w:rFonts w:ascii="Century Gothic" w:eastAsia="Times New Roman" w:hAnsi="Century Gothic" w:cs="Arial"/>
          <w:color w:val="000000"/>
          <w:sz w:val="24"/>
          <w:szCs w:val="24"/>
          <w:lang w:eastAsia="es-ES"/>
        </w:rPr>
        <w:t xml:space="preserve"> esta </w:t>
      </w:r>
      <w:r w:rsidRPr="007F03BA">
        <w:rPr>
          <w:rFonts w:ascii="Century Gothic" w:eastAsia="Times New Roman" w:hAnsi="Century Gothic" w:cs="Arial"/>
          <w:color w:val="000000"/>
          <w:sz w:val="24"/>
          <w:szCs w:val="24"/>
          <w:lang w:eastAsia="es-ES"/>
        </w:rPr>
        <w:t xml:space="preserve"> a la utilización del lenguaje como instrumento de comunicación oral y escrita tanto en lengua española como extranjera</w:t>
      </w:r>
      <w:r w:rsidR="009959D4">
        <w:rPr>
          <w:rFonts w:ascii="Century Gothic" w:eastAsia="Times New Roman" w:hAnsi="Century Gothic" w:cs="Arial"/>
          <w:color w:val="000000"/>
          <w:sz w:val="24"/>
          <w:szCs w:val="24"/>
          <w:lang w:eastAsia="es-ES"/>
        </w:rPr>
        <w:t>.</w:t>
      </w:r>
    </w:p>
    <w:p w:rsidR="009959D4" w:rsidRDefault="009959D4" w:rsidP="00990B6C">
      <w:pPr>
        <w:ind w:firstLine="708"/>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lang w:eastAsia="es-ES"/>
        </w:rPr>
        <w:t>Teniendo en cuenta todo esto, como afirmamos arriba, la adquisición de estas competencias lleva aparejado la idea de un currículo integrado. Así en las áreas lingüísticas adquiere especial relevancia la competencia comunicativa que será aquella que posibilite al alumno a actuar utilizando los medios lingüísticos</w:t>
      </w:r>
      <w:r w:rsidR="00990B6C">
        <w:rPr>
          <w:rFonts w:ascii="Century Gothic" w:eastAsia="Times New Roman" w:hAnsi="Century Gothic" w:cs="Arial"/>
          <w:color w:val="000000"/>
          <w:sz w:val="24"/>
          <w:szCs w:val="24"/>
          <w:lang w:eastAsia="es-ES"/>
        </w:rPr>
        <w:t xml:space="preserve"> necesarios</w:t>
      </w:r>
      <w:r>
        <w:rPr>
          <w:rFonts w:ascii="Century Gothic" w:eastAsia="Times New Roman" w:hAnsi="Century Gothic" w:cs="Arial"/>
          <w:color w:val="000000"/>
          <w:sz w:val="24"/>
          <w:szCs w:val="24"/>
          <w:lang w:eastAsia="es-ES"/>
        </w:rPr>
        <w:t xml:space="preserve">. Así, la competencia comunicativa </w:t>
      </w:r>
      <w:r w:rsidR="00990B6C">
        <w:rPr>
          <w:rFonts w:ascii="Century Gothic" w:eastAsia="Times New Roman" w:hAnsi="Century Gothic" w:cs="Arial"/>
          <w:color w:val="000000"/>
          <w:sz w:val="24"/>
          <w:szCs w:val="24"/>
          <w:lang w:eastAsia="es-ES"/>
        </w:rPr>
        <w:t>aborda</w:t>
      </w:r>
      <w:r>
        <w:rPr>
          <w:rFonts w:ascii="Century Gothic" w:eastAsia="Times New Roman" w:hAnsi="Century Gothic" w:cs="Arial"/>
          <w:color w:val="000000"/>
          <w:sz w:val="24"/>
          <w:szCs w:val="24"/>
          <w:lang w:eastAsia="es-ES"/>
        </w:rPr>
        <w:t xml:space="preserve"> tres componentes:</w:t>
      </w:r>
    </w:p>
    <w:p w:rsidR="009959D4" w:rsidRDefault="009959D4" w:rsidP="00F40FBC">
      <w:pPr>
        <w:pStyle w:val="Prrafodelista"/>
        <w:numPr>
          <w:ilvl w:val="0"/>
          <w:numId w:val="16"/>
        </w:numPr>
        <w:jc w:val="both"/>
        <w:rPr>
          <w:rFonts w:ascii="Century Gothic" w:hAnsi="Century Gothic"/>
          <w:sz w:val="24"/>
          <w:szCs w:val="24"/>
          <w:lang w:eastAsia="es-ES"/>
        </w:rPr>
      </w:pPr>
      <w:r>
        <w:rPr>
          <w:rFonts w:ascii="Century Gothic" w:hAnsi="Century Gothic"/>
          <w:sz w:val="24"/>
          <w:szCs w:val="24"/>
          <w:lang w:eastAsia="es-ES"/>
        </w:rPr>
        <w:t>El componente lingüístico que tiene que ver c</w:t>
      </w:r>
      <w:r w:rsidR="00E27170">
        <w:rPr>
          <w:rFonts w:ascii="Century Gothic" w:hAnsi="Century Gothic"/>
          <w:sz w:val="24"/>
          <w:szCs w:val="24"/>
          <w:lang w:eastAsia="es-ES"/>
        </w:rPr>
        <w:t>on todas aquellos conocimientos y</w:t>
      </w:r>
      <w:r>
        <w:rPr>
          <w:rFonts w:ascii="Century Gothic" w:hAnsi="Century Gothic"/>
          <w:sz w:val="24"/>
          <w:szCs w:val="24"/>
          <w:lang w:eastAsia="es-ES"/>
        </w:rPr>
        <w:t xml:space="preserve"> destrezas léxicas, fonológicas, sintácticas</w:t>
      </w:r>
      <w:r w:rsidR="00E27170">
        <w:rPr>
          <w:rFonts w:ascii="Century Gothic" w:hAnsi="Century Gothic"/>
          <w:sz w:val="24"/>
          <w:szCs w:val="24"/>
          <w:lang w:eastAsia="es-ES"/>
        </w:rPr>
        <w:t>, ortográficas…</w:t>
      </w:r>
      <w:r>
        <w:rPr>
          <w:rFonts w:ascii="Century Gothic" w:hAnsi="Century Gothic"/>
          <w:sz w:val="24"/>
          <w:szCs w:val="24"/>
          <w:lang w:eastAsia="es-ES"/>
        </w:rPr>
        <w:t xml:space="preserve"> y todo lo que tiene que ver con la lengua entendida como sistema.</w:t>
      </w:r>
    </w:p>
    <w:p w:rsidR="00E27170" w:rsidRDefault="00E27170" w:rsidP="00F40FBC">
      <w:pPr>
        <w:pStyle w:val="Prrafodelista"/>
        <w:numPr>
          <w:ilvl w:val="0"/>
          <w:numId w:val="16"/>
        </w:numPr>
        <w:jc w:val="both"/>
        <w:rPr>
          <w:rFonts w:ascii="Century Gothic" w:hAnsi="Century Gothic"/>
          <w:sz w:val="24"/>
          <w:szCs w:val="24"/>
          <w:lang w:eastAsia="es-ES"/>
        </w:rPr>
      </w:pPr>
      <w:r>
        <w:rPr>
          <w:rFonts w:ascii="Century Gothic" w:hAnsi="Century Gothic"/>
          <w:sz w:val="24"/>
          <w:szCs w:val="24"/>
          <w:lang w:eastAsia="es-ES"/>
        </w:rPr>
        <w:t>El componente sociolingüístico o capacidad para utilizar la lengua en contextos específicos</w:t>
      </w:r>
      <w:r w:rsidR="00990B6C">
        <w:rPr>
          <w:rFonts w:ascii="Century Gothic" w:hAnsi="Century Gothic"/>
          <w:sz w:val="24"/>
          <w:szCs w:val="24"/>
          <w:lang w:eastAsia="es-ES"/>
        </w:rPr>
        <w:t>.</w:t>
      </w:r>
    </w:p>
    <w:p w:rsidR="00E27170" w:rsidRDefault="00E27170" w:rsidP="00F40FBC">
      <w:pPr>
        <w:pStyle w:val="Prrafodelista"/>
        <w:numPr>
          <w:ilvl w:val="0"/>
          <w:numId w:val="16"/>
        </w:numPr>
        <w:jc w:val="both"/>
        <w:rPr>
          <w:rFonts w:ascii="Century Gothic" w:hAnsi="Century Gothic"/>
          <w:sz w:val="24"/>
          <w:szCs w:val="24"/>
          <w:lang w:eastAsia="es-ES"/>
        </w:rPr>
      </w:pPr>
      <w:r>
        <w:rPr>
          <w:rFonts w:ascii="Century Gothic" w:hAnsi="Century Gothic"/>
          <w:sz w:val="24"/>
          <w:szCs w:val="24"/>
          <w:lang w:eastAsia="es-ES"/>
        </w:rPr>
        <w:t>El componente pragmático se refiere al conocimiento que tiene el alumno/a de las reglas según las cuales los mensajes se organizan, se estructuran, cumplen funciones comunicativas</w:t>
      </w:r>
      <w:r w:rsidR="00990B6C">
        <w:rPr>
          <w:rFonts w:ascii="Century Gothic" w:hAnsi="Century Gothic"/>
          <w:sz w:val="24"/>
          <w:szCs w:val="24"/>
          <w:lang w:eastAsia="es-ES"/>
        </w:rPr>
        <w:t>, etc.</w:t>
      </w:r>
    </w:p>
    <w:p w:rsidR="003E63E5" w:rsidRDefault="00E27170" w:rsidP="003E63E5">
      <w:pPr>
        <w:ind w:firstLine="708"/>
        <w:jc w:val="both"/>
        <w:rPr>
          <w:rFonts w:ascii="Century Gothic" w:hAnsi="Century Gothic"/>
          <w:sz w:val="24"/>
          <w:szCs w:val="24"/>
          <w:lang w:eastAsia="es-ES"/>
        </w:rPr>
      </w:pPr>
      <w:r>
        <w:rPr>
          <w:rFonts w:ascii="Century Gothic" w:hAnsi="Century Gothic"/>
          <w:sz w:val="24"/>
          <w:szCs w:val="24"/>
          <w:lang w:eastAsia="es-ES"/>
        </w:rPr>
        <w:t>Por tanto, la competencia comunicativa se trabajará en cada una de las áreas lingüísticas en estas tres  dimensiones y a través de los contenidos comunicativos arriba expuestos</w:t>
      </w:r>
      <w:r w:rsidR="00990B6C">
        <w:rPr>
          <w:rFonts w:ascii="Century Gothic" w:hAnsi="Century Gothic"/>
          <w:sz w:val="24"/>
          <w:szCs w:val="24"/>
          <w:lang w:eastAsia="es-ES"/>
        </w:rPr>
        <w:t xml:space="preserve"> y que comprenderán</w:t>
      </w:r>
      <w:r w:rsidR="00C12E5A">
        <w:rPr>
          <w:rFonts w:ascii="Century Gothic" w:hAnsi="Century Gothic"/>
          <w:sz w:val="24"/>
          <w:szCs w:val="24"/>
          <w:lang w:eastAsia="es-ES"/>
        </w:rPr>
        <w:t xml:space="preserve"> a </w:t>
      </w:r>
      <w:r w:rsidR="00990B6C">
        <w:rPr>
          <w:rFonts w:ascii="Century Gothic" w:hAnsi="Century Gothic"/>
          <w:sz w:val="24"/>
          <w:szCs w:val="24"/>
          <w:lang w:eastAsia="es-ES"/>
        </w:rPr>
        <w:t xml:space="preserve"> tareas de</w:t>
      </w:r>
      <w:r w:rsidR="003E63E5">
        <w:rPr>
          <w:rFonts w:ascii="Century Gothic" w:hAnsi="Century Gothic"/>
          <w:sz w:val="24"/>
          <w:szCs w:val="24"/>
          <w:lang w:eastAsia="es-ES"/>
        </w:rPr>
        <w:t>:</w:t>
      </w:r>
    </w:p>
    <w:p w:rsidR="00C53045" w:rsidRPr="003E63E5" w:rsidRDefault="00C53045" w:rsidP="00F40FBC">
      <w:pPr>
        <w:pStyle w:val="Prrafodelista"/>
        <w:numPr>
          <w:ilvl w:val="0"/>
          <w:numId w:val="18"/>
        </w:numPr>
        <w:jc w:val="both"/>
        <w:rPr>
          <w:rFonts w:ascii="Century Gothic" w:hAnsi="Century Gothic"/>
          <w:sz w:val="24"/>
          <w:szCs w:val="24"/>
          <w:lang w:eastAsia="es-ES"/>
        </w:rPr>
      </w:pPr>
      <w:r w:rsidRPr="003E63E5">
        <w:rPr>
          <w:rFonts w:ascii="Century Gothic" w:hAnsi="Century Gothic"/>
          <w:sz w:val="24"/>
          <w:szCs w:val="24"/>
          <w:u w:val="single"/>
          <w:lang w:eastAsia="es-ES"/>
        </w:rPr>
        <w:lastRenderedPageBreak/>
        <w:t>C</w:t>
      </w:r>
      <w:r w:rsidR="00990B6C" w:rsidRPr="003E63E5">
        <w:rPr>
          <w:rFonts w:ascii="Century Gothic" w:hAnsi="Century Gothic"/>
          <w:sz w:val="24"/>
          <w:szCs w:val="24"/>
          <w:u w:val="single"/>
          <w:lang w:eastAsia="es-ES"/>
        </w:rPr>
        <w:t>omprensión</w:t>
      </w:r>
      <w:r w:rsidRPr="003E63E5">
        <w:rPr>
          <w:rFonts w:ascii="Century Gothic" w:hAnsi="Century Gothic"/>
          <w:sz w:val="24"/>
          <w:szCs w:val="24"/>
          <w:lang w:eastAsia="es-ES"/>
        </w:rPr>
        <w:t xml:space="preserve"> que supone que el alumno/a adquiera las destrezas de percepción, memoria, decodificación y predicción, imaginación. Para ello será necesario el uso de materiales de referencia</w:t>
      </w:r>
      <w:r w:rsidR="00AC4D70">
        <w:rPr>
          <w:rFonts w:ascii="Century Gothic" w:hAnsi="Century Gothic"/>
          <w:sz w:val="24"/>
          <w:szCs w:val="24"/>
          <w:lang w:eastAsia="es-ES"/>
        </w:rPr>
        <w:t xml:space="preserve"> </w:t>
      </w:r>
      <w:r w:rsidRPr="003E63E5">
        <w:rPr>
          <w:rFonts w:ascii="Century Gothic" w:hAnsi="Century Gothic"/>
          <w:sz w:val="24"/>
          <w:szCs w:val="24"/>
          <w:lang w:eastAsia="es-ES"/>
        </w:rPr>
        <w:t>(diccionarios, medios de consulta…)</w:t>
      </w:r>
    </w:p>
    <w:p w:rsidR="00C53045" w:rsidRPr="00C53045" w:rsidRDefault="00C53045" w:rsidP="00F40FBC">
      <w:pPr>
        <w:pStyle w:val="Prrafodelista"/>
        <w:numPr>
          <w:ilvl w:val="0"/>
          <w:numId w:val="17"/>
        </w:numPr>
        <w:jc w:val="both"/>
        <w:rPr>
          <w:rFonts w:ascii="Century Gothic" w:hAnsi="Century Gothic"/>
          <w:sz w:val="24"/>
          <w:szCs w:val="24"/>
          <w:lang w:eastAsia="es-ES"/>
        </w:rPr>
      </w:pPr>
      <w:r w:rsidRPr="003E63E5">
        <w:rPr>
          <w:rFonts w:ascii="Century Gothic" w:hAnsi="Century Gothic"/>
          <w:sz w:val="24"/>
          <w:szCs w:val="24"/>
          <w:u w:val="single"/>
          <w:lang w:eastAsia="es-ES"/>
        </w:rPr>
        <w:t>Expresión,</w:t>
      </w:r>
      <w:r w:rsidR="00AA2540">
        <w:rPr>
          <w:rFonts w:ascii="Century Gothic" w:hAnsi="Century Gothic"/>
          <w:sz w:val="24"/>
          <w:szCs w:val="24"/>
          <w:u w:val="single"/>
          <w:lang w:eastAsia="es-ES"/>
        </w:rPr>
        <w:t xml:space="preserve"> </w:t>
      </w:r>
      <w:r w:rsidRPr="00C53045">
        <w:rPr>
          <w:rFonts w:ascii="Century Gothic" w:hAnsi="Century Gothic"/>
          <w:sz w:val="24"/>
          <w:szCs w:val="24"/>
          <w:lang w:eastAsia="es-ES"/>
        </w:rPr>
        <w:t>que supone un proceso de planificación y articulación en una forma lingüística</w:t>
      </w:r>
      <w:r w:rsidR="003E63E5">
        <w:rPr>
          <w:rFonts w:ascii="Century Gothic" w:hAnsi="Century Gothic"/>
          <w:sz w:val="24"/>
          <w:szCs w:val="24"/>
          <w:lang w:eastAsia="es-ES"/>
        </w:rPr>
        <w:t>.</w:t>
      </w:r>
    </w:p>
    <w:p w:rsidR="00C53045" w:rsidRDefault="00C53045" w:rsidP="00F40FBC">
      <w:pPr>
        <w:pStyle w:val="Prrafodelista"/>
        <w:numPr>
          <w:ilvl w:val="0"/>
          <w:numId w:val="17"/>
        </w:numPr>
        <w:jc w:val="both"/>
        <w:rPr>
          <w:rFonts w:ascii="Century Gothic" w:hAnsi="Century Gothic"/>
          <w:sz w:val="24"/>
          <w:szCs w:val="24"/>
          <w:lang w:eastAsia="es-ES"/>
        </w:rPr>
      </w:pPr>
      <w:r>
        <w:rPr>
          <w:rFonts w:ascii="Century Gothic" w:hAnsi="Century Gothic"/>
          <w:sz w:val="24"/>
          <w:szCs w:val="24"/>
          <w:lang w:eastAsia="es-ES"/>
        </w:rPr>
        <w:t>I</w:t>
      </w:r>
      <w:r w:rsidRPr="003E63E5">
        <w:rPr>
          <w:rFonts w:ascii="Century Gothic" w:hAnsi="Century Gothic"/>
          <w:sz w:val="24"/>
          <w:szCs w:val="24"/>
          <w:u w:val="single"/>
          <w:lang w:eastAsia="es-ES"/>
        </w:rPr>
        <w:t>nteracción</w:t>
      </w:r>
      <w:r>
        <w:rPr>
          <w:rFonts w:ascii="Century Gothic" w:hAnsi="Century Gothic"/>
          <w:sz w:val="24"/>
          <w:szCs w:val="24"/>
          <w:lang w:eastAsia="es-ES"/>
        </w:rPr>
        <w:t>. En este proceso intervienen los dos anteriores de forma sucesiva, esto es la comprensión y expresión</w:t>
      </w:r>
    </w:p>
    <w:p w:rsidR="003E63E5" w:rsidRPr="003E63E5" w:rsidRDefault="003E63E5" w:rsidP="003E63E5">
      <w:pPr>
        <w:ind w:firstLine="708"/>
        <w:jc w:val="both"/>
        <w:rPr>
          <w:rFonts w:ascii="Century Gothic" w:hAnsi="Century Gothic"/>
          <w:sz w:val="24"/>
          <w:szCs w:val="24"/>
          <w:lang w:eastAsia="es-ES"/>
        </w:rPr>
      </w:pPr>
      <w:r>
        <w:rPr>
          <w:rFonts w:ascii="Century Gothic" w:hAnsi="Century Gothic"/>
          <w:sz w:val="24"/>
          <w:szCs w:val="24"/>
          <w:lang w:eastAsia="es-ES"/>
        </w:rPr>
        <w:t>Todo ello se trabajará a través del desarrollo de la competencia léxica, gramatical, semántica, ortográfica y fonológica en las tres lenguas</w:t>
      </w:r>
      <w:r w:rsidR="00C12E5A">
        <w:rPr>
          <w:rFonts w:ascii="Century Gothic" w:hAnsi="Century Gothic"/>
          <w:sz w:val="24"/>
          <w:szCs w:val="24"/>
          <w:lang w:eastAsia="es-ES"/>
        </w:rPr>
        <w:t>.</w:t>
      </w:r>
    </w:p>
    <w:p w:rsidR="00E27170" w:rsidRPr="00990B6C" w:rsidRDefault="00990B6C" w:rsidP="00990B6C">
      <w:pPr>
        <w:ind w:firstLine="708"/>
        <w:jc w:val="both"/>
        <w:rPr>
          <w:rFonts w:ascii="Century Gothic" w:hAnsi="Century Gothic"/>
          <w:sz w:val="24"/>
          <w:szCs w:val="24"/>
          <w:lang w:eastAsia="es-ES"/>
        </w:rPr>
      </w:pPr>
      <w:r w:rsidRPr="00990B6C">
        <w:rPr>
          <w:rFonts w:ascii="Century Gothic" w:hAnsi="Century Gothic"/>
          <w:sz w:val="24"/>
          <w:szCs w:val="24"/>
          <w:lang w:eastAsia="es-ES"/>
        </w:rPr>
        <w:t>Por supuesto también se integrarán de forma paralela en las áreas no lingüísticas como mostramos en el cuadro correspondiente a estas.</w:t>
      </w:r>
    </w:p>
    <w:p w:rsidR="003E63E5" w:rsidRDefault="00E27170" w:rsidP="00E27170">
      <w:pPr>
        <w:ind w:firstLine="708"/>
        <w:jc w:val="both"/>
        <w:rPr>
          <w:rFonts w:ascii="Century Gothic" w:hAnsi="Century Gothic"/>
          <w:sz w:val="24"/>
          <w:szCs w:val="24"/>
          <w:lang w:eastAsia="es-ES"/>
        </w:rPr>
      </w:pPr>
      <w:r>
        <w:rPr>
          <w:rFonts w:ascii="Century Gothic" w:hAnsi="Century Gothic"/>
          <w:sz w:val="24"/>
          <w:szCs w:val="24"/>
          <w:lang w:eastAsia="es-ES"/>
        </w:rPr>
        <w:t xml:space="preserve">El resto de competencias requieren sin duda el diseño de actividades y secuencias didácticas que garanticen que estas sean abordadas </w:t>
      </w:r>
      <w:r w:rsidR="00C12E5A">
        <w:rPr>
          <w:rFonts w:ascii="Century Gothic" w:hAnsi="Century Gothic"/>
          <w:sz w:val="24"/>
          <w:szCs w:val="24"/>
          <w:lang w:eastAsia="es-ES"/>
        </w:rPr>
        <w:t>de una manera integral en cada una de las áreas implicadas en el proyecto bilingüe.</w:t>
      </w:r>
    </w:p>
    <w:p w:rsidR="0001698A" w:rsidRPr="0060176C" w:rsidRDefault="00E27170" w:rsidP="00666B57">
      <w:pPr>
        <w:ind w:firstLine="708"/>
        <w:jc w:val="both"/>
        <w:rPr>
          <w:rFonts w:ascii="Century Gothic" w:hAnsi="Century Gothic"/>
          <w:sz w:val="24"/>
          <w:szCs w:val="24"/>
          <w:lang w:eastAsia="es-ES"/>
        </w:rPr>
      </w:pPr>
      <w:r>
        <w:rPr>
          <w:rFonts w:ascii="Century Gothic" w:hAnsi="Century Gothic"/>
          <w:sz w:val="24"/>
          <w:szCs w:val="24"/>
          <w:lang w:eastAsia="es-ES"/>
        </w:rPr>
        <w:t xml:space="preserve"> De manera general presentamos un cuadro en el que quedan reflejadas el modo de trabajarlas en cada una de estas áreas, haciendo especial hincapié en el modo de adquirirl</w:t>
      </w:r>
      <w:r w:rsidR="00C12E5A">
        <w:rPr>
          <w:rFonts w:ascii="Century Gothic" w:hAnsi="Century Gothic"/>
          <w:sz w:val="24"/>
          <w:szCs w:val="24"/>
          <w:lang w:eastAsia="es-ES"/>
        </w:rPr>
        <w:t xml:space="preserve">as con el alumnado de la sección </w:t>
      </w:r>
      <w:r>
        <w:rPr>
          <w:rFonts w:ascii="Century Gothic" w:hAnsi="Century Gothic"/>
          <w:sz w:val="24"/>
          <w:szCs w:val="24"/>
          <w:lang w:eastAsia="es-ES"/>
        </w:rPr>
        <w:t xml:space="preserve"> bilingüe</w:t>
      </w:r>
      <w:r w:rsidR="00990B6C">
        <w:rPr>
          <w:rFonts w:ascii="Century Gothic" w:hAnsi="Century Gothic"/>
          <w:sz w:val="24"/>
          <w:szCs w:val="24"/>
          <w:lang w:eastAsia="es-ES"/>
        </w:rPr>
        <w:t>.</w:t>
      </w:r>
    </w:p>
    <w:tbl>
      <w:tblPr>
        <w:tblStyle w:val="Tablaconcuadrcula"/>
        <w:tblW w:w="9426" w:type="dxa"/>
        <w:tblCellMar>
          <w:left w:w="70" w:type="dxa"/>
          <w:right w:w="70" w:type="dxa"/>
        </w:tblCellMar>
        <w:tblLook w:val="0000"/>
      </w:tblPr>
      <w:tblGrid>
        <w:gridCol w:w="3293"/>
        <w:gridCol w:w="6133"/>
      </w:tblGrid>
      <w:tr w:rsidR="0001698A" w:rsidTr="006D4F58">
        <w:trPr>
          <w:gridBefore w:val="1"/>
          <w:trHeight w:val="255"/>
        </w:trPr>
        <w:tc>
          <w:tcPr>
            <w:tcW w:w="6133" w:type="dxa"/>
            <w:shd w:val="clear" w:color="auto" w:fill="EAF1DD" w:themeFill="accent3" w:themeFillTint="33"/>
          </w:tcPr>
          <w:p w:rsidR="0001698A" w:rsidRDefault="0001698A" w:rsidP="006D4F58">
            <w:pPr>
              <w:rPr>
                <w:rFonts w:ascii="Century Gothic" w:hAnsi="Century Gothic"/>
                <w:b/>
                <w:bCs/>
                <w:sz w:val="24"/>
                <w:szCs w:val="24"/>
                <w:lang w:eastAsia="es-ES"/>
              </w:rPr>
            </w:pPr>
            <w:r>
              <w:rPr>
                <w:rFonts w:ascii="Century Gothic" w:hAnsi="Century Gothic"/>
                <w:b/>
                <w:bCs/>
                <w:sz w:val="24"/>
                <w:szCs w:val="24"/>
                <w:lang w:eastAsia="es-ES"/>
              </w:rPr>
              <w:t xml:space="preserve">                                  TAREAS</w:t>
            </w:r>
          </w:p>
        </w:tc>
      </w:tr>
      <w:tr w:rsidR="0001698A" w:rsidTr="006D4F58">
        <w:tblPrEx>
          <w:tblCellMar>
            <w:left w:w="108" w:type="dxa"/>
            <w:right w:w="108" w:type="dxa"/>
          </w:tblCellMar>
          <w:tblLook w:val="04A0"/>
        </w:tblPrEx>
        <w:trPr>
          <w:trHeight w:val="294"/>
        </w:trPr>
        <w:tc>
          <w:tcPr>
            <w:tcW w:w="0" w:type="auto"/>
            <w:shd w:val="clear" w:color="auto" w:fill="DBE5F1" w:themeFill="accent1" w:themeFillTint="33"/>
          </w:tcPr>
          <w:p w:rsidR="0001698A" w:rsidRDefault="0001698A" w:rsidP="006D4F58">
            <w:pPr>
              <w:rPr>
                <w:rFonts w:ascii="Century Gothic" w:hAnsi="Century Gothic"/>
                <w:b/>
                <w:bCs/>
                <w:sz w:val="24"/>
                <w:szCs w:val="24"/>
                <w:lang w:eastAsia="es-ES"/>
              </w:rPr>
            </w:pPr>
            <w:r>
              <w:rPr>
                <w:rFonts w:ascii="Century Gothic" w:hAnsi="Century Gothic"/>
                <w:b/>
                <w:bCs/>
                <w:sz w:val="24"/>
                <w:szCs w:val="24"/>
                <w:lang w:eastAsia="es-ES"/>
              </w:rPr>
              <w:t xml:space="preserve"> COMPETENCIAS </w:t>
            </w:r>
          </w:p>
        </w:tc>
        <w:tc>
          <w:tcPr>
            <w:tcW w:w="6133" w:type="dxa"/>
            <w:shd w:val="clear" w:color="auto" w:fill="FDE9D9" w:themeFill="accent6" w:themeFillTint="33"/>
          </w:tcPr>
          <w:p w:rsidR="0001698A" w:rsidRDefault="0001698A" w:rsidP="006D4F58">
            <w:pPr>
              <w:rPr>
                <w:rFonts w:ascii="Century Gothic" w:hAnsi="Century Gothic"/>
                <w:b/>
                <w:bCs/>
                <w:sz w:val="24"/>
                <w:szCs w:val="24"/>
                <w:lang w:eastAsia="es-ES"/>
              </w:rPr>
            </w:pPr>
            <w:r>
              <w:rPr>
                <w:rFonts w:ascii="Century Gothic" w:hAnsi="Century Gothic"/>
                <w:b/>
                <w:bCs/>
                <w:sz w:val="24"/>
                <w:szCs w:val="24"/>
                <w:lang w:eastAsia="es-ES"/>
              </w:rPr>
              <w:t>L1 (LENGUA)      L2 (INGLÉS)     L3 (FRANCÉS)</w:t>
            </w:r>
          </w:p>
        </w:tc>
      </w:tr>
      <w:tr w:rsidR="0001698A" w:rsidTr="006D4F58">
        <w:tblPrEx>
          <w:tblCellMar>
            <w:left w:w="108" w:type="dxa"/>
            <w:right w:w="108" w:type="dxa"/>
          </w:tblCellMar>
          <w:tblLook w:val="04A0"/>
        </w:tblPrEx>
        <w:trPr>
          <w:trHeight w:val="294"/>
        </w:trPr>
        <w:tc>
          <w:tcPr>
            <w:tcW w:w="0" w:type="auto"/>
          </w:tcPr>
          <w:p w:rsidR="0001698A" w:rsidRDefault="0001698A" w:rsidP="006D4F58">
            <w:pPr>
              <w:rPr>
                <w:rFonts w:ascii="Century Gothic" w:hAnsi="Century Gothic"/>
                <w:b/>
                <w:bCs/>
                <w:sz w:val="24"/>
                <w:szCs w:val="24"/>
                <w:lang w:eastAsia="es-ES"/>
              </w:rPr>
            </w:pPr>
            <w:r>
              <w:rPr>
                <w:rFonts w:ascii="Century Gothic" w:hAnsi="Century Gothic"/>
                <w:b/>
                <w:bCs/>
                <w:sz w:val="24"/>
                <w:szCs w:val="24"/>
                <w:lang w:eastAsia="es-ES"/>
              </w:rPr>
              <w:t>MATEMÁTICA</w:t>
            </w:r>
          </w:p>
          <w:p w:rsidR="0027370A" w:rsidRDefault="0027370A" w:rsidP="006D4F58">
            <w:pPr>
              <w:rPr>
                <w:rFonts w:ascii="Century Gothic" w:hAnsi="Century Gothic"/>
                <w:b/>
                <w:bCs/>
                <w:sz w:val="24"/>
                <w:szCs w:val="24"/>
                <w:lang w:eastAsia="es-ES"/>
              </w:rPr>
            </w:pPr>
            <w:r>
              <w:rPr>
                <w:rFonts w:ascii="Century Gothic" w:hAnsi="Century Gothic"/>
                <w:b/>
                <w:bCs/>
                <w:sz w:val="24"/>
                <w:szCs w:val="24"/>
                <w:lang w:eastAsia="es-ES"/>
              </w:rPr>
              <w:t>CIENCIA Y TECNOLOGÍA</w:t>
            </w:r>
          </w:p>
          <w:p w:rsidR="0001698A" w:rsidRDefault="0001698A" w:rsidP="006D4F58">
            <w:pPr>
              <w:rPr>
                <w:rFonts w:ascii="Century Gothic" w:hAnsi="Century Gothic"/>
                <w:b/>
                <w:bCs/>
                <w:sz w:val="24"/>
                <w:szCs w:val="24"/>
                <w:lang w:eastAsia="es-ES"/>
              </w:rPr>
            </w:pPr>
          </w:p>
          <w:p w:rsidR="0001698A" w:rsidRDefault="0001698A" w:rsidP="006D4F58">
            <w:pPr>
              <w:rPr>
                <w:rFonts w:ascii="Century Gothic" w:hAnsi="Century Gothic"/>
                <w:b/>
                <w:bCs/>
                <w:sz w:val="24"/>
                <w:szCs w:val="24"/>
                <w:lang w:eastAsia="es-ES"/>
              </w:rPr>
            </w:pPr>
          </w:p>
        </w:tc>
        <w:tc>
          <w:tcPr>
            <w:tcW w:w="6133" w:type="dxa"/>
          </w:tcPr>
          <w:p w:rsidR="0001698A" w:rsidRPr="00005FD1" w:rsidRDefault="0001698A" w:rsidP="006D4F58">
            <w:pPr>
              <w:rPr>
                <w:rFonts w:ascii="Century Gothic" w:hAnsi="Century Gothic"/>
                <w:sz w:val="24"/>
                <w:szCs w:val="24"/>
                <w:lang w:eastAsia="es-ES"/>
              </w:rPr>
            </w:pPr>
            <w:r>
              <w:rPr>
                <w:rFonts w:ascii="Century Gothic" w:hAnsi="Century Gothic"/>
                <w:b/>
                <w:bCs/>
                <w:sz w:val="24"/>
                <w:szCs w:val="24"/>
                <w:lang w:eastAsia="es-ES"/>
              </w:rPr>
              <w:t>.</w:t>
            </w:r>
            <w:r w:rsidRPr="00005FD1">
              <w:rPr>
                <w:rFonts w:ascii="Century Gothic" w:hAnsi="Century Gothic"/>
                <w:sz w:val="24"/>
                <w:szCs w:val="24"/>
                <w:lang w:eastAsia="es-ES"/>
              </w:rPr>
              <w:t>Deducir o inducir respuestas a partir de una lectura</w:t>
            </w:r>
            <w:r w:rsidR="00C12E5A">
              <w:rPr>
                <w:rFonts w:ascii="Century Gothic" w:hAnsi="Century Gothic"/>
                <w:sz w:val="24"/>
                <w:szCs w:val="24"/>
                <w:lang w:eastAsia="es-ES"/>
              </w:rPr>
              <w:t>.</w:t>
            </w:r>
          </w:p>
          <w:p w:rsidR="0001698A" w:rsidRPr="00005FD1" w:rsidRDefault="0001698A" w:rsidP="006D4F58">
            <w:pPr>
              <w:rPr>
                <w:rFonts w:ascii="Century Gothic" w:hAnsi="Century Gothic"/>
                <w:sz w:val="24"/>
                <w:szCs w:val="24"/>
                <w:lang w:eastAsia="es-ES"/>
              </w:rPr>
            </w:pPr>
            <w:r w:rsidRPr="00005FD1">
              <w:rPr>
                <w:rFonts w:ascii="Century Gothic" w:hAnsi="Century Gothic"/>
                <w:sz w:val="24"/>
                <w:szCs w:val="24"/>
                <w:lang w:eastAsia="es-ES"/>
              </w:rPr>
              <w:t>.Ordenar la información</w:t>
            </w:r>
            <w:r>
              <w:rPr>
                <w:rFonts w:ascii="Century Gothic" w:hAnsi="Century Gothic"/>
                <w:sz w:val="24"/>
                <w:szCs w:val="24"/>
                <w:lang w:eastAsia="es-ES"/>
              </w:rPr>
              <w:t>.</w:t>
            </w:r>
          </w:p>
          <w:p w:rsidR="0001698A" w:rsidRDefault="0001698A" w:rsidP="006D4F58">
            <w:pPr>
              <w:rPr>
                <w:rFonts w:ascii="Century Gothic" w:hAnsi="Century Gothic"/>
                <w:sz w:val="24"/>
                <w:szCs w:val="24"/>
                <w:lang w:eastAsia="es-ES"/>
              </w:rPr>
            </w:pPr>
            <w:r w:rsidRPr="00005FD1">
              <w:rPr>
                <w:rFonts w:ascii="Century Gothic" w:hAnsi="Century Gothic"/>
                <w:sz w:val="24"/>
                <w:szCs w:val="24"/>
                <w:lang w:eastAsia="es-ES"/>
              </w:rPr>
              <w:t>.Reflexionar sobre una pregunta</w:t>
            </w:r>
          </w:p>
          <w:p w:rsidR="0001698A" w:rsidRDefault="0001698A" w:rsidP="006D4F58">
            <w:pPr>
              <w:rPr>
                <w:rFonts w:ascii="Century Gothic" w:hAnsi="Century Gothic"/>
                <w:sz w:val="24"/>
                <w:szCs w:val="24"/>
                <w:lang w:eastAsia="es-ES"/>
              </w:rPr>
            </w:pPr>
            <w:r>
              <w:rPr>
                <w:rFonts w:ascii="Century Gothic" w:hAnsi="Century Gothic"/>
                <w:sz w:val="24"/>
                <w:szCs w:val="24"/>
                <w:lang w:eastAsia="es-ES"/>
              </w:rPr>
              <w:t>.Relacionar palabras de vocabulario desde el punto de vista léxico o semántico.</w:t>
            </w:r>
          </w:p>
          <w:p w:rsidR="0001698A" w:rsidRDefault="0001698A" w:rsidP="006D4F58">
            <w:pPr>
              <w:rPr>
                <w:rFonts w:ascii="Century Gothic" w:hAnsi="Century Gothic"/>
                <w:sz w:val="24"/>
                <w:szCs w:val="24"/>
                <w:lang w:eastAsia="es-ES"/>
              </w:rPr>
            </w:pPr>
            <w:r>
              <w:rPr>
                <w:rFonts w:ascii="Century Gothic" w:hAnsi="Century Gothic"/>
                <w:sz w:val="24"/>
                <w:szCs w:val="24"/>
                <w:lang w:eastAsia="es-ES"/>
              </w:rPr>
              <w:t>. Relacionar contenidos textuales</w:t>
            </w:r>
          </w:p>
          <w:p w:rsidR="0001698A" w:rsidRDefault="0001698A" w:rsidP="006D4F58">
            <w:pPr>
              <w:rPr>
                <w:rFonts w:ascii="Century Gothic" w:hAnsi="Century Gothic"/>
                <w:sz w:val="24"/>
                <w:szCs w:val="24"/>
                <w:lang w:eastAsia="es-ES"/>
              </w:rPr>
            </w:pPr>
            <w:r>
              <w:rPr>
                <w:rFonts w:ascii="Century Gothic" w:hAnsi="Century Gothic"/>
                <w:sz w:val="24"/>
                <w:szCs w:val="24"/>
                <w:lang w:eastAsia="es-ES"/>
              </w:rPr>
              <w:t>.Reconocer la estructura de una narración, una descripción, un diálogo…</w:t>
            </w:r>
          </w:p>
          <w:p w:rsidR="00666B57" w:rsidRPr="00666B57" w:rsidRDefault="00666B57" w:rsidP="00666B57">
            <w:pPr>
              <w:jc w:val="both"/>
              <w:rPr>
                <w:rFonts w:ascii="Century Gothic" w:hAnsi="Century Gothic"/>
                <w:bCs/>
                <w:sz w:val="24"/>
                <w:szCs w:val="24"/>
              </w:rPr>
            </w:pPr>
            <w:r w:rsidRPr="00666B57">
              <w:rPr>
                <w:rFonts w:ascii="Century Gothic" w:hAnsi="Century Gothic"/>
                <w:bCs/>
                <w:sz w:val="24"/>
                <w:szCs w:val="24"/>
              </w:rPr>
              <w:t>.Realizar recetas usando las unidades de medida y los cuantificadores.</w:t>
            </w:r>
          </w:p>
          <w:p w:rsidR="00666B57" w:rsidRPr="00666B57" w:rsidRDefault="00666B57" w:rsidP="00666B57">
            <w:pPr>
              <w:jc w:val="both"/>
              <w:rPr>
                <w:rFonts w:ascii="Century Gothic" w:hAnsi="Century Gothic"/>
                <w:bCs/>
                <w:sz w:val="24"/>
                <w:szCs w:val="24"/>
              </w:rPr>
            </w:pPr>
            <w:r w:rsidRPr="00666B57">
              <w:rPr>
                <w:rFonts w:ascii="Century Gothic" w:hAnsi="Century Gothic"/>
                <w:bCs/>
                <w:sz w:val="24"/>
                <w:szCs w:val="24"/>
              </w:rPr>
              <w:t>.Realizar operaciones en las unidades en las que se repasan los números.</w:t>
            </w:r>
          </w:p>
          <w:p w:rsidR="00666B57" w:rsidRDefault="00666B57" w:rsidP="00666B57">
            <w:pPr>
              <w:jc w:val="both"/>
              <w:rPr>
                <w:rFonts w:ascii="Century Gothic" w:hAnsi="Century Gothic"/>
                <w:bCs/>
                <w:sz w:val="20"/>
                <w:szCs w:val="20"/>
              </w:rPr>
            </w:pPr>
            <w:r w:rsidRPr="00666B57">
              <w:rPr>
                <w:rFonts w:ascii="Century Gothic" w:hAnsi="Century Gothic"/>
                <w:bCs/>
                <w:sz w:val="24"/>
                <w:szCs w:val="24"/>
              </w:rPr>
              <w:t>.Resolver problemas en los que utilizan los números ordinales</w:t>
            </w:r>
            <w:r w:rsidRPr="00666B57">
              <w:rPr>
                <w:rFonts w:ascii="Century Gothic" w:hAnsi="Century Gothic"/>
                <w:bCs/>
                <w:sz w:val="20"/>
                <w:szCs w:val="20"/>
              </w:rPr>
              <w:t>.</w:t>
            </w:r>
          </w:p>
          <w:p w:rsidR="003918DA" w:rsidRPr="00666B57" w:rsidRDefault="003918DA" w:rsidP="00666B57">
            <w:pPr>
              <w:jc w:val="both"/>
              <w:rPr>
                <w:rFonts w:ascii="Century Gothic" w:hAnsi="Century Gothic"/>
                <w:bCs/>
                <w:sz w:val="20"/>
                <w:szCs w:val="20"/>
              </w:rPr>
            </w:pPr>
          </w:p>
        </w:tc>
      </w:tr>
      <w:tr w:rsidR="0001698A" w:rsidTr="006D4F58">
        <w:tblPrEx>
          <w:tblCellMar>
            <w:left w:w="108" w:type="dxa"/>
            <w:right w:w="108" w:type="dxa"/>
          </w:tblCellMar>
          <w:tblLook w:val="04A0"/>
        </w:tblPrEx>
        <w:trPr>
          <w:trHeight w:val="295"/>
        </w:trPr>
        <w:tc>
          <w:tcPr>
            <w:tcW w:w="0" w:type="auto"/>
          </w:tcPr>
          <w:p w:rsidR="0001698A" w:rsidRDefault="0001698A" w:rsidP="0027370A">
            <w:pPr>
              <w:rPr>
                <w:rFonts w:ascii="Century Gothic" w:hAnsi="Century Gothic"/>
                <w:b/>
                <w:bCs/>
                <w:sz w:val="24"/>
                <w:szCs w:val="24"/>
                <w:lang w:eastAsia="es-ES"/>
              </w:rPr>
            </w:pPr>
            <w:r>
              <w:rPr>
                <w:rFonts w:ascii="Century Gothic" w:hAnsi="Century Gothic"/>
                <w:b/>
                <w:bCs/>
                <w:sz w:val="24"/>
                <w:szCs w:val="24"/>
                <w:lang w:eastAsia="es-ES"/>
              </w:rPr>
              <w:lastRenderedPageBreak/>
              <w:t>COMP. DIGITAL</w:t>
            </w:r>
          </w:p>
        </w:tc>
        <w:tc>
          <w:tcPr>
            <w:tcW w:w="6133" w:type="dxa"/>
          </w:tcPr>
          <w:p w:rsidR="0001698A" w:rsidRDefault="00C12E5A" w:rsidP="006D4F58">
            <w:pPr>
              <w:rPr>
                <w:rFonts w:ascii="Century Gothic" w:hAnsi="Century Gothic"/>
                <w:sz w:val="24"/>
                <w:szCs w:val="24"/>
                <w:lang w:eastAsia="es-ES"/>
              </w:rPr>
            </w:pPr>
            <w:r>
              <w:rPr>
                <w:rFonts w:ascii="Century Gothic" w:hAnsi="Century Gothic"/>
                <w:sz w:val="24"/>
                <w:szCs w:val="24"/>
                <w:lang w:eastAsia="es-ES"/>
              </w:rPr>
              <w:t>.</w:t>
            </w:r>
            <w:r w:rsidR="0001698A">
              <w:rPr>
                <w:rFonts w:ascii="Century Gothic" w:hAnsi="Century Gothic"/>
                <w:sz w:val="24"/>
                <w:szCs w:val="24"/>
                <w:lang w:eastAsia="es-ES"/>
              </w:rPr>
              <w:t>Búsqueda y selección de la in</w:t>
            </w:r>
            <w:r w:rsidR="0001698A" w:rsidRPr="00005FD1">
              <w:rPr>
                <w:rFonts w:ascii="Century Gothic" w:hAnsi="Century Gothic"/>
                <w:sz w:val="24"/>
                <w:szCs w:val="24"/>
                <w:lang w:eastAsia="es-ES"/>
              </w:rPr>
              <w:t>formación</w:t>
            </w:r>
            <w:r w:rsidR="00666B57">
              <w:rPr>
                <w:rFonts w:ascii="Century Gothic" w:hAnsi="Century Gothic"/>
                <w:sz w:val="24"/>
                <w:szCs w:val="24"/>
                <w:lang w:eastAsia="es-ES"/>
              </w:rPr>
              <w:t xml:space="preserve"> de diferentes temas pro</w:t>
            </w:r>
            <w:r w:rsidR="000A48A8">
              <w:rPr>
                <w:rFonts w:ascii="Century Gothic" w:hAnsi="Century Gothic"/>
                <w:sz w:val="24"/>
                <w:szCs w:val="24"/>
                <w:lang w:eastAsia="es-ES"/>
              </w:rPr>
              <w:t>puestos y presentación en power</w:t>
            </w:r>
            <w:r w:rsidR="00666B57">
              <w:rPr>
                <w:rFonts w:ascii="Century Gothic" w:hAnsi="Century Gothic"/>
                <w:sz w:val="24"/>
                <w:szCs w:val="24"/>
                <w:lang w:eastAsia="es-ES"/>
              </w:rPr>
              <w:t>point.</w:t>
            </w:r>
          </w:p>
          <w:p w:rsidR="0001698A" w:rsidRDefault="0001698A" w:rsidP="006D4F58">
            <w:pPr>
              <w:rPr>
                <w:rFonts w:ascii="Century Gothic" w:hAnsi="Century Gothic"/>
                <w:sz w:val="24"/>
                <w:szCs w:val="24"/>
                <w:lang w:eastAsia="es-ES"/>
              </w:rPr>
            </w:pPr>
            <w:r>
              <w:rPr>
                <w:rFonts w:ascii="Century Gothic" w:hAnsi="Century Gothic"/>
                <w:sz w:val="24"/>
                <w:szCs w:val="24"/>
                <w:lang w:eastAsia="es-ES"/>
              </w:rPr>
              <w:t>.Construcción de textos propios a partir de lo aprendido.</w:t>
            </w:r>
          </w:p>
          <w:p w:rsidR="00666B57" w:rsidRPr="00005FD1" w:rsidRDefault="0001698A" w:rsidP="00666B57">
            <w:pPr>
              <w:rPr>
                <w:rFonts w:ascii="Century Gothic" w:hAnsi="Century Gothic"/>
                <w:sz w:val="24"/>
                <w:szCs w:val="24"/>
                <w:lang w:eastAsia="es-ES"/>
              </w:rPr>
            </w:pPr>
            <w:r>
              <w:rPr>
                <w:rFonts w:ascii="Century Gothic" w:hAnsi="Century Gothic"/>
                <w:sz w:val="24"/>
                <w:szCs w:val="24"/>
                <w:lang w:eastAsia="es-ES"/>
              </w:rPr>
              <w:t>. Uso de de soportes audiovisuales para obtener información o para expresarse.</w:t>
            </w:r>
          </w:p>
        </w:tc>
      </w:tr>
      <w:tr w:rsidR="0001698A" w:rsidTr="006D4F58">
        <w:tblPrEx>
          <w:tblCellMar>
            <w:left w:w="108" w:type="dxa"/>
            <w:right w:w="108" w:type="dxa"/>
          </w:tblCellMar>
          <w:tblLook w:val="04A0"/>
        </w:tblPrEx>
        <w:trPr>
          <w:trHeight w:val="294"/>
        </w:trPr>
        <w:tc>
          <w:tcPr>
            <w:tcW w:w="0" w:type="auto"/>
          </w:tcPr>
          <w:p w:rsidR="0001698A" w:rsidRDefault="0001698A" w:rsidP="0027370A">
            <w:pPr>
              <w:rPr>
                <w:rFonts w:ascii="Century Gothic" w:hAnsi="Century Gothic"/>
                <w:b/>
                <w:bCs/>
                <w:sz w:val="24"/>
                <w:szCs w:val="24"/>
                <w:lang w:eastAsia="es-ES"/>
              </w:rPr>
            </w:pPr>
            <w:r>
              <w:rPr>
                <w:rFonts w:ascii="Century Gothic" w:hAnsi="Century Gothic"/>
                <w:b/>
                <w:bCs/>
                <w:sz w:val="24"/>
                <w:szCs w:val="24"/>
                <w:lang w:eastAsia="es-ES"/>
              </w:rPr>
              <w:t xml:space="preserve">SOCIAL Y </w:t>
            </w:r>
            <w:r w:rsidR="0027370A">
              <w:rPr>
                <w:rFonts w:ascii="Century Gothic" w:hAnsi="Century Gothic"/>
                <w:b/>
                <w:bCs/>
                <w:sz w:val="24"/>
                <w:szCs w:val="24"/>
                <w:lang w:eastAsia="es-ES"/>
              </w:rPr>
              <w:t>CÍVICA</w:t>
            </w:r>
          </w:p>
        </w:tc>
        <w:tc>
          <w:tcPr>
            <w:tcW w:w="6133" w:type="dxa"/>
          </w:tcPr>
          <w:p w:rsidR="0001698A" w:rsidRPr="00B00002" w:rsidRDefault="0001698A" w:rsidP="006D4F58">
            <w:pPr>
              <w:rPr>
                <w:rFonts w:ascii="Century Gothic" w:hAnsi="Century Gothic"/>
                <w:sz w:val="24"/>
                <w:szCs w:val="24"/>
                <w:lang w:eastAsia="es-ES"/>
              </w:rPr>
            </w:pPr>
            <w:r>
              <w:rPr>
                <w:rFonts w:ascii="Century Gothic" w:hAnsi="Century Gothic"/>
                <w:sz w:val="24"/>
                <w:szCs w:val="24"/>
                <w:lang w:eastAsia="es-ES"/>
              </w:rPr>
              <w:t>.</w:t>
            </w:r>
            <w:r w:rsidRPr="00B00002">
              <w:rPr>
                <w:rFonts w:ascii="Century Gothic" w:hAnsi="Century Gothic"/>
                <w:sz w:val="24"/>
                <w:szCs w:val="24"/>
                <w:lang w:eastAsia="es-ES"/>
              </w:rPr>
              <w:t>Actividades grupales</w:t>
            </w:r>
            <w:r w:rsidR="00C12E5A">
              <w:rPr>
                <w:rFonts w:ascii="Century Gothic" w:hAnsi="Century Gothic"/>
                <w:sz w:val="24"/>
                <w:szCs w:val="24"/>
                <w:lang w:eastAsia="es-ES"/>
              </w:rPr>
              <w:t>.</w:t>
            </w:r>
          </w:p>
          <w:p w:rsidR="0001698A" w:rsidRDefault="0001698A" w:rsidP="006D4F58">
            <w:pPr>
              <w:rPr>
                <w:rFonts w:ascii="Century Gothic" w:hAnsi="Century Gothic"/>
                <w:sz w:val="24"/>
                <w:szCs w:val="24"/>
                <w:lang w:eastAsia="es-ES"/>
              </w:rPr>
            </w:pPr>
            <w:r>
              <w:rPr>
                <w:rFonts w:ascii="Century Gothic" w:hAnsi="Century Gothic"/>
                <w:sz w:val="24"/>
                <w:szCs w:val="24"/>
                <w:lang w:eastAsia="es-ES"/>
              </w:rPr>
              <w:t>.</w:t>
            </w:r>
            <w:r w:rsidRPr="00B00002">
              <w:rPr>
                <w:rFonts w:ascii="Century Gothic" w:hAnsi="Century Gothic"/>
                <w:sz w:val="24"/>
                <w:szCs w:val="24"/>
                <w:lang w:eastAsia="es-ES"/>
              </w:rPr>
              <w:t>Aprendizaje  de estrategias para la expresión oral y escrita así como para interpretar y comprender un texto o una información</w:t>
            </w:r>
            <w:r>
              <w:rPr>
                <w:rFonts w:ascii="Century Gothic" w:hAnsi="Century Gothic"/>
                <w:sz w:val="24"/>
                <w:szCs w:val="24"/>
                <w:lang w:eastAsia="es-ES"/>
              </w:rPr>
              <w:t>.</w:t>
            </w:r>
          </w:p>
          <w:p w:rsidR="00666B57" w:rsidRPr="00666B57" w:rsidRDefault="00666B57" w:rsidP="00666B57">
            <w:pPr>
              <w:jc w:val="both"/>
              <w:rPr>
                <w:rFonts w:ascii="Century Gothic" w:hAnsi="Century Gothic"/>
                <w:bCs/>
                <w:sz w:val="24"/>
                <w:szCs w:val="24"/>
              </w:rPr>
            </w:pPr>
            <w:r>
              <w:rPr>
                <w:rFonts w:ascii="Century Gothic" w:hAnsi="Century Gothic"/>
                <w:bCs/>
                <w:sz w:val="24"/>
                <w:szCs w:val="24"/>
              </w:rPr>
              <w:t>.</w:t>
            </w:r>
            <w:r w:rsidRPr="00666B57">
              <w:rPr>
                <w:rFonts w:ascii="Century Gothic" w:hAnsi="Century Gothic"/>
                <w:bCs/>
                <w:sz w:val="24"/>
                <w:szCs w:val="24"/>
              </w:rPr>
              <w:t>Diálogos entre personas de diferente rango sociocultural.</w:t>
            </w:r>
          </w:p>
          <w:p w:rsidR="00666B57" w:rsidRDefault="00666B57" w:rsidP="00666B57">
            <w:pPr>
              <w:rPr>
                <w:rFonts w:ascii="Century Gothic" w:hAnsi="Century Gothic"/>
                <w:b/>
                <w:bCs/>
                <w:sz w:val="24"/>
                <w:szCs w:val="24"/>
                <w:lang w:eastAsia="es-ES"/>
              </w:rPr>
            </w:pPr>
            <w:r>
              <w:rPr>
                <w:rFonts w:ascii="Century Gothic" w:hAnsi="Century Gothic"/>
                <w:bCs/>
                <w:sz w:val="24"/>
                <w:szCs w:val="24"/>
              </w:rPr>
              <w:t>.</w:t>
            </w:r>
            <w:r w:rsidRPr="00666B57">
              <w:rPr>
                <w:rFonts w:ascii="Century Gothic" w:hAnsi="Century Gothic"/>
                <w:bCs/>
                <w:sz w:val="24"/>
                <w:szCs w:val="24"/>
              </w:rPr>
              <w:t>Practicar las normas de cortesía propias de cada país.</w:t>
            </w:r>
          </w:p>
        </w:tc>
      </w:tr>
      <w:tr w:rsidR="0001698A" w:rsidTr="006D4F58">
        <w:tblPrEx>
          <w:tblCellMar>
            <w:left w:w="108" w:type="dxa"/>
            <w:right w:w="108" w:type="dxa"/>
          </w:tblCellMar>
          <w:tblLook w:val="04A0"/>
        </w:tblPrEx>
        <w:trPr>
          <w:trHeight w:val="294"/>
        </w:trPr>
        <w:tc>
          <w:tcPr>
            <w:tcW w:w="0" w:type="auto"/>
          </w:tcPr>
          <w:p w:rsidR="0001698A" w:rsidRDefault="0027370A" w:rsidP="0027370A">
            <w:pPr>
              <w:rPr>
                <w:rFonts w:ascii="Century Gothic" w:hAnsi="Century Gothic"/>
                <w:b/>
                <w:bCs/>
                <w:sz w:val="24"/>
                <w:szCs w:val="24"/>
                <w:lang w:eastAsia="es-ES"/>
              </w:rPr>
            </w:pPr>
            <w:r>
              <w:rPr>
                <w:rFonts w:ascii="Century Gothic" w:hAnsi="Century Gothic"/>
                <w:b/>
                <w:bCs/>
                <w:sz w:val="24"/>
                <w:szCs w:val="24"/>
                <w:lang w:eastAsia="es-ES"/>
              </w:rPr>
              <w:t xml:space="preserve">CONCIENCIA Y EXPRESIONES </w:t>
            </w:r>
            <w:r w:rsidR="0001698A">
              <w:rPr>
                <w:rFonts w:ascii="Century Gothic" w:hAnsi="Century Gothic"/>
                <w:b/>
                <w:bCs/>
                <w:sz w:val="24"/>
                <w:szCs w:val="24"/>
                <w:lang w:eastAsia="es-ES"/>
              </w:rPr>
              <w:t>CULTURAL</w:t>
            </w:r>
            <w:r>
              <w:rPr>
                <w:rFonts w:ascii="Century Gothic" w:hAnsi="Century Gothic"/>
                <w:b/>
                <w:bCs/>
                <w:sz w:val="24"/>
                <w:szCs w:val="24"/>
                <w:lang w:eastAsia="es-ES"/>
              </w:rPr>
              <w:t>ES</w:t>
            </w:r>
            <w:r w:rsidR="0001698A">
              <w:rPr>
                <w:rFonts w:ascii="Century Gothic" w:hAnsi="Century Gothic"/>
                <w:b/>
                <w:bCs/>
                <w:sz w:val="24"/>
                <w:szCs w:val="24"/>
                <w:lang w:eastAsia="es-ES"/>
              </w:rPr>
              <w:t xml:space="preserve"> </w:t>
            </w:r>
          </w:p>
        </w:tc>
        <w:tc>
          <w:tcPr>
            <w:tcW w:w="6133" w:type="dxa"/>
          </w:tcPr>
          <w:p w:rsidR="0001698A" w:rsidRPr="00B00002" w:rsidRDefault="0001698A" w:rsidP="006D4F58">
            <w:pPr>
              <w:rPr>
                <w:rFonts w:ascii="Century Gothic" w:hAnsi="Century Gothic"/>
                <w:sz w:val="24"/>
                <w:szCs w:val="24"/>
                <w:lang w:eastAsia="es-ES"/>
              </w:rPr>
            </w:pPr>
            <w:r>
              <w:rPr>
                <w:rFonts w:ascii="Century Gothic" w:hAnsi="Century Gothic"/>
                <w:sz w:val="24"/>
                <w:szCs w:val="24"/>
                <w:lang w:eastAsia="es-ES"/>
              </w:rPr>
              <w:t>.</w:t>
            </w:r>
            <w:r w:rsidRPr="00B00002">
              <w:rPr>
                <w:rFonts w:ascii="Century Gothic" w:hAnsi="Century Gothic"/>
                <w:sz w:val="24"/>
                <w:szCs w:val="24"/>
                <w:lang w:eastAsia="es-ES"/>
              </w:rPr>
              <w:t>Lectura de un texto literario</w:t>
            </w:r>
            <w:r w:rsidR="00C12E5A">
              <w:rPr>
                <w:rFonts w:ascii="Century Gothic" w:hAnsi="Century Gothic"/>
                <w:sz w:val="24"/>
                <w:szCs w:val="24"/>
                <w:lang w:eastAsia="es-ES"/>
              </w:rPr>
              <w:t>.</w:t>
            </w:r>
          </w:p>
          <w:p w:rsidR="0001698A" w:rsidRDefault="0001698A" w:rsidP="006D4F58">
            <w:pPr>
              <w:rPr>
                <w:rFonts w:ascii="Century Gothic" w:hAnsi="Century Gothic"/>
                <w:sz w:val="24"/>
                <w:szCs w:val="24"/>
                <w:lang w:eastAsia="es-ES"/>
              </w:rPr>
            </w:pPr>
            <w:r>
              <w:rPr>
                <w:rFonts w:ascii="Century Gothic" w:hAnsi="Century Gothic"/>
                <w:sz w:val="24"/>
                <w:szCs w:val="24"/>
                <w:lang w:eastAsia="es-ES"/>
              </w:rPr>
              <w:t>.</w:t>
            </w:r>
            <w:r w:rsidR="00C12E5A">
              <w:rPr>
                <w:rFonts w:ascii="Century Gothic" w:hAnsi="Century Gothic"/>
                <w:sz w:val="24"/>
                <w:szCs w:val="24"/>
                <w:lang w:eastAsia="es-ES"/>
              </w:rPr>
              <w:t>Relación con otras artes</w:t>
            </w:r>
            <w:r>
              <w:rPr>
                <w:rFonts w:ascii="Century Gothic" w:hAnsi="Century Gothic"/>
                <w:sz w:val="24"/>
                <w:szCs w:val="24"/>
                <w:lang w:eastAsia="es-ES"/>
              </w:rPr>
              <w:t>.</w:t>
            </w:r>
          </w:p>
          <w:p w:rsidR="0001698A" w:rsidRDefault="0001698A" w:rsidP="006D4F58">
            <w:pPr>
              <w:rPr>
                <w:rFonts w:ascii="Century Gothic" w:hAnsi="Century Gothic"/>
                <w:sz w:val="24"/>
                <w:szCs w:val="24"/>
                <w:lang w:eastAsia="es-ES"/>
              </w:rPr>
            </w:pPr>
            <w:r>
              <w:rPr>
                <w:rFonts w:ascii="Century Gothic" w:hAnsi="Century Gothic"/>
                <w:sz w:val="24"/>
                <w:szCs w:val="24"/>
                <w:lang w:eastAsia="es-ES"/>
              </w:rPr>
              <w:t>.</w:t>
            </w:r>
            <w:r w:rsidRPr="00B00002">
              <w:rPr>
                <w:rFonts w:ascii="Century Gothic" w:hAnsi="Century Gothic"/>
                <w:sz w:val="24"/>
                <w:szCs w:val="24"/>
                <w:lang w:eastAsia="es-ES"/>
              </w:rPr>
              <w:t>Composición de un texto literario</w:t>
            </w:r>
            <w:r w:rsidR="00C12E5A">
              <w:rPr>
                <w:rFonts w:ascii="Century Gothic" w:hAnsi="Century Gothic"/>
                <w:sz w:val="24"/>
                <w:szCs w:val="24"/>
                <w:lang w:eastAsia="es-ES"/>
              </w:rPr>
              <w:t>.</w:t>
            </w:r>
          </w:p>
          <w:p w:rsidR="000C1C57" w:rsidRDefault="000C1C57" w:rsidP="006D4F58">
            <w:pPr>
              <w:rPr>
                <w:rFonts w:ascii="Century Gothic" w:hAnsi="Century Gothic"/>
                <w:sz w:val="24"/>
                <w:szCs w:val="24"/>
                <w:lang w:eastAsia="es-ES"/>
              </w:rPr>
            </w:pPr>
            <w:r>
              <w:rPr>
                <w:rFonts w:ascii="Century Gothic" w:hAnsi="Century Gothic"/>
                <w:sz w:val="24"/>
                <w:szCs w:val="24"/>
                <w:lang w:eastAsia="es-ES"/>
              </w:rPr>
              <w:t>.Conocimiento de las tradiciones culturales de la lengua implicada.</w:t>
            </w:r>
          </w:p>
          <w:p w:rsidR="00666B57" w:rsidRPr="00666B57" w:rsidRDefault="00666B57" w:rsidP="00666B57">
            <w:pPr>
              <w:jc w:val="both"/>
              <w:rPr>
                <w:rFonts w:ascii="Century Gothic" w:hAnsi="Century Gothic"/>
                <w:bCs/>
                <w:sz w:val="24"/>
                <w:szCs w:val="24"/>
              </w:rPr>
            </w:pPr>
            <w:r w:rsidRPr="00666B57">
              <w:rPr>
                <w:rFonts w:ascii="Century Gothic" w:hAnsi="Century Gothic"/>
                <w:bCs/>
                <w:sz w:val="24"/>
                <w:szCs w:val="24"/>
              </w:rPr>
              <w:t>.Actividades relacionadas con las celeb</w:t>
            </w:r>
            <w:r w:rsidR="00453C31">
              <w:rPr>
                <w:rFonts w:ascii="Century Gothic" w:hAnsi="Century Gothic"/>
                <w:bCs/>
                <w:sz w:val="24"/>
                <w:szCs w:val="24"/>
              </w:rPr>
              <w:t>raciones inglesas más típicas (</w:t>
            </w:r>
            <w:r w:rsidRPr="00666B57">
              <w:rPr>
                <w:rFonts w:ascii="Century Gothic" w:hAnsi="Century Gothic"/>
                <w:bCs/>
                <w:sz w:val="24"/>
                <w:szCs w:val="24"/>
              </w:rPr>
              <w:t>Halloween, 5th November, Christmas, Saint Valentine´s, PancakeDay,etc).</w:t>
            </w:r>
          </w:p>
          <w:p w:rsidR="00666B57" w:rsidRPr="00666B57" w:rsidRDefault="00752887" w:rsidP="00666B57">
            <w:pPr>
              <w:jc w:val="both"/>
              <w:rPr>
                <w:rFonts w:ascii="Century Gothic" w:hAnsi="Century Gothic"/>
                <w:bCs/>
                <w:sz w:val="24"/>
                <w:szCs w:val="24"/>
              </w:rPr>
            </w:pPr>
            <w:r>
              <w:rPr>
                <w:rFonts w:ascii="Century Gothic" w:hAnsi="Century Gothic"/>
                <w:bCs/>
                <w:sz w:val="24"/>
                <w:szCs w:val="24"/>
              </w:rPr>
              <w:t>.</w:t>
            </w:r>
            <w:r w:rsidR="00666B57" w:rsidRPr="00666B57">
              <w:rPr>
                <w:rFonts w:ascii="Century Gothic" w:hAnsi="Century Gothic"/>
                <w:bCs/>
                <w:sz w:val="24"/>
                <w:szCs w:val="24"/>
              </w:rPr>
              <w:t>Brunch intercultural.</w:t>
            </w:r>
          </w:p>
          <w:p w:rsidR="00666B57" w:rsidRPr="00666B57" w:rsidRDefault="00666B57" w:rsidP="00666B57">
            <w:pPr>
              <w:jc w:val="both"/>
              <w:rPr>
                <w:rFonts w:ascii="Century Gothic" w:hAnsi="Century Gothic"/>
                <w:bCs/>
                <w:sz w:val="24"/>
                <w:szCs w:val="24"/>
              </w:rPr>
            </w:pPr>
            <w:r w:rsidRPr="00666B57">
              <w:rPr>
                <w:rFonts w:ascii="Century Gothic" w:hAnsi="Century Gothic"/>
                <w:bCs/>
                <w:sz w:val="24"/>
                <w:szCs w:val="24"/>
              </w:rPr>
              <w:t>.Pra</w:t>
            </w:r>
            <w:r w:rsidR="000A48A8">
              <w:rPr>
                <w:rFonts w:ascii="Century Gothic" w:hAnsi="Century Gothic"/>
                <w:bCs/>
                <w:sz w:val="24"/>
                <w:szCs w:val="24"/>
              </w:rPr>
              <w:t>cticar el  lenguaje de la calle</w:t>
            </w:r>
            <w:r w:rsidR="00AC4D70">
              <w:rPr>
                <w:rFonts w:ascii="Century Gothic" w:hAnsi="Century Gothic"/>
                <w:bCs/>
                <w:sz w:val="24"/>
                <w:szCs w:val="24"/>
              </w:rPr>
              <w:t xml:space="preserve"> </w:t>
            </w:r>
            <w:r w:rsidRPr="00666B57">
              <w:rPr>
                <w:rFonts w:ascii="Century Gothic" w:hAnsi="Century Gothic"/>
                <w:bCs/>
                <w:sz w:val="24"/>
                <w:szCs w:val="24"/>
              </w:rPr>
              <w:t>(slang).</w:t>
            </w:r>
          </w:p>
          <w:p w:rsidR="00666B57" w:rsidRDefault="00666B57" w:rsidP="00666B57">
            <w:pPr>
              <w:rPr>
                <w:rFonts w:ascii="Century Gothic" w:hAnsi="Century Gothic"/>
                <w:b/>
                <w:bCs/>
                <w:sz w:val="24"/>
                <w:szCs w:val="24"/>
              </w:rPr>
            </w:pPr>
            <w:r w:rsidRPr="00666B57">
              <w:rPr>
                <w:rFonts w:ascii="Century Gothic" w:hAnsi="Century Gothic"/>
                <w:bCs/>
                <w:sz w:val="24"/>
                <w:szCs w:val="24"/>
              </w:rPr>
              <w:t>.Realizar posters y presentaciones de las diferentes normas de clase y celebraciones internacionales</w:t>
            </w:r>
            <w:r w:rsidRPr="00666B57">
              <w:rPr>
                <w:rFonts w:ascii="Century Gothic" w:hAnsi="Century Gothic"/>
                <w:b/>
                <w:bCs/>
                <w:sz w:val="24"/>
                <w:szCs w:val="24"/>
              </w:rPr>
              <w:t>.</w:t>
            </w:r>
          </w:p>
          <w:p w:rsidR="0027370A" w:rsidRPr="0027370A" w:rsidRDefault="0027370A" w:rsidP="00666B57">
            <w:pPr>
              <w:rPr>
                <w:rFonts w:ascii="Century Gothic" w:hAnsi="Century Gothic"/>
                <w:bCs/>
                <w:sz w:val="24"/>
                <w:szCs w:val="24"/>
              </w:rPr>
            </w:pPr>
            <w:r>
              <w:rPr>
                <w:rFonts w:ascii="Century Gothic" w:hAnsi="Century Gothic"/>
                <w:bCs/>
                <w:sz w:val="24"/>
                <w:szCs w:val="24"/>
              </w:rPr>
              <w:t>.</w:t>
            </w:r>
            <w:r w:rsidRPr="0027370A">
              <w:rPr>
                <w:rFonts w:ascii="Century Gothic" w:hAnsi="Century Gothic"/>
                <w:bCs/>
                <w:sz w:val="24"/>
                <w:szCs w:val="24"/>
              </w:rPr>
              <w:t xml:space="preserve">Representaciones teatrales </w:t>
            </w:r>
          </w:p>
          <w:p w:rsidR="0027370A" w:rsidRDefault="0027370A" w:rsidP="00666B57">
            <w:pPr>
              <w:rPr>
                <w:rFonts w:ascii="Century Gothic" w:hAnsi="Century Gothic"/>
                <w:b/>
                <w:bCs/>
                <w:sz w:val="24"/>
                <w:szCs w:val="24"/>
                <w:lang w:eastAsia="es-ES"/>
              </w:rPr>
            </w:pPr>
            <w:r w:rsidRPr="0027370A">
              <w:rPr>
                <w:rFonts w:ascii="Century Gothic" w:hAnsi="Century Gothic"/>
                <w:bCs/>
                <w:sz w:val="24"/>
                <w:szCs w:val="24"/>
              </w:rPr>
              <w:t xml:space="preserve"> </w:t>
            </w:r>
            <w:r>
              <w:rPr>
                <w:rFonts w:ascii="Century Gothic" w:hAnsi="Century Gothic"/>
                <w:bCs/>
                <w:sz w:val="24"/>
                <w:szCs w:val="24"/>
              </w:rPr>
              <w:t>.</w:t>
            </w:r>
            <w:r w:rsidRPr="0027370A">
              <w:rPr>
                <w:rFonts w:ascii="Century Gothic" w:hAnsi="Century Gothic"/>
                <w:bCs/>
                <w:sz w:val="24"/>
                <w:szCs w:val="24"/>
              </w:rPr>
              <w:t xml:space="preserve">Visionado de </w:t>
            </w:r>
            <w:r>
              <w:rPr>
                <w:rFonts w:ascii="Century Gothic" w:hAnsi="Century Gothic"/>
                <w:bCs/>
                <w:sz w:val="24"/>
                <w:szCs w:val="24"/>
              </w:rPr>
              <w:t>p</w:t>
            </w:r>
            <w:r w:rsidRPr="0027370A">
              <w:rPr>
                <w:rFonts w:ascii="Century Gothic" w:hAnsi="Century Gothic"/>
                <w:bCs/>
                <w:sz w:val="24"/>
                <w:szCs w:val="24"/>
              </w:rPr>
              <w:t>elículas</w:t>
            </w:r>
            <w:r>
              <w:rPr>
                <w:rFonts w:ascii="Century Gothic" w:hAnsi="Century Gothic"/>
                <w:b/>
                <w:bCs/>
                <w:sz w:val="24"/>
                <w:szCs w:val="24"/>
              </w:rPr>
              <w:t xml:space="preserve"> …</w:t>
            </w:r>
          </w:p>
        </w:tc>
      </w:tr>
      <w:tr w:rsidR="0001698A" w:rsidTr="006D4F58">
        <w:tblPrEx>
          <w:tblCellMar>
            <w:left w:w="108" w:type="dxa"/>
            <w:right w:w="108" w:type="dxa"/>
          </w:tblCellMar>
          <w:tblLook w:val="04A0"/>
        </w:tblPrEx>
        <w:trPr>
          <w:trHeight w:val="294"/>
        </w:trPr>
        <w:tc>
          <w:tcPr>
            <w:tcW w:w="0" w:type="auto"/>
          </w:tcPr>
          <w:p w:rsidR="0001698A" w:rsidRDefault="0001698A" w:rsidP="006D4F58">
            <w:pPr>
              <w:rPr>
                <w:rFonts w:ascii="Century Gothic" w:hAnsi="Century Gothic"/>
                <w:b/>
                <w:bCs/>
                <w:sz w:val="24"/>
                <w:szCs w:val="24"/>
                <w:lang w:eastAsia="es-ES"/>
              </w:rPr>
            </w:pPr>
            <w:r>
              <w:rPr>
                <w:rFonts w:ascii="Century Gothic" w:hAnsi="Century Gothic"/>
                <w:b/>
                <w:bCs/>
                <w:sz w:val="24"/>
                <w:szCs w:val="24"/>
                <w:lang w:eastAsia="es-ES"/>
              </w:rPr>
              <w:t>APRENDER A APRENDER</w:t>
            </w:r>
          </w:p>
        </w:tc>
        <w:tc>
          <w:tcPr>
            <w:tcW w:w="6133" w:type="dxa"/>
          </w:tcPr>
          <w:p w:rsidR="0001698A" w:rsidRPr="00B00002" w:rsidRDefault="0001698A" w:rsidP="006D4F58">
            <w:pPr>
              <w:rPr>
                <w:rFonts w:ascii="Century Gothic" w:hAnsi="Century Gothic"/>
                <w:sz w:val="24"/>
                <w:szCs w:val="24"/>
                <w:lang w:eastAsia="es-ES"/>
              </w:rPr>
            </w:pPr>
            <w:r>
              <w:rPr>
                <w:rFonts w:ascii="Century Gothic" w:hAnsi="Century Gothic"/>
                <w:b/>
                <w:bCs/>
                <w:sz w:val="24"/>
                <w:szCs w:val="24"/>
                <w:lang w:eastAsia="es-ES"/>
              </w:rPr>
              <w:t>.</w:t>
            </w:r>
            <w:r w:rsidRPr="00B00002">
              <w:rPr>
                <w:rFonts w:ascii="Century Gothic" w:hAnsi="Century Gothic"/>
                <w:sz w:val="24"/>
                <w:szCs w:val="24"/>
                <w:lang w:eastAsia="es-ES"/>
              </w:rPr>
              <w:t>Relación de contenidos</w:t>
            </w:r>
            <w:r w:rsidR="00C12E5A">
              <w:rPr>
                <w:rFonts w:ascii="Century Gothic" w:hAnsi="Century Gothic"/>
                <w:sz w:val="24"/>
                <w:szCs w:val="24"/>
                <w:lang w:eastAsia="es-ES"/>
              </w:rPr>
              <w:t>.</w:t>
            </w:r>
          </w:p>
          <w:p w:rsidR="0001698A" w:rsidRPr="00B00002" w:rsidRDefault="0001698A" w:rsidP="006D4F58">
            <w:pPr>
              <w:rPr>
                <w:rFonts w:ascii="Century Gothic" w:hAnsi="Century Gothic"/>
                <w:sz w:val="24"/>
                <w:szCs w:val="24"/>
                <w:lang w:eastAsia="es-ES"/>
              </w:rPr>
            </w:pPr>
            <w:r>
              <w:rPr>
                <w:rFonts w:ascii="Century Gothic" w:hAnsi="Century Gothic"/>
                <w:sz w:val="24"/>
                <w:szCs w:val="24"/>
                <w:lang w:eastAsia="es-ES"/>
              </w:rPr>
              <w:t>.</w:t>
            </w:r>
            <w:r w:rsidRPr="00B00002">
              <w:rPr>
                <w:rFonts w:ascii="Century Gothic" w:hAnsi="Century Gothic"/>
                <w:sz w:val="24"/>
                <w:szCs w:val="24"/>
                <w:lang w:eastAsia="es-ES"/>
              </w:rPr>
              <w:t>Realización de esquemas, resúmenes, mapas conceptuales</w:t>
            </w:r>
            <w:r w:rsidR="00C12E5A">
              <w:rPr>
                <w:rFonts w:ascii="Century Gothic" w:hAnsi="Century Gothic"/>
                <w:sz w:val="24"/>
                <w:szCs w:val="24"/>
                <w:lang w:eastAsia="es-ES"/>
              </w:rPr>
              <w:t>.</w:t>
            </w:r>
          </w:p>
          <w:p w:rsidR="00666B57" w:rsidRPr="00666B57" w:rsidRDefault="0001698A" w:rsidP="006D4F58">
            <w:pPr>
              <w:rPr>
                <w:rFonts w:ascii="Century Gothic" w:hAnsi="Century Gothic"/>
                <w:sz w:val="24"/>
                <w:szCs w:val="24"/>
                <w:lang w:eastAsia="es-ES"/>
              </w:rPr>
            </w:pPr>
            <w:r>
              <w:rPr>
                <w:rFonts w:ascii="Century Gothic" w:hAnsi="Century Gothic"/>
                <w:sz w:val="24"/>
                <w:szCs w:val="24"/>
                <w:lang w:eastAsia="es-ES"/>
              </w:rPr>
              <w:t>.</w:t>
            </w:r>
            <w:r w:rsidRPr="00B00002">
              <w:rPr>
                <w:rFonts w:ascii="Century Gothic" w:hAnsi="Century Gothic"/>
                <w:sz w:val="24"/>
                <w:szCs w:val="24"/>
                <w:lang w:eastAsia="es-ES"/>
              </w:rPr>
              <w:t>Tablas de autoevaluación</w:t>
            </w:r>
            <w:r w:rsidR="00AC4D70">
              <w:rPr>
                <w:rFonts w:ascii="Century Gothic" w:hAnsi="Century Gothic"/>
                <w:sz w:val="24"/>
                <w:szCs w:val="24"/>
                <w:lang w:eastAsia="es-ES"/>
              </w:rPr>
              <w:t xml:space="preserve"> </w:t>
            </w:r>
            <w:r w:rsidRPr="00D32BB8">
              <w:rPr>
                <w:rFonts w:ascii="Century Gothic" w:hAnsi="Century Gothic"/>
                <w:sz w:val="24"/>
                <w:szCs w:val="24"/>
                <w:lang w:eastAsia="es-ES"/>
              </w:rPr>
              <w:t>sobre el proceso</w:t>
            </w:r>
            <w:r w:rsidR="00AC4D70">
              <w:rPr>
                <w:rFonts w:ascii="Century Gothic" w:hAnsi="Century Gothic"/>
                <w:sz w:val="24"/>
                <w:szCs w:val="24"/>
                <w:lang w:eastAsia="es-ES"/>
              </w:rPr>
              <w:t xml:space="preserve"> </w:t>
            </w:r>
            <w:r w:rsidRPr="00D32BB8">
              <w:rPr>
                <w:rFonts w:ascii="Century Gothic" w:hAnsi="Century Gothic"/>
                <w:sz w:val="24"/>
                <w:szCs w:val="24"/>
                <w:lang w:eastAsia="es-ES"/>
              </w:rPr>
              <w:t>de aprendizaje</w:t>
            </w:r>
            <w:r w:rsidR="00C12E5A">
              <w:rPr>
                <w:rFonts w:ascii="Century Gothic" w:hAnsi="Century Gothic"/>
                <w:sz w:val="24"/>
                <w:szCs w:val="24"/>
                <w:lang w:eastAsia="es-ES"/>
              </w:rPr>
              <w:t>.</w:t>
            </w:r>
          </w:p>
        </w:tc>
      </w:tr>
      <w:tr w:rsidR="0001698A" w:rsidTr="006D4F58">
        <w:tblPrEx>
          <w:tblCellMar>
            <w:left w:w="108" w:type="dxa"/>
            <w:right w:w="108" w:type="dxa"/>
          </w:tblCellMar>
          <w:tblLook w:val="04A0"/>
        </w:tblPrEx>
        <w:trPr>
          <w:trHeight w:val="295"/>
        </w:trPr>
        <w:tc>
          <w:tcPr>
            <w:tcW w:w="0" w:type="auto"/>
          </w:tcPr>
          <w:p w:rsidR="0001698A" w:rsidRDefault="0027370A" w:rsidP="0027370A">
            <w:pPr>
              <w:rPr>
                <w:rFonts w:ascii="Century Gothic" w:hAnsi="Century Gothic"/>
                <w:b/>
                <w:bCs/>
                <w:sz w:val="24"/>
                <w:szCs w:val="24"/>
                <w:lang w:eastAsia="es-ES"/>
              </w:rPr>
            </w:pPr>
            <w:r>
              <w:rPr>
                <w:rFonts w:ascii="Century Gothic" w:hAnsi="Century Gothic"/>
                <w:b/>
                <w:bCs/>
                <w:sz w:val="24"/>
                <w:szCs w:val="24"/>
                <w:lang w:eastAsia="es-ES"/>
              </w:rPr>
              <w:t xml:space="preserve">SENTIDO DE </w:t>
            </w:r>
            <w:r w:rsidR="0001698A">
              <w:rPr>
                <w:rFonts w:ascii="Century Gothic" w:hAnsi="Century Gothic"/>
                <w:b/>
                <w:bCs/>
                <w:sz w:val="24"/>
                <w:szCs w:val="24"/>
                <w:lang w:eastAsia="es-ES"/>
              </w:rPr>
              <w:t xml:space="preserve">INICIATIVA </w:t>
            </w:r>
            <w:r>
              <w:rPr>
                <w:rFonts w:ascii="Century Gothic" w:hAnsi="Century Gothic"/>
                <w:b/>
                <w:bCs/>
                <w:sz w:val="24"/>
                <w:szCs w:val="24"/>
                <w:lang w:eastAsia="es-ES"/>
              </w:rPr>
              <w:t>y ESPÍRITU EMPRENDEDOR</w:t>
            </w:r>
          </w:p>
        </w:tc>
        <w:tc>
          <w:tcPr>
            <w:tcW w:w="6133" w:type="dxa"/>
          </w:tcPr>
          <w:p w:rsidR="0001698A" w:rsidRDefault="00666B57" w:rsidP="000C1C57">
            <w:pPr>
              <w:rPr>
                <w:rFonts w:ascii="Century Gothic" w:hAnsi="Century Gothic"/>
                <w:sz w:val="24"/>
                <w:szCs w:val="24"/>
                <w:lang w:eastAsia="es-ES"/>
              </w:rPr>
            </w:pPr>
            <w:r>
              <w:rPr>
                <w:rFonts w:ascii="Century Gothic" w:hAnsi="Century Gothic"/>
                <w:sz w:val="24"/>
                <w:szCs w:val="24"/>
                <w:lang w:eastAsia="es-ES"/>
              </w:rPr>
              <w:t>.</w:t>
            </w:r>
            <w:r w:rsidR="000C1C57" w:rsidRPr="000C1C57">
              <w:rPr>
                <w:rFonts w:ascii="Century Gothic" w:hAnsi="Century Gothic"/>
                <w:sz w:val="24"/>
                <w:szCs w:val="24"/>
                <w:lang w:eastAsia="es-ES"/>
              </w:rPr>
              <w:t xml:space="preserve">Expresión de la propia </w:t>
            </w:r>
            <w:r w:rsidR="000C1C57">
              <w:rPr>
                <w:rFonts w:ascii="Century Gothic" w:hAnsi="Century Gothic"/>
                <w:sz w:val="24"/>
                <w:szCs w:val="24"/>
                <w:lang w:eastAsia="es-ES"/>
              </w:rPr>
              <w:t>opinión en los debates prop</w:t>
            </w:r>
            <w:r w:rsidR="000C1C57" w:rsidRPr="000C1C57">
              <w:rPr>
                <w:rFonts w:ascii="Century Gothic" w:hAnsi="Century Gothic"/>
                <w:sz w:val="24"/>
                <w:szCs w:val="24"/>
                <w:lang w:eastAsia="es-ES"/>
              </w:rPr>
              <w:t>uestos</w:t>
            </w:r>
            <w:r w:rsidR="000C1C57">
              <w:rPr>
                <w:rFonts w:ascii="Century Gothic" w:hAnsi="Century Gothic"/>
                <w:sz w:val="24"/>
                <w:szCs w:val="24"/>
                <w:lang w:eastAsia="es-ES"/>
              </w:rPr>
              <w:t>.</w:t>
            </w:r>
          </w:p>
          <w:p w:rsidR="000C1C57" w:rsidRPr="00666B57" w:rsidRDefault="00666B57" w:rsidP="006D4F58">
            <w:pPr>
              <w:rPr>
                <w:rFonts w:ascii="Century Gothic" w:hAnsi="Century Gothic"/>
                <w:sz w:val="24"/>
                <w:szCs w:val="24"/>
                <w:lang w:eastAsia="es-ES"/>
              </w:rPr>
            </w:pPr>
            <w:r>
              <w:rPr>
                <w:rFonts w:ascii="Century Gothic" w:hAnsi="Century Gothic"/>
                <w:sz w:val="24"/>
                <w:szCs w:val="24"/>
                <w:lang w:eastAsia="es-ES"/>
              </w:rPr>
              <w:t>.</w:t>
            </w:r>
            <w:r w:rsidR="000C1C57">
              <w:rPr>
                <w:rFonts w:ascii="Century Gothic" w:hAnsi="Century Gothic"/>
                <w:sz w:val="24"/>
                <w:szCs w:val="24"/>
                <w:lang w:eastAsia="es-ES"/>
              </w:rPr>
              <w:t>Realización de trabajos</w:t>
            </w:r>
            <w:r w:rsidR="00AC4D70">
              <w:rPr>
                <w:rFonts w:ascii="Century Gothic" w:hAnsi="Century Gothic"/>
                <w:sz w:val="24"/>
                <w:szCs w:val="24"/>
                <w:lang w:eastAsia="es-ES"/>
              </w:rPr>
              <w:t xml:space="preserve"> </w:t>
            </w:r>
            <w:r w:rsidRPr="00666B57">
              <w:rPr>
                <w:rFonts w:ascii="Century Gothic" w:hAnsi="Century Gothic"/>
                <w:bCs/>
                <w:sz w:val="24"/>
                <w:szCs w:val="24"/>
              </w:rPr>
              <w:t>en equipo fomentando la capacidad de negociación y toma de decisiones.</w:t>
            </w:r>
          </w:p>
        </w:tc>
      </w:tr>
    </w:tbl>
    <w:p w:rsidR="00666B57" w:rsidRDefault="00666B57" w:rsidP="0001698A">
      <w:pPr>
        <w:jc w:val="both"/>
        <w:rPr>
          <w:rFonts w:ascii="Century Gothic" w:hAnsi="Century Gothic"/>
          <w:b/>
          <w:bCs/>
          <w:sz w:val="24"/>
          <w:szCs w:val="24"/>
          <w:lang w:eastAsia="es-ES"/>
        </w:rPr>
      </w:pPr>
    </w:p>
    <w:p w:rsidR="00666B57" w:rsidRDefault="00666B57" w:rsidP="0001698A">
      <w:pPr>
        <w:jc w:val="both"/>
        <w:rPr>
          <w:rFonts w:ascii="Century Gothic" w:hAnsi="Century Gothic"/>
          <w:b/>
          <w:bCs/>
          <w:sz w:val="24"/>
          <w:szCs w:val="24"/>
          <w:lang w:eastAsia="es-ES"/>
        </w:rPr>
      </w:pPr>
    </w:p>
    <w:p w:rsidR="00666B57" w:rsidRDefault="00666B57" w:rsidP="0001698A">
      <w:pPr>
        <w:jc w:val="both"/>
        <w:rPr>
          <w:rFonts w:ascii="Century Gothic" w:hAnsi="Century Gothic"/>
          <w:b/>
          <w:bCs/>
          <w:sz w:val="24"/>
          <w:szCs w:val="24"/>
          <w:lang w:eastAsia="es-ES"/>
        </w:rPr>
      </w:pPr>
    </w:p>
    <w:p w:rsidR="003918DA" w:rsidRDefault="003918DA" w:rsidP="0001698A">
      <w:pPr>
        <w:jc w:val="both"/>
        <w:rPr>
          <w:rFonts w:ascii="Century Gothic" w:hAnsi="Century Gothic"/>
          <w:b/>
          <w:bCs/>
          <w:sz w:val="24"/>
          <w:szCs w:val="24"/>
          <w:lang w:eastAsia="es-ES"/>
        </w:rPr>
      </w:pPr>
    </w:p>
    <w:p w:rsidR="004B6476" w:rsidRDefault="004B6476" w:rsidP="0001698A">
      <w:pPr>
        <w:jc w:val="both"/>
        <w:rPr>
          <w:rFonts w:ascii="Century Gothic" w:hAnsi="Century Gothic"/>
          <w:b/>
          <w:bCs/>
          <w:sz w:val="24"/>
          <w:szCs w:val="24"/>
          <w:lang w:eastAsia="es-ES"/>
        </w:rPr>
      </w:pPr>
    </w:p>
    <w:p w:rsidR="009C0548" w:rsidRDefault="00476B51" w:rsidP="0001698A">
      <w:pPr>
        <w:jc w:val="both"/>
        <w:rPr>
          <w:rFonts w:ascii="Century Gothic" w:hAnsi="Century Gothic"/>
          <w:b/>
          <w:bCs/>
          <w:sz w:val="24"/>
          <w:szCs w:val="24"/>
          <w:lang w:eastAsia="es-ES"/>
        </w:rPr>
      </w:pPr>
      <w:r>
        <w:rPr>
          <w:rFonts w:ascii="Century Gothic" w:hAnsi="Century Gothic"/>
          <w:b/>
          <w:bCs/>
          <w:sz w:val="24"/>
          <w:szCs w:val="24"/>
          <w:lang w:eastAsia="es-ES"/>
        </w:rPr>
        <w:lastRenderedPageBreak/>
        <w:t>E</w:t>
      </w:r>
      <w:r w:rsidR="000C1C57" w:rsidRPr="000C1C57">
        <w:rPr>
          <w:rFonts w:ascii="Century Gothic" w:hAnsi="Century Gothic"/>
          <w:b/>
          <w:bCs/>
          <w:sz w:val="24"/>
          <w:szCs w:val="24"/>
          <w:lang w:eastAsia="es-ES"/>
        </w:rPr>
        <w:t>.</w:t>
      </w:r>
      <w:r w:rsidR="009C0548">
        <w:rPr>
          <w:rFonts w:ascii="Century Gothic" w:hAnsi="Century Gothic"/>
          <w:b/>
          <w:bCs/>
          <w:sz w:val="24"/>
          <w:szCs w:val="24"/>
          <w:lang w:eastAsia="es-ES"/>
        </w:rPr>
        <w:t xml:space="preserve"> EVALUACIÓN</w:t>
      </w:r>
    </w:p>
    <w:p w:rsidR="003D25F4" w:rsidRPr="003D25F4" w:rsidRDefault="003D25F4" w:rsidP="003D25F4">
      <w:pPr>
        <w:pStyle w:val="Prrafodelista"/>
        <w:numPr>
          <w:ilvl w:val="0"/>
          <w:numId w:val="2"/>
        </w:numPr>
        <w:jc w:val="both"/>
        <w:rPr>
          <w:rFonts w:ascii="Century Gothic" w:hAnsi="Century Gothic"/>
          <w:b/>
          <w:bCs/>
          <w:sz w:val="24"/>
          <w:szCs w:val="24"/>
          <w:lang w:eastAsia="es-ES"/>
        </w:rPr>
      </w:pPr>
      <w:r>
        <w:rPr>
          <w:rFonts w:ascii="Century Gothic" w:hAnsi="Century Gothic"/>
          <w:b/>
          <w:bCs/>
          <w:sz w:val="24"/>
          <w:szCs w:val="24"/>
          <w:lang w:eastAsia="es-ES"/>
        </w:rPr>
        <w:t>Criterios de evaluación</w:t>
      </w:r>
      <w:r w:rsidR="0043749F">
        <w:rPr>
          <w:rFonts w:ascii="Century Gothic" w:hAnsi="Century Gothic"/>
          <w:b/>
          <w:bCs/>
          <w:sz w:val="24"/>
          <w:szCs w:val="24"/>
          <w:lang w:eastAsia="es-ES"/>
        </w:rPr>
        <w:t xml:space="preserve"> comunes a L1,L2 y L3</w:t>
      </w:r>
    </w:p>
    <w:p w:rsidR="003D25F4" w:rsidRDefault="00476B51" w:rsidP="003D25F4">
      <w:pPr>
        <w:jc w:val="both"/>
        <w:rPr>
          <w:rFonts w:ascii="Century Gothic" w:hAnsi="Century Gothic"/>
          <w:sz w:val="24"/>
          <w:szCs w:val="24"/>
          <w:lang w:eastAsia="es-ES"/>
        </w:rPr>
      </w:pPr>
      <w:r>
        <w:rPr>
          <w:rFonts w:ascii="Century Gothic" w:hAnsi="Century Gothic"/>
          <w:b/>
          <w:bCs/>
          <w:sz w:val="24"/>
          <w:szCs w:val="24"/>
          <w:lang w:eastAsia="es-ES"/>
        </w:rPr>
        <w:tab/>
      </w:r>
      <w:r w:rsidR="0097581F">
        <w:rPr>
          <w:rFonts w:ascii="Century Gothic" w:hAnsi="Century Gothic"/>
          <w:sz w:val="24"/>
          <w:szCs w:val="24"/>
          <w:lang w:eastAsia="es-ES"/>
        </w:rPr>
        <w:t>Los criterio</w:t>
      </w:r>
      <w:r w:rsidR="003D25F4">
        <w:rPr>
          <w:rFonts w:ascii="Century Gothic" w:hAnsi="Century Gothic"/>
          <w:sz w:val="24"/>
          <w:szCs w:val="24"/>
          <w:lang w:eastAsia="es-ES"/>
        </w:rPr>
        <w:t>s</w:t>
      </w:r>
      <w:r w:rsidR="0097581F">
        <w:rPr>
          <w:rFonts w:ascii="Century Gothic" w:hAnsi="Century Gothic"/>
          <w:sz w:val="24"/>
          <w:szCs w:val="24"/>
          <w:lang w:eastAsia="es-ES"/>
        </w:rPr>
        <w:t xml:space="preserve"> de evaluación relativos al áre</w:t>
      </w:r>
      <w:r w:rsidR="00685E22">
        <w:rPr>
          <w:rFonts w:ascii="Century Gothic" w:hAnsi="Century Gothic"/>
          <w:sz w:val="24"/>
          <w:szCs w:val="24"/>
          <w:lang w:eastAsia="es-ES"/>
        </w:rPr>
        <w:t>a de Lengua Castellana, Francés</w:t>
      </w:r>
      <w:r w:rsidR="005E47F3">
        <w:rPr>
          <w:rFonts w:ascii="Century Gothic" w:hAnsi="Century Gothic"/>
          <w:sz w:val="24"/>
          <w:szCs w:val="24"/>
          <w:lang w:eastAsia="es-ES"/>
        </w:rPr>
        <w:t xml:space="preserve"> </w:t>
      </w:r>
      <w:r w:rsidR="0097581F">
        <w:rPr>
          <w:rFonts w:ascii="Century Gothic" w:hAnsi="Century Gothic"/>
          <w:sz w:val="24"/>
          <w:szCs w:val="24"/>
          <w:lang w:eastAsia="es-ES"/>
        </w:rPr>
        <w:t>e Inglés aparecen recogidos en cada una de las programaciones correspondiente</w:t>
      </w:r>
      <w:r w:rsidR="003D25F4">
        <w:rPr>
          <w:rFonts w:ascii="Century Gothic" w:hAnsi="Century Gothic"/>
          <w:sz w:val="24"/>
          <w:szCs w:val="24"/>
          <w:lang w:eastAsia="es-ES"/>
        </w:rPr>
        <w:t>s</w:t>
      </w:r>
      <w:r w:rsidR="0043749F">
        <w:rPr>
          <w:rFonts w:ascii="Century Gothic" w:hAnsi="Century Gothic"/>
          <w:sz w:val="24"/>
          <w:szCs w:val="24"/>
          <w:lang w:eastAsia="es-ES"/>
        </w:rPr>
        <w:t>. N</w:t>
      </w:r>
      <w:r w:rsidR="0097581F">
        <w:rPr>
          <w:rFonts w:ascii="Century Gothic" w:hAnsi="Century Gothic"/>
          <w:sz w:val="24"/>
          <w:szCs w:val="24"/>
          <w:lang w:eastAsia="es-ES"/>
        </w:rPr>
        <w:t>o obstante</w:t>
      </w:r>
      <w:r w:rsidR="0043749F">
        <w:rPr>
          <w:rFonts w:ascii="Century Gothic" w:hAnsi="Century Gothic"/>
          <w:sz w:val="24"/>
          <w:szCs w:val="24"/>
          <w:lang w:eastAsia="es-ES"/>
        </w:rPr>
        <w:t>,</w:t>
      </w:r>
      <w:r w:rsidRPr="00476B51">
        <w:rPr>
          <w:rFonts w:ascii="Century Gothic" w:hAnsi="Century Gothic"/>
          <w:sz w:val="24"/>
          <w:szCs w:val="24"/>
          <w:lang w:eastAsia="es-ES"/>
        </w:rPr>
        <w:t xml:space="preserve"> dentro del </w:t>
      </w:r>
      <w:r w:rsidR="0097581F">
        <w:rPr>
          <w:rFonts w:ascii="Century Gothic" w:hAnsi="Century Gothic"/>
          <w:sz w:val="24"/>
          <w:szCs w:val="24"/>
          <w:lang w:eastAsia="es-ES"/>
        </w:rPr>
        <w:t xml:space="preserve">concepto de </w:t>
      </w:r>
      <w:r w:rsidRPr="00476B51">
        <w:rPr>
          <w:rFonts w:ascii="Century Gothic" w:hAnsi="Century Gothic"/>
          <w:sz w:val="24"/>
          <w:szCs w:val="24"/>
          <w:lang w:eastAsia="es-ES"/>
        </w:rPr>
        <w:t xml:space="preserve">currículo integrado </w:t>
      </w:r>
      <w:r w:rsidR="0097581F">
        <w:rPr>
          <w:rFonts w:ascii="Century Gothic" w:hAnsi="Century Gothic"/>
          <w:sz w:val="24"/>
          <w:szCs w:val="24"/>
          <w:lang w:eastAsia="es-ES"/>
        </w:rPr>
        <w:t xml:space="preserve">hemos de reconocer </w:t>
      </w:r>
      <w:r w:rsidRPr="00476B51">
        <w:rPr>
          <w:rFonts w:ascii="Century Gothic" w:hAnsi="Century Gothic"/>
          <w:sz w:val="24"/>
          <w:szCs w:val="24"/>
          <w:lang w:eastAsia="es-ES"/>
        </w:rPr>
        <w:t xml:space="preserve"> unos criterios comunes a L1,L2 y L3</w:t>
      </w:r>
      <w:r w:rsidR="003D25F4">
        <w:rPr>
          <w:rFonts w:ascii="Century Gothic" w:hAnsi="Century Gothic"/>
          <w:sz w:val="24"/>
          <w:szCs w:val="24"/>
          <w:lang w:eastAsia="es-ES"/>
        </w:rPr>
        <w:t xml:space="preserve"> que figuran </w:t>
      </w:r>
      <w:r w:rsidR="003918DA">
        <w:rPr>
          <w:rFonts w:ascii="Century Gothic" w:hAnsi="Century Gothic"/>
          <w:sz w:val="24"/>
          <w:szCs w:val="24"/>
          <w:lang w:eastAsia="es-ES"/>
        </w:rPr>
        <w:t xml:space="preserve"> en la </w:t>
      </w:r>
      <w:r w:rsidR="003918DA" w:rsidRPr="00441CF0">
        <w:rPr>
          <w:rFonts w:ascii="Century Gothic" w:hAnsi="Century Gothic" w:cs="NewsGotT-Regu"/>
          <w:sz w:val="24"/>
          <w:szCs w:val="24"/>
        </w:rPr>
        <w:t xml:space="preserve">Orden de 14 de julio de 2016, por la que se desarrolla el currículo correspondiente a la Educación Secundaria Obligatoria en la Comunidad Autónoma de Andalucía, </w:t>
      </w:r>
      <w:r w:rsidR="003D25F4">
        <w:rPr>
          <w:rFonts w:ascii="Century Gothic" w:hAnsi="Century Gothic"/>
          <w:sz w:val="24"/>
          <w:szCs w:val="24"/>
          <w:lang w:eastAsia="es-ES"/>
        </w:rPr>
        <w:t>y  que serán tenidos en cuenta en cada una de las áreas implicadas.</w:t>
      </w:r>
    </w:p>
    <w:p w:rsidR="00476B51" w:rsidRDefault="003D25F4" w:rsidP="0043749F">
      <w:pPr>
        <w:jc w:val="both"/>
        <w:rPr>
          <w:rFonts w:ascii="Century Gothic" w:hAnsi="Century Gothic"/>
          <w:sz w:val="24"/>
          <w:szCs w:val="24"/>
          <w:lang w:eastAsia="es-ES"/>
        </w:rPr>
      </w:pPr>
      <w:r>
        <w:rPr>
          <w:rFonts w:ascii="Century Gothic" w:hAnsi="Century Gothic"/>
          <w:sz w:val="24"/>
          <w:szCs w:val="24"/>
          <w:lang w:eastAsia="es-ES"/>
        </w:rPr>
        <w:t xml:space="preserve"> De forma más  específica y tal y como señala la Orden de 28 de junio de 2011 sobre la enseñanza bilingüe en Andalucía</w:t>
      </w:r>
      <w:r w:rsidR="0043749F">
        <w:rPr>
          <w:rFonts w:ascii="Century Gothic" w:hAnsi="Century Gothic"/>
          <w:sz w:val="24"/>
          <w:szCs w:val="24"/>
          <w:lang w:eastAsia="es-ES"/>
        </w:rPr>
        <w:t>,</w:t>
      </w:r>
      <w:r>
        <w:rPr>
          <w:rFonts w:ascii="Century Gothic" w:hAnsi="Century Gothic"/>
          <w:sz w:val="24"/>
          <w:szCs w:val="24"/>
          <w:lang w:eastAsia="es-ES"/>
        </w:rPr>
        <w:t xml:space="preserve"> en la evaluación del alumnado</w:t>
      </w:r>
      <w:r w:rsidR="00AA2540">
        <w:rPr>
          <w:rFonts w:ascii="Century Gothic" w:hAnsi="Century Gothic"/>
          <w:sz w:val="24"/>
          <w:szCs w:val="24"/>
          <w:lang w:eastAsia="es-ES"/>
        </w:rPr>
        <w:t xml:space="preserve"> </w:t>
      </w:r>
      <w:r>
        <w:rPr>
          <w:rFonts w:ascii="Century Gothic" w:hAnsi="Century Gothic"/>
          <w:sz w:val="24"/>
          <w:szCs w:val="24"/>
          <w:lang w:eastAsia="es-ES"/>
        </w:rPr>
        <w:t xml:space="preserve">se tendrá en cuenta el grado de consecución de los objetivos de aprendizaje establecidos para cada una de las cinco destrezas a las que </w:t>
      </w:r>
      <w:r w:rsidR="00402E7F">
        <w:rPr>
          <w:rFonts w:ascii="Century Gothic" w:hAnsi="Century Gothic"/>
          <w:sz w:val="24"/>
          <w:szCs w:val="24"/>
          <w:lang w:eastAsia="es-ES"/>
        </w:rPr>
        <w:t>hace referencia el artículo 3.2.</w:t>
      </w:r>
      <w:r>
        <w:rPr>
          <w:rFonts w:ascii="Century Gothic" w:hAnsi="Century Gothic"/>
          <w:sz w:val="24"/>
          <w:szCs w:val="24"/>
          <w:lang w:eastAsia="es-ES"/>
        </w:rPr>
        <w:t xml:space="preserve">esto es,  </w:t>
      </w:r>
      <w:r w:rsidRPr="0043749F">
        <w:rPr>
          <w:rFonts w:ascii="Century Gothic" w:hAnsi="Century Gothic"/>
          <w:i/>
          <w:iCs/>
          <w:sz w:val="24"/>
          <w:szCs w:val="24"/>
          <w:lang w:eastAsia="es-ES"/>
        </w:rPr>
        <w:t>escuchar,</w:t>
      </w:r>
      <w:r w:rsidR="003E4269">
        <w:rPr>
          <w:rFonts w:ascii="Century Gothic" w:hAnsi="Century Gothic"/>
          <w:i/>
          <w:iCs/>
          <w:sz w:val="24"/>
          <w:szCs w:val="24"/>
          <w:lang w:eastAsia="es-ES"/>
        </w:rPr>
        <w:t xml:space="preserve"> </w:t>
      </w:r>
      <w:r w:rsidRPr="0043749F">
        <w:rPr>
          <w:rFonts w:ascii="Century Gothic" w:hAnsi="Century Gothic"/>
          <w:i/>
          <w:iCs/>
          <w:sz w:val="24"/>
          <w:szCs w:val="24"/>
          <w:lang w:eastAsia="es-ES"/>
        </w:rPr>
        <w:t>hablar,</w:t>
      </w:r>
      <w:r w:rsidR="003E4269">
        <w:rPr>
          <w:rFonts w:ascii="Century Gothic" w:hAnsi="Century Gothic"/>
          <w:i/>
          <w:iCs/>
          <w:sz w:val="24"/>
          <w:szCs w:val="24"/>
          <w:lang w:eastAsia="es-ES"/>
        </w:rPr>
        <w:t xml:space="preserve"> </w:t>
      </w:r>
      <w:r w:rsidR="00AC4D70">
        <w:rPr>
          <w:rFonts w:ascii="Century Gothic" w:hAnsi="Century Gothic"/>
          <w:i/>
          <w:iCs/>
          <w:sz w:val="24"/>
          <w:szCs w:val="24"/>
          <w:lang w:eastAsia="es-ES"/>
        </w:rPr>
        <w:t>conversa</w:t>
      </w:r>
      <w:r w:rsidRPr="0043749F">
        <w:rPr>
          <w:rFonts w:ascii="Century Gothic" w:hAnsi="Century Gothic"/>
          <w:i/>
          <w:iCs/>
          <w:sz w:val="24"/>
          <w:szCs w:val="24"/>
          <w:lang w:eastAsia="es-ES"/>
        </w:rPr>
        <w:t>,</w:t>
      </w:r>
      <w:r w:rsidR="00AC4D70">
        <w:rPr>
          <w:rFonts w:ascii="Century Gothic" w:hAnsi="Century Gothic"/>
          <w:i/>
          <w:iCs/>
          <w:sz w:val="24"/>
          <w:szCs w:val="24"/>
          <w:lang w:eastAsia="es-ES"/>
        </w:rPr>
        <w:t xml:space="preserve"> </w:t>
      </w:r>
      <w:r w:rsidRPr="0043749F">
        <w:rPr>
          <w:rFonts w:ascii="Century Gothic" w:hAnsi="Century Gothic"/>
          <w:i/>
          <w:iCs/>
          <w:sz w:val="24"/>
          <w:szCs w:val="24"/>
          <w:lang w:eastAsia="es-ES"/>
        </w:rPr>
        <w:t>leer</w:t>
      </w:r>
      <w:r>
        <w:rPr>
          <w:rFonts w:ascii="Century Gothic" w:hAnsi="Century Gothic"/>
          <w:sz w:val="24"/>
          <w:szCs w:val="24"/>
          <w:lang w:eastAsia="es-ES"/>
        </w:rPr>
        <w:t xml:space="preserve"> y </w:t>
      </w:r>
      <w:r w:rsidRPr="0043749F">
        <w:rPr>
          <w:rFonts w:ascii="Century Gothic" w:hAnsi="Century Gothic"/>
          <w:i/>
          <w:iCs/>
          <w:sz w:val="24"/>
          <w:szCs w:val="24"/>
          <w:lang w:eastAsia="es-ES"/>
        </w:rPr>
        <w:t>escribir</w:t>
      </w:r>
      <w:r>
        <w:rPr>
          <w:rFonts w:ascii="Century Gothic" w:hAnsi="Century Gothic"/>
          <w:sz w:val="24"/>
          <w:szCs w:val="24"/>
          <w:lang w:eastAsia="es-ES"/>
        </w:rPr>
        <w:t xml:space="preserve"> teniendo en cuenta los niveles comunes de referencia establecidos en el </w:t>
      </w:r>
      <w:r w:rsidRPr="003918DA">
        <w:rPr>
          <w:rFonts w:ascii="Century Gothic" w:hAnsi="Century Gothic"/>
          <w:b/>
          <w:i/>
          <w:iCs/>
          <w:sz w:val="24"/>
          <w:szCs w:val="24"/>
          <w:lang w:eastAsia="es-ES"/>
        </w:rPr>
        <w:t>Marco Común Europeo</w:t>
      </w:r>
      <w:r>
        <w:rPr>
          <w:rFonts w:ascii="Century Gothic" w:hAnsi="Century Gothic"/>
          <w:sz w:val="24"/>
          <w:szCs w:val="24"/>
          <w:lang w:eastAsia="es-ES"/>
        </w:rPr>
        <w:t xml:space="preserve"> de Referencia </w:t>
      </w:r>
      <w:r w:rsidR="0043749F">
        <w:rPr>
          <w:rFonts w:ascii="Century Gothic" w:hAnsi="Century Gothic"/>
          <w:sz w:val="24"/>
          <w:szCs w:val="24"/>
          <w:lang w:eastAsia="es-ES"/>
        </w:rPr>
        <w:t>para</w:t>
      </w:r>
      <w:r>
        <w:rPr>
          <w:rFonts w:ascii="Century Gothic" w:hAnsi="Century Gothic"/>
          <w:sz w:val="24"/>
          <w:szCs w:val="24"/>
          <w:lang w:eastAsia="es-ES"/>
        </w:rPr>
        <w:t xml:space="preserve"> las Lenguas</w:t>
      </w:r>
      <w:r w:rsidR="00402E7F">
        <w:rPr>
          <w:rFonts w:ascii="Century Gothic" w:hAnsi="Century Gothic"/>
          <w:sz w:val="24"/>
          <w:szCs w:val="24"/>
          <w:lang w:eastAsia="es-ES"/>
        </w:rPr>
        <w:t>.</w:t>
      </w:r>
    </w:p>
    <w:p w:rsidR="005E47F3" w:rsidRDefault="00402E7F" w:rsidP="00453C31">
      <w:pPr>
        <w:ind w:firstLine="708"/>
        <w:jc w:val="both"/>
        <w:rPr>
          <w:rFonts w:ascii="Century Gothic" w:hAnsi="Century Gothic"/>
          <w:sz w:val="24"/>
          <w:szCs w:val="24"/>
          <w:lang w:eastAsia="es-ES"/>
        </w:rPr>
      </w:pPr>
      <w:r>
        <w:rPr>
          <w:rFonts w:ascii="Century Gothic" w:hAnsi="Century Gothic"/>
          <w:sz w:val="24"/>
          <w:szCs w:val="24"/>
          <w:lang w:eastAsia="es-ES"/>
        </w:rPr>
        <w:t>Teniendo estos aspectos en consideración describimos los criterios de evaluación comunes a L1, L2 y L3</w:t>
      </w:r>
      <w:r w:rsidR="00F94C5A">
        <w:rPr>
          <w:rFonts w:ascii="Century Gothic" w:hAnsi="Century Gothic"/>
          <w:sz w:val="24"/>
          <w:szCs w:val="24"/>
          <w:lang w:eastAsia="es-ES"/>
        </w:rPr>
        <w:t xml:space="preserve"> para</w:t>
      </w:r>
      <w:r w:rsidR="004B6476">
        <w:rPr>
          <w:rFonts w:ascii="Century Gothic" w:hAnsi="Century Gothic"/>
          <w:sz w:val="24"/>
          <w:szCs w:val="24"/>
          <w:lang w:eastAsia="es-ES"/>
        </w:rPr>
        <w:t xml:space="preserve"> la E</w:t>
      </w:r>
      <w:r w:rsidR="00405512">
        <w:rPr>
          <w:rFonts w:ascii="Century Gothic" w:hAnsi="Century Gothic"/>
          <w:sz w:val="24"/>
          <w:szCs w:val="24"/>
          <w:lang w:eastAsia="es-ES"/>
        </w:rPr>
        <w:t xml:space="preserve">ducación </w:t>
      </w:r>
      <w:r w:rsidR="004B6476">
        <w:rPr>
          <w:rFonts w:ascii="Century Gothic" w:hAnsi="Century Gothic"/>
          <w:sz w:val="24"/>
          <w:szCs w:val="24"/>
          <w:lang w:eastAsia="es-ES"/>
        </w:rPr>
        <w:t>S</w:t>
      </w:r>
      <w:r w:rsidR="00405512">
        <w:rPr>
          <w:rFonts w:ascii="Century Gothic" w:hAnsi="Century Gothic"/>
          <w:sz w:val="24"/>
          <w:szCs w:val="24"/>
          <w:lang w:eastAsia="es-ES"/>
        </w:rPr>
        <w:t xml:space="preserve">ecundaria </w:t>
      </w:r>
      <w:r w:rsidR="004B6476">
        <w:rPr>
          <w:rFonts w:ascii="Century Gothic" w:hAnsi="Century Gothic"/>
          <w:sz w:val="24"/>
          <w:szCs w:val="24"/>
          <w:lang w:eastAsia="es-ES"/>
        </w:rPr>
        <w:t>O</w:t>
      </w:r>
      <w:r w:rsidR="00405512">
        <w:rPr>
          <w:rFonts w:ascii="Century Gothic" w:hAnsi="Century Gothic"/>
          <w:sz w:val="24"/>
          <w:szCs w:val="24"/>
          <w:lang w:eastAsia="es-ES"/>
        </w:rPr>
        <w:t>bligatoria</w:t>
      </w:r>
    </w:p>
    <w:p w:rsidR="003918DA" w:rsidRDefault="000D2205" w:rsidP="00031C7C">
      <w:pPr>
        <w:pStyle w:val="Prrafodelista"/>
        <w:numPr>
          <w:ilvl w:val="0"/>
          <w:numId w:val="52"/>
        </w:numPr>
        <w:shd w:val="clear" w:color="auto" w:fill="FFFFFF"/>
        <w:spacing w:line="259" w:lineRule="atLeast"/>
        <w:jc w:val="both"/>
        <w:rPr>
          <w:rFonts w:ascii="Century Gothic" w:eastAsia="Times New Roman" w:hAnsi="Century Gothic" w:cs="Arial"/>
          <w:color w:val="000000"/>
          <w:sz w:val="24"/>
          <w:szCs w:val="24"/>
          <w:lang w:eastAsia="es-ES"/>
        </w:rPr>
      </w:pPr>
      <w:r w:rsidRPr="000D2205">
        <w:rPr>
          <w:rFonts w:ascii="Century Gothic" w:eastAsia="Times New Roman" w:hAnsi="Century Gothic" w:cs="Arial"/>
          <w:color w:val="000000"/>
          <w:sz w:val="24"/>
          <w:szCs w:val="24"/>
          <w:lang w:eastAsia="es-ES"/>
        </w:rPr>
        <w:t>Identificar, comprender</w:t>
      </w:r>
      <w:r>
        <w:rPr>
          <w:rFonts w:ascii="Century Gothic" w:eastAsia="Times New Roman" w:hAnsi="Century Gothic" w:cs="Arial"/>
          <w:color w:val="000000"/>
          <w:sz w:val="24"/>
          <w:szCs w:val="24"/>
          <w:lang w:eastAsia="es-ES"/>
        </w:rPr>
        <w:t>, interpretar y producir textos orales y escritos del ámbito personal o académico trasmitidos de viva  voz o en soporte papel o digita</w:t>
      </w:r>
      <w:r w:rsidR="004B6476">
        <w:rPr>
          <w:rFonts w:ascii="Century Gothic" w:eastAsia="Times New Roman" w:hAnsi="Century Gothic" w:cs="Arial"/>
          <w:color w:val="000000"/>
          <w:sz w:val="24"/>
          <w:szCs w:val="24"/>
          <w:lang w:eastAsia="es-ES"/>
        </w:rPr>
        <w:t>l, identificando los elementos de la comunicación.</w:t>
      </w:r>
    </w:p>
    <w:p w:rsidR="000D2205" w:rsidRDefault="000D2205" w:rsidP="00031C7C">
      <w:pPr>
        <w:pStyle w:val="Prrafodelista"/>
        <w:numPr>
          <w:ilvl w:val="0"/>
          <w:numId w:val="52"/>
        </w:numPr>
        <w:shd w:val="clear" w:color="auto" w:fill="FFFFFF"/>
        <w:spacing w:line="259" w:lineRule="atLeast"/>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lang w:eastAsia="es-ES"/>
        </w:rPr>
        <w:t>Leer, producir, comprender y valorar los textos y sus patrones sintácticos y discursivos en relación con la finalidad que persiguen. Narración, descripción, exposición, argumentación, debates, coloquios, conversaciones espontáneas…</w:t>
      </w:r>
    </w:p>
    <w:p w:rsidR="004B6476" w:rsidRDefault="000D2205" w:rsidP="00031C7C">
      <w:pPr>
        <w:pStyle w:val="Prrafodelista"/>
        <w:numPr>
          <w:ilvl w:val="0"/>
          <w:numId w:val="52"/>
        </w:numPr>
        <w:shd w:val="clear" w:color="auto" w:fill="FFFFFF"/>
        <w:spacing w:line="259" w:lineRule="atLeast"/>
        <w:jc w:val="both"/>
        <w:rPr>
          <w:rFonts w:ascii="Century Gothic" w:eastAsia="Times New Roman" w:hAnsi="Century Gothic" w:cs="Arial"/>
          <w:color w:val="000000"/>
          <w:sz w:val="24"/>
          <w:szCs w:val="24"/>
          <w:lang w:eastAsia="es-ES"/>
        </w:rPr>
      </w:pPr>
      <w:r w:rsidRPr="004B6476">
        <w:rPr>
          <w:rFonts w:ascii="Century Gothic" w:eastAsia="Times New Roman" w:hAnsi="Century Gothic" w:cs="Arial"/>
          <w:color w:val="000000"/>
          <w:sz w:val="24"/>
          <w:szCs w:val="24"/>
          <w:lang w:eastAsia="es-ES"/>
        </w:rPr>
        <w:t>Conocer y aplicar las estrategias necesarias para la producción de textos orales y escritos</w:t>
      </w:r>
      <w:r w:rsidR="00405512">
        <w:rPr>
          <w:rFonts w:ascii="Century Gothic" w:eastAsia="Times New Roman" w:hAnsi="Century Gothic" w:cs="Arial"/>
          <w:color w:val="000000"/>
          <w:sz w:val="24"/>
          <w:szCs w:val="24"/>
          <w:lang w:eastAsia="es-ES"/>
        </w:rPr>
        <w:t xml:space="preserve"> y </w:t>
      </w:r>
      <w:r w:rsidR="004B6476">
        <w:rPr>
          <w:rFonts w:ascii="Century Gothic" w:eastAsia="Times New Roman" w:hAnsi="Century Gothic" w:cs="Arial"/>
          <w:color w:val="000000"/>
          <w:sz w:val="24"/>
          <w:szCs w:val="24"/>
          <w:lang w:eastAsia="es-ES"/>
        </w:rPr>
        <w:t>para la comprensión del sentido global de los mismos.</w:t>
      </w:r>
    </w:p>
    <w:p w:rsidR="000D2205" w:rsidRDefault="004B6476" w:rsidP="00031C7C">
      <w:pPr>
        <w:pStyle w:val="Prrafodelista"/>
        <w:numPr>
          <w:ilvl w:val="0"/>
          <w:numId w:val="52"/>
        </w:numPr>
        <w:shd w:val="clear" w:color="auto" w:fill="FFFFFF"/>
        <w:spacing w:line="259" w:lineRule="atLeast"/>
        <w:jc w:val="both"/>
        <w:rPr>
          <w:rFonts w:ascii="Century Gothic" w:eastAsia="Times New Roman" w:hAnsi="Century Gothic" w:cs="Arial"/>
          <w:color w:val="000000"/>
          <w:sz w:val="24"/>
          <w:szCs w:val="24"/>
          <w:lang w:eastAsia="es-ES"/>
        </w:rPr>
      </w:pPr>
      <w:r w:rsidRPr="004B6476">
        <w:rPr>
          <w:rFonts w:ascii="Century Gothic" w:eastAsia="Times New Roman" w:hAnsi="Century Gothic" w:cs="Arial"/>
          <w:color w:val="000000"/>
          <w:sz w:val="24"/>
          <w:szCs w:val="24"/>
          <w:lang w:eastAsia="es-ES"/>
        </w:rPr>
        <w:t xml:space="preserve"> </w:t>
      </w:r>
      <w:r w:rsidR="000D2205" w:rsidRPr="004B6476">
        <w:rPr>
          <w:rFonts w:ascii="Century Gothic" w:eastAsia="Times New Roman" w:hAnsi="Century Gothic" w:cs="Arial"/>
          <w:color w:val="000000"/>
          <w:sz w:val="24"/>
          <w:szCs w:val="24"/>
          <w:lang w:eastAsia="es-ES"/>
        </w:rPr>
        <w:t>Mostrar interés y control sobre las estructuras sintácticas para producir de forma oral y escrita textos de distinto tipo respetando las normas gramaticales y ortográficas, léxicas y tipográficas.</w:t>
      </w:r>
    </w:p>
    <w:p w:rsidR="000D2205" w:rsidRPr="000D2205" w:rsidRDefault="000D2205" w:rsidP="00031C7C">
      <w:pPr>
        <w:pStyle w:val="Prrafodelista"/>
        <w:numPr>
          <w:ilvl w:val="0"/>
          <w:numId w:val="52"/>
        </w:numPr>
        <w:shd w:val="clear" w:color="auto" w:fill="FFFFFF"/>
        <w:spacing w:line="259" w:lineRule="atLeast"/>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lang w:eastAsia="es-ES"/>
        </w:rPr>
        <w:t>Valorar la lengua propia y extranjera como instrumento de comunicación</w:t>
      </w:r>
      <w:r w:rsidR="00405512">
        <w:rPr>
          <w:rFonts w:ascii="Century Gothic" w:eastAsia="Times New Roman" w:hAnsi="Century Gothic" w:cs="Arial"/>
          <w:color w:val="000000"/>
          <w:sz w:val="24"/>
          <w:szCs w:val="24"/>
          <w:lang w:eastAsia="es-ES"/>
        </w:rPr>
        <w:t xml:space="preserve"> y medio para dar a conocer otra cultura, </w:t>
      </w:r>
      <w:r>
        <w:rPr>
          <w:rFonts w:ascii="Century Gothic" w:eastAsia="Times New Roman" w:hAnsi="Century Gothic" w:cs="Arial"/>
          <w:color w:val="000000"/>
          <w:sz w:val="24"/>
          <w:szCs w:val="24"/>
          <w:lang w:eastAsia="es-ES"/>
        </w:rPr>
        <w:t xml:space="preserve"> evitando </w:t>
      </w:r>
      <w:r w:rsidR="00405512">
        <w:rPr>
          <w:rFonts w:ascii="Century Gothic" w:eastAsia="Times New Roman" w:hAnsi="Century Gothic" w:cs="Arial"/>
          <w:color w:val="000000"/>
          <w:sz w:val="24"/>
          <w:szCs w:val="24"/>
          <w:lang w:eastAsia="es-ES"/>
        </w:rPr>
        <w:t xml:space="preserve">también </w:t>
      </w:r>
      <w:r>
        <w:rPr>
          <w:rFonts w:ascii="Century Gothic" w:eastAsia="Times New Roman" w:hAnsi="Century Gothic" w:cs="Arial"/>
          <w:color w:val="000000"/>
          <w:sz w:val="24"/>
          <w:szCs w:val="24"/>
          <w:lang w:eastAsia="es-ES"/>
        </w:rPr>
        <w:t>un uso sexista y discri</w:t>
      </w:r>
      <w:r w:rsidR="00405512">
        <w:rPr>
          <w:rFonts w:ascii="Century Gothic" w:eastAsia="Times New Roman" w:hAnsi="Century Gothic" w:cs="Arial"/>
          <w:color w:val="000000"/>
          <w:sz w:val="24"/>
          <w:szCs w:val="24"/>
          <w:lang w:eastAsia="es-ES"/>
        </w:rPr>
        <w:t>minatorio.</w:t>
      </w:r>
    </w:p>
    <w:p w:rsidR="003918DA" w:rsidRDefault="003918DA" w:rsidP="005E47F3">
      <w:pPr>
        <w:shd w:val="clear" w:color="auto" w:fill="FFFFFF"/>
        <w:spacing w:line="259" w:lineRule="atLeast"/>
        <w:ind w:left="720"/>
        <w:jc w:val="both"/>
        <w:rPr>
          <w:rFonts w:ascii="Century Gothic" w:eastAsia="Times New Roman" w:hAnsi="Century Gothic" w:cs="Arial"/>
          <w:b/>
          <w:color w:val="000000"/>
          <w:sz w:val="24"/>
          <w:szCs w:val="24"/>
          <w:lang w:eastAsia="es-ES"/>
        </w:rPr>
      </w:pPr>
    </w:p>
    <w:p w:rsidR="002A184E" w:rsidRPr="00730F07" w:rsidRDefault="00656E3C" w:rsidP="00730F07">
      <w:pPr>
        <w:pStyle w:val="Prrafodelista"/>
        <w:numPr>
          <w:ilvl w:val="0"/>
          <w:numId w:val="3"/>
        </w:numPr>
        <w:shd w:val="clear" w:color="auto" w:fill="FFFFFF"/>
        <w:spacing w:after="0" w:line="259" w:lineRule="atLeast"/>
        <w:jc w:val="both"/>
        <w:rPr>
          <w:rFonts w:ascii="Century Gothic" w:eastAsia="Times New Roman" w:hAnsi="Century Gothic" w:cs="Arial"/>
          <w:color w:val="FF0000"/>
          <w:sz w:val="24"/>
          <w:szCs w:val="24"/>
          <w:lang w:eastAsia="es-ES"/>
        </w:rPr>
      </w:pPr>
      <w:r>
        <w:rPr>
          <w:rFonts w:ascii="Century Gothic" w:hAnsi="Century Gothic"/>
          <w:sz w:val="24"/>
          <w:szCs w:val="24"/>
          <w:lang w:eastAsia="es-ES"/>
        </w:rPr>
        <w:lastRenderedPageBreak/>
        <w:t>*</w:t>
      </w:r>
      <w:r w:rsidR="005B60E6">
        <w:rPr>
          <w:rFonts w:ascii="Century Gothic" w:hAnsi="Century Gothic"/>
          <w:sz w:val="24"/>
          <w:szCs w:val="24"/>
          <w:lang w:eastAsia="es-ES"/>
        </w:rPr>
        <w:t xml:space="preserve">De forma más específica en </w:t>
      </w:r>
      <w:r w:rsidR="005B60E6" w:rsidRPr="0043749F">
        <w:rPr>
          <w:rFonts w:ascii="Century Gothic" w:hAnsi="Century Gothic"/>
          <w:b/>
          <w:bCs/>
          <w:sz w:val="24"/>
          <w:szCs w:val="24"/>
          <w:lang w:eastAsia="es-ES"/>
        </w:rPr>
        <w:t xml:space="preserve">L2 </w:t>
      </w:r>
      <w:r w:rsidR="005B60E6">
        <w:rPr>
          <w:rFonts w:ascii="Century Gothic" w:hAnsi="Century Gothic"/>
          <w:sz w:val="24"/>
          <w:szCs w:val="24"/>
          <w:lang w:eastAsia="es-ES"/>
        </w:rPr>
        <w:t>se trabajarán estas habilidades teniendo en cuenta los niveles de referencia establecidos en el Marco Común Europeo y que</w:t>
      </w:r>
      <w:r w:rsidR="005E47F3">
        <w:rPr>
          <w:rFonts w:ascii="Century Gothic" w:hAnsi="Century Gothic"/>
          <w:sz w:val="24"/>
          <w:szCs w:val="24"/>
          <w:lang w:eastAsia="es-ES"/>
        </w:rPr>
        <w:t xml:space="preserve"> </w:t>
      </w:r>
      <w:r w:rsidR="003918DA">
        <w:rPr>
          <w:rFonts w:ascii="Century Gothic" w:hAnsi="Century Gothic"/>
          <w:sz w:val="24"/>
          <w:szCs w:val="24"/>
          <w:lang w:eastAsia="es-ES"/>
        </w:rPr>
        <w:t>constituirán</w:t>
      </w:r>
      <w:r w:rsidR="005E47F3">
        <w:rPr>
          <w:rFonts w:ascii="Century Gothic" w:hAnsi="Century Gothic"/>
          <w:sz w:val="24"/>
          <w:szCs w:val="24"/>
          <w:lang w:eastAsia="es-ES"/>
        </w:rPr>
        <w:t xml:space="preserve"> los </w:t>
      </w:r>
      <w:r w:rsidR="00405512" w:rsidRPr="002F281D">
        <w:rPr>
          <w:rFonts w:ascii="Century Gothic" w:hAnsi="Century Gothic"/>
          <w:b/>
          <w:color w:val="17365D" w:themeColor="text2" w:themeShade="BF"/>
          <w:sz w:val="24"/>
          <w:szCs w:val="24"/>
          <w:lang w:eastAsia="es-ES"/>
        </w:rPr>
        <w:t>ESTÁNDARES DE</w:t>
      </w:r>
      <w:r w:rsidR="00405512">
        <w:rPr>
          <w:rFonts w:ascii="Century Gothic" w:hAnsi="Century Gothic"/>
          <w:sz w:val="24"/>
          <w:szCs w:val="24"/>
          <w:lang w:eastAsia="es-ES"/>
        </w:rPr>
        <w:t xml:space="preserve"> </w:t>
      </w:r>
      <w:r w:rsidR="00405512" w:rsidRPr="002F281D">
        <w:rPr>
          <w:rFonts w:ascii="Century Gothic" w:hAnsi="Century Gothic"/>
          <w:b/>
          <w:color w:val="17365D" w:themeColor="text2" w:themeShade="BF"/>
          <w:sz w:val="24"/>
          <w:szCs w:val="24"/>
          <w:lang w:eastAsia="es-ES"/>
        </w:rPr>
        <w:t>APRENDIZAJE EVALUABLES</w:t>
      </w:r>
      <w:r w:rsidR="00405512">
        <w:rPr>
          <w:rFonts w:ascii="Century Gothic" w:hAnsi="Century Gothic"/>
          <w:sz w:val="24"/>
          <w:szCs w:val="24"/>
          <w:lang w:eastAsia="es-ES"/>
        </w:rPr>
        <w:t xml:space="preserve"> a los que alude el RD </w:t>
      </w:r>
      <w:r w:rsidR="00730F07" w:rsidRPr="00B419B0">
        <w:rPr>
          <w:rFonts w:ascii="Century Gothic" w:hAnsi="Century Gothic"/>
          <w:iCs/>
          <w:sz w:val="24"/>
          <w:szCs w:val="24"/>
        </w:rPr>
        <w:t xml:space="preserve">Real Decreto 1105/2014, de 26 de diciembre, por el que se establece el currículo básico de la Educación Secundaria Obligatoria </w:t>
      </w:r>
      <w:r w:rsidR="00730F07">
        <w:rPr>
          <w:rFonts w:ascii="Century Gothic" w:hAnsi="Century Gothic"/>
          <w:iCs/>
          <w:sz w:val="24"/>
          <w:szCs w:val="24"/>
        </w:rPr>
        <w:t>y</w:t>
      </w:r>
      <w:r w:rsidR="005E47F3" w:rsidRPr="00730F07">
        <w:rPr>
          <w:rFonts w:ascii="Century Gothic" w:hAnsi="Century Gothic"/>
          <w:color w:val="FF0000"/>
          <w:sz w:val="24"/>
          <w:szCs w:val="24"/>
          <w:lang w:eastAsia="es-ES"/>
        </w:rPr>
        <w:t xml:space="preserve"> </w:t>
      </w:r>
      <w:r w:rsidR="003918DA" w:rsidRPr="00730F07">
        <w:rPr>
          <w:rFonts w:ascii="Century Gothic" w:hAnsi="Century Gothic"/>
          <w:sz w:val="24"/>
          <w:szCs w:val="24"/>
          <w:lang w:eastAsia="es-ES"/>
        </w:rPr>
        <w:t xml:space="preserve">en consonancia con lo establecido en el documento del Marco Común Europeo y que </w:t>
      </w:r>
      <w:r w:rsidR="005B60E6" w:rsidRPr="00730F07">
        <w:rPr>
          <w:rFonts w:ascii="Century Gothic" w:hAnsi="Century Gothic"/>
          <w:sz w:val="24"/>
          <w:szCs w:val="24"/>
          <w:lang w:eastAsia="es-ES"/>
        </w:rPr>
        <w:t xml:space="preserve">presentamos en la </w:t>
      </w:r>
      <w:r w:rsidR="00BF3350" w:rsidRPr="00730F07">
        <w:rPr>
          <w:rFonts w:ascii="Century Gothic" w:hAnsi="Century Gothic"/>
          <w:sz w:val="24"/>
          <w:szCs w:val="24"/>
          <w:lang w:eastAsia="es-ES"/>
        </w:rPr>
        <w:t>siguiente tabla:</w:t>
      </w:r>
    </w:p>
    <w:p w:rsidR="00730F07" w:rsidRPr="00730F07" w:rsidRDefault="00730F07" w:rsidP="00730F07">
      <w:pPr>
        <w:pStyle w:val="Prrafodelista"/>
        <w:numPr>
          <w:ilvl w:val="0"/>
          <w:numId w:val="3"/>
        </w:numPr>
        <w:shd w:val="clear" w:color="auto" w:fill="FFFFFF"/>
        <w:spacing w:after="0" w:line="259" w:lineRule="atLeast"/>
        <w:jc w:val="both"/>
        <w:rPr>
          <w:rFonts w:ascii="Century Gothic" w:eastAsia="Times New Roman" w:hAnsi="Century Gothic" w:cs="Arial"/>
          <w:color w:val="FF0000"/>
          <w:sz w:val="24"/>
          <w:szCs w:val="24"/>
          <w:lang w:eastAsia="es-ES"/>
        </w:rPr>
      </w:pPr>
    </w:p>
    <w:tbl>
      <w:tblPr>
        <w:tblStyle w:val="Tablaconcuadrcula"/>
        <w:tblW w:w="8644" w:type="dxa"/>
        <w:tblInd w:w="459" w:type="dxa"/>
        <w:tblLook w:val="04A0"/>
      </w:tblPr>
      <w:tblGrid>
        <w:gridCol w:w="8644"/>
      </w:tblGrid>
      <w:tr w:rsidR="005B60E6" w:rsidRPr="006F28F8" w:rsidTr="00656E3C">
        <w:tc>
          <w:tcPr>
            <w:tcW w:w="8644" w:type="dxa"/>
            <w:shd w:val="clear" w:color="auto" w:fill="95B3D7" w:themeFill="accent1" w:themeFillTint="99"/>
          </w:tcPr>
          <w:p w:rsidR="005B60E6" w:rsidRPr="006F28F8" w:rsidRDefault="00656E3C" w:rsidP="00656E3C">
            <w:pPr>
              <w:rPr>
                <w:rFonts w:ascii="Century Gothic" w:hAnsi="Century Gothic"/>
                <w:b/>
                <w:sz w:val="24"/>
                <w:szCs w:val="24"/>
                <w:lang w:eastAsia="es-ES"/>
              </w:rPr>
            </w:pPr>
            <w:r>
              <w:rPr>
                <w:rFonts w:ascii="Century Gothic" w:hAnsi="Century Gothic"/>
                <w:b/>
                <w:sz w:val="24"/>
                <w:szCs w:val="24"/>
                <w:lang w:eastAsia="es-ES"/>
              </w:rPr>
              <w:t xml:space="preserve">  </w:t>
            </w:r>
            <w:r w:rsidR="005B60E6">
              <w:rPr>
                <w:rFonts w:ascii="Century Gothic" w:hAnsi="Century Gothic"/>
                <w:b/>
                <w:sz w:val="24"/>
                <w:szCs w:val="24"/>
                <w:lang w:eastAsia="es-ES"/>
              </w:rPr>
              <w:t>1º</w:t>
            </w:r>
            <w:r w:rsidR="00DE269C">
              <w:rPr>
                <w:rFonts w:ascii="Century Gothic" w:hAnsi="Century Gothic"/>
                <w:b/>
                <w:sz w:val="24"/>
                <w:szCs w:val="24"/>
                <w:lang w:eastAsia="es-ES"/>
              </w:rPr>
              <w:t>/</w:t>
            </w:r>
            <w:r w:rsidR="00DE269C" w:rsidRPr="00D04FB8">
              <w:rPr>
                <w:rFonts w:ascii="Century Gothic" w:hAnsi="Century Gothic"/>
                <w:b/>
                <w:sz w:val="24"/>
                <w:szCs w:val="24"/>
                <w:lang w:eastAsia="es-ES"/>
              </w:rPr>
              <w:t>2º</w:t>
            </w:r>
            <w:r w:rsidR="005B60E6">
              <w:rPr>
                <w:rFonts w:ascii="Century Gothic" w:hAnsi="Century Gothic"/>
                <w:b/>
                <w:sz w:val="24"/>
                <w:szCs w:val="24"/>
                <w:lang w:eastAsia="es-ES"/>
              </w:rPr>
              <w:t>ESO</w:t>
            </w:r>
            <w:r>
              <w:rPr>
                <w:rFonts w:ascii="Century Gothic" w:hAnsi="Century Gothic"/>
                <w:b/>
                <w:sz w:val="24"/>
                <w:szCs w:val="24"/>
                <w:lang w:eastAsia="es-ES"/>
              </w:rPr>
              <w:t xml:space="preserve">                                                  </w:t>
            </w:r>
            <w:r w:rsidR="00B95B5A">
              <w:rPr>
                <w:rFonts w:ascii="Century Gothic" w:hAnsi="Century Gothic"/>
                <w:b/>
                <w:sz w:val="24"/>
                <w:szCs w:val="24"/>
                <w:lang w:eastAsia="es-ES"/>
              </w:rPr>
              <w:t xml:space="preserve">                               </w:t>
            </w:r>
            <w:r>
              <w:rPr>
                <w:rFonts w:ascii="Century Gothic" w:hAnsi="Century Gothic"/>
                <w:b/>
                <w:sz w:val="24"/>
                <w:szCs w:val="24"/>
                <w:lang w:eastAsia="es-ES"/>
              </w:rPr>
              <w:t xml:space="preserve">    NIVEL   A2</w:t>
            </w:r>
            <w:r w:rsidR="00B95B5A">
              <w:rPr>
                <w:rFonts w:ascii="Century Gothic" w:hAnsi="Century Gothic"/>
                <w:b/>
                <w:sz w:val="24"/>
                <w:szCs w:val="24"/>
                <w:lang w:eastAsia="es-ES"/>
              </w:rPr>
              <w:t>-B1</w:t>
            </w:r>
          </w:p>
        </w:tc>
      </w:tr>
      <w:tr w:rsidR="005B60E6" w:rsidRPr="006F28F8" w:rsidTr="00656E3C">
        <w:tc>
          <w:tcPr>
            <w:tcW w:w="8644" w:type="dxa"/>
            <w:shd w:val="clear" w:color="auto" w:fill="FFFF00"/>
          </w:tcPr>
          <w:p w:rsidR="005B60E6" w:rsidRPr="006F28F8" w:rsidRDefault="005B60E6" w:rsidP="006D4F58">
            <w:pPr>
              <w:rPr>
                <w:rFonts w:ascii="Century Gothic" w:hAnsi="Century Gothic"/>
                <w:b/>
                <w:sz w:val="24"/>
                <w:szCs w:val="24"/>
                <w:lang w:eastAsia="es-ES"/>
              </w:rPr>
            </w:pPr>
            <w:r w:rsidRPr="006F28F8">
              <w:rPr>
                <w:rFonts w:ascii="Century Gothic" w:hAnsi="Century Gothic"/>
                <w:b/>
                <w:sz w:val="24"/>
                <w:szCs w:val="24"/>
                <w:lang w:eastAsia="es-ES"/>
              </w:rPr>
              <w:t>EXPRESIÓN ORAL</w:t>
            </w:r>
            <w:r w:rsidR="007C1BE8">
              <w:rPr>
                <w:rFonts w:ascii="Century Gothic" w:hAnsi="Century Gothic"/>
                <w:b/>
                <w:sz w:val="24"/>
                <w:szCs w:val="24"/>
                <w:lang w:eastAsia="es-ES"/>
              </w:rPr>
              <w:t>/ SPEAKING</w:t>
            </w:r>
          </w:p>
        </w:tc>
      </w:tr>
      <w:tr w:rsidR="005B60E6" w:rsidRPr="006F28F8" w:rsidTr="00656E3C">
        <w:tc>
          <w:tcPr>
            <w:tcW w:w="8644" w:type="dxa"/>
          </w:tcPr>
          <w:p w:rsidR="005B60E6" w:rsidRPr="006F28F8" w:rsidRDefault="005B60E6" w:rsidP="00F40FBC">
            <w:pPr>
              <w:pStyle w:val="Prrafodelista"/>
              <w:numPr>
                <w:ilvl w:val="0"/>
                <w:numId w:val="7"/>
              </w:numPr>
              <w:rPr>
                <w:rFonts w:ascii="Century Gothic" w:hAnsi="Century Gothic"/>
                <w:sz w:val="24"/>
                <w:szCs w:val="24"/>
                <w:lang w:eastAsia="es-ES"/>
              </w:rPr>
            </w:pPr>
            <w:r>
              <w:rPr>
                <w:rFonts w:ascii="Century Gothic" w:hAnsi="Century Gothic"/>
                <w:sz w:val="24"/>
                <w:szCs w:val="24"/>
                <w:lang w:eastAsia="es-ES"/>
              </w:rPr>
              <w:t>Sabe</w:t>
            </w:r>
            <w:r w:rsidRPr="006F28F8">
              <w:rPr>
                <w:rFonts w:ascii="Century Gothic" w:hAnsi="Century Gothic"/>
                <w:sz w:val="24"/>
                <w:szCs w:val="24"/>
                <w:lang w:eastAsia="es-ES"/>
              </w:rPr>
              <w:t xml:space="preserve">  describir  de forma sencilla a personas, lugares, el origen…</w:t>
            </w:r>
          </w:p>
          <w:p w:rsidR="005B60E6" w:rsidRPr="006F28F8" w:rsidRDefault="005B60E6" w:rsidP="00F40FBC">
            <w:pPr>
              <w:pStyle w:val="Prrafodelista"/>
              <w:numPr>
                <w:ilvl w:val="0"/>
                <w:numId w:val="7"/>
              </w:numPr>
              <w:rPr>
                <w:rFonts w:ascii="Century Gothic" w:hAnsi="Century Gothic"/>
                <w:sz w:val="24"/>
                <w:szCs w:val="24"/>
                <w:lang w:eastAsia="es-ES"/>
              </w:rPr>
            </w:pPr>
            <w:r>
              <w:rPr>
                <w:rFonts w:ascii="Century Gothic" w:hAnsi="Century Gothic"/>
                <w:sz w:val="24"/>
                <w:szCs w:val="24"/>
                <w:lang w:eastAsia="es-ES"/>
              </w:rPr>
              <w:t>Sabe</w:t>
            </w:r>
            <w:r w:rsidRPr="006F28F8">
              <w:rPr>
                <w:rFonts w:ascii="Century Gothic" w:hAnsi="Century Gothic"/>
                <w:sz w:val="24"/>
                <w:szCs w:val="24"/>
                <w:lang w:eastAsia="es-ES"/>
              </w:rPr>
              <w:t xml:space="preserve"> narrar historias utilizando frases sencillas y bien conectadas</w:t>
            </w:r>
          </w:p>
          <w:p w:rsidR="005B60E6" w:rsidRPr="006F28F8" w:rsidRDefault="005B60E6" w:rsidP="00F40FBC">
            <w:pPr>
              <w:pStyle w:val="Prrafodelista"/>
              <w:numPr>
                <w:ilvl w:val="0"/>
                <w:numId w:val="7"/>
              </w:numPr>
              <w:rPr>
                <w:rFonts w:ascii="Century Gothic" w:hAnsi="Century Gothic"/>
                <w:sz w:val="24"/>
                <w:szCs w:val="24"/>
                <w:lang w:eastAsia="es-ES"/>
              </w:rPr>
            </w:pPr>
            <w:r>
              <w:rPr>
                <w:rFonts w:ascii="Century Gothic" w:hAnsi="Century Gothic"/>
                <w:sz w:val="24"/>
                <w:szCs w:val="24"/>
                <w:lang w:eastAsia="es-ES"/>
              </w:rPr>
              <w:t>Puede</w:t>
            </w:r>
            <w:r w:rsidRPr="006F28F8">
              <w:rPr>
                <w:rFonts w:ascii="Century Gothic" w:hAnsi="Century Gothic"/>
                <w:sz w:val="24"/>
                <w:szCs w:val="24"/>
                <w:lang w:eastAsia="es-ES"/>
              </w:rPr>
              <w:t xml:space="preserve"> producir textos orales utilizando el vocabulario adquirido</w:t>
            </w:r>
          </w:p>
          <w:p w:rsidR="005B60E6" w:rsidRPr="006F28F8" w:rsidRDefault="005B60E6" w:rsidP="00F40FBC">
            <w:pPr>
              <w:pStyle w:val="Prrafodelista"/>
              <w:numPr>
                <w:ilvl w:val="0"/>
                <w:numId w:val="7"/>
              </w:numPr>
              <w:rPr>
                <w:rFonts w:ascii="Century Gothic" w:hAnsi="Century Gothic"/>
                <w:sz w:val="24"/>
                <w:szCs w:val="24"/>
                <w:lang w:eastAsia="es-ES"/>
              </w:rPr>
            </w:pPr>
            <w:r>
              <w:rPr>
                <w:rFonts w:ascii="Century Gothic" w:hAnsi="Century Gothic"/>
                <w:sz w:val="24"/>
                <w:szCs w:val="24"/>
                <w:lang w:eastAsia="es-ES"/>
              </w:rPr>
              <w:t xml:space="preserve">Es </w:t>
            </w:r>
            <w:r w:rsidRPr="006F28F8">
              <w:rPr>
                <w:rFonts w:ascii="Century Gothic" w:hAnsi="Century Gothic"/>
                <w:sz w:val="24"/>
                <w:szCs w:val="24"/>
                <w:lang w:eastAsia="es-ES"/>
              </w:rPr>
              <w:t>capaz de hacer declaraciones ensayadas, breves de contenido predecible y aprendido</w:t>
            </w:r>
          </w:p>
        </w:tc>
      </w:tr>
      <w:tr w:rsidR="005B60E6" w:rsidRPr="006F28F8" w:rsidTr="00656E3C">
        <w:tc>
          <w:tcPr>
            <w:tcW w:w="8644" w:type="dxa"/>
            <w:shd w:val="clear" w:color="auto" w:fill="FFFF00"/>
          </w:tcPr>
          <w:p w:rsidR="005B60E6" w:rsidRPr="006F28F8" w:rsidRDefault="005B60E6" w:rsidP="006D4F58">
            <w:pPr>
              <w:rPr>
                <w:rFonts w:ascii="Century Gothic" w:hAnsi="Century Gothic"/>
                <w:b/>
                <w:sz w:val="24"/>
                <w:szCs w:val="24"/>
                <w:lang w:eastAsia="es-ES"/>
              </w:rPr>
            </w:pPr>
            <w:r w:rsidRPr="006F28F8">
              <w:rPr>
                <w:rFonts w:ascii="Century Gothic" w:hAnsi="Century Gothic"/>
                <w:b/>
                <w:sz w:val="24"/>
                <w:szCs w:val="24"/>
                <w:lang w:eastAsia="es-ES"/>
              </w:rPr>
              <w:t>EXPRESIÓN ESCRITA</w:t>
            </w:r>
            <w:r w:rsidR="007C1BE8">
              <w:rPr>
                <w:rFonts w:ascii="Century Gothic" w:hAnsi="Century Gothic"/>
                <w:b/>
                <w:sz w:val="24"/>
                <w:szCs w:val="24"/>
                <w:lang w:eastAsia="es-ES"/>
              </w:rPr>
              <w:t>/ WRITTING</w:t>
            </w:r>
          </w:p>
        </w:tc>
      </w:tr>
      <w:tr w:rsidR="005B60E6" w:rsidRPr="006F28F8" w:rsidTr="00656E3C">
        <w:tc>
          <w:tcPr>
            <w:tcW w:w="8644" w:type="dxa"/>
          </w:tcPr>
          <w:p w:rsidR="005B60E6" w:rsidRPr="006F28F8" w:rsidRDefault="005B60E6" w:rsidP="00F40FBC">
            <w:pPr>
              <w:pStyle w:val="Prrafodelista"/>
              <w:numPr>
                <w:ilvl w:val="0"/>
                <w:numId w:val="8"/>
              </w:numPr>
              <w:rPr>
                <w:rFonts w:ascii="Century Gothic" w:hAnsi="Century Gothic"/>
                <w:sz w:val="24"/>
                <w:szCs w:val="24"/>
                <w:lang w:eastAsia="es-ES"/>
              </w:rPr>
            </w:pPr>
            <w:r>
              <w:rPr>
                <w:rFonts w:ascii="Century Gothic" w:hAnsi="Century Gothic"/>
                <w:sz w:val="24"/>
                <w:szCs w:val="24"/>
                <w:lang w:eastAsia="es-ES"/>
              </w:rPr>
              <w:t>Escribe</w:t>
            </w:r>
            <w:r w:rsidRPr="006F28F8">
              <w:rPr>
                <w:rFonts w:ascii="Century Gothic" w:hAnsi="Century Gothic"/>
                <w:sz w:val="24"/>
                <w:szCs w:val="24"/>
                <w:lang w:eastAsia="es-ES"/>
              </w:rPr>
              <w:t xml:space="preserve"> frases y oraciones sencillas utilizando conectores básicos</w:t>
            </w:r>
          </w:p>
          <w:p w:rsidR="005B60E6" w:rsidRPr="006F28F8" w:rsidRDefault="005B60E6" w:rsidP="00F40FBC">
            <w:pPr>
              <w:pStyle w:val="Prrafodelista"/>
              <w:numPr>
                <w:ilvl w:val="0"/>
                <w:numId w:val="8"/>
              </w:numPr>
              <w:rPr>
                <w:rFonts w:ascii="Century Gothic" w:hAnsi="Century Gothic"/>
                <w:sz w:val="24"/>
                <w:szCs w:val="24"/>
                <w:lang w:eastAsia="es-ES"/>
              </w:rPr>
            </w:pPr>
            <w:r>
              <w:rPr>
                <w:rFonts w:ascii="Century Gothic" w:hAnsi="Century Gothic"/>
                <w:sz w:val="24"/>
                <w:szCs w:val="24"/>
                <w:lang w:eastAsia="es-ES"/>
              </w:rPr>
              <w:t>Sabe</w:t>
            </w:r>
            <w:r w:rsidRPr="006F28F8">
              <w:rPr>
                <w:rFonts w:ascii="Century Gothic" w:hAnsi="Century Gothic"/>
                <w:sz w:val="24"/>
                <w:szCs w:val="24"/>
                <w:lang w:eastAsia="es-ES"/>
              </w:rPr>
              <w:t xml:space="preserve"> escribir textos sencillos como la narración de una historia</w:t>
            </w:r>
          </w:p>
          <w:p w:rsidR="005B60E6" w:rsidRPr="006F28F8" w:rsidRDefault="005B60E6" w:rsidP="006D4F58">
            <w:pPr>
              <w:pStyle w:val="Prrafodelista"/>
              <w:rPr>
                <w:rFonts w:ascii="Century Gothic" w:hAnsi="Century Gothic"/>
                <w:sz w:val="24"/>
                <w:szCs w:val="24"/>
                <w:lang w:eastAsia="es-ES"/>
              </w:rPr>
            </w:pPr>
            <w:r>
              <w:rPr>
                <w:rFonts w:ascii="Century Gothic" w:hAnsi="Century Gothic"/>
                <w:sz w:val="24"/>
                <w:szCs w:val="24"/>
                <w:lang w:eastAsia="es-ES"/>
              </w:rPr>
              <w:t>o</w:t>
            </w:r>
            <w:r w:rsidRPr="006F28F8">
              <w:rPr>
                <w:rFonts w:ascii="Century Gothic" w:hAnsi="Century Gothic"/>
                <w:sz w:val="24"/>
                <w:szCs w:val="24"/>
                <w:lang w:eastAsia="es-ES"/>
              </w:rPr>
              <w:t xml:space="preserve"> la descripción de personas, lugares</w:t>
            </w:r>
          </w:p>
        </w:tc>
      </w:tr>
      <w:tr w:rsidR="005B60E6" w:rsidRPr="007C1BE8" w:rsidTr="00656E3C">
        <w:tc>
          <w:tcPr>
            <w:tcW w:w="8644" w:type="dxa"/>
            <w:shd w:val="clear" w:color="auto" w:fill="FFFF00"/>
          </w:tcPr>
          <w:p w:rsidR="005B60E6" w:rsidRPr="007C1BE8" w:rsidRDefault="005B60E6" w:rsidP="0048079A">
            <w:pPr>
              <w:rPr>
                <w:rFonts w:ascii="Century Gothic" w:hAnsi="Century Gothic"/>
                <w:b/>
                <w:sz w:val="24"/>
                <w:szCs w:val="24"/>
                <w:lang w:val="en-US" w:eastAsia="es-ES"/>
              </w:rPr>
            </w:pPr>
            <w:r w:rsidRPr="007C1BE8">
              <w:rPr>
                <w:rFonts w:ascii="Century Gothic" w:hAnsi="Century Gothic"/>
                <w:b/>
                <w:sz w:val="24"/>
                <w:szCs w:val="24"/>
                <w:lang w:val="en-US" w:eastAsia="es-ES"/>
              </w:rPr>
              <w:t>COMPRENSIÓN  ORAL</w:t>
            </w:r>
            <w:r w:rsidR="007C1BE8" w:rsidRPr="007C1BE8">
              <w:rPr>
                <w:rFonts w:ascii="Century Gothic" w:hAnsi="Century Gothic"/>
                <w:b/>
                <w:sz w:val="24"/>
                <w:szCs w:val="24"/>
                <w:lang w:val="en-US" w:eastAsia="es-ES"/>
              </w:rPr>
              <w:t xml:space="preserve">/  </w:t>
            </w:r>
            <w:r w:rsidR="009F01C7">
              <w:rPr>
                <w:rFonts w:ascii="Century Gothic" w:hAnsi="Century Gothic"/>
                <w:b/>
                <w:sz w:val="24"/>
                <w:szCs w:val="24"/>
                <w:lang w:val="en-US" w:eastAsia="es-ES"/>
              </w:rPr>
              <w:t>ORAL COMPREHENSION</w:t>
            </w:r>
          </w:p>
        </w:tc>
      </w:tr>
      <w:tr w:rsidR="005B60E6" w:rsidRPr="006F28F8" w:rsidTr="00656E3C">
        <w:tc>
          <w:tcPr>
            <w:tcW w:w="8644" w:type="dxa"/>
          </w:tcPr>
          <w:p w:rsidR="005B60E6" w:rsidRPr="006F28F8" w:rsidRDefault="005B60E6" w:rsidP="00F40FBC">
            <w:pPr>
              <w:pStyle w:val="Prrafodelista"/>
              <w:numPr>
                <w:ilvl w:val="0"/>
                <w:numId w:val="9"/>
              </w:numPr>
              <w:rPr>
                <w:rFonts w:ascii="Century Gothic" w:hAnsi="Century Gothic"/>
                <w:sz w:val="24"/>
                <w:szCs w:val="24"/>
                <w:lang w:eastAsia="es-ES"/>
              </w:rPr>
            </w:pPr>
            <w:r>
              <w:rPr>
                <w:rFonts w:ascii="Century Gothic" w:hAnsi="Century Gothic"/>
                <w:sz w:val="24"/>
                <w:szCs w:val="24"/>
                <w:lang w:eastAsia="es-ES"/>
              </w:rPr>
              <w:t>Reconoce</w:t>
            </w:r>
            <w:r w:rsidRPr="006F28F8">
              <w:rPr>
                <w:rFonts w:ascii="Century Gothic" w:hAnsi="Century Gothic"/>
                <w:sz w:val="24"/>
                <w:szCs w:val="24"/>
                <w:lang w:eastAsia="es-ES"/>
              </w:rPr>
              <w:t xml:space="preserve"> palabras y expresiones habituales cuando se habla despacio y con claridad</w:t>
            </w:r>
          </w:p>
          <w:p w:rsidR="005B60E6" w:rsidRPr="006F28F8" w:rsidRDefault="005B60E6" w:rsidP="00F40FBC">
            <w:pPr>
              <w:pStyle w:val="Prrafodelista"/>
              <w:numPr>
                <w:ilvl w:val="0"/>
                <w:numId w:val="9"/>
              </w:numPr>
              <w:rPr>
                <w:rFonts w:ascii="Century Gothic" w:hAnsi="Century Gothic"/>
                <w:b/>
                <w:sz w:val="24"/>
                <w:szCs w:val="24"/>
                <w:lang w:eastAsia="es-ES"/>
              </w:rPr>
            </w:pPr>
            <w:r>
              <w:rPr>
                <w:rFonts w:ascii="Century Gothic" w:hAnsi="Century Gothic"/>
                <w:sz w:val="24"/>
                <w:szCs w:val="24"/>
                <w:lang w:eastAsia="es-ES"/>
              </w:rPr>
              <w:t>Identifica</w:t>
            </w:r>
            <w:r w:rsidRPr="006F28F8">
              <w:rPr>
                <w:rFonts w:ascii="Century Gothic" w:hAnsi="Century Gothic"/>
                <w:sz w:val="24"/>
                <w:szCs w:val="24"/>
                <w:lang w:eastAsia="es-ES"/>
              </w:rPr>
              <w:t xml:space="preserve"> el tema  sobre el que se discute siempre  que se haya trabajado ya en clase y se hable con lentitud y claridad</w:t>
            </w:r>
          </w:p>
          <w:p w:rsidR="005B60E6" w:rsidRPr="006F28F8" w:rsidRDefault="005B60E6" w:rsidP="00F40FBC">
            <w:pPr>
              <w:pStyle w:val="Prrafodelista"/>
              <w:numPr>
                <w:ilvl w:val="0"/>
                <w:numId w:val="9"/>
              </w:numPr>
              <w:rPr>
                <w:rFonts w:ascii="Century Gothic" w:hAnsi="Century Gothic"/>
                <w:b/>
                <w:sz w:val="24"/>
                <w:szCs w:val="24"/>
                <w:lang w:eastAsia="es-ES"/>
              </w:rPr>
            </w:pPr>
            <w:r>
              <w:rPr>
                <w:rFonts w:ascii="Century Gothic" w:hAnsi="Century Gothic"/>
                <w:sz w:val="24"/>
                <w:szCs w:val="24"/>
                <w:lang w:eastAsia="es-ES"/>
              </w:rPr>
              <w:t>Capta</w:t>
            </w:r>
            <w:r w:rsidRPr="006F28F8">
              <w:rPr>
                <w:rFonts w:ascii="Century Gothic" w:hAnsi="Century Gothic"/>
                <w:sz w:val="24"/>
                <w:szCs w:val="24"/>
                <w:lang w:eastAsia="es-ES"/>
              </w:rPr>
              <w:t xml:space="preserve"> la idea de  instrucciones, avisos y mensajes breves, claros y sencillos</w:t>
            </w:r>
          </w:p>
          <w:p w:rsidR="005B60E6" w:rsidRPr="006F28F8" w:rsidRDefault="005B60E6" w:rsidP="00F40FBC">
            <w:pPr>
              <w:pStyle w:val="Prrafodelista"/>
              <w:numPr>
                <w:ilvl w:val="0"/>
                <w:numId w:val="9"/>
              </w:numPr>
              <w:rPr>
                <w:rFonts w:ascii="Century Gothic" w:hAnsi="Century Gothic"/>
                <w:b/>
                <w:sz w:val="24"/>
                <w:szCs w:val="24"/>
                <w:lang w:eastAsia="es-ES"/>
              </w:rPr>
            </w:pPr>
            <w:r>
              <w:rPr>
                <w:rFonts w:ascii="Century Gothic" w:hAnsi="Century Gothic"/>
                <w:sz w:val="24"/>
                <w:szCs w:val="24"/>
                <w:lang w:eastAsia="es-ES"/>
              </w:rPr>
              <w:t>Comprende y extra la</w:t>
            </w:r>
            <w:r w:rsidRPr="006F28F8">
              <w:rPr>
                <w:rFonts w:ascii="Century Gothic" w:hAnsi="Century Gothic"/>
                <w:sz w:val="24"/>
                <w:szCs w:val="24"/>
                <w:lang w:eastAsia="es-ES"/>
              </w:rPr>
              <w:t xml:space="preserve"> información de p</w:t>
            </w:r>
            <w:r>
              <w:rPr>
                <w:rFonts w:ascii="Century Gothic" w:hAnsi="Century Gothic"/>
                <w:sz w:val="24"/>
                <w:szCs w:val="24"/>
                <w:lang w:eastAsia="es-ES"/>
              </w:rPr>
              <w:t>asajes cortos grabados que trata</w:t>
            </w:r>
            <w:r w:rsidRPr="006F28F8">
              <w:rPr>
                <w:rFonts w:ascii="Century Gothic" w:hAnsi="Century Gothic"/>
                <w:sz w:val="24"/>
                <w:szCs w:val="24"/>
                <w:lang w:eastAsia="es-ES"/>
              </w:rPr>
              <w:t>n de asuntos cotidianos y predecibles.</w:t>
            </w:r>
          </w:p>
        </w:tc>
      </w:tr>
      <w:tr w:rsidR="005B60E6" w:rsidRPr="006F28F8" w:rsidTr="00656E3C">
        <w:tc>
          <w:tcPr>
            <w:tcW w:w="8644" w:type="dxa"/>
            <w:shd w:val="clear" w:color="auto" w:fill="FFFF00"/>
          </w:tcPr>
          <w:p w:rsidR="005B60E6" w:rsidRPr="006F28F8" w:rsidRDefault="005B60E6" w:rsidP="0048079A">
            <w:pPr>
              <w:rPr>
                <w:rFonts w:ascii="Century Gothic" w:hAnsi="Century Gothic"/>
                <w:b/>
                <w:sz w:val="24"/>
                <w:szCs w:val="24"/>
                <w:lang w:eastAsia="es-ES"/>
              </w:rPr>
            </w:pPr>
            <w:r w:rsidRPr="006F28F8">
              <w:rPr>
                <w:rFonts w:ascii="Century Gothic" w:hAnsi="Century Gothic"/>
                <w:b/>
                <w:sz w:val="24"/>
                <w:szCs w:val="24"/>
                <w:lang w:eastAsia="es-ES"/>
              </w:rPr>
              <w:t>COMPRENSIÓN LECTORA</w:t>
            </w:r>
            <w:r w:rsidR="007C1BE8">
              <w:rPr>
                <w:rFonts w:ascii="Century Gothic" w:hAnsi="Century Gothic"/>
                <w:b/>
                <w:sz w:val="24"/>
                <w:szCs w:val="24"/>
                <w:lang w:eastAsia="es-ES"/>
              </w:rPr>
              <w:t>/READING</w:t>
            </w:r>
            <w:r w:rsidR="009F01C7">
              <w:rPr>
                <w:rFonts w:ascii="Century Gothic" w:hAnsi="Century Gothic"/>
                <w:b/>
                <w:sz w:val="24"/>
                <w:szCs w:val="24"/>
                <w:lang w:eastAsia="es-ES"/>
              </w:rPr>
              <w:t xml:space="preserve"> AND COMPREHENSION</w:t>
            </w:r>
          </w:p>
        </w:tc>
      </w:tr>
      <w:tr w:rsidR="005B60E6" w:rsidRPr="006F28F8" w:rsidTr="00656E3C">
        <w:tc>
          <w:tcPr>
            <w:tcW w:w="8644" w:type="dxa"/>
          </w:tcPr>
          <w:p w:rsidR="005B60E6" w:rsidRPr="006F28F8" w:rsidRDefault="005B60E6" w:rsidP="00F40FBC">
            <w:pPr>
              <w:pStyle w:val="Prrafodelista"/>
              <w:numPr>
                <w:ilvl w:val="0"/>
                <w:numId w:val="10"/>
              </w:numPr>
              <w:rPr>
                <w:rFonts w:ascii="Century Gothic" w:hAnsi="Century Gothic"/>
                <w:sz w:val="24"/>
                <w:szCs w:val="24"/>
                <w:lang w:eastAsia="es-ES"/>
              </w:rPr>
            </w:pPr>
            <w:r w:rsidRPr="006F28F8">
              <w:rPr>
                <w:rFonts w:ascii="Century Gothic" w:hAnsi="Century Gothic"/>
                <w:sz w:val="24"/>
                <w:szCs w:val="24"/>
                <w:lang w:eastAsia="es-ES"/>
              </w:rPr>
              <w:t>Compre</w:t>
            </w:r>
            <w:r>
              <w:rPr>
                <w:rFonts w:ascii="Century Gothic" w:hAnsi="Century Gothic"/>
                <w:sz w:val="24"/>
                <w:szCs w:val="24"/>
                <w:lang w:eastAsia="es-ES"/>
              </w:rPr>
              <w:t>nde</w:t>
            </w:r>
            <w:r w:rsidRPr="006F28F8">
              <w:rPr>
                <w:rFonts w:ascii="Century Gothic" w:hAnsi="Century Gothic"/>
                <w:sz w:val="24"/>
                <w:szCs w:val="24"/>
                <w:lang w:eastAsia="es-ES"/>
              </w:rPr>
              <w:t xml:space="preserve"> frase y palabras sencillas.</w:t>
            </w:r>
          </w:p>
          <w:p w:rsidR="005B60E6" w:rsidRPr="006F28F8" w:rsidRDefault="005B60E6" w:rsidP="00F40FBC">
            <w:pPr>
              <w:pStyle w:val="Prrafodelista"/>
              <w:numPr>
                <w:ilvl w:val="0"/>
                <w:numId w:val="10"/>
              </w:numPr>
              <w:rPr>
                <w:rFonts w:ascii="Century Gothic" w:hAnsi="Century Gothic"/>
                <w:sz w:val="24"/>
                <w:szCs w:val="24"/>
                <w:lang w:eastAsia="es-ES"/>
              </w:rPr>
            </w:pPr>
            <w:r>
              <w:rPr>
                <w:rFonts w:ascii="Century Gothic" w:hAnsi="Century Gothic"/>
                <w:sz w:val="24"/>
                <w:szCs w:val="24"/>
                <w:lang w:eastAsia="es-ES"/>
              </w:rPr>
              <w:t>Lee</w:t>
            </w:r>
            <w:r w:rsidRPr="006F28F8">
              <w:rPr>
                <w:rFonts w:ascii="Century Gothic" w:hAnsi="Century Gothic"/>
                <w:sz w:val="24"/>
                <w:szCs w:val="24"/>
                <w:lang w:eastAsia="es-ES"/>
              </w:rPr>
              <w:t xml:space="preserve"> textos breves sobre asuntos cotidianos de vocabulario frecuente.</w:t>
            </w:r>
          </w:p>
          <w:p w:rsidR="005B60E6" w:rsidRPr="006F28F8" w:rsidRDefault="005B60E6" w:rsidP="00F40FBC">
            <w:pPr>
              <w:pStyle w:val="Prrafodelista"/>
              <w:numPr>
                <w:ilvl w:val="0"/>
                <w:numId w:val="10"/>
              </w:numPr>
              <w:rPr>
                <w:rFonts w:ascii="Century Gothic" w:hAnsi="Century Gothic"/>
                <w:b/>
                <w:sz w:val="24"/>
                <w:szCs w:val="24"/>
                <w:lang w:eastAsia="es-ES"/>
              </w:rPr>
            </w:pPr>
            <w:r>
              <w:rPr>
                <w:rFonts w:ascii="Century Gothic" w:hAnsi="Century Gothic"/>
                <w:sz w:val="24"/>
                <w:szCs w:val="24"/>
                <w:lang w:eastAsia="es-ES"/>
              </w:rPr>
              <w:t>Extrae</w:t>
            </w:r>
            <w:r w:rsidRPr="006F28F8">
              <w:rPr>
                <w:rFonts w:ascii="Century Gothic" w:hAnsi="Century Gothic"/>
                <w:sz w:val="24"/>
                <w:szCs w:val="24"/>
                <w:lang w:eastAsia="es-ES"/>
              </w:rPr>
              <w:t xml:space="preserve"> la idea principal de un texto sencillo de uso cotidiano como anuncios, menú, cartas, artículos breves de un periódico.</w:t>
            </w:r>
          </w:p>
        </w:tc>
      </w:tr>
      <w:tr w:rsidR="005B60E6" w:rsidRPr="006F28F8" w:rsidTr="00656E3C">
        <w:tc>
          <w:tcPr>
            <w:tcW w:w="8644" w:type="dxa"/>
            <w:shd w:val="clear" w:color="auto" w:fill="FFFF00"/>
          </w:tcPr>
          <w:p w:rsidR="005B60E6" w:rsidRPr="006F28F8" w:rsidRDefault="005B60E6" w:rsidP="006D4F58">
            <w:pPr>
              <w:rPr>
                <w:rFonts w:ascii="Century Gothic" w:hAnsi="Century Gothic"/>
                <w:b/>
                <w:sz w:val="24"/>
                <w:szCs w:val="24"/>
                <w:lang w:eastAsia="es-ES"/>
              </w:rPr>
            </w:pPr>
            <w:r w:rsidRPr="006F28F8">
              <w:rPr>
                <w:rFonts w:ascii="Century Gothic" w:hAnsi="Century Gothic"/>
                <w:b/>
                <w:sz w:val="24"/>
                <w:szCs w:val="24"/>
                <w:lang w:eastAsia="es-ES"/>
              </w:rPr>
              <w:t>INTERACCIÓN ORAL</w:t>
            </w:r>
            <w:r w:rsidR="007C1BE8">
              <w:rPr>
                <w:rFonts w:ascii="Century Gothic" w:hAnsi="Century Gothic"/>
                <w:b/>
                <w:sz w:val="24"/>
                <w:szCs w:val="24"/>
                <w:lang w:eastAsia="es-ES"/>
              </w:rPr>
              <w:t>/</w:t>
            </w:r>
          </w:p>
        </w:tc>
      </w:tr>
      <w:tr w:rsidR="005B60E6" w:rsidRPr="006F28F8" w:rsidTr="00656E3C">
        <w:tc>
          <w:tcPr>
            <w:tcW w:w="8644" w:type="dxa"/>
          </w:tcPr>
          <w:p w:rsidR="005B60E6" w:rsidRPr="006F28F8" w:rsidRDefault="005B60E6" w:rsidP="00F40FBC">
            <w:pPr>
              <w:pStyle w:val="Prrafodelista"/>
              <w:numPr>
                <w:ilvl w:val="0"/>
                <w:numId w:val="11"/>
              </w:numPr>
              <w:rPr>
                <w:rFonts w:ascii="Century Gothic" w:hAnsi="Century Gothic"/>
                <w:sz w:val="24"/>
                <w:szCs w:val="24"/>
                <w:lang w:eastAsia="es-ES"/>
              </w:rPr>
            </w:pPr>
            <w:r>
              <w:rPr>
                <w:rFonts w:ascii="Century Gothic" w:hAnsi="Century Gothic"/>
                <w:sz w:val="24"/>
                <w:szCs w:val="24"/>
                <w:lang w:eastAsia="es-ES"/>
              </w:rPr>
              <w:t>Participa</w:t>
            </w:r>
            <w:r w:rsidRPr="006F28F8">
              <w:rPr>
                <w:rFonts w:ascii="Century Gothic" w:hAnsi="Century Gothic"/>
                <w:sz w:val="24"/>
                <w:szCs w:val="24"/>
                <w:lang w:eastAsia="es-ES"/>
              </w:rPr>
              <w:t xml:space="preserve"> en conversaciones siempre que el otro repita a veces lo que ha dicho.</w:t>
            </w:r>
          </w:p>
          <w:p w:rsidR="005B60E6" w:rsidRPr="006F28F8" w:rsidRDefault="005B60E6" w:rsidP="00F40FBC">
            <w:pPr>
              <w:pStyle w:val="Prrafodelista"/>
              <w:numPr>
                <w:ilvl w:val="0"/>
                <w:numId w:val="11"/>
              </w:numPr>
              <w:rPr>
                <w:rFonts w:ascii="Century Gothic" w:hAnsi="Century Gothic"/>
                <w:sz w:val="24"/>
                <w:szCs w:val="24"/>
                <w:lang w:eastAsia="es-ES"/>
              </w:rPr>
            </w:pPr>
            <w:r>
              <w:rPr>
                <w:rFonts w:ascii="Century Gothic" w:hAnsi="Century Gothic"/>
                <w:sz w:val="24"/>
                <w:szCs w:val="24"/>
                <w:lang w:eastAsia="es-ES"/>
              </w:rPr>
              <w:t>Puede</w:t>
            </w:r>
            <w:r w:rsidRPr="006F28F8">
              <w:rPr>
                <w:rFonts w:ascii="Century Gothic" w:hAnsi="Century Gothic"/>
                <w:sz w:val="24"/>
                <w:szCs w:val="24"/>
                <w:lang w:eastAsia="es-ES"/>
              </w:rPr>
              <w:t xml:space="preserve"> intercambiar información sobre temas cotidianos como: rutinas, deportes, la escuela, la familia, las vacaciones…</w:t>
            </w:r>
          </w:p>
          <w:p w:rsidR="005B60E6" w:rsidRPr="006F28F8" w:rsidRDefault="005B60E6" w:rsidP="00F40FBC">
            <w:pPr>
              <w:pStyle w:val="Prrafodelista"/>
              <w:numPr>
                <w:ilvl w:val="0"/>
                <w:numId w:val="11"/>
              </w:numPr>
              <w:rPr>
                <w:rFonts w:ascii="Century Gothic" w:hAnsi="Century Gothic"/>
                <w:sz w:val="24"/>
                <w:szCs w:val="24"/>
                <w:lang w:eastAsia="es-ES"/>
              </w:rPr>
            </w:pPr>
            <w:r>
              <w:rPr>
                <w:rFonts w:ascii="Century Gothic" w:hAnsi="Century Gothic"/>
                <w:sz w:val="24"/>
                <w:szCs w:val="24"/>
                <w:lang w:eastAsia="es-ES"/>
              </w:rPr>
              <w:t>Puede c</w:t>
            </w:r>
            <w:r w:rsidRPr="006F28F8">
              <w:rPr>
                <w:rFonts w:ascii="Century Gothic" w:hAnsi="Century Gothic"/>
                <w:sz w:val="24"/>
                <w:szCs w:val="24"/>
                <w:lang w:eastAsia="es-ES"/>
              </w:rPr>
              <w:t>omunicarse en tareas senc</w:t>
            </w:r>
            <w:r>
              <w:rPr>
                <w:rFonts w:ascii="Century Gothic" w:hAnsi="Century Gothic"/>
                <w:sz w:val="24"/>
                <w:szCs w:val="24"/>
                <w:lang w:eastAsia="es-ES"/>
              </w:rPr>
              <w:t>illas y habituales  que requiere</w:t>
            </w:r>
            <w:r w:rsidRPr="006F28F8">
              <w:rPr>
                <w:rFonts w:ascii="Century Gothic" w:hAnsi="Century Gothic"/>
                <w:sz w:val="24"/>
                <w:szCs w:val="24"/>
                <w:lang w:eastAsia="es-ES"/>
              </w:rPr>
              <w:t>n intercambios sencillos.</w:t>
            </w:r>
          </w:p>
          <w:p w:rsidR="005B60E6" w:rsidRPr="006F28F8" w:rsidRDefault="005B60E6" w:rsidP="006D4F58">
            <w:pPr>
              <w:rPr>
                <w:rFonts w:ascii="Century Gothic" w:hAnsi="Century Gothic"/>
                <w:sz w:val="24"/>
                <w:szCs w:val="24"/>
                <w:lang w:eastAsia="es-ES"/>
              </w:rPr>
            </w:pPr>
          </w:p>
        </w:tc>
      </w:tr>
      <w:tr w:rsidR="005B60E6" w:rsidRPr="009E7CD2" w:rsidTr="00656E3C">
        <w:tc>
          <w:tcPr>
            <w:tcW w:w="8644" w:type="dxa"/>
            <w:shd w:val="clear" w:color="auto" w:fill="FFFF00"/>
          </w:tcPr>
          <w:p w:rsidR="005B60E6" w:rsidRPr="009E7CD2" w:rsidRDefault="005B60E6" w:rsidP="006D4F58">
            <w:pPr>
              <w:rPr>
                <w:rFonts w:ascii="Century Gothic" w:hAnsi="Century Gothic"/>
                <w:b/>
                <w:lang w:eastAsia="es-ES"/>
              </w:rPr>
            </w:pPr>
            <w:r w:rsidRPr="009E7CD2">
              <w:rPr>
                <w:rFonts w:ascii="Century Gothic" w:hAnsi="Century Gothic"/>
                <w:b/>
                <w:lang w:eastAsia="es-ES"/>
              </w:rPr>
              <w:t>ESTRATEGIAS DE INTERACCIÓN</w:t>
            </w:r>
          </w:p>
        </w:tc>
      </w:tr>
      <w:tr w:rsidR="005B60E6" w:rsidRPr="006F28F8" w:rsidTr="00656E3C">
        <w:tc>
          <w:tcPr>
            <w:tcW w:w="8644" w:type="dxa"/>
          </w:tcPr>
          <w:p w:rsidR="005B60E6" w:rsidRPr="006F28F8" w:rsidRDefault="005B60E6" w:rsidP="00F40FBC">
            <w:pPr>
              <w:pStyle w:val="Prrafodelista"/>
              <w:numPr>
                <w:ilvl w:val="0"/>
                <w:numId w:val="11"/>
              </w:numPr>
              <w:rPr>
                <w:rFonts w:ascii="Century Gothic" w:hAnsi="Century Gothic"/>
                <w:sz w:val="24"/>
                <w:szCs w:val="24"/>
                <w:lang w:eastAsia="es-ES"/>
              </w:rPr>
            </w:pPr>
            <w:r>
              <w:rPr>
                <w:rFonts w:ascii="Century Gothic" w:hAnsi="Century Gothic"/>
                <w:sz w:val="24"/>
                <w:szCs w:val="24"/>
                <w:lang w:eastAsia="es-ES"/>
              </w:rPr>
              <w:t>Inicia, mantiene y termina</w:t>
            </w:r>
            <w:r w:rsidRPr="006F28F8">
              <w:rPr>
                <w:rFonts w:ascii="Century Gothic" w:hAnsi="Century Gothic"/>
                <w:sz w:val="24"/>
                <w:szCs w:val="24"/>
                <w:lang w:eastAsia="es-ES"/>
              </w:rPr>
              <w:t xml:space="preserve"> conversaciones sencillas</w:t>
            </w:r>
          </w:p>
          <w:p w:rsidR="005B60E6" w:rsidRPr="006F28F8" w:rsidRDefault="005B60E6" w:rsidP="00F40FBC">
            <w:pPr>
              <w:pStyle w:val="Prrafodelista"/>
              <w:numPr>
                <w:ilvl w:val="0"/>
                <w:numId w:val="11"/>
              </w:numPr>
              <w:rPr>
                <w:rFonts w:ascii="Century Gothic" w:hAnsi="Century Gothic"/>
                <w:sz w:val="24"/>
                <w:szCs w:val="24"/>
                <w:lang w:eastAsia="es-ES"/>
              </w:rPr>
            </w:pPr>
            <w:r>
              <w:rPr>
                <w:rFonts w:ascii="Century Gothic" w:hAnsi="Century Gothic"/>
                <w:sz w:val="24"/>
                <w:szCs w:val="24"/>
                <w:lang w:eastAsia="es-ES"/>
              </w:rPr>
              <w:t>Pide que repitan cuando no comprendido algo. Sabe</w:t>
            </w:r>
            <w:r w:rsidRPr="006F28F8">
              <w:rPr>
                <w:rFonts w:ascii="Century Gothic" w:hAnsi="Century Gothic"/>
                <w:sz w:val="24"/>
                <w:szCs w:val="24"/>
                <w:lang w:eastAsia="es-ES"/>
              </w:rPr>
              <w:t xml:space="preserve"> cómo expresar que no se comprende algo</w:t>
            </w:r>
          </w:p>
          <w:p w:rsidR="005B60E6" w:rsidRPr="006F28F8" w:rsidRDefault="005B60E6" w:rsidP="00F40FBC">
            <w:pPr>
              <w:pStyle w:val="Prrafodelista"/>
              <w:numPr>
                <w:ilvl w:val="0"/>
                <w:numId w:val="11"/>
              </w:numPr>
              <w:rPr>
                <w:rFonts w:ascii="Century Gothic" w:hAnsi="Century Gothic"/>
                <w:sz w:val="24"/>
                <w:szCs w:val="24"/>
                <w:lang w:eastAsia="es-ES"/>
              </w:rPr>
            </w:pPr>
            <w:r>
              <w:rPr>
                <w:rFonts w:ascii="Century Gothic" w:hAnsi="Century Gothic"/>
                <w:sz w:val="24"/>
                <w:szCs w:val="24"/>
                <w:lang w:eastAsia="es-ES"/>
              </w:rPr>
              <w:lastRenderedPageBreak/>
              <w:t>Sa</w:t>
            </w:r>
            <w:r w:rsidR="009F01C7">
              <w:rPr>
                <w:rFonts w:ascii="Century Gothic" w:hAnsi="Century Gothic"/>
                <w:sz w:val="24"/>
                <w:szCs w:val="24"/>
                <w:lang w:eastAsia="es-ES"/>
              </w:rPr>
              <w:t>be</w:t>
            </w:r>
            <w:r w:rsidR="005E47F3">
              <w:rPr>
                <w:rFonts w:ascii="Century Gothic" w:hAnsi="Century Gothic"/>
                <w:sz w:val="24"/>
                <w:szCs w:val="24"/>
                <w:lang w:eastAsia="es-ES"/>
              </w:rPr>
              <w:t xml:space="preserve"> </w:t>
            </w:r>
            <w:r w:rsidRPr="006F28F8">
              <w:rPr>
                <w:rFonts w:ascii="Century Gothic" w:hAnsi="Century Gothic"/>
                <w:sz w:val="24"/>
                <w:szCs w:val="24"/>
                <w:lang w:eastAsia="es-ES"/>
              </w:rPr>
              <w:t xml:space="preserve">reproducir palabras y frases breves procedentes de textos cortos que se encuentran dentro de </w:t>
            </w:r>
            <w:r>
              <w:rPr>
                <w:rFonts w:ascii="Century Gothic" w:hAnsi="Century Gothic"/>
                <w:sz w:val="24"/>
                <w:szCs w:val="24"/>
                <w:lang w:eastAsia="es-ES"/>
              </w:rPr>
              <w:t xml:space="preserve">su </w:t>
            </w:r>
            <w:r w:rsidRPr="006F28F8">
              <w:rPr>
                <w:rFonts w:ascii="Century Gothic" w:hAnsi="Century Gothic"/>
                <w:sz w:val="24"/>
                <w:szCs w:val="24"/>
                <w:lang w:eastAsia="es-ES"/>
              </w:rPr>
              <w:t>experiencia.</w:t>
            </w:r>
          </w:p>
        </w:tc>
      </w:tr>
      <w:tr w:rsidR="00656E3C" w:rsidRPr="006F28F8" w:rsidTr="00656E3C">
        <w:tc>
          <w:tcPr>
            <w:tcW w:w="8644" w:type="dxa"/>
            <w:shd w:val="clear" w:color="auto" w:fill="95B3D7" w:themeFill="accent1" w:themeFillTint="99"/>
          </w:tcPr>
          <w:p w:rsidR="00656E3C" w:rsidRPr="006F28F8" w:rsidRDefault="00656E3C" w:rsidP="00995E47">
            <w:pPr>
              <w:rPr>
                <w:rFonts w:ascii="Century Gothic" w:hAnsi="Century Gothic"/>
                <w:b/>
                <w:sz w:val="24"/>
                <w:szCs w:val="24"/>
                <w:lang w:eastAsia="es-ES"/>
              </w:rPr>
            </w:pPr>
            <w:r>
              <w:rPr>
                <w:rFonts w:ascii="Century Gothic" w:hAnsi="Century Gothic"/>
                <w:b/>
                <w:sz w:val="24"/>
                <w:szCs w:val="24"/>
                <w:lang w:eastAsia="es-ES"/>
              </w:rPr>
              <w:lastRenderedPageBreak/>
              <w:t>3º</w:t>
            </w:r>
            <w:r w:rsidR="00AA2540">
              <w:rPr>
                <w:rFonts w:ascii="Century Gothic" w:hAnsi="Century Gothic"/>
                <w:b/>
                <w:sz w:val="24"/>
                <w:szCs w:val="24"/>
                <w:lang w:eastAsia="es-ES"/>
              </w:rPr>
              <w:t>/4º</w:t>
            </w:r>
            <w:r>
              <w:rPr>
                <w:rFonts w:ascii="Century Gothic" w:hAnsi="Century Gothic"/>
                <w:b/>
                <w:sz w:val="24"/>
                <w:szCs w:val="24"/>
                <w:lang w:eastAsia="es-ES"/>
              </w:rPr>
              <w:t xml:space="preserve"> ESO                                                                              NIVEL B1 </w:t>
            </w:r>
          </w:p>
        </w:tc>
      </w:tr>
      <w:tr w:rsidR="00656E3C" w:rsidRPr="00F16574" w:rsidTr="00656E3C">
        <w:tc>
          <w:tcPr>
            <w:tcW w:w="8644" w:type="dxa"/>
            <w:shd w:val="clear" w:color="auto" w:fill="FFFF00"/>
          </w:tcPr>
          <w:p w:rsidR="00656E3C" w:rsidRPr="00F16574" w:rsidRDefault="00656E3C" w:rsidP="00995E47">
            <w:pPr>
              <w:rPr>
                <w:rFonts w:ascii="Century Gothic" w:hAnsi="Century Gothic"/>
                <w:b/>
                <w:color w:val="FF0000"/>
                <w:sz w:val="24"/>
                <w:szCs w:val="24"/>
                <w:lang w:eastAsia="es-ES"/>
              </w:rPr>
            </w:pPr>
            <w:r w:rsidRPr="006F28F8">
              <w:rPr>
                <w:rFonts w:ascii="Century Gothic" w:hAnsi="Century Gothic"/>
                <w:b/>
                <w:sz w:val="24"/>
                <w:szCs w:val="24"/>
                <w:lang w:eastAsia="es-ES"/>
              </w:rPr>
              <w:t>EXPRESIÓN ORAL</w:t>
            </w:r>
          </w:p>
        </w:tc>
      </w:tr>
      <w:tr w:rsidR="00656E3C" w:rsidRPr="00E61945" w:rsidTr="00656E3C">
        <w:tc>
          <w:tcPr>
            <w:tcW w:w="8644" w:type="dxa"/>
          </w:tcPr>
          <w:p w:rsidR="00656E3C" w:rsidRDefault="00656E3C" w:rsidP="00031C7C">
            <w:pPr>
              <w:pStyle w:val="Prrafodelista"/>
              <w:numPr>
                <w:ilvl w:val="0"/>
                <w:numId w:val="46"/>
              </w:numPr>
              <w:rPr>
                <w:rFonts w:ascii="Century Gothic" w:hAnsi="Century Gothic"/>
                <w:sz w:val="24"/>
                <w:szCs w:val="24"/>
                <w:lang w:eastAsia="es-ES"/>
              </w:rPr>
            </w:pPr>
            <w:r w:rsidRPr="00C57C7A">
              <w:rPr>
                <w:rFonts w:ascii="Century Gothic" w:hAnsi="Century Gothic"/>
                <w:sz w:val="24"/>
                <w:szCs w:val="24"/>
                <w:lang w:eastAsia="es-ES"/>
              </w:rPr>
              <w:t>Realizar narraciones</w:t>
            </w:r>
            <w:r>
              <w:rPr>
                <w:rFonts w:ascii="Century Gothic" w:hAnsi="Century Gothic"/>
                <w:sz w:val="24"/>
                <w:szCs w:val="24"/>
                <w:lang w:eastAsia="es-ES"/>
              </w:rPr>
              <w:t xml:space="preserve"> y descripciones relatando los detalles de los acontecimientos y </w:t>
            </w:r>
            <w:r w:rsidRPr="00C57C7A">
              <w:rPr>
                <w:rFonts w:ascii="Century Gothic" w:hAnsi="Century Gothic"/>
                <w:sz w:val="24"/>
                <w:szCs w:val="24"/>
                <w:lang w:eastAsia="es-ES"/>
              </w:rPr>
              <w:t>siguiendo un</w:t>
            </w:r>
            <w:r>
              <w:rPr>
                <w:rFonts w:ascii="Century Gothic" w:hAnsi="Century Gothic"/>
                <w:sz w:val="24"/>
                <w:szCs w:val="24"/>
                <w:lang w:eastAsia="es-ES"/>
              </w:rPr>
              <w:t>a secuencia lineal de elementos.</w:t>
            </w:r>
          </w:p>
          <w:p w:rsidR="00656E3C" w:rsidRPr="00E61945" w:rsidRDefault="00656E3C" w:rsidP="00031C7C">
            <w:pPr>
              <w:pStyle w:val="Prrafodelista"/>
              <w:numPr>
                <w:ilvl w:val="0"/>
                <w:numId w:val="46"/>
              </w:numPr>
              <w:rPr>
                <w:rFonts w:ascii="Century Gothic" w:hAnsi="Century Gothic"/>
                <w:sz w:val="24"/>
                <w:szCs w:val="24"/>
                <w:lang w:eastAsia="es-ES"/>
              </w:rPr>
            </w:pPr>
            <w:r>
              <w:rPr>
                <w:rFonts w:ascii="Century Gothic" w:hAnsi="Century Gothic"/>
                <w:sz w:val="24"/>
                <w:szCs w:val="24"/>
                <w:lang w:eastAsia="es-ES"/>
              </w:rPr>
              <w:t>Argumentar de forma clara construyendo razonamientos y explicaciones  breves y exponiéndolos de forma clara y razonada.</w:t>
            </w:r>
          </w:p>
        </w:tc>
      </w:tr>
      <w:tr w:rsidR="00656E3C" w:rsidRPr="006F28F8" w:rsidTr="00656E3C">
        <w:tc>
          <w:tcPr>
            <w:tcW w:w="8644" w:type="dxa"/>
            <w:shd w:val="clear" w:color="auto" w:fill="FFFF00"/>
          </w:tcPr>
          <w:p w:rsidR="00656E3C" w:rsidRPr="006F28F8" w:rsidRDefault="00656E3C" w:rsidP="00995E47">
            <w:pPr>
              <w:rPr>
                <w:rFonts w:ascii="Century Gothic" w:hAnsi="Century Gothic"/>
                <w:b/>
                <w:sz w:val="24"/>
                <w:szCs w:val="24"/>
                <w:lang w:eastAsia="es-ES"/>
              </w:rPr>
            </w:pPr>
            <w:r w:rsidRPr="006F28F8">
              <w:rPr>
                <w:rFonts w:ascii="Century Gothic" w:hAnsi="Century Gothic"/>
                <w:b/>
                <w:sz w:val="24"/>
                <w:szCs w:val="24"/>
                <w:lang w:eastAsia="es-ES"/>
              </w:rPr>
              <w:t>EXPRESIÓN ESCRITA</w:t>
            </w:r>
          </w:p>
        </w:tc>
      </w:tr>
      <w:tr w:rsidR="00656E3C" w:rsidRPr="00E61945" w:rsidTr="00656E3C">
        <w:tc>
          <w:tcPr>
            <w:tcW w:w="8644" w:type="dxa"/>
          </w:tcPr>
          <w:p w:rsidR="00656E3C" w:rsidRDefault="00656E3C" w:rsidP="00031C7C">
            <w:pPr>
              <w:pStyle w:val="Prrafodelista"/>
              <w:numPr>
                <w:ilvl w:val="0"/>
                <w:numId w:val="47"/>
              </w:numPr>
              <w:rPr>
                <w:rFonts w:ascii="Century Gothic" w:hAnsi="Century Gothic"/>
                <w:sz w:val="24"/>
                <w:szCs w:val="24"/>
                <w:lang w:eastAsia="es-ES"/>
              </w:rPr>
            </w:pPr>
            <w:r>
              <w:rPr>
                <w:rFonts w:ascii="Century Gothic" w:hAnsi="Century Gothic"/>
                <w:sz w:val="24"/>
                <w:szCs w:val="24"/>
                <w:lang w:eastAsia="es-ES"/>
              </w:rPr>
              <w:t>Escribir textos sencillos y bien cohesionados sobre temas cotidianos.</w:t>
            </w:r>
          </w:p>
          <w:p w:rsidR="00656E3C" w:rsidRDefault="00656E3C" w:rsidP="00031C7C">
            <w:pPr>
              <w:pStyle w:val="Prrafodelista"/>
              <w:numPr>
                <w:ilvl w:val="0"/>
                <w:numId w:val="47"/>
              </w:numPr>
              <w:rPr>
                <w:rFonts w:ascii="Century Gothic" w:hAnsi="Century Gothic"/>
                <w:sz w:val="24"/>
                <w:szCs w:val="24"/>
                <w:lang w:eastAsia="es-ES"/>
              </w:rPr>
            </w:pPr>
            <w:r>
              <w:rPr>
                <w:rFonts w:ascii="Century Gothic" w:hAnsi="Century Gothic"/>
                <w:sz w:val="24"/>
                <w:szCs w:val="24"/>
                <w:lang w:eastAsia="es-ES"/>
              </w:rPr>
              <w:t>Escribir descripciones detalladas sobre temas, sentimientos o hechos determinados.</w:t>
            </w:r>
          </w:p>
          <w:p w:rsidR="00656E3C" w:rsidRDefault="00656E3C" w:rsidP="00031C7C">
            <w:pPr>
              <w:pStyle w:val="Prrafodelista"/>
              <w:numPr>
                <w:ilvl w:val="0"/>
                <w:numId w:val="47"/>
              </w:numPr>
              <w:rPr>
                <w:rFonts w:ascii="Century Gothic" w:hAnsi="Century Gothic"/>
                <w:sz w:val="24"/>
                <w:szCs w:val="24"/>
                <w:lang w:eastAsia="es-ES"/>
              </w:rPr>
            </w:pPr>
            <w:r>
              <w:rPr>
                <w:rFonts w:ascii="Century Gothic" w:hAnsi="Century Gothic"/>
                <w:sz w:val="24"/>
                <w:szCs w:val="24"/>
                <w:lang w:eastAsia="es-ES"/>
              </w:rPr>
              <w:t>Poder narrar una historia</w:t>
            </w:r>
          </w:p>
          <w:p w:rsidR="00656E3C" w:rsidRDefault="00656E3C" w:rsidP="00031C7C">
            <w:pPr>
              <w:pStyle w:val="Prrafodelista"/>
              <w:numPr>
                <w:ilvl w:val="0"/>
                <w:numId w:val="47"/>
              </w:numPr>
              <w:rPr>
                <w:rFonts w:ascii="Century Gothic" w:hAnsi="Century Gothic"/>
                <w:sz w:val="24"/>
                <w:szCs w:val="24"/>
                <w:lang w:eastAsia="es-ES"/>
              </w:rPr>
            </w:pPr>
            <w:r>
              <w:rPr>
                <w:rFonts w:ascii="Century Gothic" w:hAnsi="Century Gothic"/>
                <w:sz w:val="24"/>
                <w:szCs w:val="24"/>
                <w:lang w:eastAsia="es-ES"/>
              </w:rPr>
              <w:t>Resumir, comunicar y argumentar su opinión sobre asuntos cotidianos o no cotidianos</w:t>
            </w:r>
          </w:p>
          <w:p w:rsidR="00656E3C" w:rsidRDefault="00656E3C" w:rsidP="00031C7C">
            <w:pPr>
              <w:pStyle w:val="Prrafodelista"/>
              <w:numPr>
                <w:ilvl w:val="0"/>
                <w:numId w:val="47"/>
              </w:numPr>
              <w:rPr>
                <w:rFonts w:ascii="Century Gothic" w:hAnsi="Century Gothic"/>
                <w:sz w:val="24"/>
                <w:szCs w:val="24"/>
                <w:lang w:eastAsia="es-ES"/>
              </w:rPr>
            </w:pPr>
            <w:r>
              <w:rPr>
                <w:rFonts w:ascii="Century Gothic" w:hAnsi="Century Gothic"/>
                <w:sz w:val="24"/>
                <w:szCs w:val="24"/>
                <w:lang w:eastAsia="es-ES"/>
              </w:rPr>
              <w:t xml:space="preserve">Escribir informes </w:t>
            </w:r>
          </w:p>
          <w:p w:rsidR="00656E3C" w:rsidRPr="00E61945" w:rsidRDefault="00656E3C" w:rsidP="00031C7C">
            <w:pPr>
              <w:pStyle w:val="Prrafodelista"/>
              <w:numPr>
                <w:ilvl w:val="0"/>
                <w:numId w:val="47"/>
              </w:numPr>
              <w:rPr>
                <w:rFonts w:ascii="Century Gothic" w:hAnsi="Century Gothic"/>
                <w:sz w:val="24"/>
                <w:szCs w:val="24"/>
                <w:lang w:eastAsia="es-ES"/>
              </w:rPr>
            </w:pPr>
            <w:r>
              <w:rPr>
                <w:rFonts w:ascii="Century Gothic" w:hAnsi="Century Gothic"/>
                <w:sz w:val="24"/>
                <w:szCs w:val="24"/>
                <w:lang w:eastAsia="es-ES"/>
              </w:rPr>
              <w:t>Utilizar diferentes recursos para trasmitir una información.</w:t>
            </w:r>
          </w:p>
        </w:tc>
      </w:tr>
      <w:tr w:rsidR="00656E3C" w:rsidRPr="006F28F8" w:rsidTr="00656E3C">
        <w:tc>
          <w:tcPr>
            <w:tcW w:w="8644" w:type="dxa"/>
            <w:shd w:val="clear" w:color="auto" w:fill="FFFF00"/>
          </w:tcPr>
          <w:p w:rsidR="00656E3C" w:rsidRPr="006F28F8" w:rsidRDefault="00656E3C" w:rsidP="00995E47">
            <w:pPr>
              <w:rPr>
                <w:rFonts w:ascii="Century Gothic" w:hAnsi="Century Gothic"/>
                <w:b/>
                <w:sz w:val="24"/>
                <w:szCs w:val="24"/>
                <w:lang w:eastAsia="es-ES"/>
              </w:rPr>
            </w:pPr>
            <w:r w:rsidRPr="006F28F8">
              <w:rPr>
                <w:rFonts w:ascii="Century Gothic" w:hAnsi="Century Gothic"/>
                <w:b/>
                <w:sz w:val="24"/>
                <w:szCs w:val="24"/>
                <w:lang w:eastAsia="es-ES"/>
              </w:rPr>
              <w:t>COMPRENSIÓN  ORAL</w:t>
            </w:r>
          </w:p>
        </w:tc>
      </w:tr>
      <w:tr w:rsidR="00656E3C" w:rsidRPr="00D76540" w:rsidTr="00656E3C">
        <w:tc>
          <w:tcPr>
            <w:tcW w:w="8644" w:type="dxa"/>
          </w:tcPr>
          <w:p w:rsidR="00656E3C" w:rsidRDefault="00656E3C" w:rsidP="00031C7C">
            <w:pPr>
              <w:pStyle w:val="Prrafodelista"/>
              <w:numPr>
                <w:ilvl w:val="0"/>
                <w:numId w:val="48"/>
              </w:numPr>
              <w:rPr>
                <w:rFonts w:ascii="Century Gothic" w:hAnsi="Century Gothic"/>
                <w:sz w:val="24"/>
                <w:szCs w:val="24"/>
                <w:lang w:eastAsia="es-ES"/>
              </w:rPr>
            </w:pPr>
            <w:r w:rsidRPr="00E61945">
              <w:rPr>
                <w:rFonts w:ascii="Century Gothic" w:hAnsi="Century Gothic"/>
                <w:sz w:val="24"/>
                <w:szCs w:val="24"/>
                <w:lang w:eastAsia="es-ES"/>
              </w:rPr>
              <w:t>Comprender las principales</w:t>
            </w:r>
            <w:r>
              <w:rPr>
                <w:rFonts w:ascii="Century Gothic" w:hAnsi="Century Gothic"/>
                <w:sz w:val="24"/>
                <w:szCs w:val="24"/>
                <w:lang w:eastAsia="es-ES"/>
              </w:rPr>
              <w:t xml:space="preserve"> ideas de los diferentes textos orales y sobre temas cotidianos: trabajo, ocio..</w:t>
            </w:r>
          </w:p>
          <w:p w:rsidR="00656E3C" w:rsidRDefault="00656E3C" w:rsidP="00031C7C">
            <w:pPr>
              <w:pStyle w:val="Prrafodelista"/>
              <w:numPr>
                <w:ilvl w:val="0"/>
                <w:numId w:val="48"/>
              </w:numPr>
              <w:rPr>
                <w:rFonts w:ascii="Century Gothic" w:hAnsi="Century Gothic"/>
                <w:sz w:val="24"/>
                <w:szCs w:val="24"/>
                <w:lang w:eastAsia="es-ES"/>
              </w:rPr>
            </w:pPr>
            <w:r>
              <w:rPr>
                <w:rFonts w:ascii="Century Gothic" w:hAnsi="Century Gothic"/>
                <w:sz w:val="24"/>
                <w:szCs w:val="24"/>
                <w:lang w:eastAsia="es-ES"/>
              </w:rPr>
              <w:t>Poder seguir las ideas de un debate siempre que se articule con claridad.</w:t>
            </w:r>
          </w:p>
          <w:p w:rsidR="00656E3C" w:rsidRDefault="00656E3C" w:rsidP="00031C7C">
            <w:pPr>
              <w:pStyle w:val="Prrafodelista"/>
              <w:numPr>
                <w:ilvl w:val="0"/>
                <w:numId w:val="48"/>
              </w:numPr>
              <w:rPr>
                <w:rFonts w:ascii="Century Gothic" w:hAnsi="Century Gothic"/>
                <w:sz w:val="24"/>
                <w:szCs w:val="24"/>
                <w:lang w:eastAsia="es-ES"/>
              </w:rPr>
            </w:pPr>
            <w:r>
              <w:rPr>
                <w:rFonts w:ascii="Century Gothic" w:hAnsi="Century Gothic"/>
                <w:sz w:val="24"/>
                <w:szCs w:val="24"/>
                <w:lang w:eastAsia="es-ES"/>
              </w:rPr>
              <w:t>Poder seguir las instrucciones dadas</w:t>
            </w:r>
          </w:p>
          <w:p w:rsidR="00656E3C" w:rsidRPr="00D76540" w:rsidRDefault="00656E3C" w:rsidP="00031C7C">
            <w:pPr>
              <w:pStyle w:val="Prrafodelista"/>
              <w:numPr>
                <w:ilvl w:val="0"/>
                <w:numId w:val="48"/>
              </w:numPr>
              <w:rPr>
                <w:rFonts w:ascii="Century Gothic" w:hAnsi="Century Gothic"/>
                <w:sz w:val="24"/>
                <w:szCs w:val="24"/>
                <w:lang w:eastAsia="es-ES"/>
              </w:rPr>
            </w:pPr>
            <w:r>
              <w:rPr>
                <w:rFonts w:ascii="Century Gothic" w:hAnsi="Century Gothic"/>
                <w:sz w:val="24"/>
                <w:szCs w:val="24"/>
                <w:lang w:eastAsia="es-ES"/>
              </w:rPr>
              <w:t>Comprender las ideas principales de las informaciones dadas a través de los medios de comunicación pronunciados con relativa lentitud y claridad.</w:t>
            </w:r>
          </w:p>
        </w:tc>
      </w:tr>
      <w:tr w:rsidR="00656E3C" w:rsidRPr="006F28F8" w:rsidTr="00656E3C">
        <w:tc>
          <w:tcPr>
            <w:tcW w:w="8644" w:type="dxa"/>
            <w:shd w:val="clear" w:color="auto" w:fill="FFFF00"/>
          </w:tcPr>
          <w:p w:rsidR="00656E3C" w:rsidRPr="006F28F8" w:rsidRDefault="00656E3C" w:rsidP="00995E47">
            <w:pPr>
              <w:rPr>
                <w:rFonts w:ascii="Century Gothic" w:hAnsi="Century Gothic"/>
                <w:b/>
                <w:sz w:val="24"/>
                <w:szCs w:val="24"/>
                <w:lang w:eastAsia="es-ES"/>
              </w:rPr>
            </w:pPr>
            <w:r w:rsidRPr="006F28F8">
              <w:rPr>
                <w:rFonts w:ascii="Century Gothic" w:hAnsi="Century Gothic"/>
                <w:b/>
                <w:sz w:val="24"/>
                <w:szCs w:val="24"/>
                <w:lang w:eastAsia="es-ES"/>
              </w:rPr>
              <w:t>COMPRENSIÓN LECTORA</w:t>
            </w:r>
          </w:p>
        </w:tc>
      </w:tr>
      <w:tr w:rsidR="00656E3C" w:rsidRPr="00D76540" w:rsidTr="00656E3C">
        <w:tc>
          <w:tcPr>
            <w:tcW w:w="8644" w:type="dxa"/>
          </w:tcPr>
          <w:p w:rsidR="00656E3C" w:rsidRDefault="00656E3C" w:rsidP="00031C7C">
            <w:pPr>
              <w:pStyle w:val="Prrafodelista"/>
              <w:numPr>
                <w:ilvl w:val="0"/>
                <w:numId w:val="49"/>
              </w:numPr>
              <w:rPr>
                <w:rFonts w:ascii="Century Gothic" w:hAnsi="Century Gothic"/>
                <w:sz w:val="24"/>
                <w:szCs w:val="24"/>
                <w:lang w:eastAsia="es-ES"/>
              </w:rPr>
            </w:pPr>
            <w:r w:rsidRPr="00D76540">
              <w:rPr>
                <w:rFonts w:ascii="Century Gothic" w:hAnsi="Century Gothic"/>
                <w:sz w:val="24"/>
                <w:szCs w:val="24"/>
                <w:lang w:eastAsia="es-ES"/>
              </w:rPr>
              <w:t>Leer textos de distinto tip</w:t>
            </w:r>
            <w:r>
              <w:rPr>
                <w:rFonts w:ascii="Century Gothic" w:hAnsi="Century Gothic"/>
                <w:sz w:val="24"/>
                <w:szCs w:val="24"/>
                <w:lang w:eastAsia="es-ES"/>
              </w:rPr>
              <w:t xml:space="preserve">o sobre temas cotidianos con un </w:t>
            </w:r>
            <w:r w:rsidRPr="00D76540">
              <w:rPr>
                <w:rFonts w:ascii="Century Gothic" w:hAnsi="Century Gothic"/>
                <w:sz w:val="24"/>
                <w:szCs w:val="24"/>
                <w:lang w:eastAsia="es-ES"/>
              </w:rPr>
              <w:t>grado satisfactorio de comprensión</w:t>
            </w:r>
            <w:r>
              <w:rPr>
                <w:rFonts w:ascii="Century Gothic" w:hAnsi="Century Gothic"/>
                <w:sz w:val="24"/>
                <w:szCs w:val="24"/>
                <w:lang w:eastAsia="es-ES"/>
              </w:rPr>
              <w:t>: cartas, informes, catálogos.</w:t>
            </w:r>
          </w:p>
          <w:p w:rsidR="00656E3C" w:rsidRDefault="00656E3C" w:rsidP="00031C7C">
            <w:pPr>
              <w:pStyle w:val="Prrafodelista"/>
              <w:numPr>
                <w:ilvl w:val="0"/>
                <w:numId w:val="49"/>
              </w:numPr>
              <w:rPr>
                <w:rFonts w:ascii="Century Gothic" w:hAnsi="Century Gothic"/>
                <w:sz w:val="24"/>
                <w:szCs w:val="24"/>
                <w:lang w:eastAsia="es-ES"/>
              </w:rPr>
            </w:pPr>
            <w:r>
              <w:rPr>
                <w:rFonts w:ascii="Century Gothic" w:hAnsi="Century Gothic"/>
                <w:sz w:val="24"/>
                <w:szCs w:val="24"/>
                <w:lang w:eastAsia="es-ES"/>
              </w:rPr>
              <w:t>Extraer la información relevante de textos extensos para extraer la información relevante y realizar una tarea específica.</w:t>
            </w:r>
          </w:p>
          <w:p w:rsidR="00656E3C" w:rsidRDefault="00656E3C" w:rsidP="00031C7C">
            <w:pPr>
              <w:pStyle w:val="Prrafodelista"/>
              <w:numPr>
                <w:ilvl w:val="0"/>
                <w:numId w:val="49"/>
              </w:numPr>
              <w:rPr>
                <w:rFonts w:ascii="Century Gothic" w:hAnsi="Century Gothic"/>
                <w:sz w:val="24"/>
                <w:szCs w:val="24"/>
                <w:lang w:eastAsia="es-ES"/>
              </w:rPr>
            </w:pPr>
            <w:r>
              <w:rPr>
                <w:rFonts w:ascii="Century Gothic" w:hAnsi="Century Gothic"/>
                <w:sz w:val="24"/>
                <w:szCs w:val="24"/>
                <w:lang w:eastAsia="es-ES"/>
              </w:rPr>
              <w:t>Identificar la línea argumental de un texto así como las conclusiones y sus ideas más significativas.</w:t>
            </w:r>
          </w:p>
          <w:p w:rsidR="00656E3C" w:rsidRPr="00D76540" w:rsidRDefault="00656E3C" w:rsidP="00031C7C">
            <w:pPr>
              <w:pStyle w:val="Prrafodelista"/>
              <w:numPr>
                <w:ilvl w:val="0"/>
                <w:numId w:val="49"/>
              </w:numPr>
              <w:rPr>
                <w:rFonts w:ascii="Century Gothic" w:hAnsi="Century Gothic"/>
                <w:sz w:val="24"/>
                <w:szCs w:val="24"/>
                <w:lang w:eastAsia="es-ES"/>
              </w:rPr>
            </w:pPr>
            <w:r>
              <w:rPr>
                <w:rFonts w:ascii="Century Gothic" w:hAnsi="Century Gothic"/>
                <w:sz w:val="24"/>
                <w:szCs w:val="24"/>
                <w:lang w:eastAsia="es-ES"/>
              </w:rPr>
              <w:t>Inferir el significado de algunas palabras desconocidas ayudándose del contexto</w:t>
            </w:r>
          </w:p>
        </w:tc>
      </w:tr>
      <w:tr w:rsidR="00656E3C" w:rsidRPr="006F28F8" w:rsidTr="00656E3C">
        <w:tc>
          <w:tcPr>
            <w:tcW w:w="8644" w:type="dxa"/>
            <w:shd w:val="clear" w:color="auto" w:fill="FFFF00"/>
          </w:tcPr>
          <w:p w:rsidR="00656E3C" w:rsidRPr="006F28F8" w:rsidRDefault="00656E3C" w:rsidP="00995E47">
            <w:pPr>
              <w:rPr>
                <w:rFonts w:ascii="Century Gothic" w:hAnsi="Century Gothic"/>
                <w:b/>
                <w:sz w:val="24"/>
                <w:szCs w:val="24"/>
                <w:lang w:eastAsia="es-ES"/>
              </w:rPr>
            </w:pPr>
            <w:r w:rsidRPr="006F28F8">
              <w:rPr>
                <w:rFonts w:ascii="Century Gothic" w:hAnsi="Century Gothic"/>
                <w:b/>
                <w:sz w:val="24"/>
                <w:szCs w:val="24"/>
                <w:lang w:eastAsia="es-ES"/>
              </w:rPr>
              <w:t>INTERACCIÓN ORAL</w:t>
            </w:r>
          </w:p>
        </w:tc>
      </w:tr>
      <w:tr w:rsidR="00656E3C" w:rsidRPr="00B12D33" w:rsidTr="00656E3C">
        <w:tc>
          <w:tcPr>
            <w:tcW w:w="8644" w:type="dxa"/>
          </w:tcPr>
          <w:p w:rsidR="00656E3C" w:rsidRDefault="00656E3C" w:rsidP="00031C7C">
            <w:pPr>
              <w:pStyle w:val="Prrafodelista"/>
              <w:numPr>
                <w:ilvl w:val="0"/>
                <w:numId w:val="50"/>
              </w:numPr>
              <w:rPr>
                <w:rFonts w:ascii="Century Gothic" w:hAnsi="Century Gothic"/>
                <w:sz w:val="24"/>
                <w:szCs w:val="24"/>
                <w:lang w:eastAsia="es-ES"/>
              </w:rPr>
            </w:pPr>
            <w:r>
              <w:rPr>
                <w:rFonts w:ascii="Century Gothic" w:hAnsi="Century Gothic"/>
                <w:sz w:val="24"/>
                <w:szCs w:val="24"/>
                <w:lang w:eastAsia="es-ES"/>
              </w:rPr>
              <w:t>Comunicarse con seguridad en asuntos habituales , intercambiar y confirmar información</w:t>
            </w:r>
          </w:p>
          <w:p w:rsidR="00656E3C" w:rsidRDefault="00656E3C" w:rsidP="00031C7C">
            <w:pPr>
              <w:pStyle w:val="Prrafodelista"/>
              <w:numPr>
                <w:ilvl w:val="0"/>
                <w:numId w:val="50"/>
              </w:numPr>
              <w:rPr>
                <w:rFonts w:ascii="Century Gothic" w:hAnsi="Century Gothic"/>
                <w:sz w:val="24"/>
                <w:szCs w:val="24"/>
                <w:lang w:eastAsia="es-ES"/>
              </w:rPr>
            </w:pPr>
            <w:r>
              <w:rPr>
                <w:rFonts w:ascii="Century Gothic" w:hAnsi="Century Gothic"/>
                <w:sz w:val="24"/>
                <w:szCs w:val="24"/>
                <w:lang w:eastAsia="es-ES"/>
              </w:rPr>
              <w:t xml:space="preserve">Participar en conversaciones sin preparación previa y comprender los discursos </w:t>
            </w:r>
          </w:p>
          <w:p w:rsidR="00656E3C" w:rsidRDefault="00656E3C" w:rsidP="00031C7C">
            <w:pPr>
              <w:pStyle w:val="Prrafodelista"/>
              <w:numPr>
                <w:ilvl w:val="0"/>
                <w:numId w:val="50"/>
              </w:numPr>
              <w:rPr>
                <w:rFonts w:ascii="Century Gothic" w:hAnsi="Century Gothic"/>
                <w:sz w:val="24"/>
                <w:szCs w:val="24"/>
                <w:lang w:eastAsia="es-ES"/>
              </w:rPr>
            </w:pPr>
            <w:r>
              <w:rPr>
                <w:rFonts w:ascii="Century Gothic" w:hAnsi="Century Gothic"/>
                <w:sz w:val="24"/>
                <w:szCs w:val="24"/>
                <w:lang w:eastAsia="es-ES"/>
              </w:rPr>
              <w:t>Ofrecer puntos de vista y hacer que se comprendan las opiniones creencias, acuerdos, desacuerdos…</w:t>
            </w:r>
          </w:p>
          <w:p w:rsidR="00656E3C" w:rsidRPr="00B12D33" w:rsidRDefault="00656E3C" w:rsidP="00031C7C">
            <w:pPr>
              <w:pStyle w:val="Prrafodelista"/>
              <w:numPr>
                <w:ilvl w:val="0"/>
                <w:numId w:val="50"/>
              </w:numPr>
              <w:rPr>
                <w:rFonts w:ascii="Century Gothic" w:hAnsi="Century Gothic"/>
                <w:sz w:val="24"/>
                <w:szCs w:val="24"/>
                <w:lang w:eastAsia="es-ES"/>
              </w:rPr>
            </w:pPr>
            <w:r>
              <w:rPr>
                <w:rFonts w:ascii="Century Gothic" w:hAnsi="Century Gothic"/>
                <w:sz w:val="24"/>
                <w:szCs w:val="24"/>
                <w:lang w:eastAsia="es-ES"/>
              </w:rPr>
              <w:t>Narrar, describir y dar la opinión sobre relatos, artículos, charlas …</w:t>
            </w:r>
          </w:p>
        </w:tc>
      </w:tr>
      <w:tr w:rsidR="00656E3C" w:rsidRPr="009E7CD2" w:rsidTr="00656E3C">
        <w:tc>
          <w:tcPr>
            <w:tcW w:w="8644" w:type="dxa"/>
            <w:shd w:val="clear" w:color="auto" w:fill="FFFF00"/>
          </w:tcPr>
          <w:p w:rsidR="00656E3C" w:rsidRPr="009E7CD2" w:rsidRDefault="00656E3C" w:rsidP="00995E47">
            <w:pPr>
              <w:rPr>
                <w:rFonts w:ascii="Century Gothic" w:hAnsi="Century Gothic"/>
                <w:b/>
                <w:lang w:eastAsia="es-ES"/>
              </w:rPr>
            </w:pPr>
            <w:r w:rsidRPr="009E7CD2">
              <w:rPr>
                <w:rFonts w:ascii="Century Gothic" w:hAnsi="Century Gothic"/>
                <w:b/>
                <w:lang w:eastAsia="es-ES"/>
              </w:rPr>
              <w:t>ESTRATEGIAS DE INTERACCIÓN</w:t>
            </w:r>
          </w:p>
        </w:tc>
      </w:tr>
      <w:tr w:rsidR="00656E3C" w:rsidRPr="00E82379" w:rsidTr="00656E3C">
        <w:tc>
          <w:tcPr>
            <w:tcW w:w="8644" w:type="dxa"/>
          </w:tcPr>
          <w:p w:rsidR="00656E3C" w:rsidRDefault="00656E3C" w:rsidP="00031C7C">
            <w:pPr>
              <w:pStyle w:val="Prrafodelista"/>
              <w:numPr>
                <w:ilvl w:val="0"/>
                <w:numId w:val="51"/>
              </w:numPr>
              <w:jc w:val="both"/>
              <w:rPr>
                <w:rFonts w:ascii="Century Gothic" w:hAnsi="Century Gothic"/>
                <w:sz w:val="24"/>
                <w:szCs w:val="24"/>
                <w:lang w:eastAsia="es-ES"/>
              </w:rPr>
            </w:pPr>
            <w:r>
              <w:rPr>
                <w:rFonts w:ascii="Century Gothic" w:hAnsi="Century Gothic"/>
                <w:sz w:val="24"/>
                <w:szCs w:val="24"/>
                <w:lang w:eastAsia="es-ES"/>
              </w:rPr>
              <w:t>Utilizar las expresiones adecuadas al tomar la palabra</w:t>
            </w:r>
          </w:p>
          <w:p w:rsidR="00656E3C" w:rsidRDefault="00656E3C" w:rsidP="00031C7C">
            <w:pPr>
              <w:pStyle w:val="Prrafodelista"/>
              <w:numPr>
                <w:ilvl w:val="0"/>
                <w:numId w:val="51"/>
              </w:numPr>
              <w:jc w:val="both"/>
              <w:rPr>
                <w:rFonts w:ascii="Century Gothic" w:hAnsi="Century Gothic"/>
                <w:sz w:val="24"/>
                <w:szCs w:val="24"/>
                <w:lang w:eastAsia="es-ES"/>
              </w:rPr>
            </w:pPr>
            <w:r>
              <w:rPr>
                <w:rFonts w:ascii="Century Gothic" w:hAnsi="Century Gothic"/>
                <w:sz w:val="24"/>
                <w:szCs w:val="24"/>
                <w:lang w:eastAsia="es-ES"/>
              </w:rPr>
              <w:lastRenderedPageBreak/>
              <w:t>Iniciar, mantener y terminar conversaciones sencillas</w:t>
            </w:r>
          </w:p>
          <w:p w:rsidR="00656E3C" w:rsidRPr="00E82379" w:rsidRDefault="00656E3C" w:rsidP="00031C7C">
            <w:pPr>
              <w:pStyle w:val="Prrafodelista"/>
              <w:numPr>
                <w:ilvl w:val="0"/>
                <w:numId w:val="51"/>
              </w:numPr>
              <w:jc w:val="both"/>
              <w:rPr>
                <w:rFonts w:ascii="Century Gothic" w:hAnsi="Century Gothic"/>
                <w:sz w:val="24"/>
                <w:szCs w:val="24"/>
                <w:lang w:eastAsia="es-ES"/>
              </w:rPr>
            </w:pPr>
            <w:r>
              <w:rPr>
                <w:rFonts w:ascii="Century Gothic" w:hAnsi="Century Gothic"/>
                <w:sz w:val="24"/>
                <w:szCs w:val="24"/>
                <w:lang w:eastAsia="es-ES"/>
              </w:rPr>
              <w:t>Utilizar las estrategias necesarias para mantener la conversación</w:t>
            </w:r>
          </w:p>
        </w:tc>
      </w:tr>
    </w:tbl>
    <w:p w:rsidR="00524CE8" w:rsidRDefault="00524CE8" w:rsidP="0001698A">
      <w:pPr>
        <w:jc w:val="both"/>
        <w:rPr>
          <w:rFonts w:ascii="Century Gothic" w:hAnsi="Century Gothic"/>
          <w:b/>
          <w:bCs/>
          <w:sz w:val="24"/>
          <w:szCs w:val="24"/>
          <w:lang w:eastAsia="es-ES"/>
        </w:rPr>
      </w:pPr>
    </w:p>
    <w:p w:rsidR="00524CE8" w:rsidRPr="005B60E6" w:rsidRDefault="005B60E6" w:rsidP="0001698A">
      <w:pPr>
        <w:jc w:val="both"/>
        <w:rPr>
          <w:rFonts w:ascii="Century Gothic" w:hAnsi="Century Gothic"/>
          <w:sz w:val="24"/>
          <w:szCs w:val="24"/>
          <w:lang w:eastAsia="es-ES"/>
        </w:rPr>
      </w:pPr>
      <w:r w:rsidRPr="005B60E6">
        <w:rPr>
          <w:rFonts w:ascii="Century Gothic" w:hAnsi="Century Gothic"/>
          <w:sz w:val="24"/>
          <w:szCs w:val="24"/>
          <w:lang w:eastAsia="es-ES"/>
        </w:rPr>
        <w:tab/>
        <w:t xml:space="preserve">Estos criterios se concretan en cada unidad didáctica tal y como recoge el </w:t>
      </w:r>
      <w:r w:rsidRPr="005B60E6">
        <w:rPr>
          <w:rFonts w:ascii="Century Gothic" w:hAnsi="Century Gothic"/>
          <w:color w:val="FF0000"/>
          <w:sz w:val="24"/>
          <w:szCs w:val="24"/>
          <w:lang w:eastAsia="es-ES"/>
        </w:rPr>
        <w:t>anexo</w:t>
      </w:r>
      <w:r w:rsidR="00453C31">
        <w:rPr>
          <w:rFonts w:ascii="Century Gothic" w:hAnsi="Century Gothic"/>
          <w:color w:val="FF0000"/>
          <w:sz w:val="24"/>
          <w:szCs w:val="24"/>
          <w:lang w:eastAsia="es-ES"/>
        </w:rPr>
        <w:t xml:space="preserve"> 1</w:t>
      </w:r>
      <w:r w:rsidRPr="005B60E6">
        <w:rPr>
          <w:rFonts w:ascii="Century Gothic" w:hAnsi="Century Gothic"/>
          <w:sz w:val="24"/>
          <w:szCs w:val="24"/>
          <w:lang w:eastAsia="es-ES"/>
        </w:rPr>
        <w:t>de este proyecto</w:t>
      </w:r>
    </w:p>
    <w:p w:rsidR="0043749F" w:rsidRDefault="005B60E6" w:rsidP="003E26AB">
      <w:pPr>
        <w:pStyle w:val="Prrafodelista"/>
        <w:numPr>
          <w:ilvl w:val="0"/>
          <w:numId w:val="2"/>
        </w:numPr>
        <w:jc w:val="both"/>
        <w:rPr>
          <w:rFonts w:ascii="Century Gothic" w:hAnsi="Century Gothic"/>
          <w:b/>
          <w:bCs/>
          <w:sz w:val="24"/>
          <w:szCs w:val="24"/>
          <w:lang w:eastAsia="es-ES"/>
        </w:rPr>
      </w:pPr>
      <w:r>
        <w:rPr>
          <w:rFonts w:ascii="Century Gothic" w:hAnsi="Century Gothic"/>
          <w:b/>
          <w:bCs/>
          <w:sz w:val="24"/>
          <w:szCs w:val="24"/>
          <w:lang w:eastAsia="es-ES"/>
        </w:rPr>
        <w:t>Instrumentos de evaluación</w:t>
      </w:r>
    </w:p>
    <w:p w:rsidR="003E26AB" w:rsidRDefault="003E26AB" w:rsidP="003E26AB">
      <w:pPr>
        <w:jc w:val="both"/>
        <w:rPr>
          <w:rFonts w:ascii="Century Gothic" w:hAnsi="Century Gothic"/>
          <w:sz w:val="24"/>
          <w:szCs w:val="24"/>
          <w:lang w:eastAsia="es-ES"/>
        </w:rPr>
      </w:pPr>
      <w:r>
        <w:rPr>
          <w:rFonts w:ascii="Century Gothic" w:hAnsi="Century Gothic"/>
          <w:sz w:val="24"/>
          <w:szCs w:val="24"/>
          <w:lang w:eastAsia="es-ES"/>
        </w:rPr>
        <w:t>Por tanto, en la eval</w:t>
      </w:r>
      <w:r w:rsidRPr="003E26AB">
        <w:rPr>
          <w:rFonts w:ascii="Century Gothic" w:hAnsi="Century Gothic"/>
          <w:sz w:val="24"/>
          <w:szCs w:val="24"/>
          <w:lang w:eastAsia="es-ES"/>
        </w:rPr>
        <w:t>u</w:t>
      </w:r>
      <w:r>
        <w:rPr>
          <w:rFonts w:ascii="Century Gothic" w:hAnsi="Century Gothic"/>
          <w:sz w:val="24"/>
          <w:szCs w:val="24"/>
          <w:lang w:eastAsia="es-ES"/>
        </w:rPr>
        <w:t>a</w:t>
      </w:r>
      <w:r w:rsidRPr="003E26AB">
        <w:rPr>
          <w:rFonts w:ascii="Century Gothic" w:hAnsi="Century Gothic"/>
          <w:sz w:val="24"/>
          <w:szCs w:val="24"/>
          <w:lang w:eastAsia="es-ES"/>
        </w:rPr>
        <w:t xml:space="preserve">ción del </w:t>
      </w:r>
      <w:r>
        <w:rPr>
          <w:rFonts w:ascii="Century Gothic" w:hAnsi="Century Gothic"/>
          <w:sz w:val="24"/>
          <w:szCs w:val="24"/>
          <w:lang w:eastAsia="es-ES"/>
        </w:rPr>
        <w:t>a</w:t>
      </w:r>
      <w:r w:rsidRPr="003E26AB">
        <w:rPr>
          <w:rFonts w:ascii="Century Gothic" w:hAnsi="Century Gothic"/>
          <w:sz w:val="24"/>
          <w:szCs w:val="24"/>
          <w:lang w:eastAsia="es-ES"/>
        </w:rPr>
        <w:t>lumnado</w:t>
      </w:r>
      <w:r>
        <w:rPr>
          <w:rFonts w:ascii="Century Gothic" w:hAnsi="Century Gothic"/>
          <w:sz w:val="24"/>
          <w:szCs w:val="24"/>
          <w:lang w:eastAsia="es-ES"/>
        </w:rPr>
        <w:t xml:space="preserve"> se atenderá siempre a todas aquellas pruebas y actividades en las que el alumno</w:t>
      </w:r>
      <w:r w:rsidR="00BF3350">
        <w:rPr>
          <w:rFonts w:ascii="Century Gothic" w:hAnsi="Century Gothic"/>
          <w:sz w:val="24"/>
          <w:szCs w:val="24"/>
          <w:lang w:eastAsia="es-ES"/>
        </w:rPr>
        <w:t>/a</w:t>
      </w:r>
      <w:r>
        <w:rPr>
          <w:rFonts w:ascii="Century Gothic" w:hAnsi="Century Gothic"/>
          <w:sz w:val="24"/>
          <w:szCs w:val="24"/>
          <w:lang w:eastAsia="es-ES"/>
        </w:rPr>
        <w:t xml:space="preserve"> utilice la lengua con fines comunicativos atendiendo a las habilidades arriba mencionadas. Para ello se utilizarán los siguientes instrumentos:</w:t>
      </w:r>
    </w:p>
    <w:p w:rsidR="003E26AB" w:rsidRDefault="003E26AB" w:rsidP="00F40FBC">
      <w:pPr>
        <w:pStyle w:val="Prrafodelista"/>
        <w:numPr>
          <w:ilvl w:val="0"/>
          <w:numId w:val="23"/>
        </w:numPr>
        <w:jc w:val="both"/>
        <w:rPr>
          <w:rFonts w:ascii="Century Gothic" w:hAnsi="Century Gothic"/>
          <w:sz w:val="24"/>
          <w:szCs w:val="24"/>
          <w:lang w:eastAsia="es-ES"/>
        </w:rPr>
      </w:pPr>
      <w:r w:rsidRPr="003E26AB">
        <w:rPr>
          <w:rFonts w:ascii="Century Gothic" w:hAnsi="Century Gothic"/>
          <w:sz w:val="24"/>
          <w:szCs w:val="24"/>
          <w:lang w:eastAsia="es-ES"/>
        </w:rPr>
        <w:t>Observación directa de las actividades del alumnado en el aula:</w:t>
      </w:r>
      <w:r w:rsidR="00AA2540">
        <w:rPr>
          <w:rFonts w:ascii="Century Gothic" w:hAnsi="Century Gothic"/>
          <w:sz w:val="24"/>
          <w:szCs w:val="24"/>
          <w:lang w:eastAsia="es-ES"/>
        </w:rPr>
        <w:t xml:space="preserve"> </w:t>
      </w:r>
      <w:r w:rsidRPr="003E26AB">
        <w:rPr>
          <w:rFonts w:ascii="Century Gothic" w:hAnsi="Century Gothic"/>
          <w:sz w:val="24"/>
          <w:szCs w:val="24"/>
          <w:lang w:eastAsia="es-ES"/>
        </w:rPr>
        <w:t>registro personal de las mismas</w:t>
      </w:r>
    </w:p>
    <w:p w:rsidR="003E26AB" w:rsidRDefault="003E26AB" w:rsidP="00F40FBC">
      <w:pPr>
        <w:pStyle w:val="Prrafodelista"/>
        <w:numPr>
          <w:ilvl w:val="0"/>
          <w:numId w:val="23"/>
        </w:numPr>
        <w:jc w:val="both"/>
        <w:rPr>
          <w:rFonts w:ascii="Century Gothic" w:hAnsi="Century Gothic"/>
          <w:sz w:val="24"/>
          <w:szCs w:val="24"/>
          <w:lang w:eastAsia="es-ES"/>
        </w:rPr>
      </w:pPr>
      <w:r>
        <w:rPr>
          <w:rFonts w:ascii="Century Gothic" w:hAnsi="Century Gothic"/>
          <w:sz w:val="24"/>
          <w:szCs w:val="24"/>
          <w:lang w:eastAsia="es-ES"/>
        </w:rPr>
        <w:t>Intervenciones orales del alumnado tanto espontáneas como planificadas prestando especial atención al uso que este hace del vocabulario y expresión, esto es habilidades comunicativas: registro de la expresión oral</w:t>
      </w:r>
    </w:p>
    <w:p w:rsidR="003E26AB" w:rsidRDefault="003E26AB" w:rsidP="00F40FBC">
      <w:pPr>
        <w:pStyle w:val="Prrafodelista"/>
        <w:numPr>
          <w:ilvl w:val="0"/>
          <w:numId w:val="23"/>
        </w:numPr>
        <w:jc w:val="both"/>
        <w:rPr>
          <w:rFonts w:ascii="Century Gothic" w:hAnsi="Century Gothic"/>
          <w:sz w:val="24"/>
          <w:szCs w:val="24"/>
          <w:lang w:eastAsia="es-ES"/>
        </w:rPr>
      </w:pPr>
      <w:r>
        <w:rPr>
          <w:rFonts w:ascii="Century Gothic" w:hAnsi="Century Gothic"/>
          <w:sz w:val="24"/>
          <w:szCs w:val="24"/>
          <w:lang w:eastAsia="es-ES"/>
        </w:rPr>
        <w:t>Pruebas escritas: resúmenes, esquemas, mapas conceptuale</w:t>
      </w:r>
      <w:r w:rsidR="00C9351A">
        <w:rPr>
          <w:rFonts w:ascii="Century Gothic" w:hAnsi="Century Gothic"/>
          <w:sz w:val="24"/>
          <w:szCs w:val="24"/>
          <w:lang w:eastAsia="es-ES"/>
        </w:rPr>
        <w:t>s, notas, traducciones</w:t>
      </w:r>
      <w:r>
        <w:rPr>
          <w:rFonts w:ascii="Century Gothic" w:hAnsi="Century Gothic"/>
          <w:sz w:val="24"/>
          <w:szCs w:val="24"/>
          <w:lang w:eastAsia="es-ES"/>
        </w:rPr>
        <w:t>, cuaderno de clase</w:t>
      </w:r>
      <w:r w:rsidR="00BF3350">
        <w:rPr>
          <w:rFonts w:ascii="Century Gothic" w:hAnsi="Century Gothic"/>
          <w:sz w:val="24"/>
          <w:szCs w:val="24"/>
          <w:lang w:eastAsia="es-ES"/>
        </w:rPr>
        <w:t>…</w:t>
      </w:r>
    </w:p>
    <w:p w:rsidR="003E26AB" w:rsidRDefault="003E26AB" w:rsidP="00F40FBC">
      <w:pPr>
        <w:pStyle w:val="Prrafodelista"/>
        <w:numPr>
          <w:ilvl w:val="0"/>
          <w:numId w:val="23"/>
        </w:numPr>
        <w:jc w:val="both"/>
        <w:rPr>
          <w:rFonts w:ascii="Century Gothic" w:hAnsi="Century Gothic"/>
          <w:sz w:val="24"/>
          <w:szCs w:val="24"/>
          <w:lang w:eastAsia="es-ES"/>
        </w:rPr>
      </w:pPr>
      <w:r>
        <w:rPr>
          <w:rFonts w:ascii="Century Gothic" w:hAnsi="Century Gothic"/>
          <w:sz w:val="24"/>
          <w:szCs w:val="24"/>
          <w:lang w:eastAsia="es-ES"/>
        </w:rPr>
        <w:t>Pruebas específicas para el control de los conceptos y habilidades estudiadas</w:t>
      </w:r>
      <w:r w:rsidR="007C1BE8">
        <w:rPr>
          <w:rFonts w:ascii="Century Gothic" w:hAnsi="Century Gothic"/>
          <w:sz w:val="24"/>
          <w:szCs w:val="24"/>
          <w:lang w:eastAsia="es-ES"/>
        </w:rPr>
        <w:t>: Registro de la comprensión oral y escrita</w:t>
      </w:r>
    </w:p>
    <w:p w:rsidR="003E26AB" w:rsidRDefault="003E26AB" w:rsidP="00F40FBC">
      <w:pPr>
        <w:pStyle w:val="Prrafodelista"/>
        <w:numPr>
          <w:ilvl w:val="0"/>
          <w:numId w:val="23"/>
        </w:numPr>
        <w:jc w:val="both"/>
        <w:rPr>
          <w:rFonts w:ascii="Century Gothic" w:hAnsi="Century Gothic"/>
          <w:sz w:val="24"/>
          <w:szCs w:val="24"/>
          <w:lang w:eastAsia="es-ES"/>
        </w:rPr>
      </w:pPr>
      <w:r>
        <w:rPr>
          <w:rFonts w:ascii="Century Gothic" w:hAnsi="Century Gothic"/>
          <w:sz w:val="24"/>
          <w:szCs w:val="24"/>
          <w:lang w:eastAsia="es-ES"/>
        </w:rPr>
        <w:t>Pruebas de lectura</w:t>
      </w:r>
      <w:r w:rsidR="00C9351A">
        <w:rPr>
          <w:rFonts w:ascii="Century Gothic" w:hAnsi="Century Gothic"/>
          <w:sz w:val="24"/>
          <w:szCs w:val="24"/>
          <w:lang w:eastAsia="es-ES"/>
        </w:rPr>
        <w:t>s</w:t>
      </w:r>
      <w:r w:rsidR="003918DA">
        <w:rPr>
          <w:rFonts w:ascii="Century Gothic" w:hAnsi="Century Gothic"/>
          <w:sz w:val="24"/>
          <w:szCs w:val="24"/>
          <w:lang w:eastAsia="es-ES"/>
        </w:rPr>
        <w:t xml:space="preserve"> </w:t>
      </w:r>
      <w:r w:rsidR="00BF3350">
        <w:rPr>
          <w:rFonts w:ascii="Century Gothic" w:hAnsi="Century Gothic"/>
          <w:sz w:val="24"/>
          <w:szCs w:val="24"/>
          <w:lang w:eastAsia="es-ES"/>
        </w:rPr>
        <w:t>orales y escritas.</w:t>
      </w:r>
    </w:p>
    <w:p w:rsidR="003918DA" w:rsidRPr="009148CD" w:rsidRDefault="007C1BE8" w:rsidP="009148CD">
      <w:pPr>
        <w:pStyle w:val="Prrafodelista"/>
        <w:numPr>
          <w:ilvl w:val="0"/>
          <w:numId w:val="23"/>
        </w:numPr>
        <w:jc w:val="both"/>
        <w:rPr>
          <w:rFonts w:ascii="Century Gothic" w:hAnsi="Century Gothic"/>
          <w:sz w:val="24"/>
          <w:szCs w:val="24"/>
          <w:lang w:eastAsia="es-ES"/>
        </w:rPr>
      </w:pPr>
      <w:r>
        <w:rPr>
          <w:rFonts w:ascii="Century Gothic" w:hAnsi="Century Gothic"/>
          <w:sz w:val="24"/>
          <w:szCs w:val="24"/>
          <w:lang w:eastAsia="es-ES"/>
        </w:rPr>
        <w:t>Trabajos individuales del alumnado: de investigación, búsqueda de información</w:t>
      </w:r>
      <w:r w:rsidR="00666B57">
        <w:rPr>
          <w:rFonts w:ascii="Century Gothic" w:hAnsi="Century Gothic"/>
          <w:sz w:val="24"/>
          <w:szCs w:val="24"/>
          <w:lang w:eastAsia="es-ES"/>
        </w:rPr>
        <w:t xml:space="preserve"> en distintos soportes</w:t>
      </w:r>
      <w:r>
        <w:rPr>
          <w:rFonts w:ascii="Century Gothic" w:hAnsi="Century Gothic"/>
          <w:sz w:val="24"/>
          <w:szCs w:val="24"/>
          <w:lang w:eastAsia="es-ES"/>
        </w:rPr>
        <w:t>, tarea</w:t>
      </w:r>
      <w:r w:rsidR="00BF3350">
        <w:rPr>
          <w:rFonts w:ascii="Century Gothic" w:hAnsi="Century Gothic"/>
          <w:sz w:val="24"/>
          <w:szCs w:val="24"/>
          <w:lang w:eastAsia="es-ES"/>
        </w:rPr>
        <w:t>s</w:t>
      </w:r>
      <w:r>
        <w:rPr>
          <w:rFonts w:ascii="Century Gothic" w:hAnsi="Century Gothic"/>
          <w:sz w:val="24"/>
          <w:szCs w:val="24"/>
          <w:lang w:eastAsia="es-ES"/>
        </w:rPr>
        <w:t>…</w:t>
      </w:r>
    </w:p>
    <w:p w:rsidR="00BF3350" w:rsidRDefault="007C1BE8" w:rsidP="009F01C7">
      <w:pPr>
        <w:jc w:val="both"/>
        <w:rPr>
          <w:rFonts w:ascii="Century Gothic" w:hAnsi="Century Gothic"/>
          <w:sz w:val="24"/>
          <w:szCs w:val="24"/>
          <w:lang w:eastAsia="es-ES"/>
        </w:rPr>
      </w:pPr>
      <w:r>
        <w:rPr>
          <w:rFonts w:ascii="Century Gothic" w:hAnsi="Century Gothic"/>
          <w:sz w:val="24"/>
          <w:szCs w:val="24"/>
          <w:lang w:eastAsia="es-ES"/>
        </w:rPr>
        <w:t>Para ello se utilizarán unas tablas de registro consensuada</w:t>
      </w:r>
      <w:r w:rsidR="009F01C7">
        <w:rPr>
          <w:rFonts w:ascii="Century Gothic" w:hAnsi="Century Gothic"/>
          <w:sz w:val="24"/>
          <w:szCs w:val="24"/>
          <w:lang w:eastAsia="es-ES"/>
        </w:rPr>
        <w:t>s</w:t>
      </w:r>
      <w:r w:rsidR="002F281D">
        <w:rPr>
          <w:rFonts w:ascii="Century Gothic" w:hAnsi="Century Gothic"/>
          <w:sz w:val="24"/>
          <w:szCs w:val="24"/>
          <w:lang w:eastAsia="es-ES"/>
        </w:rPr>
        <w:t xml:space="preserve"> con diferentes ítems dependiendo del momento de la evaluación,</w:t>
      </w:r>
      <w:r>
        <w:rPr>
          <w:rFonts w:ascii="Century Gothic" w:hAnsi="Century Gothic"/>
          <w:sz w:val="24"/>
          <w:szCs w:val="24"/>
          <w:lang w:eastAsia="es-ES"/>
        </w:rPr>
        <w:t xml:space="preserve"> entre las Áreas Lingüísticas que recogen las habilidades comunicativas relativas a la compren</w:t>
      </w:r>
      <w:r w:rsidR="009F01C7">
        <w:rPr>
          <w:rFonts w:ascii="Century Gothic" w:hAnsi="Century Gothic"/>
          <w:sz w:val="24"/>
          <w:szCs w:val="24"/>
          <w:lang w:eastAsia="es-ES"/>
        </w:rPr>
        <w:t xml:space="preserve">sión y expresión oral y escrita. </w:t>
      </w:r>
    </w:p>
    <w:p w:rsidR="009F01C7" w:rsidRDefault="009F01C7" w:rsidP="00BF3350">
      <w:pPr>
        <w:jc w:val="both"/>
        <w:rPr>
          <w:rFonts w:ascii="Century Gothic" w:hAnsi="Century Gothic"/>
          <w:sz w:val="24"/>
          <w:szCs w:val="24"/>
          <w:lang w:eastAsia="es-ES"/>
        </w:rPr>
      </w:pPr>
      <w:r>
        <w:rPr>
          <w:rFonts w:ascii="Century Gothic" w:hAnsi="Century Gothic"/>
          <w:sz w:val="24"/>
          <w:szCs w:val="24"/>
          <w:lang w:eastAsia="es-ES"/>
        </w:rPr>
        <w:t>Est</w:t>
      </w:r>
      <w:r w:rsidR="00BF3350">
        <w:rPr>
          <w:rFonts w:ascii="Century Gothic" w:hAnsi="Century Gothic"/>
          <w:sz w:val="24"/>
          <w:szCs w:val="24"/>
          <w:lang w:eastAsia="es-ES"/>
        </w:rPr>
        <w:t>os registros</w:t>
      </w:r>
      <w:r>
        <w:rPr>
          <w:rFonts w:ascii="Century Gothic" w:hAnsi="Century Gothic"/>
          <w:sz w:val="24"/>
          <w:szCs w:val="24"/>
          <w:lang w:eastAsia="es-ES"/>
        </w:rPr>
        <w:t xml:space="preserve"> nos permitirán evaluar el proceso y al mismo tiempo serán un instrumento para evaluar nuestra práctica docente mediante:</w:t>
      </w:r>
    </w:p>
    <w:p w:rsidR="009F01C7" w:rsidRPr="009F01C7" w:rsidRDefault="009F01C7" w:rsidP="00F40FBC">
      <w:pPr>
        <w:pStyle w:val="Prrafodelista"/>
        <w:numPr>
          <w:ilvl w:val="0"/>
          <w:numId w:val="24"/>
        </w:numPr>
        <w:jc w:val="both"/>
        <w:rPr>
          <w:rFonts w:ascii="Century Gothic" w:hAnsi="Century Gothic"/>
          <w:sz w:val="24"/>
          <w:szCs w:val="24"/>
          <w:lang w:eastAsia="es-ES"/>
        </w:rPr>
      </w:pPr>
      <w:r w:rsidRPr="009F01C7">
        <w:rPr>
          <w:rFonts w:ascii="Century Gothic" w:hAnsi="Century Gothic"/>
          <w:sz w:val="24"/>
          <w:szCs w:val="24"/>
          <w:lang w:eastAsia="es-ES"/>
        </w:rPr>
        <w:t>La coordinación entre las áreas lingüísticas</w:t>
      </w:r>
      <w:r w:rsidR="00BF3350">
        <w:rPr>
          <w:rFonts w:ascii="Century Gothic" w:hAnsi="Century Gothic"/>
          <w:sz w:val="24"/>
          <w:szCs w:val="24"/>
          <w:lang w:eastAsia="es-ES"/>
        </w:rPr>
        <w:t xml:space="preserve"> y no lingü</w:t>
      </w:r>
      <w:r w:rsidR="006D4F58">
        <w:rPr>
          <w:rFonts w:ascii="Century Gothic" w:hAnsi="Century Gothic"/>
          <w:sz w:val="24"/>
          <w:szCs w:val="24"/>
          <w:lang w:eastAsia="es-ES"/>
        </w:rPr>
        <w:t>ísticas</w:t>
      </w:r>
      <w:r w:rsidRPr="009F01C7">
        <w:rPr>
          <w:rFonts w:ascii="Century Gothic" w:hAnsi="Century Gothic"/>
          <w:sz w:val="24"/>
          <w:szCs w:val="24"/>
          <w:lang w:eastAsia="es-ES"/>
        </w:rPr>
        <w:t xml:space="preserve"> para que el alumnado consiga los objetivos propuestos.</w:t>
      </w:r>
    </w:p>
    <w:p w:rsidR="009F01C7" w:rsidRPr="009F01C7" w:rsidRDefault="009F01C7" w:rsidP="00F40FBC">
      <w:pPr>
        <w:pStyle w:val="Prrafodelista"/>
        <w:numPr>
          <w:ilvl w:val="0"/>
          <w:numId w:val="24"/>
        </w:numPr>
        <w:jc w:val="both"/>
        <w:rPr>
          <w:rFonts w:ascii="Century Gothic" w:hAnsi="Century Gothic"/>
          <w:sz w:val="24"/>
          <w:szCs w:val="24"/>
          <w:lang w:eastAsia="es-ES"/>
        </w:rPr>
      </w:pPr>
      <w:r w:rsidRPr="009F01C7">
        <w:rPr>
          <w:rFonts w:ascii="Century Gothic" w:hAnsi="Century Gothic"/>
          <w:sz w:val="24"/>
          <w:szCs w:val="24"/>
          <w:lang w:eastAsia="es-ES"/>
        </w:rPr>
        <w:t>La planificación trimestral de  tareas conjuntas que permitan medir el grado de consecución de esos objetivos comunes.</w:t>
      </w:r>
    </w:p>
    <w:p w:rsidR="009F01C7" w:rsidRPr="009F01C7" w:rsidRDefault="009F01C7" w:rsidP="00F40FBC">
      <w:pPr>
        <w:pStyle w:val="Prrafodelista"/>
        <w:numPr>
          <w:ilvl w:val="0"/>
          <w:numId w:val="24"/>
        </w:numPr>
        <w:jc w:val="both"/>
        <w:rPr>
          <w:rFonts w:ascii="Century Gothic" w:hAnsi="Century Gothic"/>
          <w:sz w:val="24"/>
          <w:szCs w:val="24"/>
          <w:lang w:eastAsia="es-ES"/>
        </w:rPr>
      </w:pPr>
      <w:r w:rsidRPr="009F01C7">
        <w:rPr>
          <w:rFonts w:ascii="Century Gothic" w:hAnsi="Century Gothic"/>
          <w:sz w:val="24"/>
          <w:szCs w:val="24"/>
          <w:lang w:eastAsia="es-ES"/>
        </w:rPr>
        <w:t>Revisando los tipos de pruebas realizadas al alumnado y las tareas propuestas de forma que se realicen aquellas que sean más motivadoras, más cercanas y consigan mejores resultados.</w:t>
      </w:r>
    </w:p>
    <w:p w:rsidR="00B7306B" w:rsidRDefault="009F01C7" w:rsidP="00B7306B">
      <w:pPr>
        <w:jc w:val="both"/>
        <w:rPr>
          <w:rFonts w:ascii="Century Gothic" w:hAnsi="Century Gothic"/>
          <w:sz w:val="24"/>
          <w:szCs w:val="24"/>
          <w:lang w:eastAsia="es-ES"/>
        </w:rPr>
      </w:pPr>
      <w:r>
        <w:rPr>
          <w:rFonts w:ascii="Century Gothic" w:hAnsi="Century Gothic"/>
          <w:sz w:val="24"/>
          <w:szCs w:val="24"/>
          <w:lang w:eastAsia="es-ES"/>
        </w:rPr>
        <w:lastRenderedPageBreak/>
        <w:t>El alumnado deberá ser también un elemento activo en este proceso de evaluación, de modo que este realizará pruebas de autoevaluación</w:t>
      </w:r>
      <w:r w:rsidR="00B7306B">
        <w:rPr>
          <w:rFonts w:ascii="Century Gothic" w:hAnsi="Century Gothic"/>
          <w:sz w:val="24"/>
          <w:szCs w:val="24"/>
          <w:lang w:eastAsia="es-ES"/>
        </w:rPr>
        <w:t xml:space="preserve"> relativas a la comprensión y expresión oral y escrita, así como a sus habilidades para interactuar en las tres lenguas y de forma específica en L2, </w:t>
      </w:r>
      <w:r>
        <w:rPr>
          <w:rFonts w:ascii="Century Gothic" w:hAnsi="Century Gothic"/>
          <w:sz w:val="24"/>
          <w:szCs w:val="24"/>
          <w:lang w:eastAsia="es-ES"/>
        </w:rPr>
        <w:t xml:space="preserve"> que le permitan  regular y encauzar su aprendizaje comunicativo de forma efectiva</w:t>
      </w:r>
      <w:r w:rsidR="00B7306B">
        <w:rPr>
          <w:rFonts w:ascii="Century Gothic" w:hAnsi="Century Gothic"/>
          <w:sz w:val="24"/>
          <w:szCs w:val="24"/>
          <w:lang w:eastAsia="es-ES"/>
        </w:rPr>
        <w:t>.</w:t>
      </w:r>
    </w:p>
    <w:p w:rsidR="009F01C7" w:rsidRDefault="00B7306B" w:rsidP="00B7306B">
      <w:pPr>
        <w:pStyle w:val="Prrafodelista"/>
        <w:numPr>
          <w:ilvl w:val="0"/>
          <w:numId w:val="2"/>
        </w:numPr>
        <w:jc w:val="both"/>
        <w:rPr>
          <w:rFonts w:ascii="Century Gothic" w:hAnsi="Century Gothic"/>
          <w:b/>
          <w:bCs/>
          <w:sz w:val="24"/>
          <w:szCs w:val="24"/>
          <w:lang w:eastAsia="es-ES"/>
        </w:rPr>
      </w:pPr>
      <w:r w:rsidRPr="00B7306B">
        <w:rPr>
          <w:rFonts w:ascii="Century Gothic" w:hAnsi="Century Gothic"/>
          <w:b/>
          <w:bCs/>
          <w:sz w:val="24"/>
          <w:szCs w:val="24"/>
          <w:lang w:eastAsia="es-ES"/>
        </w:rPr>
        <w:t>Criterios de calificación</w:t>
      </w:r>
    </w:p>
    <w:p w:rsidR="006D4F58" w:rsidRPr="006D4F58" w:rsidRDefault="006D4F58" w:rsidP="00F40FBC">
      <w:pPr>
        <w:ind w:firstLine="360"/>
        <w:jc w:val="both"/>
        <w:rPr>
          <w:rFonts w:ascii="Century Gothic" w:hAnsi="Century Gothic"/>
          <w:sz w:val="24"/>
          <w:szCs w:val="24"/>
          <w:lang w:eastAsia="es-ES"/>
        </w:rPr>
      </w:pPr>
      <w:r w:rsidRPr="006D4F58">
        <w:rPr>
          <w:rFonts w:ascii="Century Gothic" w:hAnsi="Century Gothic"/>
          <w:sz w:val="24"/>
          <w:szCs w:val="24"/>
          <w:lang w:eastAsia="es-ES"/>
        </w:rPr>
        <w:t>De</w:t>
      </w:r>
      <w:r>
        <w:rPr>
          <w:rFonts w:ascii="Century Gothic" w:hAnsi="Century Gothic"/>
          <w:sz w:val="24"/>
          <w:szCs w:val="24"/>
          <w:lang w:eastAsia="es-ES"/>
        </w:rPr>
        <w:t xml:space="preserve"> manera conjunta se prestará la misma atención a las habilidades básicas de hablar, conversar y escuchar puesto que estas se condicionan mu</w:t>
      </w:r>
      <w:r w:rsidR="006555E3">
        <w:rPr>
          <w:rFonts w:ascii="Century Gothic" w:hAnsi="Century Gothic"/>
          <w:sz w:val="24"/>
          <w:szCs w:val="24"/>
          <w:lang w:eastAsia="es-ES"/>
        </w:rPr>
        <w:t xml:space="preserve">tuamente y la misma ponderación </w:t>
      </w:r>
      <w:r>
        <w:rPr>
          <w:rFonts w:ascii="Century Gothic" w:hAnsi="Century Gothic"/>
          <w:sz w:val="24"/>
          <w:szCs w:val="24"/>
          <w:lang w:eastAsia="es-ES"/>
        </w:rPr>
        <w:t xml:space="preserve">merecen las habilidades relativas a leer  por un lado y escribir por otro. El conocimiento de la lengua viene dado de forma trasversal  a partir del aprendizaje de estas habilidades así como los aspectos socioculturales. No obstante el </w:t>
      </w:r>
      <w:r w:rsidR="00F40FBC">
        <w:rPr>
          <w:rFonts w:ascii="Century Gothic" w:hAnsi="Century Gothic"/>
          <w:sz w:val="24"/>
          <w:szCs w:val="24"/>
          <w:lang w:eastAsia="es-ES"/>
        </w:rPr>
        <w:t>1</w:t>
      </w:r>
      <w:r>
        <w:rPr>
          <w:rFonts w:ascii="Century Gothic" w:hAnsi="Century Gothic"/>
          <w:sz w:val="24"/>
          <w:szCs w:val="24"/>
          <w:lang w:eastAsia="es-ES"/>
        </w:rPr>
        <w:t>0% se reserva para aquellas cuestiones de lengua o culturales que haya que trabajar de forma aislada</w:t>
      </w:r>
      <w:r w:rsidR="00AC4D70">
        <w:rPr>
          <w:rFonts w:ascii="Century Gothic" w:hAnsi="Century Gothic"/>
          <w:sz w:val="24"/>
          <w:szCs w:val="24"/>
          <w:lang w:eastAsia="es-ES"/>
        </w:rPr>
        <w:t xml:space="preserve"> </w:t>
      </w:r>
      <w:r>
        <w:rPr>
          <w:rFonts w:ascii="Century Gothic" w:hAnsi="Century Gothic"/>
          <w:sz w:val="24"/>
          <w:szCs w:val="24"/>
          <w:lang w:eastAsia="es-ES"/>
        </w:rPr>
        <w:t>(búsqueda de información, trabajos, aprendizaje de vocabulario, tipos de conectores…)</w:t>
      </w:r>
    </w:p>
    <w:p w:rsidR="00B7306B" w:rsidRPr="00656E3C" w:rsidRDefault="000D2205" w:rsidP="00F40FBC">
      <w:pPr>
        <w:pStyle w:val="Prrafodelista"/>
        <w:numPr>
          <w:ilvl w:val="0"/>
          <w:numId w:val="25"/>
        </w:numPr>
        <w:jc w:val="both"/>
        <w:rPr>
          <w:rFonts w:ascii="Century Gothic" w:hAnsi="Century Gothic"/>
          <w:sz w:val="24"/>
          <w:szCs w:val="24"/>
          <w:lang w:eastAsia="es-ES"/>
        </w:rPr>
      </w:pPr>
      <w:r w:rsidRPr="00656E3C">
        <w:rPr>
          <w:rFonts w:ascii="Century Gothic" w:hAnsi="Century Gothic"/>
          <w:sz w:val="24"/>
          <w:szCs w:val="24"/>
          <w:lang w:eastAsia="es-ES"/>
        </w:rPr>
        <w:t xml:space="preserve">COMUNICACIÓN ORAL </w:t>
      </w:r>
      <w:r w:rsidR="00B7306B" w:rsidRPr="00656E3C">
        <w:rPr>
          <w:rFonts w:ascii="Century Gothic" w:hAnsi="Century Gothic"/>
          <w:sz w:val="24"/>
          <w:szCs w:val="24"/>
          <w:lang w:eastAsia="es-ES"/>
        </w:rPr>
        <w:t>HABLAR/ESCUCHA</w:t>
      </w:r>
      <w:r w:rsidR="00656E3C">
        <w:rPr>
          <w:rFonts w:ascii="Century Gothic" w:hAnsi="Century Gothic"/>
          <w:sz w:val="24"/>
          <w:szCs w:val="24"/>
          <w:lang w:eastAsia="es-ES"/>
        </w:rPr>
        <w:t>R</w:t>
      </w:r>
      <w:r w:rsidR="00B7306B" w:rsidRPr="00656E3C">
        <w:rPr>
          <w:rFonts w:ascii="Century Gothic" w:hAnsi="Century Gothic"/>
          <w:sz w:val="24"/>
          <w:szCs w:val="24"/>
          <w:lang w:eastAsia="es-ES"/>
        </w:rPr>
        <w:tab/>
      </w:r>
      <w:r w:rsidR="006D4F58" w:rsidRPr="00656E3C">
        <w:rPr>
          <w:rFonts w:ascii="Century Gothic" w:hAnsi="Century Gothic"/>
          <w:sz w:val="24"/>
          <w:szCs w:val="24"/>
          <w:lang w:eastAsia="es-ES"/>
        </w:rPr>
        <w:tab/>
      </w:r>
      <w:r w:rsidR="006D4F58" w:rsidRPr="00656E3C">
        <w:rPr>
          <w:rFonts w:ascii="Century Gothic" w:hAnsi="Century Gothic"/>
          <w:sz w:val="24"/>
          <w:szCs w:val="24"/>
          <w:lang w:eastAsia="es-ES"/>
        </w:rPr>
        <w:tab/>
      </w:r>
      <w:r w:rsidR="00656E3C">
        <w:rPr>
          <w:rFonts w:ascii="Century Gothic" w:hAnsi="Century Gothic"/>
          <w:sz w:val="24"/>
          <w:szCs w:val="24"/>
          <w:lang w:eastAsia="es-ES"/>
        </w:rPr>
        <w:t>30%</w:t>
      </w:r>
      <w:r w:rsidR="006D4F58" w:rsidRPr="00656E3C">
        <w:rPr>
          <w:rFonts w:ascii="Century Gothic" w:hAnsi="Century Gothic"/>
          <w:sz w:val="24"/>
          <w:szCs w:val="24"/>
          <w:lang w:eastAsia="es-ES"/>
        </w:rPr>
        <w:tab/>
      </w:r>
    </w:p>
    <w:p w:rsidR="00656E3C" w:rsidRPr="00656E3C" w:rsidRDefault="000D2205" w:rsidP="000D2205">
      <w:pPr>
        <w:pStyle w:val="Prrafodelista"/>
        <w:numPr>
          <w:ilvl w:val="0"/>
          <w:numId w:val="25"/>
        </w:numPr>
        <w:jc w:val="both"/>
        <w:rPr>
          <w:rFonts w:ascii="Century Gothic" w:hAnsi="Century Gothic"/>
          <w:sz w:val="24"/>
          <w:szCs w:val="24"/>
          <w:lang w:eastAsia="es-ES"/>
        </w:rPr>
      </w:pPr>
      <w:r w:rsidRPr="00656E3C">
        <w:rPr>
          <w:rFonts w:ascii="Century Gothic" w:hAnsi="Century Gothic"/>
          <w:sz w:val="24"/>
          <w:szCs w:val="24"/>
          <w:lang w:eastAsia="es-ES"/>
        </w:rPr>
        <w:t>COMUNICACIÓN ESCRITA :LEER</w:t>
      </w:r>
      <w:r w:rsidR="00656E3C" w:rsidRPr="00656E3C">
        <w:rPr>
          <w:rFonts w:ascii="Century Gothic" w:hAnsi="Century Gothic"/>
          <w:sz w:val="24"/>
          <w:szCs w:val="24"/>
          <w:lang w:eastAsia="es-ES"/>
        </w:rPr>
        <w:tab/>
      </w:r>
      <w:r w:rsidR="00656E3C" w:rsidRPr="00656E3C">
        <w:rPr>
          <w:rFonts w:ascii="Century Gothic" w:hAnsi="Century Gothic"/>
          <w:sz w:val="24"/>
          <w:szCs w:val="24"/>
          <w:lang w:eastAsia="es-ES"/>
        </w:rPr>
        <w:tab/>
      </w:r>
      <w:r w:rsidR="00656E3C" w:rsidRPr="00656E3C">
        <w:rPr>
          <w:rFonts w:ascii="Century Gothic" w:hAnsi="Century Gothic"/>
          <w:sz w:val="24"/>
          <w:szCs w:val="24"/>
          <w:lang w:eastAsia="es-ES"/>
        </w:rPr>
        <w:tab/>
      </w:r>
      <w:r w:rsidR="00656E3C" w:rsidRPr="00656E3C">
        <w:rPr>
          <w:rFonts w:ascii="Century Gothic" w:hAnsi="Century Gothic"/>
          <w:sz w:val="24"/>
          <w:szCs w:val="24"/>
          <w:lang w:eastAsia="es-ES"/>
        </w:rPr>
        <w:tab/>
      </w:r>
      <w:r w:rsidR="00656E3C" w:rsidRPr="00656E3C">
        <w:rPr>
          <w:rFonts w:ascii="Century Gothic" w:hAnsi="Century Gothic"/>
          <w:sz w:val="24"/>
          <w:szCs w:val="24"/>
          <w:lang w:eastAsia="es-ES"/>
        </w:rPr>
        <w:tab/>
        <w:t>30%</w:t>
      </w:r>
    </w:p>
    <w:p w:rsidR="00B7306B" w:rsidRPr="00656E3C" w:rsidRDefault="00656E3C" w:rsidP="000D2205">
      <w:pPr>
        <w:pStyle w:val="Prrafodelista"/>
        <w:numPr>
          <w:ilvl w:val="0"/>
          <w:numId w:val="25"/>
        </w:numPr>
        <w:jc w:val="both"/>
        <w:rPr>
          <w:rFonts w:ascii="Century Gothic" w:hAnsi="Century Gothic"/>
          <w:sz w:val="24"/>
          <w:szCs w:val="24"/>
          <w:lang w:eastAsia="es-ES"/>
        </w:rPr>
      </w:pPr>
      <w:r w:rsidRPr="00656E3C">
        <w:rPr>
          <w:rFonts w:ascii="Century Gothic" w:hAnsi="Century Gothic"/>
          <w:sz w:val="24"/>
          <w:szCs w:val="24"/>
          <w:lang w:eastAsia="es-ES"/>
        </w:rPr>
        <w:t>COMUNICACIÓN ESCRITA</w:t>
      </w:r>
      <w:r>
        <w:rPr>
          <w:rFonts w:ascii="Century Gothic" w:hAnsi="Century Gothic"/>
          <w:sz w:val="24"/>
          <w:szCs w:val="24"/>
          <w:lang w:eastAsia="es-ES"/>
        </w:rPr>
        <w:t>:</w:t>
      </w:r>
      <w:r w:rsidRPr="00656E3C">
        <w:rPr>
          <w:rFonts w:ascii="Century Gothic" w:hAnsi="Century Gothic"/>
          <w:sz w:val="24"/>
          <w:szCs w:val="24"/>
          <w:lang w:eastAsia="es-ES"/>
        </w:rPr>
        <w:t xml:space="preserve"> </w:t>
      </w:r>
      <w:r w:rsidR="00B7306B" w:rsidRPr="00656E3C">
        <w:rPr>
          <w:rFonts w:ascii="Century Gothic" w:hAnsi="Century Gothic"/>
          <w:sz w:val="24"/>
          <w:szCs w:val="24"/>
          <w:lang w:eastAsia="es-ES"/>
        </w:rPr>
        <w:t>ESCRIBIR</w:t>
      </w:r>
      <w:r w:rsidR="00B7306B" w:rsidRPr="00656E3C">
        <w:rPr>
          <w:rFonts w:ascii="Century Gothic" w:hAnsi="Century Gothic"/>
          <w:sz w:val="24"/>
          <w:szCs w:val="24"/>
          <w:lang w:eastAsia="es-ES"/>
        </w:rPr>
        <w:tab/>
      </w:r>
      <w:r w:rsidR="00B7306B" w:rsidRPr="00656E3C">
        <w:rPr>
          <w:rFonts w:ascii="Century Gothic" w:hAnsi="Century Gothic"/>
          <w:sz w:val="24"/>
          <w:szCs w:val="24"/>
          <w:lang w:eastAsia="es-ES"/>
        </w:rPr>
        <w:tab/>
      </w:r>
      <w:r w:rsidR="00B7306B" w:rsidRPr="00656E3C">
        <w:rPr>
          <w:rFonts w:ascii="Century Gothic" w:hAnsi="Century Gothic"/>
          <w:sz w:val="24"/>
          <w:szCs w:val="24"/>
          <w:lang w:eastAsia="es-ES"/>
        </w:rPr>
        <w:tab/>
      </w:r>
      <w:r w:rsidR="00B7306B" w:rsidRPr="00656E3C">
        <w:rPr>
          <w:rFonts w:ascii="Century Gothic" w:hAnsi="Century Gothic"/>
          <w:sz w:val="24"/>
          <w:szCs w:val="24"/>
          <w:lang w:eastAsia="es-ES"/>
        </w:rPr>
        <w:tab/>
      </w:r>
      <w:r w:rsidR="000D2205" w:rsidRPr="00656E3C">
        <w:rPr>
          <w:rFonts w:ascii="Century Gothic" w:hAnsi="Century Gothic"/>
          <w:sz w:val="24"/>
          <w:szCs w:val="24"/>
          <w:lang w:eastAsia="es-ES"/>
        </w:rPr>
        <w:tab/>
      </w:r>
      <w:r>
        <w:rPr>
          <w:rFonts w:ascii="Century Gothic" w:hAnsi="Century Gothic"/>
          <w:sz w:val="24"/>
          <w:szCs w:val="24"/>
          <w:lang w:eastAsia="es-ES"/>
        </w:rPr>
        <w:t>30%</w:t>
      </w:r>
      <w:r w:rsidR="000D2205" w:rsidRPr="00656E3C">
        <w:rPr>
          <w:rFonts w:ascii="Century Gothic" w:hAnsi="Century Gothic"/>
          <w:sz w:val="24"/>
          <w:szCs w:val="24"/>
          <w:lang w:eastAsia="es-ES"/>
        </w:rPr>
        <w:tab/>
      </w:r>
    </w:p>
    <w:p w:rsidR="00B7306B" w:rsidRPr="00B7306B" w:rsidRDefault="00B7306B" w:rsidP="00F40FBC">
      <w:pPr>
        <w:pStyle w:val="Prrafodelista"/>
        <w:numPr>
          <w:ilvl w:val="0"/>
          <w:numId w:val="25"/>
        </w:numPr>
        <w:jc w:val="both"/>
        <w:rPr>
          <w:rFonts w:ascii="Century Gothic" w:hAnsi="Century Gothic"/>
          <w:sz w:val="24"/>
          <w:szCs w:val="24"/>
          <w:lang w:eastAsia="es-ES"/>
        </w:rPr>
      </w:pPr>
      <w:r w:rsidRPr="00656E3C">
        <w:rPr>
          <w:rFonts w:ascii="Century Gothic" w:hAnsi="Century Gothic"/>
          <w:sz w:val="24"/>
          <w:szCs w:val="24"/>
          <w:lang w:eastAsia="es-ES"/>
        </w:rPr>
        <w:t>CTO DE LA LENGUA/ASPECTOS CULTURALES</w:t>
      </w:r>
      <w:r w:rsidR="006D4F58" w:rsidRPr="00656E3C">
        <w:rPr>
          <w:rFonts w:ascii="Century Gothic" w:hAnsi="Century Gothic"/>
          <w:sz w:val="24"/>
          <w:szCs w:val="24"/>
          <w:lang w:eastAsia="es-ES"/>
        </w:rPr>
        <w:tab/>
      </w:r>
      <w:r w:rsidR="006D4F58" w:rsidRPr="00656E3C">
        <w:rPr>
          <w:rFonts w:ascii="Century Gothic" w:hAnsi="Century Gothic"/>
          <w:sz w:val="24"/>
          <w:szCs w:val="24"/>
          <w:lang w:eastAsia="es-ES"/>
        </w:rPr>
        <w:tab/>
      </w:r>
      <w:r w:rsidR="006D4F58">
        <w:rPr>
          <w:rFonts w:ascii="Century Gothic" w:hAnsi="Century Gothic"/>
          <w:sz w:val="24"/>
          <w:szCs w:val="24"/>
          <w:lang w:eastAsia="es-ES"/>
        </w:rPr>
        <w:tab/>
        <w:t>10%</w:t>
      </w:r>
    </w:p>
    <w:p w:rsidR="00B7306B" w:rsidRPr="00B7306B" w:rsidRDefault="00B7306B" w:rsidP="00B7306B">
      <w:pPr>
        <w:jc w:val="both"/>
        <w:rPr>
          <w:rFonts w:ascii="Century Gothic" w:hAnsi="Century Gothic"/>
          <w:sz w:val="24"/>
          <w:szCs w:val="24"/>
          <w:lang w:eastAsia="es-ES"/>
        </w:rPr>
      </w:pPr>
    </w:p>
    <w:p w:rsidR="00524CE8" w:rsidRDefault="00524CE8" w:rsidP="0001698A">
      <w:pPr>
        <w:jc w:val="both"/>
        <w:rPr>
          <w:rFonts w:ascii="Century Gothic" w:hAnsi="Century Gothic"/>
          <w:b/>
          <w:bCs/>
          <w:sz w:val="24"/>
          <w:szCs w:val="24"/>
          <w:lang w:eastAsia="es-ES"/>
        </w:rPr>
      </w:pPr>
    </w:p>
    <w:p w:rsidR="00666B57" w:rsidRDefault="00666B57" w:rsidP="0001698A">
      <w:pPr>
        <w:jc w:val="both"/>
        <w:rPr>
          <w:rFonts w:ascii="Century Gothic" w:hAnsi="Century Gothic"/>
          <w:b/>
          <w:bCs/>
          <w:sz w:val="24"/>
          <w:szCs w:val="24"/>
          <w:lang w:eastAsia="es-ES"/>
        </w:rPr>
      </w:pPr>
    </w:p>
    <w:p w:rsidR="00666B57" w:rsidRDefault="00666B57" w:rsidP="0001698A">
      <w:pPr>
        <w:jc w:val="both"/>
        <w:rPr>
          <w:rFonts w:ascii="Century Gothic" w:hAnsi="Century Gothic"/>
          <w:b/>
          <w:bCs/>
          <w:sz w:val="24"/>
          <w:szCs w:val="24"/>
          <w:lang w:eastAsia="es-ES"/>
        </w:rPr>
      </w:pPr>
    </w:p>
    <w:p w:rsidR="00666B57" w:rsidRDefault="00666B57" w:rsidP="0001698A">
      <w:pPr>
        <w:jc w:val="both"/>
        <w:rPr>
          <w:rFonts w:ascii="Century Gothic" w:hAnsi="Century Gothic"/>
          <w:b/>
          <w:bCs/>
          <w:sz w:val="24"/>
          <w:szCs w:val="24"/>
          <w:lang w:eastAsia="es-ES"/>
        </w:rPr>
      </w:pPr>
    </w:p>
    <w:p w:rsidR="00666B57" w:rsidRDefault="00666B57" w:rsidP="0001698A">
      <w:pPr>
        <w:jc w:val="both"/>
        <w:rPr>
          <w:rFonts w:ascii="Century Gothic" w:hAnsi="Century Gothic"/>
          <w:b/>
          <w:bCs/>
          <w:sz w:val="24"/>
          <w:szCs w:val="24"/>
          <w:lang w:eastAsia="es-ES"/>
        </w:rPr>
      </w:pPr>
    </w:p>
    <w:p w:rsidR="00666B57" w:rsidRDefault="00666B57" w:rsidP="0001698A">
      <w:pPr>
        <w:jc w:val="both"/>
        <w:rPr>
          <w:rFonts w:ascii="Century Gothic" w:hAnsi="Century Gothic"/>
          <w:b/>
          <w:bCs/>
          <w:sz w:val="24"/>
          <w:szCs w:val="24"/>
          <w:lang w:eastAsia="es-ES"/>
        </w:rPr>
      </w:pPr>
    </w:p>
    <w:p w:rsidR="00730F07" w:rsidRDefault="00730F07" w:rsidP="0001698A">
      <w:pPr>
        <w:jc w:val="both"/>
        <w:rPr>
          <w:rFonts w:ascii="Century Gothic" w:hAnsi="Century Gothic"/>
          <w:b/>
          <w:bCs/>
          <w:sz w:val="24"/>
          <w:szCs w:val="24"/>
          <w:lang w:eastAsia="es-ES"/>
        </w:rPr>
      </w:pPr>
    </w:p>
    <w:p w:rsidR="00730F07" w:rsidRDefault="00730F07" w:rsidP="0001698A">
      <w:pPr>
        <w:jc w:val="both"/>
        <w:rPr>
          <w:rFonts w:ascii="Century Gothic" w:hAnsi="Century Gothic"/>
          <w:b/>
          <w:bCs/>
          <w:sz w:val="24"/>
          <w:szCs w:val="24"/>
          <w:lang w:eastAsia="es-ES"/>
        </w:rPr>
      </w:pPr>
    </w:p>
    <w:p w:rsidR="00666B57" w:rsidRDefault="00666B57" w:rsidP="0001698A">
      <w:pPr>
        <w:jc w:val="both"/>
        <w:rPr>
          <w:rFonts w:ascii="Century Gothic" w:hAnsi="Century Gothic"/>
          <w:b/>
          <w:bCs/>
          <w:sz w:val="24"/>
          <w:szCs w:val="24"/>
          <w:lang w:eastAsia="es-ES"/>
        </w:rPr>
      </w:pPr>
    </w:p>
    <w:p w:rsidR="00666B57" w:rsidRDefault="00666B57" w:rsidP="0001698A">
      <w:pPr>
        <w:jc w:val="both"/>
        <w:rPr>
          <w:rFonts w:ascii="Century Gothic" w:hAnsi="Century Gothic"/>
          <w:b/>
          <w:bCs/>
          <w:sz w:val="24"/>
          <w:szCs w:val="24"/>
          <w:lang w:eastAsia="es-ES"/>
        </w:rPr>
      </w:pPr>
    </w:p>
    <w:tbl>
      <w:tblPr>
        <w:tblStyle w:val="Cuadrculaclara-nfasis5"/>
        <w:tblW w:w="8755" w:type="dxa"/>
        <w:tblLook w:val="04A0"/>
      </w:tblPr>
      <w:tblGrid>
        <w:gridCol w:w="8755"/>
      </w:tblGrid>
      <w:tr w:rsidR="006D4F58" w:rsidTr="006D4F58">
        <w:trPr>
          <w:cnfStyle w:val="100000000000"/>
        </w:trPr>
        <w:tc>
          <w:tcPr>
            <w:cnfStyle w:val="001000000000"/>
            <w:tcW w:w="8755" w:type="dxa"/>
            <w:hideMark/>
          </w:tcPr>
          <w:p w:rsidR="006D4F58" w:rsidRDefault="006D4F58" w:rsidP="006D4F58">
            <w:pPr>
              <w:tabs>
                <w:tab w:val="right" w:pos="6856"/>
              </w:tabs>
              <w:rPr>
                <w:b w:val="0"/>
              </w:rPr>
            </w:pPr>
            <w:r>
              <w:lastRenderedPageBreak/>
              <w:t>TABLA DE COMPRENSIÓN ORAL /ESCRITA             L1, L2, L3</w:t>
            </w:r>
            <w:r>
              <w:rPr>
                <w:b w:val="0"/>
              </w:rPr>
              <w:tab/>
            </w:r>
          </w:p>
        </w:tc>
      </w:tr>
    </w:tbl>
    <w:p w:rsidR="006D4F58" w:rsidRDefault="006D4F58" w:rsidP="006D4F58">
      <w:pPr>
        <w:rPr>
          <w:sz w:val="24"/>
          <w:szCs w:val="24"/>
        </w:rPr>
      </w:pPr>
    </w:p>
    <w:tbl>
      <w:tblPr>
        <w:tblStyle w:val="Cuadrculaclara-nfasis5"/>
        <w:tblW w:w="8720" w:type="dxa"/>
        <w:tblLayout w:type="fixed"/>
        <w:tblLook w:val="04A0"/>
      </w:tblPr>
      <w:tblGrid>
        <w:gridCol w:w="5778"/>
        <w:gridCol w:w="426"/>
        <w:gridCol w:w="567"/>
        <w:gridCol w:w="425"/>
        <w:gridCol w:w="567"/>
        <w:gridCol w:w="567"/>
        <w:gridCol w:w="390"/>
      </w:tblGrid>
      <w:tr w:rsidR="006D4F58" w:rsidTr="00BF3350">
        <w:trPr>
          <w:cnfStyle w:val="100000000000"/>
          <w:trHeight w:val="269"/>
        </w:trPr>
        <w:tc>
          <w:tcPr>
            <w:cnfStyle w:val="001000000000"/>
            <w:tcW w:w="5778" w:type="dxa"/>
            <w:hideMark/>
          </w:tcPr>
          <w:p w:rsidR="006D4F58" w:rsidRPr="00C32356" w:rsidRDefault="006D4F58" w:rsidP="006D4F58">
            <w:pPr>
              <w:rPr>
                <w:sz w:val="24"/>
                <w:szCs w:val="24"/>
              </w:rPr>
            </w:pPr>
            <w:r w:rsidRPr="00C32356">
              <w:rPr>
                <w:sz w:val="24"/>
                <w:szCs w:val="24"/>
              </w:rPr>
              <w:t>ITEMS</w:t>
            </w:r>
          </w:p>
        </w:tc>
        <w:tc>
          <w:tcPr>
            <w:tcW w:w="426" w:type="dxa"/>
            <w:hideMark/>
          </w:tcPr>
          <w:p w:rsidR="006D4F58" w:rsidRDefault="006D4F58" w:rsidP="006D4F58">
            <w:pPr>
              <w:cnfStyle w:val="100000000000"/>
              <w:rPr>
                <w:sz w:val="24"/>
                <w:szCs w:val="24"/>
              </w:rPr>
            </w:pPr>
            <w:r>
              <w:rPr>
                <w:sz w:val="24"/>
                <w:szCs w:val="24"/>
              </w:rPr>
              <w:t xml:space="preserve"> 0</w:t>
            </w:r>
          </w:p>
        </w:tc>
        <w:tc>
          <w:tcPr>
            <w:tcW w:w="567" w:type="dxa"/>
            <w:hideMark/>
          </w:tcPr>
          <w:p w:rsidR="006D4F58" w:rsidRDefault="006D4F58" w:rsidP="006D4F58">
            <w:pPr>
              <w:cnfStyle w:val="100000000000"/>
              <w:rPr>
                <w:sz w:val="24"/>
                <w:szCs w:val="24"/>
              </w:rPr>
            </w:pPr>
            <w:r>
              <w:rPr>
                <w:sz w:val="24"/>
                <w:szCs w:val="24"/>
              </w:rPr>
              <w:t>1</w:t>
            </w:r>
          </w:p>
        </w:tc>
        <w:tc>
          <w:tcPr>
            <w:tcW w:w="425" w:type="dxa"/>
            <w:hideMark/>
          </w:tcPr>
          <w:p w:rsidR="006D4F58" w:rsidRDefault="006D4F58" w:rsidP="006D4F58">
            <w:pPr>
              <w:cnfStyle w:val="100000000000"/>
              <w:rPr>
                <w:sz w:val="24"/>
                <w:szCs w:val="24"/>
              </w:rPr>
            </w:pPr>
            <w:r>
              <w:rPr>
                <w:sz w:val="24"/>
                <w:szCs w:val="24"/>
              </w:rPr>
              <w:t>2</w:t>
            </w:r>
          </w:p>
        </w:tc>
        <w:tc>
          <w:tcPr>
            <w:tcW w:w="567" w:type="dxa"/>
            <w:hideMark/>
          </w:tcPr>
          <w:p w:rsidR="006D4F58" w:rsidRDefault="006D4F58" w:rsidP="006D4F58">
            <w:pPr>
              <w:cnfStyle w:val="100000000000"/>
              <w:rPr>
                <w:sz w:val="24"/>
                <w:szCs w:val="24"/>
              </w:rPr>
            </w:pPr>
            <w:r>
              <w:rPr>
                <w:sz w:val="24"/>
                <w:szCs w:val="24"/>
              </w:rPr>
              <w:t>3</w:t>
            </w:r>
          </w:p>
        </w:tc>
        <w:tc>
          <w:tcPr>
            <w:tcW w:w="567" w:type="dxa"/>
            <w:hideMark/>
          </w:tcPr>
          <w:p w:rsidR="006D4F58" w:rsidRDefault="006D4F58" w:rsidP="006D4F58">
            <w:pPr>
              <w:cnfStyle w:val="100000000000"/>
              <w:rPr>
                <w:sz w:val="24"/>
                <w:szCs w:val="24"/>
              </w:rPr>
            </w:pPr>
            <w:r>
              <w:rPr>
                <w:sz w:val="24"/>
                <w:szCs w:val="24"/>
              </w:rPr>
              <w:t>4</w:t>
            </w:r>
          </w:p>
        </w:tc>
        <w:tc>
          <w:tcPr>
            <w:tcW w:w="390" w:type="dxa"/>
            <w:hideMark/>
          </w:tcPr>
          <w:p w:rsidR="006D4F58" w:rsidRDefault="006D4F58" w:rsidP="006D4F58">
            <w:pPr>
              <w:cnfStyle w:val="100000000000"/>
              <w:rPr>
                <w:sz w:val="24"/>
                <w:szCs w:val="24"/>
              </w:rPr>
            </w:pPr>
            <w:r>
              <w:rPr>
                <w:sz w:val="24"/>
                <w:szCs w:val="24"/>
              </w:rPr>
              <w:t>5</w:t>
            </w:r>
          </w:p>
        </w:tc>
      </w:tr>
      <w:tr w:rsidR="006D4F58" w:rsidTr="00BF3350">
        <w:trPr>
          <w:cnfStyle w:val="000000100000"/>
          <w:trHeight w:val="269"/>
        </w:trPr>
        <w:tc>
          <w:tcPr>
            <w:cnfStyle w:val="001000000000"/>
            <w:tcW w:w="5778" w:type="dxa"/>
            <w:hideMark/>
          </w:tcPr>
          <w:p w:rsidR="006D4F58" w:rsidRDefault="006D4F58" w:rsidP="00BF3350">
            <w:pPr>
              <w:rPr>
                <w:sz w:val="24"/>
                <w:szCs w:val="24"/>
              </w:rPr>
            </w:pPr>
            <w:r>
              <w:rPr>
                <w:sz w:val="24"/>
                <w:szCs w:val="24"/>
              </w:rPr>
              <w:t>Comprende las ideas principales de textos sencillos tanto orales como escritos</w:t>
            </w:r>
            <w:r w:rsidR="00BF3350">
              <w:rPr>
                <w:sz w:val="24"/>
                <w:szCs w:val="24"/>
              </w:rPr>
              <w:t>:------------</w:t>
            </w:r>
          </w:p>
          <w:p w:rsidR="00BF3350" w:rsidRDefault="00BF3350" w:rsidP="006D4F58">
            <w:pPr>
              <w:rPr>
                <w:sz w:val="24"/>
                <w:szCs w:val="24"/>
              </w:rPr>
            </w:pPr>
          </w:p>
        </w:tc>
        <w:tc>
          <w:tcPr>
            <w:tcW w:w="426" w:type="dxa"/>
          </w:tcPr>
          <w:p w:rsidR="006D4F58" w:rsidRDefault="006D4F58" w:rsidP="006D4F58">
            <w:pPr>
              <w:cnfStyle w:val="000000100000"/>
              <w:rPr>
                <w:sz w:val="24"/>
                <w:szCs w:val="24"/>
              </w:rPr>
            </w:pPr>
          </w:p>
        </w:tc>
        <w:tc>
          <w:tcPr>
            <w:tcW w:w="567" w:type="dxa"/>
          </w:tcPr>
          <w:p w:rsidR="006D4F58" w:rsidRDefault="006D4F58" w:rsidP="006D4F58">
            <w:pPr>
              <w:cnfStyle w:val="000000100000"/>
              <w:rPr>
                <w:sz w:val="24"/>
                <w:szCs w:val="24"/>
              </w:rPr>
            </w:pPr>
          </w:p>
        </w:tc>
        <w:tc>
          <w:tcPr>
            <w:tcW w:w="425" w:type="dxa"/>
          </w:tcPr>
          <w:p w:rsidR="006D4F58" w:rsidRDefault="006D4F58" w:rsidP="006D4F58">
            <w:pPr>
              <w:cnfStyle w:val="000000100000"/>
              <w:rPr>
                <w:sz w:val="24"/>
                <w:szCs w:val="24"/>
              </w:rPr>
            </w:pPr>
          </w:p>
        </w:tc>
        <w:tc>
          <w:tcPr>
            <w:tcW w:w="567" w:type="dxa"/>
          </w:tcPr>
          <w:p w:rsidR="006D4F58" w:rsidRDefault="006D4F58" w:rsidP="006D4F58">
            <w:pPr>
              <w:cnfStyle w:val="000000100000"/>
              <w:rPr>
                <w:sz w:val="24"/>
                <w:szCs w:val="24"/>
              </w:rPr>
            </w:pPr>
          </w:p>
        </w:tc>
        <w:tc>
          <w:tcPr>
            <w:tcW w:w="567" w:type="dxa"/>
          </w:tcPr>
          <w:p w:rsidR="006D4F58" w:rsidRDefault="006D4F58" w:rsidP="006D4F58">
            <w:pPr>
              <w:cnfStyle w:val="000000100000"/>
              <w:rPr>
                <w:sz w:val="24"/>
                <w:szCs w:val="24"/>
              </w:rPr>
            </w:pPr>
          </w:p>
        </w:tc>
        <w:tc>
          <w:tcPr>
            <w:tcW w:w="390" w:type="dxa"/>
          </w:tcPr>
          <w:p w:rsidR="006D4F58" w:rsidRDefault="006D4F58" w:rsidP="006D4F58">
            <w:pPr>
              <w:cnfStyle w:val="000000100000"/>
              <w:rPr>
                <w:sz w:val="24"/>
                <w:szCs w:val="24"/>
              </w:rPr>
            </w:pPr>
          </w:p>
        </w:tc>
      </w:tr>
      <w:tr w:rsidR="006D4F58" w:rsidTr="00BF3350">
        <w:trPr>
          <w:cnfStyle w:val="000000010000"/>
          <w:trHeight w:val="269"/>
        </w:trPr>
        <w:tc>
          <w:tcPr>
            <w:cnfStyle w:val="001000000000"/>
            <w:tcW w:w="5778" w:type="dxa"/>
            <w:hideMark/>
          </w:tcPr>
          <w:p w:rsidR="006D4F58" w:rsidRDefault="006D4F58" w:rsidP="006D4F58">
            <w:pPr>
              <w:rPr>
                <w:sz w:val="24"/>
                <w:szCs w:val="24"/>
              </w:rPr>
            </w:pPr>
            <w:r>
              <w:rPr>
                <w:sz w:val="24"/>
                <w:szCs w:val="24"/>
              </w:rPr>
              <w:t xml:space="preserve">Es capaz de captar el tema principal </w:t>
            </w:r>
            <w:r w:rsidR="00BF3350">
              <w:rPr>
                <w:sz w:val="24"/>
                <w:szCs w:val="24"/>
              </w:rPr>
              <w:t>………………..</w:t>
            </w:r>
          </w:p>
          <w:p w:rsidR="00BF3350" w:rsidRDefault="00BF3350" w:rsidP="006D4F58">
            <w:pPr>
              <w:rPr>
                <w:sz w:val="24"/>
                <w:szCs w:val="24"/>
              </w:rPr>
            </w:pPr>
          </w:p>
        </w:tc>
        <w:tc>
          <w:tcPr>
            <w:tcW w:w="426" w:type="dxa"/>
          </w:tcPr>
          <w:p w:rsidR="006D4F58" w:rsidRDefault="006D4F58" w:rsidP="006D4F58">
            <w:pPr>
              <w:cnfStyle w:val="000000010000"/>
              <w:rPr>
                <w:sz w:val="24"/>
                <w:szCs w:val="24"/>
              </w:rPr>
            </w:pPr>
          </w:p>
        </w:tc>
        <w:tc>
          <w:tcPr>
            <w:tcW w:w="567" w:type="dxa"/>
          </w:tcPr>
          <w:p w:rsidR="006D4F58" w:rsidRDefault="006D4F58" w:rsidP="006D4F58">
            <w:pPr>
              <w:cnfStyle w:val="000000010000"/>
              <w:rPr>
                <w:sz w:val="24"/>
                <w:szCs w:val="24"/>
              </w:rPr>
            </w:pPr>
          </w:p>
        </w:tc>
        <w:tc>
          <w:tcPr>
            <w:tcW w:w="425" w:type="dxa"/>
          </w:tcPr>
          <w:p w:rsidR="006D4F58" w:rsidRDefault="006D4F58" w:rsidP="006D4F58">
            <w:pPr>
              <w:cnfStyle w:val="000000010000"/>
              <w:rPr>
                <w:sz w:val="24"/>
                <w:szCs w:val="24"/>
              </w:rPr>
            </w:pPr>
          </w:p>
        </w:tc>
        <w:tc>
          <w:tcPr>
            <w:tcW w:w="567" w:type="dxa"/>
          </w:tcPr>
          <w:p w:rsidR="006D4F58" w:rsidRDefault="006D4F58" w:rsidP="006D4F58">
            <w:pPr>
              <w:cnfStyle w:val="000000010000"/>
              <w:rPr>
                <w:sz w:val="24"/>
                <w:szCs w:val="24"/>
              </w:rPr>
            </w:pPr>
          </w:p>
        </w:tc>
        <w:tc>
          <w:tcPr>
            <w:tcW w:w="567" w:type="dxa"/>
          </w:tcPr>
          <w:p w:rsidR="006D4F58" w:rsidRDefault="006D4F58" w:rsidP="006D4F58">
            <w:pPr>
              <w:cnfStyle w:val="000000010000"/>
              <w:rPr>
                <w:sz w:val="24"/>
                <w:szCs w:val="24"/>
              </w:rPr>
            </w:pPr>
          </w:p>
        </w:tc>
        <w:tc>
          <w:tcPr>
            <w:tcW w:w="390" w:type="dxa"/>
          </w:tcPr>
          <w:p w:rsidR="006D4F58" w:rsidRDefault="006D4F58" w:rsidP="006D4F58">
            <w:pPr>
              <w:cnfStyle w:val="000000010000"/>
              <w:rPr>
                <w:sz w:val="24"/>
                <w:szCs w:val="24"/>
              </w:rPr>
            </w:pPr>
          </w:p>
        </w:tc>
      </w:tr>
      <w:tr w:rsidR="006D4F58" w:rsidTr="00BF3350">
        <w:trPr>
          <w:cnfStyle w:val="000000100000"/>
          <w:trHeight w:val="269"/>
        </w:trPr>
        <w:tc>
          <w:tcPr>
            <w:cnfStyle w:val="001000000000"/>
            <w:tcW w:w="5778" w:type="dxa"/>
            <w:hideMark/>
          </w:tcPr>
          <w:p w:rsidR="006D4F58" w:rsidRDefault="006D4F58" w:rsidP="006D4F58">
            <w:pPr>
              <w:rPr>
                <w:sz w:val="24"/>
                <w:szCs w:val="24"/>
              </w:rPr>
            </w:pPr>
            <w:r>
              <w:rPr>
                <w:sz w:val="24"/>
                <w:szCs w:val="24"/>
              </w:rPr>
              <w:t>Comprende expresiones de uso frecuente</w:t>
            </w:r>
            <w:r w:rsidR="00BF3350">
              <w:rPr>
                <w:sz w:val="24"/>
                <w:szCs w:val="24"/>
              </w:rPr>
              <w:t>………….</w:t>
            </w:r>
          </w:p>
        </w:tc>
        <w:tc>
          <w:tcPr>
            <w:tcW w:w="426" w:type="dxa"/>
          </w:tcPr>
          <w:p w:rsidR="006D4F58" w:rsidRDefault="006D4F58" w:rsidP="006D4F58">
            <w:pPr>
              <w:cnfStyle w:val="000000100000"/>
              <w:rPr>
                <w:sz w:val="24"/>
                <w:szCs w:val="24"/>
              </w:rPr>
            </w:pPr>
          </w:p>
        </w:tc>
        <w:tc>
          <w:tcPr>
            <w:tcW w:w="567" w:type="dxa"/>
          </w:tcPr>
          <w:p w:rsidR="006D4F58" w:rsidRDefault="006D4F58" w:rsidP="006D4F58">
            <w:pPr>
              <w:cnfStyle w:val="000000100000"/>
              <w:rPr>
                <w:sz w:val="24"/>
                <w:szCs w:val="24"/>
              </w:rPr>
            </w:pPr>
          </w:p>
        </w:tc>
        <w:tc>
          <w:tcPr>
            <w:tcW w:w="425" w:type="dxa"/>
          </w:tcPr>
          <w:p w:rsidR="006D4F58" w:rsidRDefault="006D4F58" w:rsidP="006D4F58">
            <w:pPr>
              <w:cnfStyle w:val="000000100000"/>
              <w:rPr>
                <w:sz w:val="24"/>
                <w:szCs w:val="24"/>
              </w:rPr>
            </w:pPr>
          </w:p>
        </w:tc>
        <w:tc>
          <w:tcPr>
            <w:tcW w:w="567" w:type="dxa"/>
          </w:tcPr>
          <w:p w:rsidR="006D4F58" w:rsidRDefault="006D4F58" w:rsidP="006D4F58">
            <w:pPr>
              <w:cnfStyle w:val="000000100000"/>
              <w:rPr>
                <w:sz w:val="24"/>
                <w:szCs w:val="24"/>
              </w:rPr>
            </w:pPr>
          </w:p>
        </w:tc>
        <w:tc>
          <w:tcPr>
            <w:tcW w:w="567" w:type="dxa"/>
          </w:tcPr>
          <w:p w:rsidR="006D4F58" w:rsidRDefault="006D4F58" w:rsidP="006D4F58">
            <w:pPr>
              <w:cnfStyle w:val="000000100000"/>
              <w:rPr>
                <w:sz w:val="24"/>
                <w:szCs w:val="24"/>
              </w:rPr>
            </w:pPr>
          </w:p>
        </w:tc>
        <w:tc>
          <w:tcPr>
            <w:tcW w:w="390" w:type="dxa"/>
          </w:tcPr>
          <w:p w:rsidR="006D4F58" w:rsidRDefault="006D4F58" w:rsidP="006D4F58">
            <w:pPr>
              <w:cnfStyle w:val="000000100000"/>
              <w:rPr>
                <w:sz w:val="24"/>
                <w:szCs w:val="24"/>
              </w:rPr>
            </w:pPr>
          </w:p>
        </w:tc>
      </w:tr>
      <w:tr w:rsidR="006D4F58" w:rsidTr="00BF3350">
        <w:trPr>
          <w:cnfStyle w:val="000000010000"/>
          <w:trHeight w:val="269"/>
        </w:trPr>
        <w:tc>
          <w:tcPr>
            <w:cnfStyle w:val="001000000000"/>
            <w:tcW w:w="5778" w:type="dxa"/>
            <w:hideMark/>
          </w:tcPr>
          <w:p w:rsidR="006D4F58" w:rsidRDefault="006D4F58" w:rsidP="006D4F58">
            <w:pPr>
              <w:rPr>
                <w:sz w:val="24"/>
                <w:szCs w:val="24"/>
              </w:rPr>
            </w:pPr>
            <w:r>
              <w:rPr>
                <w:sz w:val="24"/>
                <w:szCs w:val="24"/>
              </w:rPr>
              <w:t>Comprende el vocabulario básico</w:t>
            </w:r>
            <w:r w:rsidR="00BF3350">
              <w:rPr>
                <w:sz w:val="24"/>
                <w:szCs w:val="24"/>
              </w:rPr>
              <w:t>…………………</w:t>
            </w:r>
          </w:p>
          <w:p w:rsidR="00BF3350" w:rsidRDefault="00BF3350" w:rsidP="006D4F58">
            <w:pPr>
              <w:rPr>
                <w:sz w:val="24"/>
                <w:szCs w:val="24"/>
              </w:rPr>
            </w:pPr>
          </w:p>
        </w:tc>
        <w:tc>
          <w:tcPr>
            <w:tcW w:w="426" w:type="dxa"/>
          </w:tcPr>
          <w:p w:rsidR="006D4F58" w:rsidRDefault="006D4F58" w:rsidP="006D4F58">
            <w:pPr>
              <w:cnfStyle w:val="000000010000"/>
              <w:rPr>
                <w:sz w:val="24"/>
                <w:szCs w:val="24"/>
              </w:rPr>
            </w:pPr>
          </w:p>
        </w:tc>
        <w:tc>
          <w:tcPr>
            <w:tcW w:w="567" w:type="dxa"/>
          </w:tcPr>
          <w:p w:rsidR="006D4F58" w:rsidRDefault="006D4F58" w:rsidP="006D4F58">
            <w:pPr>
              <w:cnfStyle w:val="000000010000"/>
              <w:rPr>
                <w:sz w:val="24"/>
                <w:szCs w:val="24"/>
              </w:rPr>
            </w:pPr>
          </w:p>
        </w:tc>
        <w:tc>
          <w:tcPr>
            <w:tcW w:w="425" w:type="dxa"/>
          </w:tcPr>
          <w:p w:rsidR="006D4F58" w:rsidRDefault="006D4F58" w:rsidP="006D4F58">
            <w:pPr>
              <w:cnfStyle w:val="000000010000"/>
              <w:rPr>
                <w:sz w:val="24"/>
                <w:szCs w:val="24"/>
              </w:rPr>
            </w:pPr>
          </w:p>
        </w:tc>
        <w:tc>
          <w:tcPr>
            <w:tcW w:w="567" w:type="dxa"/>
          </w:tcPr>
          <w:p w:rsidR="006D4F58" w:rsidRDefault="006D4F58" w:rsidP="006D4F58">
            <w:pPr>
              <w:cnfStyle w:val="000000010000"/>
              <w:rPr>
                <w:sz w:val="24"/>
                <w:szCs w:val="24"/>
              </w:rPr>
            </w:pPr>
          </w:p>
        </w:tc>
        <w:tc>
          <w:tcPr>
            <w:tcW w:w="567" w:type="dxa"/>
          </w:tcPr>
          <w:p w:rsidR="006D4F58" w:rsidRDefault="006D4F58" w:rsidP="006D4F58">
            <w:pPr>
              <w:cnfStyle w:val="000000010000"/>
              <w:rPr>
                <w:sz w:val="24"/>
                <w:szCs w:val="24"/>
              </w:rPr>
            </w:pPr>
          </w:p>
        </w:tc>
        <w:tc>
          <w:tcPr>
            <w:tcW w:w="390" w:type="dxa"/>
          </w:tcPr>
          <w:p w:rsidR="006D4F58" w:rsidRDefault="006D4F58" w:rsidP="006D4F58">
            <w:pPr>
              <w:cnfStyle w:val="000000010000"/>
              <w:rPr>
                <w:sz w:val="24"/>
                <w:szCs w:val="24"/>
              </w:rPr>
            </w:pPr>
          </w:p>
        </w:tc>
      </w:tr>
      <w:tr w:rsidR="006D4F58" w:rsidTr="00BF3350">
        <w:trPr>
          <w:cnfStyle w:val="000000100000"/>
          <w:trHeight w:val="269"/>
        </w:trPr>
        <w:tc>
          <w:tcPr>
            <w:cnfStyle w:val="001000000000"/>
            <w:tcW w:w="5778" w:type="dxa"/>
            <w:hideMark/>
          </w:tcPr>
          <w:p w:rsidR="006D4F58" w:rsidRDefault="006D4F58" w:rsidP="006D4F58">
            <w:pPr>
              <w:rPr>
                <w:sz w:val="24"/>
                <w:szCs w:val="24"/>
              </w:rPr>
            </w:pPr>
            <w:r>
              <w:rPr>
                <w:sz w:val="24"/>
                <w:szCs w:val="24"/>
              </w:rPr>
              <w:t>Es capaz de resumir sin copiar del texto dado</w:t>
            </w:r>
          </w:p>
        </w:tc>
        <w:tc>
          <w:tcPr>
            <w:tcW w:w="426" w:type="dxa"/>
          </w:tcPr>
          <w:p w:rsidR="006D4F58" w:rsidRDefault="006D4F58" w:rsidP="006D4F58">
            <w:pPr>
              <w:cnfStyle w:val="000000100000"/>
              <w:rPr>
                <w:sz w:val="24"/>
                <w:szCs w:val="24"/>
              </w:rPr>
            </w:pPr>
          </w:p>
        </w:tc>
        <w:tc>
          <w:tcPr>
            <w:tcW w:w="567" w:type="dxa"/>
          </w:tcPr>
          <w:p w:rsidR="006D4F58" w:rsidRDefault="006D4F58" w:rsidP="006D4F58">
            <w:pPr>
              <w:cnfStyle w:val="000000100000"/>
              <w:rPr>
                <w:sz w:val="24"/>
                <w:szCs w:val="24"/>
              </w:rPr>
            </w:pPr>
          </w:p>
        </w:tc>
        <w:tc>
          <w:tcPr>
            <w:tcW w:w="425" w:type="dxa"/>
          </w:tcPr>
          <w:p w:rsidR="006D4F58" w:rsidRDefault="006D4F58" w:rsidP="006D4F58">
            <w:pPr>
              <w:cnfStyle w:val="000000100000"/>
              <w:rPr>
                <w:sz w:val="24"/>
                <w:szCs w:val="24"/>
              </w:rPr>
            </w:pPr>
          </w:p>
        </w:tc>
        <w:tc>
          <w:tcPr>
            <w:tcW w:w="567" w:type="dxa"/>
          </w:tcPr>
          <w:p w:rsidR="006D4F58" w:rsidRDefault="006D4F58" w:rsidP="006D4F58">
            <w:pPr>
              <w:cnfStyle w:val="000000100000"/>
              <w:rPr>
                <w:sz w:val="24"/>
                <w:szCs w:val="24"/>
              </w:rPr>
            </w:pPr>
          </w:p>
        </w:tc>
        <w:tc>
          <w:tcPr>
            <w:tcW w:w="567" w:type="dxa"/>
          </w:tcPr>
          <w:p w:rsidR="006D4F58" w:rsidRDefault="006D4F58" w:rsidP="006D4F58">
            <w:pPr>
              <w:cnfStyle w:val="000000100000"/>
              <w:rPr>
                <w:sz w:val="24"/>
                <w:szCs w:val="24"/>
              </w:rPr>
            </w:pPr>
          </w:p>
        </w:tc>
        <w:tc>
          <w:tcPr>
            <w:tcW w:w="390" w:type="dxa"/>
          </w:tcPr>
          <w:p w:rsidR="006D4F58" w:rsidRDefault="006D4F58" w:rsidP="006D4F58">
            <w:pPr>
              <w:cnfStyle w:val="000000100000"/>
              <w:rPr>
                <w:sz w:val="24"/>
                <w:szCs w:val="24"/>
              </w:rPr>
            </w:pPr>
          </w:p>
        </w:tc>
      </w:tr>
      <w:tr w:rsidR="006D4F58" w:rsidTr="00BF3350">
        <w:trPr>
          <w:cnfStyle w:val="000000010000"/>
          <w:trHeight w:val="269"/>
        </w:trPr>
        <w:tc>
          <w:tcPr>
            <w:cnfStyle w:val="001000000000"/>
            <w:tcW w:w="5778" w:type="dxa"/>
            <w:hideMark/>
          </w:tcPr>
          <w:p w:rsidR="006D4F58" w:rsidRDefault="006D4F58" w:rsidP="006D4F58">
            <w:pPr>
              <w:rPr>
                <w:sz w:val="24"/>
                <w:szCs w:val="24"/>
              </w:rPr>
            </w:pPr>
            <w:r>
              <w:rPr>
                <w:sz w:val="24"/>
                <w:szCs w:val="24"/>
              </w:rPr>
              <w:t>Comprende las instrucciones necesarias para la realización de tareas</w:t>
            </w:r>
            <w:r w:rsidR="00BF3350">
              <w:rPr>
                <w:sz w:val="24"/>
                <w:szCs w:val="24"/>
              </w:rPr>
              <w:t>--------------------</w:t>
            </w:r>
          </w:p>
        </w:tc>
        <w:tc>
          <w:tcPr>
            <w:tcW w:w="426" w:type="dxa"/>
          </w:tcPr>
          <w:p w:rsidR="006D4F58" w:rsidRDefault="006D4F58" w:rsidP="006D4F58">
            <w:pPr>
              <w:cnfStyle w:val="000000010000"/>
              <w:rPr>
                <w:sz w:val="24"/>
                <w:szCs w:val="24"/>
              </w:rPr>
            </w:pPr>
          </w:p>
        </w:tc>
        <w:tc>
          <w:tcPr>
            <w:tcW w:w="567" w:type="dxa"/>
          </w:tcPr>
          <w:p w:rsidR="006D4F58" w:rsidRDefault="006D4F58" w:rsidP="006D4F58">
            <w:pPr>
              <w:cnfStyle w:val="000000010000"/>
              <w:rPr>
                <w:sz w:val="24"/>
                <w:szCs w:val="24"/>
              </w:rPr>
            </w:pPr>
          </w:p>
        </w:tc>
        <w:tc>
          <w:tcPr>
            <w:tcW w:w="425" w:type="dxa"/>
          </w:tcPr>
          <w:p w:rsidR="006D4F58" w:rsidRDefault="006D4F58" w:rsidP="006D4F58">
            <w:pPr>
              <w:cnfStyle w:val="000000010000"/>
              <w:rPr>
                <w:sz w:val="24"/>
                <w:szCs w:val="24"/>
              </w:rPr>
            </w:pPr>
          </w:p>
        </w:tc>
        <w:tc>
          <w:tcPr>
            <w:tcW w:w="567" w:type="dxa"/>
          </w:tcPr>
          <w:p w:rsidR="006D4F58" w:rsidRDefault="006D4F58" w:rsidP="006D4F58">
            <w:pPr>
              <w:cnfStyle w:val="000000010000"/>
              <w:rPr>
                <w:sz w:val="24"/>
                <w:szCs w:val="24"/>
              </w:rPr>
            </w:pPr>
          </w:p>
        </w:tc>
        <w:tc>
          <w:tcPr>
            <w:tcW w:w="567" w:type="dxa"/>
          </w:tcPr>
          <w:p w:rsidR="006D4F58" w:rsidRDefault="006D4F58" w:rsidP="006D4F58">
            <w:pPr>
              <w:cnfStyle w:val="000000010000"/>
              <w:rPr>
                <w:sz w:val="24"/>
                <w:szCs w:val="24"/>
              </w:rPr>
            </w:pPr>
          </w:p>
        </w:tc>
        <w:tc>
          <w:tcPr>
            <w:tcW w:w="390" w:type="dxa"/>
          </w:tcPr>
          <w:p w:rsidR="006D4F58" w:rsidRDefault="006D4F58" w:rsidP="006D4F58">
            <w:pPr>
              <w:cnfStyle w:val="000000010000"/>
              <w:rPr>
                <w:sz w:val="24"/>
                <w:szCs w:val="24"/>
              </w:rPr>
            </w:pPr>
          </w:p>
        </w:tc>
      </w:tr>
    </w:tbl>
    <w:p w:rsidR="006D4F58" w:rsidRDefault="006D4F58" w:rsidP="006D4F58"/>
    <w:p w:rsidR="006D4F58" w:rsidRDefault="006D4F58" w:rsidP="006D4F58"/>
    <w:p w:rsidR="006D4F58" w:rsidRDefault="006D4F58" w:rsidP="006D4F58"/>
    <w:tbl>
      <w:tblPr>
        <w:tblStyle w:val="Cuadrculaclara-nfasis5"/>
        <w:tblW w:w="0" w:type="auto"/>
        <w:tblInd w:w="4644" w:type="dxa"/>
        <w:tblLook w:val="04A0"/>
      </w:tblPr>
      <w:tblGrid>
        <w:gridCol w:w="4000"/>
      </w:tblGrid>
      <w:tr w:rsidR="006D4F58" w:rsidTr="006D4F58">
        <w:trPr>
          <w:cnfStyle w:val="100000000000"/>
        </w:trPr>
        <w:tc>
          <w:tcPr>
            <w:cnfStyle w:val="001000000000"/>
            <w:tcW w:w="4000" w:type="dxa"/>
          </w:tcPr>
          <w:p w:rsidR="006D4F58" w:rsidRDefault="006D4F58" w:rsidP="006D4F58">
            <w:r>
              <w:t>PAUTA DE EVALUACIÓN</w:t>
            </w:r>
          </w:p>
          <w:p w:rsidR="006D4F58" w:rsidRDefault="006D4F58" w:rsidP="006D4F58"/>
          <w:p w:rsidR="006D4F58" w:rsidRDefault="006D4F58" w:rsidP="006D4F58">
            <w:r>
              <w:t>5  SOBRESALIENTE</w:t>
            </w:r>
          </w:p>
          <w:p w:rsidR="006D4F58" w:rsidRDefault="006D4F58" w:rsidP="006D4F58">
            <w:r>
              <w:t>4 NOTABLE</w:t>
            </w:r>
          </w:p>
          <w:p w:rsidR="006D4F58" w:rsidRDefault="006D4F58" w:rsidP="006D4F58">
            <w:r>
              <w:t>3 BIEN</w:t>
            </w:r>
          </w:p>
          <w:p w:rsidR="006D4F58" w:rsidRDefault="006D4F58" w:rsidP="006D4F58">
            <w:r>
              <w:t>2 SUFICIENTE</w:t>
            </w:r>
          </w:p>
          <w:p w:rsidR="006D4F58" w:rsidRDefault="006D4F58" w:rsidP="006D4F58">
            <w:r>
              <w:t>1 INSUFICIENTE</w:t>
            </w:r>
          </w:p>
          <w:p w:rsidR="006D4F58" w:rsidRDefault="006D4F58" w:rsidP="006D4F58">
            <w:r>
              <w:t>0 DEFICIENTE</w:t>
            </w:r>
          </w:p>
        </w:tc>
      </w:tr>
    </w:tbl>
    <w:p w:rsidR="006D4F58" w:rsidRDefault="006D4F58" w:rsidP="006D4F58"/>
    <w:tbl>
      <w:tblPr>
        <w:tblStyle w:val="Cuadrculaclara-nfasis5"/>
        <w:tblW w:w="8755" w:type="dxa"/>
        <w:tblLook w:val="04A0"/>
      </w:tblPr>
      <w:tblGrid>
        <w:gridCol w:w="8755"/>
      </w:tblGrid>
      <w:tr w:rsidR="006D4F58" w:rsidTr="006D4F58">
        <w:trPr>
          <w:cnfStyle w:val="100000000000"/>
        </w:trPr>
        <w:tc>
          <w:tcPr>
            <w:cnfStyle w:val="001000000000"/>
            <w:tcW w:w="8755" w:type="dxa"/>
          </w:tcPr>
          <w:p w:rsidR="006D4F58" w:rsidRDefault="006D4F58" w:rsidP="006D4F58">
            <w:r>
              <w:t>VALORACIÓN GLOBAL:</w:t>
            </w:r>
          </w:p>
          <w:p w:rsidR="006D4F58" w:rsidRDefault="006D4F58" w:rsidP="006D4F58"/>
        </w:tc>
      </w:tr>
    </w:tbl>
    <w:p w:rsidR="00524CE8" w:rsidRDefault="00524CE8" w:rsidP="0001698A">
      <w:pPr>
        <w:jc w:val="both"/>
        <w:rPr>
          <w:rFonts w:ascii="Century Gothic" w:hAnsi="Century Gothic"/>
          <w:b/>
          <w:bCs/>
          <w:sz w:val="24"/>
          <w:szCs w:val="24"/>
          <w:lang w:eastAsia="es-ES"/>
        </w:rPr>
      </w:pPr>
    </w:p>
    <w:p w:rsidR="006D4F58" w:rsidRDefault="006D4F58" w:rsidP="0001698A">
      <w:pPr>
        <w:jc w:val="both"/>
        <w:rPr>
          <w:rFonts w:ascii="Century Gothic" w:hAnsi="Century Gothic"/>
          <w:b/>
          <w:bCs/>
          <w:sz w:val="24"/>
          <w:szCs w:val="24"/>
          <w:lang w:eastAsia="es-ES"/>
        </w:rPr>
      </w:pPr>
    </w:p>
    <w:p w:rsidR="002F281D" w:rsidRDefault="002F281D" w:rsidP="0001698A">
      <w:pPr>
        <w:jc w:val="both"/>
        <w:rPr>
          <w:rFonts w:ascii="Century Gothic" w:hAnsi="Century Gothic"/>
          <w:b/>
          <w:bCs/>
          <w:sz w:val="24"/>
          <w:szCs w:val="24"/>
          <w:lang w:eastAsia="es-ES"/>
        </w:rPr>
      </w:pPr>
    </w:p>
    <w:p w:rsidR="002F281D" w:rsidRDefault="002F281D" w:rsidP="0001698A">
      <w:pPr>
        <w:jc w:val="both"/>
        <w:rPr>
          <w:rFonts w:ascii="Century Gothic" w:hAnsi="Century Gothic"/>
          <w:b/>
          <w:bCs/>
          <w:sz w:val="24"/>
          <w:szCs w:val="24"/>
          <w:lang w:eastAsia="es-ES"/>
        </w:rPr>
      </w:pPr>
    </w:p>
    <w:p w:rsidR="002F281D" w:rsidRDefault="002F281D" w:rsidP="0001698A">
      <w:pPr>
        <w:jc w:val="both"/>
        <w:rPr>
          <w:rFonts w:ascii="Century Gothic" w:hAnsi="Century Gothic"/>
          <w:b/>
          <w:bCs/>
          <w:sz w:val="24"/>
          <w:szCs w:val="24"/>
          <w:lang w:eastAsia="es-ES"/>
        </w:rPr>
      </w:pPr>
    </w:p>
    <w:p w:rsidR="002F281D" w:rsidRDefault="002F281D" w:rsidP="0001698A">
      <w:pPr>
        <w:jc w:val="both"/>
        <w:rPr>
          <w:rFonts w:ascii="Century Gothic" w:hAnsi="Century Gothic"/>
          <w:b/>
          <w:bCs/>
          <w:sz w:val="24"/>
          <w:szCs w:val="24"/>
          <w:lang w:eastAsia="es-ES"/>
        </w:rPr>
      </w:pPr>
    </w:p>
    <w:p w:rsidR="002F281D" w:rsidRDefault="002F281D" w:rsidP="0001698A">
      <w:pPr>
        <w:jc w:val="both"/>
        <w:rPr>
          <w:rFonts w:ascii="Century Gothic" w:hAnsi="Century Gothic"/>
          <w:b/>
          <w:bCs/>
          <w:sz w:val="24"/>
          <w:szCs w:val="24"/>
          <w:lang w:eastAsia="es-ES"/>
        </w:rPr>
      </w:pPr>
    </w:p>
    <w:p w:rsidR="002F281D" w:rsidRDefault="002F281D" w:rsidP="0001698A">
      <w:pPr>
        <w:jc w:val="both"/>
        <w:rPr>
          <w:rFonts w:ascii="Century Gothic" w:hAnsi="Century Gothic"/>
          <w:b/>
          <w:bCs/>
          <w:sz w:val="24"/>
          <w:szCs w:val="24"/>
          <w:lang w:eastAsia="es-ES"/>
        </w:rPr>
      </w:pPr>
    </w:p>
    <w:p w:rsidR="006D4F58" w:rsidRDefault="006D4F58" w:rsidP="0001698A">
      <w:pPr>
        <w:jc w:val="both"/>
        <w:rPr>
          <w:rFonts w:ascii="Century Gothic" w:hAnsi="Century Gothic"/>
          <w:b/>
          <w:bCs/>
          <w:sz w:val="24"/>
          <w:szCs w:val="24"/>
          <w:lang w:eastAsia="es-ES"/>
        </w:rPr>
      </w:pPr>
    </w:p>
    <w:tbl>
      <w:tblPr>
        <w:tblStyle w:val="Cuadrculaclara-nfasis5"/>
        <w:tblW w:w="8755" w:type="dxa"/>
        <w:tblLook w:val="04A0"/>
      </w:tblPr>
      <w:tblGrid>
        <w:gridCol w:w="8755"/>
      </w:tblGrid>
      <w:tr w:rsidR="006D4F58" w:rsidRPr="00D47053" w:rsidTr="006D4F58">
        <w:trPr>
          <w:cnfStyle w:val="100000000000"/>
        </w:trPr>
        <w:tc>
          <w:tcPr>
            <w:cnfStyle w:val="001000000000"/>
            <w:tcW w:w="8755" w:type="dxa"/>
          </w:tcPr>
          <w:p w:rsidR="006D4F58" w:rsidRPr="00D47053" w:rsidRDefault="006D4F58" w:rsidP="006D4F58">
            <w:pPr>
              <w:tabs>
                <w:tab w:val="right" w:pos="6856"/>
              </w:tabs>
              <w:rPr>
                <w:b w:val="0"/>
              </w:rPr>
            </w:pPr>
            <w:r w:rsidRPr="00D47053">
              <w:lastRenderedPageBreak/>
              <w:t>TABLA DE EVALUACIÓN DE EXPRESIÓN ESCRITA L1, L2, L3</w:t>
            </w:r>
            <w:r>
              <w:rPr>
                <w:b w:val="0"/>
              </w:rPr>
              <w:tab/>
            </w:r>
          </w:p>
        </w:tc>
      </w:tr>
    </w:tbl>
    <w:p w:rsidR="006D4F58" w:rsidRPr="005303AC" w:rsidRDefault="006D4F58" w:rsidP="006D4F58">
      <w:pPr>
        <w:rPr>
          <w:sz w:val="24"/>
          <w:szCs w:val="24"/>
        </w:rPr>
      </w:pPr>
    </w:p>
    <w:tbl>
      <w:tblPr>
        <w:tblStyle w:val="Cuadrculaclara-nfasis5"/>
        <w:tblW w:w="8720" w:type="dxa"/>
        <w:tblLook w:val="04A0"/>
      </w:tblPr>
      <w:tblGrid>
        <w:gridCol w:w="3936"/>
        <w:gridCol w:w="832"/>
        <w:gridCol w:w="706"/>
        <w:gridCol w:w="706"/>
        <w:gridCol w:w="846"/>
        <w:gridCol w:w="737"/>
        <w:gridCol w:w="957"/>
      </w:tblGrid>
      <w:tr w:rsidR="006D4F58" w:rsidRPr="005303AC" w:rsidTr="006D4F58">
        <w:trPr>
          <w:cnfStyle w:val="100000000000"/>
          <w:trHeight w:val="269"/>
        </w:trPr>
        <w:tc>
          <w:tcPr>
            <w:cnfStyle w:val="001000000000"/>
            <w:tcW w:w="3936" w:type="dxa"/>
            <w:hideMark/>
          </w:tcPr>
          <w:p w:rsidR="006D4F58" w:rsidRPr="005303AC" w:rsidRDefault="006D4F58" w:rsidP="006D4F58">
            <w:pPr>
              <w:rPr>
                <w:b w:val="0"/>
                <w:sz w:val="24"/>
                <w:szCs w:val="24"/>
              </w:rPr>
            </w:pPr>
            <w:r w:rsidRPr="005303AC">
              <w:rPr>
                <w:sz w:val="24"/>
                <w:szCs w:val="24"/>
              </w:rPr>
              <w:t>ORGANIZACIÓN</w:t>
            </w:r>
          </w:p>
        </w:tc>
        <w:tc>
          <w:tcPr>
            <w:tcW w:w="832" w:type="dxa"/>
            <w:hideMark/>
          </w:tcPr>
          <w:p w:rsidR="006D4F58" w:rsidRPr="005303AC" w:rsidRDefault="006D4F58" w:rsidP="006D4F58">
            <w:pPr>
              <w:cnfStyle w:val="100000000000"/>
              <w:rPr>
                <w:sz w:val="24"/>
                <w:szCs w:val="24"/>
              </w:rPr>
            </w:pPr>
            <w:r>
              <w:rPr>
                <w:sz w:val="24"/>
                <w:szCs w:val="24"/>
              </w:rPr>
              <w:t xml:space="preserve"> 0</w:t>
            </w:r>
          </w:p>
        </w:tc>
        <w:tc>
          <w:tcPr>
            <w:tcW w:w="706" w:type="dxa"/>
            <w:hideMark/>
          </w:tcPr>
          <w:p w:rsidR="006D4F58" w:rsidRPr="005303AC" w:rsidRDefault="006D4F58" w:rsidP="006D4F58">
            <w:pPr>
              <w:cnfStyle w:val="100000000000"/>
              <w:rPr>
                <w:sz w:val="24"/>
                <w:szCs w:val="24"/>
              </w:rPr>
            </w:pPr>
            <w:r>
              <w:rPr>
                <w:sz w:val="24"/>
                <w:szCs w:val="24"/>
              </w:rPr>
              <w:t>1</w:t>
            </w:r>
          </w:p>
        </w:tc>
        <w:tc>
          <w:tcPr>
            <w:tcW w:w="706" w:type="dxa"/>
            <w:hideMark/>
          </w:tcPr>
          <w:p w:rsidR="006D4F58" w:rsidRPr="005303AC" w:rsidRDefault="006D4F58" w:rsidP="006D4F58">
            <w:pPr>
              <w:cnfStyle w:val="100000000000"/>
              <w:rPr>
                <w:sz w:val="24"/>
                <w:szCs w:val="24"/>
              </w:rPr>
            </w:pPr>
            <w:r>
              <w:rPr>
                <w:sz w:val="24"/>
                <w:szCs w:val="24"/>
              </w:rPr>
              <w:t>2</w:t>
            </w:r>
          </w:p>
        </w:tc>
        <w:tc>
          <w:tcPr>
            <w:tcW w:w="846" w:type="dxa"/>
          </w:tcPr>
          <w:p w:rsidR="006D4F58" w:rsidRPr="005303AC" w:rsidRDefault="006D4F58" w:rsidP="006D4F58">
            <w:pPr>
              <w:cnfStyle w:val="100000000000"/>
              <w:rPr>
                <w:sz w:val="24"/>
                <w:szCs w:val="24"/>
              </w:rPr>
            </w:pPr>
            <w:r>
              <w:rPr>
                <w:sz w:val="24"/>
                <w:szCs w:val="24"/>
              </w:rPr>
              <w:t>3</w:t>
            </w:r>
          </w:p>
        </w:tc>
        <w:tc>
          <w:tcPr>
            <w:tcW w:w="737" w:type="dxa"/>
          </w:tcPr>
          <w:p w:rsidR="006D4F58" w:rsidRPr="005303AC" w:rsidRDefault="006D4F58" w:rsidP="006D4F58">
            <w:pPr>
              <w:cnfStyle w:val="100000000000"/>
              <w:rPr>
                <w:sz w:val="24"/>
                <w:szCs w:val="24"/>
              </w:rPr>
            </w:pPr>
            <w:r>
              <w:rPr>
                <w:sz w:val="24"/>
                <w:szCs w:val="24"/>
              </w:rPr>
              <w:t>4</w:t>
            </w:r>
          </w:p>
        </w:tc>
        <w:tc>
          <w:tcPr>
            <w:tcW w:w="957" w:type="dxa"/>
          </w:tcPr>
          <w:p w:rsidR="006D4F58" w:rsidRPr="005303AC" w:rsidRDefault="006D4F58" w:rsidP="006D4F58">
            <w:pPr>
              <w:cnfStyle w:val="100000000000"/>
              <w:rPr>
                <w:sz w:val="24"/>
                <w:szCs w:val="24"/>
              </w:rPr>
            </w:pPr>
            <w:r>
              <w:rPr>
                <w:sz w:val="24"/>
                <w:szCs w:val="24"/>
              </w:rPr>
              <w:t>5</w:t>
            </w:r>
          </w:p>
        </w:tc>
      </w:tr>
      <w:tr w:rsidR="006D4F58" w:rsidRPr="005303AC" w:rsidTr="006D4F58">
        <w:trPr>
          <w:cnfStyle w:val="000000100000"/>
          <w:trHeight w:val="269"/>
        </w:trPr>
        <w:tc>
          <w:tcPr>
            <w:cnfStyle w:val="001000000000"/>
            <w:tcW w:w="3936" w:type="dxa"/>
            <w:hideMark/>
          </w:tcPr>
          <w:p w:rsidR="006D4F58" w:rsidRPr="005303AC" w:rsidRDefault="006D4F58" w:rsidP="006D4F58">
            <w:pPr>
              <w:rPr>
                <w:sz w:val="24"/>
                <w:szCs w:val="24"/>
              </w:rPr>
            </w:pPr>
            <w:r w:rsidRPr="005303AC">
              <w:rPr>
                <w:sz w:val="24"/>
                <w:szCs w:val="24"/>
              </w:rPr>
              <w:t>Utiliza un guión previo</w:t>
            </w:r>
          </w:p>
        </w:tc>
        <w:tc>
          <w:tcPr>
            <w:tcW w:w="832" w:type="dxa"/>
          </w:tcPr>
          <w:p w:rsidR="006D4F58" w:rsidRPr="005303AC" w:rsidRDefault="006D4F58" w:rsidP="006D4F58">
            <w:pPr>
              <w:cnfStyle w:val="000000100000"/>
              <w:rPr>
                <w:sz w:val="24"/>
                <w:szCs w:val="24"/>
              </w:rPr>
            </w:pPr>
          </w:p>
        </w:tc>
        <w:tc>
          <w:tcPr>
            <w:tcW w:w="706" w:type="dxa"/>
          </w:tcPr>
          <w:p w:rsidR="006D4F58" w:rsidRPr="005303AC" w:rsidRDefault="006D4F58" w:rsidP="006D4F58">
            <w:pPr>
              <w:cnfStyle w:val="000000100000"/>
              <w:rPr>
                <w:sz w:val="24"/>
                <w:szCs w:val="24"/>
              </w:rPr>
            </w:pPr>
          </w:p>
        </w:tc>
        <w:tc>
          <w:tcPr>
            <w:tcW w:w="706" w:type="dxa"/>
          </w:tcPr>
          <w:p w:rsidR="006D4F58" w:rsidRPr="005303AC" w:rsidRDefault="006D4F58" w:rsidP="006D4F58">
            <w:pPr>
              <w:cnfStyle w:val="000000100000"/>
              <w:rPr>
                <w:sz w:val="24"/>
                <w:szCs w:val="24"/>
              </w:rPr>
            </w:pPr>
          </w:p>
        </w:tc>
        <w:tc>
          <w:tcPr>
            <w:tcW w:w="846" w:type="dxa"/>
          </w:tcPr>
          <w:p w:rsidR="006D4F58" w:rsidRPr="005303AC" w:rsidRDefault="006D4F58" w:rsidP="006D4F58">
            <w:pPr>
              <w:cnfStyle w:val="000000100000"/>
              <w:rPr>
                <w:sz w:val="24"/>
                <w:szCs w:val="24"/>
              </w:rPr>
            </w:pPr>
          </w:p>
        </w:tc>
        <w:tc>
          <w:tcPr>
            <w:tcW w:w="737" w:type="dxa"/>
          </w:tcPr>
          <w:p w:rsidR="006D4F58" w:rsidRPr="005303AC" w:rsidRDefault="006D4F58" w:rsidP="006D4F58">
            <w:pPr>
              <w:cnfStyle w:val="000000100000"/>
              <w:rPr>
                <w:sz w:val="24"/>
                <w:szCs w:val="24"/>
              </w:rPr>
            </w:pPr>
          </w:p>
        </w:tc>
        <w:tc>
          <w:tcPr>
            <w:tcW w:w="957" w:type="dxa"/>
          </w:tcPr>
          <w:p w:rsidR="006D4F58" w:rsidRPr="005303AC" w:rsidRDefault="006D4F58" w:rsidP="006D4F58">
            <w:pPr>
              <w:cnfStyle w:val="000000100000"/>
              <w:rPr>
                <w:sz w:val="24"/>
                <w:szCs w:val="24"/>
              </w:rPr>
            </w:pPr>
          </w:p>
        </w:tc>
      </w:tr>
      <w:tr w:rsidR="006D4F58" w:rsidRPr="005303AC" w:rsidTr="006D4F58">
        <w:trPr>
          <w:cnfStyle w:val="000000010000"/>
          <w:trHeight w:val="269"/>
        </w:trPr>
        <w:tc>
          <w:tcPr>
            <w:cnfStyle w:val="001000000000"/>
            <w:tcW w:w="3936" w:type="dxa"/>
            <w:hideMark/>
          </w:tcPr>
          <w:p w:rsidR="006D4F58" w:rsidRPr="005303AC" w:rsidRDefault="006D4F58" w:rsidP="006D4F58">
            <w:pPr>
              <w:rPr>
                <w:sz w:val="24"/>
                <w:szCs w:val="24"/>
              </w:rPr>
            </w:pPr>
            <w:r w:rsidRPr="005303AC">
              <w:rPr>
                <w:sz w:val="24"/>
                <w:szCs w:val="24"/>
              </w:rPr>
              <w:t>Tiene en cuenta al emisor y al destinatario</w:t>
            </w:r>
          </w:p>
        </w:tc>
        <w:tc>
          <w:tcPr>
            <w:tcW w:w="832" w:type="dxa"/>
          </w:tcPr>
          <w:p w:rsidR="006D4F58" w:rsidRPr="005303AC" w:rsidRDefault="006D4F58" w:rsidP="006D4F58">
            <w:pPr>
              <w:cnfStyle w:val="000000010000"/>
              <w:rPr>
                <w:sz w:val="24"/>
                <w:szCs w:val="24"/>
              </w:rPr>
            </w:pPr>
          </w:p>
        </w:tc>
        <w:tc>
          <w:tcPr>
            <w:tcW w:w="706" w:type="dxa"/>
          </w:tcPr>
          <w:p w:rsidR="006D4F58" w:rsidRPr="005303AC" w:rsidRDefault="006D4F58" w:rsidP="006D4F58">
            <w:pPr>
              <w:cnfStyle w:val="000000010000"/>
              <w:rPr>
                <w:sz w:val="24"/>
                <w:szCs w:val="24"/>
              </w:rPr>
            </w:pPr>
          </w:p>
        </w:tc>
        <w:tc>
          <w:tcPr>
            <w:tcW w:w="706" w:type="dxa"/>
          </w:tcPr>
          <w:p w:rsidR="006D4F58" w:rsidRPr="005303AC" w:rsidRDefault="006D4F58" w:rsidP="006D4F58">
            <w:pPr>
              <w:cnfStyle w:val="000000010000"/>
              <w:rPr>
                <w:sz w:val="24"/>
                <w:szCs w:val="24"/>
              </w:rPr>
            </w:pPr>
          </w:p>
        </w:tc>
        <w:tc>
          <w:tcPr>
            <w:tcW w:w="846" w:type="dxa"/>
          </w:tcPr>
          <w:p w:rsidR="006D4F58" w:rsidRPr="005303AC" w:rsidRDefault="006D4F58" w:rsidP="006D4F58">
            <w:pPr>
              <w:cnfStyle w:val="000000010000"/>
              <w:rPr>
                <w:sz w:val="24"/>
                <w:szCs w:val="24"/>
              </w:rPr>
            </w:pPr>
          </w:p>
        </w:tc>
        <w:tc>
          <w:tcPr>
            <w:tcW w:w="737" w:type="dxa"/>
          </w:tcPr>
          <w:p w:rsidR="006D4F58" w:rsidRPr="005303AC" w:rsidRDefault="006D4F58" w:rsidP="006D4F58">
            <w:pPr>
              <w:cnfStyle w:val="000000010000"/>
              <w:rPr>
                <w:sz w:val="24"/>
                <w:szCs w:val="24"/>
              </w:rPr>
            </w:pPr>
          </w:p>
        </w:tc>
        <w:tc>
          <w:tcPr>
            <w:tcW w:w="957" w:type="dxa"/>
          </w:tcPr>
          <w:p w:rsidR="006D4F58" w:rsidRPr="005303AC" w:rsidRDefault="006D4F58" w:rsidP="006D4F58">
            <w:pPr>
              <w:cnfStyle w:val="000000010000"/>
              <w:rPr>
                <w:sz w:val="24"/>
                <w:szCs w:val="24"/>
              </w:rPr>
            </w:pPr>
          </w:p>
        </w:tc>
      </w:tr>
      <w:tr w:rsidR="006D4F58" w:rsidRPr="005303AC" w:rsidTr="006D4F58">
        <w:trPr>
          <w:cnfStyle w:val="000000100000"/>
          <w:trHeight w:val="269"/>
        </w:trPr>
        <w:tc>
          <w:tcPr>
            <w:cnfStyle w:val="001000000000"/>
            <w:tcW w:w="3936" w:type="dxa"/>
            <w:hideMark/>
          </w:tcPr>
          <w:p w:rsidR="006D4F58" w:rsidRPr="005303AC" w:rsidRDefault="006D4F58" w:rsidP="006D4F58">
            <w:pPr>
              <w:rPr>
                <w:sz w:val="24"/>
                <w:szCs w:val="24"/>
              </w:rPr>
            </w:pPr>
            <w:r>
              <w:rPr>
                <w:sz w:val="24"/>
                <w:szCs w:val="24"/>
              </w:rPr>
              <w:t xml:space="preserve">Repasa y corrige </w:t>
            </w:r>
            <w:r w:rsidRPr="005303AC">
              <w:rPr>
                <w:sz w:val="24"/>
                <w:szCs w:val="24"/>
              </w:rPr>
              <w:t>el texto</w:t>
            </w:r>
          </w:p>
        </w:tc>
        <w:tc>
          <w:tcPr>
            <w:tcW w:w="832" w:type="dxa"/>
          </w:tcPr>
          <w:p w:rsidR="006D4F58" w:rsidRPr="005303AC" w:rsidRDefault="006D4F58" w:rsidP="006D4F58">
            <w:pPr>
              <w:cnfStyle w:val="000000100000"/>
              <w:rPr>
                <w:sz w:val="24"/>
                <w:szCs w:val="24"/>
              </w:rPr>
            </w:pPr>
          </w:p>
        </w:tc>
        <w:tc>
          <w:tcPr>
            <w:tcW w:w="706" w:type="dxa"/>
          </w:tcPr>
          <w:p w:rsidR="006D4F58" w:rsidRPr="005303AC" w:rsidRDefault="006D4F58" w:rsidP="006D4F58">
            <w:pPr>
              <w:cnfStyle w:val="000000100000"/>
              <w:rPr>
                <w:sz w:val="24"/>
                <w:szCs w:val="24"/>
              </w:rPr>
            </w:pPr>
          </w:p>
        </w:tc>
        <w:tc>
          <w:tcPr>
            <w:tcW w:w="706" w:type="dxa"/>
          </w:tcPr>
          <w:p w:rsidR="006D4F58" w:rsidRPr="005303AC" w:rsidRDefault="006D4F58" w:rsidP="006D4F58">
            <w:pPr>
              <w:cnfStyle w:val="000000100000"/>
              <w:rPr>
                <w:sz w:val="24"/>
                <w:szCs w:val="24"/>
              </w:rPr>
            </w:pPr>
          </w:p>
        </w:tc>
        <w:tc>
          <w:tcPr>
            <w:tcW w:w="846" w:type="dxa"/>
          </w:tcPr>
          <w:p w:rsidR="006D4F58" w:rsidRPr="005303AC" w:rsidRDefault="006D4F58" w:rsidP="006D4F58">
            <w:pPr>
              <w:cnfStyle w:val="000000100000"/>
              <w:rPr>
                <w:sz w:val="24"/>
                <w:szCs w:val="24"/>
              </w:rPr>
            </w:pPr>
          </w:p>
        </w:tc>
        <w:tc>
          <w:tcPr>
            <w:tcW w:w="737" w:type="dxa"/>
          </w:tcPr>
          <w:p w:rsidR="006D4F58" w:rsidRPr="005303AC" w:rsidRDefault="006D4F58" w:rsidP="006D4F58">
            <w:pPr>
              <w:cnfStyle w:val="000000100000"/>
              <w:rPr>
                <w:sz w:val="24"/>
                <w:szCs w:val="24"/>
              </w:rPr>
            </w:pPr>
          </w:p>
        </w:tc>
        <w:tc>
          <w:tcPr>
            <w:tcW w:w="957" w:type="dxa"/>
          </w:tcPr>
          <w:p w:rsidR="006D4F58" w:rsidRPr="005303AC" w:rsidRDefault="006D4F58" w:rsidP="006D4F58">
            <w:pPr>
              <w:cnfStyle w:val="000000100000"/>
              <w:rPr>
                <w:sz w:val="24"/>
                <w:szCs w:val="24"/>
              </w:rPr>
            </w:pPr>
          </w:p>
        </w:tc>
      </w:tr>
    </w:tbl>
    <w:p w:rsidR="006D4F58" w:rsidRDefault="006D4F58" w:rsidP="006D4F58"/>
    <w:tbl>
      <w:tblPr>
        <w:tblStyle w:val="Cuadrculaclara-nfasis5"/>
        <w:tblW w:w="8755" w:type="dxa"/>
        <w:tblLook w:val="04A0"/>
      </w:tblPr>
      <w:tblGrid>
        <w:gridCol w:w="3936"/>
        <w:gridCol w:w="850"/>
        <w:gridCol w:w="709"/>
        <w:gridCol w:w="709"/>
        <w:gridCol w:w="850"/>
        <w:gridCol w:w="709"/>
        <w:gridCol w:w="992"/>
      </w:tblGrid>
      <w:tr w:rsidR="006D4F58" w:rsidTr="006D4F58">
        <w:trPr>
          <w:cnfStyle w:val="100000000000"/>
        </w:trPr>
        <w:tc>
          <w:tcPr>
            <w:cnfStyle w:val="001000000000"/>
            <w:tcW w:w="3936" w:type="dxa"/>
          </w:tcPr>
          <w:p w:rsidR="006D4F58" w:rsidRPr="006360BC" w:rsidRDefault="006D4F58" w:rsidP="006D4F58">
            <w:pPr>
              <w:rPr>
                <w:b w:val="0"/>
              </w:rPr>
            </w:pPr>
            <w:r w:rsidRPr="006360BC">
              <w:t>CONTENIDO</w:t>
            </w:r>
          </w:p>
        </w:tc>
        <w:tc>
          <w:tcPr>
            <w:tcW w:w="850" w:type="dxa"/>
          </w:tcPr>
          <w:p w:rsidR="006D4F58" w:rsidRPr="005303AC" w:rsidRDefault="006D4F58" w:rsidP="006D4F58">
            <w:pPr>
              <w:cnfStyle w:val="100000000000"/>
              <w:rPr>
                <w:sz w:val="24"/>
                <w:szCs w:val="24"/>
              </w:rPr>
            </w:pPr>
            <w:r>
              <w:rPr>
                <w:sz w:val="24"/>
                <w:szCs w:val="24"/>
              </w:rPr>
              <w:t>0</w:t>
            </w:r>
          </w:p>
        </w:tc>
        <w:tc>
          <w:tcPr>
            <w:tcW w:w="709" w:type="dxa"/>
          </w:tcPr>
          <w:p w:rsidR="006D4F58" w:rsidRPr="005303AC" w:rsidRDefault="006D4F58" w:rsidP="006D4F58">
            <w:pPr>
              <w:cnfStyle w:val="100000000000"/>
              <w:rPr>
                <w:sz w:val="24"/>
                <w:szCs w:val="24"/>
              </w:rPr>
            </w:pPr>
            <w:r>
              <w:rPr>
                <w:sz w:val="24"/>
                <w:szCs w:val="24"/>
              </w:rPr>
              <w:t>1</w:t>
            </w:r>
          </w:p>
        </w:tc>
        <w:tc>
          <w:tcPr>
            <w:tcW w:w="709" w:type="dxa"/>
          </w:tcPr>
          <w:p w:rsidR="006D4F58" w:rsidRPr="005303AC" w:rsidRDefault="006D4F58" w:rsidP="006D4F58">
            <w:pPr>
              <w:cnfStyle w:val="100000000000"/>
              <w:rPr>
                <w:sz w:val="24"/>
                <w:szCs w:val="24"/>
              </w:rPr>
            </w:pPr>
            <w:r>
              <w:rPr>
                <w:sz w:val="24"/>
                <w:szCs w:val="24"/>
              </w:rPr>
              <w:t>2</w:t>
            </w:r>
          </w:p>
        </w:tc>
        <w:tc>
          <w:tcPr>
            <w:tcW w:w="850" w:type="dxa"/>
          </w:tcPr>
          <w:p w:rsidR="006D4F58" w:rsidRPr="005303AC" w:rsidRDefault="006D4F58" w:rsidP="006D4F58">
            <w:pPr>
              <w:cnfStyle w:val="100000000000"/>
              <w:rPr>
                <w:sz w:val="24"/>
                <w:szCs w:val="24"/>
              </w:rPr>
            </w:pPr>
            <w:r>
              <w:rPr>
                <w:sz w:val="24"/>
                <w:szCs w:val="24"/>
              </w:rPr>
              <w:t>3</w:t>
            </w:r>
          </w:p>
        </w:tc>
        <w:tc>
          <w:tcPr>
            <w:tcW w:w="709" w:type="dxa"/>
          </w:tcPr>
          <w:p w:rsidR="006D4F58" w:rsidRPr="005303AC" w:rsidRDefault="006D4F58" w:rsidP="006D4F58">
            <w:pPr>
              <w:cnfStyle w:val="100000000000"/>
              <w:rPr>
                <w:sz w:val="24"/>
                <w:szCs w:val="24"/>
              </w:rPr>
            </w:pPr>
            <w:r>
              <w:rPr>
                <w:sz w:val="24"/>
                <w:szCs w:val="24"/>
              </w:rPr>
              <w:t>4</w:t>
            </w:r>
          </w:p>
        </w:tc>
        <w:tc>
          <w:tcPr>
            <w:tcW w:w="992" w:type="dxa"/>
          </w:tcPr>
          <w:p w:rsidR="006D4F58" w:rsidRPr="005303AC" w:rsidRDefault="006D4F58" w:rsidP="006D4F58">
            <w:pPr>
              <w:cnfStyle w:val="100000000000"/>
              <w:rPr>
                <w:sz w:val="24"/>
                <w:szCs w:val="24"/>
              </w:rPr>
            </w:pPr>
            <w:r>
              <w:rPr>
                <w:sz w:val="24"/>
                <w:szCs w:val="24"/>
              </w:rPr>
              <w:t>5</w:t>
            </w:r>
          </w:p>
        </w:tc>
      </w:tr>
      <w:tr w:rsidR="006D4F58" w:rsidTr="006D4F58">
        <w:trPr>
          <w:cnfStyle w:val="000000100000"/>
        </w:trPr>
        <w:tc>
          <w:tcPr>
            <w:cnfStyle w:val="001000000000"/>
            <w:tcW w:w="3936" w:type="dxa"/>
          </w:tcPr>
          <w:p w:rsidR="006D4F58" w:rsidRDefault="006D4F58" w:rsidP="006D4F58">
            <w:r>
              <w:t>Establece un  orden</w:t>
            </w:r>
          </w:p>
        </w:tc>
        <w:tc>
          <w:tcPr>
            <w:tcW w:w="850" w:type="dxa"/>
          </w:tcPr>
          <w:p w:rsidR="006D4F58" w:rsidRDefault="006D4F58" w:rsidP="006D4F58">
            <w:pPr>
              <w:cnfStyle w:val="000000100000"/>
            </w:pPr>
          </w:p>
        </w:tc>
        <w:tc>
          <w:tcPr>
            <w:tcW w:w="709" w:type="dxa"/>
          </w:tcPr>
          <w:p w:rsidR="006D4F58" w:rsidRDefault="006D4F58" w:rsidP="006D4F58">
            <w:pPr>
              <w:cnfStyle w:val="000000100000"/>
            </w:pPr>
          </w:p>
        </w:tc>
        <w:tc>
          <w:tcPr>
            <w:tcW w:w="709" w:type="dxa"/>
          </w:tcPr>
          <w:p w:rsidR="006D4F58" w:rsidRDefault="006D4F58" w:rsidP="006D4F58">
            <w:pPr>
              <w:cnfStyle w:val="000000100000"/>
            </w:pPr>
          </w:p>
        </w:tc>
        <w:tc>
          <w:tcPr>
            <w:tcW w:w="850" w:type="dxa"/>
          </w:tcPr>
          <w:p w:rsidR="006D4F58" w:rsidRDefault="006D4F58" w:rsidP="006D4F58">
            <w:pPr>
              <w:cnfStyle w:val="000000100000"/>
            </w:pPr>
          </w:p>
        </w:tc>
        <w:tc>
          <w:tcPr>
            <w:tcW w:w="709" w:type="dxa"/>
          </w:tcPr>
          <w:p w:rsidR="006D4F58" w:rsidRDefault="006D4F58" w:rsidP="006D4F58">
            <w:pPr>
              <w:cnfStyle w:val="000000100000"/>
            </w:pPr>
          </w:p>
        </w:tc>
        <w:tc>
          <w:tcPr>
            <w:tcW w:w="992" w:type="dxa"/>
          </w:tcPr>
          <w:p w:rsidR="006D4F58" w:rsidRDefault="006D4F58" w:rsidP="006D4F58">
            <w:pPr>
              <w:cnfStyle w:val="000000100000"/>
            </w:pPr>
          </w:p>
        </w:tc>
      </w:tr>
      <w:tr w:rsidR="006D4F58" w:rsidTr="006D4F58">
        <w:trPr>
          <w:cnfStyle w:val="000000010000"/>
        </w:trPr>
        <w:tc>
          <w:tcPr>
            <w:cnfStyle w:val="001000000000"/>
            <w:tcW w:w="3936" w:type="dxa"/>
          </w:tcPr>
          <w:p w:rsidR="006D4F58" w:rsidRDefault="006D4F58" w:rsidP="006D4F58">
            <w:r>
              <w:t>Se expresa con coherencia</w:t>
            </w:r>
          </w:p>
        </w:tc>
        <w:tc>
          <w:tcPr>
            <w:tcW w:w="850" w:type="dxa"/>
          </w:tcPr>
          <w:p w:rsidR="006D4F58" w:rsidRDefault="006D4F58" w:rsidP="006D4F58">
            <w:pPr>
              <w:cnfStyle w:val="000000010000"/>
            </w:pPr>
          </w:p>
        </w:tc>
        <w:tc>
          <w:tcPr>
            <w:tcW w:w="709" w:type="dxa"/>
          </w:tcPr>
          <w:p w:rsidR="006D4F58" w:rsidRDefault="006D4F58" w:rsidP="006D4F58">
            <w:pPr>
              <w:cnfStyle w:val="000000010000"/>
            </w:pPr>
          </w:p>
        </w:tc>
        <w:tc>
          <w:tcPr>
            <w:tcW w:w="709" w:type="dxa"/>
          </w:tcPr>
          <w:p w:rsidR="006D4F58" w:rsidRDefault="006D4F58" w:rsidP="006D4F58">
            <w:pPr>
              <w:cnfStyle w:val="000000010000"/>
            </w:pPr>
          </w:p>
        </w:tc>
        <w:tc>
          <w:tcPr>
            <w:tcW w:w="850" w:type="dxa"/>
          </w:tcPr>
          <w:p w:rsidR="006D4F58" w:rsidRDefault="006D4F58" w:rsidP="006D4F58">
            <w:pPr>
              <w:cnfStyle w:val="000000010000"/>
            </w:pPr>
          </w:p>
        </w:tc>
        <w:tc>
          <w:tcPr>
            <w:tcW w:w="709" w:type="dxa"/>
          </w:tcPr>
          <w:p w:rsidR="006D4F58" w:rsidRDefault="006D4F58" w:rsidP="006D4F58">
            <w:pPr>
              <w:cnfStyle w:val="000000010000"/>
            </w:pPr>
          </w:p>
        </w:tc>
        <w:tc>
          <w:tcPr>
            <w:tcW w:w="992" w:type="dxa"/>
          </w:tcPr>
          <w:p w:rsidR="006D4F58" w:rsidRDefault="006D4F58" w:rsidP="006D4F58">
            <w:pPr>
              <w:cnfStyle w:val="000000010000"/>
            </w:pPr>
          </w:p>
        </w:tc>
      </w:tr>
      <w:tr w:rsidR="006D4F58" w:rsidTr="006D4F58">
        <w:trPr>
          <w:cnfStyle w:val="000000100000"/>
        </w:trPr>
        <w:tc>
          <w:tcPr>
            <w:cnfStyle w:val="001000000000"/>
            <w:tcW w:w="3936" w:type="dxa"/>
          </w:tcPr>
          <w:p w:rsidR="006D4F58" w:rsidRDefault="006D4F58" w:rsidP="006D4F58">
            <w:r>
              <w:t>Utiliza el léxico apropiado</w:t>
            </w:r>
          </w:p>
        </w:tc>
        <w:tc>
          <w:tcPr>
            <w:tcW w:w="850" w:type="dxa"/>
          </w:tcPr>
          <w:p w:rsidR="006D4F58" w:rsidRDefault="006D4F58" w:rsidP="006D4F58">
            <w:pPr>
              <w:cnfStyle w:val="000000100000"/>
            </w:pPr>
          </w:p>
        </w:tc>
        <w:tc>
          <w:tcPr>
            <w:tcW w:w="709" w:type="dxa"/>
          </w:tcPr>
          <w:p w:rsidR="006D4F58" w:rsidRDefault="006D4F58" w:rsidP="006D4F58">
            <w:pPr>
              <w:cnfStyle w:val="000000100000"/>
            </w:pPr>
          </w:p>
        </w:tc>
        <w:tc>
          <w:tcPr>
            <w:tcW w:w="709" w:type="dxa"/>
          </w:tcPr>
          <w:p w:rsidR="006D4F58" w:rsidRDefault="006D4F58" w:rsidP="006D4F58">
            <w:pPr>
              <w:cnfStyle w:val="000000100000"/>
            </w:pPr>
          </w:p>
        </w:tc>
        <w:tc>
          <w:tcPr>
            <w:tcW w:w="850" w:type="dxa"/>
          </w:tcPr>
          <w:p w:rsidR="006D4F58" w:rsidRDefault="006D4F58" w:rsidP="006D4F58">
            <w:pPr>
              <w:cnfStyle w:val="000000100000"/>
            </w:pPr>
          </w:p>
        </w:tc>
        <w:tc>
          <w:tcPr>
            <w:tcW w:w="709" w:type="dxa"/>
          </w:tcPr>
          <w:p w:rsidR="006D4F58" w:rsidRDefault="006D4F58" w:rsidP="006D4F58">
            <w:pPr>
              <w:cnfStyle w:val="000000100000"/>
            </w:pPr>
          </w:p>
        </w:tc>
        <w:tc>
          <w:tcPr>
            <w:tcW w:w="992" w:type="dxa"/>
          </w:tcPr>
          <w:p w:rsidR="006D4F58" w:rsidRDefault="006D4F58" w:rsidP="006D4F58">
            <w:pPr>
              <w:cnfStyle w:val="000000100000"/>
            </w:pPr>
          </w:p>
        </w:tc>
      </w:tr>
      <w:tr w:rsidR="006D4F58" w:rsidTr="006D4F58">
        <w:trPr>
          <w:cnfStyle w:val="000000010000"/>
        </w:trPr>
        <w:tc>
          <w:tcPr>
            <w:cnfStyle w:val="001000000000"/>
            <w:tcW w:w="3936" w:type="dxa"/>
          </w:tcPr>
          <w:p w:rsidR="006D4F58" w:rsidRDefault="006D4F58" w:rsidP="006D4F58">
            <w:r>
              <w:t>Usa conectores textuales</w:t>
            </w:r>
          </w:p>
        </w:tc>
        <w:tc>
          <w:tcPr>
            <w:tcW w:w="850" w:type="dxa"/>
          </w:tcPr>
          <w:p w:rsidR="006D4F58" w:rsidRDefault="006D4F58" w:rsidP="006D4F58">
            <w:pPr>
              <w:cnfStyle w:val="000000010000"/>
            </w:pPr>
          </w:p>
        </w:tc>
        <w:tc>
          <w:tcPr>
            <w:tcW w:w="709" w:type="dxa"/>
          </w:tcPr>
          <w:p w:rsidR="006D4F58" w:rsidRDefault="006D4F58" w:rsidP="006D4F58">
            <w:pPr>
              <w:cnfStyle w:val="000000010000"/>
            </w:pPr>
          </w:p>
        </w:tc>
        <w:tc>
          <w:tcPr>
            <w:tcW w:w="709" w:type="dxa"/>
          </w:tcPr>
          <w:p w:rsidR="006D4F58" w:rsidRDefault="006D4F58" w:rsidP="006D4F58">
            <w:pPr>
              <w:cnfStyle w:val="000000010000"/>
            </w:pPr>
          </w:p>
        </w:tc>
        <w:tc>
          <w:tcPr>
            <w:tcW w:w="850" w:type="dxa"/>
          </w:tcPr>
          <w:p w:rsidR="006D4F58" w:rsidRDefault="006D4F58" w:rsidP="006D4F58">
            <w:pPr>
              <w:cnfStyle w:val="000000010000"/>
            </w:pPr>
          </w:p>
        </w:tc>
        <w:tc>
          <w:tcPr>
            <w:tcW w:w="709" w:type="dxa"/>
          </w:tcPr>
          <w:p w:rsidR="006D4F58" w:rsidRDefault="006D4F58" w:rsidP="006D4F58">
            <w:pPr>
              <w:cnfStyle w:val="000000010000"/>
            </w:pPr>
          </w:p>
        </w:tc>
        <w:tc>
          <w:tcPr>
            <w:tcW w:w="992" w:type="dxa"/>
          </w:tcPr>
          <w:p w:rsidR="006D4F58" w:rsidRDefault="006D4F58" w:rsidP="006D4F58">
            <w:pPr>
              <w:cnfStyle w:val="000000010000"/>
            </w:pPr>
          </w:p>
        </w:tc>
      </w:tr>
    </w:tbl>
    <w:p w:rsidR="006D4F58" w:rsidRDefault="006D4F58" w:rsidP="006D4F58"/>
    <w:tbl>
      <w:tblPr>
        <w:tblStyle w:val="Cuadrculaclara-nfasis5"/>
        <w:tblW w:w="8755" w:type="dxa"/>
        <w:tblLook w:val="04A0"/>
      </w:tblPr>
      <w:tblGrid>
        <w:gridCol w:w="3932"/>
        <w:gridCol w:w="854"/>
        <w:gridCol w:w="709"/>
        <w:gridCol w:w="709"/>
        <w:gridCol w:w="850"/>
        <w:gridCol w:w="709"/>
        <w:gridCol w:w="992"/>
      </w:tblGrid>
      <w:tr w:rsidR="006D4F58" w:rsidRPr="006360BC" w:rsidTr="006D4F58">
        <w:trPr>
          <w:cnfStyle w:val="100000000000"/>
        </w:trPr>
        <w:tc>
          <w:tcPr>
            <w:cnfStyle w:val="001000000000"/>
            <w:tcW w:w="3932" w:type="dxa"/>
          </w:tcPr>
          <w:p w:rsidR="006D4F58" w:rsidRPr="006360BC" w:rsidRDefault="006D4F58" w:rsidP="006D4F58">
            <w:pPr>
              <w:rPr>
                <w:b w:val="0"/>
              </w:rPr>
            </w:pPr>
            <w:r w:rsidRPr="006360BC">
              <w:t>USOS LINGÜÍSTICOS</w:t>
            </w:r>
          </w:p>
        </w:tc>
        <w:tc>
          <w:tcPr>
            <w:tcW w:w="854" w:type="dxa"/>
          </w:tcPr>
          <w:p w:rsidR="006D4F58" w:rsidRPr="005303AC" w:rsidRDefault="006D4F58" w:rsidP="006D4F58">
            <w:pPr>
              <w:cnfStyle w:val="100000000000"/>
              <w:rPr>
                <w:sz w:val="24"/>
                <w:szCs w:val="24"/>
              </w:rPr>
            </w:pPr>
            <w:r>
              <w:rPr>
                <w:sz w:val="24"/>
                <w:szCs w:val="24"/>
              </w:rPr>
              <w:t>0</w:t>
            </w:r>
          </w:p>
        </w:tc>
        <w:tc>
          <w:tcPr>
            <w:tcW w:w="709" w:type="dxa"/>
          </w:tcPr>
          <w:p w:rsidR="006D4F58" w:rsidRPr="005303AC" w:rsidRDefault="006D4F58" w:rsidP="006D4F58">
            <w:pPr>
              <w:cnfStyle w:val="100000000000"/>
              <w:rPr>
                <w:sz w:val="24"/>
                <w:szCs w:val="24"/>
              </w:rPr>
            </w:pPr>
            <w:r>
              <w:rPr>
                <w:sz w:val="24"/>
                <w:szCs w:val="24"/>
              </w:rPr>
              <w:t>1</w:t>
            </w:r>
          </w:p>
        </w:tc>
        <w:tc>
          <w:tcPr>
            <w:tcW w:w="709" w:type="dxa"/>
          </w:tcPr>
          <w:p w:rsidR="006D4F58" w:rsidRPr="005303AC" w:rsidRDefault="006D4F58" w:rsidP="006D4F58">
            <w:pPr>
              <w:cnfStyle w:val="100000000000"/>
              <w:rPr>
                <w:sz w:val="24"/>
                <w:szCs w:val="24"/>
              </w:rPr>
            </w:pPr>
            <w:r>
              <w:rPr>
                <w:sz w:val="24"/>
                <w:szCs w:val="24"/>
              </w:rPr>
              <w:t>2</w:t>
            </w:r>
          </w:p>
        </w:tc>
        <w:tc>
          <w:tcPr>
            <w:tcW w:w="850" w:type="dxa"/>
          </w:tcPr>
          <w:p w:rsidR="006D4F58" w:rsidRPr="005303AC" w:rsidRDefault="006D4F58" w:rsidP="006D4F58">
            <w:pPr>
              <w:cnfStyle w:val="100000000000"/>
              <w:rPr>
                <w:sz w:val="24"/>
                <w:szCs w:val="24"/>
              </w:rPr>
            </w:pPr>
            <w:r>
              <w:rPr>
                <w:sz w:val="24"/>
                <w:szCs w:val="24"/>
              </w:rPr>
              <w:t>3</w:t>
            </w:r>
          </w:p>
        </w:tc>
        <w:tc>
          <w:tcPr>
            <w:tcW w:w="709" w:type="dxa"/>
          </w:tcPr>
          <w:p w:rsidR="006D4F58" w:rsidRPr="005303AC" w:rsidRDefault="006D4F58" w:rsidP="006D4F58">
            <w:pPr>
              <w:cnfStyle w:val="100000000000"/>
              <w:rPr>
                <w:sz w:val="24"/>
                <w:szCs w:val="24"/>
              </w:rPr>
            </w:pPr>
            <w:r>
              <w:rPr>
                <w:sz w:val="24"/>
                <w:szCs w:val="24"/>
              </w:rPr>
              <w:t>4</w:t>
            </w:r>
          </w:p>
        </w:tc>
        <w:tc>
          <w:tcPr>
            <w:tcW w:w="992" w:type="dxa"/>
          </w:tcPr>
          <w:p w:rsidR="006D4F58" w:rsidRPr="005303AC" w:rsidRDefault="006D4F58" w:rsidP="006D4F58">
            <w:pPr>
              <w:cnfStyle w:val="100000000000"/>
              <w:rPr>
                <w:sz w:val="24"/>
                <w:szCs w:val="24"/>
              </w:rPr>
            </w:pPr>
            <w:r>
              <w:rPr>
                <w:sz w:val="24"/>
                <w:szCs w:val="24"/>
              </w:rPr>
              <w:t>5</w:t>
            </w:r>
          </w:p>
        </w:tc>
      </w:tr>
      <w:tr w:rsidR="006D4F58" w:rsidTr="006D4F58">
        <w:trPr>
          <w:cnfStyle w:val="000000100000"/>
        </w:trPr>
        <w:tc>
          <w:tcPr>
            <w:cnfStyle w:val="001000000000"/>
            <w:tcW w:w="3932" w:type="dxa"/>
          </w:tcPr>
          <w:p w:rsidR="006D4F58" w:rsidRDefault="006D4F58" w:rsidP="006D4F58">
            <w:r>
              <w:t>Respeta la concordancia</w:t>
            </w:r>
          </w:p>
        </w:tc>
        <w:tc>
          <w:tcPr>
            <w:tcW w:w="854" w:type="dxa"/>
          </w:tcPr>
          <w:p w:rsidR="006D4F58" w:rsidRDefault="006D4F58" w:rsidP="006D4F58">
            <w:pPr>
              <w:cnfStyle w:val="000000100000"/>
            </w:pPr>
          </w:p>
        </w:tc>
        <w:tc>
          <w:tcPr>
            <w:tcW w:w="709" w:type="dxa"/>
          </w:tcPr>
          <w:p w:rsidR="006D4F58" w:rsidRDefault="006D4F58" w:rsidP="006D4F58">
            <w:pPr>
              <w:cnfStyle w:val="000000100000"/>
            </w:pPr>
          </w:p>
        </w:tc>
        <w:tc>
          <w:tcPr>
            <w:tcW w:w="709" w:type="dxa"/>
          </w:tcPr>
          <w:p w:rsidR="006D4F58" w:rsidRDefault="006D4F58" w:rsidP="006D4F58">
            <w:pPr>
              <w:cnfStyle w:val="000000100000"/>
            </w:pPr>
          </w:p>
        </w:tc>
        <w:tc>
          <w:tcPr>
            <w:tcW w:w="850" w:type="dxa"/>
          </w:tcPr>
          <w:p w:rsidR="006D4F58" w:rsidRDefault="006D4F58" w:rsidP="006D4F58">
            <w:pPr>
              <w:cnfStyle w:val="000000100000"/>
            </w:pPr>
          </w:p>
        </w:tc>
        <w:tc>
          <w:tcPr>
            <w:tcW w:w="709" w:type="dxa"/>
          </w:tcPr>
          <w:p w:rsidR="006D4F58" w:rsidRDefault="006D4F58" w:rsidP="006D4F58">
            <w:pPr>
              <w:cnfStyle w:val="000000100000"/>
            </w:pPr>
          </w:p>
        </w:tc>
        <w:tc>
          <w:tcPr>
            <w:tcW w:w="992" w:type="dxa"/>
          </w:tcPr>
          <w:p w:rsidR="006D4F58" w:rsidRDefault="006D4F58" w:rsidP="006D4F58">
            <w:pPr>
              <w:cnfStyle w:val="000000100000"/>
            </w:pPr>
          </w:p>
        </w:tc>
      </w:tr>
      <w:tr w:rsidR="006D4F58" w:rsidTr="006D4F58">
        <w:trPr>
          <w:cnfStyle w:val="000000010000"/>
        </w:trPr>
        <w:tc>
          <w:tcPr>
            <w:cnfStyle w:val="001000000000"/>
            <w:tcW w:w="3932" w:type="dxa"/>
          </w:tcPr>
          <w:p w:rsidR="006D4F58" w:rsidRDefault="006D4F58" w:rsidP="006D4F58">
            <w:r>
              <w:t>Corrección ortográfica</w:t>
            </w:r>
          </w:p>
        </w:tc>
        <w:tc>
          <w:tcPr>
            <w:tcW w:w="854" w:type="dxa"/>
          </w:tcPr>
          <w:p w:rsidR="006D4F58" w:rsidRDefault="006D4F58" w:rsidP="006D4F58">
            <w:pPr>
              <w:cnfStyle w:val="000000010000"/>
            </w:pPr>
          </w:p>
        </w:tc>
        <w:tc>
          <w:tcPr>
            <w:tcW w:w="709" w:type="dxa"/>
          </w:tcPr>
          <w:p w:rsidR="006D4F58" w:rsidRDefault="006D4F58" w:rsidP="006D4F58">
            <w:pPr>
              <w:cnfStyle w:val="000000010000"/>
            </w:pPr>
          </w:p>
        </w:tc>
        <w:tc>
          <w:tcPr>
            <w:tcW w:w="709" w:type="dxa"/>
          </w:tcPr>
          <w:p w:rsidR="006D4F58" w:rsidRDefault="006D4F58" w:rsidP="006D4F58">
            <w:pPr>
              <w:cnfStyle w:val="000000010000"/>
            </w:pPr>
          </w:p>
        </w:tc>
        <w:tc>
          <w:tcPr>
            <w:tcW w:w="850" w:type="dxa"/>
          </w:tcPr>
          <w:p w:rsidR="006D4F58" w:rsidRDefault="006D4F58" w:rsidP="006D4F58">
            <w:pPr>
              <w:cnfStyle w:val="000000010000"/>
            </w:pPr>
          </w:p>
        </w:tc>
        <w:tc>
          <w:tcPr>
            <w:tcW w:w="709" w:type="dxa"/>
          </w:tcPr>
          <w:p w:rsidR="006D4F58" w:rsidRDefault="006D4F58" w:rsidP="006D4F58">
            <w:pPr>
              <w:cnfStyle w:val="000000010000"/>
            </w:pPr>
          </w:p>
        </w:tc>
        <w:tc>
          <w:tcPr>
            <w:tcW w:w="992" w:type="dxa"/>
          </w:tcPr>
          <w:p w:rsidR="006D4F58" w:rsidRDefault="006D4F58" w:rsidP="006D4F58">
            <w:pPr>
              <w:cnfStyle w:val="000000010000"/>
            </w:pPr>
          </w:p>
        </w:tc>
      </w:tr>
      <w:tr w:rsidR="006D4F58" w:rsidTr="006D4F58">
        <w:trPr>
          <w:cnfStyle w:val="000000100000"/>
        </w:trPr>
        <w:tc>
          <w:tcPr>
            <w:cnfStyle w:val="001000000000"/>
            <w:tcW w:w="3932" w:type="dxa"/>
          </w:tcPr>
          <w:p w:rsidR="006D4F58" w:rsidRDefault="006D4F58" w:rsidP="006D4F58">
            <w:r>
              <w:t>Los enunciados están bien estructurados</w:t>
            </w:r>
          </w:p>
        </w:tc>
        <w:tc>
          <w:tcPr>
            <w:tcW w:w="854" w:type="dxa"/>
          </w:tcPr>
          <w:p w:rsidR="006D4F58" w:rsidRDefault="006D4F58" w:rsidP="006D4F58">
            <w:pPr>
              <w:cnfStyle w:val="000000100000"/>
            </w:pPr>
          </w:p>
        </w:tc>
        <w:tc>
          <w:tcPr>
            <w:tcW w:w="709" w:type="dxa"/>
          </w:tcPr>
          <w:p w:rsidR="006D4F58" w:rsidRDefault="006D4F58" w:rsidP="006D4F58">
            <w:pPr>
              <w:cnfStyle w:val="000000100000"/>
            </w:pPr>
          </w:p>
        </w:tc>
        <w:tc>
          <w:tcPr>
            <w:tcW w:w="709" w:type="dxa"/>
          </w:tcPr>
          <w:p w:rsidR="006D4F58" w:rsidRDefault="006D4F58" w:rsidP="006D4F58">
            <w:pPr>
              <w:cnfStyle w:val="000000100000"/>
            </w:pPr>
          </w:p>
        </w:tc>
        <w:tc>
          <w:tcPr>
            <w:tcW w:w="850" w:type="dxa"/>
          </w:tcPr>
          <w:p w:rsidR="006D4F58" w:rsidRDefault="006D4F58" w:rsidP="006D4F58">
            <w:pPr>
              <w:cnfStyle w:val="000000100000"/>
            </w:pPr>
          </w:p>
        </w:tc>
        <w:tc>
          <w:tcPr>
            <w:tcW w:w="709" w:type="dxa"/>
          </w:tcPr>
          <w:p w:rsidR="006D4F58" w:rsidRDefault="006D4F58" w:rsidP="006D4F58">
            <w:pPr>
              <w:cnfStyle w:val="000000100000"/>
            </w:pPr>
          </w:p>
        </w:tc>
        <w:tc>
          <w:tcPr>
            <w:tcW w:w="992" w:type="dxa"/>
          </w:tcPr>
          <w:p w:rsidR="006D4F58" w:rsidRDefault="006D4F58" w:rsidP="006D4F58">
            <w:pPr>
              <w:cnfStyle w:val="000000100000"/>
            </w:pPr>
          </w:p>
        </w:tc>
      </w:tr>
      <w:tr w:rsidR="006D4F58" w:rsidTr="006D4F58">
        <w:trPr>
          <w:cnfStyle w:val="000000010000"/>
        </w:trPr>
        <w:tc>
          <w:tcPr>
            <w:cnfStyle w:val="001000000000"/>
            <w:tcW w:w="3932" w:type="dxa"/>
          </w:tcPr>
          <w:p w:rsidR="006D4F58" w:rsidRDefault="006D4F58" w:rsidP="006D4F58">
            <w:r>
              <w:t>Caligrafía adecuada</w:t>
            </w:r>
          </w:p>
        </w:tc>
        <w:tc>
          <w:tcPr>
            <w:tcW w:w="854" w:type="dxa"/>
          </w:tcPr>
          <w:p w:rsidR="006D4F58" w:rsidRDefault="006D4F58" w:rsidP="006D4F58">
            <w:pPr>
              <w:cnfStyle w:val="000000010000"/>
            </w:pPr>
          </w:p>
        </w:tc>
        <w:tc>
          <w:tcPr>
            <w:tcW w:w="709" w:type="dxa"/>
          </w:tcPr>
          <w:p w:rsidR="006D4F58" w:rsidRDefault="006D4F58" w:rsidP="006D4F58">
            <w:pPr>
              <w:cnfStyle w:val="000000010000"/>
            </w:pPr>
          </w:p>
        </w:tc>
        <w:tc>
          <w:tcPr>
            <w:tcW w:w="709" w:type="dxa"/>
          </w:tcPr>
          <w:p w:rsidR="006D4F58" w:rsidRDefault="006D4F58" w:rsidP="006D4F58">
            <w:pPr>
              <w:cnfStyle w:val="000000010000"/>
            </w:pPr>
          </w:p>
        </w:tc>
        <w:tc>
          <w:tcPr>
            <w:tcW w:w="850" w:type="dxa"/>
          </w:tcPr>
          <w:p w:rsidR="006D4F58" w:rsidRDefault="006D4F58" w:rsidP="006D4F58">
            <w:pPr>
              <w:cnfStyle w:val="000000010000"/>
            </w:pPr>
          </w:p>
        </w:tc>
        <w:tc>
          <w:tcPr>
            <w:tcW w:w="709" w:type="dxa"/>
          </w:tcPr>
          <w:p w:rsidR="006D4F58" w:rsidRDefault="006D4F58" w:rsidP="006D4F58">
            <w:pPr>
              <w:cnfStyle w:val="000000010000"/>
            </w:pPr>
          </w:p>
        </w:tc>
        <w:tc>
          <w:tcPr>
            <w:tcW w:w="992" w:type="dxa"/>
          </w:tcPr>
          <w:p w:rsidR="006D4F58" w:rsidRDefault="006D4F58" w:rsidP="006D4F58">
            <w:pPr>
              <w:cnfStyle w:val="000000010000"/>
            </w:pPr>
          </w:p>
        </w:tc>
      </w:tr>
    </w:tbl>
    <w:p w:rsidR="006D4F58" w:rsidRDefault="006D4F58" w:rsidP="006D4F58"/>
    <w:tbl>
      <w:tblPr>
        <w:tblStyle w:val="Cuadrculaclara-nfasis5"/>
        <w:tblW w:w="0" w:type="auto"/>
        <w:tblInd w:w="4644" w:type="dxa"/>
        <w:tblLook w:val="04A0"/>
      </w:tblPr>
      <w:tblGrid>
        <w:gridCol w:w="4000"/>
      </w:tblGrid>
      <w:tr w:rsidR="006D4F58" w:rsidTr="006D4F58">
        <w:trPr>
          <w:cnfStyle w:val="100000000000"/>
        </w:trPr>
        <w:tc>
          <w:tcPr>
            <w:cnfStyle w:val="001000000000"/>
            <w:tcW w:w="4000" w:type="dxa"/>
          </w:tcPr>
          <w:p w:rsidR="006D4F58" w:rsidRDefault="006D4F58" w:rsidP="006D4F58">
            <w:r>
              <w:t>PAUTA DE EVALUACIÓN</w:t>
            </w:r>
          </w:p>
          <w:p w:rsidR="006D4F58" w:rsidRDefault="006D4F58" w:rsidP="006D4F58"/>
          <w:p w:rsidR="006D4F58" w:rsidRDefault="006D4F58" w:rsidP="006D4F58">
            <w:r>
              <w:t>5  SOBRESALIENTE</w:t>
            </w:r>
          </w:p>
          <w:p w:rsidR="006D4F58" w:rsidRDefault="006D4F58" w:rsidP="006D4F58">
            <w:r>
              <w:t>4 NOTABLE</w:t>
            </w:r>
          </w:p>
          <w:p w:rsidR="006D4F58" w:rsidRDefault="006D4F58" w:rsidP="006D4F58">
            <w:r>
              <w:t>3 BIEN</w:t>
            </w:r>
          </w:p>
          <w:p w:rsidR="006D4F58" w:rsidRDefault="006D4F58" w:rsidP="006D4F58">
            <w:r>
              <w:t>2 SUFICIENTE</w:t>
            </w:r>
          </w:p>
          <w:p w:rsidR="006D4F58" w:rsidRDefault="006D4F58" w:rsidP="006D4F58">
            <w:r>
              <w:t>1 INSUFICIENTE</w:t>
            </w:r>
          </w:p>
          <w:p w:rsidR="006D4F58" w:rsidRDefault="006D4F58" w:rsidP="006D4F58">
            <w:r>
              <w:t>0 DEFICIENTE</w:t>
            </w:r>
          </w:p>
        </w:tc>
      </w:tr>
    </w:tbl>
    <w:p w:rsidR="006D4F58" w:rsidRDefault="006D4F58" w:rsidP="006D4F58"/>
    <w:tbl>
      <w:tblPr>
        <w:tblStyle w:val="Cuadrculaclara-nfasis5"/>
        <w:tblW w:w="8755" w:type="dxa"/>
        <w:tblLook w:val="04A0"/>
      </w:tblPr>
      <w:tblGrid>
        <w:gridCol w:w="8755"/>
      </w:tblGrid>
      <w:tr w:rsidR="006D4F58" w:rsidTr="006D4F58">
        <w:trPr>
          <w:cnfStyle w:val="100000000000"/>
        </w:trPr>
        <w:tc>
          <w:tcPr>
            <w:cnfStyle w:val="001000000000"/>
            <w:tcW w:w="8755" w:type="dxa"/>
          </w:tcPr>
          <w:p w:rsidR="006D4F58" w:rsidRDefault="006D4F58" w:rsidP="006D4F58">
            <w:r>
              <w:t>VALORACIÓN GLOBAL:</w:t>
            </w:r>
          </w:p>
          <w:p w:rsidR="006D4F58" w:rsidRDefault="006D4F58" w:rsidP="006D4F58"/>
        </w:tc>
      </w:tr>
    </w:tbl>
    <w:p w:rsidR="006D4F58" w:rsidRDefault="006D4F58" w:rsidP="0001698A">
      <w:pPr>
        <w:jc w:val="both"/>
        <w:rPr>
          <w:rFonts w:ascii="Century Gothic" w:hAnsi="Century Gothic"/>
          <w:b/>
          <w:bCs/>
          <w:sz w:val="24"/>
          <w:szCs w:val="24"/>
          <w:lang w:eastAsia="es-ES"/>
        </w:rPr>
      </w:pPr>
    </w:p>
    <w:p w:rsidR="006D4F58" w:rsidRDefault="006D4F58" w:rsidP="0001698A">
      <w:pPr>
        <w:jc w:val="both"/>
        <w:rPr>
          <w:rFonts w:ascii="Century Gothic" w:hAnsi="Century Gothic"/>
          <w:b/>
          <w:bCs/>
          <w:sz w:val="24"/>
          <w:szCs w:val="24"/>
          <w:lang w:eastAsia="es-ES"/>
        </w:rPr>
      </w:pPr>
    </w:p>
    <w:p w:rsidR="00656E3C" w:rsidRDefault="00656E3C" w:rsidP="0001698A">
      <w:pPr>
        <w:jc w:val="both"/>
        <w:rPr>
          <w:rFonts w:ascii="Century Gothic" w:hAnsi="Century Gothic"/>
          <w:b/>
          <w:bCs/>
          <w:sz w:val="24"/>
          <w:szCs w:val="24"/>
          <w:lang w:eastAsia="es-ES"/>
        </w:rPr>
      </w:pPr>
    </w:p>
    <w:p w:rsidR="00656E3C" w:rsidRDefault="00656E3C" w:rsidP="0001698A">
      <w:pPr>
        <w:jc w:val="both"/>
        <w:rPr>
          <w:rFonts w:ascii="Century Gothic" w:hAnsi="Century Gothic"/>
          <w:b/>
          <w:bCs/>
          <w:sz w:val="24"/>
          <w:szCs w:val="24"/>
          <w:lang w:eastAsia="es-ES"/>
        </w:rPr>
      </w:pPr>
    </w:p>
    <w:p w:rsidR="00656E3C" w:rsidRDefault="00656E3C" w:rsidP="0001698A">
      <w:pPr>
        <w:jc w:val="both"/>
        <w:rPr>
          <w:rFonts w:ascii="Century Gothic" w:hAnsi="Century Gothic"/>
          <w:b/>
          <w:bCs/>
          <w:sz w:val="24"/>
          <w:szCs w:val="24"/>
          <w:lang w:eastAsia="es-ES"/>
        </w:rPr>
      </w:pPr>
    </w:p>
    <w:p w:rsidR="006D4F58" w:rsidRDefault="006D4F58" w:rsidP="0001698A">
      <w:pPr>
        <w:jc w:val="both"/>
        <w:rPr>
          <w:rFonts w:ascii="Century Gothic" w:hAnsi="Century Gothic"/>
          <w:b/>
          <w:bCs/>
          <w:sz w:val="24"/>
          <w:szCs w:val="24"/>
          <w:lang w:eastAsia="es-ES"/>
        </w:rPr>
      </w:pPr>
    </w:p>
    <w:p w:rsidR="002F281D" w:rsidRDefault="002F281D" w:rsidP="0001698A">
      <w:pPr>
        <w:jc w:val="both"/>
        <w:rPr>
          <w:rFonts w:ascii="Century Gothic" w:hAnsi="Century Gothic"/>
          <w:b/>
          <w:bCs/>
          <w:sz w:val="24"/>
          <w:szCs w:val="24"/>
          <w:lang w:eastAsia="es-ES"/>
        </w:rPr>
      </w:pPr>
    </w:p>
    <w:tbl>
      <w:tblPr>
        <w:tblStyle w:val="Cuadrculaclara-nfasis5"/>
        <w:tblW w:w="8755" w:type="dxa"/>
        <w:tblLook w:val="04A0"/>
      </w:tblPr>
      <w:tblGrid>
        <w:gridCol w:w="8755"/>
      </w:tblGrid>
      <w:tr w:rsidR="006D4F58" w:rsidTr="006D4F58">
        <w:trPr>
          <w:cnfStyle w:val="100000000000"/>
        </w:trPr>
        <w:tc>
          <w:tcPr>
            <w:cnfStyle w:val="001000000000"/>
            <w:tcW w:w="8755" w:type="dxa"/>
            <w:hideMark/>
          </w:tcPr>
          <w:p w:rsidR="006D4F58" w:rsidRDefault="006D4F58" w:rsidP="006D4F58">
            <w:pPr>
              <w:tabs>
                <w:tab w:val="right" w:pos="6856"/>
              </w:tabs>
              <w:rPr>
                <w:b w:val="0"/>
              </w:rPr>
            </w:pPr>
            <w:r>
              <w:lastRenderedPageBreak/>
              <w:t>TABLA DE EVALUACIÓN DE EXPRESIÓN ORAL              L1, L2, L3</w:t>
            </w:r>
            <w:r>
              <w:rPr>
                <w:b w:val="0"/>
              </w:rPr>
              <w:tab/>
            </w:r>
          </w:p>
        </w:tc>
      </w:tr>
    </w:tbl>
    <w:p w:rsidR="006D4F58" w:rsidRDefault="006D4F58" w:rsidP="006D4F58">
      <w:pPr>
        <w:rPr>
          <w:sz w:val="24"/>
          <w:szCs w:val="24"/>
        </w:rPr>
      </w:pPr>
    </w:p>
    <w:tbl>
      <w:tblPr>
        <w:tblStyle w:val="Cuadrculaclara-nfasis5"/>
        <w:tblW w:w="8720" w:type="dxa"/>
        <w:tblLook w:val="04A0"/>
      </w:tblPr>
      <w:tblGrid>
        <w:gridCol w:w="4928"/>
        <w:gridCol w:w="567"/>
        <w:gridCol w:w="709"/>
        <w:gridCol w:w="708"/>
        <w:gridCol w:w="567"/>
        <w:gridCol w:w="567"/>
        <w:gridCol w:w="674"/>
      </w:tblGrid>
      <w:tr w:rsidR="006D4F58" w:rsidTr="006D4F58">
        <w:trPr>
          <w:cnfStyle w:val="100000000000"/>
          <w:trHeight w:val="269"/>
        </w:trPr>
        <w:tc>
          <w:tcPr>
            <w:cnfStyle w:val="001000000000"/>
            <w:tcW w:w="4928" w:type="dxa"/>
            <w:hideMark/>
          </w:tcPr>
          <w:p w:rsidR="006D4F58" w:rsidRDefault="006D4F58" w:rsidP="006D4F58">
            <w:pPr>
              <w:rPr>
                <w:b w:val="0"/>
                <w:sz w:val="24"/>
                <w:szCs w:val="24"/>
              </w:rPr>
            </w:pPr>
            <w:r>
              <w:rPr>
                <w:sz w:val="24"/>
                <w:szCs w:val="24"/>
              </w:rPr>
              <w:t>ORGANIZACIÓN</w:t>
            </w:r>
          </w:p>
        </w:tc>
        <w:tc>
          <w:tcPr>
            <w:tcW w:w="567" w:type="dxa"/>
            <w:hideMark/>
          </w:tcPr>
          <w:p w:rsidR="006D4F58" w:rsidRDefault="006D4F58" w:rsidP="006D4F58">
            <w:pPr>
              <w:cnfStyle w:val="100000000000"/>
              <w:rPr>
                <w:sz w:val="24"/>
                <w:szCs w:val="24"/>
              </w:rPr>
            </w:pPr>
            <w:r>
              <w:rPr>
                <w:sz w:val="24"/>
                <w:szCs w:val="24"/>
              </w:rPr>
              <w:t xml:space="preserve"> 0</w:t>
            </w:r>
          </w:p>
        </w:tc>
        <w:tc>
          <w:tcPr>
            <w:tcW w:w="709" w:type="dxa"/>
            <w:hideMark/>
          </w:tcPr>
          <w:p w:rsidR="006D4F58" w:rsidRDefault="006D4F58" w:rsidP="006D4F58">
            <w:pPr>
              <w:cnfStyle w:val="100000000000"/>
              <w:rPr>
                <w:sz w:val="24"/>
                <w:szCs w:val="24"/>
              </w:rPr>
            </w:pPr>
            <w:r>
              <w:rPr>
                <w:sz w:val="24"/>
                <w:szCs w:val="24"/>
              </w:rPr>
              <w:t>1</w:t>
            </w:r>
          </w:p>
        </w:tc>
        <w:tc>
          <w:tcPr>
            <w:tcW w:w="708" w:type="dxa"/>
            <w:hideMark/>
          </w:tcPr>
          <w:p w:rsidR="006D4F58" w:rsidRDefault="006D4F58" w:rsidP="006D4F58">
            <w:pPr>
              <w:cnfStyle w:val="100000000000"/>
              <w:rPr>
                <w:sz w:val="24"/>
                <w:szCs w:val="24"/>
              </w:rPr>
            </w:pPr>
            <w:r>
              <w:rPr>
                <w:sz w:val="24"/>
                <w:szCs w:val="24"/>
              </w:rPr>
              <w:t>2</w:t>
            </w:r>
          </w:p>
        </w:tc>
        <w:tc>
          <w:tcPr>
            <w:tcW w:w="567" w:type="dxa"/>
            <w:hideMark/>
          </w:tcPr>
          <w:p w:rsidR="006D4F58" w:rsidRDefault="006D4F58" w:rsidP="006D4F58">
            <w:pPr>
              <w:cnfStyle w:val="100000000000"/>
              <w:rPr>
                <w:sz w:val="24"/>
                <w:szCs w:val="24"/>
              </w:rPr>
            </w:pPr>
            <w:r>
              <w:rPr>
                <w:sz w:val="24"/>
                <w:szCs w:val="24"/>
              </w:rPr>
              <w:t>3</w:t>
            </w:r>
          </w:p>
        </w:tc>
        <w:tc>
          <w:tcPr>
            <w:tcW w:w="567" w:type="dxa"/>
            <w:hideMark/>
          </w:tcPr>
          <w:p w:rsidR="006D4F58" w:rsidRDefault="006D4F58" w:rsidP="006D4F58">
            <w:pPr>
              <w:cnfStyle w:val="100000000000"/>
              <w:rPr>
                <w:sz w:val="24"/>
                <w:szCs w:val="24"/>
              </w:rPr>
            </w:pPr>
            <w:r>
              <w:rPr>
                <w:sz w:val="24"/>
                <w:szCs w:val="24"/>
              </w:rPr>
              <w:t>4</w:t>
            </w:r>
          </w:p>
        </w:tc>
        <w:tc>
          <w:tcPr>
            <w:tcW w:w="674" w:type="dxa"/>
            <w:hideMark/>
          </w:tcPr>
          <w:p w:rsidR="006D4F58" w:rsidRDefault="006D4F58" w:rsidP="006D4F58">
            <w:pPr>
              <w:cnfStyle w:val="100000000000"/>
              <w:rPr>
                <w:sz w:val="24"/>
                <w:szCs w:val="24"/>
              </w:rPr>
            </w:pPr>
            <w:r>
              <w:rPr>
                <w:sz w:val="24"/>
                <w:szCs w:val="24"/>
              </w:rPr>
              <w:t>5</w:t>
            </w:r>
          </w:p>
        </w:tc>
      </w:tr>
      <w:tr w:rsidR="006D4F58" w:rsidTr="006D4F58">
        <w:trPr>
          <w:cnfStyle w:val="000000100000"/>
          <w:trHeight w:val="269"/>
        </w:trPr>
        <w:tc>
          <w:tcPr>
            <w:cnfStyle w:val="001000000000"/>
            <w:tcW w:w="4928" w:type="dxa"/>
            <w:hideMark/>
          </w:tcPr>
          <w:p w:rsidR="006D4F58" w:rsidRDefault="006D4F58" w:rsidP="006D4F58">
            <w:pPr>
              <w:rPr>
                <w:sz w:val="24"/>
                <w:szCs w:val="24"/>
              </w:rPr>
            </w:pPr>
            <w:r>
              <w:rPr>
                <w:sz w:val="24"/>
                <w:szCs w:val="24"/>
              </w:rPr>
              <w:t>Planifica su intervención  con un guión previo</w:t>
            </w:r>
          </w:p>
        </w:tc>
        <w:tc>
          <w:tcPr>
            <w:tcW w:w="567" w:type="dxa"/>
          </w:tcPr>
          <w:p w:rsidR="006D4F58" w:rsidRDefault="006D4F58" w:rsidP="006D4F58">
            <w:pPr>
              <w:cnfStyle w:val="000000100000"/>
              <w:rPr>
                <w:sz w:val="24"/>
                <w:szCs w:val="24"/>
              </w:rPr>
            </w:pPr>
          </w:p>
        </w:tc>
        <w:tc>
          <w:tcPr>
            <w:tcW w:w="709" w:type="dxa"/>
          </w:tcPr>
          <w:p w:rsidR="006D4F58" w:rsidRDefault="006D4F58" w:rsidP="006D4F58">
            <w:pPr>
              <w:cnfStyle w:val="000000100000"/>
              <w:rPr>
                <w:sz w:val="24"/>
                <w:szCs w:val="24"/>
              </w:rPr>
            </w:pPr>
          </w:p>
        </w:tc>
        <w:tc>
          <w:tcPr>
            <w:tcW w:w="708" w:type="dxa"/>
          </w:tcPr>
          <w:p w:rsidR="006D4F58" w:rsidRDefault="006D4F58" w:rsidP="006D4F58">
            <w:pPr>
              <w:cnfStyle w:val="000000100000"/>
              <w:rPr>
                <w:sz w:val="24"/>
                <w:szCs w:val="24"/>
              </w:rPr>
            </w:pPr>
          </w:p>
        </w:tc>
        <w:tc>
          <w:tcPr>
            <w:tcW w:w="567" w:type="dxa"/>
          </w:tcPr>
          <w:p w:rsidR="006D4F58" w:rsidRDefault="006D4F58" w:rsidP="006D4F58">
            <w:pPr>
              <w:cnfStyle w:val="000000100000"/>
              <w:rPr>
                <w:sz w:val="24"/>
                <w:szCs w:val="24"/>
              </w:rPr>
            </w:pPr>
          </w:p>
        </w:tc>
        <w:tc>
          <w:tcPr>
            <w:tcW w:w="567" w:type="dxa"/>
          </w:tcPr>
          <w:p w:rsidR="006D4F58" w:rsidRDefault="006D4F58" w:rsidP="006D4F58">
            <w:pPr>
              <w:cnfStyle w:val="000000100000"/>
              <w:rPr>
                <w:sz w:val="24"/>
                <w:szCs w:val="24"/>
              </w:rPr>
            </w:pPr>
          </w:p>
        </w:tc>
        <w:tc>
          <w:tcPr>
            <w:tcW w:w="674" w:type="dxa"/>
          </w:tcPr>
          <w:p w:rsidR="006D4F58" w:rsidRDefault="006D4F58" w:rsidP="006D4F58">
            <w:pPr>
              <w:cnfStyle w:val="000000100000"/>
              <w:rPr>
                <w:sz w:val="24"/>
                <w:szCs w:val="24"/>
              </w:rPr>
            </w:pPr>
          </w:p>
        </w:tc>
      </w:tr>
      <w:tr w:rsidR="006D4F58" w:rsidTr="006D4F58">
        <w:trPr>
          <w:cnfStyle w:val="000000010000"/>
          <w:trHeight w:val="269"/>
        </w:trPr>
        <w:tc>
          <w:tcPr>
            <w:cnfStyle w:val="001000000000"/>
            <w:tcW w:w="4928" w:type="dxa"/>
            <w:hideMark/>
          </w:tcPr>
          <w:p w:rsidR="006D4F58" w:rsidRDefault="006D4F58" w:rsidP="006D4F58">
            <w:pPr>
              <w:rPr>
                <w:sz w:val="24"/>
                <w:szCs w:val="24"/>
              </w:rPr>
            </w:pPr>
            <w:r>
              <w:rPr>
                <w:sz w:val="24"/>
                <w:szCs w:val="24"/>
              </w:rPr>
              <w:t>Tiene en cuenta al destinatario</w:t>
            </w:r>
          </w:p>
        </w:tc>
        <w:tc>
          <w:tcPr>
            <w:tcW w:w="567" w:type="dxa"/>
          </w:tcPr>
          <w:p w:rsidR="006D4F58" w:rsidRDefault="006D4F58" w:rsidP="006D4F58">
            <w:pPr>
              <w:cnfStyle w:val="000000010000"/>
              <w:rPr>
                <w:sz w:val="24"/>
                <w:szCs w:val="24"/>
              </w:rPr>
            </w:pPr>
          </w:p>
        </w:tc>
        <w:tc>
          <w:tcPr>
            <w:tcW w:w="709" w:type="dxa"/>
          </w:tcPr>
          <w:p w:rsidR="006D4F58" w:rsidRDefault="006D4F58" w:rsidP="006D4F58">
            <w:pPr>
              <w:cnfStyle w:val="000000010000"/>
              <w:rPr>
                <w:sz w:val="24"/>
                <w:szCs w:val="24"/>
              </w:rPr>
            </w:pPr>
          </w:p>
        </w:tc>
        <w:tc>
          <w:tcPr>
            <w:tcW w:w="708" w:type="dxa"/>
          </w:tcPr>
          <w:p w:rsidR="006D4F58" w:rsidRDefault="006D4F58" w:rsidP="006D4F58">
            <w:pPr>
              <w:cnfStyle w:val="000000010000"/>
              <w:rPr>
                <w:sz w:val="24"/>
                <w:szCs w:val="24"/>
              </w:rPr>
            </w:pPr>
          </w:p>
        </w:tc>
        <w:tc>
          <w:tcPr>
            <w:tcW w:w="567" w:type="dxa"/>
          </w:tcPr>
          <w:p w:rsidR="006D4F58" w:rsidRDefault="006D4F58" w:rsidP="006D4F58">
            <w:pPr>
              <w:cnfStyle w:val="000000010000"/>
              <w:rPr>
                <w:sz w:val="24"/>
                <w:szCs w:val="24"/>
              </w:rPr>
            </w:pPr>
          </w:p>
        </w:tc>
        <w:tc>
          <w:tcPr>
            <w:tcW w:w="567" w:type="dxa"/>
          </w:tcPr>
          <w:p w:rsidR="006D4F58" w:rsidRDefault="006D4F58" w:rsidP="006D4F58">
            <w:pPr>
              <w:cnfStyle w:val="000000010000"/>
              <w:rPr>
                <w:sz w:val="24"/>
                <w:szCs w:val="24"/>
              </w:rPr>
            </w:pPr>
          </w:p>
        </w:tc>
        <w:tc>
          <w:tcPr>
            <w:tcW w:w="674" w:type="dxa"/>
          </w:tcPr>
          <w:p w:rsidR="006D4F58" w:rsidRDefault="006D4F58" w:rsidP="006D4F58">
            <w:pPr>
              <w:cnfStyle w:val="000000010000"/>
              <w:rPr>
                <w:sz w:val="24"/>
                <w:szCs w:val="24"/>
              </w:rPr>
            </w:pPr>
          </w:p>
        </w:tc>
      </w:tr>
      <w:tr w:rsidR="006D4F58" w:rsidTr="006D4F58">
        <w:trPr>
          <w:cnfStyle w:val="000000100000"/>
          <w:trHeight w:val="269"/>
        </w:trPr>
        <w:tc>
          <w:tcPr>
            <w:cnfStyle w:val="001000000000"/>
            <w:tcW w:w="4928" w:type="dxa"/>
            <w:hideMark/>
          </w:tcPr>
          <w:p w:rsidR="006D4F58" w:rsidRDefault="006D4F58" w:rsidP="006D4F58">
            <w:pPr>
              <w:rPr>
                <w:sz w:val="24"/>
                <w:szCs w:val="24"/>
              </w:rPr>
            </w:pPr>
            <w:r>
              <w:rPr>
                <w:sz w:val="24"/>
                <w:szCs w:val="24"/>
              </w:rPr>
              <w:t>Memoriza el texto</w:t>
            </w:r>
          </w:p>
        </w:tc>
        <w:tc>
          <w:tcPr>
            <w:tcW w:w="567" w:type="dxa"/>
          </w:tcPr>
          <w:p w:rsidR="006D4F58" w:rsidRDefault="006D4F58" w:rsidP="006D4F58">
            <w:pPr>
              <w:cnfStyle w:val="000000100000"/>
              <w:rPr>
                <w:sz w:val="24"/>
                <w:szCs w:val="24"/>
              </w:rPr>
            </w:pPr>
          </w:p>
        </w:tc>
        <w:tc>
          <w:tcPr>
            <w:tcW w:w="709" w:type="dxa"/>
          </w:tcPr>
          <w:p w:rsidR="006D4F58" w:rsidRDefault="006D4F58" w:rsidP="006D4F58">
            <w:pPr>
              <w:cnfStyle w:val="000000100000"/>
              <w:rPr>
                <w:sz w:val="24"/>
                <w:szCs w:val="24"/>
              </w:rPr>
            </w:pPr>
          </w:p>
        </w:tc>
        <w:tc>
          <w:tcPr>
            <w:tcW w:w="708" w:type="dxa"/>
          </w:tcPr>
          <w:p w:rsidR="006D4F58" w:rsidRDefault="006D4F58" w:rsidP="006D4F58">
            <w:pPr>
              <w:cnfStyle w:val="000000100000"/>
              <w:rPr>
                <w:sz w:val="24"/>
                <w:szCs w:val="24"/>
              </w:rPr>
            </w:pPr>
          </w:p>
        </w:tc>
        <w:tc>
          <w:tcPr>
            <w:tcW w:w="567" w:type="dxa"/>
          </w:tcPr>
          <w:p w:rsidR="006D4F58" w:rsidRDefault="006D4F58" w:rsidP="006D4F58">
            <w:pPr>
              <w:cnfStyle w:val="000000100000"/>
              <w:rPr>
                <w:sz w:val="24"/>
                <w:szCs w:val="24"/>
              </w:rPr>
            </w:pPr>
          </w:p>
        </w:tc>
        <w:tc>
          <w:tcPr>
            <w:tcW w:w="567" w:type="dxa"/>
          </w:tcPr>
          <w:p w:rsidR="006D4F58" w:rsidRDefault="006D4F58" w:rsidP="006D4F58">
            <w:pPr>
              <w:cnfStyle w:val="000000100000"/>
              <w:rPr>
                <w:sz w:val="24"/>
                <w:szCs w:val="24"/>
              </w:rPr>
            </w:pPr>
          </w:p>
        </w:tc>
        <w:tc>
          <w:tcPr>
            <w:tcW w:w="674" w:type="dxa"/>
          </w:tcPr>
          <w:p w:rsidR="006D4F58" w:rsidRDefault="006D4F58" w:rsidP="006D4F58">
            <w:pPr>
              <w:cnfStyle w:val="000000100000"/>
              <w:rPr>
                <w:sz w:val="24"/>
                <w:szCs w:val="24"/>
              </w:rPr>
            </w:pPr>
          </w:p>
        </w:tc>
      </w:tr>
      <w:tr w:rsidR="006D4F58" w:rsidTr="006D4F58">
        <w:trPr>
          <w:cnfStyle w:val="000000010000"/>
          <w:trHeight w:val="269"/>
        </w:trPr>
        <w:tc>
          <w:tcPr>
            <w:cnfStyle w:val="001000000000"/>
            <w:tcW w:w="4928" w:type="dxa"/>
            <w:hideMark/>
          </w:tcPr>
          <w:p w:rsidR="006D4F58" w:rsidRDefault="006D4F58" w:rsidP="006D4F58">
            <w:pPr>
              <w:rPr>
                <w:sz w:val="24"/>
                <w:szCs w:val="24"/>
              </w:rPr>
            </w:pPr>
            <w:r>
              <w:rPr>
                <w:sz w:val="24"/>
                <w:szCs w:val="24"/>
              </w:rPr>
              <w:t>La extensión ha sido apropiada</w:t>
            </w:r>
          </w:p>
        </w:tc>
        <w:tc>
          <w:tcPr>
            <w:tcW w:w="567" w:type="dxa"/>
          </w:tcPr>
          <w:p w:rsidR="006D4F58" w:rsidRDefault="006D4F58" w:rsidP="006D4F58">
            <w:pPr>
              <w:cnfStyle w:val="000000010000"/>
              <w:rPr>
                <w:sz w:val="24"/>
                <w:szCs w:val="24"/>
              </w:rPr>
            </w:pPr>
          </w:p>
        </w:tc>
        <w:tc>
          <w:tcPr>
            <w:tcW w:w="709" w:type="dxa"/>
          </w:tcPr>
          <w:p w:rsidR="006D4F58" w:rsidRDefault="006D4F58" w:rsidP="006D4F58">
            <w:pPr>
              <w:cnfStyle w:val="000000010000"/>
              <w:rPr>
                <w:sz w:val="24"/>
                <w:szCs w:val="24"/>
              </w:rPr>
            </w:pPr>
          </w:p>
        </w:tc>
        <w:tc>
          <w:tcPr>
            <w:tcW w:w="708" w:type="dxa"/>
          </w:tcPr>
          <w:p w:rsidR="006D4F58" w:rsidRDefault="006D4F58" w:rsidP="006D4F58">
            <w:pPr>
              <w:cnfStyle w:val="000000010000"/>
              <w:rPr>
                <w:sz w:val="24"/>
                <w:szCs w:val="24"/>
              </w:rPr>
            </w:pPr>
          </w:p>
        </w:tc>
        <w:tc>
          <w:tcPr>
            <w:tcW w:w="567" w:type="dxa"/>
          </w:tcPr>
          <w:p w:rsidR="006D4F58" w:rsidRDefault="006D4F58" w:rsidP="006D4F58">
            <w:pPr>
              <w:cnfStyle w:val="000000010000"/>
              <w:rPr>
                <w:sz w:val="24"/>
                <w:szCs w:val="24"/>
              </w:rPr>
            </w:pPr>
          </w:p>
        </w:tc>
        <w:tc>
          <w:tcPr>
            <w:tcW w:w="567" w:type="dxa"/>
          </w:tcPr>
          <w:p w:rsidR="006D4F58" w:rsidRDefault="006D4F58" w:rsidP="006D4F58">
            <w:pPr>
              <w:cnfStyle w:val="000000010000"/>
              <w:rPr>
                <w:sz w:val="24"/>
                <w:szCs w:val="24"/>
              </w:rPr>
            </w:pPr>
          </w:p>
        </w:tc>
        <w:tc>
          <w:tcPr>
            <w:tcW w:w="674" w:type="dxa"/>
          </w:tcPr>
          <w:p w:rsidR="006D4F58" w:rsidRDefault="006D4F58" w:rsidP="006D4F58">
            <w:pPr>
              <w:cnfStyle w:val="000000010000"/>
              <w:rPr>
                <w:sz w:val="24"/>
                <w:szCs w:val="24"/>
              </w:rPr>
            </w:pPr>
          </w:p>
        </w:tc>
      </w:tr>
      <w:tr w:rsidR="006D4F58" w:rsidTr="006D4F58">
        <w:trPr>
          <w:cnfStyle w:val="000000100000"/>
          <w:trHeight w:val="269"/>
        </w:trPr>
        <w:tc>
          <w:tcPr>
            <w:cnfStyle w:val="001000000000"/>
            <w:tcW w:w="4928" w:type="dxa"/>
            <w:hideMark/>
          </w:tcPr>
          <w:p w:rsidR="006D4F58" w:rsidRDefault="006D4F58" w:rsidP="006D4F58">
            <w:pPr>
              <w:rPr>
                <w:sz w:val="24"/>
                <w:szCs w:val="24"/>
              </w:rPr>
            </w:pPr>
            <w:r>
              <w:rPr>
                <w:sz w:val="24"/>
                <w:szCs w:val="24"/>
              </w:rPr>
              <w:t>Se ha ajustado al tiempo</w:t>
            </w:r>
          </w:p>
        </w:tc>
        <w:tc>
          <w:tcPr>
            <w:tcW w:w="567" w:type="dxa"/>
          </w:tcPr>
          <w:p w:rsidR="006D4F58" w:rsidRDefault="006D4F58" w:rsidP="006D4F58">
            <w:pPr>
              <w:cnfStyle w:val="000000100000"/>
              <w:rPr>
                <w:sz w:val="24"/>
                <w:szCs w:val="24"/>
              </w:rPr>
            </w:pPr>
          </w:p>
        </w:tc>
        <w:tc>
          <w:tcPr>
            <w:tcW w:w="709" w:type="dxa"/>
          </w:tcPr>
          <w:p w:rsidR="006D4F58" w:rsidRDefault="006D4F58" w:rsidP="006D4F58">
            <w:pPr>
              <w:cnfStyle w:val="000000100000"/>
              <w:rPr>
                <w:sz w:val="24"/>
                <w:szCs w:val="24"/>
              </w:rPr>
            </w:pPr>
          </w:p>
        </w:tc>
        <w:tc>
          <w:tcPr>
            <w:tcW w:w="708" w:type="dxa"/>
          </w:tcPr>
          <w:p w:rsidR="006D4F58" w:rsidRDefault="006D4F58" w:rsidP="006D4F58">
            <w:pPr>
              <w:cnfStyle w:val="000000100000"/>
              <w:rPr>
                <w:sz w:val="24"/>
                <w:szCs w:val="24"/>
              </w:rPr>
            </w:pPr>
          </w:p>
        </w:tc>
        <w:tc>
          <w:tcPr>
            <w:tcW w:w="567" w:type="dxa"/>
          </w:tcPr>
          <w:p w:rsidR="006D4F58" w:rsidRDefault="006D4F58" w:rsidP="006D4F58">
            <w:pPr>
              <w:cnfStyle w:val="000000100000"/>
              <w:rPr>
                <w:sz w:val="24"/>
                <w:szCs w:val="24"/>
              </w:rPr>
            </w:pPr>
          </w:p>
        </w:tc>
        <w:tc>
          <w:tcPr>
            <w:tcW w:w="567" w:type="dxa"/>
          </w:tcPr>
          <w:p w:rsidR="006D4F58" w:rsidRDefault="006D4F58" w:rsidP="006D4F58">
            <w:pPr>
              <w:cnfStyle w:val="000000100000"/>
              <w:rPr>
                <w:sz w:val="24"/>
                <w:szCs w:val="24"/>
              </w:rPr>
            </w:pPr>
          </w:p>
        </w:tc>
        <w:tc>
          <w:tcPr>
            <w:tcW w:w="674" w:type="dxa"/>
          </w:tcPr>
          <w:p w:rsidR="006D4F58" w:rsidRDefault="006D4F58" w:rsidP="006D4F58">
            <w:pPr>
              <w:cnfStyle w:val="000000100000"/>
              <w:rPr>
                <w:sz w:val="24"/>
                <w:szCs w:val="24"/>
              </w:rPr>
            </w:pPr>
          </w:p>
        </w:tc>
      </w:tr>
    </w:tbl>
    <w:p w:rsidR="006D4F58" w:rsidRDefault="006D4F58" w:rsidP="006D4F58"/>
    <w:tbl>
      <w:tblPr>
        <w:tblStyle w:val="Cuadrculaclara-nfasis5"/>
        <w:tblW w:w="8755" w:type="dxa"/>
        <w:tblLook w:val="04A0"/>
      </w:tblPr>
      <w:tblGrid>
        <w:gridCol w:w="4928"/>
        <w:gridCol w:w="567"/>
        <w:gridCol w:w="709"/>
        <w:gridCol w:w="708"/>
        <w:gridCol w:w="567"/>
        <w:gridCol w:w="567"/>
        <w:gridCol w:w="709"/>
      </w:tblGrid>
      <w:tr w:rsidR="006D4F58" w:rsidTr="006D4F58">
        <w:trPr>
          <w:cnfStyle w:val="100000000000"/>
        </w:trPr>
        <w:tc>
          <w:tcPr>
            <w:cnfStyle w:val="001000000000"/>
            <w:tcW w:w="4928" w:type="dxa"/>
            <w:hideMark/>
          </w:tcPr>
          <w:p w:rsidR="006D4F58" w:rsidRDefault="006D4F58" w:rsidP="006D4F58">
            <w:pPr>
              <w:rPr>
                <w:b w:val="0"/>
              </w:rPr>
            </w:pPr>
            <w:r>
              <w:t>CONTENIDO</w:t>
            </w:r>
          </w:p>
        </w:tc>
        <w:tc>
          <w:tcPr>
            <w:tcW w:w="567" w:type="dxa"/>
            <w:hideMark/>
          </w:tcPr>
          <w:p w:rsidR="006D4F58" w:rsidRDefault="006D4F58" w:rsidP="006D4F58">
            <w:pPr>
              <w:cnfStyle w:val="100000000000"/>
              <w:rPr>
                <w:sz w:val="24"/>
                <w:szCs w:val="24"/>
              </w:rPr>
            </w:pPr>
            <w:r>
              <w:rPr>
                <w:sz w:val="24"/>
                <w:szCs w:val="24"/>
              </w:rPr>
              <w:t>0</w:t>
            </w:r>
          </w:p>
        </w:tc>
        <w:tc>
          <w:tcPr>
            <w:tcW w:w="709" w:type="dxa"/>
            <w:hideMark/>
          </w:tcPr>
          <w:p w:rsidR="006D4F58" w:rsidRDefault="006D4F58" w:rsidP="006D4F58">
            <w:pPr>
              <w:cnfStyle w:val="100000000000"/>
              <w:rPr>
                <w:sz w:val="24"/>
                <w:szCs w:val="24"/>
              </w:rPr>
            </w:pPr>
            <w:r>
              <w:rPr>
                <w:sz w:val="24"/>
                <w:szCs w:val="24"/>
              </w:rPr>
              <w:t>1</w:t>
            </w:r>
          </w:p>
        </w:tc>
        <w:tc>
          <w:tcPr>
            <w:tcW w:w="708" w:type="dxa"/>
            <w:hideMark/>
          </w:tcPr>
          <w:p w:rsidR="006D4F58" w:rsidRDefault="006D4F58" w:rsidP="006D4F58">
            <w:pPr>
              <w:cnfStyle w:val="100000000000"/>
              <w:rPr>
                <w:sz w:val="24"/>
                <w:szCs w:val="24"/>
              </w:rPr>
            </w:pPr>
            <w:r>
              <w:rPr>
                <w:sz w:val="24"/>
                <w:szCs w:val="24"/>
              </w:rPr>
              <w:t>2</w:t>
            </w:r>
          </w:p>
        </w:tc>
        <w:tc>
          <w:tcPr>
            <w:tcW w:w="567" w:type="dxa"/>
            <w:hideMark/>
          </w:tcPr>
          <w:p w:rsidR="006D4F58" w:rsidRDefault="006D4F58" w:rsidP="006D4F58">
            <w:pPr>
              <w:cnfStyle w:val="100000000000"/>
              <w:rPr>
                <w:sz w:val="24"/>
                <w:szCs w:val="24"/>
              </w:rPr>
            </w:pPr>
            <w:r>
              <w:rPr>
                <w:sz w:val="24"/>
                <w:szCs w:val="24"/>
              </w:rPr>
              <w:t>3</w:t>
            </w:r>
          </w:p>
        </w:tc>
        <w:tc>
          <w:tcPr>
            <w:tcW w:w="567" w:type="dxa"/>
            <w:hideMark/>
          </w:tcPr>
          <w:p w:rsidR="006D4F58" w:rsidRDefault="006D4F58" w:rsidP="006D4F58">
            <w:pPr>
              <w:cnfStyle w:val="100000000000"/>
              <w:rPr>
                <w:sz w:val="24"/>
                <w:szCs w:val="24"/>
              </w:rPr>
            </w:pPr>
            <w:r>
              <w:rPr>
                <w:sz w:val="24"/>
                <w:szCs w:val="24"/>
              </w:rPr>
              <w:t>4</w:t>
            </w:r>
          </w:p>
        </w:tc>
        <w:tc>
          <w:tcPr>
            <w:tcW w:w="709" w:type="dxa"/>
            <w:hideMark/>
          </w:tcPr>
          <w:p w:rsidR="006D4F58" w:rsidRDefault="006D4F58" w:rsidP="006D4F58">
            <w:pPr>
              <w:cnfStyle w:val="100000000000"/>
              <w:rPr>
                <w:sz w:val="24"/>
                <w:szCs w:val="24"/>
              </w:rPr>
            </w:pPr>
            <w:r>
              <w:rPr>
                <w:sz w:val="24"/>
                <w:szCs w:val="24"/>
              </w:rPr>
              <w:t>5</w:t>
            </w:r>
          </w:p>
        </w:tc>
      </w:tr>
      <w:tr w:rsidR="006D4F58" w:rsidTr="006D4F58">
        <w:trPr>
          <w:cnfStyle w:val="000000100000"/>
        </w:trPr>
        <w:tc>
          <w:tcPr>
            <w:cnfStyle w:val="001000000000"/>
            <w:tcW w:w="4928" w:type="dxa"/>
            <w:hideMark/>
          </w:tcPr>
          <w:p w:rsidR="006D4F58" w:rsidRDefault="006D4F58" w:rsidP="006D4F58">
            <w:r>
              <w:t>Establece un  orden</w:t>
            </w:r>
          </w:p>
        </w:tc>
        <w:tc>
          <w:tcPr>
            <w:tcW w:w="567" w:type="dxa"/>
          </w:tcPr>
          <w:p w:rsidR="006D4F58" w:rsidRDefault="006D4F58" w:rsidP="006D4F58">
            <w:pPr>
              <w:cnfStyle w:val="000000100000"/>
            </w:pPr>
          </w:p>
        </w:tc>
        <w:tc>
          <w:tcPr>
            <w:tcW w:w="709" w:type="dxa"/>
          </w:tcPr>
          <w:p w:rsidR="006D4F58" w:rsidRDefault="006D4F58" w:rsidP="006D4F58">
            <w:pPr>
              <w:cnfStyle w:val="000000100000"/>
            </w:pPr>
          </w:p>
        </w:tc>
        <w:tc>
          <w:tcPr>
            <w:tcW w:w="708" w:type="dxa"/>
          </w:tcPr>
          <w:p w:rsidR="006D4F58" w:rsidRDefault="006D4F58" w:rsidP="006D4F58">
            <w:pPr>
              <w:cnfStyle w:val="000000100000"/>
            </w:pPr>
          </w:p>
        </w:tc>
        <w:tc>
          <w:tcPr>
            <w:tcW w:w="567" w:type="dxa"/>
          </w:tcPr>
          <w:p w:rsidR="006D4F58" w:rsidRDefault="006D4F58" w:rsidP="006D4F58">
            <w:pPr>
              <w:cnfStyle w:val="000000100000"/>
            </w:pPr>
          </w:p>
        </w:tc>
        <w:tc>
          <w:tcPr>
            <w:tcW w:w="567" w:type="dxa"/>
          </w:tcPr>
          <w:p w:rsidR="006D4F58" w:rsidRDefault="006D4F58" w:rsidP="006D4F58">
            <w:pPr>
              <w:cnfStyle w:val="000000100000"/>
            </w:pPr>
          </w:p>
        </w:tc>
        <w:tc>
          <w:tcPr>
            <w:tcW w:w="709" w:type="dxa"/>
          </w:tcPr>
          <w:p w:rsidR="006D4F58" w:rsidRDefault="006D4F58" w:rsidP="006D4F58">
            <w:pPr>
              <w:cnfStyle w:val="000000100000"/>
            </w:pPr>
          </w:p>
        </w:tc>
      </w:tr>
      <w:tr w:rsidR="006D4F58" w:rsidTr="006D4F58">
        <w:trPr>
          <w:cnfStyle w:val="000000010000"/>
        </w:trPr>
        <w:tc>
          <w:tcPr>
            <w:cnfStyle w:val="001000000000"/>
            <w:tcW w:w="4928" w:type="dxa"/>
            <w:hideMark/>
          </w:tcPr>
          <w:p w:rsidR="006D4F58" w:rsidRDefault="006D4F58" w:rsidP="006D4F58">
            <w:r>
              <w:t>Utiliza recursos para captar la atención del auditorio</w:t>
            </w:r>
          </w:p>
        </w:tc>
        <w:tc>
          <w:tcPr>
            <w:tcW w:w="567" w:type="dxa"/>
          </w:tcPr>
          <w:p w:rsidR="006D4F58" w:rsidRDefault="006D4F58" w:rsidP="006D4F58">
            <w:pPr>
              <w:cnfStyle w:val="000000010000"/>
            </w:pPr>
          </w:p>
        </w:tc>
        <w:tc>
          <w:tcPr>
            <w:tcW w:w="709" w:type="dxa"/>
          </w:tcPr>
          <w:p w:rsidR="006D4F58" w:rsidRDefault="006D4F58" w:rsidP="006D4F58">
            <w:pPr>
              <w:cnfStyle w:val="000000010000"/>
            </w:pPr>
          </w:p>
        </w:tc>
        <w:tc>
          <w:tcPr>
            <w:tcW w:w="708" w:type="dxa"/>
          </w:tcPr>
          <w:p w:rsidR="006D4F58" w:rsidRDefault="006D4F58" w:rsidP="006D4F58">
            <w:pPr>
              <w:cnfStyle w:val="000000010000"/>
            </w:pPr>
          </w:p>
        </w:tc>
        <w:tc>
          <w:tcPr>
            <w:tcW w:w="567" w:type="dxa"/>
          </w:tcPr>
          <w:p w:rsidR="006D4F58" w:rsidRDefault="006D4F58" w:rsidP="006D4F58">
            <w:pPr>
              <w:cnfStyle w:val="000000010000"/>
            </w:pPr>
          </w:p>
        </w:tc>
        <w:tc>
          <w:tcPr>
            <w:tcW w:w="567" w:type="dxa"/>
          </w:tcPr>
          <w:p w:rsidR="006D4F58" w:rsidRDefault="006D4F58" w:rsidP="006D4F58">
            <w:pPr>
              <w:cnfStyle w:val="000000010000"/>
            </w:pPr>
          </w:p>
        </w:tc>
        <w:tc>
          <w:tcPr>
            <w:tcW w:w="709" w:type="dxa"/>
          </w:tcPr>
          <w:p w:rsidR="006D4F58" w:rsidRDefault="006D4F58" w:rsidP="006D4F58">
            <w:pPr>
              <w:cnfStyle w:val="000000010000"/>
            </w:pPr>
          </w:p>
        </w:tc>
      </w:tr>
      <w:tr w:rsidR="006D4F58" w:rsidTr="006D4F58">
        <w:trPr>
          <w:cnfStyle w:val="000000100000"/>
        </w:trPr>
        <w:tc>
          <w:tcPr>
            <w:cnfStyle w:val="001000000000"/>
            <w:tcW w:w="4928" w:type="dxa"/>
            <w:hideMark/>
          </w:tcPr>
          <w:p w:rsidR="006D4F58" w:rsidRDefault="006D4F58" w:rsidP="006D4F58">
            <w:r>
              <w:t>Utiliza ejemplos para facilitar la comprensión</w:t>
            </w:r>
          </w:p>
        </w:tc>
        <w:tc>
          <w:tcPr>
            <w:tcW w:w="567" w:type="dxa"/>
          </w:tcPr>
          <w:p w:rsidR="006D4F58" w:rsidRDefault="006D4F58" w:rsidP="006D4F58">
            <w:pPr>
              <w:cnfStyle w:val="000000100000"/>
            </w:pPr>
          </w:p>
        </w:tc>
        <w:tc>
          <w:tcPr>
            <w:tcW w:w="709" w:type="dxa"/>
          </w:tcPr>
          <w:p w:rsidR="006D4F58" w:rsidRDefault="006D4F58" w:rsidP="006D4F58">
            <w:pPr>
              <w:cnfStyle w:val="000000100000"/>
            </w:pPr>
          </w:p>
        </w:tc>
        <w:tc>
          <w:tcPr>
            <w:tcW w:w="708" w:type="dxa"/>
          </w:tcPr>
          <w:p w:rsidR="006D4F58" w:rsidRDefault="006D4F58" w:rsidP="006D4F58">
            <w:pPr>
              <w:cnfStyle w:val="000000100000"/>
            </w:pPr>
          </w:p>
        </w:tc>
        <w:tc>
          <w:tcPr>
            <w:tcW w:w="567" w:type="dxa"/>
          </w:tcPr>
          <w:p w:rsidR="006D4F58" w:rsidRDefault="006D4F58" w:rsidP="006D4F58">
            <w:pPr>
              <w:cnfStyle w:val="000000100000"/>
            </w:pPr>
          </w:p>
        </w:tc>
        <w:tc>
          <w:tcPr>
            <w:tcW w:w="567" w:type="dxa"/>
          </w:tcPr>
          <w:p w:rsidR="006D4F58" w:rsidRDefault="006D4F58" w:rsidP="006D4F58">
            <w:pPr>
              <w:cnfStyle w:val="000000100000"/>
            </w:pPr>
          </w:p>
        </w:tc>
        <w:tc>
          <w:tcPr>
            <w:tcW w:w="709" w:type="dxa"/>
          </w:tcPr>
          <w:p w:rsidR="006D4F58" w:rsidRDefault="006D4F58" w:rsidP="006D4F58">
            <w:pPr>
              <w:cnfStyle w:val="000000100000"/>
            </w:pPr>
          </w:p>
        </w:tc>
      </w:tr>
      <w:tr w:rsidR="006D4F58" w:rsidTr="006D4F58">
        <w:trPr>
          <w:cnfStyle w:val="000000010000"/>
        </w:trPr>
        <w:tc>
          <w:tcPr>
            <w:cnfStyle w:val="001000000000"/>
            <w:tcW w:w="4928" w:type="dxa"/>
            <w:hideMark/>
          </w:tcPr>
          <w:p w:rsidR="006D4F58" w:rsidRDefault="006D4F58" w:rsidP="006D4F58"/>
        </w:tc>
        <w:tc>
          <w:tcPr>
            <w:tcW w:w="567" w:type="dxa"/>
          </w:tcPr>
          <w:p w:rsidR="006D4F58" w:rsidRDefault="006D4F58" w:rsidP="006D4F58">
            <w:pPr>
              <w:cnfStyle w:val="000000010000"/>
            </w:pPr>
          </w:p>
        </w:tc>
        <w:tc>
          <w:tcPr>
            <w:tcW w:w="709" w:type="dxa"/>
          </w:tcPr>
          <w:p w:rsidR="006D4F58" w:rsidRDefault="006D4F58" w:rsidP="006D4F58">
            <w:pPr>
              <w:cnfStyle w:val="000000010000"/>
            </w:pPr>
          </w:p>
        </w:tc>
        <w:tc>
          <w:tcPr>
            <w:tcW w:w="708" w:type="dxa"/>
          </w:tcPr>
          <w:p w:rsidR="006D4F58" w:rsidRDefault="006D4F58" w:rsidP="006D4F58">
            <w:pPr>
              <w:cnfStyle w:val="000000010000"/>
            </w:pPr>
          </w:p>
        </w:tc>
        <w:tc>
          <w:tcPr>
            <w:tcW w:w="567" w:type="dxa"/>
          </w:tcPr>
          <w:p w:rsidR="006D4F58" w:rsidRDefault="006D4F58" w:rsidP="006D4F58">
            <w:pPr>
              <w:cnfStyle w:val="000000010000"/>
            </w:pPr>
          </w:p>
        </w:tc>
        <w:tc>
          <w:tcPr>
            <w:tcW w:w="567" w:type="dxa"/>
          </w:tcPr>
          <w:p w:rsidR="006D4F58" w:rsidRDefault="006D4F58" w:rsidP="006D4F58">
            <w:pPr>
              <w:cnfStyle w:val="000000010000"/>
            </w:pPr>
          </w:p>
        </w:tc>
        <w:tc>
          <w:tcPr>
            <w:tcW w:w="709" w:type="dxa"/>
          </w:tcPr>
          <w:p w:rsidR="006D4F58" w:rsidRDefault="006D4F58" w:rsidP="006D4F58">
            <w:pPr>
              <w:cnfStyle w:val="000000010000"/>
            </w:pPr>
          </w:p>
        </w:tc>
      </w:tr>
    </w:tbl>
    <w:p w:rsidR="006D4F58" w:rsidRDefault="006D4F58" w:rsidP="006D4F58"/>
    <w:tbl>
      <w:tblPr>
        <w:tblStyle w:val="Cuadrculaclara-nfasis5"/>
        <w:tblW w:w="8755" w:type="dxa"/>
        <w:tblLook w:val="04A0"/>
      </w:tblPr>
      <w:tblGrid>
        <w:gridCol w:w="4928"/>
        <w:gridCol w:w="567"/>
        <w:gridCol w:w="709"/>
        <w:gridCol w:w="708"/>
        <w:gridCol w:w="567"/>
        <w:gridCol w:w="567"/>
        <w:gridCol w:w="709"/>
      </w:tblGrid>
      <w:tr w:rsidR="006D4F58" w:rsidTr="006D4F58">
        <w:trPr>
          <w:cnfStyle w:val="100000000000"/>
        </w:trPr>
        <w:tc>
          <w:tcPr>
            <w:cnfStyle w:val="001000000000"/>
            <w:tcW w:w="4928" w:type="dxa"/>
            <w:hideMark/>
          </w:tcPr>
          <w:p w:rsidR="006D4F58" w:rsidRDefault="006D4F58" w:rsidP="006D4F58">
            <w:pPr>
              <w:rPr>
                <w:b w:val="0"/>
              </w:rPr>
            </w:pPr>
            <w:r>
              <w:t>USOS LINGÜÍSTICOS</w:t>
            </w:r>
          </w:p>
        </w:tc>
        <w:tc>
          <w:tcPr>
            <w:tcW w:w="567" w:type="dxa"/>
            <w:hideMark/>
          </w:tcPr>
          <w:p w:rsidR="006D4F58" w:rsidRDefault="006D4F58" w:rsidP="006D4F58">
            <w:pPr>
              <w:cnfStyle w:val="100000000000"/>
              <w:rPr>
                <w:sz w:val="24"/>
                <w:szCs w:val="24"/>
              </w:rPr>
            </w:pPr>
            <w:r>
              <w:rPr>
                <w:sz w:val="24"/>
                <w:szCs w:val="24"/>
              </w:rPr>
              <w:t>0</w:t>
            </w:r>
          </w:p>
        </w:tc>
        <w:tc>
          <w:tcPr>
            <w:tcW w:w="709" w:type="dxa"/>
            <w:hideMark/>
          </w:tcPr>
          <w:p w:rsidR="006D4F58" w:rsidRDefault="006D4F58" w:rsidP="006D4F58">
            <w:pPr>
              <w:cnfStyle w:val="100000000000"/>
              <w:rPr>
                <w:sz w:val="24"/>
                <w:szCs w:val="24"/>
              </w:rPr>
            </w:pPr>
            <w:r>
              <w:rPr>
                <w:sz w:val="24"/>
                <w:szCs w:val="24"/>
              </w:rPr>
              <w:t>1</w:t>
            </w:r>
          </w:p>
        </w:tc>
        <w:tc>
          <w:tcPr>
            <w:tcW w:w="708" w:type="dxa"/>
            <w:hideMark/>
          </w:tcPr>
          <w:p w:rsidR="006D4F58" w:rsidRDefault="006D4F58" w:rsidP="006D4F58">
            <w:pPr>
              <w:cnfStyle w:val="100000000000"/>
              <w:rPr>
                <w:sz w:val="24"/>
                <w:szCs w:val="24"/>
              </w:rPr>
            </w:pPr>
            <w:r>
              <w:rPr>
                <w:sz w:val="24"/>
                <w:szCs w:val="24"/>
              </w:rPr>
              <w:t>2</w:t>
            </w:r>
          </w:p>
        </w:tc>
        <w:tc>
          <w:tcPr>
            <w:tcW w:w="567" w:type="dxa"/>
            <w:hideMark/>
          </w:tcPr>
          <w:p w:rsidR="006D4F58" w:rsidRDefault="006D4F58" w:rsidP="006D4F58">
            <w:pPr>
              <w:cnfStyle w:val="100000000000"/>
              <w:rPr>
                <w:sz w:val="24"/>
                <w:szCs w:val="24"/>
              </w:rPr>
            </w:pPr>
            <w:r>
              <w:rPr>
                <w:sz w:val="24"/>
                <w:szCs w:val="24"/>
              </w:rPr>
              <w:t>3</w:t>
            </w:r>
          </w:p>
        </w:tc>
        <w:tc>
          <w:tcPr>
            <w:tcW w:w="567" w:type="dxa"/>
            <w:hideMark/>
          </w:tcPr>
          <w:p w:rsidR="006D4F58" w:rsidRDefault="006D4F58" w:rsidP="006D4F58">
            <w:pPr>
              <w:cnfStyle w:val="100000000000"/>
              <w:rPr>
                <w:sz w:val="24"/>
                <w:szCs w:val="24"/>
              </w:rPr>
            </w:pPr>
            <w:r>
              <w:rPr>
                <w:sz w:val="24"/>
                <w:szCs w:val="24"/>
              </w:rPr>
              <w:t>4</w:t>
            </w:r>
          </w:p>
        </w:tc>
        <w:tc>
          <w:tcPr>
            <w:tcW w:w="709" w:type="dxa"/>
            <w:hideMark/>
          </w:tcPr>
          <w:p w:rsidR="006D4F58" w:rsidRDefault="006D4F58" w:rsidP="006D4F58">
            <w:pPr>
              <w:cnfStyle w:val="100000000000"/>
              <w:rPr>
                <w:sz w:val="24"/>
                <w:szCs w:val="24"/>
              </w:rPr>
            </w:pPr>
            <w:r>
              <w:rPr>
                <w:sz w:val="24"/>
                <w:szCs w:val="24"/>
              </w:rPr>
              <w:t>5</w:t>
            </w:r>
          </w:p>
        </w:tc>
      </w:tr>
      <w:tr w:rsidR="006D4F58" w:rsidTr="006D4F58">
        <w:trPr>
          <w:cnfStyle w:val="000000100000"/>
        </w:trPr>
        <w:tc>
          <w:tcPr>
            <w:cnfStyle w:val="001000000000"/>
            <w:tcW w:w="4928" w:type="dxa"/>
            <w:hideMark/>
          </w:tcPr>
          <w:p w:rsidR="006D4F58" w:rsidRDefault="006D4F58" w:rsidP="006D4F58">
            <w:r>
              <w:t>El lengu</w:t>
            </w:r>
            <w:r w:rsidR="006555E3">
              <w:t xml:space="preserve">aje ha sido apropiado a la situación </w:t>
            </w:r>
            <w:r>
              <w:t>comunicativa</w:t>
            </w:r>
          </w:p>
        </w:tc>
        <w:tc>
          <w:tcPr>
            <w:tcW w:w="567" w:type="dxa"/>
          </w:tcPr>
          <w:p w:rsidR="006D4F58" w:rsidRDefault="006D4F58" w:rsidP="006D4F58">
            <w:pPr>
              <w:cnfStyle w:val="000000100000"/>
            </w:pPr>
          </w:p>
        </w:tc>
        <w:tc>
          <w:tcPr>
            <w:tcW w:w="709" w:type="dxa"/>
          </w:tcPr>
          <w:p w:rsidR="006D4F58" w:rsidRDefault="006D4F58" w:rsidP="006D4F58">
            <w:pPr>
              <w:cnfStyle w:val="000000100000"/>
            </w:pPr>
          </w:p>
        </w:tc>
        <w:tc>
          <w:tcPr>
            <w:tcW w:w="708" w:type="dxa"/>
          </w:tcPr>
          <w:p w:rsidR="006D4F58" w:rsidRDefault="006D4F58" w:rsidP="006D4F58">
            <w:pPr>
              <w:cnfStyle w:val="000000100000"/>
            </w:pPr>
          </w:p>
        </w:tc>
        <w:tc>
          <w:tcPr>
            <w:tcW w:w="567" w:type="dxa"/>
          </w:tcPr>
          <w:p w:rsidR="006D4F58" w:rsidRDefault="006D4F58" w:rsidP="006D4F58">
            <w:pPr>
              <w:cnfStyle w:val="000000100000"/>
            </w:pPr>
          </w:p>
        </w:tc>
        <w:tc>
          <w:tcPr>
            <w:tcW w:w="567" w:type="dxa"/>
          </w:tcPr>
          <w:p w:rsidR="006D4F58" w:rsidRDefault="006D4F58" w:rsidP="006D4F58">
            <w:pPr>
              <w:cnfStyle w:val="000000100000"/>
            </w:pPr>
          </w:p>
        </w:tc>
        <w:tc>
          <w:tcPr>
            <w:tcW w:w="709" w:type="dxa"/>
          </w:tcPr>
          <w:p w:rsidR="006D4F58" w:rsidRDefault="006D4F58" w:rsidP="006D4F58">
            <w:pPr>
              <w:cnfStyle w:val="000000100000"/>
            </w:pPr>
          </w:p>
        </w:tc>
      </w:tr>
      <w:tr w:rsidR="006D4F58" w:rsidTr="006D4F58">
        <w:trPr>
          <w:cnfStyle w:val="000000010000"/>
        </w:trPr>
        <w:tc>
          <w:tcPr>
            <w:cnfStyle w:val="001000000000"/>
            <w:tcW w:w="4928" w:type="dxa"/>
            <w:hideMark/>
          </w:tcPr>
          <w:p w:rsidR="006D4F58" w:rsidRDefault="006D4F58" w:rsidP="006D4F58">
            <w:r>
              <w:t>Se expresa con fluidez y coherencia</w:t>
            </w:r>
          </w:p>
        </w:tc>
        <w:tc>
          <w:tcPr>
            <w:tcW w:w="567" w:type="dxa"/>
          </w:tcPr>
          <w:p w:rsidR="006D4F58" w:rsidRDefault="006D4F58" w:rsidP="006D4F58">
            <w:pPr>
              <w:cnfStyle w:val="000000010000"/>
            </w:pPr>
          </w:p>
        </w:tc>
        <w:tc>
          <w:tcPr>
            <w:tcW w:w="709" w:type="dxa"/>
          </w:tcPr>
          <w:p w:rsidR="006D4F58" w:rsidRDefault="006D4F58" w:rsidP="006D4F58">
            <w:pPr>
              <w:cnfStyle w:val="000000010000"/>
            </w:pPr>
          </w:p>
        </w:tc>
        <w:tc>
          <w:tcPr>
            <w:tcW w:w="708" w:type="dxa"/>
          </w:tcPr>
          <w:p w:rsidR="006D4F58" w:rsidRDefault="006D4F58" w:rsidP="006D4F58">
            <w:pPr>
              <w:cnfStyle w:val="000000010000"/>
            </w:pPr>
          </w:p>
        </w:tc>
        <w:tc>
          <w:tcPr>
            <w:tcW w:w="567" w:type="dxa"/>
          </w:tcPr>
          <w:p w:rsidR="006D4F58" w:rsidRDefault="006D4F58" w:rsidP="006D4F58">
            <w:pPr>
              <w:cnfStyle w:val="000000010000"/>
            </w:pPr>
          </w:p>
        </w:tc>
        <w:tc>
          <w:tcPr>
            <w:tcW w:w="567" w:type="dxa"/>
          </w:tcPr>
          <w:p w:rsidR="006D4F58" w:rsidRDefault="006D4F58" w:rsidP="006D4F58">
            <w:pPr>
              <w:cnfStyle w:val="000000010000"/>
            </w:pPr>
          </w:p>
        </w:tc>
        <w:tc>
          <w:tcPr>
            <w:tcW w:w="709" w:type="dxa"/>
          </w:tcPr>
          <w:p w:rsidR="006D4F58" w:rsidRDefault="006D4F58" w:rsidP="006D4F58">
            <w:pPr>
              <w:cnfStyle w:val="000000010000"/>
            </w:pPr>
          </w:p>
        </w:tc>
      </w:tr>
      <w:tr w:rsidR="006D4F58" w:rsidTr="006D4F58">
        <w:trPr>
          <w:cnfStyle w:val="000000100000"/>
        </w:trPr>
        <w:tc>
          <w:tcPr>
            <w:cnfStyle w:val="001000000000"/>
            <w:tcW w:w="4928" w:type="dxa"/>
            <w:hideMark/>
          </w:tcPr>
          <w:p w:rsidR="006D4F58" w:rsidRDefault="006D4F58" w:rsidP="006D4F58">
            <w:r>
              <w:t>La entonación ha sido adecuada</w:t>
            </w:r>
          </w:p>
        </w:tc>
        <w:tc>
          <w:tcPr>
            <w:tcW w:w="567" w:type="dxa"/>
          </w:tcPr>
          <w:p w:rsidR="006D4F58" w:rsidRDefault="006D4F58" w:rsidP="006D4F58">
            <w:pPr>
              <w:cnfStyle w:val="000000100000"/>
            </w:pPr>
          </w:p>
        </w:tc>
        <w:tc>
          <w:tcPr>
            <w:tcW w:w="709" w:type="dxa"/>
          </w:tcPr>
          <w:p w:rsidR="006D4F58" w:rsidRDefault="006D4F58" w:rsidP="006D4F58">
            <w:pPr>
              <w:cnfStyle w:val="000000100000"/>
            </w:pPr>
          </w:p>
        </w:tc>
        <w:tc>
          <w:tcPr>
            <w:tcW w:w="708" w:type="dxa"/>
          </w:tcPr>
          <w:p w:rsidR="006D4F58" w:rsidRDefault="006D4F58" w:rsidP="006D4F58">
            <w:pPr>
              <w:cnfStyle w:val="000000100000"/>
            </w:pPr>
          </w:p>
        </w:tc>
        <w:tc>
          <w:tcPr>
            <w:tcW w:w="567" w:type="dxa"/>
          </w:tcPr>
          <w:p w:rsidR="006D4F58" w:rsidRDefault="006D4F58" w:rsidP="006D4F58">
            <w:pPr>
              <w:cnfStyle w:val="000000100000"/>
            </w:pPr>
          </w:p>
        </w:tc>
        <w:tc>
          <w:tcPr>
            <w:tcW w:w="567" w:type="dxa"/>
          </w:tcPr>
          <w:p w:rsidR="006D4F58" w:rsidRDefault="006D4F58" w:rsidP="006D4F58">
            <w:pPr>
              <w:cnfStyle w:val="000000100000"/>
            </w:pPr>
          </w:p>
        </w:tc>
        <w:tc>
          <w:tcPr>
            <w:tcW w:w="709" w:type="dxa"/>
          </w:tcPr>
          <w:p w:rsidR="006D4F58" w:rsidRDefault="006D4F58" w:rsidP="006D4F58">
            <w:pPr>
              <w:cnfStyle w:val="000000100000"/>
            </w:pPr>
          </w:p>
        </w:tc>
      </w:tr>
      <w:tr w:rsidR="006D4F58" w:rsidTr="006D4F58">
        <w:trPr>
          <w:cnfStyle w:val="000000010000"/>
        </w:trPr>
        <w:tc>
          <w:tcPr>
            <w:cnfStyle w:val="001000000000"/>
            <w:tcW w:w="4928" w:type="dxa"/>
            <w:hideMark/>
          </w:tcPr>
          <w:p w:rsidR="006D4F58" w:rsidRDefault="006D4F58" w:rsidP="006D4F58"/>
        </w:tc>
        <w:tc>
          <w:tcPr>
            <w:tcW w:w="567" w:type="dxa"/>
          </w:tcPr>
          <w:p w:rsidR="006D4F58" w:rsidRDefault="006D4F58" w:rsidP="006D4F58">
            <w:pPr>
              <w:cnfStyle w:val="000000010000"/>
            </w:pPr>
          </w:p>
        </w:tc>
        <w:tc>
          <w:tcPr>
            <w:tcW w:w="709" w:type="dxa"/>
          </w:tcPr>
          <w:p w:rsidR="006D4F58" w:rsidRDefault="006D4F58" w:rsidP="006D4F58">
            <w:pPr>
              <w:cnfStyle w:val="000000010000"/>
            </w:pPr>
          </w:p>
        </w:tc>
        <w:tc>
          <w:tcPr>
            <w:tcW w:w="708" w:type="dxa"/>
          </w:tcPr>
          <w:p w:rsidR="006D4F58" w:rsidRDefault="006D4F58" w:rsidP="006D4F58">
            <w:pPr>
              <w:cnfStyle w:val="000000010000"/>
            </w:pPr>
          </w:p>
        </w:tc>
        <w:tc>
          <w:tcPr>
            <w:tcW w:w="567" w:type="dxa"/>
          </w:tcPr>
          <w:p w:rsidR="006D4F58" w:rsidRDefault="006D4F58" w:rsidP="006D4F58">
            <w:pPr>
              <w:cnfStyle w:val="000000010000"/>
            </w:pPr>
          </w:p>
        </w:tc>
        <w:tc>
          <w:tcPr>
            <w:tcW w:w="567" w:type="dxa"/>
          </w:tcPr>
          <w:p w:rsidR="006D4F58" w:rsidRDefault="006D4F58" w:rsidP="006D4F58">
            <w:pPr>
              <w:cnfStyle w:val="000000010000"/>
            </w:pPr>
          </w:p>
        </w:tc>
        <w:tc>
          <w:tcPr>
            <w:tcW w:w="709" w:type="dxa"/>
          </w:tcPr>
          <w:p w:rsidR="006D4F58" w:rsidRDefault="006D4F58" w:rsidP="006D4F58">
            <w:pPr>
              <w:cnfStyle w:val="000000010000"/>
            </w:pPr>
          </w:p>
        </w:tc>
      </w:tr>
    </w:tbl>
    <w:p w:rsidR="006D4F58" w:rsidRDefault="006D4F58" w:rsidP="006D4F58"/>
    <w:tbl>
      <w:tblPr>
        <w:tblStyle w:val="Cuadrculaclara-nfasis5"/>
        <w:tblW w:w="0" w:type="auto"/>
        <w:tblInd w:w="4644" w:type="dxa"/>
        <w:tblLook w:val="04A0"/>
      </w:tblPr>
      <w:tblGrid>
        <w:gridCol w:w="4000"/>
      </w:tblGrid>
      <w:tr w:rsidR="006D4F58" w:rsidTr="006D4F58">
        <w:trPr>
          <w:cnfStyle w:val="100000000000"/>
        </w:trPr>
        <w:tc>
          <w:tcPr>
            <w:cnfStyle w:val="001000000000"/>
            <w:tcW w:w="4000" w:type="dxa"/>
          </w:tcPr>
          <w:p w:rsidR="006D4F58" w:rsidRDefault="006D4F58" w:rsidP="006D4F58">
            <w:r>
              <w:t>PAUTA DE EVALUACIÓN</w:t>
            </w:r>
          </w:p>
          <w:p w:rsidR="006D4F58" w:rsidRDefault="006D4F58" w:rsidP="006D4F58"/>
          <w:p w:rsidR="006D4F58" w:rsidRDefault="006D4F58" w:rsidP="006D4F58">
            <w:r>
              <w:t>5  SOBRESALIENTE</w:t>
            </w:r>
          </w:p>
          <w:p w:rsidR="006D4F58" w:rsidRDefault="006D4F58" w:rsidP="006D4F58">
            <w:r>
              <w:t>4 NOTABLE</w:t>
            </w:r>
          </w:p>
          <w:p w:rsidR="006D4F58" w:rsidRDefault="006D4F58" w:rsidP="006D4F58">
            <w:r>
              <w:t>3 BIEN</w:t>
            </w:r>
          </w:p>
          <w:p w:rsidR="006D4F58" w:rsidRDefault="006D4F58" w:rsidP="006D4F58">
            <w:r>
              <w:t>2 SUFICIENTE</w:t>
            </w:r>
          </w:p>
          <w:p w:rsidR="006D4F58" w:rsidRDefault="006D4F58" w:rsidP="006D4F58">
            <w:r>
              <w:t>1 INSUFICIENTE</w:t>
            </w:r>
          </w:p>
          <w:p w:rsidR="006D4F58" w:rsidRDefault="006D4F58" w:rsidP="006D4F58">
            <w:r>
              <w:t>0 DEFICIENTE</w:t>
            </w:r>
          </w:p>
        </w:tc>
      </w:tr>
    </w:tbl>
    <w:p w:rsidR="006D4F58" w:rsidRDefault="006D4F58" w:rsidP="006D4F58"/>
    <w:tbl>
      <w:tblPr>
        <w:tblStyle w:val="Cuadrculaclara-nfasis5"/>
        <w:tblW w:w="8755" w:type="dxa"/>
        <w:tblLook w:val="04A0"/>
      </w:tblPr>
      <w:tblGrid>
        <w:gridCol w:w="8755"/>
      </w:tblGrid>
      <w:tr w:rsidR="006D4F58" w:rsidTr="006D4F58">
        <w:trPr>
          <w:cnfStyle w:val="100000000000"/>
        </w:trPr>
        <w:tc>
          <w:tcPr>
            <w:cnfStyle w:val="001000000000"/>
            <w:tcW w:w="8755" w:type="dxa"/>
          </w:tcPr>
          <w:p w:rsidR="006D4F58" w:rsidRDefault="006D4F58" w:rsidP="006D4F58">
            <w:r>
              <w:t>VALORACIÓN GLOBAL:</w:t>
            </w:r>
          </w:p>
          <w:p w:rsidR="006D4F58" w:rsidRDefault="006D4F58" w:rsidP="006D4F58"/>
        </w:tc>
      </w:tr>
    </w:tbl>
    <w:p w:rsidR="006D4F58" w:rsidRDefault="006D4F58" w:rsidP="0001698A">
      <w:pPr>
        <w:jc w:val="both"/>
        <w:rPr>
          <w:rFonts w:ascii="Century Gothic" w:hAnsi="Century Gothic"/>
          <w:b/>
          <w:bCs/>
          <w:sz w:val="24"/>
          <w:szCs w:val="24"/>
          <w:lang w:eastAsia="es-ES"/>
        </w:rPr>
      </w:pPr>
    </w:p>
    <w:p w:rsidR="006D4F58" w:rsidRDefault="006D4F58" w:rsidP="0001698A">
      <w:pPr>
        <w:jc w:val="both"/>
        <w:rPr>
          <w:rFonts w:ascii="Century Gothic" w:hAnsi="Century Gothic"/>
          <w:b/>
          <w:bCs/>
          <w:sz w:val="24"/>
          <w:szCs w:val="24"/>
          <w:lang w:eastAsia="es-ES"/>
        </w:rPr>
      </w:pPr>
    </w:p>
    <w:p w:rsidR="006D4F58" w:rsidRDefault="006D4F58" w:rsidP="0001698A">
      <w:pPr>
        <w:jc w:val="both"/>
        <w:rPr>
          <w:rFonts w:ascii="Century Gothic" w:hAnsi="Century Gothic"/>
          <w:b/>
          <w:bCs/>
          <w:sz w:val="24"/>
          <w:szCs w:val="24"/>
          <w:lang w:eastAsia="es-ES"/>
        </w:rPr>
      </w:pPr>
    </w:p>
    <w:p w:rsidR="006D4F58" w:rsidRDefault="006D4F58" w:rsidP="0001698A">
      <w:pPr>
        <w:jc w:val="both"/>
        <w:rPr>
          <w:rFonts w:ascii="Century Gothic" w:hAnsi="Century Gothic"/>
          <w:b/>
          <w:bCs/>
          <w:sz w:val="24"/>
          <w:szCs w:val="24"/>
          <w:lang w:eastAsia="es-ES"/>
        </w:rPr>
      </w:pPr>
    </w:p>
    <w:p w:rsidR="00730F07" w:rsidRDefault="00730F07" w:rsidP="0001698A">
      <w:pPr>
        <w:jc w:val="both"/>
        <w:rPr>
          <w:rFonts w:ascii="Century Gothic" w:hAnsi="Century Gothic"/>
          <w:b/>
          <w:bCs/>
          <w:sz w:val="24"/>
          <w:szCs w:val="24"/>
          <w:lang w:eastAsia="es-ES"/>
        </w:rPr>
      </w:pPr>
    </w:p>
    <w:p w:rsidR="00BF3350" w:rsidRDefault="00BF3350" w:rsidP="0001698A">
      <w:pPr>
        <w:jc w:val="both"/>
        <w:rPr>
          <w:rFonts w:ascii="Century Gothic" w:hAnsi="Century Gothic"/>
          <w:b/>
          <w:bCs/>
          <w:sz w:val="24"/>
          <w:szCs w:val="24"/>
          <w:lang w:eastAsia="es-ES"/>
        </w:rPr>
      </w:pPr>
    </w:p>
    <w:tbl>
      <w:tblPr>
        <w:tblStyle w:val="Cuadrculaclara-nfasis6"/>
        <w:tblW w:w="8755" w:type="dxa"/>
        <w:tblLook w:val="04A0"/>
      </w:tblPr>
      <w:tblGrid>
        <w:gridCol w:w="8755"/>
      </w:tblGrid>
      <w:tr w:rsidR="00694605" w:rsidRPr="00CF6A20" w:rsidTr="00C9351A">
        <w:trPr>
          <w:cnfStyle w:val="100000000000"/>
        </w:trPr>
        <w:tc>
          <w:tcPr>
            <w:cnfStyle w:val="001000000000"/>
            <w:tcW w:w="8755" w:type="dxa"/>
            <w:hideMark/>
          </w:tcPr>
          <w:p w:rsidR="00694605" w:rsidRPr="00CF6A20" w:rsidRDefault="00694605" w:rsidP="00C9351A">
            <w:pPr>
              <w:tabs>
                <w:tab w:val="right" w:pos="6856"/>
              </w:tabs>
              <w:rPr>
                <w:b w:val="0"/>
              </w:rPr>
            </w:pPr>
            <w:r w:rsidRPr="00CF6A20">
              <w:t>TABLA DE AUTOEVALUACIÓN              L2</w:t>
            </w:r>
            <w:r>
              <w:t xml:space="preserve">                                                            1º</w:t>
            </w:r>
            <w:r w:rsidR="00656E3C">
              <w:t>/2º</w:t>
            </w:r>
            <w:r>
              <w:t xml:space="preserve"> ESO</w:t>
            </w:r>
            <w:r w:rsidRPr="00CF6A20">
              <w:rPr>
                <w:b w:val="0"/>
              </w:rPr>
              <w:tab/>
            </w:r>
          </w:p>
        </w:tc>
      </w:tr>
    </w:tbl>
    <w:p w:rsidR="00694605" w:rsidRPr="00CF6A20" w:rsidRDefault="00694605" w:rsidP="00694605"/>
    <w:tbl>
      <w:tblPr>
        <w:tblStyle w:val="Cuadrculaclara-nfasis6"/>
        <w:tblW w:w="8720" w:type="dxa"/>
        <w:tblLook w:val="04A0"/>
      </w:tblPr>
      <w:tblGrid>
        <w:gridCol w:w="5495"/>
        <w:gridCol w:w="567"/>
        <w:gridCol w:w="567"/>
        <w:gridCol w:w="425"/>
        <w:gridCol w:w="567"/>
        <w:gridCol w:w="567"/>
        <w:gridCol w:w="532"/>
      </w:tblGrid>
      <w:tr w:rsidR="00694605" w:rsidRPr="00CF6A20" w:rsidTr="00C9351A">
        <w:trPr>
          <w:cnfStyle w:val="100000000000"/>
          <w:trHeight w:val="269"/>
        </w:trPr>
        <w:tc>
          <w:tcPr>
            <w:cnfStyle w:val="001000000000"/>
            <w:tcW w:w="5495" w:type="dxa"/>
            <w:hideMark/>
          </w:tcPr>
          <w:p w:rsidR="00694605" w:rsidRPr="00CF6A20" w:rsidRDefault="00694605" w:rsidP="00C9351A">
            <w:r w:rsidRPr="00CF6A20">
              <w:t>COMPRENSIÓN ORAL</w:t>
            </w:r>
          </w:p>
        </w:tc>
        <w:tc>
          <w:tcPr>
            <w:tcW w:w="567" w:type="dxa"/>
            <w:hideMark/>
          </w:tcPr>
          <w:p w:rsidR="00694605" w:rsidRPr="00CF6A20" w:rsidRDefault="00694605" w:rsidP="00C9351A">
            <w:pPr>
              <w:cnfStyle w:val="100000000000"/>
            </w:pPr>
            <w:r w:rsidRPr="00CF6A20">
              <w:t xml:space="preserve"> 0</w:t>
            </w:r>
          </w:p>
        </w:tc>
        <w:tc>
          <w:tcPr>
            <w:tcW w:w="567" w:type="dxa"/>
            <w:hideMark/>
          </w:tcPr>
          <w:p w:rsidR="00694605" w:rsidRPr="00CF6A20" w:rsidRDefault="00694605" w:rsidP="00C9351A">
            <w:pPr>
              <w:cnfStyle w:val="100000000000"/>
            </w:pPr>
            <w:r w:rsidRPr="00CF6A20">
              <w:t>1</w:t>
            </w:r>
          </w:p>
        </w:tc>
        <w:tc>
          <w:tcPr>
            <w:tcW w:w="425" w:type="dxa"/>
            <w:hideMark/>
          </w:tcPr>
          <w:p w:rsidR="00694605" w:rsidRPr="00CF6A20" w:rsidRDefault="00694605" w:rsidP="00C9351A">
            <w:pPr>
              <w:cnfStyle w:val="100000000000"/>
            </w:pPr>
            <w:r w:rsidRPr="00CF6A20">
              <w:t>2</w:t>
            </w:r>
          </w:p>
        </w:tc>
        <w:tc>
          <w:tcPr>
            <w:tcW w:w="567" w:type="dxa"/>
            <w:hideMark/>
          </w:tcPr>
          <w:p w:rsidR="00694605" w:rsidRPr="00CF6A20" w:rsidRDefault="00694605" w:rsidP="00C9351A">
            <w:pPr>
              <w:cnfStyle w:val="100000000000"/>
            </w:pPr>
            <w:r w:rsidRPr="00CF6A20">
              <w:t>3</w:t>
            </w:r>
          </w:p>
        </w:tc>
        <w:tc>
          <w:tcPr>
            <w:tcW w:w="567" w:type="dxa"/>
            <w:hideMark/>
          </w:tcPr>
          <w:p w:rsidR="00694605" w:rsidRPr="00CF6A20" w:rsidRDefault="00694605" w:rsidP="00C9351A">
            <w:pPr>
              <w:cnfStyle w:val="100000000000"/>
            </w:pPr>
            <w:r w:rsidRPr="00CF6A20">
              <w:t>4</w:t>
            </w:r>
          </w:p>
        </w:tc>
        <w:tc>
          <w:tcPr>
            <w:tcW w:w="532" w:type="dxa"/>
            <w:hideMark/>
          </w:tcPr>
          <w:p w:rsidR="00694605" w:rsidRPr="00CF6A20" w:rsidRDefault="00694605" w:rsidP="00C9351A">
            <w:pPr>
              <w:cnfStyle w:val="100000000000"/>
            </w:pPr>
            <w:r w:rsidRPr="00CF6A20">
              <w:t>5</w:t>
            </w:r>
          </w:p>
        </w:tc>
      </w:tr>
      <w:tr w:rsidR="00694605" w:rsidRPr="00CF6A20" w:rsidTr="00C9351A">
        <w:trPr>
          <w:cnfStyle w:val="000000100000"/>
          <w:trHeight w:val="269"/>
        </w:trPr>
        <w:tc>
          <w:tcPr>
            <w:cnfStyle w:val="001000000000"/>
            <w:tcW w:w="5495" w:type="dxa"/>
            <w:hideMark/>
          </w:tcPr>
          <w:p w:rsidR="00694605" w:rsidRPr="00CF6A20" w:rsidRDefault="00694605" w:rsidP="00C9351A">
            <w:r w:rsidRPr="00CF6A20">
              <w:t>Reconozco palabras y expresiones  habituales cuando se habla despacio y con claridad</w:t>
            </w:r>
          </w:p>
        </w:tc>
        <w:tc>
          <w:tcPr>
            <w:tcW w:w="567"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425"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532" w:type="dxa"/>
          </w:tcPr>
          <w:p w:rsidR="00694605" w:rsidRPr="00CF6A20" w:rsidRDefault="00694605" w:rsidP="00C9351A">
            <w:pPr>
              <w:cnfStyle w:val="000000100000"/>
            </w:pPr>
          </w:p>
        </w:tc>
      </w:tr>
      <w:tr w:rsidR="00694605" w:rsidRPr="00CF6A20" w:rsidTr="00C9351A">
        <w:trPr>
          <w:cnfStyle w:val="000000010000"/>
          <w:trHeight w:val="269"/>
        </w:trPr>
        <w:tc>
          <w:tcPr>
            <w:cnfStyle w:val="001000000000"/>
            <w:tcW w:w="5495" w:type="dxa"/>
            <w:hideMark/>
          </w:tcPr>
          <w:p w:rsidR="00694605" w:rsidRPr="00CF6A20" w:rsidRDefault="00694605" w:rsidP="00C9351A">
            <w:r w:rsidRPr="00CF6A20">
              <w:t>Capto la idea principal de avisos y mensajes breves, claros y sencillos</w:t>
            </w:r>
          </w:p>
        </w:tc>
        <w:tc>
          <w:tcPr>
            <w:tcW w:w="567" w:type="dxa"/>
          </w:tcPr>
          <w:p w:rsidR="00694605" w:rsidRPr="00CF6A20" w:rsidRDefault="00694605" w:rsidP="00C9351A">
            <w:pPr>
              <w:cnfStyle w:val="000000010000"/>
            </w:pPr>
          </w:p>
        </w:tc>
        <w:tc>
          <w:tcPr>
            <w:tcW w:w="567" w:type="dxa"/>
          </w:tcPr>
          <w:p w:rsidR="00694605" w:rsidRPr="00CF6A20" w:rsidRDefault="00694605" w:rsidP="00C9351A">
            <w:pPr>
              <w:cnfStyle w:val="000000010000"/>
            </w:pPr>
          </w:p>
        </w:tc>
        <w:tc>
          <w:tcPr>
            <w:tcW w:w="425" w:type="dxa"/>
          </w:tcPr>
          <w:p w:rsidR="00694605" w:rsidRPr="00CF6A20" w:rsidRDefault="00694605" w:rsidP="00C9351A">
            <w:pPr>
              <w:cnfStyle w:val="000000010000"/>
            </w:pPr>
          </w:p>
        </w:tc>
        <w:tc>
          <w:tcPr>
            <w:tcW w:w="567" w:type="dxa"/>
          </w:tcPr>
          <w:p w:rsidR="00694605" w:rsidRPr="00CF6A20" w:rsidRDefault="00694605" w:rsidP="00C9351A">
            <w:pPr>
              <w:cnfStyle w:val="000000010000"/>
            </w:pPr>
          </w:p>
        </w:tc>
        <w:tc>
          <w:tcPr>
            <w:tcW w:w="567" w:type="dxa"/>
          </w:tcPr>
          <w:p w:rsidR="00694605" w:rsidRPr="00CF6A20" w:rsidRDefault="00694605" w:rsidP="00C9351A">
            <w:pPr>
              <w:cnfStyle w:val="000000010000"/>
            </w:pPr>
          </w:p>
        </w:tc>
        <w:tc>
          <w:tcPr>
            <w:tcW w:w="532" w:type="dxa"/>
          </w:tcPr>
          <w:p w:rsidR="00694605" w:rsidRPr="00CF6A20" w:rsidRDefault="00694605" w:rsidP="00C9351A">
            <w:pPr>
              <w:cnfStyle w:val="000000010000"/>
            </w:pPr>
          </w:p>
        </w:tc>
      </w:tr>
    </w:tbl>
    <w:p w:rsidR="00694605" w:rsidRPr="00CF6A20" w:rsidRDefault="00694605" w:rsidP="00694605"/>
    <w:tbl>
      <w:tblPr>
        <w:tblStyle w:val="Cuadrculaclara-nfasis6"/>
        <w:tblW w:w="8720" w:type="dxa"/>
        <w:tblLook w:val="04A0"/>
      </w:tblPr>
      <w:tblGrid>
        <w:gridCol w:w="5495"/>
        <w:gridCol w:w="567"/>
        <w:gridCol w:w="567"/>
        <w:gridCol w:w="425"/>
        <w:gridCol w:w="567"/>
        <w:gridCol w:w="567"/>
        <w:gridCol w:w="532"/>
      </w:tblGrid>
      <w:tr w:rsidR="00694605" w:rsidRPr="00CF6A20" w:rsidTr="00C9351A">
        <w:trPr>
          <w:cnfStyle w:val="100000000000"/>
          <w:trHeight w:val="269"/>
        </w:trPr>
        <w:tc>
          <w:tcPr>
            <w:cnfStyle w:val="001000000000"/>
            <w:tcW w:w="5495" w:type="dxa"/>
            <w:hideMark/>
          </w:tcPr>
          <w:p w:rsidR="00694605" w:rsidRPr="00CF6A20" w:rsidRDefault="00694605" w:rsidP="00C9351A">
            <w:r w:rsidRPr="00CF6A20">
              <w:t>COMPRENSIÓN LECTORA</w:t>
            </w:r>
          </w:p>
        </w:tc>
        <w:tc>
          <w:tcPr>
            <w:tcW w:w="567" w:type="dxa"/>
            <w:hideMark/>
          </w:tcPr>
          <w:p w:rsidR="00694605" w:rsidRPr="00CF6A20" w:rsidRDefault="00694605" w:rsidP="00C9351A">
            <w:pPr>
              <w:cnfStyle w:val="100000000000"/>
            </w:pPr>
            <w:r w:rsidRPr="00CF6A20">
              <w:t xml:space="preserve"> 0</w:t>
            </w:r>
          </w:p>
        </w:tc>
        <w:tc>
          <w:tcPr>
            <w:tcW w:w="567" w:type="dxa"/>
            <w:hideMark/>
          </w:tcPr>
          <w:p w:rsidR="00694605" w:rsidRPr="00CF6A20" w:rsidRDefault="00694605" w:rsidP="00C9351A">
            <w:pPr>
              <w:cnfStyle w:val="100000000000"/>
            </w:pPr>
            <w:r w:rsidRPr="00CF6A20">
              <w:t>1</w:t>
            </w:r>
          </w:p>
        </w:tc>
        <w:tc>
          <w:tcPr>
            <w:tcW w:w="425" w:type="dxa"/>
            <w:hideMark/>
          </w:tcPr>
          <w:p w:rsidR="00694605" w:rsidRPr="00CF6A20" w:rsidRDefault="00694605" w:rsidP="00C9351A">
            <w:pPr>
              <w:cnfStyle w:val="100000000000"/>
            </w:pPr>
            <w:r w:rsidRPr="00CF6A20">
              <w:t>2</w:t>
            </w:r>
          </w:p>
        </w:tc>
        <w:tc>
          <w:tcPr>
            <w:tcW w:w="567" w:type="dxa"/>
            <w:hideMark/>
          </w:tcPr>
          <w:p w:rsidR="00694605" w:rsidRPr="00CF6A20" w:rsidRDefault="00694605" w:rsidP="00C9351A">
            <w:pPr>
              <w:cnfStyle w:val="100000000000"/>
            </w:pPr>
            <w:r w:rsidRPr="00CF6A20">
              <w:t>3</w:t>
            </w:r>
          </w:p>
        </w:tc>
        <w:tc>
          <w:tcPr>
            <w:tcW w:w="567" w:type="dxa"/>
            <w:hideMark/>
          </w:tcPr>
          <w:p w:rsidR="00694605" w:rsidRPr="00CF6A20" w:rsidRDefault="00694605" w:rsidP="00C9351A">
            <w:pPr>
              <w:cnfStyle w:val="100000000000"/>
            </w:pPr>
            <w:r w:rsidRPr="00CF6A20">
              <w:t>4</w:t>
            </w:r>
          </w:p>
        </w:tc>
        <w:tc>
          <w:tcPr>
            <w:tcW w:w="532" w:type="dxa"/>
            <w:hideMark/>
          </w:tcPr>
          <w:p w:rsidR="00694605" w:rsidRPr="00CF6A20" w:rsidRDefault="00694605" w:rsidP="00C9351A">
            <w:pPr>
              <w:cnfStyle w:val="100000000000"/>
            </w:pPr>
            <w:r w:rsidRPr="00CF6A20">
              <w:t>5</w:t>
            </w:r>
          </w:p>
        </w:tc>
      </w:tr>
      <w:tr w:rsidR="00694605" w:rsidRPr="00CF6A20" w:rsidTr="00C9351A">
        <w:trPr>
          <w:cnfStyle w:val="000000100000"/>
          <w:trHeight w:val="269"/>
        </w:trPr>
        <w:tc>
          <w:tcPr>
            <w:cnfStyle w:val="001000000000"/>
            <w:tcW w:w="5495" w:type="dxa"/>
            <w:hideMark/>
          </w:tcPr>
          <w:p w:rsidR="00694605" w:rsidRPr="00CF6A20" w:rsidRDefault="00694605" w:rsidP="00C9351A">
            <w:r w:rsidRPr="00CF6A20">
              <w:t>Comprendo palabras y frases sencillas</w:t>
            </w:r>
          </w:p>
        </w:tc>
        <w:tc>
          <w:tcPr>
            <w:tcW w:w="567"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425"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532" w:type="dxa"/>
          </w:tcPr>
          <w:p w:rsidR="00694605" w:rsidRPr="00CF6A20" w:rsidRDefault="00694605" w:rsidP="00C9351A">
            <w:pPr>
              <w:cnfStyle w:val="000000100000"/>
            </w:pPr>
          </w:p>
        </w:tc>
      </w:tr>
      <w:tr w:rsidR="00694605" w:rsidRPr="00CF6A20" w:rsidTr="00C9351A">
        <w:trPr>
          <w:cnfStyle w:val="000000010000"/>
          <w:trHeight w:val="269"/>
        </w:trPr>
        <w:tc>
          <w:tcPr>
            <w:cnfStyle w:val="001000000000"/>
            <w:tcW w:w="5495" w:type="dxa"/>
            <w:hideMark/>
          </w:tcPr>
          <w:p w:rsidR="00694605" w:rsidRPr="00CF6A20" w:rsidRDefault="00694605" w:rsidP="00C9351A">
            <w:r w:rsidRPr="00CF6A20">
              <w:t xml:space="preserve">Leo textos breves </w:t>
            </w:r>
          </w:p>
        </w:tc>
        <w:tc>
          <w:tcPr>
            <w:tcW w:w="567" w:type="dxa"/>
          </w:tcPr>
          <w:p w:rsidR="00694605" w:rsidRPr="00CF6A20" w:rsidRDefault="00694605" w:rsidP="00C9351A">
            <w:pPr>
              <w:cnfStyle w:val="000000010000"/>
            </w:pPr>
          </w:p>
        </w:tc>
        <w:tc>
          <w:tcPr>
            <w:tcW w:w="567" w:type="dxa"/>
          </w:tcPr>
          <w:p w:rsidR="00694605" w:rsidRPr="00CF6A20" w:rsidRDefault="00694605" w:rsidP="00C9351A">
            <w:pPr>
              <w:cnfStyle w:val="000000010000"/>
            </w:pPr>
          </w:p>
        </w:tc>
        <w:tc>
          <w:tcPr>
            <w:tcW w:w="425" w:type="dxa"/>
          </w:tcPr>
          <w:p w:rsidR="00694605" w:rsidRPr="00CF6A20" w:rsidRDefault="00694605" w:rsidP="00C9351A">
            <w:pPr>
              <w:cnfStyle w:val="000000010000"/>
            </w:pPr>
          </w:p>
        </w:tc>
        <w:tc>
          <w:tcPr>
            <w:tcW w:w="567" w:type="dxa"/>
          </w:tcPr>
          <w:p w:rsidR="00694605" w:rsidRPr="00CF6A20" w:rsidRDefault="00694605" w:rsidP="00C9351A">
            <w:pPr>
              <w:cnfStyle w:val="000000010000"/>
            </w:pPr>
          </w:p>
        </w:tc>
        <w:tc>
          <w:tcPr>
            <w:tcW w:w="567" w:type="dxa"/>
          </w:tcPr>
          <w:p w:rsidR="00694605" w:rsidRPr="00CF6A20" w:rsidRDefault="00694605" w:rsidP="00C9351A">
            <w:pPr>
              <w:cnfStyle w:val="000000010000"/>
            </w:pPr>
          </w:p>
        </w:tc>
        <w:tc>
          <w:tcPr>
            <w:tcW w:w="532" w:type="dxa"/>
          </w:tcPr>
          <w:p w:rsidR="00694605" w:rsidRPr="00CF6A20" w:rsidRDefault="00694605" w:rsidP="00C9351A">
            <w:pPr>
              <w:cnfStyle w:val="000000010000"/>
            </w:pPr>
          </w:p>
        </w:tc>
      </w:tr>
    </w:tbl>
    <w:p w:rsidR="00694605" w:rsidRPr="00CF6A20" w:rsidRDefault="00694605" w:rsidP="00694605"/>
    <w:tbl>
      <w:tblPr>
        <w:tblStyle w:val="Cuadrculaclara-nfasis6"/>
        <w:tblW w:w="8720" w:type="dxa"/>
        <w:tblLook w:val="04A0"/>
      </w:tblPr>
      <w:tblGrid>
        <w:gridCol w:w="5495"/>
        <w:gridCol w:w="567"/>
        <w:gridCol w:w="567"/>
        <w:gridCol w:w="425"/>
        <w:gridCol w:w="567"/>
        <w:gridCol w:w="567"/>
        <w:gridCol w:w="532"/>
      </w:tblGrid>
      <w:tr w:rsidR="00694605" w:rsidRPr="00CF6A20" w:rsidTr="00C9351A">
        <w:trPr>
          <w:cnfStyle w:val="100000000000"/>
          <w:trHeight w:val="269"/>
        </w:trPr>
        <w:tc>
          <w:tcPr>
            <w:cnfStyle w:val="001000000000"/>
            <w:tcW w:w="5495" w:type="dxa"/>
            <w:hideMark/>
          </w:tcPr>
          <w:p w:rsidR="00694605" w:rsidRPr="00CF6A20" w:rsidRDefault="00694605" w:rsidP="00C9351A">
            <w:r w:rsidRPr="00CF6A20">
              <w:t>INTERACCIÓN ORAL</w:t>
            </w:r>
          </w:p>
        </w:tc>
        <w:tc>
          <w:tcPr>
            <w:tcW w:w="567" w:type="dxa"/>
            <w:hideMark/>
          </w:tcPr>
          <w:p w:rsidR="00694605" w:rsidRPr="00CF6A20" w:rsidRDefault="00694605" w:rsidP="00C9351A">
            <w:pPr>
              <w:cnfStyle w:val="100000000000"/>
            </w:pPr>
            <w:r w:rsidRPr="00CF6A20">
              <w:t xml:space="preserve"> 0</w:t>
            </w:r>
          </w:p>
        </w:tc>
        <w:tc>
          <w:tcPr>
            <w:tcW w:w="567" w:type="dxa"/>
            <w:hideMark/>
          </w:tcPr>
          <w:p w:rsidR="00694605" w:rsidRPr="00CF6A20" w:rsidRDefault="00694605" w:rsidP="00C9351A">
            <w:pPr>
              <w:cnfStyle w:val="100000000000"/>
            </w:pPr>
            <w:r w:rsidRPr="00CF6A20">
              <w:t>1</w:t>
            </w:r>
          </w:p>
        </w:tc>
        <w:tc>
          <w:tcPr>
            <w:tcW w:w="425" w:type="dxa"/>
            <w:hideMark/>
          </w:tcPr>
          <w:p w:rsidR="00694605" w:rsidRPr="00CF6A20" w:rsidRDefault="00694605" w:rsidP="00C9351A">
            <w:pPr>
              <w:cnfStyle w:val="100000000000"/>
            </w:pPr>
            <w:r w:rsidRPr="00CF6A20">
              <w:t>2</w:t>
            </w:r>
          </w:p>
        </w:tc>
        <w:tc>
          <w:tcPr>
            <w:tcW w:w="567" w:type="dxa"/>
            <w:hideMark/>
          </w:tcPr>
          <w:p w:rsidR="00694605" w:rsidRPr="00CF6A20" w:rsidRDefault="00694605" w:rsidP="00C9351A">
            <w:pPr>
              <w:cnfStyle w:val="100000000000"/>
            </w:pPr>
            <w:r w:rsidRPr="00CF6A20">
              <w:t>3</w:t>
            </w:r>
          </w:p>
        </w:tc>
        <w:tc>
          <w:tcPr>
            <w:tcW w:w="567" w:type="dxa"/>
            <w:hideMark/>
          </w:tcPr>
          <w:p w:rsidR="00694605" w:rsidRPr="00CF6A20" w:rsidRDefault="00694605" w:rsidP="00C9351A">
            <w:pPr>
              <w:cnfStyle w:val="100000000000"/>
            </w:pPr>
            <w:r w:rsidRPr="00CF6A20">
              <w:t>4</w:t>
            </w:r>
          </w:p>
        </w:tc>
        <w:tc>
          <w:tcPr>
            <w:tcW w:w="532" w:type="dxa"/>
            <w:hideMark/>
          </w:tcPr>
          <w:p w:rsidR="00694605" w:rsidRPr="00CF6A20" w:rsidRDefault="00694605" w:rsidP="00C9351A">
            <w:pPr>
              <w:cnfStyle w:val="100000000000"/>
            </w:pPr>
            <w:r w:rsidRPr="00CF6A20">
              <w:t>5</w:t>
            </w:r>
          </w:p>
        </w:tc>
      </w:tr>
      <w:tr w:rsidR="00694605" w:rsidRPr="00CF6A20" w:rsidTr="00C9351A">
        <w:trPr>
          <w:cnfStyle w:val="000000100000"/>
          <w:trHeight w:val="269"/>
        </w:trPr>
        <w:tc>
          <w:tcPr>
            <w:cnfStyle w:val="001000000000"/>
            <w:tcW w:w="5495" w:type="dxa"/>
            <w:hideMark/>
          </w:tcPr>
          <w:p w:rsidR="00694605" w:rsidRPr="00CF6A20" w:rsidRDefault="00694605" w:rsidP="00C9351A">
            <w:r w:rsidRPr="00CF6A20">
              <w:t>Puedo participar en una conversación siempre que el otro repita a veces lo que ha dicho</w:t>
            </w:r>
          </w:p>
        </w:tc>
        <w:tc>
          <w:tcPr>
            <w:tcW w:w="567"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425"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532" w:type="dxa"/>
          </w:tcPr>
          <w:p w:rsidR="00694605" w:rsidRPr="00CF6A20" w:rsidRDefault="00694605" w:rsidP="00C9351A">
            <w:pPr>
              <w:cnfStyle w:val="000000100000"/>
            </w:pPr>
          </w:p>
        </w:tc>
      </w:tr>
      <w:tr w:rsidR="00694605" w:rsidRPr="00CF6A20" w:rsidTr="00C9351A">
        <w:trPr>
          <w:cnfStyle w:val="000000010000"/>
          <w:trHeight w:val="269"/>
        </w:trPr>
        <w:tc>
          <w:tcPr>
            <w:cnfStyle w:val="001000000000"/>
            <w:tcW w:w="5495" w:type="dxa"/>
            <w:hideMark/>
          </w:tcPr>
          <w:p w:rsidR="00694605" w:rsidRPr="00CF6A20" w:rsidRDefault="00694605" w:rsidP="00C9351A">
            <w:r w:rsidRPr="00CF6A20">
              <w:t>Puedo intercambiar información sobre temas cotidianos:…………</w:t>
            </w:r>
          </w:p>
        </w:tc>
        <w:tc>
          <w:tcPr>
            <w:tcW w:w="567" w:type="dxa"/>
          </w:tcPr>
          <w:p w:rsidR="00694605" w:rsidRPr="00CF6A20" w:rsidRDefault="00694605" w:rsidP="00C9351A">
            <w:pPr>
              <w:cnfStyle w:val="000000010000"/>
            </w:pPr>
          </w:p>
        </w:tc>
        <w:tc>
          <w:tcPr>
            <w:tcW w:w="567" w:type="dxa"/>
          </w:tcPr>
          <w:p w:rsidR="00694605" w:rsidRPr="00CF6A20" w:rsidRDefault="00694605" w:rsidP="00C9351A">
            <w:pPr>
              <w:cnfStyle w:val="000000010000"/>
            </w:pPr>
          </w:p>
        </w:tc>
        <w:tc>
          <w:tcPr>
            <w:tcW w:w="425" w:type="dxa"/>
          </w:tcPr>
          <w:p w:rsidR="00694605" w:rsidRPr="00CF6A20" w:rsidRDefault="00694605" w:rsidP="00C9351A">
            <w:pPr>
              <w:cnfStyle w:val="000000010000"/>
            </w:pPr>
          </w:p>
        </w:tc>
        <w:tc>
          <w:tcPr>
            <w:tcW w:w="567" w:type="dxa"/>
          </w:tcPr>
          <w:p w:rsidR="00694605" w:rsidRPr="00CF6A20" w:rsidRDefault="00694605" w:rsidP="00C9351A">
            <w:pPr>
              <w:cnfStyle w:val="000000010000"/>
            </w:pPr>
          </w:p>
        </w:tc>
        <w:tc>
          <w:tcPr>
            <w:tcW w:w="567" w:type="dxa"/>
          </w:tcPr>
          <w:p w:rsidR="00694605" w:rsidRPr="00CF6A20" w:rsidRDefault="00694605" w:rsidP="00C9351A">
            <w:pPr>
              <w:cnfStyle w:val="000000010000"/>
            </w:pPr>
          </w:p>
        </w:tc>
        <w:tc>
          <w:tcPr>
            <w:tcW w:w="532" w:type="dxa"/>
          </w:tcPr>
          <w:p w:rsidR="00694605" w:rsidRPr="00CF6A20" w:rsidRDefault="00694605" w:rsidP="00C9351A">
            <w:pPr>
              <w:cnfStyle w:val="000000010000"/>
            </w:pPr>
          </w:p>
        </w:tc>
      </w:tr>
    </w:tbl>
    <w:p w:rsidR="00694605" w:rsidRPr="00CF6A20" w:rsidRDefault="00694605" w:rsidP="00694605"/>
    <w:tbl>
      <w:tblPr>
        <w:tblStyle w:val="Cuadrculaclara-nfasis6"/>
        <w:tblW w:w="8720" w:type="dxa"/>
        <w:tblLook w:val="04A0"/>
      </w:tblPr>
      <w:tblGrid>
        <w:gridCol w:w="5495"/>
        <w:gridCol w:w="567"/>
        <w:gridCol w:w="567"/>
        <w:gridCol w:w="425"/>
        <w:gridCol w:w="567"/>
        <w:gridCol w:w="567"/>
        <w:gridCol w:w="532"/>
      </w:tblGrid>
      <w:tr w:rsidR="00694605" w:rsidRPr="00CF6A20" w:rsidTr="00C9351A">
        <w:trPr>
          <w:cnfStyle w:val="100000000000"/>
          <w:trHeight w:val="269"/>
        </w:trPr>
        <w:tc>
          <w:tcPr>
            <w:cnfStyle w:val="001000000000"/>
            <w:tcW w:w="5495" w:type="dxa"/>
            <w:hideMark/>
          </w:tcPr>
          <w:p w:rsidR="00694605" w:rsidRPr="00CF6A20" w:rsidRDefault="00694605" w:rsidP="00C9351A">
            <w:r w:rsidRPr="00CF6A20">
              <w:t>EXPRESIÓN ORAL</w:t>
            </w:r>
          </w:p>
        </w:tc>
        <w:tc>
          <w:tcPr>
            <w:tcW w:w="567" w:type="dxa"/>
            <w:hideMark/>
          </w:tcPr>
          <w:p w:rsidR="00694605" w:rsidRPr="00CF6A20" w:rsidRDefault="00694605" w:rsidP="00C9351A">
            <w:pPr>
              <w:cnfStyle w:val="100000000000"/>
            </w:pPr>
            <w:r w:rsidRPr="00CF6A20">
              <w:t xml:space="preserve"> 0</w:t>
            </w:r>
          </w:p>
        </w:tc>
        <w:tc>
          <w:tcPr>
            <w:tcW w:w="567" w:type="dxa"/>
            <w:hideMark/>
          </w:tcPr>
          <w:p w:rsidR="00694605" w:rsidRPr="00CF6A20" w:rsidRDefault="00694605" w:rsidP="00C9351A">
            <w:pPr>
              <w:cnfStyle w:val="100000000000"/>
            </w:pPr>
            <w:r w:rsidRPr="00CF6A20">
              <w:t>1</w:t>
            </w:r>
          </w:p>
        </w:tc>
        <w:tc>
          <w:tcPr>
            <w:tcW w:w="425" w:type="dxa"/>
            <w:hideMark/>
          </w:tcPr>
          <w:p w:rsidR="00694605" w:rsidRPr="00CF6A20" w:rsidRDefault="00694605" w:rsidP="00C9351A">
            <w:pPr>
              <w:cnfStyle w:val="100000000000"/>
            </w:pPr>
            <w:r w:rsidRPr="00CF6A20">
              <w:t>2</w:t>
            </w:r>
          </w:p>
        </w:tc>
        <w:tc>
          <w:tcPr>
            <w:tcW w:w="567" w:type="dxa"/>
            <w:hideMark/>
          </w:tcPr>
          <w:p w:rsidR="00694605" w:rsidRPr="00CF6A20" w:rsidRDefault="00694605" w:rsidP="00C9351A">
            <w:pPr>
              <w:cnfStyle w:val="100000000000"/>
            </w:pPr>
            <w:r w:rsidRPr="00CF6A20">
              <w:t>3</w:t>
            </w:r>
          </w:p>
        </w:tc>
        <w:tc>
          <w:tcPr>
            <w:tcW w:w="567" w:type="dxa"/>
            <w:hideMark/>
          </w:tcPr>
          <w:p w:rsidR="00694605" w:rsidRPr="00CF6A20" w:rsidRDefault="00694605" w:rsidP="00C9351A">
            <w:pPr>
              <w:cnfStyle w:val="100000000000"/>
            </w:pPr>
            <w:r w:rsidRPr="00CF6A20">
              <w:t>4</w:t>
            </w:r>
          </w:p>
        </w:tc>
        <w:tc>
          <w:tcPr>
            <w:tcW w:w="532" w:type="dxa"/>
            <w:hideMark/>
          </w:tcPr>
          <w:p w:rsidR="00694605" w:rsidRPr="00CF6A20" w:rsidRDefault="00694605" w:rsidP="00C9351A">
            <w:pPr>
              <w:cnfStyle w:val="100000000000"/>
            </w:pPr>
            <w:r w:rsidRPr="00CF6A20">
              <w:t>5</w:t>
            </w:r>
          </w:p>
        </w:tc>
      </w:tr>
      <w:tr w:rsidR="00694605" w:rsidRPr="00CF6A20" w:rsidTr="00C9351A">
        <w:trPr>
          <w:cnfStyle w:val="000000100000"/>
          <w:trHeight w:val="269"/>
        </w:trPr>
        <w:tc>
          <w:tcPr>
            <w:cnfStyle w:val="001000000000"/>
            <w:tcW w:w="5495" w:type="dxa"/>
            <w:hideMark/>
          </w:tcPr>
          <w:p w:rsidR="00694605" w:rsidRPr="00CF6A20" w:rsidRDefault="00694605" w:rsidP="00C9351A">
            <w:r w:rsidRPr="00CF6A20">
              <w:t>Utilizo expresiones básicas para describir personas y lugares</w:t>
            </w:r>
          </w:p>
        </w:tc>
        <w:tc>
          <w:tcPr>
            <w:tcW w:w="567"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425"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532" w:type="dxa"/>
          </w:tcPr>
          <w:p w:rsidR="00694605" w:rsidRPr="00CF6A20" w:rsidRDefault="00694605" w:rsidP="00C9351A">
            <w:pPr>
              <w:cnfStyle w:val="000000100000"/>
            </w:pPr>
          </w:p>
        </w:tc>
      </w:tr>
      <w:tr w:rsidR="00694605" w:rsidRPr="00CF6A20" w:rsidTr="00C9351A">
        <w:trPr>
          <w:cnfStyle w:val="000000010000"/>
          <w:trHeight w:val="269"/>
        </w:trPr>
        <w:tc>
          <w:tcPr>
            <w:cnfStyle w:val="001000000000"/>
            <w:tcW w:w="5495" w:type="dxa"/>
            <w:hideMark/>
          </w:tcPr>
          <w:p w:rsidR="00694605" w:rsidRPr="00CF6A20" w:rsidRDefault="00694605" w:rsidP="00C9351A"/>
        </w:tc>
        <w:tc>
          <w:tcPr>
            <w:tcW w:w="567" w:type="dxa"/>
          </w:tcPr>
          <w:p w:rsidR="00694605" w:rsidRPr="00CF6A20" w:rsidRDefault="00694605" w:rsidP="00C9351A">
            <w:pPr>
              <w:cnfStyle w:val="000000010000"/>
            </w:pPr>
          </w:p>
        </w:tc>
        <w:tc>
          <w:tcPr>
            <w:tcW w:w="567" w:type="dxa"/>
          </w:tcPr>
          <w:p w:rsidR="00694605" w:rsidRPr="00CF6A20" w:rsidRDefault="00694605" w:rsidP="00C9351A">
            <w:pPr>
              <w:cnfStyle w:val="000000010000"/>
            </w:pPr>
          </w:p>
        </w:tc>
        <w:tc>
          <w:tcPr>
            <w:tcW w:w="425" w:type="dxa"/>
          </w:tcPr>
          <w:p w:rsidR="00694605" w:rsidRPr="00CF6A20" w:rsidRDefault="00694605" w:rsidP="00C9351A">
            <w:pPr>
              <w:cnfStyle w:val="000000010000"/>
            </w:pPr>
          </w:p>
        </w:tc>
        <w:tc>
          <w:tcPr>
            <w:tcW w:w="567" w:type="dxa"/>
          </w:tcPr>
          <w:p w:rsidR="00694605" w:rsidRPr="00CF6A20" w:rsidRDefault="00694605" w:rsidP="00C9351A">
            <w:pPr>
              <w:cnfStyle w:val="000000010000"/>
            </w:pPr>
          </w:p>
        </w:tc>
        <w:tc>
          <w:tcPr>
            <w:tcW w:w="567" w:type="dxa"/>
          </w:tcPr>
          <w:p w:rsidR="00694605" w:rsidRPr="00CF6A20" w:rsidRDefault="00694605" w:rsidP="00C9351A">
            <w:pPr>
              <w:cnfStyle w:val="000000010000"/>
            </w:pPr>
          </w:p>
        </w:tc>
        <w:tc>
          <w:tcPr>
            <w:tcW w:w="532" w:type="dxa"/>
          </w:tcPr>
          <w:p w:rsidR="00694605" w:rsidRPr="00CF6A20" w:rsidRDefault="00694605" w:rsidP="00C9351A">
            <w:pPr>
              <w:cnfStyle w:val="000000010000"/>
            </w:pPr>
          </w:p>
        </w:tc>
      </w:tr>
    </w:tbl>
    <w:p w:rsidR="00694605" w:rsidRPr="00CF6A20" w:rsidRDefault="00694605" w:rsidP="00694605"/>
    <w:tbl>
      <w:tblPr>
        <w:tblStyle w:val="Cuadrculaclara-nfasis6"/>
        <w:tblW w:w="8720" w:type="dxa"/>
        <w:tblLook w:val="04A0"/>
      </w:tblPr>
      <w:tblGrid>
        <w:gridCol w:w="5495"/>
        <w:gridCol w:w="567"/>
        <w:gridCol w:w="567"/>
        <w:gridCol w:w="425"/>
        <w:gridCol w:w="567"/>
        <w:gridCol w:w="567"/>
        <w:gridCol w:w="532"/>
      </w:tblGrid>
      <w:tr w:rsidR="00694605" w:rsidRPr="00CF6A20" w:rsidTr="00C9351A">
        <w:trPr>
          <w:cnfStyle w:val="100000000000"/>
          <w:trHeight w:val="269"/>
        </w:trPr>
        <w:tc>
          <w:tcPr>
            <w:cnfStyle w:val="001000000000"/>
            <w:tcW w:w="5495" w:type="dxa"/>
            <w:hideMark/>
          </w:tcPr>
          <w:p w:rsidR="00694605" w:rsidRPr="00CF6A20" w:rsidRDefault="00694605" w:rsidP="00C9351A">
            <w:r w:rsidRPr="00CF6A20">
              <w:t>EXPRESIÓN ESCRITA</w:t>
            </w:r>
          </w:p>
        </w:tc>
        <w:tc>
          <w:tcPr>
            <w:tcW w:w="567" w:type="dxa"/>
            <w:hideMark/>
          </w:tcPr>
          <w:p w:rsidR="00694605" w:rsidRPr="00CF6A20" w:rsidRDefault="00694605" w:rsidP="00C9351A">
            <w:pPr>
              <w:cnfStyle w:val="100000000000"/>
            </w:pPr>
            <w:r w:rsidRPr="00CF6A20">
              <w:t xml:space="preserve"> 0</w:t>
            </w:r>
          </w:p>
        </w:tc>
        <w:tc>
          <w:tcPr>
            <w:tcW w:w="567" w:type="dxa"/>
            <w:hideMark/>
          </w:tcPr>
          <w:p w:rsidR="00694605" w:rsidRPr="00CF6A20" w:rsidRDefault="00694605" w:rsidP="00C9351A">
            <w:pPr>
              <w:cnfStyle w:val="100000000000"/>
            </w:pPr>
            <w:r w:rsidRPr="00CF6A20">
              <w:t>1</w:t>
            </w:r>
          </w:p>
        </w:tc>
        <w:tc>
          <w:tcPr>
            <w:tcW w:w="425" w:type="dxa"/>
            <w:hideMark/>
          </w:tcPr>
          <w:p w:rsidR="00694605" w:rsidRPr="00CF6A20" w:rsidRDefault="00694605" w:rsidP="00C9351A">
            <w:pPr>
              <w:cnfStyle w:val="100000000000"/>
            </w:pPr>
            <w:r w:rsidRPr="00CF6A20">
              <w:t>2</w:t>
            </w:r>
          </w:p>
        </w:tc>
        <w:tc>
          <w:tcPr>
            <w:tcW w:w="567" w:type="dxa"/>
            <w:hideMark/>
          </w:tcPr>
          <w:p w:rsidR="00694605" w:rsidRPr="00CF6A20" w:rsidRDefault="00694605" w:rsidP="00C9351A">
            <w:pPr>
              <w:cnfStyle w:val="100000000000"/>
            </w:pPr>
            <w:r w:rsidRPr="00CF6A20">
              <w:t>3</w:t>
            </w:r>
          </w:p>
        </w:tc>
        <w:tc>
          <w:tcPr>
            <w:tcW w:w="567" w:type="dxa"/>
            <w:hideMark/>
          </w:tcPr>
          <w:p w:rsidR="00694605" w:rsidRPr="00CF6A20" w:rsidRDefault="00694605" w:rsidP="00C9351A">
            <w:pPr>
              <w:cnfStyle w:val="100000000000"/>
            </w:pPr>
            <w:r w:rsidRPr="00CF6A20">
              <w:t>4</w:t>
            </w:r>
          </w:p>
        </w:tc>
        <w:tc>
          <w:tcPr>
            <w:tcW w:w="532" w:type="dxa"/>
            <w:hideMark/>
          </w:tcPr>
          <w:p w:rsidR="00694605" w:rsidRPr="00CF6A20" w:rsidRDefault="00694605" w:rsidP="00C9351A">
            <w:pPr>
              <w:cnfStyle w:val="100000000000"/>
            </w:pPr>
            <w:r w:rsidRPr="00CF6A20">
              <w:t>5</w:t>
            </w:r>
          </w:p>
        </w:tc>
      </w:tr>
      <w:tr w:rsidR="00694605" w:rsidRPr="00CF6A20" w:rsidTr="00C9351A">
        <w:trPr>
          <w:cnfStyle w:val="000000100000"/>
          <w:trHeight w:val="269"/>
        </w:trPr>
        <w:tc>
          <w:tcPr>
            <w:cnfStyle w:val="001000000000"/>
            <w:tcW w:w="5495" w:type="dxa"/>
            <w:hideMark/>
          </w:tcPr>
          <w:p w:rsidR="00694605" w:rsidRPr="00CF6A20" w:rsidRDefault="00694605" w:rsidP="00C9351A">
            <w:r w:rsidRPr="00CF6A20">
              <w:t>Sé rellenar formularios con mis datos personales</w:t>
            </w:r>
          </w:p>
        </w:tc>
        <w:tc>
          <w:tcPr>
            <w:tcW w:w="567"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425"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532" w:type="dxa"/>
          </w:tcPr>
          <w:p w:rsidR="00694605" w:rsidRPr="00CF6A20" w:rsidRDefault="00694605" w:rsidP="00C9351A">
            <w:pPr>
              <w:cnfStyle w:val="000000100000"/>
            </w:pPr>
          </w:p>
        </w:tc>
      </w:tr>
      <w:tr w:rsidR="00694605" w:rsidRPr="00CF6A20" w:rsidTr="00C9351A">
        <w:trPr>
          <w:cnfStyle w:val="000000010000"/>
          <w:trHeight w:val="269"/>
        </w:trPr>
        <w:tc>
          <w:tcPr>
            <w:cnfStyle w:val="001000000000"/>
            <w:tcW w:w="5495" w:type="dxa"/>
            <w:hideMark/>
          </w:tcPr>
          <w:p w:rsidR="00694605" w:rsidRPr="00CF6A20" w:rsidRDefault="00694605" w:rsidP="00C9351A">
            <w:r w:rsidRPr="00CF6A20">
              <w:t>Puedo escribir notas y mensajes breves</w:t>
            </w:r>
          </w:p>
        </w:tc>
        <w:tc>
          <w:tcPr>
            <w:tcW w:w="567" w:type="dxa"/>
          </w:tcPr>
          <w:p w:rsidR="00694605" w:rsidRPr="00CF6A20" w:rsidRDefault="00694605" w:rsidP="00C9351A">
            <w:pPr>
              <w:cnfStyle w:val="000000010000"/>
            </w:pPr>
          </w:p>
        </w:tc>
        <w:tc>
          <w:tcPr>
            <w:tcW w:w="567" w:type="dxa"/>
          </w:tcPr>
          <w:p w:rsidR="00694605" w:rsidRPr="00CF6A20" w:rsidRDefault="00694605" w:rsidP="00C9351A">
            <w:pPr>
              <w:cnfStyle w:val="000000010000"/>
            </w:pPr>
          </w:p>
        </w:tc>
        <w:tc>
          <w:tcPr>
            <w:tcW w:w="425" w:type="dxa"/>
          </w:tcPr>
          <w:p w:rsidR="00694605" w:rsidRPr="00CF6A20" w:rsidRDefault="00694605" w:rsidP="00C9351A">
            <w:pPr>
              <w:cnfStyle w:val="000000010000"/>
            </w:pPr>
          </w:p>
        </w:tc>
        <w:tc>
          <w:tcPr>
            <w:tcW w:w="567" w:type="dxa"/>
          </w:tcPr>
          <w:p w:rsidR="00694605" w:rsidRPr="00CF6A20" w:rsidRDefault="00694605" w:rsidP="00C9351A">
            <w:pPr>
              <w:cnfStyle w:val="000000010000"/>
            </w:pPr>
          </w:p>
        </w:tc>
        <w:tc>
          <w:tcPr>
            <w:tcW w:w="567" w:type="dxa"/>
          </w:tcPr>
          <w:p w:rsidR="00694605" w:rsidRPr="00CF6A20" w:rsidRDefault="00694605" w:rsidP="00C9351A">
            <w:pPr>
              <w:cnfStyle w:val="000000010000"/>
            </w:pPr>
          </w:p>
        </w:tc>
        <w:tc>
          <w:tcPr>
            <w:tcW w:w="532" w:type="dxa"/>
          </w:tcPr>
          <w:p w:rsidR="00694605" w:rsidRPr="00CF6A20" w:rsidRDefault="00694605" w:rsidP="00C9351A">
            <w:pPr>
              <w:cnfStyle w:val="000000010000"/>
            </w:pPr>
          </w:p>
        </w:tc>
      </w:tr>
      <w:tr w:rsidR="00694605" w:rsidRPr="00CF6A20" w:rsidTr="00C9351A">
        <w:trPr>
          <w:cnfStyle w:val="000000100000"/>
          <w:trHeight w:val="269"/>
        </w:trPr>
        <w:tc>
          <w:tcPr>
            <w:cnfStyle w:val="001000000000"/>
            <w:tcW w:w="5495" w:type="dxa"/>
            <w:hideMark/>
          </w:tcPr>
          <w:p w:rsidR="00694605" w:rsidRPr="00CF6A20" w:rsidRDefault="00694605" w:rsidP="00C9351A">
            <w:r w:rsidRPr="00CF6A20">
              <w:t>Puedo escribir descripciones</w:t>
            </w:r>
            <w:r>
              <w:t xml:space="preserve"> sobre personas y lugares </w:t>
            </w:r>
            <w:r w:rsidRPr="00CF6A20">
              <w:t xml:space="preserve"> y narraciones breves</w:t>
            </w:r>
          </w:p>
        </w:tc>
        <w:tc>
          <w:tcPr>
            <w:tcW w:w="567"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425"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532" w:type="dxa"/>
          </w:tcPr>
          <w:p w:rsidR="00694605" w:rsidRPr="00CF6A20" w:rsidRDefault="00694605" w:rsidP="00C9351A">
            <w:pPr>
              <w:cnfStyle w:val="000000100000"/>
            </w:pPr>
          </w:p>
        </w:tc>
      </w:tr>
      <w:tr w:rsidR="00694605" w:rsidRPr="00CF6A20" w:rsidTr="00C9351A">
        <w:trPr>
          <w:cnfStyle w:val="000000010000"/>
          <w:trHeight w:val="269"/>
        </w:trPr>
        <w:tc>
          <w:tcPr>
            <w:cnfStyle w:val="001000000000"/>
            <w:tcW w:w="5495" w:type="dxa"/>
            <w:hideMark/>
          </w:tcPr>
          <w:p w:rsidR="00694605" w:rsidRPr="00CF6A20" w:rsidRDefault="00694605" w:rsidP="00C9351A">
            <w:r w:rsidRPr="00CF6A20">
              <w:t xml:space="preserve">Enlazo bien las oraciones </w:t>
            </w:r>
          </w:p>
        </w:tc>
        <w:tc>
          <w:tcPr>
            <w:tcW w:w="567" w:type="dxa"/>
          </w:tcPr>
          <w:p w:rsidR="00694605" w:rsidRPr="00CF6A20" w:rsidRDefault="00694605" w:rsidP="00C9351A">
            <w:pPr>
              <w:cnfStyle w:val="000000010000"/>
            </w:pPr>
          </w:p>
        </w:tc>
        <w:tc>
          <w:tcPr>
            <w:tcW w:w="567" w:type="dxa"/>
          </w:tcPr>
          <w:p w:rsidR="00694605" w:rsidRPr="00CF6A20" w:rsidRDefault="00694605" w:rsidP="00C9351A">
            <w:pPr>
              <w:cnfStyle w:val="000000010000"/>
            </w:pPr>
          </w:p>
        </w:tc>
        <w:tc>
          <w:tcPr>
            <w:tcW w:w="425" w:type="dxa"/>
          </w:tcPr>
          <w:p w:rsidR="00694605" w:rsidRPr="00CF6A20" w:rsidRDefault="00694605" w:rsidP="00C9351A">
            <w:pPr>
              <w:cnfStyle w:val="000000010000"/>
            </w:pPr>
          </w:p>
        </w:tc>
        <w:tc>
          <w:tcPr>
            <w:tcW w:w="567" w:type="dxa"/>
          </w:tcPr>
          <w:p w:rsidR="00694605" w:rsidRPr="00CF6A20" w:rsidRDefault="00694605" w:rsidP="00C9351A">
            <w:pPr>
              <w:cnfStyle w:val="000000010000"/>
            </w:pPr>
          </w:p>
        </w:tc>
        <w:tc>
          <w:tcPr>
            <w:tcW w:w="567" w:type="dxa"/>
          </w:tcPr>
          <w:p w:rsidR="00694605" w:rsidRPr="00CF6A20" w:rsidRDefault="00694605" w:rsidP="00C9351A">
            <w:pPr>
              <w:cnfStyle w:val="000000010000"/>
            </w:pPr>
          </w:p>
        </w:tc>
        <w:tc>
          <w:tcPr>
            <w:tcW w:w="532" w:type="dxa"/>
          </w:tcPr>
          <w:p w:rsidR="00694605" w:rsidRPr="00CF6A20" w:rsidRDefault="00694605" w:rsidP="00C9351A">
            <w:pPr>
              <w:cnfStyle w:val="000000010000"/>
            </w:pPr>
          </w:p>
        </w:tc>
      </w:tr>
      <w:tr w:rsidR="00694605" w:rsidRPr="00CF6A20" w:rsidTr="00C9351A">
        <w:trPr>
          <w:cnfStyle w:val="000000100000"/>
          <w:trHeight w:val="269"/>
        </w:trPr>
        <w:tc>
          <w:tcPr>
            <w:cnfStyle w:val="001000000000"/>
            <w:tcW w:w="5495" w:type="dxa"/>
            <w:hideMark/>
          </w:tcPr>
          <w:p w:rsidR="00694605" w:rsidRPr="00CF6A20" w:rsidRDefault="00694605" w:rsidP="00C9351A">
            <w:r w:rsidRPr="00CF6A20">
              <w:t>Sé narrar una historia breve</w:t>
            </w:r>
          </w:p>
        </w:tc>
        <w:tc>
          <w:tcPr>
            <w:tcW w:w="567"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425"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567" w:type="dxa"/>
          </w:tcPr>
          <w:p w:rsidR="00694605" w:rsidRPr="00CF6A20" w:rsidRDefault="00694605" w:rsidP="00C9351A">
            <w:pPr>
              <w:cnfStyle w:val="000000100000"/>
            </w:pPr>
          </w:p>
        </w:tc>
        <w:tc>
          <w:tcPr>
            <w:tcW w:w="532" w:type="dxa"/>
          </w:tcPr>
          <w:p w:rsidR="00694605" w:rsidRPr="00CF6A20" w:rsidRDefault="00694605" w:rsidP="00C9351A">
            <w:pPr>
              <w:cnfStyle w:val="000000100000"/>
            </w:pPr>
          </w:p>
        </w:tc>
      </w:tr>
    </w:tbl>
    <w:tbl>
      <w:tblPr>
        <w:tblStyle w:val="Cuadrculaclara-nfasis6"/>
        <w:tblpPr w:leftFromText="141" w:rightFromText="141" w:vertAnchor="text" w:horzAnchor="margin" w:tblpXSpec="right" w:tblpY="49"/>
        <w:tblW w:w="4000" w:type="dxa"/>
        <w:tblLook w:val="04A0"/>
      </w:tblPr>
      <w:tblGrid>
        <w:gridCol w:w="4000"/>
      </w:tblGrid>
      <w:tr w:rsidR="00694605" w:rsidRPr="00CF6A20" w:rsidTr="00C9351A">
        <w:trPr>
          <w:cnfStyle w:val="100000000000"/>
        </w:trPr>
        <w:tc>
          <w:tcPr>
            <w:cnfStyle w:val="001000000000"/>
            <w:tcW w:w="4000" w:type="dxa"/>
          </w:tcPr>
          <w:p w:rsidR="00694605" w:rsidRPr="00CF6A20" w:rsidRDefault="00694605" w:rsidP="00C9351A">
            <w:r w:rsidRPr="00CF6A20">
              <w:t>PAUTA DE EVALUACIÓN</w:t>
            </w:r>
          </w:p>
          <w:p w:rsidR="00694605" w:rsidRPr="00CF6A20" w:rsidRDefault="00694605" w:rsidP="00C9351A">
            <w:r w:rsidRPr="00CF6A20">
              <w:t>5  SOBRESALIENTE</w:t>
            </w:r>
          </w:p>
          <w:p w:rsidR="00694605" w:rsidRPr="00CF6A20" w:rsidRDefault="00694605" w:rsidP="00C9351A">
            <w:r w:rsidRPr="00CF6A20">
              <w:t>4 NOTABLE</w:t>
            </w:r>
          </w:p>
          <w:p w:rsidR="00694605" w:rsidRPr="00CF6A20" w:rsidRDefault="00694605" w:rsidP="00C9351A">
            <w:r w:rsidRPr="00CF6A20">
              <w:t>3 BIEN</w:t>
            </w:r>
          </w:p>
          <w:p w:rsidR="00694605" w:rsidRPr="00CF6A20" w:rsidRDefault="00694605" w:rsidP="00C9351A">
            <w:r w:rsidRPr="00CF6A20">
              <w:t>2 SUFICIENTE</w:t>
            </w:r>
          </w:p>
          <w:p w:rsidR="00694605" w:rsidRPr="00CF6A20" w:rsidRDefault="00694605" w:rsidP="00C9351A">
            <w:r w:rsidRPr="00CF6A20">
              <w:t>1 INSUFICIENTE</w:t>
            </w:r>
          </w:p>
          <w:p w:rsidR="00694605" w:rsidRPr="00CF6A20" w:rsidRDefault="00694605" w:rsidP="00C9351A">
            <w:r w:rsidRPr="00CF6A20">
              <w:t>0 DEFICIENTE</w:t>
            </w:r>
          </w:p>
        </w:tc>
      </w:tr>
    </w:tbl>
    <w:p w:rsidR="00694605" w:rsidRDefault="00694605" w:rsidP="00694605"/>
    <w:p w:rsidR="00694605" w:rsidRDefault="00694605" w:rsidP="00694605"/>
    <w:p w:rsidR="00694605" w:rsidRPr="00CF6A20" w:rsidRDefault="00694605" w:rsidP="00694605"/>
    <w:p w:rsidR="00694605" w:rsidRPr="00CF6A20" w:rsidRDefault="00694605" w:rsidP="00694605"/>
    <w:tbl>
      <w:tblPr>
        <w:tblStyle w:val="Cuadrculaclara-nfasis6"/>
        <w:tblW w:w="8755" w:type="dxa"/>
        <w:tblLook w:val="04A0"/>
      </w:tblPr>
      <w:tblGrid>
        <w:gridCol w:w="8755"/>
      </w:tblGrid>
      <w:tr w:rsidR="00694605" w:rsidRPr="00CF6A20" w:rsidTr="00C9351A">
        <w:trPr>
          <w:cnfStyle w:val="100000000000"/>
        </w:trPr>
        <w:tc>
          <w:tcPr>
            <w:cnfStyle w:val="001000000000"/>
            <w:tcW w:w="8755" w:type="dxa"/>
          </w:tcPr>
          <w:p w:rsidR="00694605" w:rsidRPr="00CF6A20" w:rsidRDefault="00694605" w:rsidP="00C9351A">
            <w:r w:rsidRPr="00CF6A20">
              <w:t>VALORACIÓN GLOBAL:</w:t>
            </w:r>
          </w:p>
          <w:p w:rsidR="00694605" w:rsidRPr="00CF6A20" w:rsidRDefault="00694605" w:rsidP="00C9351A"/>
        </w:tc>
      </w:tr>
    </w:tbl>
    <w:p w:rsidR="00656E3C" w:rsidRDefault="00656E3C" w:rsidP="00656E3C">
      <w:pPr>
        <w:jc w:val="both"/>
        <w:rPr>
          <w:rFonts w:ascii="Century Gothic" w:hAnsi="Century Gothic"/>
          <w:b/>
          <w:bCs/>
          <w:sz w:val="24"/>
          <w:szCs w:val="24"/>
          <w:lang w:eastAsia="es-ES"/>
        </w:rPr>
      </w:pPr>
    </w:p>
    <w:p w:rsidR="009148CD" w:rsidRDefault="009148CD" w:rsidP="00656E3C">
      <w:pPr>
        <w:jc w:val="both"/>
        <w:rPr>
          <w:rFonts w:ascii="Century Gothic" w:hAnsi="Century Gothic"/>
          <w:b/>
          <w:bCs/>
          <w:sz w:val="24"/>
          <w:szCs w:val="24"/>
          <w:lang w:eastAsia="es-ES"/>
        </w:rPr>
      </w:pPr>
    </w:p>
    <w:tbl>
      <w:tblPr>
        <w:tblStyle w:val="Cuadrculaclara-nfasis3"/>
        <w:tblW w:w="8755" w:type="dxa"/>
        <w:tblLook w:val="04A0"/>
      </w:tblPr>
      <w:tblGrid>
        <w:gridCol w:w="8755"/>
      </w:tblGrid>
      <w:tr w:rsidR="00656E3C" w:rsidRPr="00CF6A20" w:rsidTr="009145F3">
        <w:trPr>
          <w:cnfStyle w:val="100000000000"/>
        </w:trPr>
        <w:tc>
          <w:tcPr>
            <w:cnfStyle w:val="001000000000"/>
            <w:tcW w:w="8755" w:type="dxa"/>
            <w:hideMark/>
          </w:tcPr>
          <w:p w:rsidR="00656E3C" w:rsidRPr="00CF6A20" w:rsidRDefault="00656E3C" w:rsidP="00031C7C">
            <w:pPr>
              <w:tabs>
                <w:tab w:val="right" w:pos="6856"/>
              </w:tabs>
              <w:rPr>
                <w:b w:val="0"/>
              </w:rPr>
            </w:pPr>
            <w:r w:rsidRPr="00CF6A20">
              <w:lastRenderedPageBreak/>
              <w:t>TABLA DE AUTOEVALUACIÓN              L2</w:t>
            </w:r>
            <w:r>
              <w:t xml:space="preserve">                                                            </w:t>
            </w:r>
            <w:r w:rsidR="00031C7C">
              <w:t>3º</w:t>
            </w:r>
            <w:r w:rsidR="00AA2540">
              <w:t>/4º</w:t>
            </w:r>
            <w:r w:rsidR="00031C7C">
              <w:t>ESO</w:t>
            </w:r>
            <w:r w:rsidRPr="00CF6A20">
              <w:rPr>
                <w:b w:val="0"/>
              </w:rPr>
              <w:tab/>
            </w:r>
          </w:p>
        </w:tc>
      </w:tr>
    </w:tbl>
    <w:tbl>
      <w:tblPr>
        <w:tblStyle w:val="Cuadrculaclara-nfasis3"/>
        <w:tblpPr w:leftFromText="141" w:rightFromText="141" w:vertAnchor="text" w:horzAnchor="margin" w:tblpY="91"/>
        <w:tblW w:w="8720" w:type="dxa"/>
        <w:tblLook w:val="04A0"/>
      </w:tblPr>
      <w:tblGrid>
        <w:gridCol w:w="5495"/>
        <w:gridCol w:w="567"/>
        <w:gridCol w:w="567"/>
        <w:gridCol w:w="425"/>
        <w:gridCol w:w="567"/>
        <w:gridCol w:w="567"/>
        <w:gridCol w:w="532"/>
      </w:tblGrid>
      <w:tr w:rsidR="00662024" w:rsidRPr="00CF6A20" w:rsidTr="009145F3">
        <w:trPr>
          <w:cnfStyle w:val="100000000000"/>
          <w:trHeight w:val="269"/>
        </w:trPr>
        <w:tc>
          <w:tcPr>
            <w:cnfStyle w:val="001000000000"/>
            <w:tcW w:w="5495" w:type="dxa"/>
            <w:hideMark/>
          </w:tcPr>
          <w:p w:rsidR="00662024" w:rsidRPr="00CF6A20" w:rsidRDefault="00662024" w:rsidP="00662024">
            <w:r w:rsidRPr="00CF6A20">
              <w:t>COMPRENSIÓN ORAL</w:t>
            </w:r>
          </w:p>
        </w:tc>
        <w:tc>
          <w:tcPr>
            <w:tcW w:w="567" w:type="dxa"/>
            <w:hideMark/>
          </w:tcPr>
          <w:p w:rsidR="00662024" w:rsidRPr="00CF6A20" w:rsidRDefault="00662024" w:rsidP="00662024">
            <w:pPr>
              <w:cnfStyle w:val="100000000000"/>
            </w:pPr>
            <w:r w:rsidRPr="00CF6A20">
              <w:t xml:space="preserve"> 0</w:t>
            </w:r>
          </w:p>
        </w:tc>
        <w:tc>
          <w:tcPr>
            <w:tcW w:w="567" w:type="dxa"/>
            <w:hideMark/>
          </w:tcPr>
          <w:p w:rsidR="00662024" w:rsidRPr="00CF6A20" w:rsidRDefault="00662024" w:rsidP="00662024">
            <w:pPr>
              <w:cnfStyle w:val="100000000000"/>
            </w:pPr>
            <w:r w:rsidRPr="00CF6A20">
              <w:t>1</w:t>
            </w:r>
          </w:p>
        </w:tc>
        <w:tc>
          <w:tcPr>
            <w:tcW w:w="425" w:type="dxa"/>
            <w:hideMark/>
          </w:tcPr>
          <w:p w:rsidR="00662024" w:rsidRPr="00CF6A20" w:rsidRDefault="00662024" w:rsidP="00662024">
            <w:pPr>
              <w:cnfStyle w:val="100000000000"/>
            </w:pPr>
            <w:r w:rsidRPr="00CF6A20">
              <w:t>2</w:t>
            </w:r>
          </w:p>
        </w:tc>
        <w:tc>
          <w:tcPr>
            <w:tcW w:w="567" w:type="dxa"/>
            <w:hideMark/>
          </w:tcPr>
          <w:p w:rsidR="00662024" w:rsidRPr="00CF6A20" w:rsidRDefault="00662024" w:rsidP="00662024">
            <w:pPr>
              <w:cnfStyle w:val="100000000000"/>
            </w:pPr>
            <w:r w:rsidRPr="00CF6A20">
              <w:t>3</w:t>
            </w:r>
          </w:p>
        </w:tc>
        <w:tc>
          <w:tcPr>
            <w:tcW w:w="567" w:type="dxa"/>
            <w:hideMark/>
          </w:tcPr>
          <w:p w:rsidR="00662024" w:rsidRPr="00CF6A20" w:rsidRDefault="00662024" w:rsidP="00662024">
            <w:pPr>
              <w:cnfStyle w:val="100000000000"/>
            </w:pPr>
            <w:r w:rsidRPr="00CF6A20">
              <w:t>4</w:t>
            </w:r>
          </w:p>
        </w:tc>
        <w:tc>
          <w:tcPr>
            <w:tcW w:w="532" w:type="dxa"/>
            <w:hideMark/>
          </w:tcPr>
          <w:p w:rsidR="00662024" w:rsidRPr="00CF6A20" w:rsidRDefault="00662024" w:rsidP="00662024">
            <w:pPr>
              <w:cnfStyle w:val="100000000000"/>
            </w:pPr>
            <w:r w:rsidRPr="00CF6A20">
              <w:t>5</w:t>
            </w:r>
          </w:p>
        </w:tc>
      </w:tr>
      <w:tr w:rsidR="00662024" w:rsidRPr="00CF6A20" w:rsidTr="009145F3">
        <w:trPr>
          <w:cnfStyle w:val="000000100000"/>
          <w:trHeight w:val="269"/>
        </w:trPr>
        <w:tc>
          <w:tcPr>
            <w:cnfStyle w:val="001000000000"/>
            <w:tcW w:w="5495" w:type="dxa"/>
            <w:hideMark/>
          </w:tcPr>
          <w:p w:rsidR="00662024" w:rsidRPr="00662024" w:rsidRDefault="00662024" w:rsidP="00662024">
            <w:pPr>
              <w:rPr>
                <w:rFonts w:ascii="Century Gothic" w:hAnsi="Century Gothic"/>
                <w:b w:val="0"/>
                <w:lang w:eastAsia="es-ES"/>
              </w:rPr>
            </w:pPr>
            <w:r w:rsidRPr="00662024">
              <w:rPr>
                <w:rFonts w:ascii="Century Gothic" w:hAnsi="Century Gothic"/>
                <w:b w:val="0"/>
                <w:lang w:eastAsia="es-ES"/>
              </w:rPr>
              <w:t>Comprendo las principales ideas de los diferentes textos orales y sobre temas cotidianos: trabajo, ocio..</w:t>
            </w:r>
          </w:p>
          <w:p w:rsidR="00662024" w:rsidRPr="00662024" w:rsidRDefault="00662024" w:rsidP="00662024"/>
        </w:tc>
        <w:tc>
          <w:tcPr>
            <w:tcW w:w="567" w:type="dxa"/>
          </w:tcPr>
          <w:p w:rsidR="00662024" w:rsidRPr="00CF6A20" w:rsidRDefault="00662024" w:rsidP="00662024">
            <w:pPr>
              <w:cnfStyle w:val="000000100000"/>
            </w:pPr>
          </w:p>
        </w:tc>
        <w:tc>
          <w:tcPr>
            <w:tcW w:w="567" w:type="dxa"/>
          </w:tcPr>
          <w:p w:rsidR="00662024" w:rsidRPr="00CF6A20" w:rsidRDefault="00662024" w:rsidP="00662024">
            <w:pPr>
              <w:cnfStyle w:val="000000100000"/>
            </w:pPr>
          </w:p>
        </w:tc>
        <w:tc>
          <w:tcPr>
            <w:tcW w:w="425" w:type="dxa"/>
          </w:tcPr>
          <w:p w:rsidR="00662024" w:rsidRPr="00CF6A20" w:rsidRDefault="00662024" w:rsidP="00662024">
            <w:pPr>
              <w:cnfStyle w:val="000000100000"/>
            </w:pPr>
          </w:p>
        </w:tc>
        <w:tc>
          <w:tcPr>
            <w:tcW w:w="567" w:type="dxa"/>
          </w:tcPr>
          <w:p w:rsidR="00662024" w:rsidRPr="00CF6A20" w:rsidRDefault="00662024" w:rsidP="00662024">
            <w:pPr>
              <w:cnfStyle w:val="000000100000"/>
            </w:pPr>
          </w:p>
        </w:tc>
        <w:tc>
          <w:tcPr>
            <w:tcW w:w="567" w:type="dxa"/>
          </w:tcPr>
          <w:p w:rsidR="00662024" w:rsidRPr="00CF6A20" w:rsidRDefault="00662024" w:rsidP="00662024">
            <w:pPr>
              <w:cnfStyle w:val="000000100000"/>
            </w:pPr>
          </w:p>
        </w:tc>
        <w:tc>
          <w:tcPr>
            <w:tcW w:w="532" w:type="dxa"/>
          </w:tcPr>
          <w:p w:rsidR="00662024" w:rsidRPr="00CF6A20" w:rsidRDefault="00662024" w:rsidP="00662024">
            <w:pPr>
              <w:cnfStyle w:val="000000100000"/>
            </w:pPr>
          </w:p>
        </w:tc>
      </w:tr>
      <w:tr w:rsidR="00662024" w:rsidRPr="00CF6A20" w:rsidTr="009145F3">
        <w:trPr>
          <w:cnfStyle w:val="000000010000"/>
          <w:trHeight w:val="269"/>
        </w:trPr>
        <w:tc>
          <w:tcPr>
            <w:cnfStyle w:val="001000000000"/>
            <w:tcW w:w="5495" w:type="dxa"/>
            <w:hideMark/>
          </w:tcPr>
          <w:p w:rsidR="00662024" w:rsidRPr="00662024" w:rsidRDefault="00662024" w:rsidP="00662024">
            <w:pPr>
              <w:rPr>
                <w:rFonts w:ascii="Century Gothic" w:hAnsi="Century Gothic"/>
                <w:b w:val="0"/>
                <w:lang w:eastAsia="es-ES"/>
              </w:rPr>
            </w:pPr>
            <w:r w:rsidRPr="00662024">
              <w:rPr>
                <w:rFonts w:ascii="Century Gothic" w:hAnsi="Century Gothic"/>
                <w:b w:val="0"/>
                <w:lang w:eastAsia="es-ES"/>
              </w:rPr>
              <w:t>Puedo seguir las ideas de un debate siempre que se articule con claridad.</w:t>
            </w:r>
          </w:p>
          <w:p w:rsidR="00662024" w:rsidRPr="00662024" w:rsidRDefault="00662024" w:rsidP="00662024">
            <w:pPr>
              <w:rPr>
                <w:b w:val="0"/>
              </w:rPr>
            </w:pPr>
          </w:p>
        </w:tc>
        <w:tc>
          <w:tcPr>
            <w:tcW w:w="567" w:type="dxa"/>
          </w:tcPr>
          <w:p w:rsidR="00662024" w:rsidRPr="00CF6A20" w:rsidRDefault="00662024" w:rsidP="00662024">
            <w:pPr>
              <w:cnfStyle w:val="000000010000"/>
            </w:pPr>
          </w:p>
        </w:tc>
        <w:tc>
          <w:tcPr>
            <w:tcW w:w="567" w:type="dxa"/>
          </w:tcPr>
          <w:p w:rsidR="00662024" w:rsidRPr="00CF6A20" w:rsidRDefault="00662024" w:rsidP="00662024">
            <w:pPr>
              <w:cnfStyle w:val="000000010000"/>
            </w:pPr>
          </w:p>
        </w:tc>
        <w:tc>
          <w:tcPr>
            <w:tcW w:w="425" w:type="dxa"/>
          </w:tcPr>
          <w:p w:rsidR="00662024" w:rsidRPr="00CF6A20" w:rsidRDefault="00662024" w:rsidP="00662024">
            <w:pPr>
              <w:cnfStyle w:val="000000010000"/>
            </w:pPr>
          </w:p>
        </w:tc>
        <w:tc>
          <w:tcPr>
            <w:tcW w:w="567" w:type="dxa"/>
          </w:tcPr>
          <w:p w:rsidR="00662024" w:rsidRPr="00CF6A20" w:rsidRDefault="00662024" w:rsidP="00662024">
            <w:pPr>
              <w:cnfStyle w:val="000000010000"/>
            </w:pPr>
          </w:p>
        </w:tc>
        <w:tc>
          <w:tcPr>
            <w:tcW w:w="567" w:type="dxa"/>
          </w:tcPr>
          <w:p w:rsidR="00662024" w:rsidRPr="00CF6A20" w:rsidRDefault="00662024" w:rsidP="00662024">
            <w:pPr>
              <w:cnfStyle w:val="000000010000"/>
            </w:pPr>
          </w:p>
        </w:tc>
        <w:tc>
          <w:tcPr>
            <w:tcW w:w="532" w:type="dxa"/>
          </w:tcPr>
          <w:p w:rsidR="00662024" w:rsidRPr="00CF6A20" w:rsidRDefault="00662024" w:rsidP="00662024">
            <w:pPr>
              <w:cnfStyle w:val="000000010000"/>
            </w:pPr>
          </w:p>
        </w:tc>
      </w:tr>
      <w:tr w:rsidR="00662024" w:rsidRPr="00CF6A20" w:rsidTr="009145F3">
        <w:trPr>
          <w:cnfStyle w:val="000000100000"/>
          <w:trHeight w:val="269"/>
        </w:trPr>
        <w:tc>
          <w:tcPr>
            <w:cnfStyle w:val="001000000000"/>
            <w:tcW w:w="5495" w:type="dxa"/>
            <w:hideMark/>
          </w:tcPr>
          <w:p w:rsidR="00662024" w:rsidRPr="00662024" w:rsidRDefault="00662024" w:rsidP="00662024">
            <w:pPr>
              <w:rPr>
                <w:rFonts w:ascii="Century Gothic" w:hAnsi="Century Gothic"/>
                <w:b w:val="0"/>
                <w:lang w:eastAsia="es-ES"/>
              </w:rPr>
            </w:pPr>
            <w:r w:rsidRPr="00662024">
              <w:rPr>
                <w:rFonts w:ascii="Century Gothic" w:hAnsi="Century Gothic"/>
                <w:b w:val="0"/>
                <w:lang w:eastAsia="es-ES"/>
              </w:rPr>
              <w:t>Puedo seguir las instrucciones que me dan para realizar una tarea</w:t>
            </w:r>
          </w:p>
          <w:p w:rsidR="00662024" w:rsidRPr="00662024" w:rsidRDefault="00662024" w:rsidP="00662024">
            <w:pPr>
              <w:rPr>
                <w:rFonts w:ascii="Century Gothic" w:hAnsi="Century Gothic"/>
                <w:lang w:eastAsia="es-ES"/>
              </w:rPr>
            </w:pPr>
          </w:p>
        </w:tc>
        <w:tc>
          <w:tcPr>
            <w:tcW w:w="567" w:type="dxa"/>
          </w:tcPr>
          <w:p w:rsidR="00662024" w:rsidRPr="00CF6A20" w:rsidRDefault="00662024" w:rsidP="00662024">
            <w:pPr>
              <w:cnfStyle w:val="000000100000"/>
            </w:pPr>
          </w:p>
        </w:tc>
        <w:tc>
          <w:tcPr>
            <w:tcW w:w="567" w:type="dxa"/>
          </w:tcPr>
          <w:p w:rsidR="00662024" w:rsidRPr="00CF6A20" w:rsidRDefault="00662024" w:rsidP="00662024">
            <w:pPr>
              <w:cnfStyle w:val="000000100000"/>
            </w:pPr>
          </w:p>
        </w:tc>
        <w:tc>
          <w:tcPr>
            <w:tcW w:w="425" w:type="dxa"/>
          </w:tcPr>
          <w:p w:rsidR="00662024" w:rsidRPr="00CF6A20" w:rsidRDefault="00662024" w:rsidP="00662024">
            <w:pPr>
              <w:cnfStyle w:val="000000100000"/>
            </w:pPr>
          </w:p>
        </w:tc>
        <w:tc>
          <w:tcPr>
            <w:tcW w:w="567" w:type="dxa"/>
          </w:tcPr>
          <w:p w:rsidR="00662024" w:rsidRPr="00CF6A20" w:rsidRDefault="00662024" w:rsidP="00662024">
            <w:pPr>
              <w:cnfStyle w:val="000000100000"/>
            </w:pPr>
          </w:p>
        </w:tc>
        <w:tc>
          <w:tcPr>
            <w:tcW w:w="567" w:type="dxa"/>
          </w:tcPr>
          <w:p w:rsidR="00662024" w:rsidRPr="00CF6A20" w:rsidRDefault="00662024" w:rsidP="00662024">
            <w:pPr>
              <w:cnfStyle w:val="000000100000"/>
            </w:pPr>
          </w:p>
        </w:tc>
        <w:tc>
          <w:tcPr>
            <w:tcW w:w="532" w:type="dxa"/>
          </w:tcPr>
          <w:p w:rsidR="00662024" w:rsidRPr="00CF6A20" w:rsidRDefault="00662024" w:rsidP="00662024">
            <w:pPr>
              <w:cnfStyle w:val="000000100000"/>
            </w:pPr>
          </w:p>
        </w:tc>
      </w:tr>
    </w:tbl>
    <w:p w:rsidR="00656E3C" w:rsidRPr="00CF6A20" w:rsidRDefault="00656E3C" w:rsidP="00656E3C"/>
    <w:tbl>
      <w:tblPr>
        <w:tblStyle w:val="Cuadrculaclara-nfasis3"/>
        <w:tblpPr w:leftFromText="141" w:rightFromText="141" w:vertAnchor="text" w:horzAnchor="margin" w:tblpY="-22"/>
        <w:tblW w:w="8720" w:type="dxa"/>
        <w:tblLook w:val="04A0"/>
      </w:tblPr>
      <w:tblGrid>
        <w:gridCol w:w="5495"/>
        <w:gridCol w:w="567"/>
        <w:gridCol w:w="567"/>
        <w:gridCol w:w="425"/>
        <w:gridCol w:w="567"/>
        <w:gridCol w:w="567"/>
        <w:gridCol w:w="532"/>
      </w:tblGrid>
      <w:tr w:rsidR="009145F3" w:rsidRPr="00CF6A20" w:rsidTr="009145F3">
        <w:trPr>
          <w:cnfStyle w:val="100000000000"/>
          <w:trHeight w:val="269"/>
        </w:trPr>
        <w:tc>
          <w:tcPr>
            <w:cnfStyle w:val="001000000000"/>
            <w:tcW w:w="5495" w:type="dxa"/>
            <w:hideMark/>
          </w:tcPr>
          <w:p w:rsidR="00662024" w:rsidRPr="00CF6A20" w:rsidRDefault="00662024" w:rsidP="00662024">
            <w:r w:rsidRPr="00CF6A20">
              <w:t>COMPRENSIÓN LECTORA</w:t>
            </w:r>
          </w:p>
        </w:tc>
        <w:tc>
          <w:tcPr>
            <w:tcW w:w="567" w:type="dxa"/>
            <w:hideMark/>
          </w:tcPr>
          <w:p w:rsidR="00662024" w:rsidRPr="00CF6A20" w:rsidRDefault="00662024" w:rsidP="00662024">
            <w:pPr>
              <w:cnfStyle w:val="100000000000"/>
            </w:pPr>
            <w:r w:rsidRPr="00CF6A20">
              <w:t xml:space="preserve"> 0</w:t>
            </w:r>
          </w:p>
        </w:tc>
        <w:tc>
          <w:tcPr>
            <w:tcW w:w="567" w:type="dxa"/>
            <w:hideMark/>
          </w:tcPr>
          <w:p w:rsidR="00662024" w:rsidRPr="00CF6A20" w:rsidRDefault="00662024" w:rsidP="00662024">
            <w:pPr>
              <w:cnfStyle w:val="100000000000"/>
            </w:pPr>
            <w:r w:rsidRPr="00CF6A20">
              <w:t>1</w:t>
            </w:r>
          </w:p>
        </w:tc>
        <w:tc>
          <w:tcPr>
            <w:tcW w:w="425" w:type="dxa"/>
            <w:hideMark/>
          </w:tcPr>
          <w:p w:rsidR="00662024" w:rsidRPr="00CF6A20" w:rsidRDefault="00662024" w:rsidP="00662024">
            <w:pPr>
              <w:cnfStyle w:val="100000000000"/>
            </w:pPr>
            <w:r w:rsidRPr="00CF6A20">
              <w:t>2</w:t>
            </w:r>
          </w:p>
        </w:tc>
        <w:tc>
          <w:tcPr>
            <w:tcW w:w="567" w:type="dxa"/>
            <w:hideMark/>
          </w:tcPr>
          <w:p w:rsidR="00662024" w:rsidRPr="00CF6A20" w:rsidRDefault="00662024" w:rsidP="00662024">
            <w:pPr>
              <w:cnfStyle w:val="100000000000"/>
            </w:pPr>
            <w:r w:rsidRPr="00CF6A20">
              <w:t>3</w:t>
            </w:r>
          </w:p>
        </w:tc>
        <w:tc>
          <w:tcPr>
            <w:tcW w:w="567" w:type="dxa"/>
            <w:hideMark/>
          </w:tcPr>
          <w:p w:rsidR="00662024" w:rsidRPr="00CF6A20" w:rsidRDefault="00662024" w:rsidP="00662024">
            <w:pPr>
              <w:cnfStyle w:val="100000000000"/>
            </w:pPr>
            <w:r w:rsidRPr="00CF6A20">
              <w:t>4</w:t>
            </w:r>
          </w:p>
        </w:tc>
        <w:tc>
          <w:tcPr>
            <w:tcW w:w="532" w:type="dxa"/>
            <w:hideMark/>
          </w:tcPr>
          <w:p w:rsidR="00662024" w:rsidRPr="00CF6A20" w:rsidRDefault="00662024" w:rsidP="00662024">
            <w:pPr>
              <w:cnfStyle w:val="100000000000"/>
            </w:pPr>
            <w:r w:rsidRPr="00CF6A20">
              <w:t>5</w:t>
            </w:r>
          </w:p>
        </w:tc>
      </w:tr>
      <w:tr w:rsidR="00662024" w:rsidRPr="00CF6A20" w:rsidTr="009145F3">
        <w:trPr>
          <w:cnfStyle w:val="000000100000"/>
          <w:trHeight w:val="269"/>
        </w:trPr>
        <w:tc>
          <w:tcPr>
            <w:cnfStyle w:val="001000000000"/>
            <w:tcW w:w="5495" w:type="dxa"/>
            <w:hideMark/>
          </w:tcPr>
          <w:p w:rsidR="00662024" w:rsidRPr="00662024" w:rsidRDefault="00662024" w:rsidP="00662024">
            <w:pPr>
              <w:rPr>
                <w:rFonts w:ascii="Century Gothic" w:hAnsi="Century Gothic"/>
                <w:b w:val="0"/>
                <w:lang w:eastAsia="es-ES"/>
              </w:rPr>
            </w:pPr>
            <w:r w:rsidRPr="00662024">
              <w:rPr>
                <w:rFonts w:ascii="Century Gothic" w:hAnsi="Century Gothic"/>
                <w:b w:val="0"/>
                <w:lang w:eastAsia="es-ES"/>
              </w:rPr>
              <w:t>Leo textos de distinto tipo sobre temas cotidianos con un grado satisfactorio de comprensión: cartas, informes, catálogos.</w:t>
            </w:r>
          </w:p>
          <w:p w:rsidR="00662024" w:rsidRPr="00662024" w:rsidRDefault="00662024" w:rsidP="00662024"/>
        </w:tc>
        <w:tc>
          <w:tcPr>
            <w:tcW w:w="567" w:type="dxa"/>
          </w:tcPr>
          <w:p w:rsidR="00662024" w:rsidRPr="00CF6A20" w:rsidRDefault="00662024" w:rsidP="00662024">
            <w:pPr>
              <w:cnfStyle w:val="000000100000"/>
            </w:pPr>
          </w:p>
        </w:tc>
        <w:tc>
          <w:tcPr>
            <w:tcW w:w="567" w:type="dxa"/>
          </w:tcPr>
          <w:p w:rsidR="00662024" w:rsidRPr="00CF6A20" w:rsidRDefault="00662024" w:rsidP="00662024">
            <w:pPr>
              <w:cnfStyle w:val="000000100000"/>
            </w:pPr>
          </w:p>
        </w:tc>
        <w:tc>
          <w:tcPr>
            <w:tcW w:w="425" w:type="dxa"/>
          </w:tcPr>
          <w:p w:rsidR="00662024" w:rsidRPr="00CF6A20" w:rsidRDefault="00662024" w:rsidP="00662024">
            <w:pPr>
              <w:cnfStyle w:val="000000100000"/>
            </w:pPr>
          </w:p>
        </w:tc>
        <w:tc>
          <w:tcPr>
            <w:tcW w:w="567" w:type="dxa"/>
          </w:tcPr>
          <w:p w:rsidR="00662024" w:rsidRPr="00CF6A20" w:rsidRDefault="00662024" w:rsidP="00662024">
            <w:pPr>
              <w:cnfStyle w:val="000000100000"/>
            </w:pPr>
          </w:p>
        </w:tc>
        <w:tc>
          <w:tcPr>
            <w:tcW w:w="567" w:type="dxa"/>
          </w:tcPr>
          <w:p w:rsidR="00662024" w:rsidRPr="00CF6A20" w:rsidRDefault="00662024" w:rsidP="00662024">
            <w:pPr>
              <w:cnfStyle w:val="000000100000"/>
            </w:pPr>
          </w:p>
        </w:tc>
        <w:tc>
          <w:tcPr>
            <w:tcW w:w="532" w:type="dxa"/>
          </w:tcPr>
          <w:p w:rsidR="00662024" w:rsidRPr="00CF6A20" w:rsidRDefault="00662024" w:rsidP="00662024">
            <w:pPr>
              <w:cnfStyle w:val="000000100000"/>
            </w:pPr>
          </w:p>
        </w:tc>
      </w:tr>
      <w:tr w:rsidR="00662024" w:rsidRPr="00CF6A20" w:rsidTr="009145F3">
        <w:trPr>
          <w:cnfStyle w:val="000000010000"/>
          <w:trHeight w:val="269"/>
        </w:trPr>
        <w:tc>
          <w:tcPr>
            <w:cnfStyle w:val="001000000000"/>
            <w:tcW w:w="5495" w:type="dxa"/>
            <w:hideMark/>
          </w:tcPr>
          <w:p w:rsidR="00662024" w:rsidRPr="00662024" w:rsidRDefault="00662024" w:rsidP="00662024">
            <w:pPr>
              <w:rPr>
                <w:rFonts w:ascii="Century Gothic" w:hAnsi="Century Gothic"/>
                <w:b w:val="0"/>
                <w:lang w:eastAsia="es-ES"/>
              </w:rPr>
            </w:pPr>
            <w:r w:rsidRPr="00662024">
              <w:rPr>
                <w:rFonts w:ascii="Century Gothic" w:hAnsi="Century Gothic"/>
                <w:b w:val="0"/>
                <w:lang w:eastAsia="es-ES"/>
              </w:rPr>
              <w:t>Extraigo la información relevante de textos extensos para extraer la información relevante y realizar una tarea específica.</w:t>
            </w:r>
          </w:p>
          <w:p w:rsidR="00662024" w:rsidRPr="00662024" w:rsidRDefault="00662024" w:rsidP="00662024"/>
        </w:tc>
        <w:tc>
          <w:tcPr>
            <w:tcW w:w="567" w:type="dxa"/>
          </w:tcPr>
          <w:p w:rsidR="00662024" w:rsidRPr="00CF6A20" w:rsidRDefault="00662024" w:rsidP="00662024">
            <w:pPr>
              <w:cnfStyle w:val="000000010000"/>
            </w:pPr>
          </w:p>
        </w:tc>
        <w:tc>
          <w:tcPr>
            <w:tcW w:w="567" w:type="dxa"/>
          </w:tcPr>
          <w:p w:rsidR="00662024" w:rsidRPr="00CF6A20" w:rsidRDefault="00662024" w:rsidP="00662024">
            <w:pPr>
              <w:cnfStyle w:val="000000010000"/>
            </w:pPr>
          </w:p>
        </w:tc>
        <w:tc>
          <w:tcPr>
            <w:tcW w:w="425" w:type="dxa"/>
          </w:tcPr>
          <w:p w:rsidR="00662024" w:rsidRPr="00CF6A20" w:rsidRDefault="00662024" w:rsidP="00662024">
            <w:pPr>
              <w:cnfStyle w:val="000000010000"/>
            </w:pPr>
          </w:p>
        </w:tc>
        <w:tc>
          <w:tcPr>
            <w:tcW w:w="567" w:type="dxa"/>
          </w:tcPr>
          <w:p w:rsidR="00662024" w:rsidRPr="00CF6A20" w:rsidRDefault="00662024" w:rsidP="00662024">
            <w:pPr>
              <w:cnfStyle w:val="000000010000"/>
            </w:pPr>
          </w:p>
        </w:tc>
        <w:tc>
          <w:tcPr>
            <w:tcW w:w="567" w:type="dxa"/>
          </w:tcPr>
          <w:p w:rsidR="00662024" w:rsidRPr="00CF6A20" w:rsidRDefault="00662024" w:rsidP="00662024">
            <w:pPr>
              <w:cnfStyle w:val="000000010000"/>
            </w:pPr>
          </w:p>
        </w:tc>
        <w:tc>
          <w:tcPr>
            <w:tcW w:w="532" w:type="dxa"/>
          </w:tcPr>
          <w:p w:rsidR="00662024" w:rsidRPr="00CF6A20" w:rsidRDefault="00662024" w:rsidP="00662024">
            <w:pPr>
              <w:cnfStyle w:val="000000010000"/>
            </w:pPr>
          </w:p>
        </w:tc>
      </w:tr>
      <w:tr w:rsidR="009145F3" w:rsidRPr="00CF6A20" w:rsidTr="009145F3">
        <w:trPr>
          <w:cnfStyle w:val="000000100000"/>
          <w:trHeight w:val="269"/>
        </w:trPr>
        <w:tc>
          <w:tcPr>
            <w:cnfStyle w:val="001000000000"/>
            <w:tcW w:w="5495" w:type="dxa"/>
            <w:hideMark/>
          </w:tcPr>
          <w:p w:rsidR="00662024" w:rsidRPr="00662024" w:rsidRDefault="00662024" w:rsidP="00662024">
            <w:pPr>
              <w:rPr>
                <w:rFonts w:ascii="Century Gothic" w:hAnsi="Century Gothic"/>
                <w:b w:val="0"/>
                <w:lang w:eastAsia="es-ES"/>
              </w:rPr>
            </w:pPr>
            <w:r w:rsidRPr="00662024">
              <w:rPr>
                <w:rFonts w:ascii="Century Gothic" w:hAnsi="Century Gothic"/>
                <w:b w:val="0"/>
                <w:lang w:eastAsia="es-ES"/>
              </w:rPr>
              <w:t>Identifico la línea argumental de un texto así como las conclusiones y sus ideas más significativas.</w:t>
            </w:r>
          </w:p>
          <w:p w:rsidR="00662024" w:rsidRPr="00662024" w:rsidRDefault="00662024" w:rsidP="00662024">
            <w:pPr>
              <w:rPr>
                <w:rFonts w:ascii="Century Gothic" w:hAnsi="Century Gothic"/>
                <w:b w:val="0"/>
                <w:bCs w:val="0"/>
                <w:lang w:eastAsia="es-ES"/>
              </w:rPr>
            </w:pPr>
          </w:p>
        </w:tc>
        <w:tc>
          <w:tcPr>
            <w:tcW w:w="567" w:type="dxa"/>
          </w:tcPr>
          <w:p w:rsidR="00662024" w:rsidRPr="00CF6A20" w:rsidRDefault="00662024" w:rsidP="00662024">
            <w:pPr>
              <w:cnfStyle w:val="000000100000"/>
            </w:pPr>
          </w:p>
        </w:tc>
        <w:tc>
          <w:tcPr>
            <w:tcW w:w="567" w:type="dxa"/>
          </w:tcPr>
          <w:p w:rsidR="00662024" w:rsidRPr="00CF6A20" w:rsidRDefault="00662024" w:rsidP="00662024">
            <w:pPr>
              <w:cnfStyle w:val="000000100000"/>
            </w:pPr>
          </w:p>
        </w:tc>
        <w:tc>
          <w:tcPr>
            <w:tcW w:w="425" w:type="dxa"/>
          </w:tcPr>
          <w:p w:rsidR="00662024" w:rsidRPr="00CF6A20" w:rsidRDefault="00662024" w:rsidP="00662024">
            <w:pPr>
              <w:cnfStyle w:val="000000100000"/>
            </w:pPr>
          </w:p>
        </w:tc>
        <w:tc>
          <w:tcPr>
            <w:tcW w:w="567" w:type="dxa"/>
          </w:tcPr>
          <w:p w:rsidR="00662024" w:rsidRPr="00CF6A20" w:rsidRDefault="00662024" w:rsidP="00662024">
            <w:pPr>
              <w:cnfStyle w:val="000000100000"/>
            </w:pPr>
          </w:p>
        </w:tc>
        <w:tc>
          <w:tcPr>
            <w:tcW w:w="567" w:type="dxa"/>
          </w:tcPr>
          <w:p w:rsidR="00662024" w:rsidRPr="00CF6A20" w:rsidRDefault="00662024" w:rsidP="00662024">
            <w:pPr>
              <w:cnfStyle w:val="000000100000"/>
            </w:pPr>
          </w:p>
        </w:tc>
        <w:tc>
          <w:tcPr>
            <w:tcW w:w="532" w:type="dxa"/>
          </w:tcPr>
          <w:p w:rsidR="00662024" w:rsidRPr="00CF6A20" w:rsidRDefault="00662024" w:rsidP="00662024">
            <w:pPr>
              <w:cnfStyle w:val="000000100000"/>
            </w:pPr>
          </w:p>
        </w:tc>
      </w:tr>
      <w:tr w:rsidR="00662024" w:rsidRPr="00CF6A20" w:rsidTr="009145F3">
        <w:trPr>
          <w:cnfStyle w:val="000000010000"/>
          <w:trHeight w:val="269"/>
        </w:trPr>
        <w:tc>
          <w:tcPr>
            <w:cnfStyle w:val="001000000000"/>
            <w:tcW w:w="5495" w:type="dxa"/>
            <w:hideMark/>
          </w:tcPr>
          <w:p w:rsidR="00662024" w:rsidRPr="00662024" w:rsidRDefault="00662024" w:rsidP="00662024">
            <w:pPr>
              <w:rPr>
                <w:rFonts w:ascii="Century Gothic" w:hAnsi="Century Gothic"/>
                <w:b w:val="0"/>
                <w:lang w:eastAsia="es-ES"/>
              </w:rPr>
            </w:pPr>
            <w:r w:rsidRPr="00662024">
              <w:rPr>
                <w:rFonts w:ascii="Century Gothic" w:hAnsi="Century Gothic"/>
                <w:b w:val="0"/>
                <w:lang w:eastAsia="es-ES"/>
              </w:rPr>
              <w:t>Infiero el significado de algunas palabras desconocidas ayudándose del contexto</w:t>
            </w:r>
          </w:p>
        </w:tc>
        <w:tc>
          <w:tcPr>
            <w:tcW w:w="567" w:type="dxa"/>
          </w:tcPr>
          <w:p w:rsidR="00662024" w:rsidRPr="00CF6A20" w:rsidRDefault="00662024" w:rsidP="00662024">
            <w:pPr>
              <w:cnfStyle w:val="000000010000"/>
            </w:pPr>
          </w:p>
        </w:tc>
        <w:tc>
          <w:tcPr>
            <w:tcW w:w="567" w:type="dxa"/>
          </w:tcPr>
          <w:p w:rsidR="00662024" w:rsidRPr="00CF6A20" w:rsidRDefault="00662024" w:rsidP="00662024">
            <w:pPr>
              <w:cnfStyle w:val="000000010000"/>
            </w:pPr>
          </w:p>
        </w:tc>
        <w:tc>
          <w:tcPr>
            <w:tcW w:w="425" w:type="dxa"/>
          </w:tcPr>
          <w:p w:rsidR="00662024" w:rsidRPr="00CF6A20" w:rsidRDefault="00662024" w:rsidP="00662024">
            <w:pPr>
              <w:cnfStyle w:val="000000010000"/>
            </w:pPr>
          </w:p>
        </w:tc>
        <w:tc>
          <w:tcPr>
            <w:tcW w:w="567" w:type="dxa"/>
          </w:tcPr>
          <w:p w:rsidR="00662024" w:rsidRPr="00CF6A20" w:rsidRDefault="00662024" w:rsidP="00662024">
            <w:pPr>
              <w:cnfStyle w:val="000000010000"/>
            </w:pPr>
          </w:p>
        </w:tc>
        <w:tc>
          <w:tcPr>
            <w:tcW w:w="567" w:type="dxa"/>
          </w:tcPr>
          <w:p w:rsidR="00662024" w:rsidRPr="00CF6A20" w:rsidRDefault="00662024" w:rsidP="00662024">
            <w:pPr>
              <w:cnfStyle w:val="000000010000"/>
            </w:pPr>
          </w:p>
        </w:tc>
        <w:tc>
          <w:tcPr>
            <w:tcW w:w="532" w:type="dxa"/>
          </w:tcPr>
          <w:p w:rsidR="00662024" w:rsidRPr="00CF6A20" w:rsidRDefault="00662024" w:rsidP="00662024">
            <w:pPr>
              <w:cnfStyle w:val="000000010000"/>
            </w:pPr>
          </w:p>
        </w:tc>
      </w:tr>
    </w:tbl>
    <w:tbl>
      <w:tblPr>
        <w:tblStyle w:val="Cuadrculaclara-nfasis3"/>
        <w:tblpPr w:leftFromText="141" w:rightFromText="141" w:vertAnchor="text" w:horzAnchor="margin" w:tblpY="275"/>
        <w:tblW w:w="8720" w:type="dxa"/>
        <w:tblLook w:val="04A0"/>
      </w:tblPr>
      <w:tblGrid>
        <w:gridCol w:w="5495"/>
        <w:gridCol w:w="567"/>
        <w:gridCol w:w="567"/>
        <w:gridCol w:w="425"/>
        <w:gridCol w:w="567"/>
        <w:gridCol w:w="567"/>
        <w:gridCol w:w="532"/>
      </w:tblGrid>
      <w:tr w:rsidR="00662024" w:rsidRPr="00CF6A20" w:rsidTr="009145F3">
        <w:trPr>
          <w:cnfStyle w:val="100000000000"/>
          <w:trHeight w:val="269"/>
        </w:trPr>
        <w:tc>
          <w:tcPr>
            <w:cnfStyle w:val="001000000000"/>
            <w:tcW w:w="5495" w:type="dxa"/>
            <w:hideMark/>
          </w:tcPr>
          <w:p w:rsidR="00662024" w:rsidRPr="00CF6A20" w:rsidRDefault="00662024" w:rsidP="00662024">
            <w:r w:rsidRPr="00CF6A20">
              <w:t>INTERACCIÓN ORAL</w:t>
            </w:r>
          </w:p>
        </w:tc>
        <w:tc>
          <w:tcPr>
            <w:tcW w:w="567" w:type="dxa"/>
            <w:hideMark/>
          </w:tcPr>
          <w:p w:rsidR="00662024" w:rsidRPr="00CF6A20" w:rsidRDefault="00662024" w:rsidP="00662024">
            <w:pPr>
              <w:cnfStyle w:val="100000000000"/>
            </w:pPr>
            <w:r w:rsidRPr="00CF6A20">
              <w:t xml:space="preserve"> 0</w:t>
            </w:r>
          </w:p>
        </w:tc>
        <w:tc>
          <w:tcPr>
            <w:tcW w:w="567" w:type="dxa"/>
            <w:hideMark/>
          </w:tcPr>
          <w:p w:rsidR="00662024" w:rsidRPr="00CF6A20" w:rsidRDefault="00662024" w:rsidP="00662024">
            <w:pPr>
              <w:cnfStyle w:val="100000000000"/>
            </w:pPr>
            <w:r w:rsidRPr="00CF6A20">
              <w:t>1</w:t>
            </w:r>
          </w:p>
        </w:tc>
        <w:tc>
          <w:tcPr>
            <w:tcW w:w="425" w:type="dxa"/>
            <w:hideMark/>
          </w:tcPr>
          <w:p w:rsidR="00662024" w:rsidRPr="00CF6A20" w:rsidRDefault="00662024" w:rsidP="00662024">
            <w:pPr>
              <w:cnfStyle w:val="100000000000"/>
            </w:pPr>
            <w:r w:rsidRPr="00CF6A20">
              <w:t>2</w:t>
            </w:r>
          </w:p>
        </w:tc>
        <w:tc>
          <w:tcPr>
            <w:tcW w:w="567" w:type="dxa"/>
            <w:hideMark/>
          </w:tcPr>
          <w:p w:rsidR="00662024" w:rsidRPr="00CF6A20" w:rsidRDefault="00662024" w:rsidP="00662024">
            <w:pPr>
              <w:cnfStyle w:val="100000000000"/>
            </w:pPr>
            <w:r w:rsidRPr="00CF6A20">
              <w:t>3</w:t>
            </w:r>
          </w:p>
        </w:tc>
        <w:tc>
          <w:tcPr>
            <w:tcW w:w="567" w:type="dxa"/>
            <w:hideMark/>
          </w:tcPr>
          <w:p w:rsidR="00662024" w:rsidRPr="00CF6A20" w:rsidRDefault="00662024" w:rsidP="00662024">
            <w:pPr>
              <w:cnfStyle w:val="100000000000"/>
            </w:pPr>
            <w:r w:rsidRPr="00CF6A20">
              <w:t>4</w:t>
            </w:r>
          </w:p>
        </w:tc>
        <w:tc>
          <w:tcPr>
            <w:tcW w:w="532" w:type="dxa"/>
            <w:hideMark/>
          </w:tcPr>
          <w:p w:rsidR="00662024" w:rsidRPr="00CF6A20" w:rsidRDefault="00662024" w:rsidP="00662024">
            <w:pPr>
              <w:cnfStyle w:val="100000000000"/>
            </w:pPr>
            <w:r w:rsidRPr="00CF6A20">
              <w:t>5</w:t>
            </w:r>
          </w:p>
        </w:tc>
      </w:tr>
      <w:tr w:rsidR="00662024" w:rsidRPr="00CF6A20" w:rsidTr="009145F3">
        <w:trPr>
          <w:cnfStyle w:val="000000100000"/>
          <w:trHeight w:val="269"/>
        </w:trPr>
        <w:tc>
          <w:tcPr>
            <w:cnfStyle w:val="001000000000"/>
            <w:tcW w:w="5495" w:type="dxa"/>
            <w:hideMark/>
          </w:tcPr>
          <w:p w:rsidR="00662024" w:rsidRPr="00662024" w:rsidRDefault="00662024" w:rsidP="00662024">
            <w:pPr>
              <w:rPr>
                <w:rFonts w:ascii="Century Gothic" w:hAnsi="Century Gothic"/>
                <w:b w:val="0"/>
                <w:lang w:eastAsia="es-ES"/>
              </w:rPr>
            </w:pPr>
            <w:r w:rsidRPr="00662024">
              <w:rPr>
                <w:rFonts w:ascii="Century Gothic" w:hAnsi="Century Gothic"/>
                <w:b w:val="0"/>
                <w:lang w:eastAsia="es-ES"/>
              </w:rPr>
              <w:t>Me comunico con seguridad en asuntos habituales , intercambiar y confirmar información</w:t>
            </w:r>
          </w:p>
          <w:p w:rsidR="00662024" w:rsidRPr="00662024" w:rsidRDefault="00662024" w:rsidP="00662024">
            <w:pPr>
              <w:rPr>
                <w:b w:val="0"/>
              </w:rPr>
            </w:pPr>
          </w:p>
        </w:tc>
        <w:tc>
          <w:tcPr>
            <w:tcW w:w="567" w:type="dxa"/>
          </w:tcPr>
          <w:p w:rsidR="00662024" w:rsidRPr="00CF6A20" w:rsidRDefault="00662024" w:rsidP="00662024">
            <w:pPr>
              <w:cnfStyle w:val="000000100000"/>
            </w:pPr>
          </w:p>
        </w:tc>
        <w:tc>
          <w:tcPr>
            <w:tcW w:w="567" w:type="dxa"/>
          </w:tcPr>
          <w:p w:rsidR="00662024" w:rsidRPr="00CF6A20" w:rsidRDefault="00662024" w:rsidP="00662024">
            <w:pPr>
              <w:cnfStyle w:val="000000100000"/>
            </w:pPr>
          </w:p>
        </w:tc>
        <w:tc>
          <w:tcPr>
            <w:tcW w:w="425" w:type="dxa"/>
          </w:tcPr>
          <w:p w:rsidR="00662024" w:rsidRPr="00CF6A20" w:rsidRDefault="00662024" w:rsidP="00662024">
            <w:pPr>
              <w:cnfStyle w:val="000000100000"/>
            </w:pPr>
          </w:p>
        </w:tc>
        <w:tc>
          <w:tcPr>
            <w:tcW w:w="567" w:type="dxa"/>
          </w:tcPr>
          <w:p w:rsidR="00662024" w:rsidRPr="00CF6A20" w:rsidRDefault="00662024" w:rsidP="00662024">
            <w:pPr>
              <w:cnfStyle w:val="000000100000"/>
            </w:pPr>
          </w:p>
        </w:tc>
        <w:tc>
          <w:tcPr>
            <w:tcW w:w="567" w:type="dxa"/>
          </w:tcPr>
          <w:p w:rsidR="00662024" w:rsidRPr="00CF6A20" w:rsidRDefault="00662024" w:rsidP="00662024">
            <w:pPr>
              <w:cnfStyle w:val="000000100000"/>
            </w:pPr>
          </w:p>
        </w:tc>
        <w:tc>
          <w:tcPr>
            <w:tcW w:w="532" w:type="dxa"/>
          </w:tcPr>
          <w:p w:rsidR="00662024" w:rsidRPr="00CF6A20" w:rsidRDefault="00662024" w:rsidP="00662024">
            <w:pPr>
              <w:cnfStyle w:val="000000100000"/>
            </w:pPr>
          </w:p>
        </w:tc>
      </w:tr>
      <w:tr w:rsidR="00662024" w:rsidRPr="00CF6A20" w:rsidTr="009145F3">
        <w:trPr>
          <w:cnfStyle w:val="000000010000"/>
          <w:trHeight w:val="269"/>
        </w:trPr>
        <w:tc>
          <w:tcPr>
            <w:cnfStyle w:val="001000000000"/>
            <w:tcW w:w="5495" w:type="dxa"/>
            <w:hideMark/>
          </w:tcPr>
          <w:p w:rsidR="00662024" w:rsidRPr="00662024" w:rsidRDefault="00662024" w:rsidP="00662024">
            <w:pPr>
              <w:rPr>
                <w:rFonts w:ascii="Century Gothic" w:hAnsi="Century Gothic"/>
                <w:b w:val="0"/>
                <w:lang w:eastAsia="es-ES"/>
              </w:rPr>
            </w:pPr>
            <w:r w:rsidRPr="00662024">
              <w:rPr>
                <w:rFonts w:ascii="Century Gothic" w:hAnsi="Century Gothic"/>
                <w:b w:val="0"/>
                <w:lang w:eastAsia="es-ES"/>
              </w:rPr>
              <w:t xml:space="preserve">Participar en conversaciones sin preparación previa y comprender los discursos </w:t>
            </w:r>
          </w:p>
          <w:p w:rsidR="00662024" w:rsidRPr="00662024" w:rsidRDefault="00662024" w:rsidP="00662024">
            <w:pPr>
              <w:rPr>
                <w:b w:val="0"/>
              </w:rPr>
            </w:pPr>
          </w:p>
        </w:tc>
        <w:tc>
          <w:tcPr>
            <w:tcW w:w="567" w:type="dxa"/>
          </w:tcPr>
          <w:p w:rsidR="00662024" w:rsidRPr="00CF6A20" w:rsidRDefault="00662024" w:rsidP="00662024">
            <w:pPr>
              <w:cnfStyle w:val="000000010000"/>
            </w:pPr>
          </w:p>
        </w:tc>
        <w:tc>
          <w:tcPr>
            <w:tcW w:w="567" w:type="dxa"/>
          </w:tcPr>
          <w:p w:rsidR="00662024" w:rsidRPr="00CF6A20" w:rsidRDefault="00662024" w:rsidP="00662024">
            <w:pPr>
              <w:cnfStyle w:val="000000010000"/>
            </w:pPr>
          </w:p>
        </w:tc>
        <w:tc>
          <w:tcPr>
            <w:tcW w:w="425" w:type="dxa"/>
          </w:tcPr>
          <w:p w:rsidR="00662024" w:rsidRPr="00CF6A20" w:rsidRDefault="00662024" w:rsidP="00662024">
            <w:pPr>
              <w:cnfStyle w:val="000000010000"/>
            </w:pPr>
          </w:p>
        </w:tc>
        <w:tc>
          <w:tcPr>
            <w:tcW w:w="567" w:type="dxa"/>
          </w:tcPr>
          <w:p w:rsidR="00662024" w:rsidRPr="00CF6A20" w:rsidRDefault="00662024" w:rsidP="00662024">
            <w:pPr>
              <w:cnfStyle w:val="000000010000"/>
            </w:pPr>
          </w:p>
        </w:tc>
        <w:tc>
          <w:tcPr>
            <w:tcW w:w="567" w:type="dxa"/>
          </w:tcPr>
          <w:p w:rsidR="00662024" w:rsidRPr="00CF6A20" w:rsidRDefault="00662024" w:rsidP="00662024">
            <w:pPr>
              <w:cnfStyle w:val="000000010000"/>
            </w:pPr>
          </w:p>
        </w:tc>
        <w:tc>
          <w:tcPr>
            <w:tcW w:w="532" w:type="dxa"/>
          </w:tcPr>
          <w:p w:rsidR="00662024" w:rsidRPr="00CF6A20" w:rsidRDefault="00662024" w:rsidP="00662024">
            <w:pPr>
              <w:cnfStyle w:val="000000010000"/>
            </w:pPr>
          </w:p>
        </w:tc>
      </w:tr>
      <w:tr w:rsidR="00662024" w:rsidRPr="00CF6A20" w:rsidTr="009145F3">
        <w:trPr>
          <w:cnfStyle w:val="000000100000"/>
          <w:trHeight w:val="269"/>
        </w:trPr>
        <w:tc>
          <w:tcPr>
            <w:cnfStyle w:val="001000000000"/>
            <w:tcW w:w="5495" w:type="dxa"/>
            <w:hideMark/>
          </w:tcPr>
          <w:p w:rsidR="00662024" w:rsidRPr="00662024" w:rsidRDefault="00662024" w:rsidP="00662024">
            <w:pPr>
              <w:rPr>
                <w:rFonts w:ascii="Century Gothic" w:hAnsi="Century Gothic"/>
                <w:b w:val="0"/>
                <w:lang w:eastAsia="es-ES"/>
              </w:rPr>
            </w:pPr>
            <w:r w:rsidRPr="00662024">
              <w:rPr>
                <w:rFonts w:ascii="Century Gothic" w:hAnsi="Century Gothic"/>
                <w:b w:val="0"/>
                <w:lang w:eastAsia="es-ES"/>
              </w:rPr>
              <w:t>Soy capaz de ofrecer puntos de vista y hacer que se comprendan las opiniones creencias, acuerdos, desacuerdos…</w:t>
            </w:r>
          </w:p>
          <w:p w:rsidR="00662024" w:rsidRPr="00662024" w:rsidRDefault="00662024" w:rsidP="00662024">
            <w:pPr>
              <w:rPr>
                <w:rFonts w:ascii="Century Gothic" w:hAnsi="Century Gothic"/>
                <w:b w:val="0"/>
                <w:bCs w:val="0"/>
                <w:lang w:eastAsia="es-ES"/>
              </w:rPr>
            </w:pPr>
          </w:p>
        </w:tc>
        <w:tc>
          <w:tcPr>
            <w:tcW w:w="567" w:type="dxa"/>
          </w:tcPr>
          <w:p w:rsidR="00662024" w:rsidRPr="00CF6A20" w:rsidRDefault="00662024" w:rsidP="00662024">
            <w:pPr>
              <w:cnfStyle w:val="000000100000"/>
            </w:pPr>
          </w:p>
        </w:tc>
        <w:tc>
          <w:tcPr>
            <w:tcW w:w="567" w:type="dxa"/>
          </w:tcPr>
          <w:p w:rsidR="00662024" w:rsidRPr="00CF6A20" w:rsidRDefault="00662024" w:rsidP="00662024">
            <w:pPr>
              <w:cnfStyle w:val="000000100000"/>
            </w:pPr>
          </w:p>
        </w:tc>
        <w:tc>
          <w:tcPr>
            <w:tcW w:w="425" w:type="dxa"/>
          </w:tcPr>
          <w:p w:rsidR="00662024" w:rsidRPr="00CF6A20" w:rsidRDefault="00662024" w:rsidP="00662024">
            <w:pPr>
              <w:cnfStyle w:val="000000100000"/>
            </w:pPr>
          </w:p>
        </w:tc>
        <w:tc>
          <w:tcPr>
            <w:tcW w:w="567" w:type="dxa"/>
          </w:tcPr>
          <w:p w:rsidR="00662024" w:rsidRPr="00CF6A20" w:rsidRDefault="00662024" w:rsidP="00662024">
            <w:pPr>
              <w:cnfStyle w:val="000000100000"/>
            </w:pPr>
          </w:p>
        </w:tc>
        <w:tc>
          <w:tcPr>
            <w:tcW w:w="567" w:type="dxa"/>
          </w:tcPr>
          <w:p w:rsidR="00662024" w:rsidRPr="00CF6A20" w:rsidRDefault="00662024" w:rsidP="00662024">
            <w:pPr>
              <w:cnfStyle w:val="000000100000"/>
            </w:pPr>
          </w:p>
        </w:tc>
        <w:tc>
          <w:tcPr>
            <w:tcW w:w="532" w:type="dxa"/>
          </w:tcPr>
          <w:p w:rsidR="00662024" w:rsidRPr="00CF6A20" w:rsidRDefault="00662024" w:rsidP="00662024">
            <w:pPr>
              <w:cnfStyle w:val="000000100000"/>
            </w:pPr>
          </w:p>
        </w:tc>
      </w:tr>
      <w:tr w:rsidR="00662024" w:rsidRPr="00CF6A20" w:rsidTr="009145F3">
        <w:trPr>
          <w:cnfStyle w:val="000000010000"/>
          <w:trHeight w:val="269"/>
        </w:trPr>
        <w:tc>
          <w:tcPr>
            <w:cnfStyle w:val="001000000000"/>
            <w:tcW w:w="5495" w:type="dxa"/>
            <w:hideMark/>
          </w:tcPr>
          <w:p w:rsidR="00662024" w:rsidRPr="00662024" w:rsidRDefault="00662024" w:rsidP="00662024">
            <w:pPr>
              <w:rPr>
                <w:rFonts w:ascii="Century Gothic" w:hAnsi="Century Gothic"/>
                <w:b w:val="0"/>
                <w:lang w:eastAsia="es-ES"/>
              </w:rPr>
            </w:pPr>
            <w:r w:rsidRPr="00662024">
              <w:rPr>
                <w:rFonts w:ascii="Century Gothic" w:hAnsi="Century Gothic"/>
                <w:b w:val="0"/>
                <w:lang w:eastAsia="es-ES"/>
              </w:rPr>
              <w:t>Narro describo y doy  mi opinión sobre relatos, artículos, charlas …,</w:t>
            </w:r>
          </w:p>
        </w:tc>
        <w:tc>
          <w:tcPr>
            <w:tcW w:w="567" w:type="dxa"/>
          </w:tcPr>
          <w:p w:rsidR="00662024" w:rsidRPr="00CF6A20" w:rsidRDefault="00662024" w:rsidP="00662024">
            <w:pPr>
              <w:cnfStyle w:val="000000010000"/>
            </w:pPr>
          </w:p>
        </w:tc>
        <w:tc>
          <w:tcPr>
            <w:tcW w:w="567" w:type="dxa"/>
          </w:tcPr>
          <w:p w:rsidR="00662024" w:rsidRPr="00CF6A20" w:rsidRDefault="00662024" w:rsidP="00662024">
            <w:pPr>
              <w:cnfStyle w:val="000000010000"/>
            </w:pPr>
          </w:p>
        </w:tc>
        <w:tc>
          <w:tcPr>
            <w:tcW w:w="425" w:type="dxa"/>
          </w:tcPr>
          <w:p w:rsidR="00662024" w:rsidRPr="00CF6A20" w:rsidRDefault="00662024" w:rsidP="00662024">
            <w:pPr>
              <w:cnfStyle w:val="000000010000"/>
            </w:pPr>
          </w:p>
        </w:tc>
        <w:tc>
          <w:tcPr>
            <w:tcW w:w="567" w:type="dxa"/>
          </w:tcPr>
          <w:p w:rsidR="00662024" w:rsidRPr="00CF6A20" w:rsidRDefault="00662024" w:rsidP="00662024">
            <w:pPr>
              <w:cnfStyle w:val="000000010000"/>
            </w:pPr>
          </w:p>
        </w:tc>
        <w:tc>
          <w:tcPr>
            <w:tcW w:w="567" w:type="dxa"/>
          </w:tcPr>
          <w:p w:rsidR="00662024" w:rsidRPr="00CF6A20" w:rsidRDefault="00662024" w:rsidP="00662024">
            <w:pPr>
              <w:cnfStyle w:val="000000010000"/>
            </w:pPr>
          </w:p>
        </w:tc>
        <w:tc>
          <w:tcPr>
            <w:tcW w:w="532" w:type="dxa"/>
          </w:tcPr>
          <w:p w:rsidR="00662024" w:rsidRPr="00CF6A20" w:rsidRDefault="00662024" w:rsidP="00662024">
            <w:pPr>
              <w:cnfStyle w:val="000000010000"/>
            </w:pPr>
          </w:p>
        </w:tc>
      </w:tr>
    </w:tbl>
    <w:p w:rsidR="00656E3C" w:rsidRPr="00CF6A20" w:rsidRDefault="00656E3C" w:rsidP="00656E3C"/>
    <w:p w:rsidR="00656E3C" w:rsidRPr="00CF6A20" w:rsidRDefault="00656E3C" w:rsidP="00656E3C"/>
    <w:p w:rsidR="00656E3C" w:rsidRPr="00CF6A20" w:rsidRDefault="00656E3C" w:rsidP="00656E3C"/>
    <w:tbl>
      <w:tblPr>
        <w:tblStyle w:val="Cuadrculaclara-nfasis3"/>
        <w:tblW w:w="8720" w:type="dxa"/>
        <w:tblLook w:val="04A0"/>
      </w:tblPr>
      <w:tblGrid>
        <w:gridCol w:w="5495"/>
        <w:gridCol w:w="567"/>
        <w:gridCol w:w="567"/>
        <w:gridCol w:w="425"/>
        <w:gridCol w:w="567"/>
        <w:gridCol w:w="567"/>
        <w:gridCol w:w="532"/>
      </w:tblGrid>
      <w:tr w:rsidR="00656E3C" w:rsidRPr="00CF6A20" w:rsidTr="009145F3">
        <w:trPr>
          <w:cnfStyle w:val="100000000000"/>
          <w:trHeight w:val="269"/>
        </w:trPr>
        <w:tc>
          <w:tcPr>
            <w:cnfStyle w:val="001000000000"/>
            <w:tcW w:w="5495" w:type="dxa"/>
            <w:hideMark/>
          </w:tcPr>
          <w:p w:rsidR="00656E3C" w:rsidRPr="00CF6A20" w:rsidRDefault="00656E3C" w:rsidP="00995E47">
            <w:r w:rsidRPr="00CF6A20">
              <w:lastRenderedPageBreak/>
              <w:t>EXPRESIÓN ORAL</w:t>
            </w:r>
          </w:p>
        </w:tc>
        <w:tc>
          <w:tcPr>
            <w:tcW w:w="567" w:type="dxa"/>
            <w:hideMark/>
          </w:tcPr>
          <w:p w:rsidR="00656E3C" w:rsidRPr="00CF6A20" w:rsidRDefault="00656E3C" w:rsidP="00995E47">
            <w:pPr>
              <w:cnfStyle w:val="100000000000"/>
            </w:pPr>
            <w:r w:rsidRPr="00CF6A20">
              <w:t xml:space="preserve"> 0</w:t>
            </w:r>
          </w:p>
        </w:tc>
        <w:tc>
          <w:tcPr>
            <w:tcW w:w="567" w:type="dxa"/>
            <w:hideMark/>
          </w:tcPr>
          <w:p w:rsidR="00656E3C" w:rsidRPr="00CF6A20" w:rsidRDefault="00656E3C" w:rsidP="00995E47">
            <w:pPr>
              <w:cnfStyle w:val="100000000000"/>
            </w:pPr>
            <w:r w:rsidRPr="00CF6A20">
              <w:t>1</w:t>
            </w:r>
          </w:p>
        </w:tc>
        <w:tc>
          <w:tcPr>
            <w:tcW w:w="425" w:type="dxa"/>
            <w:hideMark/>
          </w:tcPr>
          <w:p w:rsidR="00656E3C" w:rsidRPr="00CF6A20" w:rsidRDefault="00656E3C" w:rsidP="00995E47">
            <w:pPr>
              <w:cnfStyle w:val="100000000000"/>
            </w:pPr>
            <w:r w:rsidRPr="00CF6A20">
              <w:t>2</w:t>
            </w:r>
          </w:p>
        </w:tc>
        <w:tc>
          <w:tcPr>
            <w:tcW w:w="567" w:type="dxa"/>
            <w:hideMark/>
          </w:tcPr>
          <w:p w:rsidR="00656E3C" w:rsidRPr="00CF6A20" w:rsidRDefault="00656E3C" w:rsidP="00995E47">
            <w:pPr>
              <w:cnfStyle w:val="100000000000"/>
            </w:pPr>
            <w:r w:rsidRPr="00CF6A20">
              <w:t>3</w:t>
            </w:r>
          </w:p>
        </w:tc>
        <w:tc>
          <w:tcPr>
            <w:tcW w:w="567" w:type="dxa"/>
            <w:hideMark/>
          </w:tcPr>
          <w:p w:rsidR="00656E3C" w:rsidRPr="00CF6A20" w:rsidRDefault="00656E3C" w:rsidP="00995E47">
            <w:pPr>
              <w:cnfStyle w:val="100000000000"/>
            </w:pPr>
            <w:r w:rsidRPr="00CF6A20">
              <w:t>4</w:t>
            </w:r>
          </w:p>
        </w:tc>
        <w:tc>
          <w:tcPr>
            <w:tcW w:w="532" w:type="dxa"/>
            <w:hideMark/>
          </w:tcPr>
          <w:p w:rsidR="00656E3C" w:rsidRPr="00CF6A20" w:rsidRDefault="00656E3C" w:rsidP="00995E47">
            <w:pPr>
              <w:cnfStyle w:val="100000000000"/>
            </w:pPr>
            <w:r w:rsidRPr="00CF6A20">
              <w:t>5</w:t>
            </w:r>
          </w:p>
        </w:tc>
      </w:tr>
      <w:tr w:rsidR="00656E3C" w:rsidRPr="00CF6A20" w:rsidTr="009145F3">
        <w:trPr>
          <w:cnfStyle w:val="000000100000"/>
          <w:trHeight w:val="269"/>
        </w:trPr>
        <w:tc>
          <w:tcPr>
            <w:cnfStyle w:val="001000000000"/>
            <w:tcW w:w="5495" w:type="dxa"/>
            <w:hideMark/>
          </w:tcPr>
          <w:p w:rsidR="00632288" w:rsidRPr="00662024" w:rsidRDefault="00632288" w:rsidP="00632288">
            <w:pPr>
              <w:rPr>
                <w:rFonts w:ascii="Century Gothic" w:hAnsi="Century Gothic"/>
                <w:b w:val="0"/>
                <w:lang w:eastAsia="es-ES"/>
              </w:rPr>
            </w:pPr>
            <w:r w:rsidRPr="00662024">
              <w:rPr>
                <w:rFonts w:ascii="Century Gothic" w:hAnsi="Century Gothic"/>
                <w:b w:val="0"/>
                <w:lang w:eastAsia="es-ES"/>
              </w:rPr>
              <w:t>Soy capaz de realizar narraciones y descripciones relatando los detalles de los acontecimientos y siguiendo una secuencia lineal de elementos.</w:t>
            </w:r>
          </w:p>
          <w:p w:rsidR="00656E3C" w:rsidRPr="00662024" w:rsidRDefault="00656E3C" w:rsidP="00995E47"/>
        </w:tc>
        <w:tc>
          <w:tcPr>
            <w:tcW w:w="567" w:type="dxa"/>
          </w:tcPr>
          <w:p w:rsidR="00656E3C" w:rsidRPr="00CF6A20" w:rsidRDefault="00656E3C" w:rsidP="00995E47">
            <w:pPr>
              <w:cnfStyle w:val="000000100000"/>
            </w:pPr>
          </w:p>
        </w:tc>
        <w:tc>
          <w:tcPr>
            <w:tcW w:w="567" w:type="dxa"/>
          </w:tcPr>
          <w:p w:rsidR="00656E3C" w:rsidRPr="00CF6A20" w:rsidRDefault="00656E3C" w:rsidP="00995E47">
            <w:pPr>
              <w:cnfStyle w:val="000000100000"/>
            </w:pPr>
          </w:p>
        </w:tc>
        <w:tc>
          <w:tcPr>
            <w:tcW w:w="425" w:type="dxa"/>
          </w:tcPr>
          <w:p w:rsidR="00656E3C" w:rsidRPr="00CF6A20" w:rsidRDefault="00656E3C" w:rsidP="00995E47">
            <w:pPr>
              <w:cnfStyle w:val="000000100000"/>
            </w:pPr>
          </w:p>
        </w:tc>
        <w:tc>
          <w:tcPr>
            <w:tcW w:w="567" w:type="dxa"/>
          </w:tcPr>
          <w:p w:rsidR="00656E3C" w:rsidRPr="00CF6A20" w:rsidRDefault="00656E3C" w:rsidP="00995E47">
            <w:pPr>
              <w:cnfStyle w:val="000000100000"/>
            </w:pPr>
          </w:p>
        </w:tc>
        <w:tc>
          <w:tcPr>
            <w:tcW w:w="567" w:type="dxa"/>
          </w:tcPr>
          <w:p w:rsidR="00656E3C" w:rsidRPr="00CF6A20" w:rsidRDefault="00656E3C" w:rsidP="00995E47">
            <w:pPr>
              <w:cnfStyle w:val="000000100000"/>
            </w:pPr>
          </w:p>
        </w:tc>
        <w:tc>
          <w:tcPr>
            <w:tcW w:w="532" w:type="dxa"/>
          </w:tcPr>
          <w:p w:rsidR="00656E3C" w:rsidRPr="00CF6A20" w:rsidRDefault="00656E3C" w:rsidP="00995E47">
            <w:pPr>
              <w:cnfStyle w:val="000000100000"/>
            </w:pPr>
          </w:p>
        </w:tc>
      </w:tr>
      <w:tr w:rsidR="00656E3C" w:rsidRPr="00CF6A20" w:rsidTr="009145F3">
        <w:trPr>
          <w:cnfStyle w:val="000000010000"/>
          <w:trHeight w:val="269"/>
        </w:trPr>
        <w:tc>
          <w:tcPr>
            <w:cnfStyle w:val="001000000000"/>
            <w:tcW w:w="5495" w:type="dxa"/>
            <w:hideMark/>
          </w:tcPr>
          <w:p w:rsidR="00656E3C" w:rsidRPr="00662024" w:rsidRDefault="00632288" w:rsidP="00995E47">
            <w:r w:rsidRPr="00662024">
              <w:rPr>
                <w:rFonts w:ascii="Century Gothic" w:hAnsi="Century Gothic"/>
                <w:b w:val="0"/>
                <w:lang w:eastAsia="es-ES"/>
              </w:rPr>
              <w:t>Soy capaz de construir argumentos de forma clara construyendo razonamientos y explicaciones  breves y exponiéndolos de forma clara y razonada.</w:t>
            </w:r>
          </w:p>
        </w:tc>
        <w:tc>
          <w:tcPr>
            <w:tcW w:w="567" w:type="dxa"/>
          </w:tcPr>
          <w:p w:rsidR="00656E3C" w:rsidRPr="00CF6A20" w:rsidRDefault="00656E3C" w:rsidP="00995E47">
            <w:pPr>
              <w:cnfStyle w:val="000000010000"/>
            </w:pPr>
          </w:p>
        </w:tc>
        <w:tc>
          <w:tcPr>
            <w:tcW w:w="567" w:type="dxa"/>
          </w:tcPr>
          <w:p w:rsidR="00656E3C" w:rsidRPr="00CF6A20" w:rsidRDefault="00656E3C" w:rsidP="00995E47">
            <w:pPr>
              <w:cnfStyle w:val="000000010000"/>
            </w:pPr>
          </w:p>
        </w:tc>
        <w:tc>
          <w:tcPr>
            <w:tcW w:w="425" w:type="dxa"/>
          </w:tcPr>
          <w:p w:rsidR="00656E3C" w:rsidRPr="00CF6A20" w:rsidRDefault="00656E3C" w:rsidP="00995E47">
            <w:pPr>
              <w:cnfStyle w:val="000000010000"/>
            </w:pPr>
          </w:p>
        </w:tc>
        <w:tc>
          <w:tcPr>
            <w:tcW w:w="567" w:type="dxa"/>
          </w:tcPr>
          <w:p w:rsidR="00656E3C" w:rsidRPr="00CF6A20" w:rsidRDefault="00656E3C" w:rsidP="00995E47">
            <w:pPr>
              <w:cnfStyle w:val="000000010000"/>
            </w:pPr>
          </w:p>
        </w:tc>
        <w:tc>
          <w:tcPr>
            <w:tcW w:w="567" w:type="dxa"/>
          </w:tcPr>
          <w:p w:rsidR="00656E3C" w:rsidRPr="00CF6A20" w:rsidRDefault="00656E3C" w:rsidP="00995E47">
            <w:pPr>
              <w:cnfStyle w:val="000000010000"/>
            </w:pPr>
          </w:p>
        </w:tc>
        <w:tc>
          <w:tcPr>
            <w:tcW w:w="532" w:type="dxa"/>
          </w:tcPr>
          <w:p w:rsidR="00656E3C" w:rsidRPr="00CF6A20" w:rsidRDefault="00656E3C" w:rsidP="00995E47">
            <w:pPr>
              <w:cnfStyle w:val="000000010000"/>
            </w:pPr>
          </w:p>
        </w:tc>
      </w:tr>
      <w:tr w:rsidR="00662024" w:rsidRPr="00CF6A20" w:rsidTr="009145F3">
        <w:trPr>
          <w:cnfStyle w:val="000000100000"/>
          <w:trHeight w:val="269"/>
        </w:trPr>
        <w:tc>
          <w:tcPr>
            <w:cnfStyle w:val="001000000000"/>
            <w:tcW w:w="5495" w:type="dxa"/>
            <w:hideMark/>
          </w:tcPr>
          <w:p w:rsidR="00662024" w:rsidRPr="00662024" w:rsidRDefault="00662024" w:rsidP="00662024">
            <w:pPr>
              <w:rPr>
                <w:rFonts w:ascii="Century Gothic" w:hAnsi="Century Gothic"/>
                <w:b w:val="0"/>
                <w:lang w:eastAsia="es-ES"/>
              </w:rPr>
            </w:pPr>
            <w:r w:rsidRPr="00662024">
              <w:rPr>
                <w:rFonts w:ascii="Century Gothic" w:hAnsi="Century Gothic"/>
                <w:b w:val="0"/>
                <w:lang w:eastAsia="es-ES"/>
              </w:rPr>
              <w:t>Comprendo las ideas principales de las informaciones dadas a través de los medios de comunicación pronunciados con relativa lentitud y claridad.</w:t>
            </w:r>
          </w:p>
        </w:tc>
        <w:tc>
          <w:tcPr>
            <w:tcW w:w="567" w:type="dxa"/>
          </w:tcPr>
          <w:p w:rsidR="00662024" w:rsidRPr="00CF6A20" w:rsidRDefault="00662024" w:rsidP="00995E47">
            <w:pPr>
              <w:cnfStyle w:val="000000100000"/>
            </w:pPr>
          </w:p>
        </w:tc>
        <w:tc>
          <w:tcPr>
            <w:tcW w:w="567" w:type="dxa"/>
          </w:tcPr>
          <w:p w:rsidR="00662024" w:rsidRPr="00CF6A20" w:rsidRDefault="00662024" w:rsidP="00995E47">
            <w:pPr>
              <w:cnfStyle w:val="000000100000"/>
            </w:pPr>
          </w:p>
        </w:tc>
        <w:tc>
          <w:tcPr>
            <w:tcW w:w="425" w:type="dxa"/>
          </w:tcPr>
          <w:p w:rsidR="00662024" w:rsidRPr="00CF6A20" w:rsidRDefault="00662024" w:rsidP="00995E47">
            <w:pPr>
              <w:cnfStyle w:val="000000100000"/>
            </w:pPr>
          </w:p>
        </w:tc>
        <w:tc>
          <w:tcPr>
            <w:tcW w:w="567" w:type="dxa"/>
          </w:tcPr>
          <w:p w:rsidR="00662024" w:rsidRPr="00CF6A20" w:rsidRDefault="00662024" w:rsidP="00995E47">
            <w:pPr>
              <w:cnfStyle w:val="000000100000"/>
            </w:pPr>
          </w:p>
        </w:tc>
        <w:tc>
          <w:tcPr>
            <w:tcW w:w="567" w:type="dxa"/>
          </w:tcPr>
          <w:p w:rsidR="00662024" w:rsidRPr="00CF6A20" w:rsidRDefault="00662024" w:rsidP="00995E47">
            <w:pPr>
              <w:cnfStyle w:val="000000100000"/>
            </w:pPr>
          </w:p>
        </w:tc>
        <w:tc>
          <w:tcPr>
            <w:tcW w:w="532" w:type="dxa"/>
          </w:tcPr>
          <w:p w:rsidR="00662024" w:rsidRPr="00CF6A20" w:rsidRDefault="00662024" w:rsidP="00995E47">
            <w:pPr>
              <w:cnfStyle w:val="000000100000"/>
            </w:pPr>
          </w:p>
        </w:tc>
      </w:tr>
    </w:tbl>
    <w:p w:rsidR="00656E3C" w:rsidRPr="00CF6A20" w:rsidRDefault="00656E3C" w:rsidP="00656E3C"/>
    <w:tbl>
      <w:tblPr>
        <w:tblStyle w:val="Cuadrculaclara-nfasis3"/>
        <w:tblW w:w="8720" w:type="dxa"/>
        <w:tblLook w:val="04A0"/>
      </w:tblPr>
      <w:tblGrid>
        <w:gridCol w:w="5495"/>
        <w:gridCol w:w="567"/>
        <w:gridCol w:w="567"/>
        <w:gridCol w:w="425"/>
        <w:gridCol w:w="567"/>
        <w:gridCol w:w="567"/>
        <w:gridCol w:w="532"/>
      </w:tblGrid>
      <w:tr w:rsidR="00656E3C" w:rsidRPr="00CF6A20" w:rsidTr="009145F3">
        <w:trPr>
          <w:cnfStyle w:val="100000000000"/>
          <w:trHeight w:val="269"/>
        </w:trPr>
        <w:tc>
          <w:tcPr>
            <w:cnfStyle w:val="001000000000"/>
            <w:tcW w:w="5495" w:type="dxa"/>
            <w:hideMark/>
          </w:tcPr>
          <w:p w:rsidR="00656E3C" w:rsidRPr="00CF6A20" w:rsidRDefault="00656E3C" w:rsidP="00995E47">
            <w:r w:rsidRPr="00CF6A20">
              <w:t>EXPRESIÓN ESCRITA</w:t>
            </w:r>
          </w:p>
        </w:tc>
        <w:tc>
          <w:tcPr>
            <w:tcW w:w="567" w:type="dxa"/>
            <w:hideMark/>
          </w:tcPr>
          <w:p w:rsidR="00656E3C" w:rsidRPr="00CF6A20" w:rsidRDefault="00656E3C" w:rsidP="00995E47">
            <w:pPr>
              <w:cnfStyle w:val="100000000000"/>
            </w:pPr>
            <w:r w:rsidRPr="00CF6A20">
              <w:t xml:space="preserve"> 0</w:t>
            </w:r>
          </w:p>
        </w:tc>
        <w:tc>
          <w:tcPr>
            <w:tcW w:w="567" w:type="dxa"/>
            <w:hideMark/>
          </w:tcPr>
          <w:p w:rsidR="00656E3C" w:rsidRPr="00CF6A20" w:rsidRDefault="00656E3C" w:rsidP="00995E47">
            <w:pPr>
              <w:cnfStyle w:val="100000000000"/>
            </w:pPr>
            <w:r w:rsidRPr="00CF6A20">
              <w:t>1</w:t>
            </w:r>
          </w:p>
        </w:tc>
        <w:tc>
          <w:tcPr>
            <w:tcW w:w="425" w:type="dxa"/>
            <w:hideMark/>
          </w:tcPr>
          <w:p w:rsidR="00656E3C" w:rsidRPr="00CF6A20" w:rsidRDefault="00656E3C" w:rsidP="00995E47">
            <w:pPr>
              <w:cnfStyle w:val="100000000000"/>
            </w:pPr>
            <w:r w:rsidRPr="00CF6A20">
              <w:t>2</w:t>
            </w:r>
          </w:p>
        </w:tc>
        <w:tc>
          <w:tcPr>
            <w:tcW w:w="567" w:type="dxa"/>
            <w:hideMark/>
          </w:tcPr>
          <w:p w:rsidR="00656E3C" w:rsidRPr="00CF6A20" w:rsidRDefault="00656E3C" w:rsidP="00995E47">
            <w:pPr>
              <w:cnfStyle w:val="100000000000"/>
            </w:pPr>
            <w:r w:rsidRPr="00CF6A20">
              <w:t>3</w:t>
            </w:r>
          </w:p>
        </w:tc>
        <w:tc>
          <w:tcPr>
            <w:tcW w:w="567" w:type="dxa"/>
            <w:hideMark/>
          </w:tcPr>
          <w:p w:rsidR="00656E3C" w:rsidRPr="00CF6A20" w:rsidRDefault="00656E3C" w:rsidP="00995E47">
            <w:pPr>
              <w:cnfStyle w:val="100000000000"/>
            </w:pPr>
            <w:r w:rsidRPr="00CF6A20">
              <w:t>4</w:t>
            </w:r>
          </w:p>
        </w:tc>
        <w:tc>
          <w:tcPr>
            <w:tcW w:w="532" w:type="dxa"/>
            <w:hideMark/>
          </w:tcPr>
          <w:p w:rsidR="00656E3C" w:rsidRPr="00CF6A20" w:rsidRDefault="00656E3C" w:rsidP="00995E47">
            <w:pPr>
              <w:cnfStyle w:val="100000000000"/>
            </w:pPr>
            <w:r w:rsidRPr="00CF6A20">
              <w:t>5</w:t>
            </w:r>
          </w:p>
        </w:tc>
      </w:tr>
      <w:tr w:rsidR="00656E3C" w:rsidRPr="00CF6A20" w:rsidTr="009145F3">
        <w:trPr>
          <w:cnfStyle w:val="000000100000"/>
          <w:trHeight w:val="269"/>
        </w:trPr>
        <w:tc>
          <w:tcPr>
            <w:cnfStyle w:val="001000000000"/>
            <w:tcW w:w="5495" w:type="dxa"/>
            <w:hideMark/>
          </w:tcPr>
          <w:p w:rsidR="00662024" w:rsidRPr="00662024" w:rsidRDefault="00662024" w:rsidP="00662024">
            <w:pPr>
              <w:rPr>
                <w:rFonts w:ascii="Century Gothic" w:hAnsi="Century Gothic"/>
                <w:b w:val="0"/>
                <w:lang w:eastAsia="es-ES"/>
              </w:rPr>
            </w:pPr>
            <w:r w:rsidRPr="00662024">
              <w:rPr>
                <w:rFonts w:ascii="Century Gothic" w:hAnsi="Century Gothic"/>
                <w:b w:val="0"/>
                <w:lang w:eastAsia="es-ES"/>
              </w:rPr>
              <w:t>Escribo textos sencillos y bien cohesionados sobre temas cotidianos.</w:t>
            </w:r>
          </w:p>
          <w:p w:rsidR="00656E3C" w:rsidRPr="00662024" w:rsidRDefault="00656E3C" w:rsidP="00995E47"/>
        </w:tc>
        <w:tc>
          <w:tcPr>
            <w:tcW w:w="567" w:type="dxa"/>
          </w:tcPr>
          <w:p w:rsidR="00656E3C" w:rsidRPr="00CF6A20" w:rsidRDefault="00656E3C" w:rsidP="00995E47">
            <w:pPr>
              <w:cnfStyle w:val="000000100000"/>
            </w:pPr>
          </w:p>
        </w:tc>
        <w:tc>
          <w:tcPr>
            <w:tcW w:w="567" w:type="dxa"/>
          </w:tcPr>
          <w:p w:rsidR="00656E3C" w:rsidRPr="00CF6A20" w:rsidRDefault="00656E3C" w:rsidP="00995E47">
            <w:pPr>
              <w:cnfStyle w:val="000000100000"/>
            </w:pPr>
          </w:p>
        </w:tc>
        <w:tc>
          <w:tcPr>
            <w:tcW w:w="425" w:type="dxa"/>
          </w:tcPr>
          <w:p w:rsidR="00656E3C" w:rsidRPr="00CF6A20" w:rsidRDefault="00656E3C" w:rsidP="00995E47">
            <w:pPr>
              <w:cnfStyle w:val="000000100000"/>
            </w:pPr>
          </w:p>
        </w:tc>
        <w:tc>
          <w:tcPr>
            <w:tcW w:w="567" w:type="dxa"/>
          </w:tcPr>
          <w:p w:rsidR="00656E3C" w:rsidRPr="00CF6A20" w:rsidRDefault="00656E3C" w:rsidP="00995E47">
            <w:pPr>
              <w:cnfStyle w:val="000000100000"/>
            </w:pPr>
          </w:p>
        </w:tc>
        <w:tc>
          <w:tcPr>
            <w:tcW w:w="567" w:type="dxa"/>
          </w:tcPr>
          <w:p w:rsidR="00656E3C" w:rsidRPr="00CF6A20" w:rsidRDefault="00656E3C" w:rsidP="00995E47">
            <w:pPr>
              <w:cnfStyle w:val="000000100000"/>
            </w:pPr>
          </w:p>
        </w:tc>
        <w:tc>
          <w:tcPr>
            <w:tcW w:w="532" w:type="dxa"/>
          </w:tcPr>
          <w:p w:rsidR="00656E3C" w:rsidRPr="00CF6A20" w:rsidRDefault="00656E3C" w:rsidP="00995E47">
            <w:pPr>
              <w:cnfStyle w:val="000000100000"/>
            </w:pPr>
          </w:p>
        </w:tc>
      </w:tr>
      <w:tr w:rsidR="00656E3C" w:rsidRPr="00CF6A20" w:rsidTr="009145F3">
        <w:trPr>
          <w:cnfStyle w:val="000000010000"/>
          <w:trHeight w:val="269"/>
        </w:trPr>
        <w:tc>
          <w:tcPr>
            <w:cnfStyle w:val="001000000000"/>
            <w:tcW w:w="5495" w:type="dxa"/>
            <w:hideMark/>
          </w:tcPr>
          <w:p w:rsidR="00662024" w:rsidRPr="00662024" w:rsidRDefault="00662024" w:rsidP="00662024">
            <w:pPr>
              <w:rPr>
                <w:rFonts w:ascii="Century Gothic" w:hAnsi="Century Gothic"/>
                <w:b w:val="0"/>
                <w:lang w:eastAsia="es-ES"/>
              </w:rPr>
            </w:pPr>
            <w:r w:rsidRPr="00662024">
              <w:rPr>
                <w:rFonts w:ascii="Century Gothic" w:hAnsi="Century Gothic"/>
                <w:b w:val="0"/>
                <w:lang w:eastAsia="es-ES"/>
              </w:rPr>
              <w:t>Escribo descripciones detalladas sobre temas, sentimientos o hechos determinados.</w:t>
            </w:r>
          </w:p>
          <w:p w:rsidR="00662024" w:rsidRPr="00662024" w:rsidRDefault="00662024" w:rsidP="00662024">
            <w:pPr>
              <w:rPr>
                <w:rFonts w:ascii="Century Gothic" w:hAnsi="Century Gothic"/>
                <w:b w:val="0"/>
                <w:lang w:eastAsia="es-ES"/>
              </w:rPr>
            </w:pPr>
            <w:r w:rsidRPr="00662024">
              <w:rPr>
                <w:rFonts w:ascii="Century Gothic" w:hAnsi="Century Gothic"/>
                <w:b w:val="0"/>
                <w:lang w:eastAsia="es-ES"/>
              </w:rPr>
              <w:t>Puedo  narrar una historia</w:t>
            </w:r>
          </w:p>
          <w:p w:rsidR="00656E3C" w:rsidRPr="00662024" w:rsidRDefault="00656E3C" w:rsidP="00995E47"/>
        </w:tc>
        <w:tc>
          <w:tcPr>
            <w:tcW w:w="567" w:type="dxa"/>
          </w:tcPr>
          <w:p w:rsidR="00656E3C" w:rsidRPr="00CF6A20" w:rsidRDefault="00656E3C" w:rsidP="00995E47">
            <w:pPr>
              <w:cnfStyle w:val="000000010000"/>
            </w:pPr>
          </w:p>
        </w:tc>
        <w:tc>
          <w:tcPr>
            <w:tcW w:w="567" w:type="dxa"/>
          </w:tcPr>
          <w:p w:rsidR="00656E3C" w:rsidRPr="00CF6A20" w:rsidRDefault="00656E3C" w:rsidP="00995E47">
            <w:pPr>
              <w:cnfStyle w:val="000000010000"/>
            </w:pPr>
          </w:p>
        </w:tc>
        <w:tc>
          <w:tcPr>
            <w:tcW w:w="425" w:type="dxa"/>
          </w:tcPr>
          <w:p w:rsidR="00656E3C" w:rsidRPr="00CF6A20" w:rsidRDefault="00656E3C" w:rsidP="00995E47">
            <w:pPr>
              <w:cnfStyle w:val="000000010000"/>
            </w:pPr>
          </w:p>
        </w:tc>
        <w:tc>
          <w:tcPr>
            <w:tcW w:w="567" w:type="dxa"/>
          </w:tcPr>
          <w:p w:rsidR="00656E3C" w:rsidRPr="00CF6A20" w:rsidRDefault="00656E3C" w:rsidP="00995E47">
            <w:pPr>
              <w:cnfStyle w:val="000000010000"/>
            </w:pPr>
          </w:p>
        </w:tc>
        <w:tc>
          <w:tcPr>
            <w:tcW w:w="567" w:type="dxa"/>
          </w:tcPr>
          <w:p w:rsidR="00656E3C" w:rsidRPr="00CF6A20" w:rsidRDefault="00656E3C" w:rsidP="00995E47">
            <w:pPr>
              <w:cnfStyle w:val="000000010000"/>
            </w:pPr>
          </w:p>
        </w:tc>
        <w:tc>
          <w:tcPr>
            <w:tcW w:w="532" w:type="dxa"/>
          </w:tcPr>
          <w:p w:rsidR="00656E3C" w:rsidRPr="00CF6A20" w:rsidRDefault="00656E3C" w:rsidP="00995E47">
            <w:pPr>
              <w:cnfStyle w:val="000000010000"/>
            </w:pPr>
          </w:p>
        </w:tc>
      </w:tr>
      <w:tr w:rsidR="00656E3C" w:rsidRPr="00CF6A20" w:rsidTr="009145F3">
        <w:trPr>
          <w:cnfStyle w:val="000000100000"/>
          <w:trHeight w:val="269"/>
        </w:trPr>
        <w:tc>
          <w:tcPr>
            <w:cnfStyle w:val="001000000000"/>
            <w:tcW w:w="5495" w:type="dxa"/>
            <w:hideMark/>
          </w:tcPr>
          <w:p w:rsidR="00662024" w:rsidRPr="00662024" w:rsidRDefault="00662024" w:rsidP="00662024">
            <w:pPr>
              <w:rPr>
                <w:rFonts w:ascii="Century Gothic" w:hAnsi="Century Gothic"/>
                <w:b w:val="0"/>
                <w:lang w:eastAsia="es-ES"/>
              </w:rPr>
            </w:pPr>
            <w:r w:rsidRPr="00662024">
              <w:rPr>
                <w:rFonts w:ascii="Century Gothic" w:hAnsi="Century Gothic"/>
                <w:b w:val="0"/>
                <w:lang w:eastAsia="es-ES"/>
              </w:rPr>
              <w:t>Puedo resumir, comunicar y argumentar su opinión sobre asuntos cotidianos o no cotidianos</w:t>
            </w:r>
          </w:p>
          <w:p w:rsidR="00656E3C" w:rsidRPr="00662024" w:rsidRDefault="00656E3C" w:rsidP="00995E47"/>
        </w:tc>
        <w:tc>
          <w:tcPr>
            <w:tcW w:w="567" w:type="dxa"/>
          </w:tcPr>
          <w:p w:rsidR="00656E3C" w:rsidRPr="00CF6A20" w:rsidRDefault="00656E3C" w:rsidP="00995E47">
            <w:pPr>
              <w:cnfStyle w:val="000000100000"/>
            </w:pPr>
          </w:p>
        </w:tc>
        <w:tc>
          <w:tcPr>
            <w:tcW w:w="567" w:type="dxa"/>
          </w:tcPr>
          <w:p w:rsidR="00656E3C" w:rsidRPr="00CF6A20" w:rsidRDefault="00656E3C" w:rsidP="00995E47">
            <w:pPr>
              <w:cnfStyle w:val="000000100000"/>
            </w:pPr>
          </w:p>
        </w:tc>
        <w:tc>
          <w:tcPr>
            <w:tcW w:w="425" w:type="dxa"/>
          </w:tcPr>
          <w:p w:rsidR="00656E3C" w:rsidRPr="00CF6A20" w:rsidRDefault="00656E3C" w:rsidP="00995E47">
            <w:pPr>
              <w:cnfStyle w:val="000000100000"/>
            </w:pPr>
          </w:p>
        </w:tc>
        <w:tc>
          <w:tcPr>
            <w:tcW w:w="567" w:type="dxa"/>
          </w:tcPr>
          <w:p w:rsidR="00656E3C" w:rsidRPr="00CF6A20" w:rsidRDefault="00656E3C" w:rsidP="00995E47">
            <w:pPr>
              <w:cnfStyle w:val="000000100000"/>
            </w:pPr>
          </w:p>
        </w:tc>
        <w:tc>
          <w:tcPr>
            <w:tcW w:w="567" w:type="dxa"/>
          </w:tcPr>
          <w:p w:rsidR="00656E3C" w:rsidRPr="00CF6A20" w:rsidRDefault="00656E3C" w:rsidP="00995E47">
            <w:pPr>
              <w:cnfStyle w:val="000000100000"/>
            </w:pPr>
          </w:p>
        </w:tc>
        <w:tc>
          <w:tcPr>
            <w:tcW w:w="532" w:type="dxa"/>
          </w:tcPr>
          <w:p w:rsidR="00656E3C" w:rsidRPr="00CF6A20" w:rsidRDefault="00656E3C" w:rsidP="00995E47">
            <w:pPr>
              <w:cnfStyle w:val="000000100000"/>
            </w:pPr>
          </w:p>
        </w:tc>
      </w:tr>
      <w:tr w:rsidR="00656E3C" w:rsidRPr="00CF6A20" w:rsidTr="009145F3">
        <w:trPr>
          <w:cnfStyle w:val="000000010000"/>
          <w:trHeight w:val="269"/>
        </w:trPr>
        <w:tc>
          <w:tcPr>
            <w:cnfStyle w:val="001000000000"/>
            <w:tcW w:w="5495" w:type="dxa"/>
            <w:hideMark/>
          </w:tcPr>
          <w:p w:rsidR="00656E3C" w:rsidRPr="00662024" w:rsidRDefault="00662024" w:rsidP="00662024">
            <w:pPr>
              <w:rPr>
                <w:b w:val="0"/>
              </w:rPr>
            </w:pPr>
            <w:r w:rsidRPr="00662024">
              <w:rPr>
                <w:rFonts w:ascii="Century Gothic" w:hAnsi="Century Gothic"/>
                <w:b w:val="0"/>
                <w:lang w:eastAsia="es-ES"/>
              </w:rPr>
              <w:t>Utilizo diferentes recursos para trasmitir una información.</w:t>
            </w:r>
          </w:p>
        </w:tc>
        <w:tc>
          <w:tcPr>
            <w:tcW w:w="567" w:type="dxa"/>
          </w:tcPr>
          <w:p w:rsidR="00656E3C" w:rsidRPr="00CF6A20" w:rsidRDefault="00656E3C" w:rsidP="00995E47">
            <w:pPr>
              <w:cnfStyle w:val="000000010000"/>
            </w:pPr>
          </w:p>
        </w:tc>
        <w:tc>
          <w:tcPr>
            <w:tcW w:w="567" w:type="dxa"/>
          </w:tcPr>
          <w:p w:rsidR="00656E3C" w:rsidRPr="00CF6A20" w:rsidRDefault="00656E3C" w:rsidP="00995E47">
            <w:pPr>
              <w:cnfStyle w:val="000000010000"/>
            </w:pPr>
          </w:p>
        </w:tc>
        <w:tc>
          <w:tcPr>
            <w:tcW w:w="425" w:type="dxa"/>
          </w:tcPr>
          <w:p w:rsidR="00656E3C" w:rsidRPr="00CF6A20" w:rsidRDefault="00656E3C" w:rsidP="00995E47">
            <w:pPr>
              <w:cnfStyle w:val="000000010000"/>
            </w:pPr>
          </w:p>
        </w:tc>
        <w:tc>
          <w:tcPr>
            <w:tcW w:w="567" w:type="dxa"/>
          </w:tcPr>
          <w:p w:rsidR="00656E3C" w:rsidRPr="00CF6A20" w:rsidRDefault="00656E3C" w:rsidP="00995E47">
            <w:pPr>
              <w:cnfStyle w:val="000000010000"/>
            </w:pPr>
          </w:p>
        </w:tc>
        <w:tc>
          <w:tcPr>
            <w:tcW w:w="567" w:type="dxa"/>
          </w:tcPr>
          <w:p w:rsidR="00656E3C" w:rsidRPr="00CF6A20" w:rsidRDefault="00656E3C" w:rsidP="00995E47">
            <w:pPr>
              <w:cnfStyle w:val="000000010000"/>
            </w:pPr>
          </w:p>
        </w:tc>
        <w:tc>
          <w:tcPr>
            <w:tcW w:w="532" w:type="dxa"/>
          </w:tcPr>
          <w:p w:rsidR="00656E3C" w:rsidRPr="00CF6A20" w:rsidRDefault="00656E3C" w:rsidP="00995E47">
            <w:pPr>
              <w:cnfStyle w:val="000000010000"/>
            </w:pPr>
          </w:p>
        </w:tc>
      </w:tr>
      <w:tr w:rsidR="00656E3C" w:rsidRPr="00CF6A20" w:rsidTr="009145F3">
        <w:trPr>
          <w:cnfStyle w:val="000000100000"/>
          <w:trHeight w:val="269"/>
        </w:trPr>
        <w:tc>
          <w:tcPr>
            <w:cnfStyle w:val="001000000000"/>
            <w:tcW w:w="5495" w:type="dxa"/>
            <w:hideMark/>
          </w:tcPr>
          <w:p w:rsidR="00656E3C" w:rsidRPr="00CF6A20" w:rsidRDefault="00656E3C" w:rsidP="00995E47"/>
        </w:tc>
        <w:tc>
          <w:tcPr>
            <w:tcW w:w="567" w:type="dxa"/>
          </w:tcPr>
          <w:p w:rsidR="00656E3C" w:rsidRPr="00CF6A20" w:rsidRDefault="00656E3C" w:rsidP="00995E47">
            <w:pPr>
              <w:cnfStyle w:val="000000100000"/>
            </w:pPr>
          </w:p>
        </w:tc>
        <w:tc>
          <w:tcPr>
            <w:tcW w:w="567" w:type="dxa"/>
          </w:tcPr>
          <w:p w:rsidR="00656E3C" w:rsidRPr="00CF6A20" w:rsidRDefault="00656E3C" w:rsidP="00995E47">
            <w:pPr>
              <w:cnfStyle w:val="000000100000"/>
            </w:pPr>
          </w:p>
        </w:tc>
        <w:tc>
          <w:tcPr>
            <w:tcW w:w="425" w:type="dxa"/>
          </w:tcPr>
          <w:p w:rsidR="00656E3C" w:rsidRPr="00CF6A20" w:rsidRDefault="00656E3C" w:rsidP="00995E47">
            <w:pPr>
              <w:cnfStyle w:val="000000100000"/>
            </w:pPr>
          </w:p>
        </w:tc>
        <w:tc>
          <w:tcPr>
            <w:tcW w:w="567" w:type="dxa"/>
          </w:tcPr>
          <w:p w:rsidR="00656E3C" w:rsidRPr="00CF6A20" w:rsidRDefault="00656E3C" w:rsidP="00995E47">
            <w:pPr>
              <w:cnfStyle w:val="000000100000"/>
            </w:pPr>
          </w:p>
        </w:tc>
        <w:tc>
          <w:tcPr>
            <w:tcW w:w="567" w:type="dxa"/>
          </w:tcPr>
          <w:p w:rsidR="00656E3C" w:rsidRPr="00CF6A20" w:rsidRDefault="00656E3C" w:rsidP="00995E47">
            <w:pPr>
              <w:cnfStyle w:val="000000100000"/>
            </w:pPr>
          </w:p>
        </w:tc>
        <w:tc>
          <w:tcPr>
            <w:tcW w:w="532" w:type="dxa"/>
          </w:tcPr>
          <w:p w:rsidR="00656E3C" w:rsidRPr="00CF6A20" w:rsidRDefault="00656E3C" w:rsidP="00995E47">
            <w:pPr>
              <w:cnfStyle w:val="000000100000"/>
            </w:pPr>
          </w:p>
        </w:tc>
      </w:tr>
    </w:tbl>
    <w:tbl>
      <w:tblPr>
        <w:tblStyle w:val="Cuadrculaclara-nfasis3"/>
        <w:tblpPr w:leftFromText="141" w:rightFromText="141" w:vertAnchor="text" w:horzAnchor="margin" w:tblpXSpec="right" w:tblpY="49"/>
        <w:tblW w:w="4000" w:type="dxa"/>
        <w:tblLook w:val="04A0"/>
      </w:tblPr>
      <w:tblGrid>
        <w:gridCol w:w="4000"/>
      </w:tblGrid>
      <w:tr w:rsidR="00656E3C" w:rsidRPr="00CF6A20" w:rsidTr="009145F3">
        <w:trPr>
          <w:cnfStyle w:val="100000000000"/>
        </w:trPr>
        <w:tc>
          <w:tcPr>
            <w:cnfStyle w:val="001000000000"/>
            <w:tcW w:w="4000" w:type="dxa"/>
          </w:tcPr>
          <w:p w:rsidR="00656E3C" w:rsidRPr="00CF6A20" w:rsidRDefault="00656E3C" w:rsidP="00995E47">
            <w:r w:rsidRPr="00CF6A20">
              <w:t>PAUTA DE EVALUACIÓN</w:t>
            </w:r>
          </w:p>
          <w:p w:rsidR="00656E3C" w:rsidRPr="00CF6A20" w:rsidRDefault="00656E3C" w:rsidP="00995E47">
            <w:r w:rsidRPr="00CF6A20">
              <w:t>5  SOBRESALIENTE</w:t>
            </w:r>
          </w:p>
          <w:p w:rsidR="00656E3C" w:rsidRPr="00CF6A20" w:rsidRDefault="00656E3C" w:rsidP="00995E47">
            <w:r w:rsidRPr="00CF6A20">
              <w:t>4 NOTABLE</w:t>
            </w:r>
          </w:p>
          <w:p w:rsidR="00656E3C" w:rsidRPr="00CF6A20" w:rsidRDefault="00656E3C" w:rsidP="00995E47">
            <w:r w:rsidRPr="00CF6A20">
              <w:t>3 BIEN</w:t>
            </w:r>
          </w:p>
          <w:p w:rsidR="00656E3C" w:rsidRPr="00CF6A20" w:rsidRDefault="00656E3C" w:rsidP="00995E47">
            <w:r w:rsidRPr="00CF6A20">
              <w:t>2 SUFICIENTE</w:t>
            </w:r>
          </w:p>
          <w:p w:rsidR="00656E3C" w:rsidRPr="00CF6A20" w:rsidRDefault="00656E3C" w:rsidP="00995E47">
            <w:r w:rsidRPr="00CF6A20">
              <w:t>1 INSUFICIENTE</w:t>
            </w:r>
          </w:p>
          <w:p w:rsidR="00656E3C" w:rsidRPr="00CF6A20" w:rsidRDefault="00656E3C" w:rsidP="00995E47">
            <w:r w:rsidRPr="00CF6A20">
              <w:t>0 DEFICIENTE</w:t>
            </w:r>
          </w:p>
        </w:tc>
      </w:tr>
    </w:tbl>
    <w:p w:rsidR="00656E3C" w:rsidRDefault="00656E3C" w:rsidP="00656E3C"/>
    <w:p w:rsidR="00656E3C" w:rsidRDefault="00656E3C" w:rsidP="00656E3C"/>
    <w:p w:rsidR="00656E3C" w:rsidRPr="00CF6A20" w:rsidRDefault="00656E3C" w:rsidP="00656E3C"/>
    <w:p w:rsidR="00656E3C" w:rsidRPr="00CF6A20" w:rsidRDefault="00656E3C" w:rsidP="00656E3C"/>
    <w:tbl>
      <w:tblPr>
        <w:tblStyle w:val="Cuadrculaclara-nfasis3"/>
        <w:tblW w:w="8755" w:type="dxa"/>
        <w:tblLook w:val="04A0"/>
      </w:tblPr>
      <w:tblGrid>
        <w:gridCol w:w="8755"/>
      </w:tblGrid>
      <w:tr w:rsidR="00656E3C" w:rsidRPr="00CF6A20" w:rsidTr="009145F3">
        <w:trPr>
          <w:cnfStyle w:val="100000000000"/>
        </w:trPr>
        <w:tc>
          <w:tcPr>
            <w:cnfStyle w:val="001000000000"/>
            <w:tcW w:w="8755" w:type="dxa"/>
          </w:tcPr>
          <w:p w:rsidR="00656E3C" w:rsidRPr="00CF6A20" w:rsidRDefault="00656E3C" w:rsidP="00995E47">
            <w:r w:rsidRPr="00CF6A20">
              <w:t>VALORACIÓN GLOBAL:</w:t>
            </w:r>
          </w:p>
          <w:p w:rsidR="00656E3C" w:rsidRPr="00CF6A20" w:rsidRDefault="00656E3C" w:rsidP="00995E47"/>
        </w:tc>
      </w:tr>
    </w:tbl>
    <w:p w:rsidR="00656E3C" w:rsidRDefault="00656E3C" w:rsidP="0001698A">
      <w:pPr>
        <w:jc w:val="both"/>
        <w:rPr>
          <w:rFonts w:ascii="Century Gothic" w:hAnsi="Century Gothic"/>
          <w:b/>
          <w:bCs/>
          <w:sz w:val="24"/>
          <w:szCs w:val="24"/>
          <w:lang w:eastAsia="es-ES"/>
        </w:rPr>
      </w:pPr>
    </w:p>
    <w:p w:rsidR="00656E3C" w:rsidRDefault="00656E3C" w:rsidP="0001698A">
      <w:pPr>
        <w:jc w:val="both"/>
        <w:rPr>
          <w:rFonts w:ascii="Century Gothic" w:hAnsi="Century Gothic"/>
          <w:b/>
          <w:bCs/>
          <w:sz w:val="24"/>
          <w:szCs w:val="24"/>
          <w:lang w:eastAsia="es-ES"/>
        </w:rPr>
      </w:pPr>
    </w:p>
    <w:p w:rsidR="00656E3C" w:rsidRDefault="00656E3C" w:rsidP="0001698A">
      <w:pPr>
        <w:jc w:val="both"/>
        <w:rPr>
          <w:rFonts w:ascii="Century Gothic" w:hAnsi="Century Gothic"/>
          <w:b/>
          <w:bCs/>
          <w:sz w:val="24"/>
          <w:szCs w:val="24"/>
          <w:lang w:eastAsia="es-ES"/>
        </w:rPr>
      </w:pPr>
    </w:p>
    <w:p w:rsidR="00656E3C" w:rsidRDefault="00656E3C" w:rsidP="0001698A">
      <w:pPr>
        <w:jc w:val="both"/>
        <w:rPr>
          <w:rFonts w:ascii="Century Gothic" w:hAnsi="Century Gothic"/>
          <w:b/>
          <w:bCs/>
          <w:sz w:val="24"/>
          <w:szCs w:val="24"/>
          <w:lang w:eastAsia="es-ES"/>
        </w:rPr>
      </w:pPr>
    </w:p>
    <w:p w:rsidR="00656E3C" w:rsidRDefault="00656E3C" w:rsidP="0001698A">
      <w:pPr>
        <w:jc w:val="both"/>
        <w:rPr>
          <w:rFonts w:ascii="Century Gothic" w:hAnsi="Century Gothic"/>
          <w:b/>
          <w:bCs/>
          <w:sz w:val="24"/>
          <w:szCs w:val="24"/>
          <w:lang w:eastAsia="es-ES"/>
        </w:rPr>
      </w:pPr>
    </w:p>
    <w:p w:rsidR="00656E3C" w:rsidRDefault="00656E3C" w:rsidP="0001698A">
      <w:pPr>
        <w:jc w:val="both"/>
        <w:rPr>
          <w:rFonts w:ascii="Century Gothic" w:hAnsi="Century Gothic"/>
          <w:b/>
          <w:bCs/>
          <w:sz w:val="24"/>
          <w:szCs w:val="24"/>
          <w:lang w:eastAsia="es-ES"/>
        </w:rPr>
      </w:pPr>
    </w:p>
    <w:p w:rsidR="009C0548" w:rsidRPr="009C0548" w:rsidRDefault="009C0548" w:rsidP="00F40FBC">
      <w:pPr>
        <w:pStyle w:val="Prrafodelista"/>
        <w:numPr>
          <w:ilvl w:val="0"/>
          <w:numId w:val="6"/>
        </w:numPr>
        <w:jc w:val="both"/>
        <w:rPr>
          <w:rFonts w:ascii="Century Gothic" w:hAnsi="Century Gothic"/>
          <w:b/>
          <w:bCs/>
          <w:sz w:val="24"/>
          <w:szCs w:val="24"/>
          <w:lang w:eastAsia="es-ES"/>
        </w:rPr>
      </w:pPr>
      <w:r w:rsidRPr="009C0548">
        <w:rPr>
          <w:rFonts w:ascii="Century Gothic" w:hAnsi="Century Gothic"/>
          <w:b/>
          <w:bCs/>
          <w:sz w:val="24"/>
          <w:szCs w:val="24"/>
          <w:lang w:eastAsia="es-ES"/>
        </w:rPr>
        <w:lastRenderedPageBreak/>
        <w:t>ÁREAS NO LINGÜÍSTICAS</w:t>
      </w:r>
    </w:p>
    <w:p w:rsidR="004E5883" w:rsidRDefault="00835724" w:rsidP="0001698A">
      <w:pPr>
        <w:jc w:val="both"/>
        <w:rPr>
          <w:rFonts w:ascii="Century Gothic" w:hAnsi="Century Gothic"/>
          <w:bCs/>
          <w:sz w:val="24"/>
          <w:szCs w:val="24"/>
          <w:lang w:eastAsia="es-ES"/>
        </w:rPr>
      </w:pPr>
      <w:r>
        <w:rPr>
          <w:rFonts w:ascii="Century Gothic" w:hAnsi="Century Gothic"/>
          <w:bCs/>
          <w:sz w:val="24"/>
          <w:szCs w:val="24"/>
          <w:lang w:eastAsia="es-ES"/>
        </w:rPr>
        <w:t>Como hemos venido describiendo a lo largo de este proyecto, las áreas no lingüísticas implicadas en el programa bilin</w:t>
      </w:r>
      <w:r w:rsidR="00AA2540">
        <w:rPr>
          <w:rFonts w:ascii="Century Gothic" w:hAnsi="Century Gothic"/>
          <w:bCs/>
          <w:sz w:val="24"/>
          <w:szCs w:val="24"/>
          <w:lang w:eastAsia="es-ES"/>
        </w:rPr>
        <w:t>güe corresponden a Matemáticas,</w:t>
      </w:r>
      <w:r w:rsidR="00685E22">
        <w:rPr>
          <w:rFonts w:ascii="Century Gothic" w:hAnsi="Century Gothic"/>
          <w:bCs/>
          <w:sz w:val="24"/>
          <w:szCs w:val="24"/>
          <w:lang w:eastAsia="es-ES"/>
        </w:rPr>
        <w:t xml:space="preserve"> </w:t>
      </w:r>
      <w:r w:rsidR="00AA2540">
        <w:rPr>
          <w:rFonts w:ascii="Century Gothic" w:hAnsi="Century Gothic"/>
          <w:bCs/>
          <w:sz w:val="24"/>
          <w:szCs w:val="24"/>
          <w:lang w:eastAsia="es-ES"/>
        </w:rPr>
        <w:t>Geografía e Hrª y Biología</w:t>
      </w:r>
      <w:r w:rsidR="00685E22">
        <w:rPr>
          <w:rFonts w:ascii="Century Gothic" w:hAnsi="Century Gothic"/>
          <w:bCs/>
          <w:sz w:val="24"/>
          <w:szCs w:val="24"/>
          <w:lang w:eastAsia="es-ES"/>
        </w:rPr>
        <w:t>,</w:t>
      </w:r>
      <w:r>
        <w:rPr>
          <w:rFonts w:ascii="Century Gothic" w:hAnsi="Century Gothic"/>
          <w:bCs/>
          <w:sz w:val="24"/>
          <w:szCs w:val="24"/>
          <w:lang w:eastAsia="es-ES"/>
        </w:rPr>
        <w:t xml:space="preserve"> que intervienen con las áreas lingüísticas en la elaboración del currículo integrado incorporando a su programación tareas comunicativas relativas a las destrezas básicas descritas a lo largo de esta programación</w:t>
      </w:r>
      <w:r w:rsidR="00C26AB4">
        <w:rPr>
          <w:rFonts w:ascii="Century Gothic" w:hAnsi="Century Gothic"/>
          <w:bCs/>
          <w:sz w:val="24"/>
          <w:szCs w:val="24"/>
          <w:lang w:eastAsia="es-ES"/>
        </w:rPr>
        <w:t>. Para ello se ha procurado que cada una de estas destrezas se</w:t>
      </w:r>
      <w:r w:rsidR="00685E22">
        <w:rPr>
          <w:rFonts w:ascii="Century Gothic" w:hAnsi="Century Gothic"/>
          <w:bCs/>
          <w:sz w:val="24"/>
          <w:szCs w:val="24"/>
          <w:lang w:eastAsia="es-ES"/>
        </w:rPr>
        <w:t xml:space="preserve"> trabajen </w:t>
      </w:r>
      <w:r w:rsidR="00C26AB4">
        <w:rPr>
          <w:rFonts w:ascii="Century Gothic" w:hAnsi="Century Gothic"/>
          <w:bCs/>
          <w:sz w:val="24"/>
          <w:szCs w:val="24"/>
          <w:lang w:eastAsia="es-ES"/>
        </w:rPr>
        <w:t xml:space="preserve"> en cada unidad didáctica y en la medida de lo posible</w:t>
      </w:r>
      <w:r w:rsidR="00685E22">
        <w:rPr>
          <w:rFonts w:ascii="Century Gothic" w:hAnsi="Century Gothic"/>
          <w:bCs/>
          <w:sz w:val="24"/>
          <w:szCs w:val="24"/>
          <w:lang w:eastAsia="es-ES"/>
        </w:rPr>
        <w:t>,</w:t>
      </w:r>
      <w:r w:rsidR="00C26AB4">
        <w:rPr>
          <w:rFonts w:ascii="Century Gothic" w:hAnsi="Century Gothic"/>
          <w:bCs/>
          <w:sz w:val="24"/>
          <w:szCs w:val="24"/>
          <w:lang w:eastAsia="es-ES"/>
        </w:rPr>
        <w:t xml:space="preserve"> el producto textual trabajado en cada área lingüística.</w:t>
      </w:r>
    </w:p>
    <w:p w:rsidR="00C26AB4" w:rsidRDefault="00C26AB4" w:rsidP="0001698A">
      <w:pPr>
        <w:jc w:val="both"/>
        <w:rPr>
          <w:rFonts w:ascii="Century Gothic" w:hAnsi="Century Gothic"/>
          <w:bCs/>
          <w:sz w:val="24"/>
          <w:szCs w:val="24"/>
          <w:lang w:eastAsia="es-ES"/>
        </w:rPr>
      </w:pPr>
      <w:r>
        <w:rPr>
          <w:rFonts w:ascii="Century Gothic" w:hAnsi="Century Gothic"/>
          <w:bCs/>
          <w:sz w:val="24"/>
          <w:szCs w:val="24"/>
          <w:lang w:eastAsia="es-ES"/>
        </w:rPr>
        <w:t xml:space="preserve">La programación de contenidos, objetivos y criterios de evaluación aparece en el </w:t>
      </w:r>
      <w:r w:rsidR="002F281D">
        <w:rPr>
          <w:rFonts w:ascii="Century Gothic" w:hAnsi="Century Gothic"/>
          <w:bCs/>
          <w:color w:val="00B050"/>
          <w:sz w:val="24"/>
          <w:szCs w:val="24"/>
          <w:lang w:eastAsia="es-ES"/>
        </w:rPr>
        <w:t>A</w:t>
      </w:r>
      <w:r w:rsidRPr="00453C31">
        <w:rPr>
          <w:rFonts w:ascii="Century Gothic" w:hAnsi="Century Gothic"/>
          <w:bCs/>
          <w:color w:val="00B050"/>
          <w:sz w:val="24"/>
          <w:szCs w:val="24"/>
          <w:lang w:eastAsia="es-ES"/>
        </w:rPr>
        <w:t>nexo</w:t>
      </w:r>
      <w:r w:rsidR="00453C31" w:rsidRPr="00453C31">
        <w:rPr>
          <w:rFonts w:ascii="Century Gothic" w:hAnsi="Century Gothic"/>
          <w:bCs/>
          <w:color w:val="00B050"/>
          <w:sz w:val="24"/>
          <w:szCs w:val="24"/>
          <w:lang w:eastAsia="es-ES"/>
        </w:rPr>
        <w:t xml:space="preserve"> 2</w:t>
      </w:r>
      <w:r w:rsidR="002F281D">
        <w:rPr>
          <w:rFonts w:ascii="Century Gothic" w:hAnsi="Century Gothic"/>
          <w:bCs/>
          <w:color w:val="00B050"/>
          <w:sz w:val="24"/>
          <w:szCs w:val="24"/>
          <w:lang w:eastAsia="es-ES"/>
        </w:rPr>
        <w:t xml:space="preserve"> </w:t>
      </w:r>
      <w:r>
        <w:rPr>
          <w:rFonts w:ascii="Century Gothic" w:hAnsi="Century Gothic"/>
          <w:bCs/>
          <w:sz w:val="24"/>
          <w:szCs w:val="24"/>
          <w:lang w:eastAsia="es-ES"/>
        </w:rPr>
        <w:t>de este proyecto donde se aprecia la temporización y coordinación de contenidos.</w:t>
      </w:r>
    </w:p>
    <w:p w:rsidR="00C26AB4" w:rsidRPr="00C26AB4" w:rsidRDefault="00C26AB4" w:rsidP="0001698A">
      <w:pPr>
        <w:jc w:val="both"/>
        <w:rPr>
          <w:rFonts w:ascii="Century Gothic" w:hAnsi="Century Gothic"/>
          <w:bCs/>
          <w:sz w:val="24"/>
          <w:szCs w:val="24"/>
          <w:lang w:eastAsia="es-ES"/>
        </w:rPr>
      </w:pPr>
      <w:r>
        <w:rPr>
          <w:rFonts w:ascii="Century Gothic" w:hAnsi="Century Gothic"/>
          <w:bCs/>
          <w:sz w:val="24"/>
          <w:szCs w:val="24"/>
          <w:lang w:eastAsia="es-ES"/>
        </w:rPr>
        <w:t>No obstante, de manera general señalamos los objetivos, contenidos y competencias referidas a estas materias.</w:t>
      </w:r>
    </w:p>
    <w:p w:rsidR="009C0548" w:rsidRDefault="00694605" w:rsidP="00694605">
      <w:pPr>
        <w:pStyle w:val="Prrafodelista"/>
        <w:numPr>
          <w:ilvl w:val="0"/>
          <w:numId w:val="26"/>
        </w:numPr>
        <w:jc w:val="both"/>
        <w:rPr>
          <w:rFonts w:ascii="Century Gothic" w:hAnsi="Century Gothic"/>
          <w:b/>
          <w:bCs/>
          <w:sz w:val="24"/>
          <w:szCs w:val="24"/>
          <w:lang w:eastAsia="es-ES"/>
        </w:rPr>
      </w:pPr>
      <w:r>
        <w:rPr>
          <w:rFonts w:ascii="Century Gothic" w:hAnsi="Century Gothic"/>
          <w:b/>
          <w:bCs/>
          <w:sz w:val="24"/>
          <w:szCs w:val="24"/>
          <w:lang w:eastAsia="es-ES"/>
        </w:rPr>
        <w:t>OBJETIVOS</w:t>
      </w:r>
    </w:p>
    <w:p w:rsidR="00C26AB4" w:rsidRDefault="00C26AB4" w:rsidP="00C26AB4">
      <w:pPr>
        <w:jc w:val="both"/>
        <w:rPr>
          <w:rFonts w:ascii="Century Gothic" w:hAnsi="Century Gothic"/>
          <w:bCs/>
          <w:sz w:val="24"/>
          <w:szCs w:val="24"/>
          <w:lang w:eastAsia="es-ES"/>
        </w:rPr>
      </w:pPr>
      <w:r w:rsidRPr="00C26AB4">
        <w:rPr>
          <w:rFonts w:ascii="Century Gothic" w:hAnsi="Century Gothic"/>
          <w:bCs/>
          <w:sz w:val="24"/>
          <w:szCs w:val="24"/>
          <w:lang w:eastAsia="es-ES"/>
        </w:rPr>
        <w:t xml:space="preserve">Los objetivos </w:t>
      </w:r>
      <w:r>
        <w:rPr>
          <w:rFonts w:ascii="Century Gothic" w:hAnsi="Century Gothic"/>
          <w:bCs/>
          <w:sz w:val="24"/>
          <w:szCs w:val="24"/>
          <w:lang w:eastAsia="es-ES"/>
        </w:rPr>
        <w:t>de las áreas no lingüísticas implicadas aparecen descritos en las programaciones correspondientes puesto que son los  mismos que los considerados para el alumnado no bilingüe. No obstante nos marcamos otros objetivos básicos para trabajar en el grupo bilingüe y que están en consonancia</w:t>
      </w:r>
      <w:r w:rsidR="00A25FA1">
        <w:rPr>
          <w:rFonts w:ascii="Century Gothic" w:hAnsi="Century Gothic"/>
          <w:bCs/>
          <w:sz w:val="24"/>
          <w:szCs w:val="24"/>
          <w:lang w:eastAsia="es-ES"/>
        </w:rPr>
        <w:t xml:space="preserve"> con los recogidos en el apartado de las áreas lingüísticas. Entre ellos destacamos:</w:t>
      </w:r>
    </w:p>
    <w:p w:rsidR="00A25FA1" w:rsidRDefault="00A25FA1" w:rsidP="00A25FA1">
      <w:pPr>
        <w:pStyle w:val="Prrafodelista"/>
        <w:numPr>
          <w:ilvl w:val="0"/>
          <w:numId w:val="29"/>
        </w:numPr>
        <w:jc w:val="both"/>
        <w:rPr>
          <w:rFonts w:ascii="Century Gothic" w:hAnsi="Century Gothic"/>
          <w:bCs/>
          <w:sz w:val="24"/>
          <w:szCs w:val="24"/>
          <w:lang w:eastAsia="es-ES"/>
        </w:rPr>
      </w:pPr>
      <w:r>
        <w:rPr>
          <w:rFonts w:ascii="Century Gothic" w:hAnsi="Century Gothic"/>
          <w:bCs/>
          <w:sz w:val="24"/>
          <w:szCs w:val="24"/>
          <w:lang w:eastAsia="es-ES"/>
        </w:rPr>
        <w:t xml:space="preserve">Contribuir a que el alumnado desarrolle su competencia </w:t>
      </w:r>
      <w:r w:rsidR="002A3FFF">
        <w:rPr>
          <w:rFonts w:ascii="Century Gothic" w:hAnsi="Century Gothic"/>
          <w:bCs/>
          <w:sz w:val="24"/>
          <w:szCs w:val="24"/>
          <w:lang w:eastAsia="es-ES"/>
        </w:rPr>
        <w:t>comunicativa</w:t>
      </w:r>
      <w:r>
        <w:rPr>
          <w:rFonts w:ascii="Century Gothic" w:hAnsi="Century Gothic"/>
          <w:bCs/>
          <w:sz w:val="24"/>
          <w:szCs w:val="24"/>
          <w:lang w:eastAsia="es-ES"/>
        </w:rPr>
        <w:t xml:space="preserve"> utilizando el método oral y escrito usando las destrezas básicas relativas a hablar, </w:t>
      </w:r>
      <w:r w:rsidR="002F281D">
        <w:rPr>
          <w:rFonts w:ascii="Century Gothic" w:hAnsi="Century Gothic"/>
          <w:bCs/>
          <w:sz w:val="24"/>
          <w:szCs w:val="24"/>
          <w:lang w:eastAsia="es-ES"/>
        </w:rPr>
        <w:t>escuchar</w:t>
      </w:r>
      <w:r>
        <w:rPr>
          <w:rFonts w:ascii="Century Gothic" w:hAnsi="Century Gothic"/>
          <w:bCs/>
          <w:sz w:val="24"/>
          <w:szCs w:val="24"/>
          <w:lang w:eastAsia="es-ES"/>
        </w:rPr>
        <w:t>, leer, escribir.</w:t>
      </w:r>
    </w:p>
    <w:p w:rsidR="00A25FA1" w:rsidRDefault="00A25FA1" w:rsidP="00A25FA1">
      <w:pPr>
        <w:pStyle w:val="Prrafodelista"/>
        <w:numPr>
          <w:ilvl w:val="0"/>
          <w:numId w:val="29"/>
        </w:numPr>
        <w:jc w:val="both"/>
        <w:rPr>
          <w:rFonts w:ascii="Century Gothic" w:hAnsi="Century Gothic"/>
          <w:bCs/>
          <w:sz w:val="24"/>
          <w:szCs w:val="24"/>
          <w:lang w:eastAsia="es-ES"/>
        </w:rPr>
      </w:pPr>
      <w:r>
        <w:rPr>
          <w:rFonts w:ascii="Century Gothic" w:hAnsi="Century Gothic"/>
          <w:bCs/>
          <w:sz w:val="24"/>
          <w:szCs w:val="24"/>
          <w:lang w:eastAsia="es-ES"/>
        </w:rPr>
        <w:t xml:space="preserve">Adquirir destrezas básicas en lengua inglesa a través de las Matemáticas </w:t>
      </w:r>
      <w:r w:rsidR="00AA2540">
        <w:rPr>
          <w:rFonts w:ascii="Century Gothic" w:hAnsi="Century Gothic"/>
          <w:bCs/>
          <w:sz w:val="24"/>
          <w:szCs w:val="24"/>
          <w:lang w:eastAsia="es-ES"/>
        </w:rPr>
        <w:t>Geografía e Hrª  y Biología</w:t>
      </w:r>
    </w:p>
    <w:p w:rsidR="00A25FA1" w:rsidRDefault="00A25FA1" w:rsidP="00A25FA1">
      <w:pPr>
        <w:pStyle w:val="Prrafodelista"/>
        <w:numPr>
          <w:ilvl w:val="0"/>
          <w:numId w:val="29"/>
        </w:numPr>
        <w:jc w:val="both"/>
        <w:rPr>
          <w:rFonts w:ascii="Century Gothic" w:hAnsi="Century Gothic"/>
          <w:bCs/>
          <w:sz w:val="24"/>
          <w:szCs w:val="24"/>
          <w:lang w:eastAsia="es-ES"/>
        </w:rPr>
      </w:pPr>
      <w:r>
        <w:rPr>
          <w:rFonts w:ascii="Century Gothic" w:hAnsi="Century Gothic"/>
          <w:bCs/>
          <w:sz w:val="24"/>
          <w:szCs w:val="24"/>
          <w:lang w:eastAsia="es-ES"/>
        </w:rPr>
        <w:t>Comprender textos sencillos de contenido matemático y social en consonancia con las áreas lingüísticas</w:t>
      </w:r>
      <w:r w:rsidR="002A3FFF">
        <w:rPr>
          <w:rFonts w:ascii="Century Gothic" w:hAnsi="Century Gothic"/>
          <w:bCs/>
          <w:sz w:val="24"/>
          <w:szCs w:val="24"/>
          <w:lang w:eastAsia="es-ES"/>
        </w:rPr>
        <w:t>.</w:t>
      </w:r>
    </w:p>
    <w:p w:rsidR="00A25FA1" w:rsidRDefault="00A25FA1" w:rsidP="00A25FA1">
      <w:pPr>
        <w:pStyle w:val="Prrafodelista"/>
        <w:numPr>
          <w:ilvl w:val="0"/>
          <w:numId w:val="29"/>
        </w:numPr>
        <w:jc w:val="both"/>
        <w:rPr>
          <w:rFonts w:ascii="Century Gothic" w:hAnsi="Century Gothic"/>
          <w:bCs/>
          <w:sz w:val="24"/>
          <w:szCs w:val="24"/>
          <w:lang w:eastAsia="es-ES"/>
        </w:rPr>
      </w:pPr>
      <w:r>
        <w:rPr>
          <w:rFonts w:ascii="Century Gothic" w:hAnsi="Century Gothic"/>
          <w:bCs/>
          <w:sz w:val="24"/>
          <w:szCs w:val="24"/>
          <w:lang w:eastAsia="es-ES"/>
        </w:rPr>
        <w:t>Concienciar al alumnado sobre la importancia de incorporar aspectos relativos a la cultura del idioma implicado.</w:t>
      </w:r>
    </w:p>
    <w:p w:rsidR="002A3FFF" w:rsidRDefault="002A3FFF" w:rsidP="00A25FA1">
      <w:pPr>
        <w:pStyle w:val="Prrafodelista"/>
        <w:numPr>
          <w:ilvl w:val="0"/>
          <w:numId w:val="29"/>
        </w:numPr>
        <w:jc w:val="both"/>
        <w:rPr>
          <w:rFonts w:ascii="Century Gothic" w:hAnsi="Century Gothic"/>
          <w:bCs/>
          <w:sz w:val="24"/>
          <w:szCs w:val="24"/>
          <w:lang w:eastAsia="es-ES"/>
        </w:rPr>
      </w:pPr>
      <w:r>
        <w:rPr>
          <w:rFonts w:ascii="Century Gothic" w:hAnsi="Century Gothic"/>
          <w:bCs/>
          <w:sz w:val="24"/>
          <w:szCs w:val="24"/>
          <w:lang w:eastAsia="es-ES"/>
        </w:rPr>
        <w:t>Conocer el vocabulario específico de las</w:t>
      </w:r>
      <w:r w:rsidR="00AA2540">
        <w:rPr>
          <w:rFonts w:ascii="Century Gothic" w:hAnsi="Century Gothic"/>
          <w:bCs/>
          <w:sz w:val="24"/>
          <w:szCs w:val="24"/>
          <w:lang w:eastAsia="es-ES"/>
        </w:rPr>
        <w:t xml:space="preserve"> áreas de Matemáticas Geografía e Hrª</w:t>
      </w:r>
      <w:r w:rsidR="006052B9">
        <w:rPr>
          <w:rFonts w:ascii="Century Gothic" w:hAnsi="Century Gothic"/>
          <w:bCs/>
          <w:sz w:val="24"/>
          <w:szCs w:val="24"/>
          <w:lang w:eastAsia="es-ES"/>
        </w:rPr>
        <w:t xml:space="preserve"> </w:t>
      </w:r>
      <w:r w:rsidR="00AA2540">
        <w:rPr>
          <w:rFonts w:ascii="Century Gothic" w:hAnsi="Century Gothic"/>
          <w:bCs/>
          <w:sz w:val="24"/>
          <w:szCs w:val="24"/>
          <w:lang w:eastAsia="es-ES"/>
        </w:rPr>
        <w:t xml:space="preserve"> y Biología</w:t>
      </w:r>
      <w:r w:rsidR="006052B9">
        <w:rPr>
          <w:rFonts w:ascii="Century Gothic" w:hAnsi="Century Gothic"/>
          <w:bCs/>
          <w:sz w:val="24"/>
          <w:szCs w:val="24"/>
          <w:lang w:eastAsia="es-ES"/>
        </w:rPr>
        <w:t>.</w:t>
      </w:r>
    </w:p>
    <w:p w:rsidR="002A3FFF" w:rsidRDefault="002A3FFF" w:rsidP="00A25FA1">
      <w:pPr>
        <w:pStyle w:val="Prrafodelista"/>
        <w:numPr>
          <w:ilvl w:val="0"/>
          <w:numId w:val="29"/>
        </w:numPr>
        <w:jc w:val="both"/>
        <w:rPr>
          <w:rFonts w:ascii="Century Gothic" w:hAnsi="Century Gothic"/>
          <w:bCs/>
          <w:sz w:val="24"/>
          <w:szCs w:val="24"/>
          <w:lang w:eastAsia="es-ES"/>
        </w:rPr>
      </w:pPr>
      <w:r>
        <w:rPr>
          <w:rFonts w:ascii="Century Gothic" w:hAnsi="Century Gothic"/>
          <w:bCs/>
          <w:sz w:val="24"/>
          <w:szCs w:val="24"/>
          <w:lang w:eastAsia="es-ES"/>
        </w:rPr>
        <w:t>Fomentar la utilización de las nuevas tecnologías como herramienta de aprendi</w:t>
      </w:r>
      <w:r w:rsidR="00685E22">
        <w:rPr>
          <w:rFonts w:ascii="Century Gothic" w:hAnsi="Century Gothic"/>
          <w:bCs/>
          <w:sz w:val="24"/>
          <w:szCs w:val="24"/>
          <w:lang w:eastAsia="es-ES"/>
        </w:rPr>
        <w:t xml:space="preserve">zaje del inglés, Matemáticas </w:t>
      </w:r>
      <w:r w:rsidR="00AA2540">
        <w:rPr>
          <w:rFonts w:ascii="Century Gothic" w:hAnsi="Century Gothic"/>
          <w:bCs/>
          <w:sz w:val="24"/>
          <w:szCs w:val="24"/>
          <w:lang w:eastAsia="es-ES"/>
        </w:rPr>
        <w:t xml:space="preserve">Geografía e Hª </w:t>
      </w:r>
      <w:r>
        <w:rPr>
          <w:rFonts w:ascii="Century Gothic" w:hAnsi="Century Gothic"/>
          <w:bCs/>
          <w:sz w:val="24"/>
          <w:szCs w:val="24"/>
          <w:lang w:eastAsia="es-ES"/>
        </w:rPr>
        <w:t xml:space="preserve"> </w:t>
      </w:r>
      <w:r w:rsidR="006052B9">
        <w:rPr>
          <w:rFonts w:ascii="Century Gothic" w:hAnsi="Century Gothic"/>
          <w:bCs/>
          <w:sz w:val="24"/>
          <w:szCs w:val="24"/>
          <w:lang w:eastAsia="es-ES"/>
        </w:rPr>
        <w:t xml:space="preserve"> y Biología.</w:t>
      </w:r>
    </w:p>
    <w:p w:rsidR="00F15906" w:rsidRPr="00A25FA1" w:rsidRDefault="00F15906" w:rsidP="00F15906">
      <w:pPr>
        <w:pStyle w:val="Prrafodelista"/>
        <w:jc w:val="both"/>
        <w:rPr>
          <w:rFonts w:ascii="Century Gothic" w:hAnsi="Century Gothic"/>
          <w:bCs/>
          <w:sz w:val="24"/>
          <w:szCs w:val="24"/>
          <w:lang w:eastAsia="es-ES"/>
        </w:rPr>
      </w:pPr>
    </w:p>
    <w:p w:rsidR="00694605" w:rsidRDefault="00694605" w:rsidP="00694605">
      <w:pPr>
        <w:pStyle w:val="Prrafodelista"/>
        <w:numPr>
          <w:ilvl w:val="0"/>
          <w:numId w:val="26"/>
        </w:numPr>
        <w:jc w:val="both"/>
        <w:rPr>
          <w:rFonts w:ascii="Century Gothic" w:hAnsi="Century Gothic"/>
          <w:b/>
          <w:bCs/>
          <w:sz w:val="24"/>
          <w:szCs w:val="24"/>
          <w:lang w:eastAsia="es-ES"/>
        </w:rPr>
      </w:pPr>
      <w:r>
        <w:rPr>
          <w:rFonts w:ascii="Century Gothic" w:hAnsi="Century Gothic"/>
          <w:b/>
          <w:bCs/>
          <w:sz w:val="24"/>
          <w:szCs w:val="24"/>
          <w:lang w:eastAsia="es-ES"/>
        </w:rPr>
        <w:lastRenderedPageBreak/>
        <w:t>CONTENIDOS</w:t>
      </w:r>
    </w:p>
    <w:p w:rsidR="00C27372" w:rsidRDefault="00C27372" w:rsidP="002F281D">
      <w:pPr>
        <w:ind w:firstLine="360"/>
        <w:jc w:val="both"/>
        <w:rPr>
          <w:rFonts w:ascii="Century Gothic" w:hAnsi="Century Gothic"/>
          <w:bCs/>
          <w:sz w:val="24"/>
          <w:szCs w:val="24"/>
          <w:lang w:eastAsia="es-ES"/>
        </w:rPr>
      </w:pPr>
      <w:r w:rsidRPr="00C27372">
        <w:rPr>
          <w:rFonts w:ascii="Century Gothic" w:hAnsi="Century Gothic"/>
          <w:bCs/>
          <w:sz w:val="24"/>
          <w:szCs w:val="24"/>
          <w:lang w:eastAsia="es-ES"/>
        </w:rPr>
        <w:t>Del mismo modo</w:t>
      </w:r>
      <w:r>
        <w:rPr>
          <w:rFonts w:ascii="Century Gothic" w:hAnsi="Century Gothic"/>
          <w:bCs/>
          <w:sz w:val="24"/>
          <w:szCs w:val="24"/>
          <w:lang w:eastAsia="es-ES"/>
        </w:rPr>
        <w:t xml:space="preserve"> los con</w:t>
      </w:r>
      <w:r w:rsidR="00AC4D70">
        <w:rPr>
          <w:rFonts w:ascii="Century Gothic" w:hAnsi="Century Gothic"/>
          <w:bCs/>
          <w:sz w:val="24"/>
          <w:szCs w:val="24"/>
          <w:lang w:eastAsia="es-ES"/>
        </w:rPr>
        <w:t>tenidos del área de Matemáticas</w:t>
      </w:r>
      <w:r w:rsidR="006052B9">
        <w:rPr>
          <w:rFonts w:ascii="Century Gothic" w:hAnsi="Century Gothic"/>
          <w:bCs/>
          <w:sz w:val="24"/>
          <w:szCs w:val="24"/>
          <w:lang w:eastAsia="es-ES"/>
        </w:rPr>
        <w:t xml:space="preserve">; Geografía e Hrª y Biología </w:t>
      </w:r>
      <w:r>
        <w:rPr>
          <w:rFonts w:ascii="Century Gothic" w:hAnsi="Century Gothic"/>
          <w:bCs/>
          <w:sz w:val="24"/>
          <w:szCs w:val="24"/>
          <w:lang w:eastAsia="es-ES"/>
        </w:rPr>
        <w:t xml:space="preserve">primarán sobre las producciones </w:t>
      </w:r>
      <w:r w:rsidR="00685E22">
        <w:rPr>
          <w:rFonts w:ascii="Century Gothic" w:hAnsi="Century Gothic"/>
          <w:bCs/>
          <w:sz w:val="24"/>
          <w:szCs w:val="24"/>
          <w:lang w:eastAsia="es-ES"/>
        </w:rPr>
        <w:t xml:space="preserve">lingüísticas. En consonancia con las áreas lingüísticas, en </w:t>
      </w:r>
      <w:r w:rsidR="00AA4649">
        <w:rPr>
          <w:rFonts w:ascii="Century Gothic" w:hAnsi="Century Gothic"/>
          <w:bCs/>
          <w:sz w:val="24"/>
          <w:szCs w:val="24"/>
          <w:lang w:eastAsia="es-ES"/>
        </w:rPr>
        <w:t xml:space="preserve"> cada unidad de contenido se han establecido unas tareas en las que se trabajan una serie de contenidos comunicativos relativos a las destrezas de hablar, escuchar, leer y escribir. Junto a estos en cada unidad se especifican una serie de tareas lingüísticas en las que el alumno trabajará contenidos relativos al vocabulario, estructuras básicas en inglés,</w:t>
      </w:r>
      <w:r w:rsidR="002A3FFF">
        <w:rPr>
          <w:rFonts w:ascii="Century Gothic" w:hAnsi="Century Gothic"/>
          <w:bCs/>
          <w:sz w:val="24"/>
          <w:szCs w:val="24"/>
          <w:lang w:eastAsia="es-ES"/>
        </w:rPr>
        <w:t xml:space="preserve"> construcción de frases, textos </w:t>
      </w:r>
      <w:r w:rsidR="008E025B">
        <w:rPr>
          <w:rFonts w:ascii="Century Gothic" w:hAnsi="Century Gothic"/>
          <w:bCs/>
          <w:sz w:val="24"/>
          <w:szCs w:val="24"/>
          <w:lang w:eastAsia="es-ES"/>
        </w:rPr>
        <w:t xml:space="preserve">etc. </w:t>
      </w:r>
      <w:r w:rsidR="002A3FFF">
        <w:rPr>
          <w:rFonts w:ascii="Century Gothic" w:hAnsi="Century Gothic"/>
          <w:bCs/>
          <w:sz w:val="24"/>
          <w:szCs w:val="24"/>
          <w:lang w:eastAsia="es-ES"/>
        </w:rPr>
        <w:t>de modo que las producciones en inglés alcancen un 50% de estos contenidos.</w:t>
      </w:r>
    </w:p>
    <w:p w:rsidR="00AA4649" w:rsidRPr="00C27372" w:rsidRDefault="00AA4649" w:rsidP="00C27372">
      <w:pPr>
        <w:jc w:val="both"/>
        <w:rPr>
          <w:rFonts w:ascii="Century Gothic" w:hAnsi="Century Gothic"/>
          <w:bCs/>
          <w:sz w:val="24"/>
          <w:szCs w:val="24"/>
          <w:lang w:eastAsia="es-ES"/>
        </w:rPr>
      </w:pPr>
      <w:r>
        <w:rPr>
          <w:rFonts w:ascii="Century Gothic" w:hAnsi="Century Gothic"/>
          <w:bCs/>
          <w:sz w:val="24"/>
          <w:szCs w:val="24"/>
          <w:lang w:eastAsia="es-ES"/>
        </w:rPr>
        <w:t xml:space="preserve">La relación de contenidos aparece en el </w:t>
      </w:r>
      <w:r w:rsidRPr="00453C31">
        <w:rPr>
          <w:rFonts w:ascii="Century Gothic" w:hAnsi="Century Gothic"/>
          <w:bCs/>
          <w:color w:val="00B050"/>
          <w:sz w:val="24"/>
          <w:szCs w:val="24"/>
          <w:lang w:eastAsia="es-ES"/>
        </w:rPr>
        <w:t>anexo</w:t>
      </w:r>
      <w:r w:rsidR="00453C31">
        <w:rPr>
          <w:rFonts w:ascii="Century Gothic" w:hAnsi="Century Gothic"/>
          <w:bCs/>
          <w:color w:val="00B050"/>
          <w:sz w:val="24"/>
          <w:szCs w:val="24"/>
          <w:lang w:eastAsia="es-ES"/>
        </w:rPr>
        <w:t>2</w:t>
      </w:r>
      <w:r>
        <w:rPr>
          <w:rFonts w:ascii="Century Gothic" w:hAnsi="Century Gothic"/>
          <w:bCs/>
          <w:sz w:val="24"/>
          <w:szCs w:val="24"/>
          <w:lang w:eastAsia="es-ES"/>
        </w:rPr>
        <w:t xml:space="preserve"> de este proyecto</w:t>
      </w:r>
    </w:p>
    <w:p w:rsidR="00F90D01" w:rsidRDefault="004E5883" w:rsidP="00F90D01">
      <w:pPr>
        <w:pStyle w:val="Prrafodelista"/>
        <w:numPr>
          <w:ilvl w:val="0"/>
          <w:numId w:val="26"/>
        </w:numPr>
        <w:jc w:val="both"/>
        <w:rPr>
          <w:rFonts w:ascii="Century Gothic" w:hAnsi="Century Gothic"/>
          <w:b/>
          <w:bCs/>
          <w:sz w:val="24"/>
          <w:szCs w:val="24"/>
          <w:lang w:eastAsia="es-ES"/>
        </w:rPr>
      </w:pPr>
      <w:r>
        <w:rPr>
          <w:rFonts w:ascii="Century Gothic" w:hAnsi="Century Gothic"/>
          <w:b/>
          <w:bCs/>
          <w:sz w:val="24"/>
          <w:szCs w:val="24"/>
          <w:lang w:eastAsia="es-ES"/>
        </w:rPr>
        <w:t>COMPETENCIAS</w:t>
      </w:r>
    </w:p>
    <w:p w:rsidR="00031C7C" w:rsidRPr="002F281D" w:rsidRDefault="004E5883" w:rsidP="002F281D">
      <w:pPr>
        <w:ind w:firstLine="360"/>
        <w:jc w:val="both"/>
        <w:rPr>
          <w:rFonts w:ascii="Century Gothic" w:hAnsi="Century Gothic"/>
          <w:sz w:val="24"/>
          <w:szCs w:val="24"/>
        </w:rPr>
      </w:pPr>
      <w:r w:rsidRPr="00F90D01">
        <w:rPr>
          <w:rFonts w:ascii="Century Gothic" w:hAnsi="Century Gothic"/>
          <w:sz w:val="24"/>
          <w:szCs w:val="24"/>
        </w:rPr>
        <w:t xml:space="preserve">Dentro de un programa bilingüe es básico el desarrollo de la competencia comunicativa que es la que posibilita a una persona a actuar utilizando medios lingüísticos. </w:t>
      </w:r>
      <w:r w:rsidRPr="00F90D01">
        <w:rPr>
          <w:rFonts w:ascii="Century Gothic" w:hAnsi="Century Gothic"/>
          <w:sz w:val="24"/>
          <w:szCs w:val="24"/>
          <w:u w:val="single"/>
        </w:rPr>
        <w:t>La competencia lingüística</w:t>
      </w:r>
      <w:r w:rsidRPr="00F90D01">
        <w:rPr>
          <w:rFonts w:ascii="Century Gothic" w:hAnsi="Century Gothic"/>
          <w:sz w:val="24"/>
          <w:szCs w:val="24"/>
        </w:rPr>
        <w:t xml:space="preserve"> se pone en funcionamiento con la realización de distintas actividades de Lengua que comprenden la comprensión, expresión, interacción y mediación lingüística. La competencia ling</w:t>
      </w:r>
      <w:r w:rsidR="00835724" w:rsidRPr="00F90D01">
        <w:rPr>
          <w:rFonts w:ascii="Century Gothic" w:hAnsi="Century Gothic"/>
          <w:sz w:val="24"/>
          <w:szCs w:val="24"/>
        </w:rPr>
        <w:t>üística se consigue a través de</w:t>
      </w:r>
      <w:r w:rsidRPr="00F90D01">
        <w:rPr>
          <w:rFonts w:ascii="Century Gothic" w:hAnsi="Century Gothic"/>
          <w:sz w:val="24"/>
          <w:szCs w:val="24"/>
        </w:rPr>
        <w:t>:</w:t>
      </w:r>
      <w:r w:rsidR="006052B9">
        <w:rPr>
          <w:rFonts w:ascii="Century Gothic" w:hAnsi="Century Gothic"/>
          <w:sz w:val="24"/>
          <w:szCs w:val="24"/>
        </w:rPr>
        <w:t xml:space="preserve"> </w:t>
      </w:r>
      <w:r w:rsidRPr="00F90D01">
        <w:rPr>
          <w:rFonts w:ascii="Century Gothic" w:hAnsi="Century Gothic"/>
          <w:sz w:val="24"/>
          <w:szCs w:val="24"/>
        </w:rPr>
        <w:t>la competencia léxica, gramatical, semántica, ortográfica, fonológica que se trabajará también en las áreas no lingüísticas. Además se trabajarán en el grupo bilingüe el resto de  competencias a partir del diseño de actividades o a través de una serie de tareas como las que siguen:</w:t>
      </w:r>
    </w:p>
    <w:tbl>
      <w:tblPr>
        <w:tblStyle w:val="Tablaconcuadrcula"/>
        <w:tblpPr w:leftFromText="141" w:rightFromText="141" w:vertAnchor="text" w:horzAnchor="margin" w:tblpXSpec="center" w:tblpY="226"/>
        <w:tblW w:w="9606" w:type="dxa"/>
        <w:tblLayout w:type="fixed"/>
        <w:tblLook w:val="04A0"/>
      </w:tblPr>
      <w:tblGrid>
        <w:gridCol w:w="1878"/>
        <w:gridCol w:w="3260"/>
        <w:gridCol w:w="1984"/>
        <w:gridCol w:w="2484"/>
      </w:tblGrid>
      <w:tr w:rsidR="00D41FE7" w:rsidTr="00F5453D">
        <w:trPr>
          <w:trHeight w:val="416"/>
        </w:trPr>
        <w:tc>
          <w:tcPr>
            <w:tcW w:w="1878" w:type="dxa"/>
          </w:tcPr>
          <w:p w:rsidR="00D41FE7" w:rsidRDefault="00D41FE7" w:rsidP="00D41FE7">
            <w:pPr>
              <w:jc w:val="both"/>
              <w:rPr>
                <w:rFonts w:ascii="Century Gothic" w:hAnsi="Century Gothic"/>
                <w:b/>
                <w:bCs/>
                <w:sz w:val="24"/>
                <w:szCs w:val="24"/>
                <w:lang w:eastAsia="es-ES"/>
              </w:rPr>
            </w:pPr>
          </w:p>
        </w:tc>
        <w:tc>
          <w:tcPr>
            <w:tcW w:w="3260" w:type="dxa"/>
            <w:shd w:val="clear" w:color="auto" w:fill="FF0000"/>
          </w:tcPr>
          <w:p w:rsidR="00D41FE7" w:rsidRDefault="00D41FE7" w:rsidP="004E5883">
            <w:pPr>
              <w:jc w:val="both"/>
              <w:rPr>
                <w:rFonts w:ascii="Century Gothic" w:hAnsi="Century Gothic"/>
                <w:b/>
                <w:bCs/>
                <w:sz w:val="24"/>
                <w:szCs w:val="24"/>
                <w:lang w:eastAsia="es-ES"/>
              </w:rPr>
            </w:pPr>
            <w:r>
              <w:rPr>
                <w:rFonts w:ascii="Century Gothic" w:hAnsi="Century Gothic"/>
                <w:b/>
                <w:bCs/>
                <w:sz w:val="24"/>
                <w:szCs w:val="24"/>
                <w:lang w:eastAsia="es-ES"/>
              </w:rPr>
              <w:t>MATEMÁTICAS</w:t>
            </w:r>
          </w:p>
        </w:tc>
        <w:tc>
          <w:tcPr>
            <w:tcW w:w="1984" w:type="dxa"/>
            <w:shd w:val="clear" w:color="auto" w:fill="FFC000"/>
          </w:tcPr>
          <w:p w:rsidR="00D41FE7" w:rsidRDefault="006052B9" w:rsidP="004E5883">
            <w:pPr>
              <w:jc w:val="both"/>
              <w:rPr>
                <w:rFonts w:ascii="Century Gothic" w:hAnsi="Century Gothic"/>
                <w:b/>
                <w:bCs/>
                <w:sz w:val="24"/>
                <w:szCs w:val="24"/>
                <w:lang w:eastAsia="es-ES"/>
              </w:rPr>
            </w:pPr>
            <w:r>
              <w:rPr>
                <w:rFonts w:ascii="Century Gothic" w:hAnsi="Century Gothic"/>
                <w:b/>
                <w:bCs/>
                <w:sz w:val="24"/>
                <w:szCs w:val="24"/>
                <w:lang w:eastAsia="es-ES"/>
              </w:rPr>
              <w:t>GEOGRAFÍA E HISTORIA</w:t>
            </w:r>
          </w:p>
        </w:tc>
        <w:tc>
          <w:tcPr>
            <w:tcW w:w="2484" w:type="dxa"/>
            <w:shd w:val="clear" w:color="auto" w:fill="92D050"/>
          </w:tcPr>
          <w:p w:rsidR="00D41FE7" w:rsidRPr="00D41FE7" w:rsidRDefault="00D41FE7" w:rsidP="004E5883">
            <w:pPr>
              <w:jc w:val="both"/>
              <w:rPr>
                <w:rFonts w:ascii="Century Gothic" w:hAnsi="Century Gothic"/>
                <w:b/>
                <w:bCs/>
                <w:sz w:val="24"/>
                <w:szCs w:val="24"/>
                <w:lang w:eastAsia="es-ES"/>
              </w:rPr>
            </w:pPr>
            <w:r w:rsidRPr="00D41FE7">
              <w:rPr>
                <w:rFonts w:ascii="Century Gothic" w:hAnsi="Century Gothic"/>
                <w:b/>
                <w:bCs/>
                <w:sz w:val="24"/>
                <w:szCs w:val="24"/>
                <w:lang w:eastAsia="es-ES"/>
              </w:rPr>
              <w:t>BIOLOGÍA</w:t>
            </w:r>
          </w:p>
        </w:tc>
      </w:tr>
      <w:tr w:rsidR="00D41FE7" w:rsidTr="00F5453D">
        <w:tc>
          <w:tcPr>
            <w:tcW w:w="1878" w:type="dxa"/>
          </w:tcPr>
          <w:p w:rsidR="00D41FE7" w:rsidRPr="004E5883" w:rsidRDefault="00D41FE7" w:rsidP="004E5883">
            <w:pPr>
              <w:jc w:val="both"/>
              <w:rPr>
                <w:rFonts w:ascii="Century Gothic" w:hAnsi="Century Gothic"/>
                <w:b/>
                <w:bCs/>
                <w:sz w:val="18"/>
                <w:szCs w:val="18"/>
              </w:rPr>
            </w:pPr>
            <w:r w:rsidRPr="004E5883">
              <w:rPr>
                <w:rFonts w:ascii="Century Gothic" w:hAnsi="Century Gothic"/>
                <w:b/>
                <w:bCs/>
                <w:sz w:val="18"/>
                <w:szCs w:val="18"/>
              </w:rPr>
              <w:t>MATEMÁTICA</w:t>
            </w:r>
            <w:r>
              <w:rPr>
                <w:rFonts w:ascii="Century Gothic" w:hAnsi="Century Gothic"/>
                <w:b/>
                <w:bCs/>
                <w:sz w:val="18"/>
                <w:szCs w:val="18"/>
              </w:rPr>
              <w:t>,CIENCIA Y TECNOLOGÍA</w:t>
            </w:r>
          </w:p>
          <w:p w:rsidR="00D41FE7" w:rsidRPr="004E5883" w:rsidRDefault="00D41FE7" w:rsidP="004E5883">
            <w:pPr>
              <w:jc w:val="both"/>
              <w:rPr>
                <w:rFonts w:ascii="Century Gothic" w:hAnsi="Century Gothic"/>
                <w:b/>
                <w:bCs/>
                <w:sz w:val="18"/>
                <w:szCs w:val="18"/>
              </w:rPr>
            </w:pPr>
          </w:p>
          <w:p w:rsidR="00D41FE7" w:rsidRPr="004E5883" w:rsidRDefault="00D41FE7" w:rsidP="004E5883">
            <w:pPr>
              <w:jc w:val="both"/>
              <w:rPr>
                <w:rFonts w:ascii="Century Gothic" w:hAnsi="Century Gothic"/>
                <w:b/>
                <w:bCs/>
                <w:sz w:val="18"/>
                <w:szCs w:val="18"/>
              </w:rPr>
            </w:pPr>
          </w:p>
          <w:p w:rsidR="00D41FE7" w:rsidRPr="004E5883" w:rsidRDefault="00D41FE7" w:rsidP="004E5883">
            <w:pPr>
              <w:jc w:val="both"/>
              <w:rPr>
                <w:rFonts w:ascii="Century Gothic" w:hAnsi="Century Gothic"/>
                <w:b/>
                <w:bCs/>
                <w:sz w:val="18"/>
                <w:szCs w:val="18"/>
              </w:rPr>
            </w:pPr>
          </w:p>
          <w:p w:rsidR="00D41FE7" w:rsidRPr="004E5883" w:rsidRDefault="00D41FE7" w:rsidP="004E5883">
            <w:pPr>
              <w:jc w:val="both"/>
              <w:rPr>
                <w:rFonts w:ascii="Century Gothic" w:hAnsi="Century Gothic"/>
                <w:b/>
                <w:bCs/>
                <w:sz w:val="18"/>
                <w:szCs w:val="18"/>
              </w:rPr>
            </w:pPr>
          </w:p>
        </w:tc>
        <w:tc>
          <w:tcPr>
            <w:tcW w:w="3260" w:type="dxa"/>
          </w:tcPr>
          <w:p w:rsidR="00D41FE7" w:rsidRPr="004E5883" w:rsidRDefault="00D41FE7" w:rsidP="004E5883">
            <w:pPr>
              <w:ind w:right="278"/>
              <w:rPr>
                <w:rFonts w:ascii="Century Gothic" w:hAnsi="Century Gothic"/>
                <w:b/>
                <w:color w:val="000000"/>
                <w:sz w:val="18"/>
                <w:szCs w:val="18"/>
              </w:rPr>
            </w:pPr>
            <w:r w:rsidRPr="004E5883">
              <w:rPr>
                <w:rFonts w:ascii="Century Gothic" w:hAnsi="Century Gothic"/>
                <w:color w:val="000000"/>
                <w:sz w:val="18"/>
                <w:szCs w:val="18"/>
              </w:rPr>
              <w:t>Todo el currículo contribuye a la adquisición de esta competencia puesto que la capacidad para utilizar distintas formas de pensamiento matemático, con objeto de interpretar y describir la realidad y actuar sobre ella, forma parte del propio objeto de aprendizaje.</w:t>
            </w:r>
          </w:p>
        </w:tc>
        <w:tc>
          <w:tcPr>
            <w:tcW w:w="1984" w:type="dxa"/>
          </w:tcPr>
          <w:p w:rsidR="00D41FE7" w:rsidRPr="004E5883" w:rsidRDefault="00D41FE7" w:rsidP="004E5883">
            <w:pPr>
              <w:pStyle w:val="Default"/>
              <w:jc w:val="both"/>
              <w:rPr>
                <w:rFonts w:ascii="Century Gothic" w:hAnsi="Century Gothic"/>
                <w:sz w:val="18"/>
                <w:szCs w:val="18"/>
              </w:rPr>
            </w:pPr>
            <w:r>
              <w:rPr>
                <w:rFonts w:ascii="Century Gothic" w:hAnsi="Century Gothic"/>
                <w:sz w:val="18"/>
                <w:szCs w:val="18"/>
              </w:rPr>
              <w:t>-</w:t>
            </w:r>
            <w:r w:rsidRPr="004E5883">
              <w:rPr>
                <w:rFonts w:ascii="Century Gothic" w:hAnsi="Century Gothic"/>
                <w:sz w:val="18"/>
                <w:szCs w:val="18"/>
              </w:rPr>
              <w:t>Uso de escalas numéricas en ingles al analizar mapas.</w:t>
            </w:r>
          </w:p>
          <w:p w:rsidR="00D41FE7" w:rsidRPr="00F90D01" w:rsidRDefault="00D41FE7" w:rsidP="00F90D01">
            <w:pPr>
              <w:pStyle w:val="Default"/>
              <w:jc w:val="both"/>
              <w:rPr>
                <w:rFonts w:ascii="Century Gothic" w:hAnsi="Century Gothic"/>
                <w:sz w:val="18"/>
                <w:szCs w:val="18"/>
              </w:rPr>
            </w:pPr>
            <w:r w:rsidRPr="004E5883">
              <w:rPr>
                <w:rFonts w:ascii="Century Gothic" w:hAnsi="Century Gothic"/>
                <w:sz w:val="18"/>
                <w:szCs w:val="18"/>
              </w:rPr>
              <w:t xml:space="preserve"> -Reconocimiento de formas geométricas y su definición al inglés en climogramas.</w:t>
            </w:r>
            <w:r w:rsidRPr="004E5883">
              <w:rPr>
                <w:rFonts w:ascii="Century Gothic" w:hAnsi="Century Gothic"/>
                <w:b/>
                <w:bCs/>
                <w:sz w:val="18"/>
                <w:szCs w:val="18"/>
              </w:rPr>
              <w:tab/>
            </w:r>
          </w:p>
          <w:p w:rsidR="00D41FE7" w:rsidRPr="004E5883" w:rsidRDefault="00D41FE7" w:rsidP="004E5883">
            <w:pPr>
              <w:pStyle w:val="Default"/>
              <w:jc w:val="both"/>
              <w:rPr>
                <w:rFonts w:ascii="Century Gothic" w:hAnsi="Century Gothic"/>
                <w:sz w:val="18"/>
                <w:szCs w:val="18"/>
              </w:rPr>
            </w:pPr>
            <w:r w:rsidRPr="004E5883">
              <w:rPr>
                <w:rFonts w:ascii="Century Gothic" w:hAnsi="Century Gothic"/>
                <w:sz w:val="18"/>
                <w:szCs w:val="18"/>
              </w:rPr>
              <w:t>-Líneas del tiempo y cuadros cronológicos.</w:t>
            </w:r>
          </w:p>
          <w:p w:rsidR="00D41FE7" w:rsidRPr="004E5883" w:rsidRDefault="00D41FE7" w:rsidP="004E5883">
            <w:pPr>
              <w:jc w:val="both"/>
              <w:rPr>
                <w:rFonts w:ascii="Century Gothic" w:hAnsi="Century Gothic"/>
                <w:b/>
                <w:bCs/>
                <w:sz w:val="18"/>
                <w:szCs w:val="18"/>
                <w:lang w:eastAsia="es-ES"/>
              </w:rPr>
            </w:pPr>
          </w:p>
        </w:tc>
        <w:tc>
          <w:tcPr>
            <w:tcW w:w="2484" w:type="dxa"/>
          </w:tcPr>
          <w:p w:rsidR="00D41FE7" w:rsidRDefault="00D41FE7" w:rsidP="00D41FE7">
            <w:pPr>
              <w:ind w:right="278"/>
              <w:rPr>
                <w:rFonts w:ascii="Century Gothic" w:hAnsi="Century Gothic"/>
                <w:color w:val="000000"/>
                <w:sz w:val="18"/>
                <w:szCs w:val="18"/>
              </w:rPr>
            </w:pPr>
            <w:r>
              <w:rPr>
                <w:rFonts w:ascii="Century Gothic" w:hAnsi="Century Gothic"/>
                <w:color w:val="000000"/>
                <w:sz w:val="18"/>
                <w:szCs w:val="18"/>
              </w:rPr>
              <w:t>Uso de escalas en inglés al estudiar las distancias del sistema solar y las características de los planetas.</w:t>
            </w:r>
          </w:p>
          <w:p w:rsidR="00D41FE7" w:rsidRDefault="00D41FE7" w:rsidP="00D41FE7">
            <w:pPr>
              <w:ind w:right="278"/>
              <w:rPr>
                <w:rFonts w:ascii="Century Gothic" w:hAnsi="Century Gothic"/>
                <w:color w:val="000000"/>
                <w:sz w:val="18"/>
                <w:szCs w:val="18"/>
              </w:rPr>
            </w:pPr>
            <w:r>
              <w:rPr>
                <w:rFonts w:ascii="Century Gothic" w:hAnsi="Century Gothic"/>
                <w:color w:val="000000"/>
                <w:sz w:val="18"/>
                <w:szCs w:val="18"/>
              </w:rPr>
              <w:t>-Cambios de unidades en inglés al usar los sistemas de medida en el sistema solar y en el universo.</w:t>
            </w:r>
          </w:p>
          <w:p w:rsidR="00D41FE7" w:rsidRDefault="00D41FE7" w:rsidP="00D41FE7">
            <w:pPr>
              <w:ind w:right="278"/>
              <w:rPr>
                <w:rFonts w:ascii="Century Gothic" w:hAnsi="Century Gothic"/>
                <w:color w:val="000000"/>
                <w:sz w:val="18"/>
                <w:szCs w:val="18"/>
              </w:rPr>
            </w:pPr>
            <w:r>
              <w:rPr>
                <w:rFonts w:ascii="Century Gothic" w:hAnsi="Century Gothic"/>
                <w:color w:val="000000"/>
                <w:sz w:val="18"/>
                <w:szCs w:val="18"/>
              </w:rPr>
              <w:t>-Representación de pirámides de ecosistemas  o de alimentos y gráficas con terminología en inglés.</w:t>
            </w:r>
          </w:p>
          <w:p w:rsidR="00D41FE7" w:rsidRDefault="00D41FE7" w:rsidP="00D41FE7">
            <w:pPr>
              <w:ind w:right="278"/>
              <w:rPr>
                <w:rFonts w:ascii="Century Gothic" w:hAnsi="Century Gothic"/>
                <w:color w:val="000000"/>
                <w:sz w:val="18"/>
                <w:szCs w:val="18"/>
              </w:rPr>
            </w:pPr>
            <w:r>
              <w:rPr>
                <w:rFonts w:ascii="Century Gothic" w:hAnsi="Century Gothic"/>
                <w:color w:val="000000"/>
                <w:sz w:val="18"/>
                <w:szCs w:val="18"/>
              </w:rPr>
              <w:t xml:space="preserve">-Representación de </w:t>
            </w:r>
            <w:r>
              <w:rPr>
                <w:rFonts w:ascii="Century Gothic" w:hAnsi="Century Gothic"/>
                <w:color w:val="000000"/>
                <w:sz w:val="18"/>
                <w:szCs w:val="18"/>
              </w:rPr>
              <w:lastRenderedPageBreak/>
              <w:t>diagramas y climogramas con terminología en inglés.</w:t>
            </w:r>
          </w:p>
          <w:p w:rsidR="00D41FE7" w:rsidRDefault="00D41FE7" w:rsidP="00D41FE7">
            <w:pPr>
              <w:ind w:right="278"/>
              <w:rPr>
                <w:rFonts w:ascii="Century Gothic" w:hAnsi="Century Gothic"/>
                <w:color w:val="000000"/>
                <w:sz w:val="18"/>
                <w:szCs w:val="18"/>
              </w:rPr>
            </w:pPr>
            <w:r>
              <w:rPr>
                <w:rFonts w:ascii="Century Gothic" w:hAnsi="Century Gothic"/>
                <w:color w:val="000000"/>
                <w:sz w:val="18"/>
                <w:szCs w:val="18"/>
              </w:rPr>
              <w:t>-Realización de esquemas y representación gráficas en inglés.</w:t>
            </w:r>
          </w:p>
          <w:p w:rsidR="00D41FE7" w:rsidRPr="00D600BC" w:rsidRDefault="00D41FE7" w:rsidP="00D41FE7">
            <w:pPr>
              <w:rPr>
                <w:rFonts w:ascii="Century Gothic" w:eastAsia="Times New Roman" w:hAnsi="Century Gothic" w:cs="Arial"/>
                <w:color w:val="000000"/>
                <w:sz w:val="18"/>
                <w:szCs w:val="18"/>
                <w:lang w:eastAsia="es-ES"/>
              </w:rPr>
            </w:pPr>
            <w:r w:rsidRPr="00D600BC">
              <w:rPr>
                <w:rFonts w:ascii="Century Gothic" w:hAnsi="Century Gothic"/>
                <w:color w:val="000000"/>
                <w:sz w:val="18"/>
                <w:szCs w:val="18"/>
              </w:rPr>
              <w:t xml:space="preserve">- </w:t>
            </w:r>
            <w:r w:rsidRPr="00D600BC">
              <w:rPr>
                <w:rFonts w:ascii="Century Gothic" w:eastAsia="Times New Roman" w:hAnsi="Century Gothic" w:cs="Arial"/>
                <w:color w:val="000000"/>
                <w:sz w:val="18"/>
                <w:szCs w:val="18"/>
                <w:lang w:eastAsia="es-ES"/>
              </w:rPr>
              <w:t>Valorar el carácter aleatorio de algunas experiencias y calcular su probabilidad</w:t>
            </w:r>
            <w:r>
              <w:rPr>
                <w:rFonts w:ascii="Century Gothic" w:eastAsia="Times New Roman" w:hAnsi="Century Gothic" w:cs="Arial"/>
                <w:color w:val="000000"/>
                <w:sz w:val="18"/>
                <w:szCs w:val="18"/>
                <w:lang w:eastAsia="es-ES"/>
              </w:rPr>
              <w:t xml:space="preserve"> en inglés</w:t>
            </w:r>
            <w:r w:rsidRPr="00D600BC">
              <w:rPr>
                <w:rFonts w:ascii="Century Gothic" w:eastAsia="Times New Roman" w:hAnsi="Century Gothic" w:cs="Arial"/>
                <w:color w:val="000000"/>
                <w:sz w:val="18"/>
                <w:szCs w:val="18"/>
                <w:lang w:eastAsia="es-ES"/>
              </w:rPr>
              <w:t>.</w:t>
            </w:r>
          </w:p>
          <w:p w:rsidR="00D41FE7" w:rsidRDefault="00D41FE7" w:rsidP="004E5883">
            <w:pPr>
              <w:pStyle w:val="Default"/>
              <w:jc w:val="both"/>
              <w:rPr>
                <w:rFonts w:ascii="Century Gothic" w:hAnsi="Century Gothic"/>
                <w:sz w:val="18"/>
                <w:szCs w:val="18"/>
              </w:rPr>
            </w:pPr>
          </w:p>
        </w:tc>
      </w:tr>
      <w:tr w:rsidR="00D41FE7" w:rsidTr="00F5453D">
        <w:trPr>
          <w:trHeight w:val="9269"/>
        </w:trPr>
        <w:tc>
          <w:tcPr>
            <w:tcW w:w="1878" w:type="dxa"/>
          </w:tcPr>
          <w:p w:rsidR="00D41FE7" w:rsidRPr="004E5883" w:rsidRDefault="00D41FE7" w:rsidP="004E5883">
            <w:pPr>
              <w:jc w:val="both"/>
              <w:rPr>
                <w:rFonts w:ascii="Century Gothic" w:hAnsi="Century Gothic"/>
                <w:b/>
                <w:bCs/>
                <w:sz w:val="18"/>
                <w:szCs w:val="18"/>
              </w:rPr>
            </w:pPr>
          </w:p>
          <w:p w:rsidR="00D41FE7" w:rsidRPr="004E5883" w:rsidRDefault="00D41FE7" w:rsidP="002F281D">
            <w:pPr>
              <w:jc w:val="both"/>
              <w:rPr>
                <w:rFonts w:ascii="Century Gothic" w:hAnsi="Century Gothic"/>
                <w:b/>
                <w:bCs/>
                <w:sz w:val="18"/>
                <w:szCs w:val="18"/>
              </w:rPr>
            </w:pPr>
            <w:r w:rsidRPr="004E5883">
              <w:rPr>
                <w:rFonts w:ascii="Century Gothic" w:hAnsi="Century Gothic"/>
                <w:b/>
                <w:bCs/>
                <w:sz w:val="18"/>
                <w:szCs w:val="18"/>
              </w:rPr>
              <w:t>TRATA. DE LA INFORMACIÓN Y COMP. DIGITAL</w:t>
            </w:r>
          </w:p>
          <w:p w:rsidR="00D41FE7" w:rsidRPr="004E5883" w:rsidRDefault="00D41FE7" w:rsidP="004E5883">
            <w:pPr>
              <w:jc w:val="center"/>
              <w:rPr>
                <w:rFonts w:ascii="Century Gothic" w:hAnsi="Century Gothic"/>
                <w:b/>
                <w:bCs/>
                <w:sz w:val="18"/>
                <w:szCs w:val="18"/>
              </w:rPr>
            </w:pPr>
          </w:p>
          <w:p w:rsidR="00D41FE7" w:rsidRPr="004E5883" w:rsidRDefault="00D41FE7" w:rsidP="004E5883">
            <w:pPr>
              <w:jc w:val="center"/>
              <w:rPr>
                <w:rFonts w:ascii="Century Gothic" w:hAnsi="Century Gothic"/>
                <w:b/>
                <w:bCs/>
                <w:sz w:val="18"/>
                <w:szCs w:val="18"/>
              </w:rPr>
            </w:pPr>
          </w:p>
          <w:p w:rsidR="00D41FE7" w:rsidRPr="004E5883" w:rsidRDefault="00D41FE7" w:rsidP="004E5883">
            <w:pPr>
              <w:jc w:val="center"/>
              <w:rPr>
                <w:rFonts w:ascii="Century Gothic" w:hAnsi="Century Gothic"/>
                <w:b/>
                <w:bCs/>
                <w:sz w:val="18"/>
                <w:szCs w:val="18"/>
              </w:rPr>
            </w:pPr>
          </w:p>
          <w:p w:rsidR="00D41FE7" w:rsidRPr="004E5883" w:rsidRDefault="00D41FE7" w:rsidP="004E5883">
            <w:pPr>
              <w:jc w:val="center"/>
              <w:rPr>
                <w:rFonts w:ascii="Century Gothic" w:hAnsi="Century Gothic"/>
                <w:b/>
                <w:bCs/>
                <w:sz w:val="18"/>
                <w:szCs w:val="18"/>
              </w:rPr>
            </w:pPr>
          </w:p>
          <w:p w:rsidR="00D41FE7" w:rsidRPr="004E5883" w:rsidRDefault="00D41FE7" w:rsidP="004E5883">
            <w:pPr>
              <w:jc w:val="both"/>
              <w:rPr>
                <w:rFonts w:ascii="Century Gothic" w:hAnsi="Century Gothic"/>
                <w:b/>
                <w:bCs/>
                <w:sz w:val="18"/>
                <w:szCs w:val="18"/>
              </w:rPr>
            </w:pPr>
          </w:p>
          <w:p w:rsidR="00D41FE7" w:rsidRPr="004E5883" w:rsidRDefault="00D41FE7" w:rsidP="004E5883">
            <w:pPr>
              <w:jc w:val="both"/>
              <w:rPr>
                <w:rFonts w:ascii="Century Gothic" w:hAnsi="Century Gothic"/>
                <w:b/>
                <w:bCs/>
                <w:sz w:val="18"/>
                <w:szCs w:val="18"/>
              </w:rPr>
            </w:pPr>
          </w:p>
          <w:p w:rsidR="00D41FE7" w:rsidRPr="004E5883" w:rsidRDefault="00D41FE7" w:rsidP="004E5883">
            <w:pPr>
              <w:jc w:val="both"/>
              <w:rPr>
                <w:rFonts w:ascii="Century Gothic" w:hAnsi="Century Gothic"/>
                <w:b/>
                <w:bCs/>
                <w:sz w:val="18"/>
                <w:szCs w:val="18"/>
              </w:rPr>
            </w:pPr>
          </w:p>
          <w:p w:rsidR="00D41FE7" w:rsidRPr="004E5883" w:rsidRDefault="00D41FE7" w:rsidP="004E5883">
            <w:pPr>
              <w:jc w:val="both"/>
              <w:rPr>
                <w:rFonts w:ascii="Century Gothic" w:hAnsi="Century Gothic"/>
                <w:b/>
                <w:bCs/>
                <w:sz w:val="18"/>
                <w:szCs w:val="18"/>
              </w:rPr>
            </w:pPr>
          </w:p>
          <w:p w:rsidR="00D41FE7" w:rsidRPr="004E5883" w:rsidRDefault="00D41FE7" w:rsidP="004E5883">
            <w:pPr>
              <w:jc w:val="both"/>
              <w:rPr>
                <w:rFonts w:ascii="Century Gothic" w:hAnsi="Century Gothic"/>
                <w:b/>
                <w:bCs/>
                <w:sz w:val="18"/>
                <w:szCs w:val="18"/>
              </w:rPr>
            </w:pPr>
          </w:p>
          <w:p w:rsidR="00D41FE7" w:rsidRPr="004E5883" w:rsidRDefault="00D41FE7" w:rsidP="004E5883">
            <w:pPr>
              <w:jc w:val="both"/>
              <w:rPr>
                <w:rFonts w:ascii="Century Gothic" w:hAnsi="Century Gothic"/>
                <w:b/>
                <w:bCs/>
                <w:sz w:val="18"/>
                <w:szCs w:val="18"/>
              </w:rPr>
            </w:pPr>
          </w:p>
          <w:p w:rsidR="00D41FE7" w:rsidRPr="004E5883" w:rsidRDefault="00D41FE7" w:rsidP="00B95B5A">
            <w:pPr>
              <w:jc w:val="both"/>
              <w:rPr>
                <w:rFonts w:ascii="Century Gothic" w:hAnsi="Century Gothic"/>
                <w:b/>
                <w:bCs/>
                <w:sz w:val="18"/>
                <w:szCs w:val="18"/>
              </w:rPr>
            </w:pPr>
          </w:p>
        </w:tc>
        <w:tc>
          <w:tcPr>
            <w:tcW w:w="3260" w:type="dxa"/>
          </w:tcPr>
          <w:p w:rsidR="00D41FE7" w:rsidRPr="004E5883" w:rsidRDefault="00D41FE7" w:rsidP="004E5883">
            <w:pPr>
              <w:pStyle w:val="Prrafodelista"/>
              <w:numPr>
                <w:ilvl w:val="0"/>
                <w:numId w:val="27"/>
              </w:numPr>
              <w:ind w:left="65" w:hanging="141"/>
              <w:rPr>
                <w:rFonts w:ascii="Century Gothic" w:hAnsi="Century Gothic"/>
                <w:sz w:val="18"/>
                <w:szCs w:val="18"/>
              </w:rPr>
            </w:pPr>
            <w:r w:rsidRPr="004E5883">
              <w:rPr>
                <w:rFonts w:ascii="Century Gothic" w:hAnsi="Century Gothic"/>
                <w:sz w:val="18"/>
                <w:szCs w:val="18"/>
              </w:rPr>
              <w:t>Lectura e interpretación de recibos y facturas en los que aparezcan %. Problemas de aumentos y descuentos porcentuales.</w:t>
            </w:r>
          </w:p>
          <w:p w:rsidR="00D41FE7" w:rsidRPr="004E5883" w:rsidRDefault="00D41FE7" w:rsidP="004E5883">
            <w:pPr>
              <w:pStyle w:val="Prrafodelista"/>
              <w:numPr>
                <w:ilvl w:val="0"/>
                <w:numId w:val="27"/>
              </w:numPr>
              <w:ind w:left="65" w:hanging="141"/>
              <w:rPr>
                <w:rFonts w:ascii="Century Gothic" w:hAnsi="Century Gothic"/>
                <w:sz w:val="18"/>
                <w:szCs w:val="18"/>
              </w:rPr>
            </w:pPr>
            <w:r w:rsidRPr="004E5883">
              <w:rPr>
                <w:rFonts w:ascii="Century Gothic" w:hAnsi="Century Gothic"/>
                <w:sz w:val="18"/>
                <w:szCs w:val="18"/>
              </w:rPr>
              <w:t>Trabajar los n</w:t>
            </w:r>
            <w:r w:rsidRPr="004E5883">
              <w:rPr>
                <w:rFonts w:ascii="Century Gothic" w:hAnsi="Century Gothic"/>
                <w:sz w:val="18"/>
                <w:szCs w:val="18"/>
                <w:u w:val="single"/>
                <w:vertAlign w:val="superscript"/>
              </w:rPr>
              <w:t>os</w:t>
            </w:r>
            <w:r w:rsidRPr="004E5883">
              <w:rPr>
                <w:rFonts w:ascii="Century Gothic" w:hAnsi="Century Gothic"/>
                <w:sz w:val="18"/>
                <w:szCs w:val="18"/>
              </w:rPr>
              <w:t xml:space="preserve"> decimales y los porcentajes a través de folletos de publicidad y noticias de periódicos y revistas.</w:t>
            </w:r>
          </w:p>
          <w:p w:rsidR="00D41FE7" w:rsidRPr="004E5883" w:rsidRDefault="00D41FE7" w:rsidP="004E5883">
            <w:pPr>
              <w:pStyle w:val="Prrafodelista"/>
              <w:numPr>
                <w:ilvl w:val="0"/>
                <w:numId w:val="27"/>
              </w:numPr>
              <w:ind w:left="65" w:hanging="141"/>
              <w:rPr>
                <w:rFonts w:ascii="Century Gothic" w:hAnsi="Century Gothic"/>
                <w:sz w:val="18"/>
                <w:szCs w:val="18"/>
              </w:rPr>
            </w:pPr>
            <w:r w:rsidRPr="004E5883">
              <w:rPr>
                <w:rFonts w:ascii="Century Gothic" w:hAnsi="Century Gothic"/>
                <w:sz w:val="18"/>
                <w:szCs w:val="18"/>
              </w:rPr>
              <w:t>Problemas en los que haya que expresar situaciones reales en el SMD.</w:t>
            </w:r>
          </w:p>
          <w:p w:rsidR="00D41FE7" w:rsidRPr="004E5883" w:rsidRDefault="00D41FE7" w:rsidP="004E5883">
            <w:pPr>
              <w:pStyle w:val="Prrafodelista"/>
              <w:numPr>
                <w:ilvl w:val="0"/>
                <w:numId w:val="27"/>
              </w:numPr>
              <w:ind w:left="65" w:hanging="141"/>
              <w:rPr>
                <w:rFonts w:ascii="Century Gothic" w:hAnsi="Century Gothic"/>
                <w:sz w:val="18"/>
                <w:szCs w:val="18"/>
              </w:rPr>
            </w:pPr>
            <w:r w:rsidRPr="004E5883">
              <w:rPr>
                <w:rFonts w:ascii="Century Gothic" w:hAnsi="Century Gothic"/>
                <w:sz w:val="18"/>
                <w:szCs w:val="18"/>
              </w:rPr>
              <w:t>Traduciremos enunciados a lenguaje algebraico y viceversa</w:t>
            </w:r>
          </w:p>
          <w:p w:rsidR="00D41FE7" w:rsidRPr="004E5883" w:rsidRDefault="00D41FE7" w:rsidP="004E5883">
            <w:pPr>
              <w:pStyle w:val="Prrafodelista"/>
              <w:numPr>
                <w:ilvl w:val="0"/>
                <w:numId w:val="27"/>
              </w:numPr>
              <w:ind w:left="65" w:hanging="141"/>
              <w:rPr>
                <w:rFonts w:ascii="Century Gothic" w:hAnsi="Century Gothic"/>
                <w:sz w:val="18"/>
                <w:szCs w:val="18"/>
              </w:rPr>
            </w:pPr>
            <w:r w:rsidRPr="004E5883">
              <w:rPr>
                <w:rFonts w:ascii="Century Gothic" w:hAnsi="Century Gothic"/>
                <w:sz w:val="18"/>
                <w:szCs w:val="18"/>
              </w:rPr>
              <w:t>Calcularemos las medidas reales de una vivienda a partir de su plano.</w:t>
            </w:r>
          </w:p>
          <w:p w:rsidR="00D41FE7" w:rsidRPr="004E5883" w:rsidRDefault="00D41FE7" w:rsidP="004E5883">
            <w:pPr>
              <w:pStyle w:val="Prrafodelista"/>
              <w:numPr>
                <w:ilvl w:val="0"/>
                <w:numId w:val="27"/>
              </w:numPr>
              <w:ind w:left="65" w:hanging="141"/>
              <w:rPr>
                <w:rFonts w:ascii="Century Gothic" w:hAnsi="Century Gothic"/>
                <w:sz w:val="18"/>
                <w:szCs w:val="18"/>
              </w:rPr>
            </w:pPr>
            <w:r w:rsidRPr="004E5883">
              <w:rPr>
                <w:rFonts w:ascii="Century Gothic" w:hAnsi="Century Gothic"/>
                <w:sz w:val="18"/>
                <w:szCs w:val="18"/>
              </w:rPr>
              <w:t>Hacer una pequeña lista de objetos cotidianos cuya forma corresponde a alguna de las figuras geométricas estudiadas (lata de refresco, cono de helado, …)</w:t>
            </w:r>
          </w:p>
          <w:p w:rsidR="00D41FE7" w:rsidRPr="004E5883" w:rsidRDefault="00D41FE7" w:rsidP="004E5883">
            <w:pPr>
              <w:pStyle w:val="Prrafodelista"/>
              <w:numPr>
                <w:ilvl w:val="0"/>
                <w:numId w:val="27"/>
              </w:numPr>
              <w:ind w:left="65" w:hanging="141"/>
              <w:rPr>
                <w:rFonts w:ascii="Century Gothic" w:hAnsi="Century Gothic"/>
                <w:sz w:val="18"/>
                <w:szCs w:val="18"/>
              </w:rPr>
            </w:pPr>
            <w:r w:rsidRPr="004E5883">
              <w:rPr>
                <w:rFonts w:ascii="Century Gothic" w:hAnsi="Century Gothic"/>
                <w:sz w:val="18"/>
                <w:szCs w:val="18"/>
              </w:rPr>
              <w:t>Buscaremos fotos en internet en las que se aprecie la simetría de algunos elementos de la naturaleza como en el cuerpo humano, …</w:t>
            </w:r>
          </w:p>
          <w:p w:rsidR="00D41FE7" w:rsidRPr="004E5883" w:rsidRDefault="00D41FE7" w:rsidP="004E5883">
            <w:pPr>
              <w:pStyle w:val="Prrafodelista"/>
              <w:numPr>
                <w:ilvl w:val="0"/>
                <w:numId w:val="27"/>
              </w:numPr>
              <w:ind w:left="65" w:hanging="141"/>
              <w:rPr>
                <w:rFonts w:ascii="Century Gothic" w:hAnsi="Century Gothic"/>
                <w:sz w:val="18"/>
                <w:szCs w:val="18"/>
              </w:rPr>
            </w:pPr>
            <w:r w:rsidRPr="004E5883">
              <w:rPr>
                <w:rFonts w:ascii="Century Gothic" w:hAnsi="Century Gothic"/>
                <w:sz w:val="18"/>
                <w:szCs w:val="18"/>
              </w:rPr>
              <w:t>Interpretar gráficas relacionadas con situaciones cotidianas</w:t>
            </w:r>
          </w:p>
          <w:p w:rsidR="00D41FE7" w:rsidRPr="004E5883" w:rsidRDefault="00D41FE7" w:rsidP="004E5883">
            <w:pPr>
              <w:pStyle w:val="Prrafodelista"/>
              <w:numPr>
                <w:ilvl w:val="0"/>
                <w:numId w:val="27"/>
              </w:numPr>
              <w:ind w:left="65" w:hanging="141"/>
              <w:rPr>
                <w:rFonts w:ascii="Century Gothic" w:hAnsi="Century Gothic"/>
                <w:sz w:val="18"/>
                <w:szCs w:val="18"/>
              </w:rPr>
            </w:pPr>
            <w:r w:rsidRPr="004E5883">
              <w:rPr>
                <w:rFonts w:ascii="Century Gothic" w:hAnsi="Century Gothic"/>
                <w:sz w:val="18"/>
                <w:szCs w:val="18"/>
              </w:rPr>
              <w:t>Interpretar la información que proporcionan  los diagramas de sectores, de barras o histogramas que aparecen en la prensa.</w:t>
            </w:r>
          </w:p>
          <w:p w:rsidR="00D41FE7" w:rsidRPr="004E5883" w:rsidRDefault="00D41FE7" w:rsidP="004E5883">
            <w:pPr>
              <w:pStyle w:val="Prrafodelista"/>
              <w:numPr>
                <w:ilvl w:val="0"/>
                <w:numId w:val="27"/>
              </w:numPr>
              <w:ind w:left="65" w:hanging="141"/>
              <w:rPr>
                <w:rFonts w:ascii="Century Gothic" w:hAnsi="Century Gothic"/>
                <w:sz w:val="18"/>
                <w:szCs w:val="18"/>
              </w:rPr>
            </w:pPr>
            <w:r w:rsidRPr="004E5883">
              <w:rPr>
                <w:rFonts w:ascii="Century Gothic" w:hAnsi="Century Gothic"/>
                <w:sz w:val="18"/>
                <w:szCs w:val="18"/>
              </w:rPr>
              <w:t>Uso de la calculadora para realizar cálculos</w:t>
            </w:r>
          </w:p>
          <w:p w:rsidR="00D41FE7" w:rsidRPr="004E5883" w:rsidRDefault="00D41FE7" w:rsidP="004E5883">
            <w:pPr>
              <w:pStyle w:val="Prrafodelista"/>
              <w:numPr>
                <w:ilvl w:val="0"/>
                <w:numId w:val="27"/>
              </w:numPr>
              <w:ind w:left="65" w:hanging="141"/>
              <w:rPr>
                <w:rFonts w:ascii="Century Gothic" w:hAnsi="Century Gothic"/>
                <w:sz w:val="18"/>
                <w:szCs w:val="18"/>
              </w:rPr>
            </w:pPr>
            <w:r w:rsidRPr="004E5883">
              <w:rPr>
                <w:rFonts w:ascii="Century Gothic" w:hAnsi="Century Gothic"/>
                <w:sz w:val="18"/>
                <w:szCs w:val="18"/>
              </w:rPr>
              <w:t>Busca información en internet sobre la historia de los números</w:t>
            </w:r>
          </w:p>
          <w:p w:rsidR="00D41FE7" w:rsidRPr="004E5883" w:rsidRDefault="00D41FE7" w:rsidP="004E5883">
            <w:pPr>
              <w:pStyle w:val="Prrafodelista"/>
              <w:numPr>
                <w:ilvl w:val="0"/>
                <w:numId w:val="27"/>
              </w:numPr>
              <w:ind w:left="65" w:hanging="141"/>
              <w:rPr>
                <w:rFonts w:ascii="Century Gothic" w:hAnsi="Century Gothic"/>
                <w:sz w:val="18"/>
                <w:szCs w:val="18"/>
              </w:rPr>
            </w:pPr>
            <w:r w:rsidRPr="004E5883">
              <w:rPr>
                <w:rFonts w:ascii="Century Gothic" w:hAnsi="Century Gothic"/>
                <w:sz w:val="18"/>
                <w:szCs w:val="18"/>
              </w:rPr>
              <w:t>Buscaremos información en Internet  sobre algún matemático relacionado con los conceptos que se están estudiando</w:t>
            </w:r>
          </w:p>
          <w:p w:rsidR="00D41FE7" w:rsidRPr="004E5883" w:rsidRDefault="00D41FE7" w:rsidP="004E5883">
            <w:pPr>
              <w:pStyle w:val="Prrafodelista"/>
              <w:numPr>
                <w:ilvl w:val="0"/>
                <w:numId w:val="27"/>
              </w:numPr>
              <w:ind w:left="65" w:hanging="141"/>
              <w:rPr>
                <w:rFonts w:ascii="Century Gothic" w:hAnsi="Century Gothic"/>
                <w:sz w:val="18"/>
                <w:szCs w:val="18"/>
              </w:rPr>
            </w:pPr>
            <w:r w:rsidRPr="004E5883">
              <w:rPr>
                <w:rFonts w:ascii="Century Gothic" w:hAnsi="Century Gothic"/>
                <w:sz w:val="18"/>
                <w:szCs w:val="18"/>
                <w:lang w:val="es-ES_tradnl"/>
              </w:rPr>
              <w:t>Buscar en internet fotografías de elementos simétricos en la naturaleza y el arte</w:t>
            </w:r>
          </w:p>
          <w:p w:rsidR="00D41FE7" w:rsidRPr="004E5883" w:rsidRDefault="00D41FE7" w:rsidP="00B95B5A">
            <w:pPr>
              <w:pStyle w:val="Prrafodelista"/>
              <w:numPr>
                <w:ilvl w:val="0"/>
                <w:numId w:val="27"/>
              </w:numPr>
              <w:ind w:left="65" w:hanging="141"/>
              <w:rPr>
                <w:rFonts w:ascii="Century Gothic" w:hAnsi="Century Gothic"/>
                <w:sz w:val="18"/>
                <w:szCs w:val="18"/>
              </w:rPr>
            </w:pPr>
            <w:r w:rsidRPr="004E5883">
              <w:rPr>
                <w:rFonts w:ascii="Century Gothic" w:hAnsi="Century Gothic"/>
                <w:sz w:val="18"/>
                <w:szCs w:val="18"/>
              </w:rPr>
              <w:t>Calcular la mediatriz de un segmento y la bisectriz de un ángulo mediante Geogebra.</w:t>
            </w:r>
          </w:p>
        </w:tc>
        <w:tc>
          <w:tcPr>
            <w:tcW w:w="1984" w:type="dxa"/>
          </w:tcPr>
          <w:p w:rsidR="00D41FE7" w:rsidRPr="004E5883" w:rsidRDefault="00D41FE7" w:rsidP="004E5883">
            <w:pPr>
              <w:pStyle w:val="Default"/>
              <w:jc w:val="both"/>
              <w:rPr>
                <w:rFonts w:ascii="Century Gothic" w:hAnsi="Century Gothic"/>
                <w:sz w:val="18"/>
                <w:szCs w:val="18"/>
              </w:rPr>
            </w:pPr>
            <w:r>
              <w:rPr>
                <w:rFonts w:ascii="Century Gothic" w:hAnsi="Century Gothic"/>
                <w:sz w:val="18"/>
                <w:szCs w:val="18"/>
              </w:rPr>
              <w:t>-</w:t>
            </w:r>
            <w:r w:rsidRPr="004E5883">
              <w:rPr>
                <w:rFonts w:ascii="Century Gothic" w:hAnsi="Century Gothic"/>
                <w:sz w:val="18"/>
                <w:szCs w:val="18"/>
              </w:rPr>
              <w:t>Descripción oral del espacio geográfico en el que se vive. .</w:t>
            </w:r>
          </w:p>
          <w:p w:rsidR="00D41FE7" w:rsidRPr="004E5883" w:rsidRDefault="00D41FE7" w:rsidP="004E5883">
            <w:pPr>
              <w:pStyle w:val="Default"/>
              <w:jc w:val="both"/>
              <w:rPr>
                <w:rFonts w:ascii="Century Gothic" w:hAnsi="Century Gothic"/>
                <w:sz w:val="18"/>
                <w:szCs w:val="18"/>
              </w:rPr>
            </w:pPr>
            <w:r w:rsidRPr="004E5883">
              <w:rPr>
                <w:rFonts w:ascii="Century Gothic" w:hAnsi="Century Gothic"/>
                <w:sz w:val="18"/>
                <w:szCs w:val="18"/>
              </w:rPr>
              <w:t xml:space="preserve"> -Orientación, localización, observación e interpretación de los espacios, paisajes, reales o </w:t>
            </w:r>
            <w:r>
              <w:rPr>
                <w:rFonts w:ascii="Century Gothic" w:hAnsi="Century Gothic"/>
                <w:sz w:val="18"/>
                <w:szCs w:val="18"/>
              </w:rPr>
              <w:t>representados en el idioma inglé</w:t>
            </w:r>
            <w:r w:rsidRPr="004E5883">
              <w:rPr>
                <w:rFonts w:ascii="Century Gothic" w:hAnsi="Century Gothic"/>
                <w:sz w:val="18"/>
                <w:szCs w:val="18"/>
              </w:rPr>
              <w:t>s.</w:t>
            </w:r>
          </w:p>
          <w:p w:rsidR="00D41FE7" w:rsidRPr="004E5883" w:rsidRDefault="00D41FE7" w:rsidP="004E5883">
            <w:pPr>
              <w:jc w:val="both"/>
              <w:rPr>
                <w:rFonts w:ascii="Century Gothic" w:hAnsi="Century Gothic"/>
                <w:b/>
                <w:bCs/>
                <w:sz w:val="18"/>
                <w:szCs w:val="18"/>
                <w:lang w:eastAsia="es-ES"/>
              </w:rPr>
            </w:pPr>
            <w:r w:rsidRPr="004E5883">
              <w:rPr>
                <w:rFonts w:ascii="Century Gothic" w:hAnsi="Century Gothic"/>
                <w:sz w:val="18"/>
                <w:szCs w:val="18"/>
              </w:rPr>
              <w:t>-Utilizar el vocabulario adecuado para explicar  la protección y el cuidado del medio ambiente.</w:t>
            </w:r>
          </w:p>
          <w:p w:rsidR="00D41FE7" w:rsidRPr="004E5883" w:rsidRDefault="00D41FE7" w:rsidP="00B95B5A">
            <w:pPr>
              <w:jc w:val="both"/>
              <w:rPr>
                <w:rFonts w:ascii="Century Gothic" w:hAnsi="Century Gothic"/>
                <w:b/>
                <w:bCs/>
                <w:sz w:val="18"/>
                <w:szCs w:val="18"/>
                <w:lang w:eastAsia="es-ES"/>
              </w:rPr>
            </w:pPr>
            <w:r w:rsidRPr="004E5883">
              <w:rPr>
                <w:rFonts w:ascii="Century Gothic" w:hAnsi="Century Gothic"/>
                <w:sz w:val="18"/>
                <w:szCs w:val="18"/>
              </w:rPr>
              <w:t xml:space="preserve">-Búsqueda, obtención y tratamiento de información procedente de la observación de la realidad, de fuentes digitales escritas, gráficas y audiovisuales </w:t>
            </w:r>
            <w:r>
              <w:rPr>
                <w:rFonts w:ascii="Century Gothic" w:hAnsi="Century Gothic"/>
                <w:sz w:val="18"/>
                <w:szCs w:val="18"/>
              </w:rPr>
              <w:t>en páginas web de inglé</w:t>
            </w:r>
            <w:r w:rsidRPr="004E5883">
              <w:rPr>
                <w:rFonts w:ascii="Century Gothic" w:hAnsi="Century Gothic"/>
                <w:sz w:val="18"/>
                <w:szCs w:val="18"/>
              </w:rPr>
              <w:t>s.</w:t>
            </w:r>
          </w:p>
        </w:tc>
        <w:tc>
          <w:tcPr>
            <w:tcW w:w="2484" w:type="dxa"/>
          </w:tcPr>
          <w:p w:rsidR="00F5453D" w:rsidRDefault="00F5453D" w:rsidP="00F5453D">
            <w:pPr>
              <w:pStyle w:val="Prrafodelista"/>
              <w:numPr>
                <w:ilvl w:val="0"/>
                <w:numId w:val="27"/>
              </w:numPr>
              <w:ind w:left="65" w:hanging="141"/>
              <w:rPr>
                <w:rFonts w:ascii="Century Gothic" w:hAnsi="Century Gothic"/>
                <w:sz w:val="18"/>
                <w:szCs w:val="18"/>
              </w:rPr>
            </w:pPr>
            <w:r>
              <w:rPr>
                <w:rFonts w:ascii="Century Gothic" w:hAnsi="Century Gothic"/>
                <w:sz w:val="18"/>
                <w:szCs w:val="18"/>
              </w:rPr>
              <w:t>Representación de fenómenos naturales como el ciclo del agua  o el ciclo de las rocas en inglés.</w:t>
            </w:r>
          </w:p>
          <w:p w:rsidR="00F5453D" w:rsidRDefault="00F5453D" w:rsidP="00F5453D">
            <w:pPr>
              <w:pStyle w:val="Prrafodelista"/>
              <w:numPr>
                <w:ilvl w:val="0"/>
                <w:numId w:val="27"/>
              </w:numPr>
              <w:ind w:left="65" w:hanging="141"/>
              <w:rPr>
                <w:rFonts w:ascii="Century Gothic" w:hAnsi="Century Gothic"/>
                <w:sz w:val="18"/>
                <w:szCs w:val="18"/>
              </w:rPr>
            </w:pPr>
            <w:r>
              <w:rPr>
                <w:rFonts w:ascii="Century Gothic" w:hAnsi="Century Gothic"/>
                <w:sz w:val="18"/>
                <w:szCs w:val="18"/>
              </w:rPr>
              <w:t>Búsqueda de información y sensibilización sobre el medio ambiente y desarrollo sostenible con termología en Inglés.</w:t>
            </w:r>
          </w:p>
          <w:p w:rsidR="00F5453D" w:rsidRDefault="00F5453D" w:rsidP="00F5453D">
            <w:pPr>
              <w:pStyle w:val="Prrafodelista"/>
              <w:numPr>
                <w:ilvl w:val="0"/>
                <w:numId w:val="27"/>
              </w:numPr>
              <w:ind w:left="65" w:hanging="141"/>
              <w:rPr>
                <w:rFonts w:ascii="Century Gothic" w:hAnsi="Century Gothic"/>
                <w:sz w:val="18"/>
                <w:szCs w:val="18"/>
              </w:rPr>
            </w:pPr>
            <w:r>
              <w:rPr>
                <w:rFonts w:ascii="Century Gothic" w:hAnsi="Century Gothic"/>
                <w:sz w:val="18"/>
                <w:szCs w:val="18"/>
              </w:rPr>
              <w:t>Realización de presentaciones y maquetas sobre la célula y el Sistema Solar en Inglés.</w:t>
            </w:r>
          </w:p>
          <w:p w:rsidR="00F5453D" w:rsidRDefault="00F5453D" w:rsidP="00F5453D">
            <w:pPr>
              <w:pStyle w:val="Prrafodelista"/>
              <w:numPr>
                <w:ilvl w:val="0"/>
                <w:numId w:val="27"/>
              </w:numPr>
              <w:ind w:left="65" w:hanging="141"/>
              <w:rPr>
                <w:rFonts w:ascii="Century Gothic" w:hAnsi="Century Gothic"/>
                <w:sz w:val="18"/>
                <w:szCs w:val="18"/>
              </w:rPr>
            </w:pPr>
            <w:r>
              <w:rPr>
                <w:rFonts w:ascii="Century Gothic" w:hAnsi="Century Gothic"/>
                <w:sz w:val="18"/>
                <w:szCs w:val="18"/>
              </w:rPr>
              <w:t>Descripción y conocimiento del organismo así como de los diferentes aparatos y sistemas en Inglés.</w:t>
            </w:r>
          </w:p>
          <w:p w:rsidR="00F5453D" w:rsidRDefault="00F5453D" w:rsidP="00F5453D">
            <w:pPr>
              <w:pStyle w:val="Prrafodelista"/>
              <w:numPr>
                <w:ilvl w:val="0"/>
                <w:numId w:val="27"/>
              </w:numPr>
              <w:ind w:left="65" w:hanging="141"/>
              <w:rPr>
                <w:rFonts w:ascii="Century Gothic" w:hAnsi="Century Gothic"/>
                <w:sz w:val="18"/>
                <w:szCs w:val="18"/>
              </w:rPr>
            </w:pPr>
            <w:r>
              <w:rPr>
                <w:rFonts w:ascii="Century Gothic" w:hAnsi="Century Gothic"/>
                <w:sz w:val="18"/>
                <w:szCs w:val="18"/>
              </w:rPr>
              <w:t>Clasificación de seres vivos con vocabulario en inglés.</w:t>
            </w:r>
          </w:p>
          <w:p w:rsidR="00F5453D" w:rsidRDefault="00F5453D" w:rsidP="00F5453D">
            <w:pPr>
              <w:pStyle w:val="Prrafodelista"/>
              <w:numPr>
                <w:ilvl w:val="0"/>
                <w:numId w:val="27"/>
              </w:numPr>
              <w:ind w:left="65" w:hanging="141"/>
              <w:rPr>
                <w:rFonts w:ascii="Century Gothic" w:hAnsi="Century Gothic"/>
                <w:sz w:val="18"/>
                <w:szCs w:val="18"/>
              </w:rPr>
            </w:pPr>
            <w:r>
              <w:rPr>
                <w:rFonts w:ascii="Century Gothic" w:hAnsi="Century Gothic"/>
                <w:sz w:val="18"/>
                <w:szCs w:val="18"/>
              </w:rPr>
              <w:t>Trabajos de investigación usando páginas web en inglés.</w:t>
            </w:r>
          </w:p>
          <w:p w:rsidR="00D41FE7" w:rsidRDefault="00D41FE7" w:rsidP="00F5453D">
            <w:pPr>
              <w:pStyle w:val="Ttulo2"/>
              <w:numPr>
                <w:ilvl w:val="0"/>
                <w:numId w:val="0"/>
              </w:numPr>
              <w:outlineLvl w:val="1"/>
            </w:pPr>
          </w:p>
        </w:tc>
      </w:tr>
      <w:tr w:rsidR="00D41FE7" w:rsidTr="00F5453D">
        <w:tc>
          <w:tcPr>
            <w:tcW w:w="1878" w:type="dxa"/>
          </w:tcPr>
          <w:p w:rsidR="00D41FE7" w:rsidRPr="004E5883" w:rsidRDefault="00D41FE7" w:rsidP="004E5883">
            <w:pPr>
              <w:jc w:val="both"/>
              <w:rPr>
                <w:rFonts w:ascii="Century Gothic" w:hAnsi="Century Gothic"/>
                <w:b/>
                <w:bCs/>
                <w:sz w:val="18"/>
                <w:szCs w:val="18"/>
              </w:rPr>
            </w:pPr>
            <w:r w:rsidRPr="004E5883">
              <w:rPr>
                <w:rFonts w:ascii="Century Gothic" w:hAnsi="Century Gothic"/>
                <w:b/>
                <w:bCs/>
                <w:sz w:val="18"/>
                <w:szCs w:val="18"/>
              </w:rPr>
              <w:t>SOCIAL Y CIUDADANA</w:t>
            </w:r>
          </w:p>
          <w:p w:rsidR="00D41FE7" w:rsidRPr="004E5883" w:rsidRDefault="00D41FE7" w:rsidP="004E5883">
            <w:pPr>
              <w:jc w:val="both"/>
              <w:rPr>
                <w:rFonts w:ascii="Century Gothic" w:hAnsi="Century Gothic"/>
                <w:b/>
                <w:bCs/>
                <w:sz w:val="18"/>
                <w:szCs w:val="18"/>
              </w:rPr>
            </w:pPr>
          </w:p>
          <w:p w:rsidR="00D41FE7" w:rsidRPr="004E5883" w:rsidRDefault="00D41FE7" w:rsidP="004E5883">
            <w:pPr>
              <w:jc w:val="both"/>
              <w:rPr>
                <w:rFonts w:ascii="Century Gothic" w:hAnsi="Century Gothic"/>
                <w:b/>
                <w:bCs/>
                <w:sz w:val="18"/>
                <w:szCs w:val="18"/>
              </w:rPr>
            </w:pPr>
          </w:p>
        </w:tc>
        <w:tc>
          <w:tcPr>
            <w:tcW w:w="3260" w:type="dxa"/>
          </w:tcPr>
          <w:p w:rsidR="00D41FE7" w:rsidRPr="004E5883" w:rsidRDefault="00D41FE7" w:rsidP="004E5883">
            <w:pPr>
              <w:pStyle w:val="Prrafodelista"/>
              <w:numPr>
                <w:ilvl w:val="0"/>
                <w:numId w:val="27"/>
              </w:numPr>
              <w:ind w:left="65" w:hanging="141"/>
              <w:jc w:val="both"/>
              <w:rPr>
                <w:rFonts w:ascii="Century Gothic" w:hAnsi="Century Gothic"/>
                <w:b/>
                <w:bCs/>
                <w:sz w:val="18"/>
                <w:szCs w:val="18"/>
              </w:rPr>
            </w:pPr>
            <w:r w:rsidRPr="004E5883">
              <w:rPr>
                <w:rFonts w:ascii="Century Gothic" w:hAnsi="Century Gothic"/>
                <w:sz w:val="18"/>
                <w:szCs w:val="18"/>
                <w:lang w:val="es-ES_tradnl"/>
              </w:rPr>
              <w:lastRenderedPageBreak/>
              <w:t xml:space="preserve">Reflexionaremos sobre los resultados de algunos estudios estadísticos relacionados con </w:t>
            </w:r>
            <w:r w:rsidRPr="004E5883">
              <w:rPr>
                <w:rFonts w:ascii="Century Gothic" w:hAnsi="Century Gothic"/>
                <w:sz w:val="18"/>
                <w:szCs w:val="18"/>
                <w:lang w:val="es-ES_tradnl"/>
              </w:rPr>
              <w:lastRenderedPageBreak/>
              <w:t>situaciones reales</w:t>
            </w:r>
          </w:p>
        </w:tc>
        <w:tc>
          <w:tcPr>
            <w:tcW w:w="1984" w:type="dxa"/>
          </w:tcPr>
          <w:p w:rsidR="00D41FE7" w:rsidRPr="004E5883" w:rsidRDefault="00D41FE7" w:rsidP="004E5883">
            <w:pPr>
              <w:pStyle w:val="Default"/>
              <w:jc w:val="both"/>
              <w:rPr>
                <w:rFonts w:ascii="Century Gothic" w:hAnsi="Century Gothic"/>
                <w:sz w:val="18"/>
                <w:szCs w:val="18"/>
              </w:rPr>
            </w:pPr>
            <w:r>
              <w:rPr>
                <w:rFonts w:ascii="Century Gothic" w:hAnsi="Century Gothic"/>
                <w:sz w:val="18"/>
                <w:szCs w:val="18"/>
              </w:rPr>
              <w:lastRenderedPageBreak/>
              <w:t>-</w:t>
            </w:r>
            <w:r w:rsidRPr="004E5883">
              <w:rPr>
                <w:rFonts w:ascii="Century Gothic" w:hAnsi="Century Gothic"/>
                <w:sz w:val="18"/>
                <w:szCs w:val="18"/>
              </w:rPr>
              <w:t xml:space="preserve">Realización de debates para expresar las propias </w:t>
            </w:r>
            <w:r w:rsidRPr="004E5883">
              <w:rPr>
                <w:rFonts w:ascii="Century Gothic" w:hAnsi="Century Gothic"/>
                <w:sz w:val="18"/>
                <w:szCs w:val="18"/>
              </w:rPr>
              <w:lastRenderedPageBreak/>
              <w:t xml:space="preserve">ideas en ingles  y escuchar y respetar las de los demás. </w:t>
            </w:r>
          </w:p>
          <w:p w:rsidR="00D41FE7" w:rsidRPr="004E5883" w:rsidRDefault="00D41FE7" w:rsidP="004E5883">
            <w:pPr>
              <w:pStyle w:val="Default"/>
              <w:jc w:val="both"/>
              <w:rPr>
                <w:rFonts w:ascii="Century Gothic" w:hAnsi="Century Gothic"/>
                <w:sz w:val="18"/>
                <w:szCs w:val="18"/>
              </w:rPr>
            </w:pPr>
            <w:r w:rsidRPr="004E5883">
              <w:rPr>
                <w:rFonts w:ascii="Century Gothic" w:hAnsi="Century Gothic"/>
                <w:sz w:val="18"/>
                <w:szCs w:val="18"/>
              </w:rPr>
              <w:t>-Análisis de diferentes realidades sociales, actuales o históricas a través de  noticia s de periódicos en ingles.</w:t>
            </w:r>
          </w:p>
          <w:p w:rsidR="00D41FE7" w:rsidRPr="00F90D01" w:rsidRDefault="00D41FE7" w:rsidP="00F90D01">
            <w:pPr>
              <w:pStyle w:val="Default"/>
              <w:jc w:val="both"/>
              <w:rPr>
                <w:rFonts w:ascii="Century Gothic" w:hAnsi="Century Gothic"/>
                <w:sz w:val="18"/>
                <w:szCs w:val="18"/>
              </w:rPr>
            </w:pPr>
            <w:r w:rsidRPr="004E5883">
              <w:rPr>
                <w:rFonts w:ascii="Century Gothic" w:hAnsi="Century Gothic"/>
                <w:sz w:val="18"/>
                <w:szCs w:val="18"/>
              </w:rPr>
              <w:t xml:space="preserve">-Elaboración y asimilación crítica de opiniones y argumentos sobre las realidades sociales e históricas. </w:t>
            </w:r>
          </w:p>
        </w:tc>
        <w:tc>
          <w:tcPr>
            <w:tcW w:w="2484" w:type="dxa"/>
          </w:tcPr>
          <w:p w:rsidR="00F5453D" w:rsidRDefault="00F5453D" w:rsidP="00F5453D">
            <w:pPr>
              <w:rPr>
                <w:rFonts w:ascii="Century Gothic" w:eastAsia="Times New Roman" w:hAnsi="Century Gothic" w:cs="Arial"/>
                <w:color w:val="000000"/>
                <w:sz w:val="18"/>
                <w:szCs w:val="18"/>
                <w:lang w:eastAsia="es-ES"/>
              </w:rPr>
            </w:pPr>
            <w:r w:rsidRPr="00D600BC">
              <w:rPr>
                <w:rFonts w:ascii="Century Gothic" w:eastAsia="Times New Roman" w:hAnsi="Century Gothic" w:cs="Arial"/>
                <w:color w:val="000000"/>
                <w:sz w:val="18"/>
                <w:szCs w:val="18"/>
                <w:lang w:eastAsia="es-ES"/>
              </w:rPr>
              <w:lastRenderedPageBreak/>
              <w:t xml:space="preserve">-Conocer la </w:t>
            </w:r>
            <w:r w:rsidRPr="00D600BC">
              <w:rPr>
                <w:rFonts w:ascii="Century Gothic" w:eastAsia="Times New Roman" w:hAnsi="Century Gothic" w:cs="Arial"/>
                <w:sz w:val="18"/>
                <w:szCs w:val="18"/>
                <w:lang w:eastAsia="es-ES"/>
              </w:rPr>
              <w:t>evolución</w:t>
            </w:r>
            <w:r w:rsidRPr="00D600BC">
              <w:rPr>
                <w:rFonts w:ascii="Century Gothic" w:eastAsia="Times New Roman" w:hAnsi="Century Gothic" w:cs="Arial"/>
                <w:color w:val="000000"/>
                <w:sz w:val="18"/>
                <w:szCs w:val="18"/>
                <w:lang w:eastAsia="es-ES"/>
              </w:rPr>
              <w:t xml:space="preserve"> y di</w:t>
            </w:r>
            <w:r>
              <w:rPr>
                <w:rFonts w:ascii="Century Gothic" w:eastAsia="Times New Roman" w:hAnsi="Century Gothic" w:cs="Arial"/>
                <w:color w:val="000000"/>
                <w:sz w:val="18"/>
                <w:szCs w:val="18"/>
                <w:lang w:eastAsia="es-ES"/>
              </w:rPr>
              <w:t xml:space="preserve">versidad de nuestras sociedades con </w:t>
            </w:r>
            <w:r>
              <w:rPr>
                <w:rFonts w:ascii="Century Gothic" w:eastAsia="Times New Roman" w:hAnsi="Century Gothic" w:cs="Arial"/>
                <w:color w:val="000000"/>
                <w:sz w:val="18"/>
                <w:szCs w:val="18"/>
                <w:lang w:eastAsia="es-ES"/>
              </w:rPr>
              <w:lastRenderedPageBreak/>
              <w:t>terminología en inglés.</w:t>
            </w:r>
          </w:p>
          <w:p w:rsidR="00F5453D" w:rsidRDefault="00F5453D" w:rsidP="00F5453D">
            <w:pPr>
              <w:rPr>
                <w:rFonts w:ascii="Century Gothic" w:eastAsia="Times New Roman" w:hAnsi="Century Gothic" w:cs="Arial"/>
                <w:color w:val="000000"/>
                <w:sz w:val="18"/>
                <w:szCs w:val="18"/>
                <w:lang w:eastAsia="es-ES"/>
              </w:rPr>
            </w:pPr>
            <w:r>
              <w:rPr>
                <w:rFonts w:ascii="Century Gothic" w:eastAsia="Times New Roman" w:hAnsi="Century Gothic" w:cs="Arial"/>
                <w:color w:val="000000"/>
                <w:sz w:val="18"/>
                <w:szCs w:val="18"/>
                <w:lang w:eastAsia="es-ES"/>
              </w:rPr>
              <w:t>-Realización de debates sobre diferentes temáticas como los alimentos transgénicos  usando vocabulario en inglés.</w:t>
            </w:r>
          </w:p>
          <w:p w:rsidR="00F5453D" w:rsidRPr="00D600BC" w:rsidRDefault="00F5453D" w:rsidP="00F5453D">
            <w:pPr>
              <w:rPr>
                <w:rFonts w:ascii="Century Gothic" w:eastAsia="Times New Roman" w:hAnsi="Century Gothic" w:cs="Arial"/>
                <w:color w:val="000000"/>
                <w:sz w:val="18"/>
                <w:szCs w:val="18"/>
                <w:lang w:eastAsia="es-ES"/>
              </w:rPr>
            </w:pPr>
            <w:r>
              <w:rPr>
                <w:rFonts w:ascii="Century Gothic" w:eastAsia="Times New Roman" w:hAnsi="Century Gothic" w:cs="Arial"/>
                <w:color w:val="000000"/>
                <w:sz w:val="18"/>
                <w:szCs w:val="18"/>
                <w:lang w:eastAsia="es-ES"/>
              </w:rPr>
              <w:t>-Elaboración de informes críticos usando terminología en inglés sobre los hábitos de consumo sostenible y saludable.</w:t>
            </w:r>
          </w:p>
          <w:p w:rsidR="00D41FE7" w:rsidRDefault="00D41FE7" w:rsidP="004E5883">
            <w:pPr>
              <w:pStyle w:val="Default"/>
              <w:jc w:val="both"/>
              <w:rPr>
                <w:rFonts w:ascii="Century Gothic" w:hAnsi="Century Gothic"/>
                <w:sz w:val="18"/>
                <w:szCs w:val="18"/>
              </w:rPr>
            </w:pPr>
          </w:p>
        </w:tc>
      </w:tr>
      <w:tr w:rsidR="00D41FE7" w:rsidTr="00F5453D">
        <w:tc>
          <w:tcPr>
            <w:tcW w:w="1878" w:type="dxa"/>
          </w:tcPr>
          <w:p w:rsidR="00D41FE7" w:rsidRPr="004E5883" w:rsidRDefault="00D41FE7" w:rsidP="004E5883">
            <w:pPr>
              <w:jc w:val="both"/>
              <w:rPr>
                <w:rFonts w:ascii="Century Gothic" w:hAnsi="Century Gothic"/>
                <w:b/>
                <w:bCs/>
                <w:sz w:val="18"/>
                <w:szCs w:val="18"/>
              </w:rPr>
            </w:pPr>
            <w:r w:rsidRPr="004E5883">
              <w:rPr>
                <w:rFonts w:ascii="Century Gothic" w:hAnsi="Century Gothic"/>
                <w:b/>
                <w:bCs/>
                <w:sz w:val="18"/>
                <w:szCs w:val="18"/>
              </w:rPr>
              <w:lastRenderedPageBreak/>
              <w:t xml:space="preserve">CULTURAL Y </w:t>
            </w:r>
            <w:r>
              <w:rPr>
                <w:rFonts w:ascii="Century Gothic" w:hAnsi="Century Gothic"/>
                <w:b/>
                <w:bCs/>
                <w:sz w:val="18"/>
                <w:szCs w:val="18"/>
              </w:rPr>
              <w:t>CÍVICA</w:t>
            </w:r>
          </w:p>
          <w:p w:rsidR="00D41FE7" w:rsidRPr="004E5883" w:rsidRDefault="00D41FE7" w:rsidP="004E5883">
            <w:pPr>
              <w:jc w:val="both"/>
              <w:rPr>
                <w:rFonts w:ascii="Century Gothic" w:hAnsi="Century Gothic"/>
                <w:b/>
                <w:bCs/>
                <w:sz w:val="18"/>
                <w:szCs w:val="18"/>
              </w:rPr>
            </w:pPr>
          </w:p>
          <w:p w:rsidR="00D41FE7" w:rsidRPr="004E5883" w:rsidRDefault="00D41FE7" w:rsidP="004E5883">
            <w:pPr>
              <w:jc w:val="both"/>
              <w:rPr>
                <w:rFonts w:ascii="Century Gothic" w:hAnsi="Century Gothic"/>
                <w:b/>
                <w:bCs/>
                <w:sz w:val="18"/>
                <w:szCs w:val="18"/>
              </w:rPr>
            </w:pPr>
          </w:p>
          <w:p w:rsidR="00D41FE7" w:rsidRPr="004E5883" w:rsidRDefault="00D41FE7" w:rsidP="004E5883">
            <w:pPr>
              <w:jc w:val="both"/>
              <w:rPr>
                <w:rFonts w:ascii="Century Gothic" w:hAnsi="Century Gothic"/>
                <w:b/>
                <w:bCs/>
                <w:sz w:val="18"/>
                <w:szCs w:val="18"/>
              </w:rPr>
            </w:pPr>
          </w:p>
          <w:p w:rsidR="00D41FE7" w:rsidRPr="004E5883" w:rsidRDefault="00D41FE7" w:rsidP="004E5883">
            <w:pPr>
              <w:jc w:val="both"/>
              <w:rPr>
                <w:rFonts w:ascii="Century Gothic" w:hAnsi="Century Gothic"/>
                <w:b/>
                <w:bCs/>
                <w:sz w:val="18"/>
                <w:szCs w:val="18"/>
              </w:rPr>
            </w:pPr>
          </w:p>
        </w:tc>
        <w:tc>
          <w:tcPr>
            <w:tcW w:w="3260" w:type="dxa"/>
          </w:tcPr>
          <w:p w:rsidR="00D41FE7" w:rsidRPr="004E5883" w:rsidRDefault="00D41FE7" w:rsidP="004E5883">
            <w:pPr>
              <w:pStyle w:val="Prrafodelista"/>
              <w:numPr>
                <w:ilvl w:val="0"/>
                <w:numId w:val="27"/>
              </w:numPr>
              <w:ind w:left="65" w:hanging="141"/>
              <w:jc w:val="both"/>
              <w:rPr>
                <w:rFonts w:ascii="Century Gothic" w:hAnsi="Century Gothic"/>
                <w:b/>
                <w:bCs/>
                <w:sz w:val="18"/>
                <w:szCs w:val="18"/>
              </w:rPr>
            </w:pPr>
            <w:r w:rsidRPr="004E5883">
              <w:rPr>
                <w:rFonts w:ascii="Century Gothic" w:eastAsia="Calibri" w:hAnsi="Century Gothic" w:cs="Arial"/>
                <w:sz w:val="18"/>
                <w:szCs w:val="18"/>
              </w:rPr>
              <w:t xml:space="preserve">Por grupos, hacer un trabajo de investigación sobre la historia de los números, desde el cómputo con </w:t>
            </w:r>
            <w:r w:rsidRPr="004E5883">
              <w:rPr>
                <w:rFonts w:ascii="Century Gothic" w:hAnsi="Century Gothic" w:cs="Arial"/>
                <w:sz w:val="18"/>
                <w:szCs w:val="18"/>
              </w:rPr>
              <w:t xml:space="preserve">los dedos, piedras o </w:t>
            </w:r>
            <w:r w:rsidRPr="004E5883">
              <w:rPr>
                <w:rFonts w:ascii="Century Gothic" w:eastAsia="Calibri" w:hAnsi="Century Gothic" w:cs="Arial"/>
                <w:sz w:val="18"/>
                <w:szCs w:val="18"/>
              </w:rPr>
              <w:t>palos del Paleolítico hasta nuestros días.</w:t>
            </w:r>
          </w:p>
          <w:p w:rsidR="00D41FE7" w:rsidRPr="004E5883" w:rsidRDefault="00D41FE7" w:rsidP="004E5883">
            <w:pPr>
              <w:pStyle w:val="Prrafodelista"/>
              <w:numPr>
                <w:ilvl w:val="0"/>
                <w:numId w:val="27"/>
              </w:numPr>
              <w:ind w:left="65" w:hanging="141"/>
              <w:jc w:val="both"/>
              <w:rPr>
                <w:rFonts w:ascii="Century Gothic" w:hAnsi="Century Gothic"/>
                <w:b/>
                <w:bCs/>
                <w:sz w:val="18"/>
                <w:szCs w:val="18"/>
              </w:rPr>
            </w:pPr>
            <w:r w:rsidRPr="004E5883">
              <w:rPr>
                <w:rFonts w:ascii="Century Gothic" w:hAnsi="Century Gothic"/>
                <w:sz w:val="18"/>
                <w:szCs w:val="18"/>
              </w:rPr>
              <w:t>Buscaremos fotos en internet en las que se aprecie la simetría en el arte como en la pintura, la arquitectura, …</w:t>
            </w:r>
          </w:p>
        </w:tc>
        <w:tc>
          <w:tcPr>
            <w:tcW w:w="1984" w:type="dxa"/>
          </w:tcPr>
          <w:p w:rsidR="00D41FE7" w:rsidRPr="004E5883" w:rsidRDefault="00D41FE7" w:rsidP="004E5883">
            <w:pPr>
              <w:pStyle w:val="Default"/>
              <w:jc w:val="both"/>
              <w:rPr>
                <w:rFonts w:ascii="Century Gothic" w:hAnsi="Century Gothic"/>
                <w:sz w:val="18"/>
                <w:szCs w:val="18"/>
              </w:rPr>
            </w:pPr>
            <w:r w:rsidRPr="004E5883">
              <w:rPr>
                <w:rFonts w:ascii="Century Gothic" w:hAnsi="Century Gothic"/>
                <w:sz w:val="18"/>
                <w:szCs w:val="18"/>
              </w:rPr>
              <w:t xml:space="preserve">-Actividades de observación directa de la realidad  y expresión </w:t>
            </w:r>
            <w:r>
              <w:rPr>
                <w:rFonts w:ascii="Century Gothic" w:hAnsi="Century Gothic"/>
                <w:sz w:val="18"/>
                <w:szCs w:val="18"/>
              </w:rPr>
              <w:t>correcta en inglé</w:t>
            </w:r>
            <w:r w:rsidRPr="004E5883">
              <w:rPr>
                <w:rFonts w:ascii="Century Gothic" w:hAnsi="Century Gothic"/>
                <w:sz w:val="18"/>
                <w:szCs w:val="18"/>
              </w:rPr>
              <w:t xml:space="preserve">s de la importancia del patrimonio histórico-artístico y su conservación, en visitas guiadas. </w:t>
            </w:r>
          </w:p>
          <w:p w:rsidR="00D41FE7" w:rsidRPr="004E5883" w:rsidRDefault="00D41FE7" w:rsidP="004E5883">
            <w:pPr>
              <w:jc w:val="both"/>
              <w:rPr>
                <w:rFonts w:ascii="Century Gothic" w:hAnsi="Century Gothic"/>
                <w:b/>
                <w:bCs/>
                <w:sz w:val="18"/>
                <w:szCs w:val="18"/>
                <w:lang w:eastAsia="es-ES"/>
              </w:rPr>
            </w:pPr>
          </w:p>
        </w:tc>
        <w:tc>
          <w:tcPr>
            <w:tcW w:w="2484" w:type="dxa"/>
          </w:tcPr>
          <w:p w:rsidR="00F5453D" w:rsidRPr="00E65B6B" w:rsidRDefault="00F5453D" w:rsidP="00F5453D">
            <w:pPr>
              <w:rPr>
                <w:rFonts w:ascii="Century Gothic" w:eastAsia="Times New Roman" w:hAnsi="Century Gothic" w:cs="Arial"/>
                <w:color w:val="000000"/>
                <w:sz w:val="18"/>
                <w:szCs w:val="18"/>
                <w:lang w:eastAsia="es-ES"/>
              </w:rPr>
            </w:pPr>
            <w:r w:rsidRPr="00E65B6B">
              <w:rPr>
                <w:rFonts w:ascii="Century Gothic" w:eastAsia="Times New Roman" w:hAnsi="Century Gothic" w:cs="Arial"/>
                <w:color w:val="000000"/>
                <w:sz w:val="18"/>
                <w:szCs w:val="18"/>
                <w:lang w:eastAsia="es-ES"/>
              </w:rPr>
              <w:t>Conocer las obras más importantes del patrimonio mundial</w:t>
            </w:r>
            <w:r>
              <w:rPr>
                <w:rFonts w:ascii="Century Gothic" w:eastAsia="Times New Roman" w:hAnsi="Century Gothic" w:cs="Arial"/>
                <w:color w:val="000000"/>
                <w:sz w:val="18"/>
                <w:szCs w:val="18"/>
                <w:lang w:eastAsia="es-ES"/>
              </w:rPr>
              <w:t xml:space="preserve"> así como de su localidad en visitas guiadas</w:t>
            </w:r>
            <w:r w:rsidRPr="00E65B6B">
              <w:rPr>
                <w:rFonts w:ascii="Century Gothic" w:eastAsia="Times New Roman" w:hAnsi="Century Gothic" w:cs="Arial"/>
                <w:color w:val="000000"/>
                <w:sz w:val="18"/>
                <w:szCs w:val="18"/>
                <w:lang w:eastAsia="es-ES"/>
              </w:rPr>
              <w:t>.</w:t>
            </w:r>
          </w:p>
          <w:p w:rsidR="00F5453D" w:rsidRPr="00E65B6B" w:rsidRDefault="00F5453D" w:rsidP="00F5453D">
            <w:pPr>
              <w:rPr>
                <w:rFonts w:ascii="Century Gothic" w:eastAsia="Times New Roman" w:hAnsi="Century Gothic" w:cs="Arial"/>
                <w:b/>
                <w:bCs/>
                <w:sz w:val="18"/>
                <w:szCs w:val="18"/>
                <w:lang w:eastAsia="es-ES"/>
              </w:rPr>
            </w:pPr>
            <w:r>
              <w:rPr>
                <w:rFonts w:ascii="Century Gothic" w:eastAsia="Times New Roman" w:hAnsi="Century Gothic" w:cs="Arial"/>
                <w:color w:val="000000"/>
                <w:sz w:val="18"/>
                <w:szCs w:val="18"/>
                <w:lang w:eastAsia="es-ES"/>
              </w:rPr>
              <w:t>-</w:t>
            </w:r>
            <w:r w:rsidRPr="00E65B6B">
              <w:rPr>
                <w:rFonts w:ascii="Century Gothic" w:eastAsia="Times New Roman" w:hAnsi="Century Gothic" w:cs="Arial"/>
                <w:color w:val="000000"/>
                <w:sz w:val="18"/>
                <w:szCs w:val="18"/>
                <w:lang w:eastAsia="es-ES"/>
              </w:rPr>
              <w:t xml:space="preserve">Trabajar en armonía con los demás compañeros en manifestaciones artísticas. </w:t>
            </w:r>
          </w:p>
          <w:p w:rsidR="00D41FE7" w:rsidRPr="004E5883" w:rsidRDefault="00D41FE7" w:rsidP="004E5883">
            <w:pPr>
              <w:pStyle w:val="Default"/>
              <w:jc w:val="both"/>
              <w:rPr>
                <w:rFonts w:ascii="Century Gothic" w:hAnsi="Century Gothic"/>
                <w:sz w:val="18"/>
                <w:szCs w:val="18"/>
              </w:rPr>
            </w:pPr>
          </w:p>
        </w:tc>
      </w:tr>
      <w:tr w:rsidR="00D41FE7" w:rsidTr="00F5453D">
        <w:tc>
          <w:tcPr>
            <w:tcW w:w="1878" w:type="dxa"/>
          </w:tcPr>
          <w:p w:rsidR="00D41FE7" w:rsidRPr="004E5883" w:rsidRDefault="00D41FE7" w:rsidP="004E5883">
            <w:pPr>
              <w:tabs>
                <w:tab w:val="left" w:pos="4785"/>
              </w:tabs>
              <w:jc w:val="both"/>
              <w:rPr>
                <w:rFonts w:ascii="Century Gothic" w:hAnsi="Century Gothic"/>
                <w:b/>
                <w:bCs/>
                <w:sz w:val="18"/>
                <w:szCs w:val="18"/>
              </w:rPr>
            </w:pPr>
            <w:r w:rsidRPr="004E5883">
              <w:rPr>
                <w:rFonts w:ascii="Century Gothic" w:hAnsi="Century Gothic"/>
                <w:b/>
                <w:bCs/>
                <w:sz w:val="18"/>
                <w:szCs w:val="18"/>
              </w:rPr>
              <w:t>APRENDER A APRENDER</w:t>
            </w:r>
            <w:r w:rsidRPr="004E5883">
              <w:rPr>
                <w:rFonts w:ascii="Century Gothic" w:hAnsi="Century Gothic"/>
                <w:b/>
                <w:bCs/>
                <w:sz w:val="18"/>
                <w:szCs w:val="18"/>
              </w:rPr>
              <w:tab/>
            </w:r>
          </w:p>
          <w:p w:rsidR="00D41FE7" w:rsidRPr="004E5883" w:rsidRDefault="00D41FE7" w:rsidP="004E5883">
            <w:pPr>
              <w:tabs>
                <w:tab w:val="left" w:pos="4785"/>
              </w:tabs>
              <w:jc w:val="both"/>
              <w:rPr>
                <w:rFonts w:ascii="Century Gothic" w:hAnsi="Century Gothic"/>
                <w:b/>
                <w:bCs/>
                <w:sz w:val="18"/>
                <w:szCs w:val="18"/>
              </w:rPr>
            </w:pPr>
          </w:p>
          <w:p w:rsidR="00D41FE7" w:rsidRPr="004E5883" w:rsidRDefault="00D41FE7" w:rsidP="004E5883">
            <w:pPr>
              <w:tabs>
                <w:tab w:val="left" w:pos="4785"/>
              </w:tabs>
              <w:jc w:val="both"/>
              <w:rPr>
                <w:rFonts w:ascii="Century Gothic" w:hAnsi="Century Gothic"/>
                <w:b/>
                <w:bCs/>
                <w:sz w:val="18"/>
                <w:szCs w:val="18"/>
              </w:rPr>
            </w:pPr>
          </w:p>
          <w:p w:rsidR="00D41FE7" w:rsidRPr="004E5883" w:rsidRDefault="00D41FE7" w:rsidP="004E5883">
            <w:pPr>
              <w:tabs>
                <w:tab w:val="left" w:pos="4785"/>
              </w:tabs>
              <w:jc w:val="both"/>
              <w:rPr>
                <w:rFonts w:ascii="Century Gothic" w:hAnsi="Century Gothic"/>
                <w:b/>
                <w:bCs/>
                <w:sz w:val="18"/>
                <w:szCs w:val="18"/>
              </w:rPr>
            </w:pPr>
          </w:p>
          <w:p w:rsidR="00D41FE7" w:rsidRPr="004E5883" w:rsidRDefault="00D41FE7" w:rsidP="004E5883">
            <w:pPr>
              <w:tabs>
                <w:tab w:val="left" w:pos="4785"/>
              </w:tabs>
              <w:jc w:val="both"/>
              <w:rPr>
                <w:rFonts w:ascii="Century Gothic" w:hAnsi="Century Gothic"/>
                <w:b/>
                <w:bCs/>
                <w:sz w:val="18"/>
                <w:szCs w:val="18"/>
              </w:rPr>
            </w:pPr>
          </w:p>
        </w:tc>
        <w:tc>
          <w:tcPr>
            <w:tcW w:w="3260" w:type="dxa"/>
          </w:tcPr>
          <w:p w:rsidR="00D41FE7" w:rsidRPr="004E5883" w:rsidRDefault="00D41FE7" w:rsidP="004E5883">
            <w:pPr>
              <w:pStyle w:val="Prrafodelista"/>
              <w:numPr>
                <w:ilvl w:val="0"/>
                <w:numId w:val="27"/>
              </w:numPr>
              <w:ind w:left="65" w:hanging="141"/>
              <w:rPr>
                <w:rFonts w:ascii="Century Gothic" w:hAnsi="Century Gothic"/>
                <w:sz w:val="18"/>
                <w:szCs w:val="18"/>
              </w:rPr>
            </w:pPr>
            <w:r w:rsidRPr="004E5883">
              <w:rPr>
                <w:rFonts w:ascii="Century Gothic" w:hAnsi="Century Gothic"/>
                <w:sz w:val="18"/>
                <w:szCs w:val="18"/>
              </w:rPr>
              <w:t>Se observará si el alumnado corrige las actividades y si presenta un cuaderno limpio y ordenado</w:t>
            </w:r>
          </w:p>
          <w:p w:rsidR="00D41FE7" w:rsidRPr="004E5883" w:rsidRDefault="00D41FE7" w:rsidP="004E5883">
            <w:pPr>
              <w:pStyle w:val="Prrafodelista"/>
              <w:numPr>
                <w:ilvl w:val="0"/>
                <w:numId w:val="27"/>
              </w:numPr>
              <w:ind w:left="65" w:hanging="141"/>
              <w:rPr>
                <w:rFonts w:ascii="Century Gothic" w:hAnsi="Century Gothic"/>
                <w:sz w:val="18"/>
                <w:szCs w:val="18"/>
              </w:rPr>
            </w:pPr>
            <w:r w:rsidRPr="004E5883">
              <w:rPr>
                <w:rFonts w:ascii="Century Gothic" w:hAnsi="Century Gothic"/>
                <w:sz w:val="18"/>
                <w:szCs w:val="18"/>
              </w:rPr>
              <w:t>Se revisará el proceso seguido en la resolución de problemas así como la forma de expresar  la solución</w:t>
            </w:r>
          </w:p>
        </w:tc>
        <w:tc>
          <w:tcPr>
            <w:tcW w:w="1984" w:type="dxa"/>
          </w:tcPr>
          <w:p w:rsidR="00D41FE7" w:rsidRPr="004E5883" w:rsidRDefault="00D41FE7" w:rsidP="004E5883">
            <w:pPr>
              <w:pStyle w:val="Default"/>
              <w:jc w:val="both"/>
              <w:rPr>
                <w:rFonts w:ascii="Century Gothic" w:hAnsi="Century Gothic"/>
                <w:sz w:val="18"/>
                <w:szCs w:val="18"/>
              </w:rPr>
            </w:pPr>
            <w:r w:rsidRPr="004E5883">
              <w:rPr>
                <w:rFonts w:ascii="Century Gothic" w:hAnsi="Century Gothic"/>
                <w:sz w:val="18"/>
                <w:szCs w:val="18"/>
              </w:rPr>
              <w:t xml:space="preserve">-Mapas </w:t>
            </w:r>
            <w:r>
              <w:rPr>
                <w:rFonts w:ascii="Century Gothic" w:hAnsi="Century Gothic"/>
                <w:sz w:val="18"/>
                <w:szCs w:val="18"/>
              </w:rPr>
              <w:t>conceptuales y esquemas en inglé</w:t>
            </w:r>
            <w:r w:rsidRPr="004E5883">
              <w:rPr>
                <w:rFonts w:ascii="Century Gothic" w:hAnsi="Century Gothic"/>
                <w:sz w:val="18"/>
                <w:szCs w:val="18"/>
              </w:rPr>
              <w:t>s de síntesis de lo aprendido</w:t>
            </w:r>
          </w:p>
          <w:p w:rsidR="00D41FE7" w:rsidRPr="004E5883" w:rsidRDefault="00D41FE7" w:rsidP="004E5883">
            <w:pPr>
              <w:pStyle w:val="Default"/>
              <w:jc w:val="both"/>
              <w:rPr>
                <w:rFonts w:ascii="Century Gothic" w:hAnsi="Century Gothic"/>
                <w:sz w:val="18"/>
                <w:szCs w:val="18"/>
              </w:rPr>
            </w:pPr>
          </w:p>
          <w:p w:rsidR="00D41FE7" w:rsidRPr="00F90D01" w:rsidRDefault="00D41FE7" w:rsidP="00F90D01">
            <w:pPr>
              <w:pStyle w:val="Default"/>
              <w:jc w:val="both"/>
              <w:rPr>
                <w:rFonts w:ascii="Century Gothic" w:hAnsi="Century Gothic"/>
                <w:sz w:val="18"/>
                <w:szCs w:val="18"/>
              </w:rPr>
            </w:pPr>
            <w:r w:rsidRPr="004E5883">
              <w:rPr>
                <w:rFonts w:ascii="Century Gothic" w:hAnsi="Century Gothic"/>
                <w:sz w:val="18"/>
                <w:szCs w:val="18"/>
              </w:rPr>
              <w:t xml:space="preserve">-Hacer resúmenes, esquemas y  fichas de libros y películas o documentales. </w:t>
            </w:r>
          </w:p>
        </w:tc>
        <w:tc>
          <w:tcPr>
            <w:tcW w:w="2484" w:type="dxa"/>
          </w:tcPr>
          <w:p w:rsidR="00F5453D" w:rsidRDefault="00F5453D" w:rsidP="00F5453D">
            <w:pPr>
              <w:rPr>
                <w:rFonts w:ascii="Century Gothic" w:eastAsia="Times New Roman" w:hAnsi="Century Gothic" w:cs="Arial"/>
                <w:color w:val="000000"/>
                <w:sz w:val="18"/>
                <w:szCs w:val="18"/>
                <w:lang w:eastAsia="es-ES"/>
              </w:rPr>
            </w:pPr>
            <w:r w:rsidRPr="00E65B6B">
              <w:rPr>
                <w:rFonts w:ascii="Century Gothic" w:hAnsi="Century Gothic"/>
                <w:sz w:val="18"/>
                <w:szCs w:val="18"/>
              </w:rPr>
              <w:t xml:space="preserve">- </w:t>
            </w:r>
            <w:r w:rsidRPr="00E65B6B">
              <w:rPr>
                <w:rFonts w:ascii="Century Gothic" w:eastAsia="Times New Roman" w:hAnsi="Century Gothic" w:cs="Arial"/>
                <w:color w:val="000000"/>
                <w:sz w:val="18"/>
                <w:szCs w:val="18"/>
                <w:lang w:eastAsia="es-ES"/>
              </w:rPr>
              <w:t xml:space="preserve">Desarrollar </w:t>
            </w:r>
            <w:r>
              <w:rPr>
                <w:rFonts w:ascii="Century Gothic" w:eastAsia="Times New Roman" w:hAnsi="Century Gothic" w:cs="Arial"/>
                <w:color w:val="000000"/>
                <w:sz w:val="18"/>
                <w:szCs w:val="18"/>
                <w:lang w:eastAsia="es-ES"/>
              </w:rPr>
              <w:t xml:space="preserve">el </w:t>
            </w:r>
            <w:r w:rsidRPr="00E65B6B">
              <w:rPr>
                <w:rFonts w:ascii="Century Gothic" w:eastAsia="Times New Roman" w:hAnsi="Century Gothic" w:cs="Arial"/>
                <w:sz w:val="18"/>
                <w:szCs w:val="18"/>
                <w:lang w:eastAsia="es-ES"/>
              </w:rPr>
              <w:t>pensamiento</w:t>
            </w:r>
            <w:r>
              <w:rPr>
                <w:rFonts w:ascii="Century Gothic" w:eastAsia="Times New Roman" w:hAnsi="Century Gothic" w:cs="Arial"/>
                <w:color w:val="000000"/>
                <w:sz w:val="18"/>
                <w:szCs w:val="18"/>
                <w:lang w:eastAsia="es-ES"/>
              </w:rPr>
              <w:t xml:space="preserve"> crítico.</w:t>
            </w:r>
          </w:p>
          <w:p w:rsidR="00F5453D" w:rsidRDefault="00F5453D" w:rsidP="00F5453D">
            <w:pPr>
              <w:rPr>
                <w:rFonts w:ascii="Century Gothic" w:eastAsia="Times New Roman" w:hAnsi="Century Gothic" w:cs="Arial"/>
                <w:color w:val="000000"/>
                <w:sz w:val="18"/>
                <w:szCs w:val="18"/>
                <w:lang w:eastAsia="es-ES"/>
              </w:rPr>
            </w:pPr>
            <w:r>
              <w:rPr>
                <w:rFonts w:ascii="Century Gothic" w:eastAsia="Times New Roman" w:hAnsi="Century Gothic" w:cs="Arial"/>
                <w:color w:val="000000"/>
                <w:sz w:val="18"/>
                <w:szCs w:val="18"/>
                <w:lang w:eastAsia="es-ES"/>
              </w:rPr>
              <w:t>- Realizar esquemas y mapas conceptuales sobre los determinados fenómenos naturales usando vocabulario en inglés.</w:t>
            </w:r>
          </w:p>
          <w:p w:rsidR="00F5453D" w:rsidRPr="00E65B6B" w:rsidRDefault="00F5453D" w:rsidP="00F5453D">
            <w:pPr>
              <w:rPr>
                <w:rFonts w:ascii="Century Gothic" w:eastAsia="Times New Roman" w:hAnsi="Century Gothic" w:cs="Arial"/>
                <w:color w:val="000000"/>
                <w:sz w:val="18"/>
                <w:szCs w:val="18"/>
                <w:lang w:eastAsia="es-ES"/>
              </w:rPr>
            </w:pPr>
            <w:r>
              <w:rPr>
                <w:rFonts w:ascii="Century Gothic" w:eastAsia="Times New Roman" w:hAnsi="Century Gothic" w:cs="Arial"/>
                <w:color w:val="000000"/>
                <w:sz w:val="18"/>
                <w:szCs w:val="18"/>
                <w:lang w:eastAsia="es-ES"/>
              </w:rPr>
              <w:t>-Redactar informes sobre noticias de la actualidad relacionadas con la salud, enfermedad o el medio ambiente en inglés.</w:t>
            </w:r>
          </w:p>
          <w:p w:rsidR="00D41FE7" w:rsidRPr="004E5883" w:rsidRDefault="00D41FE7" w:rsidP="004E5883">
            <w:pPr>
              <w:pStyle w:val="Default"/>
              <w:jc w:val="both"/>
              <w:rPr>
                <w:rFonts w:ascii="Century Gothic" w:hAnsi="Century Gothic"/>
                <w:sz w:val="18"/>
                <w:szCs w:val="18"/>
              </w:rPr>
            </w:pPr>
          </w:p>
        </w:tc>
      </w:tr>
      <w:tr w:rsidR="00D41FE7" w:rsidTr="00F5453D">
        <w:tc>
          <w:tcPr>
            <w:tcW w:w="1878" w:type="dxa"/>
          </w:tcPr>
          <w:p w:rsidR="00D41FE7" w:rsidRPr="004E5883" w:rsidRDefault="00D41FE7" w:rsidP="004E5883">
            <w:pPr>
              <w:jc w:val="both"/>
              <w:rPr>
                <w:rFonts w:ascii="Century Gothic" w:hAnsi="Century Gothic"/>
                <w:b/>
                <w:bCs/>
                <w:sz w:val="18"/>
                <w:szCs w:val="18"/>
              </w:rPr>
            </w:pPr>
            <w:r>
              <w:rPr>
                <w:rFonts w:ascii="Century Gothic" w:hAnsi="Century Gothic"/>
                <w:b/>
                <w:bCs/>
                <w:sz w:val="18"/>
                <w:szCs w:val="18"/>
              </w:rPr>
              <w:t xml:space="preserve">SENTIDO DE </w:t>
            </w:r>
            <w:r w:rsidRPr="004E5883">
              <w:rPr>
                <w:rFonts w:ascii="Century Gothic" w:hAnsi="Century Gothic"/>
                <w:b/>
                <w:bCs/>
                <w:sz w:val="18"/>
                <w:szCs w:val="18"/>
              </w:rPr>
              <w:t xml:space="preserve">INICIATIVA </w:t>
            </w:r>
            <w:r>
              <w:rPr>
                <w:rFonts w:ascii="Century Gothic" w:hAnsi="Century Gothic"/>
                <w:b/>
                <w:bCs/>
                <w:sz w:val="18"/>
                <w:szCs w:val="18"/>
              </w:rPr>
              <w:t>Y ESPÍRITU EMPRENDEDOR</w:t>
            </w:r>
          </w:p>
          <w:p w:rsidR="00D41FE7" w:rsidRPr="004E5883" w:rsidRDefault="00D41FE7" w:rsidP="004E5883">
            <w:pPr>
              <w:jc w:val="both"/>
              <w:rPr>
                <w:rFonts w:ascii="Century Gothic" w:hAnsi="Century Gothic"/>
                <w:b/>
                <w:bCs/>
                <w:sz w:val="18"/>
                <w:szCs w:val="18"/>
              </w:rPr>
            </w:pPr>
          </w:p>
          <w:p w:rsidR="00D41FE7" w:rsidRPr="004E5883" w:rsidRDefault="00D41FE7" w:rsidP="004E5883">
            <w:pPr>
              <w:jc w:val="both"/>
              <w:rPr>
                <w:rFonts w:ascii="Century Gothic" w:hAnsi="Century Gothic"/>
                <w:b/>
                <w:bCs/>
                <w:sz w:val="18"/>
                <w:szCs w:val="18"/>
              </w:rPr>
            </w:pPr>
          </w:p>
          <w:p w:rsidR="00D41FE7" w:rsidRPr="004E5883" w:rsidRDefault="00D41FE7" w:rsidP="004E5883">
            <w:pPr>
              <w:jc w:val="both"/>
              <w:rPr>
                <w:rFonts w:ascii="Century Gothic" w:hAnsi="Century Gothic"/>
                <w:b/>
                <w:bCs/>
                <w:sz w:val="18"/>
                <w:szCs w:val="18"/>
              </w:rPr>
            </w:pPr>
          </w:p>
          <w:p w:rsidR="00D41FE7" w:rsidRPr="004E5883" w:rsidRDefault="00D41FE7" w:rsidP="004E5883">
            <w:pPr>
              <w:jc w:val="both"/>
              <w:rPr>
                <w:rFonts w:ascii="Century Gothic" w:hAnsi="Century Gothic"/>
                <w:b/>
                <w:bCs/>
                <w:sz w:val="18"/>
                <w:szCs w:val="18"/>
              </w:rPr>
            </w:pPr>
          </w:p>
        </w:tc>
        <w:tc>
          <w:tcPr>
            <w:tcW w:w="3260" w:type="dxa"/>
          </w:tcPr>
          <w:p w:rsidR="00D41FE7" w:rsidRPr="004E5883" w:rsidRDefault="00D41FE7" w:rsidP="004E5883">
            <w:pPr>
              <w:jc w:val="both"/>
              <w:rPr>
                <w:rFonts w:ascii="Century Gothic" w:hAnsi="Century Gothic"/>
                <w:b/>
                <w:bCs/>
                <w:sz w:val="18"/>
                <w:szCs w:val="18"/>
              </w:rPr>
            </w:pPr>
            <w:r w:rsidRPr="004E5883">
              <w:rPr>
                <w:rFonts w:ascii="Century Gothic" w:hAnsi="Century Gothic"/>
                <w:b/>
                <w:bCs/>
                <w:sz w:val="18"/>
                <w:szCs w:val="18"/>
              </w:rPr>
              <w:t xml:space="preserve">. </w:t>
            </w:r>
            <w:r w:rsidRPr="00453C31">
              <w:rPr>
                <w:rFonts w:ascii="Century Gothic" w:hAnsi="Century Gothic"/>
                <w:bCs/>
                <w:sz w:val="18"/>
                <w:szCs w:val="18"/>
              </w:rPr>
              <w:t>Dar una opinión personal</w:t>
            </w:r>
          </w:p>
          <w:p w:rsidR="00D41FE7" w:rsidRPr="004E5883" w:rsidRDefault="00D41FE7" w:rsidP="004E5883">
            <w:pPr>
              <w:pStyle w:val="Prrafodelista"/>
              <w:numPr>
                <w:ilvl w:val="0"/>
                <w:numId w:val="27"/>
              </w:numPr>
              <w:ind w:left="207" w:hanging="207"/>
              <w:rPr>
                <w:rFonts w:ascii="Century Gothic" w:hAnsi="Century Gothic"/>
                <w:sz w:val="18"/>
                <w:szCs w:val="18"/>
              </w:rPr>
            </w:pPr>
            <w:r w:rsidRPr="004E5883">
              <w:rPr>
                <w:rFonts w:ascii="Century Gothic" w:hAnsi="Century Gothic"/>
                <w:sz w:val="18"/>
                <w:szCs w:val="18"/>
              </w:rPr>
              <w:t>Se observará si el alumnado corrige las actividades y si presenta un cuaderno limpio y ordenado</w:t>
            </w:r>
          </w:p>
          <w:p w:rsidR="00D41FE7" w:rsidRPr="004E5883" w:rsidRDefault="00D41FE7" w:rsidP="004E5883">
            <w:pPr>
              <w:pStyle w:val="Prrafodelista"/>
              <w:numPr>
                <w:ilvl w:val="0"/>
                <w:numId w:val="27"/>
              </w:numPr>
              <w:ind w:left="207" w:hanging="207"/>
              <w:rPr>
                <w:rFonts w:ascii="Century Gothic" w:hAnsi="Century Gothic"/>
                <w:sz w:val="18"/>
                <w:szCs w:val="18"/>
              </w:rPr>
            </w:pPr>
            <w:r w:rsidRPr="004E5883">
              <w:rPr>
                <w:rFonts w:ascii="Century Gothic" w:hAnsi="Century Gothic"/>
                <w:sz w:val="18"/>
                <w:szCs w:val="18"/>
              </w:rPr>
              <w:t>Se revisará el proceso seguido en la resolución de problemas así como la forma de expresar la solución</w:t>
            </w:r>
          </w:p>
        </w:tc>
        <w:tc>
          <w:tcPr>
            <w:tcW w:w="1984" w:type="dxa"/>
          </w:tcPr>
          <w:p w:rsidR="00D41FE7" w:rsidRPr="004E5883" w:rsidRDefault="00D41FE7" w:rsidP="004E5883">
            <w:pPr>
              <w:pStyle w:val="Default"/>
              <w:jc w:val="both"/>
              <w:rPr>
                <w:rFonts w:ascii="Century Gothic" w:hAnsi="Century Gothic"/>
                <w:sz w:val="18"/>
                <w:szCs w:val="18"/>
              </w:rPr>
            </w:pPr>
            <w:r w:rsidRPr="004E5883">
              <w:rPr>
                <w:rFonts w:ascii="Century Gothic" w:hAnsi="Century Gothic"/>
                <w:sz w:val="18"/>
                <w:szCs w:val="18"/>
              </w:rPr>
              <w:t>-Planificación  y ejecución de resúmenes y esquemas de cada unidad.</w:t>
            </w:r>
          </w:p>
          <w:p w:rsidR="00D41FE7" w:rsidRPr="004E5883" w:rsidRDefault="00D41FE7" w:rsidP="004E5883">
            <w:pPr>
              <w:pStyle w:val="Default"/>
              <w:jc w:val="both"/>
              <w:rPr>
                <w:rFonts w:ascii="Century Gothic" w:hAnsi="Century Gothic"/>
                <w:sz w:val="18"/>
                <w:szCs w:val="18"/>
              </w:rPr>
            </w:pPr>
            <w:r w:rsidRPr="004E5883">
              <w:rPr>
                <w:rFonts w:ascii="Century Gothic" w:hAnsi="Century Gothic"/>
                <w:sz w:val="18"/>
                <w:szCs w:val="18"/>
              </w:rPr>
              <w:t>-Hacer los ejercicios en casa y auto evaluarlos en clase.</w:t>
            </w:r>
          </w:p>
          <w:p w:rsidR="00D41FE7" w:rsidRPr="004E5883" w:rsidRDefault="00D41FE7" w:rsidP="004E5883">
            <w:pPr>
              <w:jc w:val="both"/>
              <w:rPr>
                <w:rFonts w:ascii="Century Gothic" w:hAnsi="Century Gothic"/>
                <w:b/>
                <w:bCs/>
                <w:sz w:val="18"/>
                <w:szCs w:val="18"/>
                <w:lang w:eastAsia="es-ES"/>
              </w:rPr>
            </w:pPr>
          </w:p>
        </w:tc>
        <w:tc>
          <w:tcPr>
            <w:tcW w:w="2484" w:type="dxa"/>
          </w:tcPr>
          <w:p w:rsidR="00F5453D" w:rsidRDefault="00F5453D" w:rsidP="00F5453D">
            <w:pPr>
              <w:rPr>
                <w:rFonts w:ascii="Century Gothic" w:eastAsia="Times New Roman" w:hAnsi="Century Gothic" w:cs="Arial"/>
                <w:color w:val="000000"/>
                <w:sz w:val="18"/>
                <w:szCs w:val="18"/>
                <w:lang w:eastAsia="es-ES"/>
              </w:rPr>
            </w:pPr>
            <w:r w:rsidRPr="00E65B6B">
              <w:rPr>
                <w:rFonts w:ascii="Century Gothic" w:eastAsia="Times New Roman" w:hAnsi="Century Gothic" w:cs="Arial"/>
                <w:color w:val="000000"/>
                <w:sz w:val="18"/>
                <w:szCs w:val="18"/>
                <w:lang w:eastAsia="es-ES"/>
              </w:rPr>
              <w:t xml:space="preserve">Secuenciar  las distintas </w:t>
            </w:r>
            <w:r w:rsidRPr="00E65B6B">
              <w:rPr>
                <w:rFonts w:ascii="Century Gothic" w:eastAsia="Times New Roman" w:hAnsi="Century Gothic" w:cs="Arial"/>
                <w:sz w:val="18"/>
                <w:szCs w:val="18"/>
                <w:lang w:eastAsia="es-ES"/>
              </w:rPr>
              <w:t>fases</w:t>
            </w:r>
            <w:r w:rsidRPr="00E65B6B">
              <w:rPr>
                <w:rFonts w:ascii="Century Gothic" w:eastAsia="Times New Roman" w:hAnsi="Century Gothic" w:cs="Arial"/>
                <w:color w:val="000000"/>
                <w:sz w:val="18"/>
                <w:szCs w:val="18"/>
                <w:lang w:eastAsia="es-ES"/>
              </w:rPr>
              <w:t xml:space="preserve"> de los proyectos de investigación que se proponen.</w:t>
            </w:r>
          </w:p>
          <w:p w:rsidR="00D41FE7" w:rsidRPr="004E5883" w:rsidRDefault="00F5453D" w:rsidP="00F5453D">
            <w:pPr>
              <w:pStyle w:val="Default"/>
              <w:jc w:val="both"/>
              <w:rPr>
                <w:rFonts w:ascii="Century Gothic" w:hAnsi="Century Gothic"/>
                <w:sz w:val="18"/>
                <w:szCs w:val="18"/>
              </w:rPr>
            </w:pPr>
            <w:r>
              <w:rPr>
                <w:rFonts w:ascii="Century Gothic" w:eastAsia="Times New Roman" w:hAnsi="Century Gothic"/>
                <w:sz w:val="18"/>
                <w:szCs w:val="18"/>
              </w:rPr>
              <w:t>-Autoevaluar las actividades así como los proyectos de investigación que se realizan</w:t>
            </w:r>
          </w:p>
        </w:tc>
      </w:tr>
    </w:tbl>
    <w:p w:rsidR="004E5883" w:rsidRDefault="008E025B" w:rsidP="008E025B">
      <w:pPr>
        <w:pStyle w:val="Prrafodelista"/>
        <w:numPr>
          <w:ilvl w:val="0"/>
          <w:numId w:val="26"/>
        </w:numPr>
        <w:jc w:val="both"/>
        <w:rPr>
          <w:rFonts w:ascii="Century Gothic" w:hAnsi="Century Gothic"/>
          <w:b/>
          <w:sz w:val="24"/>
          <w:szCs w:val="24"/>
        </w:rPr>
      </w:pPr>
      <w:r w:rsidRPr="008E025B">
        <w:rPr>
          <w:rFonts w:ascii="Century Gothic" w:hAnsi="Century Gothic"/>
          <w:b/>
          <w:sz w:val="24"/>
          <w:szCs w:val="24"/>
        </w:rPr>
        <w:t>EVALUACIÓN</w:t>
      </w:r>
    </w:p>
    <w:p w:rsidR="00E55999" w:rsidRPr="00E55999" w:rsidRDefault="00E55999" w:rsidP="00E55999">
      <w:pPr>
        <w:pStyle w:val="Prrafodelista"/>
        <w:numPr>
          <w:ilvl w:val="0"/>
          <w:numId w:val="2"/>
        </w:numPr>
        <w:jc w:val="both"/>
        <w:rPr>
          <w:rFonts w:ascii="Century Gothic" w:hAnsi="Century Gothic"/>
          <w:b/>
          <w:sz w:val="24"/>
          <w:szCs w:val="24"/>
        </w:rPr>
      </w:pPr>
      <w:r>
        <w:rPr>
          <w:rFonts w:ascii="Century Gothic" w:hAnsi="Century Gothic"/>
          <w:b/>
          <w:sz w:val="24"/>
          <w:szCs w:val="24"/>
        </w:rPr>
        <w:t>Criterios de evaluación</w:t>
      </w:r>
    </w:p>
    <w:p w:rsidR="00685E22" w:rsidRDefault="00685E22" w:rsidP="00E55999">
      <w:pPr>
        <w:autoSpaceDE w:val="0"/>
        <w:autoSpaceDN w:val="0"/>
        <w:adjustRightInd w:val="0"/>
        <w:spacing w:after="0" w:line="240" w:lineRule="auto"/>
        <w:ind w:firstLine="708"/>
        <w:jc w:val="both"/>
        <w:rPr>
          <w:rFonts w:ascii="Century Gothic" w:hAnsi="Century Gothic" w:cs="NewsGotT-Regu"/>
          <w:sz w:val="24"/>
          <w:szCs w:val="24"/>
        </w:rPr>
      </w:pPr>
      <w:r w:rsidRPr="00E55999">
        <w:rPr>
          <w:rFonts w:ascii="Century Gothic" w:hAnsi="Century Gothic"/>
          <w:sz w:val="24"/>
          <w:szCs w:val="24"/>
        </w:rPr>
        <w:t xml:space="preserve">Tal y como señala la </w:t>
      </w:r>
      <w:r w:rsidR="00E55999">
        <w:rPr>
          <w:rFonts w:ascii="Century Gothic" w:hAnsi="Century Gothic" w:cs="NewsGotT-Regu"/>
          <w:sz w:val="24"/>
          <w:szCs w:val="24"/>
        </w:rPr>
        <w:t xml:space="preserve">ORDEN del 28 de junio </w:t>
      </w:r>
      <w:r w:rsidRPr="00E55999">
        <w:rPr>
          <w:rFonts w:ascii="Century Gothic" w:hAnsi="Century Gothic" w:cs="NewsGotT-Regu"/>
          <w:sz w:val="24"/>
          <w:szCs w:val="24"/>
        </w:rPr>
        <w:t>de 2011, por la que se regula la enseñanza bilingüe en los centros docentes de la Comunidad Autónoma de Andalucía</w:t>
      </w:r>
      <w:r w:rsidR="00E55999" w:rsidRPr="00E55999">
        <w:rPr>
          <w:rFonts w:ascii="Century Gothic" w:hAnsi="Century Gothic" w:cs="NewsGotT-Regu"/>
          <w:sz w:val="24"/>
          <w:szCs w:val="24"/>
        </w:rPr>
        <w:t>,</w:t>
      </w:r>
      <w:r w:rsidR="00AC4D70">
        <w:rPr>
          <w:rFonts w:ascii="Century Gothic" w:hAnsi="Century Gothic" w:cs="NewsGotT-Regu"/>
          <w:sz w:val="24"/>
          <w:szCs w:val="24"/>
        </w:rPr>
        <w:t xml:space="preserve"> </w:t>
      </w:r>
      <w:r w:rsidR="00E55999" w:rsidRPr="00E55999">
        <w:rPr>
          <w:rFonts w:ascii="Century Gothic" w:hAnsi="Century Gothic" w:cs="NewsGotT-Regu"/>
          <w:sz w:val="24"/>
          <w:szCs w:val="24"/>
        </w:rPr>
        <w:t>e</w:t>
      </w:r>
      <w:r w:rsidR="00E55999">
        <w:rPr>
          <w:rFonts w:ascii="Century Gothic" w:hAnsi="Century Gothic" w:cs="NewsGotT-Regu"/>
          <w:sz w:val="24"/>
          <w:szCs w:val="24"/>
        </w:rPr>
        <w:t>n la evaluación de las áreas o materias</w:t>
      </w:r>
      <w:r w:rsidR="003E4269">
        <w:rPr>
          <w:rFonts w:ascii="Century Gothic" w:hAnsi="Century Gothic" w:cs="NewsGotT-Regu"/>
          <w:sz w:val="24"/>
          <w:szCs w:val="24"/>
        </w:rPr>
        <w:t xml:space="preserve"> </w:t>
      </w:r>
      <w:r w:rsidR="00E55999" w:rsidRPr="00E55999">
        <w:rPr>
          <w:rFonts w:ascii="Century Gothic" w:hAnsi="Century Gothic" w:cs="NewsGotT-Regu"/>
          <w:sz w:val="24"/>
          <w:szCs w:val="24"/>
        </w:rPr>
        <w:t>no lingüística</w:t>
      </w:r>
      <w:r w:rsidRPr="00E55999">
        <w:rPr>
          <w:rFonts w:ascii="Century Gothic" w:hAnsi="Century Gothic" w:cs="NewsGotT-Regu"/>
          <w:sz w:val="24"/>
          <w:szCs w:val="24"/>
        </w:rPr>
        <w:t>s pr</w:t>
      </w:r>
      <w:r w:rsidR="00E55999" w:rsidRPr="00E55999">
        <w:rPr>
          <w:rFonts w:ascii="Century Gothic" w:hAnsi="Century Gothic" w:cs="NewsGotT-Regu"/>
          <w:sz w:val="24"/>
          <w:szCs w:val="24"/>
        </w:rPr>
        <w:t>imarán los currículos propios de</w:t>
      </w:r>
      <w:r w:rsidRPr="00E55999">
        <w:rPr>
          <w:rFonts w:ascii="Century Gothic" w:hAnsi="Century Gothic" w:cs="NewsGotT-Regu"/>
          <w:sz w:val="24"/>
          <w:szCs w:val="24"/>
        </w:rPr>
        <w:t>l</w:t>
      </w:r>
      <w:r w:rsidR="00E55999">
        <w:rPr>
          <w:rFonts w:ascii="Century Gothic" w:hAnsi="Century Gothic" w:cs="NewsGotT-Regu"/>
          <w:sz w:val="24"/>
          <w:szCs w:val="24"/>
        </w:rPr>
        <w:t xml:space="preserve"> área o </w:t>
      </w:r>
      <w:r w:rsidRPr="00E55999">
        <w:rPr>
          <w:rFonts w:ascii="Century Gothic" w:hAnsi="Century Gothic" w:cs="NewsGotT-Regu"/>
          <w:sz w:val="24"/>
          <w:szCs w:val="24"/>
        </w:rPr>
        <w:t xml:space="preserve">materia </w:t>
      </w:r>
      <w:r w:rsidR="00E55999" w:rsidRPr="00E55999">
        <w:rPr>
          <w:rFonts w:ascii="Century Gothic" w:hAnsi="Century Gothic" w:cs="NewsGotT-Regu"/>
          <w:sz w:val="24"/>
          <w:szCs w:val="24"/>
        </w:rPr>
        <w:t>sobre las</w:t>
      </w:r>
      <w:r w:rsidR="003E4269">
        <w:rPr>
          <w:rFonts w:ascii="Century Gothic" w:hAnsi="Century Gothic" w:cs="NewsGotT-Regu"/>
          <w:sz w:val="24"/>
          <w:szCs w:val="24"/>
        </w:rPr>
        <w:t xml:space="preserve"> </w:t>
      </w:r>
      <w:r w:rsidRPr="00E55999">
        <w:rPr>
          <w:rFonts w:ascii="Century Gothic" w:hAnsi="Century Gothic" w:cs="NewsGotT-Regu"/>
          <w:sz w:val="24"/>
          <w:szCs w:val="24"/>
        </w:rPr>
        <w:t>producciones</w:t>
      </w:r>
      <w:r w:rsidR="003E4269">
        <w:rPr>
          <w:rFonts w:ascii="Century Gothic" w:hAnsi="Century Gothic" w:cs="NewsGotT-Regu"/>
          <w:sz w:val="24"/>
          <w:szCs w:val="24"/>
        </w:rPr>
        <w:t xml:space="preserve"> </w:t>
      </w:r>
      <w:r w:rsidRPr="00E55999">
        <w:rPr>
          <w:rFonts w:ascii="Century Gothic" w:hAnsi="Century Gothic" w:cs="NewsGotT-Regu"/>
          <w:sz w:val="24"/>
          <w:szCs w:val="24"/>
        </w:rPr>
        <w:t>lingüísticas en la L2. Las competencias lingüísticas alcanzadas</w:t>
      </w:r>
      <w:r w:rsidR="003E4269">
        <w:rPr>
          <w:rFonts w:ascii="Century Gothic" w:hAnsi="Century Gothic" w:cs="NewsGotT-Regu"/>
          <w:sz w:val="24"/>
          <w:szCs w:val="24"/>
        </w:rPr>
        <w:t xml:space="preserve"> </w:t>
      </w:r>
      <w:r w:rsidRPr="00E55999">
        <w:rPr>
          <w:rFonts w:ascii="Century Gothic" w:hAnsi="Century Gothic" w:cs="NewsGotT-Regu"/>
          <w:sz w:val="24"/>
          <w:szCs w:val="24"/>
        </w:rPr>
        <w:t>por el alumnado en la L2 serán tenidas en cuenta en la</w:t>
      </w:r>
      <w:r w:rsidR="003E4269">
        <w:rPr>
          <w:rFonts w:ascii="Century Gothic" w:hAnsi="Century Gothic" w:cs="NewsGotT-Regu"/>
          <w:sz w:val="24"/>
          <w:szCs w:val="24"/>
        </w:rPr>
        <w:t xml:space="preserve"> </w:t>
      </w:r>
      <w:r w:rsidRPr="00E55999">
        <w:rPr>
          <w:rFonts w:ascii="Century Gothic" w:hAnsi="Century Gothic" w:cs="NewsGotT-Regu"/>
          <w:sz w:val="24"/>
          <w:szCs w:val="24"/>
        </w:rPr>
        <w:lastRenderedPageBreak/>
        <w:t>evaluación del área, materia o módulo profesional no lingüístico,</w:t>
      </w:r>
      <w:r w:rsidR="00AC4D70">
        <w:rPr>
          <w:rFonts w:ascii="Century Gothic" w:hAnsi="Century Gothic" w:cs="NewsGotT-Regu"/>
          <w:sz w:val="24"/>
          <w:szCs w:val="24"/>
        </w:rPr>
        <w:t xml:space="preserve"> </w:t>
      </w:r>
      <w:r w:rsidRPr="00E55999">
        <w:rPr>
          <w:rFonts w:ascii="Century Gothic" w:hAnsi="Century Gothic" w:cs="NewsGotT-Regu"/>
          <w:sz w:val="24"/>
          <w:szCs w:val="24"/>
        </w:rPr>
        <w:t>en su caso, para mejorar los resultados obtenidos por e</w:t>
      </w:r>
      <w:r w:rsidR="00E55999">
        <w:rPr>
          <w:rFonts w:ascii="Century Gothic" w:hAnsi="Century Gothic" w:cs="NewsGotT-Regu"/>
          <w:sz w:val="24"/>
          <w:szCs w:val="24"/>
        </w:rPr>
        <w:t xml:space="preserve">l </w:t>
      </w:r>
      <w:r w:rsidRPr="00E55999">
        <w:rPr>
          <w:rFonts w:ascii="Century Gothic" w:hAnsi="Century Gothic" w:cs="NewsGotT-Regu"/>
          <w:sz w:val="24"/>
          <w:szCs w:val="24"/>
        </w:rPr>
        <w:t xml:space="preserve">alumnado, de acuerdo </w:t>
      </w:r>
      <w:r w:rsidR="00E55999" w:rsidRPr="00E55999">
        <w:rPr>
          <w:rFonts w:ascii="Century Gothic" w:hAnsi="Century Gothic" w:cs="NewsGotT-Regu"/>
          <w:sz w:val="24"/>
          <w:szCs w:val="24"/>
        </w:rPr>
        <w:t>con los criterios de evaluación</w:t>
      </w:r>
      <w:r w:rsidR="003E4269">
        <w:rPr>
          <w:rFonts w:ascii="Century Gothic" w:hAnsi="Century Gothic" w:cs="NewsGotT-Regu"/>
          <w:sz w:val="24"/>
          <w:szCs w:val="24"/>
        </w:rPr>
        <w:t xml:space="preserve"> </w:t>
      </w:r>
      <w:r w:rsidRPr="00E55999">
        <w:rPr>
          <w:rFonts w:ascii="Century Gothic" w:hAnsi="Century Gothic" w:cs="NewsGotT-Regu"/>
          <w:sz w:val="24"/>
          <w:szCs w:val="24"/>
        </w:rPr>
        <w:t>definidos</w:t>
      </w:r>
      <w:r w:rsidR="003E4269">
        <w:rPr>
          <w:rFonts w:ascii="Century Gothic" w:hAnsi="Century Gothic" w:cs="NewsGotT-Regu"/>
          <w:sz w:val="24"/>
          <w:szCs w:val="24"/>
        </w:rPr>
        <w:t xml:space="preserve"> </w:t>
      </w:r>
      <w:r w:rsidRPr="00E55999">
        <w:rPr>
          <w:rFonts w:ascii="Century Gothic" w:hAnsi="Century Gothic" w:cs="NewsGotT-Regu"/>
          <w:sz w:val="24"/>
          <w:szCs w:val="24"/>
        </w:rPr>
        <w:t>en el proyecto educativo.</w:t>
      </w:r>
    </w:p>
    <w:p w:rsidR="00E55999" w:rsidRDefault="00E55999" w:rsidP="00E55999">
      <w:pPr>
        <w:autoSpaceDE w:val="0"/>
        <w:autoSpaceDN w:val="0"/>
        <w:adjustRightInd w:val="0"/>
        <w:spacing w:after="0" w:line="240" w:lineRule="auto"/>
        <w:jc w:val="both"/>
        <w:rPr>
          <w:rFonts w:ascii="Century Gothic" w:hAnsi="Century Gothic" w:cs="NewsGotT-Regu"/>
          <w:sz w:val="24"/>
          <w:szCs w:val="24"/>
        </w:rPr>
      </w:pPr>
      <w:r>
        <w:rPr>
          <w:rFonts w:ascii="Century Gothic" w:hAnsi="Century Gothic" w:cs="NewsGotT-Regu"/>
          <w:sz w:val="24"/>
          <w:szCs w:val="24"/>
        </w:rPr>
        <w:t xml:space="preserve">Por tanto, en las áreas de Matemáticas </w:t>
      </w:r>
      <w:r w:rsidR="006052B9">
        <w:rPr>
          <w:rFonts w:ascii="Century Gothic" w:hAnsi="Century Gothic" w:cs="NewsGotT-Regu"/>
          <w:sz w:val="24"/>
          <w:szCs w:val="24"/>
        </w:rPr>
        <w:t xml:space="preserve">, Geografía e Hrª y Biología </w:t>
      </w:r>
      <w:r>
        <w:rPr>
          <w:rFonts w:ascii="Century Gothic" w:hAnsi="Century Gothic" w:cs="NewsGotT-Regu"/>
          <w:sz w:val="24"/>
          <w:szCs w:val="24"/>
        </w:rPr>
        <w:t>el profesorado implicado tendrá en cuenta los criterios de evaluación recogidos en este proyecto, relativos a las destrezas comunicativas básicas que el alumnado habrá de conseguir de acuerdo con lo recogido en el Marco Común Europeo de Referencia para las Lenguas</w:t>
      </w:r>
      <w:r w:rsidR="00F0092D">
        <w:rPr>
          <w:rFonts w:ascii="Century Gothic" w:hAnsi="Century Gothic" w:cs="NewsGotT-Regu"/>
          <w:sz w:val="24"/>
          <w:szCs w:val="24"/>
        </w:rPr>
        <w:t>. Estos criterios de evaluación se coordinarán y debatirán con las áreas lingüísticas, especialmente con el profesor de inglés encargado del grupo bilingüe.</w:t>
      </w:r>
    </w:p>
    <w:p w:rsidR="00E55999" w:rsidRDefault="00E55999" w:rsidP="00E55999">
      <w:pPr>
        <w:autoSpaceDE w:val="0"/>
        <w:autoSpaceDN w:val="0"/>
        <w:adjustRightInd w:val="0"/>
        <w:spacing w:after="0" w:line="240" w:lineRule="auto"/>
        <w:jc w:val="both"/>
        <w:rPr>
          <w:rFonts w:ascii="Century Gothic" w:hAnsi="Century Gothic" w:cs="NewsGotT-Regu"/>
          <w:sz w:val="24"/>
          <w:szCs w:val="24"/>
        </w:rPr>
      </w:pPr>
    </w:p>
    <w:p w:rsidR="004E5883" w:rsidRPr="00E55999" w:rsidRDefault="00E55999" w:rsidP="004E5883">
      <w:pPr>
        <w:pStyle w:val="Prrafodelista"/>
        <w:numPr>
          <w:ilvl w:val="0"/>
          <w:numId w:val="2"/>
        </w:numPr>
        <w:autoSpaceDE w:val="0"/>
        <w:autoSpaceDN w:val="0"/>
        <w:adjustRightInd w:val="0"/>
        <w:spacing w:after="0" w:line="240" w:lineRule="auto"/>
        <w:jc w:val="both"/>
        <w:rPr>
          <w:rFonts w:ascii="Century Gothic" w:hAnsi="Century Gothic" w:cs="NewsGotT-Regu"/>
          <w:b/>
          <w:sz w:val="24"/>
          <w:szCs w:val="24"/>
        </w:rPr>
      </w:pPr>
      <w:r w:rsidRPr="00E55999">
        <w:rPr>
          <w:rFonts w:ascii="Century Gothic" w:hAnsi="Century Gothic" w:cs="NewsGotT-Regu"/>
          <w:b/>
          <w:sz w:val="24"/>
          <w:szCs w:val="24"/>
        </w:rPr>
        <w:t>Criterios de calificación</w:t>
      </w:r>
    </w:p>
    <w:p w:rsidR="00F0092D" w:rsidRDefault="00E55999" w:rsidP="00F0092D">
      <w:pPr>
        <w:autoSpaceDE w:val="0"/>
        <w:autoSpaceDN w:val="0"/>
        <w:adjustRightInd w:val="0"/>
        <w:spacing w:after="0" w:line="240" w:lineRule="auto"/>
        <w:ind w:firstLine="708"/>
        <w:jc w:val="both"/>
        <w:rPr>
          <w:rFonts w:ascii="Century Gothic" w:hAnsi="Century Gothic"/>
          <w:sz w:val="24"/>
          <w:szCs w:val="24"/>
        </w:rPr>
      </w:pPr>
      <w:r w:rsidRPr="00F0092D">
        <w:rPr>
          <w:rFonts w:ascii="Century Gothic" w:hAnsi="Century Gothic"/>
          <w:sz w:val="24"/>
          <w:szCs w:val="24"/>
        </w:rPr>
        <w:t xml:space="preserve">Hechas las consideraciones anteriores, una vez que el alumnado supere los objetivos incluidos en </w:t>
      </w:r>
      <w:r w:rsidR="00F0092D" w:rsidRPr="00F0092D">
        <w:rPr>
          <w:rFonts w:ascii="Century Gothic" w:hAnsi="Century Gothic"/>
          <w:sz w:val="24"/>
          <w:szCs w:val="24"/>
        </w:rPr>
        <w:t>las áreas de Matemáticas</w:t>
      </w:r>
      <w:r w:rsidR="00AC4D70">
        <w:rPr>
          <w:rFonts w:ascii="Century Gothic" w:hAnsi="Century Gothic"/>
          <w:sz w:val="24"/>
          <w:szCs w:val="24"/>
        </w:rPr>
        <w:t>,</w:t>
      </w:r>
      <w:r w:rsidR="00F0092D" w:rsidRPr="00F0092D">
        <w:rPr>
          <w:rFonts w:ascii="Century Gothic" w:hAnsi="Century Gothic"/>
          <w:sz w:val="24"/>
          <w:szCs w:val="24"/>
        </w:rPr>
        <w:t xml:space="preserve"> </w:t>
      </w:r>
      <w:r w:rsidR="006052B9">
        <w:rPr>
          <w:rFonts w:ascii="Century Gothic" w:hAnsi="Century Gothic"/>
          <w:sz w:val="24"/>
          <w:szCs w:val="24"/>
        </w:rPr>
        <w:t>Geografía e Hrª y Biología</w:t>
      </w:r>
      <w:r w:rsidR="00F0092D" w:rsidRPr="00F0092D">
        <w:rPr>
          <w:rFonts w:ascii="Century Gothic" w:hAnsi="Century Gothic"/>
          <w:sz w:val="24"/>
          <w:szCs w:val="24"/>
        </w:rPr>
        <w:t xml:space="preserve"> </w:t>
      </w:r>
      <w:r w:rsidRPr="00F0092D">
        <w:rPr>
          <w:rFonts w:ascii="Century Gothic" w:hAnsi="Century Gothic"/>
          <w:sz w:val="24"/>
          <w:szCs w:val="24"/>
        </w:rPr>
        <w:t>para cada unidad de evaluación</w:t>
      </w:r>
      <w:r w:rsidR="00F0092D" w:rsidRPr="00F0092D">
        <w:rPr>
          <w:rFonts w:ascii="Century Gothic" w:hAnsi="Century Gothic"/>
          <w:sz w:val="24"/>
          <w:szCs w:val="24"/>
        </w:rPr>
        <w:t>, el alumnado podrá aumentar la calificación de dicha evaluación hasta un máximo de un punto si consigue los objetivos comunicativos propuestos para cada momento de la evaluación.</w:t>
      </w:r>
      <w:bookmarkStart w:id="0" w:name="_GoBack"/>
      <w:bookmarkEnd w:id="0"/>
    </w:p>
    <w:p w:rsidR="006052B9" w:rsidRPr="00F0092D" w:rsidRDefault="006052B9" w:rsidP="00F0092D">
      <w:pPr>
        <w:autoSpaceDE w:val="0"/>
        <w:autoSpaceDN w:val="0"/>
        <w:adjustRightInd w:val="0"/>
        <w:spacing w:after="0" w:line="240" w:lineRule="auto"/>
        <w:ind w:firstLine="708"/>
        <w:jc w:val="both"/>
        <w:rPr>
          <w:rFonts w:ascii="Century Gothic" w:hAnsi="Century Gothic" w:cs="NewsGotT-Regu"/>
          <w:b/>
          <w:sz w:val="24"/>
          <w:szCs w:val="24"/>
        </w:rPr>
      </w:pPr>
    </w:p>
    <w:p w:rsidR="00F0092D" w:rsidRDefault="00F0092D" w:rsidP="00F0092D">
      <w:pPr>
        <w:pStyle w:val="Prrafodelista"/>
        <w:numPr>
          <w:ilvl w:val="0"/>
          <w:numId w:val="2"/>
        </w:numPr>
        <w:autoSpaceDE w:val="0"/>
        <w:autoSpaceDN w:val="0"/>
        <w:adjustRightInd w:val="0"/>
        <w:spacing w:after="0" w:line="240" w:lineRule="auto"/>
        <w:jc w:val="both"/>
        <w:rPr>
          <w:rFonts w:ascii="Century Gothic" w:hAnsi="Century Gothic" w:cs="NewsGotT-Regu"/>
          <w:b/>
          <w:sz w:val="24"/>
          <w:szCs w:val="24"/>
        </w:rPr>
      </w:pPr>
      <w:r>
        <w:rPr>
          <w:rFonts w:ascii="Century Gothic" w:hAnsi="Century Gothic" w:cs="NewsGotT-Regu"/>
          <w:b/>
          <w:sz w:val="24"/>
          <w:szCs w:val="24"/>
        </w:rPr>
        <w:t>Instrumentos de evaluación</w:t>
      </w:r>
    </w:p>
    <w:p w:rsidR="00F0092D" w:rsidRPr="00F0092D" w:rsidRDefault="00F0092D" w:rsidP="00F0092D">
      <w:pPr>
        <w:autoSpaceDE w:val="0"/>
        <w:autoSpaceDN w:val="0"/>
        <w:adjustRightInd w:val="0"/>
        <w:spacing w:after="0" w:line="240" w:lineRule="auto"/>
        <w:jc w:val="both"/>
        <w:rPr>
          <w:rFonts w:ascii="Century Gothic" w:hAnsi="Century Gothic" w:cs="NewsGotT-Regu"/>
          <w:sz w:val="24"/>
          <w:szCs w:val="24"/>
        </w:rPr>
      </w:pPr>
      <w:r>
        <w:rPr>
          <w:rFonts w:ascii="Century Gothic" w:hAnsi="Century Gothic" w:cs="NewsGotT-Regu"/>
          <w:sz w:val="24"/>
          <w:szCs w:val="24"/>
        </w:rPr>
        <w:t>Los instrumentos de eval</w:t>
      </w:r>
      <w:r w:rsidRPr="00F0092D">
        <w:rPr>
          <w:rFonts w:ascii="Century Gothic" w:hAnsi="Century Gothic" w:cs="NewsGotT-Regu"/>
          <w:sz w:val="24"/>
          <w:szCs w:val="24"/>
        </w:rPr>
        <w:t>uación serán los mismos que los incluidos en el ap</w:t>
      </w:r>
      <w:r>
        <w:rPr>
          <w:rFonts w:ascii="Century Gothic" w:hAnsi="Century Gothic" w:cs="NewsGotT-Regu"/>
          <w:sz w:val="24"/>
          <w:szCs w:val="24"/>
        </w:rPr>
        <w:t>artado correspondiente a las ár</w:t>
      </w:r>
      <w:r w:rsidRPr="00F0092D">
        <w:rPr>
          <w:rFonts w:ascii="Century Gothic" w:hAnsi="Century Gothic" w:cs="NewsGotT-Regu"/>
          <w:sz w:val="24"/>
          <w:szCs w:val="24"/>
        </w:rPr>
        <w:t>e</w:t>
      </w:r>
      <w:r>
        <w:rPr>
          <w:rFonts w:ascii="Century Gothic" w:hAnsi="Century Gothic" w:cs="NewsGotT-Regu"/>
          <w:sz w:val="24"/>
          <w:szCs w:val="24"/>
        </w:rPr>
        <w:t>a</w:t>
      </w:r>
      <w:r w:rsidRPr="00F0092D">
        <w:rPr>
          <w:rFonts w:ascii="Century Gothic" w:hAnsi="Century Gothic" w:cs="NewsGotT-Regu"/>
          <w:sz w:val="24"/>
          <w:szCs w:val="24"/>
        </w:rPr>
        <w:t>s lingüísticas</w:t>
      </w:r>
      <w:r w:rsidRPr="00F0092D">
        <w:rPr>
          <w:rFonts w:ascii="Century Gothic" w:hAnsi="Century Gothic" w:cs="NewsGotT-Regu"/>
          <w:color w:val="FF0000"/>
          <w:sz w:val="24"/>
          <w:szCs w:val="24"/>
        </w:rPr>
        <w:t>. (página…….)</w:t>
      </w:r>
    </w:p>
    <w:p w:rsidR="008E025B" w:rsidRDefault="008E025B" w:rsidP="00F0092D">
      <w:pPr>
        <w:ind w:firstLine="360"/>
        <w:jc w:val="both"/>
        <w:rPr>
          <w:rFonts w:ascii="Century Gothic" w:hAnsi="Century Gothic"/>
          <w:sz w:val="24"/>
          <w:szCs w:val="24"/>
        </w:rPr>
      </w:pPr>
    </w:p>
    <w:p w:rsidR="00F0092D" w:rsidRPr="00F90D01" w:rsidRDefault="00F0092D" w:rsidP="00F90D01">
      <w:pPr>
        <w:jc w:val="both"/>
        <w:rPr>
          <w:rFonts w:ascii="Century Gothic" w:hAnsi="Century Gothic"/>
          <w:sz w:val="24"/>
          <w:szCs w:val="24"/>
        </w:rPr>
        <w:sectPr w:rsidR="00F0092D" w:rsidRPr="00F90D01" w:rsidSect="00C35AA3">
          <w:pgSz w:w="11906" w:h="16838" w:code="9"/>
          <w:pgMar w:top="1418" w:right="1701" w:bottom="1418" w:left="1701" w:header="709" w:footer="709" w:gutter="0"/>
          <w:cols w:space="708"/>
          <w:docGrid w:linePitch="360"/>
        </w:sectPr>
      </w:pPr>
    </w:p>
    <w:p w:rsidR="009C0548" w:rsidRDefault="009C0548" w:rsidP="0001698A">
      <w:pPr>
        <w:jc w:val="both"/>
        <w:rPr>
          <w:rFonts w:ascii="Century Gothic" w:hAnsi="Century Gothic"/>
          <w:b/>
          <w:bCs/>
          <w:sz w:val="24"/>
          <w:szCs w:val="24"/>
          <w:lang w:eastAsia="es-ES"/>
        </w:rPr>
      </w:pPr>
    </w:p>
    <w:p w:rsidR="000C1C57" w:rsidRPr="00AE6B27" w:rsidRDefault="00AE6B27" w:rsidP="00AE6B27">
      <w:pPr>
        <w:ind w:left="360"/>
        <w:jc w:val="both"/>
        <w:rPr>
          <w:rFonts w:ascii="Century Gothic" w:hAnsi="Century Gothic"/>
          <w:b/>
          <w:bCs/>
          <w:sz w:val="24"/>
          <w:szCs w:val="24"/>
          <w:lang w:eastAsia="es-ES"/>
        </w:rPr>
      </w:pPr>
      <w:r>
        <w:rPr>
          <w:rFonts w:ascii="Century Gothic" w:hAnsi="Century Gothic"/>
          <w:b/>
          <w:bCs/>
          <w:sz w:val="24"/>
          <w:szCs w:val="24"/>
          <w:lang w:eastAsia="es-ES"/>
        </w:rPr>
        <w:t xml:space="preserve">III. </w:t>
      </w:r>
      <w:r w:rsidR="000C1C57" w:rsidRPr="00AE6B27">
        <w:rPr>
          <w:rFonts w:ascii="Century Gothic" w:hAnsi="Century Gothic"/>
          <w:b/>
          <w:bCs/>
          <w:sz w:val="24"/>
          <w:szCs w:val="24"/>
          <w:lang w:eastAsia="es-ES"/>
        </w:rPr>
        <w:t>METODOLOGÍA</w:t>
      </w:r>
      <w:r w:rsidR="005F31A4" w:rsidRPr="00AE6B27">
        <w:rPr>
          <w:rFonts w:ascii="Century Gothic" w:hAnsi="Century Gothic"/>
          <w:b/>
          <w:bCs/>
          <w:sz w:val="24"/>
          <w:szCs w:val="24"/>
          <w:lang w:eastAsia="es-ES"/>
        </w:rPr>
        <w:t xml:space="preserve">: </w:t>
      </w:r>
      <w:r w:rsidR="009C0548" w:rsidRPr="00AE6B27">
        <w:rPr>
          <w:rFonts w:ascii="Century Gothic" w:hAnsi="Century Gothic"/>
          <w:b/>
          <w:bCs/>
          <w:sz w:val="24"/>
          <w:szCs w:val="24"/>
          <w:lang w:eastAsia="es-ES"/>
        </w:rPr>
        <w:t>AL/ANL</w:t>
      </w:r>
    </w:p>
    <w:p w:rsidR="00F054B6" w:rsidRDefault="00F054B6" w:rsidP="0001698A">
      <w:pPr>
        <w:jc w:val="both"/>
        <w:rPr>
          <w:rFonts w:ascii="Century Gothic" w:hAnsi="Century Gothic"/>
          <w:sz w:val="24"/>
          <w:szCs w:val="24"/>
          <w:lang w:eastAsia="es-ES"/>
        </w:rPr>
      </w:pPr>
      <w:r>
        <w:rPr>
          <w:rFonts w:ascii="Century Gothic" w:hAnsi="Century Gothic"/>
          <w:b/>
          <w:bCs/>
          <w:sz w:val="24"/>
          <w:szCs w:val="24"/>
          <w:lang w:eastAsia="es-ES"/>
        </w:rPr>
        <w:tab/>
      </w:r>
      <w:r w:rsidRPr="00F054B6">
        <w:rPr>
          <w:rFonts w:ascii="Century Gothic" w:hAnsi="Century Gothic"/>
          <w:sz w:val="24"/>
          <w:szCs w:val="24"/>
          <w:lang w:eastAsia="es-ES"/>
        </w:rPr>
        <w:t>La metodología en las áreas lingüísticas</w:t>
      </w:r>
      <w:r>
        <w:rPr>
          <w:rFonts w:ascii="Century Gothic" w:hAnsi="Century Gothic"/>
          <w:sz w:val="24"/>
          <w:szCs w:val="24"/>
          <w:lang w:eastAsia="es-ES"/>
        </w:rPr>
        <w:t xml:space="preserve"> aparece recogida en cada una de las programaciones del departamento correspondiente. Sin embargo en la elaboración del currículo integrado es necesario establecer unas directrices comunes especialmente en lo que se refiere al modo de abordar las estrategias comunicativas comunes que han de integrarse en este proyecto, esto es las relativas a hablar, escuchar, leer, escribir y de modo trasversal el conocimiento de la lengua y los aspectos culturales.</w:t>
      </w:r>
    </w:p>
    <w:p w:rsidR="00F054B6" w:rsidRDefault="00F054B6" w:rsidP="008A7455">
      <w:pPr>
        <w:ind w:firstLine="708"/>
        <w:jc w:val="both"/>
        <w:rPr>
          <w:rFonts w:ascii="Century Gothic" w:hAnsi="Century Gothic"/>
          <w:sz w:val="24"/>
          <w:szCs w:val="24"/>
          <w:lang w:eastAsia="es-ES"/>
        </w:rPr>
      </w:pPr>
      <w:r>
        <w:rPr>
          <w:rFonts w:ascii="Century Gothic" w:hAnsi="Century Gothic"/>
          <w:sz w:val="24"/>
          <w:szCs w:val="24"/>
          <w:lang w:eastAsia="es-ES"/>
        </w:rPr>
        <w:t>El objetivo común deberá ser que el alumnado en general y el del grupo bilingüe en particular desarrollo su capacidad de expresión y comprensión tanto oral como escrita y adquiera la competencia comunicativa</w:t>
      </w:r>
      <w:r w:rsidR="00486F76">
        <w:rPr>
          <w:rFonts w:ascii="Century Gothic" w:hAnsi="Century Gothic"/>
          <w:sz w:val="24"/>
          <w:szCs w:val="24"/>
          <w:lang w:eastAsia="es-ES"/>
        </w:rPr>
        <w:t xml:space="preserve"> atendiendo a su triple vertiente de competencia lingüística, pragmática y sociolingüística</w:t>
      </w:r>
      <w:r w:rsidR="00396C00">
        <w:rPr>
          <w:rFonts w:ascii="Century Gothic" w:hAnsi="Century Gothic"/>
          <w:sz w:val="24"/>
          <w:szCs w:val="24"/>
          <w:lang w:eastAsia="es-ES"/>
        </w:rPr>
        <w:t>. P</w:t>
      </w:r>
      <w:r w:rsidR="00486F76">
        <w:rPr>
          <w:rFonts w:ascii="Century Gothic" w:hAnsi="Century Gothic"/>
          <w:sz w:val="24"/>
          <w:szCs w:val="24"/>
          <w:lang w:eastAsia="es-ES"/>
        </w:rPr>
        <w:t>ara ello se hace necesario que el alumnado realice una serie de tareas y actividades que le permitan trabajar de forma individual o en grupo</w:t>
      </w:r>
      <w:r w:rsidR="006052B9">
        <w:rPr>
          <w:rFonts w:ascii="Century Gothic" w:hAnsi="Century Gothic"/>
          <w:sz w:val="24"/>
          <w:szCs w:val="24"/>
          <w:lang w:eastAsia="es-ES"/>
        </w:rPr>
        <w:t xml:space="preserve"> </w:t>
      </w:r>
      <w:r w:rsidR="00486F76">
        <w:rPr>
          <w:rFonts w:ascii="Century Gothic" w:hAnsi="Century Gothic"/>
          <w:sz w:val="24"/>
          <w:szCs w:val="24"/>
          <w:lang w:eastAsia="es-ES"/>
        </w:rPr>
        <w:t>una amplia diversidad de situaciones, tareas y actividades que abarquen las estrategias comunicativas arriba expuestas.</w:t>
      </w:r>
    </w:p>
    <w:p w:rsidR="00486F76" w:rsidRDefault="00486F76" w:rsidP="00F054B6">
      <w:pPr>
        <w:jc w:val="both"/>
        <w:rPr>
          <w:rFonts w:ascii="Century Gothic" w:hAnsi="Century Gothic"/>
          <w:sz w:val="24"/>
          <w:szCs w:val="24"/>
          <w:lang w:eastAsia="es-ES"/>
        </w:rPr>
      </w:pPr>
      <w:r>
        <w:rPr>
          <w:rFonts w:ascii="Century Gothic" w:hAnsi="Century Gothic"/>
          <w:sz w:val="24"/>
          <w:szCs w:val="24"/>
          <w:lang w:eastAsia="es-ES"/>
        </w:rPr>
        <w:tab/>
        <w:t xml:space="preserve">Para ello, dentro de este currículo integrado de lenguas todo acto comunicativo partirá del texto con distintos canales, propósitos y funciones comunicativas: </w:t>
      </w:r>
    </w:p>
    <w:p w:rsidR="00486F76" w:rsidRDefault="00B15200" w:rsidP="00F40FBC">
      <w:pPr>
        <w:pStyle w:val="Prrafodelista"/>
        <w:numPr>
          <w:ilvl w:val="0"/>
          <w:numId w:val="19"/>
        </w:numPr>
        <w:jc w:val="both"/>
        <w:rPr>
          <w:rFonts w:ascii="Century Gothic" w:hAnsi="Century Gothic"/>
          <w:sz w:val="24"/>
          <w:szCs w:val="24"/>
          <w:lang w:eastAsia="es-ES"/>
        </w:rPr>
      </w:pPr>
      <w:r>
        <w:rPr>
          <w:rFonts w:ascii="Century Gothic" w:hAnsi="Century Gothic"/>
          <w:sz w:val="24"/>
          <w:szCs w:val="24"/>
          <w:lang w:eastAsia="es-ES"/>
        </w:rPr>
        <w:t>Textos orales</w:t>
      </w:r>
      <w:r w:rsidR="00486F76">
        <w:rPr>
          <w:rFonts w:ascii="Century Gothic" w:hAnsi="Century Gothic"/>
          <w:sz w:val="24"/>
          <w:szCs w:val="24"/>
          <w:lang w:eastAsia="es-ES"/>
        </w:rPr>
        <w:t>: debates, diálogos, entrevistas, comentarios…</w:t>
      </w:r>
    </w:p>
    <w:p w:rsidR="00396C00" w:rsidRDefault="00486F76" w:rsidP="00F40FBC">
      <w:pPr>
        <w:pStyle w:val="Prrafodelista"/>
        <w:numPr>
          <w:ilvl w:val="0"/>
          <w:numId w:val="19"/>
        </w:numPr>
        <w:jc w:val="both"/>
        <w:rPr>
          <w:rFonts w:ascii="Century Gothic" w:hAnsi="Century Gothic"/>
          <w:sz w:val="24"/>
          <w:szCs w:val="24"/>
          <w:lang w:eastAsia="es-ES"/>
        </w:rPr>
      </w:pPr>
      <w:r>
        <w:rPr>
          <w:rFonts w:ascii="Century Gothic" w:hAnsi="Century Gothic"/>
          <w:sz w:val="24"/>
          <w:szCs w:val="24"/>
          <w:lang w:eastAsia="es-ES"/>
        </w:rPr>
        <w:t>Textos escritos: notas, mensajes, carteles, tiras cómicas, libros de texto, redacciones, ejercicios, cartas, cuestionarios, diccionarios …</w:t>
      </w:r>
    </w:p>
    <w:p w:rsidR="001A4502" w:rsidRDefault="001A4502" w:rsidP="008A7455">
      <w:pPr>
        <w:ind w:firstLine="360"/>
        <w:jc w:val="both"/>
        <w:rPr>
          <w:rFonts w:ascii="Century Gothic" w:hAnsi="Century Gothic"/>
          <w:sz w:val="24"/>
          <w:szCs w:val="24"/>
          <w:lang w:eastAsia="es-ES"/>
        </w:rPr>
      </w:pPr>
      <w:r>
        <w:rPr>
          <w:rFonts w:ascii="Century Gothic" w:hAnsi="Century Gothic"/>
          <w:sz w:val="24"/>
          <w:szCs w:val="24"/>
          <w:lang w:eastAsia="es-ES"/>
        </w:rPr>
        <w:t xml:space="preserve">La elección de la tipología textual se hará teniendo en cuenta el nivel y los intereses  del alumnado de modo que estos sean cercanos </w:t>
      </w:r>
      <w:r w:rsidR="00710F54">
        <w:rPr>
          <w:rFonts w:ascii="Century Gothic" w:hAnsi="Century Gothic"/>
          <w:sz w:val="24"/>
          <w:szCs w:val="24"/>
          <w:lang w:eastAsia="es-ES"/>
        </w:rPr>
        <w:t xml:space="preserve">al alumnado </w:t>
      </w:r>
      <w:r>
        <w:rPr>
          <w:rFonts w:ascii="Century Gothic" w:hAnsi="Century Gothic"/>
          <w:sz w:val="24"/>
          <w:szCs w:val="24"/>
          <w:lang w:eastAsia="es-ES"/>
        </w:rPr>
        <w:t>y a partir de los cuales se puedan trabajar todas las habilidades comunicativas así como las competencias básicas y los temas transversales.</w:t>
      </w:r>
    </w:p>
    <w:p w:rsidR="00081199" w:rsidRDefault="00710F54" w:rsidP="008A7455">
      <w:pPr>
        <w:ind w:firstLine="360"/>
        <w:jc w:val="both"/>
        <w:rPr>
          <w:rFonts w:ascii="Century Gothic" w:hAnsi="Century Gothic"/>
          <w:sz w:val="24"/>
          <w:szCs w:val="24"/>
          <w:lang w:eastAsia="es-ES"/>
        </w:rPr>
      </w:pPr>
      <w:r>
        <w:rPr>
          <w:rFonts w:ascii="Century Gothic" w:hAnsi="Century Gothic"/>
          <w:sz w:val="24"/>
          <w:szCs w:val="24"/>
          <w:lang w:eastAsia="es-ES"/>
        </w:rPr>
        <w:t>Además</w:t>
      </w:r>
      <w:r w:rsidR="001A4502">
        <w:rPr>
          <w:rFonts w:ascii="Century Gothic" w:hAnsi="Century Gothic"/>
          <w:sz w:val="24"/>
          <w:szCs w:val="24"/>
          <w:lang w:eastAsia="es-ES"/>
        </w:rPr>
        <w:t xml:space="preserve"> se elaborarán secuencias didácticas en las que se diseñen tareas </w:t>
      </w:r>
      <w:r>
        <w:rPr>
          <w:rFonts w:ascii="Century Gothic" w:hAnsi="Century Gothic"/>
          <w:sz w:val="24"/>
          <w:szCs w:val="24"/>
          <w:lang w:eastAsia="es-ES"/>
        </w:rPr>
        <w:t xml:space="preserve"> comunicativas </w:t>
      </w:r>
      <w:r w:rsidR="001A4502">
        <w:rPr>
          <w:rFonts w:ascii="Century Gothic" w:hAnsi="Century Gothic"/>
          <w:sz w:val="24"/>
          <w:szCs w:val="24"/>
          <w:lang w:eastAsia="es-ES"/>
        </w:rPr>
        <w:t>en las tres áreas implicadas y en la medida de lo posible en las áreas no lingüísticas</w:t>
      </w:r>
      <w:r>
        <w:rPr>
          <w:rFonts w:ascii="Century Gothic" w:hAnsi="Century Gothic"/>
          <w:sz w:val="24"/>
          <w:szCs w:val="24"/>
          <w:lang w:eastAsia="es-ES"/>
        </w:rPr>
        <w:t xml:space="preserve">, esto es </w:t>
      </w:r>
      <w:r w:rsidR="006052B9">
        <w:rPr>
          <w:rFonts w:ascii="Century Gothic" w:hAnsi="Century Gothic"/>
          <w:sz w:val="24"/>
          <w:szCs w:val="24"/>
          <w:lang w:eastAsia="es-ES"/>
        </w:rPr>
        <w:t xml:space="preserve">Geografía e Hrª , Biología </w:t>
      </w:r>
      <w:r>
        <w:rPr>
          <w:rFonts w:ascii="Century Gothic" w:hAnsi="Century Gothic"/>
          <w:sz w:val="24"/>
          <w:szCs w:val="24"/>
          <w:lang w:eastAsia="es-ES"/>
        </w:rPr>
        <w:t xml:space="preserve"> y Matemáticas,</w:t>
      </w:r>
      <w:r w:rsidR="006052B9">
        <w:rPr>
          <w:rFonts w:ascii="Century Gothic" w:hAnsi="Century Gothic"/>
          <w:sz w:val="24"/>
          <w:szCs w:val="24"/>
          <w:lang w:eastAsia="es-ES"/>
        </w:rPr>
        <w:t xml:space="preserve"> </w:t>
      </w:r>
      <w:r>
        <w:rPr>
          <w:rFonts w:ascii="Century Gothic" w:hAnsi="Century Gothic"/>
          <w:sz w:val="24"/>
          <w:szCs w:val="24"/>
          <w:lang w:eastAsia="es-ES"/>
        </w:rPr>
        <w:t>integradas</w:t>
      </w:r>
      <w:r w:rsidR="001A4502">
        <w:rPr>
          <w:rFonts w:ascii="Century Gothic" w:hAnsi="Century Gothic"/>
          <w:sz w:val="24"/>
          <w:szCs w:val="24"/>
          <w:lang w:eastAsia="es-ES"/>
        </w:rPr>
        <w:t xml:space="preserve"> en el proyecto</w:t>
      </w:r>
      <w:r>
        <w:rPr>
          <w:rFonts w:ascii="Century Gothic" w:hAnsi="Century Gothic"/>
          <w:sz w:val="24"/>
          <w:szCs w:val="24"/>
          <w:lang w:eastAsia="es-ES"/>
        </w:rPr>
        <w:t>,</w:t>
      </w:r>
      <w:r w:rsidR="001A4502">
        <w:rPr>
          <w:rFonts w:ascii="Century Gothic" w:hAnsi="Century Gothic"/>
          <w:sz w:val="24"/>
          <w:szCs w:val="24"/>
          <w:lang w:eastAsia="es-ES"/>
        </w:rPr>
        <w:t xml:space="preserve"> tal y como recoge el modelo </w:t>
      </w:r>
      <w:r w:rsidR="001A4502" w:rsidRPr="00453C31">
        <w:rPr>
          <w:rFonts w:ascii="Century Gothic" w:hAnsi="Century Gothic"/>
          <w:color w:val="0070C0"/>
          <w:sz w:val="24"/>
          <w:szCs w:val="24"/>
          <w:lang w:eastAsia="es-ES"/>
        </w:rPr>
        <w:t>(Anexo</w:t>
      </w:r>
      <w:r w:rsidR="00453C31" w:rsidRPr="00453C31">
        <w:rPr>
          <w:rFonts w:ascii="Century Gothic" w:hAnsi="Century Gothic"/>
          <w:color w:val="0070C0"/>
          <w:sz w:val="24"/>
          <w:szCs w:val="24"/>
          <w:lang w:eastAsia="es-ES"/>
        </w:rPr>
        <w:t>3</w:t>
      </w:r>
      <w:r w:rsidR="001A4502" w:rsidRPr="00453C31">
        <w:rPr>
          <w:rFonts w:ascii="Century Gothic" w:hAnsi="Century Gothic"/>
          <w:color w:val="0070C0"/>
          <w:sz w:val="24"/>
          <w:szCs w:val="24"/>
          <w:lang w:eastAsia="es-ES"/>
        </w:rPr>
        <w:t>)</w:t>
      </w:r>
      <w:r w:rsidR="009148CD">
        <w:rPr>
          <w:rFonts w:ascii="Century Gothic" w:hAnsi="Century Gothic"/>
          <w:color w:val="0070C0"/>
          <w:sz w:val="24"/>
          <w:szCs w:val="24"/>
          <w:lang w:eastAsia="es-ES"/>
        </w:rPr>
        <w:t xml:space="preserve"> </w:t>
      </w:r>
      <w:r w:rsidR="001A4502">
        <w:rPr>
          <w:rFonts w:ascii="Century Gothic" w:hAnsi="Century Gothic"/>
          <w:sz w:val="24"/>
          <w:szCs w:val="24"/>
          <w:lang w:eastAsia="es-ES"/>
        </w:rPr>
        <w:t xml:space="preserve">incluido en este </w:t>
      </w:r>
      <w:r>
        <w:rPr>
          <w:rFonts w:ascii="Century Gothic" w:hAnsi="Century Gothic"/>
          <w:sz w:val="24"/>
          <w:szCs w:val="24"/>
          <w:lang w:eastAsia="es-ES"/>
        </w:rPr>
        <w:t>documento.</w:t>
      </w:r>
    </w:p>
    <w:p w:rsidR="00524CE8" w:rsidRPr="001A4502" w:rsidRDefault="00524CE8" w:rsidP="00081199">
      <w:pPr>
        <w:jc w:val="both"/>
        <w:rPr>
          <w:rFonts w:ascii="Century Gothic" w:hAnsi="Century Gothic"/>
          <w:sz w:val="24"/>
          <w:szCs w:val="24"/>
          <w:lang w:eastAsia="es-ES"/>
        </w:rPr>
      </w:pPr>
    </w:p>
    <w:p w:rsidR="00396C00" w:rsidRPr="00AE6B27" w:rsidRDefault="00AE6B27" w:rsidP="00AE6B27">
      <w:pPr>
        <w:ind w:left="360"/>
        <w:jc w:val="both"/>
        <w:rPr>
          <w:rFonts w:ascii="Century Gothic" w:hAnsi="Century Gothic"/>
          <w:b/>
          <w:bCs/>
          <w:sz w:val="24"/>
          <w:szCs w:val="24"/>
          <w:lang w:eastAsia="es-ES"/>
        </w:rPr>
      </w:pPr>
      <w:r>
        <w:rPr>
          <w:rFonts w:ascii="Century Gothic" w:hAnsi="Century Gothic"/>
          <w:b/>
          <w:bCs/>
          <w:sz w:val="24"/>
          <w:szCs w:val="24"/>
          <w:lang w:eastAsia="es-ES"/>
        </w:rPr>
        <w:lastRenderedPageBreak/>
        <w:t xml:space="preserve">3.1. </w:t>
      </w:r>
      <w:r w:rsidR="00396C00" w:rsidRPr="00AE6B27">
        <w:rPr>
          <w:rFonts w:ascii="Century Gothic" w:hAnsi="Century Gothic"/>
          <w:b/>
          <w:bCs/>
          <w:sz w:val="24"/>
          <w:szCs w:val="24"/>
          <w:lang w:eastAsia="es-ES"/>
        </w:rPr>
        <w:t>Actividades</w:t>
      </w:r>
    </w:p>
    <w:p w:rsidR="002A5433" w:rsidRPr="00C9351A" w:rsidRDefault="00C9351A" w:rsidP="008A7455">
      <w:pPr>
        <w:ind w:firstLine="360"/>
        <w:jc w:val="both"/>
        <w:rPr>
          <w:rFonts w:ascii="Century Gothic" w:hAnsi="Century Gothic"/>
          <w:b/>
          <w:bCs/>
          <w:sz w:val="24"/>
          <w:szCs w:val="24"/>
          <w:lang w:eastAsia="es-ES"/>
        </w:rPr>
      </w:pPr>
      <w:r w:rsidRPr="000829E9">
        <w:rPr>
          <w:rFonts w:ascii="Century Gothic" w:hAnsi="Century Gothic"/>
          <w:sz w:val="24"/>
          <w:szCs w:val="24"/>
        </w:rPr>
        <w:t>Para que una idea nueva pueda ser asimilada, es necesario que tenga sentido para el alumno, es decir, que se apoye en experiencias cercanas a él, bien de su entorno vital o bien correspondiendo a aprendizajes anteriores, por tanto</w:t>
      </w:r>
      <w:r w:rsidR="006052B9">
        <w:rPr>
          <w:rFonts w:ascii="Century Gothic" w:hAnsi="Century Gothic"/>
          <w:sz w:val="24"/>
          <w:szCs w:val="24"/>
        </w:rPr>
        <w:t xml:space="preserve"> </w:t>
      </w:r>
      <w:r w:rsidRPr="000829E9">
        <w:rPr>
          <w:rFonts w:ascii="Century Gothic" w:hAnsi="Century Gothic"/>
          <w:b/>
          <w:bCs/>
          <w:sz w:val="24"/>
          <w:szCs w:val="24"/>
          <w:lang w:eastAsia="es-ES"/>
        </w:rPr>
        <w:t>,</w:t>
      </w:r>
      <w:r w:rsidRPr="00C9351A">
        <w:rPr>
          <w:rFonts w:ascii="Century Gothic" w:hAnsi="Century Gothic"/>
          <w:bCs/>
          <w:sz w:val="24"/>
          <w:szCs w:val="24"/>
          <w:lang w:eastAsia="es-ES"/>
        </w:rPr>
        <w:t>d</w:t>
      </w:r>
      <w:r w:rsidR="002A5433" w:rsidRPr="00C9351A">
        <w:rPr>
          <w:rFonts w:ascii="Century Gothic" w:hAnsi="Century Gothic"/>
          <w:sz w:val="24"/>
          <w:szCs w:val="24"/>
          <w:lang w:eastAsia="es-ES"/>
        </w:rPr>
        <w:t xml:space="preserve">e </w:t>
      </w:r>
      <w:r w:rsidR="002A5433" w:rsidRPr="002A5433">
        <w:rPr>
          <w:rFonts w:ascii="Century Gothic" w:hAnsi="Century Gothic"/>
          <w:sz w:val="24"/>
          <w:szCs w:val="24"/>
          <w:lang w:eastAsia="es-ES"/>
        </w:rPr>
        <w:t>manera general</w:t>
      </w:r>
      <w:r>
        <w:rPr>
          <w:rFonts w:ascii="Century Gothic" w:hAnsi="Century Gothic"/>
          <w:sz w:val="24"/>
          <w:szCs w:val="24"/>
          <w:lang w:eastAsia="es-ES"/>
        </w:rPr>
        <w:t xml:space="preserve"> en</w:t>
      </w:r>
      <w:r w:rsidR="002A5433" w:rsidRPr="002A5433">
        <w:rPr>
          <w:rFonts w:ascii="Century Gothic" w:hAnsi="Century Gothic"/>
          <w:sz w:val="24"/>
          <w:szCs w:val="24"/>
          <w:lang w:eastAsia="es-ES"/>
        </w:rPr>
        <w:t xml:space="preserve"> las actividades</w:t>
      </w:r>
      <w:r>
        <w:rPr>
          <w:rFonts w:ascii="Century Gothic" w:hAnsi="Century Gothic"/>
          <w:sz w:val="24"/>
          <w:szCs w:val="24"/>
          <w:lang w:eastAsia="es-ES"/>
        </w:rPr>
        <w:t xml:space="preserve"> se</w:t>
      </w:r>
      <w:r w:rsidR="002A5433" w:rsidRPr="002A5433">
        <w:rPr>
          <w:rFonts w:ascii="Century Gothic" w:hAnsi="Century Gothic"/>
          <w:sz w:val="24"/>
          <w:szCs w:val="24"/>
          <w:lang w:eastAsia="es-ES"/>
        </w:rPr>
        <w:t xml:space="preserve"> tendrá</w:t>
      </w:r>
      <w:r w:rsidR="005046FF">
        <w:rPr>
          <w:rFonts w:ascii="Century Gothic" w:hAnsi="Century Gothic"/>
          <w:sz w:val="24"/>
          <w:szCs w:val="24"/>
          <w:lang w:eastAsia="es-ES"/>
        </w:rPr>
        <w:t>n</w:t>
      </w:r>
      <w:r w:rsidR="002A5433" w:rsidRPr="002A5433">
        <w:rPr>
          <w:rFonts w:ascii="Century Gothic" w:hAnsi="Century Gothic"/>
          <w:sz w:val="24"/>
          <w:szCs w:val="24"/>
          <w:lang w:eastAsia="es-ES"/>
        </w:rPr>
        <w:t xml:space="preserve"> en cuenta los conocimientos previos del alumnado, estarán relacionadas con sus intereses, serán motivadoras, ejercitarán todas las habilidades comunicativas que debe incluir el currículo integrado, se potenciará con actividades de ampliación y refuerzo para atender a la diversidad, y finalmente incluirá actividades de evaluación que nos permita al profesorado conocer los avances del alumnado y al mismo tiempo nos permitan evaluar nuestra práctica docente</w:t>
      </w:r>
      <w:r w:rsidR="002A5433">
        <w:rPr>
          <w:rFonts w:ascii="Century Gothic" w:hAnsi="Century Gothic"/>
          <w:sz w:val="24"/>
          <w:szCs w:val="24"/>
          <w:lang w:eastAsia="es-ES"/>
        </w:rPr>
        <w:t>.</w:t>
      </w:r>
    </w:p>
    <w:p w:rsidR="00396C00" w:rsidRPr="00081199" w:rsidRDefault="00396C00" w:rsidP="00F40FBC">
      <w:pPr>
        <w:pStyle w:val="Prrafodelista"/>
        <w:numPr>
          <w:ilvl w:val="0"/>
          <w:numId w:val="22"/>
        </w:numPr>
        <w:jc w:val="both"/>
        <w:rPr>
          <w:rFonts w:ascii="Century Gothic" w:hAnsi="Century Gothic"/>
          <w:b/>
          <w:bCs/>
          <w:sz w:val="24"/>
          <w:szCs w:val="24"/>
          <w:lang w:eastAsia="es-ES"/>
        </w:rPr>
      </w:pPr>
      <w:r w:rsidRPr="00081199">
        <w:rPr>
          <w:rFonts w:ascii="Century Gothic" w:hAnsi="Century Gothic"/>
          <w:b/>
          <w:bCs/>
          <w:sz w:val="24"/>
          <w:szCs w:val="24"/>
          <w:lang w:eastAsia="es-ES"/>
        </w:rPr>
        <w:t>De expresión oral</w:t>
      </w:r>
    </w:p>
    <w:p w:rsidR="005046FF" w:rsidRDefault="00BC2033" w:rsidP="008A7455">
      <w:pPr>
        <w:autoSpaceDE w:val="0"/>
        <w:autoSpaceDN w:val="0"/>
        <w:adjustRightInd w:val="0"/>
        <w:spacing w:after="0"/>
        <w:ind w:firstLine="360"/>
        <w:jc w:val="both"/>
        <w:rPr>
          <w:rFonts w:ascii="Century Gothic" w:eastAsia="Calibri" w:hAnsi="Century Gothic" w:cs="Arial"/>
          <w:color w:val="76923C"/>
          <w:sz w:val="24"/>
          <w:szCs w:val="24"/>
        </w:rPr>
      </w:pPr>
      <w:r w:rsidRPr="00BC2033">
        <w:rPr>
          <w:rFonts w:ascii="Century Gothic" w:hAnsi="Century Gothic"/>
          <w:sz w:val="24"/>
          <w:szCs w:val="24"/>
          <w:lang w:eastAsia="es-ES"/>
        </w:rPr>
        <w:t>En las tres áreas y especialmente en el área implicada se potenciarán todas aquellas tareas que impliquen la producción oral de textos, tales como dirigirse a los compañeros de clase, leer un  texto en</w:t>
      </w:r>
      <w:r>
        <w:rPr>
          <w:rFonts w:ascii="Century Gothic" w:hAnsi="Century Gothic"/>
          <w:sz w:val="24"/>
          <w:szCs w:val="24"/>
          <w:lang w:eastAsia="es-ES"/>
        </w:rPr>
        <w:t xml:space="preserve"> voz alta, dar una instrucción,</w:t>
      </w:r>
      <w:r w:rsidR="006052B9">
        <w:rPr>
          <w:rFonts w:ascii="Century Gothic" w:hAnsi="Century Gothic"/>
          <w:sz w:val="24"/>
          <w:szCs w:val="24"/>
          <w:lang w:eastAsia="es-ES"/>
        </w:rPr>
        <w:t xml:space="preserve"> </w:t>
      </w:r>
      <w:r w:rsidR="00C9351A" w:rsidRPr="000829E9">
        <w:rPr>
          <w:rFonts w:ascii="Century Gothic" w:hAnsi="Century Gothic"/>
          <w:sz w:val="24"/>
          <w:szCs w:val="24"/>
          <w:lang w:eastAsia="es-ES"/>
        </w:rPr>
        <w:t>hacer preguntas de cualquier tipo (algún concepto que no se entienda, pedir algo..),</w:t>
      </w:r>
      <w:r>
        <w:rPr>
          <w:rFonts w:ascii="Century Gothic" w:hAnsi="Century Gothic"/>
          <w:sz w:val="24"/>
          <w:szCs w:val="24"/>
          <w:lang w:eastAsia="es-ES"/>
        </w:rPr>
        <w:t xml:space="preserve"> transmitir el propio punto de vista,</w:t>
      </w:r>
      <w:r w:rsidR="00025340">
        <w:rPr>
          <w:rFonts w:ascii="Century Gothic" w:hAnsi="Century Gothic"/>
          <w:sz w:val="24"/>
          <w:szCs w:val="24"/>
          <w:lang w:eastAsia="es-ES"/>
        </w:rPr>
        <w:t xml:space="preserve"> hablar de forma espontánea</w:t>
      </w:r>
      <w:r w:rsidR="00710F54">
        <w:rPr>
          <w:rFonts w:ascii="Century Gothic" w:hAnsi="Century Gothic"/>
          <w:sz w:val="24"/>
          <w:szCs w:val="24"/>
          <w:lang w:eastAsia="es-ES"/>
        </w:rPr>
        <w:t xml:space="preserve"> en los temas que surjan en el aula en relación a los contenidos trabajados</w:t>
      </w:r>
      <w:r w:rsidR="00025340">
        <w:rPr>
          <w:rFonts w:ascii="Century Gothic" w:hAnsi="Century Gothic"/>
          <w:sz w:val="24"/>
          <w:szCs w:val="24"/>
          <w:lang w:eastAsia="es-ES"/>
        </w:rPr>
        <w:t>,</w:t>
      </w:r>
      <w:r>
        <w:rPr>
          <w:rFonts w:ascii="Century Gothic" w:hAnsi="Century Gothic"/>
          <w:sz w:val="24"/>
          <w:szCs w:val="24"/>
          <w:lang w:eastAsia="es-ES"/>
        </w:rPr>
        <w:t xml:space="preserve"> pronu</w:t>
      </w:r>
      <w:r w:rsidR="00025340">
        <w:rPr>
          <w:rFonts w:ascii="Century Gothic" w:hAnsi="Century Gothic"/>
          <w:sz w:val="24"/>
          <w:szCs w:val="24"/>
          <w:lang w:eastAsia="es-ES"/>
        </w:rPr>
        <w:t>nciar determinadas expresiones de forma correcta y coherente</w:t>
      </w:r>
      <w:r w:rsidR="001A4502">
        <w:rPr>
          <w:rFonts w:ascii="Century Gothic" w:hAnsi="Century Gothic"/>
          <w:sz w:val="24"/>
          <w:szCs w:val="24"/>
          <w:lang w:eastAsia="es-ES"/>
        </w:rPr>
        <w:t>,</w:t>
      </w:r>
      <w:r w:rsidR="009C0548">
        <w:rPr>
          <w:rFonts w:ascii="Century Gothic" w:hAnsi="Century Gothic"/>
          <w:sz w:val="24"/>
          <w:szCs w:val="24"/>
          <w:lang w:eastAsia="es-ES"/>
        </w:rPr>
        <w:t xml:space="preserve"> reproducir un texto memorizado,</w:t>
      </w:r>
      <w:r w:rsidR="001A4502">
        <w:rPr>
          <w:rFonts w:ascii="Century Gothic" w:hAnsi="Century Gothic"/>
          <w:sz w:val="24"/>
          <w:szCs w:val="24"/>
          <w:lang w:eastAsia="es-ES"/>
        </w:rPr>
        <w:t xml:space="preserve"> resúmenes orales,</w:t>
      </w:r>
      <w:r w:rsidR="00025340">
        <w:rPr>
          <w:rFonts w:ascii="Century Gothic" w:hAnsi="Century Gothic"/>
          <w:sz w:val="24"/>
          <w:szCs w:val="24"/>
          <w:lang w:eastAsia="es-ES"/>
        </w:rPr>
        <w:t>…</w:t>
      </w:r>
      <w:r w:rsidR="005046FF" w:rsidRPr="005046FF">
        <w:rPr>
          <w:rFonts w:ascii="Century Gothic" w:eastAsia="Calibri" w:hAnsi="Century Gothic" w:cs="Arial"/>
          <w:sz w:val="24"/>
          <w:szCs w:val="24"/>
        </w:rPr>
        <w:t>Así, para desarrollar la competencia</w:t>
      </w:r>
      <w:r w:rsidR="006052B9">
        <w:rPr>
          <w:rFonts w:ascii="Century Gothic" w:eastAsia="Calibri" w:hAnsi="Century Gothic" w:cs="Arial"/>
          <w:sz w:val="24"/>
          <w:szCs w:val="24"/>
        </w:rPr>
        <w:t xml:space="preserve"> </w:t>
      </w:r>
      <w:r w:rsidR="005046FF" w:rsidRPr="005046FF">
        <w:rPr>
          <w:rFonts w:ascii="Century Gothic" w:eastAsia="Calibri" w:hAnsi="Century Gothic" w:cs="Arial"/>
          <w:sz w:val="24"/>
          <w:szCs w:val="24"/>
        </w:rPr>
        <w:t>comunicativa</w:t>
      </w:r>
      <w:r w:rsidR="005046FF">
        <w:rPr>
          <w:rFonts w:ascii="Century Gothic" w:eastAsia="Calibri" w:hAnsi="Century Gothic" w:cs="Arial"/>
          <w:color w:val="76923C"/>
          <w:sz w:val="24"/>
          <w:szCs w:val="24"/>
        </w:rPr>
        <w:t>,</w:t>
      </w:r>
      <w:r w:rsidR="006052B9">
        <w:rPr>
          <w:rFonts w:ascii="Century Gothic" w:eastAsia="Calibri" w:hAnsi="Century Gothic" w:cs="Arial"/>
          <w:color w:val="76923C"/>
          <w:sz w:val="24"/>
          <w:szCs w:val="24"/>
        </w:rPr>
        <w:t xml:space="preserve"> </w:t>
      </w:r>
      <w:r w:rsidR="005046FF" w:rsidRPr="005046FF">
        <w:rPr>
          <w:rFonts w:ascii="Century Gothic" w:hAnsi="Century Gothic"/>
        </w:rPr>
        <w:t>los alumnos trabajarán por grupos realizando actividades de “</w:t>
      </w:r>
      <w:r w:rsidR="005046FF" w:rsidRPr="005046FF">
        <w:rPr>
          <w:rFonts w:ascii="Century Gothic" w:hAnsi="Century Gothic"/>
          <w:b/>
        </w:rPr>
        <w:t>role-play</w:t>
      </w:r>
      <w:r w:rsidR="005046FF" w:rsidRPr="005046FF">
        <w:rPr>
          <w:rFonts w:ascii="Century Gothic" w:hAnsi="Century Gothic"/>
        </w:rPr>
        <w:t>”. Se verán envueltos en situaciones de la vida cotidiana y asociarán el aprendizaje de la lengua al mundo actual. Sin embargo, no todos los alumnos tienen los suficientes recursos para desenvolverse fácilmente en una conversación, es por ello que les proporcionamos una serie de expresiones modelo que le sirven de guía y ayuda para mejorar su habilidad oral.</w:t>
      </w:r>
    </w:p>
    <w:p w:rsidR="002A184E" w:rsidRPr="002A184E" w:rsidRDefault="002A184E" w:rsidP="002A184E">
      <w:pPr>
        <w:autoSpaceDE w:val="0"/>
        <w:autoSpaceDN w:val="0"/>
        <w:adjustRightInd w:val="0"/>
        <w:spacing w:after="0"/>
        <w:ind w:firstLine="708"/>
        <w:jc w:val="both"/>
        <w:rPr>
          <w:rFonts w:ascii="Century Gothic" w:eastAsia="Calibri" w:hAnsi="Century Gothic" w:cs="Arial"/>
          <w:sz w:val="24"/>
          <w:szCs w:val="24"/>
        </w:rPr>
      </w:pPr>
      <w:r w:rsidRPr="002A184E">
        <w:rPr>
          <w:rFonts w:ascii="Century Gothic" w:eastAsia="Calibri" w:hAnsi="Century Gothic" w:cs="Arial"/>
          <w:sz w:val="24"/>
          <w:szCs w:val="24"/>
        </w:rPr>
        <w:t xml:space="preserve">En el área de </w:t>
      </w:r>
      <w:r w:rsidR="006052B9">
        <w:rPr>
          <w:rFonts w:ascii="Century Gothic" w:eastAsia="Calibri" w:hAnsi="Century Gothic" w:cs="Arial"/>
          <w:sz w:val="24"/>
          <w:szCs w:val="24"/>
        </w:rPr>
        <w:t>Geografía e Historia</w:t>
      </w:r>
      <w:r w:rsidRPr="002A184E">
        <w:rPr>
          <w:rFonts w:ascii="Century Gothic" w:eastAsia="Calibri" w:hAnsi="Century Gothic" w:cs="Arial"/>
          <w:sz w:val="24"/>
          <w:szCs w:val="24"/>
        </w:rPr>
        <w:t xml:space="preserve"> el alumnado comentará  textos individuales y pondrá en común con el compañero/a las respuestas.</w:t>
      </w:r>
    </w:p>
    <w:p w:rsidR="002A184E" w:rsidRPr="002A184E" w:rsidRDefault="002A184E" w:rsidP="002A184E">
      <w:pPr>
        <w:autoSpaceDE w:val="0"/>
        <w:autoSpaceDN w:val="0"/>
        <w:adjustRightInd w:val="0"/>
        <w:spacing w:after="0"/>
        <w:jc w:val="both"/>
        <w:rPr>
          <w:rFonts w:ascii="Century Gothic" w:eastAsia="Calibri" w:hAnsi="Century Gothic" w:cs="Arial"/>
          <w:sz w:val="24"/>
          <w:szCs w:val="24"/>
        </w:rPr>
      </w:pPr>
      <w:r w:rsidRPr="002A184E">
        <w:rPr>
          <w:rFonts w:ascii="Century Gothic" w:eastAsia="Calibri" w:hAnsi="Century Gothic" w:cs="Arial"/>
          <w:sz w:val="24"/>
          <w:szCs w:val="24"/>
        </w:rPr>
        <w:t>Además  interpretará mapas en todas las unidades trabajadas teniendo en cuenta la leyenda del mapa y esta interpretación se trasmitirá oralmente.</w:t>
      </w:r>
    </w:p>
    <w:p w:rsidR="00B15200" w:rsidRDefault="00B15200" w:rsidP="005F31A4">
      <w:pPr>
        <w:jc w:val="both"/>
        <w:rPr>
          <w:rFonts w:ascii="Century Gothic" w:hAnsi="Century Gothic"/>
          <w:sz w:val="24"/>
          <w:szCs w:val="24"/>
          <w:lang w:eastAsia="es-ES"/>
        </w:rPr>
      </w:pPr>
    </w:p>
    <w:p w:rsidR="008A7455" w:rsidRDefault="008A7455" w:rsidP="005F31A4">
      <w:pPr>
        <w:jc w:val="both"/>
        <w:rPr>
          <w:rFonts w:ascii="Century Gothic" w:hAnsi="Century Gothic"/>
          <w:sz w:val="24"/>
          <w:szCs w:val="24"/>
          <w:lang w:eastAsia="es-ES"/>
        </w:rPr>
      </w:pPr>
    </w:p>
    <w:p w:rsidR="008A7455" w:rsidRDefault="008A7455" w:rsidP="005F31A4">
      <w:pPr>
        <w:jc w:val="both"/>
        <w:rPr>
          <w:rFonts w:ascii="Century Gothic" w:hAnsi="Century Gothic"/>
          <w:sz w:val="24"/>
          <w:szCs w:val="24"/>
          <w:lang w:eastAsia="es-ES"/>
        </w:rPr>
      </w:pPr>
    </w:p>
    <w:p w:rsidR="009148CD" w:rsidRPr="00BC2033" w:rsidRDefault="009148CD" w:rsidP="005F31A4">
      <w:pPr>
        <w:jc w:val="both"/>
        <w:rPr>
          <w:rFonts w:ascii="Century Gothic" w:hAnsi="Century Gothic"/>
          <w:sz w:val="24"/>
          <w:szCs w:val="24"/>
          <w:lang w:eastAsia="es-ES"/>
        </w:rPr>
      </w:pPr>
    </w:p>
    <w:p w:rsidR="00396C00" w:rsidRPr="00081199" w:rsidRDefault="00396C00" w:rsidP="00F40FBC">
      <w:pPr>
        <w:pStyle w:val="Prrafodelista"/>
        <w:numPr>
          <w:ilvl w:val="0"/>
          <w:numId w:val="22"/>
        </w:numPr>
        <w:jc w:val="both"/>
        <w:rPr>
          <w:rFonts w:ascii="Century Gothic" w:hAnsi="Century Gothic"/>
          <w:b/>
          <w:bCs/>
          <w:sz w:val="24"/>
          <w:szCs w:val="24"/>
          <w:lang w:eastAsia="es-ES"/>
        </w:rPr>
      </w:pPr>
      <w:r w:rsidRPr="00081199">
        <w:rPr>
          <w:rFonts w:ascii="Century Gothic" w:hAnsi="Century Gothic"/>
          <w:b/>
          <w:bCs/>
          <w:sz w:val="24"/>
          <w:szCs w:val="24"/>
          <w:lang w:eastAsia="es-ES"/>
        </w:rPr>
        <w:lastRenderedPageBreak/>
        <w:t>De expresión escrita</w:t>
      </w:r>
    </w:p>
    <w:p w:rsidR="000829E9" w:rsidRDefault="00BC2033" w:rsidP="008A7455">
      <w:pPr>
        <w:ind w:firstLine="708"/>
        <w:jc w:val="both"/>
        <w:rPr>
          <w:rFonts w:ascii="Century Gothic" w:hAnsi="Century Gothic"/>
          <w:sz w:val="24"/>
          <w:szCs w:val="24"/>
          <w:lang w:eastAsia="es-ES"/>
        </w:rPr>
      </w:pPr>
      <w:r w:rsidRPr="00BC2033">
        <w:rPr>
          <w:rFonts w:ascii="Century Gothic" w:hAnsi="Century Gothic"/>
          <w:sz w:val="24"/>
          <w:szCs w:val="24"/>
          <w:lang w:eastAsia="es-ES"/>
        </w:rPr>
        <w:t>Escribir un texto a partir del estudio de las características del mismo y partiendo de modelos</w:t>
      </w:r>
      <w:r>
        <w:rPr>
          <w:rFonts w:ascii="Century Gothic" w:hAnsi="Century Gothic"/>
          <w:sz w:val="24"/>
          <w:szCs w:val="24"/>
          <w:lang w:eastAsia="es-ES"/>
        </w:rPr>
        <w:t>, tomar nota sobre los conceptos estudiados, completar un cuestionario, producir textos de forma creativa</w:t>
      </w:r>
      <w:r w:rsidR="00025340">
        <w:rPr>
          <w:rFonts w:ascii="Century Gothic" w:hAnsi="Century Gothic"/>
          <w:sz w:val="24"/>
          <w:szCs w:val="24"/>
          <w:lang w:eastAsia="es-ES"/>
        </w:rPr>
        <w:t>, es</w:t>
      </w:r>
      <w:r w:rsidR="006C2AAE">
        <w:rPr>
          <w:rFonts w:ascii="Century Gothic" w:hAnsi="Century Gothic"/>
          <w:sz w:val="24"/>
          <w:szCs w:val="24"/>
          <w:lang w:eastAsia="es-ES"/>
        </w:rPr>
        <w:t xml:space="preserve">cribir frases de forma correcta </w:t>
      </w:r>
      <w:r w:rsidR="00025340">
        <w:rPr>
          <w:rFonts w:ascii="Century Gothic" w:hAnsi="Century Gothic"/>
          <w:sz w:val="24"/>
          <w:szCs w:val="24"/>
          <w:lang w:eastAsia="es-ES"/>
        </w:rPr>
        <w:t>y utilizando el vocabulario adecuado</w:t>
      </w:r>
      <w:r w:rsidR="006052B9">
        <w:rPr>
          <w:rFonts w:ascii="Century Gothic" w:hAnsi="Century Gothic"/>
          <w:sz w:val="24"/>
          <w:szCs w:val="24"/>
          <w:lang w:eastAsia="es-ES"/>
        </w:rPr>
        <w:t xml:space="preserve"> </w:t>
      </w:r>
      <w:r w:rsidR="000829E9">
        <w:rPr>
          <w:rFonts w:ascii="Century Gothic" w:hAnsi="Century Gothic"/>
          <w:sz w:val="24"/>
          <w:szCs w:val="24"/>
          <w:lang w:eastAsia="es-ES"/>
        </w:rPr>
        <w:t>realizar traducciones, redacciones, resúmenes…</w:t>
      </w:r>
    </w:p>
    <w:p w:rsidR="005046FF" w:rsidRDefault="0003038A" w:rsidP="0003038A">
      <w:pPr>
        <w:pStyle w:val="Standard"/>
        <w:ind w:firstLine="708"/>
        <w:jc w:val="both"/>
        <w:rPr>
          <w:rFonts w:ascii="Century Gothic" w:hAnsi="Century Gothic"/>
        </w:rPr>
      </w:pPr>
      <w:r>
        <w:rPr>
          <w:rFonts w:ascii="Century Gothic" w:hAnsi="Century Gothic"/>
        </w:rPr>
        <w:t>En L2</w:t>
      </w:r>
      <w:r w:rsidR="005046FF" w:rsidRPr="0003038A">
        <w:rPr>
          <w:rFonts w:ascii="Century Gothic" w:hAnsi="Century Gothic"/>
        </w:rPr>
        <w:t>,para la  expresión escrita, se proporciona</w:t>
      </w:r>
      <w:r>
        <w:rPr>
          <w:rFonts w:ascii="Century Gothic" w:hAnsi="Century Gothic"/>
        </w:rPr>
        <w:t xml:space="preserve"> al alumnado</w:t>
      </w:r>
      <w:r w:rsidR="005046FF" w:rsidRPr="0003038A">
        <w:rPr>
          <w:rFonts w:ascii="Century Gothic" w:hAnsi="Century Gothic"/>
        </w:rPr>
        <w:t xml:space="preserve"> una relación de conectores para que sus redacciones tengan una mayor coherencia y cohesión. Se trabajan con textos relacionados con sus gustos e inquietudes por medio de cartas, emails </w:t>
      </w:r>
      <w:r w:rsidRPr="0003038A">
        <w:rPr>
          <w:rFonts w:ascii="Century Gothic" w:hAnsi="Century Gothic"/>
        </w:rPr>
        <w:t>o postales entre otros formatos, siempre teniendo en cuenta los distintos ritmos de aprendizaje.</w:t>
      </w:r>
    </w:p>
    <w:p w:rsidR="0003038A" w:rsidRPr="0003038A" w:rsidRDefault="0003038A" w:rsidP="0003038A">
      <w:pPr>
        <w:pStyle w:val="Standard"/>
        <w:jc w:val="both"/>
        <w:rPr>
          <w:rFonts w:ascii="Century Gothic" w:hAnsi="Century Gothic"/>
        </w:rPr>
      </w:pPr>
    </w:p>
    <w:p w:rsidR="00BC2033" w:rsidRPr="000829E9" w:rsidRDefault="0003038A" w:rsidP="002A5433">
      <w:pPr>
        <w:jc w:val="both"/>
        <w:rPr>
          <w:rFonts w:ascii="Century Gothic" w:hAnsi="Century Gothic"/>
          <w:sz w:val="24"/>
          <w:szCs w:val="24"/>
          <w:lang w:eastAsia="es-ES"/>
        </w:rPr>
      </w:pPr>
      <w:r>
        <w:rPr>
          <w:rFonts w:ascii="Century Gothic" w:hAnsi="Century Gothic"/>
          <w:sz w:val="24"/>
          <w:szCs w:val="24"/>
          <w:lang w:eastAsia="es-ES"/>
        </w:rPr>
        <w:tab/>
      </w:r>
      <w:r w:rsidR="000829E9" w:rsidRPr="000829E9">
        <w:rPr>
          <w:rFonts w:ascii="Century Gothic" w:hAnsi="Century Gothic"/>
          <w:sz w:val="24"/>
          <w:szCs w:val="24"/>
          <w:lang w:eastAsia="es-ES"/>
        </w:rPr>
        <w:t>En el área de Matemáticas</w:t>
      </w:r>
      <w:r w:rsidR="00C9351A" w:rsidRPr="000829E9">
        <w:rPr>
          <w:rFonts w:ascii="Century Gothic" w:hAnsi="Century Gothic"/>
          <w:sz w:val="24"/>
          <w:szCs w:val="24"/>
          <w:lang w:eastAsia="es-ES"/>
        </w:rPr>
        <w:t xml:space="preserve"> describir los pasos seguidos en la resolución de un problema y expresar la solución en el mismo idioma en que está planteado</w:t>
      </w:r>
      <w:r w:rsidR="00BC2033" w:rsidRPr="000829E9">
        <w:rPr>
          <w:rFonts w:ascii="Century Gothic" w:hAnsi="Century Gothic"/>
          <w:sz w:val="24"/>
          <w:szCs w:val="24"/>
          <w:lang w:eastAsia="es-ES"/>
        </w:rPr>
        <w:t>…</w:t>
      </w:r>
    </w:p>
    <w:p w:rsidR="002A184E" w:rsidRDefault="002A184E" w:rsidP="000829E9">
      <w:pPr>
        <w:ind w:firstLine="360"/>
        <w:jc w:val="both"/>
        <w:rPr>
          <w:rFonts w:ascii="Century Gothic" w:hAnsi="Century Gothic"/>
          <w:sz w:val="24"/>
          <w:szCs w:val="24"/>
          <w:lang w:eastAsia="es-ES"/>
        </w:rPr>
      </w:pPr>
      <w:r w:rsidRPr="002A184E">
        <w:rPr>
          <w:rFonts w:ascii="Century Gothic" w:hAnsi="Century Gothic"/>
          <w:sz w:val="24"/>
          <w:szCs w:val="24"/>
          <w:lang w:eastAsia="es-ES"/>
        </w:rPr>
        <w:t xml:space="preserve">En el área de </w:t>
      </w:r>
      <w:r w:rsidR="006052B9">
        <w:rPr>
          <w:rFonts w:ascii="Century Gothic" w:hAnsi="Century Gothic"/>
          <w:sz w:val="24"/>
          <w:szCs w:val="24"/>
          <w:lang w:eastAsia="es-ES"/>
        </w:rPr>
        <w:t>geografía e Historia</w:t>
      </w:r>
      <w:r w:rsidRPr="002A184E">
        <w:rPr>
          <w:rFonts w:ascii="Century Gothic" w:hAnsi="Century Gothic"/>
          <w:sz w:val="24"/>
          <w:szCs w:val="24"/>
          <w:lang w:eastAsia="es-ES"/>
        </w:rPr>
        <w:t xml:space="preserve"> el alumnado escuchará textos históricos en inglés y realizará ejercicios escritos basados en dichos textos. También se practicará el resumen escrito de las unidades correspondientes.</w:t>
      </w:r>
    </w:p>
    <w:p w:rsidR="006052B9" w:rsidRPr="006052B9" w:rsidRDefault="006052B9" w:rsidP="000829E9">
      <w:pPr>
        <w:ind w:firstLine="360"/>
        <w:jc w:val="both"/>
        <w:rPr>
          <w:rFonts w:ascii="Century Gothic" w:hAnsi="Century Gothic"/>
          <w:color w:val="FF0000"/>
          <w:sz w:val="24"/>
          <w:szCs w:val="24"/>
          <w:lang w:eastAsia="es-ES"/>
        </w:rPr>
      </w:pPr>
      <w:r w:rsidRPr="006052B9">
        <w:rPr>
          <w:rFonts w:ascii="Century Gothic" w:hAnsi="Century Gothic"/>
          <w:color w:val="FF0000"/>
          <w:sz w:val="24"/>
          <w:szCs w:val="24"/>
          <w:lang w:eastAsia="es-ES"/>
        </w:rPr>
        <w:t>En Biología………………………………………………………</w:t>
      </w:r>
    </w:p>
    <w:p w:rsidR="00396C00" w:rsidRPr="00081199" w:rsidRDefault="00396C00" w:rsidP="00F40FBC">
      <w:pPr>
        <w:pStyle w:val="Prrafodelista"/>
        <w:numPr>
          <w:ilvl w:val="0"/>
          <w:numId w:val="22"/>
        </w:numPr>
        <w:jc w:val="both"/>
        <w:rPr>
          <w:rFonts w:ascii="Century Gothic" w:hAnsi="Century Gothic"/>
          <w:b/>
          <w:bCs/>
          <w:sz w:val="24"/>
          <w:szCs w:val="24"/>
          <w:lang w:eastAsia="es-ES"/>
        </w:rPr>
      </w:pPr>
      <w:r w:rsidRPr="00081199">
        <w:rPr>
          <w:rFonts w:ascii="Century Gothic" w:hAnsi="Century Gothic"/>
          <w:b/>
          <w:bCs/>
          <w:sz w:val="24"/>
          <w:szCs w:val="24"/>
          <w:lang w:eastAsia="es-ES"/>
        </w:rPr>
        <w:t>De comprensión oral</w:t>
      </w:r>
    </w:p>
    <w:p w:rsidR="00BC2033" w:rsidRDefault="00025340" w:rsidP="0003038A">
      <w:pPr>
        <w:ind w:firstLine="567"/>
        <w:jc w:val="both"/>
        <w:rPr>
          <w:rFonts w:ascii="Century Gothic" w:hAnsi="Century Gothic"/>
          <w:sz w:val="24"/>
          <w:szCs w:val="24"/>
          <w:lang w:eastAsia="es-ES"/>
        </w:rPr>
      </w:pPr>
      <w:r w:rsidRPr="00025340">
        <w:rPr>
          <w:rFonts w:ascii="Century Gothic" w:hAnsi="Century Gothic"/>
          <w:sz w:val="24"/>
          <w:szCs w:val="24"/>
          <w:lang w:eastAsia="es-ES"/>
        </w:rPr>
        <w:t xml:space="preserve">Escuchar material grabado, entender </w:t>
      </w:r>
      <w:r w:rsidR="00C9351A" w:rsidRPr="000829E9">
        <w:rPr>
          <w:rFonts w:ascii="Century Gothic" w:hAnsi="Century Gothic"/>
          <w:sz w:val="24"/>
          <w:szCs w:val="24"/>
          <w:lang w:eastAsia="es-ES"/>
        </w:rPr>
        <w:t>la definición de un nuevo concepto, la explicación de un nuevo contenido y</w:t>
      </w:r>
      <w:r w:rsidR="006052B9">
        <w:rPr>
          <w:rFonts w:ascii="Century Gothic" w:hAnsi="Century Gothic"/>
          <w:sz w:val="24"/>
          <w:szCs w:val="24"/>
          <w:lang w:eastAsia="es-ES"/>
        </w:rPr>
        <w:t xml:space="preserve"> </w:t>
      </w:r>
      <w:r w:rsidRPr="00025340">
        <w:rPr>
          <w:rFonts w:ascii="Century Gothic" w:hAnsi="Century Gothic"/>
          <w:sz w:val="24"/>
          <w:szCs w:val="24"/>
          <w:lang w:eastAsia="es-ES"/>
        </w:rPr>
        <w:t>las instrucciones de un ejercicio, comprender</w:t>
      </w:r>
      <w:r>
        <w:rPr>
          <w:rFonts w:ascii="Century Gothic" w:hAnsi="Century Gothic"/>
          <w:sz w:val="24"/>
          <w:szCs w:val="24"/>
          <w:lang w:eastAsia="es-ES"/>
        </w:rPr>
        <w:t xml:space="preserve"> la esencia del conten</w:t>
      </w:r>
      <w:r w:rsidRPr="00025340">
        <w:rPr>
          <w:rFonts w:ascii="Century Gothic" w:hAnsi="Century Gothic"/>
          <w:sz w:val="24"/>
          <w:szCs w:val="24"/>
          <w:lang w:eastAsia="es-ES"/>
        </w:rPr>
        <w:t>ido de los mensajes orales</w:t>
      </w:r>
      <w:r w:rsidR="006C2AAE">
        <w:rPr>
          <w:rFonts w:ascii="Century Gothic" w:hAnsi="Century Gothic"/>
          <w:sz w:val="24"/>
          <w:szCs w:val="24"/>
          <w:lang w:eastAsia="es-ES"/>
        </w:rPr>
        <w:t xml:space="preserve"> pronunciados por el docente</w:t>
      </w:r>
      <w:r w:rsidR="00C9351A">
        <w:rPr>
          <w:rFonts w:ascii="Century Gothic" w:hAnsi="Century Gothic"/>
          <w:sz w:val="24"/>
          <w:szCs w:val="24"/>
          <w:lang w:eastAsia="es-ES"/>
        </w:rPr>
        <w:t>,</w:t>
      </w:r>
      <w:r w:rsidR="006052B9">
        <w:rPr>
          <w:rFonts w:ascii="Century Gothic" w:hAnsi="Century Gothic"/>
          <w:sz w:val="24"/>
          <w:szCs w:val="24"/>
          <w:lang w:eastAsia="es-ES"/>
        </w:rPr>
        <w:t xml:space="preserve"> </w:t>
      </w:r>
      <w:r w:rsidR="00C9351A" w:rsidRPr="000829E9">
        <w:rPr>
          <w:rFonts w:ascii="Century Gothic" w:hAnsi="Century Gothic"/>
          <w:sz w:val="24"/>
          <w:szCs w:val="24"/>
          <w:lang w:eastAsia="es-ES"/>
        </w:rPr>
        <w:t>la auxiliar de conversación,</w:t>
      </w:r>
      <w:r w:rsidR="006052B9">
        <w:rPr>
          <w:rFonts w:ascii="Century Gothic" w:hAnsi="Century Gothic"/>
          <w:sz w:val="24"/>
          <w:szCs w:val="24"/>
          <w:lang w:eastAsia="es-ES"/>
        </w:rPr>
        <w:t xml:space="preserve"> </w:t>
      </w:r>
      <w:r w:rsidR="006C2AAE">
        <w:rPr>
          <w:rFonts w:ascii="Century Gothic" w:hAnsi="Century Gothic"/>
          <w:sz w:val="24"/>
          <w:szCs w:val="24"/>
          <w:lang w:eastAsia="es-ES"/>
        </w:rPr>
        <w:t>los compañeros de clase</w:t>
      </w:r>
      <w:r>
        <w:rPr>
          <w:rFonts w:ascii="Century Gothic" w:hAnsi="Century Gothic"/>
          <w:sz w:val="24"/>
          <w:szCs w:val="24"/>
          <w:lang w:eastAsia="es-ES"/>
        </w:rPr>
        <w:t>…</w:t>
      </w:r>
    </w:p>
    <w:p w:rsidR="005046FF" w:rsidRDefault="005046FF" w:rsidP="002F281D">
      <w:pPr>
        <w:pStyle w:val="Standard"/>
        <w:ind w:firstLine="567"/>
        <w:jc w:val="both"/>
        <w:rPr>
          <w:rFonts w:ascii="Century Gothic" w:hAnsi="Century Gothic"/>
        </w:rPr>
      </w:pPr>
      <w:r w:rsidRPr="005046FF">
        <w:rPr>
          <w:rFonts w:ascii="Century Gothic" w:hAnsi="Century Gothic"/>
        </w:rPr>
        <w:t xml:space="preserve">De forma específica </w:t>
      </w:r>
      <w:r>
        <w:rPr>
          <w:rFonts w:ascii="Century Gothic" w:hAnsi="Century Gothic"/>
        </w:rPr>
        <w:t>e</w:t>
      </w:r>
      <w:r w:rsidRPr="005046FF">
        <w:rPr>
          <w:rFonts w:ascii="Century Gothic" w:hAnsi="Century Gothic"/>
        </w:rPr>
        <w:t>n lo que concierne a la comprensión oral, utilizaremos estrategias de “top-down”  y “bottom-up”. La primera de ellas está relacionada con el análisis de la entonación, el ac</w:t>
      </w:r>
      <w:r w:rsidR="006555E3">
        <w:rPr>
          <w:rFonts w:ascii="Century Gothic" w:hAnsi="Century Gothic"/>
        </w:rPr>
        <w:t>ento, el ruido de ambiente, etc.</w:t>
      </w:r>
      <w:r w:rsidRPr="005046FF">
        <w:rPr>
          <w:rFonts w:ascii="Century Gothic" w:hAnsi="Century Gothic"/>
        </w:rPr>
        <w:t xml:space="preserve"> que pueden ayudar a predecir el contexto del discurso. La segunda, se refiere a la comprensión específica de información. </w:t>
      </w:r>
    </w:p>
    <w:p w:rsidR="002A184E" w:rsidRPr="002A184E" w:rsidRDefault="002A184E" w:rsidP="0003038A">
      <w:pPr>
        <w:spacing w:after="0"/>
        <w:ind w:firstLine="360"/>
        <w:rPr>
          <w:rFonts w:ascii="Century Gothic" w:eastAsia="Calibri" w:hAnsi="Century Gothic" w:cs="Arial"/>
          <w:sz w:val="24"/>
          <w:szCs w:val="24"/>
        </w:rPr>
      </w:pPr>
      <w:r w:rsidRPr="002A184E">
        <w:rPr>
          <w:rFonts w:ascii="Century Gothic" w:eastAsia="Calibri" w:hAnsi="Century Gothic" w:cs="Arial"/>
          <w:sz w:val="24"/>
          <w:szCs w:val="24"/>
        </w:rPr>
        <w:t xml:space="preserve">En el área de </w:t>
      </w:r>
      <w:r w:rsidR="006052B9">
        <w:rPr>
          <w:rFonts w:ascii="Century Gothic" w:eastAsia="Calibri" w:hAnsi="Century Gothic" w:cs="Arial"/>
          <w:sz w:val="24"/>
          <w:szCs w:val="24"/>
        </w:rPr>
        <w:t>Geografía e Historia</w:t>
      </w:r>
      <w:r w:rsidRPr="002A184E">
        <w:rPr>
          <w:rFonts w:ascii="Century Gothic" w:eastAsia="Calibri" w:hAnsi="Century Gothic" w:cs="Arial"/>
          <w:sz w:val="24"/>
          <w:szCs w:val="24"/>
        </w:rPr>
        <w:t xml:space="preserve">, además el alumnado </w:t>
      </w:r>
      <w:r w:rsidRPr="002A184E">
        <w:rPr>
          <w:rFonts w:ascii="Century Gothic" w:eastAsia="Calibri" w:hAnsi="Century Gothic" w:cs="Arial"/>
          <w:bCs/>
          <w:sz w:val="24"/>
          <w:szCs w:val="24"/>
        </w:rPr>
        <w:t>leerá completará</w:t>
      </w:r>
      <w:r w:rsidRPr="002A184E">
        <w:rPr>
          <w:rFonts w:ascii="Century Gothic" w:eastAsia="Calibri" w:hAnsi="Century Gothic" w:cs="Arial"/>
          <w:sz w:val="24"/>
          <w:szCs w:val="24"/>
        </w:rPr>
        <w:t xml:space="preserve"> palabras de un texto</w:t>
      </w:r>
      <w:r w:rsidRPr="002A184E">
        <w:rPr>
          <w:rFonts w:ascii="Century Gothic" w:hAnsi="Century Gothic" w:cs="Arial"/>
          <w:sz w:val="24"/>
          <w:szCs w:val="24"/>
        </w:rPr>
        <w:t xml:space="preserve"> histórico</w:t>
      </w:r>
      <w:r w:rsidRPr="002A184E">
        <w:rPr>
          <w:rFonts w:ascii="Century Gothic" w:eastAsia="Calibri" w:hAnsi="Century Gothic" w:cs="Arial"/>
          <w:sz w:val="24"/>
          <w:szCs w:val="24"/>
        </w:rPr>
        <w:t xml:space="preserve"> que la auxiliar  de conversación leerá en ingles.</w:t>
      </w:r>
      <w:r w:rsidR="006052B9">
        <w:rPr>
          <w:rFonts w:ascii="Century Gothic" w:eastAsia="Calibri" w:hAnsi="Century Gothic" w:cs="Arial"/>
          <w:sz w:val="24"/>
          <w:szCs w:val="24"/>
        </w:rPr>
        <w:t xml:space="preserve"> </w:t>
      </w:r>
      <w:r w:rsidRPr="002A184E">
        <w:rPr>
          <w:rFonts w:ascii="Century Gothic" w:eastAsia="Calibri" w:hAnsi="Century Gothic" w:cs="Arial"/>
          <w:sz w:val="24"/>
          <w:szCs w:val="24"/>
        </w:rPr>
        <w:t xml:space="preserve">Además el alumnado  </w:t>
      </w:r>
      <w:r w:rsidRPr="002A184E">
        <w:rPr>
          <w:rFonts w:ascii="Century Gothic" w:eastAsia="Calibri" w:hAnsi="Century Gothic" w:cs="Arial"/>
          <w:bCs/>
          <w:sz w:val="24"/>
          <w:szCs w:val="24"/>
        </w:rPr>
        <w:t xml:space="preserve">traducirá </w:t>
      </w:r>
      <w:r w:rsidRPr="002A184E">
        <w:rPr>
          <w:rFonts w:ascii="Century Gothic" w:eastAsia="Calibri" w:hAnsi="Century Gothic" w:cs="Arial"/>
          <w:sz w:val="24"/>
          <w:szCs w:val="24"/>
        </w:rPr>
        <w:t xml:space="preserve">el texto </w:t>
      </w:r>
      <w:r w:rsidRPr="002A184E">
        <w:rPr>
          <w:rFonts w:ascii="Century Gothic" w:hAnsi="Century Gothic" w:cs="Arial"/>
          <w:sz w:val="24"/>
          <w:szCs w:val="24"/>
        </w:rPr>
        <w:t xml:space="preserve"> histórico </w:t>
      </w:r>
      <w:r w:rsidRPr="002A184E">
        <w:rPr>
          <w:rFonts w:ascii="Century Gothic" w:eastAsia="Calibri" w:hAnsi="Century Gothic" w:cs="Arial"/>
          <w:sz w:val="24"/>
          <w:szCs w:val="24"/>
        </w:rPr>
        <w:t>atendiendo al vocabulario de la materia y a la correcta  expresió</w:t>
      </w:r>
      <w:r>
        <w:rPr>
          <w:rFonts w:ascii="Century Gothic" w:eastAsia="Calibri" w:hAnsi="Century Gothic" w:cs="Arial"/>
          <w:sz w:val="24"/>
          <w:szCs w:val="24"/>
        </w:rPr>
        <w:t>n de las  frases traducidas</w:t>
      </w:r>
      <w:r w:rsidRPr="002A184E">
        <w:rPr>
          <w:rFonts w:ascii="Century Gothic" w:eastAsia="Calibri" w:hAnsi="Century Gothic" w:cs="Arial"/>
          <w:sz w:val="24"/>
          <w:szCs w:val="24"/>
        </w:rPr>
        <w:t>.</w:t>
      </w:r>
    </w:p>
    <w:p w:rsidR="002A184E" w:rsidRPr="006052B9" w:rsidRDefault="006052B9" w:rsidP="002A5433">
      <w:pPr>
        <w:jc w:val="both"/>
        <w:rPr>
          <w:rFonts w:ascii="Century Gothic" w:hAnsi="Century Gothic"/>
          <w:color w:val="FF0000"/>
          <w:sz w:val="24"/>
          <w:szCs w:val="24"/>
          <w:lang w:eastAsia="es-ES"/>
        </w:rPr>
      </w:pPr>
      <w:r w:rsidRPr="006052B9">
        <w:rPr>
          <w:rFonts w:ascii="Century Gothic" w:hAnsi="Century Gothic"/>
          <w:color w:val="FF0000"/>
          <w:sz w:val="24"/>
          <w:szCs w:val="24"/>
          <w:lang w:eastAsia="es-ES"/>
        </w:rPr>
        <w:t>En Biología…………………………………………………</w:t>
      </w:r>
    </w:p>
    <w:p w:rsidR="002F281D" w:rsidRPr="00025340" w:rsidRDefault="002F281D" w:rsidP="002A5433">
      <w:pPr>
        <w:jc w:val="both"/>
        <w:rPr>
          <w:rFonts w:ascii="Century Gothic" w:hAnsi="Century Gothic"/>
          <w:sz w:val="24"/>
          <w:szCs w:val="24"/>
          <w:lang w:eastAsia="es-ES"/>
        </w:rPr>
      </w:pPr>
    </w:p>
    <w:p w:rsidR="00BC2033" w:rsidRPr="00081199" w:rsidRDefault="00BC2033" w:rsidP="00F40FBC">
      <w:pPr>
        <w:pStyle w:val="Prrafodelista"/>
        <w:numPr>
          <w:ilvl w:val="0"/>
          <w:numId w:val="22"/>
        </w:numPr>
        <w:jc w:val="both"/>
        <w:rPr>
          <w:rFonts w:ascii="Century Gothic" w:hAnsi="Century Gothic"/>
          <w:b/>
          <w:bCs/>
          <w:sz w:val="24"/>
          <w:szCs w:val="24"/>
          <w:lang w:eastAsia="es-ES"/>
        </w:rPr>
      </w:pPr>
      <w:r w:rsidRPr="00081199">
        <w:rPr>
          <w:rFonts w:ascii="Century Gothic" w:hAnsi="Century Gothic"/>
          <w:b/>
          <w:bCs/>
          <w:sz w:val="24"/>
          <w:szCs w:val="24"/>
          <w:lang w:eastAsia="es-ES"/>
        </w:rPr>
        <w:t>De comprensión lectora</w:t>
      </w:r>
    </w:p>
    <w:p w:rsidR="000829E9" w:rsidRDefault="00025340" w:rsidP="008A7455">
      <w:pPr>
        <w:ind w:firstLine="360"/>
        <w:jc w:val="both"/>
        <w:rPr>
          <w:rFonts w:ascii="Century Gothic" w:hAnsi="Century Gothic"/>
          <w:sz w:val="24"/>
          <w:szCs w:val="24"/>
          <w:lang w:eastAsia="es-ES"/>
        </w:rPr>
      </w:pPr>
      <w:r w:rsidRPr="00025340">
        <w:rPr>
          <w:rFonts w:ascii="Century Gothic" w:hAnsi="Century Gothic"/>
          <w:sz w:val="24"/>
          <w:szCs w:val="24"/>
          <w:lang w:eastAsia="es-ES"/>
        </w:rPr>
        <w:t>Leer textos propios de la vida académica y de la vida cotidiana, captar la idea general de los mismos, leer para obtener información, leer para seguir instrucciones, leer para pronunciar de forma correcta</w:t>
      </w:r>
      <w:r>
        <w:rPr>
          <w:rFonts w:ascii="Century Gothic" w:hAnsi="Century Gothic"/>
          <w:sz w:val="24"/>
          <w:szCs w:val="24"/>
          <w:lang w:eastAsia="es-ES"/>
        </w:rPr>
        <w:t>…</w:t>
      </w:r>
    </w:p>
    <w:p w:rsidR="000829E9" w:rsidRDefault="000829E9" w:rsidP="005C3E62">
      <w:pPr>
        <w:jc w:val="both"/>
        <w:rPr>
          <w:rFonts w:ascii="Century Gothic" w:hAnsi="Century Gothic"/>
          <w:sz w:val="24"/>
          <w:szCs w:val="24"/>
          <w:lang w:eastAsia="es-ES"/>
        </w:rPr>
      </w:pPr>
      <w:r>
        <w:rPr>
          <w:rFonts w:ascii="Century Gothic" w:hAnsi="Century Gothic"/>
          <w:sz w:val="24"/>
          <w:szCs w:val="24"/>
          <w:lang w:eastAsia="es-ES"/>
        </w:rPr>
        <w:t xml:space="preserve">En el área de Matemáticas, </w:t>
      </w:r>
      <w:r w:rsidRPr="000829E9">
        <w:rPr>
          <w:rFonts w:ascii="Century Gothic" w:hAnsi="Century Gothic"/>
          <w:sz w:val="24"/>
          <w:szCs w:val="24"/>
          <w:lang w:eastAsia="es-ES"/>
        </w:rPr>
        <w:t xml:space="preserve">leer los enunciados de las actividades y de los problemas y entenderlos para </w:t>
      </w:r>
      <w:r>
        <w:rPr>
          <w:rFonts w:ascii="Century Gothic" w:hAnsi="Century Gothic"/>
          <w:sz w:val="24"/>
          <w:szCs w:val="24"/>
          <w:lang w:eastAsia="es-ES"/>
        </w:rPr>
        <w:t>poder resolverlos correctamente.</w:t>
      </w:r>
    </w:p>
    <w:p w:rsidR="00BC2033" w:rsidRPr="00081199" w:rsidRDefault="00BC2033" w:rsidP="00F40FBC">
      <w:pPr>
        <w:pStyle w:val="Prrafodelista"/>
        <w:numPr>
          <w:ilvl w:val="0"/>
          <w:numId w:val="22"/>
        </w:numPr>
        <w:jc w:val="both"/>
        <w:rPr>
          <w:rFonts w:ascii="Century Gothic" w:hAnsi="Century Gothic"/>
          <w:sz w:val="24"/>
          <w:szCs w:val="24"/>
          <w:lang w:eastAsia="es-ES"/>
        </w:rPr>
      </w:pPr>
      <w:r w:rsidRPr="00081199">
        <w:rPr>
          <w:rFonts w:ascii="Century Gothic" w:hAnsi="Century Gothic"/>
          <w:b/>
          <w:bCs/>
          <w:sz w:val="24"/>
          <w:szCs w:val="24"/>
          <w:lang w:eastAsia="es-ES"/>
        </w:rPr>
        <w:t>De interacción</w:t>
      </w:r>
    </w:p>
    <w:p w:rsidR="002A184E" w:rsidRDefault="00025340" w:rsidP="008A7455">
      <w:pPr>
        <w:ind w:firstLine="360"/>
        <w:jc w:val="both"/>
        <w:rPr>
          <w:rFonts w:ascii="Century Gothic" w:hAnsi="Century Gothic"/>
          <w:color w:val="76923C" w:themeColor="accent3" w:themeShade="BF"/>
          <w:sz w:val="24"/>
          <w:szCs w:val="24"/>
          <w:lang w:eastAsia="es-ES"/>
        </w:rPr>
      </w:pPr>
      <w:r w:rsidRPr="00025340">
        <w:rPr>
          <w:rFonts w:ascii="Century Gothic" w:hAnsi="Century Gothic"/>
          <w:sz w:val="24"/>
          <w:szCs w:val="24"/>
          <w:lang w:eastAsia="es-ES"/>
        </w:rPr>
        <w:t>Debates surgidos de forma espontánea o a partir de la lectura de un texto</w:t>
      </w:r>
      <w:r w:rsidR="004F067F">
        <w:rPr>
          <w:rFonts w:ascii="Century Gothic" w:hAnsi="Century Gothic"/>
          <w:sz w:val="24"/>
          <w:szCs w:val="24"/>
          <w:lang w:eastAsia="es-ES"/>
        </w:rPr>
        <w:t>, debates planificados a partir de un cuestionario,</w:t>
      </w:r>
      <w:r w:rsidR="00C9351A">
        <w:rPr>
          <w:rFonts w:ascii="Century Gothic" w:hAnsi="Century Gothic"/>
          <w:sz w:val="24"/>
          <w:szCs w:val="24"/>
          <w:lang w:eastAsia="es-ES"/>
        </w:rPr>
        <w:t xml:space="preserve"> corregir</w:t>
      </w:r>
      <w:r w:rsidR="006052B9">
        <w:rPr>
          <w:rFonts w:ascii="Century Gothic" w:hAnsi="Century Gothic"/>
          <w:sz w:val="24"/>
          <w:szCs w:val="24"/>
          <w:lang w:eastAsia="es-ES"/>
        </w:rPr>
        <w:t xml:space="preserve"> </w:t>
      </w:r>
      <w:r w:rsidR="00C9351A" w:rsidRPr="000829E9">
        <w:rPr>
          <w:rFonts w:ascii="Century Gothic" w:hAnsi="Century Gothic"/>
          <w:sz w:val="24"/>
          <w:szCs w:val="24"/>
          <w:lang w:eastAsia="es-ES"/>
        </w:rPr>
        <w:t>oralmente algunas actividades y debatir si la respuesta es o no correcta,</w:t>
      </w:r>
      <w:r w:rsidR="004F067F">
        <w:rPr>
          <w:rFonts w:ascii="Century Gothic" w:hAnsi="Century Gothic"/>
          <w:sz w:val="24"/>
          <w:szCs w:val="24"/>
          <w:lang w:eastAsia="es-ES"/>
        </w:rPr>
        <w:t xml:space="preserve"> intercambio de información entre compañeros, comunicarse para realizar tareas sencillas, llegar a acuerdos…</w:t>
      </w:r>
    </w:p>
    <w:p w:rsidR="000829E9" w:rsidRDefault="002A184E" w:rsidP="002A184E">
      <w:pPr>
        <w:jc w:val="both"/>
        <w:rPr>
          <w:rFonts w:ascii="Century Gothic" w:hAnsi="Century Gothic"/>
          <w:sz w:val="24"/>
          <w:szCs w:val="24"/>
          <w:lang w:eastAsia="es-ES"/>
        </w:rPr>
      </w:pPr>
      <w:r w:rsidRPr="002A184E">
        <w:rPr>
          <w:rFonts w:ascii="Century Gothic" w:hAnsi="Century Gothic"/>
          <w:sz w:val="24"/>
          <w:szCs w:val="24"/>
          <w:lang w:eastAsia="es-ES"/>
        </w:rPr>
        <w:t>Repaso de las unidades mediante preguntas y respuestas, por parejas</w:t>
      </w:r>
      <w:r w:rsidR="000829E9">
        <w:rPr>
          <w:rFonts w:ascii="Century Gothic" w:hAnsi="Century Gothic"/>
          <w:sz w:val="24"/>
          <w:szCs w:val="24"/>
          <w:lang w:eastAsia="es-ES"/>
        </w:rPr>
        <w:t>.</w:t>
      </w:r>
    </w:p>
    <w:p w:rsidR="00F40FBC" w:rsidRPr="00F40FBC" w:rsidRDefault="00F40FBC" w:rsidP="00F40FBC">
      <w:pPr>
        <w:pStyle w:val="Prrafodelista"/>
        <w:numPr>
          <w:ilvl w:val="0"/>
          <w:numId w:val="22"/>
        </w:numPr>
        <w:jc w:val="both"/>
        <w:rPr>
          <w:rFonts w:ascii="Century Gothic" w:hAnsi="Century Gothic"/>
          <w:b/>
          <w:bCs/>
          <w:sz w:val="24"/>
          <w:szCs w:val="24"/>
          <w:lang w:eastAsia="es-ES"/>
        </w:rPr>
      </w:pPr>
      <w:r w:rsidRPr="00F40FBC">
        <w:rPr>
          <w:rFonts w:ascii="Century Gothic" w:hAnsi="Century Gothic"/>
          <w:b/>
          <w:bCs/>
          <w:sz w:val="24"/>
          <w:szCs w:val="24"/>
          <w:lang w:eastAsia="es-ES"/>
        </w:rPr>
        <w:t>Actividades compleme</w:t>
      </w:r>
      <w:r>
        <w:rPr>
          <w:rFonts w:ascii="Century Gothic" w:hAnsi="Century Gothic"/>
          <w:b/>
          <w:bCs/>
          <w:sz w:val="24"/>
          <w:szCs w:val="24"/>
          <w:lang w:eastAsia="es-ES"/>
        </w:rPr>
        <w:t>n</w:t>
      </w:r>
      <w:r w:rsidRPr="00F40FBC">
        <w:rPr>
          <w:rFonts w:ascii="Century Gothic" w:hAnsi="Century Gothic"/>
          <w:b/>
          <w:bCs/>
          <w:sz w:val="24"/>
          <w:szCs w:val="24"/>
          <w:lang w:eastAsia="es-ES"/>
        </w:rPr>
        <w:t>tarias</w:t>
      </w:r>
    </w:p>
    <w:p w:rsidR="002A184E" w:rsidRDefault="00752887" w:rsidP="00752887">
      <w:pPr>
        <w:autoSpaceDE w:val="0"/>
        <w:autoSpaceDN w:val="0"/>
        <w:adjustRightInd w:val="0"/>
        <w:spacing w:after="0" w:line="240" w:lineRule="auto"/>
        <w:ind w:firstLine="360"/>
        <w:jc w:val="both"/>
        <w:rPr>
          <w:rFonts w:ascii="Century Gothic" w:hAnsi="Century Gothic" w:cs="TT1B7t00"/>
          <w:sz w:val="24"/>
          <w:szCs w:val="24"/>
        </w:rPr>
      </w:pPr>
      <w:r w:rsidRPr="00752887">
        <w:rPr>
          <w:rFonts w:ascii="Century Gothic" w:hAnsi="Century Gothic" w:cs="TT1B7t00"/>
          <w:sz w:val="24"/>
          <w:szCs w:val="24"/>
        </w:rPr>
        <w:t>Las instrucciones del  30 de junio de 2014 sobre auxiliares de conversación señalan que estos/as acercarán al alumnado y al profesorado a la cultura del país donde se habla la lengua extranjera mediante</w:t>
      </w:r>
      <w:r w:rsidR="006052B9">
        <w:rPr>
          <w:rFonts w:ascii="Century Gothic" w:hAnsi="Century Gothic" w:cs="TT1B7t00"/>
          <w:sz w:val="24"/>
          <w:szCs w:val="24"/>
        </w:rPr>
        <w:t xml:space="preserve"> </w:t>
      </w:r>
      <w:r w:rsidRPr="00752887">
        <w:rPr>
          <w:rFonts w:ascii="Century Gothic" w:hAnsi="Century Gothic" w:cs="TT1B7t00"/>
          <w:sz w:val="24"/>
          <w:szCs w:val="24"/>
        </w:rPr>
        <w:t xml:space="preserve">la presentación de temas de actualidad y actividades lúdicas en el aula. </w:t>
      </w:r>
      <w:r>
        <w:rPr>
          <w:rFonts w:ascii="Century Gothic" w:hAnsi="Century Gothic" w:cs="TT1B7t00"/>
          <w:sz w:val="24"/>
          <w:szCs w:val="24"/>
        </w:rPr>
        <w:t>De modo que teniendo en cuenta esta función, el alumnado en general y el del grupo bilingüe en particular participará en una serie de actividades programadas que le permitan tener un conocimiento más amplio de la cultura del país de origen en relación con la del propio país y favoreciendo con estas actividades las producciones orales del alumnado. Entre estas actividades señalamos:</w:t>
      </w:r>
    </w:p>
    <w:p w:rsidR="00752887" w:rsidRPr="008F3825" w:rsidRDefault="00752887" w:rsidP="002467DA">
      <w:pPr>
        <w:pStyle w:val="Prrafodelista"/>
        <w:numPr>
          <w:ilvl w:val="0"/>
          <w:numId w:val="31"/>
        </w:numPr>
        <w:autoSpaceDE w:val="0"/>
        <w:autoSpaceDN w:val="0"/>
        <w:adjustRightInd w:val="0"/>
        <w:spacing w:after="0" w:line="240" w:lineRule="auto"/>
        <w:jc w:val="both"/>
        <w:rPr>
          <w:rFonts w:ascii="Century Gothic" w:hAnsi="Century Gothic" w:cs="TT1B7t00"/>
          <w:sz w:val="24"/>
          <w:szCs w:val="24"/>
        </w:rPr>
      </w:pPr>
      <w:r w:rsidRPr="008F3825">
        <w:rPr>
          <w:rFonts w:ascii="Century Gothic" w:hAnsi="Century Gothic" w:cs="TT1B7t00"/>
          <w:b/>
          <w:i/>
          <w:sz w:val="24"/>
          <w:szCs w:val="24"/>
        </w:rPr>
        <w:t>Halloween:</w:t>
      </w:r>
      <w:r>
        <w:rPr>
          <w:rFonts w:ascii="Century Gothic" w:hAnsi="Century Gothic" w:cs="TT1B7t00"/>
          <w:sz w:val="24"/>
          <w:szCs w:val="24"/>
        </w:rPr>
        <w:t xml:space="preserve"> El alumnado decorará las puertas del aula con motivos alusivos a esta celebración. En clase se practicará el vocabulario relac</w:t>
      </w:r>
      <w:r w:rsidR="006555E3">
        <w:rPr>
          <w:rFonts w:ascii="Century Gothic" w:hAnsi="Century Gothic" w:cs="TT1B7t00"/>
          <w:sz w:val="24"/>
          <w:szCs w:val="24"/>
        </w:rPr>
        <w:t>ionado con esta actividad. Ademá</w:t>
      </w:r>
      <w:r>
        <w:rPr>
          <w:rFonts w:ascii="Century Gothic" w:hAnsi="Century Gothic" w:cs="TT1B7t00"/>
          <w:sz w:val="24"/>
          <w:szCs w:val="24"/>
        </w:rPr>
        <w:t>s los alumnos leerán un texto de Mary Shelly, autora de Frankestein y como act</w:t>
      </w:r>
      <w:r w:rsidR="008F3825">
        <w:rPr>
          <w:rFonts w:ascii="Century Gothic" w:hAnsi="Century Gothic" w:cs="TT1B7t00"/>
          <w:sz w:val="24"/>
          <w:szCs w:val="24"/>
        </w:rPr>
        <w:t>ividades integradas se realizarán</w:t>
      </w:r>
      <w:r w:rsidRPr="008F3825">
        <w:rPr>
          <w:rFonts w:ascii="Century Gothic" w:hAnsi="Century Gothic" w:cs="TT1B7t00"/>
          <w:sz w:val="24"/>
          <w:szCs w:val="24"/>
        </w:rPr>
        <w:t>, una serie de tareas en las q</w:t>
      </w:r>
      <w:r w:rsidR="006555E3">
        <w:rPr>
          <w:rFonts w:ascii="Century Gothic" w:hAnsi="Century Gothic" w:cs="TT1B7t00"/>
          <w:sz w:val="24"/>
          <w:szCs w:val="24"/>
        </w:rPr>
        <w:t>ue participarán las áreas lingüís</w:t>
      </w:r>
      <w:r w:rsidR="008F3825">
        <w:rPr>
          <w:rFonts w:ascii="Century Gothic" w:hAnsi="Century Gothic" w:cs="TT1B7t00"/>
          <w:sz w:val="24"/>
          <w:szCs w:val="24"/>
        </w:rPr>
        <w:t>ticas y no lingüísticas de forma coordinada.</w:t>
      </w:r>
    </w:p>
    <w:p w:rsidR="00752887" w:rsidRDefault="00752887" w:rsidP="002467DA">
      <w:pPr>
        <w:pStyle w:val="Prrafodelista"/>
        <w:numPr>
          <w:ilvl w:val="0"/>
          <w:numId w:val="31"/>
        </w:numPr>
        <w:autoSpaceDE w:val="0"/>
        <w:autoSpaceDN w:val="0"/>
        <w:adjustRightInd w:val="0"/>
        <w:spacing w:after="0" w:line="240" w:lineRule="auto"/>
        <w:jc w:val="both"/>
        <w:rPr>
          <w:rFonts w:ascii="Century Gothic" w:hAnsi="Century Gothic" w:cs="TT1B7t00"/>
          <w:sz w:val="24"/>
          <w:szCs w:val="24"/>
        </w:rPr>
      </w:pPr>
      <w:r w:rsidRPr="008F3825">
        <w:rPr>
          <w:rFonts w:ascii="Century Gothic" w:hAnsi="Century Gothic" w:cs="TT1B7t00"/>
          <w:b/>
          <w:i/>
          <w:sz w:val="24"/>
          <w:szCs w:val="24"/>
        </w:rPr>
        <w:t>Bonfirenight:</w:t>
      </w:r>
      <w:r>
        <w:rPr>
          <w:rFonts w:ascii="Century Gothic" w:hAnsi="Century Gothic" w:cs="TT1B7t00"/>
          <w:sz w:val="24"/>
          <w:szCs w:val="24"/>
        </w:rPr>
        <w:t xml:space="preserve"> El alumnado conocerá esta celebración propia de Reino Unido en la que se celebra el fracaso del atentado d</w:t>
      </w:r>
      <w:r w:rsidR="008F3825">
        <w:rPr>
          <w:rFonts w:ascii="Century Gothic" w:hAnsi="Century Gothic" w:cs="TT1B7t00"/>
          <w:sz w:val="24"/>
          <w:szCs w:val="24"/>
        </w:rPr>
        <w:t xml:space="preserve">el 5 de noviembre de 1605 con la </w:t>
      </w:r>
      <w:r>
        <w:rPr>
          <w:rFonts w:ascii="Century Gothic" w:hAnsi="Century Gothic" w:cs="TT1B7t00"/>
          <w:sz w:val="24"/>
          <w:szCs w:val="24"/>
        </w:rPr>
        <w:t>que una facción de católicos intentó destruir el palacio de Westminster. Se estudiará de forma comparada con la noche de San Juan y además se les contará las costumbres y platos típicos en la celebración de esta festividad.</w:t>
      </w:r>
    </w:p>
    <w:p w:rsidR="00752887" w:rsidRDefault="008F3825" w:rsidP="002467DA">
      <w:pPr>
        <w:pStyle w:val="Prrafodelista"/>
        <w:numPr>
          <w:ilvl w:val="0"/>
          <w:numId w:val="31"/>
        </w:numPr>
        <w:autoSpaceDE w:val="0"/>
        <w:autoSpaceDN w:val="0"/>
        <w:adjustRightInd w:val="0"/>
        <w:spacing w:after="0" w:line="240" w:lineRule="auto"/>
        <w:jc w:val="both"/>
        <w:rPr>
          <w:rFonts w:ascii="Century Gothic" w:hAnsi="Century Gothic" w:cs="TT1B7t00"/>
          <w:sz w:val="24"/>
          <w:szCs w:val="24"/>
        </w:rPr>
      </w:pPr>
      <w:r w:rsidRPr="008F3825">
        <w:rPr>
          <w:rFonts w:ascii="Century Gothic" w:hAnsi="Century Gothic" w:cs="TT1B7t00"/>
          <w:b/>
          <w:i/>
          <w:sz w:val="24"/>
          <w:szCs w:val="24"/>
        </w:rPr>
        <w:lastRenderedPageBreak/>
        <w:t>C</w:t>
      </w:r>
      <w:r w:rsidR="006555E3">
        <w:rPr>
          <w:rFonts w:ascii="Century Gothic" w:hAnsi="Century Gothic" w:cs="TT1B7t00"/>
          <w:b/>
          <w:i/>
          <w:sz w:val="24"/>
          <w:szCs w:val="24"/>
        </w:rPr>
        <w:t>h</w:t>
      </w:r>
      <w:r w:rsidRPr="008F3825">
        <w:rPr>
          <w:rFonts w:ascii="Century Gothic" w:hAnsi="Century Gothic" w:cs="TT1B7t00"/>
          <w:b/>
          <w:i/>
          <w:sz w:val="24"/>
          <w:szCs w:val="24"/>
        </w:rPr>
        <w:t>ristmas</w:t>
      </w:r>
      <w:r w:rsidR="006555E3">
        <w:rPr>
          <w:rFonts w:ascii="Century Gothic" w:hAnsi="Century Gothic" w:cs="TT1B7t00"/>
          <w:sz w:val="24"/>
          <w:szCs w:val="24"/>
        </w:rPr>
        <w:t>: El alumnado co</w:t>
      </w:r>
      <w:r w:rsidR="00752887">
        <w:rPr>
          <w:rFonts w:ascii="Century Gothic" w:hAnsi="Century Gothic" w:cs="TT1B7t00"/>
          <w:sz w:val="24"/>
          <w:szCs w:val="24"/>
        </w:rPr>
        <w:t>nocerá las formas en que se celebra la Navidad en Reino Unido en relación con las costumbres propias: C</w:t>
      </w:r>
      <w:r w:rsidR="006555E3">
        <w:rPr>
          <w:rFonts w:ascii="Century Gothic" w:hAnsi="Century Gothic" w:cs="TT1B7t00"/>
          <w:sz w:val="24"/>
          <w:szCs w:val="24"/>
        </w:rPr>
        <w:t>h</w:t>
      </w:r>
      <w:r w:rsidR="00752887">
        <w:rPr>
          <w:rFonts w:ascii="Century Gothic" w:hAnsi="Century Gothic" w:cs="TT1B7t00"/>
          <w:sz w:val="24"/>
          <w:szCs w:val="24"/>
        </w:rPr>
        <w:t>ristmas songs, food, …</w:t>
      </w:r>
    </w:p>
    <w:p w:rsidR="00752887" w:rsidRPr="008F3825" w:rsidRDefault="00752887" w:rsidP="002467DA">
      <w:pPr>
        <w:pStyle w:val="Prrafodelista"/>
        <w:numPr>
          <w:ilvl w:val="0"/>
          <w:numId w:val="31"/>
        </w:numPr>
        <w:autoSpaceDE w:val="0"/>
        <w:autoSpaceDN w:val="0"/>
        <w:adjustRightInd w:val="0"/>
        <w:spacing w:after="0" w:line="240" w:lineRule="auto"/>
        <w:jc w:val="both"/>
        <w:rPr>
          <w:rFonts w:ascii="Century Gothic" w:hAnsi="Century Gothic" w:cs="TT1B7t00"/>
          <w:b/>
          <w:i/>
          <w:sz w:val="24"/>
          <w:szCs w:val="24"/>
        </w:rPr>
      </w:pPr>
      <w:r w:rsidRPr="008F3825">
        <w:rPr>
          <w:rFonts w:ascii="Century Gothic" w:hAnsi="Century Gothic" w:cs="TT1B7t00"/>
          <w:b/>
          <w:i/>
          <w:sz w:val="24"/>
          <w:szCs w:val="24"/>
        </w:rPr>
        <w:t>SantValentine`sday</w:t>
      </w:r>
    </w:p>
    <w:p w:rsidR="00752887" w:rsidRDefault="00752887" w:rsidP="002467DA">
      <w:pPr>
        <w:pStyle w:val="Prrafodelista"/>
        <w:numPr>
          <w:ilvl w:val="0"/>
          <w:numId w:val="31"/>
        </w:numPr>
        <w:autoSpaceDE w:val="0"/>
        <w:autoSpaceDN w:val="0"/>
        <w:adjustRightInd w:val="0"/>
        <w:spacing w:after="0" w:line="240" w:lineRule="auto"/>
        <w:jc w:val="both"/>
        <w:rPr>
          <w:rFonts w:ascii="Century Gothic" w:hAnsi="Century Gothic" w:cs="TT1B7t00"/>
          <w:sz w:val="24"/>
          <w:szCs w:val="24"/>
        </w:rPr>
      </w:pPr>
      <w:r w:rsidRPr="008F3825">
        <w:rPr>
          <w:rFonts w:ascii="Century Gothic" w:hAnsi="Century Gothic" w:cs="TT1B7t00"/>
          <w:b/>
          <w:i/>
          <w:sz w:val="24"/>
          <w:szCs w:val="24"/>
        </w:rPr>
        <w:t>23rd April</w:t>
      </w:r>
      <w:r>
        <w:rPr>
          <w:rFonts w:ascii="Century Gothic" w:hAnsi="Century Gothic" w:cs="TT1B7t00"/>
          <w:sz w:val="24"/>
          <w:szCs w:val="24"/>
        </w:rPr>
        <w:t>: Conmemoración de la muerte de Shakespeare, con lecturas de poemas del autor y decoración de la b</w:t>
      </w:r>
      <w:r w:rsidR="006555E3">
        <w:rPr>
          <w:rFonts w:ascii="Century Gothic" w:hAnsi="Century Gothic" w:cs="TT1B7t00"/>
          <w:sz w:val="24"/>
          <w:szCs w:val="24"/>
        </w:rPr>
        <w:t>iblioteca junto con la conmemor</w:t>
      </w:r>
      <w:r>
        <w:rPr>
          <w:rFonts w:ascii="Century Gothic" w:hAnsi="Century Gothic" w:cs="TT1B7t00"/>
          <w:sz w:val="24"/>
          <w:szCs w:val="24"/>
        </w:rPr>
        <w:t>ación de la muerte de Cervantes.</w:t>
      </w:r>
    </w:p>
    <w:p w:rsidR="00752887" w:rsidRDefault="00752887" w:rsidP="002467DA">
      <w:pPr>
        <w:pStyle w:val="Prrafodelista"/>
        <w:numPr>
          <w:ilvl w:val="0"/>
          <w:numId w:val="31"/>
        </w:numPr>
        <w:autoSpaceDE w:val="0"/>
        <w:autoSpaceDN w:val="0"/>
        <w:adjustRightInd w:val="0"/>
        <w:spacing w:after="0" w:line="240" w:lineRule="auto"/>
        <w:jc w:val="both"/>
        <w:rPr>
          <w:rFonts w:ascii="Century Gothic" w:hAnsi="Century Gothic" w:cs="TT1B7t00"/>
          <w:sz w:val="24"/>
          <w:szCs w:val="24"/>
        </w:rPr>
      </w:pPr>
      <w:r w:rsidRPr="008F3825">
        <w:rPr>
          <w:rFonts w:ascii="Century Gothic" w:hAnsi="Century Gothic" w:cs="TT1B7t00"/>
          <w:b/>
          <w:i/>
          <w:sz w:val="24"/>
          <w:szCs w:val="24"/>
        </w:rPr>
        <w:t>Aprilfools` day</w:t>
      </w:r>
      <w:r w:rsidR="008F3825" w:rsidRPr="008F3825">
        <w:rPr>
          <w:rFonts w:ascii="Century Gothic" w:hAnsi="Century Gothic" w:cs="TT1B7t00"/>
          <w:b/>
          <w:i/>
          <w:sz w:val="24"/>
          <w:szCs w:val="24"/>
        </w:rPr>
        <w:t>:</w:t>
      </w:r>
      <w:r w:rsidR="008F3825">
        <w:rPr>
          <w:rFonts w:ascii="Century Gothic" w:hAnsi="Century Gothic" w:cs="TT1B7t00"/>
          <w:sz w:val="24"/>
          <w:szCs w:val="24"/>
        </w:rPr>
        <w:t xml:space="preserve"> el alumnado conocerá es</w:t>
      </w:r>
      <w:r>
        <w:rPr>
          <w:rFonts w:ascii="Century Gothic" w:hAnsi="Century Gothic" w:cs="TT1B7t00"/>
          <w:sz w:val="24"/>
          <w:szCs w:val="24"/>
        </w:rPr>
        <w:t>ta festividad en relación con l</w:t>
      </w:r>
      <w:r w:rsidR="008F3825">
        <w:rPr>
          <w:rFonts w:ascii="Century Gothic" w:hAnsi="Century Gothic" w:cs="TT1B7t00"/>
          <w:sz w:val="24"/>
          <w:szCs w:val="24"/>
        </w:rPr>
        <w:t>a fecha celebrada en España de</w:t>
      </w:r>
      <w:r>
        <w:rPr>
          <w:rFonts w:ascii="Century Gothic" w:hAnsi="Century Gothic" w:cs="TT1B7t00"/>
          <w:sz w:val="24"/>
          <w:szCs w:val="24"/>
        </w:rPr>
        <w:t>l día de los inocentes. Se les trasmitirá el origen de la misma, surgido en Francia durante el reinado de Carlos IX.</w:t>
      </w:r>
    </w:p>
    <w:p w:rsidR="00752887" w:rsidRDefault="00752887" w:rsidP="002467DA">
      <w:pPr>
        <w:pStyle w:val="Prrafodelista"/>
        <w:numPr>
          <w:ilvl w:val="0"/>
          <w:numId w:val="31"/>
        </w:numPr>
        <w:autoSpaceDE w:val="0"/>
        <w:autoSpaceDN w:val="0"/>
        <w:adjustRightInd w:val="0"/>
        <w:spacing w:after="0" w:line="240" w:lineRule="auto"/>
        <w:jc w:val="both"/>
        <w:rPr>
          <w:rFonts w:ascii="Century Gothic" w:hAnsi="Century Gothic" w:cs="TT1B7t00"/>
          <w:sz w:val="24"/>
          <w:szCs w:val="24"/>
        </w:rPr>
      </w:pPr>
      <w:r w:rsidRPr="008F3825">
        <w:rPr>
          <w:rFonts w:ascii="Century Gothic" w:hAnsi="Century Gothic" w:cs="TT1B7t00"/>
          <w:b/>
          <w:i/>
          <w:sz w:val="24"/>
          <w:szCs w:val="24"/>
        </w:rPr>
        <w:t>4 thMarch:</w:t>
      </w:r>
      <w:r w:rsidR="008F3825" w:rsidRPr="008F3825">
        <w:rPr>
          <w:rFonts w:ascii="Century Gothic" w:hAnsi="Century Gothic" w:cs="TT1B7t00"/>
          <w:b/>
          <w:i/>
          <w:sz w:val="24"/>
          <w:szCs w:val="24"/>
        </w:rPr>
        <w:t>“</w:t>
      </w:r>
      <w:r w:rsidRPr="008F3825">
        <w:rPr>
          <w:rFonts w:ascii="Century Gothic" w:hAnsi="Century Gothic" w:cs="TT1B7t00"/>
          <w:b/>
          <w:i/>
          <w:sz w:val="24"/>
          <w:szCs w:val="24"/>
        </w:rPr>
        <w:t>pancakeday</w:t>
      </w:r>
      <w:r w:rsidR="008F3825" w:rsidRPr="008F3825">
        <w:rPr>
          <w:rFonts w:ascii="Century Gothic" w:hAnsi="Century Gothic" w:cs="TT1B7t00"/>
          <w:b/>
          <w:i/>
          <w:sz w:val="24"/>
          <w:szCs w:val="24"/>
        </w:rPr>
        <w:t>”,</w:t>
      </w:r>
      <w:r>
        <w:rPr>
          <w:rFonts w:ascii="Century Gothic" w:hAnsi="Century Gothic" w:cs="TT1B7t00"/>
          <w:sz w:val="24"/>
          <w:szCs w:val="24"/>
        </w:rPr>
        <w:t xml:space="preserve"> en la que sólo se pueden comer alimentos básicos antes de una celebración. S</w:t>
      </w:r>
      <w:r w:rsidR="008F3825">
        <w:rPr>
          <w:rFonts w:ascii="Century Gothic" w:hAnsi="Century Gothic" w:cs="TT1B7t00"/>
          <w:sz w:val="24"/>
          <w:szCs w:val="24"/>
        </w:rPr>
        <w:t>e conocerá tambié</w:t>
      </w:r>
      <w:r>
        <w:rPr>
          <w:rFonts w:ascii="Century Gothic" w:hAnsi="Century Gothic" w:cs="TT1B7t00"/>
          <w:sz w:val="24"/>
          <w:szCs w:val="24"/>
        </w:rPr>
        <w:t>n en relación con el ayuno en otras culturas, española o marroquí.</w:t>
      </w:r>
    </w:p>
    <w:p w:rsidR="00752887" w:rsidRDefault="008F3825" w:rsidP="002467DA">
      <w:pPr>
        <w:pStyle w:val="Prrafodelista"/>
        <w:numPr>
          <w:ilvl w:val="0"/>
          <w:numId w:val="31"/>
        </w:numPr>
        <w:autoSpaceDE w:val="0"/>
        <w:autoSpaceDN w:val="0"/>
        <w:adjustRightInd w:val="0"/>
        <w:spacing w:after="0" w:line="240" w:lineRule="auto"/>
        <w:jc w:val="both"/>
        <w:rPr>
          <w:rFonts w:ascii="Century Gothic" w:hAnsi="Century Gothic" w:cs="TT1B7t00"/>
          <w:sz w:val="24"/>
          <w:szCs w:val="24"/>
        </w:rPr>
      </w:pPr>
      <w:r w:rsidRPr="008F3825">
        <w:rPr>
          <w:rFonts w:ascii="Century Gothic" w:hAnsi="Century Gothic" w:cs="TT1B7t00"/>
          <w:b/>
          <w:i/>
          <w:sz w:val="24"/>
          <w:szCs w:val="24"/>
        </w:rPr>
        <w:t>“</w:t>
      </w:r>
      <w:r w:rsidR="00752887" w:rsidRPr="008F3825">
        <w:rPr>
          <w:rFonts w:ascii="Century Gothic" w:hAnsi="Century Gothic" w:cs="TT1B7t00"/>
          <w:b/>
          <w:i/>
          <w:sz w:val="24"/>
          <w:szCs w:val="24"/>
        </w:rPr>
        <w:t>Mayday</w:t>
      </w:r>
      <w:r w:rsidRPr="008F3825">
        <w:rPr>
          <w:rFonts w:ascii="Century Gothic" w:hAnsi="Century Gothic" w:cs="TT1B7t00"/>
          <w:b/>
          <w:i/>
          <w:sz w:val="24"/>
          <w:szCs w:val="24"/>
        </w:rPr>
        <w:t>”</w:t>
      </w:r>
      <w:r w:rsidR="00752887" w:rsidRPr="008F3825">
        <w:rPr>
          <w:rFonts w:ascii="Century Gothic" w:hAnsi="Century Gothic" w:cs="TT1B7t00"/>
          <w:b/>
          <w:i/>
          <w:sz w:val="24"/>
          <w:szCs w:val="24"/>
        </w:rPr>
        <w:t>:</w:t>
      </w:r>
      <w:r w:rsidR="00752887">
        <w:rPr>
          <w:rFonts w:ascii="Century Gothic" w:hAnsi="Century Gothic" w:cs="TT1B7t00"/>
          <w:sz w:val="24"/>
          <w:szCs w:val="24"/>
        </w:rPr>
        <w:t xml:space="preserve"> Se celebra la llegada de la primavera</w:t>
      </w:r>
      <w:r>
        <w:rPr>
          <w:rFonts w:ascii="Century Gothic" w:hAnsi="Century Gothic" w:cs="TT1B7t00"/>
          <w:sz w:val="24"/>
          <w:szCs w:val="24"/>
        </w:rPr>
        <w:t xml:space="preserve"> con diferente</w:t>
      </w:r>
      <w:r w:rsidR="006555E3">
        <w:rPr>
          <w:rFonts w:ascii="Century Gothic" w:hAnsi="Century Gothic" w:cs="TT1B7t00"/>
          <w:sz w:val="24"/>
          <w:szCs w:val="24"/>
        </w:rPr>
        <w:t>s costumbres que el alumnado con</w:t>
      </w:r>
      <w:r>
        <w:rPr>
          <w:rFonts w:ascii="Century Gothic" w:hAnsi="Century Gothic" w:cs="TT1B7t00"/>
          <w:sz w:val="24"/>
          <w:szCs w:val="24"/>
        </w:rPr>
        <w:t>ocerá</w:t>
      </w:r>
    </w:p>
    <w:p w:rsidR="008F3825" w:rsidRDefault="008F3825" w:rsidP="002467DA">
      <w:pPr>
        <w:pStyle w:val="Prrafodelista"/>
        <w:numPr>
          <w:ilvl w:val="0"/>
          <w:numId w:val="31"/>
        </w:numPr>
        <w:autoSpaceDE w:val="0"/>
        <w:autoSpaceDN w:val="0"/>
        <w:adjustRightInd w:val="0"/>
        <w:spacing w:after="0" w:line="240" w:lineRule="auto"/>
        <w:jc w:val="both"/>
        <w:rPr>
          <w:rFonts w:ascii="Century Gothic" w:hAnsi="Century Gothic" w:cs="TT1B7t00"/>
          <w:sz w:val="24"/>
          <w:szCs w:val="24"/>
        </w:rPr>
      </w:pPr>
      <w:r w:rsidRPr="008F3825">
        <w:rPr>
          <w:rFonts w:ascii="Century Gothic" w:hAnsi="Century Gothic" w:cs="TT1B7t00"/>
          <w:b/>
          <w:i/>
          <w:sz w:val="24"/>
          <w:szCs w:val="24"/>
        </w:rPr>
        <w:t>June</w:t>
      </w:r>
      <w:r>
        <w:rPr>
          <w:rFonts w:ascii="Century Gothic" w:hAnsi="Century Gothic" w:cs="TT1B7t00"/>
          <w:sz w:val="24"/>
          <w:szCs w:val="24"/>
        </w:rPr>
        <w:t>: Cumpleaños de la reina de Inglaterra.</w:t>
      </w:r>
    </w:p>
    <w:p w:rsidR="008F3825" w:rsidRDefault="008F3825" w:rsidP="008F3825">
      <w:pPr>
        <w:autoSpaceDE w:val="0"/>
        <w:autoSpaceDN w:val="0"/>
        <w:adjustRightInd w:val="0"/>
        <w:spacing w:after="0" w:line="240" w:lineRule="auto"/>
        <w:ind w:firstLine="360"/>
        <w:jc w:val="both"/>
        <w:rPr>
          <w:rFonts w:ascii="Century Gothic" w:hAnsi="Century Gothic" w:cs="TT1B7t00"/>
          <w:sz w:val="24"/>
          <w:szCs w:val="24"/>
        </w:rPr>
      </w:pPr>
      <w:r>
        <w:rPr>
          <w:rFonts w:ascii="Century Gothic" w:hAnsi="Century Gothic" w:cs="TT1B7t00"/>
          <w:sz w:val="24"/>
          <w:szCs w:val="24"/>
        </w:rPr>
        <w:t>Junto a estas actividades se tendrán en cuenta las siguientes en las que se realizarán actividades interdisciplinares.</w:t>
      </w:r>
    </w:p>
    <w:p w:rsidR="008F3825" w:rsidRDefault="008F3825" w:rsidP="002467DA">
      <w:pPr>
        <w:pStyle w:val="Prrafodelista"/>
        <w:numPr>
          <w:ilvl w:val="0"/>
          <w:numId w:val="32"/>
        </w:numPr>
        <w:autoSpaceDE w:val="0"/>
        <w:autoSpaceDN w:val="0"/>
        <w:adjustRightInd w:val="0"/>
        <w:spacing w:after="0" w:line="240" w:lineRule="auto"/>
        <w:jc w:val="both"/>
        <w:rPr>
          <w:rFonts w:ascii="Century Gothic" w:hAnsi="Century Gothic" w:cs="TT1B7t00"/>
          <w:sz w:val="24"/>
          <w:szCs w:val="24"/>
        </w:rPr>
      </w:pPr>
      <w:r w:rsidRPr="008F3825">
        <w:rPr>
          <w:rFonts w:ascii="Century Gothic" w:hAnsi="Century Gothic" w:cs="TT1B7t00"/>
          <w:b/>
          <w:i/>
          <w:sz w:val="24"/>
          <w:szCs w:val="24"/>
        </w:rPr>
        <w:t>26 de septiembre:</w:t>
      </w:r>
      <w:r>
        <w:rPr>
          <w:rFonts w:ascii="Century Gothic" w:hAnsi="Century Gothic" w:cs="TT1B7t00"/>
          <w:sz w:val="24"/>
          <w:szCs w:val="24"/>
        </w:rPr>
        <w:t xml:space="preserve"> Día Europeo de las Lenguas.</w:t>
      </w:r>
    </w:p>
    <w:p w:rsidR="008F3825" w:rsidRDefault="008F3825" w:rsidP="002467DA">
      <w:pPr>
        <w:pStyle w:val="Prrafodelista"/>
        <w:numPr>
          <w:ilvl w:val="0"/>
          <w:numId w:val="32"/>
        </w:numPr>
        <w:autoSpaceDE w:val="0"/>
        <w:autoSpaceDN w:val="0"/>
        <w:adjustRightInd w:val="0"/>
        <w:spacing w:after="0" w:line="240" w:lineRule="auto"/>
        <w:jc w:val="both"/>
        <w:rPr>
          <w:rFonts w:ascii="Century Gothic" w:hAnsi="Century Gothic" w:cs="TT1B7t00"/>
          <w:sz w:val="24"/>
          <w:szCs w:val="24"/>
        </w:rPr>
      </w:pPr>
      <w:r w:rsidRPr="008F3825">
        <w:rPr>
          <w:rFonts w:ascii="Century Gothic" w:hAnsi="Century Gothic" w:cs="TT1B7t00"/>
          <w:b/>
          <w:i/>
          <w:sz w:val="24"/>
          <w:szCs w:val="24"/>
        </w:rPr>
        <w:t>24 octubre:</w:t>
      </w:r>
      <w:r>
        <w:rPr>
          <w:rFonts w:ascii="Century Gothic" w:hAnsi="Century Gothic" w:cs="TT1B7t00"/>
          <w:sz w:val="24"/>
          <w:szCs w:val="24"/>
        </w:rPr>
        <w:t xml:space="preserve"> Día de la Biblioteca.</w:t>
      </w:r>
    </w:p>
    <w:p w:rsidR="008F3825" w:rsidRDefault="008F3825" w:rsidP="002467DA">
      <w:pPr>
        <w:pStyle w:val="Prrafodelista"/>
        <w:numPr>
          <w:ilvl w:val="0"/>
          <w:numId w:val="32"/>
        </w:numPr>
        <w:autoSpaceDE w:val="0"/>
        <w:autoSpaceDN w:val="0"/>
        <w:adjustRightInd w:val="0"/>
        <w:spacing w:after="0" w:line="240" w:lineRule="auto"/>
        <w:jc w:val="both"/>
        <w:rPr>
          <w:rFonts w:ascii="Century Gothic" w:hAnsi="Century Gothic" w:cs="TT1B7t00"/>
          <w:sz w:val="24"/>
          <w:szCs w:val="24"/>
        </w:rPr>
      </w:pPr>
      <w:r w:rsidRPr="008F3825">
        <w:rPr>
          <w:rFonts w:ascii="Century Gothic" w:hAnsi="Century Gothic" w:cs="TT1B7t00"/>
          <w:b/>
          <w:i/>
          <w:sz w:val="24"/>
          <w:szCs w:val="24"/>
        </w:rPr>
        <w:t>16 diciembre</w:t>
      </w:r>
      <w:r>
        <w:rPr>
          <w:rFonts w:ascii="Century Gothic" w:hAnsi="Century Gothic" w:cs="TT1B7t00"/>
          <w:sz w:val="24"/>
          <w:szCs w:val="24"/>
        </w:rPr>
        <w:t>: Día de la lectura en Andalucía.</w:t>
      </w:r>
    </w:p>
    <w:p w:rsidR="008F3825" w:rsidRDefault="008F3825" w:rsidP="002467DA">
      <w:pPr>
        <w:pStyle w:val="Prrafodelista"/>
        <w:numPr>
          <w:ilvl w:val="0"/>
          <w:numId w:val="32"/>
        </w:numPr>
        <w:autoSpaceDE w:val="0"/>
        <w:autoSpaceDN w:val="0"/>
        <w:adjustRightInd w:val="0"/>
        <w:spacing w:after="0" w:line="240" w:lineRule="auto"/>
        <w:jc w:val="both"/>
        <w:rPr>
          <w:rFonts w:ascii="Century Gothic" w:hAnsi="Century Gothic" w:cs="TT1B7t00"/>
          <w:sz w:val="24"/>
          <w:szCs w:val="24"/>
        </w:rPr>
      </w:pPr>
      <w:r w:rsidRPr="008F3825">
        <w:rPr>
          <w:rFonts w:ascii="Century Gothic" w:hAnsi="Century Gothic" w:cs="TT1B7t00"/>
          <w:b/>
          <w:i/>
          <w:sz w:val="24"/>
          <w:szCs w:val="24"/>
        </w:rPr>
        <w:t>21 de marzo:</w:t>
      </w:r>
      <w:r>
        <w:rPr>
          <w:rFonts w:ascii="Century Gothic" w:hAnsi="Century Gothic" w:cs="TT1B7t00"/>
          <w:sz w:val="24"/>
          <w:szCs w:val="24"/>
        </w:rPr>
        <w:t xml:space="preserve"> Día internacional de la poesía.</w:t>
      </w:r>
    </w:p>
    <w:p w:rsidR="008F3825" w:rsidRDefault="008F3825" w:rsidP="002467DA">
      <w:pPr>
        <w:pStyle w:val="Prrafodelista"/>
        <w:numPr>
          <w:ilvl w:val="0"/>
          <w:numId w:val="32"/>
        </w:numPr>
        <w:autoSpaceDE w:val="0"/>
        <w:autoSpaceDN w:val="0"/>
        <w:adjustRightInd w:val="0"/>
        <w:spacing w:after="0" w:line="240" w:lineRule="auto"/>
        <w:jc w:val="both"/>
        <w:rPr>
          <w:rFonts w:ascii="Century Gothic" w:hAnsi="Century Gothic" w:cs="TT1B7t00"/>
          <w:sz w:val="24"/>
          <w:szCs w:val="24"/>
        </w:rPr>
      </w:pPr>
      <w:r w:rsidRPr="008F3825">
        <w:rPr>
          <w:rFonts w:ascii="Century Gothic" w:hAnsi="Century Gothic" w:cs="TT1B7t00"/>
          <w:b/>
          <w:i/>
          <w:sz w:val="24"/>
          <w:szCs w:val="24"/>
        </w:rPr>
        <w:t>24 de marzo:</w:t>
      </w:r>
      <w:r>
        <w:rPr>
          <w:rFonts w:ascii="Century Gothic" w:hAnsi="Century Gothic" w:cs="TT1B7t00"/>
          <w:sz w:val="24"/>
          <w:szCs w:val="24"/>
        </w:rPr>
        <w:t xml:space="preserve"> Día Internacional del teatro.</w:t>
      </w:r>
    </w:p>
    <w:p w:rsidR="008F3825" w:rsidRDefault="008F3825" w:rsidP="002467DA">
      <w:pPr>
        <w:pStyle w:val="Prrafodelista"/>
        <w:numPr>
          <w:ilvl w:val="0"/>
          <w:numId w:val="32"/>
        </w:numPr>
        <w:autoSpaceDE w:val="0"/>
        <w:autoSpaceDN w:val="0"/>
        <w:adjustRightInd w:val="0"/>
        <w:spacing w:after="0" w:line="240" w:lineRule="auto"/>
        <w:jc w:val="both"/>
        <w:rPr>
          <w:rFonts w:ascii="Century Gothic" w:hAnsi="Century Gothic" w:cs="TT1B7t00"/>
          <w:sz w:val="24"/>
          <w:szCs w:val="24"/>
        </w:rPr>
      </w:pPr>
      <w:r w:rsidRPr="008F3825">
        <w:rPr>
          <w:rFonts w:ascii="Century Gothic" w:hAnsi="Century Gothic" w:cs="TT1B7t00"/>
          <w:b/>
          <w:i/>
          <w:sz w:val="24"/>
          <w:szCs w:val="24"/>
        </w:rPr>
        <w:t>27 de mayo:</w:t>
      </w:r>
      <w:r>
        <w:rPr>
          <w:rFonts w:ascii="Century Gothic" w:hAnsi="Century Gothic" w:cs="TT1B7t00"/>
          <w:sz w:val="24"/>
          <w:szCs w:val="24"/>
        </w:rPr>
        <w:t xml:space="preserve"> Día de las lenguas vernáculas</w:t>
      </w:r>
    </w:p>
    <w:p w:rsidR="00453C31" w:rsidRDefault="008F3825" w:rsidP="00453C31">
      <w:pPr>
        <w:pStyle w:val="Prrafodelista"/>
        <w:numPr>
          <w:ilvl w:val="0"/>
          <w:numId w:val="32"/>
        </w:numPr>
        <w:autoSpaceDE w:val="0"/>
        <w:autoSpaceDN w:val="0"/>
        <w:adjustRightInd w:val="0"/>
        <w:spacing w:after="0" w:line="240" w:lineRule="auto"/>
        <w:jc w:val="both"/>
        <w:rPr>
          <w:rFonts w:ascii="Century Gothic" w:hAnsi="Century Gothic" w:cs="TT1B7t00"/>
          <w:sz w:val="24"/>
          <w:szCs w:val="24"/>
        </w:rPr>
      </w:pPr>
      <w:r w:rsidRPr="008F3825">
        <w:rPr>
          <w:rFonts w:ascii="Century Gothic" w:hAnsi="Century Gothic" w:cs="TT1B7t00"/>
          <w:b/>
          <w:i/>
          <w:sz w:val="24"/>
          <w:szCs w:val="24"/>
        </w:rPr>
        <w:t>Semana cultural</w:t>
      </w:r>
      <w:r>
        <w:rPr>
          <w:rFonts w:ascii="Century Gothic" w:hAnsi="Century Gothic" w:cs="TT1B7t00"/>
          <w:sz w:val="24"/>
          <w:szCs w:val="24"/>
        </w:rPr>
        <w:t xml:space="preserve"> del IES “Santa Mª del Águila”</w:t>
      </w:r>
    </w:p>
    <w:p w:rsidR="00453C31" w:rsidRPr="00453C31" w:rsidRDefault="00453C31" w:rsidP="00453C31">
      <w:pPr>
        <w:pStyle w:val="Prrafodelista"/>
        <w:autoSpaceDE w:val="0"/>
        <w:autoSpaceDN w:val="0"/>
        <w:adjustRightInd w:val="0"/>
        <w:spacing w:after="0" w:line="240" w:lineRule="auto"/>
        <w:ind w:left="1080"/>
        <w:jc w:val="both"/>
        <w:rPr>
          <w:rFonts w:ascii="Century Gothic" w:hAnsi="Century Gothic" w:cs="TT1B7t00"/>
          <w:sz w:val="24"/>
          <w:szCs w:val="24"/>
        </w:rPr>
      </w:pPr>
    </w:p>
    <w:p w:rsidR="0001698A" w:rsidRPr="00AE6B27" w:rsidRDefault="00AE6B27" w:rsidP="00AE6B27">
      <w:pPr>
        <w:ind w:left="360"/>
        <w:jc w:val="both"/>
        <w:rPr>
          <w:rFonts w:ascii="Century Gothic" w:hAnsi="Century Gothic"/>
          <w:b/>
          <w:bCs/>
          <w:sz w:val="24"/>
          <w:szCs w:val="24"/>
          <w:lang w:eastAsia="es-ES"/>
        </w:rPr>
      </w:pPr>
      <w:r>
        <w:rPr>
          <w:rFonts w:ascii="Century Gothic" w:hAnsi="Century Gothic"/>
          <w:b/>
          <w:bCs/>
          <w:sz w:val="24"/>
          <w:szCs w:val="24"/>
          <w:lang w:eastAsia="es-ES"/>
        </w:rPr>
        <w:t xml:space="preserve">3.2. </w:t>
      </w:r>
      <w:r w:rsidR="002A5433" w:rsidRPr="00AE6B27">
        <w:rPr>
          <w:rFonts w:ascii="Century Gothic" w:hAnsi="Century Gothic"/>
          <w:b/>
          <w:bCs/>
          <w:sz w:val="24"/>
          <w:szCs w:val="24"/>
          <w:lang w:eastAsia="es-ES"/>
        </w:rPr>
        <w:t>Recursos</w:t>
      </w:r>
    </w:p>
    <w:p w:rsidR="002A5433" w:rsidRPr="00081199" w:rsidRDefault="002A5433" w:rsidP="00081199">
      <w:pPr>
        <w:pStyle w:val="Prrafodelista"/>
        <w:jc w:val="both"/>
        <w:rPr>
          <w:rFonts w:ascii="Century Gothic" w:hAnsi="Century Gothic"/>
          <w:b/>
          <w:bCs/>
          <w:sz w:val="24"/>
          <w:szCs w:val="24"/>
          <w:lang w:eastAsia="es-ES"/>
        </w:rPr>
      </w:pPr>
      <w:r w:rsidRPr="00081199">
        <w:rPr>
          <w:rFonts w:ascii="Century Gothic" w:hAnsi="Century Gothic"/>
          <w:b/>
          <w:bCs/>
          <w:sz w:val="24"/>
          <w:szCs w:val="24"/>
          <w:lang w:eastAsia="es-ES"/>
        </w:rPr>
        <w:t>-Materiales impresos</w:t>
      </w:r>
    </w:p>
    <w:p w:rsidR="002A184E" w:rsidRDefault="002A5433" w:rsidP="002A184E">
      <w:pPr>
        <w:jc w:val="both"/>
        <w:rPr>
          <w:rFonts w:ascii="Century Gothic" w:hAnsi="Century Gothic"/>
          <w:sz w:val="24"/>
          <w:szCs w:val="24"/>
          <w:lang w:eastAsia="es-ES"/>
        </w:rPr>
      </w:pPr>
      <w:r w:rsidRPr="002A5433">
        <w:rPr>
          <w:rFonts w:ascii="Century Gothic" w:hAnsi="Century Gothic"/>
          <w:sz w:val="24"/>
          <w:szCs w:val="24"/>
          <w:lang w:eastAsia="es-ES"/>
        </w:rPr>
        <w:t xml:space="preserve">Libros de texto, </w:t>
      </w:r>
      <w:r w:rsidR="006C2AAE">
        <w:rPr>
          <w:rFonts w:ascii="Century Gothic" w:hAnsi="Century Gothic"/>
          <w:sz w:val="24"/>
          <w:szCs w:val="24"/>
          <w:lang w:eastAsia="es-ES"/>
        </w:rPr>
        <w:t>textos adaptados a los intereses del alumnado</w:t>
      </w:r>
      <w:r>
        <w:rPr>
          <w:rFonts w:ascii="Century Gothic" w:hAnsi="Century Gothic"/>
          <w:sz w:val="24"/>
          <w:szCs w:val="24"/>
          <w:lang w:eastAsia="es-ES"/>
        </w:rPr>
        <w:t xml:space="preserve">, </w:t>
      </w:r>
      <w:r w:rsidRPr="002A5433">
        <w:rPr>
          <w:rFonts w:ascii="Century Gothic" w:hAnsi="Century Gothic"/>
          <w:sz w:val="24"/>
          <w:szCs w:val="24"/>
          <w:lang w:eastAsia="es-ES"/>
        </w:rPr>
        <w:t>material extraído de los medios de comunicación social: prensa, internet, revistas</w:t>
      </w:r>
      <w:r w:rsidR="000829E9">
        <w:rPr>
          <w:rFonts w:ascii="Century Gothic" w:hAnsi="Century Gothic"/>
          <w:sz w:val="24"/>
          <w:szCs w:val="24"/>
          <w:lang w:eastAsia="es-ES"/>
        </w:rPr>
        <w:t xml:space="preserve">, </w:t>
      </w:r>
      <w:r w:rsidR="0003038A">
        <w:rPr>
          <w:rFonts w:ascii="Century Gothic" w:hAnsi="Century Gothic"/>
        </w:rPr>
        <w:t>como l</w:t>
      </w:r>
      <w:r w:rsidR="0003038A" w:rsidRPr="0003038A">
        <w:rPr>
          <w:rFonts w:ascii="Century Gothic" w:hAnsi="Century Gothic"/>
        </w:rPr>
        <w:t>a revista TEAM, periódicos</w:t>
      </w:r>
      <w:r w:rsidR="0003038A">
        <w:t xml:space="preserve">, </w:t>
      </w:r>
      <w:r w:rsidR="000829E9">
        <w:rPr>
          <w:rFonts w:ascii="Century Gothic" w:hAnsi="Century Gothic"/>
          <w:sz w:val="24"/>
          <w:szCs w:val="24"/>
          <w:lang w:eastAsia="es-ES"/>
        </w:rPr>
        <w:t xml:space="preserve">material </w:t>
      </w:r>
      <w:r w:rsidR="00AA4649">
        <w:rPr>
          <w:rFonts w:ascii="Century Gothic" w:hAnsi="Century Gothic"/>
          <w:sz w:val="24"/>
          <w:szCs w:val="24"/>
          <w:lang w:eastAsia="es-ES"/>
        </w:rPr>
        <w:t>fotocopiable</w:t>
      </w:r>
      <w:r w:rsidR="00031C7C">
        <w:rPr>
          <w:rFonts w:ascii="Century Gothic" w:hAnsi="Century Gothic"/>
          <w:sz w:val="24"/>
          <w:szCs w:val="24"/>
          <w:lang w:eastAsia="es-ES"/>
        </w:rPr>
        <w:t>s</w:t>
      </w:r>
      <w:r w:rsidR="006C2AAE">
        <w:rPr>
          <w:rFonts w:ascii="Century Gothic" w:hAnsi="Century Gothic"/>
          <w:sz w:val="24"/>
          <w:szCs w:val="24"/>
          <w:lang w:eastAsia="es-ES"/>
        </w:rPr>
        <w:t xml:space="preserve"> el que trabajar ejercicios fonéticos o gramaticales o actividades de pregunta-respuesta</w:t>
      </w:r>
      <w:r w:rsidR="002A184E">
        <w:rPr>
          <w:rFonts w:ascii="Century Gothic" w:hAnsi="Century Gothic"/>
          <w:sz w:val="24"/>
          <w:szCs w:val="24"/>
          <w:lang w:eastAsia="es-ES"/>
        </w:rPr>
        <w:t>.</w:t>
      </w:r>
    </w:p>
    <w:p w:rsidR="002A184E" w:rsidRDefault="002A184E" w:rsidP="006C2AAE">
      <w:pPr>
        <w:jc w:val="both"/>
        <w:rPr>
          <w:rFonts w:ascii="Century Gothic" w:hAnsi="Century Gothic"/>
          <w:sz w:val="24"/>
          <w:szCs w:val="24"/>
          <w:lang w:eastAsia="es-ES"/>
        </w:rPr>
      </w:pPr>
      <w:r w:rsidRPr="002A184E">
        <w:rPr>
          <w:rFonts w:ascii="Century Gothic" w:hAnsi="Century Gothic"/>
          <w:sz w:val="24"/>
          <w:szCs w:val="24"/>
          <w:lang w:eastAsia="es-ES"/>
        </w:rPr>
        <w:t xml:space="preserve">En el área de </w:t>
      </w:r>
      <w:r w:rsidR="006052B9">
        <w:rPr>
          <w:rFonts w:ascii="Century Gothic" w:hAnsi="Century Gothic"/>
          <w:sz w:val="24"/>
          <w:szCs w:val="24"/>
          <w:lang w:eastAsia="es-ES"/>
        </w:rPr>
        <w:t>Geografía e Historia</w:t>
      </w:r>
      <w:r w:rsidRPr="002A184E">
        <w:rPr>
          <w:rFonts w:ascii="Century Gothic" w:hAnsi="Century Gothic"/>
          <w:sz w:val="24"/>
          <w:szCs w:val="24"/>
          <w:lang w:eastAsia="es-ES"/>
        </w:rPr>
        <w:t xml:space="preserve"> además se utilizarán fichas de gráficos, mapas y textos históricos en inglés.</w:t>
      </w:r>
    </w:p>
    <w:p w:rsidR="006052B9" w:rsidRDefault="006052B9" w:rsidP="006C2AAE">
      <w:pPr>
        <w:jc w:val="both"/>
        <w:rPr>
          <w:rFonts w:ascii="Century Gothic" w:hAnsi="Century Gothic"/>
          <w:color w:val="FF0000"/>
          <w:sz w:val="24"/>
          <w:szCs w:val="24"/>
          <w:lang w:eastAsia="es-ES"/>
        </w:rPr>
      </w:pPr>
      <w:r w:rsidRPr="006052B9">
        <w:rPr>
          <w:rFonts w:ascii="Century Gothic" w:hAnsi="Century Gothic"/>
          <w:color w:val="FF0000"/>
          <w:sz w:val="24"/>
          <w:szCs w:val="24"/>
          <w:lang w:eastAsia="es-ES"/>
        </w:rPr>
        <w:t>En Biología</w:t>
      </w:r>
      <w:r>
        <w:rPr>
          <w:rFonts w:ascii="Century Gothic" w:hAnsi="Century Gothic"/>
          <w:color w:val="FF0000"/>
          <w:sz w:val="24"/>
          <w:szCs w:val="24"/>
          <w:lang w:eastAsia="es-ES"/>
        </w:rPr>
        <w:t>…………………………………………..</w:t>
      </w:r>
    </w:p>
    <w:p w:rsidR="006052B9" w:rsidRDefault="006052B9" w:rsidP="006C2AAE">
      <w:pPr>
        <w:jc w:val="both"/>
        <w:rPr>
          <w:rFonts w:ascii="Century Gothic" w:hAnsi="Century Gothic"/>
          <w:color w:val="FF0000"/>
          <w:sz w:val="24"/>
          <w:szCs w:val="24"/>
          <w:lang w:eastAsia="es-ES"/>
        </w:rPr>
      </w:pPr>
    </w:p>
    <w:p w:rsidR="006052B9" w:rsidRDefault="006052B9" w:rsidP="006C2AAE">
      <w:pPr>
        <w:jc w:val="both"/>
        <w:rPr>
          <w:rFonts w:ascii="Century Gothic" w:hAnsi="Century Gothic"/>
          <w:color w:val="FF0000"/>
          <w:sz w:val="24"/>
          <w:szCs w:val="24"/>
          <w:lang w:eastAsia="es-ES"/>
        </w:rPr>
      </w:pPr>
    </w:p>
    <w:p w:rsidR="006052B9" w:rsidRPr="006052B9" w:rsidRDefault="006052B9" w:rsidP="006C2AAE">
      <w:pPr>
        <w:jc w:val="both"/>
        <w:rPr>
          <w:rFonts w:ascii="Century Gothic" w:hAnsi="Century Gothic"/>
          <w:color w:val="FF0000"/>
          <w:sz w:val="24"/>
          <w:szCs w:val="24"/>
          <w:lang w:eastAsia="es-ES"/>
        </w:rPr>
      </w:pPr>
    </w:p>
    <w:p w:rsidR="002A5433" w:rsidRPr="00081199" w:rsidRDefault="002A5433" w:rsidP="00081199">
      <w:pPr>
        <w:pStyle w:val="Prrafodelista"/>
        <w:jc w:val="both"/>
        <w:rPr>
          <w:rFonts w:ascii="Century Gothic" w:hAnsi="Century Gothic"/>
          <w:b/>
          <w:bCs/>
          <w:sz w:val="24"/>
          <w:szCs w:val="24"/>
          <w:lang w:eastAsia="es-ES"/>
        </w:rPr>
      </w:pPr>
      <w:r w:rsidRPr="00081199">
        <w:rPr>
          <w:rFonts w:ascii="Century Gothic" w:hAnsi="Century Gothic"/>
          <w:b/>
          <w:bCs/>
          <w:sz w:val="24"/>
          <w:szCs w:val="24"/>
          <w:lang w:eastAsia="es-ES"/>
        </w:rPr>
        <w:lastRenderedPageBreak/>
        <w:t>-Materiales audiovisuales</w:t>
      </w:r>
    </w:p>
    <w:p w:rsidR="0018030B" w:rsidRDefault="002A591B" w:rsidP="003B3917">
      <w:pPr>
        <w:jc w:val="both"/>
        <w:rPr>
          <w:rFonts w:ascii="Century Gothic" w:hAnsi="Century Gothic"/>
          <w:sz w:val="24"/>
          <w:szCs w:val="24"/>
          <w:lang w:eastAsia="es-ES"/>
        </w:rPr>
      </w:pPr>
      <w:r w:rsidRPr="002A591B">
        <w:rPr>
          <w:rFonts w:ascii="Century Gothic" w:hAnsi="Century Gothic"/>
          <w:sz w:val="24"/>
          <w:szCs w:val="24"/>
          <w:lang w:eastAsia="es-ES"/>
        </w:rPr>
        <w:t>Material de audio y video: películas, audiciones</w:t>
      </w:r>
      <w:r w:rsidR="006C2AAE">
        <w:rPr>
          <w:rFonts w:ascii="Century Gothic" w:hAnsi="Century Gothic"/>
          <w:sz w:val="24"/>
          <w:szCs w:val="24"/>
          <w:lang w:eastAsia="es-ES"/>
        </w:rPr>
        <w:t>…que sirvan de base para trabajar en grupo, o de forma autónoma en la realización de un ejercicio.</w:t>
      </w:r>
    </w:p>
    <w:p w:rsidR="0018030B" w:rsidRPr="00081199" w:rsidRDefault="0018030B" w:rsidP="00081199">
      <w:pPr>
        <w:pStyle w:val="Prrafodelista"/>
        <w:jc w:val="both"/>
        <w:rPr>
          <w:rFonts w:ascii="Century Gothic" w:hAnsi="Century Gothic"/>
          <w:sz w:val="24"/>
          <w:szCs w:val="24"/>
          <w:lang w:eastAsia="es-ES"/>
        </w:rPr>
      </w:pPr>
      <w:r w:rsidRPr="00081199">
        <w:rPr>
          <w:rFonts w:ascii="Century Gothic" w:hAnsi="Century Gothic"/>
          <w:sz w:val="24"/>
          <w:szCs w:val="24"/>
          <w:lang w:eastAsia="es-ES"/>
        </w:rPr>
        <w:t>-</w:t>
      </w:r>
      <w:r w:rsidRPr="00081199">
        <w:rPr>
          <w:rFonts w:ascii="Century Gothic" w:hAnsi="Century Gothic"/>
          <w:b/>
          <w:bCs/>
          <w:sz w:val="24"/>
          <w:szCs w:val="24"/>
          <w:lang w:eastAsia="es-ES"/>
        </w:rPr>
        <w:t>Recursos humanos</w:t>
      </w:r>
    </w:p>
    <w:p w:rsidR="006C2AAE" w:rsidRDefault="0018030B" w:rsidP="00A52E73">
      <w:pPr>
        <w:jc w:val="both"/>
        <w:rPr>
          <w:rFonts w:ascii="Century Gothic" w:hAnsi="Century Gothic"/>
          <w:sz w:val="24"/>
          <w:szCs w:val="24"/>
          <w:lang w:eastAsia="es-ES"/>
        </w:rPr>
      </w:pPr>
      <w:r>
        <w:rPr>
          <w:rFonts w:ascii="Century Gothic" w:hAnsi="Century Gothic"/>
          <w:sz w:val="24"/>
          <w:szCs w:val="24"/>
          <w:lang w:eastAsia="es-ES"/>
        </w:rPr>
        <w:t xml:space="preserve"> El centro cuenta con una auxil</w:t>
      </w:r>
      <w:r w:rsidR="00A52E73">
        <w:rPr>
          <w:rFonts w:ascii="Century Gothic" w:hAnsi="Century Gothic"/>
          <w:sz w:val="24"/>
          <w:szCs w:val="24"/>
          <w:lang w:eastAsia="es-ES"/>
        </w:rPr>
        <w:t>iar de conversación que trabaja</w:t>
      </w:r>
      <w:r w:rsidR="003B3917">
        <w:rPr>
          <w:rFonts w:ascii="Century Gothic" w:hAnsi="Century Gothic"/>
          <w:sz w:val="24"/>
          <w:szCs w:val="24"/>
          <w:lang w:eastAsia="es-ES"/>
        </w:rPr>
        <w:t>rá</w:t>
      </w:r>
      <w:r>
        <w:rPr>
          <w:rFonts w:ascii="Century Gothic" w:hAnsi="Century Gothic"/>
          <w:sz w:val="24"/>
          <w:szCs w:val="24"/>
          <w:lang w:eastAsia="es-ES"/>
        </w:rPr>
        <w:t>con el grupo bilingüe la expresión ora</w:t>
      </w:r>
      <w:r w:rsidR="006C2AAE">
        <w:rPr>
          <w:rFonts w:ascii="Century Gothic" w:hAnsi="Century Gothic"/>
          <w:sz w:val="24"/>
          <w:szCs w:val="24"/>
          <w:lang w:eastAsia="es-ES"/>
        </w:rPr>
        <w:t xml:space="preserve">l de acuerdo a las siguientes </w:t>
      </w:r>
      <w:r w:rsidR="00A52E73">
        <w:rPr>
          <w:rFonts w:ascii="Century Gothic" w:hAnsi="Century Gothic"/>
          <w:sz w:val="24"/>
          <w:szCs w:val="24"/>
          <w:lang w:eastAsia="es-ES"/>
        </w:rPr>
        <w:t>finalidades:</w:t>
      </w:r>
    </w:p>
    <w:p w:rsidR="00C9351A" w:rsidRPr="00835724" w:rsidRDefault="00C9351A" w:rsidP="00C9351A">
      <w:pPr>
        <w:pStyle w:val="Prrafodelista"/>
        <w:numPr>
          <w:ilvl w:val="0"/>
          <w:numId w:val="28"/>
        </w:numPr>
        <w:jc w:val="both"/>
        <w:rPr>
          <w:rFonts w:ascii="Century Gothic" w:hAnsi="Century Gothic"/>
          <w:sz w:val="24"/>
          <w:szCs w:val="24"/>
          <w:lang w:eastAsia="es-ES"/>
        </w:rPr>
      </w:pPr>
      <w:r w:rsidRPr="00835724">
        <w:rPr>
          <w:rFonts w:ascii="Century Gothic" w:hAnsi="Century Gothic"/>
          <w:sz w:val="24"/>
          <w:szCs w:val="24"/>
          <w:lang w:eastAsia="es-ES"/>
        </w:rPr>
        <w:t>Mediante la lectura en voz alta de una breve explicación de los conceptos y contenidos nuevos, propios de cada unidad, incentivar a los alumnos en sus producciones orales y con la pronunciación, animándolos a que pregunten los términos desconocidos que aparezcan en dicha lectura así como cualquier duda relacionada con la pronunciación.</w:t>
      </w:r>
    </w:p>
    <w:p w:rsidR="00C9351A" w:rsidRPr="00835724" w:rsidRDefault="006C2AAE" w:rsidP="006C2AAE">
      <w:pPr>
        <w:pStyle w:val="Prrafodelista"/>
        <w:numPr>
          <w:ilvl w:val="0"/>
          <w:numId w:val="28"/>
        </w:numPr>
        <w:jc w:val="both"/>
        <w:rPr>
          <w:rFonts w:ascii="Century Gothic" w:hAnsi="Century Gothic"/>
          <w:sz w:val="24"/>
          <w:szCs w:val="24"/>
          <w:lang w:eastAsia="es-ES"/>
        </w:rPr>
      </w:pPr>
      <w:r w:rsidRPr="00835724">
        <w:rPr>
          <w:rFonts w:ascii="Century Gothic" w:hAnsi="Century Gothic"/>
          <w:sz w:val="24"/>
          <w:szCs w:val="24"/>
          <w:lang w:eastAsia="es-ES"/>
        </w:rPr>
        <w:t>-</w:t>
      </w:r>
      <w:r w:rsidR="00C9351A" w:rsidRPr="00835724">
        <w:rPr>
          <w:rFonts w:ascii="Century Gothic" w:hAnsi="Century Gothic"/>
          <w:sz w:val="24"/>
          <w:szCs w:val="24"/>
          <w:lang w:eastAsia="es-ES"/>
        </w:rPr>
        <w:t xml:space="preserve"> Leer en voz alta los enunciados de los ejercicios y responder a las preguntas del alumnado relacionadas con el vocabulario de dichos ejercicios.</w:t>
      </w:r>
    </w:p>
    <w:p w:rsidR="002A5433" w:rsidRPr="00C9351A" w:rsidRDefault="00C9351A" w:rsidP="006C2AAE">
      <w:pPr>
        <w:pStyle w:val="Prrafodelista"/>
        <w:numPr>
          <w:ilvl w:val="0"/>
          <w:numId w:val="28"/>
        </w:numPr>
        <w:jc w:val="both"/>
        <w:rPr>
          <w:rFonts w:ascii="Century Gothic" w:hAnsi="Century Gothic"/>
          <w:sz w:val="24"/>
          <w:szCs w:val="24"/>
          <w:lang w:eastAsia="es-ES"/>
        </w:rPr>
      </w:pPr>
      <w:r w:rsidRPr="00C9351A">
        <w:rPr>
          <w:rFonts w:ascii="Century Gothic" w:hAnsi="Century Gothic"/>
          <w:sz w:val="24"/>
          <w:szCs w:val="24"/>
          <w:lang w:eastAsia="es-ES"/>
        </w:rPr>
        <w:t>Exponer oralmente</w:t>
      </w:r>
      <w:r w:rsidR="006052B9">
        <w:rPr>
          <w:rFonts w:ascii="Century Gothic" w:hAnsi="Century Gothic"/>
          <w:sz w:val="24"/>
          <w:szCs w:val="24"/>
          <w:lang w:eastAsia="es-ES"/>
        </w:rPr>
        <w:t xml:space="preserve"> </w:t>
      </w:r>
      <w:r w:rsidR="006C2AAE" w:rsidRPr="00C9351A">
        <w:rPr>
          <w:rFonts w:ascii="Century Gothic" w:hAnsi="Century Gothic"/>
          <w:sz w:val="24"/>
          <w:szCs w:val="24"/>
          <w:lang w:eastAsia="es-ES"/>
        </w:rPr>
        <w:t xml:space="preserve">algunas instrucciones para la realización de </w:t>
      </w:r>
      <w:r w:rsidR="00B15200" w:rsidRPr="00C9351A">
        <w:rPr>
          <w:rFonts w:ascii="Century Gothic" w:hAnsi="Century Gothic"/>
          <w:sz w:val="24"/>
          <w:szCs w:val="24"/>
          <w:lang w:eastAsia="es-ES"/>
        </w:rPr>
        <w:t xml:space="preserve">los ejercicios </w:t>
      </w:r>
      <w:r w:rsidR="00A52E73" w:rsidRPr="00C9351A">
        <w:rPr>
          <w:rFonts w:ascii="Century Gothic" w:hAnsi="Century Gothic"/>
          <w:sz w:val="24"/>
          <w:szCs w:val="24"/>
          <w:lang w:eastAsia="es-ES"/>
        </w:rPr>
        <w:t>que el docente trabaja en cada sesión.</w:t>
      </w:r>
    </w:p>
    <w:p w:rsidR="00A52E73" w:rsidRDefault="00A52E73" w:rsidP="00A52E73">
      <w:pPr>
        <w:jc w:val="both"/>
        <w:rPr>
          <w:rFonts w:ascii="Century Gothic" w:hAnsi="Century Gothic"/>
          <w:sz w:val="24"/>
          <w:szCs w:val="24"/>
          <w:lang w:eastAsia="es-ES"/>
        </w:rPr>
      </w:pPr>
      <w:r>
        <w:rPr>
          <w:rFonts w:ascii="Century Gothic" w:hAnsi="Century Gothic"/>
          <w:sz w:val="24"/>
          <w:szCs w:val="24"/>
          <w:lang w:eastAsia="es-ES"/>
        </w:rPr>
        <w:tab/>
        <w:t>-Alentar al alumnado con exposiciones orales en las que trasmite las costumbres y tradiciones culturales del país.</w:t>
      </w:r>
    </w:p>
    <w:p w:rsidR="0003038A" w:rsidRDefault="00A52E73" w:rsidP="0003038A">
      <w:pPr>
        <w:ind w:firstLine="708"/>
        <w:jc w:val="both"/>
        <w:rPr>
          <w:rFonts w:ascii="Century Gothic" w:hAnsi="Century Gothic"/>
          <w:sz w:val="24"/>
          <w:szCs w:val="24"/>
          <w:lang w:eastAsia="es-ES"/>
        </w:rPr>
      </w:pPr>
      <w:r>
        <w:rPr>
          <w:rFonts w:ascii="Century Gothic" w:hAnsi="Century Gothic"/>
          <w:sz w:val="24"/>
          <w:szCs w:val="24"/>
          <w:lang w:eastAsia="es-ES"/>
        </w:rPr>
        <w:t>-Repasar el vocabulario para facilitar el aprendizaje de la pronunciación mediante juegos tales como la “charades” o “rolle play.</w:t>
      </w:r>
    </w:p>
    <w:p w:rsidR="00A52E73" w:rsidRDefault="00A52E73" w:rsidP="009C0548">
      <w:pPr>
        <w:ind w:firstLine="360"/>
        <w:jc w:val="both"/>
        <w:rPr>
          <w:rFonts w:ascii="Century Gothic" w:hAnsi="Century Gothic"/>
          <w:sz w:val="24"/>
          <w:szCs w:val="24"/>
          <w:lang w:eastAsia="es-ES"/>
        </w:rPr>
      </w:pPr>
      <w:r>
        <w:rPr>
          <w:rFonts w:ascii="Century Gothic" w:hAnsi="Century Gothic"/>
          <w:sz w:val="24"/>
          <w:szCs w:val="24"/>
          <w:lang w:eastAsia="es-ES"/>
        </w:rPr>
        <w:t xml:space="preserve">-En las áreas no lingüísticas </w:t>
      </w:r>
      <w:r w:rsidR="009C0548">
        <w:rPr>
          <w:rFonts w:ascii="Century Gothic" w:hAnsi="Century Gothic"/>
          <w:sz w:val="24"/>
          <w:szCs w:val="24"/>
          <w:lang w:eastAsia="es-ES"/>
        </w:rPr>
        <w:t>colaborará con el</w:t>
      </w:r>
      <w:r>
        <w:rPr>
          <w:rFonts w:ascii="Century Gothic" w:hAnsi="Century Gothic"/>
          <w:sz w:val="24"/>
          <w:szCs w:val="24"/>
          <w:lang w:eastAsia="es-ES"/>
        </w:rPr>
        <w:t xml:space="preserve"> profesorado de </w:t>
      </w:r>
      <w:r w:rsidR="006052B9">
        <w:rPr>
          <w:rFonts w:ascii="Century Gothic" w:hAnsi="Century Gothic"/>
          <w:sz w:val="24"/>
          <w:szCs w:val="24"/>
          <w:lang w:eastAsia="es-ES"/>
        </w:rPr>
        <w:t xml:space="preserve">Geografía e Hrª, </w:t>
      </w:r>
      <w:r>
        <w:rPr>
          <w:rFonts w:ascii="Century Gothic" w:hAnsi="Century Gothic"/>
          <w:sz w:val="24"/>
          <w:szCs w:val="24"/>
          <w:lang w:eastAsia="es-ES"/>
        </w:rPr>
        <w:t xml:space="preserve"> Matemáticas</w:t>
      </w:r>
      <w:r w:rsidR="006052B9">
        <w:rPr>
          <w:rFonts w:ascii="Century Gothic" w:hAnsi="Century Gothic"/>
          <w:sz w:val="24"/>
          <w:szCs w:val="24"/>
          <w:lang w:eastAsia="es-ES"/>
        </w:rPr>
        <w:t xml:space="preserve"> y Biología </w:t>
      </w:r>
      <w:r>
        <w:rPr>
          <w:rFonts w:ascii="Century Gothic" w:hAnsi="Century Gothic"/>
          <w:sz w:val="24"/>
          <w:szCs w:val="24"/>
          <w:lang w:eastAsia="es-ES"/>
        </w:rPr>
        <w:t xml:space="preserve"> </w:t>
      </w:r>
      <w:r w:rsidR="009C0548">
        <w:rPr>
          <w:rFonts w:ascii="Century Gothic" w:hAnsi="Century Gothic"/>
          <w:sz w:val="24"/>
          <w:szCs w:val="24"/>
          <w:lang w:eastAsia="es-ES"/>
        </w:rPr>
        <w:t>par</w:t>
      </w:r>
      <w:r w:rsidR="00B15200">
        <w:rPr>
          <w:rFonts w:ascii="Century Gothic" w:hAnsi="Century Gothic"/>
          <w:sz w:val="24"/>
          <w:szCs w:val="24"/>
          <w:lang w:eastAsia="es-ES"/>
        </w:rPr>
        <w:t>a</w:t>
      </w:r>
      <w:r w:rsidR="009C0548">
        <w:rPr>
          <w:rFonts w:ascii="Century Gothic" w:hAnsi="Century Gothic"/>
          <w:sz w:val="24"/>
          <w:szCs w:val="24"/>
          <w:lang w:eastAsia="es-ES"/>
        </w:rPr>
        <w:t xml:space="preserve"> que</w:t>
      </w:r>
      <w:r>
        <w:rPr>
          <w:rFonts w:ascii="Century Gothic" w:hAnsi="Century Gothic"/>
          <w:sz w:val="24"/>
          <w:szCs w:val="24"/>
          <w:lang w:eastAsia="es-ES"/>
        </w:rPr>
        <w:t xml:space="preserve"> los contenidos estudiados en </w:t>
      </w:r>
      <w:r w:rsidRPr="00835724">
        <w:rPr>
          <w:rFonts w:ascii="Century Gothic" w:hAnsi="Century Gothic"/>
          <w:sz w:val="24"/>
          <w:szCs w:val="24"/>
          <w:lang w:eastAsia="es-ES"/>
        </w:rPr>
        <w:t xml:space="preserve">cada unidad se trasmitan también en Inglés </w:t>
      </w:r>
      <w:r w:rsidR="00C9351A" w:rsidRPr="00835724">
        <w:rPr>
          <w:rFonts w:ascii="Century Gothic" w:hAnsi="Century Gothic"/>
          <w:sz w:val="24"/>
          <w:szCs w:val="24"/>
          <w:lang w:eastAsia="es-ES"/>
        </w:rPr>
        <w:t>(la auxiliar leerá en voz alta una breve explicación de los conceptos y contenidos nuevos, propios de cada unidad),</w:t>
      </w:r>
      <w:r>
        <w:rPr>
          <w:rFonts w:ascii="Century Gothic" w:hAnsi="Century Gothic"/>
          <w:sz w:val="24"/>
          <w:szCs w:val="24"/>
          <w:lang w:eastAsia="es-ES"/>
        </w:rPr>
        <w:t>y se potencia</w:t>
      </w:r>
      <w:r w:rsidR="009C0548">
        <w:rPr>
          <w:rFonts w:ascii="Century Gothic" w:hAnsi="Century Gothic"/>
          <w:sz w:val="24"/>
          <w:szCs w:val="24"/>
          <w:lang w:eastAsia="es-ES"/>
        </w:rPr>
        <w:t>rá</w:t>
      </w:r>
      <w:r>
        <w:rPr>
          <w:rFonts w:ascii="Century Gothic" w:hAnsi="Century Gothic"/>
          <w:sz w:val="24"/>
          <w:szCs w:val="24"/>
          <w:lang w:eastAsia="es-ES"/>
        </w:rPr>
        <w:t xml:space="preserve"> el uso de frases repetitivas que forman parte del contexto de aprendizaje, tales c</w:t>
      </w:r>
      <w:r w:rsidR="00FC0C6B">
        <w:rPr>
          <w:rFonts w:ascii="Century Gothic" w:hAnsi="Century Gothic"/>
          <w:sz w:val="24"/>
          <w:szCs w:val="24"/>
          <w:lang w:eastAsia="es-ES"/>
        </w:rPr>
        <w:t xml:space="preserve">omo aquellas que se refieren a </w:t>
      </w:r>
      <w:r w:rsidR="00B15200">
        <w:rPr>
          <w:rFonts w:ascii="Century Gothic" w:hAnsi="Century Gothic"/>
          <w:sz w:val="24"/>
          <w:szCs w:val="24"/>
          <w:lang w:eastAsia="es-ES"/>
        </w:rPr>
        <w:t xml:space="preserve">las </w:t>
      </w:r>
      <w:r w:rsidR="00FC0C6B">
        <w:rPr>
          <w:rFonts w:ascii="Century Gothic" w:hAnsi="Century Gothic"/>
          <w:sz w:val="24"/>
          <w:szCs w:val="24"/>
          <w:lang w:eastAsia="es-ES"/>
        </w:rPr>
        <w:t xml:space="preserve"> rutinas que el profesorado implicado ha de utilizar para habituar al alumnado al uso oral de la lengua:</w:t>
      </w:r>
    </w:p>
    <w:p w:rsidR="00FC0C6B" w:rsidRPr="00FC0C6B" w:rsidRDefault="00FC0C6B" w:rsidP="00F40FBC">
      <w:pPr>
        <w:pStyle w:val="Prrafodelista"/>
        <w:numPr>
          <w:ilvl w:val="0"/>
          <w:numId w:val="20"/>
        </w:numPr>
        <w:jc w:val="both"/>
        <w:rPr>
          <w:rFonts w:ascii="Century Gothic" w:hAnsi="Century Gothic"/>
          <w:sz w:val="24"/>
          <w:szCs w:val="24"/>
          <w:lang w:val="en-US" w:eastAsia="es-ES"/>
        </w:rPr>
      </w:pPr>
      <w:r w:rsidRPr="00FC0C6B">
        <w:rPr>
          <w:rFonts w:ascii="Century Gothic" w:hAnsi="Century Gothic"/>
          <w:i/>
          <w:iCs/>
          <w:sz w:val="24"/>
          <w:szCs w:val="24"/>
          <w:lang w:val="en-US" w:eastAsia="es-ES"/>
        </w:rPr>
        <w:t>Hábitos y saludos</w:t>
      </w:r>
      <w:r w:rsidRPr="00FC0C6B">
        <w:rPr>
          <w:rFonts w:ascii="Century Gothic" w:hAnsi="Century Gothic"/>
          <w:sz w:val="24"/>
          <w:szCs w:val="24"/>
          <w:lang w:val="en-US" w:eastAsia="es-ES"/>
        </w:rPr>
        <w:t>-Greeting and routine</w:t>
      </w:r>
      <w:r>
        <w:rPr>
          <w:rFonts w:ascii="Century Gothic" w:hAnsi="Century Gothic"/>
          <w:sz w:val="24"/>
          <w:szCs w:val="24"/>
          <w:lang w:val="en-US" w:eastAsia="es-ES"/>
        </w:rPr>
        <w:t>: Good morning, see you tomorrow, have a good day…</w:t>
      </w:r>
    </w:p>
    <w:p w:rsidR="00FC0C6B" w:rsidRDefault="009C0548" w:rsidP="00F40FBC">
      <w:pPr>
        <w:pStyle w:val="Prrafodelista"/>
        <w:numPr>
          <w:ilvl w:val="0"/>
          <w:numId w:val="20"/>
        </w:numPr>
        <w:jc w:val="both"/>
        <w:rPr>
          <w:rFonts w:ascii="Century Gothic" w:hAnsi="Century Gothic"/>
          <w:sz w:val="24"/>
          <w:szCs w:val="24"/>
          <w:lang w:val="en-US" w:eastAsia="es-ES"/>
        </w:rPr>
      </w:pPr>
      <w:r>
        <w:rPr>
          <w:rFonts w:ascii="Century Gothic" w:hAnsi="Century Gothic"/>
          <w:i/>
          <w:iCs/>
          <w:sz w:val="24"/>
          <w:szCs w:val="24"/>
          <w:lang w:val="en-US" w:eastAsia="es-ES"/>
        </w:rPr>
        <w:t xml:space="preserve">Al </w:t>
      </w:r>
      <w:r w:rsidR="00FC0C6B" w:rsidRPr="00FC0C6B">
        <w:rPr>
          <w:rFonts w:ascii="Century Gothic" w:hAnsi="Century Gothic"/>
          <w:i/>
          <w:iCs/>
          <w:sz w:val="24"/>
          <w:szCs w:val="24"/>
          <w:lang w:val="en-US" w:eastAsia="es-ES"/>
        </w:rPr>
        <w:t>Comienzo de la clase</w:t>
      </w:r>
      <w:r w:rsidR="00FC0C6B">
        <w:rPr>
          <w:rFonts w:ascii="Century Gothic" w:hAnsi="Century Gothic"/>
          <w:sz w:val="24"/>
          <w:szCs w:val="24"/>
          <w:lang w:val="en-US" w:eastAsia="es-ES"/>
        </w:rPr>
        <w:t xml:space="preserve"> -Starting the lesson: Open the book, read the text, come to the blackboard…</w:t>
      </w:r>
    </w:p>
    <w:p w:rsidR="00FC0C6B" w:rsidRDefault="00FC0C6B" w:rsidP="00F40FBC">
      <w:pPr>
        <w:pStyle w:val="Prrafodelista"/>
        <w:numPr>
          <w:ilvl w:val="0"/>
          <w:numId w:val="20"/>
        </w:numPr>
        <w:jc w:val="both"/>
        <w:rPr>
          <w:rFonts w:ascii="Century Gothic" w:hAnsi="Century Gothic"/>
          <w:sz w:val="24"/>
          <w:szCs w:val="24"/>
          <w:lang w:val="en-US" w:eastAsia="es-ES"/>
        </w:rPr>
      </w:pPr>
      <w:r>
        <w:rPr>
          <w:rFonts w:ascii="Century Gothic" w:hAnsi="Century Gothic"/>
          <w:i/>
          <w:iCs/>
          <w:sz w:val="24"/>
          <w:szCs w:val="24"/>
          <w:lang w:val="en-US" w:eastAsia="es-ES"/>
        </w:rPr>
        <w:t>Durante la clase</w:t>
      </w:r>
      <w:r>
        <w:rPr>
          <w:rFonts w:ascii="Century Gothic" w:hAnsi="Century Gothic"/>
          <w:sz w:val="24"/>
          <w:szCs w:val="24"/>
          <w:lang w:val="en-US" w:eastAsia="es-ES"/>
        </w:rPr>
        <w:t>: During the lesson. Come to the board, silent, don´t shout, go to the page</w:t>
      </w:r>
      <w:r w:rsidR="002A184E">
        <w:rPr>
          <w:rFonts w:ascii="Century Gothic" w:hAnsi="Century Gothic"/>
          <w:sz w:val="24"/>
          <w:szCs w:val="24"/>
          <w:lang w:val="en-US" w:eastAsia="es-ES"/>
        </w:rPr>
        <w:t>,</w:t>
      </w:r>
      <w:r w:rsidR="006052B9">
        <w:rPr>
          <w:rFonts w:ascii="Century Gothic" w:hAnsi="Century Gothic"/>
          <w:sz w:val="24"/>
          <w:szCs w:val="24"/>
          <w:lang w:val="en-US" w:eastAsia="es-ES"/>
        </w:rPr>
        <w:t xml:space="preserve"> </w:t>
      </w:r>
      <w:r w:rsidR="000829E9" w:rsidRPr="00835724">
        <w:rPr>
          <w:rFonts w:ascii="Century Gothic" w:hAnsi="Century Gothic"/>
          <w:sz w:val="24"/>
          <w:szCs w:val="24"/>
          <w:lang w:val="en-US" w:eastAsia="es-ES"/>
        </w:rPr>
        <w:t xml:space="preserve">do the exercise number, do </w:t>
      </w:r>
      <w:r w:rsidR="000829E9" w:rsidRPr="00835724">
        <w:rPr>
          <w:rFonts w:ascii="Century Gothic" w:hAnsi="Century Gothic"/>
          <w:sz w:val="24"/>
          <w:szCs w:val="24"/>
          <w:lang w:val="en-US" w:eastAsia="es-ES"/>
        </w:rPr>
        <w:lastRenderedPageBreak/>
        <w:t>youunderstand?</w:t>
      </w:r>
      <w:r w:rsidR="000829E9">
        <w:rPr>
          <w:rFonts w:ascii="Century Gothic" w:hAnsi="Century Gothic"/>
          <w:color w:val="0000CC"/>
          <w:sz w:val="24"/>
          <w:szCs w:val="24"/>
          <w:lang w:val="en-US" w:eastAsia="es-ES"/>
        </w:rPr>
        <w:t xml:space="preserve"> 1, </w:t>
      </w:r>
      <w:r w:rsidR="002A184E" w:rsidRPr="002A184E">
        <w:rPr>
          <w:rFonts w:ascii="Century Gothic" w:hAnsi="Century Gothic"/>
          <w:sz w:val="24"/>
          <w:szCs w:val="24"/>
          <w:lang w:val="en-US" w:eastAsia="es-ES"/>
        </w:rPr>
        <w:t xml:space="preserve">sit down please, take apiece of paper, use only a pen, fill the gaps. </w:t>
      </w:r>
      <w:r w:rsidRPr="002A184E">
        <w:rPr>
          <w:rFonts w:ascii="Century Gothic" w:hAnsi="Century Gothic"/>
          <w:sz w:val="24"/>
          <w:szCs w:val="24"/>
          <w:lang w:val="en-US" w:eastAsia="es-ES"/>
        </w:rPr>
        <w:t>…</w:t>
      </w:r>
    </w:p>
    <w:p w:rsidR="00FC0C6B" w:rsidRDefault="00FC0C6B" w:rsidP="00F40FBC">
      <w:pPr>
        <w:pStyle w:val="Prrafodelista"/>
        <w:numPr>
          <w:ilvl w:val="0"/>
          <w:numId w:val="20"/>
        </w:numPr>
        <w:jc w:val="both"/>
        <w:rPr>
          <w:rFonts w:ascii="Century Gothic" w:hAnsi="Century Gothic"/>
          <w:sz w:val="24"/>
          <w:szCs w:val="24"/>
          <w:lang w:val="en-US" w:eastAsia="es-ES"/>
        </w:rPr>
      </w:pPr>
      <w:r>
        <w:rPr>
          <w:rFonts w:ascii="Century Gothic" w:hAnsi="Century Gothic"/>
          <w:i/>
          <w:iCs/>
          <w:sz w:val="24"/>
          <w:szCs w:val="24"/>
          <w:lang w:val="en-US" w:eastAsia="es-ES"/>
        </w:rPr>
        <w:t>Al final de la clase</w:t>
      </w:r>
      <w:r w:rsidRPr="00FC0C6B">
        <w:rPr>
          <w:rFonts w:ascii="Century Gothic" w:hAnsi="Century Gothic"/>
          <w:sz w:val="24"/>
          <w:szCs w:val="24"/>
          <w:lang w:val="en-US" w:eastAsia="es-ES"/>
        </w:rPr>
        <w:t>:</w:t>
      </w:r>
      <w:r>
        <w:rPr>
          <w:rFonts w:ascii="Century Gothic" w:hAnsi="Century Gothic"/>
          <w:sz w:val="24"/>
          <w:szCs w:val="24"/>
          <w:lang w:val="en-US" w:eastAsia="es-ES"/>
        </w:rPr>
        <w:t xml:space="preserve"> At the end of the lesson: Have you finished?, you have to study, the homework for tomorrow is….</w:t>
      </w:r>
    </w:p>
    <w:p w:rsidR="0003038A" w:rsidRPr="00453C31" w:rsidRDefault="00FC0C6B" w:rsidP="00453C31">
      <w:pPr>
        <w:pStyle w:val="Prrafodelista"/>
        <w:numPr>
          <w:ilvl w:val="0"/>
          <w:numId w:val="20"/>
        </w:numPr>
        <w:jc w:val="both"/>
        <w:rPr>
          <w:rFonts w:ascii="Century Gothic" w:hAnsi="Century Gothic"/>
          <w:sz w:val="24"/>
          <w:szCs w:val="24"/>
          <w:lang w:val="en-US" w:eastAsia="es-ES"/>
        </w:rPr>
      </w:pPr>
      <w:r>
        <w:rPr>
          <w:rFonts w:ascii="Century Gothic" w:hAnsi="Century Gothic"/>
          <w:i/>
          <w:iCs/>
          <w:sz w:val="24"/>
          <w:szCs w:val="24"/>
          <w:lang w:val="en-US" w:eastAsia="es-ES"/>
        </w:rPr>
        <w:t>Exámenes -Exams</w:t>
      </w:r>
      <w:r w:rsidRPr="00FC0C6B">
        <w:rPr>
          <w:rFonts w:ascii="Century Gothic" w:hAnsi="Century Gothic"/>
          <w:sz w:val="24"/>
          <w:szCs w:val="24"/>
          <w:lang w:val="en-US" w:eastAsia="es-ES"/>
        </w:rPr>
        <w:t>:</w:t>
      </w:r>
      <w:r>
        <w:rPr>
          <w:rFonts w:ascii="Century Gothic" w:hAnsi="Century Gothic"/>
          <w:sz w:val="24"/>
          <w:szCs w:val="24"/>
          <w:lang w:val="en-US" w:eastAsia="es-ES"/>
        </w:rPr>
        <w:t xml:space="preserve"> Write your name </w:t>
      </w:r>
      <w:r w:rsidR="000829E9">
        <w:rPr>
          <w:rFonts w:ascii="Century Gothic" w:hAnsi="Century Gothic"/>
          <w:sz w:val="24"/>
          <w:szCs w:val="24"/>
          <w:lang w:val="en-US" w:eastAsia="es-ES"/>
        </w:rPr>
        <w:t>on the top of</w:t>
      </w:r>
      <w:r>
        <w:rPr>
          <w:rFonts w:ascii="Century Gothic" w:hAnsi="Century Gothic"/>
          <w:sz w:val="24"/>
          <w:szCs w:val="24"/>
          <w:lang w:val="en-US" w:eastAsia="es-ES"/>
        </w:rPr>
        <w:t xml:space="preserve"> the exam, </w:t>
      </w:r>
      <w:r w:rsidR="000829E9" w:rsidRPr="00835724">
        <w:rPr>
          <w:rFonts w:ascii="Century Gothic" w:hAnsi="Century Gothic"/>
          <w:sz w:val="24"/>
          <w:szCs w:val="24"/>
          <w:lang w:val="en-US" w:eastAsia="es-ES"/>
        </w:rPr>
        <w:t>there is five minutes left,</w:t>
      </w:r>
      <w:r w:rsidR="006052B9">
        <w:rPr>
          <w:rFonts w:ascii="Century Gothic" w:hAnsi="Century Gothic"/>
          <w:sz w:val="24"/>
          <w:szCs w:val="24"/>
          <w:lang w:val="en-US" w:eastAsia="es-ES"/>
        </w:rPr>
        <w:t xml:space="preserve"> </w:t>
      </w:r>
      <w:r>
        <w:rPr>
          <w:rFonts w:ascii="Century Gothic" w:hAnsi="Century Gothic"/>
          <w:sz w:val="24"/>
          <w:szCs w:val="24"/>
          <w:lang w:val="en-US" w:eastAsia="es-ES"/>
        </w:rPr>
        <w:t>good luck, don´t interrupt….</w:t>
      </w:r>
    </w:p>
    <w:p w:rsidR="002A5433" w:rsidRPr="00AE6B27" w:rsidRDefault="00AE6B27" w:rsidP="00AE6B27">
      <w:pPr>
        <w:ind w:left="360"/>
        <w:jc w:val="both"/>
        <w:rPr>
          <w:rFonts w:ascii="Century Gothic" w:hAnsi="Century Gothic"/>
          <w:b/>
          <w:bCs/>
          <w:sz w:val="24"/>
          <w:szCs w:val="24"/>
          <w:lang w:eastAsia="es-ES"/>
        </w:rPr>
      </w:pPr>
      <w:r>
        <w:rPr>
          <w:rFonts w:ascii="Century Gothic" w:hAnsi="Century Gothic"/>
          <w:b/>
          <w:bCs/>
          <w:sz w:val="24"/>
          <w:szCs w:val="24"/>
          <w:lang w:eastAsia="es-ES"/>
        </w:rPr>
        <w:t xml:space="preserve">3.3. </w:t>
      </w:r>
      <w:r w:rsidR="002A5433" w:rsidRPr="00AE6B27">
        <w:rPr>
          <w:rFonts w:ascii="Century Gothic" w:hAnsi="Century Gothic"/>
          <w:b/>
          <w:bCs/>
          <w:sz w:val="24"/>
          <w:szCs w:val="24"/>
          <w:lang w:eastAsia="es-ES"/>
        </w:rPr>
        <w:t>Agrupamientos</w:t>
      </w:r>
    </w:p>
    <w:p w:rsidR="005C3E62" w:rsidRPr="00317498" w:rsidRDefault="005C3E62" w:rsidP="00A52E73">
      <w:pPr>
        <w:ind w:firstLine="360"/>
        <w:jc w:val="both"/>
        <w:rPr>
          <w:rFonts w:ascii="Century Gothic" w:hAnsi="Century Gothic"/>
          <w:sz w:val="24"/>
          <w:szCs w:val="24"/>
          <w:lang w:eastAsia="es-ES"/>
        </w:rPr>
      </w:pPr>
      <w:r w:rsidRPr="00317498">
        <w:rPr>
          <w:rFonts w:ascii="Century Gothic" w:hAnsi="Century Gothic"/>
          <w:sz w:val="24"/>
          <w:szCs w:val="24"/>
          <w:lang w:eastAsia="es-ES"/>
        </w:rPr>
        <w:t>Se intentará in</w:t>
      </w:r>
      <w:r w:rsidR="00317498" w:rsidRPr="00317498">
        <w:rPr>
          <w:rFonts w:ascii="Century Gothic" w:hAnsi="Century Gothic"/>
          <w:sz w:val="24"/>
          <w:szCs w:val="24"/>
          <w:lang w:eastAsia="es-ES"/>
        </w:rPr>
        <w:t>troduc</w:t>
      </w:r>
      <w:r w:rsidRPr="00317498">
        <w:rPr>
          <w:rFonts w:ascii="Century Gothic" w:hAnsi="Century Gothic"/>
          <w:sz w:val="24"/>
          <w:szCs w:val="24"/>
          <w:lang w:eastAsia="es-ES"/>
        </w:rPr>
        <w:t>ir técnicas cooperativas especialmente para las actividades de expresión oral</w:t>
      </w:r>
      <w:r w:rsidR="00317498" w:rsidRPr="00317498">
        <w:rPr>
          <w:rFonts w:ascii="Century Gothic" w:hAnsi="Century Gothic"/>
          <w:sz w:val="24"/>
          <w:szCs w:val="24"/>
          <w:lang w:eastAsia="es-ES"/>
        </w:rPr>
        <w:t xml:space="preserve"> en las que el alumnado tendrá que negociar determinadas respuestas para la exposición oral posterior. Para ello se dividirá la clase en grupos de trabajo de 3 o 4 miembros.</w:t>
      </w:r>
    </w:p>
    <w:p w:rsidR="00317498" w:rsidRPr="00317498" w:rsidRDefault="00317498" w:rsidP="0001698A">
      <w:pPr>
        <w:jc w:val="both"/>
        <w:rPr>
          <w:rFonts w:ascii="Century Gothic" w:hAnsi="Century Gothic"/>
          <w:sz w:val="24"/>
          <w:szCs w:val="24"/>
          <w:lang w:eastAsia="es-ES"/>
        </w:rPr>
      </w:pPr>
      <w:r w:rsidRPr="00317498">
        <w:rPr>
          <w:rFonts w:ascii="Century Gothic" w:hAnsi="Century Gothic"/>
          <w:sz w:val="24"/>
          <w:szCs w:val="24"/>
          <w:lang w:eastAsia="es-ES"/>
        </w:rPr>
        <w:t xml:space="preserve">Las actividades de interacción se realizarán también en grupo o en parejas. </w:t>
      </w:r>
    </w:p>
    <w:p w:rsidR="0003038A" w:rsidRDefault="00317498" w:rsidP="0001698A">
      <w:pPr>
        <w:jc w:val="both"/>
        <w:rPr>
          <w:rFonts w:ascii="Century Gothic" w:hAnsi="Century Gothic"/>
          <w:sz w:val="24"/>
          <w:szCs w:val="24"/>
          <w:lang w:eastAsia="es-ES"/>
        </w:rPr>
      </w:pPr>
      <w:r w:rsidRPr="00317498">
        <w:rPr>
          <w:rFonts w:ascii="Century Gothic" w:hAnsi="Century Gothic"/>
          <w:sz w:val="24"/>
          <w:szCs w:val="24"/>
          <w:lang w:eastAsia="es-ES"/>
        </w:rPr>
        <w:t>La</w:t>
      </w:r>
      <w:r w:rsidR="00524CE8">
        <w:rPr>
          <w:rFonts w:ascii="Century Gothic" w:hAnsi="Century Gothic"/>
          <w:sz w:val="24"/>
          <w:szCs w:val="24"/>
          <w:lang w:eastAsia="es-ES"/>
        </w:rPr>
        <w:t>s</w:t>
      </w:r>
      <w:r w:rsidRPr="00317498">
        <w:rPr>
          <w:rFonts w:ascii="Century Gothic" w:hAnsi="Century Gothic"/>
          <w:sz w:val="24"/>
          <w:szCs w:val="24"/>
          <w:lang w:eastAsia="es-ES"/>
        </w:rPr>
        <w:t xml:space="preserve"> actividades de expresión escrita</w:t>
      </w:r>
      <w:r w:rsidR="003B3917">
        <w:rPr>
          <w:rFonts w:ascii="Century Gothic" w:hAnsi="Century Gothic"/>
          <w:sz w:val="24"/>
          <w:szCs w:val="24"/>
          <w:lang w:eastAsia="es-ES"/>
        </w:rPr>
        <w:t>, esto es, aquellas en las que el alumnado tenga que producir textos escritos</w:t>
      </w:r>
      <w:r w:rsidR="00D240D9">
        <w:rPr>
          <w:rFonts w:ascii="Century Gothic" w:hAnsi="Century Gothic"/>
          <w:sz w:val="24"/>
          <w:szCs w:val="24"/>
          <w:lang w:eastAsia="es-ES"/>
        </w:rPr>
        <w:t>,</w:t>
      </w:r>
      <w:r w:rsidR="00835724">
        <w:rPr>
          <w:rFonts w:ascii="Century Gothic" w:hAnsi="Century Gothic"/>
          <w:sz w:val="24"/>
          <w:szCs w:val="24"/>
          <w:lang w:eastAsia="es-ES"/>
        </w:rPr>
        <w:t xml:space="preserve"> se hará </w:t>
      </w:r>
      <w:r w:rsidRPr="00317498">
        <w:rPr>
          <w:rFonts w:ascii="Century Gothic" w:hAnsi="Century Gothic"/>
          <w:sz w:val="24"/>
          <w:szCs w:val="24"/>
          <w:lang w:eastAsia="es-ES"/>
        </w:rPr>
        <w:t xml:space="preserve">de forma individualizada. </w:t>
      </w:r>
      <w:r w:rsidR="003B3917">
        <w:rPr>
          <w:rFonts w:ascii="Century Gothic" w:hAnsi="Century Gothic"/>
          <w:sz w:val="24"/>
          <w:szCs w:val="24"/>
          <w:lang w:eastAsia="es-ES"/>
        </w:rPr>
        <w:t xml:space="preserve"> Aquellas otras relativas a la realización de ejercicios de gramática o vocabulario se realizarán en grupos o de forma individual. </w:t>
      </w:r>
    </w:p>
    <w:p w:rsidR="00317498" w:rsidRDefault="003B3917" w:rsidP="0001698A">
      <w:pPr>
        <w:jc w:val="both"/>
        <w:rPr>
          <w:rFonts w:ascii="Century Gothic" w:hAnsi="Century Gothic"/>
          <w:sz w:val="24"/>
          <w:szCs w:val="24"/>
          <w:lang w:eastAsia="es-ES"/>
        </w:rPr>
      </w:pPr>
      <w:r>
        <w:rPr>
          <w:rFonts w:ascii="Century Gothic" w:hAnsi="Century Gothic"/>
          <w:sz w:val="24"/>
          <w:szCs w:val="24"/>
          <w:lang w:eastAsia="es-ES"/>
        </w:rPr>
        <w:t>Por tanto el papel del alumnado será el de participación activa en colaboración con el profesor y el resto del alumnado</w:t>
      </w:r>
      <w:r w:rsidR="009C0548">
        <w:rPr>
          <w:rFonts w:ascii="Century Gothic" w:hAnsi="Century Gothic"/>
          <w:sz w:val="24"/>
          <w:szCs w:val="24"/>
          <w:lang w:eastAsia="es-ES"/>
        </w:rPr>
        <w:t>,</w:t>
      </w:r>
      <w:r w:rsidR="005D2C0D">
        <w:rPr>
          <w:rFonts w:ascii="Century Gothic" w:hAnsi="Century Gothic"/>
          <w:sz w:val="24"/>
          <w:szCs w:val="24"/>
          <w:lang w:eastAsia="es-ES"/>
        </w:rPr>
        <w:t xml:space="preserve"> incluyendo su propia autoeval</w:t>
      </w:r>
      <w:r>
        <w:rPr>
          <w:rFonts w:ascii="Century Gothic" w:hAnsi="Century Gothic"/>
          <w:sz w:val="24"/>
          <w:szCs w:val="24"/>
          <w:lang w:eastAsia="es-ES"/>
        </w:rPr>
        <w:t>uación.</w:t>
      </w:r>
    </w:p>
    <w:p w:rsidR="00F15906" w:rsidRDefault="003B3917" w:rsidP="00F40FBC">
      <w:pPr>
        <w:jc w:val="both"/>
        <w:rPr>
          <w:rFonts w:ascii="Century Gothic" w:hAnsi="Century Gothic"/>
          <w:sz w:val="24"/>
          <w:szCs w:val="24"/>
          <w:lang w:eastAsia="es-ES"/>
        </w:rPr>
      </w:pPr>
      <w:r>
        <w:rPr>
          <w:rFonts w:ascii="Century Gothic" w:hAnsi="Century Gothic"/>
          <w:sz w:val="24"/>
          <w:szCs w:val="24"/>
          <w:lang w:eastAsia="es-ES"/>
        </w:rPr>
        <w:t>El papel del profesorado de todas las áreas tanto lingüísticas como no lingüísticas será el de supervisar de forma directa el trabajo del alumnado, así como el de colaborador en las tareas de expresión oral</w:t>
      </w:r>
      <w:r w:rsidR="009C0548">
        <w:rPr>
          <w:rFonts w:ascii="Century Gothic" w:hAnsi="Century Gothic"/>
          <w:sz w:val="24"/>
          <w:szCs w:val="24"/>
          <w:lang w:eastAsia="es-ES"/>
        </w:rPr>
        <w:t>, y escrita</w:t>
      </w:r>
      <w:r>
        <w:rPr>
          <w:rFonts w:ascii="Century Gothic" w:hAnsi="Century Gothic"/>
          <w:sz w:val="24"/>
          <w:szCs w:val="24"/>
          <w:lang w:eastAsia="es-ES"/>
        </w:rPr>
        <w:t>.</w:t>
      </w:r>
    </w:p>
    <w:p w:rsidR="00D240D9" w:rsidRPr="00AE6B27" w:rsidRDefault="00AE6B27" w:rsidP="00AE6B27">
      <w:pPr>
        <w:ind w:left="360"/>
        <w:jc w:val="both"/>
        <w:rPr>
          <w:rFonts w:ascii="Century Gothic" w:hAnsi="Century Gothic"/>
          <w:b/>
          <w:sz w:val="24"/>
          <w:szCs w:val="24"/>
          <w:lang w:eastAsia="es-ES"/>
        </w:rPr>
      </w:pPr>
      <w:r>
        <w:rPr>
          <w:rFonts w:ascii="Century Gothic" w:hAnsi="Century Gothic"/>
          <w:b/>
          <w:sz w:val="24"/>
          <w:szCs w:val="24"/>
          <w:lang w:eastAsia="es-ES"/>
        </w:rPr>
        <w:t xml:space="preserve">3.4. </w:t>
      </w:r>
      <w:r w:rsidR="00D240D9" w:rsidRPr="00AE6B27">
        <w:rPr>
          <w:rFonts w:ascii="Century Gothic" w:hAnsi="Century Gothic"/>
          <w:b/>
          <w:sz w:val="24"/>
          <w:szCs w:val="24"/>
          <w:lang w:eastAsia="es-ES"/>
        </w:rPr>
        <w:t>Atención a la diversidad</w:t>
      </w:r>
    </w:p>
    <w:p w:rsidR="008A7455" w:rsidRPr="00723EE5" w:rsidRDefault="008A7455" w:rsidP="00E33569">
      <w:pPr>
        <w:ind w:firstLine="360"/>
        <w:jc w:val="both"/>
        <w:rPr>
          <w:rFonts w:ascii="Century Gothic" w:hAnsi="Century Gothic"/>
        </w:rPr>
      </w:pPr>
      <w:r w:rsidRPr="00723EE5">
        <w:rPr>
          <w:rFonts w:ascii="Century Gothic" w:hAnsi="Century Gothic"/>
        </w:rPr>
        <w:t>La atención a la diversidad en el grupo bilingüe</w:t>
      </w:r>
      <w:r w:rsidR="00723EE5" w:rsidRPr="00723EE5">
        <w:rPr>
          <w:rFonts w:ascii="Century Gothic" w:hAnsi="Century Gothic"/>
        </w:rPr>
        <w:t xml:space="preserve"> en particular y en el resto de los grupos</w:t>
      </w:r>
      <w:r w:rsidRPr="00723EE5">
        <w:rPr>
          <w:rFonts w:ascii="Century Gothic" w:hAnsi="Century Gothic"/>
        </w:rPr>
        <w:t xml:space="preserve"> se atenderá a partir de actividades de refuerzo y ampliación para </w:t>
      </w:r>
      <w:r w:rsidR="00723EE5" w:rsidRPr="00723EE5">
        <w:rPr>
          <w:rFonts w:ascii="Century Gothic" w:hAnsi="Century Gothic"/>
        </w:rPr>
        <w:t xml:space="preserve">dar respuesta </w:t>
      </w:r>
      <w:r w:rsidRPr="00723EE5">
        <w:rPr>
          <w:rFonts w:ascii="Century Gothic" w:hAnsi="Century Gothic"/>
        </w:rPr>
        <w:t xml:space="preserve"> a los distintos ritmos de aprendizaje y motivación a pesar de que </w:t>
      </w:r>
      <w:r w:rsidR="00E33569" w:rsidRPr="00723EE5">
        <w:rPr>
          <w:rFonts w:ascii="Century Gothic" w:hAnsi="Century Gothic"/>
        </w:rPr>
        <w:t xml:space="preserve">en </w:t>
      </w:r>
      <w:r w:rsidRPr="00723EE5">
        <w:rPr>
          <w:rFonts w:ascii="Century Gothic" w:hAnsi="Century Gothic"/>
        </w:rPr>
        <w:t>el grupo bilingüe existe una mayor homogeneidad.</w:t>
      </w:r>
    </w:p>
    <w:p w:rsidR="008A7455" w:rsidRPr="00723EE5" w:rsidRDefault="008A7455" w:rsidP="00E33569">
      <w:pPr>
        <w:jc w:val="both"/>
        <w:rPr>
          <w:rFonts w:ascii="Century Gothic" w:hAnsi="Century Gothic"/>
        </w:rPr>
      </w:pPr>
      <w:r w:rsidRPr="00723EE5">
        <w:rPr>
          <w:rFonts w:ascii="Century Gothic" w:hAnsi="Century Gothic"/>
        </w:rPr>
        <w:t>Por tan</w:t>
      </w:r>
      <w:r w:rsidR="00E33569" w:rsidRPr="00723EE5">
        <w:rPr>
          <w:rFonts w:ascii="Century Gothic" w:hAnsi="Century Gothic"/>
        </w:rPr>
        <w:t>to se les ofertarán  diversos e</w:t>
      </w:r>
      <w:r w:rsidRPr="00723EE5">
        <w:rPr>
          <w:rFonts w:ascii="Century Gothic" w:hAnsi="Century Gothic"/>
        </w:rPr>
        <w:t>j</w:t>
      </w:r>
      <w:r w:rsidR="00E33569" w:rsidRPr="00723EE5">
        <w:rPr>
          <w:rFonts w:ascii="Century Gothic" w:hAnsi="Century Gothic"/>
        </w:rPr>
        <w:t>er</w:t>
      </w:r>
      <w:r w:rsidRPr="00723EE5">
        <w:rPr>
          <w:rFonts w:ascii="Century Gothic" w:hAnsi="Century Gothic"/>
        </w:rPr>
        <w:t xml:space="preserve">cicios y actividades entre </w:t>
      </w:r>
      <w:r w:rsidR="00E33569" w:rsidRPr="00723EE5">
        <w:rPr>
          <w:rFonts w:ascii="Century Gothic" w:hAnsi="Century Gothic"/>
        </w:rPr>
        <w:t xml:space="preserve">los que </w:t>
      </w:r>
      <w:r w:rsidRPr="00723EE5">
        <w:rPr>
          <w:rFonts w:ascii="Century Gothic" w:hAnsi="Century Gothic"/>
        </w:rPr>
        <w:t>detallamos a continuación</w:t>
      </w:r>
    </w:p>
    <w:p w:rsidR="008A7455" w:rsidRPr="00723EE5" w:rsidRDefault="008A7455" w:rsidP="002467DA">
      <w:pPr>
        <w:pStyle w:val="Prrafodelista"/>
        <w:numPr>
          <w:ilvl w:val="0"/>
          <w:numId w:val="40"/>
        </w:numPr>
        <w:jc w:val="both"/>
        <w:rPr>
          <w:rFonts w:ascii="Century Gothic" w:hAnsi="Century Gothic"/>
        </w:rPr>
      </w:pPr>
      <w:r w:rsidRPr="00723EE5">
        <w:rPr>
          <w:rFonts w:ascii="Century Gothic" w:hAnsi="Century Gothic"/>
        </w:rPr>
        <w:t xml:space="preserve">Actividades de extensión a través de la lectura de </w:t>
      </w:r>
      <w:r w:rsidR="00E33569" w:rsidRPr="00723EE5">
        <w:rPr>
          <w:rFonts w:ascii="Century Gothic" w:hAnsi="Century Gothic"/>
        </w:rPr>
        <w:t>textos que respondan a los distintos ritmos de aprendizaje</w:t>
      </w:r>
    </w:p>
    <w:p w:rsidR="008A7455" w:rsidRPr="00723EE5" w:rsidRDefault="008A7455" w:rsidP="002467DA">
      <w:pPr>
        <w:pStyle w:val="Prrafodelista"/>
        <w:numPr>
          <w:ilvl w:val="0"/>
          <w:numId w:val="40"/>
        </w:numPr>
        <w:jc w:val="both"/>
        <w:rPr>
          <w:rFonts w:ascii="Century Gothic" w:hAnsi="Century Gothic"/>
        </w:rPr>
      </w:pPr>
      <w:r w:rsidRPr="00723EE5">
        <w:rPr>
          <w:rFonts w:ascii="Century Gothic" w:hAnsi="Century Gothic"/>
        </w:rPr>
        <w:t>Actividades de repaso de nivel muy básico</w:t>
      </w:r>
      <w:r w:rsidR="00E33569" w:rsidRPr="00723EE5">
        <w:rPr>
          <w:rFonts w:ascii="Century Gothic" w:hAnsi="Century Gothic"/>
        </w:rPr>
        <w:t xml:space="preserve"> en las que se atienda a la comprensión y expresión oral y escrita</w:t>
      </w:r>
      <w:r w:rsidR="00723EE5" w:rsidRPr="00723EE5">
        <w:rPr>
          <w:rFonts w:ascii="Century Gothic" w:hAnsi="Century Gothic"/>
        </w:rPr>
        <w:t>.</w:t>
      </w:r>
    </w:p>
    <w:p w:rsidR="008A7455" w:rsidRPr="00723EE5" w:rsidRDefault="008A7455" w:rsidP="002467DA">
      <w:pPr>
        <w:pStyle w:val="Prrafodelista"/>
        <w:numPr>
          <w:ilvl w:val="0"/>
          <w:numId w:val="40"/>
        </w:numPr>
        <w:jc w:val="both"/>
        <w:rPr>
          <w:rFonts w:ascii="Century Gothic" w:hAnsi="Century Gothic"/>
        </w:rPr>
      </w:pPr>
      <w:r w:rsidRPr="00723EE5">
        <w:rPr>
          <w:rFonts w:ascii="Century Gothic" w:hAnsi="Century Gothic"/>
        </w:rPr>
        <w:t>Actividades de ampliación</w:t>
      </w:r>
    </w:p>
    <w:p w:rsidR="008A7455" w:rsidRPr="00723EE5" w:rsidRDefault="008A7455" w:rsidP="002467DA">
      <w:pPr>
        <w:pStyle w:val="Prrafodelista"/>
        <w:numPr>
          <w:ilvl w:val="0"/>
          <w:numId w:val="40"/>
        </w:numPr>
        <w:jc w:val="both"/>
        <w:rPr>
          <w:rFonts w:ascii="Century Gothic" w:hAnsi="Century Gothic"/>
        </w:rPr>
      </w:pPr>
      <w:r w:rsidRPr="00723EE5">
        <w:rPr>
          <w:rFonts w:ascii="Century Gothic" w:hAnsi="Century Gothic"/>
        </w:rPr>
        <w:lastRenderedPageBreak/>
        <w:t>Hojas de vocabulario</w:t>
      </w:r>
    </w:p>
    <w:p w:rsidR="008A7455" w:rsidRPr="00723EE5" w:rsidRDefault="008A7455" w:rsidP="002467DA">
      <w:pPr>
        <w:pStyle w:val="Prrafodelista"/>
        <w:numPr>
          <w:ilvl w:val="0"/>
          <w:numId w:val="40"/>
        </w:numPr>
        <w:jc w:val="both"/>
        <w:rPr>
          <w:rFonts w:ascii="Century Gothic" w:hAnsi="Century Gothic"/>
          <w:lang w:val="en-US"/>
        </w:rPr>
      </w:pPr>
      <w:r w:rsidRPr="00723EE5">
        <w:rPr>
          <w:rFonts w:ascii="Century Gothic" w:hAnsi="Century Gothic"/>
          <w:lang w:val="en-US"/>
        </w:rPr>
        <w:t>Pairwork activities</w:t>
      </w:r>
      <w:r w:rsidRPr="00723EE5">
        <w:rPr>
          <w:rFonts w:ascii="Century Gothic" w:hAnsi="Century Gothic"/>
          <w:lang w:val="en-US"/>
        </w:rPr>
        <w:tab/>
      </w:r>
      <w:r w:rsidRPr="00723EE5">
        <w:rPr>
          <w:rFonts w:ascii="Century Gothic" w:hAnsi="Century Gothic"/>
          <w:lang w:val="en-US"/>
        </w:rPr>
        <w:tab/>
      </w:r>
      <w:r w:rsidRPr="00723EE5">
        <w:rPr>
          <w:rFonts w:ascii="Century Gothic" w:hAnsi="Century Gothic"/>
          <w:lang w:val="en-US"/>
        </w:rPr>
        <w:tab/>
      </w:r>
      <w:r w:rsidRPr="00723EE5">
        <w:rPr>
          <w:rFonts w:ascii="Century Gothic" w:hAnsi="Century Gothic"/>
          <w:lang w:val="en-US"/>
        </w:rPr>
        <w:tab/>
      </w:r>
      <w:r w:rsidRPr="00723EE5">
        <w:rPr>
          <w:rFonts w:ascii="Century Gothic" w:hAnsi="Century Gothic"/>
          <w:lang w:val="en-US"/>
        </w:rPr>
        <w:tab/>
      </w:r>
    </w:p>
    <w:p w:rsidR="008A7455" w:rsidRPr="00723EE5" w:rsidRDefault="008A7455" w:rsidP="002467DA">
      <w:pPr>
        <w:pStyle w:val="Prrafodelista"/>
        <w:numPr>
          <w:ilvl w:val="0"/>
          <w:numId w:val="40"/>
        </w:numPr>
        <w:jc w:val="both"/>
        <w:rPr>
          <w:rFonts w:ascii="Century Gothic" w:hAnsi="Century Gothic"/>
          <w:lang w:val="en-US"/>
        </w:rPr>
      </w:pPr>
      <w:r w:rsidRPr="00723EE5">
        <w:rPr>
          <w:rFonts w:ascii="Century Gothic" w:hAnsi="Century Gothic"/>
          <w:lang w:val="en-US"/>
        </w:rPr>
        <w:t>Skills extension worksheets</w:t>
      </w:r>
    </w:p>
    <w:p w:rsidR="008A7455" w:rsidRPr="00FC1648" w:rsidRDefault="008A7455" w:rsidP="002467DA">
      <w:pPr>
        <w:pStyle w:val="Prrafodelista"/>
        <w:numPr>
          <w:ilvl w:val="0"/>
          <w:numId w:val="40"/>
        </w:numPr>
        <w:jc w:val="both"/>
        <w:rPr>
          <w:rFonts w:ascii="Century Gothic" w:hAnsi="Century Gothic"/>
        </w:rPr>
      </w:pPr>
      <w:r w:rsidRPr="00FC1648">
        <w:rPr>
          <w:rFonts w:ascii="Century Gothic" w:hAnsi="Century Gothic"/>
        </w:rPr>
        <w:t>Actividades de la página web Oxford</w:t>
      </w:r>
    </w:p>
    <w:p w:rsidR="008A7455" w:rsidRPr="00723EE5" w:rsidRDefault="008A7455" w:rsidP="002467DA">
      <w:pPr>
        <w:pStyle w:val="Prrafodelista"/>
        <w:numPr>
          <w:ilvl w:val="0"/>
          <w:numId w:val="40"/>
        </w:numPr>
        <w:jc w:val="both"/>
        <w:rPr>
          <w:rFonts w:ascii="Century Gothic" w:hAnsi="Century Gothic"/>
        </w:rPr>
      </w:pPr>
      <w:r w:rsidRPr="00723EE5">
        <w:rPr>
          <w:rFonts w:ascii="Century Gothic" w:hAnsi="Century Gothic"/>
        </w:rPr>
        <w:t>El Multi-Rom del alumno y alumnas con ejercicios interactivos de gramática y vocabulario El DVD y video con entrevistas con jóvenes británicos.</w:t>
      </w:r>
    </w:p>
    <w:p w:rsidR="008A7455" w:rsidRPr="00723EE5" w:rsidRDefault="008A7455" w:rsidP="00E33569">
      <w:pPr>
        <w:ind w:firstLine="360"/>
        <w:jc w:val="both"/>
        <w:rPr>
          <w:rFonts w:ascii="Century Gothic" w:hAnsi="Century Gothic"/>
        </w:rPr>
      </w:pPr>
      <w:r w:rsidRPr="00723EE5">
        <w:rPr>
          <w:rFonts w:ascii="Century Gothic" w:hAnsi="Century Gothic"/>
        </w:rPr>
        <w:t>Cada alumno tiene una capacidad diferente para aprender y retener ideas</w:t>
      </w:r>
      <w:r w:rsidR="00E33569" w:rsidRPr="00723EE5">
        <w:rPr>
          <w:rFonts w:ascii="Century Gothic" w:hAnsi="Century Gothic"/>
        </w:rPr>
        <w:t xml:space="preserve">. Así, </w:t>
      </w:r>
      <w:r w:rsidRPr="00723EE5">
        <w:rPr>
          <w:rFonts w:ascii="Century Gothic" w:hAnsi="Century Gothic"/>
        </w:rPr>
        <w:t xml:space="preserve">en lo que respecta a las actividades de expresión escrita, a los alumnos con mayores dificultades le damos un modelo más fácil para guiarse, en él sólo tienen que completar huecos con su información personal. Además, las actividades de gramática están graduadas por nivel de dificultad, ayudando a los estudiantes con mayores necesidades con ejercicios de repetición sintáctica y a los alumnos más destacados a través de tareas con un grado de producción mayor. Asimismo, en actividades realizadas por grupos, cada estudiante jugará un papel adaptado a sus capacidades y competencias. Por tanto, los alumnos con mayores habilidades harán de portavoces teniendo siempre en cuenta la opinión de todos los miembros del grupo y aquellos cuyo nivel es más bajo, se encargarán de buscar la información necesaria y realizarán la presentación gráfica del proyecto. También, con respecto a las actividades orales, el alumnado con necesidades específicas será provisto de una lista de vocabulario que le ayude a comunicarse de manera más efectiva. </w:t>
      </w:r>
    </w:p>
    <w:p w:rsidR="008A7455" w:rsidRPr="00723EE5" w:rsidRDefault="008A7455" w:rsidP="00E33569">
      <w:pPr>
        <w:ind w:firstLine="360"/>
        <w:jc w:val="both"/>
        <w:rPr>
          <w:rFonts w:ascii="Century Gothic" w:hAnsi="Century Gothic"/>
        </w:rPr>
      </w:pPr>
      <w:r w:rsidRPr="00723EE5">
        <w:rPr>
          <w:rFonts w:ascii="Century Gothic" w:hAnsi="Century Gothic"/>
        </w:rPr>
        <w:t xml:space="preserve">En </w:t>
      </w:r>
      <w:r w:rsidR="00E33569" w:rsidRPr="00723EE5">
        <w:rPr>
          <w:rFonts w:ascii="Century Gothic" w:hAnsi="Century Gothic"/>
        </w:rPr>
        <w:t xml:space="preserve">las </w:t>
      </w:r>
      <w:r w:rsidRPr="00723EE5">
        <w:rPr>
          <w:rFonts w:ascii="Century Gothic" w:hAnsi="Century Gothic"/>
        </w:rPr>
        <w:t>actividades de comprensión lectora, les proporcionamos textos con temas de actualidad relacionados directamente con sus gustos.</w:t>
      </w:r>
    </w:p>
    <w:p w:rsidR="008A7455" w:rsidRPr="00723EE5" w:rsidRDefault="008A7455" w:rsidP="00723EE5">
      <w:pPr>
        <w:ind w:firstLine="360"/>
        <w:jc w:val="both"/>
        <w:rPr>
          <w:rFonts w:ascii="Century Gothic" w:hAnsi="Century Gothic"/>
        </w:rPr>
      </w:pPr>
      <w:r w:rsidRPr="00723EE5">
        <w:rPr>
          <w:rFonts w:ascii="Century Gothic" w:hAnsi="Century Gothic"/>
        </w:rPr>
        <w:t xml:space="preserve">Las tareas de refuerzo consolidan básicamente la parte gramatical y léxica de la lengua, y las de extensión están más bien enfocadas a las habilidades de recepción y producción (Reading y Writing). Hay actividades muy básicas que garantizan que todos los alumnos y alumnas  sean capaces de realizar alguna actividad con éxito. Esto es muy importante para aquellos que sean más lentos, ya que contribuye a aumentar la confianza en sí mismos como aprendices de lenguas extranjeras.  </w:t>
      </w:r>
    </w:p>
    <w:p w:rsidR="008A7455" w:rsidRPr="00723EE5" w:rsidRDefault="00E33569" w:rsidP="00723EE5">
      <w:pPr>
        <w:jc w:val="both"/>
        <w:rPr>
          <w:rFonts w:ascii="Century Gothic" w:hAnsi="Century Gothic"/>
        </w:rPr>
      </w:pPr>
      <w:r w:rsidRPr="00723EE5">
        <w:rPr>
          <w:rFonts w:ascii="Century Gothic" w:hAnsi="Century Gothic"/>
        </w:rPr>
        <w:t>Otra</w:t>
      </w:r>
      <w:r w:rsidR="00453C31">
        <w:rPr>
          <w:rFonts w:ascii="Century Gothic" w:hAnsi="Century Gothic"/>
        </w:rPr>
        <w:t>s</w:t>
      </w:r>
      <w:r w:rsidRPr="00723EE5">
        <w:rPr>
          <w:rFonts w:ascii="Century Gothic" w:hAnsi="Century Gothic"/>
        </w:rPr>
        <w:t xml:space="preserve"> actividades de ampliación son:</w:t>
      </w:r>
    </w:p>
    <w:p w:rsidR="008A7455" w:rsidRPr="00723EE5" w:rsidRDefault="008A7455" w:rsidP="002467DA">
      <w:pPr>
        <w:pStyle w:val="Prrafodelista"/>
        <w:numPr>
          <w:ilvl w:val="0"/>
          <w:numId w:val="41"/>
        </w:numPr>
        <w:jc w:val="both"/>
        <w:rPr>
          <w:rFonts w:ascii="Century Gothic" w:hAnsi="Century Gothic"/>
          <w:lang w:val="en-US"/>
        </w:rPr>
      </w:pPr>
      <w:r w:rsidRPr="00723EE5">
        <w:rPr>
          <w:rFonts w:ascii="Century Gothic" w:hAnsi="Century Gothic"/>
          <w:lang w:val="en-US"/>
        </w:rPr>
        <w:t>Grammar (one, two, three, four,) Ed. Oxford</w:t>
      </w:r>
    </w:p>
    <w:p w:rsidR="008A7455" w:rsidRPr="00723EE5" w:rsidRDefault="008A7455" w:rsidP="002467DA">
      <w:pPr>
        <w:pStyle w:val="Prrafodelista"/>
        <w:numPr>
          <w:ilvl w:val="0"/>
          <w:numId w:val="41"/>
        </w:numPr>
        <w:jc w:val="both"/>
        <w:rPr>
          <w:rFonts w:ascii="Century Gothic" w:hAnsi="Century Gothic"/>
          <w:lang w:val="en-US"/>
        </w:rPr>
      </w:pPr>
      <w:r w:rsidRPr="00723EE5">
        <w:rPr>
          <w:rFonts w:ascii="Century Gothic" w:hAnsi="Century Gothic"/>
          <w:lang w:val="en-US"/>
        </w:rPr>
        <w:t>Vocabulary books</w:t>
      </w:r>
    </w:p>
    <w:p w:rsidR="008A7455" w:rsidRPr="00723EE5" w:rsidRDefault="008A7455" w:rsidP="002467DA">
      <w:pPr>
        <w:pStyle w:val="Prrafodelista"/>
        <w:numPr>
          <w:ilvl w:val="0"/>
          <w:numId w:val="41"/>
        </w:numPr>
        <w:jc w:val="both"/>
        <w:rPr>
          <w:rFonts w:ascii="Century Gothic" w:hAnsi="Century Gothic"/>
          <w:lang w:val="en-US"/>
        </w:rPr>
      </w:pPr>
      <w:r w:rsidRPr="00723EE5">
        <w:rPr>
          <w:rFonts w:ascii="Century Gothic" w:hAnsi="Century Gothic"/>
          <w:lang w:val="en-US"/>
        </w:rPr>
        <w:t>Graded Reading books</w:t>
      </w:r>
    </w:p>
    <w:p w:rsidR="00E33569" w:rsidRPr="00723EE5" w:rsidRDefault="008A7455" w:rsidP="002467DA">
      <w:pPr>
        <w:pStyle w:val="Prrafodelista"/>
        <w:numPr>
          <w:ilvl w:val="0"/>
          <w:numId w:val="41"/>
        </w:numPr>
        <w:jc w:val="both"/>
        <w:rPr>
          <w:rFonts w:ascii="Century Gothic" w:hAnsi="Century Gothic"/>
          <w:lang w:val="en-US"/>
        </w:rPr>
      </w:pPr>
      <w:r w:rsidRPr="00723EE5">
        <w:rPr>
          <w:rFonts w:ascii="Century Gothic" w:hAnsi="Century Gothic"/>
          <w:lang w:val="en-US"/>
        </w:rPr>
        <w:t>Oxford Practice Grammar</w:t>
      </w:r>
    </w:p>
    <w:p w:rsidR="00E33569" w:rsidRPr="00723EE5" w:rsidRDefault="008A7455" w:rsidP="002467DA">
      <w:pPr>
        <w:pStyle w:val="Prrafodelista"/>
        <w:numPr>
          <w:ilvl w:val="0"/>
          <w:numId w:val="41"/>
        </w:numPr>
        <w:jc w:val="both"/>
        <w:rPr>
          <w:rFonts w:ascii="Century Gothic" w:hAnsi="Century Gothic"/>
          <w:lang w:val="en-US"/>
        </w:rPr>
      </w:pPr>
      <w:r w:rsidRPr="00723EE5">
        <w:rPr>
          <w:rFonts w:ascii="Century Gothic" w:hAnsi="Century Gothic"/>
          <w:lang w:val="en-US"/>
        </w:rPr>
        <w:t>English Essential Grammar</w:t>
      </w:r>
    </w:p>
    <w:p w:rsidR="008A7455" w:rsidRPr="00723EE5" w:rsidRDefault="008A7455" w:rsidP="002467DA">
      <w:pPr>
        <w:pStyle w:val="Prrafodelista"/>
        <w:numPr>
          <w:ilvl w:val="0"/>
          <w:numId w:val="41"/>
        </w:numPr>
        <w:jc w:val="both"/>
        <w:rPr>
          <w:rFonts w:ascii="Century Gothic" w:hAnsi="Century Gothic"/>
          <w:lang w:val="en-US"/>
        </w:rPr>
      </w:pPr>
      <w:r w:rsidRPr="00723EE5">
        <w:rPr>
          <w:rFonts w:ascii="Century Gothic" w:hAnsi="Century Gothic"/>
          <w:lang w:val="en-US"/>
        </w:rPr>
        <w:t>Fichas de Refuerzo</w:t>
      </w:r>
    </w:p>
    <w:p w:rsidR="008A7455" w:rsidRPr="00723EE5" w:rsidRDefault="008A7455" w:rsidP="002467DA">
      <w:pPr>
        <w:pStyle w:val="Prrafodelista"/>
        <w:numPr>
          <w:ilvl w:val="0"/>
          <w:numId w:val="41"/>
        </w:numPr>
        <w:jc w:val="both"/>
        <w:rPr>
          <w:rFonts w:ascii="Century Gothic" w:hAnsi="Century Gothic"/>
          <w:lang w:val="en-US"/>
        </w:rPr>
      </w:pPr>
      <w:r w:rsidRPr="00723EE5">
        <w:rPr>
          <w:rFonts w:ascii="Century Gothic" w:hAnsi="Century Gothic"/>
          <w:lang w:val="en-US"/>
        </w:rPr>
        <w:t>Films in British &amp; American English</w:t>
      </w:r>
    </w:p>
    <w:p w:rsidR="00F40FBC" w:rsidRPr="00723EE5" w:rsidRDefault="008A7455" w:rsidP="002467DA">
      <w:pPr>
        <w:pStyle w:val="Prrafodelista"/>
        <w:numPr>
          <w:ilvl w:val="0"/>
          <w:numId w:val="41"/>
        </w:numPr>
        <w:jc w:val="both"/>
        <w:rPr>
          <w:rFonts w:ascii="Century Gothic" w:hAnsi="Century Gothic"/>
        </w:rPr>
      </w:pPr>
      <w:r w:rsidRPr="00723EE5">
        <w:rPr>
          <w:rFonts w:ascii="Century Gothic" w:hAnsi="Century Gothic"/>
        </w:rPr>
        <w:t>Magazines: TEAM</w:t>
      </w:r>
    </w:p>
    <w:p w:rsidR="00723EE5" w:rsidRDefault="00723EE5" w:rsidP="00723EE5">
      <w:pPr>
        <w:jc w:val="both"/>
        <w:rPr>
          <w:rFonts w:ascii="Century Gothic" w:hAnsi="Century Gothic"/>
          <w:color w:val="FF0000"/>
        </w:rPr>
      </w:pPr>
    </w:p>
    <w:p w:rsidR="006555E3" w:rsidRDefault="006555E3" w:rsidP="00723EE5">
      <w:pPr>
        <w:jc w:val="both"/>
        <w:rPr>
          <w:rFonts w:ascii="Century Gothic" w:hAnsi="Century Gothic"/>
          <w:color w:val="FF0000"/>
        </w:rPr>
      </w:pPr>
    </w:p>
    <w:p w:rsidR="00723EE5" w:rsidRPr="00723EE5" w:rsidRDefault="00723EE5" w:rsidP="00723EE5">
      <w:pPr>
        <w:jc w:val="both"/>
        <w:rPr>
          <w:rFonts w:ascii="Century Gothic" w:hAnsi="Century Gothic"/>
          <w:color w:val="FF0000"/>
        </w:rPr>
      </w:pPr>
    </w:p>
    <w:p w:rsidR="002A5433" w:rsidRPr="00AE6B27" w:rsidRDefault="00AE6B27" w:rsidP="00AE6B27">
      <w:pPr>
        <w:ind w:left="360"/>
        <w:jc w:val="both"/>
        <w:rPr>
          <w:rFonts w:ascii="Century Gothic" w:hAnsi="Century Gothic"/>
          <w:b/>
          <w:bCs/>
          <w:sz w:val="24"/>
          <w:szCs w:val="24"/>
          <w:lang w:eastAsia="es-ES"/>
        </w:rPr>
      </w:pPr>
      <w:r>
        <w:rPr>
          <w:rFonts w:ascii="Century Gothic" w:hAnsi="Century Gothic"/>
          <w:b/>
          <w:bCs/>
          <w:sz w:val="24"/>
          <w:szCs w:val="24"/>
          <w:lang w:eastAsia="es-ES"/>
        </w:rPr>
        <w:t xml:space="preserve">3.5. </w:t>
      </w:r>
      <w:r w:rsidR="002A5433" w:rsidRPr="00AE6B27">
        <w:rPr>
          <w:rFonts w:ascii="Century Gothic" w:hAnsi="Century Gothic"/>
          <w:b/>
          <w:bCs/>
          <w:sz w:val="24"/>
          <w:szCs w:val="24"/>
          <w:lang w:eastAsia="es-ES"/>
        </w:rPr>
        <w:t>Modelo de secuencias didácticas interdisci</w:t>
      </w:r>
      <w:r w:rsidR="002A591B" w:rsidRPr="00AE6B27">
        <w:rPr>
          <w:rFonts w:ascii="Century Gothic" w:hAnsi="Century Gothic"/>
          <w:b/>
          <w:bCs/>
          <w:sz w:val="24"/>
          <w:szCs w:val="24"/>
          <w:lang w:eastAsia="es-ES"/>
        </w:rPr>
        <w:t>p</w:t>
      </w:r>
      <w:r w:rsidR="002A5433" w:rsidRPr="00AE6B27">
        <w:rPr>
          <w:rFonts w:ascii="Century Gothic" w:hAnsi="Century Gothic"/>
          <w:b/>
          <w:bCs/>
          <w:sz w:val="24"/>
          <w:szCs w:val="24"/>
          <w:lang w:eastAsia="es-ES"/>
        </w:rPr>
        <w:t>linares</w:t>
      </w:r>
    </w:p>
    <w:p w:rsidR="00081199" w:rsidRDefault="00081199" w:rsidP="000B65EE">
      <w:pPr>
        <w:ind w:firstLine="360"/>
        <w:jc w:val="both"/>
        <w:rPr>
          <w:rFonts w:ascii="Century Gothic" w:hAnsi="Century Gothic"/>
          <w:sz w:val="24"/>
          <w:szCs w:val="24"/>
          <w:lang w:eastAsia="es-ES"/>
        </w:rPr>
      </w:pPr>
      <w:r>
        <w:rPr>
          <w:rFonts w:ascii="Century Gothic" w:hAnsi="Century Gothic"/>
          <w:sz w:val="24"/>
          <w:szCs w:val="24"/>
          <w:lang w:eastAsia="es-ES"/>
        </w:rPr>
        <w:t>El diseño de un currículo in</w:t>
      </w:r>
      <w:r w:rsidR="000B65EE">
        <w:rPr>
          <w:rFonts w:ascii="Century Gothic" w:hAnsi="Century Gothic"/>
          <w:sz w:val="24"/>
          <w:szCs w:val="24"/>
          <w:lang w:eastAsia="es-ES"/>
        </w:rPr>
        <w:t>tegrado de lenguas que favorezca</w:t>
      </w:r>
      <w:r>
        <w:rPr>
          <w:rFonts w:ascii="Century Gothic" w:hAnsi="Century Gothic"/>
          <w:sz w:val="24"/>
          <w:szCs w:val="24"/>
          <w:lang w:eastAsia="es-ES"/>
        </w:rPr>
        <w:t xml:space="preserve"> los usos comunicativos en el aula como forma de garantizar el aprendizaje de la lengua extranjera nos lleva a consensuar un modelo de secuencias didácticas interdisciplinares que nos sirvan de guía para la elaboración de tareas comunicativas en las distintas material implicadas. La realización efectiva de estas tareas se aprecia</w:t>
      </w:r>
      <w:r w:rsidR="006052B9">
        <w:rPr>
          <w:rFonts w:ascii="Century Gothic" w:hAnsi="Century Gothic"/>
          <w:sz w:val="24"/>
          <w:szCs w:val="24"/>
          <w:lang w:eastAsia="es-ES"/>
        </w:rPr>
        <w:t xml:space="preserve"> </w:t>
      </w:r>
      <w:r>
        <w:rPr>
          <w:rFonts w:ascii="Century Gothic" w:hAnsi="Century Gothic"/>
          <w:sz w:val="24"/>
          <w:szCs w:val="24"/>
          <w:lang w:eastAsia="es-ES"/>
        </w:rPr>
        <w:t xml:space="preserve">en los modelos recogidos en el </w:t>
      </w:r>
      <w:r w:rsidRPr="00453C31">
        <w:rPr>
          <w:rFonts w:ascii="Century Gothic" w:hAnsi="Century Gothic"/>
          <w:color w:val="0070C0"/>
          <w:sz w:val="24"/>
          <w:szCs w:val="24"/>
          <w:lang w:eastAsia="es-ES"/>
        </w:rPr>
        <w:t xml:space="preserve">Anexo </w:t>
      </w:r>
      <w:r w:rsidR="00453C31" w:rsidRPr="00453C31">
        <w:rPr>
          <w:rFonts w:ascii="Century Gothic" w:hAnsi="Century Gothic"/>
          <w:color w:val="0070C0"/>
          <w:sz w:val="24"/>
          <w:szCs w:val="24"/>
          <w:lang w:eastAsia="es-ES"/>
        </w:rPr>
        <w:t>3</w:t>
      </w:r>
      <w:r w:rsidR="00453C31">
        <w:rPr>
          <w:rFonts w:ascii="Century Gothic" w:hAnsi="Century Gothic"/>
          <w:sz w:val="24"/>
          <w:szCs w:val="24"/>
          <w:lang w:eastAsia="es-ES"/>
        </w:rPr>
        <w:t xml:space="preserve"> de este proyecto</w:t>
      </w:r>
      <w:r>
        <w:rPr>
          <w:rFonts w:ascii="Century Gothic" w:hAnsi="Century Gothic"/>
          <w:sz w:val="24"/>
          <w:szCs w:val="24"/>
          <w:lang w:eastAsia="es-ES"/>
        </w:rPr>
        <w:t>:</w:t>
      </w:r>
    </w:p>
    <w:p w:rsidR="00081199" w:rsidRDefault="00081199" w:rsidP="00081199">
      <w:pPr>
        <w:jc w:val="both"/>
        <w:rPr>
          <w:rFonts w:ascii="Century Gothic" w:hAnsi="Century Gothic"/>
          <w:sz w:val="24"/>
          <w:szCs w:val="24"/>
          <w:lang w:eastAsia="es-ES"/>
        </w:rPr>
      </w:pPr>
    </w:p>
    <w:p w:rsidR="00081199" w:rsidRDefault="00081199" w:rsidP="00081199">
      <w:pPr>
        <w:jc w:val="both"/>
        <w:rPr>
          <w:rFonts w:ascii="Century Gothic" w:hAnsi="Century Gothic"/>
          <w:sz w:val="24"/>
          <w:szCs w:val="24"/>
          <w:lang w:eastAsia="es-ES"/>
        </w:rPr>
      </w:pPr>
    </w:p>
    <w:p w:rsidR="00081199" w:rsidRDefault="00081199" w:rsidP="00081199">
      <w:pPr>
        <w:jc w:val="both"/>
        <w:rPr>
          <w:rFonts w:ascii="Century Gothic" w:hAnsi="Century Gothic"/>
          <w:sz w:val="24"/>
          <w:szCs w:val="24"/>
          <w:lang w:eastAsia="es-ES"/>
        </w:rPr>
      </w:pPr>
    </w:p>
    <w:p w:rsidR="00081199" w:rsidRDefault="00081199" w:rsidP="00081199">
      <w:pPr>
        <w:jc w:val="both"/>
        <w:rPr>
          <w:rFonts w:ascii="Century Gothic" w:hAnsi="Century Gothic"/>
          <w:sz w:val="24"/>
          <w:szCs w:val="24"/>
          <w:lang w:eastAsia="es-ES"/>
        </w:rPr>
      </w:pPr>
    </w:p>
    <w:p w:rsidR="00081199" w:rsidRDefault="00081199" w:rsidP="00081199">
      <w:pPr>
        <w:jc w:val="both"/>
        <w:rPr>
          <w:rFonts w:ascii="Century Gothic" w:hAnsi="Century Gothic"/>
          <w:sz w:val="24"/>
          <w:szCs w:val="24"/>
          <w:lang w:eastAsia="es-ES"/>
        </w:rPr>
      </w:pPr>
    </w:p>
    <w:p w:rsidR="00081199" w:rsidRDefault="00081199" w:rsidP="00081199">
      <w:pPr>
        <w:jc w:val="both"/>
        <w:rPr>
          <w:rFonts w:ascii="Century Gothic" w:hAnsi="Century Gothic"/>
          <w:sz w:val="24"/>
          <w:szCs w:val="24"/>
          <w:lang w:eastAsia="es-ES"/>
        </w:rPr>
      </w:pPr>
    </w:p>
    <w:p w:rsidR="00081199" w:rsidRDefault="00081199" w:rsidP="00081199">
      <w:pPr>
        <w:jc w:val="both"/>
        <w:rPr>
          <w:rFonts w:ascii="Century Gothic" w:hAnsi="Century Gothic"/>
          <w:sz w:val="24"/>
          <w:szCs w:val="24"/>
          <w:lang w:eastAsia="es-ES"/>
        </w:rPr>
      </w:pPr>
    </w:p>
    <w:p w:rsidR="00633D31" w:rsidRDefault="00633D31" w:rsidP="00081199">
      <w:pPr>
        <w:jc w:val="both"/>
        <w:rPr>
          <w:rFonts w:ascii="Century Gothic" w:hAnsi="Century Gothic"/>
          <w:sz w:val="24"/>
          <w:szCs w:val="24"/>
          <w:lang w:eastAsia="es-ES"/>
        </w:rPr>
        <w:sectPr w:rsidR="00633D31" w:rsidSect="00C35AA3">
          <w:pgSz w:w="11906" w:h="16838" w:code="9"/>
          <w:pgMar w:top="1418" w:right="1701" w:bottom="1418" w:left="1701" w:header="709" w:footer="709" w:gutter="0"/>
          <w:cols w:space="708"/>
          <w:docGrid w:linePitch="360"/>
        </w:sectPr>
      </w:pPr>
    </w:p>
    <w:p w:rsidR="00081199" w:rsidRPr="005D2C0D" w:rsidRDefault="00743538" w:rsidP="005D2C0D">
      <w:pPr>
        <w:jc w:val="both"/>
        <w:rPr>
          <w:rFonts w:ascii="Century Gothic" w:hAnsi="Century Gothic"/>
          <w:b/>
          <w:bCs/>
          <w:sz w:val="18"/>
          <w:szCs w:val="18"/>
          <w:lang w:eastAsia="es-ES"/>
        </w:rPr>
      </w:pPr>
      <w:r w:rsidRPr="00743538">
        <w:rPr>
          <w:rFonts w:ascii="Century Gothic" w:hAnsi="Century Gothic"/>
          <w:b/>
          <w:bCs/>
          <w:noProof/>
          <w:sz w:val="24"/>
          <w:szCs w:val="24"/>
          <w:lang w:eastAsia="es-ES"/>
        </w:rPr>
        <w:lastRenderedPageBreak/>
        <w:pict>
          <v:shapetype id="_x0000_t202" coordsize="21600,21600" o:spt="202" path="m,l,21600r21600,l21600,xe">
            <v:stroke joinstyle="miter"/>
            <v:path gradientshapeok="t" o:connecttype="rect"/>
          </v:shapetype>
          <v:shape id="_x0000_s1048" type="#_x0000_t202" style="position:absolute;left:0;text-align:left;margin-left:0;margin-top:-12.3pt;width:733.65pt;height:68.25pt;z-index:251660288;mso-position-horizontal:center;mso-width-relative:margin;mso-height-relative:margin" strokecolor="#548dd4 [1951]">
            <v:textbox style="mso-next-textbox:#_x0000_s1048">
              <w:txbxContent>
                <w:p w:rsidR="00357D51" w:rsidRPr="001230BE" w:rsidRDefault="00357D51" w:rsidP="00694605">
                  <w:pPr>
                    <w:rPr>
                      <w:rFonts w:ascii="Century Gothic" w:hAnsi="Century Gothic"/>
                      <w:b/>
                      <w:bCs/>
                      <w:sz w:val="18"/>
                      <w:szCs w:val="18"/>
                    </w:rPr>
                  </w:pPr>
                  <w:r w:rsidRPr="001230BE">
                    <w:rPr>
                      <w:rFonts w:ascii="Century Gothic" w:hAnsi="Century Gothic"/>
                      <w:b/>
                      <w:bCs/>
                      <w:sz w:val="18"/>
                      <w:szCs w:val="18"/>
                    </w:rPr>
                    <w:t>OB</w:t>
                  </w:r>
                  <w:r>
                    <w:rPr>
                      <w:rFonts w:ascii="Century Gothic" w:hAnsi="Century Gothic"/>
                      <w:b/>
                      <w:bCs/>
                      <w:sz w:val="18"/>
                      <w:szCs w:val="18"/>
                    </w:rPr>
                    <w:t>JETIVO/OBJECTIVE:</w:t>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t xml:space="preserve">ÁREAS </w:t>
                  </w:r>
                  <w:r w:rsidRPr="001230BE">
                    <w:rPr>
                      <w:rFonts w:ascii="Century Gothic" w:hAnsi="Century Gothic"/>
                      <w:b/>
                      <w:bCs/>
                      <w:sz w:val="18"/>
                      <w:szCs w:val="18"/>
                    </w:rPr>
                    <w:t>IMPLICADAS</w:t>
                  </w:r>
                  <w:r>
                    <w:rPr>
                      <w:rFonts w:ascii="Century Gothic" w:hAnsi="Century Gothic"/>
                      <w:b/>
                      <w:bCs/>
                      <w:sz w:val="18"/>
                      <w:szCs w:val="18"/>
                    </w:rPr>
                    <w:t>/INVOLVED AREAS:</w:t>
                  </w:r>
                  <w:r w:rsidRPr="001230BE">
                    <w:rPr>
                      <w:b/>
                      <w:sz w:val="20"/>
                      <w:szCs w:val="20"/>
                    </w:rPr>
                    <w:t xml:space="preserve">L1   </w:t>
                  </w:r>
                  <w:r>
                    <w:rPr>
                      <w:b/>
                      <w:noProof/>
                      <w:sz w:val="20"/>
                      <w:szCs w:val="20"/>
                      <w:lang w:eastAsia="es-ES"/>
                    </w:rPr>
                    <w:drawing>
                      <wp:inline distT="0" distB="0" distL="0" distR="0">
                        <wp:extent cx="85725" cy="6667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5725" cy="66675"/>
                                </a:xfrm>
                                <a:prstGeom prst="rect">
                                  <a:avLst/>
                                </a:prstGeom>
                                <a:noFill/>
                                <a:ln w="9525">
                                  <a:noFill/>
                                  <a:miter lim="800000"/>
                                  <a:headEnd/>
                                  <a:tailEnd/>
                                </a:ln>
                              </pic:spPr>
                            </pic:pic>
                          </a:graphicData>
                        </a:graphic>
                      </wp:inline>
                    </w:drawing>
                  </w:r>
                  <w:r w:rsidRPr="001230BE">
                    <w:rPr>
                      <w:b/>
                      <w:sz w:val="20"/>
                      <w:szCs w:val="20"/>
                    </w:rPr>
                    <w:tab/>
                    <w:t xml:space="preserve"> L2     </w:t>
                  </w:r>
                  <w:r>
                    <w:rPr>
                      <w:b/>
                      <w:noProof/>
                      <w:sz w:val="20"/>
                      <w:szCs w:val="20"/>
                      <w:lang w:eastAsia="es-ES"/>
                    </w:rPr>
                    <w:drawing>
                      <wp:inline distT="0" distB="0" distL="0" distR="0">
                        <wp:extent cx="85725" cy="666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5725" cy="66675"/>
                                </a:xfrm>
                                <a:prstGeom prst="rect">
                                  <a:avLst/>
                                </a:prstGeom>
                                <a:noFill/>
                                <a:ln w="9525">
                                  <a:noFill/>
                                  <a:miter lim="800000"/>
                                  <a:headEnd/>
                                  <a:tailEnd/>
                                </a:ln>
                              </pic:spPr>
                            </pic:pic>
                          </a:graphicData>
                        </a:graphic>
                      </wp:inline>
                    </w:drawing>
                  </w:r>
                  <w:r w:rsidRPr="001230BE">
                    <w:rPr>
                      <w:b/>
                      <w:sz w:val="20"/>
                      <w:szCs w:val="20"/>
                    </w:rPr>
                    <w:t xml:space="preserve">         L3  </w:t>
                  </w:r>
                  <w:r w:rsidRPr="001230BE">
                    <w:rPr>
                      <w:b/>
                      <w:sz w:val="20"/>
                      <w:szCs w:val="20"/>
                    </w:rPr>
                    <w:tab/>
                  </w:r>
                  <w:r>
                    <w:rPr>
                      <w:b/>
                      <w:noProof/>
                      <w:sz w:val="20"/>
                      <w:szCs w:val="20"/>
                      <w:lang w:eastAsia="es-ES"/>
                    </w:rPr>
                    <w:drawing>
                      <wp:inline distT="0" distB="0" distL="0" distR="0">
                        <wp:extent cx="85725" cy="6667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85725" cy="66675"/>
                                </a:xfrm>
                                <a:prstGeom prst="rect">
                                  <a:avLst/>
                                </a:prstGeom>
                                <a:noFill/>
                                <a:ln w="9525">
                                  <a:noFill/>
                                  <a:miter lim="800000"/>
                                  <a:headEnd/>
                                  <a:tailEnd/>
                                </a:ln>
                              </pic:spPr>
                            </pic:pic>
                          </a:graphicData>
                        </a:graphic>
                      </wp:inline>
                    </w:drawing>
                  </w:r>
                  <w:r>
                    <w:rPr>
                      <w:b/>
                      <w:sz w:val="20"/>
                      <w:szCs w:val="20"/>
                    </w:rPr>
                    <w:t xml:space="preserve">        OTHERS:                                                                                                                                 </w:t>
                  </w:r>
                </w:p>
                <w:p w:rsidR="00357D51" w:rsidRPr="00633D31" w:rsidRDefault="00357D51" w:rsidP="00CB3E6A">
                  <w:pPr>
                    <w:rPr>
                      <w:rFonts w:ascii="Century Gothic" w:hAnsi="Century Gothic"/>
                      <w:b/>
                      <w:bCs/>
                      <w:sz w:val="18"/>
                      <w:szCs w:val="18"/>
                    </w:rPr>
                  </w:pPr>
                  <w:r w:rsidRPr="00633D31">
                    <w:rPr>
                      <w:rFonts w:ascii="Century Gothic" w:hAnsi="Century Gothic"/>
                      <w:b/>
                      <w:bCs/>
                      <w:sz w:val="18"/>
                      <w:szCs w:val="18"/>
                    </w:rPr>
                    <w:t>CONTENIDO/PRODUCTO TEXTUAL</w:t>
                  </w:r>
                  <w:r>
                    <w:rPr>
                      <w:rFonts w:ascii="Century Gothic" w:hAnsi="Century Gothic"/>
                      <w:b/>
                      <w:bCs/>
                      <w:sz w:val="18"/>
                      <w:szCs w:val="18"/>
                    </w:rPr>
                    <w:t>/TOPICS</w:t>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r>
                  <w:r w:rsidRPr="00633D31">
                    <w:rPr>
                      <w:rFonts w:ascii="Century Gothic" w:hAnsi="Century Gothic"/>
                      <w:b/>
                      <w:bCs/>
                      <w:sz w:val="18"/>
                      <w:szCs w:val="18"/>
                    </w:rPr>
                    <w:t>CRITERIOS DE EVALUCIÓN</w:t>
                  </w:r>
                  <w:r>
                    <w:rPr>
                      <w:rFonts w:ascii="Century Gothic" w:hAnsi="Century Gothic"/>
                      <w:b/>
                      <w:bCs/>
                      <w:sz w:val="18"/>
                      <w:szCs w:val="18"/>
                    </w:rPr>
                    <w:t>/EVALUATION CRITERIA:</w:t>
                  </w:r>
                </w:p>
                <w:p w:rsidR="00357D51" w:rsidRPr="00633D31" w:rsidRDefault="00357D51" w:rsidP="00CB3E6A">
                  <w:pPr>
                    <w:rPr>
                      <w:rFonts w:ascii="Century Gothic" w:hAnsi="Century Gothic"/>
                      <w:b/>
                      <w:bCs/>
                      <w:sz w:val="18"/>
                      <w:szCs w:val="18"/>
                    </w:rPr>
                  </w:pPr>
                  <w:r>
                    <w:rPr>
                      <w:rFonts w:ascii="Century Gothic" w:hAnsi="Century Gothic"/>
                      <w:b/>
                      <w:bCs/>
                      <w:sz w:val="18"/>
                      <w:szCs w:val="18"/>
                    </w:rPr>
                    <w:t>COMPETENCIA COMUNICATIVA/COMUNICATION COMPETENCE:</w:t>
                  </w:r>
                </w:p>
                <w:p w:rsidR="00357D51" w:rsidRDefault="00357D51" w:rsidP="00CB3E6A"/>
              </w:txbxContent>
            </v:textbox>
          </v:shape>
        </w:pict>
      </w:r>
    </w:p>
    <w:p w:rsidR="00081199" w:rsidRPr="00081199" w:rsidRDefault="00081199" w:rsidP="00081199">
      <w:pPr>
        <w:jc w:val="both"/>
        <w:rPr>
          <w:rFonts w:ascii="Century Gothic" w:hAnsi="Century Gothic"/>
          <w:b/>
          <w:bCs/>
          <w:sz w:val="24"/>
          <w:szCs w:val="24"/>
          <w:lang w:eastAsia="es-ES"/>
        </w:rPr>
      </w:pPr>
    </w:p>
    <w:p w:rsidR="0018030B" w:rsidRDefault="0018030B" w:rsidP="0018030B">
      <w:pPr>
        <w:jc w:val="both"/>
        <w:rPr>
          <w:rFonts w:ascii="Century Gothic" w:hAnsi="Century Gothic"/>
          <w:b/>
          <w:bCs/>
          <w:sz w:val="24"/>
          <w:szCs w:val="24"/>
          <w:lang w:eastAsia="es-ES"/>
        </w:rPr>
      </w:pPr>
    </w:p>
    <w:p w:rsidR="0018030B" w:rsidRDefault="00743538" w:rsidP="0018030B">
      <w:pPr>
        <w:jc w:val="both"/>
        <w:rPr>
          <w:rFonts w:ascii="Century Gothic" w:hAnsi="Century Gothic"/>
          <w:b/>
          <w:bCs/>
          <w:sz w:val="24"/>
          <w:szCs w:val="24"/>
          <w:lang w:eastAsia="es-ES"/>
        </w:rPr>
      </w:pPr>
      <w:r>
        <w:rPr>
          <w:rFonts w:ascii="Century Gothic" w:hAnsi="Century Gothic"/>
          <w:b/>
          <w:bCs/>
          <w:noProof/>
          <w:sz w:val="24"/>
          <w:szCs w:val="24"/>
          <w:lang w:eastAsia="es-ES"/>
        </w:rPr>
        <w:pict>
          <v:shape id="_x0000_s1050" type="#_x0000_t202" style="position:absolute;left:0;text-align:left;margin-left:581.6pt;margin-top:11.65pt;width:150pt;height:112.5pt;z-index:251662336" strokecolor="#548dd4 [1951]">
            <v:textbox style="mso-next-textbox:#_x0000_s1050">
              <w:txbxContent>
                <w:p w:rsidR="00357D51" w:rsidRPr="00633D31" w:rsidRDefault="00357D51">
                  <w:pPr>
                    <w:rPr>
                      <w:rFonts w:ascii="Century Gothic" w:hAnsi="Century Gothic"/>
                      <w:b/>
                      <w:bCs/>
                      <w:sz w:val="18"/>
                      <w:szCs w:val="18"/>
                    </w:rPr>
                  </w:pPr>
                  <w:r w:rsidRPr="00633D31">
                    <w:rPr>
                      <w:rFonts w:ascii="Century Gothic" w:hAnsi="Century Gothic"/>
                      <w:b/>
                      <w:bCs/>
                      <w:sz w:val="18"/>
                      <w:szCs w:val="18"/>
                    </w:rPr>
                    <w:t>CONEXIÓN CON OTRAS ÁREAS</w:t>
                  </w:r>
                  <w:r>
                    <w:rPr>
                      <w:rFonts w:ascii="Century Gothic" w:hAnsi="Century Gothic"/>
                      <w:b/>
                      <w:bCs/>
                      <w:sz w:val="18"/>
                      <w:szCs w:val="18"/>
                    </w:rPr>
                    <w:t>/LINK TO OTHER CURRICULUM AREAS:</w:t>
                  </w:r>
                </w:p>
              </w:txbxContent>
            </v:textbox>
          </v:shape>
        </w:pict>
      </w:r>
      <w:r>
        <w:rPr>
          <w:rFonts w:ascii="Century Gothic" w:hAnsi="Century Gothic"/>
          <w:b/>
          <w:bCs/>
          <w:noProof/>
          <w:sz w:val="24"/>
          <w:szCs w:val="24"/>
          <w:lang w:eastAsia="es-ES"/>
        </w:rPr>
        <w:pict>
          <v:shape id="_x0000_s1051" type="#_x0000_t202" style="position:absolute;left:0;text-align:left;margin-left:-24.4pt;margin-top:11.65pt;width:137.25pt;height:112.5pt;z-index:251663360" strokecolor="#548dd4 [1951]">
            <v:textbox style="mso-next-textbox:#_x0000_s1051">
              <w:txbxContent>
                <w:p w:rsidR="00357D51" w:rsidRDefault="00357D51">
                  <w:pPr>
                    <w:rPr>
                      <w:rFonts w:ascii="Century Gothic" w:hAnsi="Century Gothic"/>
                      <w:b/>
                      <w:bCs/>
                      <w:sz w:val="18"/>
                      <w:szCs w:val="18"/>
                    </w:rPr>
                  </w:pPr>
                  <w:r w:rsidRPr="00633D31">
                    <w:rPr>
                      <w:rFonts w:ascii="Century Gothic" w:hAnsi="Century Gothic"/>
                      <w:b/>
                      <w:bCs/>
                      <w:sz w:val="18"/>
                      <w:szCs w:val="18"/>
                    </w:rPr>
                    <w:t>COMPETENCIAS BÁSICAS</w:t>
                  </w:r>
                </w:p>
                <w:p w:rsidR="00357D51" w:rsidRPr="00633D31" w:rsidRDefault="00357D51">
                  <w:pPr>
                    <w:rPr>
                      <w:rFonts w:ascii="Century Gothic" w:hAnsi="Century Gothic"/>
                      <w:b/>
                      <w:bCs/>
                      <w:sz w:val="18"/>
                      <w:szCs w:val="18"/>
                    </w:rPr>
                  </w:pPr>
                  <w:r>
                    <w:rPr>
                      <w:rFonts w:ascii="Century Gothic" w:hAnsi="Century Gothic"/>
                      <w:b/>
                      <w:bCs/>
                      <w:sz w:val="18"/>
                      <w:szCs w:val="18"/>
                    </w:rPr>
                    <w:t>KEY COMPETENCES</w:t>
                  </w:r>
                </w:p>
                <w:p w:rsidR="00357D51" w:rsidRPr="00F43A74" w:rsidRDefault="00357D51">
                  <w:pPr>
                    <w:rPr>
                      <w:rFonts w:ascii="Century Gothic" w:hAnsi="Century Gothic"/>
                      <w:sz w:val="18"/>
                      <w:szCs w:val="18"/>
                    </w:rPr>
                  </w:pPr>
                </w:p>
              </w:txbxContent>
            </v:textbox>
          </v:shape>
        </w:pict>
      </w:r>
      <w:r>
        <w:rPr>
          <w:rFonts w:ascii="Century Gothic" w:hAnsi="Century Gothic"/>
          <w:b/>
          <w:bCs/>
          <w:noProof/>
          <w:sz w:val="24"/>
          <w:szCs w:val="24"/>
          <w:lang w:eastAsia="es-ES"/>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49" type="#_x0000_t80" style="position:absolute;left:0;text-align:left;margin-left:112.85pt;margin-top:11.65pt;width:468.75pt;height:169.5pt;z-index:251661312" strokecolor="#548dd4 [1951]">
            <v:textbox style="mso-next-textbox:#_x0000_s1049">
              <w:txbxContent>
                <w:p w:rsidR="00357D51" w:rsidRPr="00633D31" w:rsidRDefault="00357D51">
                  <w:pPr>
                    <w:rPr>
                      <w:rFonts w:ascii="Century Gothic" w:hAnsi="Century Gothic"/>
                      <w:b/>
                      <w:bCs/>
                      <w:sz w:val="18"/>
                      <w:szCs w:val="18"/>
                    </w:rPr>
                  </w:pPr>
                  <w:r w:rsidRPr="00633D31">
                    <w:rPr>
                      <w:rFonts w:ascii="Century Gothic" w:hAnsi="Century Gothic"/>
                      <w:b/>
                      <w:bCs/>
                      <w:sz w:val="18"/>
                      <w:szCs w:val="18"/>
                    </w:rPr>
                    <w:t>DESCRIPCIÓN DE LA ACTIVIDAD/TAREAS/TASKS</w:t>
                  </w:r>
                </w:p>
              </w:txbxContent>
            </v:textbox>
          </v:shape>
        </w:pict>
      </w:r>
    </w:p>
    <w:p w:rsidR="0018030B" w:rsidRPr="0018030B" w:rsidRDefault="0018030B" w:rsidP="0018030B">
      <w:pPr>
        <w:jc w:val="both"/>
        <w:rPr>
          <w:rFonts w:ascii="Century Gothic" w:hAnsi="Century Gothic"/>
          <w:b/>
          <w:bCs/>
          <w:sz w:val="24"/>
          <w:szCs w:val="24"/>
          <w:lang w:eastAsia="es-ES"/>
        </w:rPr>
      </w:pPr>
    </w:p>
    <w:p w:rsidR="0018030B" w:rsidRPr="0018030B" w:rsidRDefault="0018030B" w:rsidP="009C0548">
      <w:pPr>
        <w:rPr>
          <w:rFonts w:ascii="Century Gothic" w:hAnsi="Century Gothic"/>
          <w:b/>
          <w:bCs/>
          <w:sz w:val="24"/>
          <w:szCs w:val="24"/>
          <w:lang w:eastAsia="es-ES"/>
        </w:rPr>
      </w:pPr>
    </w:p>
    <w:p w:rsidR="00317498" w:rsidRDefault="00317498" w:rsidP="002C3994">
      <w:pPr>
        <w:rPr>
          <w:rFonts w:ascii="Century Gothic" w:hAnsi="Century Gothic"/>
          <w:b/>
          <w:bCs/>
          <w:sz w:val="24"/>
          <w:szCs w:val="24"/>
          <w:lang w:eastAsia="es-ES"/>
        </w:rPr>
      </w:pPr>
    </w:p>
    <w:p w:rsidR="00260FFD" w:rsidRDefault="00260FFD" w:rsidP="002C3994">
      <w:pPr>
        <w:rPr>
          <w:rFonts w:ascii="Century Gothic" w:hAnsi="Century Gothic"/>
          <w:b/>
          <w:bCs/>
          <w:sz w:val="24"/>
          <w:szCs w:val="24"/>
          <w:lang w:eastAsia="es-ES"/>
        </w:rPr>
      </w:pPr>
    </w:p>
    <w:p w:rsidR="00260FFD" w:rsidRPr="00BA104A" w:rsidRDefault="00260FFD" w:rsidP="002C3994">
      <w:pPr>
        <w:rPr>
          <w:rFonts w:ascii="Century Gothic" w:hAnsi="Century Gothic"/>
          <w:b/>
          <w:bCs/>
          <w:sz w:val="24"/>
          <w:szCs w:val="24"/>
          <w:lang w:eastAsia="es-ES"/>
        </w:rPr>
      </w:pPr>
    </w:p>
    <w:p w:rsidR="000F51EB" w:rsidRDefault="000F51EB" w:rsidP="00CB3E6A">
      <w:pPr>
        <w:shd w:val="clear" w:color="auto" w:fill="FFFFFF"/>
        <w:spacing w:after="0" w:line="259" w:lineRule="atLeast"/>
        <w:jc w:val="both"/>
        <w:rPr>
          <w:rFonts w:ascii="Century Gothic" w:eastAsia="Times New Roman" w:hAnsi="Century Gothic" w:cs="Arial"/>
          <w:b/>
          <w:color w:val="000000"/>
          <w:sz w:val="24"/>
          <w:szCs w:val="24"/>
          <w:lang w:eastAsia="es-ES"/>
        </w:rPr>
      </w:pPr>
    </w:p>
    <w:p w:rsidR="005D2C0D" w:rsidRDefault="00743538" w:rsidP="00CB3E6A">
      <w:pPr>
        <w:shd w:val="clear" w:color="auto" w:fill="FFFFFF"/>
        <w:spacing w:after="0" w:line="259" w:lineRule="atLeast"/>
        <w:jc w:val="both"/>
        <w:rPr>
          <w:rFonts w:ascii="Century Gothic" w:eastAsia="Times New Roman" w:hAnsi="Century Gothic" w:cs="Arial"/>
          <w:b/>
          <w:color w:val="000000"/>
          <w:sz w:val="24"/>
          <w:szCs w:val="24"/>
          <w:lang w:eastAsia="es-ES"/>
        </w:rPr>
      </w:pPr>
      <w:r>
        <w:rPr>
          <w:rFonts w:ascii="Century Gothic" w:eastAsia="Times New Roman" w:hAnsi="Century Gothic" w:cs="Arial"/>
          <w:b/>
          <w:noProof/>
          <w:color w:val="000000"/>
          <w:sz w:val="24"/>
          <w:szCs w:val="24"/>
          <w:lang w:eastAsia="es-ES"/>
        </w:rPr>
        <w:pict>
          <v:shape id="_x0000_s1064" type="#_x0000_t202" style="position:absolute;left:0;text-align:left;margin-left:577.1pt;margin-top:10.2pt;width:163.5pt;height:51.75pt;z-index:251666432" strokecolor="#548dd4 [1951]">
            <v:textbox style="mso-next-textbox:#_x0000_s1064">
              <w:txbxContent>
                <w:p w:rsidR="00357D51" w:rsidRPr="00633D31" w:rsidRDefault="00357D51">
                  <w:pPr>
                    <w:rPr>
                      <w:rFonts w:ascii="Century Gothic" w:hAnsi="Century Gothic"/>
                      <w:b/>
                      <w:bCs/>
                      <w:sz w:val="18"/>
                      <w:szCs w:val="18"/>
                    </w:rPr>
                  </w:pPr>
                  <w:r w:rsidRPr="00633D31">
                    <w:rPr>
                      <w:rFonts w:ascii="Century Gothic" w:hAnsi="Century Gothic"/>
                      <w:b/>
                      <w:bCs/>
                      <w:sz w:val="18"/>
                      <w:szCs w:val="18"/>
                    </w:rPr>
                    <w:t>METODOLOGÍA</w:t>
                  </w:r>
                  <w:r>
                    <w:rPr>
                      <w:rFonts w:ascii="Century Gothic" w:hAnsi="Century Gothic"/>
                      <w:b/>
                      <w:bCs/>
                      <w:sz w:val="18"/>
                      <w:szCs w:val="18"/>
                    </w:rPr>
                    <w:t>/METHODOLOGY</w:t>
                  </w:r>
                </w:p>
              </w:txbxContent>
            </v:textbox>
          </v:shape>
        </w:pict>
      </w:r>
      <w:r>
        <w:rPr>
          <w:rFonts w:ascii="Century Gothic" w:eastAsia="Times New Roman" w:hAnsi="Century Gothic" w:cs="Arial"/>
          <w:b/>
          <w:noProof/>
          <w:color w:val="000000"/>
          <w:sz w:val="24"/>
          <w:szCs w:val="24"/>
          <w:lang w:eastAsia="es-ES"/>
        </w:rPr>
        <w:pict>
          <v:shape id="_x0000_s1065" type="#_x0000_t202" style="position:absolute;left:0;text-align:left;margin-left:-28.15pt;margin-top:10.2pt;width:141pt;height:51.75pt;z-index:251667456" strokecolor="#548dd4 [1951]">
            <v:textbox style="mso-next-textbox:#_x0000_s1065">
              <w:txbxContent>
                <w:p w:rsidR="00357D51" w:rsidRPr="00633D31" w:rsidRDefault="00357D51">
                  <w:pPr>
                    <w:rPr>
                      <w:rFonts w:ascii="Century Gothic" w:hAnsi="Century Gothic"/>
                      <w:b/>
                      <w:bCs/>
                      <w:sz w:val="18"/>
                      <w:szCs w:val="18"/>
                    </w:rPr>
                  </w:pPr>
                  <w:r w:rsidRPr="00633D31">
                    <w:rPr>
                      <w:rFonts w:ascii="Century Gothic" w:hAnsi="Century Gothic"/>
                      <w:b/>
                      <w:bCs/>
                      <w:sz w:val="18"/>
                      <w:szCs w:val="18"/>
                    </w:rPr>
                    <w:t>RECURSOS/RESOURCES</w:t>
                  </w:r>
                </w:p>
              </w:txbxContent>
            </v:textbox>
          </v:shape>
        </w:pict>
      </w:r>
      <w:r>
        <w:rPr>
          <w:rFonts w:ascii="Century Gothic" w:eastAsia="Times New Roman" w:hAnsi="Century Gothic" w:cs="Arial"/>
          <w:b/>
          <w:noProof/>
          <w:color w:val="000000"/>
          <w:sz w:val="24"/>
          <w:szCs w:val="24"/>
          <w:lang w:eastAsia="es-ES"/>
        </w:rPr>
        <w:pict>
          <v:shape id="_x0000_s1062" type="#_x0000_t202" style="position:absolute;left:0;text-align:left;margin-left:112.85pt;margin-top:10.2pt;width:464.25pt;height:70.5pt;z-index:251664384" strokecolor="#548dd4 [1951]">
            <v:textbox style="mso-next-textbox:#_x0000_s1062">
              <w:txbxContent>
                <w:p w:rsidR="00357D51" w:rsidRPr="00633D31" w:rsidRDefault="00357D51">
                  <w:pPr>
                    <w:rPr>
                      <w:rFonts w:ascii="Century Gothic" w:hAnsi="Century Gothic"/>
                      <w:b/>
                      <w:bCs/>
                      <w:sz w:val="18"/>
                      <w:szCs w:val="18"/>
                    </w:rPr>
                  </w:pPr>
                  <w:r w:rsidRPr="00633D31">
                    <w:rPr>
                      <w:rFonts w:ascii="Century Gothic" w:hAnsi="Century Gothic"/>
                      <w:b/>
                      <w:bCs/>
                      <w:sz w:val="18"/>
                      <w:szCs w:val="18"/>
                    </w:rPr>
                    <w:t>MATERIALES</w:t>
                  </w:r>
                  <w:r>
                    <w:rPr>
                      <w:rFonts w:ascii="Century Gothic" w:hAnsi="Century Gothic"/>
                      <w:b/>
                      <w:bCs/>
                      <w:sz w:val="18"/>
                      <w:szCs w:val="18"/>
                    </w:rPr>
                    <w:t>/MATERIALS</w:t>
                  </w:r>
                </w:p>
              </w:txbxContent>
            </v:textbox>
          </v:shape>
        </w:pict>
      </w:r>
    </w:p>
    <w:p w:rsidR="005D2C0D" w:rsidRDefault="005D2C0D" w:rsidP="00CB3E6A">
      <w:pPr>
        <w:shd w:val="clear" w:color="auto" w:fill="FFFFFF"/>
        <w:spacing w:after="0" w:line="259" w:lineRule="atLeast"/>
        <w:jc w:val="both"/>
        <w:rPr>
          <w:rFonts w:ascii="Century Gothic" w:eastAsia="Times New Roman" w:hAnsi="Century Gothic" w:cs="Arial"/>
          <w:b/>
          <w:color w:val="000000"/>
          <w:sz w:val="24"/>
          <w:szCs w:val="24"/>
          <w:lang w:eastAsia="es-ES"/>
        </w:rPr>
      </w:pPr>
    </w:p>
    <w:p w:rsidR="005D2C0D" w:rsidRDefault="00633D31" w:rsidP="00633D31">
      <w:pPr>
        <w:shd w:val="clear" w:color="auto" w:fill="FFFFFF"/>
        <w:tabs>
          <w:tab w:val="left" w:pos="9810"/>
        </w:tabs>
        <w:spacing w:after="0" w:line="259" w:lineRule="atLeast"/>
        <w:jc w:val="both"/>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ab/>
      </w:r>
    </w:p>
    <w:p w:rsidR="005D2C0D" w:rsidRDefault="005D2C0D" w:rsidP="00CB3E6A">
      <w:pPr>
        <w:shd w:val="clear" w:color="auto" w:fill="FFFFFF"/>
        <w:spacing w:after="0" w:line="259" w:lineRule="atLeast"/>
        <w:jc w:val="both"/>
        <w:rPr>
          <w:rFonts w:ascii="Century Gothic" w:eastAsia="Times New Roman" w:hAnsi="Century Gothic" w:cs="Arial"/>
          <w:b/>
          <w:color w:val="000000"/>
          <w:sz w:val="24"/>
          <w:szCs w:val="24"/>
          <w:lang w:eastAsia="es-ES"/>
        </w:rPr>
      </w:pPr>
    </w:p>
    <w:p w:rsidR="005D2C0D" w:rsidRDefault="00743538" w:rsidP="00CB3E6A">
      <w:pPr>
        <w:shd w:val="clear" w:color="auto" w:fill="FFFFFF"/>
        <w:spacing w:after="0" w:line="259" w:lineRule="atLeast"/>
        <w:jc w:val="both"/>
        <w:rPr>
          <w:rFonts w:ascii="Century Gothic" w:eastAsia="Times New Roman" w:hAnsi="Century Gothic" w:cs="Arial"/>
          <w:b/>
          <w:color w:val="000000"/>
          <w:sz w:val="24"/>
          <w:szCs w:val="24"/>
          <w:lang w:eastAsia="es-ES"/>
        </w:rPr>
      </w:pPr>
      <w:r>
        <w:rPr>
          <w:rFonts w:ascii="Century Gothic" w:eastAsia="Times New Roman" w:hAnsi="Century Gothic" w:cs="Arial"/>
          <w:b/>
          <w:noProof/>
          <w:color w:val="000000"/>
          <w:sz w:val="24"/>
          <w:szCs w:val="24"/>
          <w:lang w:eastAsia="es-ES"/>
        </w:rPr>
        <w:pict>
          <v:shape id="_x0000_s1063" type="#_x0000_t202" style="position:absolute;left:0;text-align:left;margin-left:-28.15pt;margin-top:3.1pt;width:768.75pt;height:45.75pt;z-index:251665408" strokecolor="#548dd4 [1951]">
            <v:textbox style="mso-next-textbox:#_x0000_s1063">
              <w:txbxContent>
                <w:p w:rsidR="00357D51" w:rsidRPr="00633D31" w:rsidRDefault="00357D51">
                  <w:pPr>
                    <w:rPr>
                      <w:rFonts w:ascii="Century Gothic" w:hAnsi="Century Gothic"/>
                      <w:b/>
                      <w:bCs/>
                      <w:sz w:val="18"/>
                      <w:szCs w:val="18"/>
                    </w:rPr>
                  </w:pPr>
                  <w:r>
                    <w:tab/>
                  </w:r>
                  <w:r>
                    <w:tab/>
                  </w:r>
                  <w:r>
                    <w:tab/>
                  </w:r>
                  <w:r>
                    <w:tab/>
                  </w:r>
                  <w:r>
                    <w:tab/>
                  </w:r>
                  <w:r>
                    <w:tab/>
                  </w:r>
                  <w:r>
                    <w:tab/>
                  </w:r>
                  <w:r w:rsidRPr="00633D31">
                    <w:rPr>
                      <w:rFonts w:ascii="Century Gothic" w:hAnsi="Century Gothic"/>
                      <w:b/>
                      <w:bCs/>
                      <w:sz w:val="18"/>
                      <w:szCs w:val="18"/>
                    </w:rPr>
                    <w:t>ATENCIÓN A LA DIVERSIDAD</w:t>
                  </w:r>
                  <w:r>
                    <w:rPr>
                      <w:rFonts w:ascii="Century Gothic" w:hAnsi="Century Gothic"/>
                      <w:b/>
                      <w:bCs/>
                      <w:sz w:val="18"/>
                      <w:szCs w:val="18"/>
                    </w:rPr>
                    <w:t>/ATTENTION TO DIVERSITY</w:t>
                  </w:r>
                </w:p>
              </w:txbxContent>
            </v:textbox>
          </v:shape>
        </w:pict>
      </w:r>
    </w:p>
    <w:p w:rsidR="005D2C0D" w:rsidRDefault="005D2C0D" w:rsidP="00CB3E6A">
      <w:pPr>
        <w:shd w:val="clear" w:color="auto" w:fill="FFFFFF"/>
        <w:spacing w:after="0" w:line="259" w:lineRule="atLeast"/>
        <w:jc w:val="both"/>
        <w:rPr>
          <w:rFonts w:ascii="Century Gothic" w:eastAsia="Times New Roman" w:hAnsi="Century Gothic" w:cs="Arial"/>
          <w:b/>
          <w:color w:val="000000"/>
          <w:sz w:val="24"/>
          <w:szCs w:val="24"/>
          <w:lang w:eastAsia="es-ES"/>
        </w:rPr>
      </w:pPr>
    </w:p>
    <w:p w:rsidR="005D2C0D" w:rsidRDefault="005D2C0D" w:rsidP="00CB3E6A">
      <w:pPr>
        <w:shd w:val="clear" w:color="auto" w:fill="FFFFFF"/>
        <w:spacing w:after="0" w:line="259" w:lineRule="atLeast"/>
        <w:jc w:val="both"/>
        <w:rPr>
          <w:rFonts w:ascii="Century Gothic" w:eastAsia="Times New Roman" w:hAnsi="Century Gothic" w:cs="Arial"/>
          <w:b/>
          <w:color w:val="000000"/>
          <w:sz w:val="24"/>
          <w:szCs w:val="24"/>
          <w:lang w:eastAsia="es-ES"/>
        </w:rPr>
      </w:pPr>
    </w:p>
    <w:p w:rsidR="005D2C0D" w:rsidRDefault="005D2C0D" w:rsidP="00CB3E6A">
      <w:pPr>
        <w:shd w:val="clear" w:color="auto" w:fill="FFFFFF"/>
        <w:spacing w:after="0" w:line="259" w:lineRule="atLeast"/>
        <w:jc w:val="both"/>
        <w:rPr>
          <w:rFonts w:ascii="Century Gothic" w:eastAsia="Times New Roman" w:hAnsi="Century Gothic" w:cs="Arial"/>
          <w:b/>
          <w:color w:val="000000"/>
          <w:sz w:val="24"/>
          <w:szCs w:val="24"/>
          <w:lang w:eastAsia="es-ES"/>
        </w:rPr>
      </w:pPr>
    </w:p>
    <w:p w:rsidR="005D2C0D" w:rsidRDefault="005D2C0D" w:rsidP="00CB3E6A">
      <w:pPr>
        <w:shd w:val="clear" w:color="auto" w:fill="FFFFFF"/>
        <w:spacing w:after="0" w:line="259" w:lineRule="atLeast"/>
        <w:jc w:val="both"/>
        <w:rPr>
          <w:rFonts w:ascii="Century Gothic" w:eastAsia="Times New Roman" w:hAnsi="Century Gothic" w:cs="Arial"/>
          <w:b/>
          <w:color w:val="000000"/>
          <w:sz w:val="24"/>
          <w:szCs w:val="24"/>
          <w:lang w:eastAsia="es-ES"/>
        </w:rPr>
        <w:sectPr w:rsidR="005D2C0D" w:rsidSect="00031C7C">
          <w:pgSz w:w="16838" w:h="11906" w:orient="landscape" w:code="9"/>
          <w:pgMar w:top="1701" w:right="1418" w:bottom="1701" w:left="1418" w:header="709" w:footer="709" w:gutter="0"/>
          <w:cols w:space="708"/>
          <w:docGrid w:linePitch="360"/>
        </w:sectPr>
      </w:pPr>
    </w:p>
    <w:p w:rsidR="005D2C0D" w:rsidRDefault="00D240D9" w:rsidP="00D240D9">
      <w:pPr>
        <w:pStyle w:val="Prrafodelista"/>
        <w:numPr>
          <w:ilvl w:val="0"/>
          <w:numId w:val="21"/>
        </w:numPr>
        <w:shd w:val="clear" w:color="auto" w:fill="FFFFFF"/>
        <w:spacing w:after="0" w:line="259" w:lineRule="atLeast"/>
        <w:jc w:val="both"/>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lastRenderedPageBreak/>
        <w:t>BIBLIOGRAFÍA</w:t>
      </w:r>
      <w:r w:rsidR="00BD26DA">
        <w:rPr>
          <w:rFonts w:ascii="Century Gothic" w:eastAsia="Times New Roman" w:hAnsi="Century Gothic" w:cs="Arial"/>
          <w:b/>
          <w:color w:val="000000"/>
          <w:sz w:val="24"/>
          <w:szCs w:val="24"/>
          <w:lang w:eastAsia="es-ES"/>
        </w:rPr>
        <w:t xml:space="preserve"> CONSULTADA</w:t>
      </w:r>
    </w:p>
    <w:p w:rsidR="00BD26DA" w:rsidRPr="00BD26DA" w:rsidRDefault="00BD26DA" w:rsidP="00BD26DA">
      <w:pPr>
        <w:shd w:val="clear" w:color="auto" w:fill="FFFFFF"/>
        <w:spacing w:after="0" w:line="259" w:lineRule="atLeast"/>
        <w:ind w:left="360"/>
        <w:jc w:val="both"/>
        <w:rPr>
          <w:rFonts w:ascii="Century Gothic" w:eastAsia="Times New Roman" w:hAnsi="Century Gothic" w:cs="Arial"/>
          <w:b/>
          <w:color w:val="000000"/>
          <w:sz w:val="24"/>
          <w:szCs w:val="24"/>
          <w:lang w:eastAsia="es-ES"/>
        </w:rPr>
      </w:pPr>
    </w:p>
    <w:p w:rsidR="00BD26DA" w:rsidRDefault="00BD26DA" w:rsidP="00BD26DA">
      <w:pPr>
        <w:pStyle w:val="Prrafodelista"/>
        <w:numPr>
          <w:ilvl w:val="0"/>
          <w:numId w:val="30"/>
        </w:numPr>
        <w:shd w:val="clear" w:color="auto" w:fill="FFFFFF"/>
        <w:spacing w:after="0" w:line="259" w:lineRule="atLeast"/>
        <w:jc w:val="both"/>
        <w:rPr>
          <w:rFonts w:ascii="Century Gothic" w:eastAsia="Times New Roman" w:hAnsi="Century Gothic" w:cs="Arial"/>
          <w:color w:val="000000"/>
          <w:sz w:val="24"/>
          <w:szCs w:val="24"/>
          <w:lang w:eastAsia="es-ES"/>
        </w:rPr>
      </w:pPr>
      <w:r w:rsidRPr="00BD26DA">
        <w:rPr>
          <w:rFonts w:ascii="Century Gothic" w:eastAsia="Times New Roman" w:hAnsi="Century Gothic" w:cs="Arial"/>
          <w:color w:val="000000"/>
          <w:sz w:val="24"/>
          <w:szCs w:val="24"/>
          <w:u w:val="single"/>
          <w:lang w:eastAsia="es-ES"/>
        </w:rPr>
        <w:t>El currículo integrado de las lenguas. Propuesta de secuencias didácticas</w:t>
      </w:r>
      <w:r w:rsidRPr="00BD26DA">
        <w:rPr>
          <w:rFonts w:ascii="Century Gothic" w:eastAsia="Times New Roman" w:hAnsi="Century Gothic" w:cs="Arial"/>
          <w:color w:val="000000"/>
          <w:sz w:val="24"/>
          <w:szCs w:val="24"/>
          <w:lang w:eastAsia="es-ES"/>
        </w:rPr>
        <w:t>. Consejería de Educación, Junta de Andalucía</w:t>
      </w:r>
      <w:r>
        <w:rPr>
          <w:rFonts w:ascii="Century Gothic" w:eastAsia="Times New Roman" w:hAnsi="Century Gothic" w:cs="Arial"/>
          <w:color w:val="000000"/>
          <w:sz w:val="24"/>
          <w:szCs w:val="24"/>
          <w:lang w:eastAsia="es-ES"/>
        </w:rPr>
        <w:t>.</w:t>
      </w:r>
    </w:p>
    <w:p w:rsidR="00BD26DA" w:rsidRDefault="00BD26DA" w:rsidP="00BD26DA">
      <w:pPr>
        <w:pStyle w:val="Prrafodelista"/>
        <w:numPr>
          <w:ilvl w:val="0"/>
          <w:numId w:val="30"/>
        </w:numPr>
        <w:shd w:val="clear" w:color="auto" w:fill="FFFFFF"/>
        <w:spacing w:after="0" w:line="259" w:lineRule="atLeast"/>
        <w:jc w:val="both"/>
        <w:rPr>
          <w:rFonts w:ascii="Century Gothic" w:eastAsia="Times New Roman" w:hAnsi="Century Gothic" w:cs="Arial"/>
          <w:color w:val="000000"/>
          <w:sz w:val="24"/>
          <w:szCs w:val="24"/>
          <w:lang w:eastAsia="es-ES"/>
        </w:rPr>
      </w:pPr>
      <w:r w:rsidRPr="00BD26DA">
        <w:rPr>
          <w:rFonts w:ascii="Century Gothic" w:eastAsia="Times New Roman" w:hAnsi="Century Gothic" w:cs="Arial"/>
          <w:color w:val="000000"/>
          <w:sz w:val="24"/>
          <w:szCs w:val="24"/>
          <w:u w:val="single"/>
          <w:lang w:eastAsia="es-ES"/>
        </w:rPr>
        <w:t>Guía informativa para centros de Enseñanza bilingüe, 2ª edición</w:t>
      </w:r>
      <w:r>
        <w:rPr>
          <w:rFonts w:ascii="Century Gothic" w:eastAsia="Times New Roman" w:hAnsi="Century Gothic" w:cs="Arial"/>
          <w:color w:val="000000"/>
          <w:sz w:val="24"/>
          <w:szCs w:val="24"/>
          <w:lang w:eastAsia="es-ES"/>
        </w:rPr>
        <w:t>. Consejería de Educación, Junta de Andalucía.</w:t>
      </w:r>
    </w:p>
    <w:p w:rsidR="00BD26DA" w:rsidRDefault="00BD26DA" w:rsidP="00BD26DA">
      <w:pPr>
        <w:pStyle w:val="Prrafodelista"/>
        <w:numPr>
          <w:ilvl w:val="0"/>
          <w:numId w:val="30"/>
        </w:numPr>
        <w:shd w:val="clear" w:color="auto" w:fill="FFFFFF"/>
        <w:spacing w:after="0" w:line="259" w:lineRule="atLeast"/>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u w:val="single"/>
          <w:lang w:eastAsia="es-ES"/>
        </w:rPr>
        <w:t>Marco Común Europeo de Referencia para las lenguas</w:t>
      </w:r>
      <w:r>
        <w:rPr>
          <w:rFonts w:ascii="Century Gothic" w:eastAsia="Times New Roman" w:hAnsi="Century Gothic" w:cs="Arial"/>
          <w:color w:val="000000"/>
          <w:sz w:val="24"/>
          <w:szCs w:val="24"/>
          <w:lang w:eastAsia="es-ES"/>
        </w:rPr>
        <w:t xml:space="preserve">: </w:t>
      </w:r>
      <w:r w:rsidRPr="00BD26DA">
        <w:rPr>
          <w:rFonts w:ascii="Century Gothic" w:eastAsia="Times New Roman" w:hAnsi="Century Gothic" w:cs="Arial"/>
          <w:color w:val="000000"/>
          <w:sz w:val="24"/>
          <w:szCs w:val="24"/>
          <w:u w:val="single"/>
          <w:lang w:eastAsia="es-ES"/>
        </w:rPr>
        <w:t>Aprendizaje, enseñanza y evaluación</w:t>
      </w:r>
      <w:r>
        <w:rPr>
          <w:rFonts w:ascii="Century Gothic" w:eastAsia="Times New Roman" w:hAnsi="Century Gothic" w:cs="Arial"/>
          <w:color w:val="000000"/>
          <w:sz w:val="24"/>
          <w:szCs w:val="24"/>
          <w:u w:val="single"/>
          <w:lang w:eastAsia="es-ES"/>
        </w:rPr>
        <w:t>.</w:t>
      </w:r>
      <w:r w:rsidRPr="00BD26DA">
        <w:rPr>
          <w:rFonts w:ascii="Century Gothic" w:eastAsia="Times New Roman" w:hAnsi="Century Gothic" w:cs="Arial"/>
          <w:color w:val="000000"/>
          <w:sz w:val="24"/>
          <w:szCs w:val="24"/>
          <w:lang w:eastAsia="es-ES"/>
        </w:rPr>
        <w:t>Ministerio deEducación, Cultura y Deporte, 2002. Traducción del Instituto Cervantes.</w:t>
      </w:r>
    </w:p>
    <w:p w:rsidR="00BD26DA" w:rsidRDefault="00BD26DA" w:rsidP="00BD26DA">
      <w:pPr>
        <w:pStyle w:val="Prrafodelista"/>
        <w:numPr>
          <w:ilvl w:val="0"/>
          <w:numId w:val="30"/>
        </w:numPr>
        <w:shd w:val="clear" w:color="auto" w:fill="FFFFFF"/>
        <w:spacing w:after="0" w:line="259" w:lineRule="atLeast"/>
        <w:jc w:val="both"/>
        <w:rPr>
          <w:rFonts w:ascii="Century Gothic" w:eastAsia="Times New Roman" w:hAnsi="Century Gothic" w:cs="Arial"/>
          <w:color w:val="000000"/>
          <w:sz w:val="24"/>
          <w:szCs w:val="24"/>
          <w:lang w:eastAsia="es-ES"/>
        </w:rPr>
      </w:pPr>
      <w:r w:rsidRPr="00BD26DA">
        <w:rPr>
          <w:rFonts w:ascii="Century Gothic" w:eastAsia="Times New Roman" w:hAnsi="Century Gothic" w:cs="Arial"/>
          <w:color w:val="000000"/>
          <w:sz w:val="24"/>
          <w:szCs w:val="24"/>
          <w:u w:val="single"/>
          <w:lang w:eastAsia="es-ES"/>
        </w:rPr>
        <w:t>Orientaciones metodológicas al profesorado de idiomas de Educación Secundaria</w:t>
      </w:r>
      <w:r>
        <w:rPr>
          <w:rFonts w:ascii="Century Gothic" w:eastAsia="Times New Roman" w:hAnsi="Century Gothic" w:cs="Arial"/>
          <w:color w:val="000000"/>
          <w:sz w:val="24"/>
          <w:szCs w:val="24"/>
          <w:lang w:eastAsia="es-ES"/>
        </w:rPr>
        <w:t>. Consejería de Educación. Dirección General de Ordenación y Evaluación Educativa.</w:t>
      </w:r>
    </w:p>
    <w:p w:rsidR="00BD26DA" w:rsidRPr="00BD26DA" w:rsidRDefault="00BD26DA" w:rsidP="00BD26DA">
      <w:pPr>
        <w:pStyle w:val="Prrafodelista"/>
        <w:numPr>
          <w:ilvl w:val="0"/>
          <w:numId w:val="30"/>
        </w:numPr>
        <w:shd w:val="clear" w:color="auto" w:fill="FFFFFF"/>
        <w:spacing w:after="0" w:line="259" w:lineRule="atLeast"/>
        <w:jc w:val="both"/>
        <w:rPr>
          <w:rFonts w:ascii="Century Gothic" w:eastAsia="Times New Roman" w:hAnsi="Century Gothic" w:cs="Arial"/>
          <w:color w:val="000000"/>
          <w:sz w:val="24"/>
          <w:szCs w:val="24"/>
          <w:lang w:eastAsia="es-ES"/>
        </w:rPr>
      </w:pPr>
      <w:r>
        <w:rPr>
          <w:rFonts w:ascii="Century Gothic" w:eastAsia="Times New Roman" w:hAnsi="Century Gothic" w:cs="Arial"/>
          <w:color w:val="000000"/>
          <w:sz w:val="24"/>
          <w:szCs w:val="24"/>
          <w:u w:val="single"/>
          <w:lang w:eastAsia="es-ES"/>
        </w:rPr>
        <w:t>Secuencias didácticas AICLE elaboradas por el profesorado de los CEPS</w:t>
      </w:r>
      <w:r w:rsidR="008C0760">
        <w:rPr>
          <w:rFonts w:ascii="Century Gothic" w:eastAsia="Times New Roman" w:hAnsi="Century Gothic" w:cs="Arial"/>
          <w:color w:val="000000"/>
          <w:sz w:val="24"/>
          <w:szCs w:val="24"/>
          <w:u w:val="single"/>
          <w:lang w:eastAsia="es-ES"/>
        </w:rPr>
        <w:t>.</w:t>
      </w:r>
    </w:p>
    <w:p w:rsidR="008C0760" w:rsidRPr="008C0760" w:rsidRDefault="008C0760" w:rsidP="008C0760">
      <w:pPr>
        <w:pStyle w:val="Prrafodelista"/>
        <w:numPr>
          <w:ilvl w:val="0"/>
          <w:numId w:val="30"/>
        </w:numPr>
        <w:shd w:val="clear" w:color="auto" w:fill="FFFFFF"/>
        <w:spacing w:after="0" w:line="259" w:lineRule="atLeast"/>
        <w:jc w:val="both"/>
        <w:rPr>
          <w:rStyle w:val="A9"/>
          <w:rFonts w:ascii="Century Gothic" w:eastAsia="Times New Roman" w:hAnsi="Century Gothic" w:cs="Arial"/>
          <w:sz w:val="24"/>
          <w:szCs w:val="24"/>
          <w:u w:val="none"/>
          <w:lang w:eastAsia="es-ES"/>
        </w:rPr>
      </w:pPr>
      <w:r w:rsidRPr="008C0760">
        <w:rPr>
          <w:rFonts w:ascii="Century Gothic" w:eastAsia="Times New Roman" w:hAnsi="Century Gothic" w:cs="Arial"/>
          <w:b/>
          <w:color w:val="000000"/>
          <w:sz w:val="24"/>
          <w:szCs w:val="24"/>
          <w:lang w:eastAsia="es-ES"/>
        </w:rPr>
        <w:t>ENLACES DE INTERÉS:</w:t>
      </w:r>
      <w:r>
        <w:rPr>
          <w:rFonts w:ascii="Century Gothic" w:eastAsia="Times New Roman" w:hAnsi="Century Gothic" w:cs="Arial"/>
          <w:b/>
          <w:color w:val="000000"/>
          <w:sz w:val="24"/>
          <w:szCs w:val="24"/>
          <w:lang w:eastAsia="es-ES"/>
        </w:rPr>
        <w:tab/>
      </w:r>
      <w:r w:rsidRPr="008C0760">
        <w:rPr>
          <w:rStyle w:val="A9"/>
          <w:rFonts w:ascii="Century Gothic" w:hAnsi="Century Gothic"/>
          <w:u w:val="none"/>
        </w:rPr>
        <w:t>Apre</w:t>
      </w:r>
      <w:r w:rsidR="00453C31">
        <w:rPr>
          <w:rStyle w:val="A9"/>
          <w:rFonts w:ascii="Century Gothic" w:hAnsi="Century Gothic"/>
          <w:u w:val="none"/>
        </w:rPr>
        <w:t>ndizaje por proyectos en Eduteka</w:t>
      </w:r>
      <w:r w:rsidRPr="008C0760">
        <w:rPr>
          <w:rStyle w:val="A9"/>
          <w:rFonts w:ascii="Century Gothic" w:hAnsi="Century Gothic"/>
          <w:u w:val="none"/>
        </w:rPr>
        <w:t xml:space="preserve"> .</w:t>
      </w:r>
    </w:p>
    <w:p w:rsidR="008C0760" w:rsidRPr="008C0760" w:rsidRDefault="008C0760" w:rsidP="008C0760">
      <w:pPr>
        <w:shd w:val="clear" w:color="auto" w:fill="FFFFFF"/>
        <w:spacing w:after="0" w:line="259" w:lineRule="atLeast"/>
        <w:ind w:left="3540" w:firstLine="708"/>
        <w:jc w:val="both"/>
        <w:rPr>
          <w:rStyle w:val="A9"/>
          <w:rFonts w:ascii="Century Gothic" w:hAnsi="Century Gothic"/>
          <w:u w:val="none"/>
        </w:rPr>
      </w:pPr>
      <w:r w:rsidRPr="008C0760">
        <w:rPr>
          <w:rStyle w:val="A9"/>
          <w:rFonts w:ascii="Century Gothic" w:hAnsi="Century Gothic"/>
          <w:u w:val="none"/>
        </w:rPr>
        <w:t>El tr</w:t>
      </w:r>
      <w:r w:rsidR="00453C31">
        <w:rPr>
          <w:rStyle w:val="A9"/>
          <w:rFonts w:ascii="Century Gothic" w:hAnsi="Century Gothic"/>
          <w:u w:val="none"/>
        </w:rPr>
        <w:t>abajo por proyectos en Educared</w:t>
      </w:r>
      <w:r w:rsidRPr="008C0760">
        <w:rPr>
          <w:rStyle w:val="A9"/>
          <w:rFonts w:ascii="Century Gothic" w:hAnsi="Century Gothic"/>
          <w:u w:val="none"/>
        </w:rPr>
        <w:t>.</w:t>
      </w:r>
    </w:p>
    <w:p w:rsidR="008C0760" w:rsidRDefault="008C0760" w:rsidP="008C0760">
      <w:pPr>
        <w:pStyle w:val="Prrafodelista"/>
        <w:shd w:val="clear" w:color="auto" w:fill="FFFFFF"/>
        <w:spacing w:after="0" w:line="259" w:lineRule="atLeast"/>
        <w:ind w:left="4248"/>
        <w:jc w:val="both"/>
        <w:rPr>
          <w:rStyle w:val="A9"/>
          <w:rFonts w:ascii="Century Gothic" w:hAnsi="Century Gothic"/>
          <w:u w:val="none"/>
        </w:rPr>
      </w:pPr>
      <w:r w:rsidRPr="008C0760">
        <w:rPr>
          <w:rStyle w:val="A9"/>
          <w:rFonts w:ascii="Century Gothic" w:hAnsi="Century Gothic"/>
          <w:u w:val="none"/>
        </w:rPr>
        <w:t>Vídeo “Trabajo por proyectos” en Youtube.</w:t>
      </w:r>
    </w:p>
    <w:p w:rsidR="00BD26DA" w:rsidRPr="008C0760" w:rsidRDefault="008C0760" w:rsidP="008C0760">
      <w:pPr>
        <w:pStyle w:val="Prrafodelista"/>
        <w:shd w:val="clear" w:color="auto" w:fill="FFFFFF"/>
        <w:spacing w:after="0" w:line="259" w:lineRule="atLeast"/>
        <w:ind w:left="4248"/>
        <w:jc w:val="both"/>
        <w:rPr>
          <w:rFonts w:ascii="Century Gothic" w:eastAsia="Times New Roman" w:hAnsi="Century Gothic" w:cs="Arial"/>
          <w:color w:val="000000"/>
          <w:sz w:val="24"/>
          <w:szCs w:val="24"/>
          <w:lang w:eastAsia="es-ES"/>
        </w:rPr>
      </w:pPr>
      <w:r w:rsidRPr="008C0760">
        <w:rPr>
          <w:rStyle w:val="A9"/>
          <w:rFonts w:ascii="Century Gothic" w:hAnsi="Century Gothic"/>
          <w:u w:val="none"/>
        </w:rPr>
        <w:t xml:space="preserve"> Presentación “Trabajar por proyectos” en Slideshare.</w:t>
      </w:r>
    </w:p>
    <w:p w:rsidR="00D240D9" w:rsidRPr="008C0760" w:rsidRDefault="00D240D9" w:rsidP="00D240D9">
      <w:pPr>
        <w:pStyle w:val="Prrafodelista"/>
        <w:numPr>
          <w:ilvl w:val="0"/>
          <w:numId w:val="21"/>
        </w:numPr>
        <w:shd w:val="clear" w:color="auto" w:fill="FFFFFF"/>
        <w:spacing w:after="0" w:line="259" w:lineRule="atLeast"/>
        <w:jc w:val="both"/>
        <w:rPr>
          <w:rFonts w:ascii="Century Gothic" w:eastAsia="Times New Roman" w:hAnsi="Century Gothic" w:cs="Arial"/>
          <w:b/>
          <w:color w:val="000000"/>
          <w:sz w:val="24"/>
          <w:szCs w:val="24"/>
          <w:lang w:eastAsia="es-ES"/>
        </w:rPr>
      </w:pPr>
      <w:r w:rsidRPr="008C0760">
        <w:rPr>
          <w:rFonts w:ascii="Century Gothic" w:eastAsia="Times New Roman" w:hAnsi="Century Gothic" w:cs="Arial"/>
          <w:b/>
          <w:color w:val="000000"/>
          <w:sz w:val="24"/>
          <w:szCs w:val="24"/>
          <w:lang w:eastAsia="es-ES"/>
        </w:rPr>
        <w:t>ANEXOS</w:t>
      </w:r>
    </w:p>
    <w:p w:rsidR="00C97D00" w:rsidRDefault="00C97D00" w:rsidP="00C97D00">
      <w:pPr>
        <w:pStyle w:val="Prrafodelista"/>
        <w:numPr>
          <w:ilvl w:val="0"/>
          <w:numId w:val="2"/>
        </w:numPr>
        <w:shd w:val="clear" w:color="auto" w:fill="FFFFFF"/>
        <w:spacing w:after="0" w:line="259" w:lineRule="atLeast"/>
        <w:jc w:val="both"/>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Unidades didácticas áreas lingüísticas</w:t>
      </w:r>
      <w:r w:rsidR="008C0760">
        <w:rPr>
          <w:rFonts w:ascii="Century Gothic" w:eastAsia="Times New Roman" w:hAnsi="Century Gothic" w:cs="Arial"/>
          <w:b/>
          <w:color w:val="000000"/>
          <w:sz w:val="24"/>
          <w:szCs w:val="24"/>
          <w:lang w:eastAsia="es-ES"/>
        </w:rPr>
        <w:tab/>
      </w:r>
      <w:r w:rsidR="008C0760">
        <w:rPr>
          <w:rFonts w:ascii="Century Gothic" w:eastAsia="Times New Roman" w:hAnsi="Century Gothic" w:cs="Arial"/>
          <w:b/>
          <w:color w:val="000000"/>
          <w:sz w:val="24"/>
          <w:szCs w:val="24"/>
          <w:lang w:eastAsia="es-ES"/>
        </w:rPr>
        <w:tab/>
      </w:r>
      <w:r w:rsidR="008C0760">
        <w:rPr>
          <w:rFonts w:ascii="Century Gothic" w:eastAsia="Times New Roman" w:hAnsi="Century Gothic" w:cs="Arial"/>
          <w:b/>
          <w:color w:val="000000"/>
          <w:sz w:val="24"/>
          <w:szCs w:val="24"/>
          <w:lang w:eastAsia="es-ES"/>
        </w:rPr>
        <w:tab/>
      </w:r>
      <w:r w:rsidR="008C0760" w:rsidRPr="006555E3">
        <w:rPr>
          <w:rFonts w:ascii="Century Gothic" w:eastAsia="Times New Roman" w:hAnsi="Century Gothic" w:cs="Arial"/>
          <w:b/>
          <w:color w:val="FF0000"/>
          <w:sz w:val="24"/>
          <w:szCs w:val="24"/>
          <w:lang w:eastAsia="es-ES"/>
        </w:rPr>
        <w:t>ANEXO 1</w:t>
      </w:r>
    </w:p>
    <w:p w:rsidR="00C97D00" w:rsidRDefault="00C97D00" w:rsidP="00C97D00">
      <w:pPr>
        <w:pStyle w:val="Prrafodelista"/>
        <w:numPr>
          <w:ilvl w:val="0"/>
          <w:numId w:val="2"/>
        </w:numPr>
        <w:shd w:val="clear" w:color="auto" w:fill="FFFFFF"/>
        <w:spacing w:after="0" w:line="259" w:lineRule="atLeast"/>
        <w:jc w:val="both"/>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Unidades didácticas áreas no lingüísticas</w:t>
      </w:r>
      <w:r w:rsidR="008C0760">
        <w:rPr>
          <w:rFonts w:ascii="Century Gothic" w:eastAsia="Times New Roman" w:hAnsi="Century Gothic" w:cs="Arial"/>
          <w:b/>
          <w:color w:val="000000"/>
          <w:sz w:val="24"/>
          <w:szCs w:val="24"/>
          <w:lang w:eastAsia="es-ES"/>
        </w:rPr>
        <w:tab/>
      </w:r>
      <w:r w:rsidR="008C0760">
        <w:rPr>
          <w:rFonts w:ascii="Century Gothic" w:eastAsia="Times New Roman" w:hAnsi="Century Gothic" w:cs="Arial"/>
          <w:b/>
          <w:color w:val="000000"/>
          <w:sz w:val="24"/>
          <w:szCs w:val="24"/>
          <w:lang w:eastAsia="es-ES"/>
        </w:rPr>
        <w:tab/>
      </w:r>
      <w:r w:rsidR="008C0760" w:rsidRPr="006555E3">
        <w:rPr>
          <w:rFonts w:ascii="Century Gothic" w:eastAsia="Times New Roman" w:hAnsi="Century Gothic" w:cs="Arial"/>
          <w:b/>
          <w:color w:val="00B050"/>
          <w:sz w:val="24"/>
          <w:szCs w:val="24"/>
          <w:lang w:eastAsia="es-ES"/>
        </w:rPr>
        <w:t>ANEXO 2</w:t>
      </w:r>
    </w:p>
    <w:p w:rsidR="00C97D00" w:rsidRPr="00C97D00" w:rsidRDefault="00C97D00" w:rsidP="00C97D00">
      <w:pPr>
        <w:pStyle w:val="Prrafodelista"/>
        <w:numPr>
          <w:ilvl w:val="0"/>
          <w:numId w:val="2"/>
        </w:numPr>
        <w:shd w:val="clear" w:color="auto" w:fill="FFFFFF"/>
        <w:spacing w:after="0" w:line="259" w:lineRule="atLeast"/>
        <w:jc w:val="both"/>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Secuencia</w:t>
      </w:r>
      <w:r w:rsidR="00F90D01">
        <w:rPr>
          <w:rFonts w:ascii="Century Gothic" w:eastAsia="Times New Roman" w:hAnsi="Century Gothic" w:cs="Arial"/>
          <w:b/>
          <w:color w:val="000000"/>
          <w:sz w:val="24"/>
          <w:szCs w:val="24"/>
          <w:lang w:eastAsia="es-ES"/>
        </w:rPr>
        <w:t xml:space="preserve">s didácticas interdisciplinares </w:t>
      </w:r>
      <w:r>
        <w:rPr>
          <w:rFonts w:ascii="Century Gothic" w:eastAsia="Times New Roman" w:hAnsi="Century Gothic" w:cs="Arial"/>
          <w:b/>
          <w:color w:val="000000"/>
          <w:sz w:val="24"/>
          <w:szCs w:val="24"/>
          <w:lang w:eastAsia="es-ES"/>
        </w:rPr>
        <w:t>.El currículo integrado</w:t>
      </w:r>
      <w:r w:rsidR="00C13D96">
        <w:rPr>
          <w:rFonts w:ascii="Century Gothic" w:eastAsia="Times New Roman" w:hAnsi="Century Gothic" w:cs="Arial"/>
          <w:b/>
          <w:color w:val="000000"/>
          <w:sz w:val="24"/>
          <w:szCs w:val="24"/>
          <w:lang w:eastAsia="es-ES"/>
        </w:rPr>
        <w:t xml:space="preserve"> </w:t>
      </w:r>
      <w:r w:rsidR="008C0760" w:rsidRPr="006555E3">
        <w:rPr>
          <w:rFonts w:ascii="Century Gothic" w:eastAsia="Times New Roman" w:hAnsi="Century Gothic" w:cs="Arial"/>
          <w:b/>
          <w:color w:val="00B0F0"/>
          <w:sz w:val="24"/>
          <w:szCs w:val="24"/>
          <w:lang w:eastAsia="es-ES"/>
        </w:rPr>
        <w:t>ANEXO 3</w:t>
      </w:r>
    </w:p>
    <w:sectPr w:rsidR="00C97D00" w:rsidRPr="00C97D00" w:rsidSect="00031C7C">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F6C" w:rsidRDefault="00427F6C" w:rsidP="00D8028C">
      <w:pPr>
        <w:spacing w:after="0" w:line="240" w:lineRule="auto"/>
      </w:pPr>
      <w:r>
        <w:separator/>
      </w:r>
    </w:p>
  </w:endnote>
  <w:endnote w:type="continuationSeparator" w:id="1">
    <w:p w:rsidR="00427F6C" w:rsidRDefault="00427F6C" w:rsidP="00D8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NewsGotT-Regu">
    <w:panose1 w:val="00000000000000000000"/>
    <w:charset w:val="00"/>
    <w:family w:val="swiss"/>
    <w:notTrueType/>
    <w:pitch w:val="default"/>
    <w:sig w:usb0="00000003" w:usb1="00000000" w:usb2="00000000" w:usb3="00000000" w:csb0="00000001" w:csb1="00000000"/>
  </w:font>
  <w:font w:name="NewsGotT-Bold">
    <w:panose1 w:val="00000000000000000000"/>
    <w:charset w:val="00"/>
    <w:family w:val="auto"/>
    <w:notTrueType/>
    <w:pitch w:val="default"/>
    <w:sig w:usb0="00000003" w:usb1="00000000" w:usb2="00000000" w:usb3="00000000" w:csb0="00000001" w:csb1="00000000"/>
  </w:font>
  <w:font w:name="TT1B6t00">
    <w:panose1 w:val="00000000000000000000"/>
    <w:charset w:val="00"/>
    <w:family w:val="auto"/>
    <w:notTrueType/>
    <w:pitch w:val="default"/>
    <w:sig w:usb0="00000003" w:usb1="00000000" w:usb2="00000000" w:usb3="00000000" w:csb0="00000001" w:csb1="00000000"/>
  </w:font>
  <w:font w:name="TT1B7t00">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F6C" w:rsidRDefault="00427F6C" w:rsidP="00D8028C">
      <w:pPr>
        <w:spacing w:after="0" w:line="240" w:lineRule="auto"/>
      </w:pPr>
      <w:r>
        <w:separator/>
      </w:r>
    </w:p>
  </w:footnote>
  <w:footnote w:type="continuationSeparator" w:id="1">
    <w:p w:rsidR="00427F6C" w:rsidRDefault="00427F6C" w:rsidP="00D802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900"/>
    <w:multiLevelType w:val="hybridMultilevel"/>
    <w:tmpl w:val="0AC0CF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F551AC"/>
    <w:multiLevelType w:val="hybridMultilevel"/>
    <w:tmpl w:val="F15AADD2"/>
    <w:lvl w:ilvl="0" w:tplc="8E3C32D2">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
    <w:nsid w:val="09A36500"/>
    <w:multiLevelType w:val="hybridMultilevel"/>
    <w:tmpl w:val="DF8CA5BA"/>
    <w:lvl w:ilvl="0" w:tplc="B856439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D03366"/>
    <w:multiLevelType w:val="multilevel"/>
    <w:tmpl w:val="0C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4">
    <w:nsid w:val="0D8A0ADA"/>
    <w:multiLevelType w:val="hybridMultilevel"/>
    <w:tmpl w:val="F5F8F3C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029178B"/>
    <w:multiLevelType w:val="hybridMultilevel"/>
    <w:tmpl w:val="CEEA76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B365F7"/>
    <w:multiLevelType w:val="hybridMultilevel"/>
    <w:tmpl w:val="61CA00DE"/>
    <w:lvl w:ilvl="0" w:tplc="7610AE2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E76188"/>
    <w:multiLevelType w:val="hybridMultilevel"/>
    <w:tmpl w:val="842C257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9848A346">
      <w:start w:val="1"/>
      <w:numFmt w:val="bullet"/>
      <w:lvlText w:val=""/>
      <w:lvlJc w:val="left"/>
      <w:pPr>
        <w:ind w:left="2160" w:hanging="360"/>
      </w:pPr>
      <w:rPr>
        <w:rFonts w:ascii="Wingdings" w:hAnsi="Wingdings" w:hint="default"/>
        <w:color w:val="365F91"/>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2E121B"/>
    <w:multiLevelType w:val="hybridMultilevel"/>
    <w:tmpl w:val="9460A8E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476700"/>
    <w:multiLevelType w:val="multilevel"/>
    <w:tmpl w:val="5A5CE71E"/>
    <w:lvl w:ilvl="0">
      <w:start w:val="4"/>
      <w:numFmt w:val="upperRoman"/>
      <w:lvlText w:val="%1."/>
      <w:lvlJc w:val="left"/>
      <w:pPr>
        <w:ind w:left="1080" w:hanging="72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70B38A9"/>
    <w:multiLevelType w:val="hybridMultilevel"/>
    <w:tmpl w:val="CD62A18C"/>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17304D95"/>
    <w:multiLevelType w:val="hybridMultilevel"/>
    <w:tmpl w:val="0CE64A7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173D2DC7"/>
    <w:multiLevelType w:val="hybridMultilevel"/>
    <w:tmpl w:val="DC1E1918"/>
    <w:lvl w:ilvl="0" w:tplc="B856439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4C4EFF"/>
    <w:multiLevelType w:val="hybridMultilevel"/>
    <w:tmpl w:val="9FA4E4FE"/>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23A22ADC"/>
    <w:multiLevelType w:val="hybridMultilevel"/>
    <w:tmpl w:val="DAE4DE96"/>
    <w:lvl w:ilvl="0" w:tplc="B856439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A170BC"/>
    <w:multiLevelType w:val="hybridMultilevel"/>
    <w:tmpl w:val="574A3E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72911E2"/>
    <w:multiLevelType w:val="hybridMultilevel"/>
    <w:tmpl w:val="67E2CD88"/>
    <w:lvl w:ilvl="0" w:tplc="6FC4315A">
      <w:start w:val="1"/>
      <w:numFmt w:val="bullet"/>
      <w:lvlText w:val="-"/>
      <w:lvlJc w:val="left"/>
      <w:pPr>
        <w:ind w:left="1428" w:hanging="360"/>
      </w:pPr>
      <w:rPr>
        <w:rFonts w:ascii="Century Gothic" w:eastAsia="Calibri" w:hAnsi="Century Gothic"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27440306"/>
    <w:multiLevelType w:val="hybridMultilevel"/>
    <w:tmpl w:val="4676975E"/>
    <w:lvl w:ilvl="0" w:tplc="B856439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9BE235A"/>
    <w:multiLevelType w:val="hybridMultilevel"/>
    <w:tmpl w:val="F060199A"/>
    <w:lvl w:ilvl="0" w:tplc="B856439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F325C15"/>
    <w:multiLevelType w:val="hybridMultilevel"/>
    <w:tmpl w:val="A3D22CD0"/>
    <w:lvl w:ilvl="0" w:tplc="6F940E3C">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06E231A"/>
    <w:multiLevelType w:val="hybridMultilevel"/>
    <w:tmpl w:val="3A902E64"/>
    <w:lvl w:ilvl="0" w:tplc="B8564398">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30CB061F"/>
    <w:multiLevelType w:val="hybridMultilevel"/>
    <w:tmpl w:val="0D8611D6"/>
    <w:lvl w:ilvl="0" w:tplc="6FC4315A">
      <w:start w:val="1"/>
      <w:numFmt w:val="bullet"/>
      <w:lvlText w:val="-"/>
      <w:lvlJc w:val="left"/>
      <w:pPr>
        <w:ind w:left="1428" w:hanging="360"/>
      </w:pPr>
      <w:rPr>
        <w:rFonts w:ascii="Century Gothic" w:eastAsia="Calibri" w:hAnsi="Century Gothic"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nsid w:val="315254EB"/>
    <w:multiLevelType w:val="hybridMultilevel"/>
    <w:tmpl w:val="4308FA24"/>
    <w:lvl w:ilvl="0" w:tplc="B856439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2563831"/>
    <w:multiLevelType w:val="hybridMultilevel"/>
    <w:tmpl w:val="E0525D30"/>
    <w:lvl w:ilvl="0" w:tplc="6F940E3C">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8C115EC"/>
    <w:multiLevelType w:val="hybridMultilevel"/>
    <w:tmpl w:val="435A43C0"/>
    <w:lvl w:ilvl="0" w:tplc="B8564398">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FC100BB"/>
    <w:multiLevelType w:val="hybridMultilevel"/>
    <w:tmpl w:val="1E609CD2"/>
    <w:lvl w:ilvl="0" w:tplc="9280BD0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1FA500D"/>
    <w:multiLevelType w:val="hybridMultilevel"/>
    <w:tmpl w:val="B5C24D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21E459D"/>
    <w:multiLevelType w:val="hybridMultilevel"/>
    <w:tmpl w:val="925A34D2"/>
    <w:lvl w:ilvl="0" w:tplc="6F940E3C">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56503A3"/>
    <w:multiLevelType w:val="hybridMultilevel"/>
    <w:tmpl w:val="0E2E761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nsid w:val="47E67481"/>
    <w:multiLevelType w:val="hybridMultilevel"/>
    <w:tmpl w:val="8BF22EC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49D400F4"/>
    <w:multiLevelType w:val="hybridMultilevel"/>
    <w:tmpl w:val="82268358"/>
    <w:lvl w:ilvl="0" w:tplc="B856439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A392935"/>
    <w:multiLevelType w:val="hybridMultilevel"/>
    <w:tmpl w:val="06822AB0"/>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2">
    <w:nsid w:val="4E414EBC"/>
    <w:multiLevelType w:val="hybridMultilevel"/>
    <w:tmpl w:val="88465A86"/>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533D15CC"/>
    <w:multiLevelType w:val="hybridMultilevel"/>
    <w:tmpl w:val="FE443A68"/>
    <w:lvl w:ilvl="0" w:tplc="B856439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6CE5615"/>
    <w:multiLevelType w:val="hybridMultilevel"/>
    <w:tmpl w:val="74E4C68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596367A2"/>
    <w:multiLevelType w:val="hybridMultilevel"/>
    <w:tmpl w:val="8A6AA800"/>
    <w:lvl w:ilvl="0" w:tplc="7610AE2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A39736B"/>
    <w:multiLevelType w:val="hybridMultilevel"/>
    <w:tmpl w:val="A50A1FBE"/>
    <w:lvl w:ilvl="0" w:tplc="3F76E914">
      <w:start w:val="1"/>
      <w:numFmt w:val="lowerLetter"/>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A583D91"/>
    <w:multiLevelType w:val="hybridMultilevel"/>
    <w:tmpl w:val="B2D29892"/>
    <w:lvl w:ilvl="0" w:tplc="B856439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DD16E05"/>
    <w:multiLevelType w:val="hybridMultilevel"/>
    <w:tmpl w:val="729650E0"/>
    <w:lvl w:ilvl="0" w:tplc="1E1C791C">
      <w:start w:val="1"/>
      <w:numFmt w:val="bullet"/>
      <w:lvlText w:val="o"/>
      <w:lvlJc w:val="left"/>
      <w:pPr>
        <w:ind w:left="720" w:hanging="360"/>
      </w:pPr>
      <w:rPr>
        <w:rFonts w:ascii="Courier New" w:hAnsi="Courier New" w:cs="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00D0BE3"/>
    <w:multiLevelType w:val="hybridMultilevel"/>
    <w:tmpl w:val="E6B0A7EC"/>
    <w:lvl w:ilvl="0" w:tplc="6F940E3C">
      <w:start w:val="8"/>
      <w:numFmt w:val="bullet"/>
      <w:lvlText w:val="-"/>
      <w:lvlJc w:val="left"/>
      <w:pPr>
        <w:ind w:left="1425" w:hanging="360"/>
      </w:pPr>
      <w:rPr>
        <w:rFonts w:ascii="Times New Roman" w:eastAsia="Times New Roman" w:hAnsi="Times New Roman" w:cs="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0">
    <w:nsid w:val="61EF5801"/>
    <w:multiLevelType w:val="hybridMultilevel"/>
    <w:tmpl w:val="4D2884A8"/>
    <w:lvl w:ilvl="0" w:tplc="6FC4315A">
      <w:start w:val="1"/>
      <w:numFmt w:val="bullet"/>
      <w:lvlText w:val="-"/>
      <w:lvlJc w:val="left"/>
      <w:pPr>
        <w:ind w:left="720" w:hanging="360"/>
      </w:pPr>
      <w:rPr>
        <w:rFonts w:ascii="Century Gothic" w:eastAsia="Calibr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22C08B7"/>
    <w:multiLevelType w:val="hybridMultilevel"/>
    <w:tmpl w:val="0BEA90B4"/>
    <w:lvl w:ilvl="0" w:tplc="B856439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B2D7095"/>
    <w:multiLevelType w:val="hybridMultilevel"/>
    <w:tmpl w:val="854AF6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FFA1F78"/>
    <w:multiLevelType w:val="hybridMultilevel"/>
    <w:tmpl w:val="DE480568"/>
    <w:lvl w:ilvl="0" w:tplc="B856439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1ED6503"/>
    <w:multiLevelType w:val="multilevel"/>
    <w:tmpl w:val="D8CCB1F4"/>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2C77DF1"/>
    <w:multiLevelType w:val="hybridMultilevel"/>
    <w:tmpl w:val="9738D84E"/>
    <w:lvl w:ilvl="0" w:tplc="6FC4315A">
      <w:start w:val="1"/>
      <w:numFmt w:val="bullet"/>
      <w:lvlText w:val="-"/>
      <w:lvlJc w:val="left"/>
      <w:pPr>
        <w:ind w:left="1485" w:hanging="360"/>
      </w:pPr>
      <w:rPr>
        <w:rFonts w:ascii="Century Gothic" w:eastAsia="Calibri" w:hAnsi="Century Gothic" w:cs="Times New Roman"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46">
    <w:nsid w:val="74680FBA"/>
    <w:multiLevelType w:val="hybridMultilevel"/>
    <w:tmpl w:val="1E2E467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7">
    <w:nsid w:val="747E5DC6"/>
    <w:multiLevelType w:val="hybridMultilevel"/>
    <w:tmpl w:val="E88A8300"/>
    <w:lvl w:ilvl="0" w:tplc="7610AE2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5161D4C"/>
    <w:multiLevelType w:val="hybridMultilevel"/>
    <w:tmpl w:val="53961786"/>
    <w:lvl w:ilvl="0" w:tplc="B856439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6432C2A"/>
    <w:multiLevelType w:val="hybridMultilevel"/>
    <w:tmpl w:val="17A458EC"/>
    <w:lvl w:ilvl="0" w:tplc="B856439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C650296"/>
    <w:multiLevelType w:val="hybridMultilevel"/>
    <w:tmpl w:val="599067B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7CDA0A59"/>
    <w:multiLevelType w:val="hybridMultilevel"/>
    <w:tmpl w:val="4506454C"/>
    <w:lvl w:ilvl="0" w:tplc="B856439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38"/>
  </w:num>
  <w:num w:numId="4">
    <w:abstractNumId w:val="24"/>
  </w:num>
  <w:num w:numId="5">
    <w:abstractNumId w:val="3"/>
  </w:num>
  <w:num w:numId="6">
    <w:abstractNumId w:val="0"/>
  </w:num>
  <w:num w:numId="7">
    <w:abstractNumId w:val="33"/>
  </w:num>
  <w:num w:numId="8">
    <w:abstractNumId w:val="41"/>
  </w:num>
  <w:num w:numId="9">
    <w:abstractNumId w:val="18"/>
  </w:num>
  <w:num w:numId="10">
    <w:abstractNumId w:val="48"/>
  </w:num>
  <w:num w:numId="11">
    <w:abstractNumId w:val="49"/>
  </w:num>
  <w:num w:numId="12">
    <w:abstractNumId w:val="46"/>
  </w:num>
  <w:num w:numId="13">
    <w:abstractNumId w:val="44"/>
  </w:num>
  <w:num w:numId="14">
    <w:abstractNumId w:val="7"/>
  </w:num>
  <w:num w:numId="15">
    <w:abstractNumId w:val="42"/>
  </w:num>
  <w:num w:numId="16">
    <w:abstractNumId w:val="16"/>
  </w:num>
  <w:num w:numId="17">
    <w:abstractNumId w:val="45"/>
  </w:num>
  <w:num w:numId="18">
    <w:abstractNumId w:val="21"/>
  </w:num>
  <w:num w:numId="19">
    <w:abstractNumId w:val="40"/>
  </w:num>
  <w:num w:numId="20">
    <w:abstractNumId w:val="29"/>
  </w:num>
  <w:num w:numId="21">
    <w:abstractNumId w:val="9"/>
  </w:num>
  <w:num w:numId="22">
    <w:abstractNumId w:val="36"/>
  </w:num>
  <w:num w:numId="23">
    <w:abstractNumId w:val="8"/>
  </w:num>
  <w:num w:numId="24">
    <w:abstractNumId w:val="39"/>
  </w:num>
  <w:num w:numId="25">
    <w:abstractNumId w:val="26"/>
  </w:num>
  <w:num w:numId="26">
    <w:abstractNumId w:val="50"/>
  </w:num>
  <w:num w:numId="27">
    <w:abstractNumId w:val="35"/>
  </w:num>
  <w:num w:numId="28">
    <w:abstractNumId w:val="23"/>
  </w:num>
  <w:num w:numId="29">
    <w:abstractNumId w:val="43"/>
  </w:num>
  <w:num w:numId="30">
    <w:abstractNumId w:val="10"/>
  </w:num>
  <w:num w:numId="31">
    <w:abstractNumId w:val="11"/>
  </w:num>
  <w:num w:numId="32">
    <w:abstractNumId w:val="32"/>
  </w:num>
  <w:num w:numId="33">
    <w:abstractNumId w:val="27"/>
  </w:num>
  <w:num w:numId="34">
    <w:abstractNumId w:val="19"/>
  </w:num>
  <w:num w:numId="35">
    <w:abstractNumId w:val="20"/>
  </w:num>
  <w:num w:numId="36">
    <w:abstractNumId w:val="31"/>
  </w:num>
  <w:num w:numId="37">
    <w:abstractNumId w:val="1"/>
  </w:num>
  <w:num w:numId="38">
    <w:abstractNumId w:val="28"/>
  </w:num>
  <w:num w:numId="39">
    <w:abstractNumId w:val="30"/>
  </w:num>
  <w:num w:numId="40">
    <w:abstractNumId w:val="47"/>
  </w:num>
  <w:num w:numId="41">
    <w:abstractNumId w:val="6"/>
  </w:num>
  <w:num w:numId="42">
    <w:abstractNumId w:val="15"/>
  </w:num>
  <w:num w:numId="43">
    <w:abstractNumId w:val="5"/>
  </w:num>
  <w:num w:numId="44">
    <w:abstractNumId w:val="34"/>
  </w:num>
  <w:num w:numId="45">
    <w:abstractNumId w:val="4"/>
  </w:num>
  <w:num w:numId="46">
    <w:abstractNumId w:val="17"/>
  </w:num>
  <w:num w:numId="47">
    <w:abstractNumId w:val="22"/>
  </w:num>
  <w:num w:numId="48">
    <w:abstractNumId w:val="51"/>
  </w:num>
  <w:num w:numId="49">
    <w:abstractNumId w:val="2"/>
  </w:num>
  <w:num w:numId="50">
    <w:abstractNumId w:val="14"/>
  </w:num>
  <w:num w:numId="51">
    <w:abstractNumId w:val="12"/>
  </w:num>
  <w:num w:numId="52">
    <w:abstractNumId w:val="3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01378">
      <o:colormenu v:ext="edit" fillcolor="none [660]" strokecolor="none [1951]"/>
    </o:shapedefaults>
  </w:hdrShapeDefaults>
  <w:footnotePr>
    <w:footnote w:id="0"/>
    <w:footnote w:id="1"/>
  </w:footnotePr>
  <w:endnotePr>
    <w:endnote w:id="0"/>
    <w:endnote w:id="1"/>
  </w:endnotePr>
  <w:compat/>
  <w:rsids>
    <w:rsidRoot w:val="001E7AAF"/>
    <w:rsid w:val="00005FD1"/>
    <w:rsid w:val="0001698A"/>
    <w:rsid w:val="00020427"/>
    <w:rsid w:val="00025340"/>
    <w:rsid w:val="0003038A"/>
    <w:rsid w:val="00031C7C"/>
    <w:rsid w:val="000346A2"/>
    <w:rsid w:val="0007715B"/>
    <w:rsid w:val="00081199"/>
    <w:rsid w:val="000829E9"/>
    <w:rsid w:val="000A48A8"/>
    <w:rsid w:val="000B65EE"/>
    <w:rsid w:val="000C1C57"/>
    <w:rsid w:val="000C5AC2"/>
    <w:rsid w:val="000C7BCD"/>
    <w:rsid w:val="000D2205"/>
    <w:rsid w:val="000F2850"/>
    <w:rsid w:val="000F51EB"/>
    <w:rsid w:val="000F69BB"/>
    <w:rsid w:val="00122724"/>
    <w:rsid w:val="001230BE"/>
    <w:rsid w:val="00135CBE"/>
    <w:rsid w:val="00147ED5"/>
    <w:rsid w:val="00156F0C"/>
    <w:rsid w:val="0017205A"/>
    <w:rsid w:val="0018030B"/>
    <w:rsid w:val="001840F9"/>
    <w:rsid w:val="001A4502"/>
    <w:rsid w:val="001C3370"/>
    <w:rsid w:val="001E1293"/>
    <w:rsid w:val="001E73D6"/>
    <w:rsid w:val="001E7AAF"/>
    <w:rsid w:val="00216F89"/>
    <w:rsid w:val="00240D56"/>
    <w:rsid w:val="002467DA"/>
    <w:rsid w:val="00260FFD"/>
    <w:rsid w:val="00267BCE"/>
    <w:rsid w:val="0027370A"/>
    <w:rsid w:val="00274212"/>
    <w:rsid w:val="002870D2"/>
    <w:rsid w:val="00287924"/>
    <w:rsid w:val="002A141C"/>
    <w:rsid w:val="002A184E"/>
    <w:rsid w:val="002A3FFF"/>
    <w:rsid w:val="002A5433"/>
    <w:rsid w:val="002A591B"/>
    <w:rsid w:val="002C3994"/>
    <w:rsid w:val="002D05DF"/>
    <w:rsid w:val="002E0570"/>
    <w:rsid w:val="002E383E"/>
    <w:rsid w:val="002E7750"/>
    <w:rsid w:val="002F0455"/>
    <w:rsid w:val="002F281D"/>
    <w:rsid w:val="002F7CDD"/>
    <w:rsid w:val="002F7DB5"/>
    <w:rsid w:val="003038DF"/>
    <w:rsid w:val="0030518F"/>
    <w:rsid w:val="00317498"/>
    <w:rsid w:val="0032158E"/>
    <w:rsid w:val="00325055"/>
    <w:rsid w:val="00340C04"/>
    <w:rsid w:val="0034505A"/>
    <w:rsid w:val="00357D51"/>
    <w:rsid w:val="00367F7D"/>
    <w:rsid w:val="00387F54"/>
    <w:rsid w:val="003918DA"/>
    <w:rsid w:val="00396C00"/>
    <w:rsid w:val="003B3917"/>
    <w:rsid w:val="003D248C"/>
    <w:rsid w:val="003D25F4"/>
    <w:rsid w:val="003E26AB"/>
    <w:rsid w:val="003E4269"/>
    <w:rsid w:val="003E63E5"/>
    <w:rsid w:val="00400107"/>
    <w:rsid w:val="00402E7F"/>
    <w:rsid w:val="00405512"/>
    <w:rsid w:val="00412FDE"/>
    <w:rsid w:val="00417640"/>
    <w:rsid w:val="004240DC"/>
    <w:rsid w:val="00426E35"/>
    <w:rsid w:val="00427BCA"/>
    <w:rsid w:val="00427F6C"/>
    <w:rsid w:val="0043749F"/>
    <w:rsid w:val="00441CF0"/>
    <w:rsid w:val="00442EC0"/>
    <w:rsid w:val="00452A39"/>
    <w:rsid w:val="00453C31"/>
    <w:rsid w:val="00457E19"/>
    <w:rsid w:val="004638FF"/>
    <w:rsid w:val="00472CED"/>
    <w:rsid w:val="00475926"/>
    <w:rsid w:val="00476B51"/>
    <w:rsid w:val="0048079A"/>
    <w:rsid w:val="00484C36"/>
    <w:rsid w:val="00486F76"/>
    <w:rsid w:val="004941E7"/>
    <w:rsid w:val="004B6476"/>
    <w:rsid w:val="004C5BDF"/>
    <w:rsid w:val="004E5883"/>
    <w:rsid w:val="004F067F"/>
    <w:rsid w:val="005046FF"/>
    <w:rsid w:val="0052105F"/>
    <w:rsid w:val="00524CE8"/>
    <w:rsid w:val="00525D45"/>
    <w:rsid w:val="0052744C"/>
    <w:rsid w:val="00537435"/>
    <w:rsid w:val="00566B00"/>
    <w:rsid w:val="00577EB2"/>
    <w:rsid w:val="00597B90"/>
    <w:rsid w:val="005A52EC"/>
    <w:rsid w:val="005B60E6"/>
    <w:rsid w:val="005C3E62"/>
    <w:rsid w:val="005D2C0D"/>
    <w:rsid w:val="005E37A3"/>
    <w:rsid w:val="005E47F3"/>
    <w:rsid w:val="005E537C"/>
    <w:rsid w:val="005F31A4"/>
    <w:rsid w:val="0060176C"/>
    <w:rsid w:val="006052B9"/>
    <w:rsid w:val="006133B9"/>
    <w:rsid w:val="00632288"/>
    <w:rsid w:val="00633D31"/>
    <w:rsid w:val="0064695D"/>
    <w:rsid w:val="006555E3"/>
    <w:rsid w:val="00656E3C"/>
    <w:rsid w:val="00657818"/>
    <w:rsid w:val="00657F11"/>
    <w:rsid w:val="00662024"/>
    <w:rsid w:val="00666B57"/>
    <w:rsid w:val="006671A2"/>
    <w:rsid w:val="00685E22"/>
    <w:rsid w:val="00687365"/>
    <w:rsid w:val="00694605"/>
    <w:rsid w:val="006C0549"/>
    <w:rsid w:val="006C2AAE"/>
    <w:rsid w:val="006D4F58"/>
    <w:rsid w:val="006D6E80"/>
    <w:rsid w:val="006F28F8"/>
    <w:rsid w:val="007034F6"/>
    <w:rsid w:val="00710F54"/>
    <w:rsid w:val="0071277C"/>
    <w:rsid w:val="00722CE9"/>
    <w:rsid w:val="00723EE5"/>
    <w:rsid w:val="00730F07"/>
    <w:rsid w:val="00741355"/>
    <w:rsid w:val="00742B6D"/>
    <w:rsid w:val="00743538"/>
    <w:rsid w:val="00751EB9"/>
    <w:rsid w:val="00752887"/>
    <w:rsid w:val="00760182"/>
    <w:rsid w:val="0078770F"/>
    <w:rsid w:val="0079267B"/>
    <w:rsid w:val="007A3363"/>
    <w:rsid w:val="007A6D78"/>
    <w:rsid w:val="007C1BE8"/>
    <w:rsid w:val="007C72D7"/>
    <w:rsid w:val="007D7496"/>
    <w:rsid w:val="007E294A"/>
    <w:rsid w:val="007E3B11"/>
    <w:rsid w:val="007F03BA"/>
    <w:rsid w:val="007F5107"/>
    <w:rsid w:val="008018C8"/>
    <w:rsid w:val="0083558A"/>
    <w:rsid w:val="00835724"/>
    <w:rsid w:val="0084585E"/>
    <w:rsid w:val="008519A9"/>
    <w:rsid w:val="00864FB9"/>
    <w:rsid w:val="00894139"/>
    <w:rsid w:val="008A61D9"/>
    <w:rsid w:val="008A64EA"/>
    <w:rsid w:val="008A7455"/>
    <w:rsid w:val="008C0760"/>
    <w:rsid w:val="008D04F0"/>
    <w:rsid w:val="008D7C8A"/>
    <w:rsid w:val="008E025B"/>
    <w:rsid w:val="008E6EF8"/>
    <w:rsid w:val="008F3825"/>
    <w:rsid w:val="00904888"/>
    <w:rsid w:val="009145F3"/>
    <w:rsid w:val="009148CD"/>
    <w:rsid w:val="009407F6"/>
    <w:rsid w:val="00955C90"/>
    <w:rsid w:val="00967067"/>
    <w:rsid w:val="009674AB"/>
    <w:rsid w:val="009726BF"/>
    <w:rsid w:val="009739F1"/>
    <w:rsid w:val="0097581F"/>
    <w:rsid w:val="00990B6C"/>
    <w:rsid w:val="009959D4"/>
    <w:rsid w:val="00995E47"/>
    <w:rsid w:val="009A5BAD"/>
    <w:rsid w:val="009C0548"/>
    <w:rsid w:val="009D265B"/>
    <w:rsid w:val="009E261D"/>
    <w:rsid w:val="009E453D"/>
    <w:rsid w:val="009E7CD2"/>
    <w:rsid w:val="009F01C7"/>
    <w:rsid w:val="00A179AE"/>
    <w:rsid w:val="00A25D1E"/>
    <w:rsid w:val="00A25FA1"/>
    <w:rsid w:val="00A37A07"/>
    <w:rsid w:val="00A4014D"/>
    <w:rsid w:val="00A52E73"/>
    <w:rsid w:val="00A62592"/>
    <w:rsid w:val="00A70D94"/>
    <w:rsid w:val="00A72184"/>
    <w:rsid w:val="00AA2540"/>
    <w:rsid w:val="00AA4649"/>
    <w:rsid w:val="00AC4D70"/>
    <w:rsid w:val="00AC716F"/>
    <w:rsid w:val="00AE6B27"/>
    <w:rsid w:val="00AF0042"/>
    <w:rsid w:val="00B00002"/>
    <w:rsid w:val="00B12D33"/>
    <w:rsid w:val="00B15200"/>
    <w:rsid w:val="00B3252D"/>
    <w:rsid w:val="00B32E92"/>
    <w:rsid w:val="00B33D28"/>
    <w:rsid w:val="00B419B0"/>
    <w:rsid w:val="00B50352"/>
    <w:rsid w:val="00B63849"/>
    <w:rsid w:val="00B7306B"/>
    <w:rsid w:val="00B95B5A"/>
    <w:rsid w:val="00BA104A"/>
    <w:rsid w:val="00BA4E39"/>
    <w:rsid w:val="00BC2033"/>
    <w:rsid w:val="00BC642D"/>
    <w:rsid w:val="00BD26DA"/>
    <w:rsid w:val="00BE50B8"/>
    <w:rsid w:val="00BE6EF0"/>
    <w:rsid w:val="00BF3350"/>
    <w:rsid w:val="00C12E5A"/>
    <w:rsid w:val="00C13D96"/>
    <w:rsid w:val="00C15A92"/>
    <w:rsid w:val="00C166B1"/>
    <w:rsid w:val="00C2254B"/>
    <w:rsid w:val="00C26AB4"/>
    <w:rsid w:val="00C27372"/>
    <w:rsid w:val="00C34AF6"/>
    <w:rsid w:val="00C35AA3"/>
    <w:rsid w:val="00C45B11"/>
    <w:rsid w:val="00C47E34"/>
    <w:rsid w:val="00C52716"/>
    <w:rsid w:val="00C53045"/>
    <w:rsid w:val="00C55691"/>
    <w:rsid w:val="00C57C7A"/>
    <w:rsid w:val="00C64253"/>
    <w:rsid w:val="00C70864"/>
    <w:rsid w:val="00C9351A"/>
    <w:rsid w:val="00C96ABB"/>
    <w:rsid w:val="00C97D00"/>
    <w:rsid w:val="00CA4760"/>
    <w:rsid w:val="00CB3E6A"/>
    <w:rsid w:val="00CB5DA3"/>
    <w:rsid w:val="00CF2A76"/>
    <w:rsid w:val="00CF6DF6"/>
    <w:rsid w:val="00D0017C"/>
    <w:rsid w:val="00D04FB8"/>
    <w:rsid w:val="00D10678"/>
    <w:rsid w:val="00D240D9"/>
    <w:rsid w:val="00D27C84"/>
    <w:rsid w:val="00D32BB8"/>
    <w:rsid w:val="00D41FE7"/>
    <w:rsid w:val="00D76540"/>
    <w:rsid w:val="00D77D9A"/>
    <w:rsid w:val="00D8028C"/>
    <w:rsid w:val="00D90F15"/>
    <w:rsid w:val="00DA4857"/>
    <w:rsid w:val="00DD08D5"/>
    <w:rsid w:val="00DD7522"/>
    <w:rsid w:val="00DE0DC9"/>
    <w:rsid w:val="00DE122E"/>
    <w:rsid w:val="00DE269C"/>
    <w:rsid w:val="00DF6BB5"/>
    <w:rsid w:val="00DF6E3A"/>
    <w:rsid w:val="00E0434C"/>
    <w:rsid w:val="00E07F33"/>
    <w:rsid w:val="00E168A6"/>
    <w:rsid w:val="00E210EE"/>
    <w:rsid w:val="00E27170"/>
    <w:rsid w:val="00E33569"/>
    <w:rsid w:val="00E34868"/>
    <w:rsid w:val="00E55999"/>
    <w:rsid w:val="00E61945"/>
    <w:rsid w:val="00E7532D"/>
    <w:rsid w:val="00E82379"/>
    <w:rsid w:val="00E9257D"/>
    <w:rsid w:val="00EA2F88"/>
    <w:rsid w:val="00EA7F6C"/>
    <w:rsid w:val="00ED2F65"/>
    <w:rsid w:val="00EE5735"/>
    <w:rsid w:val="00EE6226"/>
    <w:rsid w:val="00EF0A45"/>
    <w:rsid w:val="00F0092D"/>
    <w:rsid w:val="00F03A1B"/>
    <w:rsid w:val="00F054B6"/>
    <w:rsid w:val="00F15906"/>
    <w:rsid w:val="00F16574"/>
    <w:rsid w:val="00F37C44"/>
    <w:rsid w:val="00F40FBC"/>
    <w:rsid w:val="00F43A74"/>
    <w:rsid w:val="00F5453D"/>
    <w:rsid w:val="00F57E96"/>
    <w:rsid w:val="00F7291D"/>
    <w:rsid w:val="00F72FFB"/>
    <w:rsid w:val="00F90D01"/>
    <w:rsid w:val="00F94C5A"/>
    <w:rsid w:val="00FB7F26"/>
    <w:rsid w:val="00FC0C6B"/>
    <w:rsid w:val="00FC1648"/>
    <w:rsid w:val="00FE14B4"/>
    <w:rsid w:val="00FE43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1378">
      <o:colormenu v:ext="edit" fillcolor="none [660]"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1D"/>
  </w:style>
  <w:style w:type="paragraph" w:styleId="Ttulo1">
    <w:name w:val="heading 1"/>
    <w:basedOn w:val="Normal"/>
    <w:next w:val="Normal"/>
    <w:link w:val="Ttulo1Car"/>
    <w:uiPriority w:val="9"/>
    <w:qFormat/>
    <w:rsid w:val="00E210EE"/>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210EE"/>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210EE"/>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D27C84"/>
    <w:pPr>
      <w:numPr>
        <w:ilvl w:val="3"/>
        <w:numId w:val="5"/>
      </w:num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E210EE"/>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210EE"/>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210EE"/>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210EE"/>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210EE"/>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7AAF"/>
    <w:pPr>
      <w:ind w:left="720"/>
      <w:contextualSpacing/>
    </w:pPr>
  </w:style>
  <w:style w:type="table" w:styleId="Tablaconcuadrcula">
    <w:name w:val="Table Grid"/>
    <w:basedOn w:val="Tablanormal"/>
    <w:uiPriority w:val="59"/>
    <w:rsid w:val="00A72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rsid w:val="00D27C84"/>
    <w:rPr>
      <w:rFonts w:ascii="Times New Roman" w:eastAsia="Times New Roman" w:hAnsi="Times New Roman" w:cs="Times New Roman"/>
      <w:b/>
      <w:bCs/>
      <w:sz w:val="24"/>
      <w:szCs w:val="24"/>
      <w:lang w:eastAsia="es-ES"/>
    </w:rPr>
  </w:style>
  <w:style w:type="character" w:customStyle="1" w:styleId="Ttulo1Car">
    <w:name w:val="Título 1 Car"/>
    <w:basedOn w:val="Fuentedeprrafopredeter"/>
    <w:link w:val="Ttulo1"/>
    <w:uiPriority w:val="9"/>
    <w:rsid w:val="00E210E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210E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E210EE"/>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E210EE"/>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E210EE"/>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E210E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210E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210EE"/>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D802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028C"/>
  </w:style>
  <w:style w:type="paragraph" w:styleId="Piedepgina">
    <w:name w:val="footer"/>
    <w:basedOn w:val="Normal"/>
    <w:link w:val="PiedepginaCar"/>
    <w:uiPriority w:val="99"/>
    <w:unhideWhenUsed/>
    <w:rsid w:val="00D802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028C"/>
  </w:style>
  <w:style w:type="paragraph" w:styleId="Textodeglobo">
    <w:name w:val="Balloon Text"/>
    <w:basedOn w:val="Normal"/>
    <w:link w:val="TextodegloboCar"/>
    <w:uiPriority w:val="99"/>
    <w:semiHidden/>
    <w:unhideWhenUsed/>
    <w:rsid w:val="000C7B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7BCD"/>
    <w:rPr>
      <w:rFonts w:ascii="Tahoma" w:hAnsi="Tahoma" w:cs="Tahoma"/>
      <w:sz w:val="16"/>
      <w:szCs w:val="16"/>
    </w:rPr>
  </w:style>
  <w:style w:type="paragraph" w:customStyle="1" w:styleId="Standard">
    <w:name w:val="Standard"/>
    <w:rsid w:val="003E26A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styleId="Cuadrculaclara-nfasis5">
    <w:name w:val="Light Grid Accent 5"/>
    <w:basedOn w:val="Tablanormal"/>
    <w:uiPriority w:val="62"/>
    <w:rsid w:val="006D4F5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rsid w:val="00BF335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B32E92"/>
    <w:pPr>
      <w:autoSpaceDE w:val="0"/>
      <w:autoSpaceDN w:val="0"/>
      <w:adjustRightInd w:val="0"/>
      <w:spacing w:after="0" w:line="240" w:lineRule="auto"/>
    </w:pPr>
    <w:rPr>
      <w:rFonts w:ascii="Arial" w:eastAsia="Calibri" w:hAnsi="Arial" w:cs="Arial"/>
      <w:color w:val="000000"/>
      <w:sz w:val="24"/>
      <w:szCs w:val="24"/>
      <w:lang w:eastAsia="es-ES"/>
    </w:rPr>
  </w:style>
  <w:style w:type="paragraph" w:customStyle="1" w:styleId="Pa12">
    <w:name w:val="Pa12"/>
    <w:basedOn w:val="Default"/>
    <w:next w:val="Default"/>
    <w:uiPriority w:val="99"/>
    <w:rsid w:val="008C0760"/>
    <w:pPr>
      <w:spacing w:line="221" w:lineRule="atLeast"/>
    </w:pPr>
    <w:rPr>
      <w:rFonts w:ascii="News Gothic Std" w:eastAsiaTheme="minorHAnsi" w:hAnsi="News Gothic Std" w:cstheme="minorBidi"/>
      <w:color w:val="auto"/>
      <w:lang w:eastAsia="en-US"/>
    </w:rPr>
  </w:style>
  <w:style w:type="paragraph" w:customStyle="1" w:styleId="Pa4">
    <w:name w:val="Pa4"/>
    <w:basedOn w:val="Default"/>
    <w:next w:val="Default"/>
    <w:uiPriority w:val="99"/>
    <w:rsid w:val="008C0760"/>
    <w:pPr>
      <w:spacing w:line="241" w:lineRule="atLeast"/>
    </w:pPr>
    <w:rPr>
      <w:rFonts w:ascii="News Gothic Std" w:eastAsiaTheme="minorHAnsi" w:hAnsi="News Gothic Std" w:cstheme="minorBidi"/>
      <w:color w:val="auto"/>
      <w:lang w:eastAsia="en-US"/>
    </w:rPr>
  </w:style>
  <w:style w:type="character" w:customStyle="1" w:styleId="A9">
    <w:name w:val="A9"/>
    <w:uiPriority w:val="99"/>
    <w:rsid w:val="008C0760"/>
    <w:rPr>
      <w:rFonts w:cs="News Gothic Std"/>
      <w:color w:val="000000"/>
      <w:sz w:val="22"/>
      <w:szCs w:val="22"/>
      <w:u w:val="single"/>
    </w:rPr>
  </w:style>
  <w:style w:type="table" w:styleId="Sombreadomedio1-nfasis3">
    <w:name w:val="Medium Shading 1 Accent 3"/>
    <w:basedOn w:val="Tablanormal"/>
    <w:uiPriority w:val="63"/>
    <w:rsid w:val="00730F0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63228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9145F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8529044">
      <w:bodyDiv w:val="1"/>
      <w:marLeft w:val="0"/>
      <w:marRight w:val="0"/>
      <w:marTop w:val="0"/>
      <w:marBottom w:val="0"/>
      <w:divBdr>
        <w:top w:val="none" w:sz="0" w:space="0" w:color="auto"/>
        <w:left w:val="none" w:sz="0" w:space="0" w:color="auto"/>
        <w:bottom w:val="none" w:sz="0" w:space="0" w:color="auto"/>
        <w:right w:val="none" w:sz="0" w:space="0" w:color="auto"/>
      </w:divBdr>
    </w:div>
    <w:div w:id="969825679">
      <w:bodyDiv w:val="1"/>
      <w:marLeft w:val="0"/>
      <w:marRight w:val="0"/>
      <w:marTop w:val="0"/>
      <w:marBottom w:val="0"/>
      <w:divBdr>
        <w:top w:val="none" w:sz="0" w:space="0" w:color="auto"/>
        <w:left w:val="none" w:sz="0" w:space="0" w:color="auto"/>
        <w:bottom w:val="none" w:sz="0" w:space="0" w:color="auto"/>
        <w:right w:val="none" w:sz="0" w:space="0" w:color="auto"/>
      </w:divBdr>
    </w:div>
    <w:div w:id="1747723996">
      <w:bodyDiv w:val="1"/>
      <w:marLeft w:val="0"/>
      <w:marRight w:val="0"/>
      <w:marTop w:val="0"/>
      <w:marBottom w:val="0"/>
      <w:divBdr>
        <w:top w:val="none" w:sz="0" w:space="0" w:color="auto"/>
        <w:left w:val="none" w:sz="0" w:space="0" w:color="auto"/>
        <w:bottom w:val="none" w:sz="0" w:space="0" w:color="auto"/>
        <w:right w:val="none" w:sz="0" w:space="0" w:color="auto"/>
      </w:divBdr>
    </w:div>
    <w:div w:id="1867253278">
      <w:bodyDiv w:val="1"/>
      <w:marLeft w:val="0"/>
      <w:marRight w:val="0"/>
      <w:marTop w:val="0"/>
      <w:marBottom w:val="0"/>
      <w:divBdr>
        <w:top w:val="none" w:sz="0" w:space="0" w:color="auto"/>
        <w:left w:val="none" w:sz="0" w:space="0" w:color="auto"/>
        <w:bottom w:val="none" w:sz="0" w:space="0" w:color="auto"/>
        <w:right w:val="none" w:sz="0" w:space="0" w:color="auto"/>
      </w:divBdr>
      <w:divsChild>
        <w:div w:id="60006344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7A93B-57E1-4495-AB3C-8233345C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1</Pages>
  <Words>12837</Words>
  <Characters>70608</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DEL VALLE CUERVA</dc:creator>
  <cp:lastModifiedBy>Paco</cp:lastModifiedBy>
  <cp:revision>94</cp:revision>
  <cp:lastPrinted>2016-11-08T12:32:00Z</cp:lastPrinted>
  <dcterms:created xsi:type="dcterms:W3CDTF">2014-10-16T18:10:00Z</dcterms:created>
  <dcterms:modified xsi:type="dcterms:W3CDTF">2017-11-04T12:04:00Z</dcterms:modified>
</cp:coreProperties>
</file>