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5D520" w14:textId="77777777" w:rsidR="007E1A70" w:rsidRDefault="007E1A70" w:rsidP="007E1A70">
      <w:pPr>
        <w:pStyle w:val="Ttulo1"/>
        <w:jc w:val="center"/>
      </w:pPr>
      <w:bookmarkStart w:id="0" w:name="_Toc525727280"/>
      <w:bookmarkStart w:id="1" w:name="_Toc51516757"/>
      <w:r>
        <w:t>CRITERIOS DE EVALUACIÓN</w:t>
      </w:r>
      <w:bookmarkEnd w:id="1"/>
      <w:r>
        <w:t xml:space="preserve"> </w:t>
      </w:r>
    </w:p>
    <w:p w14:paraId="11BEFC8E" w14:textId="0247BB13" w:rsidR="009C263A" w:rsidRDefault="007E1A70" w:rsidP="009C263A">
      <w:pPr>
        <w:pStyle w:val="Ttulo1"/>
        <w:jc w:val="center"/>
      </w:pPr>
      <w:r>
        <w:t xml:space="preserve">  </w:t>
      </w:r>
      <w:bookmarkStart w:id="2" w:name="_Toc51516758"/>
      <w:r>
        <w:t>DE LENGUA CASTELLANA</w:t>
      </w:r>
      <w:r w:rsidR="009C263A">
        <w:t xml:space="preserve"> </w:t>
      </w:r>
      <w:r>
        <w:t>Y LITERATURA</w:t>
      </w:r>
      <w:bookmarkEnd w:id="2"/>
      <w:r w:rsidR="009C263A">
        <w:t xml:space="preserve"> </w:t>
      </w:r>
    </w:p>
    <w:p w14:paraId="64687702" w14:textId="14E06F18" w:rsidR="007E1A70" w:rsidRDefault="007E1A70" w:rsidP="009C263A">
      <w:pPr>
        <w:pStyle w:val="Ttulo1"/>
        <w:jc w:val="center"/>
      </w:pPr>
      <w:bookmarkStart w:id="3" w:name="_Toc51516759"/>
      <w:r>
        <w:t>2020-21</w:t>
      </w:r>
      <w:bookmarkEnd w:id="0"/>
      <w:bookmarkEnd w:id="3"/>
    </w:p>
    <w:p w14:paraId="1DAD1EC4" w14:textId="77777777" w:rsidR="007E1A70" w:rsidRDefault="007E1A70">
      <w:pPr>
        <w:spacing w:after="160" w:line="259" w:lineRule="auto"/>
        <w:rPr>
          <w:rFonts w:ascii="Cambria" w:eastAsia="Times New Roman" w:hAnsi="Cambria"/>
          <w:b/>
          <w:bCs/>
          <w:color w:val="365F91"/>
          <w:sz w:val="28"/>
          <w:szCs w:val="28"/>
        </w:rPr>
      </w:pPr>
      <w:r>
        <w:br w:type="page"/>
      </w:r>
    </w:p>
    <w:p w14:paraId="5DD93BFD" w14:textId="77777777" w:rsidR="007E1A70" w:rsidRDefault="007E1A70" w:rsidP="007E1A70">
      <w:pPr>
        <w:pStyle w:val="Ttulo1"/>
        <w:jc w:val="center"/>
      </w:pPr>
    </w:p>
    <w:sdt>
      <w:sdtPr>
        <w:rPr>
          <w:rFonts w:ascii="Calibri" w:eastAsia="Calibri" w:hAnsi="Calibri" w:cs="Times New Roman"/>
          <w:color w:val="auto"/>
          <w:sz w:val="22"/>
          <w:szCs w:val="22"/>
          <w:lang w:eastAsia="en-US"/>
        </w:rPr>
        <w:id w:val="1447434043"/>
        <w:docPartObj>
          <w:docPartGallery w:val="Table of Contents"/>
          <w:docPartUnique/>
        </w:docPartObj>
      </w:sdtPr>
      <w:sdtEndPr>
        <w:rPr>
          <w:b/>
          <w:bCs/>
        </w:rPr>
      </w:sdtEndPr>
      <w:sdtContent>
        <w:p w14:paraId="16AA81CA" w14:textId="77777777" w:rsidR="007E1A70" w:rsidRDefault="007E1A70" w:rsidP="007E1A70">
          <w:pPr>
            <w:pStyle w:val="TtuloTDC"/>
          </w:pPr>
          <w:r>
            <w:t>Contenido</w:t>
          </w:r>
        </w:p>
        <w:p w14:paraId="5C7846E2" w14:textId="5C318DF2" w:rsidR="009C263A" w:rsidRDefault="007E1A70">
          <w:pPr>
            <w:pStyle w:val="TDC1"/>
            <w:tabs>
              <w:tab w:val="right" w:leader="dot" w:pos="8494"/>
            </w:tabs>
            <w:rPr>
              <w:rFonts w:asciiTheme="minorHAnsi" w:eastAsiaTheme="minorEastAsia" w:hAnsiTheme="minorHAnsi" w:cstheme="minorBidi"/>
              <w:noProof/>
              <w:lang w:eastAsia="es-ES"/>
            </w:rPr>
          </w:pPr>
          <w:r>
            <w:fldChar w:fldCharType="begin"/>
          </w:r>
          <w:r>
            <w:instrText xml:space="preserve"> TOC \o "1-3" \h \z \u </w:instrText>
          </w:r>
          <w:r>
            <w:fldChar w:fldCharType="separate"/>
          </w:r>
          <w:hyperlink w:anchor="_Toc51516757" w:history="1">
            <w:r w:rsidR="009C263A" w:rsidRPr="00743143">
              <w:rPr>
                <w:rStyle w:val="Hipervnculo"/>
                <w:noProof/>
              </w:rPr>
              <w:t>CRITERIOS DE EVALUACIÓN</w:t>
            </w:r>
            <w:r w:rsidR="009C263A">
              <w:rPr>
                <w:noProof/>
                <w:webHidden/>
              </w:rPr>
              <w:tab/>
            </w:r>
            <w:r w:rsidR="009C263A">
              <w:rPr>
                <w:noProof/>
                <w:webHidden/>
              </w:rPr>
              <w:fldChar w:fldCharType="begin"/>
            </w:r>
            <w:r w:rsidR="009C263A">
              <w:rPr>
                <w:noProof/>
                <w:webHidden/>
              </w:rPr>
              <w:instrText xml:space="preserve"> PAGEREF _Toc51516757 \h </w:instrText>
            </w:r>
            <w:r w:rsidR="009C263A">
              <w:rPr>
                <w:noProof/>
                <w:webHidden/>
              </w:rPr>
            </w:r>
            <w:r w:rsidR="009C263A">
              <w:rPr>
                <w:noProof/>
                <w:webHidden/>
              </w:rPr>
              <w:fldChar w:fldCharType="separate"/>
            </w:r>
            <w:r w:rsidR="009C263A">
              <w:rPr>
                <w:noProof/>
                <w:webHidden/>
              </w:rPr>
              <w:t>1</w:t>
            </w:r>
            <w:r w:rsidR="009C263A">
              <w:rPr>
                <w:noProof/>
                <w:webHidden/>
              </w:rPr>
              <w:fldChar w:fldCharType="end"/>
            </w:r>
          </w:hyperlink>
        </w:p>
        <w:p w14:paraId="0D44469D" w14:textId="43DD6943" w:rsidR="009C263A" w:rsidRDefault="009C263A">
          <w:pPr>
            <w:pStyle w:val="TDC1"/>
            <w:tabs>
              <w:tab w:val="right" w:leader="dot" w:pos="8494"/>
            </w:tabs>
            <w:rPr>
              <w:rFonts w:asciiTheme="minorHAnsi" w:eastAsiaTheme="minorEastAsia" w:hAnsiTheme="minorHAnsi" w:cstheme="minorBidi"/>
              <w:noProof/>
              <w:lang w:eastAsia="es-ES"/>
            </w:rPr>
          </w:pPr>
          <w:hyperlink w:anchor="_Toc51516758" w:history="1">
            <w:r w:rsidRPr="00743143">
              <w:rPr>
                <w:rStyle w:val="Hipervnculo"/>
                <w:noProof/>
              </w:rPr>
              <w:t>DE LENGUA CASTELLANA Y LITERATURA</w:t>
            </w:r>
            <w:r>
              <w:rPr>
                <w:noProof/>
                <w:webHidden/>
              </w:rPr>
              <w:tab/>
            </w:r>
            <w:r>
              <w:rPr>
                <w:noProof/>
                <w:webHidden/>
              </w:rPr>
              <w:fldChar w:fldCharType="begin"/>
            </w:r>
            <w:r>
              <w:rPr>
                <w:noProof/>
                <w:webHidden/>
              </w:rPr>
              <w:instrText xml:space="preserve"> PAGEREF _Toc51516758 \h </w:instrText>
            </w:r>
            <w:r>
              <w:rPr>
                <w:noProof/>
                <w:webHidden/>
              </w:rPr>
            </w:r>
            <w:r>
              <w:rPr>
                <w:noProof/>
                <w:webHidden/>
              </w:rPr>
              <w:fldChar w:fldCharType="separate"/>
            </w:r>
            <w:r>
              <w:rPr>
                <w:noProof/>
                <w:webHidden/>
              </w:rPr>
              <w:t>1</w:t>
            </w:r>
            <w:r>
              <w:rPr>
                <w:noProof/>
                <w:webHidden/>
              </w:rPr>
              <w:fldChar w:fldCharType="end"/>
            </w:r>
          </w:hyperlink>
        </w:p>
        <w:p w14:paraId="0F55A7D7" w14:textId="627617AE" w:rsidR="009C263A" w:rsidRDefault="009C263A">
          <w:pPr>
            <w:pStyle w:val="TDC1"/>
            <w:tabs>
              <w:tab w:val="right" w:leader="dot" w:pos="8494"/>
            </w:tabs>
            <w:rPr>
              <w:rFonts w:asciiTheme="minorHAnsi" w:eastAsiaTheme="minorEastAsia" w:hAnsiTheme="minorHAnsi" w:cstheme="minorBidi"/>
              <w:noProof/>
              <w:lang w:eastAsia="es-ES"/>
            </w:rPr>
          </w:pPr>
          <w:hyperlink w:anchor="_Toc51516759" w:history="1">
            <w:r w:rsidRPr="00743143">
              <w:rPr>
                <w:rStyle w:val="Hipervnculo"/>
                <w:noProof/>
              </w:rPr>
              <w:t>2020-21</w:t>
            </w:r>
            <w:r>
              <w:rPr>
                <w:noProof/>
                <w:webHidden/>
              </w:rPr>
              <w:tab/>
            </w:r>
            <w:r>
              <w:rPr>
                <w:noProof/>
                <w:webHidden/>
              </w:rPr>
              <w:fldChar w:fldCharType="begin"/>
            </w:r>
            <w:r>
              <w:rPr>
                <w:noProof/>
                <w:webHidden/>
              </w:rPr>
              <w:instrText xml:space="preserve"> PAGEREF _Toc51516759 \h </w:instrText>
            </w:r>
            <w:r>
              <w:rPr>
                <w:noProof/>
                <w:webHidden/>
              </w:rPr>
            </w:r>
            <w:r>
              <w:rPr>
                <w:noProof/>
                <w:webHidden/>
              </w:rPr>
              <w:fldChar w:fldCharType="separate"/>
            </w:r>
            <w:r>
              <w:rPr>
                <w:noProof/>
                <w:webHidden/>
              </w:rPr>
              <w:t>1</w:t>
            </w:r>
            <w:r>
              <w:rPr>
                <w:noProof/>
                <w:webHidden/>
              </w:rPr>
              <w:fldChar w:fldCharType="end"/>
            </w:r>
          </w:hyperlink>
        </w:p>
        <w:p w14:paraId="64149C6C" w14:textId="1FE09264" w:rsidR="009C263A" w:rsidRDefault="009C263A">
          <w:pPr>
            <w:pStyle w:val="TDC1"/>
            <w:tabs>
              <w:tab w:val="right" w:leader="dot" w:pos="8494"/>
            </w:tabs>
            <w:rPr>
              <w:rFonts w:asciiTheme="minorHAnsi" w:eastAsiaTheme="minorEastAsia" w:hAnsiTheme="minorHAnsi" w:cstheme="minorBidi"/>
              <w:noProof/>
              <w:lang w:eastAsia="es-ES"/>
            </w:rPr>
          </w:pPr>
          <w:hyperlink w:anchor="_Toc51516760" w:history="1">
            <w:r w:rsidRPr="00743143">
              <w:rPr>
                <w:rStyle w:val="Hipervnculo"/>
                <w:noProof/>
              </w:rPr>
              <w:t>PRIMERO DE ESO</w:t>
            </w:r>
            <w:r>
              <w:rPr>
                <w:noProof/>
                <w:webHidden/>
              </w:rPr>
              <w:tab/>
            </w:r>
            <w:r>
              <w:rPr>
                <w:noProof/>
                <w:webHidden/>
              </w:rPr>
              <w:fldChar w:fldCharType="begin"/>
            </w:r>
            <w:r>
              <w:rPr>
                <w:noProof/>
                <w:webHidden/>
              </w:rPr>
              <w:instrText xml:space="preserve"> PAGEREF _Toc51516760 \h </w:instrText>
            </w:r>
            <w:r>
              <w:rPr>
                <w:noProof/>
                <w:webHidden/>
              </w:rPr>
            </w:r>
            <w:r>
              <w:rPr>
                <w:noProof/>
                <w:webHidden/>
              </w:rPr>
              <w:fldChar w:fldCharType="separate"/>
            </w:r>
            <w:r>
              <w:rPr>
                <w:noProof/>
                <w:webHidden/>
              </w:rPr>
              <w:t>4</w:t>
            </w:r>
            <w:r>
              <w:rPr>
                <w:noProof/>
                <w:webHidden/>
              </w:rPr>
              <w:fldChar w:fldCharType="end"/>
            </w:r>
          </w:hyperlink>
        </w:p>
        <w:p w14:paraId="05C1D9B8" w14:textId="6032D327" w:rsidR="009C263A" w:rsidRDefault="009C263A">
          <w:pPr>
            <w:pStyle w:val="TDC2"/>
            <w:tabs>
              <w:tab w:val="right" w:leader="dot" w:pos="8494"/>
            </w:tabs>
            <w:rPr>
              <w:rFonts w:asciiTheme="minorHAnsi" w:eastAsiaTheme="minorEastAsia" w:hAnsiTheme="minorHAnsi" w:cstheme="minorBidi"/>
              <w:noProof/>
              <w:lang w:eastAsia="es-ES"/>
            </w:rPr>
          </w:pPr>
          <w:hyperlink w:anchor="_Toc51516761" w:history="1">
            <w:r w:rsidRPr="00743143">
              <w:rPr>
                <w:rStyle w:val="Hipervnculo"/>
                <w:noProof/>
              </w:rPr>
              <w:t>BLOQUE 1. COMUNICACIÓN ORAL: ESCUCHAR Y HABLAR</w:t>
            </w:r>
            <w:r>
              <w:rPr>
                <w:noProof/>
                <w:webHidden/>
              </w:rPr>
              <w:tab/>
            </w:r>
            <w:r>
              <w:rPr>
                <w:noProof/>
                <w:webHidden/>
              </w:rPr>
              <w:fldChar w:fldCharType="begin"/>
            </w:r>
            <w:r>
              <w:rPr>
                <w:noProof/>
                <w:webHidden/>
              </w:rPr>
              <w:instrText xml:space="preserve"> PAGEREF _Toc51516761 \h </w:instrText>
            </w:r>
            <w:r>
              <w:rPr>
                <w:noProof/>
                <w:webHidden/>
              </w:rPr>
            </w:r>
            <w:r>
              <w:rPr>
                <w:noProof/>
                <w:webHidden/>
              </w:rPr>
              <w:fldChar w:fldCharType="separate"/>
            </w:r>
            <w:r>
              <w:rPr>
                <w:noProof/>
                <w:webHidden/>
              </w:rPr>
              <w:t>4</w:t>
            </w:r>
            <w:r>
              <w:rPr>
                <w:noProof/>
                <w:webHidden/>
              </w:rPr>
              <w:fldChar w:fldCharType="end"/>
            </w:r>
          </w:hyperlink>
        </w:p>
        <w:p w14:paraId="78CA0C55" w14:textId="53C6AC4C" w:rsidR="009C263A" w:rsidRDefault="009C263A">
          <w:pPr>
            <w:pStyle w:val="TDC2"/>
            <w:tabs>
              <w:tab w:val="right" w:leader="dot" w:pos="8494"/>
            </w:tabs>
            <w:rPr>
              <w:rFonts w:asciiTheme="minorHAnsi" w:eastAsiaTheme="minorEastAsia" w:hAnsiTheme="minorHAnsi" w:cstheme="minorBidi"/>
              <w:noProof/>
              <w:lang w:eastAsia="es-ES"/>
            </w:rPr>
          </w:pPr>
          <w:hyperlink w:anchor="_Toc51516762" w:history="1">
            <w:r w:rsidRPr="00743143">
              <w:rPr>
                <w:rStyle w:val="Hipervnculo"/>
                <w:noProof/>
              </w:rPr>
              <w:t>BLOQUE 2. COMUNICACIÓN ESCRITA. LEER Y ESCRIBIR</w:t>
            </w:r>
            <w:r>
              <w:rPr>
                <w:noProof/>
                <w:webHidden/>
              </w:rPr>
              <w:tab/>
            </w:r>
            <w:r>
              <w:rPr>
                <w:noProof/>
                <w:webHidden/>
              </w:rPr>
              <w:fldChar w:fldCharType="begin"/>
            </w:r>
            <w:r>
              <w:rPr>
                <w:noProof/>
                <w:webHidden/>
              </w:rPr>
              <w:instrText xml:space="preserve"> PAGEREF _Toc51516762 \h </w:instrText>
            </w:r>
            <w:r>
              <w:rPr>
                <w:noProof/>
                <w:webHidden/>
              </w:rPr>
            </w:r>
            <w:r>
              <w:rPr>
                <w:noProof/>
                <w:webHidden/>
              </w:rPr>
              <w:fldChar w:fldCharType="separate"/>
            </w:r>
            <w:r>
              <w:rPr>
                <w:noProof/>
                <w:webHidden/>
              </w:rPr>
              <w:t>8</w:t>
            </w:r>
            <w:r>
              <w:rPr>
                <w:noProof/>
                <w:webHidden/>
              </w:rPr>
              <w:fldChar w:fldCharType="end"/>
            </w:r>
          </w:hyperlink>
        </w:p>
        <w:p w14:paraId="7A480453" w14:textId="3FEBB18C" w:rsidR="009C263A" w:rsidRDefault="009C263A">
          <w:pPr>
            <w:pStyle w:val="TDC2"/>
            <w:tabs>
              <w:tab w:val="right" w:leader="dot" w:pos="8494"/>
            </w:tabs>
            <w:rPr>
              <w:rFonts w:asciiTheme="minorHAnsi" w:eastAsiaTheme="minorEastAsia" w:hAnsiTheme="minorHAnsi" w:cstheme="minorBidi"/>
              <w:noProof/>
              <w:lang w:eastAsia="es-ES"/>
            </w:rPr>
          </w:pPr>
          <w:hyperlink w:anchor="_Toc51516763" w:history="1">
            <w:r w:rsidRPr="00743143">
              <w:rPr>
                <w:rStyle w:val="Hipervnculo"/>
                <w:noProof/>
              </w:rPr>
              <w:t>BLOQUE 3. CONOCIMIENTO DE LA LENGUA</w:t>
            </w:r>
            <w:r>
              <w:rPr>
                <w:noProof/>
                <w:webHidden/>
              </w:rPr>
              <w:tab/>
            </w:r>
            <w:r>
              <w:rPr>
                <w:noProof/>
                <w:webHidden/>
              </w:rPr>
              <w:fldChar w:fldCharType="begin"/>
            </w:r>
            <w:r>
              <w:rPr>
                <w:noProof/>
                <w:webHidden/>
              </w:rPr>
              <w:instrText xml:space="preserve"> PAGEREF _Toc51516763 \h </w:instrText>
            </w:r>
            <w:r>
              <w:rPr>
                <w:noProof/>
                <w:webHidden/>
              </w:rPr>
            </w:r>
            <w:r>
              <w:rPr>
                <w:noProof/>
                <w:webHidden/>
              </w:rPr>
              <w:fldChar w:fldCharType="separate"/>
            </w:r>
            <w:r>
              <w:rPr>
                <w:noProof/>
                <w:webHidden/>
              </w:rPr>
              <w:t>11</w:t>
            </w:r>
            <w:r>
              <w:rPr>
                <w:noProof/>
                <w:webHidden/>
              </w:rPr>
              <w:fldChar w:fldCharType="end"/>
            </w:r>
          </w:hyperlink>
        </w:p>
        <w:p w14:paraId="37DAD046" w14:textId="7C90BAA9" w:rsidR="009C263A" w:rsidRDefault="009C263A">
          <w:pPr>
            <w:pStyle w:val="TDC2"/>
            <w:tabs>
              <w:tab w:val="right" w:leader="dot" w:pos="8494"/>
            </w:tabs>
            <w:rPr>
              <w:rFonts w:asciiTheme="minorHAnsi" w:eastAsiaTheme="minorEastAsia" w:hAnsiTheme="minorHAnsi" w:cstheme="minorBidi"/>
              <w:noProof/>
              <w:lang w:eastAsia="es-ES"/>
            </w:rPr>
          </w:pPr>
          <w:hyperlink w:anchor="_Toc51516764" w:history="1">
            <w:r w:rsidRPr="00743143">
              <w:rPr>
                <w:rStyle w:val="Hipervnculo"/>
                <w:noProof/>
              </w:rPr>
              <w:t>BLOQUE 4. LA EDUCACIÓN LITERARIA</w:t>
            </w:r>
            <w:r>
              <w:rPr>
                <w:noProof/>
                <w:webHidden/>
              </w:rPr>
              <w:tab/>
            </w:r>
            <w:r>
              <w:rPr>
                <w:noProof/>
                <w:webHidden/>
              </w:rPr>
              <w:fldChar w:fldCharType="begin"/>
            </w:r>
            <w:r>
              <w:rPr>
                <w:noProof/>
                <w:webHidden/>
              </w:rPr>
              <w:instrText xml:space="preserve"> PAGEREF _Toc51516764 \h </w:instrText>
            </w:r>
            <w:r>
              <w:rPr>
                <w:noProof/>
                <w:webHidden/>
              </w:rPr>
            </w:r>
            <w:r>
              <w:rPr>
                <w:noProof/>
                <w:webHidden/>
              </w:rPr>
              <w:fldChar w:fldCharType="separate"/>
            </w:r>
            <w:r>
              <w:rPr>
                <w:noProof/>
                <w:webHidden/>
              </w:rPr>
              <w:t>14</w:t>
            </w:r>
            <w:r>
              <w:rPr>
                <w:noProof/>
                <w:webHidden/>
              </w:rPr>
              <w:fldChar w:fldCharType="end"/>
            </w:r>
          </w:hyperlink>
        </w:p>
        <w:p w14:paraId="6074EB77" w14:textId="5FA6FA5B" w:rsidR="009C263A" w:rsidRDefault="009C263A">
          <w:pPr>
            <w:pStyle w:val="TDC1"/>
            <w:tabs>
              <w:tab w:val="right" w:leader="dot" w:pos="8494"/>
            </w:tabs>
            <w:rPr>
              <w:rFonts w:asciiTheme="minorHAnsi" w:eastAsiaTheme="minorEastAsia" w:hAnsiTheme="minorHAnsi" w:cstheme="minorBidi"/>
              <w:noProof/>
              <w:lang w:eastAsia="es-ES"/>
            </w:rPr>
          </w:pPr>
          <w:hyperlink w:anchor="_Toc51516765" w:history="1">
            <w:r w:rsidRPr="00743143">
              <w:rPr>
                <w:rStyle w:val="Hipervnculo"/>
                <w:noProof/>
              </w:rPr>
              <w:t>SEGUNDO DE ESO</w:t>
            </w:r>
            <w:r>
              <w:rPr>
                <w:noProof/>
                <w:webHidden/>
              </w:rPr>
              <w:tab/>
            </w:r>
            <w:r>
              <w:rPr>
                <w:noProof/>
                <w:webHidden/>
              </w:rPr>
              <w:fldChar w:fldCharType="begin"/>
            </w:r>
            <w:r>
              <w:rPr>
                <w:noProof/>
                <w:webHidden/>
              </w:rPr>
              <w:instrText xml:space="preserve"> PAGEREF _Toc51516765 \h </w:instrText>
            </w:r>
            <w:r>
              <w:rPr>
                <w:noProof/>
                <w:webHidden/>
              </w:rPr>
            </w:r>
            <w:r>
              <w:rPr>
                <w:noProof/>
                <w:webHidden/>
              </w:rPr>
              <w:fldChar w:fldCharType="separate"/>
            </w:r>
            <w:r>
              <w:rPr>
                <w:noProof/>
                <w:webHidden/>
              </w:rPr>
              <w:t>16</w:t>
            </w:r>
            <w:r>
              <w:rPr>
                <w:noProof/>
                <w:webHidden/>
              </w:rPr>
              <w:fldChar w:fldCharType="end"/>
            </w:r>
          </w:hyperlink>
        </w:p>
        <w:p w14:paraId="007A0C80" w14:textId="65BD0E5D" w:rsidR="009C263A" w:rsidRDefault="009C263A">
          <w:pPr>
            <w:pStyle w:val="TDC2"/>
            <w:tabs>
              <w:tab w:val="right" w:leader="dot" w:pos="8494"/>
            </w:tabs>
            <w:rPr>
              <w:rFonts w:asciiTheme="minorHAnsi" w:eastAsiaTheme="minorEastAsia" w:hAnsiTheme="minorHAnsi" w:cstheme="minorBidi"/>
              <w:noProof/>
              <w:lang w:eastAsia="es-ES"/>
            </w:rPr>
          </w:pPr>
          <w:hyperlink w:anchor="_Toc51516766" w:history="1">
            <w:r w:rsidRPr="00743143">
              <w:rPr>
                <w:rStyle w:val="Hipervnculo"/>
                <w:noProof/>
              </w:rPr>
              <w:t>BLOQUE 1. COMUNICACIÓN ORAL: ESCUCHAR Y HABLAR</w:t>
            </w:r>
            <w:r>
              <w:rPr>
                <w:noProof/>
                <w:webHidden/>
              </w:rPr>
              <w:tab/>
            </w:r>
            <w:r>
              <w:rPr>
                <w:noProof/>
                <w:webHidden/>
              </w:rPr>
              <w:fldChar w:fldCharType="begin"/>
            </w:r>
            <w:r>
              <w:rPr>
                <w:noProof/>
                <w:webHidden/>
              </w:rPr>
              <w:instrText xml:space="preserve"> PAGEREF _Toc51516766 \h </w:instrText>
            </w:r>
            <w:r>
              <w:rPr>
                <w:noProof/>
                <w:webHidden/>
              </w:rPr>
            </w:r>
            <w:r>
              <w:rPr>
                <w:noProof/>
                <w:webHidden/>
              </w:rPr>
              <w:fldChar w:fldCharType="separate"/>
            </w:r>
            <w:r>
              <w:rPr>
                <w:noProof/>
                <w:webHidden/>
              </w:rPr>
              <w:t>16</w:t>
            </w:r>
            <w:r>
              <w:rPr>
                <w:noProof/>
                <w:webHidden/>
              </w:rPr>
              <w:fldChar w:fldCharType="end"/>
            </w:r>
          </w:hyperlink>
        </w:p>
        <w:p w14:paraId="653E3CED" w14:textId="555D6288" w:rsidR="009C263A" w:rsidRDefault="009C263A">
          <w:pPr>
            <w:pStyle w:val="TDC2"/>
            <w:tabs>
              <w:tab w:val="right" w:leader="dot" w:pos="8494"/>
            </w:tabs>
            <w:rPr>
              <w:rFonts w:asciiTheme="minorHAnsi" w:eastAsiaTheme="minorEastAsia" w:hAnsiTheme="minorHAnsi" w:cstheme="minorBidi"/>
              <w:noProof/>
              <w:lang w:eastAsia="es-ES"/>
            </w:rPr>
          </w:pPr>
          <w:hyperlink w:anchor="_Toc51516767" w:history="1">
            <w:r w:rsidRPr="00743143">
              <w:rPr>
                <w:rStyle w:val="Hipervnculo"/>
                <w:noProof/>
              </w:rPr>
              <w:t>BLOQUE 2. COMUNICACIÓN ESCRITA. LEER Y ESCRIBIR</w:t>
            </w:r>
            <w:r>
              <w:rPr>
                <w:noProof/>
                <w:webHidden/>
              </w:rPr>
              <w:tab/>
            </w:r>
            <w:r>
              <w:rPr>
                <w:noProof/>
                <w:webHidden/>
              </w:rPr>
              <w:fldChar w:fldCharType="begin"/>
            </w:r>
            <w:r>
              <w:rPr>
                <w:noProof/>
                <w:webHidden/>
              </w:rPr>
              <w:instrText xml:space="preserve"> PAGEREF _Toc51516767 \h </w:instrText>
            </w:r>
            <w:r>
              <w:rPr>
                <w:noProof/>
                <w:webHidden/>
              </w:rPr>
            </w:r>
            <w:r>
              <w:rPr>
                <w:noProof/>
                <w:webHidden/>
              </w:rPr>
              <w:fldChar w:fldCharType="separate"/>
            </w:r>
            <w:r>
              <w:rPr>
                <w:noProof/>
                <w:webHidden/>
              </w:rPr>
              <w:t>20</w:t>
            </w:r>
            <w:r>
              <w:rPr>
                <w:noProof/>
                <w:webHidden/>
              </w:rPr>
              <w:fldChar w:fldCharType="end"/>
            </w:r>
          </w:hyperlink>
        </w:p>
        <w:p w14:paraId="1FB4334E" w14:textId="2A9E8BC4" w:rsidR="009C263A" w:rsidRDefault="009C263A">
          <w:pPr>
            <w:pStyle w:val="TDC2"/>
            <w:tabs>
              <w:tab w:val="right" w:leader="dot" w:pos="8494"/>
            </w:tabs>
            <w:rPr>
              <w:rFonts w:asciiTheme="minorHAnsi" w:eastAsiaTheme="minorEastAsia" w:hAnsiTheme="minorHAnsi" w:cstheme="minorBidi"/>
              <w:noProof/>
              <w:lang w:eastAsia="es-ES"/>
            </w:rPr>
          </w:pPr>
          <w:hyperlink w:anchor="_Toc51516768" w:history="1">
            <w:r w:rsidRPr="00743143">
              <w:rPr>
                <w:rStyle w:val="Hipervnculo"/>
                <w:noProof/>
              </w:rPr>
              <w:t>BLOQUE 3. CONOCIMIENTO DE LA LENGUA</w:t>
            </w:r>
            <w:r>
              <w:rPr>
                <w:noProof/>
                <w:webHidden/>
              </w:rPr>
              <w:tab/>
            </w:r>
            <w:r>
              <w:rPr>
                <w:noProof/>
                <w:webHidden/>
              </w:rPr>
              <w:fldChar w:fldCharType="begin"/>
            </w:r>
            <w:r>
              <w:rPr>
                <w:noProof/>
                <w:webHidden/>
              </w:rPr>
              <w:instrText xml:space="preserve"> PAGEREF _Toc51516768 \h </w:instrText>
            </w:r>
            <w:r>
              <w:rPr>
                <w:noProof/>
                <w:webHidden/>
              </w:rPr>
            </w:r>
            <w:r>
              <w:rPr>
                <w:noProof/>
                <w:webHidden/>
              </w:rPr>
              <w:fldChar w:fldCharType="separate"/>
            </w:r>
            <w:r>
              <w:rPr>
                <w:noProof/>
                <w:webHidden/>
              </w:rPr>
              <w:t>23</w:t>
            </w:r>
            <w:r>
              <w:rPr>
                <w:noProof/>
                <w:webHidden/>
              </w:rPr>
              <w:fldChar w:fldCharType="end"/>
            </w:r>
          </w:hyperlink>
        </w:p>
        <w:p w14:paraId="5F210928" w14:textId="09C169E6" w:rsidR="009C263A" w:rsidRDefault="009C263A">
          <w:pPr>
            <w:pStyle w:val="TDC2"/>
            <w:tabs>
              <w:tab w:val="right" w:leader="dot" w:pos="8494"/>
            </w:tabs>
            <w:rPr>
              <w:rFonts w:asciiTheme="minorHAnsi" w:eastAsiaTheme="minorEastAsia" w:hAnsiTheme="minorHAnsi" w:cstheme="minorBidi"/>
              <w:noProof/>
              <w:lang w:eastAsia="es-ES"/>
            </w:rPr>
          </w:pPr>
          <w:hyperlink w:anchor="_Toc51516769" w:history="1">
            <w:r w:rsidRPr="00743143">
              <w:rPr>
                <w:rStyle w:val="Hipervnculo"/>
                <w:noProof/>
              </w:rPr>
              <w:t>BLOQUE 4. LA EDUCACIÓN LITERARIA</w:t>
            </w:r>
            <w:r>
              <w:rPr>
                <w:noProof/>
                <w:webHidden/>
              </w:rPr>
              <w:tab/>
            </w:r>
            <w:r>
              <w:rPr>
                <w:noProof/>
                <w:webHidden/>
              </w:rPr>
              <w:fldChar w:fldCharType="begin"/>
            </w:r>
            <w:r>
              <w:rPr>
                <w:noProof/>
                <w:webHidden/>
              </w:rPr>
              <w:instrText xml:space="preserve"> PAGEREF _Toc51516769 \h </w:instrText>
            </w:r>
            <w:r>
              <w:rPr>
                <w:noProof/>
                <w:webHidden/>
              </w:rPr>
            </w:r>
            <w:r>
              <w:rPr>
                <w:noProof/>
                <w:webHidden/>
              </w:rPr>
              <w:fldChar w:fldCharType="separate"/>
            </w:r>
            <w:r>
              <w:rPr>
                <w:noProof/>
                <w:webHidden/>
              </w:rPr>
              <w:t>26</w:t>
            </w:r>
            <w:r>
              <w:rPr>
                <w:noProof/>
                <w:webHidden/>
              </w:rPr>
              <w:fldChar w:fldCharType="end"/>
            </w:r>
          </w:hyperlink>
        </w:p>
        <w:p w14:paraId="11692ADC" w14:textId="4E0D8FB5" w:rsidR="009C263A" w:rsidRDefault="009C263A">
          <w:pPr>
            <w:pStyle w:val="TDC1"/>
            <w:tabs>
              <w:tab w:val="right" w:leader="dot" w:pos="8494"/>
            </w:tabs>
            <w:rPr>
              <w:rFonts w:asciiTheme="minorHAnsi" w:eastAsiaTheme="minorEastAsia" w:hAnsiTheme="minorHAnsi" w:cstheme="minorBidi"/>
              <w:noProof/>
              <w:lang w:eastAsia="es-ES"/>
            </w:rPr>
          </w:pPr>
          <w:hyperlink w:anchor="_Toc51516770" w:history="1">
            <w:r w:rsidRPr="00743143">
              <w:rPr>
                <w:rStyle w:val="Hipervnculo"/>
                <w:noProof/>
              </w:rPr>
              <w:t>PMAR I</w:t>
            </w:r>
            <w:r>
              <w:rPr>
                <w:noProof/>
                <w:webHidden/>
              </w:rPr>
              <w:tab/>
            </w:r>
            <w:r>
              <w:rPr>
                <w:noProof/>
                <w:webHidden/>
              </w:rPr>
              <w:fldChar w:fldCharType="begin"/>
            </w:r>
            <w:r>
              <w:rPr>
                <w:noProof/>
                <w:webHidden/>
              </w:rPr>
              <w:instrText xml:space="preserve"> PAGEREF _Toc51516770 \h </w:instrText>
            </w:r>
            <w:r>
              <w:rPr>
                <w:noProof/>
                <w:webHidden/>
              </w:rPr>
            </w:r>
            <w:r>
              <w:rPr>
                <w:noProof/>
                <w:webHidden/>
              </w:rPr>
              <w:fldChar w:fldCharType="separate"/>
            </w:r>
            <w:r>
              <w:rPr>
                <w:noProof/>
                <w:webHidden/>
              </w:rPr>
              <w:t>28</w:t>
            </w:r>
            <w:r>
              <w:rPr>
                <w:noProof/>
                <w:webHidden/>
              </w:rPr>
              <w:fldChar w:fldCharType="end"/>
            </w:r>
          </w:hyperlink>
        </w:p>
        <w:p w14:paraId="0A9DFFE9" w14:textId="7A87EDB2" w:rsidR="009C263A" w:rsidRDefault="009C263A">
          <w:pPr>
            <w:pStyle w:val="TDC2"/>
            <w:tabs>
              <w:tab w:val="right" w:leader="dot" w:pos="8494"/>
            </w:tabs>
            <w:rPr>
              <w:rFonts w:asciiTheme="minorHAnsi" w:eastAsiaTheme="minorEastAsia" w:hAnsiTheme="minorHAnsi" w:cstheme="minorBidi"/>
              <w:noProof/>
              <w:lang w:eastAsia="es-ES"/>
            </w:rPr>
          </w:pPr>
          <w:hyperlink w:anchor="_Toc51516771" w:history="1">
            <w:r w:rsidRPr="00743143">
              <w:rPr>
                <w:rStyle w:val="Hipervnculo"/>
                <w:noProof/>
              </w:rPr>
              <w:t>UNIDAD 1. VIAJE A LA EDAD MEDIA</w:t>
            </w:r>
            <w:r>
              <w:rPr>
                <w:noProof/>
                <w:webHidden/>
              </w:rPr>
              <w:tab/>
            </w:r>
            <w:r>
              <w:rPr>
                <w:noProof/>
                <w:webHidden/>
              </w:rPr>
              <w:fldChar w:fldCharType="begin"/>
            </w:r>
            <w:r>
              <w:rPr>
                <w:noProof/>
                <w:webHidden/>
              </w:rPr>
              <w:instrText xml:space="preserve"> PAGEREF _Toc51516771 \h </w:instrText>
            </w:r>
            <w:r>
              <w:rPr>
                <w:noProof/>
                <w:webHidden/>
              </w:rPr>
            </w:r>
            <w:r>
              <w:rPr>
                <w:noProof/>
                <w:webHidden/>
              </w:rPr>
              <w:fldChar w:fldCharType="separate"/>
            </w:r>
            <w:r>
              <w:rPr>
                <w:noProof/>
                <w:webHidden/>
              </w:rPr>
              <w:t>28</w:t>
            </w:r>
            <w:r>
              <w:rPr>
                <w:noProof/>
                <w:webHidden/>
              </w:rPr>
              <w:fldChar w:fldCharType="end"/>
            </w:r>
          </w:hyperlink>
        </w:p>
        <w:p w14:paraId="6A6F33C8" w14:textId="04AAA913" w:rsidR="009C263A" w:rsidRDefault="009C263A">
          <w:pPr>
            <w:pStyle w:val="TDC2"/>
            <w:tabs>
              <w:tab w:val="right" w:leader="dot" w:pos="8494"/>
            </w:tabs>
            <w:rPr>
              <w:rFonts w:asciiTheme="minorHAnsi" w:eastAsiaTheme="minorEastAsia" w:hAnsiTheme="minorHAnsi" w:cstheme="minorBidi"/>
              <w:noProof/>
              <w:lang w:eastAsia="es-ES"/>
            </w:rPr>
          </w:pPr>
          <w:hyperlink w:anchor="_Toc51516772" w:history="1">
            <w:r w:rsidRPr="00743143">
              <w:rPr>
                <w:rStyle w:val="Hipervnculo"/>
                <w:noProof/>
              </w:rPr>
              <w:t>UNIDAD 2. DE JUGLARES Y CLÉRIGOS</w:t>
            </w:r>
            <w:r>
              <w:rPr>
                <w:noProof/>
                <w:webHidden/>
              </w:rPr>
              <w:tab/>
            </w:r>
            <w:r>
              <w:rPr>
                <w:noProof/>
                <w:webHidden/>
              </w:rPr>
              <w:fldChar w:fldCharType="begin"/>
            </w:r>
            <w:r>
              <w:rPr>
                <w:noProof/>
                <w:webHidden/>
              </w:rPr>
              <w:instrText xml:space="preserve"> PAGEREF _Toc51516772 \h </w:instrText>
            </w:r>
            <w:r>
              <w:rPr>
                <w:noProof/>
                <w:webHidden/>
              </w:rPr>
            </w:r>
            <w:r>
              <w:rPr>
                <w:noProof/>
                <w:webHidden/>
              </w:rPr>
              <w:fldChar w:fldCharType="separate"/>
            </w:r>
            <w:r>
              <w:rPr>
                <w:noProof/>
                <w:webHidden/>
              </w:rPr>
              <w:t>34</w:t>
            </w:r>
            <w:r>
              <w:rPr>
                <w:noProof/>
                <w:webHidden/>
              </w:rPr>
              <w:fldChar w:fldCharType="end"/>
            </w:r>
          </w:hyperlink>
        </w:p>
        <w:p w14:paraId="47226AF4" w14:textId="3F196183" w:rsidR="009C263A" w:rsidRDefault="009C263A">
          <w:pPr>
            <w:pStyle w:val="TDC2"/>
            <w:tabs>
              <w:tab w:val="right" w:leader="dot" w:pos="8494"/>
            </w:tabs>
            <w:rPr>
              <w:rFonts w:asciiTheme="minorHAnsi" w:eastAsiaTheme="minorEastAsia" w:hAnsiTheme="minorHAnsi" w:cstheme="minorBidi"/>
              <w:noProof/>
              <w:lang w:eastAsia="es-ES"/>
            </w:rPr>
          </w:pPr>
          <w:hyperlink w:anchor="_Toc51516773" w:history="1">
            <w:r w:rsidRPr="00743143">
              <w:rPr>
                <w:rStyle w:val="Hipervnculo"/>
                <w:noProof/>
              </w:rPr>
              <w:t>UNIDAD 3. DIÁLOGO DE CULTURAS</w:t>
            </w:r>
            <w:r>
              <w:rPr>
                <w:noProof/>
                <w:webHidden/>
              </w:rPr>
              <w:tab/>
            </w:r>
            <w:r>
              <w:rPr>
                <w:noProof/>
                <w:webHidden/>
              </w:rPr>
              <w:fldChar w:fldCharType="begin"/>
            </w:r>
            <w:r>
              <w:rPr>
                <w:noProof/>
                <w:webHidden/>
              </w:rPr>
              <w:instrText xml:space="preserve"> PAGEREF _Toc51516773 \h </w:instrText>
            </w:r>
            <w:r>
              <w:rPr>
                <w:noProof/>
                <w:webHidden/>
              </w:rPr>
            </w:r>
            <w:r>
              <w:rPr>
                <w:noProof/>
                <w:webHidden/>
              </w:rPr>
              <w:fldChar w:fldCharType="separate"/>
            </w:r>
            <w:r>
              <w:rPr>
                <w:noProof/>
                <w:webHidden/>
              </w:rPr>
              <w:t>39</w:t>
            </w:r>
            <w:r>
              <w:rPr>
                <w:noProof/>
                <w:webHidden/>
              </w:rPr>
              <w:fldChar w:fldCharType="end"/>
            </w:r>
          </w:hyperlink>
        </w:p>
        <w:p w14:paraId="0E6DF0AE" w14:textId="199CFEAA" w:rsidR="009C263A" w:rsidRDefault="009C263A">
          <w:pPr>
            <w:pStyle w:val="TDC2"/>
            <w:tabs>
              <w:tab w:val="right" w:leader="dot" w:pos="8494"/>
            </w:tabs>
            <w:rPr>
              <w:rFonts w:asciiTheme="minorHAnsi" w:eastAsiaTheme="minorEastAsia" w:hAnsiTheme="minorHAnsi" w:cstheme="minorBidi"/>
              <w:noProof/>
              <w:lang w:eastAsia="es-ES"/>
            </w:rPr>
          </w:pPr>
          <w:hyperlink w:anchor="_Toc51516774" w:history="1">
            <w:r w:rsidRPr="00743143">
              <w:rPr>
                <w:rStyle w:val="Hipervnculo"/>
                <w:noProof/>
              </w:rPr>
              <w:t>UNIDAD 4. UNA SOCIEDAD EN CRISIS</w:t>
            </w:r>
            <w:r>
              <w:rPr>
                <w:noProof/>
                <w:webHidden/>
              </w:rPr>
              <w:tab/>
            </w:r>
            <w:r>
              <w:rPr>
                <w:noProof/>
                <w:webHidden/>
              </w:rPr>
              <w:fldChar w:fldCharType="begin"/>
            </w:r>
            <w:r>
              <w:rPr>
                <w:noProof/>
                <w:webHidden/>
              </w:rPr>
              <w:instrText xml:space="preserve"> PAGEREF _Toc51516774 \h </w:instrText>
            </w:r>
            <w:r>
              <w:rPr>
                <w:noProof/>
                <w:webHidden/>
              </w:rPr>
            </w:r>
            <w:r>
              <w:rPr>
                <w:noProof/>
                <w:webHidden/>
              </w:rPr>
              <w:fldChar w:fldCharType="separate"/>
            </w:r>
            <w:r>
              <w:rPr>
                <w:noProof/>
                <w:webHidden/>
              </w:rPr>
              <w:t>44</w:t>
            </w:r>
            <w:r>
              <w:rPr>
                <w:noProof/>
                <w:webHidden/>
              </w:rPr>
              <w:fldChar w:fldCharType="end"/>
            </w:r>
          </w:hyperlink>
        </w:p>
        <w:p w14:paraId="2AB6F51D" w14:textId="20209B5F" w:rsidR="009C263A" w:rsidRDefault="009C263A">
          <w:pPr>
            <w:pStyle w:val="TDC2"/>
            <w:tabs>
              <w:tab w:val="right" w:leader="dot" w:pos="8494"/>
            </w:tabs>
            <w:rPr>
              <w:rFonts w:asciiTheme="minorHAnsi" w:eastAsiaTheme="minorEastAsia" w:hAnsiTheme="minorHAnsi" w:cstheme="minorBidi"/>
              <w:noProof/>
              <w:lang w:eastAsia="es-ES"/>
            </w:rPr>
          </w:pPr>
          <w:hyperlink w:anchor="_Toc51516775" w:history="1">
            <w:r w:rsidRPr="00743143">
              <w:rPr>
                <w:rStyle w:val="Hipervnculo"/>
                <w:noProof/>
              </w:rPr>
              <w:t>UNIDAD 5. LA VIDA EN LA CIUDAD</w:t>
            </w:r>
            <w:r>
              <w:rPr>
                <w:noProof/>
                <w:webHidden/>
              </w:rPr>
              <w:tab/>
            </w:r>
            <w:r>
              <w:rPr>
                <w:noProof/>
                <w:webHidden/>
              </w:rPr>
              <w:fldChar w:fldCharType="begin"/>
            </w:r>
            <w:r>
              <w:rPr>
                <w:noProof/>
                <w:webHidden/>
              </w:rPr>
              <w:instrText xml:space="preserve"> PAGEREF _Toc51516775 \h </w:instrText>
            </w:r>
            <w:r>
              <w:rPr>
                <w:noProof/>
                <w:webHidden/>
              </w:rPr>
            </w:r>
            <w:r>
              <w:rPr>
                <w:noProof/>
                <w:webHidden/>
              </w:rPr>
              <w:fldChar w:fldCharType="separate"/>
            </w:r>
            <w:r>
              <w:rPr>
                <w:noProof/>
                <w:webHidden/>
              </w:rPr>
              <w:t>49</w:t>
            </w:r>
            <w:r>
              <w:rPr>
                <w:noProof/>
                <w:webHidden/>
              </w:rPr>
              <w:fldChar w:fldCharType="end"/>
            </w:r>
          </w:hyperlink>
        </w:p>
        <w:p w14:paraId="47E63253" w14:textId="56654DA9" w:rsidR="009C263A" w:rsidRDefault="009C263A">
          <w:pPr>
            <w:pStyle w:val="TDC2"/>
            <w:tabs>
              <w:tab w:val="right" w:leader="dot" w:pos="8494"/>
            </w:tabs>
            <w:rPr>
              <w:rFonts w:asciiTheme="minorHAnsi" w:eastAsiaTheme="minorEastAsia" w:hAnsiTheme="minorHAnsi" w:cstheme="minorBidi"/>
              <w:noProof/>
              <w:lang w:eastAsia="es-ES"/>
            </w:rPr>
          </w:pPr>
          <w:hyperlink w:anchor="_Toc51516776" w:history="1">
            <w:r w:rsidRPr="00743143">
              <w:rPr>
                <w:rStyle w:val="Hipervnculo"/>
                <w:noProof/>
              </w:rPr>
              <w:t>UNIDAD 6. AL AIRE LIBRE</w:t>
            </w:r>
            <w:r>
              <w:rPr>
                <w:noProof/>
                <w:webHidden/>
              </w:rPr>
              <w:tab/>
            </w:r>
            <w:r>
              <w:rPr>
                <w:noProof/>
                <w:webHidden/>
              </w:rPr>
              <w:fldChar w:fldCharType="begin"/>
            </w:r>
            <w:r>
              <w:rPr>
                <w:noProof/>
                <w:webHidden/>
              </w:rPr>
              <w:instrText xml:space="preserve"> PAGEREF _Toc51516776 \h </w:instrText>
            </w:r>
            <w:r>
              <w:rPr>
                <w:noProof/>
                <w:webHidden/>
              </w:rPr>
            </w:r>
            <w:r>
              <w:rPr>
                <w:noProof/>
                <w:webHidden/>
              </w:rPr>
              <w:fldChar w:fldCharType="separate"/>
            </w:r>
            <w:r>
              <w:rPr>
                <w:noProof/>
                <w:webHidden/>
              </w:rPr>
              <w:t>55</w:t>
            </w:r>
            <w:r>
              <w:rPr>
                <w:noProof/>
                <w:webHidden/>
              </w:rPr>
              <w:fldChar w:fldCharType="end"/>
            </w:r>
          </w:hyperlink>
        </w:p>
        <w:p w14:paraId="65257D5B" w14:textId="7CFFCED0" w:rsidR="009C263A" w:rsidRDefault="009C263A">
          <w:pPr>
            <w:pStyle w:val="TDC1"/>
            <w:tabs>
              <w:tab w:val="right" w:leader="dot" w:pos="8494"/>
            </w:tabs>
            <w:rPr>
              <w:rFonts w:asciiTheme="minorHAnsi" w:eastAsiaTheme="minorEastAsia" w:hAnsiTheme="minorHAnsi" w:cstheme="minorBidi"/>
              <w:noProof/>
              <w:lang w:eastAsia="es-ES"/>
            </w:rPr>
          </w:pPr>
          <w:hyperlink w:anchor="_Toc51516777" w:history="1">
            <w:r w:rsidRPr="00743143">
              <w:rPr>
                <w:rStyle w:val="Hipervnculo"/>
                <w:noProof/>
              </w:rPr>
              <w:t>TERCERO DE ESO</w:t>
            </w:r>
            <w:r>
              <w:rPr>
                <w:noProof/>
                <w:webHidden/>
              </w:rPr>
              <w:tab/>
            </w:r>
            <w:r>
              <w:rPr>
                <w:noProof/>
                <w:webHidden/>
              </w:rPr>
              <w:fldChar w:fldCharType="begin"/>
            </w:r>
            <w:r>
              <w:rPr>
                <w:noProof/>
                <w:webHidden/>
              </w:rPr>
              <w:instrText xml:space="preserve"> PAGEREF _Toc51516777 \h </w:instrText>
            </w:r>
            <w:r>
              <w:rPr>
                <w:noProof/>
                <w:webHidden/>
              </w:rPr>
            </w:r>
            <w:r>
              <w:rPr>
                <w:noProof/>
                <w:webHidden/>
              </w:rPr>
              <w:fldChar w:fldCharType="separate"/>
            </w:r>
            <w:r>
              <w:rPr>
                <w:noProof/>
                <w:webHidden/>
              </w:rPr>
              <w:t>61</w:t>
            </w:r>
            <w:r>
              <w:rPr>
                <w:noProof/>
                <w:webHidden/>
              </w:rPr>
              <w:fldChar w:fldCharType="end"/>
            </w:r>
          </w:hyperlink>
        </w:p>
        <w:p w14:paraId="6A46F8C7" w14:textId="4557AEBA" w:rsidR="009C263A" w:rsidRDefault="009C263A">
          <w:pPr>
            <w:pStyle w:val="TDC2"/>
            <w:tabs>
              <w:tab w:val="right" w:leader="dot" w:pos="8494"/>
            </w:tabs>
            <w:rPr>
              <w:rFonts w:asciiTheme="minorHAnsi" w:eastAsiaTheme="minorEastAsia" w:hAnsiTheme="minorHAnsi" w:cstheme="minorBidi"/>
              <w:noProof/>
              <w:lang w:eastAsia="es-ES"/>
            </w:rPr>
          </w:pPr>
          <w:hyperlink w:anchor="_Toc51516778" w:history="1">
            <w:r w:rsidRPr="00743143">
              <w:rPr>
                <w:rStyle w:val="Hipervnculo"/>
                <w:noProof/>
              </w:rPr>
              <w:t>BLOQUE 1. COMUNICACIÓN ORAL: ESCUCHAR Y HABLAR</w:t>
            </w:r>
            <w:r>
              <w:rPr>
                <w:noProof/>
                <w:webHidden/>
              </w:rPr>
              <w:tab/>
            </w:r>
            <w:r>
              <w:rPr>
                <w:noProof/>
                <w:webHidden/>
              </w:rPr>
              <w:fldChar w:fldCharType="begin"/>
            </w:r>
            <w:r>
              <w:rPr>
                <w:noProof/>
                <w:webHidden/>
              </w:rPr>
              <w:instrText xml:space="preserve"> PAGEREF _Toc51516778 \h </w:instrText>
            </w:r>
            <w:r>
              <w:rPr>
                <w:noProof/>
                <w:webHidden/>
              </w:rPr>
            </w:r>
            <w:r>
              <w:rPr>
                <w:noProof/>
                <w:webHidden/>
              </w:rPr>
              <w:fldChar w:fldCharType="separate"/>
            </w:r>
            <w:r>
              <w:rPr>
                <w:noProof/>
                <w:webHidden/>
              </w:rPr>
              <w:t>61</w:t>
            </w:r>
            <w:r>
              <w:rPr>
                <w:noProof/>
                <w:webHidden/>
              </w:rPr>
              <w:fldChar w:fldCharType="end"/>
            </w:r>
          </w:hyperlink>
        </w:p>
        <w:p w14:paraId="3FC2D9A3" w14:textId="0CFCA5B0" w:rsidR="009C263A" w:rsidRDefault="009C263A">
          <w:pPr>
            <w:pStyle w:val="TDC2"/>
            <w:tabs>
              <w:tab w:val="right" w:leader="dot" w:pos="8494"/>
            </w:tabs>
            <w:rPr>
              <w:rFonts w:asciiTheme="minorHAnsi" w:eastAsiaTheme="minorEastAsia" w:hAnsiTheme="minorHAnsi" w:cstheme="minorBidi"/>
              <w:noProof/>
              <w:lang w:eastAsia="es-ES"/>
            </w:rPr>
          </w:pPr>
          <w:hyperlink w:anchor="_Toc51516779" w:history="1">
            <w:r w:rsidRPr="00743143">
              <w:rPr>
                <w:rStyle w:val="Hipervnculo"/>
                <w:noProof/>
              </w:rPr>
              <w:t>BLOQUE 2. COMUNICACIÓN ESCRITA. LEER Y ESCRIBIR</w:t>
            </w:r>
            <w:r>
              <w:rPr>
                <w:noProof/>
                <w:webHidden/>
              </w:rPr>
              <w:tab/>
            </w:r>
            <w:r>
              <w:rPr>
                <w:noProof/>
                <w:webHidden/>
              </w:rPr>
              <w:fldChar w:fldCharType="begin"/>
            </w:r>
            <w:r>
              <w:rPr>
                <w:noProof/>
                <w:webHidden/>
              </w:rPr>
              <w:instrText xml:space="preserve"> PAGEREF _Toc51516779 \h </w:instrText>
            </w:r>
            <w:r>
              <w:rPr>
                <w:noProof/>
                <w:webHidden/>
              </w:rPr>
            </w:r>
            <w:r>
              <w:rPr>
                <w:noProof/>
                <w:webHidden/>
              </w:rPr>
              <w:fldChar w:fldCharType="separate"/>
            </w:r>
            <w:r>
              <w:rPr>
                <w:noProof/>
                <w:webHidden/>
              </w:rPr>
              <w:t>65</w:t>
            </w:r>
            <w:r>
              <w:rPr>
                <w:noProof/>
                <w:webHidden/>
              </w:rPr>
              <w:fldChar w:fldCharType="end"/>
            </w:r>
          </w:hyperlink>
        </w:p>
        <w:p w14:paraId="312418E8" w14:textId="6B5156E5" w:rsidR="009C263A" w:rsidRDefault="009C263A">
          <w:pPr>
            <w:pStyle w:val="TDC2"/>
            <w:tabs>
              <w:tab w:val="right" w:leader="dot" w:pos="8494"/>
            </w:tabs>
            <w:rPr>
              <w:rFonts w:asciiTheme="minorHAnsi" w:eastAsiaTheme="minorEastAsia" w:hAnsiTheme="minorHAnsi" w:cstheme="minorBidi"/>
              <w:noProof/>
              <w:lang w:eastAsia="es-ES"/>
            </w:rPr>
          </w:pPr>
          <w:hyperlink w:anchor="_Toc51516780" w:history="1">
            <w:r w:rsidRPr="00743143">
              <w:rPr>
                <w:rStyle w:val="Hipervnculo"/>
                <w:noProof/>
              </w:rPr>
              <w:t>BLOQUE 3. CONOCIMIENTO DE LA LENGUA</w:t>
            </w:r>
            <w:r>
              <w:rPr>
                <w:noProof/>
                <w:webHidden/>
              </w:rPr>
              <w:tab/>
            </w:r>
            <w:r>
              <w:rPr>
                <w:noProof/>
                <w:webHidden/>
              </w:rPr>
              <w:fldChar w:fldCharType="begin"/>
            </w:r>
            <w:r>
              <w:rPr>
                <w:noProof/>
                <w:webHidden/>
              </w:rPr>
              <w:instrText xml:space="preserve"> PAGEREF _Toc51516780 \h </w:instrText>
            </w:r>
            <w:r>
              <w:rPr>
                <w:noProof/>
                <w:webHidden/>
              </w:rPr>
            </w:r>
            <w:r>
              <w:rPr>
                <w:noProof/>
                <w:webHidden/>
              </w:rPr>
              <w:fldChar w:fldCharType="separate"/>
            </w:r>
            <w:r>
              <w:rPr>
                <w:noProof/>
                <w:webHidden/>
              </w:rPr>
              <w:t>68</w:t>
            </w:r>
            <w:r>
              <w:rPr>
                <w:noProof/>
                <w:webHidden/>
              </w:rPr>
              <w:fldChar w:fldCharType="end"/>
            </w:r>
          </w:hyperlink>
        </w:p>
        <w:p w14:paraId="50DC5C30" w14:textId="61D89F23" w:rsidR="009C263A" w:rsidRDefault="009C263A">
          <w:pPr>
            <w:pStyle w:val="TDC2"/>
            <w:tabs>
              <w:tab w:val="right" w:leader="dot" w:pos="8494"/>
            </w:tabs>
            <w:rPr>
              <w:rFonts w:asciiTheme="minorHAnsi" w:eastAsiaTheme="minorEastAsia" w:hAnsiTheme="minorHAnsi" w:cstheme="minorBidi"/>
              <w:noProof/>
              <w:lang w:eastAsia="es-ES"/>
            </w:rPr>
          </w:pPr>
          <w:hyperlink w:anchor="_Toc51516781" w:history="1">
            <w:r w:rsidRPr="00743143">
              <w:rPr>
                <w:rStyle w:val="Hipervnculo"/>
                <w:noProof/>
              </w:rPr>
              <w:t>BLOQUE 4. LA EDUCACIÓN LITERARIA</w:t>
            </w:r>
            <w:r>
              <w:rPr>
                <w:noProof/>
                <w:webHidden/>
              </w:rPr>
              <w:tab/>
            </w:r>
            <w:r>
              <w:rPr>
                <w:noProof/>
                <w:webHidden/>
              </w:rPr>
              <w:fldChar w:fldCharType="begin"/>
            </w:r>
            <w:r>
              <w:rPr>
                <w:noProof/>
                <w:webHidden/>
              </w:rPr>
              <w:instrText xml:space="preserve"> PAGEREF _Toc51516781 \h </w:instrText>
            </w:r>
            <w:r>
              <w:rPr>
                <w:noProof/>
                <w:webHidden/>
              </w:rPr>
            </w:r>
            <w:r>
              <w:rPr>
                <w:noProof/>
                <w:webHidden/>
              </w:rPr>
              <w:fldChar w:fldCharType="separate"/>
            </w:r>
            <w:r>
              <w:rPr>
                <w:noProof/>
                <w:webHidden/>
              </w:rPr>
              <w:t>70</w:t>
            </w:r>
            <w:r>
              <w:rPr>
                <w:noProof/>
                <w:webHidden/>
              </w:rPr>
              <w:fldChar w:fldCharType="end"/>
            </w:r>
          </w:hyperlink>
        </w:p>
        <w:p w14:paraId="30C98A76" w14:textId="2614A825" w:rsidR="009C263A" w:rsidRDefault="009C263A">
          <w:pPr>
            <w:pStyle w:val="TDC1"/>
            <w:tabs>
              <w:tab w:val="right" w:leader="dot" w:pos="8494"/>
            </w:tabs>
            <w:rPr>
              <w:rFonts w:asciiTheme="minorHAnsi" w:eastAsiaTheme="minorEastAsia" w:hAnsiTheme="minorHAnsi" w:cstheme="minorBidi"/>
              <w:noProof/>
              <w:lang w:eastAsia="es-ES"/>
            </w:rPr>
          </w:pPr>
          <w:hyperlink w:anchor="_Toc51516782" w:history="1">
            <w:r w:rsidRPr="00743143">
              <w:rPr>
                <w:rStyle w:val="Hipervnculo"/>
                <w:noProof/>
              </w:rPr>
              <w:t>PMAR II</w:t>
            </w:r>
            <w:r>
              <w:rPr>
                <w:noProof/>
                <w:webHidden/>
              </w:rPr>
              <w:tab/>
            </w:r>
            <w:r>
              <w:rPr>
                <w:noProof/>
                <w:webHidden/>
              </w:rPr>
              <w:fldChar w:fldCharType="begin"/>
            </w:r>
            <w:r>
              <w:rPr>
                <w:noProof/>
                <w:webHidden/>
              </w:rPr>
              <w:instrText xml:space="preserve"> PAGEREF _Toc51516782 \h </w:instrText>
            </w:r>
            <w:r>
              <w:rPr>
                <w:noProof/>
                <w:webHidden/>
              </w:rPr>
            </w:r>
            <w:r>
              <w:rPr>
                <w:noProof/>
                <w:webHidden/>
              </w:rPr>
              <w:fldChar w:fldCharType="separate"/>
            </w:r>
            <w:r>
              <w:rPr>
                <w:noProof/>
                <w:webHidden/>
              </w:rPr>
              <w:t>72</w:t>
            </w:r>
            <w:r>
              <w:rPr>
                <w:noProof/>
                <w:webHidden/>
              </w:rPr>
              <w:fldChar w:fldCharType="end"/>
            </w:r>
          </w:hyperlink>
        </w:p>
        <w:p w14:paraId="3ED18F5C" w14:textId="6511EA75" w:rsidR="009C263A" w:rsidRDefault="009C263A">
          <w:pPr>
            <w:pStyle w:val="TDC2"/>
            <w:tabs>
              <w:tab w:val="right" w:leader="dot" w:pos="8494"/>
            </w:tabs>
            <w:rPr>
              <w:rFonts w:asciiTheme="minorHAnsi" w:eastAsiaTheme="minorEastAsia" w:hAnsiTheme="minorHAnsi" w:cstheme="minorBidi"/>
              <w:noProof/>
              <w:lang w:eastAsia="es-ES"/>
            </w:rPr>
          </w:pPr>
          <w:hyperlink w:anchor="_Toc51516783" w:history="1">
            <w:r w:rsidRPr="00743143">
              <w:rPr>
                <w:rStyle w:val="Hipervnculo"/>
                <w:noProof/>
              </w:rPr>
              <w:t>UNIDAD 1.   VIAJE A LA EDAD MEDIA. EL SILENCIO DE LAS PALABRAS</w:t>
            </w:r>
            <w:r>
              <w:rPr>
                <w:noProof/>
                <w:webHidden/>
              </w:rPr>
              <w:tab/>
            </w:r>
            <w:r>
              <w:rPr>
                <w:noProof/>
                <w:webHidden/>
              </w:rPr>
              <w:fldChar w:fldCharType="begin"/>
            </w:r>
            <w:r>
              <w:rPr>
                <w:noProof/>
                <w:webHidden/>
              </w:rPr>
              <w:instrText xml:space="preserve"> PAGEREF _Toc51516783 \h </w:instrText>
            </w:r>
            <w:r>
              <w:rPr>
                <w:noProof/>
                <w:webHidden/>
              </w:rPr>
            </w:r>
            <w:r>
              <w:rPr>
                <w:noProof/>
                <w:webHidden/>
              </w:rPr>
              <w:fldChar w:fldCharType="separate"/>
            </w:r>
            <w:r>
              <w:rPr>
                <w:noProof/>
                <w:webHidden/>
              </w:rPr>
              <w:t>72</w:t>
            </w:r>
            <w:r>
              <w:rPr>
                <w:noProof/>
                <w:webHidden/>
              </w:rPr>
              <w:fldChar w:fldCharType="end"/>
            </w:r>
          </w:hyperlink>
        </w:p>
        <w:p w14:paraId="087582A2" w14:textId="5D416AB1" w:rsidR="009C263A" w:rsidRDefault="009C263A">
          <w:pPr>
            <w:pStyle w:val="TDC2"/>
            <w:tabs>
              <w:tab w:val="right" w:leader="dot" w:pos="8494"/>
            </w:tabs>
            <w:rPr>
              <w:rFonts w:asciiTheme="minorHAnsi" w:eastAsiaTheme="minorEastAsia" w:hAnsiTheme="minorHAnsi" w:cstheme="minorBidi"/>
              <w:noProof/>
              <w:lang w:eastAsia="es-ES"/>
            </w:rPr>
          </w:pPr>
          <w:hyperlink w:anchor="_Toc51516784" w:history="1">
            <w:r w:rsidRPr="00743143">
              <w:rPr>
                <w:rStyle w:val="Hipervnculo"/>
                <w:noProof/>
              </w:rPr>
              <w:t>UNIDAD 2. EL MUNDO RENACENTISTAS. LAS RAZONES DE LAS PALABRAS</w:t>
            </w:r>
            <w:r>
              <w:rPr>
                <w:noProof/>
                <w:webHidden/>
              </w:rPr>
              <w:tab/>
            </w:r>
            <w:r>
              <w:rPr>
                <w:noProof/>
                <w:webHidden/>
              </w:rPr>
              <w:fldChar w:fldCharType="begin"/>
            </w:r>
            <w:r>
              <w:rPr>
                <w:noProof/>
                <w:webHidden/>
              </w:rPr>
              <w:instrText xml:space="preserve"> PAGEREF _Toc51516784 \h </w:instrText>
            </w:r>
            <w:r>
              <w:rPr>
                <w:noProof/>
                <w:webHidden/>
              </w:rPr>
            </w:r>
            <w:r>
              <w:rPr>
                <w:noProof/>
                <w:webHidden/>
              </w:rPr>
              <w:fldChar w:fldCharType="separate"/>
            </w:r>
            <w:r>
              <w:rPr>
                <w:noProof/>
                <w:webHidden/>
              </w:rPr>
              <w:t>76</w:t>
            </w:r>
            <w:r>
              <w:rPr>
                <w:noProof/>
                <w:webHidden/>
              </w:rPr>
              <w:fldChar w:fldCharType="end"/>
            </w:r>
          </w:hyperlink>
        </w:p>
        <w:p w14:paraId="1F213BE6" w14:textId="31FFC9D9" w:rsidR="009C263A" w:rsidRDefault="009C263A">
          <w:pPr>
            <w:pStyle w:val="TDC2"/>
            <w:tabs>
              <w:tab w:val="right" w:leader="dot" w:pos="8494"/>
            </w:tabs>
            <w:rPr>
              <w:rFonts w:asciiTheme="minorHAnsi" w:eastAsiaTheme="minorEastAsia" w:hAnsiTheme="minorHAnsi" w:cstheme="minorBidi"/>
              <w:noProof/>
              <w:lang w:eastAsia="es-ES"/>
            </w:rPr>
          </w:pPr>
          <w:hyperlink w:anchor="_Toc51516785" w:history="1">
            <w:r w:rsidRPr="00743143">
              <w:rPr>
                <w:rStyle w:val="Hipervnculo"/>
                <w:noProof/>
              </w:rPr>
              <w:t>UNIDAD 3. EL MUNDO RENACENTISTA. EL PODER DE LA IMAGEN</w:t>
            </w:r>
            <w:r>
              <w:rPr>
                <w:noProof/>
                <w:webHidden/>
              </w:rPr>
              <w:tab/>
            </w:r>
            <w:r>
              <w:rPr>
                <w:noProof/>
                <w:webHidden/>
              </w:rPr>
              <w:fldChar w:fldCharType="begin"/>
            </w:r>
            <w:r>
              <w:rPr>
                <w:noProof/>
                <w:webHidden/>
              </w:rPr>
              <w:instrText xml:space="preserve"> PAGEREF _Toc51516785 \h </w:instrText>
            </w:r>
            <w:r>
              <w:rPr>
                <w:noProof/>
                <w:webHidden/>
              </w:rPr>
            </w:r>
            <w:r>
              <w:rPr>
                <w:noProof/>
                <w:webHidden/>
              </w:rPr>
              <w:fldChar w:fldCharType="separate"/>
            </w:r>
            <w:r>
              <w:rPr>
                <w:noProof/>
                <w:webHidden/>
              </w:rPr>
              <w:t>79</w:t>
            </w:r>
            <w:r>
              <w:rPr>
                <w:noProof/>
                <w:webHidden/>
              </w:rPr>
              <w:fldChar w:fldCharType="end"/>
            </w:r>
          </w:hyperlink>
        </w:p>
        <w:p w14:paraId="59039F20" w14:textId="5C028766" w:rsidR="009C263A" w:rsidRDefault="009C263A">
          <w:pPr>
            <w:pStyle w:val="TDC2"/>
            <w:tabs>
              <w:tab w:val="right" w:leader="dot" w:pos="8494"/>
            </w:tabs>
            <w:rPr>
              <w:rFonts w:asciiTheme="minorHAnsi" w:eastAsiaTheme="minorEastAsia" w:hAnsiTheme="minorHAnsi" w:cstheme="minorBidi"/>
              <w:noProof/>
              <w:lang w:eastAsia="es-ES"/>
            </w:rPr>
          </w:pPr>
          <w:hyperlink w:anchor="_Toc51516786" w:history="1">
            <w:r w:rsidRPr="00743143">
              <w:rPr>
                <w:rStyle w:val="Hipervnculo"/>
                <w:noProof/>
              </w:rPr>
              <w:t>UNIDAD 4. LA LUCHA POR LOS IDEALES. DE HISTORIAS Y QUIJOTES</w:t>
            </w:r>
            <w:r>
              <w:rPr>
                <w:noProof/>
                <w:webHidden/>
              </w:rPr>
              <w:tab/>
            </w:r>
            <w:r>
              <w:rPr>
                <w:noProof/>
                <w:webHidden/>
              </w:rPr>
              <w:fldChar w:fldCharType="begin"/>
            </w:r>
            <w:r>
              <w:rPr>
                <w:noProof/>
                <w:webHidden/>
              </w:rPr>
              <w:instrText xml:space="preserve"> PAGEREF _Toc51516786 \h </w:instrText>
            </w:r>
            <w:r>
              <w:rPr>
                <w:noProof/>
                <w:webHidden/>
              </w:rPr>
            </w:r>
            <w:r>
              <w:rPr>
                <w:noProof/>
                <w:webHidden/>
              </w:rPr>
              <w:fldChar w:fldCharType="separate"/>
            </w:r>
            <w:r>
              <w:rPr>
                <w:noProof/>
                <w:webHidden/>
              </w:rPr>
              <w:t>83</w:t>
            </w:r>
            <w:r>
              <w:rPr>
                <w:noProof/>
                <w:webHidden/>
              </w:rPr>
              <w:fldChar w:fldCharType="end"/>
            </w:r>
          </w:hyperlink>
        </w:p>
        <w:p w14:paraId="7AFC6DC8" w14:textId="0F65E6B8" w:rsidR="009C263A" w:rsidRDefault="009C263A">
          <w:pPr>
            <w:pStyle w:val="TDC2"/>
            <w:tabs>
              <w:tab w:val="right" w:leader="dot" w:pos="8494"/>
            </w:tabs>
            <w:rPr>
              <w:rFonts w:asciiTheme="minorHAnsi" w:eastAsiaTheme="minorEastAsia" w:hAnsiTheme="minorHAnsi" w:cstheme="minorBidi"/>
              <w:noProof/>
              <w:lang w:eastAsia="es-ES"/>
            </w:rPr>
          </w:pPr>
          <w:hyperlink w:anchor="_Toc51516787" w:history="1">
            <w:r w:rsidRPr="00743143">
              <w:rPr>
                <w:rStyle w:val="Hipervnculo"/>
                <w:noProof/>
              </w:rPr>
              <w:t>UNIDAD 5. EL FINAL DEL VIAJE</w:t>
            </w:r>
            <w:r>
              <w:rPr>
                <w:noProof/>
                <w:webHidden/>
              </w:rPr>
              <w:tab/>
            </w:r>
            <w:r>
              <w:rPr>
                <w:noProof/>
                <w:webHidden/>
              </w:rPr>
              <w:fldChar w:fldCharType="begin"/>
            </w:r>
            <w:r>
              <w:rPr>
                <w:noProof/>
                <w:webHidden/>
              </w:rPr>
              <w:instrText xml:space="preserve"> PAGEREF _Toc51516787 \h </w:instrText>
            </w:r>
            <w:r>
              <w:rPr>
                <w:noProof/>
                <w:webHidden/>
              </w:rPr>
            </w:r>
            <w:r>
              <w:rPr>
                <w:noProof/>
                <w:webHidden/>
              </w:rPr>
              <w:fldChar w:fldCharType="separate"/>
            </w:r>
            <w:r>
              <w:rPr>
                <w:noProof/>
                <w:webHidden/>
              </w:rPr>
              <w:t>87</w:t>
            </w:r>
            <w:r>
              <w:rPr>
                <w:noProof/>
                <w:webHidden/>
              </w:rPr>
              <w:fldChar w:fldCharType="end"/>
            </w:r>
          </w:hyperlink>
        </w:p>
        <w:p w14:paraId="410C85B8" w14:textId="52A96C36" w:rsidR="009C263A" w:rsidRDefault="009C263A">
          <w:pPr>
            <w:pStyle w:val="TDC2"/>
            <w:tabs>
              <w:tab w:val="right" w:leader="dot" w:pos="8494"/>
            </w:tabs>
            <w:rPr>
              <w:rFonts w:asciiTheme="minorHAnsi" w:eastAsiaTheme="minorEastAsia" w:hAnsiTheme="minorHAnsi" w:cstheme="minorBidi"/>
              <w:noProof/>
              <w:lang w:eastAsia="es-ES"/>
            </w:rPr>
          </w:pPr>
          <w:hyperlink w:anchor="_Toc51516788" w:history="1">
            <w:r w:rsidRPr="00743143">
              <w:rPr>
                <w:rStyle w:val="Hipervnculo"/>
                <w:noProof/>
              </w:rPr>
              <w:t>UNIDAD 6. EL MUNDO DEL BARROCO. VISUALIZAMOS LA INFORMACIÓN</w:t>
            </w:r>
            <w:r>
              <w:rPr>
                <w:noProof/>
                <w:webHidden/>
              </w:rPr>
              <w:tab/>
            </w:r>
            <w:r>
              <w:rPr>
                <w:noProof/>
                <w:webHidden/>
              </w:rPr>
              <w:fldChar w:fldCharType="begin"/>
            </w:r>
            <w:r>
              <w:rPr>
                <w:noProof/>
                <w:webHidden/>
              </w:rPr>
              <w:instrText xml:space="preserve"> PAGEREF _Toc51516788 \h </w:instrText>
            </w:r>
            <w:r>
              <w:rPr>
                <w:noProof/>
                <w:webHidden/>
              </w:rPr>
            </w:r>
            <w:r>
              <w:rPr>
                <w:noProof/>
                <w:webHidden/>
              </w:rPr>
              <w:fldChar w:fldCharType="separate"/>
            </w:r>
            <w:r>
              <w:rPr>
                <w:noProof/>
                <w:webHidden/>
              </w:rPr>
              <w:t>91</w:t>
            </w:r>
            <w:r>
              <w:rPr>
                <w:noProof/>
                <w:webHidden/>
              </w:rPr>
              <w:fldChar w:fldCharType="end"/>
            </w:r>
          </w:hyperlink>
        </w:p>
        <w:p w14:paraId="1872CB9F" w14:textId="029E4CDF" w:rsidR="009C263A" w:rsidRDefault="009C263A">
          <w:pPr>
            <w:pStyle w:val="TDC1"/>
            <w:tabs>
              <w:tab w:val="right" w:leader="dot" w:pos="8494"/>
            </w:tabs>
            <w:rPr>
              <w:rFonts w:asciiTheme="minorHAnsi" w:eastAsiaTheme="minorEastAsia" w:hAnsiTheme="minorHAnsi" w:cstheme="minorBidi"/>
              <w:noProof/>
              <w:lang w:eastAsia="es-ES"/>
            </w:rPr>
          </w:pPr>
          <w:hyperlink w:anchor="_Toc51516789" w:history="1">
            <w:r w:rsidRPr="00743143">
              <w:rPr>
                <w:rStyle w:val="Hipervnculo"/>
                <w:noProof/>
              </w:rPr>
              <w:t>CUARTO DE LA ESO</w:t>
            </w:r>
            <w:r>
              <w:rPr>
                <w:noProof/>
                <w:webHidden/>
              </w:rPr>
              <w:tab/>
            </w:r>
            <w:r>
              <w:rPr>
                <w:noProof/>
                <w:webHidden/>
              </w:rPr>
              <w:fldChar w:fldCharType="begin"/>
            </w:r>
            <w:r>
              <w:rPr>
                <w:noProof/>
                <w:webHidden/>
              </w:rPr>
              <w:instrText xml:space="preserve"> PAGEREF _Toc51516789 \h </w:instrText>
            </w:r>
            <w:r>
              <w:rPr>
                <w:noProof/>
                <w:webHidden/>
              </w:rPr>
            </w:r>
            <w:r>
              <w:rPr>
                <w:noProof/>
                <w:webHidden/>
              </w:rPr>
              <w:fldChar w:fldCharType="separate"/>
            </w:r>
            <w:r>
              <w:rPr>
                <w:noProof/>
                <w:webHidden/>
              </w:rPr>
              <w:t>95</w:t>
            </w:r>
            <w:r>
              <w:rPr>
                <w:noProof/>
                <w:webHidden/>
              </w:rPr>
              <w:fldChar w:fldCharType="end"/>
            </w:r>
          </w:hyperlink>
        </w:p>
        <w:p w14:paraId="06FA5C32" w14:textId="76CBC31C" w:rsidR="009C263A" w:rsidRDefault="009C263A">
          <w:pPr>
            <w:pStyle w:val="TDC2"/>
            <w:tabs>
              <w:tab w:val="right" w:leader="dot" w:pos="8494"/>
            </w:tabs>
            <w:rPr>
              <w:rFonts w:asciiTheme="minorHAnsi" w:eastAsiaTheme="minorEastAsia" w:hAnsiTheme="minorHAnsi" w:cstheme="minorBidi"/>
              <w:noProof/>
              <w:lang w:eastAsia="es-ES"/>
            </w:rPr>
          </w:pPr>
          <w:hyperlink w:anchor="_Toc51516790" w:history="1">
            <w:r w:rsidRPr="00743143">
              <w:rPr>
                <w:rStyle w:val="Hipervnculo"/>
                <w:noProof/>
              </w:rPr>
              <w:t>BLOQUE 1. COMUNICACIÓN ORAL: ESCUCHAR Y HABLAR</w:t>
            </w:r>
            <w:r>
              <w:rPr>
                <w:noProof/>
                <w:webHidden/>
              </w:rPr>
              <w:tab/>
            </w:r>
            <w:r>
              <w:rPr>
                <w:noProof/>
                <w:webHidden/>
              </w:rPr>
              <w:fldChar w:fldCharType="begin"/>
            </w:r>
            <w:r>
              <w:rPr>
                <w:noProof/>
                <w:webHidden/>
              </w:rPr>
              <w:instrText xml:space="preserve"> PAGEREF _Toc51516790 \h </w:instrText>
            </w:r>
            <w:r>
              <w:rPr>
                <w:noProof/>
                <w:webHidden/>
              </w:rPr>
            </w:r>
            <w:r>
              <w:rPr>
                <w:noProof/>
                <w:webHidden/>
              </w:rPr>
              <w:fldChar w:fldCharType="separate"/>
            </w:r>
            <w:r>
              <w:rPr>
                <w:noProof/>
                <w:webHidden/>
              </w:rPr>
              <w:t>95</w:t>
            </w:r>
            <w:r>
              <w:rPr>
                <w:noProof/>
                <w:webHidden/>
              </w:rPr>
              <w:fldChar w:fldCharType="end"/>
            </w:r>
          </w:hyperlink>
        </w:p>
        <w:p w14:paraId="4DAF9DF0" w14:textId="7257816A" w:rsidR="009C263A" w:rsidRDefault="009C263A">
          <w:pPr>
            <w:pStyle w:val="TDC2"/>
            <w:tabs>
              <w:tab w:val="right" w:leader="dot" w:pos="8494"/>
            </w:tabs>
            <w:rPr>
              <w:rFonts w:asciiTheme="minorHAnsi" w:eastAsiaTheme="minorEastAsia" w:hAnsiTheme="minorHAnsi" w:cstheme="minorBidi"/>
              <w:noProof/>
              <w:lang w:eastAsia="es-ES"/>
            </w:rPr>
          </w:pPr>
          <w:hyperlink w:anchor="_Toc51516791" w:history="1">
            <w:r w:rsidRPr="00743143">
              <w:rPr>
                <w:rStyle w:val="Hipervnculo"/>
                <w:noProof/>
              </w:rPr>
              <w:t>BLOQUE 2. COMUNICACIÓN ESCRITA. LEER Y ESCRIBIR</w:t>
            </w:r>
            <w:r>
              <w:rPr>
                <w:noProof/>
                <w:webHidden/>
              </w:rPr>
              <w:tab/>
            </w:r>
            <w:r>
              <w:rPr>
                <w:noProof/>
                <w:webHidden/>
              </w:rPr>
              <w:fldChar w:fldCharType="begin"/>
            </w:r>
            <w:r>
              <w:rPr>
                <w:noProof/>
                <w:webHidden/>
              </w:rPr>
              <w:instrText xml:space="preserve"> PAGEREF _Toc51516791 \h </w:instrText>
            </w:r>
            <w:r>
              <w:rPr>
                <w:noProof/>
                <w:webHidden/>
              </w:rPr>
            </w:r>
            <w:r>
              <w:rPr>
                <w:noProof/>
                <w:webHidden/>
              </w:rPr>
              <w:fldChar w:fldCharType="separate"/>
            </w:r>
            <w:r>
              <w:rPr>
                <w:noProof/>
                <w:webHidden/>
              </w:rPr>
              <w:t>99</w:t>
            </w:r>
            <w:r>
              <w:rPr>
                <w:noProof/>
                <w:webHidden/>
              </w:rPr>
              <w:fldChar w:fldCharType="end"/>
            </w:r>
          </w:hyperlink>
        </w:p>
        <w:p w14:paraId="654AEDBB" w14:textId="7E53C79F" w:rsidR="009C263A" w:rsidRDefault="009C263A">
          <w:pPr>
            <w:pStyle w:val="TDC2"/>
            <w:tabs>
              <w:tab w:val="right" w:leader="dot" w:pos="8494"/>
            </w:tabs>
            <w:rPr>
              <w:rFonts w:asciiTheme="minorHAnsi" w:eastAsiaTheme="minorEastAsia" w:hAnsiTheme="minorHAnsi" w:cstheme="minorBidi"/>
              <w:noProof/>
              <w:lang w:eastAsia="es-ES"/>
            </w:rPr>
          </w:pPr>
          <w:hyperlink w:anchor="_Toc51516792" w:history="1">
            <w:r w:rsidRPr="00743143">
              <w:rPr>
                <w:rStyle w:val="Hipervnculo"/>
                <w:noProof/>
              </w:rPr>
              <w:t>BLOQUE 3. CONOCIMIENTO DE LA LENGUA</w:t>
            </w:r>
            <w:r>
              <w:rPr>
                <w:noProof/>
                <w:webHidden/>
              </w:rPr>
              <w:tab/>
            </w:r>
            <w:r>
              <w:rPr>
                <w:noProof/>
                <w:webHidden/>
              </w:rPr>
              <w:fldChar w:fldCharType="begin"/>
            </w:r>
            <w:r>
              <w:rPr>
                <w:noProof/>
                <w:webHidden/>
              </w:rPr>
              <w:instrText xml:space="preserve"> PAGEREF _Toc51516792 \h </w:instrText>
            </w:r>
            <w:r>
              <w:rPr>
                <w:noProof/>
                <w:webHidden/>
              </w:rPr>
            </w:r>
            <w:r>
              <w:rPr>
                <w:noProof/>
                <w:webHidden/>
              </w:rPr>
              <w:fldChar w:fldCharType="separate"/>
            </w:r>
            <w:r>
              <w:rPr>
                <w:noProof/>
                <w:webHidden/>
              </w:rPr>
              <w:t>102</w:t>
            </w:r>
            <w:r>
              <w:rPr>
                <w:noProof/>
                <w:webHidden/>
              </w:rPr>
              <w:fldChar w:fldCharType="end"/>
            </w:r>
          </w:hyperlink>
        </w:p>
        <w:p w14:paraId="068F0E35" w14:textId="203EE312" w:rsidR="009C263A" w:rsidRDefault="009C263A">
          <w:pPr>
            <w:pStyle w:val="TDC2"/>
            <w:tabs>
              <w:tab w:val="right" w:leader="dot" w:pos="8494"/>
            </w:tabs>
            <w:rPr>
              <w:rFonts w:asciiTheme="minorHAnsi" w:eastAsiaTheme="minorEastAsia" w:hAnsiTheme="minorHAnsi" w:cstheme="minorBidi"/>
              <w:noProof/>
              <w:lang w:eastAsia="es-ES"/>
            </w:rPr>
          </w:pPr>
          <w:hyperlink w:anchor="_Toc51516793" w:history="1">
            <w:r w:rsidRPr="00743143">
              <w:rPr>
                <w:rStyle w:val="Hipervnculo"/>
                <w:noProof/>
              </w:rPr>
              <w:t>BLOQUE 4. LA EDUCACIÓN LITERARIA</w:t>
            </w:r>
            <w:r>
              <w:rPr>
                <w:noProof/>
                <w:webHidden/>
              </w:rPr>
              <w:tab/>
            </w:r>
            <w:r>
              <w:rPr>
                <w:noProof/>
                <w:webHidden/>
              </w:rPr>
              <w:fldChar w:fldCharType="begin"/>
            </w:r>
            <w:r>
              <w:rPr>
                <w:noProof/>
                <w:webHidden/>
              </w:rPr>
              <w:instrText xml:space="preserve"> PAGEREF _Toc51516793 \h </w:instrText>
            </w:r>
            <w:r>
              <w:rPr>
                <w:noProof/>
                <w:webHidden/>
              </w:rPr>
            </w:r>
            <w:r>
              <w:rPr>
                <w:noProof/>
                <w:webHidden/>
              </w:rPr>
              <w:fldChar w:fldCharType="separate"/>
            </w:r>
            <w:r>
              <w:rPr>
                <w:noProof/>
                <w:webHidden/>
              </w:rPr>
              <w:t>105</w:t>
            </w:r>
            <w:r>
              <w:rPr>
                <w:noProof/>
                <w:webHidden/>
              </w:rPr>
              <w:fldChar w:fldCharType="end"/>
            </w:r>
          </w:hyperlink>
        </w:p>
        <w:p w14:paraId="3920B09D" w14:textId="1C0B7943" w:rsidR="009C263A" w:rsidRDefault="009C263A">
          <w:pPr>
            <w:pStyle w:val="TDC1"/>
            <w:tabs>
              <w:tab w:val="right" w:leader="dot" w:pos="8494"/>
            </w:tabs>
            <w:rPr>
              <w:rFonts w:asciiTheme="minorHAnsi" w:eastAsiaTheme="minorEastAsia" w:hAnsiTheme="minorHAnsi" w:cstheme="minorBidi"/>
              <w:noProof/>
              <w:lang w:eastAsia="es-ES"/>
            </w:rPr>
          </w:pPr>
          <w:hyperlink w:anchor="_Toc51516794" w:history="1">
            <w:r w:rsidRPr="00743143">
              <w:rPr>
                <w:rStyle w:val="Hipervnculo"/>
                <w:noProof/>
              </w:rPr>
              <w:t>ENSEÑANZA SECUNDARIA DE ALUMNOS (NIVEL II)</w:t>
            </w:r>
            <w:r>
              <w:rPr>
                <w:noProof/>
                <w:webHidden/>
              </w:rPr>
              <w:tab/>
            </w:r>
            <w:r>
              <w:rPr>
                <w:noProof/>
                <w:webHidden/>
              </w:rPr>
              <w:fldChar w:fldCharType="begin"/>
            </w:r>
            <w:r>
              <w:rPr>
                <w:noProof/>
                <w:webHidden/>
              </w:rPr>
              <w:instrText xml:space="preserve"> PAGEREF _Toc51516794 \h </w:instrText>
            </w:r>
            <w:r>
              <w:rPr>
                <w:noProof/>
                <w:webHidden/>
              </w:rPr>
            </w:r>
            <w:r>
              <w:rPr>
                <w:noProof/>
                <w:webHidden/>
              </w:rPr>
              <w:fldChar w:fldCharType="separate"/>
            </w:r>
            <w:r>
              <w:rPr>
                <w:noProof/>
                <w:webHidden/>
              </w:rPr>
              <w:t>107</w:t>
            </w:r>
            <w:r>
              <w:rPr>
                <w:noProof/>
                <w:webHidden/>
              </w:rPr>
              <w:fldChar w:fldCharType="end"/>
            </w:r>
          </w:hyperlink>
        </w:p>
        <w:p w14:paraId="36245B11" w14:textId="4F5935AA" w:rsidR="009C263A" w:rsidRDefault="009C263A">
          <w:pPr>
            <w:pStyle w:val="TDC1"/>
            <w:tabs>
              <w:tab w:val="right" w:leader="dot" w:pos="8494"/>
            </w:tabs>
            <w:rPr>
              <w:rFonts w:asciiTheme="minorHAnsi" w:eastAsiaTheme="minorEastAsia" w:hAnsiTheme="minorHAnsi" w:cstheme="minorBidi"/>
              <w:noProof/>
              <w:lang w:eastAsia="es-ES"/>
            </w:rPr>
          </w:pPr>
          <w:hyperlink w:anchor="_Toc51516795" w:history="1">
            <w:r w:rsidRPr="00743143">
              <w:rPr>
                <w:rStyle w:val="Hipervnculo"/>
                <w:noProof/>
              </w:rPr>
              <w:t>ÁMBITO DE COMUNICACIÓN</w:t>
            </w:r>
            <w:r>
              <w:rPr>
                <w:noProof/>
                <w:webHidden/>
              </w:rPr>
              <w:tab/>
            </w:r>
            <w:r>
              <w:rPr>
                <w:noProof/>
                <w:webHidden/>
              </w:rPr>
              <w:fldChar w:fldCharType="begin"/>
            </w:r>
            <w:r>
              <w:rPr>
                <w:noProof/>
                <w:webHidden/>
              </w:rPr>
              <w:instrText xml:space="preserve"> PAGEREF _Toc51516795 \h </w:instrText>
            </w:r>
            <w:r>
              <w:rPr>
                <w:noProof/>
                <w:webHidden/>
              </w:rPr>
            </w:r>
            <w:r>
              <w:rPr>
                <w:noProof/>
                <w:webHidden/>
              </w:rPr>
              <w:fldChar w:fldCharType="separate"/>
            </w:r>
            <w:r>
              <w:rPr>
                <w:noProof/>
                <w:webHidden/>
              </w:rPr>
              <w:t>107</w:t>
            </w:r>
            <w:r>
              <w:rPr>
                <w:noProof/>
                <w:webHidden/>
              </w:rPr>
              <w:fldChar w:fldCharType="end"/>
            </w:r>
          </w:hyperlink>
        </w:p>
        <w:p w14:paraId="2BC66176" w14:textId="04A85ABD" w:rsidR="009C263A" w:rsidRDefault="009C263A">
          <w:pPr>
            <w:pStyle w:val="TDC2"/>
            <w:tabs>
              <w:tab w:val="right" w:leader="dot" w:pos="8494"/>
            </w:tabs>
            <w:rPr>
              <w:rFonts w:asciiTheme="minorHAnsi" w:eastAsiaTheme="minorEastAsia" w:hAnsiTheme="minorHAnsi" w:cstheme="minorBidi"/>
              <w:noProof/>
              <w:lang w:eastAsia="es-ES"/>
            </w:rPr>
          </w:pPr>
          <w:hyperlink w:anchor="_Toc51516796" w:history="1">
            <w:r w:rsidRPr="00743143">
              <w:rPr>
                <w:rStyle w:val="Hipervnculo"/>
                <w:noProof/>
              </w:rPr>
              <w:t>MÓDULO IV</w:t>
            </w:r>
            <w:r>
              <w:rPr>
                <w:noProof/>
                <w:webHidden/>
              </w:rPr>
              <w:tab/>
            </w:r>
            <w:r>
              <w:rPr>
                <w:noProof/>
                <w:webHidden/>
              </w:rPr>
              <w:fldChar w:fldCharType="begin"/>
            </w:r>
            <w:r>
              <w:rPr>
                <w:noProof/>
                <w:webHidden/>
              </w:rPr>
              <w:instrText xml:space="preserve"> PAGEREF _Toc51516796 \h </w:instrText>
            </w:r>
            <w:r>
              <w:rPr>
                <w:noProof/>
                <w:webHidden/>
              </w:rPr>
            </w:r>
            <w:r>
              <w:rPr>
                <w:noProof/>
                <w:webHidden/>
              </w:rPr>
              <w:fldChar w:fldCharType="separate"/>
            </w:r>
            <w:r>
              <w:rPr>
                <w:noProof/>
                <w:webHidden/>
              </w:rPr>
              <w:t>107</w:t>
            </w:r>
            <w:r>
              <w:rPr>
                <w:noProof/>
                <w:webHidden/>
              </w:rPr>
              <w:fldChar w:fldCharType="end"/>
            </w:r>
          </w:hyperlink>
        </w:p>
        <w:p w14:paraId="7495ADE0" w14:textId="4A561E0C" w:rsidR="009C263A" w:rsidRDefault="009C263A">
          <w:pPr>
            <w:pStyle w:val="TDC3"/>
            <w:tabs>
              <w:tab w:val="right" w:leader="dot" w:pos="8494"/>
            </w:tabs>
            <w:rPr>
              <w:rFonts w:asciiTheme="minorHAnsi" w:eastAsiaTheme="minorEastAsia" w:hAnsiTheme="minorHAnsi" w:cstheme="minorBidi"/>
              <w:noProof/>
              <w:lang w:eastAsia="es-ES"/>
            </w:rPr>
          </w:pPr>
          <w:hyperlink w:anchor="_Toc51516797" w:history="1">
            <w:r w:rsidRPr="00743143">
              <w:rPr>
                <w:rStyle w:val="Hipervnculo"/>
                <w:noProof/>
              </w:rPr>
              <w:t>BLOQUE 7. EL MUNDO DEL TRABAJO Y EL OCIO</w:t>
            </w:r>
            <w:r>
              <w:rPr>
                <w:noProof/>
                <w:webHidden/>
              </w:rPr>
              <w:tab/>
            </w:r>
            <w:r>
              <w:rPr>
                <w:noProof/>
                <w:webHidden/>
              </w:rPr>
              <w:fldChar w:fldCharType="begin"/>
            </w:r>
            <w:r>
              <w:rPr>
                <w:noProof/>
                <w:webHidden/>
              </w:rPr>
              <w:instrText xml:space="preserve"> PAGEREF _Toc51516797 \h </w:instrText>
            </w:r>
            <w:r>
              <w:rPr>
                <w:noProof/>
                <w:webHidden/>
              </w:rPr>
            </w:r>
            <w:r>
              <w:rPr>
                <w:noProof/>
                <w:webHidden/>
              </w:rPr>
              <w:fldChar w:fldCharType="separate"/>
            </w:r>
            <w:r>
              <w:rPr>
                <w:noProof/>
                <w:webHidden/>
              </w:rPr>
              <w:t>107</w:t>
            </w:r>
            <w:r>
              <w:rPr>
                <w:noProof/>
                <w:webHidden/>
              </w:rPr>
              <w:fldChar w:fldCharType="end"/>
            </w:r>
          </w:hyperlink>
        </w:p>
        <w:p w14:paraId="2D3C6B8E" w14:textId="74593233" w:rsidR="009C263A" w:rsidRDefault="009C263A">
          <w:pPr>
            <w:pStyle w:val="TDC3"/>
            <w:tabs>
              <w:tab w:val="right" w:leader="dot" w:pos="8494"/>
            </w:tabs>
            <w:rPr>
              <w:rFonts w:asciiTheme="minorHAnsi" w:eastAsiaTheme="minorEastAsia" w:hAnsiTheme="minorHAnsi" w:cstheme="minorBidi"/>
              <w:noProof/>
              <w:lang w:eastAsia="es-ES"/>
            </w:rPr>
          </w:pPr>
          <w:hyperlink w:anchor="_Toc51516798" w:history="1">
            <w:r w:rsidRPr="00743143">
              <w:rPr>
                <w:rStyle w:val="Hipervnculo"/>
                <w:noProof/>
              </w:rPr>
              <w:t>BLOQUE 8. IMAGINAMOS HISTORIAS E INVENTAMOS PERSONAJES</w:t>
            </w:r>
            <w:r>
              <w:rPr>
                <w:noProof/>
                <w:webHidden/>
              </w:rPr>
              <w:tab/>
            </w:r>
            <w:r>
              <w:rPr>
                <w:noProof/>
                <w:webHidden/>
              </w:rPr>
              <w:fldChar w:fldCharType="begin"/>
            </w:r>
            <w:r>
              <w:rPr>
                <w:noProof/>
                <w:webHidden/>
              </w:rPr>
              <w:instrText xml:space="preserve"> PAGEREF _Toc51516798 \h </w:instrText>
            </w:r>
            <w:r>
              <w:rPr>
                <w:noProof/>
                <w:webHidden/>
              </w:rPr>
            </w:r>
            <w:r>
              <w:rPr>
                <w:noProof/>
                <w:webHidden/>
              </w:rPr>
              <w:fldChar w:fldCharType="separate"/>
            </w:r>
            <w:r>
              <w:rPr>
                <w:noProof/>
                <w:webHidden/>
              </w:rPr>
              <w:t>111</w:t>
            </w:r>
            <w:r>
              <w:rPr>
                <w:noProof/>
                <w:webHidden/>
              </w:rPr>
              <w:fldChar w:fldCharType="end"/>
            </w:r>
          </w:hyperlink>
        </w:p>
        <w:p w14:paraId="01F6DFC3" w14:textId="43F9B984" w:rsidR="009C263A" w:rsidRDefault="009C263A">
          <w:pPr>
            <w:pStyle w:val="TDC2"/>
            <w:tabs>
              <w:tab w:val="right" w:leader="dot" w:pos="8494"/>
            </w:tabs>
            <w:rPr>
              <w:rFonts w:asciiTheme="minorHAnsi" w:eastAsiaTheme="minorEastAsia" w:hAnsiTheme="minorHAnsi" w:cstheme="minorBidi"/>
              <w:noProof/>
              <w:lang w:eastAsia="es-ES"/>
            </w:rPr>
          </w:pPr>
          <w:hyperlink w:anchor="_Toc51516799" w:history="1">
            <w:r w:rsidRPr="00743143">
              <w:rPr>
                <w:rStyle w:val="Hipervnculo"/>
                <w:noProof/>
              </w:rPr>
              <w:t>MÓDULO V</w:t>
            </w:r>
            <w:r>
              <w:rPr>
                <w:noProof/>
                <w:webHidden/>
              </w:rPr>
              <w:tab/>
            </w:r>
            <w:r>
              <w:rPr>
                <w:noProof/>
                <w:webHidden/>
              </w:rPr>
              <w:fldChar w:fldCharType="begin"/>
            </w:r>
            <w:r>
              <w:rPr>
                <w:noProof/>
                <w:webHidden/>
              </w:rPr>
              <w:instrText xml:space="preserve"> PAGEREF _Toc51516799 \h </w:instrText>
            </w:r>
            <w:r>
              <w:rPr>
                <w:noProof/>
                <w:webHidden/>
              </w:rPr>
            </w:r>
            <w:r>
              <w:rPr>
                <w:noProof/>
                <w:webHidden/>
              </w:rPr>
              <w:fldChar w:fldCharType="separate"/>
            </w:r>
            <w:r>
              <w:rPr>
                <w:noProof/>
                <w:webHidden/>
              </w:rPr>
              <w:t>112</w:t>
            </w:r>
            <w:r>
              <w:rPr>
                <w:noProof/>
                <w:webHidden/>
              </w:rPr>
              <w:fldChar w:fldCharType="end"/>
            </w:r>
          </w:hyperlink>
        </w:p>
        <w:p w14:paraId="76F2DFA7" w14:textId="5374DDC8" w:rsidR="009C263A" w:rsidRDefault="009C263A">
          <w:pPr>
            <w:pStyle w:val="TDC3"/>
            <w:tabs>
              <w:tab w:val="right" w:leader="dot" w:pos="8494"/>
            </w:tabs>
            <w:rPr>
              <w:rFonts w:asciiTheme="minorHAnsi" w:eastAsiaTheme="minorEastAsia" w:hAnsiTheme="minorHAnsi" w:cstheme="minorBidi"/>
              <w:noProof/>
              <w:lang w:eastAsia="es-ES"/>
            </w:rPr>
          </w:pPr>
          <w:hyperlink w:anchor="_Toc51516800" w:history="1">
            <w:r w:rsidRPr="00743143">
              <w:rPr>
                <w:rStyle w:val="Hipervnculo"/>
                <w:noProof/>
              </w:rPr>
              <w:t>BLOQUE 9. LA COMUNICACIÓN MEDIANTE DIÁLOGO</w:t>
            </w:r>
            <w:r>
              <w:rPr>
                <w:noProof/>
                <w:webHidden/>
              </w:rPr>
              <w:tab/>
            </w:r>
            <w:r>
              <w:rPr>
                <w:noProof/>
                <w:webHidden/>
              </w:rPr>
              <w:fldChar w:fldCharType="begin"/>
            </w:r>
            <w:r>
              <w:rPr>
                <w:noProof/>
                <w:webHidden/>
              </w:rPr>
              <w:instrText xml:space="preserve"> PAGEREF _Toc51516800 \h </w:instrText>
            </w:r>
            <w:r>
              <w:rPr>
                <w:noProof/>
                <w:webHidden/>
              </w:rPr>
            </w:r>
            <w:r>
              <w:rPr>
                <w:noProof/>
                <w:webHidden/>
              </w:rPr>
              <w:fldChar w:fldCharType="separate"/>
            </w:r>
            <w:r>
              <w:rPr>
                <w:noProof/>
                <w:webHidden/>
              </w:rPr>
              <w:t>112</w:t>
            </w:r>
            <w:r>
              <w:rPr>
                <w:noProof/>
                <w:webHidden/>
              </w:rPr>
              <w:fldChar w:fldCharType="end"/>
            </w:r>
          </w:hyperlink>
        </w:p>
        <w:p w14:paraId="5E7B0321" w14:textId="4EC9752C" w:rsidR="009C263A" w:rsidRDefault="009C263A">
          <w:pPr>
            <w:pStyle w:val="TDC3"/>
            <w:tabs>
              <w:tab w:val="right" w:leader="dot" w:pos="8494"/>
            </w:tabs>
            <w:rPr>
              <w:rFonts w:asciiTheme="minorHAnsi" w:eastAsiaTheme="minorEastAsia" w:hAnsiTheme="minorHAnsi" w:cstheme="minorBidi"/>
              <w:noProof/>
              <w:lang w:eastAsia="es-ES"/>
            </w:rPr>
          </w:pPr>
          <w:hyperlink w:anchor="_Toc51516801" w:history="1">
            <w:r w:rsidRPr="00743143">
              <w:rPr>
                <w:rStyle w:val="Hipervnculo"/>
                <w:noProof/>
              </w:rPr>
              <w:t>BLOQUE 10. OTRAS CULTURAN NOS ENRIQUECEN</w:t>
            </w:r>
            <w:r>
              <w:rPr>
                <w:noProof/>
                <w:webHidden/>
              </w:rPr>
              <w:tab/>
            </w:r>
            <w:r>
              <w:rPr>
                <w:noProof/>
                <w:webHidden/>
              </w:rPr>
              <w:fldChar w:fldCharType="begin"/>
            </w:r>
            <w:r>
              <w:rPr>
                <w:noProof/>
                <w:webHidden/>
              </w:rPr>
              <w:instrText xml:space="preserve"> PAGEREF _Toc51516801 \h </w:instrText>
            </w:r>
            <w:r>
              <w:rPr>
                <w:noProof/>
                <w:webHidden/>
              </w:rPr>
            </w:r>
            <w:r>
              <w:rPr>
                <w:noProof/>
                <w:webHidden/>
              </w:rPr>
              <w:fldChar w:fldCharType="separate"/>
            </w:r>
            <w:r>
              <w:rPr>
                <w:noProof/>
                <w:webHidden/>
              </w:rPr>
              <w:t>115</w:t>
            </w:r>
            <w:r>
              <w:rPr>
                <w:noProof/>
                <w:webHidden/>
              </w:rPr>
              <w:fldChar w:fldCharType="end"/>
            </w:r>
          </w:hyperlink>
        </w:p>
        <w:p w14:paraId="3033E454" w14:textId="07B5A3CE" w:rsidR="009C263A" w:rsidRDefault="009C263A">
          <w:pPr>
            <w:pStyle w:val="TDC2"/>
            <w:tabs>
              <w:tab w:val="right" w:leader="dot" w:pos="8494"/>
            </w:tabs>
            <w:rPr>
              <w:rFonts w:asciiTheme="minorHAnsi" w:eastAsiaTheme="minorEastAsia" w:hAnsiTheme="minorHAnsi" w:cstheme="minorBidi"/>
              <w:noProof/>
              <w:lang w:eastAsia="es-ES"/>
            </w:rPr>
          </w:pPr>
          <w:hyperlink w:anchor="_Toc51516802" w:history="1">
            <w:r w:rsidRPr="00743143">
              <w:rPr>
                <w:rStyle w:val="Hipervnculo"/>
                <w:noProof/>
              </w:rPr>
              <w:t>MÓDULO VI</w:t>
            </w:r>
            <w:r>
              <w:rPr>
                <w:noProof/>
                <w:webHidden/>
              </w:rPr>
              <w:tab/>
            </w:r>
            <w:r>
              <w:rPr>
                <w:noProof/>
                <w:webHidden/>
              </w:rPr>
              <w:fldChar w:fldCharType="begin"/>
            </w:r>
            <w:r>
              <w:rPr>
                <w:noProof/>
                <w:webHidden/>
              </w:rPr>
              <w:instrText xml:space="preserve"> PAGEREF _Toc51516802 \h </w:instrText>
            </w:r>
            <w:r>
              <w:rPr>
                <w:noProof/>
                <w:webHidden/>
              </w:rPr>
            </w:r>
            <w:r>
              <w:rPr>
                <w:noProof/>
                <w:webHidden/>
              </w:rPr>
              <w:fldChar w:fldCharType="separate"/>
            </w:r>
            <w:r>
              <w:rPr>
                <w:noProof/>
                <w:webHidden/>
              </w:rPr>
              <w:t>119</w:t>
            </w:r>
            <w:r>
              <w:rPr>
                <w:noProof/>
                <w:webHidden/>
              </w:rPr>
              <w:fldChar w:fldCharType="end"/>
            </w:r>
          </w:hyperlink>
        </w:p>
        <w:p w14:paraId="51CB2E1A" w14:textId="5B2BA0EA" w:rsidR="009C263A" w:rsidRDefault="009C263A">
          <w:pPr>
            <w:pStyle w:val="TDC3"/>
            <w:tabs>
              <w:tab w:val="right" w:leader="dot" w:pos="8494"/>
            </w:tabs>
            <w:rPr>
              <w:rFonts w:asciiTheme="minorHAnsi" w:eastAsiaTheme="minorEastAsia" w:hAnsiTheme="minorHAnsi" w:cstheme="minorBidi"/>
              <w:noProof/>
              <w:lang w:eastAsia="es-ES"/>
            </w:rPr>
          </w:pPr>
          <w:hyperlink w:anchor="_Toc51516803" w:history="1">
            <w:r w:rsidRPr="00743143">
              <w:rPr>
                <w:rStyle w:val="Hipervnculo"/>
                <w:noProof/>
              </w:rPr>
              <w:t>BLOQUE 11. EL ARTE DE LA PUBLICIDAD</w:t>
            </w:r>
            <w:r>
              <w:rPr>
                <w:noProof/>
                <w:webHidden/>
              </w:rPr>
              <w:tab/>
            </w:r>
            <w:r>
              <w:rPr>
                <w:noProof/>
                <w:webHidden/>
              </w:rPr>
              <w:fldChar w:fldCharType="begin"/>
            </w:r>
            <w:r>
              <w:rPr>
                <w:noProof/>
                <w:webHidden/>
              </w:rPr>
              <w:instrText xml:space="preserve"> PAGEREF _Toc51516803 \h </w:instrText>
            </w:r>
            <w:r>
              <w:rPr>
                <w:noProof/>
                <w:webHidden/>
              </w:rPr>
            </w:r>
            <w:r>
              <w:rPr>
                <w:noProof/>
                <w:webHidden/>
              </w:rPr>
              <w:fldChar w:fldCharType="separate"/>
            </w:r>
            <w:r>
              <w:rPr>
                <w:noProof/>
                <w:webHidden/>
              </w:rPr>
              <w:t>119</w:t>
            </w:r>
            <w:r>
              <w:rPr>
                <w:noProof/>
                <w:webHidden/>
              </w:rPr>
              <w:fldChar w:fldCharType="end"/>
            </w:r>
          </w:hyperlink>
        </w:p>
        <w:p w14:paraId="7AB46F23" w14:textId="7138453E" w:rsidR="009C263A" w:rsidRDefault="009C263A">
          <w:pPr>
            <w:pStyle w:val="TDC3"/>
            <w:tabs>
              <w:tab w:val="right" w:leader="dot" w:pos="8494"/>
            </w:tabs>
            <w:rPr>
              <w:rFonts w:asciiTheme="minorHAnsi" w:eastAsiaTheme="minorEastAsia" w:hAnsiTheme="minorHAnsi" w:cstheme="minorBidi"/>
              <w:noProof/>
              <w:lang w:eastAsia="es-ES"/>
            </w:rPr>
          </w:pPr>
          <w:hyperlink w:anchor="_Toc51516804" w:history="1">
            <w:r w:rsidRPr="00743143">
              <w:rPr>
                <w:rStyle w:val="Hipervnculo"/>
                <w:noProof/>
              </w:rPr>
              <w:t>BLOQUE 12. MUJERES EN LA LITERATURA</w:t>
            </w:r>
            <w:r>
              <w:rPr>
                <w:noProof/>
                <w:webHidden/>
              </w:rPr>
              <w:tab/>
            </w:r>
            <w:r>
              <w:rPr>
                <w:noProof/>
                <w:webHidden/>
              </w:rPr>
              <w:fldChar w:fldCharType="begin"/>
            </w:r>
            <w:r>
              <w:rPr>
                <w:noProof/>
                <w:webHidden/>
              </w:rPr>
              <w:instrText xml:space="preserve"> PAGEREF _Toc51516804 \h </w:instrText>
            </w:r>
            <w:r>
              <w:rPr>
                <w:noProof/>
                <w:webHidden/>
              </w:rPr>
            </w:r>
            <w:r>
              <w:rPr>
                <w:noProof/>
                <w:webHidden/>
              </w:rPr>
              <w:fldChar w:fldCharType="separate"/>
            </w:r>
            <w:r>
              <w:rPr>
                <w:noProof/>
                <w:webHidden/>
              </w:rPr>
              <w:t>122</w:t>
            </w:r>
            <w:r>
              <w:rPr>
                <w:noProof/>
                <w:webHidden/>
              </w:rPr>
              <w:fldChar w:fldCharType="end"/>
            </w:r>
          </w:hyperlink>
        </w:p>
        <w:p w14:paraId="77188DCB" w14:textId="2CF61403" w:rsidR="009C263A" w:rsidRDefault="009C263A">
          <w:pPr>
            <w:pStyle w:val="TDC1"/>
            <w:tabs>
              <w:tab w:val="right" w:leader="dot" w:pos="8494"/>
            </w:tabs>
            <w:rPr>
              <w:rFonts w:asciiTheme="minorHAnsi" w:eastAsiaTheme="minorEastAsia" w:hAnsiTheme="minorHAnsi" w:cstheme="minorBidi"/>
              <w:noProof/>
              <w:lang w:eastAsia="es-ES"/>
            </w:rPr>
          </w:pPr>
          <w:hyperlink w:anchor="_Toc51516805" w:history="1">
            <w:r w:rsidRPr="00743143">
              <w:rPr>
                <w:rStyle w:val="Hipervnculo"/>
                <w:noProof/>
              </w:rPr>
              <w:t>PRIMERO DE BACHILLERATO</w:t>
            </w:r>
            <w:r>
              <w:rPr>
                <w:noProof/>
                <w:webHidden/>
              </w:rPr>
              <w:tab/>
            </w:r>
            <w:r>
              <w:rPr>
                <w:noProof/>
                <w:webHidden/>
              </w:rPr>
              <w:fldChar w:fldCharType="begin"/>
            </w:r>
            <w:r>
              <w:rPr>
                <w:noProof/>
                <w:webHidden/>
              </w:rPr>
              <w:instrText xml:space="preserve"> PAGEREF _Toc51516805 \h </w:instrText>
            </w:r>
            <w:r>
              <w:rPr>
                <w:noProof/>
                <w:webHidden/>
              </w:rPr>
            </w:r>
            <w:r>
              <w:rPr>
                <w:noProof/>
                <w:webHidden/>
              </w:rPr>
              <w:fldChar w:fldCharType="separate"/>
            </w:r>
            <w:r>
              <w:rPr>
                <w:noProof/>
                <w:webHidden/>
              </w:rPr>
              <w:t>124</w:t>
            </w:r>
            <w:r>
              <w:rPr>
                <w:noProof/>
                <w:webHidden/>
              </w:rPr>
              <w:fldChar w:fldCharType="end"/>
            </w:r>
          </w:hyperlink>
        </w:p>
        <w:p w14:paraId="04049D29" w14:textId="283B7F15" w:rsidR="009C263A" w:rsidRDefault="009C263A">
          <w:pPr>
            <w:pStyle w:val="TDC2"/>
            <w:tabs>
              <w:tab w:val="right" w:leader="dot" w:pos="8494"/>
            </w:tabs>
            <w:rPr>
              <w:rFonts w:asciiTheme="minorHAnsi" w:eastAsiaTheme="minorEastAsia" w:hAnsiTheme="minorHAnsi" w:cstheme="minorBidi"/>
              <w:noProof/>
              <w:lang w:eastAsia="es-ES"/>
            </w:rPr>
          </w:pPr>
          <w:hyperlink w:anchor="_Toc51516806" w:history="1">
            <w:r w:rsidRPr="00743143">
              <w:rPr>
                <w:rStyle w:val="Hipervnculo"/>
                <w:noProof/>
              </w:rPr>
              <w:t>BLOQUE 1. COMUNICACIÓN ORAL: ESCUCHAR Y HABLAR</w:t>
            </w:r>
            <w:r>
              <w:rPr>
                <w:noProof/>
                <w:webHidden/>
              </w:rPr>
              <w:tab/>
            </w:r>
            <w:r>
              <w:rPr>
                <w:noProof/>
                <w:webHidden/>
              </w:rPr>
              <w:fldChar w:fldCharType="begin"/>
            </w:r>
            <w:r>
              <w:rPr>
                <w:noProof/>
                <w:webHidden/>
              </w:rPr>
              <w:instrText xml:space="preserve"> PAGEREF _Toc51516806 \h </w:instrText>
            </w:r>
            <w:r>
              <w:rPr>
                <w:noProof/>
                <w:webHidden/>
              </w:rPr>
            </w:r>
            <w:r>
              <w:rPr>
                <w:noProof/>
                <w:webHidden/>
              </w:rPr>
              <w:fldChar w:fldCharType="separate"/>
            </w:r>
            <w:r>
              <w:rPr>
                <w:noProof/>
                <w:webHidden/>
              </w:rPr>
              <w:t>124</w:t>
            </w:r>
            <w:r>
              <w:rPr>
                <w:noProof/>
                <w:webHidden/>
              </w:rPr>
              <w:fldChar w:fldCharType="end"/>
            </w:r>
          </w:hyperlink>
        </w:p>
        <w:p w14:paraId="400DDD79" w14:textId="78B9F37F" w:rsidR="009C263A" w:rsidRDefault="009C263A">
          <w:pPr>
            <w:pStyle w:val="TDC2"/>
            <w:tabs>
              <w:tab w:val="right" w:leader="dot" w:pos="8494"/>
            </w:tabs>
            <w:rPr>
              <w:rFonts w:asciiTheme="minorHAnsi" w:eastAsiaTheme="minorEastAsia" w:hAnsiTheme="minorHAnsi" w:cstheme="minorBidi"/>
              <w:noProof/>
              <w:lang w:eastAsia="es-ES"/>
            </w:rPr>
          </w:pPr>
          <w:hyperlink w:anchor="_Toc51516807" w:history="1">
            <w:r w:rsidRPr="00743143">
              <w:rPr>
                <w:rStyle w:val="Hipervnculo"/>
                <w:noProof/>
              </w:rPr>
              <w:t>BLOQUE 2. COMUNICACIÓN ESCRITA: LEER Y ESCRIBIR</w:t>
            </w:r>
            <w:r>
              <w:rPr>
                <w:noProof/>
                <w:webHidden/>
              </w:rPr>
              <w:tab/>
            </w:r>
            <w:r>
              <w:rPr>
                <w:noProof/>
                <w:webHidden/>
              </w:rPr>
              <w:fldChar w:fldCharType="begin"/>
            </w:r>
            <w:r>
              <w:rPr>
                <w:noProof/>
                <w:webHidden/>
              </w:rPr>
              <w:instrText xml:space="preserve"> PAGEREF _Toc51516807 \h </w:instrText>
            </w:r>
            <w:r>
              <w:rPr>
                <w:noProof/>
                <w:webHidden/>
              </w:rPr>
            </w:r>
            <w:r>
              <w:rPr>
                <w:noProof/>
                <w:webHidden/>
              </w:rPr>
              <w:fldChar w:fldCharType="separate"/>
            </w:r>
            <w:r>
              <w:rPr>
                <w:noProof/>
                <w:webHidden/>
              </w:rPr>
              <w:t>125</w:t>
            </w:r>
            <w:r>
              <w:rPr>
                <w:noProof/>
                <w:webHidden/>
              </w:rPr>
              <w:fldChar w:fldCharType="end"/>
            </w:r>
          </w:hyperlink>
        </w:p>
        <w:p w14:paraId="6EF651E8" w14:textId="1CB43A9E" w:rsidR="009C263A" w:rsidRDefault="009C263A">
          <w:pPr>
            <w:pStyle w:val="TDC2"/>
            <w:tabs>
              <w:tab w:val="right" w:leader="dot" w:pos="8494"/>
            </w:tabs>
            <w:rPr>
              <w:rFonts w:asciiTheme="minorHAnsi" w:eastAsiaTheme="minorEastAsia" w:hAnsiTheme="minorHAnsi" w:cstheme="minorBidi"/>
              <w:noProof/>
              <w:lang w:eastAsia="es-ES"/>
            </w:rPr>
          </w:pPr>
          <w:hyperlink w:anchor="_Toc51516808" w:history="1">
            <w:r w:rsidRPr="00743143">
              <w:rPr>
                <w:rStyle w:val="Hipervnculo"/>
                <w:noProof/>
              </w:rPr>
              <w:t>BLOQUE 3. CONOCIMIENTO DE LA LENGUA</w:t>
            </w:r>
            <w:r>
              <w:rPr>
                <w:noProof/>
                <w:webHidden/>
              </w:rPr>
              <w:tab/>
            </w:r>
            <w:r>
              <w:rPr>
                <w:noProof/>
                <w:webHidden/>
              </w:rPr>
              <w:fldChar w:fldCharType="begin"/>
            </w:r>
            <w:r>
              <w:rPr>
                <w:noProof/>
                <w:webHidden/>
              </w:rPr>
              <w:instrText xml:space="preserve"> PAGEREF _Toc51516808 \h </w:instrText>
            </w:r>
            <w:r>
              <w:rPr>
                <w:noProof/>
                <w:webHidden/>
              </w:rPr>
            </w:r>
            <w:r>
              <w:rPr>
                <w:noProof/>
                <w:webHidden/>
              </w:rPr>
              <w:fldChar w:fldCharType="separate"/>
            </w:r>
            <w:r>
              <w:rPr>
                <w:noProof/>
                <w:webHidden/>
              </w:rPr>
              <w:t>127</w:t>
            </w:r>
            <w:r>
              <w:rPr>
                <w:noProof/>
                <w:webHidden/>
              </w:rPr>
              <w:fldChar w:fldCharType="end"/>
            </w:r>
          </w:hyperlink>
        </w:p>
        <w:p w14:paraId="7AB12125" w14:textId="070EB2F3" w:rsidR="009C263A" w:rsidRDefault="009C263A">
          <w:pPr>
            <w:pStyle w:val="TDC2"/>
            <w:tabs>
              <w:tab w:val="right" w:leader="dot" w:pos="8494"/>
            </w:tabs>
            <w:rPr>
              <w:rFonts w:asciiTheme="minorHAnsi" w:eastAsiaTheme="minorEastAsia" w:hAnsiTheme="minorHAnsi" w:cstheme="minorBidi"/>
              <w:noProof/>
              <w:lang w:eastAsia="es-ES"/>
            </w:rPr>
          </w:pPr>
          <w:hyperlink w:anchor="_Toc51516809" w:history="1">
            <w:r w:rsidRPr="00743143">
              <w:rPr>
                <w:rStyle w:val="Hipervnculo"/>
                <w:noProof/>
              </w:rPr>
              <w:t>BLOQUE 4. COMUNICACIÓN LITERARIA</w:t>
            </w:r>
            <w:r>
              <w:rPr>
                <w:noProof/>
                <w:webHidden/>
              </w:rPr>
              <w:tab/>
            </w:r>
            <w:r>
              <w:rPr>
                <w:noProof/>
                <w:webHidden/>
              </w:rPr>
              <w:fldChar w:fldCharType="begin"/>
            </w:r>
            <w:r>
              <w:rPr>
                <w:noProof/>
                <w:webHidden/>
              </w:rPr>
              <w:instrText xml:space="preserve"> PAGEREF _Toc51516809 \h </w:instrText>
            </w:r>
            <w:r>
              <w:rPr>
                <w:noProof/>
                <w:webHidden/>
              </w:rPr>
            </w:r>
            <w:r>
              <w:rPr>
                <w:noProof/>
                <w:webHidden/>
              </w:rPr>
              <w:fldChar w:fldCharType="separate"/>
            </w:r>
            <w:r>
              <w:rPr>
                <w:noProof/>
                <w:webHidden/>
              </w:rPr>
              <w:t>130</w:t>
            </w:r>
            <w:r>
              <w:rPr>
                <w:noProof/>
                <w:webHidden/>
              </w:rPr>
              <w:fldChar w:fldCharType="end"/>
            </w:r>
          </w:hyperlink>
        </w:p>
        <w:p w14:paraId="78518FFC" w14:textId="09FBD234" w:rsidR="009C263A" w:rsidRDefault="009C263A">
          <w:pPr>
            <w:pStyle w:val="TDC1"/>
            <w:tabs>
              <w:tab w:val="right" w:leader="dot" w:pos="8494"/>
            </w:tabs>
            <w:rPr>
              <w:rFonts w:asciiTheme="minorHAnsi" w:eastAsiaTheme="minorEastAsia" w:hAnsiTheme="minorHAnsi" w:cstheme="minorBidi"/>
              <w:noProof/>
              <w:lang w:eastAsia="es-ES"/>
            </w:rPr>
          </w:pPr>
          <w:hyperlink w:anchor="_Toc51516810" w:history="1">
            <w:r w:rsidRPr="00743143">
              <w:rPr>
                <w:rStyle w:val="Hipervnculo"/>
                <w:noProof/>
              </w:rPr>
              <w:t>LITERATURA UNIVERSAL DE 1º DE BACHILLERATO</w:t>
            </w:r>
            <w:r>
              <w:rPr>
                <w:noProof/>
                <w:webHidden/>
              </w:rPr>
              <w:tab/>
            </w:r>
            <w:r>
              <w:rPr>
                <w:noProof/>
                <w:webHidden/>
              </w:rPr>
              <w:fldChar w:fldCharType="begin"/>
            </w:r>
            <w:r>
              <w:rPr>
                <w:noProof/>
                <w:webHidden/>
              </w:rPr>
              <w:instrText xml:space="preserve"> PAGEREF _Toc51516810 \h </w:instrText>
            </w:r>
            <w:r>
              <w:rPr>
                <w:noProof/>
                <w:webHidden/>
              </w:rPr>
            </w:r>
            <w:r>
              <w:rPr>
                <w:noProof/>
                <w:webHidden/>
              </w:rPr>
              <w:fldChar w:fldCharType="separate"/>
            </w:r>
            <w:r>
              <w:rPr>
                <w:noProof/>
                <w:webHidden/>
              </w:rPr>
              <w:t>131</w:t>
            </w:r>
            <w:r>
              <w:rPr>
                <w:noProof/>
                <w:webHidden/>
              </w:rPr>
              <w:fldChar w:fldCharType="end"/>
            </w:r>
          </w:hyperlink>
        </w:p>
        <w:p w14:paraId="6C0DA703" w14:textId="2AC52423" w:rsidR="009C263A" w:rsidRDefault="009C263A">
          <w:pPr>
            <w:pStyle w:val="TDC2"/>
            <w:tabs>
              <w:tab w:val="right" w:leader="dot" w:pos="8494"/>
            </w:tabs>
            <w:rPr>
              <w:rFonts w:asciiTheme="minorHAnsi" w:eastAsiaTheme="minorEastAsia" w:hAnsiTheme="minorHAnsi" w:cstheme="minorBidi"/>
              <w:noProof/>
              <w:lang w:eastAsia="es-ES"/>
            </w:rPr>
          </w:pPr>
          <w:hyperlink w:anchor="_Toc51516811" w:history="1">
            <w:r w:rsidRPr="00743143">
              <w:rPr>
                <w:rStyle w:val="Hipervnculo"/>
                <w:noProof/>
              </w:rPr>
              <w:t>BLOQUE 1. PROCESOS Y ESTRATEGIAS</w:t>
            </w:r>
            <w:r>
              <w:rPr>
                <w:noProof/>
                <w:webHidden/>
              </w:rPr>
              <w:tab/>
            </w:r>
            <w:r>
              <w:rPr>
                <w:noProof/>
                <w:webHidden/>
              </w:rPr>
              <w:fldChar w:fldCharType="begin"/>
            </w:r>
            <w:r>
              <w:rPr>
                <w:noProof/>
                <w:webHidden/>
              </w:rPr>
              <w:instrText xml:space="preserve"> PAGEREF _Toc51516811 \h </w:instrText>
            </w:r>
            <w:r>
              <w:rPr>
                <w:noProof/>
                <w:webHidden/>
              </w:rPr>
            </w:r>
            <w:r>
              <w:rPr>
                <w:noProof/>
                <w:webHidden/>
              </w:rPr>
              <w:fldChar w:fldCharType="separate"/>
            </w:r>
            <w:r>
              <w:rPr>
                <w:noProof/>
                <w:webHidden/>
              </w:rPr>
              <w:t>131</w:t>
            </w:r>
            <w:r>
              <w:rPr>
                <w:noProof/>
                <w:webHidden/>
              </w:rPr>
              <w:fldChar w:fldCharType="end"/>
            </w:r>
          </w:hyperlink>
        </w:p>
        <w:p w14:paraId="62CD10A7" w14:textId="129EBBF2" w:rsidR="009C263A" w:rsidRDefault="009C263A">
          <w:pPr>
            <w:pStyle w:val="TDC2"/>
            <w:tabs>
              <w:tab w:val="right" w:leader="dot" w:pos="8494"/>
            </w:tabs>
            <w:rPr>
              <w:rFonts w:asciiTheme="minorHAnsi" w:eastAsiaTheme="minorEastAsia" w:hAnsiTheme="minorHAnsi" w:cstheme="minorBidi"/>
              <w:noProof/>
              <w:lang w:eastAsia="es-ES"/>
            </w:rPr>
          </w:pPr>
          <w:hyperlink w:anchor="_Toc51516812" w:history="1">
            <w:r w:rsidRPr="00743143">
              <w:rPr>
                <w:rStyle w:val="Hipervnculo"/>
                <w:noProof/>
              </w:rPr>
              <w:t>BLOQUE 2. LOS GRANDES PERIODOS Y MOVIMIENTOS DE LA LITERATURA UNIVERSAL</w:t>
            </w:r>
            <w:r>
              <w:rPr>
                <w:noProof/>
                <w:webHidden/>
              </w:rPr>
              <w:tab/>
            </w:r>
            <w:r>
              <w:rPr>
                <w:noProof/>
                <w:webHidden/>
              </w:rPr>
              <w:fldChar w:fldCharType="begin"/>
            </w:r>
            <w:r>
              <w:rPr>
                <w:noProof/>
                <w:webHidden/>
              </w:rPr>
              <w:instrText xml:space="preserve"> PAGEREF _Toc51516812 \h </w:instrText>
            </w:r>
            <w:r>
              <w:rPr>
                <w:noProof/>
                <w:webHidden/>
              </w:rPr>
            </w:r>
            <w:r>
              <w:rPr>
                <w:noProof/>
                <w:webHidden/>
              </w:rPr>
              <w:fldChar w:fldCharType="separate"/>
            </w:r>
            <w:r>
              <w:rPr>
                <w:noProof/>
                <w:webHidden/>
              </w:rPr>
              <w:t>132</w:t>
            </w:r>
            <w:r>
              <w:rPr>
                <w:noProof/>
                <w:webHidden/>
              </w:rPr>
              <w:fldChar w:fldCharType="end"/>
            </w:r>
          </w:hyperlink>
        </w:p>
        <w:p w14:paraId="7004CC87" w14:textId="231628B2" w:rsidR="009C263A" w:rsidRDefault="009C263A">
          <w:pPr>
            <w:pStyle w:val="TDC1"/>
            <w:tabs>
              <w:tab w:val="right" w:leader="dot" w:pos="8494"/>
            </w:tabs>
            <w:rPr>
              <w:rFonts w:asciiTheme="minorHAnsi" w:eastAsiaTheme="minorEastAsia" w:hAnsiTheme="minorHAnsi" w:cstheme="minorBidi"/>
              <w:noProof/>
              <w:lang w:eastAsia="es-ES"/>
            </w:rPr>
          </w:pPr>
          <w:hyperlink w:anchor="_Toc51516813" w:history="1">
            <w:r w:rsidRPr="00743143">
              <w:rPr>
                <w:rStyle w:val="Hipervnculo"/>
                <w:noProof/>
              </w:rPr>
              <w:t>SEGUNDO DE BACHILLERATO</w:t>
            </w:r>
            <w:r>
              <w:rPr>
                <w:noProof/>
                <w:webHidden/>
              </w:rPr>
              <w:tab/>
            </w:r>
            <w:r>
              <w:rPr>
                <w:noProof/>
                <w:webHidden/>
              </w:rPr>
              <w:fldChar w:fldCharType="begin"/>
            </w:r>
            <w:r>
              <w:rPr>
                <w:noProof/>
                <w:webHidden/>
              </w:rPr>
              <w:instrText xml:space="preserve"> PAGEREF _Toc51516813 \h </w:instrText>
            </w:r>
            <w:r>
              <w:rPr>
                <w:noProof/>
                <w:webHidden/>
              </w:rPr>
            </w:r>
            <w:r>
              <w:rPr>
                <w:noProof/>
                <w:webHidden/>
              </w:rPr>
              <w:fldChar w:fldCharType="separate"/>
            </w:r>
            <w:r>
              <w:rPr>
                <w:noProof/>
                <w:webHidden/>
              </w:rPr>
              <w:t>134</w:t>
            </w:r>
            <w:r>
              <w:rPr>
                <w:noProof/>
                <w:webHidden/>
              </w:rPr>
              <w:fldChar w:fldCharType="end"/>
            </w:r>
          </w:hyperlink>
        </w:p>
        <w:p w14:paraId="03274C89" w14:textId="47BF020B" w:rsidR="009C263A" w:rsidRDefault="009C263A">
          <w:pPr>
            <w:pStyle w:val="TDC2"/>
            <w:tabs>
              <w:tab w:val="right" w:leader="dot" w:pos="8494"/>
            </w:tabs>
            <w:rPr>
              <w:rFonts w:asciiTheme="minorHAnsi" w:eastAsiaTheme="minorEastAsia" w:hAnsiTheme="minorHAnsi" w:cstheme="minorBidi"/>
              <w:noProof/>
              <w:lang w:eastAsia="es-ES"/>
            </w:rPr>
          </w:pPr>
          <w:hyperlink w:anchor="_Toc51516814" w:history="1">
            <w:r w:rsidRPr="00743143">
              <w:rPr>
                <w:rStyle w:val="Hipervnculo"/>
                <w:noProof/>
              </w:rPr>
              <w:t>BLOQUE 1. COMUNICACIÓN ORAL: ESCUCHAR Y HABLAR</w:t>
            </w:r>
            <w:r>
              <w:rPr>
                <w:noProof/>
                <w:webHidden/>
              </w:rPr>
              <w:tab/>
            </w:r>
            <w:r>
              <w:rPr>
                <w:noProof/>
                <w:webHidden/>
              </w:rPr>
              <w:fldChar w:fldCharType="begin"/>
            </w:r>
            <w:r>
              <w:rPr>
                <w:noProof/>
                <w:webHidden/>
              </w:rPr>
              <w:instrText xml:space="preserve"> PAGEREF _Toc51516814 \h </w:instrText>
            </w:r>
            <w:r>
              <w:rPr>
                <w:noProof/>
                <w:webHidden/>
              </w:rPr>
            </w:r>
            <w:r>
              <w:rPr>
                <w:noProof/>
                <w:webHidden/>
              </w:rPr>
              <w:fldChar w:fldCharType="separate"/>
            </w:r>
            <w:r>
              <w:rPr>
                <w:noProof/>
                <w:webHidden/>
              </w:rPr>
              <w:t>134</w:t>
            </w:r>
            <w:r>
              <w:rPr>
                <w:noProof/>
                <w:webHidden/>
              </w:rPr>
              <w:fldChar w:fldCharType="end"/>
            </w:r>
          </w:hyperlink>
        </w:p>
        <w:p w14:paraId="15AFD00E" w14:textId="143A53AA" w:rsidR="009C263A" w:rsidRDefault="009C263A">
          <w:pPr>
            <w:pStyle w:val="TDC2"/>
            <w:tabs>
              <w:tab w:val="right" w:leader="dot" w:pos="8494"/>
            </w:tabs>
            <w:rPr>
              <w:rFonts w:asciiTheme="minorHAnsi" w:eastAsiaTheme="minorEastAsia" w:hAnsiTheme="minorHAnsi" w:cstheme="minorBidi"/>
              <w:noProof/>
              <w:lang w:eastAsia="es-ES"/>
            </w:rPr>
          </w:pPr>
          <w:hyperlink w:anchor="_Toc51516815" w:history="1">
            <w:r w:rsidRPr="00743143">
              <w:rPr>
                <w:rStyle w:val="Hipervnculo"/>
                <w:noProof/>
              </w:rPr>
              <w:t>BLOQUE 2. COMUNICACIÓN ESCRITA: LEER Y ESCRIBIR</w:t>
            </w:r>
            <w:r>
              <w:rPr>
                <w:noProof/>
                <w:webHidden/>
              </w:rPr>
              <w:tab/>
            </w:r>
            <w:r>
              <w:rPr>
                <w:noProof/>
                <w:webHidden/>
              </w:rPr>
              <w:fldChar w:fldCharType="begin"/>
            </w:r>
            <w:r>
              <w:rPr>
                <w:noProof/>
                <w:webHidden/>
              </w:rPr>
              <w:instrText xml:space="preserve"> PAGEREF _Toc51516815 \h </w:instrText>
            </w:r>
            <w:r>
              <w:rPr>
                <w:noProof/>
                <w:webHidden/>
              </w:rPr>
            </w:r>
            <w:r>
              <w:rPr>
                <w:noProof/>
                <w:webHidden/>
              </w:rPr>
              <w:fldChar w:fldCharType="separate"/>
            </w:r>
            <w:r>
              <w:rPr>
                <w:noProof/>
                <w:webHidden/>
              </w:rPr>
              <w:t>136</w:t>
            </w:r>
            <w:r>
              <w:rPr>
                <w:noProof/>
                <w:webHidden/>
              </w:rPr>
              <w:fldChar w:fldCharType="end"/>
            </w:r>
          </w:hyperlink>
        </w:p>
        <w:p w14:paraId="14CD69FB" w14:textId="394D3BB4" w:rsidR="009C263A" w:rsidRDefault="009C263A">
          <w:pPr>
            <w:pStyle w:val="TDC2"/>
            <w:tabs>
              <w:tab w:val="right" w:leader="dot" w:pos="8494"/>
            </w:tabs>
            <w:rPr>
              <w:rFonts w:asciiTheme="minorHAnsi" w:eastAsiaTheme="minorEastAsia" w:hAnsiTheme="minorHAnsi" w:cstheme="minorBidi"/>
              <w:noProof/>
              <w:lang w:eastAsia="es-ES"/>
            </w:rPr>
          </w:pPr>
          <w:hyperlink w:anchor="_Toc51516816" w:history="1">
            <w:r w:rsidRPr="00743143">
              <w:rPr>
                <w:rStyle w:val="Hipervnculo"/>
                <w:noProof/>
              </w:rPr>
              <w:t>BLOQUE 3. CONOCIMIENTO DE LA LENGUA</w:t>
            </w:r>
            <w:r>
              <w:rPr>
                <w:noProof/>
                <w:webHidden/>
              </w:rPr>
              <w:tab/>
            </w:r>
            <w:r>
              <w:rPr>
                <w:noProof/>
                <w:webHidden/>
              </w:rPr>
              <w:fldChar w:fldCharType="begin"/>
            </w:r>
            <w:r>
              <w:rPr>
                <w:noProof/>
                <w:webHidden/>
              </w:rPr>
              <w:instrText xml:space="preserve"> PAGEREF _Toc51516816 \h </w:instrText>
            </w:r>
            <w:r>
              <w:rPr>
                <w:noProof/>
                <w:webHidden/>
              </w:rPr>
            </w:r>
            <w:r>
              <w:rPr>
                <w:noProof/>
                <w:webHidden/>
              </w:rPr>
              <w:fldChar w:fldCharType="separate"/>
            </w:r>
            <w:r>
              <w:rPr>
                <w:noProof/>
                <w:webHidden/>
              </w:rPr>
              <w:t>138</w:t>
            </w:r>
            <w:r>
              <w:rPr>
                <w:noProof/>
                <w:webHidden/>
              </w:rPr>
              <w:fldChar w:fldCharType="end"/>
            </w:r>
          </w:hyperlink>
        </w:p>
        <w:p w14:paraId="276771D7" w14:textId="204192C9" w:rsidR="009C263A" w:rsidRDefault="009C263A">
          <w:pPr>
            <w:pStyle w:val="TDC2"/>
            <w:tabs>
              <w:tab w:val="right" w:leader="dot" w:pos="8494"/>
            </w:tabs>
            <w:rPr>
              <w:rFonts w:asciiTheme="minorHAnsi" w:eastAsiaTheme="minorEastAsia" w:hAnsiTheme="minorHAnsi" w:cstheme="minorBidi"/>
              <w:noProof/>
              <w:lang w:eastAsia="es-ES"/>
            </w:rPr>
          </w:pPr>
          <w:hyperlink w:anchor="_Toc51516817" w:history="1">
            <w:r w:rsidRPr="00743143">
              <w:rPr>
                <w:rStyle w:val="Hipervnculo"/>
                <w:noProof/>
              </w:rPr>
              <w:t>BLOQUE 4. COMUNICACIÓN LITERARIA</w:t>
            </w:r>
            <w:r>
              <w:rPr>
                <w:noProof/>
                <w:webHidden/>
              </w:rPr>
              <w:tab/>
            </w:r>
            <w:r>
              <w:rPr>
                <w:noProof/>
                <w:webHidden/>
              </w:rPr>
              <w:fldChar w:fldCharType="begin"/>
            </w:r>
            <w:r>
              <w:rPr>
                <w:noProof/>
                <w:webHidden/>
              </w:rPr>
              <w:instrText xml:space="preserve"> PAGEREF _Toc51516817 \h </w:instrText>
            </w:r>
            <w:r>
              <w:rPr>
                <w:noProof/>
                <w:webHidden/>
              </w:rPr>
            </w:r>
            <w:r>
              <w:rPr>
                <w:noProof/>
                <w:webHidden/>
              </w:rPr>
              <w:fldChar w:fldCharType="separate"/>
            </w:r>
            <w:r>
              <w:rPr>
                <w:noProof/>
                <w:webHidden/>
              </w:rPr>
              <w:t>141</w:t>
            </w:r>
            <w:r>
              <w:rPr>
                <w:noProof/>
                <w:webHidden/>
              </w:rPr>
              <w:fldChar w:fldCharType="end"/>
            </w:r>
          </w:hyperlink>
        </w:p>
        <w:p w14:paraId="76272507" w14:textId="46870CA9" w:rsidR="007E1A70" w:rsidRDefault="007E1A70" w:rsidP="007E1A70">
          <w:r>
            <w:rPr>
              <w:b/>
              <w:bCs/>
            </w:rPr>
            <w:fldChar w:fldCharType="end"/>
          </w:r>
        </w:p>
      </w:sdtContent>
    </w:sdt>
    <w:p w14:paraId="56C47EF1" w14:textId="77777777" w:rsidR="007E1A70" w:rsidRDefault="007E1A70" w:rsidP="007E1A70">
      <w:pPr>
        <w:pStyle w:val="Ttulo1"/>
        <w:jc w:val="center"/>
      </w:pPr>
      <w:r>
        <w:br w:type="page"/>
      </w:r>
    </w:p>
    <w:p w14:paraId="4B46D810" w14:textId="77777777" w:rsidR="007E1A70" w:rsidRPr="00B869E0" w:rsidRDefault="007E1A70" w:rsidP="007E1A70">
      <w:pPr>
        <w:pStyle w:val="Ttulo1"/>
        <w:jc w:val="center"/>
      </w:pPr>
      <w:bookmarkStart w:id="4" w:name="_Toc525727281"/>
      <w:bookmarkStart w:id="5" w:name="_Toc51516760"/>
      <w:r>
        <w:lastRenderedPageBreak/>
        <w:t>PRIMERO DE ESO</w:t>
      </w:r>
      <w:bookmarkEnd w:id="4"/>
      <w:bookmarkEnd w:id="5"/>
    </w:p>
    <w:p w14:paraId="77DBC8F5" w14:textId="77777777" w:rsidR="007E1A70" w:rsidRPr="007F3633" w:rsidRDefault="007E1A70" w:rsidP="007E1A70">
      <w:pPr>
        <w:pStyle w:val="Ttulo1"/>
        <w:spacing w:before="0" w:line="240" w:lineRule="auto"/>
        <w:rPr>
          <w:rFonts w:ascii="Times New Roman" w:hAnsi="Times New Roman"/>
          <w:color w:val="006600"/>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0"/>
        <w:gridCol w:w="2906"/>
        <w:gridCol w:w="3018"/>
      </w:tblGrid>
      <w:tr w:rsidR="007E1A70" w14:paraId="721096CF" w14:textId="77777777" w:rsidTr="002F7083">
        <w:trPr>
          <w:trHeight w:val="450"/>
        </w:trPr>
        <w:tc>
          <w:tcPr>
            <w:tcW w:w="8494" w:type="dxa"/>
            <w:gridSpan w:val="4"/>
          </w:tcPr>
          <w:p w14:paraId="45B95577" w14:textId="77777777" w:rsidR="007E1A70" w:rsidRPr="009E4377" w:rsidRDefault="007E1A70" w:rsidP="002F7083">
            <w:pPr>
              <w:pStyle w:val="Ttulo2"/>
              <w:jc w:val="center"/>
            </w:pPr>
            <w:bookmarkStart w:id="6" w:name="_Toc493498952"/>
            <w:bookmarkStart w:id="7" w:name="_Toc525727282"/>
            <w:bookmarkStart w:id="8" w:name="_Toc51516761"/>
            <w:r>
              <w:t>BLOQUE 1. COMUNICACIÓN ORAL: ESCUCHAR Y HABLAR</w:t>
            </w:r>
            <w:bookmarkEnd w:id="6"/>
            <w:bookmarkEnd w:id="7"/>
            <w:bookmarkEnd w:id="8"/>
          </w:p>
        </w:tc>
      </w:tr>
      <w:tr w:rsidR="007E1A70" w14:paraId="799CEE10" w14:textId="77777777" w:rsidTr="002F7083">
        <w:trPr>
          <w:trHeight w:val="270"/>
        </w:trPr>
        <w:tc>
          <w:tcPr>
            <w:tcW w:w="2550" w:type="dxa"/>
          </w:tcPr>
          <w:p w14:paraId="01768893" w14:textId="77777777" w:rsidR="007E1A70" w:rsidRPr="009E4377" w:rsidRDefault="007E1A70" w:rsidP="002F7083">
            <w:pPr>
              <w:jc w:val="center"/>
              <w:rPr>
                <w:rFonts w:asciiTheme="minorHAnsi" w:hAnsiTheme="minorHAnsi" w:cstheme="minorHAnsi"/>
              </w:rPr>
            </w:pPr>
            <w:r>
              <w:rPr>
                <w:rFonts w:asciiTheme="minorHAnsi" w:hAnsiTheme="minorHAnsi" w:cstheme="minorHAnsi"/>
              </w:rPr>
              <w:t>CONTENIDOS</w:t>
            </w:r>
          </w:p>
        </w:tc>
        <w:tc>
          <w:tcPr>
            <w:tcW w:w="2926" w:type="dxa"/>
            <w:gridSpan w:val="2"/>
          </w:tcPr>
          <w:p w14:paraId="3B622F2B" w14:textId="77777777" w:rsidR="007E1A70" w:rsidRPr="009E4377" w:rsidRDefault="007E1A70" w:rsidP="002F7083">
            <w:pPr>
              <w:jc w:val="center"/>
              <w:rPr>
                <w:rFonts w:asciiTheme="minorHAnsi" w:hAnsiTheme="minorHAnsi" w:cstheme="minorHAnsi"/>
              </w:rPr>
            </w:pPr>
            <w:r w:rsidRPr="009E4377">
              <w:rPr>
                <w:rFonts w:asciiTheme="minorHAnsi" w:hAnsiTheme="minorHAnsi" w:cstheme="minorHAnsi"/>
              </w:rPr>
              <w:t>CRITERIOS DE EVALUACIÓN</w:t>
            </w:r>
          </w:p>
        </w:tc>
        <w:tc>
          <w:tcPr>
            <w:tcW w:w="3018" w:type="dxa"/>
          </w:tcPr>
          <w:p w14:paraId="40B84E34" w14:textId="77777777" w:rsidR="007E1A70" w:rsidRPr="009E4377" w:rsidRDefault="007E1A70" w:rsidP="002F7083">
            <w:pPr>
              <w:jc w:val="center"/>
              <w:rPr>
                <w:rFonts w:asciiTheme="minorHAnsi" w:hAnsiTheme="minorHAnsi" w:cstheme="minorHAnsi"/>
              </w:rPr>
            </w:pPr>
            <w:r w:rsidRPr="009E4377">
              <w:rPr>
                <w:rFonts w:asciiTheme="minorHAnsi" w:hAnsiTheme="minorHAnsi" w:cstheme="minorHAnsi"/>
              </w:rPr>
              <w:t>ESTÁNDARES DE APRENDIZAJE</w:t>
            </w:r>
          </w:p>
        </w:tc>
      </w:tr>
      <w:tr w:rsidR="007E1A70" w:rsidRPr="00101994" w14:paraId="57188248" w14:textId="77777777" w:rsidTr="002F7083">
        <w:tblPrEx>
          <w:tblCellMar>
            <w:left w:w="108" w:type="dxa"/>
            <w:right w:w="108" w:type="dxa"/>
          </w:tblCellMar>
          <w:tblLook w:val="04A0" w:firstRow="1" w:lastRow="0" w:firstColumn="1" w:lastColumn="0" w:noHBand="0" w:noVBand="1"/>
        </w:tblPrEx>
        <w:trPr>
          <w:trHeight w:val="73"/>
        </w:trPr>
        <w:tc>
          <w:tcPr>
            <w:tcW w:w="2570" w:type="dxa"/>
            <w:gridSpan w:val="2"/>
            <w:vMerge w:val="restart"/>
            <w:shd w:val="clear" w:color="auto" w:fill="auto"/>
          </w:tcPr>
          <w:p w14:paraId="1465DF77" w14:textId="77777777" w:rsidR="007E1A70" w:rsidRPr="007A694E" w:rsidRDefault="007E1A70" w:rsidP="002F7083">
            <w:pPr>
              <w:spacing w:line="240" w:lineRule="auto"/>
              <w:jc w:val="both"/>
              <w:rPr>
                <w:rFonts w:ascii="Trebuchet MS" w:hAnsi="Trebuchet MS"/>
                <w:sz w:val="16"/>
                <w:szCs w:val="16"/>
              </w:rPr>
            </w:pPr>
            <w:r w:rsidRPr="007A694E">
              <w:rPr>
                <w:rFonts w:ascii="Trebuchet MS" w:hAnsi="Trebuchet MS"/>
                <w:sz w:val="16"/>
                <w:szCs w:val="16"/>
                <w:u w:val="single"/>
              </w:rPr>
              <w:t>Escuchar.</w:t>
            </w:r>
            <w:r w:rsidRPr="007A694E">
              <w:rPr>
                <w:rFonts w:ascii="Trebuchet MS" w:hAnsi="Trebuchet MS"/>
                <w:sz w:val="16"/>
                <w:szCs w:val="16"/>
              </w:rPr>
              <w:t xml:space="preserve"> El lenguaje como sistema de comunicación e interacción humana. Comprensión, interpretación y valoración de textos orales en relación con el ámbito de uso: ámbito personal, académico y social, atendiendo especialmente a la presentación de tareas e instrucciones para su realización, a breves exposiciones orales y a la obtención de información de los medios de comunicación audiovisual. </w:t>
            </w:r>
          </w:p>
          <w:p w14:paraId="233A9141" w14:textId="77777777" w:rsidR="007E1A70" w:rsidRPr="007A694E" w:rsidRDefault="007E1A70" w:rsidP="002F7083">
            <w:pPr>
              <w:spacing w:line="240" w:lineRule="auto"/>
              <w:jc w:val="both"/>
              <w:rPr>
                <w:rFonts w:ascii="Trebuchet MS" w:hAnsi="Trebuchet MS"/>
                <w:sz w:val="16"/>
                <w:szCs w:val="16"/>
              </w:rPr>
            </w:pPr>
            <w:r w:rsidRPr="007A694E">
              <w:rPr>
                <w:rFonts w:ascii="Trebuchet MS" w:hAnsi="Trebuchet MS"/>
                <w:sz w:val="16"/>
                <w:szCs w:val="16"/>
              </w:rPr>
              <w:t>Comprensión, interpretación y valoración de textos orales en relación con la finalidad que persiguen: textos narrativos, instructivos, descriptivos, expositivos y argumentativos. Observación, reflexión, comprensión y valoración del sentido global de los debates,</w:t>
            </w:r>
          </w:p>
          <w:p w14:paraId="18E326DC" w14:textId="77777777" w:rsidR="007E1A70" w:rsidRPr="007A694E" w:rsidRDefault="007E1A70" w:rsidP="002F7083">
            <w:pPr>
              <w:spacing w:line="240" w:lineRule="auto"/>
              <w:jc w:val="both"/>
              <w:rPr>
                <w:rFonts w:ascii="Trebuchet MS" w:hAnsi="Trebuchet MS"/>
                <w:sz w:val="16"/>
                <w:szCs w:val="16"/>
              </w:rPr>
            </w:pPr>
            <w:r w:rsidRPr="007A694E">
              <w:rPr>
                <w:rFonts w:ascii="Trebuchet MS" w:hAnsi="Trebuchet MS"/>
                <w:sz w:val="16"/>
                <w:szCs w:val="16"/>
              </w:rPr>
              <w:t xml:space="preserve">coloquios y conversaciones espontáneas; de la intención comunicativa de cada </w:t>
            </w:r>
            <w:proofErr w:type="gramStart"/>
            <w:r w:rsidRPr="007A694E">
              <w:rPr>
                <w:rFonts w:ascii="Trebuchet MS" w:hAnsi="Trebuchet MS"/>
                <w:sz w:val="16"/>
                <w:szCs w:val="16"/>
              </w:rPr>
              <w:t>interlocutor</w:t>
            </w:r>
            <w:proofErr w:type="gramEnd"/>
            <w:r w:rsidRPr="007A694E">
              <w:rPr>
                <w:rFonts w:ascii="Trebuchet MS" w:hAnsi="Trebuchet MS"/>
                <w:sz w:val="16"/>
                <w:szCs w:val="16"/>
              </w:rPr>
              <w:t xml:space="preserve"> así como de la aplicación de las normas básicas que los regulan. El diálogo. Actitud de cooperación y de respeto en situaciones de aprendizaje compartido.</w:t>
            </w:r>
          </w:p>
          <w:p w14:paraId="5D567AE5" w14:textId="77777777" w:rsidR="007E1A70" w:rsidRPr="007A694E" w:rsidRDefault="007E1A70" w:rsidP="002F7083">
            <w:pPr>
              <w:spacing w:line="240" w:lineRule="auto"/>
              <w:jc w:val="both"/>
              <w:rPr>
                <w:rFonts w:ascii="Trebuchet MS" w:hAnsi="Trebuchet MS"/>
                <w:sz w:val="16"/>
                <w:szCs w:val="16"/>
              </w:rPr>
            </w:pPr>
            <w:r w:rsidRPr="007A694E">
              <w:rPr>
                <w:rFonts w:ascii="Trebuchet MS" w:hAnsi="Trebuchet MS"/>
                <w:sz w:val="16"/>
                <w:szCs w:val="16"/>
              </w:rPr>
              <w:t xml:space="preserve"> </w:t>
            </w:r>
            <w:r w:rsidRPr="007A694E">
              <w:rPr>
                <w:rFonts w:ascii="Trebuchet MS" w:hAnsi="Trebuchet MS"/>
                <w:sz w:val="16"/>
                <w:szCs w:val="16"/>
                <w:u w:val="single"/>
              </w:rPr>
              <w:t>Hablar</w:t>
            </w:r>
            <w:r w:rsidRPr="007A694E">
              <w:rPr>
                <w:rFonts w:ascii="Trebuchet MS" w:hAnsi="Trebuchet MS"/>
                <w:sz w:val="16"/>
                <w:szCs w:val="16"/>
              </w:rPr>
              <w:t>. Conocimiento y uso progresivamente autónomo de las estrategias necesarias</w:t>
            </w:r>
          </w:p>
          <w:p w14:paraId="59B58D24" w14:textId="77777777" w:rsidR="007E1A70" w:rsidRPr="007A694E" w:rsidRDefault="007E1A70" w:rsidP="002F7083">
            <w:pPr>
              <w:spacing w:line="240" w:lineRule="auto"/>
              <w:jc w:val="both"/>
              <w:rPr>
                <w:rFonts w:ascii="Trebuchet MS" w:hAnsi="Trebuchet MS"/>
                <w:sz w:val="16"/>
                <w:szCs w:val="16"/>
              </w:rPr>
            </w:pPr>
            <w:r w:rsidRPr="007A694E">
              <w:rPr>
                <w:rFonts w:ascii="Trebuchet MS" w:hAnsi="Trebuchet MS"/>
                <w:sz w:val="16"/>
                <w:szCs w:val="16"/>
              </w:rPr>
              <w:t>para la producción y evaluación de textos orales. Conocimiento, uso y aplicación de las estrategias necesarias para hablar en público: planificación del discurso, prácticas orales formales e informales y evaluación progresiva.</w:t>
            </w:r>
          </w:p>
          <w:p w14:paraId="24F471C6" w14:textId="77777777" w:rsidR="007E1A70" w:rsidRPr="007A694E" w:rsidRDefault="007E1A70" w:rsidP="002F7083">
            <w:pPr>
              <w:spacing w:line="240" w:lineRule="auto"/>
              <w:jc w:val="both"/>
              <w:rPr>
                <w:rFonts w:ascii="Trebuchet MS" w:hAnsi="Trebuchet MS"/>
                <w:sz w:val="16"/>
                <w:szCs w:val="16"/>
              </w:rPr>
            </w:pPr>
            <w:proofErr w:type="gramStart"/>
            <w:r w:rsidRPr="007A694E">
              <w:rPr>
                <w:rFonts w:ascii="Trebuchet MS" w:hAnsi="Trebuchet MS"/>
                <w:sz w:val="16"/>
                <w:szCs w:val="16"/>
              </w:rPr>
              <w:t>Participación activa</w:t>
            </w:r>
            <w:proofErr w:type="gramEnd"/>
            <w:r w:rsidRPr="007A694E">
              <w:rPr>
                <w:rFonts w:ascii="Trebuchet MS" w:hAnsi="Trebuchet MS"/>
                <w:sz w:val="16"/>
                <w:szCs w:val="16"/>
              </w:rPr>
              <w:t xml:space="preserve"> en situaciones de comunicación del ámbito académico, especialmente en la petición de aclaraciones ante una instrucción, en propuestas sobre el modo de organizar las tareas, en la descripción de secuencias sencillas de actividades realizadas, en el intercambio de opiniones y en la exposición de conclusiones.</w:t>
            </w:r>
          </w:p>
          <w:p w14:paraId="50BD8EA6" w14:textId="77777777" w:rsidR="007E1A70" w:rsidRPr="007A694E" w:rsidRDefault="007E1A70" w:rsidP="002F7083">
            <w:pPr>
              <w:spacing w:line="240" w:lineRule="auto"/>
              <w:jc w:val="both"/>
              <w:rPr>
                <w:rFonts w:ascii="Trebuchet MS" w:hAnsi="Trebuchet MS"/>
                <w:sz w:val="16"/>
                <w:szCs w:val="16"/>
              </w:rPr>
            </w:pPr>
            <w:r w:rsidRPr="007A694E">
              <w:rPr>
                <w:rFonts w:ascii="Trebuchet MS" w:hAnsi="Trebuchet MS"/>
                <w:sz w:val="16"/>
                <w:szCs w:val="16"/>
              </w:rPr>
              <w:lastRenderedPageBreak/>
              <w:t>Audición y análisis de textos de distinta procedencia, que muestren rasgos de la modalidad lingüística andaluza.</w:t>
            </w:r>
          </w:p>
          <w:p w14:paraId="1316485B" w14:textId="77777777" w:rsidR="007E1A70" w:rsidRPr="007A694E" w:rsidRDefault="007E1A70" w:rsidP="002F7083">
            <w:pPr>
              <w:spacing w:line="240" w:lineRule="auto"/>
              <w:jc w:val="both"/>
              <w:rPr>
                <w:rFonts w:ascii="Trebuchet MS" w:hAnsi="Trebuchet MS"/>
                <w:sz w:val="16"/>
                <w:szCs w:val="16"/>
              </w:rPr>
            </w:pPr>
            <w:r w:rsidRPr="007A694E">
              <w:rPr>
                <w:rFonts w:ascii="Trebuchet MS" w:hAnsi="Trebuchet MS"/>
                <w:sz w:val="16"/>
                <w:szCs w:val="16"/>
              </w:rPr>
              <w:t>El flamenco. Actitud de respeto ante la riqueza y variedad de las hablas existentes en Andalucía. Respeto por la utilización de un lenguaje no discriminatorio y el uso natural del habla andaluza, en cualquiera de sus manifestaciones.</w:t>
            </w:r>
          </w:p>
          <w:p w14:paraId="58E27A90" w14:textId="77777777" w:rsidR="007E1A70" w:rsidRPr="007A694E" w:rsidRDefault="007E1A70" w:rsidP="002F7083">
            <w:pPr>
              <w:spacing w:before="120" w:after="0" w:line="240" w:lineRule="auto"/>
              <w:rPr>
                <w:rFonts w:ascii="Times New Roman" w:eastAsia="Times New Roman" w:hAnsi="Times New Roman"/>
                <w:sz w:val="16"/>
                <w:szCs w:val="16"/>
                <w:lang w:eastAsia="es-ES"/>
              </w:rPr>
            </w:pPr>
          </w:p>
        </w:tc>
        <w:tc>
          <w:tcPr>
            <w:tcW w:w="2906" w:type="dxa"/>
            <w:tcBorders>
              <w:bottom w:val="dotDash" w:sz="4" w:space="0" w:color="auto"/>
            </w:tcBorders>
            <w:shd w:val="clear" w:color="auto" w:fill="auto"/>
            <w:vAlign w:val="center"/>
          </w:tcPr>
          <w:p w14:paraId="0384C64D" w14:textId="77777777" w:rsidR="007E1A70" w:rsidRDefault="007E1A70" w:rsidP="002F7083">
            <w:pPr>
              <w:jc w:val="both"/>
              <w:rPr>
                <w:rFonts w:ascii="Trebuchet MS" w:hAnsi="Trebuchet MS"/>
                <w:sz w:val="16"/>
                <w:szCs w:val="16"/>
              </w:rPr>
            </w:pPr>
            <w:r w:rsidRPr="00697E24">
              <w:rPr>
                <w:rFonts w:ascii="Trebuchet MS" w:hAnsi="Trebuchet MS"/>
                <w:sz w:val="16"/>
                <w:szCs w:val="16"/>
              </w:rPr>
              <w:lastRenderedPageBreak/>
              <w:t>1.Comprender, interpretar y valorar textos orales propios del ámbi</w:t>
            </w:r>
            <w:r>
              <w:rPr>
                <w:rFonts w:ascii="Trebuchet MS" w:hAnsi="Trebuchet MS"/>
                <w:sz w:val="16"/>
                <w:szCs w:val="16"/>
              </w:rPr>
              <w:t>to personal, académico y social (</w:t>
            </w:r>
            <w:proofErr w:type="gramStart"/>
            <w:r w:rsidRPr="00697E24">
              <w:rPr>
                <w:rFonts w:ascii="Trebuchet MS" w:hAnsi="Trebuchet MS"/>
                <w:sz w:val="16"/>
                <w:szCs w:val="16"/>
              </w:rPr>
              <w:t>CCL ,CAA</w:t>
            </w:r>
            <w:proofErr w:type="gramEnd"/>
            <w:r w:rsidRPr="00697E24">
              <w:rPr>
                <w:rFonts w:ascii="Trebuchet MS" w:hAnsi="Trebuchet MS"/>
                <w:sz w:val="16"/>
                <w:szCs w:val="16"/>
              </w:rPr>
              <w:t>, CSC</w:t>
            </w:r>
            <w:r>
              <w:rPr>
                <w:rFonts w:ascii="Trebuchet MS" w:hAnsi="Trebuchet MS"/>
                <w:sz w:val="16"/>
                <w:szCs w:val="16"/>
              </w:rPr>
              <w:t>)</w:t>
            </w:r>
            <w:r w:rsidRPr="00697E24">
              <w:rPr>
                <w:rFonts w:ascii="Trebuchet MS" w:hAnsi="Trebuchet MS"/>
                <w:sz w:val="16"/>
                <w:szCs w:val="16"/>
              </w:rPr>
              <w:t>.</w:t>
            </w:r>
          </w:p>
          <w:p w14:paraId="17B81F3D" w14:textId="77777777" w:rsidR="007E1A70" w:rsidRPr="007A694E" w:rsidRDefault="007E1A70" w:rsidP="002F7083">
            <w:pPr>
              <w:jc w:val="center"/>
              <w:rPr>
                <w:rFonts w:ascii="Trebuchet MS" w:hAnsi="Trebuchet MS"/>
              </w:rPr>
            </w:pPr>
            <w:r>
              <w:rPr>
                <w:rFonts w:ascii="Trebuchet MS" w:hAnsi="Trebuchet MS"/>
              </w:rPr>
              <w:t>1%</w:t>
            </w:r>
          </w:p>
          <w:p w14:paraId="0D932188" w14:textId="77777777" w:rsidR="007E1A70" w:rsidRPr="0075037C" w:rsidRDefault="007E1A70" w:rsidP="002F7083">
            <w:pPr>
              <w:spacing w:before="120" w:after="0" w:line="240" w:lineRule="auto"/>
              <w:rPr>
                <w:rFonts w:ascii="Times New Roman" w:eastAsia="Times New Roman" w:hAnsi="Times New Roman"/>
                <w:sz w:val="18"/>
                <w:szCs w:val="18"/>
                <w:lang w:eastAsia="es-ES"/>
              </w:rPr>
            </w:pPr>
          </w:p>
        </w:tc>
        <w:tc>
          <w:tcPr>
            <w:tcW w:w="3018" w:type="dxa"/>
            <w:tcBorders>
              <w:bottom w:val="dotDash" w:sz="4" w:space="0" w:color="auto"/>
            </w:tcBorders>
            <w:shd w:val="clear" w:color="auto" w:fill="auto"/>
            <w:vAlign w:val="center"/>
          </w:tcPr>
          <w:p w14:paraId="607A24FD"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1.1.</w:t>
            </w:r>
            <w:r w:rsidRPr="00697E24">
              <w:rPr>
                <w:rFonts w:ascii="Trebuchet MS" w:hAnsi="Trebuchet MS"/>
                <w:sz w:val="16"/>
                <w:szCs w:val="16"/>
              </w:rPr>
              <w:t xml:space="preserve"> Comprende el sentido global de textos orales propios del ámbito personal, escolar/académico y social, identificando la estructura, la información relevante y la intención comunicativa del hablante. </w:t>
            </w:r>
          </w:p>
          <w:p w14:paraId="48E9DBCC"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1.2.</w:t>
            </w:r>
            <w:r w:rsidRPr="00697E24">
              <w:rPr>
                <w:rFonts w:ascii="Trebuchet MS" w:hAnsi="Trebuchet MS"/>
                <w:sz w:val="16"/>
                <w:szCs w:val="16"/>
              </w:rPr>
              <w:t xml:space="preserve"> Anticipa ideas e infiere datos del emisor y del contenido del texto analizando fuentes de procedencia no verbal. </w:t>
            </w:r>
          </w:p>
          <w:p w14:paraId="4EA1EB70"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1.3.</w:t>
            </w:r>
            <w:r w:rsidRPr="00697E24">
              <w:rPr>
                <w:rFonts w:ascii="Trebuchet MS" w:hAnsi="Trebuchet MS"/>
                <w:sz w:val="16"/>
                <w:szCs w:val="16"/>
              </w:rPr>
              <w:t xml:space="preserve"> Retiene información relevante y extrae informaciones concretas </w:t>
            </w:r>
          </w:p>
          <w:p w14:paraId="34D208B8"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1.4.</w:t>
            </w:r>
            <w:r w:rsidRPr="00697E24">
              <w:rPr>
                <w:rFonts w:ascii="Trebuchet MS" w:hAnsi="Trebuchet MS"/>
                <w:sz w:val="16"/>
                <w:szCs w:val="16"/>
              </w:rPr>
              <w:t xml:space="preserve"> Sigue e interpreta instrucciones orales respetando la jerarquía dada. </w:t>
            </w:r>
          </w:p>
          <w:p w14:paraId="78A55D4C"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1.5.</w:t>
            </w:r>
            <w:r w:rsidRPr="00697E24">
              <w:rPr>
                <w:rFonts w:ascii="Trebuchet MS" w:hAnsi="Trebuchet MS"/>
                <w:sz w:val="16"/>
                <w:szCs w:val="16"/>
              </w:rPr>
              <w:t xml:space="preserve"> Comprende el sentido global de textos publicitarios, informativos y de opinión procedentes de los medios de comunicación, distinguiendo la información de la persuasión en la publicidad y la información de la opinión en noticias, reportajes, etc. identificando las estrategias de enfatización y de expansión. </w:t>
            </w:r>
          </w:p>
          <w:p w14:paraId="7AF9205F"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1.6.</w:t>
            </w:r>
            <w:r w:rsidRPr="00697E24">
              <w:rPr>
                <w:rFonts w:ascii="Trebuchet MS" w:hAnsi="Trebuchet MS"/>
                <w:sz w:val="16"/>
                <w:szCs w:val="16"/>
              </w:rPr>
              <w:t xml:space="preserve"> Resume textos, de forma oral, recogiendo las ideas principales e integrándolas, de forma clara, en oraciones que se relacionen lógica y semánticamente.</w:t>
            </w:r>
          </w:p>
          <w:p w14:paraId="425BCEC7" w14:textId="77777777" w:rsidR="007E1A70" w:rsidRPr="00101994" w:rsidRDefault="007E1A70" w:rsidP="002F7083">
            <w:pPr>
              <w:spacing w:after="0" w:line="240" w:lineRule="auto"/>
              <w:rPr>
                <w:rFonts w:ascii="Times New Roman" w:eastAsia="Times New Roman" w:hAnsi="Times New Roman"/>
                <w:sz w:val="18"/>
                <w:szCs w:val="18"/>
                <w:lang w:eastAsia="es-ES"/>
              </w:rPr>
            </w:pPr>
          </w:p>
        </w:tc>
      </w:tr>
      <w:tr w:rsidR="007E1A70" w:rsidRPr="00101994" w14:paraId="1D84C67F" w14:textId="77777777" w:rsidTr="002F7083">
        <w:tblPrEx>
          <w:tblCellMar>
            <w:left w:w="108" w:type="dxa"/>
            <w:right w:w="108" w:type="dxa"/>
          </w:tblCellMar>
          <w:tblLook w:val="04A0" w:firstRow="1" w:lastRow="0" w:firstColumn="1" w:lastColumn="0" w:noHBand="0" w:noVBand="1"/>
        </w:tblPrEx>
        <w:trPr>
          <w:trHeight w:val="1123"/>
        </w:trPr>
        <w:tc>
          <w:tcPr>
            <w:tcW w:w="2570" w:type="dxa"/>
            <w:gridSpan w:val="2"/>
            <w:vMerge/>
            <w:shd w:val="clear" w:color="auto" w:fill="auto"/>
            <w:vAlign w:val="center"/>
          </w:tcPr>
          <w:p w14:paraId="624AE3C3" w14:textId="77777777" w:rsidR="007E1A70" w:rsidRPr="00101994" w:rsidRDefault="007E1A70" w:rsidP="002F7083">
            <w:pPr>
              <w:spacing w:before="120" w:after="0" w:line="240" w:lineRule="auto"/>
              <w:rPr>
                <w:rFonts w:ascii="Times New Roman" w:eastAsia="Times New Roman" w:hAnsi="Times New Roman"/>
                <w:b/>
                <w:bCs/>
                <w:color w:val="008000"/>
                <w:sz w:val="18"/>
                <w:szCs w:val="18"/>
                <w:lang w:eastAsia="es-ES"/>
              </w:rPr>
            </w:pPr>
          </w:p>
        </w:tc>
        <w:tc>
          <w:tcPr>
            <w:tcW w:w="2906" w:type="dxa"/>
            <w:tcBorders>
              <w:top w:val="dotDash" w:sz="4" w:space="0" w:color="auto"/>
              <w:bottom w:val="dotDash" w:sz="4" w:space="0" w:color="auto"/>
            </w:tcBorders>
            <w:shd w:val="clear" w:color="auto" w:fill="auto"/>
            <w:vAlign w:val="center"/>
          </w:tcPr>
          <w:p w14:paraId="6E10A759" w14:textId="77777777" w:rsidR="007E1A70" w:rsidRDefault="007E1A70" w:rsidP="002F7083">
            <w:pPr>
              <w:jc w:val="both"/>
              <w:rPr>
                <w:rFonts w:ascii="Trebuchet MS" w:hAnsi="Trebuchet MS"/>
                <w:sz w:val="16"/>
                <w:szCs w:val="16"/>
              </w:rPr>
            </w:pPr>
            <w:r w:rsidRPr="00697E24">
              <w:rPr>
                <w:rFonts w:ascii="Trebuchet MS" w:hAnsi="Trebuchet MS"/>
                <w:sz w:val="16"/>
                <w:szCs w:val="16"/>
              </w:rPr>
              <w:t>2. Comprender, interpretar y valorar textos orales de diferente tipo; identificando en ellos los elementos de la comunicación. CCL, CAA, CSC.</w:t>
            </w:r>
          </w:p>
          <w:p w14:paraId="0FF0F6AC" w14:textId="77777777" w:rsidR="007E1A70" w:rsidRPr="007A694E" w:rsidRDefault="007E1A70" w:rsidP="002F7083">
            <w:pPr>
              <w:jc w:val="center"/>
              <w:rPr>
                <w:rFonts w:ascii="Trebuchet MS" w:hAnsi="Trebuchet MS"/>
              </w:rPr>
            </w:pPr>
            <w:r>
              <w:rPr>
                <w:rFonts w:ascii="Trebuchet MS" w:hAnsi="Trebuchet MS"/>
              </w:rPr>
              <w:t>1%</w:t>
            </w:r>
          </w:p>
          <w:p w14:paraId="2A33E958" w14:textId="77777777" w:rsidR="007E1A70" w:rsidRPr="007A694E" w:rsidRDefault="007E1A70" w:rsidP="002F7083">
            <w:pPr>
              <w:jc w:val="both"/>
              <w:rPr>
                <w:rFonts w:ascii="Trebuchet MS" w:hAnsi="Trebuchet MS"/>
                <w:sz w:val="16"/>
                <w:szCs w:val="16"/>
              </w:rPr>
            </w:pPr>
          </w:p>
        </w:tc>
        <w:tc>
          <w:tcPr>
            <w:tcW w:w="3018" w:type="dxa"/>
            <w:tcBorders>
              <w:top w:val="dotDash" w:sz="4" w:space="0" w:color="auto"/>
              <w:bottom w:val="dotDash" w:sz="4" w:space="0" w:color="auto"/>
            </w:tcBorders>
            <w:shd w:val="clear" w:color="auto" w:fill="auto"/>
            <w:vAlign w:val="center"/>
          </w:tcPr>
          <w:p w14:paraId="248BAC0A"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2.1.</w:t>
            </w:r>
            <w:r w:rsidRPr="00697E24">
              <w:rPr>
                <w:rFonts w:ascii="Times New Roman" w:hAnsi="Times New Roman"/>
                <w:sz w:val="16"/>
                <w:szCs w:val="16"/>
              </w:rPr>
              <w:t xml:space="preserve"> Comprende el sentido global de textos orales de intención narrativa, descriptiva, instructiva, expositiva y argumentativa, identificando la información relevante, determinando el tema y reconociendo la intención comunicativa del hablante, así como su estructura y las estrategias de cohesión textual oral. </w:t>
            </w:r>
          </w:p>
          <w:p w14:paraId="1D53B1A9"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2.2.</w:t>
            </w:r>
            <w:r w:rsidRPr="00697E24">
              <w:rPr>
                <w:rFonts w:ascii="Times New Roman" w:hAnsi="Times New Roman"/>
                <w:sz w:val="16"/>
                <w:szCs w:val="16"/>
              </w:rPr>
              <w:t xml:space="preserve"> Anticipa ideas e infiere datos del emisor y del contenido del texto analizando fuentes de procedencia no verbal. </w:t>
            </w:r>
          </w:p>
          <w:p w14:paraId="2ED35273"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2.3.</w:t>
            </w:r>
            <w:r w:rsidRPr="00697E24">
              <w:rPr>
                <w:rFonts w:ascii="Times New Roman" w:hAnsi="Times New Roman"/>
                <w:sz w:val="16"/>
                <w:szCs w:val="16"/>
              </w:rPr>
              <w:t xml:space="preserve"> Retiene información relevante y extrae informaciones concretas. </w:t>
            </w:r>
          </w:p>
          <w:p w14:paraId="7C0EC623"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2.4.</w:t>
            </w:r>
            <w:r w:rsidRPr="00697E24">
              <w:rPr>
                <w:rFonts w:ascii="Times New Roman" w:hAnsi="Times New Roman"/>
                <w:sz w:val="16"/>
                <w:szCs w:val="16"/>
              </w:rPr>
              <w:t xml:space="preserve"> Interpreta y valora aspectos concretos del contenido y de la estructura de textos narrativos, descriptivos, expositivos, argumentativos e instructivos emitiendo juicios razonados y relacionándolos con conceptos personales para justificar un punto de vista particular.</w:t>
            </w:r>
          </w:p>
          <w:p w14:paraId="5DD42E0A"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2.5.</w:t>
            </w:r>
            <w:r w:rsidRPr="00697E24">
              <w:rPr>
                <w:rFonts w:ascii="Times New Roman" w:hAnsi="Times New Roman"/>
                <w:sz w:val="16"/>
                <w:szCs w:val="16"/>
              </w:rPr>
              <w:t xml:space="preserve"> Utiliza progresivamente los instrumentos adecuados para localizar el significado de palabras o enunciados desconocidos. (demanda ayuda, busca en </w:t>
            </w:r>
            <w:r w:rsidRPr="00697E24">
              <w:rPr>
                <w:rFonts w:ascii="Times New Roman" w:hAnsi="Times New Roman"/>
                <w:sz w:val="16"/>
                <w:szCs w:val="16"/>
              </w:rPr>
              <w:lastRenderedPageBreak/>
              <w:t xml:space="preserve">diccionarios, recuerda el contexto en el que aparece…). </w:t>
            </w:r>
          </w:p>
          <w:p w14:paraId="2FF72341"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2.6.</w:t>
            </w:r>
            <w:r w:rsidRPr="00697E24">
              <w:rPr>
                <w:rFonts w:ascii="Times New Roman" w:hAnsi="Times New Roman"/>
                <w:sz w:val="16"/>
                <w:szCs w:val="16"/>
              </w:rPr>
              <w:t xml:space="preserve"> Resume textos narrativos, descriptivos, instructivos y expositivos y argumentativos de forma clara, recogiendo las ideas principales e integrando la información en oraciones que se relacionen lógica y semánticamente.</w:t>
            </w:r>
          </w:p>
          <w:p w14:paraId="3710447D"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p>
          <w:p w14:paraId="06203B04"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3355B936" w14:textId="77777777" w:rsidTr="002F7083">
        <w:tblPrEx>
          <w:tblCellMar>
            <w:left w:w="108" w:type="dxa"/>
            <w:right w:w="108" w:type="dxa"/>
          </w:tblCellMar>
          <w:tblLook w:val="04A0" w:firstRow="1" w:lastRow="0" w:firstColumn="1" w:lastColumn="0" w:noHBand="0" w:noVBand="1"/>
        </w:tblPrEx>
        <w:trPr>
          <w:trHeight w:val="706"/>
        </w:trPr>
        <w:tc>
          <w:tcPr>
            <w:tcW w:w="2570" w:type="dxa"/>
            <w:gridSpan w:val="2"/>
            <w:vMerge/>
            <w:shd w:val="clear" w:color="auto" w:fill="auto"/>
            <w:vAlign w:val="center"/>
          </w:tcPr>
          <w:p w14:paraId="09BFB8E7" w14:textId="77777777" w:rsidR="007E1A70" w:rsidRPr="00101994" w:rsidRDefault="007E1A70" w:rsidP="002F7083">
            <w:pPr>
              <w:spacing w:before="120" w:after="0" w:line="240" w:lineRule="auto"/>
              <w:rPr>
                <w:rFonts w:ascii="Times New Roman" w:eastAsia="Times New Roman" w:hAnsi="Times New Roman"/>
                <w:sz w:val="24"/>
                <w:szCs w:val="24"/>
                <w:lang w:eastAsia="es-ES"/>
              </w:rPr>
            </w:pPr>
          </w:p>
        </w:tc>
        <w:tc>
          <w:tcPr>
            <w:tcW w:w="2906" w:type="dxa"/>
            <w:tcBorders>
              <w:top w:val="dotDash" w:sz="4" w:space="0" w:color="auto"/>
              <w:bottom w:val="dotDash" w:sz="4" w:space="0" w:color="auto"/>
            </w:tcBorders>
            <w:shd w:val="clear" w:color="auto" w:fill="auto"/>
            <w:vAlign w:val="center"/>
          </w:tcPr>
          <w:p w14:paraId="1B252354" w14:textId="77777777" w:rsidR="007E1A70" w:rsidRDefault="007E1A70" w:rsidP="002F7083">
            <w:pPr>
              <w:spacing w:before="120" w:after="0" w:line="240" w:lineRule="auto"/>
              <w:rPr>
                <w:rFonts w:ascii="Trebuchet MS" w:hAnsi="Trebuchet MS"/>
                <w:sz w:val="16"/>
                <w:szCs w:val="16"/>
              </w:rPr>
            </w:pPr>
            <w:r w:rsidRPr="00697E24">
              <w:rPr>
                <w:rFonts w:ascii="Trebuchet MS" w:hAnsi="Trebuchet MS"/>
                <w:sz w:val="16"/>
                <w:szCs w:val="16"/>
              </w:rPr>
              <w:t>3. Comprender el sentido global de textos orales. CCL, CAA, CSC</w:t>
            </w:r>
            <w:r>
              <w:rPr>
                <w:rFonts w:ascii="Trebuchet MS" w:hAnsi="Trebuchet MS"/>
                <w:sz w:val="16"/>
                <w:szCs w:val="16"/>
              </w:rPr>
              <w:t>.</w:t>
            </w:r>
          </w:p>
          <w:p w14:paraId="7AC903D6" w14:textId="77777777" w:rsidR="007E1A70" w:rsidRDefault="007E1A70" w:rsidP="002F7083">
            <w:pPr>
              <w:spacing w:before="120" w:after="0" w:line="240" w:lineRule="auto"/>
              <w:rPr>
                <w:rFonts w:ascii="Trebuchet MS" w:hAnsi="Trebuchet MS"/>
                <w:sz w:val="16"/>
                <w:szCs w:val="16"/>
              </w:rPr>
            </w:pPr>
          </w:p>
          <w:p w14:paraId="0CA51D09" w14:textId="77777777" w:rsidR="007E1A70" w:rsidRPr="007A694E" w:rsidRDefault="007E1A70" w:rsidP="002F7083">
            <w:pPr>
              <w:jc w:val="center"/>
              <w:rPr>
                <w:rFonts w:ascii="Trebuchet MS" w:hAnsi="Trebuchet MS"/>
              </w:rPr>
            </w:pPr>
            <w:r>
              <w:rPr>
                <w:rFonts w:ascii="Trebuchet MS" w:hAnsi="Trebuchet MS"/>
              </w:rPr>
              <w:t>1%</w:t>
            </w:r>
          </w:p>
          <w:p w14:paraId="35579226" w14:textId="77777777" w:rsidR="007E1A70" w:rsidRPr="00101994" w:rsidRDefault="007E1A70" w:rsidP="002F7083">
            <w:pPr>
              <w:spacing w:before="120" w:after="0" w:line="240" w:lineRule="auto"/>
              <w:rPr>
                <w:rFonts w:ascii="Times New Roman" w:eastAsia="Times New Roman" w:hAnsi="Times New Roman"/>
                <w:sz w:val="24"/>
                <w:szCs w:val="24"/>
                <w:lang w:eastAsia="es-ES"/>
              </w:rPr>
            </w:pPr>
          </w:p>
        </w:tc>
        <w:tc>
          <w:tcPr>
            <w:tcW w:w="3018" w:type="dxa"/>
            <w:tcBorders>
              <w:top w:val="dotDash" w:sz="4" w:space="0" w:color="auto"/>
              <w:bottom w:val="dotDash" w:sz="4" w:space="0" w:color="auto"/>
            </w:tcBorders>
            <w:shd w:val="clear" w:color="auto" w:fill="auto"/>
            <w:vAlign w:val="center"/>
          </w:tcPr>
          <w:p w14:paraId="7B8E9843" w14:textId="77777777" w:rsidR="007E1A70" w:rsidRPr="00697E24" w:rsidRDefault="007E1A70" w:rsidP="002F7083">
            <w:pPr>
              <w:autoSpaceDE w:val="0"/>
              <w:autoSpaceDN w:val="0"/>
              <w:adjustRightInd w:val="0"/>
              <w:spacing w:line="240" w:lineRule="auto"/>
              <w:jc w:val="both"/>
              <w:rPr>
                <w:rFonts w:ascii="Trebuchet MS" w:hAnsi="Trebuchet MS" w:cs="DJEIJB+Arial"/>
                <w:sz w:val="16"/>
                <w:szCs w:val="16"/>
              </w:rPr>
            </w:pPr>
            <w:r w:rsidRPr="00697E24">
              <w:rPr>
                <w:rFonts w:ascii="Trebuchet MS" w:hAnsi="Trebuchet MS" w:cs="DJEIJB+Arial"/>
                <w:b/>
                <w:sz w:val="16"/>
                <w:szCs w:val="16"/>
              </w:rPr>
              <w:t>3.1.</w:t>
            </w:r>
            <w:r w:rsidRPr="00697E24">
              <w:rPr>
                <w:rFonts w:ascii="Trebuchet MS" w:hAnsi="Trebuchet MS" w:cs="DJEIJB+Arial"/>
                <w:sz w:val="16"/>
                <w:szCs w:val="16"/>
              </w:rPr>
              <w:t xml:space="preserve"> Escucha, observa y explica el sentido global de debates, coloquios y conversaciones espontáneas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 </w:t>
            </w:r>
          </w:p>
          <w:p w14:paraId="28744817" w14:textId="77777777" w:rsidR="007E1A70" w:rsidRPr="00697E24" w:rsidRDefault="007E1A70" w:rsidP="002F7083">
            <w:pPr>
              <w:autoSpaceDE w:val="0"/>
              <w:autoSpaceDN w:val="0"/>
              <w:adjustRightInd w:val="0"/>
              <w:spacing w:line="240" w:lineRule="auto"/>
              <w:jc w:val="both"/>
              <w:rPr>
                <w:rFonts w:ascii="Trebuchet MS" w:hAnsi="Trebuchet MS" w:cs="DJEIJB+Arial"/>
                <w:sz w:val="16"/>
                <w:szCs w:val="16"/>
              </w:rPr>
            </w:pPr>
            <w:r w:rsidRPr="00697E24">
              <w:rPr>
                <w:rFonts w:ascii="Trebuchet MS" w:hAnsi="Trebuchet MS" w:cs="DJEIJB+Arial"/>
                <w:b/>
                <w:sz w:val="16"/>
                <w:szCs w:val="16"/>
              </w:rPr>
              <w:t>3.2.</w:t>
            </w:r>
            <w:r w:rsidRPr="00697E24">
              <w:rPr>
                <w:rFonts w:ascii="Trebuchet MS" w:hAnsi="Trebuchet MS" w:cs="DJEIJB+Arial"/>
                <w:sz w:val="16"/>
                <w:szCs w:val="16"/>
              </w:rPr>
              <w:t xml:space="preserve"> Observa y analiza las intervenciones particulares de cada participante en un debate teniendo en cuenta el tono empleado, el lenguaje que se utiliza, el contenido y el grado de respeto hacia las opiniones de los demás. </w:t>
            </w:r>
          </w:p>
          <w:p w14:paraId="0FFE56AD" w14:textId="77777777" w:rsidR="007E1A70" w:rsidRPr="00697E24" w:rsidRDefault="007E1A70" w:rsidP="002F7083">
            <w:pPr>
              <w:autoSpaceDE w:val="0"/>
              <w:autoSpaceDN w:val="0"/>
              <w:adjustRightInd w:val="0"/>
              <w:spacing w:line="240" w:lineRule="auto"/>
              <w:jc w:val="both"/>
              <w:rPr>
                <w:rFonts w:ascii="Trebuchet MS" w:hAnsi="Trebuchet MS" w:cs="DJEIJB+Arial"/>
                <w:sz w:val="16"/>
                <w:szCs w:val="16"/>
              </w:rPr>
            </w:pPr>
            <w:r w:rsidRPr="00697E24">
              <w:rPr>
                <w:rFonts w:ascii="Trebuchet MS" w:hAnsi="Trebuchet MS" w:cs="DJEIJB+Arial"/>
                <w:b/>
                <w:sz w:val="16"/>
                <w:szCs w:val="16"/>
              </w:rPr>
              <w:t>3.3.</w:t>
            </w:r>
            <w:r w:rsidRPr="00697E24">
              <w:rPr>
                <w:rFonts w:ascii="Trebuchet MS" w:hAnsi="Trebuchet MS" w:cs="DJEIJB+Arial"/>
                <w:sz w:val="16"/>
                <w:szCs w:val="16"/>
              </w:rPr>
              <w:t xml:space="preserve"> Reconoce y asume las reglas de interacción, intervención y cortesía que regulan los debates y cualquier intercambio comunicativo oral.</w:t>
            </w:r>
          </w:p>
          <w:p w14:paraId="2B4FE6CB"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32D169B2"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7AAF20AF" w14:textId="77777777" w:rsidR="007E1A70" w:rsidRPr="00697E24" w:rsidRDefault="007E1A70" w:rsidP="002F7083">
            <w:pPr>
              <w:spacing w:before="120" w:after="0" w:line="240" w:lineRule="auto"/>
              <w:rPr>
                <w:rFonts w:ascii="Trebuchet MS" w:eastAsia="Times New Roman" w:hAnsi="Trebuchet MS"/>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2B85D223" w14:textId="77777777" w:rsidR="007E1A70" w:rsidRPr="003F305F" w:rsidRDefault="007E1A70" w:rsidP="002F7083">
            <w:pPr>
              <w:spacing w:line="240" w:lineRule="auto"/>
              <w:jc w:val="both"/>
              <w:rPr>
                <w:rFonts w:ascii="Trebuchet MS" w:hAnsi="Trebuchet MS"/>
                <w:i/>
                <w:color w:val="002060"/>
              </w:rPr>
            </w:pPr>
            <w:r w:rsidRPr="00697E24">
              <w:rPr>
                <w:rFonts w:ascii="Trebuchet MS" w:hAnsi="Trebuchet MS"/>
                <w:sz w:val="16"/>
                <w:szCs w:val="16"/>
              </w:rPr>
              <w:t>4. Valorar la importancia de la conversación en la vida social practicando actos de habla: contando, describiendo, opinando y dialogando en situaciones comunicativas propias de la actividad escolar. CCL, CAA, CSC, SIEP</w:t>
            </w:r>
            <w:r w:rsidRPr="003F305F">
              <w:rPr>
                <w:rFonts w:ascii="Trebuchet MS" w:hAnsi="Trebuchet MS"/>
                <w:i/>
                <w:color w:val="002060"/>
              </w:rPr>
              <w:t>.</w:t>
            </w:r>
          </w:p>
          <w:p w14:paraId="47DB463B" w14:textId="77777777" w:rsidR="007E1A70" w:rsidRPr="002C5DC6" w:rsidRDefault="007E1A70" w:rsidP="002F7083">
            <w:pPr>
              <w:spacing w:before="120" w:after="0" w:line="240" w:lineRule="auto"/>
              <w:jc w:val="center"/>
              <w:rPr>
                <w:rFonts w:ascii="Trebuchet MS" w:eastAsia="Times New Roman" w:hAnsi="Trebuchet MS"/>
                <w:b/>
                <w:color w:val="FF0000"/>
                <w:lang w:eastAsia="es-ES"/>
              </w:rPr>
            </w:pPr>
            <w:r w:rsidRPr="002C5DC6">
              <w:rPr>
                <w:rFonts w:ascii="Trebuchet MS" w:eastAsia="Times New Roman" w:hAnsi="Trebuchet MS"/>
                <w:lang w:eastAsia="es-ES"/>
              </w:rPr>
              <w:t>0,5%</w:t>
            </w:r>
          </w:p>
        </w:tc>
        <w:tc>
          <w:tcPr>
            <w:tcW w:w="3018" w:type="dxa"/>
            <w:tcBorders>
              <w:top w:val="dotDash" w:sz="4" w:space="0" w:color="auto"/>
              <w:bottom w:val="dotDash" w:sz="4" w:space="0" w:color="auto"/>
            </w:tcBorders>
            <w:shd w:val="clear" w:color="auto" w:fill="auto"/>
            <w:vAlign w:val="center"/>
          </w:tcPr>
          <w:p w14:paraId="42222425" w14:textId="77777777" w:rsidR="007E1A70" w:rsidRPr="00697E24" w:rsidRDefault="007E1A70" w:rsidP="002F7083">
            <w:pPr>
              <w:spacing w:after="0" w:line="240" w:lineRule="auto"/>
              <w:rPr>
                <w:rFonts w:ascii="Times New Roman" w:eastAsia="Times New Roman" w:hAnsi="Times New Roman"/>
                <w:sz w:val="16"/>
                <w:szCs w:val="16"/>
                <w:lang w:eastAsia="es-ES"/>
              </w:rPr>
            </w:pPr>
            <w:r w:rsidRPr="00697E24">
              <w:rPr>
                <w:rFonts w:ascii="Trebuchet MS" w:hAnsi="Trebuchet MS"/>
                <w:b/>
                <w:sz w:val="16"/>
                <w:szCs w:val="16"/>
              </w:rPr>
              <w:t>4.1</w:t>
            </w:r>
            <w:r w:rsidRPr="00697E24">
              <w:rPr>
                <w:rFonts w:ascii="Trebuchet MS" w:hAnsi="Trebuchet MS"/>
                <w:sz w:val="16"/>
                <w:szCs w:val="16"/>
              </w:rPr>
              <w:t>. Interviene y valora su participación en actos comunicativos orales</w:t>
            </w:r>
          </w:p>
        </w:tc>
      </w:tr>
      <w:tr w:rsidR="007E1A70" w:rsidRPr="00101994" w14:paraId="6FEB29F2"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26D0ABBB" w14:textId="77777777" w:rsidR="007E1A70" w:rsidRPr="00101994" w:rsidRDefault="007E1A70" w:rsidP="002F7083">
            <w:pPr>
              <w:spacing w:before="120" w:after="0" w:line="240" w:lineRule="auto"/>
              <w:rPr>
                <w:rFonts w:ascii="Times New Roman" w:eastAsia="Times New Roman" w:hAnsi="Times New Roman"/>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2E58E526" w14:textId="77777777" w:rsidR="007E1A70" w:rsidRPr="004F1752" w:rsidRDefault="007E1A70" w:rsidP="002F7083">
            <w:pPr>
              <w:spacing w:line="240" w:lineRule="auto"/>
              <w:jc w:val="both"/>
              <w:rPr>
                <w:rFonts w:ascii="Trebuchet MS" w:hAnsi="Trebuchet MS"/>
                <w:sz w:val="16"/>
                <w:szCs w:val="16"/>
              </w:rPr>
            </w:pPr>
            <w:r w:rsidRPr="004F1752">
              <w:rPr>
                <w:rFonts w:ascii="Trebuchet MS" w:hAnsi="Trebuchet MS"/>
                <w:sz w:val="16"/>
                <w:szCs w:val="16"/>
              </w:rPr>
              <w:t>5. Reconocer, interpretar y evaluar progresivamente la claridad expositiva, la adecuación, coherencia y cohesión del contenido de las producciones orales propias y ajenas, así como los aspectos prosódicos y los elementos no verbales (gestos, movimientos, mirada...) CCL, CAA, CSC.</w:t>
            </w:r>
          </w:p>
          <w:p w14:paraId="235BAFD5" w14:textId="77777777" w:rsidR="007E1A70" w:rsidRPr="002C5DC6" w:rsidRDefault="007E1A70" w:rsidP="002F7083">
            <w:pPr>
              <w:spacing w:before="120" w:after="0" w:line="360" w:lineRule="auto"/>
              <w:jc w:val="center"/>
              <w:rPr>
                <w:rFonts w:ascii="Trebuchet MS" w:eastAsia="Times New Roman" w:hAnsi="Trebuchet MS"/>
                <w:color w:val="FF0000"/>
                <w:lang w:eastAsia="es-ES"/>
              </w:rPr>
            </w:pPr>
            <w:r w:rsidRPr="002C5DC6">
              <w:rPr>
                <w:rFonts w:ascii="Trebuchet MS" w:eastAsia="Times New Roman" w:hAnsi="Trebuchet MS"/>
                <w:lang w:eastAsia="es-ES"/>
              </w:rPr>
              <w:t>0,5</w:t>
            </w:r>
            <w:r>
              <w:rPr>
                <w:rFonts w:ascii="Trebuchet MS" w:eastAsia="Times New Roman" w:hAnsi="Trebuchet MS"/>
                <w:lang w:eastAsia="es-ES"/>
              </w:rPr>
              <w:t>%</w:t>
            </w:r>
          </w:p>
        </w:tc>
        <w:tc>
          <w:tcPr>
            <w:tcW w:w="3018" w:type="dxa"/>
            <w:tcBorders>
              <w:top w:val="dotDash" w:sz="4" w:space="0" w:color="auto"/>
              <w:bottom w:val="dotDash" w:sz="4" w:space="0" w:color="auto"/>
            </w:tcBorders>
            <w:shd w:val="clear" w:color="auto" w:fill="auto"/>
            <w:vAlign w:val="center"/>
          </w:tcPr>
          <w:p w14:paraId="0F754DBB"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5.1.</w:t>
            </w:r>
            <w:r w:rsidRPr="004F1752">
              <w:rPr>
                <w:rFonts w:ascii="Trebuchet MS" w:hAnsi="Trebuchet MS"/>
                <w:sz w:val="16"/>
                <w:szCs w:val="16"/>
              </w:rPr>
              <w:t xml:space="preserve"> Conoce el proceso de producción de discursos orales valorando la claridad expositiva, la adecuación, la coherencia del discurso, así como la cohesión de los contenidos. </w:t>
            </w:r>
          </w:p>
          <w:p w14:paraId="2233C020"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5.2.</w:t>
            </w:r>
            <w:r w:rsidRPr="004F1752">
              <w:rPr>
                <w:rFonts w:ascii="Trebuchet MS" w:hAnsi="Trebuchet MS"/>
                <w:sz w:val="16"/>
                <w:szCs w:val="16"/>
              </w:rPr>
              <w:t xml:space="preserve"> Reconoce la importancia de los aspectos prosódicos del lenguaje no verbal y de la gestión de tiempos y empleo de ayudas audiovisuales en cualquier tipo de discurso. </w:t>
            </w:r>
          </w:p>
          <w:p w14:paraId="365E4027"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5.3.</w:t>
            </w:r>
            <w:r w:rsidRPr="004F1752">
              <w:rPr>
                <w:rFonts w:ascii="Trebuchet MS" w:hAnsi="Trebuchet MS"/>
                <w:sz w:val="16"/>
                <w:szCs w:val="16"/>
              </w:rPr>
              <w:t xml:space="preserve"> Reconoce los errores de la producción oral propia y ajena a partir de la práctica habitual de la evaluación y autoevaluación, proponiendo soluciones para mejorarlas.</w:t>
            </w:r>
          </w:p>
          <w:p w14:paraId="58CFD84E" w14:textId="77777777" w:rsidR="007E1A70" w:rsidRPr="004F1752" w:rsidRDefault="007E1A70" w:rsidP="002F7083">
            <w:pPr>
              <w:spacing w:after="0" w:line="240" w:lineRule="auto"/>
              <w:rPr>
                <w:rFonts w:ascii="Times New Roman" w:eastAsia="Times New Roman" w:hAnsi="Times New Roman"/>
                <w:b/>
                <w:bCs/>
                <w:sz w:val="16"/>
                <w:szCs w:val="16"/>
                <w:lang w:eastAsia="es-ES"/>
              </w:rPr>
            </w:pPr>
          </w:p>
          <w:p w14:paraId="38AA14C2" w14:textId="77777777" w:rsidR="007E1A70" w:rsidRPr="004F1752" w:rsidRDefault="007E1A70" w:rsidP="002F7083">
            <w:pPr>
              <w:spacing w:after="0" w:line="240" w:lineRule="auto"/>
              <w:rPr>
                <w:rFonts w:ascii="Times New Roman" w:eastAsia="Times New Roman" w:hAnsi="Times New Roman"/>
                <w:b/>
                <w:sz w:val="16"/>
                <w:szCs w:val="16"/>
                <w:lang w:eastAsia="es-ES"/>
              </w:rPr>
            </w:pPr>
          </w:p>
        </w:tc>
      </w:tr>
      <w:tr w:rsidR="007E1A70" w:rsidRPr="00101994" w14:paraId="1AA64E91"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2BB51018"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5C3720D7" w14:textId="77777777" w:rsidR="007E1A70" w:rsidRPr="004F1752" w:rsidRDefault="007E1A70" w:rsidP="002F7083">
            <w:pPr>
              <w:jc w:val="both"/>
              <w:rPr>
                <w:rFonts w:ascii="Trebuchet MS" w:hAnsi="Trebuchet MS"/>
                <w:sz w:val="16"/>
                <w:szCs w:val="16"/>
              </w:rPr>
            </w:pPr>
            <w:r w:rsidRPr="004F1752">
              <w:rPr>
                <w:rFonts w:ascii="Trebuchet MS" w:hAnsi="Trebuchet MS"/>
                <w:sz w:val="16"/>
                <w:szCs w:val="16"/>
              </w:rPr>
              <w:t xml:space="preserve">6. Aprender a hablar en público, en situaciones formales e informales, de </w:t>
            </w:r>
            <w:r w:rsidRPr="004F1752">
              <w:rPr>
                <w:rFonts w:ascii="Trebuchet MS" w:hAnsi="Trebuchet MS"/>
                <w:sz w:val="16"/>
                <w:szCs w:val="16"/>
              </w:rPr>
              <w:lastRenderedPageBreak/>
              <w:t>forma individual o en grupo. CCL, CAA, SIEP, CSC.</w:t>
            </w:r>
          </w:p>
          <w:p w14:paraId="49F3B3D1" w14:textId="77777777" w:rsidR="007E1A70" w:rsidRPr="002C5DC6" w:rsidRDefault="007E1A70" w:rsidP="002F7083">
            <w:pPr>
              <w:spacing w:line="240" w:lineRule="auto"/>
              <w:jc w:val="center"/>
              <w:rPr>
                <w:rFonts w:ascii="Trebuchet MS" w:hAnsi="Trebuchet MS"/>
              </w:rPr>
            </w:pPr>
            <w:r w:rsidRPr="002C5DC6">
              <w:rPr>
                <w:rFonts w:ascii="Trebuchet MS" w:hAnsi="Trebuchet MS"/>
              </w:rPr>
              <w:t>1%</w:t>
            </w:r>
          </w:p>
        </w:tc>
        <w:tc>
          <w:tcPr>
            <w:tcW w:w="3018" w:type="dxa"/>
            <w:tcBorders>
              <w:top w:val="dotDash" w:sz="4" w:space="0" w:color="auto"/>
              <w:bottom w:val="dotDash" w:sz="4" w:space="0" w:color="auto"/>
            </w:tcBorders>
            <w:shd w:val="clear" w:color="auto" w:fill="auto"/>
            <w:vAlign w:val="center"/>
          </w:tcPr>
          <w:p w14:paraId="25463F5B"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lastRenderedPageBreak/>
              <w:t>6.1.</w:t>
            </w:r>
            <w:r w:rsidRPr="004F1752">
              <w:rPr>
                <w:rFonts w:ascii="Trebuchet MS" w:hAnsi="Trebuchet MS"/>
                <w:sz w:val="16"/>
                <w:szCs w:val="16"/>
              </w:rPr>
              <w:t xml:space="preserve"> Realiza presentaciones orales. </w:t>
            </w:r>
          </w:p>
          <w:p w14:paraId="12F94527"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6.2.</w:t>
            </w:r>
            <w:r w:rsidRPr="004F1752">
              <w:rPr>
                <w:rFonts w:ascii="Trebuchet MS" w:hAnsi="Trebuchet MS"/>
                <w:sz w:val="16"/>
                <w:szCs w:val="16"/>
              </w:rPr>
              <w:t xml:space="preserve"> Organiza el contenido y elabora guiones previos a la intervención oral </w:t>
            </w:r>
            <w:r w:rsidRPr="004F1752">
              <w:rPr>
                <w:rFonts w:ascii="Trebuchet MS" w:hAnsi="Trebuchet MS"/>
                <w:sz w:val="16"/>
                <w:szCs w:val="16"/>
              </w:rPr>
              <w:lastRenderedPageBreak/>
              <w:t xml:space="preserve">formal seleccionando la idea central y el momento en el que va a ser presentada a su auditorio, así como las ideas secundarias y ejemplos que van a apoyar su desarrollo. </w:t>
            </w:r>
          </w:p>
          <w:p w14:paraId="7FDE9A64"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6.3.</w:t>
            </w:r>
            <w:r w:rsidRPr="004F1752">
              <w:rPr>
                <w:rFonts w:ascii="Trebuchet MS" w:hAnsi="Trebuchet MS"/>
                <w:sz w:val="16"/>
                <w:szCs w:val="16"/>
              </w:rPr>
              <w:t xml:space="preserve"> Realiza intervenciones no planificadas, dentro del aula, analizando y comparando las similitudes y diferencias entre discursos formales y discursos espontáneos. </w:t>
            </w:r>
          </w:p>
          <w:p w14:paraId="19D5FB7F"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6.4.</w:t>
            </w:r>
            <w:r w:rsidRPr="004F1752">
              <w:rPr>
                <w:rFonts w:ascii="Trebuchet MS" w:hAnsi="Trebuchet MS"/>
                <w:sz w:val="16"/>
                <w:szCs w:val="16"/>
              </w:rPr>
              <w:t xml:space="preserve"> Incorpora progresivamente palabras propias del nivel formal de la lengua en sus prácticas orales. </w:t>
            </w:r>
          </w:p>
          <w:p w14:paraId="411DF2B4"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6.5.</w:t>
            </w:r>
            <w:r w:rsidRPr="004F1752">
              <w:rPr>
                <w:rFonts w:ascii="Trebuchet MS" w:hAnsi="Trebuchet MS"/>
                <w:sz w:val="16"/>
                <w:szCs w:val="16"/>
              </w:rPr>
              <w:t xml:space="preserve"> Pronuncia con corrección y claridad, modulando y adaptando su mensaje a la finalidad de la práctica oral. </w:t>
            </w:r>
          </w:p>
          <w:p w14:paraId="34F4CCBE"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6.6.</w:t>
            </w:r>
            <w:r w:rsidRPr="004F1752">
              <w:rPr>
                <w:rFonts w:ascii="Trebuchet MS" w:hAnsi="Trebuchet MS"/>
                <w:sz w:val="16"/>
                <w:szCs w:val="16"/>
              </w:rPr>
              <w:t xml:space="preserve"> Evalúa, por medio de guías, las producciones propias y ajenas mejorando progresivamente sus prácticas discursivas.</w:t>
            </w:r>
          </w:p>
          <w:p w14:paraId="2E5F5756" w14:textId="77777777" w:rsidR="007E1A70" w:rsidRPr="004F1752"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6FD021C4"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7920DFB9"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7D33AE3F" w14:textId="77777777" w:rsidR="007E1A70" w:rsidRPr="004F1752" w:rsidRDefault="007E1A70" w:rsidP="002F7083">
            <w:pPr>
              <w:jc w:val="both"/>
              <w:rPr>
                <w:rFonts w:ascii="Trebuchet MS" w:hAnsi="Trebuchet MS"/>
                <w:sz w:val="16"/>
                <w:szCs w:val="16"/>
              </w:rPr>
            </w:pPr>
            <w:r w:rsidRPr="004F1752">
              <w:rPr>
                <w:rFonts w:ascii="Trebuchet MS" w:hAnsi="Trebuchet MS"/>
                <w:sz w:val="16"/>
                <w:szCs w:val="16"/>
              </w:rPr>
              <w:t xml:space="preserve">7. Participar y valorar la intervención en debates, coloquios y conversaciones espontáneas. CCL, </w:t>
            </w:r>
            <w:proofErr w:type="gramStart"/>
            <w:r w:rsidRPr="004F1752">
              <w:rPr>
                <w:rFonts w:ascii="Trebuchet MS" w:hAnsi="Trebuchet MS"/>
                <w:sz w:val="16"/>
                <w:szCs w:val="16"/>
              </w:rPr>
              <w:t>CAA,CSC</w:t>
            </w:r>
            <w:proofErr w:type="gramEnd"/>
            <w:r w:rsidRPr="004F1752">
              <w:rPr>
                <w:rFonts w:ascii="Trebuchet MS" w:hAnsi="Trebuchet MS"/>
                <w:sz w:val="16"/>
                <w:szCs w:val="16"/>
              </w:rPr>
              <w:t>, SIEP.</w:t>
            </w:r>
          </w:p>
          <w:p w14:paraId="42B09269" w14:textId="77777777" w:rsidR="007E1A70" w:rsidRPr="004F1752" w:rsidRDefault="007E1A70" w:rsidP="002F7083">
            <w:pPr>
              <w:spacing w:line="240" w:lineRule="auto"/>
              <w:jc w:val="center"/>
              <w:rPr>
                <w:rFonts w:ascii="Trebuchet MS" w:hAnsi="Trebuchet MS"/>
                <w:sz w:val="16"/>
                <w:szCs w:val="16"/>
              </w:rPr>
            </w:pPr>
            <w:r w:rsidRPr="002C5DC6">
              <w:rPr>
                <w:rFonts w:ascii="Trebuchet MS" w:hAnsi="Trebuchet MS"/>
              </w:rPr>
              <w:t>1%</w:t>
            </w:r>
          </w:p>
        </w:tc>
        <w:tc>
          <w:tcPr>
            <w:tcW w:w="3018" w:type="dxa"/>
            <w:tcBorders>
              <w:top w:val="dotDash" w:sz="4" w:space="0" w:color="auto"/>
              <w:bottom w:val="dotDash" w:sz="4" w:space="0" w:color="auto"/>
            </w:tcBorders>
            <w:shd w:val="clear" w:color="auto" w:fill="auto"/>
            <w:vAlign w:val="center"/>
          </w:tcPr>
          <w:p w14:paraId="0AED92CD"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7.1.</w:t>
            </w:r>
            <w:r w:rsidRPr="004F1752">
              <w:rPr>
                <w:rFonts w:ascii="Trebuchet MS" w:hAnsi="Trebuchet MS"/>
                <w:sz w:val="16"/>
                <w:szCs w:val="16"/>
              </w:rPr>
              <w:t xml:space="preserve"> Participa activamente en debates, coloquios… escolares respetando las reglas de interacción, intervención y cortesía que los regulan, manifestando sus opiniones y respetando las opiniones de los demás. </w:t>
            </w:r>
          </w:p>
          <w:p w14:paraId="57256EFB"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7.2.</w:t>
            </w:r>
            <w:r w:rsidRPr="004F1752">
              <w:rPr>
                <w:rFonts w:ascii="Trebuchet MS" w:hAnsi="Trebuchet MS"/>
                <w:sz w:val="16"/>
                <w:szCs w:val="16"/>
              </w:rPr>
              <w:t xml:space="preserve"> Se ciñe al tema, no divaga y atiende a las instrucciones del moderador en debates y coloquios. </w:t>
            </w:r>
          </w:p>
          <w:p w14:paraId="521F68FA"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7.3.</w:t>
            </w:r>
            <w:r w:rsidRPr="004F1752">
              <w:rPr>
                <w:rFonts w:ascii="Trebuchet MS" w:hAnsi="Trebuchet MS"/>
                <w:sz w:val="16"/>
                <w:szCs w:val="16"/>
              </w:rPr>
              <w:t xml:space="preserve"> Evalúa las intervenciones propias y ajenas. </w:t>
            </w:r>
          </w:p>
          <w:p w14:paraId="1A0B17D6"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7.4.</w:t>
            </w:r>
            <w:r w:rsidRPr="004F1752">
              <w:rPr>
                <w:rFonts w:ascii="Trebuchet MS" w:hAnsi="Trebuchet MS"/>
                <w:sz w:val="16"/>
                <w:szCs w:val="16"/>
              </w:rPr>
              <w:t xml:space="preserve"> Respeta las normas de cortesía que deben dirigir las conversaciones orales ajustándose al turno de palabra, respetando el espacio, gesticulando de forma adecuada, escuchando activamente a los demás y usando fórmulas de saludo y despedida.</w:t>
            </w:r>
          </w:p>
          <w:p w14:paraId="369E3E7D" w14:textId="77777777" w:rsidR="007E1A70" w:rsidRPr="004F1752"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3037D64E"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1EAC4CAC" w14:textId="77777777" w:rsidR="007E1A70" w:rsidRPr="007B16E8"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53062EB0" w14:textId="77777777" w:rsidR="007E1A70" w:rsidRPr="007B16E8" w:rsidRDefault="007E1A70" w:rsidP="002F7083">
            <w:pPr>
              <w:jc w:val="both"/>
              <w:rPr>
                <w:rFonts w:ascii="Trebuchet MS" w:hAnsi="Trebuchet MS"/>
                <w:sz w:val="16"/>
                <w:szCs w:val="16"/>
              </w:rPr>
            </w:pPr>
            <w:r w:rsidRPr="007B16E8">
              <w:rPr>
                <w:rFonts w:ascii="Trebuchet MS" w:hAnsi="Trebuchet MS"/>
                <w:sz w:val="16"/>
                <w:szCs w:val="16"/>
              </w:rPr>
              <w:t>8. Reproducir situaciones reales o imaginarias de comunicación potenciando el desarrollo progresivo de las habilidades sociales, la expresión verbal y no verbal y la representación de realidades, sentimientos y emociones. CCL, CAA, CSC, SIEP.</w:t>
            </w:r>
          </w:p>
          <w:p w14:paraId="2F39E55D" w14:textId="77777777" w:rsidR="007E1A70" w:rsidRPr="007B16E8" w:rsidRDefault="007E1A70" w:rsidP="002F7083">
            <w:pPr>
              <w:spacing w:line="240" w:lineRule="auto"/>
              <w:jc w:val="center"/>
              <w:rPr>
                <w:rFonts w:ascii="Trebuchet MS" w:hAnsi="Trebuchet MS"/>
                <w:sz w:val="16"/>
                <w:szCs w:val="16"/>
              </w:rPr>
            </w:pPr>
            <w:r w:rsidRPr="002C5DC6">
              <w:rPr>
                <w:rFonts w:ascii="Trebuchet MS" w:hAnsi="Trebuchet MS"/>
              </w:rPr>
              <w:t>1%</w:t>
            </w:r>
          </w:p>
        </w:tc>
        <w:tc>
          <w:tcPr>
            <w:tcW w:w="3018" w:type="dxa"/>
            <w:tcBorders>
              <w:top w:val="dotDash" w:sz="4" w:space="0" w:color="auto"/>
              <w:bottom w:val="dotDash" w:sz="4" w:space="0" w:color="auto"/>
            </w:tcBorders>
            <w:shd w:val="clear" w:color="auto" w:fill="auto"/>
            <w:vAlign w:val="center"/>
          </w:tcPr>
          <w:p w14:paraId="5B20E8F1" w14:textId="77777777" w:rsidR="007E1A70" w:rsidRPr="004F1752" w:rsidRDefault="007E1A70" w:rsidP="002F7083">
            <w:pPr>
              <w:autoSpaceDE w:val="0"/>
              <w:autoSpaceDN w:val="0"/>
              <w:adjustRightInd w:val="0"/>
              <w:jc w:val="both"/>
              <w:rPr>
                <w:rFonts w:ascii="Trebuchet MS" w:hAnsi="Trebuchet MS"/>
                <w:sz w:val="16"/>
                <w:szCs w:val="16"/>
              </w:rPr>
            </w:pPr>
            <w:r w:rsidRPr="004F1752">
              <w:rPr>
                <w:rFonts w:ascii="Trebuchet MS" w:hAnsi="Trebuchet MS" w:cs="DJEIJB+Arial"/>
                <w:b/>
                <w:sz w:val="16"/>
                <w:szCs w:val="16"/>
              </w:rPr>
              <w:t>8.1.</w:t>
            </w:r>
            <w:r w:rsidRPr="004F1752">
              <w:rPr>
                <w:rFonts w:ascii="Trebuchet MS" w:hAnsi="Trebuchet MS" w:cs="DJEIJB+Arial"/>
                <w:sz w:val="16"/>
                <w:szCs w:val="16"/>
              </w:rPr>
              <w:t xml:space="preserve"> Dramatiza e improvisa situaciones reales o imaginarias de comunicación.</w:t>
            </w:r>
          </w:p>
          <w:p w14:paraId="18953C52" w14:textId="77777777" w:rsidR="007E1A70" w:rsidRPr="004F1752"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3E88B2AE"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692530DF" w14:textId="77777777" w:rsidR="007E1A70" w:rsidRPr="007B16E8" w:rsidRDefault="007E1A70" w:rsidP="002F7083">
            <w:pPr>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52D0C03D" w14:textId="77777777" w:rsidR="007E1A70" w:rsidRPr="007B16E8" w:rsidRDefault="007E1A70" w:rsidP="002F7083">
            <w:pPr>
              <w:rPr>
                <w:rFonts w:ascii="Trebuchet MS" w:hAnsi="Trebuchet MS"/>
                <w:sz w:val="16"/>
                <w:szCs w:val="16"/>
              </w:rPr>
            </w:pPr>
            <w:r w:rsidRPr="007B16E8">
              <w:rPr>
                <w:rFonts w:ascii="Trebuchet MS" w:hAnsi="Trebuchet MS"/>
                <w:sz w:val="16"/>
                <w:szCs w:val="16"/>
              </w:rPr>
              <w:t>9.Reconocer y respetar la riqueza y variedad de las hablas existentes en Andalucía. CCL, CSC, CEC.</w:t>
            </w:r>
          </w:p>
          <w:p w14:paraId="2D6BCD36" w14:textId="77777777" w:rsidR="007E1A70" w:rsidRPr="007B16E8" w:rsidRDefault="007E1A70" w:rsidP="002F7083">
            <w:pPr>
              <w:jc w:val="center"/>
              <w:rPr>
                <w:rFonts w:ascii="Trebuchet MS" w:hAnsi="Trebuchet MS"/>
                <w:sz w:val="16"/>
                <w:szCs w:val="16"/>
              </w:rPr>
            </w:pPr>
            <w:r w:rsidRPr="002C5DC6">
              <w:rPr>
                <w:rFonts w:ascii="Trebuchet MS" w:hAnsi="Trebuchet MS"/>
              </w:rPr>
              <w:t>1%</w:t>
            </w:r>
          </w:p>
        </w:tc>
        <w:tc>
          <w:tcPr>
            <w:tcW w:w="3018" w:type="dxa"/>
            <w:tcBorders>
              <w:top w:val="dotDash" w:sz="4" w:space="0" w:color="auto"/>
              <w:bottom w:val="dotDash" w:sz="4" w:space="0" w:color="auto"/>
            </w:tcBorders>
            <w:shd w:val="clear" w:color="auto" w:fill="auto"/>
          </w:tcPr>
          <w:p w14:paraId="1BAC5D6C" w14:textId="77777777" w:rsidR="007E1A70" w:rsidRPr="00AD4D8F" w:rsidRDefault="007E1A70" w:rsidP="002F7083">
            <w:pPr>
              <w:autoSpaceDE w:val="0"/>
              <w:autoSpaceDN w:val="0"/>
              <w:adjustRightInd w:val="0"/>
              <w:rPr>
                <w:rFonts w:ascii="Trebuchet MS" w:hAnsi="Trebuchet MS" w:cs="DJEIJB+Arial"/>
                <w:b/>
                <w:sz w:val="16"/>
                <w:szCs w:val="16"/>
              </w:rPr>
            </w:pPr>
            <w:r>
              <w:rPr>
                <w:rFonts w:ascii="Trebuchet MS" w:hAnsi="Trebuchet MS" w:cs="Arial"/>
                <w:sz w:val="16"/>
                <w:szCs w:val="16"/>
                <w:lang w:val="es-ES_tradnl"/>
              </w:rPr>
              <w:t xml:space="preserve">9.1. </w:t>
            </w:r>
            <w:r w:rsidRPr="00AD4D8F">
              <w:rPr>
                <w:rFonts w:ascii="Trebuchet MS" w:hAnsi="Trebuchet MS" w:cs="Arial"/>
                <w:sz w:val="16"/>
                <w:szCs w:val="16"/>
                <w:lang w:val="es-ES_tradnl"/>
              </w:rPr>
              <w:t>Reconoce las variedades geográficas del castellano</w:t>
            </w:r>
          </w:p>
        </w:tc>
      </w:tr>
      <w:tr w:rsidR="007E1A70" w:rsidRPr="00101994" w14:paraId="58D6E2CB"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1D3B8AC4" w14:textId="77777777" w:rsidR="007E1A70" w:rsidRPr="007B16E8" w:rsidRDefault="007E1A70" w:rsidP="002F7083">
            <w:pPr>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1047349B" w14:textId="77777777" w:rsidR="007E1A70" w:rsidRPr="007B16E8" w:rsidRDefault="007E1A70" w:rsidP="002F7083">
            <w:pPr>
              <w:rPr>
                <w:rFonts w:ascii="Trebuchet MS" w:hAnsi="Trebuchet MS"/>
                <w:sz w:val="16"/>
                <w:szCs w:val="16"/>
              </w:rPr>
            </w:pPr>
            <w:r w:rsidRPr="007B16E8">
              <w:rPr>
                <w:rFonts w:ascii="Trebuchet MS" w:hAnsi="Trebuchet MS"/>
                <w:sz w:val="16"/>
                <w:szCs w:val="16"/>
              </w:rPr>
              <w:t>10.Memorizar y recitar textos orales desde el conocimiento de sus rasgos estructurales y de contenido. CCL, CAA, CEC.</w:t>
            </w:r>
          </w:p>
          <w:p w14:paraId="16B9E904" w14:textId="77777777" w:rsidR="007E1A70" w:rsidRPr="007B16E8" w:rsidRDefault="007E1A70" w:rsidP="002F7083">
            <w:pPr>
              <w:jc w:val="center"/>
              <w:rPr>
                <w:rFonts w:ascii="Trebuchet MS" w:hAnsi="Trebuchet MS"/>
                <w:sz w:val="16"/>
                <w:szCs w:val="16"/>
              </w:rPr>
            </w:pPr>
            <w:r w:rsidRPr="002C5DC6">
              <w:rPr>
                <w:rFonts w:ascii="Trebuchet MS" w:hAnsi="Trebuchet MS"/>
              </w:rPr>
              <w:t>1%</w:t>
            </w:r>
          </w:p>
        </w:tc>
        <w:tc>
          <w:tcPr>
            <w:tcW w:w="3018" w:type="dxa"/>
            <w:tcBorders>
              <w:top w:val="dotDash" w:sz="4" w:space="0" w:color="auto"/>
              <w:bottom w:val="dotDash" w:sz="4" w:space="0" w:color="auto"/>
            </w:tcBorders>
            <w:shd w:val="clear" w:color="auto" w:fill="auto"/>
          </w:tcPr>
          <w:p w14:paraId="752CF599" w14:textId="77777777" w:rsidR="007E1A70" w:rsidRPr="004F1752" w:rsidRDefault="007E1A70" w:rsidP="002F7083">
            <w:pPr>
              <w:autoSpaceDE w:val="0"/>
              <w:autoSpaceDN w:val="0"/>
              <w:adjustRightInd w:val="0"/>
              <w:rPr>
                <w:rFonts w:ascii="Trebuchet MS" w:hAnsi="Trebuchet MS" w:cs="DJEIJB+Arial"/>
                <w:b/>
                <w:sz w:val="16"/>
                <w:szCs w:val="16"/>
              </w:rPr>
            </w:pPr>
            <w:r>
              <w:rPr>
                <w:rFonts w:ascii="Trebuchet MS" w:hAnsi="Trebuchet MS" w:cs="DJEIJB+Arial"/>
                <w:b/>
                <w:sz w:val="16"/>
                <w:szCs w:val="16"/>
              </w:rPr>
              <w:t>10.1.</w:t>
            </w:r>
            <w:r w:rsidRPr="00766D77">
              <w:rPr>
                <w:rFonts w:ascii="Arial" w:hAnsi="Arial" w:cs="Arial"/>
                <w:szCs w:val="24"/>
                <w:lang w:val="es-ES_tradnl"/>
              </w:rPr>
              <w:t xml:space="preserve"> </w:t>
            </w:r>
            <w:r w:rsidRPr="00AD4D8F">
              <w:rPr>
                <w:rFonts w:ascii="Trebuchet MS" w:hAnsi="Trebuchet MS" w:cs="Arial"/>
                <w:sz w:val="16"/>
                <w:szCs w:val="16"/>
                <w:lang w:val="es-ES_tradnl"/>
              </w:rPr>
              <w:t>Recita textos</w:t>
            </w:r>
            <w:r>
              <w:rPr>
                <w:rFonts w:ascii="Trebuchet MS" w:hAnsi="Trebuchet MS" w:cs="Arial"/>
                <w:sz w:val="16"/>
                <w:szCs w:val="16"/>
                <w:lang w:val="es-ES_tradnl"/>
              </w:rPr>
              <w:t>.</w:t>
            </w:r>
          </w:p>
        </w:tc>
      </w:tr>
      <w:tr w:rsidR="007E1A70" w:rsidRPr="00101994" w14:paraId="7EF53DF4"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46C77B75" w14:textId="77777777" w:rsidR="007E1A70" w:rsidRPr="007B16E8" w:rsidRDefault="007E1A70" w:rsidP="002F7083">
            <w:pPr>
              <w:rPr>
                <w:rFonts w:ascii="Trebuchet MS" w:hAnsi="Trebuchet MS"/>
                <w:sz w:val="16"/>
                <w:szCs w:val="16"/>
              </w:rPr>
            </w:pPr>
          </w:p>
        </w:tc>
        <w:tc>
          <w:tcPr>
            <w:tcW w:w="2906" w:type="dxa"/>
            <w:tcBorders>
              <w:top w:val="dotDash" w:sz="4" w:space="0" w:color="auto"/>
            </w:tcBorders>
            <w:shd w:val="clear" w:color="auto" w:fill="auto"/>
            <w:vAlign w:val="center"/>
          </w:tcPr>
          <w:p w14:paraId="6DD81F0D" w14:textId="77777777" w:rsidR="007E1A70" w:rsidRDefault="007E1A70" w:rsidP="002F7083">
            <w:pPr>
              <w:rPr>
                <w:rFonts w:ascii="Trebuchet MS" w:hAnsi="Trebuchet MS"/>
                <w:sz w:val="16"/>
                <w:szCs w:val="16"/>
              </w:rPr>
            </w:pPr>
            <w:r w:rsidRPr="007B16E8">
              <w:rPr>
                <w:rFonts w:ascii="Trebuchet MS" w:hAnsi="Trebuchet MS"/>
                <w:sz w:val="16"/>
                <w:szCs w:val="16"/>
              </w:rPr>
              <w:t>11.Reconocer las características de la modalidad lingüística andaluza en diferentes manifestaciones orales. CCL, CSC, CEC.</w:t>
            </w:r>
          </w:p>
          <w:p w14:paraId="172C36FA" w14:textId="77777777" w:rsidR="007E1A70" w:rsidRPr="007B16E8" w:rsidRDefault="007E1A70" w:rsidP="002F7083">
            <w:pPr>
              <w:jc w:val="center"/>
              <w:rPr>
                <w:rFonts w:ascii="Trebuchet MS" w:hAnsi="Trebuchet MS"/>
                <w:sz w:val="16"/>
                <w:szCs w:val="16"/>
              </w:rPr>
            </w:pPr>
            <w:r w:rsidRPr="002C5DC6">
              <w:rPr>
                <w:rFonts w:ascii="Trebuchet MS" w:hAnsi="Trebuchet MS"/>
              </w:rPr>
              <w:t>1%</w:t>
            </w:r>
          </w:p>
          <w:p w14:paraId="1645D509" w14:textId="77777777" w:rsidR="007E1A70" w:rsidRPr="007B16E8" w:rsidRDefault="007E1A70" w:rsidP="002F7083">
            <w:pPr>
              <w:rPr>
                <w:rFonts w:ascii="Trebuchet MS" w:hAnsi="Trebuchet MS"/>
                <w:sz w:val="16"/>
                <w:szCs w:val="16"/>
              </w:rPr>
            </w:pPr>
          </w:p>
        </w:tc>
        <w:tc>
          <w:tcPr>
            <w:tcW w:w="3018" w:type="dxa"/>
            <w:tcBorders>
              <w:top w:val="dotDash" w:sz="4" w:space="0" w:color="auto"/>
            </w:tcBorders>
            <w:shd w:val="clear" w:color="auto" w:fill="auto"/>
          </w:tcPr>
          <w:p w14:paraId="100A874D" w14:textId="77777777" w:rsidR="007E1A70" w:rsidRPr="004F1752" w:rsidRDefault="007E1A70" w:rsidP="002F7083">
            <w:pPr>
              <w:autoSpaceDE w:val="0"/>
              <w:autoSpaceDN w:val="0"/>
              <w:adjustRightInd w:val="0"/>
              <w:rPr>
                <w:rFonts w:ascii="Trebuchet MS" w:hAnsi="Trebuchet MS" w:cs="DJEIJB+Arial"/>
                <w:b/>
                <w:sz w:val="16"/>
                <w:szCs w:val="16"/>
              </w:rPr>
            </w:pPr>
            <w:r w:rsidRPr="00AD4D8F">
              <w:rPr>
                <w:rFonts w:ascii="Trebuchet MS" w:hAnsi="Trebuchet MS" w:cs="Arial"/>
                <w:sz w:val="16"/>
                <w:szCs w:val="16"/>
                <w:lang w:val="es-ES_tradnl"/>
              </w:rPr>
              <w:t>11.</w:t>
            </w:r>
            <w:proofErr w:type="gramStart"/>
            <w:r w:rsidRPr="00AD4D8F">
              <w:rPr>
                <w:rFonts w:ascii="Trebuchet MS" w:hAnsi="Trebuchet MS" w:cs="Arial"/>
                <w:sz w:val="16"/>
                <w:szCs w:val="16"/>
                <w:lang w:val="es-ES_tradnl"/>
              </w:rPr>
              <w:t>1</w:t>
            </w:r>
            <w:r w:rsidRPr="00055506">
              <w:rPr>
                <w:rFonts w:ascii="Arial" w:hAnsi="Arial" w:cs="Arial"/>
                <w:szCs w:val="24"/>
                <w:lang w:val="es-ES_tradnl"/>
              </w:rPr>
              <w:t>.</w:t>
            </w:r>
            <w:r>
              <w:rPr>
                <w:rFonts w:ascii="Trebuchet MS" w:hAnsi="Trebuchet MS" w:cs="Arial"/>
                <w:sz w:val="16"/>
                <w:szCs w:val="16"/>
                <w:lang w:val="es-ES_tradnl"/>
              </w:rPr>
              <w:t>Reconoce</w:t>
            </w:r>
            <w:proofErr w:type="gramEnd"/>
            <w:r>
              <w:rPr>
                <w:rFonts w:ascii="Trebuchet MS" w:hAnsi="Trebuchet MS" w:cs="Arial"/>
                <w:sz w:val="16"/>
                <w:szCs w:val="16"/>
                <w:lang w:val="es-ES_tradnl"/>
              </w:rPr>
              <w:t xml:space="preserve"> </w:t>
            </w:r>
            <w:r w:rsidRPr="00AD4D8F">
              <w:rPr>
                <w:rFonts w:ascii="Trebuchet MS" w:hAnsi="Trebuchet MS" w:cs="Arial"/>
                <w:sz w:val="16"/>
                <w:szCs w:val="16"/>
                <w:lang w:val="es-ES_tradnl"/>
              </w:rPr>
              <w:t>l</w:t>
            </w:r>
            <w:r>
              <w:rPr>
                <w:rFonts w:ascii="Trebuchet MS" w:hAnsi="Trebuchet MS" w:cs="Arial"/>
                <w:sz w:val="16"/>
                <w:szCs w:val="16"/>
                <w:lang w:val="es-ES_tradnl"/>
              </w:rPr>
              <w:t>a</w:t>
            </w:r>
            <w:r w:rsidRPr="00AD4D8F">
              <w:rPr>
                <w:rFonts w:ascii="Trebuchet MS" w:hAnsi="Trebuchet MS" w:cs="Arial"/>
                <w:sz w:val="16"/>
                <w:szCs w:val="16"/>
                <w:lang w:val="es-ES_tradnl"/>
              </w:rPr>
              <w:t xml:space="preserve"> modalidad lingüística andaluza.</w:t>
            </w:r>
          </w:p>
        </w:tc>
      </w:tr>
    </w:tbl>
    <w:p w14:paraId="2156C78F" w14:textId="77777777" w:rsidR="007E1A70" w:rsidRDefault="007E1A70" w:rsidP="007E1A70"/>
    <w:p w14:paraId="19326DA0" w14:textId="77777777" w:rsidR="007E1A70" w:rsidRDefault="007E1A70" w:rsidP="007E1A70"/>
    <w:p w14:paraId="3EA46133" w14:textId="77777777" w:rsidR="007E1A70" w:rsidRDefault="007E1A70" w:rsidP="007E1A70">
      <w:pPr>
        <w:spacing w:after="160" w:line="259" w:lineRule="auto"/>
      </w:pPr>
      <w:r>
        <w:br w:type="page"/>
      </w:r>
    </w:p>
    <w:p w14:paraId="4331C5B5" w14:textId="77777777" w:rsidR="007E1A70" w:rsidRPr="00B869E0" w:rsidRDefault="007E1A70" w:rsidP="007E1A70"/>
    <w:p w14:paraId="677A84F9" w14:textId="77777777" w:rsidR="007E1A70" w:rsidRPr="007F3633" w:rsidRDefault="007E1A70" w:rsidP="007E1A70">
      <w:pPr>
        <w:pStyle w:val="Ttulo1"/>
        <w:spacing w:before="0" w:line="240" w:lineRule="auto"/>
        <w:rPr>
          <w:rFonts w:ascii="Times New Roman" w:hAnsi="Times New Roman"/>
          <w:color w:val="006600"/>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0"/>
        <w:gridCol w:w="2906"/>
        <w:gridCol w:w="3018"/>
      </w:tblGrid>
      <w:tr w:rsidR="007E1A70" w14:paraId="1E24906C" w14:textId="77777777" w:rsidTr="002F7083">
        <w:trPr>
          <w:trHeight w:val="620"/>
        </w:trPr>
        <w:tc>
          <w:tcPr>
            <w:tcW w:w="8494" w:type="dxa"/>
            <w:gridSpan w:val="4"/>
          </w:tcPr>
          <w:p w14:paraId="624C2497" w14:textId="77777777" w:rsidR="007E1A70" w:rsidRPr="009E4377" w:rsidRDefault="007E1A70" w:rsidP="002F7083">
            <w:pPr>
              <w:pStyle w:val="Ttulo2"/>
              <w:jc w:val="center"/>
            </w:pPr>
            <w:bookmarkStart w:id="9" w:name="_Toc493498953"/>
            <w:bookmarkStart w:id="10" w:name="_Toc525727283"/>
            <w:bookmarkStart w:id="11" w:name="_Toc51516762"/>
            <w:r w:rsidRPr="009E4377">
              <w:t>BLOQUE 2. COMUNICACIÓN ESCRITA. LEER Y ESCRIBIR</w:t>
            </w:r>
            <w:bookmarkEnd w:id="9"/>
            <w:bookmarkEnd w:id="10"/>
            <w:bookmarkEnd w:id="11"/>
          </w:p>
        </w:tc>
      </w:tr>
      <w:tr w:rsidR="007E1A70" w14:paraId="6949C581" w14:textId="77777777" w:rsidTr="002F7083">
        <w:trPr>
          <w:trHeight w:val="375"/>
        </w:trPr>
        <w:tc>
          <w:tcPr>
            <w:tcW w:w="2550" w:type="dxa"/>
          </w:tcPr>
          <w:p w14:paraId="7BC5315C" w14:textId="77777777" w:rsidR="007E1A70" w:rsidRPr="009E4377" w:rsidRDefault="007E1A70" w:rsidP="002F7083">
            <w:pPr>
              <w:spacing w:line="240" w:lineRule="auto"/>
              <w:jc w:val="center"/>
              <w:rPr>
                <w:rFonts w:asciiTheme="minorHAnsi" w:hAnsiTheme="minorHAnsi" w:cstheme="minorHAnsi"/>
              </w:rPr>
            </w:pPr>
            <w:r>
              <w:rPr>
                <w:rFonts w:asciiTheme="minorHAnsi" w:hAnsiTheme="minorHAnsi" w:cstheme="minorHAnsi"/>
              </w:rPr>
              <w:t>CONTENIDOS</w:t>
            </w:r>
          </w:p>
        </w:tc>
        <w:tc>
          <w:tcPr>
            <w:tcW w:w="2926" w:type="dxa"/>
            <w:gridSpan w:val="2"/>
          </w:tcPr>
          <w:p w14:paraId="5703841E" w14:textId="77777777" w:rsidR="007E1A70" w:rsidRPr="009E4377" w:rsidRDefault="007E1A70" w:rsidP="002F7083">
            <w:pPr>
              <w:spacing w:line="240" w:lineRule="auto"/>
              <w:jc w:val="center"/>
              <w:rPr>
                <w:rFonts w:asciiTheme="minorHAnsi" w:hAnsiTheme="minorHAnsi" w:cstheme="minorHAnsi"/>
              </w:rPr>
            </w:pPr>
            <w:r w:rsidRPr="009E4377">
              <w:rPr>
                <w:rFonts w:asciiTheme="minorHAnsi" w:hAnsiTheme="minorHAnsi" w:cstheme="minorHAnsi"/>
              </w:rPr>
              <w:t>CRITERIOS DE EVALUACIÓN</w:t>
            </w:r>
          </w:p>
        </w:tc>
        <w:tc>
          <w:tcPr>
            <w:tcW w:w="3018" w:type="dxa"/>
          </w:tcPr>
          <w:p w14:paraId="3CF049BE" w14:textId="77777777" w:rsidR="007E1A70" w:rsidRPr="009E4377" w:rsidRDefault="007E1A70" w:rsidP="002F7083">
            <w:pPr>
              <w:spacing w:line="240" w:lineRule="auto"/>
              <w:jc w:val="center"/>
              <w:rPr>
                <w:rFonts w:asciiTheme="minorHAnsi" w:hAnsiTheme="minorHAnsi" w:cstheme="minorHAnsi"/>
              </w:rPr>
            </w:pPr>
            <w:r w:rsidRPr="009E4377">
              <w:rPr>
                <w:rFonts w:asciiTheme="minorHAnsi" w:hAnsiTheme="minorHAnsi" w:cstheme="minorHAnsi"/>
              </w:rPr>
              <w:t>ESTÁNDARES DE APRENDIZAJE</w:t>
            </w:r>
          </w:p>
        </w:tc>
      </w:tr>
      <w:tr w:rsidR="007E1A70" w:rsidRPr="00101994" w14:paraId="09AFFB39" w14:textId="77777777" w:rsidTr="002F7083">
        <w:tblPrEx>
          <w:tblCellMar>
            <w:left w:w="108" w:type="dxa"/>
            <w:right w:w="108" w:type="dxa"/>
          </w:tblCellMar>
          <w:tblLook w:val="04A0" w:firstRow="1" w:lastRow="0" w:firstColumn="1" w:lastColumn="0" w:noHBand="0" w:noVBand="1"/>
        </w:tblPrEx>
        <w:trPr>
          <w:trHeight w:val="73"/>
        </w:trPr>
        <w:tc>
          <w:tcPr>
            <w:tcW w:w="2570" w:type="dxa"/>
            <w:gridSpan w:val="2"/>
            <w:vMerge w:val="restart"/>
            <w:shd w:val="clear" w:color="auto" w:fill="auto"/>
          </w:tcPr>
          <w:p w14:paraId="4E2ACAA4" w14:textId="77777777" w:rsidR="007E1A70" w:rsidRPr="00CE42C9" w:rsidRDefault="007E1A70" w:rsidP="002F7083">
            <w:pPr>
              <w:spacing w:line="240" w:lineRule="auto"/>
              <w:jc w:val="both"/>
              <w:rPr>
                <w:rFonts w:ascii="Trebuchet MS" w:hAnsi="Trebuchet MS"/>
                <w:sz w:val="16"/>
                <w:szCs w:val="16"/>
              </w:rPr>
            </w:pPr>
            <w:r w:rsidRPr="00CE42C9">
              <w:rPr>
                <w:rFonts w:ascii="Trebuchet MS" w:hAnsi="Trebuchet MS"/>
                <w:sz w:val="16"/>
                <w:szCs w:val="16"/>
                <w:u w:val="single"/>
              </w:rPr>
              <w:t>Leer</w:t>
            </w:r>
            <w:r w:rsidRPr="00CE42C9">
              <w:rPr>
                <w:rFonts w:ascii="Trebuchet MS" w:hAnsi="Trebuchet MS"/>
                <w:sz w:val="16"/>
                <w:szCs w:val="16"/>
              </w:rPr>
              <w:t xml:space="preserve">. Conocimiento y uso de las técnicas y estrategias necesarias para la comprensión de textos escritos. Lectura, comprensión, interpretación y valoración de textos escritos de ámbito personal, académico y social. Lectura, comprensión, interpretación y valoración de textos narrativos, descriptivos, dialogados, expositivos y argumentativos. </w:t>
            </w:r>
          </w:p>
          <w:p w14:paraId="5AACDB2E" w14:textId="77777777" w:rsidR="007E1A70" w:rsidRPr="00CE42C9" w:rsidRDefault="007E1A70" w:rsidP="002F7083">
            <w:pPr>
              <w:spacing w:line="240" w:lineRule="auto"/>
              <w:jc w:val="both"/>
              <w:rPr>
                <w:rFonts w:ascii="Trebuchet MS" w:hAnsi="Trebuchet MS"/>
                <w:sz w:val="16"/>
                <w:szCs w:val="16"/>
              </w:rPr>
            </w:pPr>
            <w:r w:rsidRPr="00CE42C9">
              <w:rPr>
                <w:rFonts w:ascii="Trebuchet MS" w:hAnsi="Trebuchet MS"/>
                <w:sz w:val="16"/>
                <w:szCs w:val="16"/>
              </w:rPr>
              <w:t xml:space="preserve">Lectura, comprensión, interpretación y valoración de textos escritos literarios, persuasivos, prescriptivos e informativos. </w:t>
            </w:r>
          </w:p>
          <w:p w14:paraId="3461593D" w14:textId="77777777" w:rsidR="007E1A70" w:rsidRPr="00CE42C9" w:rsidRDefault="007E1A70" w:rsidP="002F7083">
            <w:pPr>
              <w:spacing w:line="240" w:lineRule="auto"/>
              <w:jc w:val="both"/>
              <w:rPr>
                <w:rFonts w:ascii="Trebuchet MS" w:hAnsi="Trebuchet MS"/>
                <w:sz w:val="16"/>
                <w:szCs w:val="16"/>
              </w:rPr>
            </w:pPr>
            <w:r w:rsidRPr="00CE42C9">
              <w:rPr>
                <w:rFonts w:ascii="Trebuchet MS" w:hAnsi="Trebuchet MS"/>
                <w:sz w:val="16"/>
                <w:szCs w:val="16"/>
              </w:rPr>
              <w:t>El periódico: estructura, elementos paratextuales y noticias. Utilización dirigida de la biblioteca del centro y de las tecnologías de la información y la comunicación como fuente de obtención de información. Actitud reflexiva, sensible y crítica ante la lectura de textos que supongan cualquier tipo de discriminación.</w:t>
            </w:r>
          </w:p>
          <w:p w14:paraId="15A957B9" w14:textId="77777777" w:rsidR="007E1A70" w:rsidRPr="00CE42C9" w:rsidRDefault="007E1A70" w:rsidP="002F7083">
            <w:pPr>
              <w:spacing w:line="240" w:lineRule="auto"/>
              <w:jc w:val="both"/>
              <w:rPr>
                <w:rFonts w:ascii="Trebuchet MS" w:hAnsi="Trebuchet MS"/>
                <w:sz w:val="16"/>
                <w:szCs w:val="16"/>
              </w:rPr>
            </w:pPr>
            <w:r w:rsidRPr="00CE42C9">
              <w:rPr>
                <w:rFonts w:ascii="Trebuchet MS" w:hAnsi="Trebuchet MS"/>
                <w:sz w:val="16"/>
                <w:szCs w:val="16"/>
              </w:rPr>
              <w:t xml:space="preserve"> </w:t>
            </w:r>
            <w:r w:rsidRPr="00CE42C9">
              <w:rPr>
                <w:rFonts w:ascii="Trebuchet MS" w:hAnsi="Trebuchet MS"/>
                <w:sz w:val="16"/>
                <w:szCs w:val="16"/>
                <w:u w:val="single"/>
              </w:rPr>
              <w:t>Escribir</w:t>
            </w:r>
            <w:r w:rsidRPr="00CE42C9">
              <w:rPr>
                <w:rFonts w:ascii="Trebuchet MS" w:hAnsi="Trebuchet MS"/>
                <w:sz w:val="16"/>
                <w:szCs w:val="16"/>
              </w:rPr>
              <w:t xml:space="preserve">. Conocimiento y uso de las técnicas y estrategias para la producción de textos escritos: planificación, obtención de información, redacción y revisión del texto. La escritura como proceso. Escritura de textos relacionados con el ámbito personal, académico y social. Resumen y esquema. Escritura de textos narrativos, descriptivos, dialogados, expositivos y argumentativos con diferente finalidad (prescriptivos, persuasivos, literarios e informativos). </w:t>
            </w:r>
          </w:p>
          <w:p w14:paraId="1C971087" w14:textId="77777777" w:rsidR="007E1A70" w:rsidRPr="00CE42C9" w:rsidRDefault="007E1A70" w:rsidP="002F7083">
            <w:pPr>
              <w:spacing w:line="240" w:lineRule="auto"/>
              <w:jc w:val="both"/>
              <w:rPr>
                <w:rFonts w:ascii="Trebuchet MS" w:hAnsi="Trebuchet MS"/>
                <w:sz w:val="16"/>
                <w:szCs w:val="16"/>
              </w:rPr>
            </w:pPr>
            <w:r w:rsidRPr="00CE42C9">
              <w:rPr>
                <w:rFonts w:ascii="Trebuchet MS" w:hAnsi="Trebuchet MS"/>
                <w:sz w:val="16"/>
                <w:szCs w:val="16"/>
              </w:rPr>
              <w:t>Resumen y esquema. Interés por la buena presentación de los textos escritos tanto en soporte papel como digital, con respeto a las normas gramaticales, ortográficas y tipográficas. Interés creciente por la composición escrita como fuente de información y aprendizaje, como forma de comunicar emociones, sentimientos, ideas y opiniones evitando un uso sexista y discriminatorio del lenguaje.</w:t>
            </w:r>
          </w:p>
          <w:p w14:paraId="6A61C6FC" w14:textId="77777777" w:rsidR="007E1A70" w:rsidRPr="00CE42C9" w:rsidRDefault="007E1A70" w:rsidP="002F7083">
            <w:pPr>
              <w:spacing w:line="240" w:lineRule="auto"/>
              <w:rPr>
                <w:rFonts w:ascii="Trebuchet MS" w:eastAsia="Times New Roman" w:hAnsi="Trebuchet MS"/>
                <w:sz w:val="16"/>
                <w:szCs w:val="16"/>
                <w:lang w:eastAsia="es-ES"/>
              </w:rPr>
            </w:pPr>
          </w:p>
        </w:tc>
        <w:tc>
          <w:tcPr>
            <w:tcW w:w="2906" w:type="dxa"/>
            <w:tcBorders>
              <w:bottom w:val="dotDash" w:sz="4" w:space="0" w:color="auto"/>
            </w:tcBorders>
            <w:shd w:val="clear" w:color="auto" w:fill="auto"/>
            <w:vAlign w:val="center"/>
          </w:tcPr>
          <w:p w14:paraId="441B9760" w14:textId="77777777" w:rsidR="007E1A70" w:rsidRPr="00CE42C9" w:rsidRDefault="007E1A70" w:rsidP="002F7083">
            <w:pPr>
              <w:spacing w:line="240" w:lineRule="auto"/>
              <w:jc w:val="both"/>
              <w:rPr>
                <w:rFonts w:ascii="Trebuchet MS" w:hAnsi="Trebuchet MS"/>
                <w:sz w:val="16"/>
                <w:szCs w:val="16"/>
              </w:rPr>
            </w:pPr>
            <w:r w:rsidRPr="00CE42C9">
              <w:rPr>
                <w:rFonts w:ascii="Trebuchet MS" w:hAnsi="Trebuchet MS"/>
                <w:sz w:val="16"/>
                <w:szCs w:val="16"/>
              </w:rPr>
              <w:lastRenderedPageBreak/>
              <w:t xml:space="preserve">1.Aplicar estrategias de lectura comprensiva y crítica de textos. CCL, CAA, CSC, CEC. </w:t>
            </w:r>
          </w:p>
          <w:p w14:paraId="718B11F1" w14:textId="77777777" w:rsidR="007E1A70" w:rsidRPr="00C83262" w:rsidRDefault="007E1A70" w:rsidP="002F7083">
            <w:pPr>
              <w:spacing w:line="240" w:lineRule="auto"/>
              <w:jc w:val="center"/>
              <w:rPr>
                <w:rFonts w:ascii="Trebuchet MS" w:eastAsia="Times New Roman" w:hAnsi="Trebuchet MS"/>
                <w:lang w:eastAsia="es-ES"/>
              </w:rPr>
            </w:pPr>
            <w:r>
              <w:rPr>
                <w:rFonts w:ascii="Trebuchet MS" w:eastAsia="Times New Roman" w:hAnsi="Trebuchet MS"/>
                <w:lang w:eastAsia="es-ES"/>
              </w:rPr>
              <w:t>3%</w:t>
            </w:r>
          </w:p>
        </w:tc>
        <w:tc>
          <w:tcPr>
            <w:tcW w:w="3018" w:type="dxa"/>
            <w:tcBorders>
              <w:bottom w:val="dotDash" w:sz="4" w:space="0" w:color="auto"/>
            </w:tcBorders>
            <w:shd w:val="clear" w:color="auto" w:fill="auto"/>
            <w:vAlign w:val="center"/>
          </w:tcPr>
          <w:p w14:paraId="7F3C431B"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1.1.</w:t>
            </w:r>
            <w:r w:rsidRPr="00C5621B">
              <w:rPr>
                <w:rFonts w:ascii="Trebuchet MS" w:hAnsi="Trebuchet MS" w:cs="DJEIJB+Arial"/>
                <w:sz w:val="16"/>
                <w:szCs w:val="16"/>
              </w:rPr>
              <w:t xml:space="preserve"> Pone en práctica diferentes estrategias de lectura en función del objetivo y el tipo de texto. </w:t>
            </w:r>
          </w:p>
          <w:p w14:paraId="45E76D0D"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1.2.</w:t>
            </w:r>
            <w:r w:rsidRPr="00C5621B">
              <w:rPr>
                <w:rFonts w:ascii="Trebuchet MS" w:hAnsi="Trebuchet MS" w:cs="DJEIJB+Arial"/>
                <w:sz w:val="16"/>
                <w:szCs w:val="16"/>
              </w:rPr>
              <w:t xml:space="preserve"> Comprende el significado de las palabras propias de nivel formal de la lengua incorporándolas a su repertorio léxico. </w:t>
            </w:r>
          </w:p>
          <w:p w14:paraId="5A4F6A81"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1.3.</w:t>
            </w:r>
            <w:r w:rsidRPr="00C5621B">
              <w:rPr>
                <w:rFonts w:ascii="Trebuchet MS" w:hAnsi="Trebuchet MS" w:cs="DJEIJB+Arial"/>
                <w:sz w:val="16"/>
                <w:szCs w:val="16"/>
              </w:rPr>
              <w:t xml:space="preserve"> Relaciona la información explícita e implícita de un texto poniéndola en relación con el contexto. </w:t>
            </w:r>
          </w:p>
          <w:p w14:paraId="33B5CE73"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1.4.</w:t>
            </w:r>
            <w:r w:rsidRPr="00C5621B">
              <w:rPr>
                <w:rFonts w:ascii="Trebuchet MS" w:hAnsi="Trebuchet MS" w:cs="DJEIJB+Arial"/>
                <w:sz w:val="16"/>
                <w:szCs w:val="16"/>
              </w:rPr>
              <w:t xml:space="preserve"> Deduce la idea principal de un texto y reconoce las ideas secundarias comprendiendo las relaciones que se establecen entre ellas. </w:t>
            </w:r>
          </w:p>
          <w:p w14:paraId="60BDE7B8"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1.5.</w:t>
            </w:r>
            <w:r w:rsidRPr="00C5621B">
              <w:rPr>
                <w:rFonts w:ascii="Trebuchet MS" w:hAnsi="Trebuchet MS" w:cs="DJEIJB+Arial"/>
                <w:sz w:val="16"/>
                <w:szCs w:val="16"/>
              </w:rPr>
              <w:t xml:space="preserve"> Hace inferencias e hipótesis sobre el sentido de una frase o de un texto que contenga diferentes matices semánticos y que favorezcan la construcción del significado global y la evaluación crítica. </w:t>
            </w:r>
          </w:p>
          <w:p w14:paraId="706F64CB"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1.6.</w:t>
            </w:r>
            <w:r w:rsidRPr="00C5621B">
              <w:rPr>
                <w:rFonts w:ascii="Trebuchet MS" w:hAnsi="Trebuchet MS" w:cs="DJEIJB+Arial"/>
                <w:sz w:val="16"/>
                <w:szCs w:val="16"/>
              </w:rPr>
              <w:t xml:space="preserve"> Evalúa su proceso de comprensión lectora usando fichas sencillas de autoevaluación. </w:t>
            </w:r>
          </w:p>
          <w:p w14:paraId="7C7AAF9C" w14:textId="77777777" w:rsidR="007E1A70" w:rsidRPr="00C5621B" w:rsidRDefault="007E1A70" w:rsidP="002F7083">
            <w:pPr>
              <w:spacing w:after="0" w:line="240" w:lineRule="auto"/>
              <w:rPr>
                <w:rFonts w:ascii="Times New Roman" w:eastAsia="Times New Roman" w:hAnsi="Times New Roman"/>
                <w:sz w:val="16"/>
                <w:szCs w:val="16"/>
                <w:lang w:eastAsia="es-ES"/>
              </w:rPr>
            </w:pPr>
          </w:p>
        </w:tc>
      </w:tr>
      <w:tr w:rsidR="007E1A70" w:rsidRPr="00101994" w14:paraId="581697AF" w14:textId="77777777" w:rsidTr="002F7083">
        <w:tblPrEx>
          <w:tblCellMar>
            <w:left w:w="108" w:type="dxa"/>
            <w:right w:w="108" w:type="dxa"/>
          </w:tblCellMar>
          <w:tblLook w:val="04A0" w:firstRow="1" w:lastRow="0" w:firstColumn="1" w:lastColumn="0" w:noHBand="0" w:noVBand="1"/>
        </w:tblPrEx>
        <w:trPr>
          <w:trHeight w:val="1123"/>
        </w:trPr>
        <w:tc>
          <w:tcPr>
            <w:tcW w:w="2570" w:type="dxa"/>
            <w:gridSpan w:val="2"/>
            <w:vMerge/>
            <w:shd w:val="clear" w:color="auto" w:fill="auto"/>
            <w:vAlign w:val="center"/>
          </w:tcPr>
          <w:p w14:paraId="3F455D73" w14:textId="77777777" w:rsidR="007E1A70" w:rsidRPr="00101994" w:rsidRDefault="007E1A70" w:rsidP="002F7083">
            <w:pPr>
              <w:spacing w:before="120" w:after="0" w:line="240" w:lineRule="auto"/>
              <w:rPr>
                <w:rFonts w:ascii="Times New Roman" w:eastAsia="Times New Roman" w:hAnsi="Times New Roman"/>
                <w:b/>
                <w:bCs/>
                <w:color w:val="008000"/>
                <w:sz w:val="18"/>
                <w:szCs w:val="18"/>
                <w:lang w:eastAsia="es-ES"/>
              </w:rPr>
            </w:pPr>
          </w:p>
        </w:tc>
        <w:tc>
          <w:tcPr>
            <w:tcW w:w="2906" w:type="dxa"/>
            <w:tcBorders>
              <w:top w:val="dotDash" w:sz="4" w:space="0" w:color="auto"/>
              <w:bottom w:val="dotDash" w:sz="4" w:space="0" w:color="auto"/>
            </w:tcBorders>
            <w:shd w:val="clear" w:color="auto" w:fill="auto"/>
            <w:vAlign w:val="center"/>
          </w:tcPr>
          <w:p w14:paraId="631ED0E7" w14:textId="77777777" w:rsidR="007E1A70" w:rsidRPr="00CE42C9" w:rsidRDefault="007E1A70" w:rsidP="002F7083">
            <w:pPr>
              <w:spacing w:line="240" w:lineRule="auto"/>
              <w:jc w:val="both"/>
              <w:rPr>
                <w:rFonts w:ascii="Trebuchet MS" w:hAnsi="Trebuchet MS"/>
                <w:sz w:val="16"/>
                <w:szCs w:val="16"/>
              </w:rPr>
            </w:pPr>
            <w:r w:rsidRPr="00CE42C9">
              <w:rPr>
                <w:rFonts w:ascii="Trebuchet MS" w:hAnsi="Trebuchet MS"/>
                <w:sz w:val="16"/>
                <w:szCs w:val="16"/>
              </w:rPr>
              <w:t xml:space="preserve">2.Leer, comprender, interpretar y valorar textos. CCL, CAA, CSC, CEC. </w:t>
            </w:r>
          </w:p>
          <w:p w14:paraId="30411CBD" w14:textId="77777777" w:rsidR="007E1A70" w:rsidRPr="00CE42C9" w:rsidRDefault="007E1A70" w:rsidP="002F7083">
            <w:pPr>
              <w:spacing w:before="120" w:after="0" w:line="240" w:lineRule="auto"/>
              <w:jc w:val="center"/>
              <w:rPr>
                <w:rFonts w:ascii="Trebuchet MS" w:eastAsia="Times New Roman" w:hAnsi="Trebuchet MS"/>
                <w:b/>
                <w:bCs/>
                <w:color w:val="008000"/>
                <w:sz w:val="16"/>
                <w:szCs w:val="16"/>
                <w:lang w:eastAsia="es-ES"/>
              </w:rPr>
            </w:pPr>
            <w:r>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4CF84AF0"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2.1.</w:t>
            </w:r>
            <w:r w:rsidRPr="00C5621B">
              <w:rPr>
                <w:rFonts w:ascii="Trebuchet MS" w:hAnsi="Trebuchet MS" w:cs="DJEIJB+Arial"/>
                <w:sz w:val="16"/>
                <w:szCs w:val="16"/>
              </w:rPr>
              <w:t xml:space="preserve"> Reconoce y expresa el tema y la intención comunicativa de textos escritos propios del ámbito personal y familiar académico/escolar y ámbito social (medios de comunicación), identificando la tipología textual seleccionada, la organización del contenido, las marcas lingüísticas y el formato utilizado. </w:t>
            </w:r>
          </w:p>
          <w:p w14:paraId="6C5FAF94"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2.2.</w:t>
            </w:r>
            <w:r w:rsidRPr="00C5621B">
              <w:rPr>
                <w:rFonts w:ascii="Trebuchet MS" w:hAnsi="Trebuchet MS" w:cs="DJEIJB+Arial"/>
                <w:sz w:val="16"/>
                <w:szCs w:val="16"/>
              </w:rPr>
              <w:t xml:space="preserve"> Reconoce y expresa el tema y la intención comunicativa de textos narrativos, descriptivos, instructivos, expositivos, argumentativos y dialogados identificando la tipología textual seleccionada, las marcas lingüísticas y la organización del contenido.</w:t>
            </w:r>
          </w:p>
          <w:p w14:paraId="2DDFAB2A"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2.3.</w:t>
            </w:r>
            <w:r w:rsidRPr="00C5621B">
              <w:rPr>
                <w:rFonts w:ascii="Trebuchet MS" w:hAnsi="Trebuchet MS" w:cs="DJEIJB+Arial"/>
                <w:sz w:val="16"/>
                <w:szCs w:val="16"/>
              </w:rPr>
              <w:t xml:space="preserve"> Localiza informaciones explícitas e implícitas en un texto relacionándolas entre sí y secuenciándolas y deduce informaciones o valoraciones implícitas. </w:t>
            </w:r>
          </w:p>
          <w:p w14:paraId="78B64165"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2.4.</w:t>
            </w:r>
            <w:r w:rsidRPr="00C5621B">
              <w:rPr>
                <w:rFonts w:ascii="Trebuchet MS" w:hAnsi="Trebuchet MS" w:cs="DJEIJB+Arial"/>
                <w:sz w:val="16"/>
                <w:szCs w:val="16"/>
              </w:rPr>
              <w:t xml:space="preserve"> Retiene información y reconoce la idea principal y las ideas secundarias comprendiendo las relaciones entre ellas. </w:t>
            </w:r>
          </w:p>
          <w:p w14:paraId="02F7C96A"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2.5.</w:t>
            </w:r>
            <w:r w:rsidRPr="00C5621B">
              <w:rPr>
                <w:rFonts w:ascii="Trebuchet MS" w:hAnsi="Trebuchet MS" w:cs="DJEIJB+Arial"/>
                <w:sz w:val="16"/>
                <w:szCs w:val="16"/>
              </w:rPr>
              <w:t xml:space="preserve"> Entiende instrucciones escritas de cierta complejidad que le permiten desenvolverse en situaciones de la vida cotidiana y en los procesos de aprendizaje. </w:t>
            </w:r>
          </w:p>
          <w:p w14:paraId="76F69596"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lastRenderedPageBreak/>
              <w:t>2.6.</w:t>
            </w:r>
            <w:r w:rsidRPr="00C5621B">
              <w:rPr>
                <w:rFonts w:ascii="Trebuchet MS" w:hAnsi="Trebuchet MS" w:cs="DJEIJB+Arial"/>
                <w:sz w:val="16"/>
                <w:szCs w:val="16"/>
              </w:rPr>
              <w:t xml:space="preserve"> Interpreta, explica y deduce la información dada en diagramas, gráficas, fotografías, mapas conceptuales, esquemas… </w:t>
            </w:r>
          </w:p>
          <w:p w14:paraId="6CD59088" w14:textId="77777777" w:rsidR="007E1A70" w:rsidRPr="00C5621B" w:rsidRDefault="007E1A70" w:rsidP="002F7083">
            <w:pPr>
              <w:spacing w:after="0" w:line="240" w:lineRule="auto"/>
              <w:rPr>
                <w:rFonts w:ascii="Times New Roman" w:eastAsia="Times New Roman" w:hAnsi="Times New Roman"/>
                <w:sz w:val="16"/>
                <w:szCs w:val="16"/>
                <w:lang w:eastAsia="es-ES"/>
              </w:rPr>
            </w:pPr>
          </w:p>
        </w:tc>
      </w:tr>
      <w:tr w:rsidR="007E1A70" w:rsidRPr="00101994" w14:paraId="6BE7E5E4" w14:textId="77777777" w:rsidTr="002F7083">
        <w:tblPrEx>
          <w:tblCellMar>
            <w:left w:w="108" w:type="dxa"/>
            <w:right w:w="108" w:type="dxa"/>
          </w:tblCellMar>
          <w:tblLook w:val="04A0" w:firstRow="1" w:lastRow="0" w:firstColumn="1" w:lastColumn="0" w:noHBand="0" w:noVBand="1"/>
        </w:tblPrEx>
        <w:trPr>
          <w:trHeight w:val="706"/>
        </w:trPr>
        <w:tc>
          <w:tcPr>
            <w:tcW w:w="2570" w:type="dxa"/>
            <w:gridSpan w:val="2"/>
            <w:vMerge/>
            <w:shd w:val="clear" w:color="auto" w:fill="auto"/>
            <w:vAlign w:val="center"/>
          </w:tcPr>
          <w:p w14:paraId="75C5EC2A" w14:textId="77777777" w:rsidR="007E1A70" w:rsidRPr="00101994" w:rsidRDefault="007E1A70" w:rsidP="002F7083">
            <w:pPr>
              <w:spacing w:before="120" w:after="0" w:line="240" w:lineRule="auto"/>
              <w:rPr>
                <w:rFonts w:ascii="Times New Roman" w:eastAsia="Times New Roman" w:hAnsi="Times New Roman"/>
                <w:sz w:val="24"/>
                <w:szCs w:val="24"/>
                <w:lang w:eastAsia="es-ES"/>
              </w:rPr>
            </w:pPr>
          </w:p>
        </w:tc>
        <w:tc>
          <w:tcPr>
            <w:tcW w:w="2906" w:type="dxa"/>
            <w:tcBorders>
              <w:top w:val="dotDash" w:sz="4" w:space="0" w:color="auto"/>
              <w:bottom w:val="dotDash" w:sz="4" w:space="0" w:color="auto"/>
            </w:tcBorders>
            <w:shd w:val="clear" w:color="auto" w:fill="auto"/>
            <w:vAlign w:val="center"/>
          </w:tcPr>
          <w:p w14:paraId="4501EE0F" w14:textId="77777777" w:rsidR="007E1A70" w:rsidRPr="00CE42C9" w:rsidRDefault="007E1A70" w:rsidP="002F7083">
            <w:pPr>
              <w:spacing w:line="240" w:lineRule="auto"/>
              <w:jc w:val="both"/>
              <w:rPr>
                <w:rFonts w:ascii="Trebuchet MS" w:hAnsi="Trebuchet MS"/>
                <w:sz w:val="16"/>
                <w:szCs w:val="16"/>
              </w:rPr>
            </w:pPr>
            <w:r w:rsidRPr="00CE42C9">
              <w:rPr>
                <w:rFonts w:ascii="Trebuchet MS" w:hAnsi="Trebuchet MS"/>
                <w:sz w:val="16"/>
                <w:szCs w:val="16"/>
              </w:rPr>
              <w:t xml:space="preserve">3.Manifestar una actitud crítica ante la lectura de cualquier tipo de textos u obras literarias a través de una lectura reflexiva que permita identificar posturas de acuerdo o desacuerdo respetando en todo momento las opiniones de los demás. CCL, CAA, CSC, CEC. </w:t>
            </w:r>
          </w:p>
          <w:p w14:paraId="76169761" w14:textId="77777777" w:rsidR="007E1A70" w:rsidRPr="00CE42C9" w:rsidRDefault="007E1A70" w:rsidP="002F7083">
            <w:pPr>
              <w:spacing w:before="120" w:after="0" w:line="240" w:lineRule="auto"/>
              <w:rPr>
                <w:rFonts w:ascii="Trebuchet MS" w:hAnsi="Trebuchet MS"/>
                <w:sz w:val="16"/>
                <w:szCs w:val="16"/>
              </w:rPr>
            </w:pPr>
          </w:p>
          <w:p w14:paraId="5BBA4D96" w14:textId="77777777" w:rsidR="007E1A70" w:rsidRPr="00CE42C9" w:rsidRDefault="007E1A70" w:rsidP="002F7083">
            <w:pPr>
              <w:spacing w:before="120" w:after="0" w:line="240" w:lineRule="auto"/>
              <w:jc w:val="center"/>
              <w:rPr>
                <w:rFonts w:ascii="Trebuchet MS" w:eastAsia="Times New Roman" w:hAnsi="Trebuchet MS"/>
                <w:sz w:val="16"/>
                <w:szCs w:val="16"/>
                <w:lang w:eastAsia="es-ES"/>
              </w:rPr>
            </w:pPr>
            <w:r>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153F5C52"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3.1</w:t>
            </w:r>
            <w:r w:rsidRPr="00C5621B">
              <w:rPr>
                <w:rFonts w:ascii="Trebuchet MS" w:hAnsi="Trebuchet MS" w:cs="DJEIJB+Arial"/>
                <w:sz w:val="16"/>
                <w:szCs w:val="16"/>
              </w:rPr>
              <w:t xml:space="preserve"> Identifica y expresa las posturas de acuerdo y desacuerdo sobre aspectos parciales, o globales, de un texto. </w:t>
            </w:r>
          </w:p>
          <w:p w14:paraId="3AC56DB0"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3.2.</w:t>
            </w:r>
            <w:r w:rsidRPr="00C5621B">
              <w:rPr>
                <w:rFonts w:ascii="Trebuchet MS" w:hAnsi="Trebuchet MS" w:cs="DJEIJB+Arial"/>
                <w:sz w:val="16"/>
                <w:szCs w:val="16"/>
              </w:rPr>
              <w:t xml:space="preserve"> Elabora su propia interpretación sobre el significado de un texto. </w:t>
            </w:r>
          </w:p>
          <w:p w14:paraId="430DBFBF"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3.3.</w:t>
            </w:r>
            <w:r w:rsidRPr="00C5621B">
              <w:rPr>
                <w:rFonts w:ascii="Trebuchet MS" w:hAnsi="Trebuchet MS" w:cs="DJEIJB+Arial"/>
                <w:sz w:val="16"/>
                <w:szCs w:val="16"/>
              </w:rPr>
              <w:t xml:space="preserve"> Respeta las opiniones de los demás. </w:t>
            </w:r>
          </w:p>
          <w:p w14:paraId="0181CED1"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0912EBD6" w14:textId="77777777" w:rsidTr="002F7083">
        <w:tblPrEx>
          <w:tblCellMar>
            <w:left w:w="108" w:type="dxa"/>
            <w:right w:w="108" w:type="dxa"/>
          </w:tblCellMar>
          <w:tblLook w:val="04A0" w:firstRow="1" w:lastRow="0" w:firstColumn="1" w:lastColumn="0" w:noHBand="0" w:noVBand="1"/>
        </w:tblPrEx>
        <w:trPr>
          <w:trHeight w:val="4564"/>
        </w:trPr>
        <w:tc>
          <w:tcPr>
            <w:tcW w:w="2570" w:type="dxa"/>
            <w:gridSpan w:val="2"/>
            <w:vMerge/>
            <w:shd w:val="clear" w:color="auto" w:fill="auto"/>
            <w:vAlign w:val="center"/>
          </w:tcPr>
          <w:p w14:paraId="3A6B3DFC" w14:textId="77777777" w:rsidR="007E1A70" w:rsidRPr="00697E24" w:rsidRDefault="007E1A70" w:rsidP="002F7083">
            <w:pPr>
              <w:spacing w:before="120" w:after="0" w:line="240" w:lineRule="auto"/>
              <w:rPr>
                <w:rFonts w:ascii="Trebuchet MS" w:eastAsia="Times New Roman" w:hAnsi="Trebuchet MS"/>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3F35CFFA" w14:textId="77777777" w:rsidR="007E1A70" w:rsidRPr="00CE42C9" w:rsidRDefault="007E1A70" w:rsidP="002F7083">
            <w:pPr>
              <w:spacing w:line="240" w:lineRule="auto"/>
              <w:jc w:val="both"/>
              <w:rPr>
                <w:rFonts w:ascii="Trebuchet MS" w:hAnsi="Trebuchet MS"/>
                <w:sz w:val="16"/>
                <w:szCs w:val="16"/>
              </w:rPr>
            </w:pPr>
            <w:r w:rsidRPr="00CE42C9">
              <w:rPr>
                <w:rFonts w:ascii="Trebuchet MS" w:hAnsi="Trebuchet MS"/>
                <w:sz w:val="16"/>
                <w:szCs w:val="16"/>
              </w:rPr>
              <w:t xml:space="preserve">4.Seleccionar los conocimientos que se obtengan de las bibliotecas o de cualquier otra fuente de información impresa en papel o digital integrándolos en un proceso de aprendizaje continuo. CCL, CD, CAA. </w:t>
            </w:r>
          </w:p>
          <w:p w14:paraId="0E788516" w14:textId="77777777" w:rsidR="007E1A70" w:rsidRPr="00C83262" w:rsidRDefault="007E1A70" w:rsidP="002F7083">
            <w:pPr>
              <w:spacing w:before="120" w:after="0" w:line="240" w:lineRule="auto"/>
              <w:jc w:val="center"/>
              <w:rPr>
                <w:rFonts w:ascii="Trebuchet MS" w:eastAsia="Times New Roman" w:hAnsi="Trebuchet MS"/>
                <w:b/>
                <w:color w:val="FF0000"/>
                <w:lang w:eastAsia="es-ES"/>
              </w:rPr>
            </w:pPr>
            <w:r w:rsidRPr="00C83262">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4096599C" w14:textId="77777777" w:rsidR="007E1A70" w:rsidRPr="002C57CC" w:rsidRDefault="007E1A70" w:rsidP="002F7083">
            <w:pPr>
              <w:spacing w:line="240" w:lineRule="auto"/>
              <w:contextualSpacing/>
              <w:jc w:val="both"/>
              <w:rPr>
                <w:rFonts w:ascii="Trebuchet MS" w:hAnsi="Trebuchet MS" w:cs="DJEIJB+Arial"/>
                <w:sz w:val="16"/>
                <w:szCs w:val="16"/>
              </w:rPr>
            </w:pPr>
            <w:r w:rsidRPr="002C57CC">
              <w:rPr>
                <w:rFonts w:ascii="Trebuchet MS" w:hAnsi="Trebuchet MS" w:cs="DJEIJB+Arial"/>
                <w:b/>
                <w:sz w:val="16"/>
                <w:szCs w:val="16"/>
              </w:rPr>
              <w:t>4.1.</w:t>
            </w:r>
            <w:r w:rsidRPr="002C57CC">
              <w:rPr>
                <w:rFonts w:ascii="Trebuchet MS" w:hAnsi="Trebuchet MS" w:cs="DJEIJB+Arial"/>
                <w:sz w:val="16"/>
                <w:szCs w:val="16"/>
              </w:rPr>
              <w:t xml:space="preserve"> Utiliza, de forma autónoma, diversas fuentes de información integrando los conocimientos adquiridos en sus discursos orales o escritos. </w:t>
            </w:r>
          </w:p>
          <w:p w14:paraId="62F88D7C" w14:textId="77777777" w:rsidR="007E1A70" w:rsidRPr="002C57CC" w:rsidRDefault="007E1A70" w:rsidP="002F7083">
            <w:pPr>
              <w:spacing w:line="240" w:lineRule="auto"/>
              <w:contextualSpacing/>
              <w:jc w:val="both"/>
              <w:rPr>
                <w:rFonts w:ascii="Trebuchet MS" w:hAnsi="Trebuchet MS" w:cs="DJEIJB+Arial"/>
                <w:sz w:val="16"/>
                <w:szCs w:val="16"/>
              </w:rPr>
            </w:pPr>
            <w:r w:rsidRPr="002C57CC">
              <w:rPr>
                <w:rFonts w:ascii="Trebuchet MS" w:hAnsi="Trebuchet MS" w:cs="DJEIJB+Arial"/>
                <w:b/>
                <w:sz w:val="16"/>
                <w:szCs w:val="16"/>
              </w:rPr>
              <w:t>4.2.</w:t>
            </w:r>
            <w:r w:rsidRPr="002C57CC">
              <w:rPr>
                <w:rFonts w:ascii="Trebuchet MS" w:hAnsi="Trebuchet MS" w:cs="DJEIJB+Arial"/>
                <w:sz w:val="16"/>
                <w:szCs w:val="16"/>
              </w:rPr>
              <w:t xml:space="preserve"> Conoce y maneja habitualmente diccionarios impresos o en versión digital. </w:t>
            </w:r>
          </w:p>
          <w:p w14:paraId="7458C9C0"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4.3.</w:t>
            </w:r>
            <w:r w:rsidRPr="002C57CC">
              <w:rPr>
                <w:rFonts w:ascii="Trebuchet MS" w:hAnsi="Trebuchet MS" w:cs="DJEIJB+Arial"/>
                <w:sz w:val="16"/>
                <w:szCs w:val="16"/>
              </w:rPr>
              <w:t xml:space="preserve"> Conoce el funcionamiento de bibliotecas (escolares, locales…), así como de bibliotecas digitales y es capaz de solicitar libros, vídeos… autónomamente.</w:t>
            </w:r>
          </w:p>
          <w:p w14:paraId="0D40C6AF"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22F25B8C"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35EE366D" w14:textId="77777777" w:rsidR="007E1A70" w:rsidRPr="00101994" w:rsidRDefault="007E1A70" w:rsidP="002F7083">
            <w:pPr>
              <w:spacing w:line="240" w:lineRule="auto"/>
              <w:jc w:val="both"/>
              <w:rPr>
                <w:rFonts w:ascii="Times New Roman" w:eastAsia="Times New Roman" w:hAnsi="Times New Roman"/>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0EAACA98" w14:textId="77777777" w:rsidR="007E1A70" w:rsidRPr="00CE42C9" w:rsidRDefault="007E1A70" w:rsidP="002F7083">
            <w:pPr>
              <w:spacing w:line="240" w:lineRule="auto"/>
              <w:jc w:val="both"/>
              <w:rPr>
                <w:rFonts w:ascii="Trebuchet MS" w:hAnsi="Trebuchet MS"/>
                <w:sz w:val="16"/>
                <w:szCs w:val="16"/>
              </w:rPr>
            </w:pPr>
            <w:r w:rsidRPr="00CE42C9">
              <w:rPr>
                <w:rFonts w:ascii="Trebuchet MS" w:hAnsi="Trebuchet MS"/>
                <w:sz w:val="16"/>
                <w:szCs w:val="16"/>
              </w:rPr>
              <w:t xml:space="preserve">5.Aplicar progresivamente las estrategias necesarias para producir textos adecuados, coherentes y cohesionados. CCL, CD, CAA. </w:t>
            </w:r>
          </w:p>
          <w:p w14:paraId="492AD846" w14:textId="77777777" w:rsidR="007E1A70" w:rsidRPr="00CE42C9" w:rsidRDefault="007E1A70" w:rsidP="002F7083">
            <w:pPr>
              <w:spacing w:line="240" w:lineRule="auto"/>
              <w:jc w:val="both"/>
              <w:rPr>
                <w:rFonts w:ascii="Trebuchet MS" w:hAnsi="Trebuchet MS"/>
                <w:sz w:val="16"/>
                <w:szCs w:val="16"/>
              </w:rPr>
            </w:pPr>
          </w:p>
          <w:p w14:paraId="0BB7D1F8" w14:textId="77777777" w:rsidR="007E1A70" w:rsidRPr="00C83262" w:rsidRDefault="007E1A70" w:rsidP="002F7083">
            <w:pPr>
              <w:spacing w:line="240" w:lineRule="auto"/>
              <w:jc w:val="center"/>
              <w:rPr>
                <w:rFonts w:ascii="Trebuchet MS" w:eastAsia="Times New Roman" w:hAnsi="Trebuchet MS"/>
                <w:color w:val="FF0000"/>
                <w:lang w:eastAsia="es-ES"/>
              </w:rPr>
            </w:pPr>
            <w:r w:rsidRPr="00C83262">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25FED716"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5.1.</w:t>
            </w:r>
            <w:r w:rsidRPr="002C57CC">
              <w:rPr>
                <w:rFonts w:ascii="Trebuchet MS" w:hAnsi="Trebuchet MS" w:cs="DJEIJB+Arial"/>
                <w:sz w:val="16"/>
                <w:szCs w:val="16"/>
              </w:rPr>
              <w:t xml:space="preserve"> Aplica técnicas diversas para planificar sus escritos: esquemas, árboles, mapas conceptuales etc. y redacta borradores de escritura. </w:t>
            </w:r>
          </w:p>
          <w:p w14:paraId="3C8E1F1D"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5.2.</w:t>
            </w:r>
            <w:r w:rsidRPr="002C57CC">
              <w:rPr>
                <w:rFonts w:ascii="Trebuchet MS" w:hAnsi="Trebuchet MS" w:cs="DJEIJB+Arial"/>
                <w:sz w:val="16"/>
                <w:szCs w:val="16"/>
              </w:rPr>
              <w:t xml:space="preserve"> Escribe textos usando el registro adecuado, organizando las ideas con claridad, enlazando enunciados en secuencias lineales cohesionadas y respetando las normas gramaticales y ortográficas. </w:t>
            </w:r>
          </w:p>
          <w:p w14:paraId="334C7740"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5.3.</w:t>
            </w:r>
            <w:r w:rsidRPr="002C57CC">
              <w:rPr>
                <w:rFonts w:ascii="Trebuchet MS" w:hAnsi="Trebuchet MS" w:cs="DJEIJB+Arial"/>
                <w:sz w:val="16"/>
                <w:szCs w:val="16"/>
              </w:rPr>
              <w:t xml:space="preserve"> Revisa el texto en varias fases para aclarar problemas con el contenido (ideas y estructura) o la forma (puntuación, ortografía, gramática y presentación) evaluando su propia producción escrita o la de sus compañeros. </w:t>
            </w:r>
          </w:p>
          <w:p w14:paraId="17879251"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5.4.</w:t>
            </w:r>
            <w:r w:rsidRPr="002C57CC">
              <w:rPr>
                <w:rFonts w:ascii="Trebuchet MS" w:hAnsi="Trebuchet MS" w:cs="DJEIJB+Arial"/>
                <w:sz w:val="16"/>
                <w:szCs w:val="16"/>
              </w:rPr>
              <w:t xml:space="preserve"> Reescribe textos propios y ajenos aplicando las propuestas de mejora que se deducen de la evaluación de la producción escrita y ajustándose a las normas ortográficas y gramaticales que permiten una comunicación fluida.</w:t>
            </w:r>
          </w:p>
          <w:p w14:paraId="4704EC84" w14:textId="77777777" w:rsidR="007E1A70" w:rsidRPr="002C57CC" w:rsidRDefault="007E1A70" w:rsidP="002F7083">
            <w:pPr>
              <w:spacing w:after="0" w:line="240" w:lineRule="auto"/>
              <w:rPr>
                <w:rFonts w:ascii="Times New Roman" w:eastAsia="Times New Roman" w:hAnsi="Times New Roman"/>
                <w:b/>
                <w:sz w:val="16"/>
                <w:szCs w:val="16"/>
                <w:lang w:eastAsia="es-ES"/>
              </w:rPr>
            </w:pPr>
          </w:p>
        </w:tc>
      </w:tr>
      <w:tr w:rsidR="007E1A70" w:rsidRPr="00101994" w14:paraId="1ACABB2D"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46AECA4C"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3A93A78B" w14:textId="77777777" w:rsidR="007E1A70" w:rsidRPr="00CE42C9" w:rsidRDefault="007E1A70" w:rsidP="002F7083">
            <w:pPr>
              <w:spacing w:line="240" w:lineRule="auto"/>
              <w:jc w:val="both"/>
              <w:rPr>
                <w:rFonts w:ascii="Trebuchet MS" w:hAnsi="Trebuchet MS"/>
                <w:sz w:val="16"/>
                <w:szCs w:val="16"/>
              </w:rPr>
            </w:pPr>
            <w:r w:rsidRPr="00CE42C9">
              <w:rPr>
                <w:rFonts w:ascii="Trebuchet MS" w:hAnsi="Trebuchet MS"/>
                <w:sz w:val="16"/>
                <w:szCs w:val="16"/>
              </w:rPr>
              <w:t xml:space="preserve">6.Escribir textos sencillos en relación con el ámbito de uso. CCL, CD, CAA, CSC. </w:t>
            </w:r>
          </w:p>
          <w:p w14:paraId="4D8F427B" w14:textId="77777777" w:rsidR="007E1A70" w:rsidRPr="00C83262" w:rsidRDefault="007E1A70" w:rsidP="002F7083">
            <w:pPr>
              <w:spacing w:line="240" w:lineRule="auto"/>
              <w:jc w:val="center"/>
              <w:rPr>
                <w:rFonts w:ascii="Trebuchet MS" w:hAnsi="Trebuchet MS"/>
              </w:rPr>
            </w:pPr>
            <w:r>
              <w:rPr>
                <w:rFonts w:ascii="Trebuchet MS" w:hAnsi="Trebuchet MS"/>
              </w:rPr>
              <w:t>2%</w:t>
            </w:r>
          </w:p>
        </w:tc>
        <w:tc>
          <w:tcPr>
            <w:tcW w:w="3018" w:type="dxa"/>
            <w:tcBorders>
              <w:top w:val="dotDash" w:sz="4" w:space="0" w:color="auto"/>
              <w:bottom w:val="dotDash" w:sz="4" w:space="0" w:color="auto"/>
            </w:tcBorders>
            <w:shd w:val="clear" w:color="auto" w:fill="auto"/>
            <w:vAlign w:val="center"/>
          </w:tcPr>
          <w:p w14:paraId="0BF6515D"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6.1.</w:t>
            </w:r>
            <w:r w:rsidRPr="002C57CC">
              <w:rPr>
                <w:rFonts w:ascii="Trebuchet MS" w:hAnsi="Trebuchet MS" w:cs="DJEIJB+Arial"/>
                <w:sz w:val="16"/>
                <w:szCs w:val="16"/>
              </w:rPr>
              <w:t xml:space="preserve"> Escribe textos propios del ámbito personal y familiar, escolar/académico y social imitando textos modelo.</w:t>
            </w:r>
          </w:p>
          <w:p w14:paraId="039C06C0"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6.2.</w:t>
            </w:r>
            <w:r w:rsidRPr="002C57CC">
              <w:rPr>
                <w:rFonts w:ascii="Trebuchet MS" w:hAnsi="Trebuchet MS" w:cs="DJEIJB+Arial"/>
                <w:sz w:val="16"/>
                <w:szCs w:val="16"/>
              </w:rPr>
              <w:t xml:space="preserve"> Escribe textos narrativos, descriptivos e instructivos, expositivos, argumentativos y dialogados imitando textos modelo. </w:t>
            </w:r>
          </w:p>
          <w:p w14:paraId="13BB9C70"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6.3.</w:t>
            </w:r>
            <w:r w:rsidRPr="002C57CC">
              <w:rPr>
                <w:rFonts w:ascii="Trebuchet MS" w:hAnsi="Trebuchet MS" w:cs="DJEIJB+Arial"/>
                <w:sz w:val="16"/>
                <w:szCs w:val="16"/>
              </w:rPr>
              <w:t xml:space="preserve"> Escribe textos argumentativos con diferente organización secuencial, incorporando diferentes tipos de argumento, imitando textos modelo. </w:t>
            </w:r>
          </w:p>
          <w:p w14:paraId="1F6D405E"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6.4.</w:t>
            </w:r>
            <w:r w:rsidRPr="002C57CC">
              <w:rPr>
                <w:rFonts w:ascii="Trebuchet MS" w:hAnsi="Trebuchet MS" w:cs="DJEIJB+Arial"/>
                <w:sz w:val="16"/>
                <w:szCs w:val="16"/>
              </w:rPr>
              <w:t xml:space="preserve"> Utiliza diferentes y variados organizadores textuales en las exposiciones y argumentaciones. </w:t>
            </w:r>
          </w:p>
          <w:p w14:paraId="3D4B1B28"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6.5.</w:t>
            </w:r>
            <w:r w:rsidRPr="002C57CC">
              <w:rPr>
                <w:rFonts w:ascii="Trebuchet MS" w:hAnsi="Trebuchet MS" w:cs="DJEIJB+Arial"/>
                <w:sz w:val="16"/>
                <w:szCs w:val="16"/>
              </w:rPr>
              <w:t xml:space="preserve"> Resume textos generalizando términos que tienen rasgos en común, globalizando la información e integrándola en oraciones que se relacionen lógica y semánticamente, evitando parafrasear el texto resumido. </w:t>
            </w:r>
          </w:p>
          <w:p w14:paraId="055DB28A"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6.6.</w:t>
            </w:r>
            <w:r w:rsidRPr="002C57CC">
              <w:rPr>
                <w:rFonts w:ascii="Trebuchet MS" w:hAnsi="Trebuchet MS" w:cs="DJEIJB+Arial"/>
                <w:sz w:val="16"/>
                <w:szCs w:val="16"/>
              </w:rPr>
              <w:t xml:space="preserve"> Realiza esquemas y mapas y explica por escrito el significado de los elementos visuales que pueden aparecer en los textos. </w:t>
            </w:r>
          </w:p>
          <w:p w14:paraId="769705E9" w14:textId="77777777" w:rsidR="007E1A70" w:rsidRPr="002C57CC"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5A22AFFF"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tcBorders>
              <w:bottom w:val="dotDash" w:sz="4" w:space="0" w:color="auto"/>
            </w:tcBorders>
            <w:shd w:val="clear" w:color="auto" w:fill="auto"/>
            <w:vAlign w:val="center"/>
          </w:tcPr>
          <w:p w14:paraId="6E7B66D1"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0F2445FB" w14:textId="77777777" w:rsidR="007E1A70" w:rsidRPr="0090124A" w:rsidRDefault="007E1A70" w:rsidP="002F7083">
            <w:pPr>
              <w:spacing w:line="240" w:lineRule="auto"/>
              <w:jc w:val="both"/>
              <w:rPr>
                <w:rFonts w:ascii="Trebuchet MS" w:hAnsi="Trebuchet MS"/>
                <w:i/>
                <w:sz w:val="16"/>
                <w:szCs w:val="16"/>
              </w:rPr>
            </w:pPr>
            <w:r w:rsidRPr="0090124A">
              <w:rPr>
                <w:rFonts w:ascii="Trebuchet MS" w:hAnsi="Trebuchet MS"/>
                <w:i/>
                <w:sz w:val="16"/>
                <w:szCs w:val="16"/>
              </w:rPr>
              <w:t xml:space="preserve">7.Valorar la importancia de la escritura como herramienta de adquisición de los aprendizajes y como estímulo del desarrollo personal. CCL, CAA, SIEP. </w:t>
            </w:r>
          </w:p>
          <w:p w14:paraId="7D9D70F1" w14:textId="77777777" w:rsidR="007E1A70" w:rsidRPr="00644BD2" w:rsidRDefault="007E1A70" w:rsidP="002F7083">
            <w:pPr>
              <w:spacing w:line="240" w:lineRule="auto"/>
              <w:jc w:val="center"/>
              <w:rPr>
                <w:rFonts w:ascii="Trebuchet MS" w:hAnsi="Trebuchet MS"/>
              </w:rPr>
            </w:pPr>
            <w:r w:rsidRPr="00644BD2">
              <w:rPr>
                <w:rFonts w:ascii="Trebuchet MS" w:hAnsi="Trebuchet MS"/>
              </w:rPr>
              <w:t>3</w:t>
            </w:r>
            <w:r>
              <w:rPr>
                <w:rFonts w:ascii="Trebuchet MS" w:hAnsi="Trebuchet MS"/>
              </w:rPr>
              <w:t>%</w:t>
            </w:r>
          </w:p>
        </w:tc>
        <w:tc>
          <w:tcPr>
            <w:tcW w:w="3018" w:type="dxa"/>
            <w:tcBorders>
              <w:top w:val="dotDash" w:sz="4" w:space="0" w:color="auto"/>
              <w:bottom w:val="dotDash" w:sz="4" w:space="0" w:color="auto"/>
            </w:tcBorders>
            <w:shd w:val="clear" w:color="auto" w:fill="auto"/>
            <w:vAlign w:val="center"/>
          </w:tcPr>
          <w:p w14:paraId="1C02C7B0" w14:textId="77777777" w:rsidR="007E1A70" w:rsidRPr="002C57CC" w:rsidRDefault="007E1A70" w:rsidP="002F7083">
            <w:pPr>
              <w:autoSpaceDE w:val="0"/>
              <w:autoSpaceDN w:val="0"/>
              <w:adjustRightInd w:val="0"/>
              <w:spacing w:line="240" w:lineRule="auto"/>
              <w:jc w:val="both"/>
              <w:rPr>
                <w:rFonts w:ascii="Trebuchet MS" w:hAnsi="Trebuchet MS" w:cs="DJEIJB+Arial"/>
                <w:i/>
                <w:sz w:val="16"/>
                <w:szCs w:val="16"/>
              </w:rPr>
            </w:pPr>
            <w:r w:rsidRPr="002C57CC">
              <w:rPr>
                <w:rFonts w:ascii="Trebuchet MS" w:hAnsi="Trebuchet MS" w:cs="DJEIJB+Arial"/>
                <w:i/>
                <w:sz w:val="16"/>
                <w:szCs w:val="16"/>
              </w:rPr>
              <w:t xml:space="preserve">7.1. Produce textos diversos reconociendo en la escritura el instrumento que es capaz de organizar su pensamiento. </w:t>
            </w:r>
          </w:p>
          <w:p w14:paraId="31B36169" w14:textId="77777777" w:rsidR="007E1A70" w:rsidRPr="002C57CC" w:rsidRDefault="007E1A70" w:rsidP="002F7083">
            <w:pPr>
              <w:autoSpaceDE w:val="0"/>
              <w:autoSpaceDN w:val="0"/>
              <w:adjustRightInd w:val="0"/>
              <w:spacing w:line="240" w:lineRule="auto"/>
              <w:jc w:val="both"/>
              <w:rPr>
                <w:rFonts w:ascii="Trebuchet MS" w:hAnsi="Trebuchet MS" w:cs="DJEIJB+Arial"/>
                <w:i/>
                <w:sz w:val="16"/>
                <w:szCs w:val="16"/>
              </w:rPr>
            </w:pPr>
            <w:r w:rsidRPr="002C57CC">
              <w:rPr>
                <w:rFonts w:ascii="Trebuchet MS" w:hAnsi="Trebuchet MS" w:cs="DJEIJB+Arial"/>
                <w:i/>
                <w:sz w:val="16"/>
                <w:szCs w:val="16"/>
              </w:rPr>
              <w:t xml:space="preserve">7.2. Utiliza en sus escritos palabras propias del nivel formal de la lengua incorporándolas a su repertorio léxico y reconociendo la importancia de enriquecer su vocabulario para expresarse oralmente y por escrito con exactitud y precisión. </w:t>
            </w:r>
          </w:p>
          <w:p w14:paraId="49ACD502" w14:textId="77777777" w:rsidR="007E1A70" w:rsidRPr="002C57CC" w:rsidRDefault="007E1A70" w:rsidP="002F7083">
            <w:pPr>
              <w:autoSpaceDE w:val="0"/>
              <w:autoSpaceDN w:val="0"/>
              <w:adjustRightInd w:val="0"/>
              <w:spacing w:line="240" w:lineRule="auto"/>
              <w:jc w:val="both"/>
              <w:rPr>
                <w:rFonts w:ascii="Trebuchet MS" w:hAnsi="Trebuchet MS" w:cs="DJEIJB+Arial"/>
                <w:i/>
                <w:sz w:val="16"/>
                <w:szCs w:val="16"/>
              </w:rPr>
            </w:pPr>
            <w:r w:rsidRPr="002C57CC">
              <w:rPr>
                <w:rFonts w:ascii="Trebuchet MS" w:hAnsi="Trebuchet MS" w:cs="DJEIJB+Arial"/>
                <w:i/>
                <w:sz w:val="16"/>
                <w:szCs w:val="16"/>
              </w:rPr>
              <w:t xml:space="preserve">7.3. Valora e incorpora progresivamente una actitud creativa ante la escritura. </w:t>
            </w:r>
          </w:p>
          <w:p w14:paraId="06747BBB" w14:textId="77777777" w:rsidR="007E1A70" w:rsidRPr="002C57CC" w:rsidRDefault="007E1A70" w:rsidP="002F7083">
            <w:pPr>
              <w:autoSpaceDE w:val="0"/>
              <w:autoSpaceDN w:val="0"/>
              <w:adjustRightInd w:val="0"/>
              <w:spacing w:line="240" w:lineRule="auto"/>
              <w:jc w:val="both"/>
              <w:rPr>
                <w:rFonts w:ascii="Trebuchet MS" w:hAnsi="Trebuchet MS"/>
                <w:i/>
                <w:sz w:val="16"/>
                <w:szCs w:val="16"/>
              </w:rPr>
            </w:pPr>
            <w:r w:rsidRPr="002C57CC">
              <w:rPr>
                <w:rFonts w:ascii="Trebuchet MS" w:hAnsi="Trebuchet MS" w:cs="DJEIJB+Arial"/>
                <w:i/>
                <w:sz w:val="16"/>
                <w:szCs w:val="16"/>
              </w:rPr>
              <w:t>7.4. Conoce y utiliza herramientas de las Tecnologías de la Información y la Comunicación, participando, intercambiando opiniones, comentando y valorando escritos ajenos o escribiendo y dando a conocer los suyos propios.</w:t>
            </w:r>
          </w:p>
          <w:p w14:paraId="3DBB6BC8" w14:textId="77777777" w:rsidR="007E1A70" w:rsidRPr="002C57CC" w:rsidRDefault="007E1A70" w:rsidP="002F7083">
            <w:pPr>
              <w:autoSpaceDE w:val="0"/>
              <w:autoSpaceDN w:val="0"/>
              <w:adjustRightInd w:val="0"/>
              <w:spacing w:line="240" w:lineRule="auto"/>
              <w:jc w:val="both"/>
              <w:rPr>
                <w:rFonts w:ascii="Trebuchet MS" w:hAnsi="Trebuchet MS"/>
                <w:sz w:val="16"/>
                <w:szCs w:val="16"/>
              </w:rPr>
            </w:pPr>
          </w:p>
        </w:tc>
      </w:tr>
    </w:tbl>
    <w:p w14:paraId="7FC6A964" w14:textId="77777777" w:rsidR="007E1A70" w:rsidRDefault="007E1A70" w:rsidP="007E1A70"/>
    <w:p w14:paraId="035D66C8" w14:textId="77777777" w:rsidR="007E1A70" w:rsidRDefault="007E1A70" w:rsidP="007E1A70"/>
    <w:p w14:paraId="313CA71A" w14:textId="77777777" w:rsidR="007E1A70" w:rsidRDefault="007E1A70" w:rsidP="007E1A70"/>
    <w:p w14:paraId="7EE35CDE" w14:textId="77777777" w:rsidR="007E1A70" w:rsidRDefault="007E1A70" w:rsidP="007E1A70"/>
    <w:p w14:paraId="736EBB57" w14:textId="77777777" w:rsidR="007E1A70" w:rsidRDefault="007E1A70" w:rsidP="007E1A70"/>
    <w:tbl>
      <w:tblPr>
        <w:tblStyle w:val="Tablaconcuadrcula"/>
        <w:tblW w:w="0" w:type="auto"/>
        <w:tblLook w:val="04A0" w:firstRow="1" w:lastRow="0" w:firstColumn="1" w:lastColumn="0" w:noHBand="0" w:noVBand="1"/>
      </w:tblPr>
      <w:tblGrid>
        <w:gridCol w:w="2374"/>
        <w:gridCol w:w="2928"/>
        <w:gridCol w:w="3192"/>
      </w:tblGrid>
      <w:tr w:rsidR="007E1A70" w14:paraId="337922AD" w14:textId="77777777" w:rsidTr="002F7083">
        <w:tc>
          <w:tcPr>
            <w:tcW w:w="8494" w:type="dxa"/>
            <w:gridSpan w:val="3"/>
          </w:tcPr>
          <w:p w14:paraId="7A15DAD5" w14:textId="77777777" w:rsidR="007E1A70" w:rsidRPr="009E4377" w:rsidRDefault="007E1A70" w:rsidP="002F7083">
            <w:pPr>
              <w:pStyle w:val="Ttulo2"/>
              <w:jc w:val="center"/>
              <w:outlineLvl w:val="1"/>
            </w:pPr>
            <w:bookmarkStart w:id="12" w:name="_Toc493498954"/>
            <w:bookmarkStart w:id="13" w:name="_Toc525727284"/>
            <w:bookmarkStart w:id="14" w:name="_Toc51516763"/>
            <w:r w:rsidRPr="009E4377">
              <w:lastRenderedPageBreak/>
              <w:t>BLOQUE 3. CONOCIMIENTO DE LA LENGUA</w:t>
            </w:r>
            <w:bookmarkEnd w:id="12"/>
            <w:bookmarkEnd w:id="13"/>
            <w:bookmarkEnd w:id="14"/>
          </w:p>
        </w:tc>
      </w:tr>
      <w:tr w:rsidR="007E1A70" w14:paraId="1C41EDB7" w14:textId="77777777" w:rsidTr="002F7083">
        <w:tc>
          <w:tcPr>
            <w:tcW w:w="2374" w:type="dxa"/>
            <w:vAlign w:val="center"/>
          </w:tcPr>
          <w:p w14:paraId="49342615" w14:textId="77777777" w:rsidR="007E1A70" w:rsidRDefault="007E1A70" w:rsidP="002F7083">
            <w:pPr>
              <w:jc w:val="center"/>
            </w:pPr>
            <w:r>
              <w:t>CONTENIDOS</w:t>
            </w:r>
          </w:p>
        </w:tc>
        <w:tc>
          <w:tcPr>
            <w:tcW w:w="2928" w:type="dxa"/>
            <w:vAlign w:val="center"/>
          </w:tcPr>
          <w:p w14:paraId="70A5C84C" w14:textId="77777777" w:rsidR="007E1A70" w:rsidRDefault="007E1A70" w:rsidP="002F7083">
            <w:pPr>
              <w:jc w:val="center"/>
            </w:pPr>
            <w:r>
              <w:t>CRITERIOS DE EVALUACIÓN %</w:t>
            </w:r>
          </w:p>
        </w:tc>
        <w:tc>
          <w:tcPr>
            <w:tcW w:w="3192" w:type="dxa"/>
            <w:vAlign w:val="center"/>
          </w:tcPr>
          <w:p w14:paraId="2301EF31" w14:textId="77777777" w:rsidR="007E1A70" w:rsidRDefault="007E1A70" w:rsidP="002F7083">
            <w:pPr>
              <w:jc w:val="center"/>
            </w:pPr>
            <w:r>
              <w:t>ESTÁNDARES DE APRENDIZAJE</w:t>
            </w:r>
          </w:p>
        </w:tc>
      </w:tr>
      <w:tr w:rsidR="007E1A70" w14:paraId="32054BE1" w14:textId="77777777" w:rsidTr="002F7083">
        <w:tc>
          <w:tcPr>
            <w:tcW w:w="2374" w:type="dxa"/>
            <w:vMerge w:val="restart"/>
          </w:tcPr>
          <w:p w14:paraId="284940D3" w14:textId="77777777" w:rsidR="007E1A70" w:rsidRPr="007D6C0B" w:rsidRDefault="007E1A70" w:rsidP="002F7083">
            <w:pPr>
              <w:widowControl w:val="0"/>
              <w:overflowPunct w:val="0"/>
              <w:autoSpaceDE w:val="0"/>
              <w:autoSpaceDN w:val="0"/>
              <w:adjustRightInd w:val="0"/>
              <w:spacing w:line="240" w:lineRule="auto"/>
              <w:ind w:right="-57"/>
              <w:jc w:val="both"/>
              <w:rPr>
                <w:rFonts w:ascii="Trebuchet MS" w:hAnsi="Trebuchet MS" w:cs="Arial"/>
                <w:sz w:val="16"/>
                <w:szCs w:val="16"/>
              </w:rPr>
            </w:pPr>
            <w:r w:rsidRPr="007D6C0B">
              <w:rPr>
                <w:rFonts w:ascii="Trebuchet MS" w:hAnsi="Trebuchet MS" w:cs="Arial"/>
                <w:sz w:val="16"/>
                <w:szCs w:val="16"/>
              </w:rPr>
              <w:t xml:space="preserve">La palabra. Reconocimiento, uso y explicación de las categorías gramaticales: sustantivo, adjetivo, determinante, pronombre, verbo, adverbio, preposición, conjunción e interjección. </w:t>
            </w:r>
          </w:p>
          <w:p w14:paraId="1D48B319" w14:textId="77777777" w:rsidR="007E1A70" w:rsidRPr="007D6C0B" w:rsidRDefault="007E1A70" w:rsidP="002F7083">
            <w:pPr>
              <w:widowControl w:val="0"/>
              <w:overflowPunct w:val="0"/>
              <w:autoSpaceDE w:val="0"/>
              <w:autoSpaceDN w:val="0"/>
              <w:adjustRightInd w:val="0"/>
              <w:spacing w:line="240" w:lineRule="auto"/>
              <w:ind w:right="-57"/>
              <w:jc w:val="both"/>
              <w:rPr>
                <w:rFonts w:ascii="Trebuchet MS" w:hAnsi="Trebuchet MS" w:cs="Arial"/>
                <w:sz w:val="16"/>
                <w:szCs w:val="16"/>
              </w:rPr>
            </w:pPr>
            <w:r w:rsidRPr="007D6C0B">
              <w:rPr>
                <w:rFonts w:ascii="Trebuchet MS" w:hAnsi="Trebuchet MS" w:cs="Arial"/>
                <w:sz w:val="16"/>
                <w:szCs w:val="16"/>
              </w:rPr>
              <w:t xml:space="preserve">Reconocimiento, uso y explicación de los elementos constitutivos de la palabra: lexema, morfemas flexivos y derivativos. Familia léxica. Procedimientos para formar palabras: composición y derivación. Comprensión e interpretación de los componentes del significado de las palabras: denotación y connotación. </w:t>
            </w:r>
          </w:p>
          <w:p w14:paraId="090B94C3" w14:textId="77777777" w:rsidR="007E1A70" w:rsidRPr="007D6C0B" w:rsidRDefault="007E1A70" w:rsidP="002F7083">
            <w:pPr>
              <w:widowControl w:val="0"/>
              <w:overflowPunct w:val="0"/>
              <w:autoSpaceDE w:val="0"/>
              <w:autoSpaceDN w:val="0"/>
              <w:adjustRightInd w:val="0"/>
              <w:spacing w:line="240" w:lineRule="auto"/>
              <w:ind w:right="-57"/>
              <w:jc w:val="both"/>
              <w:rPr>
                <w:rFonts w:ascii="Trebuchet MS" w:hAnsi="Trebuchet MS" w:cs="Arial"/>
                <w:sz w:val="16"/>
                <w:szCs w:val="16"/>
              </w:rPr>
            </w:pPr>
            <w:r w:rsidRPr="007D6C0B">
              <w:rPr>
                <w:rFonts w:ascii="Trebuchet MS" w:hAnsi="Trebuchet MS" w:cs="Arial"/>
                <w:sz w:val="16"/>
                <w:szCs w:val="16"/>
              </w:rPr>
              <w:t xml:space="preserve">Conocimiento reflexivo de las relaciones semánticas que se establecen entre las palabras: sinónimos, antónimos, campos semánticos, </w:t>
            </w:r>
            <w:proofErr w:type="spellStart"/>
            <w:r w:rsidRPr="007D6C0B">
              <w:rPr>
                <w:rFonts w:ascii="Trebuchet MS" w:hAnsi="Trebuchet MS" w:cs="Arial"/>
                <w:sz w:val="16"/>
                <w:szCs w:val="16"/>
              </w:rPr>
              <w:t>monosemia</w:t>
            </w:r>
            <w:proofErr w:type="spellEnd"/>
            <w:r w:rsidRPr="007D6C0B">
              <w:rPr>
                <w:rFonts w:ascii="Trebuchet MS" w:hAnsi="Trebuchet MS" w:cs="Arial"/>
                <w:sz w:val="16"/>
                <w:szCs w:val="16"/>
              </w:rPr>
              <w:t xml:space="preserve"> y polisemia. Conocimiento, uso y valoración de las normas ortográficas y gramaticales, reconociendo su valor social y la necesidad de ceñirse a ellas para conseguir una comunicación eficaz, tanto en soporte papel como digital. Manejo de diccionarios y otras fuentes de consulta en papel y formato digital sobre el uso de la lengua. Observación, reflexión y explicación de los cambios que afectan al significado de las palabras: causas y mecanismos. </w:t>
            </w:r>
          </w:p>
          <w:p w14:paraId="1C56A5AE" w14:textId="77777777" w:rsidR="007E1A70" w:rsidRPr="007D6C0B" w:rsidRDefault="007E1A70" w:rsidP="002F7083">
            <w:pPr>
              <w:widowControl w:val="0"/>
              <w:overflowPunct w:val="0"/>
              <w:autoSpaceDE w:val="0"/>
              <w:autoSpaceDN w:val="0"/>
              <w:adjustRightInd w:val="0"/>
              <w:spacing w:line="240" w:lineRule="auto"/>
              <w:ind w:right="-57"/>
              <w:jc w:val="both"/>
              <w:rPr>
                <w:rFonts w:ascii="Trebuchet MS" w:hAnsi="Trebuchet MS" w:cs="Arial"/>
                <w:sz w:val="16"/>
                <w:szCs w:val="16"/>
              </w:rPr>
            </w:pPr>
            <w:r w:rsidRPr="007D6C0B">
              <w:rPr>
                <w:rFonts w:ascii="Trebuchet MS" w:hAnsi="Trebuchet MS" w:cs="Arial"/>
                <w:sz w:val="16"/>
                <w:szCs w:val="16"/>
              </w:rPr>
              <w:t xml:space="preserve">Las relaciones gramaticales. Reconocimiento e identificación de los distintos tipos de sintagmas: nominal, adjetival, preposicional, verbal y adverbial. Reconocimiento, uso y explicación de los elementos constitutivos de la oración simple: sujeto y predicado. Oraciones impersonales. El discurso. Reconocimiento, uso, identificación y explicación de los marcadores más significativos de cada una de las formas del discurso, así como los principales mecanismos de referencia interna, tanto gramaticales (sustitución por pronombres) como léxicos (sustitución mediante sinónimos). </w:t>
            </w:r>
          </w:p>
          <w:p w14:paraId="431EB776" w14:textId="77777777" w:rsidR="007E1A70" w:rsidRPr="007D6C0B" w:rsidRDefault="007E1A70" w:rsidP="002F7083">
            <w:pPr>
              <w:widowControl w:val="0"/>
              <w:overflowPunct w:val="0"/>
              <w:autoSpaceDE w:val="0"/>
              <w:autoSpaceDN w:val="0"/>
              <w:adjustRightInd w:val="0"/>
              <w:spacing w:line="240" w:lineRule="auto"/>
              <w:ind w:right="-57"/>
              <w:jc w:val="both"/>
              <w:rPr>
                <w:rFonts w:ascii="Trebuchet MS" w:hAnsi="Trebuchet MS" w:cs="Arial"/>
                <w:sz w:val="16"/>
                <w:szCs w:val="16"/>
              </w:rPr>
            </w:pPr>
            <w:r w:rsidRPr="007D6C0B">
              <w:rPr>
                <w:rFonts w:ascii="Trebuchet MS" w:hAnsi="Trebuchet MS" w:cs="Arial"/>
                <w:sz w:val="16"/>
                <w:szCs w:val="16"/>
              </w:rPr>
              <w:t xml:space="preserve">Reconocimiento, uso y explicación de los diferentes </w:t>
            </w:r>
            <w:r w:rsidRPr="007D6C0B">
              <w:rPr>
                <w:rFonts w:ascii="Trebuchet MS" w:hAnsi="Trebuchet MS" w:cs="Arial"/>
                <w:sz w:val="16"/>
                <w:szCs w:val="16"/>
              </w:rPr>
              <w:lastRenderedPageBreak/>
              <w:t xml:space="preserve">recursos de modalización en función de la persona que habla o escribe. La expresión de la objetividad y la subjetividad a través de las modalidades oracionales y las referencias internas al emisor y al receptor de los textos. Explicación progresiva de la coherencia del discurso teniendo en cuenta las relaciones gramaticales y léxicas que se establecen en el interior del texto y su relación con el contexto. </w:t>
            </w:r>
          </w:p>
          <w:p w14:paraId="0C710D00" w14:textId="77777777" w:rsidR="007E1A70" w:rsidRPr="007D6C0B" w:rsidRDefault="007E1A70" w:rsidP="002F7083">
            <w:pPr>
              <w:widowControl w:val="0"/>
              <w:overflowPunct w:val="0"/>
              <w:autoSpaceDE w:val="0"/>
              <w:autoSpaceDN w:val="0"/>
              <w:adjustRightInd w:val="0"/>
              <w:spacing w:line="240" w:lineRule="auto"/>
              <w:ind w:right="-57"/>
              <w:jc w:val="both"/>
              <w:rPr>
                <w:rFonts w:ascii="Trebuchet MS" w:hAnsi="Trebuchet MS"/>
                <w:sz w:val="16"/>
                <w:szCs w:val="16"/>
              </w:rPr>
            </w:pPr>
            <w:r w:rsidRPr="007D6C0B">
              <w:rPr>
                <w:rFonts w:ascii="Trebuchet MS" w:hAnsi="Trebuchet MS" w:cs="Arial"/>
                <w:sz w:val="16"/>
                <w:szCs w:val="16"/>
              </w:rPr>
              <w:t>Las variedades de la lengua. Conocimiento de los orígenes históricos de la realidad plurilingüe de España y valoración como fuente de enriquecimiento personal y como muestra de la riqueza de nuestro patrimonio histórico y cultural. La modalidad lingüística andaluza.</w:t>
            </w:r>
          </w:p>
          <w:p w14:paraId="680C7863" w14:textId="77777777" w:rsidR="007E1A70" w:rsidRPr="007D6C0B" w:rsidRDefault="007E1A70" w:rsidP="002F7083">
            <w:pPr>
              <w:spacing w:line="240" w:lineRule="auto"/>
              <w:rPr>
                <w:sz w:val="16"/>
                <w:szCs w:val="16"/>
              </w:rPr>
            </w:pPr>
          </w:p>
        </w:tc>
        <w:tc>
          <w:tcPr>
            <w:tcW w:w="2928" w:type="dxa"/>
            <w:vAlign w:val="center"/>
          </w:tcPr>
          <w:p w14:paraId="4173616E" w14:textId="77777777" w:rsidR="007E1A70" w:rsidRDefault="007E1A70" w:rsidP="002F7083">
            <w:pPr>
              <w:widowControl w:val="0"/>
              <w:tabs>
                <w:tab w:val="num" w:pos="889"/>
              </w:tabs>
              <w:overflowPunct w:val="0"/>
              <w:autoSpaceDE w:val="0"/>
              <w:autoSpaceDN w:val="0"/>
              <w:adjustRightInd w:val="0"/>
              <w:spacing w:after="0" w:line="217" w:lineRule="auto"/>
              <w:jc w:val="both"/>
              <w:rPr>
                <w:rFonts w:ascii="Trebuchet MS" w:hAnsi="Trebuchet MS" w:cs="Arial"/>
                <w:sz w:val="16"/>
                <w:szCs w:val="16"/>
              </w:rPr>
            </w:pPr>
            <w:r>
              <w:rPr>
                <w:rFonts w:ascii="Trebuchet MS" w:hAnsi="Trebuchet MS" w:cs="Arial"/>
                <w:sz w:val="16"/>
                <w:szCs w:val="16"/>
              </w:rPr>
              <w:lastRenderedPageBreak/>
              <w:t>1.</w:t>
            </w:r>
            <w:r w:rsidRPr="005D0BE5">
              <w:rPr>
                <w:rFonts w:ascii="Trebuchet MS" w:hAnsi="Trebuchet MS" w:cs="Arial"/>
                <w:sz w:val="16"/>
                <w:szCs w:val="16"/>
              </w:rPr>
              <w:t>Aplicar los conocimientos sobre la lengua y sus normas de uso para resolver problemas de comprensión de textos orales y escritos y para la composición y revisión progresivamente autónoma de los textos propios y ajenos, utilizando la terminología gramatical necesaria para la explicación de los diversos usos de la lengua. CCL, CAA.</w:t>
            </w:r>
          </w:p>
          <w:p w14:paraId="026D8F48" w14:textId="77777777" w:rsidR="007E1A70" w:rsidRDefault="007E1A70" w:rsidP="002F7083">
            <w:pPr>
              <w:widowControl w:val="0"/>
              <w:tabs>
                <w:tab w:val="num" w:pos="889"/>
              </w:tabs>
              <w:overflowPunct w:val="0"/>
              <w:autoSpaceDE w:val="0"/>
              <w:autoSpaceDN w:val="0"/>
              <w:adjustRightInd w:val="0"/>
              <w:spacing w:after="0" w:line="217" w:lineRule="auto"/>
              <w:jc w:val="both"/>
              <w:rPr>
                <w:rFonts w:ascii="Trebuchet MS" w:hAnsi="Trebuchet MS" w:cs="Arial"/>
                <w:sz w:val="16"/>
                <w:szCs w:val="16"/>
              </w:rPr>
            </w:pPr>
          </w:p>
          <w:p w14:paraId="401E7A39" w14:textId="77777777" w:rsidR="007E1A70" w:rsidRPr="003361C3" w:rsidRDefault="007E1A70" w:rsidP="002F7083">
            <w:pPr>
              <w:widowControl w:val="0"/>
              <w:tabs>
                <w:tab w:val="num" w:pos="889"/>
              </w:tabs>
              <w:overflowPunct w:val="0"/>
              <w:autoSpaceDE w:val="0"/>
              <w:autoSpaceDN w:val="0"/>
              <w:adjustRightInd w:val="0"/>
              <w:spacing w:after="0" w:line="217" w:lineRule="auto"/>
              <w:jc w:val="center"/>
              <w:rPr>
                <w:rFonts w:ascii="Trebuchet MS" w:hAnsi="Trebuchet MS" w:cs="Arial"/>
              </w:rPr>
            </w:pPr>
            <w:r w:rsidRPr="003361C3">
              <w:rPr>
                <w:rFonts w:ascii="Trebuchet MS" w:hAnsi="Trebuchet MS" w:cs="Arial"/>
              </w:rPr>
              <w:t>3%</w:t>
            </w:r>
          </w:p>
          <w:p w14:paraId="6C43B7F8" w14:textId="77777777" w:rsidR="007E1A70" w:rsidRDefault="007E1A70" w:rsidP="002F7083">
            <w:pPr>
              <w:jc w:val="both"/>
            </w:pPr>
          </w:p>
        </w:tc>
        <w:tc>
          <w:tcPr>
            <w:tcW w:w="3192" w:type="dxa"/>
          </w:tcPr>
          <w:p w14:paraId="7CF59F13"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1.1.</w:t>
            </w:r>
            <w:r w:rsidRPr="008F1448">
              <w:rPr>
                <w:rFonts w:ascii="Trebuchet MS" w:hAnsi="Trebuchet MS" w:cs="DJEIJB+Arial"/>
                <w:sz w:val="16"/>
                <w:szCs w:val="16"/>
              </w:rPr>
              <w:t xml:space="preserve"> Reconoce y explica el uso de las categorías gramaticales en los textos utilizando este conocimiento para corregir errores de concordancia en textos propios y ajenos.</w:t>
            </w:r>
          </w:p>
          <w:p w14:paraId="75E49103"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1.2.</w:t>
            </w:r>
            <w:r w:rsidRPr="008F1448">
              <w:rPr>
                <w:rFonts w:ascii="Trebuchet MS" w:hAnsi="Trebuchet MS" w:cs="DJEIJB+Arial"/>
                <w:sz w:val="16"/>
                <w:szCs w:val="16"/>
              </w:rPr>
              <w:t xml:space="preserve"> Reconoce y corrige errores ortográficos y gramaticales en textos propios y ajenos aplicando los conocimientos adquiridos para mejorar la producción de textos verbales en sus producciones orales y escritas. </w:t>
            </w:r>
          </w:p>
          <w:p w14:paraId="5C9C1CB2"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1.3.</w:t>
            </w:r>
            <w:r w:rsidRPr="008F1448">
              <w:rPr>
                <w:rFonts w:ascii="Trebuchet MS" w:hAnsi="Trebuchet MS" w:cs="DJEIJB+Arial"/>
                <w:sz w:val="16"/>
                <w:szCs w:val="16"/>
              </w:rPr>
              <w:t xml:space="preserve"> Conoce y utiliza adecuadamente las formas verbales en sus producciones orales y escritas.</w:t>
            </w:r>
          </w:p>
          <w:p w14:paraId="6C05B533" w14:textId="77777777" w:rsidR="007E1A70" w:rsidRDefault="007E1A70" w:rsidP="002F7083"/>
        </w:tc>
      </w:tr>
      <w:tr w:rsidR="007E1A70" w14:paraId="353630A1" w14:textId="77777777" w:rsidTr="002F7083">
        <w:tc>
          <w:tcPr>
            <w:tcW w:w="2374" w:type="dxa"/>
            <w:vMerge/>
            <w:vAlign w:val="center"/>
          </w:tcPr>
          <w:p w14:paraId="103CD560" w14:textId="77777777" w:rsidR="007E1A70" w:rsidRDefault="007E1A70" w:rsidP="002F7083">
            <w:pPr>
              <w:jc w:val="center"/>
            </w:pPr>
          </w:p>
        </w:tc>
        <w:tc>
          <w:tcPr>
            <w:tcW w:w="2928" w:type="dxa"/>
            <w:vAlign w:val="center"/>
          </w:tcPr>
          <w:p w14:paraId="08D2872A" w14:textId="77777777" w:rsidR="007E1A70" w:rsidRDefault="007E1A70" w:rsidP="002F7083">
            <w:pPr>
              <w:widowControl w:val="0"/>
              <w:tabs>
                <w:tab w:val="num" w:pos="981"/>
              </w:tabs>
              <w:overflowPunct w:val="0"/>
              <w:autoSpaceDE w:val="0"/>
              <w:autoSpaceDN w:val="0"/>
              <w:adjustRightInd w:val="0"/>
              <w:spacing w:after="0" w:line="217" w:lineRule="auto"/>
              <w:jc w:val="both"/>
              <w:rPr>
                <w:rFonts w:ascii="Trebuchet MS" w:hAnsi="Trebuchet MS" w:cs="Arial"/>
                <w:sz w:val="16"/>
                <w:szCs w:val="16"/>
              </w:rPr>
            </w:pPr>
            <w:r>
              <w:rPr>
                <w:rFonts w:ascii="Trebuchet MS" w:hAnsi="Trebuchet MS" w:cs="Arial"/>
                <w:sz w:val="16"/>
                <w:szCs w:val="16"/>
              </w:rPr>
              <w:t>2.</w:t>
            </w:r>
            <w:r w:rsidRPr="005D0BE5">
              <w:rPr>
                <w:rFonts w:ascii="Trebuchet MS" w:hAnsi="Trebuchet MS" w:cs="Arial"/>
                <w:sz w:val="16"/>
                <w:szCs w:val="16"/>
              </w:rPr>
              <w:t>Reconocer y analizar la estructura de las palabras pertenecientes a las distintas categorías gramaticales, distinguiendo las flexivas de las no flexivas. CCL, CAA.</w:t>
            </w:r>
          </w:p>
          <w:p w14:paraId="0F980E15" w14:textId="77777777" w:rsidR="007E1A70" w:rsidRPr="005D0BE5" w:rsidRDefault="007E1A70" w:rsidP="002F7083">
            <w:pPr>
              <w:widowControl w:val="0"/>
              <w:tabs>
                <w:tab w:val="num" w:pos="981"/>
              </w:tabs>
              <w:overflowPunct w:val="0"/>
              <w:autoSpaceDE w:val="0"/>
              <w:autoSpaceDN w:val="0"/>
              <w:adjustRightInd w:val="0"/>
              <w:spacing w:after="0" w:line="217" w:lineRule="auto"/>
              <w:jc w:val="both"/>
              <w:rPr>
                <w:rFonts w:ascii="Trebuchet MS" w:hAnsi="Trebuchet MS" w:cs="Arial"/>
                <w:sz w:val="16"/>
                <w:szCs w:val="16"/>
              </w:rPr>
            </w:pPr>
          </w:p>
          <w:p w14:paraId="5760FB77" w14:textId="77777777" w:rsidR="007E1A70" w:rsidRPr="00832D3D" w:rsidRDefault="007E1A70" w:rsidP="002F7083">
            <w:pPr>
              <w:jc w:val="center"/>
              <w:rPr>
                <w:rFonts w:ascii="Trebuchet MS" w:hAnsi="Trebuchet MS"/>
              </w:rPr>
            </w:pPr>
            <w:r>
              <w:rPr>
                <w:rFonts w:ascii="Trebuchet MS" w:hAnsi="Trebuchet MS"/>
              </w:rPr>
              <w:t>3%</w:t>
            </w:r>
          </w:p>
        </w:tc>
        <w:tc>
          <w:tcPr>
            <w:tcW w:w="3192" w:type="dxa"/>
          </w:tcPr>
          <w:p w14:paraId="3E9BFB24"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2.1.</w:t>
            </w:r>
            <w:r w:rsidRPr="008F1448">
              <w:rPr>
                <w:rFonts w:ascii="Trebuchet MS" w:hAnsi="Trebuchet MS" w:cs="DJEIJB+Arial"/>
                <w:sz w:val="16"/>
                <w:szCs w:val="16"/>
              </w:rPr>
              <w:t xml:space="preserve"> Reconoce y explica los elementos constitutivos de la palabra: raíz y afijos, aplicando este conocimiento a la mejora de la comprensión de textos escritos y al enriquecimiento de su vocabulario activo. </w:t>
            </w:r>
          </w:p>
          <w:p w14:paraId="00FE7809"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2.2.</w:t>
            </w:r>
            <w:r w:rsidRPr="008F1448">
              <w:rPr>
                <w:rFonts w:ascii="Trebuchet MS" w:hAnsi="Trebuchet MS" w:cs="DJEIJB+Arial"/>
                <w:sz w:val="16"/>
                <w:szCs w:val="16"/>
              </w:rPr>
              <w:t xml:space="preserve"> Explica los distintos procedimientos de formación de palabras, distinguiendo las compuestas, las derivadas, las siglas y los acrónimos. </w:t>
            </w:r>
          </w:p>
          <w:p w14:paraId="3D4FB096" w14:textId="77777777" w:rsidR="007E1A70" w:rsidRDefault="007E1A70" w:rsidP="002F7083"/>
        </w:tc>
      </w:tr>
      <w:tr w:rsidR="007E1A70" w14:paraId="07E6A8D1" w14:textId="77777777" w:rsidTr="002F7083">
        <w:tc>
          <w:tcPr>
            <w:tcW w:w="2374" w:type="dxa"/>
            <w:vMerge/>
            <w:vAlign w:val="center"/>
          </w:tcPr>
          <w:p w14:paraId="7AF45006" w14:textId="77777777" w:rsidR="007E1A70" w:rsidRDefault="007E1A70" w:rsidP="002F7083">
            <w:pPr>
              <w:widowControl w:val="0"/>
              <w:overflowPunct w:val="0"/>
              <w:autoSpaceDE w:val="0"/>
              <w:autoSpaceDN w:val="0"/>
              <w:adjustRightInd w:val="0"/>
              <w:spacing w:after="0" w:line="240" w:lineRule="auto"/>
              <w:ind w:left="900"/>
              <w:jc w:val="center"/>
            </w:pPr>
          </w:p>
        </w:tc>
        <w:tc>
          <w:tcPr>
            <w:tcW w:w="2928" w:type="dxa"/>
            <w:vAlign w:val="center"/>
          </w:tcPr>
          <w:p w14:paraId="09AEF796" w14:textId="77777777" w:rsidR="007E1A70" w:rsidRPr="005D0BE5" w:rsidRDefault="007E1A70" w:rsidP="002F7083">
            <w:pPr>
              <w:widowControl w:val="0"/>
              <w:tabs>
                <w:tab w:val="num" w:pos="915"/>
              </w:tabs>
              <w:overflowPunct w:val="0"/>
              <w:autoSpaceDE w:val="0"/>
              <w:autoSpaceDN w:val="0"/>
              <w:adjustRightInd w:val="0"/>
              <w:spacing w:after="0" w:line="217" w:lineRule="auto"/>
              <w:jc w:val="both"/>
              <w:rPr>
                <w:rFonts w:ascii="Trebuchet MS" w:hAnsi="Trebuchet MS" w:cs="Arial"/>
                <w:sz w:val="16"/>
                <w:szCs w:val="16"/>
              </w:rPr>
            </w:pPr>
            <w:r>
              <w:rPr>
                <w:rFonts w:ascii="Trebuchet MS" w:hAnsi="Trebuchet MS" w:cs="Arial"/>
                <w:sz w:val="16"/>
                <w:szCs w:val="16"/>
              </w:rPr>
              <w:t>3.</w:t>
            </w:r>
            <w:r w:rsidRPr="005D0BE5">
              <w:rPr>
                <w:rFonts w:ascii="Trebuchet MS" w:hAnsi="Trebuchet MS" w:cs="Arial"/>
                <w:sz w:val="16"/>
                <w:szCs w:val="16"/>
              </w:rPr>
              <w:t>Comprender el significado de las palabras en toda su extensión para reconocer y diferenciar los usos objetivos de los usos subjetivos. CCL, CAA.</w:t>
            </w:r>
          </w:p>
          <w:p w14:paraId="185CDD48" w14:textId="77777777" w:rsidR="007E1A70" w:rsidRDefault="007E1A70" w:rsidP="002F7083">
            <w:pPr>
              <w:widowControl w:val="0"/>
              <w:overflowPunct w:val="0"/>
              <w:autoSpaceDE w:val="0"/>
              <w:autoSpaceDN w:val="0"/>
              <w:adjustRightInd w:val="0"/>
              <w:spacing w:after="0" w:line="240" w:lineRule="auto"/>
              <w:ind w:left="900"/>
              <w:jc w:val="center"/>
            </w:pPr>
            <w:r>
              <w:rPr>
                <w:rFonts w:ascii="Trebuchet MS" w:hAnsi="Trebuchet MS"/>
              </w:rPr>
              <w:t>3%</w:t>
            </w:r>
          </w:p>
        </w:tc>
        <w:tc>
          <w:tcPr>
            <w:tcW w:w="3192" w:type="dxa"/>
          </w:tcPr>
          <w:p w14:paraId="3DA1D7F1"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3.1.</w:t>
            </w:r>
            <w:r w:rsidRPr="008F1448">
              <w:rPr>
                <w:rFonts w:ascii="Trebuchet MS" w:hAnsi="Trebuchet MS" w:cs="DJEIJB+Arial"/>
                <w:sz w:val="16"/>
                <w:szCs w:val="16"/>
              </w:rPr>
              <w:t xml:space="preserve"> Diferencia los componentes denotativos y connotativos en el significado de las palabras dentro de una frase o un texto oral o escrito. </w:t>
            </w:r>
          </w:p>
          <w:p w14:paraId="04E608A7" w14:textId="77777777" w:rsidR="007E1A70" w:rsidRDefault="007E1A70" w:rsidP="002F7083"/>
        </w:tc>
      </w:tr>
      <w:tr w:rsidR="007E1A70" w14:paraId="5886BBAE" w14:textId="77777777" w:rsidTr="002F7083">
        <w:tc>
          <w:tcPr>
            <w:tcW w:w="2374" w:type="dxa"/>
            <w:vMerge/>
            <w:vAlign w:val="center"/>
          </w:tcPr>
          <w:p w14:paraId="36E70B9B" w14:textId="77777777" w:rsidR="007E1A70" w:rsidRDefault="007E1A70" w:rsidP="002F7083">
            <w:pPr>
              <w:widowControl w:val="0"/>
              <w:overflowPunct w:val="0"/>
              <w:autoSpaceDE w:val="0"/>
              <w:autoSpaceDN w:val="0"/>
              <w:adjustRightInd w:val="0"/>
              <w:spacing w:after="0" w:line="240" w:lineRule="auto"/>
              <w:ind w:left="900"/>
              <w:jc w:val="center"/>
            </w:pPr>
          </w:p>
        </w:tc>
        <w:tc>
          <w:tcPr>
            <w:tcW w:w="2928" w:type="dxa"/>
            <w:vAlign w:val="center"/>
          </w:tcPr>
          <w:p w14:paraId="58B4FD31" w14:textId="77777777" w:rsidR="007E1A70" w:rsidRPr="005D0BE5" w:rsidRDefault="007E1A70" w:rsidP="002F7083">
            <w:pPr>
              <w:widowControl w:val="0"/>
              <w:tabs>
                <w:tab w:val="num" w:pos="952"/>
              </w:tabs>
              <w:overflowPunct w:val="0"/>
              <w:autoSpaceDE w:val="0"/>
              <w:autoSpaceDN w:val="0"/>
              <w:adjustRightInd w:val="0"/>
              <w:spacing w:after="0" w:line="217" w:lineRule="auto"/>
              <w:jc w:val="both"/>
              <w:rPr>
                <w:rFonts w:ascii="Trebuchet MS" w:hAnsi="Trebuchet MS" w:cs="Arial"/>
                <w:sz w:val="16"/>
                <w:szCs w:val="16"/>
              </w:rPr>
            </w:pPr>
            <w:r>
              <w:rPr>
                <w:rFonts w:ascii="Trebuchet MS" w:hAnsi="Trebuchet MS" w:cs="Arial"/>
                <w:sz w:val="16"/>
                <w:szCs w:val="16"/>
              </w:rPr>
              <w:t>4.</w:t>
            </w:r>
            <w:r w:rsidRPr="005D0BE5">
              <w:rPr>
                <w:rFonts w:ascii="Trebuchet MS" w:hAnsi="Trebuchet MS" w:cs="Arial"/>
                <w:sz w:val="16"/>
                <w:szCs w:val="16"/>
              </w:rPr>
              <w:t>Comprender y valorar las relaciones de igualdad y de contrariedad que se establecen entre las palabras y su uso en el discurso oral y escrito. CCL, CAA.</w:t>
            </w:r>
          </w:p>
          <w:p w14:paraId="3262305F" w14:textId="77777777" w:rsidR="007E1A70" w:rsidRDefault="007E1A70" w:rsidP="002F7083">
            <w:pPr>
              <w:widowControl w:val="0"/>
              <w:overflowPunct w:val="0"/>
              <w:autoSpaceDE w:val="0"/>
              <w:autoSpaceDN w:val="0"/>
              <w:adjustRightInd w:val="0"/>
              <w:spacing w:after="0" w:line="240" w:lineRule="auto"/>
              <w:ind w:left="900"/>
              <w:jc w:val="both"/>
            </w:pPr>
            <w:r>
              <w:rPr>
                <w:rFonts w:ascii="Trebuchet MS" w:hAnsi="Trebuchet MS"/>
              </w:rPr>
              <w:t>3%</w:t>
            </w:r>
          </w:p>
        </w:tc>
        <w:tc>
          <w:tcPr>
            <w:tcW w:w="3192" w:type="dxa"/>
          </w:tcPr>
          <w:p w14:paraId="7BE671BE"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4.1.</w:t>
            </w:r>
            <w:r w:rsidRPr="008F1448">
              <w:rPr>
                <w:rFonts w:ascii="Trebuchet MS" w:hAnsi="Trebuchet MS" w:cs="DJEIJB+Arial"/>
                <w:sz w:val="16"/>
                <w:szCs w:val="16"/>
              </w:rPr>
              <w:t xml:space="preserve"> Reconoce y usa sinónimos y antónimos de una palabra explicando su uso concreto en una frase o en un texto oral o escrito. </w:t>
            </w:r>
          </w:p>
          <w:p w14:paraId="52A67FEE" w14:textId="77777777" w:rsidR="007E1A70" w:rsidRDefault="007E1A70" w:rsidP="002F7083"/>
        </w:tc>
      </w:tr>
      <w:tr w:rsidR="007E1A70" w14:paraId="175C1CDD" w14:textId="77777777" w:rsidTr="002F7083">
        <w:tc>
          <w:tcPr>
            <w:tcW w:w="2374" w:type="dxa"/>
            <w:vMerge/>
            <w:vAlign w:val="center"/>
          </w:tcPr>
          <w:p w14:paraId="43DAE378" w14:textId="77777777" w:rsidR="007E1A70" w:rsidRDefault="007E1A70" w:rsidP="002F7083">
            <w:pPr>
              <w:widowControl w:val="0"/>
              <w:overflowPunct w:val="0"/>
              <w:autoSpaceDE w:val="0"/>
              <w:autoSpaceDN w:val="0"/>
              <w:adjustRightInd w:val="0"/>
              <w:spacing w:after="0" w:line="217" w:lineRule="auto"/>
              <w:ind w:left="674"/>
              <w:jc w:val="center"/>
            </w:pPr>
          </w:p>
        </w:tc>
        <w:tc>
          <w:tcPr>
            <w:tcW w:w="2928" w:type="dxa"/>
            <w:vAlign w:val="center"/>
          </w:tcPr>
          <w:p w14:paraId="3F554397" w14:textId="77777777" w:rsidR="007E1A70" w:rsidRDefault="007E1A70" w:rsidP="002F7083">
            <w:pPr>
              <w:widowControl w:val="0"/>
              <w:tabs>
                <w:tab w:val="num" w:pos="900"/>
              </w:tabs>
              <w:overflowPunct w:val="0"/>
              <w:autoSpaceDE w:val="0"/>
              <w:autoSpaceDN w:val="0"/>
              <w:adjustRightInd w:val="0"/>
              <w:spacing w:after="0" w:line="240" w:lineRule="auto"/>
              <w:jc w:val="both"/>
              <w:rPr>
                <w:rFonts w:ascii="Trebuchet MS" w:hAnsi="Trebuchet MS" w:cs="Arial"/>
                <w:sz w:val="16"/>
                <w:szCs w:val="16"/>
              </w:rPr>
            </w:pPr>
            <w:r>
              <w:rPr>
                <w:rFonts w:ascii="Trebuchet MS" w:hAnsi="Trebuchet MS" w:cs="Arial"/>
                <w:sz w:val="16"/>
                <w:szCs w:val="16"/>
              </w:rPr>
              <w:t xml:space="preserve">5.Reconocer los diferentes </w:t>
            </w:r>
            <w:r w:rsidRPr="005D0BE5">
              <w:rPr>
                <w:rFonts w:ascii="Trebuchet MS" w:hAnsi="Trebuchet MS" w:cs="Arial"/>
                <w:sz w:val="16"/>
                <w:szCs w:val="16"/>
              </w:rPr>
              <w:t>cambios de significado que afectan a la palabra en el texto. CCL, CAA.</w:t>
            </w:r>
          </w:p>
          <w:p w14:paraId="450EDF42" w14:textId="77777777" w:rsidR="007E1A70" w:rsidRPr="005D0BE5" w:rsidRDefault="007E1A70" w:rsidP="002F7083">
            <w:pPr>
              <w:widowControl w:val="0"/>
              <w:tabs>
                <w:tab w:val="num" w:pos="900"/>
              </w:tabs>
              <w:overflowPunct w:val="0"/>
              <w:autoSpaceDE w:val="0"/>
              <w:autoSpaceDN w:val="0"/>
              <w:adjustRightInd w:val="0"/>
              <w:spacing w:after="0" w:line="240" w:lineRule="auto"/>
              <w:jc w:val="both"/>
              <w:rPr>
                <w:rFonts w:ascii="Trebuchet MS" w:hAnsi="Trebuchet MS" w:cs="Arial"/>
                <w:sz w:val="16"/>
                <w:szCs w:val="16"/>
              </w:rPr>
            </w:pPr>
          </w:p>
          <w:p w14:paraId="6697B3ED" w14:textId="77777777" w:rsidR="007E1A70" w:rsidRDefault="007E1A70" w:rsidP="002F7083">
            <w:pPr>
              <w:widowControl w:val="0"/>
              <w:overflowPunct w:val="0"/>
              <w:autoSpaceDE w:val="0"/>
              <w:autoSpaceDN w:val="0"/>
              <w:adjustRightInd w:val="0"/>
              <w:spacing w:after="0" w:line="217" w:lineRule="auto"/>
              <w:ind w:left="674"/>
              <w:jc w:val="both"/>
            </w:pPr>
            <w:r>
              <w:rPr>
                <w:rFonts w:ascii="Trebuchet MS" w:hAnsi="Trebuchet MS"/>
              </w:rPr>
              <w:t>3%</w:t>
            </w:r>
          </w:p>
        </w:tc>
        <w:tc>
          <w:tcPr>
            <w:tcW w:w="3192" w:type="dxa"/>
          </w:tcPr>
          <w:p w14:paraId="64DE79D7"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5.1.</w:t>
            </w:r>
            <w:r w:rsidRPr="008F1448">
              <w:rPr>
                <w:rFonts w:ascii="Trebuchet MS" w:hAnsi="Trebuchet MS" w:cs="DJEIJB+Arial"/>
                <w:sz w:val="16"/>
                <w:szCs w:val="16"/>
              </w:rPr>
              <w:t xml:space="preserve"> Reconoce y explica el uso metafórico y metonímico de las palabras en una frase o en un texto oral o escrito. </w:t>
            </w:r>
          </w:p>
          <w:p w14:paraId="45F518C7"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5.2.</w:t>
            </w:r>
            <w:r w:rsidRPr="008F1448">
              <w:rPr>
                <w:rFonts w:ascii="Trebuchet MS" w:hAnsi="Trebuchet MS" w:cs="DJEIJB+Arial"/>
                <w:sz w:val="16"/>
                <w:szCs w:val="16"/>
              </w:rPr>
              <w:t xml:space="preserve"> Reconoce y explica los fenómenos contextuales que afectan al significado global de las palabras: tabú y eufemismo. </w:t>
            </w:r>
          </w:p>
          <w:p w14:paraId="66C464CE" w14:textId="77777777" w:rsidR="007E1A70" w:rsidRDefault="007E1A70" w:rsidP="002F7083"/>
        </w:tc>
      </w:tr>
      <w:tr w:rsidR="007E1A70" w14:paraId="097FF6A8" w14:textId="77777777" w:rsidTr="002F7083">
        <w:tc>
          <w:tcPr>
            <w:tcW w:w="2374" w:type="dxa"/>
            <w:vMerge/>
            <w:vAlign w:val="center"/>
          </w:tcPr>
          <w:p w14:paraId="43CBFE96" w14:textId="77777777" w:rsidR="007E1A70" w:rsidRPr="00882498" w:rsidRDefault="007E1A70" w:rsidP="002F7083">
            <w:pPr>
              <w:rPr>
                <w:sz w:val="16"/>
                <w:szCs w:val="16"/>
              </w:rPr>
            </w:pPr>
          </w:p>
        </w:tc>
        <w:tc>
          <w:tcPr>
            <w:tcW w:w="2928" w:type="dxa"/>
            <w:vAlign w:val="center"/>
          </w:tcPr>
          <w:p w14:paraId="03F29218" w14:textId="77777777" w:rsidR="007E1A70" w:rsidRPr="00882498" w:rsidRDefault="007E1A70" w:rsidP="002F7083">
            <w:pPr>
              <w:widowControl w:val="0"/>
              <w:tabs>
                <w:tab w:val="num" w:pos="897"/>
              </w:tabs>
              <w:overflowPunct w:val="0"/>
              <w:autoSpaceDE w:val="0"/>
              <w:autoSpaceDN w:val="0"/>
              <w:adjustRightInd w:val="0"/>
              <w:spacing w:after="0" w:line="289" w:lineRule="auto"/>
              <w:ind w:right="640"/>
              <w:jc w:val="both"/>
              <w:rPr>
                <w:rFonts w:ascii="Trebuchet MS" w:hAnsi="Trebuchet MS" w:cs="Arial"/>
                <w:sz w:val="16"/>
                <w:szCs w:val="16"/>
              </w:rPr>
            </w:pPr>
            <w:r>
              <w:rPr>
                <w:rFonts w:ascii="Trebuchet MS" w:hAnsi="Trebuchet MS" w:cs="Arial"/>
                <w:sz w:val="16"/>
                <w:szCs w:val="16"/>
              </w:rPr>
              <w:t xml:space="preserve">6. Usar de forma efectiva </w:t>
            </w:r>
            <w:r w:rsidRPr="00882498">
              <w:rPr>
                <w:rFonts w:ascii="Trebuchet MS" w:hAnsi="Trebuchet MS" w:cs="Arial"/>
                <w:sz w:val="16"/>
                <w:szCs w:val="16"/>
              </w:rPr>
              <w:t xml:space="preserve">los diccionarios y otras fuentes de consulta, tanto en papel como en formato digital para resolver dudas </w:t>
            </w:r>
            <w:proofErr w:type="gramStart"/>
            <w:r w:rsidRPr="00882498">
              <w:rPr>
                <w:rFonts w:ascii="Trebuchet MS" w:hAnsi="Trebuchet MS" w:cs="Arial"/>
                <w:sz w:val="16"/>
                <w:szCs w:val="16"/>
              </w:rPr>
              <w:t>en relación al</w:t>
            </w:r>
            <w:proofErr w:type="gramEnd"/>
            <w:r w:rsidRPr="00882498">
              <w:rPr>
                <w:rFonts w:ascii="Trebuchet MS" w:hAnsi="Trebuchet MS" w:cs="Arial"/>
                <w:sz w:val="16"/>
                <w:szCs w:val="16"/>
              </w:rPr>
              <w:t xml:space="preserve"> manejo de la lengua y para enriquecer el propio vocabulario. CCL, CD, CAA.</w:t>
            </w:r>
          </w:p>
          <w:p w14:paraId="0BDB4EC8" w14:textId="77777777" w:rsidR="007E1A70" w:rsidRPr="00882498" w:rsidRDefault="007E1A70" w:rsidP="002F7083">
            <w:pPr>
              <w:jc w:val="center"/>
              <w:rPr>
                <w:sz w:val="16"/>
                <w:szCs w:val="16"/>
              </w:rPr>
            </w:pPr>
            <w:r>
              <w:rPr>
                <w:rFonts w:ascii="Trebuchet MS" w:hAnsi="Trebuchet MS"/>
              </w:rPr>
              <w:t>3%</w:t>
            </w:r>
          </w:p>
        </w:tc>
        <w:tc>
          <w:tcPr>
            <w:tcW w:w="3192" w:type="dxa"/>
          </w:tcPr>
          <w:p w14:paraId="7769FAA3"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6.1.</w:t>
            </w:r>
            <w:r w:rsidRPr="008F1448">
              <w:rPr>
                <w:rFonts w:ascii="Trebuchet MS" w:hAnsi="Trebuchet MS" w:cs="DJEIJB+Arial"/>
                <w:sz w:val="16"/>
                <w:szCs w:val="16"/>
              </w:rPr>
              <w:t xml:space="preserve"> Utiliza fuentes variadas de consulta en formatos diversos para resolver sus dudas sobre el uso de la lengua y para ampliar su vocabulario. </w:t>
            </w:r>
          </w:p>
          <w:p w14:paraId="37C130F5" w14:textId="77777777" w:rsidR="007E1A70" w:rsidRDefault="007E1A70" w:rsidP="002F7083"/>
        </w:tc>
      </w:tr>
      <w:tr w:rsidR="007E1A70" w14:paraId="08A25D7E" w14:textId="77777777" w:rsidTr="002F7083">
        <w:tc>
          <w:tcPr>
            <w:tcW w:w="2374" w:type="dxa"/>
            <w:vMerge/>
            <w:vAlign w:val="center"/>
          </w:tcPr>
          <w:p w14:paraId="0D2641BB" w14:textId="77777777" w:rsidR="007E1A70" w:rsidRDefault="007E1A70" w:rsidP="002F7083">
            <w:pPr>
              <w:widowControl w:val="0"/>
              <w:overflowPunct w:val="0"/>
              <w:autoSpaceDE w:val="0"/>
              <w:autoSpaceDN w:val="0"/>
              <w:adjustRightInd w:val="0"/>
              <w:spacing w:after="0" w:line="289" w:lineRule="auto"/>
              <w:ind w:left="674" w:right="640"/>
              <w:jc w:val="center"/>
              <w:rPr>
                <w:rFonts w:ascii="Trebuchet MS" w:hAnsi="Trebuchet MS" w:cs="Arial"/>
                <w:sz w:val="16"/>
                <w:szCs w:val="16"/>
              </w:rPr>
            </w:pPr>
          </w:p>
        </w:tc>
        <w:tc>
          <w:tcPr>
            <w:tcW w:w="2928" w:type="dxa"/>
            <w:vAlign w:val="center"/>
          </w:tcPr>
          <w:p w14:paraId="0FB46D57" w14:textId="77777777" w:rsidR="007E1A70" w:rsidRDefault="007E1A70" w:rsidP="002F7083">
            <w:pPr>
              <w:widowControl w:val="0"/>
              <w:tabs>
                <w:tab w:val="num" w:pos="880"/>
              </w:tabs>
              <w:overflowPunct w:val="0"/>
              <w:autoSpaceDE w:val="0"/>
              <w:autoSpaceDN w:val="0"/>
              <w:adjustRightInd w:val="0"/>
              <w:spacing w:after="0" w:line="240" w:lineRule="auto"/>
              <w:jc w:val="both"/>
              <w:rPr>
                <w:rFonts w:ascii="Trebuchet MS" w:hAnsi="Trebuchet MS" w:cs="Arial"/>
                <w:sz w:val="16"/>
                <w:szCs w:val="16"/>
              </w:rPr>
            </w:pPr>
            <w:r>
              <w:rPr>
                <w:rFonts w:ascii="Trebuchet MS" w:hAnsi="Trebuchet MS" w:cs="Arial"/>
                <w:sz w:val="16"/>
                <w:szCs w:val="16"/>
              </w:rPr>
              <w:t>7.</w:t>
            </w:r>
            <w:r w:rsidRPr="00882498">
              <w:rPr>
                <w:rFonts w:ascii="Trebuchet MS" w:hAnsi="Trebuchet MS" w:cs="Arial"/>
                <w:sz w:val="16"/>
                <w:szCs w:val="16"/>
              </w:rPr>
              <w:t>Reconocer, usar y explicar los difer</w:t>
            </w:r>
            <w:r>
              <w:rPr>
                <w:rFonts w:ascii="Trebuchet MS" w:hAnsi="Trebuchet MS" w:cs="Arial"/>
                <w:sz w:val="16"/>
                <w:szCs w:val="16"/>
              </w:rPr>
              <w:t xml:space="preserve">entes </w:t>
            </w:r>
            <w:r w:rsidRPr="00882498">
              <w:rPr>
                <w:rFonts w:ascii="Trebuchet MS" w:hAnsi="Trebuchet MS" w:cs="Arial"/>
                <w:sz w:val="16"/>
                <w:szCs w:val="16"/>
              </w:rPr>
              <w:t>sintagmas dentro del marco de la oración simple. CCL, CAA.</w:t>
            </w:r>
          </w:p>
          <w:p w14:paraId="17D3643F" w14:textId="77777777" w:rsidR="007E1A70" w:rsidRDefault="007E1A70" w:rsidP="002F7083">
            <w:pPr>
              <w:widowControl w:val="0"/>
              <w:tabs>
                <w:tab w:val="num" w:pos="880"/>
              </w:tabs>
              <w:overflowPunct w:val="0"/>
              <w:autoSpaceDE w:val="0"/>
              <w:autoSpaceDN w:val="0"/>
              <w:adjustRightInd w:val="0"/>
              <w:spacing w:after="0" w:line="240" w:lineRule="auto"/>
              <w:jc w:val="center"/>
              <w:rPr>
                <w:rFonts w:ascii="Trebuchet MS" w:hAnsi="Trebuchet MS"/>
              </w:rPr>
            </w:pPr>
          </w:p>
          <w:p w14:paraId="23B97CDC" w14:textId="77777777" w:rsidR="007E1A70" w:rsidRPr="00882498" w:rsidRDefault="007E1A70" w:rsidP="002F7083">
            <w:pPr>
              <w:widowControl w:val="0"/>
              <w:tabs>
                <w:tab w:val="num" w:pos="880"/>
              </w:tabs>
              <w:overflowPunct w:val="0"/>
              <w:autoSpaceDE w:val="0"/>
              <w:autoSpaceDN w:val="0"/>
              <w:adjustRightInd w:val="0"/>
              <w:spacing w:after="0" w:line="240" w:lineRule="auto"/>
              <w:jc w:val="center"/>
              <w:rPr>
                <w:rFonts w:ascii="Trebuchet MS" w:hAnsi="Trebuchet MS" w:cs="Arial"/>
                <w:sz w:val="16"/>
                <w:szCs w:val="16"/>
              </w:rPr>
            </w:pPr>
            <w:r>
              <w:rPr>
                <w:rFonts w:ascii="Trebuchet MS" w:hAnsi="Trebuchet MS"/>
              </w:rPr>
              <w:t>3%</w:t>
            </w:r>
          </w:p>
          <w:p w14:paraId="1DF7D1B3" w14:textId="77777777" w:rsidR="007E1A70" w:rsidRDefault="007E1A70" w:rsidP="002F7083">
            <w:pPr>
              <w:widowControl w:val="0"/>
              <w:overflowPunct w:val="0"/>
              <w:autoSpaceDE w:val="0"/>
              <w:autoSpaceDN w:val="0"/>
              <w:adjustRightInd w:val="0"/>
              <w:spacing w:after="0" w:line="289" w:lineRule="auto"/>
              <w:ind w:left="674" w:right="640"/>
              <w:jc w:val="both"/>
              <w:rPr>
                <w:rFonts w:ascii="Trebuchet MS" w:hAnsi="Trebuchet MS" w:cs="Arial"/>
                <w:sz w:val="16"/>
                <w:szCs w:val="16"/>
              </w:rPr>
            </w:pPr>
          </w:p>
        </w:tc>
        <w:tc>
          <w:tcPr>
            <w:tcW w:w="3192" w:type="dxa"/>
          </w:tcPr>
          <w:p w14:paraId="47348855"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7.1.</w:t>
            </w:r>
            <w:r w:rsidRPr="008F1448">
              <w:rPr>
                <w:rFonts w:ascii="Trebuchet MS" w:hAnsi="Trebuchet MS" w:cs="DJEIJB+Arial"/>
                <w:sz w:val="16"/>
                <w:szCs w:val="16"/>
              </w:rPr>
              <w:t xml:space="preserve"> Identifica los diferentes grupos de palabras en frases y textos diferenciando la palabra nuclear del resto de palabras que lo forman y explicando su funcionamiento en el marco de la oración simple.</w:t>
            </w:r>
          </w:p>
          <w:p w14:paraId="455F0995" w14:textId="77777777" w:rsidR="007E1A70" w:rsidRPr="008F1448" w:rsidRDefault="007E1A70" w:rsidP="002F7083">
            <w:pPr>
              <w:autoSpaceDE w:val="0"/>
              <w:autoSpaceDN w:val="0"/>
              <w:adjustRightInd w:val="0"/>
              <w:jc w:val="both"/>
              <w:rPr>
                <w:rFonts w:ascii="Trebuchet MS" w:hAnsi="Trebuchet MS" w:cs="DJEIJB+Arial"/>
                <w:sz w:val="16"/>
                <w:szCs w:val="16"/>
              </w:rPr>
            </w:pPr>
            <w:r w:rsidRPr="008F1448">
              <w:rPr>
                <w:rFonts w:ascii="Trebuchet MS" w:hAnsi="Trebuchet MS" w:cs="DJEIJB+Arial"/>
                <w:b/>
                <w:sz w:val="16"/>
                <w:szCs w:val="16"/>
              </w:rPr>
              <w:t>7.2.</w:t>
            </w:r>
            <w:r w:rsidRPr="008F1448">
              <w:rPr>
                <w:rFonts w:ascii="Trebuchet MS" w:hAnsi="Trebuchet MS" w:cs="DJEIJB+Arial"/>
                <w:sz w:val="16"/>
                <w:szCs w:val="16"/>
              </w:rPr>
              <w:t xml:space="preserve"> Reconoce y explica en los textos el funcionamiento sintáctico del verbo a partir de su significado distinguiendo los grupos de palabras que pueden funcionar como complementos verbales argumentales y adjuntos.</w:t>
            </w:r>
          </w:p>
          <w:p w14:paraId="69FF77C3" w14:textId="77777777" w:rsidR="007E1A70" w:rsidRDefault="007E1A70" w:rsidP="002F7083"/>
        </w:tc>
      </w:tr>
      <w:tr w:rsidR="007E1A70" w14:paraId="75B7D631" w14:textId="77777777" w:rsidTr="002F7083">
        <w:tc>
          <w:tcPr>
            <w:tcW w:w="2374" w:type="dxa"/>
            <w:vMerge/>
            <w:vAlign w:val="center"/>
          </w:tcPr>
          <w:p w14:paraId="57E96298"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p>
        </w:tc>
        <w:tc>
          <w:tcPr>
            <w:tcW w:w="2928" w:type="dxa"/>
            <w:vAlign w:val="center"/>
          </w:tcPr>
          <w:p w14:paraId="2F78476C" w14:textId="77777777" w:rsidR="007E1A70" w:rsidRDefault="007E1A70" w:rsidP="002F7083">
            <w:pPr>
              <w:widowControl w:val="0"/>
              <w:overflowPunct w:val="0"/>
              <w:autoSpaceDE w:val="0"/>
              <w:autoSpaceDN w:val="0"/>
              <w:adjustRightInd w:val="0"/>
              <w:spacing w:after="0" w:line="289" w:lineRule="auto"/>
              <w:ind w:right="640"/>
              <w:jc w:val="both"/>
              <w:rPr>
                <w:rFonts w:ascii="Trebuchet MS" w:hAnsi="Trebuchet MS" w:cs="Arial"/>
                <w:sz w:val="16"/>
                <w:szCs w:val="16"/>
              </w:rPr>
            </w:pPr>
            <w:r>
              <w:rPr>
                <w:rFonts w:ascii="Trebuchet MS" w:hAnsi="Trebuchet MS" w:cs="Arial"/>
                <w:sz w:val="16"/>
                <w:szCs w:val="16"/>
              </w:rPr>
              <w:t>8.Reconocer, usar y explicar los constituyentes inmediatos de la oración simple: sujeto y predicado. CCL, CAA.</w:t>
            </w:r>
          </w:p>
          <w:p w14:paraId="3458CAC9"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Pr>
                <w:rFonts w:ascii="Trebuchet MS" w:hAnsi="Trebuchet MS"/>
              </w:rPr>
              <w:t>3%</w:t>
            </w:r>
          </w:p>
        </w:tc>
        <w:tc>
          <w:tcPr>
            <w:tcW w:w="3192" w:type="dxa"/>
          </w:tcPr>
          <w:p w14:paraId="4D683E9C" w14:textId="77777777" w:rsidR="007E1A70" w:rsidRPr="008F1448" w:rsidRDefault="007E1A70" w:rsidP="002F7083">
            <w:pPr>
              <w:autoSpaceDE w:val="0"/>
              <w:autoSpaceDN w:val="0"/>
              <w:adjustRightInd w:val="0"/>
              <w:spacing w:line="240" w:lineRule="auto"/>
              <w:jc w:val="both"/>
              <w:rPr>
                <w:rFonts w:ascii="Trebuchet MS" w:hAnsi="Trebuchet MS" w:cs="DJEIJB+Arial"/>
                <w:sz w:val="16"/>
                <w:szCs w:val="16"/>
              </w:rPr>
            </w:pPr>
            <w:r w:rsidRPr="008F1448">
              <w:rPr>
                <w:rFonts w:ascii="Trebuchet MS" w:hAnsi="Trebuchet MS" w:cs="DJEIJB+Arial"/>
                <w:b/>
                <w:sz w:val="16"/>
                <w:szCs w:val="16"/>
              </w:rPr>
              <w:t>8.1.</w:t>
            </w:r>
            <w:r w:rsidRPr="008F1448">
              <w:rPr>
                <w:rFonts w:ascii="Trebuchet MS" w:hAnsi="Trebuchet MS" w:cs="DJEIJB+Arial"/>
                <w:sz w:val="16"/>
                <w:szCs w:val="16"/>
              </w:rPr>
              <w:t xml:space="preserve"> Reconoce y explica en los textos los elementos constitutivos de la oración simple diferenciando sujeto y predicado e interpretando la presencia o ausencia del sujeto como una marca de la actitud, objetiva o subjetiva, del emisor. </w:t>
            </w:r>
          </w:p>
          <w:p w14:paraId="3336CC5A" w14:textId="77777777" w:rsidR="007E1A70" w:rsidRPr="008F1448" w:rsidRDefault="007E1A70" w:rsidP="002F7083">
            <w:pPr>
              <w:autoSpaceDE w:val="0"/>
              <w:autoSpaceDN w:val="0"/>
              <w:adjustRightInd w:val="0"/>
              <w:spacing w:line="240" w:lineRule="auto"/>
              <w:jc w:val="both"/>
              <w:rPr>
                <w:rFonts w:ascii="Trebuchet MS" w:hAnsi="Trebuchet MS" w:cs="DJEIJB+Arial"/>
                <w:sz w:val="16"/>
                <w:szCs w:val="16"/>
              </w:rPr>
            </w:pPr>
            <w:r w:rsidRPr="008F1448">
              <w:rPr>
                <w:rFonts w:ascii="Trebuchet MS" w:hAnsi="Trebuchet MS" w:cs="DJEIJB+Arial"/>
                <w:b/>
                <w:sz w:val="16"/>
                <w:szCs w:val="16"/>
              </w:rPr>
              <w:t>8.2.</w:t>
            </w:r>
            <w:r w:rsidRPr="008F1448">
              <w:rPr>
                <w:rFonts w:ascii="Trebuchet MS" w:hAnsi="Trebuchet MS" w:cs="DJEIJB+Arial"/>
                <w:sz w:val="16"/>
                <w:szCs w:val="16"/>
              </w:rPr>
              <w:t xml:space="preserve"> Transforma oraciones activas en pasivas y viceversa, explicando los diferentes papeles semánticos del sujeto: agente, paciente, causa. </w:t>
            </w:r>
          </w:p>
          <w:p w14:paraId="584A5ED4" w14:textId="77777777" w:rsidR="007E1A70" w:rsidRPr="008F1448" w:rsidRDefault="007E1A70" w:rsidP="002F7083">
            <w:pPr>
              <w:autoSpaceDE w:val="0"/>
              <w:autoSpaceDN w:val="0"/>
              <w:adjustRightInd w:val="0"/>
              <w:spacing w:line="240" w:lineRule="auto"/>
              <w:jc w:val="both"/>
              <w:rPr>
                <w:rFonts w:ascii="Trebuchet MS" w:hAnsi="Trebuchet MS" w:cs="DJEIJB+Arial"/>
                <w:sz w:val="16"/>
                <w:szCs w:val="16"/>
              </w:rPr>
            </w:pPr>
            <w:r w:rsidRPr="008F1448">
              <w:rPr>
                <w:rFonts w:ascii="Trebuchet MS" w:hAnsi="Trebuchet MS" w:cs="DJEIJB+Arial"/>
                <w:b/>
                <w:sz w:val="16"/>
                <w:szCs w:val="16"/>
              </w:rPr>
              <w:t>8.3.</w:t>
            </w:r>
            <w:r w:rsidRPr="008F1448">
              <w:rPr>
                <w:rFonts w:ascii="Trebuchet MS" w:hAnsi="Trebuchet MS" w:cs="DJEIJB+Arial"/>
                <w:sz w:val="16"/>
                <w:szCs w:val="16"/>
              </w:rPr>
              <w:t xml:space="preserve"> Amplía oraciones en un texto usando diferentes grupos de palabras, utilizando los nexos adecuados y creando oraciones nuevas con sentido completo. </w:t>
            </w:r>
          </w:p>
          <w:p w14:paraId="3824C574" w14:textId="77777777" w:rsidR="007E1A70" w:rsidRPr="008F1448" w:rsidRDefault="007E1A70" w:rsidP="002F7083">
            <w:pPr>
              <w:spacing w:line="240" w:lineRule="auto"/>
              <w:rPr>
                <w:sz w:val="16"/>
                <w:szCs w:val="16"/>
              </w:rPr>
            </w:pPr>
          </w:p>
        </w:tc>
      </w:tr>
      <w:tr w:rsidR="007E1A70" w14:paraId="43B98B2F" w14:textId="77777777" w:rsidTr="002F7083">
        <w:tc>
          <w:tcPr>
            <w:tcW w:w="2374" w:type="dxa"/>
            <w:vMerge/>
            <w:vAlign w:val="center"/>
          </w:tcPr>
          <w:p w14:paraId="28A11AF3" w14:textId="77777777" w:rsidR="007E1A70"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2928" w:type="dxa"/>
            <w:vAlign w:val="center"/>
          </w:tcPr>
          <w:p w14:paraId="4793AD93" w14:textId="77777777" w:rsidR="007E1A70" w:rsidRDefault="007E1A70" w:rsidP="002F7083">
            <w:pPr>
              <w:widowControl w:val="0"/>
              <w:tabs>
                <w:tab w:val="num" w:pos="931"/>
              </w:tabs>
              <w:overflowPunct w:val="0"/>
              <w:autoSpaceDE w:val="0"/>
              <w:autoSpaceDN w:val="0"/>
              <w:adjustRightInd w:val="0"/>
              <w:spacing w:after="0" w:line="226" w:lineRule="auto"/>
              <w:ind w:right="640"/>
              <w:jc w:val="both"/>
              <w:rPr>
                <w:rFonts w:ascii="Trebuchet MS" w:hAnsi="Trebuchet MS" w:cs="Arial"/>
                <w:sz w:val="16"/>
                <w:szCs w:val="16"/>
              </w:rPr>
            </w:pPr>
            <w:r>
              <w:rPr>
                <w:rFonts w:ascii="Trebuchet MS" w:hAnsi="Trebuchet MS" w:cs="Arial"/>
                <w:sz w:val="16"/>
                <w:szCs w:val="16"/>
              </w:rPr>
              <w:t>9.</w:t>
            </w:r>
            <w:r w:rsidRPr="008F1448">
              <w:rPr>
                <w:rFonts w:ascii="Trebuchet MS" w:hAnsi="Trebuchet MS" w:cs="Arial"/>
                <w:sz w:val="16"/>
                <w:szCs w:val="16"/>
              </w:rPr>
              <w:t xml:space="preserve">Identificar los marcadores del discurso más significativos presentes en los textos, reconociendo la función que realizan en la organización del contenido del texto. CCL, CAA. </w:t>
            </w:r>
          </w:p>
          <w:p w14:paraId="0776BD51" w14:textId="77777777" w:rsidR="007E1A70" w:rsidRPr="008F1448" w:rsidRDefault="007E1A70" w:rsidP="002F7083">
            <w:pPr>
              <w:widowControl w:val="0"/>
              <w:tabs>
                <w:tab w:val="num" w:pos="931"/>
              </w:tabs>
              <w:overflowPunct w:val="0"/>
              <w:autoSpaceDE w:val="0"/>
              <w:autoSpaceDN w:val="0"/>
              <w:adjustRightInd w:val="0"/>
              <w:spacing w:after="0" w:line="226" w:lineRule="auto"/>
              <w:ind w:right="640"/>
              <w:jc w:val="both"/>
              <w:rPr>
                <w:rFonts w:ascii="Trebuchet MS" w:hAnsi="Trebuchet MS" w:cs="Arial"/>
                <w:sz w:val="16"/>
                <w:szCs w:val="16"/>
              </w:rPr>
            </w:pPr>
          </w:p>
          <w:p w14:paraId="714988E4"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Pr>
                <w:rFonts w:ascii="Trebuchet MS" w:hAnsi="Trebuchet MS"/>
              </w:rPr>
              <w:t>3%</w:t>
            </w:r>
          </w:p>
        </w:tc>
        <w:tc>
          <w:tcPr>
            <w:tcW w:w="3192" w:type="dxa"/>
          </w:tcPr>
          <w:p w14:paraId="2D158312" w14:textId="77777777" w:rsidR="007E1A70" w:rsidRPr="008F1448" w:rsidRDefault="007E1A70" w:rsidP="002F7083">
            <w:pPr>
              <w:autoSpaceDE w:val="0"/>
              <w:autoSpaceDN w:val="0"/>
              <w:adjustRightInd w:val="0"/>
              <w:jc w:val="both"/>
              <w:rPr>
                <w:rFonts w:ascii="Trebuchet MS" w:hAnsi="Trebuchet MS" w:cs="DJEIJB+Arial"/>
                <w:sz w:val="16"/>
                <w:szCs w:val="16"/>
              </w:rPr>
            </w:pPr>
            <w:r w:rsidRPr="008F1448">
              <w:rPr>
                <w:rFonts w:ascii="Trebuchet MS" w:hAnsi="Trebuchet MS" w:cs="DJEIJB+Arial"/>
                <w:b/>
                <w:sz w:val="16"/>
                <w:szCs w:val="16"/>
              </w:rPr>
              <w:t>9.1.</w:t>
            </w:r>
            <w:r w:rsidRPr="008F1448">
              <w:rPr>
                <w:rFonts w:ascii="Trebuchet MS" w:hAnsi="Trebuchet MS" w:cs="DJEIJB+Arial"/>
                <w:sz w:val="16"/>
                <w:szCs w:val="16"/>
              </w:rPr>
              <w:t xml:space="preserve"> Reconoce, usa y explica los conectores textuales (de adición, contraste y explicación) y los principales mecanismos de referencia interna, gramaticales (sustituciones pronominales) y léxicos (elipsis y sustituciones mediante sinónimos e hiperónimos), valorando su función en la organización del contenido del texto. </w:t>
            </w:r>
          </w:p>
          <w:p w14:paraId="2D522747" w14:textId="77777777" w:rsidR="007E1A70" w:rsidRDefault="007E1A70" w:rsidP="002F7083"/>
        </w:tc>
      </w:tr>
      <w:tr w:rsidR="007E1A70" w14:paraId="3D616D3D" w14:textId="77777777" w:rsidTr="002F7083">
        <w:tc>
          <w:tcPr>
            <w:tcW w:w="2374" w:type="dxa"/>
            <w:vMerge/>
            <w:vAlign w:val="center"/>
          </w:tcPr>
          <w:p w14:paraId="401D7359" w14:textId="77777777" w:rsidR="007E1A70" w:rsidRDefault="007E1A70" w:rsidP="002F7083">
            <w:pPr>
              <w:widowControl w:val="0"/>
              <w:tabs>
                <w:tab w:val="num" w:pos="931"/>
              </w:tabs>
              <w:overflowPunct w:val="0"/>
              <w:autoSpaceDE w:val="0"/>
              <w:autoSpaceDN w:val="0"/>
              <w:adjustRightInd w:val="0"/>
              <w:spacing w:after="0" w:line="226" w:lineRule="auto"/>
              <w:ind w:right="640"/>
              <w:rPr>
                <w:rFonts w:ascii="Trebuchet MS" w:hAnsi="Trebuchet MS" w:cs="Arial"/>
                <w:sz w:val="16"/>
                <w:szCs w:val="16"/>
              </w:rPr>
            </w:pPr>
          </w:p>
        </w:tc>
        <w:tc>
          <w:tcPr>
            <w:tcW w:w="2928" w:type="dxa"/>
            <w:vAlign w:val="center"/>
          </w:tcPr>
          <w:p w14:paraId="44DEFF0A" w14:textId="77777777" w:rsidR="007E1A70" w:rsidRPr="000F2B94" w:rsidRDefault="007E1A70" w:rsidP="002F7083">
            <w:pPr>
              <w:widowControl w:val="0"/>
              <w:tabs>
                <w:tab w:val="num" w:pos="1000"/>
              </w:tabs>
              <w:overflowPunct w:val="0"/>
              <w:autoSpaceDE w:val="0"/>
              <w:autoSpaceDN w:val="0"/>
              <w:adjustRightInd w:val="0"/>
              <w:spacing w:after="0" w:line="226" w:lineRule="auto"/>
              <w:jc w:val="both"/>
              <w:rPr>
                <w:rFonts w:ascii="Trebuchet MS" w:hAnsi="Trebuchet MS" w:cs="Arial"/>
                <w:sz w:val="16"/>
                <w:szCs w:val="16"/>
              </w:rPr>
            </w:pPr>
            <w:r>
              <w:rPr>
                <w:rFonts w:ascii="Trebuchet MS" w:hAnsi="Trebuchet MS" w:cs="Arial"/>
                <w:sz w:val="16"/>
                <w:szCs w:val="16"/>
              </w:rPr>
              <w:t>10.</w:t>
            </w:r>
            <w:r w:rsidRPr="000F2B94">
              <w:rPr>
                <w:rFonts w:ascii="Trebuchet MS" w:hAnsi="Trebuchet MS" w:cs="Arial"/>
                <w:sz w:val="16"/>
                <w:szCs w:val="16"/>
              </w:rPr>
              <w:t xml:space="preserve">Identificar la intención comunicativa de la persona que habla o escribe. CCL, CAA, CSC. </w:t>
            </w:r>
          </w:p>
          <w:p w14:paraId="39EAF714" w14:textId="77777777" w:rsidR="007E1A70" w:rsidRDefault="007E1A70" w:rsidP="002F7083">
            <w:pPr>
              <w:widowControl w:val="0"/>
              <w:tabs>
                <w:tab w:val="num" w:pos="931"/>
              </w:tabs>
              <w:overflowPunct w:val="0"/>
              <w:autoSpaceDE w:val="0"/>
              <w:autoSpaceDN w:val="0"/>
              <w:adjustRightInd w:val="0"/>
              <w:spacing w:after="0" w:line="226" w:lineRule="auto"/>
              <w:ind w:right="640"/>
              <w:jc w:val="center"/>
              <w:rPr>
                <w:rFonts w:ascii="Trebuchet MS" w:hAnsi="Trebuchet MS"/>
              </w:rPr>
            </w:pPr>
          </w:p>
          <w:p w14:paraId="061588F2" w14:textId="77777777" w:rsidR="007E1A70" w:rsidRDefault="007E1A70" w:rsidP="002F7083">
            <w:pPr>
              <w:widowControl w:val="0"/>
              <w:tabs>
                <w:tab w:val="num" w:pos="931"/>
              </w:tabs>
              <w:overflowPunct w:val="0"/>
              <w:autoSpaceDE w:val="0"/>
              <w:autoSpaceDN w:val="0"/>
              <w:adjustRightInd w:val="0"/>
              <w:spacing w:after="0" w:line="226" w:lineRule="auto"/>
              <w:ind w:right="640"/>
              <w:jc w:val="center"/>
              <w:rPr>
                <w:rFonts w:ascii="Trebuchet MS" w:hAnsi="Trebuchet MS" w:cs="Arial"/>
                <w:sz w:val="16"/>
                <w:szCs w:val="16"/>
              </w:rPr>
            </w:pPr>
            <w:r>
              <w:rPr>
                <w:rFonts w:ascii="Trebuchet MS" w:hAnsi="Trebuchet MS"/>
              </w:rPr>
              <w:t>3%</w:t>
            </w:r>
          </w:p>
        </w:tc>
        <w:tc>
          <w:tcPr>
            <w:tcW w:w="3192" w:type="dxa"/>
          </w:tcPr>
          <w:p w14:paraId="033354C1"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10.1.</w:t>
            </w:r>
            <w:r w:rsidRPr="000F2B94">
              <w:rPr>
                <w:rFonts w:ascii="Trebuchet MS" w:hAnsi="Trebuchet MS" w:cs="DJEIJB+Arial"/>
                <w:sz w:val="16"/>
                <w:szCs w:val="16"/>
              </w:rPr>
              <w:t xml:space="preserve"> Reconoce la expresión de la objetividad o subjetividad identificando las modalidades asertivas, interrogativas, exclamativas, desiderativas, dubitativas e imperativas en relación con la intención comunicativa del emisor. </w:t>
            </w:r>
          </w:p>
          <w:p w14:paraId="6347235D"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10.2.</w:t>
            </w:r>
            <w:r w:rsidRPr="000F2B94">
              <w:rPr>
                <w:rFonts w:ascii="Trebuchet MS" w:hAnsi="Trebuchet MS" w:cs="DJEIJB+Arial"/>
                <w:sz w:val="16"/>
                <w:szCs w:val="16"/>
              </w:rPr>
              <w:t xml:space="preserve"> Identifica y usa en textos orales o escritos las formas lingüísticas que hacen referencia al emisor y al receptor, o audiencia: la persona gramatical, el uso de pronombres, el sujeto agente o paciente, las oraciones impersonales, etc. </w:t>
            </w:r>
          </w:p>
          <w:p w14:paraId="3B2489EB"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10.3.</w:t>
            </w:r>
            <w:r w:rsidRPr="000F2B94">
              <w:rPr>
                <w:rFonts w:ascii="Trebuchet MS" w:hAnsi="Trebuchet MS" w:cs="DJEIJB+Arial"/>
                <w:sz w:val="16"/>
                <w:szCs w:val="16"/>
              </w:rPr>
              <w:t xml:space="preserve"> Explica la diferencia significativa que implica el uso de los tiempos y modos verbales. </w:t>
            </w:r>
          </w:p>
          <w:p w14:paraId="03CBD2C4" w14:textId="77777777" w:rsidR="007E1A70" w:rsidRPr="000F2B94" w:rsidRDefault="007E1A70" w:rsidP="002F7083">
            <w:pPr>
              <w:autoSpaceDE w:val="0"/>
              <w:autoSpaceDN w:val="0"/>
              <w:adjustRightInd w:val="0"/>
              <w:spacing w:line="240" w:lineRule="auto"/>
              <w:jc w:val="both"/>
              <w:rPr>
                <w:rFonts w:ascii="Trebuchet MS" w:hAnsi="Trebuchet MS" w:cs="DJEIJB+Arial"/>
                <w:b/>
                <w:sz w:val="16"/>
                <w:szCs w:val="16"/>
              </w:rPr>
            </w:pPr>
          </w:p>
        </w:tc>
      </w:tr>
      <w:tr w:rsidR="007E1A70" w14:paraId="700EC1AF" w14:textId="77777777" w:rsidTr="002F7083">
        <w:tc>
          <w:tcPr>
            <w:tcW w:w="2374" w:type="dxa"/>
            <w:vMerge/>
            <w:vAlign w:val="center"/>
          </w:tcPr>
          <w:p w14:paraId="5DA8944D" w14:textId="77777777" w:rsidR="007E1A70" w:rsidRPr="000F2B94"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2928" w:type="dxa"/>
            <w:vAlign w:val="center"/>
          </w:tcPr>
          <w:p w14:paraId="274E3154" w14:textId="77777777" w:rsidR="007E1A70" w:rsidRDefault="007E1A70" w:rsidP="002F7083">
            <w:pPr>
              <w:widowControl w:val="0"/>
              <w:overflowPunct w:val="0"/>
              <w:autoSpaceDE w:val="0"/>
              <w:autoSpaceDN w:val="0"/>
              <w:adjustRightInd w:val="0"/>
              <w:spacing w:after="0" w:line="289" w:lineRule="auto"/>
              <w:ind w:right="640"/>
              <w:jc w:val="both"/>
              <w:rPr>
                <w:rFonts w:ascii="Trebuchet MS" w:hAnsi="Trebuchet MS" w:cs="Arial"/>
                <w:sz w:val="16"/>
                <w:szCs w:val="16"/>
              </w:rPr>
            </w:pPr>
            <w:r>
              <w:rPr>
                <w:rFonts w:ascii="Trebuchet MS" w:hAnsi="Trebuchet MS" w:cs="Arial"/>
                <w:sz w:val="16"/>
                <w:szCs w:val="16"/>
              </w:rPr>
              <w:t xml:space="preserve">11.Interpretar de </w:t>
            </w:r>
            <w:r w:rsidRPr="000F2B94">
              <w:rPr>
                <w:rFonts w:ascii="Trebuchet MS" w:hAnsi="Trebuchet MS" w:cs="Arial"/>
                <w:sz w:val="16"/>
                <w:szCs w:val="16"/>
              </w:rPr>
              <w:t xml:space="preserve">forma adecuada los discursos orales </w:t>
            </w:r>
            <w:r w:rsidRPr="000F2B94">
              <w:rPr>
                <w:rFonts w:ascii="Trebuchet MS" w:hAnsi="Trebuchet MS" w:cs="Arial"/>
                <w:sz w:val="16"/>
                <w:szCs w:val="16"/>
              </w:rPr>
              <w:lastRenderedPageBreak/>
              <w:t>y escritos teniendo en cuenta los elementos lingüísticos, las relaciones gramaticales y léxicas, la estructura y disposición de los contenidos en función de la intención comunicativa. CCL, CAA</w:t>
            </w:r>
            <w:r>
              <w:rPr>
                <w:rFonts w:ascii="Trebuchet MS" w:hAnsi="Trebuchet MS" w:cs="Arial"/>
                <w:sz w:val="16"/>
                <w:szCs w:val="16"/>
              </w:rPr>
              <w:t>.</w:t>
            </w:r>
          </w:p>
          <w:p w14:paraId="7DC737CE" w14:textId="77777777" w:rsidR="007E1A70" w:rsidRPr="000F2B94"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Pr>
                <w:rFonts w:ascii="Trebuchet MS" w:hAnsi="Trebuchet MS"/>
              </w:rPr>
              <w:t>3%</w:t>
            </w:r>
          </w:p>
        </w:tc>
        <w:tc>
          <w:tcPr>
            <w:tcW w:w="3192" w:type="dxa"/>
          </w:tcPr>
          <w:p w14:paraId="5EB4E74D"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lastRenderedPageBreak/>
              <w:t>11.1.</w:t>
            </w:r>
            <w:r w:rsidRPr="000F2B94">
              <w:rPr>
                <w:rFonts w:ascii="Trebuchet MS" w:hAnsi="Trebuchet MS" w:cs="DJEIJB+Arial"/>
                <w:sz w:val="16"/>
                <w:szCs w:val="16"/>
              </w:rPr>
              <w:t xml:space="preserve"> Reconoce la coherencia de un discurso atendiendo a la intención </w:t>
            </w:r>
            <w:r w:rsidRPr="000F2B94">
              <w:rPr>
                <w:rFonts w:ascii="Trebuchet MS" w:hAnsi="Trebuchet MS" w:cs="DJEIJB+Arial"/>
                <w:sz w:val="16"/>
                <w:szCs w:val="16"/>
              </w:rPr>
              <w:lastRenderedPageBreak/>
              <w:t>comunicativa del emisor, identificando la estructura y disposición de contenidos.</w:t>
            </w:r>
          </w:p>
          <w:p w14:paraId="5D1A4C6A"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11.2.</w:t>
            </w:r>
            <w:r w:rsidRPr="000F2B94">
              <w:rPr>
                <w:rFonts w:ascii="Trebuchet MS" w:hAnsi="Trebuchet MS" w:cs="DJEIJB+Arial"/>
                <w:sz w:val="16"/>
                <w:szCs w:val="16"/>
              </w:rPr>
              <w:t xml:space="preserve"> Identifica diferentes estructuras textuales: narración, descripción, explicación y diálogo explicando los mecanismos lingüísticos que las diferencian y aplicando los conocimientos adquiridos en la producción y mejora de textos propios y ajenos. </w:t>
            </w:r>
          </w:p>
          <w:p w14:paraId="54F2575F" w14:textId="77777777" w:rsidR="007E1A70" w:rsidRDefault="007E1A70" w:rsidP="002F7083"/>
        </w:tc>
      </w:tr>
      <w:tr w:rsidR="007E1A70" w14:paraId="580199F6" w14:textId="77777777" w:rsidTr="002F7083">
        <w:tc>
          <w:tcPr>
            <w:tcW w:w="2374" w:type="dxa"/>
            <w:vMerge/>
            <w:vAlign w:val="center"/>
          </w:tcPr>
          <w:p w14:paraId="01293F2E" w14:textId="77777777" w:rsidR="007E1A70" w:rsidRPr="002E4CC4" w:rsidRDefault="007E1A70" w:rsidP="002F7083">
            <w:pPr>
              <w:widowControl w:val="0"/>
              <w:overflowPunct w:val="0"/>
              <w:autoSpaceDE w:val="0"/>
              <w:autoSpaceDN w:val="0"/>
              <w:adjustRightInd w:val="0"/>
              <w:spacing w:after="0" w:line="240" w:lineRule="auto"/>
              <w:ind w:right="640"/>
              <w:rPr>
                <w:rFonts w:ascii="Trebuchet MS" w:hAnsi="Trebuchet MS" w:cs="Arial"/>
                <w:sz w:val="16"/>
                <w:szCs w:val="16"/>
              </w:rPr>
            </w:pPr>
          </w:p>
        </w:tc>
        <w:tc>
          <w:tcPr>
            <w:tcW w:w="2928" w:type="dxa"/>
            <w:vAlign w:val="center"/>
          </w:tcPr>
          <w:p w14:paraId="26696AB4" w14:textId="77777777" w:rsidR="007E1A70" w:rsidRDefault="007E1A70" w:rsidP="002F7083">
            <w:pPr>
              <w:widowControl w:val="0"/>
              <w:overflowPunct w:val="0"/>
              <w:autoSpaceDE w:val="0"/>
              <w:autoSpaceDN w:val="0"/>
              <w:adjustRightInd w:val="0"/>
              <w:spacing w:after="0" w:line="240" w:lineRule="auto"/>
              <w:ind w:right="640"/>
              <w:jc w:val="both"/>
              <w:rPr>
                <w:rFonts w:ascii="Trebuchet MS" w:hAnsi="Trebuchet MS" w:cs="Arial"/>
                <w:sz w:val="16"/>
                <w:szCs w:val="16"/>
              </w:rPr>
            </w:pPr>
            <w:r w:rsidRPr="002E4CC4">
              <w:rPr>
                <w:rFonts w:ascii="Trebuchet MS" w:hAnsi="Trebuchet MS" w:cs="Arial"/>
                <w:sz w:val="16"/>
                <w:szCs w:val="16"/>
              </w:rPr>
              <w:t>12. Conocer, usar y valorar las normas ortográficas y gramaticales reconociendo su valor social y la necesidad de ceñirse a ellas para conseguir una comunicación eficaz. CCL, CAA, CSC.</w:t>
            </w:r>
          </w:p>
          <w:p w14:paraId="352F4E90" w14:textId="77777777" w:rsidR="007E1A70" w:rsidRDefault="007E1A70" w:rsidP="002F7083">
            <w:pPr>
              <w:widowControl w:val="0"/>
              <w:overflowPunct w:val="0"/>
              <w:autoSpaceDE w:val="0"/>
              <w:autoSpaceDN w:val="0"/>
              <w:adjustRightInd w:val="0"/>
              <w:spacing w:after="0" w:line="240" w:lineRule="auto"/>
              <w:ind w:right="640"/>
              <w:jc w:val="center"/>
              <w:rPr>
                <w:rFonts w:ascii="Trebuchet MS" w:hAnsi="Trebuchet MS"/>
              </w:rPr>
            </w:pPr>
            <w:r>
              <w:rPr>
                <w:rFonts w:ascii="Trebuchet MS" w:hAnsi="Trebuchet MS"/>
              </w:rPr>
              <w:t>4%</w:t>
            </w:r>
          </w:p>
          <w:p w14:paraId="72E5C11D" w14:textId="77777777" w:rsidR="007E1A70" w:rsidRPr="002E4CC4" w:rsidRDefault="007E1A70" w:rsidP="002F7083">
            <w:pPr>
              <w:widowControl w:val="0"/>
              <w:overflowPunct w:val="0"/>
              <w:autoSpaceDE w:val="0"/>
              <w:autoSpaceDN w:val="0"/>
              <w:adjustRightInd w:val="0"/>
              <w:spacing w:after="0" w:line="240" w:lineRule="auto"/>
              <w:ind w:right="640"/>
              <w:jc w:val="center"/>
              <w:rPr>
                <w:rFonts w:ascii="Trebuchet MS" w:hAnsi="Trebuchet MS" w:cs="Arial"/>
                <w:sz w:val="16"/>
                <w:szCs w:val="16"/>
              </w:rPr>
            </w:pPr>
          </w:p>
        </w:tc>
        <w:tc>
          <w:tcPr>
            <w:tcW w:w="3192" w:type="dxa"/>
          </w:tcPr>
          <w:p w14:paraId="732E7313" w14:textId="77777777" w:rsidR="007E1A70" w:rsidRPr="00AD4D8F" w:rsidRDefault="007E1A70" w:rsidP="002F7083">
            <w:pPr>
              <w:autoSpaceDE w:val="0"/>
              <w:autoSpaceDN w:val="0"/>
              <w:adjustRightInd w:val="0"/>
              <w:spacing w:line="240" w:lineRule="auto"/>
              <w:jc w:val="both"/>
              <w:rPr>
                <w:rFonts w:ascii="Trebuchet MS" w:hAnsi="Trebuchet MS"/>
                <w:sz w:val="16"/>
                <w:szCs w:val="16"/>
              </w:rPr>
            </w:pPr>
            <w:r w:rsidRPr="00AD4D8F">
              <w:rPr>
                <w:rFonts w:ascii="Trebuchet MS" w:hAnsi="Trebuchet MS" w:cs="Arial"/>
                <w:sz w:val="16"/>
                <w:szCs w:val="16"/>
                <w:lang w:val="es-ES_tradnl"/>
              </w:rPr>
              <w:t>12.1. Utiliza y conoce la importancia de las reglas ortográficas.</w:t>
            </w:r>
          </w:p>
        </w:tc>
      </w:tr>
      <w:tr w:rsidR="007E1A70" w14:paraId="3F96D4DD" w14:textId="77777777" w:rsidTr="002F7083">
        <w:tc>
          <w:tcPr>
            <w:tcW w:w="2374" w:type="dxa"/>
            <w:vMerge/>
            <w:vAlign w:val="center"/>
          </w:tcPr>
          <w:p w14:paraId="507C4829" w14:textId="77777777" w:rsidR="007E1A70"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2928" w:type="dxa"/>
            <w:vAlign w:val="center"/>
          </w:tcPr>
          <w:p w14:paraId="4AE925E9" w14:textId="77777777" w:rsidR="007E1A70" w:rsidRPr="000F2B94" w:rsidRDefault="007E1A70" w:rsidP="002F7083">
            <w:pPr>
              <w:widowControl w:val="0"/>
              <w:tabs>
                <w:tab w:val="num" w:pos="1046"/>
              </w:tabs>
              <w:overflowPunct w:val="0"/>
              <w:autoSpaceDE w:val="0"/>
              <w:autoSpaceDN w:val="0"/>
              <w:adjustRightInd w:val="0"/>
              <w:spacing w:after="0" w:line="233" w:lineRule="auto"/>
              <w:ind w:right="640"/>
              <w:jc w:val="both"/>
              <w:rPr>
                <w:rFonts w:ascii="Trebuchet MS" w:hAnsi="Trebuchet MS" w:cs="Arial"/>
                <w:sz w:val="16"/>
                <w:szCs w:val="16"/>
              </w:rPr>
            </w:pPr>
            <w:r>
              <w:rPr>
                <w:rFonts w:ascii="Trebuchet MS" w:hAnsi="Trebuchet MS" w:cs="Arial"/>
                <w:sz w:val="16"/>
                <w:szCs w:val="16"/>
              </w:rPr>
              <w:t>13.</w:t>
            </w:r>
            <w:r w:rsidRPr="000F2B94">
              <w:rPr>
                <w:rFonts w:ascii="Trebuchet MS" w:hAnsi="Trebuchet MS" w:cs="Arial"/>
                <w:sz w:val="16"/>
                <w:szCs w:val="16"/>
              </w:rPr>
              <w:t>Conocer la realidad plurilingüe de España, la distribución geográfica de sus diferentes lenguas y dialectos, sus orígenes históricos y algunos de sus rasg</w:t>
            </w:r>
            <w:r>
              <w:rPr>
                <w:rFonts w:ascii="Trebuchet MS" w:hAnsi="Trebuchet MS" w:cs="Arial"/>
                <w:sz w:val="16"/>
                <w:szCs w:val="16"/>
              </w:rPr>
              <w:t xml:space="preserve">os diferenciales; profundizando </w:t>
            </w:r>
            <w:r w:rsidRPr="000F2B94">
              <w:rPr>
                <w:rFonts w:ascii="Trebuchet MS" w:hAnsi="Trebuchet MS" w:cs="Arial"/>
                <w:sz w:val="16"/>
                <w:szCs w:val="16"/>
              </w:rPr>
              <w:t xml:space="preserve">especialmente en la modalidad lingüística andaluza. CCL, CAA, CSC. </w:t>
            </w:r>
          </w:p>
          <w:p w14:paraId="6D602D64"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Pr>
                <w:rFonts w:ascii="Trebuchet MS" w:hAnsi="Trebuchet MS"/>
              </w:rPr>
              <w:t>3%</w:t>
            </w:r>
          </w:p>
        </w:tc>
        <w:tc>
          <w:tcPr>
            <w:tcW w:w="3192" w:type="dxa"/>
          </w:tcPr>
          <w:p w14:paraId="1DBA35B0" w14:textId="77777777" w:rsidR="007E1A70" w:rsidRPr="002E4CC4" w:rsidRDefault="007E1A70" w:rsidP="002F7083">
            <w:pPr>
              <w:autoSpaceDE w:val="0"/>
              <w:autoSpaceDN w:val="0"/>
              <w:adjustRightInd w:val="0"/>
              <w:spacing w:line="240" w:lineRule="auto"/>
              <w:jc w:val="both"/>
              <w:rPr>
                <w:rFonts w:ascii="Trebuchet MS" w:hAnsi="Trebuchet MS" w:cs="DJEIJB+Arial"/>
                <w:sz w:val="16"/>
                <w:szCs w:val="16"/>
              </w:rPr>
            </w:pPr>
            <w:r w:rsidRPr="002E4CC4">
              <w:rPr>
                <w:rFonts w:ascii="Trebuchet MS" w:hAnsi="Trebuchet MS" w:cs="DJEIJB+Arial"/>
                <w:b/>
                <w:sz w:val="16"/>
                <w:szCs w:val="16"/>
              </w:rPr>
              <w:t>1</w:t>
            </w:r>
            <w:r>
              <w:rPr>
                <w:rFonts w:ascii="Trebuchet MS" w:hAnsi="Trebuchet MS" w:cs="DJEIJB+Arial"/>
                <w:b/>
                <w:sz w:val="16"/>
                <w:szCs w:val="16"/>
              </w:rPr>
              <w:t>3</w:t>
            </w:r>
            <w:r w:rsidRPr="002E4CC4">
              <w:rPr>
                <w:rFonts w:ascii="Trebuchet MS" w:hAnsi="Trebuchet MS" w:cs="DJEIJB+Arial"/>
                <w:b/>
                <w:sz w:val="16"/>
                <w:szCs w:val="16"/>
              </w:rPr>
              <w:t>.1.</w:t>
            </w:r>
            <w:r w:rsidRPr="002E4CC4">
              <w:rPr>
                <w:rFonts w:ascii="Trebuchet MS" w:hAnsi="Trebuchet MS" w:cs="DJEIJB+Arial"/>
                <w:sz w:val="16"/>
                <w:szCs w:val="16"/>
              </w:rPr>
              <w:t xml:space="preserve"> Localiza en un mapa las distintas lenguas de España y explica alguna de sus características diferenciales comparando varios textos, reconociendo sus orígenes históricos y describiendo algunos de sus rasgos diferenciales. </w:t>
            </w:r>
          </w:p>
          <w:p w14:paraId="0BAA6B32" w14:textId="77777777" w:rsidR="007E1A70" w:rsidRPr="002E4CC4" w:rsidRDefault="007E1A70" w:rsidP="002F7083">
            <w:pPr>
              <w:autoSpaceDE w:val="0"/>
              <w:autoSpaceDN w:val="0"/>
              <w:adjustRightInd w:val="0"/>
              <w:spacing w:line="240" w:lineRule="auto"/>
              <w:jc w:val="both"/>
              <w:rPr>
                <w:rFonts w:ascii="Trebuchet MS" w:hAnsi="Trebuchet MS"/>
                <w:b/>
                <w:sz w:val="16"/>
                <w:szCs w:val="16"/>
              </w:rPr>
            </w:pPr>
            <w:r>
              <w:rPr>
                <w:rFonts w:ascii="Trebuchet MS" w:hAnsi="Trebuchet MS" w:cs="DJEIJB+Arial"/>
                <w:b/>
                <w:sz w:val="16"/>
                <w:szCs w:val="16"/>
              </w:rPr>
              <w:t>13</w:t>
            </w:r>
            <w:r w:rsidRPr="002E4CC4">
              <w:rPr>
                <w:rFonts w:ascii="Trebuchet MS" w:hAnsi="Trebuchet MS" w:cs="DJEIJB+Arial"/>
                <w:b/>
                <w:sz w:val="16"/>
                <w:szCs w:val="16"/>
              </w:rPr>
              <w:t>.2.</w:t>
            </w:r>
            <w:r w:rsidRPr="002E4CC4">
              <w:rPr>
                <w:rFonts w:ascii="Trebuchet MS" w:hAnsi="Trebuchet MS" w:cs="DJEIJB+Arial"/>
                <w:sz w:val="16"/>
                <w:szCs w:val="16"/>
              </w:rPr>
              <w:t xml:space="preserve"> Reconoce las variedades geográficas del castellano dentro y fuera de España.</w:t>
            </w:r>
          </w:p>
          <w:p w14:paraId="23DF10DE" w14:textId="77777777" w:rsidR="007E1A70" w:rsidRDefault="007E1A70" w:rsidP="002F7083"/>
        </w:tc>
      </w:tr>
    </w:tbl>
    <w:p w14:paraId="1870EF50" w14:textId="77777777" w:rsidR="007E1A70" w:rsidRDefault="007E1A70" w:rsidP="007E1A70"/>
    <w:p w14:paraId="3F999F69" w14:textId="77777777" w:rsidR="007E1A70" w:rsidRDefault="007E1A70" w:rsidP="007E1A70">
      <w:r>
        <w:br w:type="page"/>
      </w:r>
    </w:p>
    <w:tbl>
      <w:tblPr>
        <w:tblStyle w:val="Tablaconcuadrcula"/>
        <w:tblW w:w="0" w:type="auto"/>
        <w:tblCellMar>
          <w:left w:w="70" w:type="dxa"/>
          <w:right w:w="70" w:type="dxa"/>
        </w:tblCellMar>
        <w:tblLook w:val="0000" w:firstRow="0" w:lastRow="0" w:firstColumn="0" w:lastColumn="0" w:noHBand="0" w:noVBand="0"/>
      </w:tblPr>
      <w:tblGrid>
        <w:gridCol w:w="2831"/>
        <w:gridCol w:w="2831"/>
        <w:gridCol w:w="2832"/>
      </w:tblGrid>
      <w:tr w:rsidR="007E1A70" w14:paraId="2FC1958E" w14:textId="77777777" w:rsidTr="002F7083">
        <w:trPr>
          <w:trHeight w:val="465"/>
        </w:trPr>
        <w:tc>
          <w:tcPr>
            <w:tcW w:w="8494" w:type="dxa"/>
            <w:gridSpan w:val="3"/>
          </w:tcPr>
          <w:p w14:paraId="038566B3" w14:textId="77777777" w:rsidR="007E1A70" w:rsidRPr="009E4377" w:rsidRDefault="007E1A70" w:rsidP="002F7083">
            <w:pPr>
              <w:pStyle w:val="Ttulo2"/>
              <w:jc w:val="center"/>
              <w:outlineLvl w:val="1"/>
            </w:pPr>
            <w:bookmarkStart w:id="15" w:name="_Toc493498955"/>
            <w:bookmarkStart w:id="16" w:name="_Toc525727285"/>
            <w:bookmarkStart w:id="17" w:name="_Toc51516764"/>
            <w:r w:rsidRPr="009E4377">
              <w:lastRenderedPageBreak/>
              <w:t>BLOQUE 4. LA EDUCACIÓN LITERARIA</w:t>
            </w:r>
            <w:bookmarkEnd w:id="15"/>
            <w:bookmarkEnd w:id="16"/>
            <w:bookmarkEnd w:id="17"/>
          </w:p>
        </w:tc>
      </w:tr>
      <w:tr w:rsidR="007E1A70" w14:paraId="458A3A2E" w14:textId="77777777" w:rsidTr="002F7083">
        <w:tblPrEx>
          <w:tblCellMar>
            <w:left w:w="108" w:type="dxa"/>
            <w:right w:w="108" w:type="dxa"/>
          </w:tblCellMar>
          <w:tblLook w:val="04A0" w:firstRow="1" w:lastRow="0" w:firstColumn="1" w:lastColumn="0" w:noHBand="0" w:noVBand="1"/>
        </w:tblPrEx>
        <w:tc>
          <w:tcPr>
            <w:tcW w:w="2831" w:type="dxa"/>
            <w:vAlign w:val="center"/>
          </w:tcPr>
          <w:p w14:paraId="309328BA" w14:textId="77777777" w:rsidR="007E1A70" w:rsidRPr="002E4CC4" w:rsidRDefault="007E1A70" w:rsidP="002F7083">
            <w:pPr>
              <w:jc w:val="center"/>
            </w:pPr>
            <w:r>
              <w:t>CONTENIDOS</w:t>
            </w:r>
          </w:p>
        </w:tc>
        <w:tc>
          <w:tcPr>
            <w:tcW w:w="2831" w:type="dxa"/>
            <w:vAlign w:val="center"/>
          </w:tcPr>
          <w:p w14:paraId="188E2DA2" w14:textId="77777777" w:rsidR="007E1A70" w:rsidRPr="002E4CC4" w:rsidRDefault="007E1A70" w:rsidP="002F7083">
            <w:pPr>
              <w:jc w:val="center"/>
            </w:pPr>
            <w:r>
              <w:t>CRITERIOS DE EVALUACIÓN</w:t>
            </w:r>
          </w:p>
        </w:tc>
        <w:tc>
          <w:tcPr>
            <w:tcW w:w="2832" w:type="dxa"/>
            <w:vAlign w:val="center"/>
          </w:tcPr>
          <w:p w14:paraId="21794CF6" w14:textId="77777777" w:rsidR="007E1A70" w:rsidRDefault="007E1A70" w:rsidP="002F7083">
            <w:pPr>
              <w:jc w:val="center"/>
            </w:pPr>
            <w:r>
              <w:t>ESTÁNDARES DE APRENDIZAJE</w:t>
            </w:r>
          </w:p>
        </w:tc>
      </w:tr>
      <w:tr w:rsidR="007E1A70" w14:paraId="1363A0AF" w14:textId="77777777" w:rsidTr="002F7083">
        <w:tblPrEx>
          <w:tblCellMar>
            <w:left w:w="108" w:type="dxa"/>
            <w:right w:w="108" w:type="dxa"/>
          </w:tblCellMar>
          <w:tblLook w:val="04A0" w:firstRow="1" w:lastRow="0" w:firstColumn="1" w:lastColumn="0" w:noHBand="0" w:noVBand="1"/>
        </w:tblPrEx>
        <w:tc>
          <w:tcPr>
            <w:tcW w:w="2831" w:type="dxa"/>
            <w:vMerge w:val="restart"/>
          </w:tcPr>
          <w:p w14:paraId="62E6D51E" w14:textId="77777777" w:rsidR="007E1A70" w:rsidRPr="0062748D"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62748D">
              <w:rPr>
                <w:rFonts w:ascii="Trebuchet MS" w:hAnsi="Trebuchet MS" w:cs="Arial"/>
                <w:sz w:val="16"/>
                <w:szCs w:val="16"/>
              </w:rPr>
              <w:t>Plan lector. Lectura libre de obras de la literatura española y universal y de la literatura juvenil</w:t>
            </w:r>
            <w:r w:rsidRPr="0062748D">
              <w:rPr>
                <w:rFonts w:ascii="Arial" w:hAnsi="Arial" w:cs="Arial"/>
                <w:sz w:val="16"/>
                <w:szCs w:val="16"/>
              </w:rPr>
              <w:t xml:space="preserve"> </w:t>
            </w:r>
            <w:r w:rsidRPr="0062748D">
              <w:rPr>
                <w:rFonts w:ascii="Trebuchet MS" w:hAnsi="Trebuchet MS" w:cs="Arial"/>
                <w:sz w:val="16"/>
                <w:szCs w:val="16"/>
              </w:rPr>
              <w:t>adecuadas a su edad como fuente de placer, de enriquecimiento personal y de conocimiento del mundo para lograr el desarrollo de sus propios gustos e intereses literarios y su autonomía lectora. Introducción a la literatura a través de la lectura y creación de textos.</w:t>
            </w:r>
          </w:p>
          <w:p w14:paraId="4C8ADB01" w14:textId="77777777" w:rsidR="007E1A70" w:rsidRPr="0062748D"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62748D">
              <w:rPr>
                <w:rFonts w:ascii="Trebuchet MS" w:hAnsi="Trebuchet MS" w:cs="Arial"/>
                <w:sz w:val="16"/>
                <w:szCs w:val="16"/>
              </w:rPr>
              <w:t xml:space="preserve"> Aproximación a los géneros literarios a través de la lectura y explicación de fragmentos significativos y, en su caso, textos completos. </w:t>
            </w:r>
          </w:p>
          <w:p w14:paraId="06009FEA" w14:textId="77777777" w:rsidR="007E1A70" w:rsidRPr="0062748D"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62748D">
              <w:rPr>
                <w:rFonts w:ascii="Trebuchet MS" w:hAnsi="Trebuchet MS" w:cs="Arial"/>
                <w:sz w:val="16"/>
                <w:szCs w:val="16"/>
              </w:rPr>
              <w:t>Creación. Redacción de textos de intención literaria a partir de la lectura de obras y fragmentos utilizando las convenciones formales del género y con intención lúdica y creativa.</w:t>
            </w:r>
          </w:p>
          <w:p w14:paraId="610392B9" w14:textId="77777777" w:rsidR="007E1A70" w:rsidRPr="0062748D"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62748D">
              <w:rPr>
                <w:rFonts w:ascii="Trebuchet MS" w:hAnsi="Trebuchet MS" w:cs="Arial"/>
                <w:sz w:val="16"/>
                <w:szCs w:val="16"/>
              </w:rPr>
              <w:t xml:space="preserve"> Consulta y utilización de fuentes y recursos variados de información para la realización de trabajos.</w:t>
            </w:r>
          </w:p>
          <w:p w14:paraId="61209E51" w14:textId="77777777" w:rsidR="007E1A70" w:rsidRPr="0062748D"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62748D">
              <w:rPr>
                <w:rFonts w:ascii="Trebuchet MS" w:hAnsi="Trebuchet MS" w:cs="Arial"/>
                <w:sz w:val="16"/>
                <w:szCs w:val="16"/>
              </w:rPr>
              <w:t xml:space="preserve"> Lectura comentada y recitado de poemas, reconociendo los elementos básicos del ritmo, la versificación y las figuras semánticas más relevantes. Lectura comentada de relatos breves, incluyendo mitos y leyendas de diferentes culturas, especialmente de la cultura andaluza; reconociendo los elementos del relato literario y su funcionalidad. </w:t>
            </w:r>
          </w:p>
          <w:p w14:paraId="3B6684D5" w14:textId="77777777" w:rsidR="007E1A70" w:rsidRPr="0062748D" w:rsidRDefault="007E1A70" w:rsidP="002F7083">
            <w:pPr>
              <w:widowControl w:val="0"/>
              <w:overflowPunct w:val="0"/>
              <w:autoSpaceDE w:val="0"/>
              <w:autoSpaceDN w:val="0"/>
              <w:adjustRightInd w:val="0"/>
              <w:spacing w:line="240" w:lineRule="auto"/>
              <w:ind w:firstLine="680"/>
              <w:jc w:val="both"/>
              <w:rPr>
                <w:rFonts w:ascii="Trebuchet MS" w:hAnsi="Trebuchet MS"/>
                <w:sz w:val="16"/>
                <w:szCs w:val="16"/>
              </w:rPr>
            </w:pPr>
            <w:r w:rsidRPr="0062748D">
              <w:rPr>
                <w:rFonts w:ascii="Trebuchet MS" w:hAnsi="Trebuchet MS" w:cs="Arial"/>
                <w:sz w:val="16"/>
                <w:szCs w:val="16"/>
              </w:rPr>
              <w:t>Lectura comentada y dramatizada de obras teatrales breves o de fragmentos, reconociendo los aspectos formales del texto teatral. Utilización dirigida de la biblioteca como espacio de lectura e investigación.</w:t>
            </w:r>
          </w:p>
          <w:p w14:paraId="6702BF6F" w14:textId="77777777" w:rsidR="007E1A70" w:rsidRPr="0062748D" w:rsidRDefault="007E1A70" w:rsidP="002F7083">
            <w:pPr>
              <w:spacing w:line="240" w:lineRule="auto"/>
              <w:rPr>
                <w:sz w:val="16"/>
                <w:szCs w:val="16"/>
              </w:rPr>
            </w:pPr>
          </w:p>
        </w:tc>
        <w:tc>
          <w:tcPr>
            <w:tcW w:w="2831" w:type="dxa"/>
            <w:vAlign w:val="center"/>
          </w:tcPr>
          <w:p w14:paraId="6F770047" w14:textId="77777777" w:rsidR="007E1A70" w:rsidRPr="002E4CC4" w:rsidRDefault="007E1A70" w:rsidP="002F7083">
            <w:pPr>
              <w:widowControl w:val="0"/>
              <w:autoSpaceDE w:val="0"/>
              <w:autoSpaceDN w:val="0"/>
              <w:adjustRightInd w:val="0"/>
              <w:spacing w:line="250" w:lineRule="exact"/>
              <w:jc w:val="both"/>
              <w:rPr>
                <w:rFonts w:ascii="Trebuchet MS" w:hAnsi="Trebuchet MS"/>
                <w:sz w:val="16"/>
                <w:szCs w:val="16"/>
              </w:rPr>
            </w:pPr>
            <w:r w:rsidRPr="002E4CC4">
              <w:rPr>
                <w:rFonts w:ascii="Trebuchet MS" w:hAnsi="Trebuchet MS" w:cs="Arial"/>
                <w:w w:val="86"/>
                <w:sz w:val="16"/>
                <w:szCs w:val="16"/>
              </w:rPr>
              <w:t>1. Leer obras de la literatura española y universal de todos los tiempos y de la literatura juvenil, cercanas</w:t>
            </w:r>
            <w:r w:rsidRPr="002E4CC4">
              <w:rPr>
                <w:rFonts w:ascii="Trebuchet MS" w:hAnsi="Trebuchet MS"/>
                <w:sz w:val="16"/>
                <w:szCs w:val="16"/>
              </w:rPr>
              <w:t xml:space="preserve"> </w:t>
            </w:r>
            <w:r w:rsidRPr="002E4CC4">
              <w:rPr>
                <w:rFonts w:ascii="Trebuchet MS" w:hAnsi="Trebuchet MS" w:cs="Arial"/>
                <w:sz w:val="16"/>
                <w:szCs w:val="16"/>
              </w:rPr>
              <w:t>a los propios gustos y aficiones, m</w:t>
            </w:r>
            <w:r>
              <w:rPr>
                <w:rFonts w:ascii="Trebuchet MS" w:hAnsi="Trebuchet MS" w:cs="Arial"/>
                <w:sz w:val="16"/>
                <w:szCs w:val="16"/>
              </w:rPr>
              <w:t>ostrando interés por la lectura</w:t>
            </w:r>
            <w:r w:rsidRPr="002E4CC4">
              <w:rPr>
                <w:rFonts w:ascii="Trebuchet MS" w:hAnsi="Trebuchet MS" w:cs="Arial"/>
                <w:sz w:val="16"/>
                <w:szCs w:val="16"/>
              </w:rPr>
              <w:t xml:space="preserve"> </w:t>
            </w:r>
            <w:r>
              <w:rPr>
                <w:rFonts w:ascii="Trebuchet MS" w:hAnsi="Trebuchet MS" w:cs="Arial"/>
                <w:sz w:val="16"/>
                <w:szCs w:val="16"/>
              </w:rPr>
              <w:t>(</w:t>
            </w:r>
            <w:r w:rsidRPr="002E4CC4">
              <w:rPr>
                <w:rFonts w:ascii="Trebuchet MS" w:hAnsi="Trebuchet MS" w:cs="Arial"/>
                <w:sz w:val="16"/>
                <w:szCs w:val="16"/>
              </w:rPr>
              <w:t>CCL, CAA, CSC, CEC</w:t>
            </w:r>
            <w:r>
              <w:rPr>
                <w:rFonts w:ascii="Trebuchet MS" w:hAnsi="Trebuchet MS" w:cs="Arial"/>
                <w:sz w:val="16"/>
                <w:szCs w:val="16"/>
              </w:rPr>
              <w:t>)</w:t>
            </w:r>
            <w:r w:rsidRPr="002E4CC4">
              <w:rPr>
                <w:rFonts w:ascii="Trebuchet MS" w:hAnsi="Trebuchet MS" w:cs="Arial"/>
                <w:sz w:val="16"/>
                <w:szCs w:val="16"/>
              </w:rPr>
              <w:t>.</w:t>
            </w:r>
          </w:p>
          <w:p w14:paraId="4352A6C5" w14:textId="77777777" w:rsidR="007E1A70" w:rsidRDefault="007E1A70" w:rsidP="002F7083">
            <w:pPr>
              <w:jc w:val="center"/>
            </w:pPr>
            <w:r>
              <w:t>5%</w:t>
            </w:r>
          </w:p>
        </w:tc>
        <w:tc>
          <w:tcPr>
            <w:tcW w:w="2832" w:type="dxa"/>
          </w:tcPr>
          <w:p w14:paraId="54D49A86"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1.1.</w:t>
            </w:r>
            <w:r w:rsidRPr="00525BBF">
              <w:rPr>
                <w:rFonts w:ascii="Trebuchet MS" w:hAnsi="Trebuchet MS" w:cs="DJEIJB+Arial"/>
                <w:sz w:val="16"/>
                <w:szCs w:val="16"/>
              </w:rPr>
              <w:t xml:space="preserve"> Lee y comprende con un grado creciente de interés y autonomía obras literarias cercanas a sus gustos, aficiones e intereses. </w:t>
            </w:r>
          </w:p>
          <w:p w14:paraId="7B38E10A"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1.2.</w:t>
            </w:r>
            <w:r w:rsidRPr="00525BBF">
              <w:rPr>
                <w:rFonts w:ascii="Trebuchet MS" w:hAnsi="Trebuchet MS" w:cs="DJEIJB+Arial"/>
                <w:sz w:val="16"/>
                <w:szCs w:val="16"/>
              </w:rPr>
              <w:t xml:space="preserve"> Valora alguna de las obras de lectura libre, resumiendo el contenido, explicando los aspectos que más le han llamado la atención y lo que la lectura de le ha aportado como experiencia personal. </w:t>
            </w:r>
          </w:p>
          <w:p w14:paraId="501E3F15"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1.3.</w:t>
            </w:r>
            <w:r w:rsidRPr="00525BBF">
              <w:rPr>
                <w:rFonts w:ascii="Trebuchet MS" w:hAnsi="Trebuchet MS" w:cs="DJEIJB+Arial"/>
                <w:sz w:val="16"/>
                <w:szCs w:val="16"/>
              </w:rPr>
              <w:t xml:space="preserve"> Desarrolla progresivamente su propio criterio estético persiguiendo como única finalidad el placer por la lectura. </w:t>
            </w:r>
          </w:p>
          <w:p w14:paraId="3366EB9C"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1.4.</w:t>
            </w:r>
            <w:r w:rsidRPr="00525BBF">
              <w:rPr>
                <w:rFonts w:ascii="Trebuchet MS" w:hAnsi="Trebuchet MS" w:cs="DJEIJB+Arial"/>
                <w:sz w:val="16"/>
                <w:szCs w:val="16"/>
              </w:rPr>
              <w:t xml:space="preserve"> Desarrolla progresivamente la capacidad de reflexión observando, analizando y explicando la relación existente entre diversas manifestaciones artísticas de todas las épocas (música, pintura, cine…) </w:t>
            </w:r>
          </w:p>
          <w:p w14:paraId="0E69977E"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sz w:val="16"/>
                <w:szCs w:val="16"/>
              </w:rPr>
              <w:t>1</w:t>
            </w:r>
            <w:r w:rsidRPr="00525BBF">
              <w:rPr>
                <w:rFonts w:ascii="Trebuchet MS" w:hAnsi="Trebuchet MS" w:cs="DJEIJB+Arial"/>
                <w:b/>
                <w:sz w:val="16"/>
                <w:szCs w:val="16"/>
              </w:rPr>
              <w:t>.5.</w:t>
            </w:r>
            <w:r w:rsidRPr="00525BBF">
              <w:rPr>
                <w:rFonts w:ascii="Trebuchet MS" w:hAnsi="Trebuchet MS" w:cs="DJEIJB+Arial"/>
                <w:sz w:val="16"/>
                <w:szCs w:val="16"/>
              </w:rPr>
              <w:t xml:space="preserve"> Dramatiza fragmentos literarios breves desarrollando progresivamente la expresión corporal como manifestación de sentimientos y emociones, respetando las producciones de los demás. </w:t>
            </w:r>
          </w:p>
          <w:p w14:paraId="03E56BC2" w14:textId="77777777" w:rsidR="007E1A70" w:rsidRPr="00525BBF" w:rsidRDefault="007E1A70" w:rsidP="002F7083">
            <w:pPr>
              <w:spacing w:line="240" w:lineRule="auto"/>
              <w:rPr>
                <w:sz w:val="16"/>
                <w:szCs w:val="16"/>
              </w:rPr>
            </w:pPr>
          </w:p>
        </w:tc>
      </w:tr>
      <w:tr w:rsidR="007E1A70" w14:paraId="088680CF"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70181DAE" w14:textId="77777777" w:rsidR="007E1A70" w:rsidRDefault="007E1A70" w:rsidP="002F7083"/>
        </w:tc>
        <w:tc>
          <w:tcPr>
            <w:tcW w:w="2831" w:type="dxa"/>
            <w:vAlign w:val="center"/>
          </w:tcPr>
          <w:p w14:paraId="6837A0AF" w14:textId="77777777" w:rsidR="007E1A70" w:rsidRPr="002E4CC4" w:rsidRDefault="007E1A70" w:rsidP="002F7083">
            <w:pPr>
              <w:widowControl w:val="0"/>
              <w:autoSpaceDE w:val="0"/>
              <w:autoSpaceDN w:val="0"/>
              <w:adjustRightInd w:val="0"/>
              <w:spacing w:line="250" w:lineRule="exact"/>
              <w:jc w:val="both"/>
              <w:rPr>
                <w:rFonts w:ascii="Trebuchet MS" w:hAnsi="Trebuchet MS"/>
                <w:sz w:val="16"/>
                <w:szCs w:val="16"/>
              </w:rPr>
            </w:pPr>
            <w:r w:rsidRPr="002E4CC4">
              <w:rPr>
                <w:rFonts w:ascii="Trebuchet MS" w:hAnsi="Trebuchet MS" w:cs="Arial"/>
                <w:w w:val="85"/>
                <w:sz w:val="16"/>
                <w:szCs w:val="16"/>
              </w:rPr>
              <w:t>2. Favorecer la lectura y comprensión de obras literarias de la literatura española y universal de todos los</w:t>
            </w:r>
            <w:r w:rsidRPr="002E4CC4">
              <w:rPr>
                <w:rFonts w:ascii="Trebuchet MS" w:hAnsi="Trebuchet MS"/>
                <w:sz w:val="16"/>
                <w:szCs w:val="16"/>
              </w:rPr>
              <w:t xml:space="preserve"> </w:t>
            </w:r>
            <w:r w:rsidRPr="002E4CC4">
              <w:rPr>
                <w:rFonts w:ascii="Trebuchet MS" w:hAnsi="Trebuchet MS" w:cs="Arial"/>
                <w:w w:val="82"/>
                <w:sz w:val="16"/>
                <w:szCs w:val="16"/>
              </w:rPr>
              <w:t>tiempos y de la literatura juvenil, cercanas a los propios gustos y aficiones, contribuyendo a la formación de la</w:t>
            </w:r>
            <w:r w:rsidRPr="002E4CC4">
              <w:rPr>
                <w:rFonts w:ascii="Trebuchet MS" w:hAnsi="Trebuchet MS"/>
                <w:sz w:val="16"/>
                <w:szCs w:val="16"/>
              </w:rPr>
              <w:t xml:space="preserve"> </w:t>
            </w:r>
            <w:r>
              <w:rPr>
                <w:rFonts w:ascii="Trebuchet MS" w:hAnsi="Trebuchet MS" w:cs="Arial"/>
                <w:sz w:val="16"/>
                <w:szCs w:val="16"/>
              </w:rPr>
              <w:t>personalidad literaria</w:t>
            </w:r>
            <w:r w:rsidRPr="002E4CC4">
              <w:rPr>
                <w:rFonts w:ascii="Trebuchet MS" w:hAnsi="Trebuchet MS" w:cs="Arial"/>
                <w:sz w:val="16"/>
                <w:szCs w:val="16"/>
              </w:rPr>
              <w:t xml:space="preserve"> </w:t>
            </w:r>
            <w:r>
              <w:rPr>
                <w:rFonts w:ascii="Trebuchet MS" w:hAnsi="Trebuchet MS" w:cs="Arial"/>
                <w:sz w:val="16"/>
                <w:szCs w:val="16"/>
              </w:rPr>
              <w:t>(</w:t>
            </w:r>
            <w:r w:rsidRPr="002E4CC4">
              <w:rPr>
                <w:rFonts w:ascii="Trebuchet MS" w:hAnsi="Trebuchet MS" w:cs="Arial"/>
                <w:sz w:val="16"/>
                <w:szCs w:val="16"/>
              </w:rPr>
              <w:t>CCL, CAA, CSC, CEC</w:t>
            </w:r>
            <w:r>
              <w:rPr>
                <w:rFonts w:ascii="Trebuchet MS" w:hAnsi="Trebuchet MS" w:cs="Arial"/>
                <w:sz w:val="16"/>
                <w:szCs w:val="16"/>
              </w:rPr>
              <w:t>)</w:t>
            </w:r>
            <w:r w:rsidRPr="002E4CC4">
              <w:rPr>
                <w:rFonts w:ascii="Trebuchet MS" w:hAnsi="Trebuchet MS" w:cs="Arial"/>
                <w:sz w:val="16"/>
                <w:szCs w:val="16"/>
              </w:rPr>
              <w:t>.</w:t>
            </w:r>
          </w:p>
          <w:p w14:paraId="391C38CF" w14:textId="77777777" w:rsidR="007E1A70" w:rsidRDefault="007E1A70" w:rsidP="002F7083">
            <w:pPr>
              <w:jc w:val="center"/>
            </w:pPr>
            <w:r>
              <w:t>5%</w:t>
            </w:r>
          </w:p>
        </w:tc>
        <w:tc>
          <w:tcPr>
            <w:tcW w:w="2832" w:type="dxa"/>
          </w:tcPr>
          <w:p w14:paraId="0ABC31DF"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2.1.</w:t>
            </w:r>
            <w:r w:rsidRPr="00525BBF">
              <w:rPr>
                <w:rFonts w:ascii="Trebuchet MS" w:hAnsi="Trebuchet MS" w:cs="DJEIJB+Arial"/>
                <w:sz w:val="16"/>
                <w:szCs w:val="16"/>
              </w:rPr>
              <w:t xml:space="preserve"> Reconoce y comenta la pervivencia o evolución de personajes-tipo, temas y formas a lo largo de diversos periodos histórico/literarios hasta la actualidad. </w:t>
            </w:r>
          </w:p>
          <w:p w14:paraId="70D1F53A"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2.2.</w:t>
            </w:r>
            <w:r w:rsidRPr="00525BBF">
              <w:rPr>
                <w:rFonts w:ascii="Trebuchet MS" w:hAnsi="Trebuchet MS" w:cs="DJEIJB+Arial"/>
                <w:sz w:val="16"/>
                <w:szCs w:val="16"/>
              </w:rPr>
              <w:t xml:space="preserve"> Compara textos literarios y piezas de los medios de comunicación que respondan a un mismo tópico, observando, analizando y explicando los diferentes puntos de vista según el medio, la época o la cultura y valorando y criticando lo que lee o ve. </w:t>
            </w:r>
          </w:p>
          <w:p w14:paraId="41B99B45" w14:textId="77777777" w:rsidR="007E1A70" w:rsidRDefault="007E1A70" w:rsidP="002F7083"/>
        </w:tc>
      </w:tr>
      <w:tr w:rsidR="007E1A70" w14:paraId="2F2D5E84"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2B083767" w14:textId="77777777" w:rsidR="007E1A70" w:rsidRDefault="007E1A70" w:rsidP="002F7083"/>
        </w:tc>
        <w:tc>
          <w:tcPr>
            <w:tcW w:w="2831" w:type="dxa"/>
            <w:vAlign w:val="center"/>
          </w:tcPr>
          <w:p w14:paraId="754238B7" w14:textId="77777777" w:rsidR="007E1A70" w:rsidRPr="002E4CC4" w:rsidRDefault="007E1A70" w:rsidP="002F7083">
            <w:pPr>
              <w:widowControl w:val="0"/>
              <w:autoSpaceDE w:val="0"/>
              <w:autoSpaceDN w:val="0"/>
              <w:adjustRightInd w:val="0"/>
              <w:spacing w:line="250" w:lineRule="exact"/>
              <w:jc w:val="both"/>
              <w:rPr>
                <w:rFonts w:ascii="Trebuchet MS" w:hAnsi="Trebuchet MS"/>
                <w:sz w:val="16"/>
                <w:szCs w:val="16"/>
              </w:rPr>
            </w:pPr>
            <w:r w:rsidRPr="002E4CC4">
              <w:rPr>
                <w:rFonts w:ascii="Trebuchet MS" w:hAnsi="Trebuchet MS" w:cs="Arial"/>
                <w:w w:val="91"/>
                <w:sz w:val="16"/>
                <w:szCs w:val="16"/>
              </w:rPr>
              <w:t xml:space="preserve">3. Promover la reflexión sobre la conexión entre la literatura y el resto de las artes: música, pintura, </w:t>
            </w:r>
            <w:r w:rsidRPr="002E4CC4">
              <w:rPr>
                <w:rFonts w:ascii="Trebuchet MS" w:hAnsi="Trebuchet MS" w:cs="Arial"/>
                <w:w w:val="81"/>
                <w:sz w:val="16"/>
                <w:szCs w:val="16"/>
              </w:rPr>
              <w:t xml:space="preserve">cine, etc., como expresión del sentimiento humano, analizando e interrelacionando obras (literarias, musicales, </w:t>
            </w:r>
            <w:r w:rsidRPr="002E4CC4">
              <w:rPr>
                <w:rFonts w:ascii="Trebuchet MS" w:hAnsi="Trebuchet MS" w:cs="Arial"/>
                <w:sz w:val="16"/>
                <w:szCs w:val="16"/>
              </w:rPr>
              <w:t xml:space="preserve">arquitectónicas, etc.), personajes, </w:t>
            </w:r>
            <w:r>
              <w:rPr>
                <w:rFonts w:ascii="Trebuchet MS" w:hAnsi="Trebuchet MS" w:cs="Arial"/>
                <w:sz w:val="16"/>
                <w:szCs w:val="16"/>
              </w:rPr>
              <w:t>temas, etc. de todas las épocas (</w:t>
            </w:r>
            <w:r w:rsidRPr="002E4CC4">
              <w:rPr>
                <w:rFonts w:ascii="Trebuchet MS" w:hAnsi="Trebuchet MS" w:cs="Arial"/>
                <w:sz w:val="16"/>
                <w:szCs w:val="16"/>
              </w:rPr>
              <w:t>CCL, CAA, CSC, CEC</w:t>
            </w:r>
            <w:r>
              <w:rPr>
                <w:rFonts w:ascii="Trebuchet MS" w:hAnsi="Trebuchet MS" w:cs="Arial"/>
                <w:sz w:val="16"/>
                <w:szCs w:val="16"/>
              </w:rPr>
              <w:t>)</w:t>
            </w:r>
            <w:r w:rsidRPr="002E4CC4">
              <w:rPr>
                <w:rFonts w:ascii="Trebuchet MS" w:hAnsi="Trebuchet MS" w:cs="Arial"/>
                <w:sz w:val="16"/>
                <w:szCs w:val="16"/>
              </w:rPr>
              <w:t>.</w:t>
            </w:r>
          </w:p>
          <w:p w14:paraId="0886BD91" w14:textId="77777777" w:rsidR="007E1A70" w:rsidRDefault="007E1A70" w:rsidP="002F7083">
            <w:pPr>
              <w:jc w:val="center"/>
            </w:pPr>
            <w:r>
              <w:lastRenderedPageBreak/>
              <w:t>5%</w:t>
            </w:r>
          </w:p>
        </w:tc>
        <w:tc>
          <w:tcPr>
            <w:tcW w:w="2832" w:type="dxa"/>
          </w:tcPr>
          <w:p w14:paraId="34232B88"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lastRenderedPageBreak/>
              <w:t>3.1.</w:t>
            </w:r>
            <w:r w:rsidRPr="00525BBF">
              <w:rPr>
                <w:rFonts w:ascii="Trebuchet MS" w:hAnsi="Trebuchet MS" w:cs="DJEIJB+Arial"/>
                <w:sz w:val="16"/>
                <w:szCs w:val="16"/>
              </w:rPr>
              <w:t xml:space="preserve"> Habla en clase de los libros y comparte sus impresiones con los compañeros. </w:t>
            </w:r>
          </w:p>
          <w:p w14:paraId="4449E1AA"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3.2</w:t>
            </w:r>
            <w:r w:rsidRPr="00525BBF">
              <w:rPr>
                <w:rFonts w:ascii="Trebuchet MS" w:hAnsi="Trebuchet MS" w:cs="DJEIJB+Arial"/>
                <w:sz w:val="16"/>
                <w:szCs w:val="16"/>
              </w:rPr>
              <w:t xml:space="preserve"> Trabaja en equipo determinados aspectos de las lecturas propuestas, o seleccionadas por los alumnos, investigando y experimentando de forma progresivamente autónoma. </w:t>
            </w:r>
          </w:p>
          <w:p w14:paraId="616307C1" w14:textId="77777777" w:rsidR="007E1A70" w:rsidRPr="00525BBF" w:rsidRDefault="007E1A70" w:rsidP="002F7083">
            <w:pPr>
              <w:spacing w:line="240" w:lineRule="auto"/>
              <w:rPr>
                <w:sz w:val="16"/>
                <w:szCs w:val="16"/>
              </w:rPr>
            </w:pPr>
            <w:r w:rsidRPr="00525BBF">
              <w:rPr>
                <w:rFonts w:ascii="Trebuchet MS" w:hAnsi="Trebuchet MS" w:cs="DJEIJB+Arial"/>
                <w:b/>
                <w:sz w:val="16"/>
                <w:szCs w:val="16"/>
              </w:rPr>
              <w:t>3.3.</w:t>
            </w:r>
            <w:r w:rsidRPr="00525BBF">
              <w:rPr>
                <w:rFonts w:ascii="Trebuchet MS" w:hAnsi="Trebuchet MS" w:cs="DJEIJB+Arial"/>
                <w:sz w:val="16"/>
                <w:szCs w:val="16"/>
              </w:rPr>
              <w:t xml:space="preserve"> Lee en voz alta, modulando, adecuando la voz, apoyándose en elementos de la comunicación no </w:t>
            </w:r>
            <w:r w:rsidRPr="00525BBF">
              <w:rPr>
                <w:rFonts w:ascii="Trebuchet MS" w:hAnsi="Trebuchet MS" w:cs="DJEIJB+Arial"/>
                <w:sz w:val="16"/>
                <w:szCs w:val="16"/>
              </w:rPr>
              <w:lastRenderedPageBreak/>
              <w:t>verbal y potenciando la expresividad verbal.</w:t>
            </w:r>
          </w:p>
        </w:tc>
      </w:tr>
      <w:tr w:rsidR="007E1A70" w14:paraId="12551654"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7A8FBAE7" w14:textId="77777777" w:rsidR="007E1A70" w:rsidRDefault="007E1A70" w:rsidP="002F7083"/>
        </w:tc>
        <w:tc>
          <w:tcPr>
            <w:tcW w:w="2831" w:type="dxa"/>
            <w:vAlign w:val="center"/>
          </w:tcPr>
          <w:p w14:paraId="77021EA9" w14:textId="77777777" w:rsidR="007E1A70" w:rsidRPr="002E4CC4" w:rsidRDefault="007E1A70" w:rsidP="002F7083">
            <w:pPr>
              <w:widowControl w:val="0"/>
              <w:autoSpaceDE w:val="0"/>
              <w:autoSpaceDN w:val="0"/>
              <w:adjustRightInd w:val="0"/>
              <w:spacing w:line="250" w:lineRule="exact"/>
              <w:jc w:val="both"/>
              <w:rPr>
                <w:rFonts w:ascii="Trebuchet MS" w:hAnsi="Trebuchet MS"/>
                <w:sz w:val="16"/>
                <w:szCs w:val="16"/>
              </w:rPr>
            </w:pPr>
            <w:r w:rsidRPr="002E4CC4">
              <w:rPr>
                <w:rFonts w:ascii="Trebuchet MS" w:hAnsi="Trebuchet MS" w:cs="Arial"/>
                <w:w w:val="94"/>
                <w:sz w:val="16"/>
                <w:szCs w:val="16"/>
              </w:rPr>
              <w:t>4. Fomentar el gusto y el hábito por la lectura en todas sus vertientes: como fuente de acceso al</w:t>
            </w:r>
            <w:r w:rsidRPr="002E4CC4">
              <w:rPr>
                <w:rFonts w:ascii="Trebuchet MS" w:hAnsi="Trebuchet MS"/>
                <w:sz w:val="16"/>
                <w:szCs w:val="16"/>
              </w:rPr>
              <w:t xml:space="preserve"> </w:t>
            </w:r>
            <w:r w:rsidRPr="002E4CC4">
              <w:rPr>
                <w:rFonts w:ascii="Trebuchet MS" w:hAnsi="Trebuchet MS" w:cs="Arial"/>
                <w:w w:val="83"/>
                <w:sz w:val="16"/>
                <w:szCs w:val="16"/>
              </w:rPr>
              <w:t xml:space="preserve">conocimiento y como instrumento de ocio y diversión que permite explorar mundos diferentes a los nuestros, </w:t>
            </w:r>
            <w:r>
              <w:rPr>
                <w:rFonts w:ascii="Trebuchet MS" w:hAnsi="Trebuchet MS" w:cs="Arial"/>
                <w:sz w:val="16"/>
                <w:szCs w:val="16"/>
              </w:rPr>
              <w:t>reales o imaginarios (</w:t>
            </w:r>
            <w:r w:rsidRPr="002E4CC4">
              <w:rPr>
                <w:rFonts w:ascii="Trebuchet MS" w:hAnsi="Trebuchet MS" w:cs="Arial"/>
                <w:sz w:val="16"/>
                <w:szCs w:val="16"/>
              </w:rPr>
              <w:t>CCL, CAA, CSC, CEC</w:t>
            </w:r>
            <w:r>
              <w:rPr>
                <w:rFonts w:ascii="Trebuchet MS" w:hAnsi="Trebuchet MS" w:cs="Arial"/>
                <w:sz w:val="16"/>
                <w:szCs w:val="16"/>
              </w:rPr>
              <w:t>)</w:t>
            </w:r>
            <w:r w:rsidRPr="002E4CC4">
              <w:rPr>
                <w:rFonts w:ascii="Trebuchet MS" w:hAnsi="Trebuchet MS" w:cs="Arial"/>
                <w:sz w:val="16"/>
                <w:szCs w:val="16"/>
              </w:rPr>
              <w:t>.</w:t>
            </w:r>
          </w:p>
          <w:p w14:paraId="275F2538" w14:textId="77777777" w:rsidR="007E1A70" w:rsidRDefault="007E1A70" w:rsidP="002F7083">
            <w:pPr>
              <w:jc w:val="center"/>
            </w:pPr>
            <w:r>
              <w:t>5%</w:t>
            </w:r>
          </w:p>
        </w:tc>
        <w:tc>
          <w:tcPr>
            <w:tcW w:w="2832" w:type="dxa"/>
          </w:tcPr>
          <w:p w14:paraId="08239782" w14:textId="77777777" w:rsidR="007E1A70" w:rsidRPr="00525BBF" w:rsidRDefault="007E1A70" w:rsidP="002F7083">
            <w:pPr>
              <w:autoSpaceDE w:val="0"/>
              <w:autoSpaceDN w:val="0"/>
              <w:adjustRightInd w:val="0"/>
              <w:jc w:val="both"/>
              <w:rPr>
                <w:rFonts w:ascii="Trebuchet MS" w:hAnsi="Trebuchet MS"/>
                <w:sz w:val="16"/>
                <w:szCs w:val="16"/>
              </w:rPr>
            </w:pPr>
            <w:r w:rsidRPr="00525BBF">
              <w:rPr>
                <w:rFonts w:ascii="Trebuchet MS" w:hAnsi="Trebuchet MS" w:cs="DJEIJB+Arial"/>
                <w:b/>
                <w:sz w:val="16"/>
                <w:szCs w:val="16"/>
              </w:rPr>
              <w:t>4.1.</w:t>
            </w:r>
            <w:r w:rsidRPr="00525BBF">
              <w:rPr>
                <w:rFonts w:ascii="Trebuchet MS" w:hAnsi="Trebuchet MS" w:cs="DJEIJB+Arial"/>
                <w:sz w:val="16"/>
                <w:szCs w:val="16"/>
              </w:rPr>
              <w:t xml:space="preserve"> Lee y comprende una selección de textos literarios, en versión original o adaptados, y representativos de la literatura de la Edad Media al Siglo de Oro, identificando el tema, resumiendo su contenido e interpretando el lenguaje literario.</w:t>
            </w:r>
          </w:p>
          <w:p w14:paraId="5878189D" w14:textId="77777777" w:rsidR="007E1A70" w:rsidRDefault="007E1A70" w:rsidP="002F7083"/>
        </w:tc>
      </w:tr>
      <w:tr w:rsidR="007E1A70" w14:paraId="7F13998F"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65465F71" w14:textId="77777777" w:rsidR="007E1A70" w:rsidRPr="00226DC7" w:rsidRDefault="007E1A70" w:rsidP="002F7083">
            <w:pPr>
              <w:spacing w:line="360" w:lineRule="auto"/>
              <w:rPr>
                <w:b/>
              </w:rPr>
            </w:pPr>
          </w:p>
        </w:tc>
        <w:tc>
          <w:tcPr>
            <w:tcW w:w="2831" w:type="dxa"/>
            <w:vAlign w:val="center"/>
          </w:tcPr>
          <w:p w14:paraId="57C86477" w14:textId="77777777" w:rsidR="007E1A70" w:rsidRPr="00AA5756" w:rsidRDefault="007E1A70" w:rsidP="002F7083">
            <w:pPr>
              <w:widowControl w:val="0"/>
              <w:autoSpaceDE w:val="0"/>
              <w:autoSpaceDN w:val="0"/>
              <w:adjustRightInd w:val="0"/>
              <w:jc w:val="both"/>
              <w:rPr>
                <w:rFonts w:ascii="Trebuchet MS" w:hAnsi="Trebuchet MS"/>
                <w:sz w:val="16"/>
                <w:szCs w:val="16"/>
              </w:rPr>
            </w:pPr>
            <w:r w:rsidRPr="00AA5756">
              <w:rPr>
                <w:rFonts w:ascii="Trebuchet MS" w:hAnsi="Trebuchet MS" w:cs="Arial"/>
                <w:w w:val="81"/>
                <w:sz w:val="16"/>
                <w:szCs w:val="16"/>
              </w:rPr>
              <w:t>5. Comprender textos literarios adecuados al nivel lector, representativos de la literatura, reconociendo</w:t>
            </w:r>
            <w:r w:rsidRPr="00AA5756">
              <w:rPr>
                <w:rFonts w:ascii="Trebuchet MS" w:hAnsi="Trebuchet MS"/>
                <w:sz w:val="16"/>
                <w:szCs w:val="16"/>
              </w:rPr>
              <w:t xml:space="preserve"> </w:t>
            </w:r>
            <w:r w:rsidRPr="00AA5756">
              <w:rPr>
                <w:rFonts w:ascii="Trebuchet MS" w:hAnsi="Trebuchet MS" w:cs="Arial"/>
                <w:w w:val="80"/>
                <w:sz w:val="16"/>
                <w:szCs w:val="16"/>
              </w:rPr>
              <w:t xml:space="preserve">en ellos el tema, la estructura y la tipología textual (género, forma del discurso y tipo de texto según la intención </w:t>
            </w:r>
            <w:proofErr w:type="gramStart"/>
            <w:r>
              <w:rPr>
                <w:rFonts w:ascii="Trebuchet MS" w:hAnsi="Trebuchet MS" w:cs="Arial"/>
                <w:w w:val="80"/>
                <w:sz w:val="16"/>
                <w:szCs w:val="16"/>
              </w:rPr>
              <w:t>(</w:t>
            </w:r>
            <w:r w:rsidRPr="00AA5756">
              <w:rPr>
                <w:rFonts w:ascii="Trebuchet MS" w:hAnsi="Trebuchet MS" w:cs="Arial"/>
                <w:w w:val="80"/>
                <w:sz w:val="16"/>
                <w:szCs w:val="16"/>
              </w:rPr>
              <w:t xml:space="preserve"> </w:t>
            </w:r>
            <w:r w:rsidRPr="00AA5756">
              <w:rPr>
                <w:rFonts w:ascii="Trebuchet MS" w:hAnsi="Trebuchet MS" w:cs="Arial"/>
                <w:sz w:val="16"/>
                <w:szCs w:val="16"/>
              </w:rPr>
              <w:t>CCL</w:t>
            </w:r>
            <w:proofErr w:type="gramEnd"/>
            <w:r w:rsidRPr="00AA5756">
              <w:rPr>
                <w:rFonts w:ascii="Trebuchet MS" w:hAnsi="Trebuchet MS" w:cs="Arial"/>
                <w:sz w:val="16"/>
                <w:szCs w:val="16"/>
              </w:rPr>
              <w:t>, CAA, CSC, CEC</w:t>
            </w:r>
            <w:r>
              <w:rPr>
                <w:rFonts w:ascii="Trebuchet MS" w:hAnsi="Trebuchet MS" w:cs="Arial"/>
                <w:sz w:val="16"/>
                <w:szCs w:val="16"/>
              </w:rPr>
              <w:t>)</w:t>
            </w:r>
            <w:r w:rsidRPr="00AA5756">
              <w:rPr>
                <w:rFonts w:ascii="Trebuchet MS" w:hAnsi="Trebuchet MS" w:cs="Arial"/>
                <w:sz w:val="16"/>
                <w:szCs w:val="16"/>
              </w:rPr>
              <w:t>.</w:t>
            </w:r>
            <w:r w:rsidRPr="00AA5756">
              <w:rPr>
                <w:rFonts w:ascii="Trebuchet MS" w:hAnsi="Trebuchet MS"/>
                <w:sz w:val="16"/>
                <w:szCs w:val="16"/>
              </w:rPr>
              <w:t xml:space="preserve"> </w:t>
            </w:r>
          </w:p>
          <w:p w14:paraId="3DC31115" w14:textId="77777777" w:rsidR="007E1A70" w:rsidRPr="00226DC7" w:rsidRDefault="007E1A70" w:rsidP="002F7083">
            <w:pPr>
              <w:spacing w:line="360" w:lineRule="auto"/>
              <w:jc w:val="center"/>
              <w:rPr>
                <w:b/>
              </w:rPr>
            </w:pPr>
            <w:r w:rsidRPr="00226DC7">
              <w:rPr>
                <w:b/>
              </w:rPr>
              <w:t>5%</w:t>
            </w:r>
          </w:p>
        </w:tc>
        <w:tc>
          <w:tcPr>
            <w:tcW w:w="2832" w:type="dxa"/>
          </w:tcPr>
          <w:p w14:paraId="7F732306" w14:textId="77777777" w:rsidR="007E1A70" w:rsidRPr="00051232" w:rsidRDefault="007E1A70" w:rsidP="002F7083">
            <w:pPr>
              <w:spacing w:line="240" w:lineRule="auto"/>
              <w:jc w:val="both"/>
              <w:rPr>
                <w:rFonts w:ascii="Trebuchet MS" w:hAnsi="Trebuchet MS" w:cs="Arial"/>
                <w:b/>
                <w:sz w:val="16"/>
                <w:szCs w:val="16"/>
              </w:rPr>
            </w:pPr>
            <w:r w:rsidRPr="00051232">
              <w:rPr>
                <w:rFonts w:ascii="Trebuchet MS" w:hAnsi="Trebuchet MS" w:cs="Arial"/>
                <w:sz w:val="16"/>
                <w:szCs w:val="16"/>
              </w:rPr>
              <w:t>5.1. Expresa la relación que existe entre el contenido de la obra, la intención del autor y el contexto y la pervivencia de temas y formas, emitiendo juicios personales razonados.</w:t>
            </w:r>
          </w:p>
        </w:tc>
      </w:tr>
      <w:tr w:rsidR="007E1A70" w14:paraId="1202846C"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2DF6F0DF" w14:textId="77777777" w:rsidR="007E1A70" w:rsidRDefault="007E1A70" w:rsidP="002F7083"/>
        </w:tc>
        <w:tc>
          <w:tcPr>
            <w:tcW w:w="2831" w:type="dxa"/>
            <w:vAlign w:val="center"/>
          </w:tcPr>
          <w:p w14:paraId="75836078" w14:textId="77777777" w:rsidR="007E1A70" w:rsidRPr="00525BBF" w:rsidRDefault="007E1A70" w:rsidP="002F7083">
            <w:pPr>
              <w:widowControl w:val="0"/>
              <w:autoSpaceDE w:val="0"/>
              <w:autoSpaceDN w:val="0"/>
              <w:adjustRightInd w:val="0"/>
              <w:spacing w:line="256" w:lineRule="exact"/>
              <w:rPr>
                <w:rFonts w:ascii="Trebuchet MS" w:hAnsi="Trebuchet MS"/>
                <w:sz w:val="16"/>
                <w:szCs w:val="16"/>
              </w:rPr>
            </w:pPr>
            <w:r w:rsidRPr="00525BBF">
              <w:rPr>
                <w:rFonts w:ascii="Trebuchet MS" w:hAnsi="Trebuchet MS" w:cs="Arial"/>
                <w:w w:val="80"/>
                <w:sz w:val="16"/>
                <w:szCs w:val="16"/>
              </w:rPr>
              <w:t>6. Redactar textos personales de intención literaria siguiendo las convenciones del género, con intención</w:t>
            </w:r>
            <w:r w:rsidRPr="00525BBF">
              <w:rPr>
                <w:rFonts w:ascii="Trebuchet MS" w:hAnsi="Trebuchet MS"/>
                <w:sz w:val="16"/>
                <w:szCs w:val="16"/>
              </w:rPr>
              <w:t xml:space="preserve"> </w:t>
            </w:r>
            <w:r>
              <w:rPr>
                <w:rFonts w:ascii="Trebuchet MS" w:hAnsi="Trebuchet MS" w:cs="Arial"/>
                <w:sz w:val="16"/>
                <w:szCs w:val="16"/>
              </w:rPr>
              <w:t>lúdica y creativa</w:t>
            </w:r>
            <w:r w:rsidRPr="00525BBF">
              <w:rPr>
                <w:rFonts w:ascii="Trebuchet MS" w:hAnsi="Trebuchet MS" w:cs="Arial"/>
                <w:sz w:val="16"/>
                <w:szCs w:val="16"/>
              </w:rPr>
              <w:t xml:space="preserve"> </w:t>
            </w:r>
            <w:r>
              <w:rPr>
                <w:rFonts w:ascii="Trebuchet MS" w:hAnsi="Trebuchet MS" w:cs="Arial"/>
                <w:sz w:val="16"/>
                <w:szCs w:val="16"/>
              </w:rPr>
              <w:t>(</w:t>
            </w:r>
            <w:r w:rsidRPr="00525BBF">
              <w:rPr>
                <w:rFonts w:ascii="Trebuchet MS" w:hAnsi="Trebuchet MS" w:cs="Arial"/>
                <w:sz w:val="16"/>
                <w:szCs w:val="16"/>
              </w:rPr>
              <w:t>CCL, CD, CAA, CSC, CEC</w:t>
            </w:r>
            <w:r>
              <w:rPr>
                <w:rFonts w:ascii="Trebuchet MS" w:hAnsi="Trebuchet MS" w:cs="Arial"/>
                <w:sz w:val="16"/>
                <w:szCs w:val="16"/>
              </w:rPr>
              <w:t>)</w:t>
            </w:r>
            <w:r w:rsidRPr="00525BBF">
              <w:rPr>
                <w:rFonts w:ascii="Trebuchet MS" w:hAnsi="Trebuchet MS" w:cs="Arial"/>
                <w:sz w:val="16"/>
                <w:szCs w:val="16"/>
              </w:rPr>
              <w:t>.</w:t>
            </w:r>
          </w:p>
          <w:p w14:paraId="4C18C40B" w14:textId="77777777" w:rsidR="007E1A70" w:rsidRPr="00226DC7" w:rsidRDefault="007E1A70" w:rsidP="002F7083">
            <w:pPr>
              <w:jc w:val="center"/>
              <w:rPr>
                <w:rFonts w:ascii="Trebuchet MS" w:hAnsi="Trebuchet MS"/>
              </w:rPr>
            </w:pPr>
            <w:r w:rsidRPr="00226DC7">
              <w:rPr>
                <w:rFonts w:ascii="Trebuchet MS" w:hAnsi="Trebuchet MS"/>
              </w:rPr>
              <w:t>2,5%</w:t>
            </w:r>
          </w:p>
          <w:p w14:paraId="6D25BBED" w14:textId="77777777" w:rsidR="007E1A70" w:rsidRDefault="007E1A70" w:rsidP="002F7083"/>
        </w:tc>
        <w:tc>
          <w:tcPr>
            <w:tcW w:w="2832" w:type="dxa"/>
          </w:tcPr>
          <w:p w14:paraId="5BA75C72" w14:textId="77777777" w:rsidR="007E1A70" w:rsidRPr="00051232" w:rsidRDefault="007E1A70" w:rsidP="002F7083">
            <w:pPr>
              <w:spacing w:line="240" w:lineRule="auto"/>
              <w:rPr>
                <w:rFonts w:ascii="Trebuchet MS" w:hAnsi="Trebuchet MS" w:cs="Arial"/>
                <w:sz w:val="16"/>
                <w:szCs w:val="16"/>
              </w:rPr>
            </w:pPr>
            <w:r w:rsidRPr="00051232">
              <w:rPr>
                <w:rFonts w:ascii="Trebuchet MS" w:hAnsi="Trebuchet MS" w:cs="Arial"/>
                <w:sz w:val="16"/>
                <w:szCs w:val="16"/>
              </w:rPr>
              <w:t>6.1. Redacta textos personales de intención literaria a partir de modelos dados siguiendo las convenciones del género con intención lúdica y creativa.</w:t>
            </w:r>
          </w:p>
          <w:p w14:paraId="3E926A3D" w14:textId="77777777" w:rsidR="007E1A70" w:rsidRPr="00051232" w:rsidRDefault="007E1A70" w:rsidP="002F7083">
            <w:pPr>
              <w:spacing w:line="240" w:lineRule="auto"/>
              <w:rPr>
                <w:rFonts w:ascii="Trebuchet MS" w:hAnsi="Trebuchet MS" w:cs="Arial"/>
                <w:b/>
                <w:sz w:val="16"/>
                <w:szCs w:val="16"/>
              </w:rPr>
            </w:pPr>
            <w:r w:rsidRPr="00051232">
              <w:rPr>
                <w:rFonts w:ascii="Trebuchet MS" w:hAnsi="Trebuchet MS" w:cs="Arial"/>
                <w:sz w:val="16"/>
                <w:szCs w:val="16"/>
              </w:rPr>
              <w:t>6.2. Desarrolla el gusto por la escritura como instrumento de comunicación capaz de analizar y regular sus propios sentimientos.</w:t>
            </w:r>
          </w:p>
        </w:tc>
      </w:tr>
      <w:tr w:rsidR="007E1A70" w14:paraId="53D9D15C"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059EEA0C" w14:textId="77777777" w:rsidR="007E1A70" w:rsidRDefault="007E1A70" w:rsidP="002F7083">
            <w:pPr>
              <w:spacing w:line="360" w:lineRule="auto"/>
            </w:pPr>
          </w:p>
        </w:tc>
        <w:tc>
          <w:tcPr>
            <w:tcW w:w="2831" w:type="dxa"/>
            <w:vAlign w:val="center"/>
          </w:tcPr>
          <w:p w14:paraId="3C85746C" w14:textId="77777777" w:rsidR="007E1A70" w:rsidRPr="00525BBF" w:rsidRDefault="007E1A70" w:rsidP="002F7083">
            <w:pPr>
              <w:widowControl w:val="0"/>
              <w:autoSpaceDE w:val="0"/>
              <w:autoSpaceDN w:val="0"/>
              <w:adjustRightInd w:val="0"/>
              <w:spacing w:line="256" w:lineRule="exact"/>
              <w:jc w:val="both"/>
              <w:rPr>
                <w:rFonts w:ascii="Trebuchet MS" w:hAnsi="Trebuchet MS"/>
                <w:sz w:val="16"/>
                <w:szCs w:val="16"/>
              </w:rPr>
            </w:pPr>
            <w:r w:rsidRPr="00525BBF">
              <w:rPr>
                <w:rFonts w:ascii="Trebuchet MS" w:hAnsi="Trebuchet MS" w:cs="Arial"/>
                <w:w w:val="80"/>
                <w:sz w:val="16"/>
                <w:szCs w:val="16"/>
              </w:rPr>
              <w:t>7. Consultar y citar adecuadamente fuentes de información variadas, para realizar un trabajo académico</w:t>
            </w:r>
            <w:r w:rsidRPr="00525BBF">
              <w:rPr>
                <w:rFonts w:ascii="Trebuchet MS" w:hAnsi="Trebuchet MS"/>
                <w:sz w:val="16"/>
                <w:szCs w:val="16"/>
              </w:rPr>
              <w:t xml:space="preserve"> </w:t>
            </w:r>
            <w:r w:rsidRPr="00525BBF">
              <w:rPr>
                <w:rFonts w:ascii="Trebuchet MS" w:hAnsi="Trebuchet MS" w:cs="Arial"/>
                <w:w w:val="87"/>
                <w:sz w:val="16"/>
                <w:szCs w:val="16"/>
              </w:rPr>
              <w:t>en soporte papel o digital sobre un tema del currículo de literatura, adoptando un punto de vista crítico y</w:t>
            </w:r>
            <w:r w:rsidRPr="00525BBF">
              <w:rPr>
                <w:rFonts w:ascii="Trebuchet MS" w:hAnsi="Trebuchet MS"/>
                <w:sz w:val="16"/>
                <w:szCs w:val="16"/>
              </w:rPr>
              <w:t xml:space="preserve"> </w:t>
            </w:r>
            <w:r w:rsidRPr="00525BBF">
              <w:rPr>
                <w:rFonts w:ascii="Trebuchet MS" w:hAnsi="Trebuchet MS" w:cs="Arial"/>
                <w:sz w:val="16"/>
                <w:szCs w:val="16"/>
              </w:rPr>
              <w:t>personal y utilizando la</w:t>
            </w:r>
            <w:r>
              <w:rPr>
                <w:rFonts w:ascii="Trebuchet MS" w:hAnsi="Trebuchet MS" w:cs="Arial"/>
                <w:sz w:val="16"/>
                <w:szCs w:val="16"/>
              </w:rPr>
              <w:t>s tecnologías de la información (</w:t>
            </w:r>
            <w:r w:rsidRPr="00525BBF">
              <w:rPr>
                <w:rFonts w:ascii="Trebuchet MS" w:hAnsi="Trebuchet MS" w:cs="Arial"/>
                <w:sz w:val="16"/>
                <w:szCs w:val="16"/>
              </w:rPr>
              <w:t>CCL, CD, CAA</w:t>
            </w:r>
            <w:r>
              <w:rPr>
                <w:rFonts w:ascii="Trebuchet MS" w:hAnsi="Trebuchet MS" w:cs="Arial"/>
                <w:sz w:val="16"/>
                <w:szCs w:val="16"/>
              </w:rPr>
              <w:t>)</w:t>
            </w:r>
            <w:r w:rsidRPr="00525BBF">
              <w:rPr>
                <w:rFonts w:ascii="Trebuchet MS" w:hAnsi="Trebuchet MS" w:cs="Arial"/>
                <w:sz w:val="16"/>
                <w:szCs w:val="16"/>
              </w:rPr>
              <w:t>.</w:t>
            </w:r>
            <w:r w:rsidRPr="00525BBF">
              <w:rPr>
                <w:rFonts w:ascii="Trebuchet MS" w:hAnsi="Trebuchet MS"/>
                <w:sz w:val="16"/>
                <w:szCs w:val="16"/>
              </w:rPr>
              <w:t xml:space="preserve"> </w:t>
            </w:r>
          </w:p>
          <w:p w14:paraId="66D03790" w14:textId="77777777" w:rsidR="007E1A70" w:rsidRDefault="007E1A70" w:rsidP="002F7083">
            <w:pPr>
              <w:spacing w:line="360" w:lineRule="auto"/>
              <w:jc w:val="center"/>
            </w:pPr>
            <w:r>
              <w:t>2,5%</w:t>
            </w:r>
          </w:p>
        </w:tc>
        <w:tc>
          <w:tcPr>
            <w:tcW w:w="2832" w:type="dxa"/>
          </w:tcPr>
          <w:p w14:paraId="5CF07178" w14:textId="77777777" w:rsidR="007E1A70" w:rsidRDefault="007E1A70" w:rsidP="002F7083">
            <w:pPr>
              <w:spacing w:line="240" w:lineRule="auto"/>
              <w:jc w:val="both"/>
              <w:rPr>
                <w:rFonts w:ascii="Trebuchet MS" w:hAnsi="Trebuchet MS" w:cs="Arial"/>
                <w:sz w:val="16"/>
                <w:szCs w:val="16"/>
              </w:rPr>
            </w:pPr>
            <w:r w:rsidRPr="00051232">
              <w:rPr>
                <w:rFonts w:ascii="Trebuchet MS" w:hAnsi="Trebuchet MS" w:cs="Arial"/>
                <w:sz w:val="16"/>
                <w:szCs w:val="16"/>
              </w:rPr>
              <w:t>7.1. Aporta en sus trabajos escritos u orales conclusiones y puntos de vista personales y críticos sobre las obras literarias estudiadas, expresándose con rigor, claridad y coherencia.</w:t>
            </w:r>
          </w:p>
          <w:p w14:paraId="0F3DE07D" w14:textId="77777777" w:rsidR="007E1A70" w:rsidRPr="00051232" w:rsidRDefault="007E1A70" w:rsidP="002F7083">
            <w:pPr>
              <w:spacing w:line="240" w:lineRule="auto"/>
              <w:jc w:val="both"/>
              <w:rPr>
                <w:rFonts w:ascii="Trebuchet MS" w:hAnsi="Trebuchet MS"/>
                <w:sz w:val="16"/>
                <w:szCs w:val="16"/>
              </w:rPr>
            </w:pPr>
            <w:r w:rsidRPr="00051232">
              <w:rPr>
                <w:rFonts w:ascii="Trebuchet MS" w:hAnsi="Trebuchet MS" w:cs="Arial"/>
                <w:sz w:val="16"/>
                <w:szCs w:val="16"/>
              </w:rPr>
              <w:t>7.2. Utiliza recursos variados de las TIC para la realización de sus trabajos académicos.</w:t>
            </w:r>
          </w:p>
        </w:tc>
      </w:tr>
    </w:tbl>
    <w:p w14:paraId="664187DE" w14:textId="77777777" w:rsidR="007E1A70" w:rsidRDefault="007E1A70" w:rsidP="007E1A70"/>
    <w:p w14:paraId="7B063A7E" w14:textId="77777777" w:rsidR="007E1A70" w:rsidRDefault="007E1A70" w:rsidP="007E1A70"/>
    <w:p w14:paraId="38FEF4BA" w14:textId="77777777" w:rsidR="007E1A70" w:rsidRDefault="007E1A70" w:rsidP="007E1A70"/>
    <w:p w14:paraId="27FF4E47" w14:textId="77777777" w:rsidR="007E1A70" w:rsidRDefault="007E1A70" w:rsidP="007E1A70"/>
    <w:p w14:paraId="086AB0F2" w14:textId="77777777" w:rsidR="007E1A70" w:rsidRDefault="007E1A70" w:rsidP="007E1A70"/>
    <w:p w14:paraId="0012DB68" w14:textId="77777777" w:rsidR="007E1A70" w:rsidRDefault="007E1A70" w:rsidP="007E1A70"/>
    <w:p w14:paraId="6E77CDB1" w14:textId="77777777" w:rsidR="007E1A70" w:rsidRDefault="007E1A70" w:rsidP="007E1A70"/>
    <w:p w14:paraId="051ADFE3" w14:textId="77777777" w:rsidR="007E1A70" w:rsidRPr="00B869E0" w:rsidRDefault="007E1A70" w:rsidP="007E1A70">
      <w:pPr>
        <w:pStyle w:val="Ttulo1"/>
        <w:jc w:val="center"/>
      </w:pPr>
      <w:bookmarkStart w:id="18" w:name="_Toc493498959"/>
      <w:bookmarkStart w:id="19" w:name="_Toc525727286"/>
      <w:bookmarkStart w:id="20" w:name="_Toc51516765"/>
      <w:r>
        <w:lastRenderedPageBreak/>
        <w:t>SEGUNDO DE ESO</w:t>
      </w:r>
      <w:bookmarkEnd w:id="18"/>
      <w:bookmarkEnd w:id="19"/>
      <w:bookmarkEnd w:id="20"/>
    </w:p>
    <w:p w14:paraId="730BCDD2" w14:textId="77777777" w:rsidR="007E1A70" w:rsidRPr="007F3633" w:rsidRDefault="007E1A70" w:rsidP="007E1A70">
      <w:pPr>
        <w:pStyle w:val="Ttulo1"/>
        <w:spacing w:before="0" w:line="240" w:lineRule="auto"/>
        <w:rPr>
          <w:rFonts w:ascii="Times New Roman" w:hAnsi="Times New Roman"/>
          <w:color w:val="006600"/>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0"/>
        <w:gridCol w:w="2906"/>
        <w:gridCol w:w="3018"/>
      </w:tblGrid>
      <w:tr w:rsidR="007E1A70" w14:paraId="0F2D7DB2" w14:textId="77777777" w:rsidTr="002F7083">
        <w:trPr>
          <w:trHeight w:val="450"/>
        </w:trPr>
        <w:tc>
          <w:tcPr>
            <w:tcW w:w="8494" w:type="dxa"/>
            <w:gridSpan w:val="4"/>
          </w:tcPr>
          <w:p w14:paraId="26E3E0A2" w14:textId="77777777" w:rsidR="007E1A70" w:rsidRPr="00C94249" w:rsidRDefault="007E1A70" w:rsidP="002F7083">
            <w:pPr>
              <w:pStyle w:val="Ttulo2"/>
              <w:jc w:val="center"/>
            </w:pPr>
            <w:bookmarkStart w:id="21" w:name="_Toc493498960"/>
            <w:bookmarkStart w:id="22" w:name="_Toc525727287"/>
            <w:bookmarkStart w:id="23" w:name="_Toc51516766"/>
            <w:r w:rsidRPr="00C94249">
              <w:t>BLOQUE 1. COMUNICACIÓN ORAL: ESCUCHAR Y HABLAR</w:t>
            </w:r>
            <w:bookmarkEnd w:id="21"/>
            <w:bookmarkEnd w:id="22"/>
            <w:bookmarkEnd w:id="23"/>
          </w:p>
        </w:tc>
      </w:tr>
      <w:tr w:rsidR="007E1A70" w14:paraId="50BFEF71" w14:textId="77777777" w:rsidTr="002F7083">
        <w:trPr>
          <w:trHeight w:val="270"/>
        </w:trPr>
        <w:tc>
          <w:tcPr>
            <w:tcW w:w="2550" w:type="dxa"/>
          </w:tcPr>
          <w:p w14:paraId="5F3BDD25" w14:textId="77777777" w:rsidR="007E1A70" w:rsidRPr="009E4377" w:rsidRDefault="007E1A70" w:rsidP="002F7083">
            <w:pPr>
              <w:jc w:val="center"/>
              <w:rPr>
                <w:rFonts w:asciiTheme="minorHAnsi" w:hAnsiTheme="minorHAnsi" w:cstheme="minorHAnsi"/>
              </w:rPr>
            </w:pPr>
            <w:r>
              <w:rPr>
                <w:rFonts w:asciiTheme="minorHAnsi" w:hAnsiTheme="minorHAnsi" w:cstheme="minorHAnsi"/>
              </w:rPr>
              <w:t>CONTENIDOS</w:t>
            </w:r>
          </w:p>
        </w:tc>
        <w:tc>
          <w:tcPr>
            <w:tcW w:w="2926" w:type="dxa"/>
            <w:gridSpan w:val="2"/>
          </w:tcPr>
          <w:p w14:paraId="169FB939" w14:textId="77777777" w:rsidR="007E1A70" w:rsidRPr="009E4377" w:rsidRDefault="007E1A70" w:rsidP="002F7083">
            <w:pPr>
              <w:jc w:val="center"/>
              <w:rPr>
                <w:rFonts w:asciiTheme="minorHAnsi" w:hAnsiTheme="minorHAnsi" w:cstheme="minorHAnsi"/>
              </w:rPr>
            </w:pPr>
            <w:r w:rsidRPr="009E4377">
              <w:rPr>
                <w:rFonts w:asciiTheme="minorHAnsi" w:hAnsiTheme="minorHAnsi" w:cstheme="minorHAnsi"/>
              </w:rPr>
              <w:t>CRITERIOS DE EVALUACIÓN</w:t>
            </w:r>
          </w:p>
        </w:tc>
        <w:tc>
          <w:tcPr>
            <w:tcW w:w="3018" w:type="dxa"/>
          </w:tcPr>
          <w:p w14:paraId="08917EF3" w14:textId="77777777" w:rsidR="007E1A70" w:rsidRPr="009E4377" w:rsidRDefault="007E1A70" w:rsidP="002F7083">
            <w:pPr>
              <w:jc w:val="center"/>
              <w:rPr>
                <w:rFonts w:asciiTheme="minorHAnsi" w:hAnsiTheme="minorHAnsi" w:cstheme="minorHAnsi"/>
              </w:rPr>
            </w:pPr>
            <w:r w:rsidRPr="009E4377">
              <w:rPr>
                <w:rFonts w:asciiTheme="minorHAnsi" w:hAnsiTheme="minorHAnsi" w:cstheme="minorHAnsi"/>
              </w:rPr>
              <w:t>ESTÁNDARES DE APRENDIZAJE</w:t>
            </w:r>
          </w:p>
        </w:tc>
      </w:tr>
      <w:tr w:rsidR="007E1A70" w:rsidRPr="00101994" w14:paraId="7F904364" w14:textId="77777777" w:rsidTr="002F7083">
        <w:tblPrEx>
          <w:tblCellMar>
            <w:left w:w="108" w:type="dxa"/>
            <w:right w:w="108" w:type="dxa"/>
          </w:tblCellMar>
          <w:tblLook w:val="04A0" w:firstRow="1" w:lastRow="0" w:firstColumn="1" w:lastColumn="0" w:noHBand="0" w:noVBand="1"/>
        </w:tblPrEx>
        <w:trPr>
          <w:trHeight w:val="73"/>
        </w:trPr>
        <w:tc>
          <w:tcPr>
            <w:tcW w:w="2570" w:type="dxa"/>
            <w:gridSpan w:val="2"/>
            <w:vMerge w:val="restart"/>
            <w:shd w:val="clear" w:color="auto" w:fill="auto"/>
          </w:tcPr>
          <w:p w14:paraId="6E51A09C" w14:textId="77777777" w:rsidR="007E1A70" w:rsidRPr="00F21AFD" w:rsidRDefault="007E1A70" w:rsidP="002F7083">
            <w:pPr>
              <w:widowControl w:val="0"/>
              <w:tabs>
                <w:tab w:val="left" w:pos="7920"/>
              </w:tabs>
              <w:autoSpaceDE w:val="0"/>
              <w:autoSpaceDN w:val="0"/>
              <w:adjustRightInd w:val="0"/>
              <w:jc w:val="both"/>
              <w:rPr>
                <w:rFonts w:ascii="Trebuchet MS" w:hAnsi="Trebuchet MS"/>
                <w:sz w:val="16"/>
                <w:szCs w:val="16"/>
              </w:rPr>
            </w:pPr>
            <w:r w:rsidRPr="00F21AFD">
              <w:rPr>
                <w:rFonts w:ascii="Trebuchet MS" w:hAnsi="Trebuchet MS" w:cs="Arial"/>
                <w:w w:val="79"/>
                <w:sz w:val="16"/>
                <w:szCs w:val="16"/>
              </w:rPr>
              <w:t>El lenguaje como sistema de comunicación e interacción humana. Comprensión, interpretación</w:t>
            </w:r>
            <w:r w:rsidRPr="00F21AFD">
              <w:rPr>
                <w:rFonts w:ascii="Trebuchet MS" w:hAnsi="Trebuchet MS"/>
                <w:sz w:val="16"/>
                <w:szCs w:val="16"/>
              </w:rPr>
              <w:t xml:space="preserve"> </w:t>
            </w:r>
            <w:r w:rsidRPr="00F21AFD">
              <w:rPr>
                <w:rFonts w:ascii="Trebuchet MS" w:hAnsi="Trebuchet MS" w:cs="Arial"/>
                <w:w w:val="80"/>
                <w:sz w:val="16"/>
                <w:szCs w:val="16"/>
              </w:rPr>
              <w:t>y valoración de textos orales en relación con el ámbito de uso: ámbito personal, académico y social, atendiendo</w:t>
            </w:r>
            <w:r w:rsidRPr="00F21AFD">
              <w:rPr>
                <w:rFonts w:ascii="Trebuchet MS" w:hAnsi="Trebuchet MS"/>
                <w:sz w:val="16"/>
                <w:szCs w:val="16"/>
              </w:rPr>
              <w:t xml:space="preserve"> </w:t>
            </w:r>
            <w:r w:rsidRPr="00F21AFD">
              <w:rPr>
                <w:rFonts w:ascii="Trebuchet MS" w:hAnsi="Trebuchet MS" w:cs="Arial"/>
                <w:w w:val="79"/>
                <w:sz w:val="16"/>
                <w:szCs w:val="16"/>
              </w:rPr>
              <w:t>especialmente a la presentación de tareas e instrucciones para su realización, a breves exposiciones orales y a la</w:t>
            </w:r>
            <w:r w:rsidRPr="00F21AFD">
              <w:rPr>
                <w:rFonts w:ascii="Trebuchet MS" w:hAnsi="Trebuchet MS"/>
                <w:sz w:val="16"/>
                <w:szCs w:val="16"/>
              </w:rPr>
              <w:t xml:space="preserve"> </w:t>
            </w:r>
            <w:r w:rsidRPr="00F21AFD">
              <w:rPr>
                <w:rFonts w:ascii="Trebuchet MS" w:hAnsi="Trebuchet MS" w:cs="Arial"/>
                <w:w w:val="80"/>
                <w:sz w:val="16"/>
                <w:szCs w:val="16"/>
              </w:rPr>
              <w:t>obtención de información de los medios de comunicación audiovisual. Las funciones del lenguaje.</w:t>
            </w:r>
          </w:p>
          <w:p w14:paraId="4C8B635A" w14:textId="77777777" w:rsidR="007E1A70" w:rsidRPr="00F21AFD" w:rsidRDefault="007E1A70" w:rsidP="002F7083">
            <w:pPr>
              <w:widowControl w:val="0"/>
              <w:autoSpaceDE w:val="0"/>
              <w:autoSpaceDN w:val="0"/>
              <w:adjustRightInd w:val="0"/>
              <w:spacing w:line="256" w:lineRule="exact"/>
              <w:jc w:val="both"/>
              <w:rPr>
                <w:rFonts w:ascii="Trebuchet MS" w:hAnsi="Trebuchet MS" w:cs="Arial"/>
                <w:w w:val="81"/>
                <w:sz w:val="16"/>
                <w:szCs w:val="16"/>
              </w:rPr>
            </w:pPr>
            <w:r w:rsidRPr="00F21AFD">
              <w:rPr>
                <w:rFonts w:ascii="Trebuchet MS" w:hAnsi="Trebuchet MS" w:cs="Arial"/>
                <w:w w:val="80"/>
                <w:sz w:val="16"/>
                <w:szCs w:val="16"/>
              </w:rPr>
              <w:t xml:space="preserve"> Comprensión,</w:t>
            </w:r>
            <w:r w:rsidRPr="00F21AFD">
              <w:rPr>
                <w:rFonts w:ascii="Trebuchet MS" w:hAnsi="Trebuchet MS"/>
                <w:sz w:val="16"/>
                <w:szCs w:val="16"/>
              </w:rPr>
              <w:t xml:space="preserve"> </w:t>
            </w:r>
            <w:r w:rsidRPr="00F21AFD">
              <w:rPr>
                <w:rFonts w:ascii="Trebuchet MS" w:hAnsi="Trebuchet MS" w:cs="Arial"/>
                <w:w w:val="87"/>
                <w:sz w:val="16"/>
                <w:szCs w:val="16"/>
              </w:rPr>
              <w:t>interpretación y valoración de textos orales en relación con la finalidad que persiguen: textos narrativos,</w:t>
            </w:r>
            <w:r w:rsidRPr="00F21AFD">
              <w:rPr>
                <w:rFonts w:ascii="Trebuchet MS" w:hAnsi="Trebuchet MS"/>
                <w:sz w:val="16"/>
                <w:szCs w:val="16"/>
              </w:rPr>
              <w:t xml:space="preserve"> </w:t>
            </w:r>
            <w:r w:rsidRPr="00F21AFD">
              <w:rPr>
                <w:rFonts w:ascii="Trebuchet MS" w:hAnsi="Trebuchet MS" w:cs="Arial"/>
                <w:w w:val="83"/>
                <w:sz w:val="16"/>
                <w:szCs w:val="16"/>
              </w:rPr>
              <w:t>instructivos, descriptivos, expositivos y argumentativos. Observación, reflexión, comprensión y valoración del</w:t>
            </w:r>
            <w:r w:rsidRPr="00F21AFD">
              <w:rPr>
                <w:rFonts w:ascii="Trebuchet MS" w:hAnsi="Trebuchet MS"/>
                <w:sz w:val="16"/>
                <w:szCs w:val="16"/>
              </w:rPr>
              <w:t xml:space="preserve"> </w:t>
            </w:r>
            <w:r w:rsidRPr="00F21AFD">
              <w:rPr>
                <w:rFonts w:ascii="Trebuchet MS" w:hAnsi="Trebuchet MS" w:cs="Arial"/>
                <w:w w:val="82"/>
                <w:sz w:val="16"/>
                <w:szCs w:val="16"/>
              </w:rPr>
              <w:t>sentido global de los debates, coloquios y conversaciones espontáneas, de la intención comunicativa de cada</w:t>
            </w:r>
            <w:r w:rsidRPr="00F21AFD">
              <w:rPr>
                <w:rFonts w:ascii="Trebuchet MS" w:hAnsi="Trebuchet MS"/>
                <w:sz w:val="16"/>
                <w:szCs w:val="16"/>
              </w:rPr>
              <w:t xml:space="preserve"> </w:t>
            </w:r>
            <w:proofErr w:type="gramStart"/>
            <w:r w:rsidRPr="00F21AFD">
              <w:rPr>
                <w:rFonts w:ascii="Trebuchet MS" w:hAnsi="Trebuchet MS" w:cs="Arial"/>
                <w:w w:val="81"/>
                <w:sz w:val="16"/>
                <w:szCs w:val="16"/>
              </w:rPr>
              <w:t>interlocutor</w:t>
            </w:r>
            <w:proofErr w:type="gramEnd"/>
            <w:r w:rsidRPr="00F21AFD">
              <w:rPr>
                <w:rFonts w:ascii="Trebuchet MS" w:hAnsi="Trebuchet MS" w:cs="Arial"/>
                <w:w w:val="81"/>
                <w:sz w:val="16"/>
                <w:szCs w:val="16"/>
              </w:rPr>
              <w:t xml:space="preserve"> así como de la aplicación de las normas básicas que los regulan. El diálogo.</w:t>
            </w:r>
          </w:p>
          <w:p w14:paraId="1A6F5614" w14:textId="77777777" w:rsidR="007E1A70" w:rsidRPr="00F21AFD" w:rsidRDefault="007E1A70" w:rsidP="002F7083">
            <w:pPr>
              <w:widowControl w:val="0"/>
              <w:autoSpaceDE w:val="0"/>
              <w:autoSpaceDN w:val="0"/>
              <w:adjustRightInd w:val="0"/>
              <w:spacing w:line="256" w:lineRule="exact"/>
              <w:jc w:val="both"/>
              <w:rPr>
                <w:rFonts w:ascii="Trebuchet MS" w:hAnsi="Trebuchet MS" w:cs="Arial"/>
                <w:w w:val="81"/>
                <w:sz w:val="16"/>
                <w:szCs w:val="16"/>
              </w:rPr>
            </w:pPr>
            <w:r w:rsidRPr="00F21AFD">
              <w:rPr>
                <w:rFonts w:ascii="Trebuchet MS" w:hAnsi="Trebuchet MS" w:cs="Arial"/>
                <w:w w:val="81"/>
                <w:sz w:val="16"/>
                <w:szCs w:val="16"/>
              </w:rPr>
              <w:t xml:space="preserve"> Audición y análisis de</w:t>
            </w:r>
            <w:r w:rsidRPr="00F21AFD">
              <w:rPr>
                <w:rFonts w:ascii="Trebuchet MS" w:hAnsi="Trebuchet MS"/>
                <w:sz w:val="16"/>
                <w:szCs w:val="16"/>
              </w:rPr>
              <w:t xml:space="preserve"> </w:t>
            </w:r>
            <w:r w:rsidRPr="00F21AFD">
              <w:rPr>
                <w:rFonts w:ascii="Trebuchet MS" w:hAnsi="Trebuchet MS" w:cs="Arial"/>
                <w:w w:val="81"/>
                <w:sz w:val="16"/>
                <w:szCs w:val="16"/>
              </w:rPr>
              <w:t>textos de distinta procedencia, que muestren rasgos de la modalidad lingüística andaluza. El flamenco. Actitud</w:t>
            </w:r>
            <w:r w:rsidRPr="00F21AFD">
              <w:rPr>
                <w:rFonts w:ascii="Trebuchet MS" w:hAnsi="Trebuchet MS"/>
                <w:sz w:val="16"/>
                <w:szCs w:val="16"/>
              </w:rPr>
              <w:t xml:space="preserve"> </w:t>
            </w:r>
            <w:r w:rsidRPr="00F21AFD">
              <w:rPr>
                <w:rFonts w:ascii="Trebuchet MS" w:hAnsi="Trebuchet MS" w:cs="Arial"/>
                <w:w w:val="81"/>
                <w:sz w:val="16"/>
                <w:szCs w:val="16"/>
              </w:rPr>
              <w:t>de respeto ante la riqueza y variedad de las hablas existentes en Andalucía (incluidas las modalidades propias</w:t>
            </w:r>
            <w:r w:rsidRPr="00F21AFD">
              <w:rPr>
                <w:rFonts w:ascii="Trebuchet MS" w:hAnsi="Trebuchet MS"/>
                <w:sz w:val="16"/>
                <w:szCs w:val="16"/>
              </w:rPr>
              <w:t xml:space="preserve"> </w:t>
            </w:r>
            <w:r w:rsidRPr="00F21AFD">
              <w:rPr>
                <w:rFonts w:ascii="Trebuchet MS" w:hAnsi="Trebuchet MS" w:cs="Arial"/>
                <w:w w:val="85"/>
                <w:sz w:val="16"/>
                <w:szCs w:val="16"/>
              </w:rPr>
              <w:t>de la población inmigrante, hispanohablante o no). Actitud de cooperación y de respeto en situaciones de</w:t>
            </w:r>
            <w:r w:rsidRPr="00F21AFD">
              <w:rPr>
                <w:rFonts w:ascii="Trebuchet MS" w:hAnsi="Trebuchet MS"/>
                <w:sz w:val="16"/>
                <w:szCs w:val="16"/>
              </w:rPr>
              <w:t xml:space="preserve"> </w:t>
            </w:r>
            <w:r w:rsidRPr="00F21AFD">
              <w:rPr>
                <w:rFonts w:ascii="Trebuchet MS" w:hAnsi="Trebuchet MS" w:cs="Arial"/>
                <w:w w:val="81"/>
                <w:sz w:val="16"/>
                <w:szCs w:val="16"/>
              </w:rPr>
              <w:t>aprendizaje compartido.</w:t>
            </w:r>
          </w:p>
          <w:p w14:paraId="3C4603B3" w14:textId="77777777" w:rsidR="007E1A70" w:rsidRPr="00F21AFD" w:rsidRDefault="007E1A70" w:rsidP="002F7083">
            <w:pPr>
              <w:widowControl w:val="0"/>
              <w:autoSpaceDE w:val="0"/>
              <w:autoSpaceDN w:val="0"/>
              <w:adjustRightInd w:val="0"/>
              <w:spacing w:line="256" w:lineRule="exact"/>
              <w:jc w:val="both"/>
              <w:rPr>
                <w:rFonts w:ascii="Trebuchet MS" w:hAnsi="Trebuchet MS"/>
                <w:sz w:val="16"/>
                <w:szCs w:val="16"/>
              </w:rPr>
            </w:pPr>
            <w:r w:rsidRPr="00F21AFD">
              <w:rPr>
                <w:rFonts w:ascii="Trebuchet MS" w:hAnsi="Trebuchet MS" w:cs="Arial"/>
                <w:w w:val="81"/>
                <w:sz w:val="16"/>
                <w:szCs w:val="16"/>
              </w:rPr>
              <w:t xml:space="preserve"> </w:t>
            </w:r>
            <w:r w:rsidRPr="00F21AFD">
              <w:rPr>
                <w:rFonts w:ascii="Trebuchet MS" w:hAnsi="Trebuchet MS" w:cs="Arial"/>
                <w:w w:val="81"/>
                <w:sz w:val="16"/>
                <w:szCs w:val="16"/>
                <w:u w:val="single"/>
              </w:rPr>
              <w:t>Hablar</w:t>
            </w:r>
            <w:r w:rsidRPr="00F21AFD">
              <w:rPr>
                <w:rFonts w:ascii="Trebuchet MS" w:hAnsi="Trebuchet MS" w:cs="Arial"/>
                <w:w w:val="81"/>
                <w:sz w:val="16"/>
                <w:szCs w:val="16"/>
              </w:rPr>
              <w:t>. Conocimiento y uso progresivamente autónomo de las estrategias necesarias</w:t>
            </w:r>
            <w:r w:rsidRPr="00F21AFD">
              <w:rPr>
                <w:rFonts w:ascii="Trebuchet MS" w:hAnsi="Trebuchet MS"/>
                <w:sz w:val="16"/>
                <w:szCs w:val="16"/>
              </w:rPr>
              <w:t xml:space="preserve"> </w:t>
            </w:r>
            <w:r w:rsidRPr="00F21AFD">
              <w:rPr>
                <w:rFonts w:ascii="Trebuchet MS" w:hAnsi="Trebuchet MS" w:cs="Arial"/>
                <w:w w:val="81"/>
                <w:sz w:val="16"/>
                <w:szCs w:val="16"/>
              </w:rPr>
              <w:t>para la producción y evaluación de textos orales. Conocimiento, uso y aplicación de las estrategias necesarias</w:t>
            </w:r>
            <w:r w:rsidRPr="00F21AFD">
              <w:rPr>
                <w:rFonts w:ascii="Trebuchet MS" w:hAnsi="Trebuchet MS"/>
                <w:sz w:val="16"/>
                <w:szCs w:val="16"/>
              </w:rPr>
              <w:t xml:space="preserve"> </w:t>
            </w:r>
            <w:r w:rsidRPr="00F21AFD">
              <w:rPr>
                <w:rFonts w:ascii="Trebuchet MS" w:hAnsi="Trebuchet MS" w:cs="Arial"/>
                <w:w w:val="80"/>
                <w:sz w:val="16"/>
                <w:szCs w:val="16"/>
              </w:rPr>
              <w:t>para hablar en público: planificación del discurso, prácticas orales formales e informales y evaluación progresiva.</w:t>
            </w:r>
          </w:p>
          <w:p w14:paraId="6508B9F9" w14:textId="77777777" w:rsidR="007E1A70" w:rsidRPr="00F21AFD" w:rsidRDefault="007E1A70" w:rsidP="002F7083">
            <w:pPr>
              <w:widowControl w:val="0"/>
              <w:autoSpaceDE w:val="0"/>
              <w:autoSpaceDN w:val="0"/>
              <w:adjustRightInd w:val="0"/>
              <w:spacing w:line="256" w:lineRule="exact"/>
              <w:jc w:val="both"/>
              <w:rPr>
                <w:rFonts w:ascii="Trebuchet MS" w:hAnsi="Trebuchet MS"/>
                <w:sz w:val="16"/>
                <w:szCs w:val="16"/>
              </w:rPr>
            </w:pPr>
            <w:proofErr w:type="gramStart"/>
            <w:r w:rsidRPr="00F21AFD">
              <w:rPr>
                <w:rFonts w:ascii="Trebuchet MS" w:hAnsi="Trebuchet MS" w:cs="Arial"/>
                <w:w w:val="84"/>
                <w:sz w:val="16"/>
                <w:szCs w:val="16"/>
              </w:rPr>
              <w:t>Participación activa</w:t>
            </w:r>
            <w:proofErr w:type="gramEnd"/>
            <w:r w:rsidRPr="00F21AFD">
              <w:rPr>
                <w:rFonts w:ascii="Trebuchet MS" w:hAnsi="Trebuchet MS" w:cs="Arial"/>
                <w:w w:val="84"/>
                <w:sz w:val="16"/>
                <w:szCs w:val="16"/>
              </w:rPr>
              <w:t xml:space="preserve"> en situaciones de </w:t>
            </w:r>
            <w:r w:rsidRPr="00F21AFD">
              <w:rPr>
                <w:rFonts w:ascii="Trebuchet MS" w:hAnsi="Trebuchet MS" w:cs="Arial"/>
                <w:w w:val="84"/>
                <w:sz w:val="16"/>
                <w:szCs w:val="16"/>
              </w:rPr>
              <w:lastRenderedPageBreak/>
              <w:t>comunicación del ámbito académico, especialmente en la petición de</w:t>
            </w:r>
            <w:r w:rsidRPr="00F21AFD">
              <w:rPr>
                <w:rFonts w:ascii="Trebuchet MS" w:hAnsi="Trebuchet MS"/>
                <w:sz w:val="16"/>
                <w:szCs w:val="16"/>
              </w:rPr>
              <w:t xml:space="preserve"> </w:t>
            </w:r>
            <w:r w:rsidRPr="00F21AFD">
              <w:rPr>
                <w:rFonts w:ascii="Trebuchet MS" w:hAnsi="Trebuchet MS" w:cs="Arial"/>
                <w:w w:val="83"/>
                <w:sz w:val="16"/>
                <w:szCs w:val="16"/>
              </w:rPr>
              <w:t>aclaraciones ante una instrucción, en propuestas sobre el modo de organizar las tareas, en la descripción de</w:t>
            </w:r>
            <w:r w:rsidRPr="00F21AFD">
              <w:rPr>
                <w:rFonts w:ascii="Trebuchet MS" w:hAnsi="Trebuchet MS"/>
                <w:sz w:val="16"/>
                <w:szCs w:val="16"/>
              </w:rPr>
              <w:t xml:space="preserve"> </w:t>
            </w:r>
            <w:r w:rsidRPr="00F21AFD">
              <w:rPr>
                <w:rFonts w:ascii="Trebuchet MS" w:hAnsi="Trebuchet MS" w:cs="Arial"/>
                <w:w w:val="79"/>
                <w:sz w:val="16"/>
                <w:szCs w:val="16"/>
              </w:rPr>
              <w:t>secuencias sencillas de actividades realizadas, en el intercambio de opiniones y en la exposición de conclusiones.</w:t>
            </w:r>
          </w:p>
          <w:p w14:paraId="1AD37E65" w14:textId="77777777" w:rsidR="007E1A70" w:rsidRPr="00F21AFD" w:rsidRDefault="007E1A70" w:rsidP="002F7083">
            <w:pPr>
              <w:spacing w:before="120" w:after="0" w:line="240" w:lineRule="auto"/>
              <w:rPr>
                <w:rFonts w:ascii="Times New Roman" w:eastAsia="Times New Roman" w:hAnsi="Times New Roman"/>
                <w:sz w:val="16"/>
                <w:szCs w:val="16"/>
                <w:lang w:eastAsia="es-ES"/>
              </w:rPr>
            </w:pPr>
            <w:r w:rsidRPr="00F21AFD">
              <w:rPr>
                <w:rFonts w:ascii="Trebuchet MS" w:hAnsi="Trebuchet MS" w:cs="Arial"/>
                <w:w w:val="80"/>
                <w:sz w:val="16"/>
                <w:szCs w:val="16"/>
              </w:rPr>
              <w:t>Respeto por la utilización de un lenguaje no discriminatorio y el uso natural del habla andaluza, en cualquiera de</w:t>
            </w:r>
            <w:r w:rsidRPr="00F21AFD">
              <w:rPr>
                <w:rFonts w:ascii="Trebuchet MS" w:hAnsi="Trebuchet MS"/>
                <w:sz w:val="16"/>
                <w:szCs w:val="16"/>
              </w:rPr>
              <w:t xml:space="preserve"> </w:t>
            </w:r>
            <w:r w:rsidRPr="00F21AFD">
              <w:rPr>
                <w:rFonts w:ascii="Trebuchet MS" w:hAnsi="Trebuchet MS" w:cs="Arial"/>
                <w:sz w:val="16"/>
                <w:szCs w:val="16"/>
              </w:rPr>
              <w:t>sus manifestaciones.</w:t>
            </w:r>
          </w:p>
        </w:tc>
        <w:tc>
          <w:tcPr>
            <w:tcW w:w="2906" w:type="dxa"/>
            <w:tcBorders>
              <w:bottom w:val="dotDash" w:sz="4" w:space="0" w:color="auto"/>
            </w:tcBorders>
            <w:shd w:val="clear" w:color="auto" w:fill="auto"/>
            <w:vAlign w:val="center"/>
          </w:tcPr>
          <w:p w14:paraId="3EA4A29D" w14:textId="77777777" w:rsidR="007E1A70" w:rsidRDefault="007E1A70" w:rsidP="002F7083">
            <w:pPr>
              <w:spacing w:before="120" w:after="0" w:line="240" w:lineRule="auto"/>
              <w:jc w:val="both"/>
              <w:rPr>
                <w:rFonts w:ascii="Trebuchet MS" w:hAnsi="Trebuchet MS" w:cs="Arial"/>
                <w:sz w:val="16"/>
                <w:szCs w:val="16"/>
              </w:rPr>
            </w:pPr>
            <w:r w:rsidRPr="009424EC">
              <w:rPr>
                <w:rFonts w:ascii="Trebuchet MS" w:hAnsi="Trebuchet MS" w:cs="Arial"/>
                <w:w w:val="84"/>
                <w:sz w:val="16"/>
                <w:szCs w:val="16"/>
              </w:rPr>
              <w:lastRenderedPageBreak/>
              <w:t>1. Comprender, interpretar y valorar textos orales propios del ámbito personal, académico/escolar y</w:t>
            </w:r>
            <w:r w:rsidRPr="009424EC">
              <w:rPr>
                <w:rFonts w:ascii="Trebuchet MS" w:hAnsi="Trebuchet MS"/>
                <w:sz w:val="16"/>
                <w:szCs w:val="16"/>
              </w:rPr>
              <w:t xml:space="preserve"> </w:t>
            </w:r>
            <w:r w:rsidRPr="009424EC">
              <w:rPr>
                <w:rFonts w:ascii="Trebuchet MS" w:hAnsi="Trebuchet MS" w:cs="Arial"/>
                <w:w w:val="80"/>
                <w:sz w:val="16"/>
                <w:szCs w:val="16"/>
              </w:rPr>
              <w:t>social atendiendo al análisis de los elementos de la comunicación y a las f</w:t>
            </w:r>
            <w:r>
              <w:rPr>
                <w:rFonts w:ascii="Trebuchet MS" w:hAnsi="Trebuchet MS" w:cs="Arial"/>
                <w:w w:val="80"/>
                <w:sz w:val="16"/>
                <w:szCs w:val="16"/>
              </w:rPr>
              <w:t>unciones del lenguaje presentes (</w:t>
            </w:r>
            <w:r w:rsidRPr="009424EC">
              <w:rPr>
                <w:rFonts w:ascii="Trebuchet MS" w:hAnsi="Trebuchet MS" w:cs="Arial"/>
                <w:w w:val="80"/>
                <w:sz w:val="16"/>
                <w:szCs w:val="16"/>
              </w:rPr>
              <w:t>CCL,</w:t>
            </w:r>
            <w:r w:rsidRPr="009424EC">
              <w:rPr>
                <w:rFonts w:ascii="Trebuchet MS" w:hAnsi="Trebuchet MS"/>
                <w:sz w:val="16"/>
                <w:szCs w:val="16"/>
              </w:rPr>
              <w:t xml:space="preserve"> </w:t>
            </w:r>
            <w:r w:rsidRPr="009424EC">
              <w:rPr>
                <w:rFonts w:ascii="Trebuchet MS" w:hAnsi="Trebuchet MS" w:cs="Arial"/>
                <w:sz w:val="16"/>
                <w:szCs w:val="16"/>
              </w:rPr>
              <w:t>CAA, CSC</w:t>
            </w:r>
            <w:r>
              <w:rPr>
                <w:rFonts w:ascii="Trebuchet MS" w:hAnsi="Trebuchet MS" w:cs="Arial"/>
                <w:sz w:val="16"/>
                <w:szCs w:val="16"/>
              </w:rPr>
              <w:t>)</w:t>
            </w:r>
            <w:r w:rsidRPr="009424EC">
              <w:rPr>
                <w:rFonts w:ascii="Trebuchet MS" w:hAnsi="Trebuchet MS" w:cs="Arial"/>
                <w:sz w:val="16"/>
                <w:szCs w:val="16"/>
              </w:rPr>
              <w:t>.</w:t>
            </w:r>
          </w:p>
          <w:p w14:paraId="4CFF242C" w14:textId="77777777" w:rsidR="007E1A70" w:rsidRPr="009424EC" w:rsidRDefault="007E1A70" w:rsidP="002F7083">
            <w:pPr>
              <w:spacing w:before="120" w:after="0" w:line="240" w:lineRule="auto"/>
              <w:jc w:val="center"/>
              <w:rPr>
                <w:rFonts w:ascii="Times New Roman" w:eastAsia="Times New Roman" w:hAnsi="Times New Roman"/>
                <w:sz w:val="16"/>
                <w:szCs w:val="16"/>
                <w:lang w:eastAsia="es-ES"/>
              </w:rPr>
            </w:pPr>
            <w:r>
              <w:rPr>
                <w:rFonts w:ascii="Trebuchet MS" w:hAnsi="Trebuchet MS"/>
              </w:rPr>
              <w:t>1%</w:t>
            </w:r>
          </w:p>
        </w:tc>
        <w:tc>
          <w:tcPr>
            <w:tcW w:w="3018" w:type="dxa"/>
            <w:tcBorders>
              <w:bottom w:val="dotDash" w:sz="4" w:space="0" w:color="auto"/>
            </w:tcBorders>
            <w:shd w:val="clear" w:color="auto" w:fill="auto"/>
            <w:vAlign w:val="center"/>
          </w:tcPr>
          <w:p w14:paraId="731B7C3B"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1.1.</w:t>
            </w:r>
            <w:r w:rsidRPr="00697E24">
              <w:rPr>
                <w:rFonts w:ascii="Trebuchet MS" w:hAnsi="Trebuchet MS"/>
                <w:sz w:val="16"/>
                <w:szCs w:val="16"/>
              </w:rPr>
              <w:t xml:space="preserve"> Comprende el sentido global de textos orales propios del ámbito personal, escolar/académico y social, identificando la estructura, la información relevante y la intención comunicativa del hablante. </w:t>
            </w:r>
          </w:p>
          <w:p w14:paraId="0079D1E2"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1.2.</w:t>
            </w:r>
            <w:r w:rsidRPr="00697E24">
              <w:rPr>
                <w:rFonts w:ascii="Trebuchet MS" w:hAnsi="Trebuchet MS"/>
                <w:sz w:val="16"/>
                <w:szCs w:val="16"/>
              </w:rPr>
              <w:t xml:space="preserve"> Anticipa ideas e infiere datos del emisor y del contenido del texto analizando fuentes de procedencia no verbal. </w:t>
            </w:r>
          </w:p>
          <w:p w14:paraId="5C7574AF"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1.3.</w:t>
            </w:r>
            <w:r w:rsidRPr="00697E24">
              <w:rPr>
                <w:rFonts w:ascii="Trebuchet MS" w:hAnsi="Trebuchet MS"/>
                <w:sz w:val="16"/>
                <w:szCs w:val="16"/>
              </w:rPr>
              <w:t xml:space="preserve"> Retiene información relevante y extrae informaciones concretas </w:t>
            </w:r>
          </w:p>
          <w:p w14:paraId="210A5683"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1.4.</w:t>
            </w:r>
            <w:r w:rsidRPr="00697E24">
              <w:rPr>
                <w:rFonts w:ascii="Trebuchet MS" w:hAnsi="Trebuchet MS"/>
                <w:sz w:val="16"/>
                <w:szCs w:val="16"/>
              </w:rPr>
              <w:t xml:space="preserve"> Sigue e interpreta instrucciones orales respetando la jerarquía dada. </w:t>
            </w:r>
          </w:p>
          <w:p w14:paraId="24A5A4FA"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1.5.</w:t>
            </w:r>
            <w:r w:rsidRPr="00697E24">
              <w:rPr>
                <w:rFonts w:ascii="Trebuchet MS" w:hAnsi="Trebuchet MS"/>
                <w:sz w:val="16"/>
                <w:szCs w:val="16"/>
              </w:rPr>
              <w:t xml:space="preserve"> Comprende el sentido global de textos publicitarios, informativos y de opinión procedentes de los medios de comunicación, distinguiendo la información de la persuasión en la publicidad y la información de la opinión en noticias, reportajes, etc. identificando las estrategias de enfatización y de expansión. </w:t>
            </w:r>
          </w:p>
          <w:p w14:paraId="01B6C5F1"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1.6.</w:t>
            </w:r>
            <w:r w:rsidRPr="00697E24">
              <w:rPr>
                <w:rFonts w:ascii="Trebuchet MS" w:hAnsi="Trebuchet MS"/>
                <w:sz w:val="16"/>
                <w:szCs w:val="16"/>
              </w:rPr>
              <w:t xml:space="preserve"> Resume textos, de forma oral, recogiendo las ideas principales e integrándolas, de forma clara, en oraciones que se relacionen lógica y semánticamente.</w:t>
            </w:r>
          </w:p>
          <w:p w14:paraId="5BD46E17" w14:textId="77777777" w:rsidR="007E1A70" w:rsidRPr="00101994" w:rsidRDefault="007E1A70" w:rsidP="002F7083">
            <w:pPr>
              <w:spacing w:after="0" w:line="240" w:lineRule="auto"/>
              <w:rPr>
                <w:rFonts w:ascii="Times New Roman" w:eastAsia="Times New Roman" w:hAnsi="Times New Roman"/>
                <w:sz w:val="18"/>
                <w:szCs w:val="18"/>
                <w:lang w:eastAsia="es-ES"/>
              </w:rPr>
            </w:pPr>
          </w:p>
        </w:tc>
      </w:tr>
      <w:tr w:rsidR="007E1A70" w:rsidRPr="00101994" w14:paraId="71B5B041" w14:textId="77777777" w:rsidTr="002F7083">
        <w:tblPrEx>
          <w:tblCellMar>
            <w:left w:w="108" w:type="dxa"/>
            <w:right w:w="108" w:type="dxa"/>
          </w:tblCellMar>
          <w:tblLook w:val="04A0" w:firstRow="1" w:lastRow="0" w:firstColumn="1" w:lastColumn="0" w:noHBand="0" w:noVBand="1"/>
        </w:tblPrEx>
        <w:trPr>
          <w:trHeight w:val="1123"/>
        </w:trPr>
        <w:tc>
          <w:tcPr>
            <w:tcW w:w="2570" w:type="dxa"/>
            <w:gridSpan w:val="2"/>
            <w:vMerge/>
            <w:shd w:val="clear" w:color="auto" w:fill="auto"/>
            <w:vAlign w:val="center"/>
          </w:tcPr>
          <w:p w14:paraId="5C765EC5" w14:textId="77777777" w:rsidR="007E1A70" w:rsidRPr="00101994" w:rsidRDefault="007E1A70" w:rsidP="002F7083">
            <w:pPr>
              <w:spacing w:before="120" w:after="0" w:line="240" w:lineRule="auto"/>
              <w:rPr>
                <w:rFonts w:ascii="Times New Roman" w:eastAsia="Times New Roman" w:hAnsi="Times New Roman"/>
                <w:b/>
                <w:bCs/>
                <w:color w:val="008000"/>
                <w:sz w:val="18"/>
                <w:szCs w:val="18"/>
                <w:lang w:eastAsia="es-ES"/>
              </w:rPr>
            </w:pPr>
          </w:p>
        </w:tc>
        <w:tc>
          <w:tcPr>
            <w:tcW w:w="2906" w:type="dxa"/>
            <w:tcBorders>
              <w:top w:val="dotDash" w:sz="4" w:space="0" w:color="auto"/>
              <w:bottom w:val="dotDash" w:sz="4" w:space="0" w:color="auto"/>
            </w:tcBorders>
            <w:shd w:val="clear" w:color="auto" w:fill="auto"/>
            <w:vAlign w:val="center"/>
          </w:tcPr>
          <w:p w14:paraId="441E86C1" w14:textId="77777777" w:rsidR="007E1A70" w:rsidRPr="00697E24" w:rsidRDefault="007E1A70" w:rsidP="002F7083">
            <w:pPr>
              <w:jc w:val="both"/>
              <w:rPr>
                <w:rFonts w:ascii="Trebuchet MS" w:hAnsi="Trebuchet MS"/>
                <w:sz w:val="16"/>
                <w:szCs w:val="16"/>
              </w:rPr>
            </w:pPr>
            <w:r w:rsidRPr="00697E24">
              <w:rPr>
                <w:rFonts w:ascii="Trebuchet MS" w:hAnsi="Trebuchet MS"/>
                <w:sz w:val="16"/>
                <w:szCs w:val="16"/>
              </w:rPr>
              <w:t>2. Comprender, interpretar y valorar textos orales de diferente tipo; identificando en ellos los elementos de la comunicación. CCL, CAA, CSC.</w:t>
            </w:r>
          </w:p>
          <w:p w14:paraId="62247620" w14:textId="77777777" w:rsidR="007E1A70" w:rsidRPr="00101994" w:rsidRDefault="007E1A70" w:rsidP="002F7083">
            <w:pPr>
              <w:spacing w:before="120" w:after="0" w:line="240" w:lineRule="auto"/>
              <w:jc w:val="center"/>
              <w:rPr>
                <w:rFonts w:ascii="Times New Roman" w:eastAsia="Times New Roman" w:hAnsi="Times New Roman"/>
                <w:b/>
                <w:bCs/>
                <w:color w:val="008000"/>
                <w:sz w:val="18"/>
                <w:szCs w:val="18"/>
                <w:lang w:eastAsia="es-ES"/>
              </w:rPr>
            </w:pPr>
            <w:r>
              <w:rPr>
                <w:rFonts w:ascii="Trebuchet MS" w:hAnsi="Trebuchet MS"/>
              </w:rPr>
              <w:t>1%</w:t>
            </w:r>
          </w:p>
        </w:tc>
        <w:tc>
          <w:tcPr>
            <w:tcW w:w="3018" w:type="dxa"/>
            <w:tcBorders>
              <w:top w:val="dotDash" w:sz="4" w:space="0" w:color="auto"/>
              <w:bottom w:val="dotDash" w:sz="4" w:space="0" w:color="auto"/>
            </w:tcBorders>
            <w:shd w:val="clear" w:color="auto" w:fill="auto"/>
            <w:vAlign w:val="center"/>
          </w:tcPr>
          <w:p w14:paraId="2BD48590"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2.1.</w:t>
            </w:r>
            <w:r w:rsidRPr="00697E24">
              <w:rPr>
                <w:rFonts w:ascii="Times New Roman" w:hAnsi="Times New Roman"/>
                <w:sz w:val="16"/>
                <w:szCs w:val="16"/>
              </w:rPr>
              <w:t xml:space="preserve"> Comprende el sentido global de textos orales de intención narrativa, descriptiva, instructiva, expositiva y argumentativa, identificando la información relevante, determinando el tema y reconociendo la intención comunicativa del hablante, así como su estructura y las estrategias de cohesión textual oral. </w:t>
            </w:r>
          </w:p>
          <w:p w14:paraId="1314BA49"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2.2.</w:t>
            </w:r>
            <w:r w:rsidRPr="00697E24">
              <w:rPr>
                <w:rFonts w:ascii="Times New Roman" w:hAnsi="Times New Roman"/>
                <w:sz w:val="16"/>
                <w:szCs w:val="16"/>
              </w:rPr>
              <w:t xml:space="preserve"> Anticipa ideas e infiere datos del emisor y del contenido del texto analizando fuentes de procedencia no verbal. </w:t>
            </w:r>
          </w:p>
          <w:p w14:paraId="1D3B3540"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2.3.</w:t>
            </w:r>
            <w:r w:rsidRPr="00697E24">
              <w:rPr>
                <w:rFonts w:ascii="Times New Roman" w:hAnsi="Times New Roman"/>
                <w:sz w:val="16"/>
                <w:szCs w:val="16"/>
              </w:rPr>
              <w:t xml:space="preserve"> Retiene información relevante y extrae informaciones concretas. </w:t>
            </w:r>
          </w:p>
          <w:p w14:paraId="03768A9B"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2.4.</w:t>
            </w:r>
            <w:r w:rsidRPr="00697E24">
              <w:rPr>
                <w:rFonts w:ascii="Times New Roman" w:hAnsi="Times New Roman"/>
                <w:sz w:val="16"/>
                <w:szCs w:val="16"/>
              </w:rPr>
              <w:t xml:space="preserve"> Interpreta y valora aspectos concretos del contenido y de la estructura de textos narrativos, descriptivos, expositivos, argumentativos e instructivos emitiendo juicios razonados y relacionándolos con conceptos personales para justificar un punto de vista particular.</w:t>
            </w:r>
          </w:p>
          <w:p w14:paraId="75B0122E"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2.5.</w:t>
            </w:r>
            <w:r w:rsidRPr="00697E24">
              <w:rPr>
                <w:rFonts w:ascii="Times New Roman" w:hAnsi="Times New Roman"/>
                <w:sz w:val="16"/>
                <w:szCs w:val="16"/>
              </w:rPr>
              <w:t xml:space="preserve"> Utiliza progresivamente los instrumentos adecuados para localizar el significado de palabras o enunciados desconocidos. (demanda ayuda, busca en </w:t>
            </w:r>
            <w:r w:rsidRPr="00697E24">
              <w:rPr>
                <w:rFonts w:ascii="Times New Roman" w:hAnsi="Times New Roman"/>
                <w:sz w:val="16"/>
                <w:szCs w:val="16"/>
              </w:rPr>
              <w:lastRenderedPageBreak/>
              <w:t xml:space="preserve">diccionarios, recuerda el contexto en el que aparece…). </w:t>
            </w:r>
          </w:p>
          <w:p w14:paraId="7EB65F8D"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2.6.</w:t>
            </w:r>
            <w:r w:rsidRPr="00697E24">
              <w:rPr>
                <w:rFonts w:ascii="Times New Roman" w:hAnsi="Times New Roman"/>
                <w:sz w:val="16"/>
                <w:szCs w:val="16"/>
              </w:rPr>
              <w:t xml:space="preserve"> Resume textos narrativos, descriptivos, instructivos y expositivos y argumentativos de forma clara, recogiendo las ideas principales e integrando la información en oraciones que se relacionen lógica y semánticamente.</w:t>
            </w:r>
          </w:p>
          <w:p w14:paraId="357C9358"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p>
          <w:p w14:paraId="072D58D6"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5DC379C6" w14:textId="77777777" w:rsidTr="002F7083">
        <w:tblPrEx>
          <w:tblCellMar>
            <w:left w:w="108" w:type="dxa"/>
            <w:right w:w="108" w:type="dxa"/>
          </w:tblCellMar>
          <w:tblLook w:val="04A0" w:firstRow="1" w:lastRow="0" w:firstColumn="1" w:lastColumn="0" w:noHBand="0" w:noVBand="1"/>
        </w:tblPrEx>
        <w:trPr>
          <w:trHeight w:val="706"/>
        </w:trPr>
        <w:tc>
          <w:tcPr>
            <w:tcW w:w="2570" w:type="dxa"/>
            <w:gridSpan w:val="2"/>
            <w:vMerge/>
            <w:shd w:val="clear" w:color="auto" w:fill="auto"/>
            <w:vAlign w:val="center"/>
          </w:tcPr>
          <w:p w14:paraId="62379563" w14:textId="77777777" w:rsidR="007E1A70" w:rsidRPr="00101994" w:rsidRDefault="007E1A70" w:rsidP="002F7083">
            <w:pPr>
              <w:spacing w:before="120" w:after="0" w:line="240" w:lineRule="auto"/>
              <w:rPr>
                <w:rFonts w:ascii="Times New Roman" w:eastAsia="Times New Roman" w:hAnsi="Times New Roman"/>
                <w:sz w:val="24"/>
                <w:szCs w:val="24"/>
                <w:lang w:eastAsia="es-ES"/>
              </w:rPr>
            </w:pPr>
          </w:p>
        </w:tc>
        <w:tc>
          <w:tcPr>
            <w:tcW w:w="2906" w:type="dxa"/>
            <w:tcBorders>
              <w:top w:val="dotDash" w:sz="4" w:space="0" w:color="auto"/>
              <w:bottom w:val="dotDash" w:sz="4" w:space="0" w:color="auto"/>
            </w:tcBorders>
            <w:shd w:val="clear" w:color="auto" w:fill="auto"/>
            <w:vAlign w:val="center"/>
          </w:tcPr>
          <w:p w14:paraId="096AE6D6" w14:textId="77777777" w:rsidR="007E1A70" w:rsidRDefault="007E1A70" w:rsidP="002F7083">
            <w:pPr>
              <w:spacing w:before="120" w:after="0" w:line="240" w:lineRule="auto"/>
              <w:rPr>
                <w:rFonts w:ascii="Trebuchet MS" w:hAnsi="Trebuchet MS"/>
                <w:sz w:val="16"/>
                <w:szCs w:val="16"/>
              </w:rPr>
            </w:pPr>
            <w:r w:rsidRPr="00697E24">
              <w:rPr>
                <w:rFonts w:ascii="Trebuchet MS" w:hAnsi="Trebuchet MS"/>
                <w:sz w:val="16"/>
                <w:szCs w:val="16"/>
              </w:rPr>
              <w:t>3. Comprender el sentido global de textos orales. CCL, CAA, CSC</w:t>
            </w:r>
            <w:r>
              <w:rPr>
                <w:rFonts w:ascii="Trebuchet MS" w:hAnsi="Trebuchet MS"/>
                <w:sz w:val="16"/>
                <w:szCs w:val="16"/>
              </w:rPr>
              <w:t>.</w:t>
            </w:r>
          </w:p>
          <w:p w14:paraId="65265A7C" w14:textId="77777777" w:rsidR="007E1A70" w:rsidRPr="00101994" w:rsidRDefault="007E1A70" w:rsidP="002F7083">
            <w:pPr>
              <w:spacing w:before="120" w:after="0" w:line="240" w:lineRule="auto"/>
              <w:jc w:val="center"/>
              <w:rPr>
                <w:rFonts w:ascii="Times New Roman" w:eastAsia="Times New Roman" w:hAnsi="Times New Roman"/>
                <w:sz w:val="24"/>
                <w:szCs w:val="24"/>
                <w:lang w:eastAsia="es-ES"/>
              </w:rPr>
            </w:pPr>
            <w:r>
              <w:rPr>
                <w:rFonts w:ascii="Trebuchet MS" w:hAnsi="Trebuchet MS"/>
              </w:rPr>
              <w:t>1%</w:t>
            </w:r>
          </w:p>
        </w:tc>
        <w:tc>
          <w:tcPr>
            <w:tcW w:w="3018" w:type="dxa"/>
            <w:tcBorders>
              <w:top w:val="dotDash" w:sz="4" w:space="0" w:color="auto"/>
              <w:bottom w:val="dotDash" w:sz="4" w:space="0" w:color="auto"/>
            </w:tcBorders>
            <w:shd w:val="clear" w:color="auto" w:fill="auto"/>
            <w:vAlign w:val="center"/>
          </w:tcPr>
          <w:p w14:paraId="0B6A3079" w14:textId="77777777" w:rsidR="007E1A70" w:rsidRPr="00697E24" w:rsidRDefault="007E1A70" w:rsidP="002F7083">
            <w:pPr>
              <w:autoSpaceDE w:val="0"/>
              <w:autoSpaceDN w:val="0"/>
              <w:adjustRightInd w:val="0"/>
              <w:spacing w:line="240" w:lineRule="auto"/>
              <w:jc w:val="both"/>
              <w:rPr>
                <w:rFonts w:ascii="Trebuchet MS" w:hAnsi="Trebuchet MS" w:cs="DJEIJB+Arial"/>
                <w:sz w:val="16"/>
                <w:szCs w:val="16"/>
              </w:rPr>
            </w:pPr>
            <w:r w:rsidRPr="00697E24">
              <w:rPr>
                <w:rFonts w:ascii="Trebuchet MS" w:hAnsi="Trebuchet MS" w:cs="DJEIJB+Arial"/>
                <w:b/>
                <w:sz w:val="16"/>
                <w:szCs w:val="16"/>
              </w:rPr>
              <w:t>3.1.</w:t>
            </w:r>
            <w:r w:rsidRPr="00697E24">
              <w:rPr>
                <w:rFonts w:ascii="Trebuchet MS" w:hAnsi="Trebuchet MS" w:cs="DJEIJB+Arial"/>
                <w:sz w:val="16"/>
                <w:szCs w:val="16"/>
              </w:rPr>
              <w:t xml:space="preserve"> Escucha, observa y explica el sentido global de debates, coloquios y conversaciones espontáneas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 </w:t>
            </w:r>
          </w:p>
          <w:p w14:paraId="03D25B3E" w14:textId="77777777" w:rsidR="007E1A70" w:rsidRPr="00697E24" w:rsidRDefault="007E1A70" w:rsidP="002F7083">
            <w:pPr>
              <w:autoSpaceDE w:val="0"/>
              <w:autoSpaceDN w:val="0"/>
              <w:adjustRightInd w:val="0"/>
              <w:spacing w:line="240" w:lineRule="auto"/>
              <w:jc w:val="both"/>
              <w:rPr>
                <w:rFonts w:ascii="Trebuchet MS" w:hAnsi="Trebuchet MS" w:cs="DJEIJB+Arial"/>
                <w:sz w:val="16"/>
                <w:szCs w:val="16"/>
              </w:rPr>
            </w:pPr>
            <w:r w:rsidRPr="00697E24">
              <w:rPr>
                <w:rFonts w:ascii="Trebuchet MS" w:hAnsi="Trebuchet MS" w:cs="DJEIJB+Arial"/>
                <w:b/>
                <w:sz w:val="16"/>
                <w:szCs w:val="16"/>
              </w:rPr>
              <w:t>3.2.</w:t>
            </w:r>
            <w:r w:rsidRPr="00697E24">
              <w:rPr>
                <w:rFonts w:ascii="Trebuchet MS" w:hAnsi="Trebuchet MS" w:cs="DJEIJB+Arial"/>
                <w:sz w:val="16"/>
                <w:szCs w:val="16"/>
              </w:rPr>
              <w:t xml:space="preserve"> Observa y analiza las intervenciones particulares de cada participante en un debate teniendo en cuenta el tono empleado, el lenguaje que se utiliza, el contenido y el grado de respeto hacia las opiniones de los demás. </w:t>
            </w:r>
          </w:p>
          <w:p w14:paraId="3802FF5D" w14:textId="77777777" w:rsidR="007E1A70" w:rsidRPr="00697E24" w:rsidRDefault="007E1A70" w:rsidP="002F7083">
            <w:pPr>
              <w:autoSpaceDE w:val="0"/>
              <w:autoSpaceDN w:val="0"/>
              <w:adjustRightInd w:val="0"/>
              <w:spacing w:line="240" w:lineRule="auto"/>
              <w:jc w:val="both"/>
              <w:rPr>
                <w:rFonts w:ascii="Trebuchet MS" w:hAnsi="Trebuchet MS" w:cs="DJEIJB+Arial"/>
                <w:sz w:val="16"/>
                <w:szCs w:val="16"/>
              </w:rPr>
            </w:pPr>
            <w:r w:rsidRPr="00697E24">
              <w:rPr>
                <w:rFonts w:ascii="Trebuchet MS" w:hAnsi="Trebuchet MS" w:cs="DJEIJB+Arial"/>
                <w:b/>
                <w:sz w:val="16"/>
                <w:szCs w:val="16"/>
              </w:rPr>
              <w:t>3.3.</w:t>
            </w:r>
            <w:r w:rsidRPr="00697E24">
              <w:rPr>
                <w:rFonts w:ascii="Trebuchet MS" w:hAnsi="Trebuchet MS" w:cs="DJEIJB+Arial"/>
                <w:sz w:val="16"/>
                <w:szCs w:val="16"/>
              </w:rPr>
              <w:t xml:space="preserve"> Reconoce y asume las reglas de interacción, intervención y cortesía que regulan los debates y cualquier intercambio comunicativo oral.</w:t>
            </w:r>
          </w:p>
          <w:p w14:paraId="660B6235"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060E4E68"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2F2377B3" w14:textId="77777777" w:rsidR="007E1A70" w:rsidRPr="00697E24" w:rsidRDefault="007E1A70" w:rsidP="002F7083">
            <w:pPr>
              <w:spacing w:before="120" w:after="0" w:line="240" w:lineRule="auto"/>
              <w:rPr>
                <w:rFonts w:ascii="Trebuchet MS" w:eastAsia="Times New Roman" w:hAnsi="Trebuchet MS"/>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7EB3CE89" w14:textId="77777777" w:rsidR="007E1A70" w:rsidRPr="003F305F" w:rsidRDefault="007E1A70" w:rsidP="002F7083">
            <w:pPr>
              <w:spacing w:line="240" w:lineRule="auto"/>
              <w:jc w:val="both"/>
              <w:rPr>
                <w:rFonts w:ascii="Trebuchet MS" w:hAnsi="Trebuchet MS"/>
                <w:i/>
                <w:color w:val="002060"/>
              </w:rPr>
            </w:pPr>
            <w:r w:rsidRPr="00697E24">
              <w:rPr>
                <w:rFonts w:ascii="Trebuchet MS" w:hAnsi="Trebuchet MS"/>
                <w:sz w:val="16"/>
                <w:szCs w:val="16"/>
              </w:rPr>
              <w:t>4. Valorar la importancia de la conversación en la vida social practicando actos de habla: contando, describiendo, opinando y dialogando en situaciones comunicativas propias de la actividad escolar. CCL, CAA, CSC, SIEP</w:t>
            </w:r>
            <w:r w:rsidRPr="003F305F">
              <w:rPr>
                <w:rFonts w:ascii="Trebuchet MS" w:hAnsi="Trebuchet MS"/>
                <w:i/>
                <w:color w:val="002060"/>
              </w:rPr>
              <w:t>.</w:t>
            </w:r>
          </w:p>
          <w:p w14:paraId="53076D08" w14:textId="77777777" w:rsidR="007E1A70" w:rsidRPr="00697E24" w:rsidRDefault="007E1A70" w:rsidP="002F7083">
            <w:pPr>
              <w:spacing w:before="120" w:after="0" w:line="240" w:lineRule="auto"/>
              <w:jc w:val="center"/>
              <w:rPr>
                <w:rFonts w:ascii="Trebuchet MS" w:eastAsia="Times New Roman" w:hAnsi="Trebuchet MS"/>
                <w:b/>
                <w:color w:val="FF0000"/>
                <w:sz w:val="18"/>
                <w:szCs w:val="18"/>
                <w:lang w:eastAsia="es-ES"/>
              </w:rPr>
            </w:pPr>
            <w:r>
              <w:rPr>
                <w:rFonts w:ascii="Trebuchet MS" w:hAnsi="Trebuchet MS"/>
              </w:rPr>
              <w:t>1%</w:t>
            </w:r>
          </w:p>
        </w:tc>
        <w:tc>
          <w:tcPr>
            <w:tcW w:w="3018" w:type="dxa"/>
            <w:tcBorders>
              <w:top w:val="dotDash" w:sz="4" w:space="0" w:color="auto"/>
              <w:bottom w:val="dotDash" w:sz="4" w:space="0" w:color="auto"/>
            </w:tcBorders>
            <w:shd w:val="clear" w:color="auto" w:fill="auto"/>
            <w:vAlign w:val="center"/>
          </w:tcPr>
          <w:p w14:paraId="5EEEB122" w14:textId="77777777" w:rsidR="007E1A70" w:rsidRPr="00697E24" w:rsidRDefault="007E1A70" w:rsidP="002F7083">
            <w:pPr>
              <w:spacing w:after="0" w:line="240" w:lineRule="auto"/>
              <w:rPr>
                <w:rFonts w:ascii="Times New Roman" w:eastAsia="Times New Roman" w:hAnsi="Times New Roman"/>
                <w:sz w:val="16"/>
                <w:szCs w:val="16"/>
                <w:lang w:eastAsia="es-ES"/>
              </w:rPr>
            </w:pPr>
            <w:r w:rsidRPr="00697E24">
              <w:rPr>
                <w:rFonts w:ascii="Trebuchet MS" w:hAnsi="Trebuchet MS"/>
                <w:b/>
                <w:sz w:val="16"/>
                <w:szCs w:val="16"/>
              </w:rPr>
              <w:t>4.1</w:t>
            </w:r>
            <w:r w:rsidRPr="00697E24">
              <w:rPr>
                <w:rFonts w:ascii="Trebuchet MS" w:hAnsi="Trebuchet MS"/>
                <w:sz w:val="16"/>
                <w:szCs w:val="16"/>
              </w:rPr>
              <w:t>. Interviene y valora su participación en actos comunicativos orales</w:t>
            </w:r>
          </w:p>
        </w:tc>
      </w:tr>
      <w:tr w:rsidR="007E1A70" w:rsidRPr="00101994" w14:paraId="0CBE6C1D"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6DE29238" w14:textId="77777777" w:rsidR="007E1A70" w:rsidRPr="00101994" w:rsidRDefault="007E1A70" w:rsidP="002F7083">
            <w:pPr>
              <w:spacing w:before="120" w:after="0" w:line="240" w:lineRule="auto"/>
              <w:rPr>
                <w:rFonts w:ascii="Times New Roman" w:eastAsia="Times New Roman" w:hAnsi="Times New Roman"/>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28104F27" w14:textId="77777777" w:rsidR="007E1A70" w:rsidRPr="004F1752" w:rsidRDefault="007E1A70" w:rsidP="002F7083">
            <w:pPr>
              <w:spacing w:line="240" w:lineRule="auto"/>
              <w:jc w:val="both"/>
              <w:rPr>
                <w:rFonts w:ascii="Trebuchet MS" w:hAnsi="Trebuchet MS"/>
                <w:sz w:val="16"/>
                <w:szCs w:val="16"/>
              </w:rPr>
            </w:pPr>
            <w:r w:rsidRPr="004F1752">
              <w:rPr>
                <w:rFonts w:ascii="Trebuchet MS" w:hAnsi="Trebuchet MS"/>
                <w:sz w:val="16"/>
                <w:szCs w:val="16"/>
              </w:rPr>
              <w:t>5. Reconocer, interpretar y evaluar progresivamente la claridad expositiva, la adecuación, coherencia y cohesión del contenido de las producciones orales propias y ajenas, así como los aspectos prosódicos y los elementos no verbales (gestos, movimientos, mirada...) CCL, CAA, CSC.</w:t>
            </w:r>
          </w:p>
          <w:p w14:paraId="14B958B9" w14:textId="77777777" w:rsidR="007E1A70" w:rsidRPr="00101994" w:rsidRDefault="007E1A70" w:rsidP="002F7083">
            <w:pPr>
              <w:spacing w:before="120" w:after="0" w:line="240" w:lineRule="auto"/>
              <w:jc w:val="center"/>
              <w:rPr>
                <w:rFonts w:ascii="Times New Roman" w:eastAsia="Times New Roman" w:hAnsi="Times New Roman"/>
                <w:b/>
                <w:color w:val="FF0000"/>
                <w:sz w:val="18"/>
                <w:szCs w:val="18"/>
                <w:lang w:eastAsia="es-ES"/>
              </w:rPr>
            </w:pPr>
            <w:r>
              <w:rPr>
                <w:rFonts w:ascii="Trebuchet MS" w:hAnsi="Trebuchet MS"/>
              </w:rPr>
              <w:t>1%</w:t>
            </w:r>
          </w:p>
        </w:tc>
        <w:tc>
          <w:tcPr>
            <w:tcW w:w="3018" w:type="dxa"/>
            <w:tcBorders>
              <w:top w:val="dotDash" w:sz="4" w:space="0" w:color="auto"/>
              <w:bottom w:val="dotDash" w:sz="4" w:space="0" w:color="auto"/>
            </w:tcBorders>
            <w:shd w:val="clear" w:color="auto" w:fill="auto"/>
            <w:vAlign w:val="center"/>
          </w:tcPr>
          <w:p w14:paraId="258D649C"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5.1.</w:t>
            </w:r>
            <w:r w:rsidRPr="004F1752">
              <w:rPr>
                <w:rFonts w:ascii="Trebuchet MS" w:hAnsi="Trebuchet MS"/>
                <w:sz w:val="16"/>
                <w:szCs w:val="16"/>
              </w:rPr>
              <w:t xml:space="preserve"> Conoce el proceso de producción de discursos orales valorando la claridad expositiva, la adecuación, la coherencia del discurso, así como la cohesión de los contenidos. </w:t>
            </w:r>
          </w:p>
          <w:p w14:paraId="3C597F60"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5.2.</w:t>
            </w:r>
            <w:r w:rsidRPr="004F1752">
              <w:rPr>
                <w:rFonts w:ascii="Trebuchet MS" w:hAnsi="Trebuchet MS"/>
                <w:sz w:val="16"/>
                <w:szCs w:val="16"/>
              </w:rPr>
              <w:t xml:space="preserve"> Reconoce la importancia de los aspectos prosódicos del lenguaje no verbal y de la gestión de tiempos y empleo de ayudas audiovisuales en cualquier tipo de discurso. </w:t>
            </w:r>
          </w:p>
          <w:p w14:paraId="50786363"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5.3.</w:t>
            </w:r>
            <w:r w:rsidRPr="004F1752">
              <w:rPr>
                <w:rFonts w:ascii="Trebuchet MS" w:hAnsi="Trebuchet MS"/>
                <w:sz w:val="16"/>
                <w:szCs w:val="16"/>
              </w:rPr>
              <w:t xml:space="preserve"> Reconoce los errores de la producción oral propia y ajena a partir de la práctica habitual de la evaluación y autoevaluación, proponiendo soluciones para mejorarlas.</w:t>
            </w:r>
          </w:p>
          <w:p w14:paraId="35899AD1" w14:textId="77777777" w:rsidR="007E1A70" w:rsidRPr="004F1752" w:rsidRDefault="007E1A70" w:rsidP="002F7083">
            <w:pPr>
              <w:spacing w:after="0" w:line="240" w:lineRule="auto"/>
              <w:rPr>
                <w:rFonts w:ascii="Times New Roman" w:eastAsia="Times New Roman" w:hAnsi="Times New Roman"/>
                <w:b/>
                <w:bCs/>
                <w:sz w:val="16"/>
                <w:szCs w:val="16"/>
                <w:lang w:eastAsia="es-ES"/>
              </w:rPr>
            </w:pPr>
          </w:p>
          <w:p w14:paraId="7B051332" w14:textId="77777777" w:rsidR="007E1A70" w:rsidRPr="004F1752" w:rsidRDefault="007E1A70" w:rsidP="002F7083">
            <w:pPr>
              <w:spacing w:after="0" w:line="240" w:lineRule="auto"/>
              <w:rPr>
                <w:rFonts w:ascii="Times New Roman" w:eastAsia="Times New Roman" w:hAnsi="Times New Roman"/>
                <w:b/>
                <w:sz w:val="16"/>
                <w:szCs w:val="16"/>
                <w:lang w:eastAsia="es-ES"/>
              </w:rPr>
            </w:pPr>
          </w:p>
        </w:tc>
      </w:tr>
      <w:tr w:rsidR="007E1A70" w:rsidRPr="00101994" w14:paraId="1DB204F0"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00464D43"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240EA3B6" w14:textId="77777777" w:rsidR="007E1A70" w:rsidRPr="004F1752" w:rsidRDefault="007E1A70" w:rsidP="002F7083">
            <w:pPr>
              <w:jc w:val="both"/>
              <w:rPr>
                <w:rFonts w:ascii="Trebuchet MS" w:hAnsi="Trebuchet MS"/>
                <w:sz w:val="16"/>
                <w:szCs w:val="16"/>
              </w:rPr>
            </w:pPr>
            <w:r w:rsidRPr="004F1752">
              <w:rPr>
                <w:rFonts w:ascii="Trebuchet MS" w:hAnsi="Trebuchet MS"/>
                <w:sz w:val="16"/>
                <w:szCs w:val="16"/>
              </w:rPr>
              <w:t>6. Aprender a hablar en público, en situaciones formales e informales,</w:t>
            </w:r>
            <w:r>
              <w:rPr>
                <w:rFonts w:ascii="Trebuchet MS" w:hAnsi="Trebuchet MS"/>
                <w:sz w:val="16"/>
                <w:szCs w:val="16"/>
              </w:rPr>
              <w:t xml:space="preserve"> de </w:t>
            </w:r>
            <w:r>
              <w:rPr>
                <w:rFonts w:ascii="Trebuchet MS" w:hAnsi="Trebuchet MS"/>
                <w:sz w:val="16"/>
                <w:szCs w:val="16"/>
              </w:rPr>
              <w:lastRenderedPageBreak/>
              <w:t xml:space="preserve">forma individual o en grupo </w:t>
            </w:r>
            <w:proofErr w:type="gramStart"/>
            <w:r>
              <w:rPr>
                <w:rFonts w:ascii="Trebuchet MS" w:hAnsi="Trebuchet MS"/>
                <w:sz w:val="16"/>
                <w:szCs w:val="16"/>
              </w:rPr>
              <w:t>(</w:t>
            </w:r>
            <w:r w:rsidRPr="004F1752">
              <w:rPr>
                <w:rFonts w:ascii="Trebuchet MS" w:hAnsi="Trebuchet MS"/>
                <w:sz w:val="16"/>
                <w:szCs w:val="16"/>
              </w:rPr>
              <w:t xml:space="preserve"> CCL</w:t>
            </w:r>
            <w:proofErr w:type="gramEnd"/>
            <w:r w:rsidRPr="004F1752">
              <w:rPr>
                <w:rFonts w:ascii="Trebuchet MS" w:hAnsi="Trebuchet MS"/>
                <w:sz w:val="16"/>
                <w:szCs w:val="16"/>
              </w:rPr>
              <w:t>, CAA, SIEP, CSC</w:t>
            </w:r>
            <w:r>
              <w:rPr>
                <w:rFonts w:ascii="Trebuchet MS" w:hAnsi="Trebuchet MS"/>
                <w:sz w:val="16"/>
                <w:szCs w:val="16"/>
              </w:rPr>
              <w:t>)</w:t>
            </w:r>
            <w:r w:rsidRPr="004F1752">
              <w:rPr>
                <w:rFonts w:ascii="Trebuchet MS" w:hAnsi="Trebuchet MS"/>
                <w:sz w:val="16"/>
                <w:szCs w:val="16"/>
              </w:rPr>
              <w:t>.</w:t>
            </w:r>
          </w:p>
          <w:p w14:paraId="60AB4293" w14:textId="77777777" w:rsidR="007E1A70" w:rsidRPr="004F1752" w:rsidRDefault="007E1A70" w:rsidP="002F7083">
            <w:pPr>
              <w:spacing w:line="240" w:lineRule="auto"/>
              <w:jc w:val="center"/>
              <w:rPr>
                <w:rFonts w:ascii="Trebuchet MS" w:hAnsi="Trebuchet MS"/>
                <w:sz w:val="16"/>
                <w:szCs w:val="16"/>
              </w:rPr>
            </w:pPr>
            <w:r>
              <w:rPr>
                <w:rFonts w:ascii="Trebuchet MS" w:hAnsi="Trebuchet MS"/>
              </w:rPr>
              <w:t>1%</w:t>
            </w:r>
          </w:p>
        </w:tc>
        <w:tc>
          <w:tcPr>
            <w:tcW w:w="3018" w:type="dxa"/>
            <w:tcBorders>
              <w:top w:val="dotDash" w:sz="4" w:space="0" w:color="auto"/>
              <w:bottom w:val="dotDash" w:sz="4" w:space="0" w:color="auto"/>
            </w:tcBorders>
            <w:shd w:val="clear" w:color="auto" w:fill="auto"/>
            <w:vAlign w:val="center"/>
          </w:tcPr>
          <w:p w14:paraId="2525F83E"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lastRenderedPageBreak/>
              <w:t>6.1.</w:t>
            </w:r>
            <w:r w:rsidRPr="004F1752">
              <w:rPr>
                <w:rFonts w:ascii="Trebuchet MS" w:hAnsi="Trebuchet MS"/>
                <w:sz w:val="16"/>
                <w:szCs w:val="16"/>
              </w:rPr>
              <w:t xml:space="preserve"> Realiza presentaciones orales. </w:t>
            </w:r>
          </w:p>
          <w:p w14:paraId="3CB11926"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6.2.</w:t>
            </w:r>
            <w:r w:rsidRPr="004F1752">
              <w:rPr>
                <w:rFonts w:ascii="Trebuchet MS" w:hAnsi="Trebuchet MS"/>
                <w:sz w:val="16"/>
                <w:szCs w:val="16"/>
              </w:rPr>
              <w:t xml:space="preserve"> Organiza el contenido y elabora guiones previos a la intervención oral </w:t>
            </w:r>
            <w:r w:rsidRPr="004F1752">
              <w:rPr>
                <w:rFonts w:ascii="Trebuchet MS" w:hAnsi="Trebuchet MS"/>
                <w:sz w:val="16"/>
                <w:szCs w:val="16"/>
              </w:rPr>
              <w:lastRenderedPageBreak/>
              <w:t xml:space="preserve">formal seleccionando la idea central y el momento en el que va a ser presentada a su auditorio, así como las ideas secundarias y ejemplos que van a apoyar su desarrollo. </w:t>
            </w:r>
          </w:p>
          <w:p w14:paraId="711E8A3D"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6.3.</w:t>
            </w:r>
            <w:r w:rsidRPr="004F1752">
              <w:rPr>
                <w:rFonts w:ascii="Trebuchet MS" w:hAnsi="Trebuchet MS"/>
                <w:sz w:val="16"/>
                <w:szCs w:val="16"/>
              </w:rPr>
              <w:t xml:space="preserve"> Realiza intervenciones no planificadas, dentro del aula, analizando y comparando las similitudes y diferencias entre discursos formales y discursos espontáneos. </w:t>
            </w:r>
          </w:p>
          <w:p w14:paraId="3BAA3248"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6.4.</w:t>
            </w:r>
            <w:r w:rsidRPr="004F1752">
              <w:rPr>
                <w:rFonts w:ascii="Trebuchet MS" w:hAnsi="Trebuchet MS"/>
                <w:sz w:val="16"/>
                <w:szCs w:val="16"/>
              </w:rPr>
              <w:t xml:space="preserve"> Incorpora progresivamente palabras propias del nivel formal de la lengua en sus prácticas orales. </w:t>
            </w:r>
          </w:p>
          <w:p w14:paraId="0B57D232"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6.5.</w:t>
            </w:r>
            <w:r w:rsidRPr="004F1752">
              <w:rPr>
                <w:rFonts w:ascii="Trebuchet MS" w:hAnsi="Trebuchet MS"/>
                <w:sz w:val="16"/>
                <w:szCs w:val="16"/>
              </w:rPr>
              <w:t xml:space="preserve"> Pronuncia con corrección y claridad, modulando y adaptando su mensaje a la finalidad de la práctica oral. </w:t>
            </w:r>
          </w:p>
          <w:p w14:paraId="43277A11"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6.6.</w:t>
            </w:r>
            <w:r w:rsidRPr="004F1752">
              <w:rPr>
                <w:rFonts w:ascii="Trebuchet MS" w:hAnsi="Trebuchet MS"/>
                <w:sz w:val="16"/>
                <w:szCs w:val="16"/>
              </w:rPr>
              <w:t xml:space="preserve"> Evalúa, por medio de guías, las producciones propias y ajenas mejorando progresivamente sus prácticas discursivas.</w:t>
            </w:r>
          </w:p>
          <w:p w14:paraId="5C82B6F7" w14:textId="77777777" w:rsidR="007E1A70" w:rsidRPr="004F1752"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132A5F31"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5174318B"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719D90D6" w14:textId="77777777" w:rsidR="007E1A70" w:rsidRPr="004F1752" w:rsidRDefault="007E1A70" w:rsidP="002F7083">
            <w:pPr>
              <w:jc w:val="both"/>
              <w:rPr>
                <w:rFonts w:ascii="Trebuchet MS" w:hAnsi="Trebuchet MS"/>
                <w:sz w:val="16"/>
                <w:szCs w:val="16"/>
              </w:rPr>
            </w:pPr>
            <w:r w:rsidRPr="004F1752">
              <w:rPr>
                <w:rFonts w:ascii="Trebuchet MS" w:hAnsi="Trebuchet MS"/>
                <w:sz w:val="16"/>
                <w:szCs w:val="16"/>
              </w:rPr>
              <w:t xml:space="preserve">7. Participar y valorar la intervención en debates, coloquios y conversaciones espontáneas. CCL, </w:t>
            </w:r>
            <w:proofErr w:type="gramStart"/>
            <w:r w:rsidRPr="004F1752">
              <w:rPr>
                <w:rFonts w:ascii="Trebuchet MS" w:hAnsi="Trebuchet MS"/>
                <w:sz w:val="16"/>
                <w:szCs w:val="16"/>
              </w:rPr>
              <w:t>CAA,CSC</w:t>
            </w:r>
            <w:proofErr w:type="gramEnd"/>
            <w:r w:rsidRPr="004F1752">
              <w:rPr>
                <w:rFonts w:ascii="Trebuchet MS" w:hAnsi="Trebuchet MS"/>
                <w:sz w:val="16"/>
                <w:szCs w:val="16"/>
              </w:rPr>
              <w:t>, SIEP.</w:t>
            </w:r>
          </w:p>
          <w:p w14:paraId="44CA5ECC" w14:textId="77777777" w:rsidR="007E1A70" w:rsidRPr="004F1752" w:rsidRDefault="007E1A70" w:rsidP="002F7083">
            <w:pPr>
              <w:spacing w:line="240" w:lineRule="auto"/>
              <w:jc w:val="center"/>
              <w:rPr>
                <w:rFonts w:ascii="Trebuchet MS" w:hAnsi="Trebuchet MS"/>
                <w:sz w:val="16"/>
                <w:szCs w:val="16"/>
              </w:rPr>
            </w:pPr>
            <w:r>
              <w:rPr>
                <w:rFonts w:ascii="Trebuchet MS" w:hAnsi="Trebuchet MS"/>
              </w:rPr>
              <w:t>1%</w:t>
            </w:r>
          </w:p>
        </w:tc>
        <w:tc>
          <w:tcPr>
            <w:tcW w:w="3018" w:type="dxa"/>
            <w:tcBorders>
              <w:top w:val="dotDash" w:sz="4" w:space="0" w:color="auto"/>
              <w:bottom w:val="dotDash" w:sz="4" w:space="0" w:color="auto"/>
            </w:tcBorders>
            <w:shd w:val="clear" w:color="auto" w:fill="auto"/>
            <w:vAlign w:val="center"/>
          </w:tcPr>
          <w:p w14:paraId="22A39818"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7.1.</w:t>
            </w:r>
            <w:r w:rsidRPr="004F1752">
              <w:rPr>
                <w:rFonts w:ascii="Trebuchet MS" w:hAnsi="Trebuchet MS"/>
                <w:sz w:val="16"/>
                <w:szCs w:val="16"/>
              </w:rPr>
              <w:t xml:space="preserve"> Participa activamente en debates, coloquios… escolares respetando las reglas de interacción, intervención y cortesía que los regulan, manifestando sus opiniones y respetando las opiniones de los demás. </w:t>
            </w:r>
          </w:p>
          <w:p w14:paraId="790E9E57"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7.2.</w:t>
            </w:r>
            <w:r w:rsidRPr="004F1752">
              <w:rPr>
                <w:rFonts w:ascii="Trebuchet MS" w:hAnsi="Trebuchet MS"/>
                <w:sz w:val="16"/>
                <w:szCs w:val="16"/>
              </w:rPr>
              <w:t xml:space="preserve"> Se ciñe al tema, no divaga y atiende a las instrucciones del moderador en debates y coloquios. </w:t>
            </w:r>
          </w:p>
          <w:p w14:paraId="40DD76B4"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7.3.</w:t>
            </w:r>
            <w:r w:rsidRPr="004F1752">
              <w:rPr>
                <w:rFonts w:ascii="Trebuchet MS" w:hAnsi="Trebuchet MS"/>
                <w:sz w:val="16"/>
                <w:szCs w:val="16"/>
              </w:rPr>
              <w:t xml:space="preserve"> Evalúa las intervenciones propias y ajenas. </w:t>
            </w:r>
          </w:p>
          <w:p w14:paraId="0B1F9E0D"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7.4.</w:t>
            </w:r>
            <w:r w:rsidRPr="004F1752">
              <w:rPr>
                <w:rFonts w:ascii="Trebuchet MS" w:hAnsi="Trebuchet MS"/>
                <w:sz w:val="16"/>
                <w:szCs w:val="16"/>
              </w:rPr>
              <w:t xml:space="preserve"> Respeta las normas de cortesía que deben dirigir las conversaciones orales ajustándose al turno de palabra, respetando el espacio, gesticulando de forma adecuada, escuchando activamente a los demás y usando fórmulas de saludo y despedida.</w:t>
            </w:r>
          </w:p>
          <w:p w14:paraId="56FF1736" w14:textId="77777777" w:rsidR="007E1A70" w:rsidRPr="004F1752"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10231629"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5B9295D8" w14:textId="77777777" w:rsidR="007E1A70" w:rsidRPr="007B16E8"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218B5E68" w14:textId="77777777" w:rsidR="007E1A70" w:rsidRPr="007B16E8" w:rsidRDefault="007E1A70" w:rsidP="002F7083">
            <w:pPr>
              <w:jc w:val="both"/>
              <w:rPr>
                <w:rFonts w:ascii="Trebuchet MS" w:hAnsi="Trebuchet MS"/>
                <w:sz w:val="16"/>
                <w:szCs w:val="16"/>
              </w:rPr>
            </w:pPr>
            <w:r w:rsidRPr="007B16E8">
              <w:rPr>
                <w:rFonts w:ascii="Trebuchet MS" w:hAnsi="Trebuchet MS"/>
                <w:sz w:val="16"/>
                <w:szCs w:val="16"/>
              </w:rPr>
              <w:t>8. Reproducir situaciones reales o imaginarias de comunicación potenciando el desarrollo progresivo de las habilidades sociales, la expresión verbal y no verbal y la representación de realidades, sentimientos y emociones. CCL, CAA, CSC, SIEP.</w:t>
            </w:r>
          </w:p>
          <w:p w14:paraId="7AB17493" w14:textId="77777777" w:rsidR="007E1A70" w:rsidRPr="007B16E8" w:rsidRDefault="007E1A70" w:rsidP="002F7083">
            <w:pPr>
              <w:spacing w:line="240" w:lineRule="auto"/>
              <w:jc w:val="center"/>
              <w:rPr>
                <w:rFonts w:ascii="Trebuchet MS" w:hAnsi="Trebuchet MS"/>
                <w:sz w:val="16"/>
                <w:szCs w:val="16"/>
              </w:rPr>
            </w:pPr>
            <w:r>
              <w:rPr>
                <w:rFonts w:ascii="Trebuchet MS" w:hAnsi="Trebuchet MS"/>
              </w:rPr>
              <w:t>0,5%</w:t>
            </w:r>
          </w:p>
        </w:tc>
        <w:tc>
          <w:tcPr>
            <w:tcW w:w="3018" w:type="dxa"/>
            <w:tcBorders>
              <w:top w:val="dotDash" w:sz="4" w:space="0" w:color="auto"/>
              <w:bottom w:val="dotDash" w:sz="4" w:space="0" w:color="auto"/>
            </w:tcBorders>
            <w:shd w:val="clear" w:color="auto" w:fill="auto"/>
            <w:vAlign w:val="center"/>
          </w:tcPr>
          <w:p w14:paraId="04D21F78" w14:textId="77777777" w:rsidR="007E1A70" w:rsidRPr="004F1752" w:rsidRDefault="007E1A70" w:rsidP="002F7083">
            <w:pPr>
              <w:autoSpaceDE w:val="0"/>
              <w:autoSpaceDN w:val="0"/>
              <w:adjustRightInd w:val="0"/>
              <w:jc w:val="both"/>
              <w:rPr>
                <w:rFonts w:ascii="Trebuchet MS" w:hAnsi="Trebuchet MS"/>
                <w:sz w:val="16"/>
                <w:szCs w:val="16"/>
              </w:rPr>
            </w:pPr>
            <w:r w:rsidRPr="004F1752">
              <w:rPr>
                <w:rFonts w:ascii="Trebuchet MS" w:hAnsi="Trebuchet MS" w:cs="DJEIJB+Arial"/>
                <w:b/>
                <w:sz w:val="16"/>
                <w:szCs w:val="16"/>
              </w:rPr>
              <w:t>8.1.</w:t>
            </w:r>
            <w:r w:rsidRPr="004F1752">
              <w:rPr>
                <w:rFonts w:ascii="Trebuchet MS" w:hAnsi="Trebuchet MS" w:cs="DJEIJB+Arial"/>
                <w:sz w:val="16"/>
                <w:szCs w:val="16"/>
              </w:rPr>
              <w:t xml:space="preserve"> Dramatiza e improvisa situaciones reales o imaginarias de comunicación.</w:t>
            </w:r>
          </w:p>
          <w:p w14:paraId="0C0E0002" w14:textId="77777777" w:rsidR="007E1A70" w:rsidRPr="004F1752"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364BE8BC"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2D15D6AC" w14:textId="77777777" w:rsidR="007E1A70" w:rsidRPr="007B16E8" w:rsidRDefault="007E1A70" w:rsidP="002F7083">
            <w:pPr>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39D94BAB" w14:textId="77777777" w:rsidR="007E1A70" w:rsidRPr="007B16E8" w:rsidRDefault="007E1A70" w:rsidP="002F7083">
            <w:pPr>
              <w:rPr>
                <w:rFonts w:ascii="Trebuchet MS" w:hAnsi="Trebuchet MS"/>
                <w:sz w:val="16"/>
                <w:szCs w:val="16"/>
              </w:rPr>
            </w:pPr>
            <w:r w:rsidRPr="007B16E8">
              <w:rPr>
                <w:rFonts w:ascii="Trebuchet MS" w:hAnsi="Trebuchet MS"/>
                <w:sz w:val="16"/>
                <w:szCs w:val="16"/>
              </w:rPr>
              <w:t>9.Reconocer y respetar la riqueza y variedad de las hablas existentes en Andalucía. CCL, CSC, CEC.</w:t>
            </w:r>
          </w:p>
          <w:p w14:paraId="6038A806" w14:textId="77777777" w:rsidR="007E1A70" w:rsidRPr="007B16E8" w:rsidRDefault="007E1A70" w:rsidP="002F7083">
            <w:pPr>
              <w:jc w:val="center"/>
              <w:rPr>
                <w:rFonts w:ascii="Trebuchet MS" w:hAnsi="Trebuchet MS"/>
                <w:sz w:val="16"/>
                <w:szCs w:val="16"/>
              </w:rPr>
            </w:pPr>
            <w:r>
              <w:rPr>
                <w:rFonts w:ascii="Trebuchet MS" w:hAnsi="Trebuchet MS"/>
              </w:rPr>
              <w:t>0,5%</w:t>
            </w:r>
          </w:p>
        </w:tc>
        <w:tc>
          <w:tcPr>
            <w:tcW w:w="3018" w:type="dxa"/>
            <w:tcBorders>
              <w:top w:val="dotDash" w:sz="4" w:space="0" w:color="auto"/>
              <w:bottom w:val="dotDash" w:sz="4" w:space="0" w:color="auto"/>
            </w:tcBorders>
            <w:shd w:val="clear" w:color="auto" w:fill="auto"/>
          </w:tcPr>
          <w:p w14:paraId="7892E443" w14:textId="77777777" w:rsidR="007E1A70" w:rsidRPr="00AD4D8F" w:rsidRDefault="007E1A70" w:rsidP="002F7083">
            <w:pPr>
              <w:autoSpaceDE w:val="0"/>
              <w:autoSpaceDN w:val="0"/>
              <w:adjustRightInd w:val="0"/>
              <w:jc w:val="both"/>
              <w:rPr>
                <w:rFonts w:ascii="Trebuchet MS" w:hAnsi="Trebuchet MS" w:cs="DJEIJB+Arial"/>
                <w:b/>
                <w:sz w:val="16"/>
                <w:szCs w:val="16"/>
              </w:rPr>
            </w:pPr>
            <w:r>
              <w:rPr>
                <w:rFonts w:ascii="Trebuchet MS" w:hAnsi="Trebuchet MS" w:cs="Arial"/>
                <w:sz w:val="16"/>
                <w:szCs w:val="16"/>
                <w:lang w:val="es-ES_tradnl"/>
              </w:rPr>
              <w:t xml:space="preserve">9.1. </w:t>
            </w:r>
            <w:r w:rsidRPr="00AD4D8F">
              <w:rPr>
                <w:rFonts w:ascii="Trebuchet MS" w:hAnsi="Trebuchet MS" w:cs="Arial"/>
                <w:sz w:val="16"/>
                <w:szCs w:val="16"/>
                <w:lang w:val="es-ES_tradnl"/>
              </w:rPr>
              <w:t>Reconoce las variedades geográficas del castellano</w:t>
            </w:r>
          </w:p>
        </w:tc>
      </w:tr>
      <w:tr w:rsidR="007E1A70" w:rsidRPr="00101994" w14:paraId="63757255"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192C3AA8" w14:textId="77777777" w:rsidR="007E1A70" w:rsidRPr="007B16E8" w:rsidRDefault="007E1A70" w:rsidP="002F7083">
            <w:pPr>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50D30803" w14:textId="77777777" w:rsidR="007E1A70" w:rsidRPr="007B16E8" w:rsidRDefault="007E1A70" w:rsidP="002F7083">
            <w:pPr>
              <w:rPr>
                <w:rFonts w:ascii="Trebuchet MS" w:hAnsi="Trebuchet MS"/>
                <w:sz w:val="16"/>
                <w:szCs w:val="16"/>
              </w:rPr>
            </w:pPr>
            <w:r w:rsidRPr="007B16E8">
              <w:rPr>
                <w:rFonts w:ascii="Trebuchet MS" w:hAnsi="Trebuchet MS"/>
                <w:sz w:val="16"/>
                <w:szCs w:val="16"/>
              </w:rPr>
              <w:t>10.Memorizar y recitar textos orales desde el conocimiento de sus rasgos estructurales y de contenido. CCL, CAA, CEC.</w:t>
            </w:r>
          </w:p>
          <w:p w14:paraId="4AE731C8" w14:textId="77777777" w:rsidR="007E1A70" w:rsidRPr="007B16E8" w:rsidRDefault="007E1A70" w:rsidP="002F7083">
            <w:pPr>
              <w:jc w:val="center"/>
              <w:rPr>
                <w:rFonts w:ascii="Trebuchet MS" w:hAnsi="Trebuchet MS"/>
                <w:sz w:val="16"/>
                <w:szCs w:val="16"/>
              </w:rPr>
            </w:pPr>
            <w:r>
              <w:rPr>
                <w:rFonts w:ascii="Trebuchet MS" w:hAnsi="Trebuchet MS"/>
              </w:rPr>
              <w:t>1%</w:t>
            </w:r>
          </w:p>
        </w:tc>
        <w:tc>
          <w:tcPr>
            <w:tcW w:w="3018" w:type="dxa"/>
            <w:tcBorders>
              <w:top w:val="dotDash" w:sz="4" w:space="0" w:color="auto"/>
              <w:bottom w:val="dotDash" w:sz="4" w:space="0" w:color="auto"/>
            </w:tcBorders>
            <w:shd w:val="clear" w:color="auto" w:fill="auto"/>
          </w:tcPr>
          <w:p w14:paraId="226DA591" w14:textId="77777777" w:rsidR="007E1A70" w:rsidRPr="004F1752" w:rsidRDefault="007E1A70" w:rsidP="002F7083">
            <w:pPr>
              <w:autoSpaceDE w:val="0"/>
              <w:autoSpaceDN w:val="0"/>
              <w:adjustRightInd w:val="0"/>
              <w:rPr>
                <w:rFonts w:ascii="Trebuchet MS" w:hAnsi="Trebuchet MS" w:cs="DJEIJB+Arial"/>
                <w:b/>
                <w:sz w:val="16"/>
                <w:szCs w:val="16"/>
              </w:rPr>
            </w:pPr>
            <w:r>
              <w:rPr>
                <w:rFonts w:ascii="Trebuchet MS" w:hAnsi="Trebuchet MS" w:cs="DJEIJB+Arial"/>
                <w:b/>
                <w:sz w:val="16"/>
                <w:szCs w:val="16"/>
              </w:rPr>
              <w:t>10.1.</w:t>
            </w:r>
            <w:r w:rsidRPr="00766D77">
              <w:rPr>
                <w:rFonts w:ascii="Arial" w:hAnsi="Arial" w:cs="Arial"/>
                <w:szCs w:val="24"/>
                <w:lang w:val="es-ES_tradnl"/>
              </w:rPr>
              <w:t xml:space="preserve"> </w:t>
            </w:r>
            <w:r w:rsidRPr="00AD4D8F">
              <w:rPr>
                <w:rFonts w:ascii="Trebuchet MS" w:hAnsi="Trebuchet MS" w:cs="Arial"/>
                <w:sz w:val="16"/>
                <w:szCs w:val="16"/>
                <w:lang w:val="es-ES_tradnl"/>
              </w:rPr>
              <w:t>Recita textos</w:t>
            </w:r>
            <w:r>
              <w:rPr>
                <w:rFonts w:ascii="Trebuchet MS" w:hAnsi="Trebuchet MS" w:cs="Arial"/>
                <w:sz w:val="16"/>
                <w:szCs w:val="16"/>
                <w:lang w:val="es-ES_tradnl"/>
              </w:rPr>
              <w:t>.</w:t>
            </w:r>
          </w:p>
        </w:tc>
      </w:tr>
      <w:tr w:rsidR="007E1A70" w:rsidRPr="00101994" w14:paraId="1CAA9829"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2BB00BBC" w14:textId="77777777" w:rsidR="007E1A70" w:rsidRPr="007B16E8" w:rsidRDefault="007E1A70" w:rsidP="002F7083">
            <w:pPr>
              <w:rPr>
                <w:rFonts w:ascii="Trebuchet MS" w:hAnsi="Trebuchet MS"/>
                <w:sz w:val="16"/>
                <w:szCs w:val="16"/>
              </w:rPr>
            </w:pPr>
          </w:p>
        </w:tc>
        <w:tc>
          <w:tcPr>
            <w:tcW w:w="2906" w:type="dxa"/>
            <w:tcBorders>
              <w:top w:val="dotDash" w:sz="4" w:space="0" w:color="auto"/>
            </w:tcBorders>
            <w:shd w:val="clear" w:color="auto" w:fill="auto"/>
            <w:vAlign w:val="center"/>
          </w:tcPr>
          <w:p w14:paraId="1BBEF182" w14:textId="77777777" w:rsidR="007E1A70" w:rsidRPr="007B16E8" w:rsidRDefault="007E1A70" w:rsidP="002F7083">
            <w:pPr>
              <w:rPr>
                <w:rFonts w:ascii="Trebuchet MS" w:hAnsi="Trebuchet MS"/>
                <w:sz w:val="16"/>
                <w:szCs w:val="16"/>
              </w:rPr>
            </w:pPr>
            <w:r w:rsidRPr="007B16E8">
              <w:rPr>
                <w:rFonts w:ascii="Trebuchet MS" w:hAnsi="Trebuchet MS"/>
                <w:sz w:val="16"/>
                <w:szCs w:val="16"/>
              </w:rPr>
              <w:t>11.Reconocer las características de la modalidad lingüística andaluza en diferentes manifestaciones orales. CCL, CSC, CEC.</w:t>
            </w:r>
          </w:p>
          <w:p w14:paraId="0743C346" w14:textId="77777777" w:rsidR="007E1A70" w:rsidRPr="000C720B" w:rsidRDefault="007E1A70" w:rsidP="002F7083">
            <w:pPr>
              <w:jc w:val="center"/>
              <w:rPr>
                <w:rFonts w:ascii="Trebuchet MS" w:hAnsi="Trebuchet MS"/>
              </w:rPr>
            </w:pPr>
            <w:r>
              <w:rPr>
                <w:rFonts w:ascii="Trebuchet MS" w:hAnsi="Trebuchet MS"/>
              </w:rPr>
              <w:t>1%</w:t>
            </w:r>
          </w:p>
        </w:tc>
        <w:tc>
          <w:tcPr>
            <w:tcW w:w="3018" w:type="dxa"/>
            <w:tcBorders>
              <w:top w:val="dotDash" w:sz="4" w:space="0" w:color="auto"/>
            </w:tcBorders>
            <w:shd w:val="clear" w:color="auto" w:fill="auto"/>
          </w:tcPr>
          <w:p w14:paraId="4DA70D00" w14:textId="77777777" w:rsidR="007E1A70" w:rsidRPr="004F1752" w:rsidRDefault="007E1A70" w:rsidP="002F7083">
            <w:pPr>
              <w:autoSpaceDE w:val="0"/>
              <w:autoSpaceDN w:val="0"/>
              <w:adjustRightInd w:val="0"/>
              <w:rPr>
                <w:rFonts w:ascii="Trebuchet MS" w:hAnsi="Trebuchet MS" w:cs="DJEIJB+Arial"/>
                <w:b/>
                <w:sz w:val="16"/>
                <w:szCs w:val="16"/>
              </w:rPr>
            </w:pPr>
            <w:r w:rsidRPr="00AD4D8F">
              <w:rPr>
                <w:rFonts w:ascii="Trebuchet MS" w:hAnsi="Trebuchet MS" w:cs="Arial"/>
                <w:sz w:val="16"/>
                <w:szCs w:val="16"/>
                <w:lang w:val="es-ES_tradnl"/>
              </w:rPr>
              <w:t>11.1</w:t>
            </w:r>
            <w:r w:rsidRPr="00055506">
              <w:rPr>
                <w:rFonts w:ascii="Arial" w:hAnsi="Arial" w:cs="Arial"/>
                <w:szCs w:val="24"/>
                <w:lang w:val="es-ES_tradnl"/>
              </w:rPr>
              <w:t>.</w:t>
            </w:r>
            <w:r>
              <w:rPr>
                <w:rFonts w:ascii="Arial" w:hAnsi="Arial" w:cs="Arial"/>
                <w:szCs w:val="24"/>
                <w:lang w:val="es-ES_tradnl"/>
              </w:rPr>
              <w:t xml:space="preserve"> </w:t>
            </w:r>
            <w:r>
              <w:rPr>
                <w:rFonts w:ascii="Trebuchet MS" w:hAnsi="Trebuchet MS" w:cs="Arial"/>
                <w:sz w:val="16"/>
                <w:szCs w:val="16"/>
                <w:lang w:val="es-ES_tradnl"/>
              </w:rPr>
              <w:t xml:space="preserve">Reconoce </w:t>
            </w:r>
            <w:r w:rsidRPr="00AD4D8F">
              <w:rPr>
                <w:rFonts w:ascii="Trebuchet MS" w:hAnsi="Trebuchet MS" w:cs="Arial"/>
                <w:sz w:val="16"/>
                <w:szCs w:val="16"/>
                <w:lang w:val="es-ES_tradnl"/>
              </w:rPr>
              <w:t>l</w:t>
            </w:r>
            <w:r>
              <w:rPr>
                <w:rFonts w:ascii="Trebuchet MS" w:hAnsi="Trebuchet MS" w:cs="Arial"/>
                <w:sz w:val="16"/>
                <w:szCs w:val="16"/>
                <w:lang w:val="es-ES_tradnl"/>
              </w:rPr>
              <w:t>a</w:t>
            </w:r>
            <w:r w:rsidRPr="00AD4D8F">
              <w:rPr>
                <w:rFonts w:ascii="Trebuchet MS" w:hAnsi="Trebuchet MS" w:cs="Arial"/>
                <w:sz w:val="16"/>
                <w:szCs w:val="16"/>
                <w:lang w:val="es-ES_tradnl"/>
              </w:rPr>
              <w:t xml:space="preserve"> modalidad lingüística andaluza.</w:t>
            </w:r>
          </w:p>
        </w:tc>
      </w:tr>
    </w:tbl>
    <w:p w14:paraId="579C2A98" w14:textId="77777777" w:rsidR="007E1A70" w:rsidRDefault="007E1A70" w:rsidP="007E1A70"/>
    <w:p w14:paraId="1D1AF0EC" w14:textId="77777777" w:rsidR="007E1A70" w:rsidRDefault="007E1A70" w:rsidP="007E1A70"/>
    <w:p w14:paraId="2D995032" w14:textId="77777777" w:rsidR="007E1A70" w:rsidRDefault="007E1A70" w:rsidP="007E1A70">
      <w:pPr>
        <w:spacing w:after="160" w:line="259" w:lineRule="auto"/>
      </w:pPr>
      <w:r>
        <w:br w:type="page"/>
      </w:r>
    </w:p>
    <w:p w14:paraId="6DA66C6C" w14:textId="77777777" w:rsidR="007E1A70" w:rsidRPr="00B869E0" w:rsidRDefault="007E1A70" w:rsidP="007E1A70"/>
    <w:p w14:paraId="249A5868" w14:textId="77777777" w:rsidR="007E1A70" w:rsidRPr="007F3633" w:rsidRDefault="007E1A70" w:rsidP="007E1A70">
      <w:pPr>
        <w:pStyle w:val="Ttulo1"/>
        <w:spacing w:before="0" w:line="240" w:lineRule="auto"/>
        <w:rPr>
          <w:rFonts w:ascii="Times New Roman" w:hAnsi="Times New Roman"/>
          <w:color w:val="006600"/>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0"/>
        <w:gridCol w:w="2906"/>
        <w:gridCol w:w="3018"/>
      </w:tblGrid>
      <w:tr w:rsidR="007E1A70" w14:paraId="031A6775" w14:textId="77777777" w:rsidTr="002F7083">
        <w:trPr>
          <w:trHeight w:val="620"/>
        </w:trPr>
        <w:tc>
          <w:tcPr>
            <w:tcW w:w="8494" w:type="dxa"/>
            <w:gridSpan w:val="4"/>
          </w:tcPr>
          <w:p w14:paraId="503E5A48" w14:textId="77777777" w:rsidR="007E1A70" w:rsidRPr="009E4377" w:rsidRDefault="007E1A70" w:rsidP="002F7083">
            <w:pPr>
              <w:pStyle w:val="Ttulo2"/>
              <w:jc w:val="center"/>
            </w:pPr>
            <w:bookmarkStart w:id="24" w:name="_Toc493498961"/>
            <w:bookmarkStart w:id="25" w:name="_Toc525727288"/>
            <w:bookmarkStart w:id="26" w:name="_Toc51516767"/>
            <w:r w:rsidRPr="009E4377">
              <w:t>BLOQUE 2. COMUNICACIÓN ESCRITA. LEER Y ESCRIBIR</w:t>
            </w:r>
            <w:bookmarkEnd w:id="24"/>
            <w:bookmarkEnd w:id="25"/>
            <w:bookmarkEnd w:id="26"/>
          </w:p>
        </w:tc>
      </w:tr>
      <w:tr w:rsidR="007E1A70" w14:paraId="74A49A27" w14:textId="77777777" w:rsidTr="002F7083">
        <w:trPr>
          <w:trHeight w:val="375"/>
        </w:trPr>
        <w:tc>
          <w:tcPr>
            <w:tcW w:w="2550" w:type="dxa"/>
          </w:tcPr>
          <w:p w14:paraId="26FFAB2D" w14:textId="77777777" w:rsidR="007E1A70" w:rsidRPr="009E4377" w:rsidRDefault="007E1A70" w:rsidP="002F7083">
            <w:pPr>
              <w:spacing w:line="240" w:lineRule="auto"/>
              <w:jc w:val="center"/>
              <w:rPr>
                <w:rFonts w:asciiTheme="minorHAnsi" w:hAnsiTheme="minorHAnsi" w:cstheme="minorHAnsi"/>
              </w:rPr>
            </w:pPr>
            <w:r>
              <w:rPr>
                <w:rFonts w:asciiTheme="minorHAnsi" w:hAnsiTheme="minorHAnsi" w:cstheme="minorHAnsi"/>
              </w:rPr>
              <w:t>CONTENIDOS</w:t>
            </w:r>
          </w:p>
        </w:tc>
        <w:tc>
          <w:tcPr>
            <w:tcW w:w="2926" w:type="dxa"/>
            <w:gridSpan w:val="2"/>
          </w:tcPr>
          <w:p w14:paraId="3956B59E" w14:textId="77777777" w:rsidR="007E1A70" w:rsidRPr="009E4377" w:rsidRDefault="007E1A70" w:rsidP="002F7083">
            <w:pPr>
              <w:spacing w:line="240" w:lineRule="auto"/>
              <w:jc w:val="center"/>
              <w:rPr>
                <w:rFonts w:asciiTheme="minorHAnsi" w:hAnsiTheme="minorHAnsi" w:cstheme="minorHAnsi"/>
              </w:rPr>
            </w:pPr>
            <w:r w:rsidRPr="009E4377">
              <w:rPr>
                <w:rFonts w:asciiTheme="minorHAnsi" w:hAnsiTheme="minorHAnsi" w:cstheme="minorHAnsi"/>
              </w:rPr>
              <w:t>CRITERIOS DE EVALUACIÓN</w:t>
            </w:r>
          </w:p>
        </w:tc>
        <w:tc>
          <w:tcPr>
            <w:tcW w:w="3018" w:type="dxa"/>
          </w:tcPr>
          <w:p w14:paraId="4E8237D4" w14:textId="77777777" w:rsidR="007E1A70" w:rsidRPr="009E4377" w:rsidRDefault="007E1A70" w:rsidP="002F7083">
            <w:pPr>
              <w:spacing w:line="240" w:lineRule="auto"/>
              <w:jc w:val="center"/>
              <w:rPr>
                <w:rFonts w:asciiTheme="minorHAnsi" w:hAnsiTheme="minorHAnsi" w:cstheme="minorHAnsi"/>
              </w:rPr>
            </w:pPr>
            <w:r w:rsidRPr="009E4377">
              <w:rPr>
                <w:rFonts w:asciiTheme="minorHAnsi" w:hAnsiTheme="minorHAnsi" w:cstheme="minorHAnsi"/>
              </w:rPr>
              <w:t>ESTÁNDARES DE APRENDIZAJE</w:t>
            </w:r>
          </w:p>
        </w:tc>
      </w:tr>
      <w:tr w:rsidR="007E1A70" w:rsidRPr="00101994" w14:paraId="6F3FA517" w14:textId="77777777" w:rsidTr="002F7083">
        <w:tblPrEx>
          <w:tblCellMar>
            <w:left w:w="108" w:type="dxa"/>
            <w:right w:w="108" w:type="dxa"/>
          </w:tblCellMar>
          <w:tblLook w:val="04A0" w:firstRow="1" w:lastRow="0" w:firstColumn="1" w:lastColumn="0" w:noHBand="0" w:noVBand="1"/>
        </w:tblPrEx>
        <w:trPr>
          <w:trHeight w:val="73"/>
        </w:trPr>
        <w:tc>
          <w:tcPr>
            <w:tcW w:w="2570" w:type="dxa"/>
            <w:gridSpan w:val="2"/>
            <w:vMerge w:val="restart"/>
            <w:shd w:val="clear" w:color="auto" w:fill="auto"/>
          </w:tcPr>
          <w:p w14:paraId="69BAB7B6" w14:textId="77777777" w:rsidR="007E1A70" w:rsidRPr="00230651"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230651">
              <w:rPr>
                <w:rFonts w:ascii="Trebuchet MS" w:hAnsi="Trebuchet MS" w:cs="Arial"/>
                <w:sz w:val="16"/>
                <w:szCs w:val="16"/>
                <w:u w:val="single"/>
              </w:rPr>
              <w:t>Leer</w:t>
            </w:r>
            <w:r w:rsidRPr="00230651">
              <w:rPr>
                <w:rFonts w:ascii="Trebuchet MS" w:hAnsi="Trebuchet MS" w:cs="Arial"/>
                <w:sz w:val="16"/>
                <w:szCs w:val="16"/>
              </w:rPr>
              <w:t xml:space="preserve">. Conocimiento y uso de las técnicas y estrategias necesarias para la comprensión de textos escritos. </w:t>
            </w:r>
          </w:p>
          <w:p w14:paraId="3B26B089" w14:textId="77777777" w:rsidR="007E1A70" w:rsidRPr="00230651"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230651">
              <w:rPr>
                <w:rFonts w:ascii="Trebuchet MS" w:hAnsi="Trebuchet MS" w:cs="Arial"/>
                <w:sz w:val="16"/>
                <w:szCs w:val="16"/>
              </w:rPr>
              <w:t xml:space="preserve">Lectura, comprensión, interpretación y valoración de textos escritos del ámbito personal, académico y social. </w:t>
            </w:r>
          </w:p>
          <w:p w14:paraId="564F556E" w14:textId="77777777" w:rsidR="007E1A70" w:rsidRPr="00230651"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230651">
              <w:rPr>
                <w:rFonts w:ascii="Trebuchet MS" w:hAnsi="Trebuchet MS" w:cs="Arial"/>
                <w:sz w:val="16"/>
                <w:szCs w:val="16"/>
              </w:rPr>
              <w:t xml:space="preserve">Lectura, comprensión, interpretación y valoración textos narrativos, descriptivos, dialogados, expositivos y argumentativos. </w:t>
            </w:r>
          </w:p>
          <w:p w14:paraId="3C8D38C0" w14:textId="77777777" w:rsidR="007E1A70" w:rsidRPr="00230651"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230651">
              <w:rPr>
                <w:rFonts w:ascii="Trebuchet MS" w:hAnsi="Trebuchet MS" w:cs="Arial"/>
                <w:sz w:val="16"/>
                <w:szCs w:val="16"/>
              </w:rPr>
              <w:t xml:space="preserve">Lectura, comprensión, interpretación y valoración de textos escritos literarios, persuasivos, prescriptivos e informativos. </w:t>
            </w:r>
          </w:p>
          <w:p w14:paraId="10C6E4C9" w14:textId="77777777" w:rsidR="007E1A70" w:rsidRPr="00230651"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230651">
              <w:rPr>
                <w:rFonts w:ascii="Trebuchet MS" w:hAnsi="Trebuchet MS" w:cs="Arial"/>
                <w:sz w:val="16"/>
                <w:szCs w:val="16"/>
              </w:rPr>
              <w:t xml:space="preserve">El periódico: estructura, elementos paratextuales y géneros de información como noticias y crónicas. </w:t>
            </w:r>
          </w:p>
          <w:p w14:paraId="3943ADFD" w14:textId="77777777" w:rsidR="007E1A70" w:rsidRPr="00230651"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230651">
              <w:rPr>
                <w:rFonts w:ascii="Trebuchet MS" w:hAnsi="Trebuchet MS" w:cs="Arial"/>
                <w:sz w:val="16"/>
                <w:szCs w:val="16"/>
              </w:rPr>
              <w:t xml:space="preserve">Utilización progresivamente autónoma de la biblioteca del centro y de las tecnologías de la información y la comunicación como fuente de obtención de información. Actitud reflexiva, sensible y crítica ante la lectura de textos que supongan cualquier tipo de discriminación. </w:t>
            </w:r>
          </w:p>
          <w:p w14:paraId="74769AE0" w14:textId="77777777" w:rsidR="007E1A70" w:rsidRPr="00230651"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230651">
              <w:rPr>
                <w:rFonts w:ascii="Trebuchet MS" w:hAnsi="Trebuchet MS" w:cs="Arial"/>
                <w:sz w:val="16"/>
                <w:szCs w:val="16"/>
                <w:u w:val="single"/>
              </w:rPr>
              <w:t>Escribir</w:t>
            </w:r>
            <w:r w:rsidRPr="00230651">
              <w:rPr>
                <w:rFonts w:ascii="Trebuchet MS" w:hAnsi="Trebuchet MS" w:cs="Arial"/>
                <w:sz w:val="16"/>
                <w:szCs w:val="16"/>
              </w:rPr>
              <w:t xml:space="preserve">. Conocimiento y uso de las técnicas y estrategias para la producción de textos escritos: planificación, obtención de información, redacción y revisión del texto. La escritura como proceso. </w:t>
            </w:r>
          </w:p>
          <w:p w14:paraId="052066A9" w14:textId="77777777" w:rsidR="007E1A70" w:rsidRPr="00230651"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230651">
              <w:rPr>
                <w:rFonts w:ascii="Trebuchet MS" w:hAnsi="Trebuchet MS" w:cs="Arial"/>
                <w:sz w:val="16"/>
                <w:szCs w:val="16"/>
              </w:rPr>
              <w:t xml:space="preserve">Escritura de textos relacionados con el ámbito personal, académico y social como normas, avisos, diarios personales, cartas de solicitud y especialmente resúmenes y esquemas. </w:t>
            </w:r>
          </w:p>
          <w:p w14:paraId="470F086F" w14:textId="77777777" w:rsidR="007E1A70" w:rsidRPr="00230651"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230651">
              <w:rPr>
                <w:rFonts w:ascii="Trebuchet MS" w:hAnsi="Trebuchet MS" w:cs="Arial"/>
                <w:sz w:val="16"/>
                <w:szCs w:val="16"/>
              </w:rPr>
              <w:t>Escritura de textos narrativos, descriptivos, dialogados, expositivos y argumentativos con diferente finalidad (prescriptivos, persuasivos, literarios e informativos). Noticias y crónicas.</w:t>
            </w:r>
          </w:p>
          <w:p w14:paraId="26C35627" w14:textId="77777777" w:rsidR="007E1A70" w:rsidRPr="00230651" w:rsidRDefault="007E1A70" w:rsidP="002F7083">
            <w:pPr>
              <w:widowControl w:val="0"/>
              <w:overflowPunct w:val="0"/>
              <w:autoSpaceDE w:val="0"/>
              <w:autoSpaceDN w:val="0"/>
              <w:adjustRightInd w:val="0"/>
              <w:spacing w:line="240" w:lineRule="auto"/>
              <w:jc w:val="both"/>
              <w:rPr>
                <w:rFonts w:ascii="Trebuchet MS" w:hAnsi="Trebuchet MS"/>
                <w:sz w:val="16"/>
                <w:szCs w:val="16"/>
              </w:rPr>
            </w:pPr>
            <w:r w:rsidRPr="00230651">
              <w:rPr>
                <w:rFonts w:ascii="Trebuchet MS" w:hAnsi="Trebuchet MS" w:cs="Arial"/>
                <w:sz w:val="16"/>
                <w:szCs w:val="16"/>
              </w:rPr>
              <w:t xml:space="preserve"> Interés por la buena presentación de los textos </w:t>
            </w:r>
            <w:r w:rsidRPr="00230651">
              <w:rPr>
                <w:rFonts w:ascii="Trebuchet MS" w:hAnsi="Trebuchet MS" w:cs="Arial"/>
                <w:sz w:val="16"/>
                <w:szCs w:val="16"/>
              </w:rPr>
              <w:lastRenderedPageBreak/>
              <w:t>escritos tanto en soporte papel como digital, con respeto a las normas gramaticales, ortográficas y tipográficas. Interés creciente por la composición escrita como fuente de información y aprendizaje; como forma de comunicar emociones, sentimientos, ideas y opiniones evitando un uso sexista y discriminatorio del lenguaje.</w:t>
            </w:r>
          </w:p>
          <w:p w14:paraId="2ECCE91D" w14:textId="77777777" w:rsidR="007E1A70" w:rsidRPr="00230651" w:rsidRDefault="007E1A70" w:rsidP="002F7083">
            <w:pPr>
              <w:spacing w:line="240" w:lineRule="auto"/>
              <w:rPr>
                <w:rFonts w:ascii="Times New Roman" w:eastAsia="Times New Roman" w:hAnsi="Times New Roman"/>
                <w:sz w:val="16"/>
                <w:szCs w:val="16"/>
                <w:lang w:eastAsia="es-ES"/>
              </w:rPr>
            </w:pPr>
          </w:p>
        </w:tc>
        <w:tc>
          <w:tcPr>
            <w:tcW w:w="2906" w:type="dxa"/>
            <w:tcBorders>
              <w:bottom w:val="dotDash" w:sz="4" w:space="0" w:color="auto"/>
            </w:tcBorders>
            <w:shd w:val="clear" w:color="auto" w:fill="auto"/>
            <w:vAlign w:val="center"/>
          </w:tcPr>
          <w:p w14:paraId="0617DA4D" w14:textId="77777777" w:rsidR="007E1A70" w:rsidRPr="00230651" w:rsidRDefault="007E1A70" w:rsidP="002F7083">
            <w:pPr>
              <w:spacing w:line="240" w:lineRule="auto"/>
              <w:jc w:val="both"/>
              <w:rPr>
                <w:rFonts w:ascii="Trebuchet MS" w:hAnsi="Trebuchet MS"/>
                <w:sz w:val="16"/>
                <w:szCs w:val="16"/>
              </w:rPr>
            </w:pPr>
            <w:r w:rsidRPr="00230651">
              <w:rPr>
                <w:rFonts w:ascii="Trebuchet MS" w:hAnsi="Trebuchet MS"/>
                <w:sz w:val="16"/>
                <w:szCs w:val="16"/>
              </w:rPr>
              <w:lastRenderedPageBreak/>
              <w:t xml:space="preserve">1.Aplicar estrategias de lectura comprensiva y crítica de textos. CCL, CAA, CSC, CEC. </w:t>
            </w:r>
          </w:p>
          <w:p w14:paraId="5C1E6A80" w14:textId="77777777" w:rsidR="007E1A70" w:rsidRPr="00233F7C" w:rsidRDefault="007E1A70" w:rsidP="002F7083">
            <w:pPr>
              <w:spacing w:line="240" w:lineRule="auto"/>
              <w:jc w:val="center"/>
              <w:rPr>
                <w:rFonts w:ascii="Trebuchet MS" w:eastAsia="Times New Roman" w:hAnsi="Trebuchet MS"/>
                <w:lang w:eastAsia="es-ES"/>
              </w:rPr>
            </w:pPr>
            <w:r>
              <w:rPr>
                <w:rFonts w:ascii="Trebuchet MS" w:eastAsia="Times New Roman" w:hAnsi="Trebuchet MS"/>
                <w:lang w:eastAsia="es-ES"/>
              </w:rPr>
              <w:t>3%</w:t>
            </w:r>
          </w:p>
        </w:tc>
        <w:tc>
          <w:tcPr>
            <w:tcW w:w="3018" w:type="dxa"/>
            <w:tcBorders>
              <w:bottom w:val="dotDash" w:sz="4" w:space="0" w:color="auto"/>
            </w:tcBorders>
            <w:shd w:val="clear" w:color="auto" w:fill="auto"/>
            <w:vAlign w:val="center"/>
          </w:tcPr>
          <w:p w14:paraId="15E8A8FD"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1.1.</w:t>
            </w:r>
            <w:r w:rsidRPr="00C5621B">
              <w:rPr>
                <w:rFonts w:ascii="Trebuchet MS" w:hAnsi="Trebuchet MS" w:cs="DJEIJB+Arial"/>
                <w:sz w:val="16"/>
                <w:szCs w:val="16"/>
              </w:rPr>
              <w:t xml:space="preserve"> Pone en práctica diferentes estrategias de lectura en función del objetivo y el tipo de texto. </w:t>
            </w:r>
          </w:p>
          <w:p w14:paraId="19A7A863"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1.2.</w:t>
            </w:r>
            <w:r w:rsidRPr="00C5621B">
              <w:rPr>
                <w:rFonts w:ascii="Trebuchet MS" w:hAnsi="Trebuchet MS" w:cs="DJEIJB+Arial"/>
                <w:sz w:val="16"/>
                <w:szCs w:val="16"/>
              </w:rPr>
              <w:t xml:space="preserve"> Comprende el significado de las palabras propias de nivel formal de la lengua incorporándolas a su repertorio léxico. </w:t>
            </w:r>
          </w:p>
          <w:p w14:paraId="4FF39377"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1.3.</w:t>
            </w:r>
            <w:r w:rsidRPr="00C5621B">
              <w:rPr>
                <w:rFonts w:ascii="Trebuchet MS" w:hAnsi="Trebuchet MS" w:cs="DJEIJB+Arial"/>
                <w:sz w:val="16"/>
                <w:szCs w:val="16"/>
              </w:rPr>
              <w:t xml:space="preserve"> Relaciona la información explícita e implícita de un texto poniéndola en relación con el contexto. </w:t>
            </w:r>
          </w:p>
          <w:p w14:paraId="4E6D0A3B"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1.4.</w:t>
            </w:r>
            <w:r w:rsidRPr="00C5621B">
              <w:rPr>
                <w:rFonts w:ascii="Trebuchet MS" w:hAnsi="Trebuchet MS" w:cs="DJEIJB+Arial"/>
                <w:sz w:val="16"/>
                <w:szCs w:val="16"/>
              </w:rPr>
              <w:t xml:space="preserve"> Deduce la idea principal de un texto y reconoce las ideas secundarias comprendiendo las relaciones que se establecen entre ellas. </w:t>
            </w:r>
          </w:p>
          <w:p w14:paraId="482E56A5"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1.5.</w:t>
            </w:r>
            <w:r w:rsidRPr="00C5621B">
              <w:rPr>
                <w:rFonts w:ascii="Trebuchet MS" w:hAnsi="Trebuchet MS" w:cs="DJEIJB+Arial"/>
                <w:sz w:val="16"/>
                <w:szCs w:val="16"/>
              </w:rPr>
              <w:t xml:space="preserve"> Hace inferencias e hipótesis sobre el sentido de una frase o de un texto que contenga diferentes matices semánticos y que favorezcan la construcción del significado global y la evaluación crítica. </w:t>
            </w:r>
          </w:p>
          <w:p w14:paraId="34BED048"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1.6.</w:t>
            </w:r>
            <w:r w:rsidRPr="00C5621B">
              <w:rPr>
                <w:rFonts w:ascii="Trebuchet MS" w:hAnsi="Trebuchet MS" w:cs="DJEIJB+Arial"/>
                <w:sz w:val="16"/>
                <w:szCs w:val="16"/>
              </w:rPr>
              <w:t xml:space="preserve"> Evalúa su proceso de comprensión lectora usando fichas sencillas de autoevaluación. </w:t>
            </w:r>
          </w:p>
          <w:p w14:paraId="174939EB" w14:textId="77777777" w:rsidR="007E1A70" w:rsidRPr="00C5621B" w:rsidRDefault="007E1A70" w:rsidP="002F7083">
            <w:pPr>
              <w:spacing w:after="0" w:line="240" w:lineRule="auto"/>
              <w:rPr>
                <w:rFonts w:ascii="Times New Roman" w:eastAsia="Times New Roman" w:hAnsi="Times New Roman"/>
                <w:sz w:val="16"/>
                <w:szCs w:val="16"/>
                <w:lang w:eastAsia="es-ES"/>
              </w:rPr>
            </w:pPr>
          </w:p>
        </w:tc>
      </w:tr>
      <w:tr w:rsidR="007E1A70" w:rsidRPr="00101994" w14:paraId="6A611AB8" w14:textId="77777777" w:rsidTr="002F7083">
        <w:tblPrEx>
          <w:tblCellMar>
            <w:left w:w="108" w:type="dxa"/>
            <w:right w:w="108" w:type="dxa"/>
          </w:tblCellMar>
          <w:tblLook w:val="04A0" w:firstRow="1" w:lastRow="0" w:firstColumn="1" w:lastColumn="0" w:noHBand="0" w:noVBand="1"/>
        </w:tblPrEx>
        <w:trPr>
          <w:trHeight w:val="1123"/>
        </w:trPr>
        <w:tc>
          <w:tcPr>
            <w:tcW w:w="2570" w:type="dxa"/>
            <w:gridSpan w:val="2"/>
            <w:vMerge/>
            <w:shd w:val="clear" w:color="auto" w:fill="auto"/>
            <w:vAlign w:val="center"/>
          </w:tcPr>
          <w:p w14:paraId="77AD5073" w14:textId="77777777" w:rsidR="007E1A70" w:rsidRPr="00101994" w:rsidRDefault="007E1A70" w:rsidP="002F7083">
            <w:pPr>
              <w:spacing w:before="120" w:after="0" w:line="240" w:lineRule="auto"/>
              <w:rPr>
                <w:rFonts w:ascii="Times New Roman" w:eastAsia="Times New Roman" w:hAnsi="Times New Roman"/>
                <w:b/>
                <w:bCs/>
                <w:color w:val="008000"/>
                <w:sz w:val="18"/>
                <w:szCs w:val="18"/>
                <w:lang w:eastAsia="es-ES"/>
              </w:rPr>
            </w:pPr>
          </w:p>
        </w:tc>
        <w:tc>
          <w:tcPr>
            <w:tcW w:w="2906" w:type="dxa"/>
            <w:tcBorders>
              <w:top w:val="dotDash" w:sz="4" w:space="0" w:color="auto"/>
              <w:bottom w:val="dotDash" w:sz="4" w:space="0" w:color="auto"/>
            </w:tcBorders>
            <w:shd w:val="clear" w:color="auto" w:fill="auto"/>
            <w:vAlign w:val="center"/>
          </w:tcPr>
          <w:p w14:paraId="4EF43799" w14:textId="77777777" w:rsidR="007E1A70" w:rsidRPr="00230651" w:rsidRDefault="007E1A70" w:rsidP="002F7083">
            <w:pPr>
              <w:spacing w:line="240" w:lineRule="auto"/>
              <w:jc w:val="both"/>
              <w:rPr>
                <w:rFonts w:ascii="Trebuchet MS" w:hAnsi="Trebuchet MS"/>
                <w:sz w:val="16"/>
                <w:szCs w:val="16"/>
              </w:rPr>
            </w:pPr>
            <w:r w:rsidRPr="00230651">
              <w:rPr>
                <w:rFonts w:ascii="Trebuchet MS" w:hAnsi="Trebuchet MS"/>
                <w:sz w:val="16"/>
                <w:szCs w:val="16"/>
              </w:rPr>
              <w:t xml:space="preserve">2.Leer, comprender, interpretar y valorar textos. CCL, CAA, CSC, CEC. </w:t>
            </w:r>
          </w:p>
          <w:p w14:paraId="0A05D11C" w14:textId="77777777" w:rsidR="007E1A70" w:rsidRPr="00101994" w:rsidRDefault="007E1A70" w:rsidP="002F7083">
            <w:pPr>
              <w:spacing w:before="120" w:after="0" w:line="240" w:lineRule="auto"/>
              <w:jc w:val="center"/>
              <w:rPr>
                <w:rFonts w:ascii="Times New Roman" w:eastAsia="Times New Roman" w:hAnsi="Times New Roman"/>
                <w:b/>
                <w:bCs/>
                <w:color w:val="008000"/>
                <w:sz w:val="18"/>
                <w:szCs w:val="18"/>
                <w:lang w:eastAsia="es-ES"/>
              </w:rPr>
            </w:pPr>
            <w:r>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1C33E190"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2.1.</w:t>
            </w:r>
            <w:r w:rsidRPr="00C5621B">
              <w:rPr>
                <w:rFonts w:ascii="Trebuchet MS" w:hAnsi="Trebuchet MS" w:cs="DJEIJB+Arial"/>
                <w:sz w:val="16"/>
                <w:szCs w:val="16"/>
              </w:rPr>
              <w:t xml:space="preserve"> Reconoce y expresa el tema y la intención comunicativa de textos escritos propios del ámbito personal y familiar académico/escolar y ámbito social (medios de comunicación), identificando la tipología textual seleccionada, la organización del contenido, las marcas lingüísticas y el formato utilizado. </w:t>
            </w:r>
          </w:p>
          <w:p w14:paraId="0D61023E"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2.2.</w:t>
            </w:r>
            <w:r w:rsidRPr="00C5621B">
              <w:rPr>
                <w:rFonts w:ascii="Trebuchet MS" w:hAnsi="Trebuchet MS" w:cs="DJEIJB+Arial"/>
                <w:sz w:val="16"/>
                <w:szCs w:val="16"/>
              </w:rPr>
              <w:t xml:space="preserve"> Reconoce y expresa el tema y la intención comunicativa de textos narrativos, descriptivos, instructivos, expositivos, argumentativos y dialogados identificando la tipología textual seleccionada, las marcas lingüísticas y la organización del contenido.</w:t>
            </w:r>
          </w:p>
          <w:p w14:paraId="5D9FCF73"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2.3.</w:t>
            </w:r>
            <w:r w:rsidRPr="00C5621B">
              <w:rPr>
                <w:rFonts w:ascii="Trebuchet MS" w:hAnsi="Trebuchet MS" w:cs="DJEIJB+Arial"/>
                <w:sz w:val="16"/>
                <w:szCs w:val="16"/>
              </w:rPr>
              <w:t xml:space="preserve"> Localiza informaciones explícitas e implícitas en un texto relacionándolas entre sí y secuenciándolas y deduce informaciones o valoraciones implícitas. </w:t>
            </w:r>
          </w:p>
          <w:p w14:paraId="56E66131"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2.4.</w:t>
            </w:r>
            <w:r w:rsidRPr="00C5621B">
              <w:rPr>
                <w:rFonts w:ascii="Trebuchet MS" w:hAnsi="Trebuchet MS" w:cs="DJEIJB+Arial"/>
                <w:sz w:val="16"/>
                <w:szCs w:val="16"/>
              </w:rPr>
              <w:t xml:space="preserve"> Retiene información y reconoce la idea principal y las ideas secundarias comprendiendo las relaciones entre ellas. </w:t>
            </w:r>
          </w:p>
          <w:p w14:paraId="5F2B7CA6"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2.5.</w:t>
            </w:r>
            <w:r w:rsidRPr="00C5621B">
              <w:rPr>
                <w:rFonts w:ascii="Trebuchet MS" w:hAnsi="Trebuchet MS" w:cs="DJEIJB+Arial"/>
                <w:sz w:val="16"/>
                <w:szCs w:val="16"/>
              </w:rPr>
              <w:t xml:space="preserve"> Entiende instrucciones escritas de cierta complejidad que le permiten desenvolverse en situaciones de la vida cotidiana y en los procesos de aprendizaje. </w:t>
            </w:r>
          </w:p>
          <w:p w14:paraId="2259E311"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lastRenderedPageBreak/>
              <w:t>2.6.</w:t>
            </w:r>
            <w:r w:rsidRPr="00C5621B">
              <w:rPr>
                <w:rFonts w:ascii="Trebuchet MS" w:hAnsi="Trebuchet MS" w:cs="DJEIJB+Arial"/>
                <w:sz w:val="16"/>
                <w:szCs w:val="16"/>
              </w:rPr>
              <w:t xml:space="preserve"> Interpreta, explica y deduce la información dada en diagramas, gráficas, fotografías, mapas conceptuales, esquemas… </w:t>
            </w:r>
          </w:p>
          <w:p w14:paraId="6D68D931" w14:textId="77777777" w:rsidR="007E1A70" w:rsidRPr="00C5621B" w:rsidRDefault="007E1A70" w:rsidP="002F7083">
            <w:pPr>
              <w:spacing w:after="0" w:line="240" w:lineRule="auto"/>
              <w:rPr>
                <w:rFonts w:ascii="Times New Roman" w:eastAsia="Times New Roman" w:hAnsi="Times New Roman"/>
                <w:sz w:val="16"/>
                <w:szCs w:val="16"/>
                <w:lang w:eastAsia="es-ES"/>
              </w:rPr>
            </w:pPr>
          </w:p>
        </w:tc>
      </w:tr>
      <w:tr w:rsidR="007E1A70" w:rsidRPr="00101994" w14:paraId="293F382B" w14:textId="77777777" w:rsidTr="002F7083">
        <w:tblPrEx>
          <w:tblCellMar>
            <w:left w:w="108" w:type="dxa"/>
            <w:right w:w="108" w:type="dxa"/>
          </w:tblCellMar>
          <w:tblLook w:val="04A0" w:firstRow="1" w:lastRow="0" w:firstColumn="1" w:lastColumn="0" w:noHBand="0" w:noVBand="1"/>
        </w:tblPrEx>
        <w:trPr>
          <w:trHeight w:val="706"/>
        </w:trPr>
        <w:tc>
          <w:tcPr>
            <w:tcW w:w="2570" w:type="dxa"/>
            <w:gridSpan w:val="2"/>
            <w:vMerge/>
            <w:shd w:val="clear" w:color="auto" w:fill="auto"/>
            <w:vAlign w:val="center"/>
          </w:tcPr>
          <w:p w14:paraId="2A4AF0AB" w14:textId="77777777" w:rsidR="007E1A70" w:rsidRPr="00101994" w:rsidRDefault="007E1A70" w:rsidP="002F7083">
            <w:pPr>
              <w:spacing w:before="120" w:after="0" w:line="240" w:lineRule="auto"/>
              <w:rPr>
                <w:rFonts w:ascii="Times New Roman" w:eastAsia="Times New Roman" w:hAnsi="Times New Roman"/>
                <w:sz w:val="24"/>
                <w:szCs w:val="24"/>
                <w:lang w:eastAsia="es-ES"/>
              </w:rPr>
            </w:pPr>
          </w:p>
        </w:tc>
        <w:tc>
          <w:tcPr>
            <w:tcW w:w="2906" w:type="dxa"/>
            <w:tcBorders>
              <w:top w:val="dotDash" w:sz="4" w:space="0" w:color="auto"/>
              <w:bottom w:val="dotDash" w:sz="4" w:space="0" w:color="auto"/>
            </w:tcBorders>
            <w:shd w:val="clear" w:color="auto" w:fill="auto"/>
            <w:vAlign w:val="center"/>
          </w:tcPr>
          <w:p w14:paraId="17FF9236" w14:textId="77777777" w:rsidR="007E1A70" w:rsidRPr="00850935" w:rsidRDefault="007E1A70" w:rsidP="002F7083">
            <w:pPr>
              <w:spacing w:line="240" w:lineRule="auto"/>
              <w:jc w:val="both"/>
              <w:rPr>
                <w:rFonts w:ascii="Trebuchet MS" w:hAnsi="Trebuchet MS"/>
                <w:sz w:val="16"/>
                <w:szCs w:val="16"/>
              </w:rPr>
            </w:pPr>
            <w:r w:rsidRPr="00850935">
              <w:rPr>
                <w:rFonts w:ascii="Trebuchet MS" w:hAnsi="Trebuchet MS"/>
                <w:sz w:val="16"/>
                <w:szCs w:val="16"/>
              </w:rPr>
              <w:t xml:space="preserve">3.Manifestar una actitud crítica ante la lectura de cualquier tipo de textos u obras literarias a través de una lectura reflexiva que permita identificar posturas de acuerdo o desacuerdo respetando en todo momento las opiniones de los demás. CCL, CAA, CSC, CEC. </w:t>
            </w:r>
          </w:p>
          <w:p w14:paraId="4298DD09" w14:textId="77777777" w:rsidR="007E1A70" w:rsidRDefault="007E1A70" w:rsidP="002F7083">
            <w:pPr>
              <w:spacing w:before="120" w:after="0" w:line="240" w:lineRule="auto"/>
              <w:jc w:val="center"/>
              <w:rPr>
                <w:rFonts w:ascii="Trebuchet MS" w:hAnsi="Trebuchet MS"/>
                <w:sz w:val="16"/>
                <w:szCs w:val="16"/>
              </w:rPr>
            </w:pPr>
            <w:r>
              <w:rPr>
                <w:rFonts w:ascii="Trebuchet MS" w:eastAsia="Times New Roman" w:hAnsi="Trebuchet MS"/>
                <w:lang w:eastAsia="es-ES"/>
              </w:rPr>
              <w:t>3%</w:t>
            </w:r>
          </w:p>
          <w:p w14:paraId="7D647DAE" w14:textId="77777777" w:rsidR="007E1A70" w:rsidRPr="00101994" w:rsidRDefault="007E1A70" w:rsidP="002F7083">
            <w:pPr>
              <w:spacing w:before="120" w:after="0" w:line="240" w:lineRule="auto"/>
              <w:rPr>
                <w:rFonts w:ascii="Times New Roman" w:eastAsia="Times New Roman" w:hAnsi="Times New Roman"/>
                <w:sz w:val="24"/>
                <w:szCs w:val="24"/>
                <w:lang w:eastAsia="es-ES"/>
              </w:rPr>
            </w:pPr>
          </w:p>
        </w:tc>
        <w:tc>
          <w:tcPr>
            <w:tcW w:w="3018" w:type="dxa"/>
            <w:tcBorders>
              <w:top w:val="dotDash" w:sz="4" w:space="0" w:color="auto"/>
              <w:bottom w:val="dotDash" w:sz="4" w:space="0" w:color="auto"/>
            </w:tcBorders>
            <w:shd w:val="clear" w:color="auto" w:fill="auto"/>
            <w:vAlign w:val="center"/>
          </w:tcPr>
          <w:p w14:paraId="13366D22"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3.1</w:t>
            </w:r>
            <w:r w:rsidRPr="00C5621B">
              <w:rPr>
                <w:rFonts w:ascii="Trebuchet MS" w:hAnsi="Trebuchet MS" w:cs="DJEIJB+Arial"/>
                <w:sz w:val="16"/>
                <w:szCs w:val="16"/>
              </w:rPr>
              <w:t xml:space="preserve"> Identifica y expresa las posturas de acuerdo y desacuerdo sobre aspectos parciales, o globales, de un texto. </w:t>
            </w:r>
          </w:p>
          <w:p w14:paraId="2A055AA4"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3.2.</w:t>
            </w:r>
            <w:r w:rsidRPr="00C5621B">
              <w:rPr>
                <w:rFonts w:ascii="Trebuchet MS" w:hAnsi="Trebuchet MS" w:cs="DJEIJB+Arial"/>
                <w:sz w:val="16"/>
                <w:szCs w:val="16"/>
              </w:rPr>
              <w:t xml:space="preserve"> Elabora su propia interpretación sobre el significado de un texto. </w:t>
            </w:r>
          </w:p>
          <w:p w14:paraId="2A72FC47"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3.3.</w:t>
            </w:r>
            <w:r w:rsidRPr="00C5621B">
              <w:rPr>
                <w:rFonts w:ascii="Trebuchet MS" w:hAnsi="Trebuchet MS" w:cs="DJEIJB+Arial"/>
                <w:sz w:val="16"/>
                <w:szCs w:val="16"/>
              </w:rPr>
              <w:t xml:space="preserve"> Respeta las opiniones de los demás. </w:t>
            </w:r>
          </w:p>
          <w:p w14:paraId="1844FA33"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5F369E8B" w14:textId="77777777" w:rsidTr="002F7083">
        <w:tblPrEx>
          <w:tblCellMar>
            <w:left w:w="108" w:type="dxa"/>
            <w:right w:w="108" w:type="dxa"/>
          </w:tblCellMar>
          <w:tblLook w:val="04A0" w:firstRow="1" w:lastRow="0" w:firstColumn="1" w:lastColumn="0" w:noHBand="0" w:noVBand="1"/>
        </w:tblPrEx>
        <w:trPr>
          <w:trHeight w:val="4564"/>
        </w:trPr>
        <w:tc>
          <w:tcPr>
            <w:tcW w:w="2570" w:type="dxa"/>
            <w:gridSpan w:val="2"/>
            <w:vMerge/>
            <w:shd w:val="clear" w:color="auto" w:fill="auto"/>
            <w:vAlign w:val="center"/>
          </w:tcPr>
          <w:p w14:paraId="795A8197" w14:textId="77777777" w:rsidR="007E1A70" w:rsidRPr="00697E24" w:rsidRDefault="007E1A70" w:rsidP="002F7083">
            <w:pPr>
              <w:spacing w:before="120" w:after="0" w:line="240" w:lineRule="auto"/>
              <w:rPr>
                <w:rFonts w:ascii="Trebuchet MS" w:eastAsia="Times New Roman" w:hAnsi="Trebuchet MS"/>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202A71FF" w14:textId="77777777" w:rsidR="007E1A70" w:rsidRPr="00850935" w:rsidRDefault="007E1A70" w:rsidP="002F7083">
            <w:pPr>
              <w:spacing w:line="240" w:lineRule="auto"/>
              <w:jc w:val="both"/>
              <w:rPr>
                <w:rFonts w:ascii="Trebuchet MS" w:hAnsi="Trebuchet MS"/>
                <w:sz w:val="16"/>
                <w:szCs w:val="16"/>
              </w:rPr>
            </w:pPr>
            <w:r w:rsidRPr="00850935">
              <w:rPr>
                <w:rFonts w:ascii="Trebuchet MS" w:hAnsi="Trebuchet MS"/>
                <w:sz w:val="16"/>
                <w:szCs w:val="16"/>
              </w:rPr>
              <w:t xml:space="preserve">4.Seleccionar los conocimientos que se obtengan de las bibliotecas o de cualquier otra fuente de información impresa en papel o digital integrándolos en un proceso de aprendizaje continuo. CCL, CD, CAA. </w:t>
            </w:r>
          </w:p>
          <w:p w14:paraId="17640C18" w14:textId="77777777" w:rsidR="007E1A70" w:rsidRPr="00697E24" w:rsidRDefault="007E1A70" w:rsidP="002F7083">
            <w:pPr>
              <w:spacing w:before="120" w:after="0" w:line="240" w:lineRule="auto"/>
              <w:jc w:val="center"/>
              <w:rPr>
                <w:rFonts w:ascii="Trebuchet MS" w:eastAsia="Times New Roman" w:hAnsi="Trebuchet MS"/>
                <w:b/>
                <w:color w:val="FF0000"/>
                <w:sz w:val="18"/>
                <w:szCs w:val="18"/>
                <w:lang w:eastAsia="es-ES"/>
              </w:rPr>
            </w:pPr>
            <w:r>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7430C0FE" w14:textId="77777777" w:rsidR="007E1A70" w:rsidRPr="002C57CC" w:rsidRDefault="007E1A70" w:rsidP="002F7083">
            <w:pPr>
              <w:spacing w:line="240" w:lineRule="auto"/>
              <w:contextualSpacing/>
              <w:jc w:val="both"/>
              <w:rPr>
                <w:rFonts w:ascii="Trebuchet MS" w:hAnsi="Trebuchet MS" w:cs="DJEIJB+Arial"/>
                <w:sz w:val="16"/>
                <w:szCs w:val="16"/>
              </w:rPr>
            </w:pPr>
            <w:r w:rsidRPr="002C57CC">
              <w:rPr>
                <w:rFonts w:ascii="Trebuchet MS" w:hAnsi="Trebuchet MS" w:cs="DJEIJB+Arial"/>
                <w:b/>
                <w:sz w:val="16"/>
                <w:szCs w:val="16"/>
              </w:rPr>
              <w:t>4.1.</w:t>
            </w:r>
            <w:r w:rsidRPr="002C57CC">
              <w:rPr>
                <w:rFonts w:ascii="Trebuchet MS" w:hAnsi="Trebuchet MS" w:cs="DJEIJB+Arial"/>
                <w:sz w:val="16"/>
                <w:szCs w:val="16"/>
              </w:rPr>
              <w:t xml:space="preserve"> Utiliza, de forma autónoma, diversas fuentes de información integrando los conocimientos adquiridos en sus discursos orales o escritos. </w:t>
            </w:r>
          </w:p>
          <w:p w14:paraId="0D68CD08" w14:textId="77777777" w:rsidR="007E1A70" w:rsidRPr="002C57CC" w:rsidRDefault="007E1A70" w:rsidP="002F7083">
            <w:pPr>
              <w:spacing w:line="240" w:lineRule="auto"/>
              <w:contextualSpacing/>
              <w:jc w:val="both"/>
              <w:rPr>
                <w:rFonts w:ascii="Trebuchet MS" w:hAnsi="Trebuchet MS" w:cs="DJEIJB+Arial"/>
                <w:sz w:val="16"/>
                <w:szCs w:val="16"/>
              </w:rPr>
            </w:pPr>
            <w:r w:rsidRPr="002C57CC">
              <w:rPr>
                <w:rFonts w:ascii="Trebuchet MS" w:hAnsi="Trebuchet MS" w:cs="DJEIJB+Arial"/>
                <w:b/>
                <w:sz w:val="16"/>
                <w:szCs w:val="16"/>
              </w:rPr>
              <w:t>4.2.</w:t>
            </w:r>
            <w:r w:rsidRPr="002C57CC">
              <w:rPr>
                <w:rFonts w:ascii="Trebuchet MS" w:hAnsi="Trebuchet MS" w:cs="DJEIJB+Arial"/>
                <w:sz w:val="16"/>
                <w:szCs w:val="16"/>
              </w:rPr>
              <w:t xml:space="preserve"> Conoce y maneja habitualmente diccionarios impresos o en versión digital. </w:t>
            </w:r>
          </w:p>
          <w:p w14:paraId="088E7005"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4.3.</w:t>
            </w:r>
            <w:r w:rsidRPr="002C57CC">
              <w:rPr>
                <w:rFonts w:ascii="Trebuchet MS" w:hAnsi="Trebuchet MS" w:cs="DJEIJB+Arial"/>
                <w:sz w:val="16"/>
                <w:szCs w:val="16"/>
              </w:rPr>
              <w:t xml:space="preserve"> Conoce el funcionamiento de bibliotecas (escolares, locales…), así como de bibliotecas digitales y es capaz de solicitar libros, vídeos… autónomamente.</w:t>
            </w:r>
          </w:p>
          <w:p w14:paraId="5B6C2790"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174D797B"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4D6D3587" w14:textId="77777777" w:rsidR="007E1A70" w:rsidRPr="00101994" w:rsidRDefault="007E1A70" w:rsidP="002F7083">
            <w:pPr>
              <w:spacing w:line="240" w:lineRule="auto"/>
              <w:jc w:val="both"/>
              <w:rPr>
                <w:rFonts w:ascii="Times New Roman" w:eastAsia="Times New Roman" w:hAnsi="Times New Roman"/>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71AB5F9F" w14:textId="77777777" w:rsidR="007E1A70" w:rsidRPr="00F813B8" w:rsidRDefault="007E1A70" w:rsidP="002F7083">
            <w:pPr>
              <w:spacing w:line="240" w:lineRule="auto"/>
              <w:jc w:val="both"/>
              <w:rPr>
                <w:rFonts w:ascii="Trebuchet MS" w:hAnsi="Trebuchet MS"/>
                <w:sz w:val="16"/>
                <w:szCs w:val="16"/>
              </w:rPr>
            </w:pPr>
            <w:r w:rsidRPr="00F813B8">
              <w:rPr>
                <w:rFonts w:ascii="Trebuchet MS" w:hAnsi="Trebuchet MS"/>
                <w:sz w:val="16"/>
                <w:szCs w:val="16"/>
              </w:rPr>
              <w:t xml:space="preserve">5.Aplicar progresivamente las estrategias necesarias para producir textos adecuados, coherentes y cohesionados. CCL, CD, CAA. </w:t>
            </w:r>
          </w:p>
          <w:p w14:paraId="56803FF6" w14:textId="77777777" w:rsidR="007E1A70" w:rsidRPr="00233F7C" w:rsidRDefault="007E1A70" w:rsidP="002F7083">
            <w:pPr>
              <w:spacing w:line="240" w:lineRule="auto"/>
              <w:jc w:val="center"/>
              <w:rPr>
                <w:rFonts w:ascii="Trebuchet MS" w:hAnsi="Trebuchet MS"/>
                <w:sz w:val="16"/>
                <w:szCs w:val="16"/>
              </w:rPr>
            </w:pPr>
            <w:r>
              <w:rPr>
                <w:rFonts w:ascii="Trebuchet MS" w:eastAsia="Times New Roman" w:hAnsi="Trebuchet MS"/>
                <w:lang w:eastAsia="es-ES"/>
              </w:rPr>
              <w:t>3%</w:t>
            </w:r>
          </w:p>
          <w:p w14:paraId="11229B1C" w14:textId="77777777" w:rsidR="007E1A70" w:rsidRPr="00101994" w:rsidRDefault="007E1A70" w:rsidP="002F7083">
            <w:pPr>
              <w:spacing w:line="240" w:lineRule="auto"/>
              <w:jc w:val="both"/>
              <w:rPr>
                <w:rFonts w:ascii="Times New Roman" w:eastAsia="Times New Roman" w:hAnsi="Times New Roman"/>
                <w:b/>
                <w:color w:val="FF0000"/>
                <w:sz w:val="18"/>
                <w:szCs w:val="18"/>
                <w:lang w:eastAsia="es-ES"/>
              </w:rPr>
            </w:pPr>
          </w:p>
        </w:tc>
        <w:tc>
          <w:tcPr>
            <w:tcW w:w="3018" w:type="dxa"/>
            <w:tcBorders>
              <w:top w:val="dotDash" w:sz="4" w:space="0" w:color="auto"/>
              <w:bottom w:val="dotDash" w:sz="4" w:space="0" w:color="auto"/>
            </w:tcBorders>
            <w:shd w:val="clear" w:color="auto" w:fill="auto"/>
            <w:vAlign w:val="center"/>
          </w:tcPr>
          <w:p w14:paraId="77A5335F"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5.1.</w:t>
            </w:r>
            <w:r w:rsidRPr="002C57CC">
              <w:rPr>
                <w:rFonts w:ascii="Trebuchet MS" w:hAnsi="Trebuchet MS" w:cs="DJEIJB+Arial"/>
                <w:sz w:val="16"/>
                <w:szCs w:val="16"/>
              </w:rPr>
              <w:t xml:space="preserve"> Aplica técnicas diversas para planificar sus escritos: esquemas, árboles, mapas conceptuales etc. y redacta borradores de escritura. </w:t>
            </w:r>
          </w:p>
          <w:p w14:paraId="17B0B82E"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5.2.</w:t>
            </w:r>
            <w:r w:rsidRPr="002C57CC">
              <w:rPr>
                <w:rFonts w:ascii="Trebuchet MS" w:hAnsi="Trebuchet MS" w:cs="DJEIJB+Arial"/>
                <w:sz w:val="16"/>
                <w:szCs w:val="16"/>
              </w:rPr>
              <w:t xml:space="preserve"> Escribe textos usando el registro adecuado, organizando las ideas con claridad, enlazando enunciados en secuencias lineales cohesionadas y respetando las normas gramaticales y ortográficas. </w:t>
            </w:r>
          </w:p>
          <w:p w14:paraId="71966924"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5.3.</w:t>
            </w:r>
            <w:r w:rsidRPr="002C57CC">
              <w:rPr>
                <w:rFonts w:ascii="Trebuchet MS" w:hAnsi="Trebuchet MS" w:cs="DJEIJB+Arial"/>
                <w:sz w:val="16"/>
                <w:szCs w:val="16"/>
              </w:rPr>
              <w:t xml:space="preserve"> Revisa el texto en varias fases para aclarar problemas con el contenido (ideas y estructura) o la forma (puntuación, ortografía, gramática y presentación) evaluando su propia producción escrita o la de sus compañeros. </w:t>
            </w:r>
          </w:p>
          <w:p w14:paraId="324C7F44"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5.4.</w:t>
            </w:r>
            <w:r w:rsidRPr="002C57CC">
              <w:rPr>
                <w:rFonts w:ascii="Trebuchet MS" w:hAnsi="Trebuchet MS" w:cs="DJEIJB+Arial"/>
                <w:sz w:val="16"/>
                <w:szCs w:val="16"/>
              </w:rPr>
              <w:t xml:space="preserve"> Reescribe textos propios y ajenos aplicando las propuestas de mejora que se deducen de la evaluación de la producción escrita y ajustándose a las normas ortográficas y gramaticales que permiten una comunicación fluida.</w:t>
            </w:r>
          </w:p>
          <w:p w14:paraId="3BBB30D7" w14:textId="77777777" w:rsidR="007E1A70" w:rsidRPr="002C57CC" w:rsidRDefault="007E1A70" w:rsidP="002F7083">
            <w:pPr>
              <w:spacing w:after="0" w:line="240" w:lineRule="auto"/>
              <w:rPr>
                <w:rFonts w:ascii="Times New Roman" w:eastAsia="Times New Roman" w:hAnsi="Times New Roman"/>
                <w:b/>
                <w:sz w:val="16"/>
                <w:szCs w:val="16"/>
                <w:lang w:eastAsia="es-ES"/>
              </w:rPr>
            </w:pPr>
          </w:p>
        </w:tc>
      </w:tr>
      <w:tr w:rsidR="007E1A70" w:rsidRPr="00101994" w14:paraId="11F79CAF"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123A2134"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5B18803C" w14:textId="77777777" w:rsidR="007E1A70" w:rsidRPr="00850935" w:rsidRDefault="007E1A70" w:rsidP="002F7083">
            <w:pPr>
              <w:spacing w:line="240" w:lineRule="auto"/>
              <w:jc w:val="both"/>
              <w:rPr>
                <w:rFonts w:ascii="Trebuchet MS" w:hAnsi="Trebuchet MS"/>
                <w:sz w:val="16"/>
                <w:szCs w:val="16"/>
              </w:rPr>
            </w:pPr>
            <w:r w:rsidRPr="00850935">
              <w:rPr>
                <w:rFonts w:ascii="Trebuchet MS" w:hAnsi="Trebuchet MS"/>
                <w:sz w:val="16"/>
                <w:szCs w:val="16"/>
              </w:rPr>
              <w:t xml:space="preserve">6.Escribir textos sencillos en relación con el ámbito de uso. CCL, CD, CAA, CSC. </w:t>
            </w:r>
          </w:p>
          <w:p w14:paraId="55FC6E6A" w14:textId="77777777" w:rsidR="007E1A70" w:rsidRPr="004F1752" w:rsidRDefault="007E1A70" w:rsidP="002F7083">
            <w:pPr>
              <w:spacing w:line="240" w:lineRule="auto"/>
              <w:jc w:val="center"/>
              <w:rPr>
                <w:rFonts w:ascii="Trebuchet MS" w:hAnsi="Trebuchet MS"/>
                <w:sz w:val="16"/>
                <w:szCs w:val="16"/>
              </w:rPr>
            </w:pPr>
            <w:r>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5024B292"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6.1.</w:t>
            </w:r>
            <w:r w:rsidRPr="002C57CC">
              <w:rPr>
                <w:rFonts w:ascii="Trebuchet MS" w:hAnsi="Trebuchet MS" w:cs="DJEIJB+Arial"/>
                <w:sz w:val="16"/>
                <w:szCs w:val="16"/>
              </w:rPr>
              <w:t xml:space="preserve"> Escribe textos propios del ámbito personal y familiar, escolar/académico y social imitando textos modelo.</w:t>
            </w:r>
          </w:p>
          <w:p w14:paraId="2AE3719E"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6.2.</w:t>
            </w:r>
            <w:r w:rsidRPr="002C57CC">
              <w:rPr>
                <w:rFonts w:ascii="Trebuchet MS" w:hAnsi="Trebuchet MS" w:cs="DJEIJB+Arial"/>
                <w:sz w:val="16"/>
                <w:szCs w:val="16"/>
              </w:rPr>
              <w:t xml:space="preserve"> Escribe textos narrativos, descriptivos e instructivos, expositivos, argumentativos y dialogados imitando textos modelo. </w:t>
            </w:r>
          </w:p>
          <w:p w14:paraId="728A876C"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6.3.</w:t>
            </w:r>
            <w:r w:rsidRPr="002C57CC">
              <w:rPr>
                <w:rFonts w:ascii="Trebuchet MS" w:hAnsi="Trebuchet MS" w:cs="DJEIJB+Arial"/>
                <w:sz w:val="16"/>
                <w:szCs w:val="16"/>
              </w:rPr>
              <w:t xml:space="preserve"> Escribe textos argumentativos con diferente organización secuencial, incorporando diferentes tipos de argumento, imitando textos modelo. </w:t>
            </w:r>
          </w:p>
          <w:p w14:paraId="477A2FF2"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6.4.</w:t>
            </w:r>
            <w:r w:rsidRPr="002C57CC">
              <w:rPr>
                <w:rFonts w:ascii="Trebuchet MS" w:hAnsi="Trebuchet MS" w:cs="DJEIJB+Arial"/>
                <w:sz w:val="16"/>
                <w:szCs w:val="16"/>
              </w:rPr>
              <w:t xml:space="preserve"> Utiliza diferentes y variados organizadores textuales en las exposiciones y argumentaciones. </w:t>
            </w:r>
          </w:p>
          <w:p w14:paraId="358E3E8A"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6.5.</w:t>
            </w:r>
            <w:r w:rsidRPr="002C57CC">
              <w:rPr>
                <w:rFonts w:ascii="Trebuchet MS" w:hAnsi="Trebuchet MS" w:cs="DJEIJB+Arial"/>
                <w:sz w:val="16"/>
                <w:szCs w:val="16"/>
              </w:rPr>
              <w:t xml:space="preserve"> Resume textos generalizando términos que tienen rasgos en común, globalizando la información e integrándola en oraciones que se relacionen lógica y semánticamente, evitando parafrasear el texto resumido. </w:t>
            </w:r>
          </w:p>
          <w:p w14:paraId="2D0215FE"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6.6.</w:t>
            </w:r>
            <w:r w:rsidRPr="002C57CC">
              <w:rPr>
                <w:rFonts w:ascii="Trebuchet MS" w:hAnsi="Trebuchet MS" w:cs="DJEIJB+Arial"/>
                <w:sz w:val="16"/>
                <w:szCs w:val="16"/>
              </w:rPr>
              <w:t xml:space="preserve"> Realiza esquemas y mapas y explica por escrito el significado de los elementos visuales que pueden aparecer en los textos. </w:t>
            </w:r>
          </w:p>
          <w:p w14:paraId="44126D4B" w14:textId="77777777" w:rsidR="007E1A70" w:rsidRPr="002C57CC"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44AE8049"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tcBorders>
              <w:bottom w:val="dotDash" w:sz="4" w:space="0" w:color="auto"/>
            </w:tcBorders>
            <w:shd w:val="clear" w:color="auto" w:fill="auto"/>
            <w:vAlign w:val="center"/>
          </w:tcPr>
          <w:p w14:paraId="63428F28"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0B7AEA78" w14:textId="77777777" w:rsidR="007E1A70" w:rsidRPr="00850935" w:rsidRDefault="007E1A70" w:rsidP="002F7083">
            <w:pPr>
              <w:spacing w:line="240" w:lineRule="auto"/>
              <w:jc w:val="both"/>
              <w:rPr>
                <w:rFonts w:ascii="Trebuchet MS" w:hAnsi="Trebuchet MS"/>
                <w:sz w:val="16"/>
                <w:szCs w:val="16"/>
              </w:rPr>
            </w:pPr>
            <w:r w:rsidRPr="00850935">
              <w:rPr>
                <w:rFonts w:ascii="Trebuchet MS" w:hAnsi="Trebuchet MS"/>
                <w:sz w:val="16"/>
                <w:szCs w:val="16"/>
              </w:rPr>
              <w:t>7.Valorar la importancia de la escritura como herramienta de adquisición de los aprendizajes y como e</w:t>
            </w:r>
            <w:r>
              <w:rPr>
                <w:rFonts w:ascii="Trebuchet MS" w:hAnsi="Trebuchet MS"/>
                <w:sz w:val="16"/>
                <w:szCs w:val="16"/>
              </w:rPr>
              <w:t>stímulo del desarrollo personal (</w:t>
            </w:r>
            <w:r w:rsidRPr="00850935">
              <w:rPr>
                <w:rFonts w:ascii="Trebuchet MS" w:hAnsi="Trebuchet MS"/>
                <w:sz w:val="16"/>
                <w:szCs w:val="16"/>
              </w:rPr>
              <w:t>CCL, CAA, SIEP</w:t>
            </w:r>
            <w:r>
              <w:rPr>
                <w:rFonts w:ascii="Trebuchet MS" w:hAnsi="Trebuchet MS"/>
                <w:sz w:val="16"/>
                <w:szCs w:val="16"/>
              </w:rPr>
              <w:t>)</w:t>
            </w:r>
            <w:r w:rsidRPr="00850935">
              <w:rPr>
                <w:rFonts w:ascii="Trebuchet MS" w:hAnsi="Trebuchet MS"/>
                <w:sz w:val="16"/>
                <w:szCs w:val="16"/>
              </w:rPr>
              <w:t xml:space="preserve">. </w:t>
            </w:r>
          </w:p>
          <w:p w14:paraId="0581B784" w14:textId="77777777" w:rsidR="007E1A70" w:rsidRPr="004F1752" w:rsidRDefault="007E1A70" w:rsidP="002F7083">
            <w:pPr>
              <w:spacing w:line="240" w:lineRule="auto"/>
              <w:jc w:val="center"/>
              <w:rPr>
                <w:rFonts w:ascii="Trebuchet MS" w:hAnsi="Trebuchet MS"/>
                <w:sz w:val="16"/>
                <w:szCs w:val="16"/>
              </w:rPr>
            </w:pPr>
            <w:r>
              <w:rPr>
                <w:rFonts w:ascii="Trebuchet MS" w:eastAsia="Times New Roman" w:hAnsi="Trebuchet MS"/>
                <w:lang w:eastAsia="es-ES"/>
              </w:rPr>
              <w:t>2%</w:t>
            </w:r>
          </w:p>
        </w:tc>
        <w:tc>
          <w:tcPr>
            <w:tcW w:w="3018" w:type="dxa"/>
            <w:tcBorders>
              <w:top w:val="dotDash" w:sz="4" w:space="0" w:color="auto"/>
              <w:bottom w:val="dotDash" w:sz="4" w:space="0" w:color="auto"/>
            </w:tcBorders>
            <w:shd w:val="clear" w:color="auto" w:fill="auto"/>
            <w:vAlign w:val="center"/>
          </w:tcPr>
          <w:p w14:paraId="5C6A0616" w14:textId="77777777" w:rsidR="007E1A70" w:rsidRPr="002C57CC" w:rsidRDefault="007E1A70" w:rsidP="002F7083">
            <w:pPr>
              <w:autoSpaceDE w:val="0"/>
              <w:autoSpaceDN w:val="0"/>
              <w:adjustRightInd w:val="0"/>
              <w:spacing w:line="240" w:lineRule="auto"/>
              <w:jc w:val="both"/>
              <w:rPr>
                <w:rFonts w:ascii="Trebuchet MS" w:hAnsi="Trebuchet MS" w:cs="DJEIJB+Arial"/>
                <w:i/>
                <w:sz w:val="16"/>
                <w:szCs w:val="16"/>
              </w:rPr>
            </w:pPr>
            <w:r w:rsidRPr="002C57CC">
              <w:rPr>
                <w:rFonts w:ascii="Trebuchet MS" w:hAnsi="Trebuchet MS" w:cs="DJEIJB+Arial"/>
                <w:i/>
                <w:sz w:val="16"/>
                <w:szCs w:val="16"/>
              </w:rPr>
              <w:t xml:space="preserve">7.1. Produce textos diversos reconociendo en la escritura el instrumento que es capaz de organizar su pensamiento. </w:t>
            </w:r>
          </w:p>
          <w:p w14:paraId="6A78709A" w14:textId="77777777" w:rsidR="007E1A70" w:rsidRPr="002C57CC" w:rsidRDefault="007E1A70" w:rsidP="002F7083">
            <w:pPr>
              <w:autoSpaceDE w:val="0"/>
              <w:autoSpaceDN w:val="0"/>
              <w:adjustRightInd w:val="0"/>
              <w:spacing w:line="240" w:lineRule="auto"/>
              <w:jc w:val="both"/>
              <w:rPr>
                <w:rFonts w:ascii="Trebuchet MS" w:hAnsi="Trebuchet MS" w:cs="DJEIJB+Arial"/>
                <w:i/>
                <w:sz w:val="16"/>
                <w:szCs w:val="16"/>
              </w:rPr>
            </w:pPr>
            <w:r w:rsidRPr="002C57CC">
              <w:rPr>
                <w:rFonts w:ascii="Trebuchet MS" w:hAnsi="Trebuchet MS" w:cs="DJEIJB+Arial"/>
                <w:i/>
                <w:sz w:val="16"/>
                <w:szCs w:val="16"/>
              </w:rPr>
              <w:t xml:space="preserve">7.2. Utiliza en sus escritos palabras propias del nivel formal de la lengua incorporándolas a su repertorio léxico y reconociendo la importancia de enriquecer su vocabulario para expresarse oralmente y por escrito con exactitud y precisión. </w:t>
            </w:r>
          </w:p>
          <w:p w14:paraId="2984B264" w14:textId="77777777" w:rsidR="007E1A70" w:rsidRPr="002C57CC" w:rsidRDefault="007E1A70" w:rsidP="002F7083">
            <w:pPr>
              <w:autoSpaceDE w:val="0"/>
              <w:autoSpaceDN w:val="0"/>
              <w:adjustRightInd w:val="0"/>
              <w:spacing w:line="240" w:lineRule="auto"/>
              <w:jc w:val="both"/>
              <w:rPr>
                <w:rFonts w:ascii="Trebuchet MS" w:hAnsi="Trebuchet MS" w:cs="DJEIJB+Arial"/>
                <w:i/>
                <w:sz w:val="16"/>
                <w:szCs w:val="16"/>
              </w:rPr>
            </w:pPr>
            <w:r w:rsidRPr="002C57CC">
              <w:rPr>
                <w:rFonts w:ascii="Trebuchet MS" w:hAnsi="Trebuchet MS" w:cs="DJEIJB+Arial"/>
                <w:i/>
                <w:sz w:val="16"/>
                <w:szCs w:val="16"/>
              </w:rPr>
              <w:t xml:space="preserve">7.3. Valora e incorpora progresivamente una actitud creativa ante la escritura. </w:t>
            </w:r>
          </w:p>
          <w:p w14:paraId="62BC7620" w14:textId="77777777" w:rsidR="007E1A70" w:rsidRPr="002C57CC" w:rsidRDefault="007E1A70" w:rsidP="002F7083">
            <w:pPr>
              <w:autoSpaceDE w:val="0"/>
              <w:autoSpaceDN w:val="0"/>
              <w:adjustRightInd w:val="0"/>
              <w:spacing w:line="240" w:lineRule="auto"/>
              <w:jc w:val="both"/>
              <w:rPr>
                <w:rFonts w:ascii="Trebuchet MS" w:hAnsi="Trebuchet MS"/>
                <w:i/>
                <w:sz w:val="16"/>
                <w:szCs w:val="16"/>
              </w:rPr>
            </w:pPr>
            <w:r w:rsidRPr="002C57CC">
              <w:rPr>
                <w:rFonts w:ascii="Trebuchet MS" w:hAnsi="Trebuchet MS" w:cs="DJEIJB+Arial"/>
                <w:i/>
                <w:sz w:val="16"/>
                <w:szCs w:val="16"/>
              </w:rPr>
              <w:t>7.4. Conoce y utiliza herramientas de las Tecnologías de la Información y la Comunicación, participando, intercambiando opiniones, comentando y valorando escritos ajenos o escribiendo y dando a conocer los suyos propios.</w:t>
            </w:r>
          </w:p>
          <w:p w14:paraId="730C949F" w14:textId="77777777" w:rsidR="007E1A70" w:rsidRPr="002C57CC" w:rsidRDefault="007E1A70" w:rsidP="002F7083">
            <w:pPr>
              <w:autoSpaceDE w:val="0"/>
              <w:autoSpaceDN w:val="0"/>
              <w:adjustRightInd w:val="0"/>
              <w:spacing w:line="240" w:lineRule="auto"/>
              <w:jc w:val="both"/>
              <w:rPr>
                <w:rFonts w:ascii="Trebuchet MS" w:hAnsi="Trebuchet MS"/>
                <w:sz w:val="16"/>
                <w:szCs w:val="16"/>
              </w:rPr>
            </w:pPr>
          </w:p>
        </w:tc>
      </w:tr>
    </w:tbl>
    <w:p w14:paraId="757C5957" w14:textId="77777777" w:rsidR="007E1A70" w:rsidRDefault="007E1A70" w:rsidP="007E1A70"/>
    <w:p w14:paraId="3E7C633B" w14:textId="77777777" w:rsidR="007E1A70" w:rsidRDefault="007E1A70" w:rsidP="007E1A70"/>
    <w:p w14:paraId="44F79564" w14:textId="77777777" w:rsidR="007E1A70" w:rsidRDefault="007E1A70" w:rsidP="007E1A70"/>
    <w:p w14:paraId="692AF7B1" w14:textId="77777777" w:rsidR="007E1A70" w:rsidRDefault="007E1A70" w:rsidP="007E1A70"/>
    <w:p w14:paraId="306D1D64" w14:textId="77777777" w:rsidR="007E1A70" w:rsidRDefault="007E1A70" w:rsidP="007E1A70"/>
    <w:tbl>
      <w:tblPr>
        <w:tblStyle w:val="Tablaconcuadrcula"/>
        <w:tblW w:w="0" w:type="auto"/>
        <w:tblLook w:val="04A0" w:firstRow="1" w:lastRow="0" w:firstColumn="1" w:lastColumn="0" w:noHBand="0" w:noVBand="1"/>
      </w:tblPr>
      <w:tblGrid>
        <w:gridCol w:w="2430"/>
        <w:gridCol w:w="2928"/>
        <w:gridCol w:w="3136"/>
      </w:tblGrid>
      <w:tr w:rsidR="007E1A70" w14:paraId="48A4D8DC" w14:textId="77777777" w:rsidTr="002F7083">
        <w:tc>
          <w:tcPr>
            <w:tcW w:w="8494" w:type="dxa"/>
            <w:gridSpan w:val="3"/>
          </w:tcPr>
          <w:p w14:paraId="650D41DE" w14:textId="77777777" w:rsidR="007E1A70" w:rsidRPr="009E4377" w:rsidRDefault="007E1A70" w:rsidP="002F7083">
            <w:pPr>
              <w:pStyle w:val="Ttulo2"/>
              <w:jc w:val="center"/>
              <w:outlineLvl w:val="1"/>
            </w:pPr>
            <w:bookmarkStart w:id="27" w:name="_Toc493498962"/>
            <w:bookmarkStart w:id="28" w:name="_Toc525727289"/>
            <w:bookmarkStart w:id="29" w:name="_Toc51516768"/>
            <w:r w:rsidRPr="009E4377">
              <w:lastRenderedPageBreak/>
              <w:t>BLOQUE 3. CONOCIMIENTO DE LA LENGUA</w:t>
            </w:r>
            <w:bookmarkEnd w:id="27"/>
            <w:bookmarkEnd w:id="28"/>
            <w:bookmarkEnd w:id="29"/>
          </w:p>
        </w:tc>
      </w:tr>
      <w:tr w:rsidR="007E1A70" w14:paraId="42AD5344" w14:textId="77777777" w:rsidTr="002F7083">
        <w:tc>
          <w:tcPr>
            <w:tcW w:w="2430" w:type="dxa"/>
            <w:vAlign w:val="center"/>
          </w:tcPr>
          <w:p w14:paraId="77204962" w14:textId="77777777" w:rsidR="007E1A70" w:rsidRDefault="007E1A70" w:rsidP="002F7083">
            <w:pPr>
              <w:jc w:val="center"/>
            </w:pPr>
            <w:r>
              <w:t>CONTENIDOS</w:t>
            </w:r>
          </w:p>
        </w:tc>
        <w:tc>
          <w:tcPr>
            <w:tcW w:w="2928" w:type="dxa"/>
            <w:vAlign w:val="center"/>
          </w:tcPr>
          <w:p w14:paraId="2CAC3029" w14:textId="77777777" w:rsidR="007E1A70" w:rsidRDefault="007E1A70" w:rsidP="002F7083">
            <w:pPr>
              <w:jc w:val="center"/>
            </w:pPr>
            <w:r>
              <w:t xml:space="preserve">CRITERIOS DE EVALUACIÓN </w:t>
            </w:r>
          </w:p>
        </w:tc>
        <w:tc>
          <w:tcPr>
            <w:tcW w:w="3136" w:type="dxa"/>
            <w:vAlign w:val="center"/>
          </w:tcPr>
          <w:p w14:paraId="64C05C99" w14:textId="77777777" w:rsidR="007E1A70" w:rsidRDefault="007E1A70" w:rsidP="002F7083">
            <w:pPr>
              <w:jc w:val="center"/>
            </w:pPr>
            <w:r>
              <w:t>ESTÁNDARES DE APRENDIZAJE</w:t>
            </w:r>
          </w:p>
        </w:tc>
      </w:tr>
      <w:tr w:rsidR="007E1A70" w14:paraId="35AF0D12" w14:textId="77777777" w:rsidTr="002F7083">
        <w:tc>
          <w:tcPr>
            <w:tcW w:w="2430" w:type="dxa"/>
            <w:vMerge w:val="restart"/>
          </w:tcPr>
          <w:p w14:paraId="0E6030F2" w14:textId="77777777" w:rsidR="007E1A70" w:rsidRPr="008E1ABE"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E1ABE">
              <w:rPr>
                <w:rFonts w:ascii="Trebuchet MS" w:hAnsi="Trebuchet MS" w:cs="Arial"/>
                <w:sz w:val="16"/>
                <w:szCs w:val="16"/>
              </w:rPr>
              <w:t xml:space="preserve">La palabra. Reconocimiento, uso y explicación de las categorías gramaticales: sustantivo, adjetivo, determinante, pronombre, verbo, adverbio, preposición, conjunción e interjección. </w:t>
            </w:r>
          </w:p>
          <w:p w14:paraId="1B427435" w14:textId="77777777" w:rsidR="007E1A70" w:rsidRPr="008E1ABE"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E1ABE">
              <w:rPr>
                <w:rFonts w:ascii="Trebuchet MS" w:hAnsi="Trebuchet MS" w:cs="Arial"/>
                <w:sz w:val="16"/>
                <w:szCs w:val="16"/>
              </w:rPr>
              <w:t xml:space="preserve">Reconocimiento, uso y explicación de los elementos constitutivos de la palabra: lexema, morfemas flexivos y derivativos. Procedimientos para formar palabras: composición, derivación y parasíntesis. </w:t>
            </w:r>
          </w:p>
          <w:p w14:paraId="5F70C2E2" w14:textId="77777777" w:rsidR="007E1A70" w:rsidRPr="008E1ABE"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E1ABE">
              <w:rPr>
                <w:rFonts w:ascii="Trebuchet MS" w:hAnsi="Trebuchet MS" w:cs="Arial"/>
                <w:sz w:val="16"/>
                <w:szCs w:val="16"/>
              </w:rPr>
              <w:t>Comprensión e interpretación de los componentes del significado de las palabras: denotación y connotación. Conocimiento reflexivo de las relaciones semánticas que se establecen entre las palabras: polisemia, homonimia, paronimia, campo semántico y campo asociativo. Observación, reflexión y explicación de los cambios que afectan al significado de las palabras: causas y mecanismos. Metáfora, metonimia, palabras tabú y eufemismos.</w:t>
            </w:r>
          </w:p>
          <w:p w14:paraId="03F149B2" w14:textId="77777777" w:rsidR="007E1A70" w:rsidRPr="008E1ABE"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E1ABE">
              <w:rPr>
                <w:rFonts w:ascii="Trebuchet MS" w:hAnsi="Trebuchet MS" w:cs="Arial"/>
                <w:sz w:val="16"/>
                <w:szCs w:val="16"/>
              </w:rPr>
              <w:t xml:space="preserve"> Conocimiento, uso y valoración de las normas ortográficas y gramaticales reconociendo su valor social y la necesidad de ceñirse a ellas para conseguir una comunicación eficaz tanto en soporte papel como digital.</w:t>
            </w:r>
          </w:p>
          <w:p w14:paraId="5AA4F33A" w14:textId="77777777" w:rsidR="007E1A70" w:rsidRPr="008E1ABE"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E1ABE">
              <w:rPr>
                <w:rFonts w:ascii="Trebuchet MS" w:hAnsi="Trebuchet MS" w:cs="Arial"/>
                <w:sz w:val="16"/>
                <w:szCs w:val="16"/>
              </w:rPr>
              <w:t xml:space="preserve"> Manejo de diccionarios y otras fuentes de consulta en papel y formato digital sobre el uso de la lengua. </w:t>
            </w:r>
          </w:p>
          <w:p w14:paraId="0513CF71" w14:textId="77777777" w:rsidR="007E1A70" w:rsidRPr="008E1ABE"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E1ABE">
              <w:rPr>
                <w:rFonts w:ascii="Trebuchet MS" w:hAnsi="Trebuchet MS" w:cs="Arial"/>
                <w:sz w:val="16"/>
                <w:szCs w:val="16"/>
              </w:rPr>
              <w:t xml:space="preserve">Las relaciones gramaticales. Reconocimiento, identificación y explicación del uso de los distintos tipos de sintagmas y su estructura: nominal, adjetival, preposicional, verbal y adverbial. </w:t>
            </w:r>
          </w:p>
          <w:p w14:paraId="6409CD95" w14:textId="77777777" w:rsidR="007E1A70" w:rsidRPr="008E1ABE"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E1ABE">
              <w:rPr>
                <w:rFonts w:ascii="Trebuchet MS" w:hAnsi="Trebuchet MS" w:cs="Arial"/>
                <w:sz w:val="16"/>
                <w:szCs w:val="16"/>
              </w:rPr>
              <w:t xml:space="preserve">Frase y oración. Oraciones impersonales, oraciones activas y pasivas. Transformación de oración activa a pasiva y viceversa. Diferenciación de los tipos de predicado según su estructura. Oración copulativa y oración </w:t>
            </w:r>
            <w:r w:rsidRPr="008E1ABE">
              <w:rPr>
                <w:rFonts w:ascii="Trebuchet MS" w:hAnsi="Trebuchet MS" w:cs="Arial"/>
                <w:sz w:val="16"/>
                <w:szCs w:val="16"/>
              </w:rPr>
              <w:lastRenderedPageBreak/>
              <w:t>predicativa. Reconocimiento, identificación y explicación de los complementos verbales.</w:t>
            </w:r>
          </w:p>
          <w:p w14:paraId="6720BB6C" w14:textId="77777777" w:rsidR="007E1A70" w:rsidRPr="008E1ABE"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E1ABE">
              <w:rPr>
                <w:rFonts w:ascii="Trebuchet MS" w:hAnsi="Trebuchet MS" w:cs="Arial"/>
                <w:sz w:val="16"/>
                <w:szCs w:val="16"/>
              </w:rPr>
              <w:t xml:space="preserve"> El discurso. El lenguaje como sistema de comunicación e interacción humana. El texto como unidad básica de comunicación. Características lingüísticas del texto. Reconocimiento, identificación y explicación de los marcadores del discurso más significativos de cada una de las formas del discurso; así como los principales mecanismos de referencia interna, tanto gramaticales (pronombres, elipsis) como léxicos (sustitución mediante sinónimos). </w:t>
            </w:r>
          </w:p>
          <w:p w14:paraId="6DC30675" w14:textId="77777777" w:rsidR="007E1A70" w:rsidRPr="008E1ABE"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E1ABE">
              <w:rPr>
                <w:rFonts w:ascii="Trebuchet MS" w:hAnsi="Trebuchet MS" w:cs="Arial"/>
                <w:sz w:val="16"/>
                <w:szCs w:val="16"/>
              </w:rPr>
              <w:t>Reconocimiento, uso y explicación de los diferentes recursos de modalización en función de la persona que habla o escribe. La expresión de la objetividad y la subjetividad a través de las modalidades oracionales y las referencias internas al emisor y al receptor de los textos.</w:t>
            </w:r>
          </w:p>
          <w:p w14:paraId="6DDBA9BE" w14:textId="77777777" w:rsidR="007E1A70" w:rsidRPr="008E1ABE"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E1ABE">
              <w:rPr>
                <w:rFonts w:ascii="Trebuchet MS" w:hAnsi="Trebuchet MS" w:cs="Arial"/>
                <w:sz w:val="16"/>
                <w:szCs w:val="16"/>
              </w:rPr>
              <w:t xml:space="preserve"> Explicación progresiva de la coherencia del discurso teniendo en cuenta las relaciones gramaticales y léxicas que se establecen en el interior del texto y su relación con el contexto. Las variedades de la lengua. </w:t>
            </w:r>
          </w:p>
          <w:p w14:paraId="1F0BC5F4" w14:textId="77777777" w:rsidR="007E1A70" w:rsidRPr="008E1ABE"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E1ABE">
              <w:rPr>
                <w:rFonts w:ascii="Trebuchet MS" w:hAnsi="Trebuchet MS" w:cs="Arial"/>
                <w:sz w:val="16"/>
                <w:szCs w:val="16"/>
              </w:rPr>
              <w:t>Conocimiento de los orígenes históricos de la realidad plurilingüe de España y valoración como fuente de enriquecimiento personal y como muestra de la riqueza de nuestro patrimonio histórico y cultural. La modalidad lingüística andaluza.</w:t>
            </w:r>
          </w:p>
          <w:p w14:paraId="21B5D2B9" w14:textId="77777777" w:rsidR="007E1A70" w:rsidRPr="008E1ABE" w:rsidRDefault="007E1A70" w:rsidP="002F7083">
            <w:pPr>
              <w:spacing w:line="240" w:lineRule="auto"/>
              <w:jc w:val="both"/>
              <w:rPr>
                <w:sz w:val="16"/>
                <w:szCs w:val="16"/>
              </w:rPr>
            </w:pPr>
          </w:p>
        </w:tc>
        <w:tc>
          <w:tcPr>
            <w:tcW w:w="2928" w:type="dxa"/>
            <w:vAlign w:val="center"/>
          </w:tcPr>
          <w:p w14:paraId="5761B5B5" w14:textId="77777777" w:rsidR="007E1A70" w:rsidRPr="005D0BE5" w:rsidRDefault="007E1A70" w:rsidP="002F7083">
            <w:pPr>
              <w:widowControl w:val="0"/>
              <w:tabs>
                <w:tab w:val="num" w:pos="889"/>
              </w:tabs>
              <w:overflowPunct w:val="0"/>
              <w:autoSpaceDE w:val="0"/>
              <w:autoSpaceDN w:val="0"/>
              <w:adjustRightInd w:val="0"/>
              <w:spacing w:after="0" w:line="217" w:lineRule="auto"/>
              <w:jc w:val="both"/>
              <w:rPr>
                <w:rFonts w:ascii="Trebuchet MS" w:hAnsi="Trebuchet MS" w:cs="Arial"/>
                <w:color w:val="002060"/>
                <w:sz w:val="16"/>
                <w:szCs w:val="16"/>
              </w:rPr>
            </w:pPr>
            <w:r>
              <w:rPr>
                <w:rFonts w:ascii="Trebuchet MS" w:hAnsi="Trebuchet MS" w:cs="Arial"/>
                <w:sz w:val="16"/>
                <w:szCs w:val="16"/>
              </w:rPr>
              <w:lastRenderedPageBreak/>
              <w:t>1.</w:t>
            </w:r>
            <w:r w:rsidRPr="005D0BE5">
              <w:rPr>
                <w:rFonts w:ascii="Trebuchet MS" w:hAnsi="Trebuchet MS" w:cs="Arial"/>
                <w:sz w:val="16"/>
                <w:szCs w:val="16"/>
              </w:rPr>
              <w:t>Aplicar los conocimientos sobre la lengua y sus normas de uso para resolver problemas de comprensión de textos orales y escritos y para la composición y revisión progresivamente autónoma de los textos propios y ajenos, utilizando la terminología gramatical necesaria para la explicación de los diversos usos de la lengua. CCL, CAA.</w:t>
            </w:r>
          </w:p>
          <w:p w14:paraId="5A84CAED" w14:textId="77777777" w:rsidR="007E1A70" w:rsidRPr="00233F7C" w:rsidRDefault="007E1A70" w:rsidP="002F7083">
            <w:pPr>
              <w:jc w:val="center"/>
              <w:rPr>
                <w:rFonts w:ascii="Trebuchet MS" w:hAnsi="Trebuchet MS"/>
              </w:rPr>
            </w:pPr>
            <w:r>
              <w:rPr>
                <w:rFonts w:ascii="Trebuchet MS" w:hAnsi="Trebuchet MS"/>
              </w:rPr>
              <w:t>3</w:t>
            </w:r>
            <w:r w:rsidRPr="00233F7C">
              <w:rPr>
                <w:rFonts w:ascii="Trebuchet MS" w:hAnsi="Trebuchet MS"/>
              </w:rPr>
              <w:t>%</w:t>
            </w:r>
          </w:p>
        </w:tc>
        <w:tc>
          <w:tcPr>
            <w:tcW w:w="3136" w:type="dxa"/>
          </w:tcPr>
          <w:p w14:paraId="3369CEB3"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1.1.</w:t>
            </w:r>
            <w:r w:rsidRPr="008F1448">
              <w:rPr>
                <w:rFonts w:ascii="Trebuchet MS" w:hAnsi="Trebuchet MS" w:cs="DJEIJB+Arial"/>
                <w:sz w:val="16"/>
                <w:szCs w:val="16"/>
              </w:rPr>
              <w:t xml:space="preserve"> Reconoce y explica el uso de las categorías gramaticales en los textos utilizando este conocimiento para corregir errores de concordancia en textos propios y ajenos.</w:t>
            </w:r>
          </w:p>
          <w:p w14:paraId="7D2B7261"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1.2.</w:t>
            </w:r>
            <w:r w:rsidRPr="008F1448">
              <w:rPr>
                <w:rFonts w:ascii="Trebuchet MS" w:hAnsi="Trebuchet MS" w:cs="DJEIJB+Arial"/>
                <w:sz w:val="16"/>
                <w:szCs w:val="16"/>
              </w:rPr>
              <w:t xml:space="preserve"> Reconoce y corrige errores ortográficos y gramaticales en textos propios y ajenos aplicando los conocimientos adquiridos para mejorar la producción de textos verbales en sus producciones orales y escritas. </w:t>
            </w:r>
          </w:p>
          <w:p w14:paraId="06CFECC7"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1.3.</w:t>
            </w:r>
            <w:r w:rsidRPr="008F1448">
              <w:rPr>
                <w:rFonts w:ascii="Trebuchet MS" w:hAnsi="Trebuchet MS" w:cs="DJEIJB+Arial"/>
                <w:sz w:val="16"/>
                <w:szCs w:val="16"/>
              </w:rPr>
              <w:t xml:space="preserve"> Conoce y utiliza adecuadamente las formas verbales en sus producciones orales y escritas.</w:t>
            </w:r>
          </w:p>
          <w:p w14:paraId="71BB3361" w14:textId="77777777" w:rsidR="007E1A70" w:rsidRDefault="007E1A70" w:rsidP="002F7083"/>
        </w:tc>
      </w:tr>
      <w:tr w:rsidR="007E1A70" w14:paraId="5D478071" w14:textId="77777777" w:rsidTr="002F7083">
        <w:tc>
          <w:tcPr>
            <w:tcW w:w="2430" w:type="dxa"/>
            <w:vMerge/>
            <w:vAlign w:val="center"/>
          </w:tcPr>
          <w:p w14:paraId="179536B2" w14:textId="77777777" w:rsidR="007E1A70" w:rsidRDefault="007E1A70" w:rsidP="002F7083">
            <w:pPr>
              <w:jc w:val="center"/>
            </w:pPr>
          </w:p>
        </w:tc>
        <w:tc>
          <w:tcPr>
            <w:tcW w:w="2928" w:type="dxa"/>
            <w:vAlign w:val="center"/>
          </w:tcPr>
          <w:p w14:paraId="52600542" w14:textId="77777777" w:rsidR="007E1A70" w:rsidRPr="005D0BE5" w:rsidRDefault="007E1A70" w:rsidP="002F7083">
            <w:pPr>
              <w:widowControl w:val="0"/>
              <w:tabs>
                <w:tab w:val="num" w:pos="981"/>
              </w:tabs>
              <w:overflowPunct w:val="0"/>
              <w:autoSpaceDE w:val="0"/>
              <w:autoSpaceDN w:val="0"/>
              <w:adjustRightInd w:val="0"/>
              <w:spacing w:after="0" w:line="217" w:lineRule="auto"/>
              <w:jc w:val="both"/>
              <w:rPr>
                <w:rFonts w:ascii="Trebuchet MS" w:hAnsi="Trebuchet MS" w:cs="Arial"/>
                <w:sz w:val="16"/>
                <w:szCs w:val="16"/>
              </w:rPr>
            </w:pPr>
            <w:r>
              <w:rPr>
                <w:rFonts w:ascii="Trebuchet MS" w:hAnsi="Trebuchet MS" w:cs="Arial"/>
                <w:sz w:val="16"/>
                <w:szCs w:val="16"/>
              </w:rPr>
              <w:t>2.</w:t>
            </w:r>
            <w:r w:rsidRPr="005D0BE5">
              <w:rPr>
                <w:rFonts w:ascii="Trebuchet MS" w:hAnsi="Trebuchet MS" w:cs="Arial"/>
                <w:sz w:val="16"/>
                <w:szCs w:val="16"/>
              </w:rPr>
              <w:t>Reconocer y analizar la estructura de las palabras pertenecientes a las distintas categorías gramaticales, distinguiendo las flexivas de las no flexivas. CCL, CAA.</w:t>
            </w:r>
          </w:p>
          <w:p w14:paraId="48B69077" w14:textId="77777777" w:rsidR="007E1A70" w:rsidRDefault="007E1A70" w:rsidP="002F7083">
            <w:pPr>
              <w:jc w:val="center"/>
            </w:pPr>
            <w:r>
              <w:rPr>
                <w:rFonts w:ascii="Trebuchet MS" w:hAnsi="Trebuchet MS"/>
              </w:rPr>
              <w:t>3</w:t>
            </w:r>
            <w:r w:rsidRPr="00233F7C">
              <w:rPr>
                <w:rFonts w:ascii="Trebuchet MS" w:hAnsi="Trebuchet MS"/>
              </w:rPr>
              <w:t>%</w:t>
            </w:r>
          </w:p>
        </w:tc>
        <w:tc>
          <w:tcPr>
            <w:tcW w:w="3136" w:type="dxa"/>
          </w:tcPr>
          <w:p w14:paraId="1ED0F6C1"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2.1.</w:t>
            </w:r>
            <w:r w:rsidRPr="008F1448">
              <w:rPr>
                <w:rFonts w:ascii="Trebuchet MS" w:hAnsi="Trebuchet MS" w:cs="DJEIJB+Arial"/>
                <w:sz w:val="16"/>
                <w:szCs w:val="16"/>
              </w:rPr>
              <w:t xml:space="preserve"> Reconoce y explica los elementos constitutivos de la palabra: raíz y afijos, aplicando este conocimiento a la mejora de la comprensión de textos escritos y al enriquecimiento de su vocabulario activo. </w:t>
            </w:r>
          </w:p>
          <w:p w14:paraId="51971591"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2.2.</w:t>
            </w:r>
            <w:r w:rsidRPr="008F1448">
              <w:rPr>
                <w:rFonts w:ascii="Trebuchet MS" w:hAnsi="Trebuchet MS" w:cs="DJEIJB+Arial"/>
                <w:sz w:val="16"/>
                <w:szCs w:val="16"/>
              </w:rPr>
              <w:t xml:space="preserve"> Explica los distintos procedimientos de formación de palabras, distinguiendo las compuestas, las derivadas, las siglas y los acrónimos. </w:t>
            </w:r>
          </w:p>
          <w:p w14:paraId="2C233225" w14:textId="77777777" w:rsidR="007E1A70" w:rsidRDefault="007E1A70" w:rsidP="002F7083"/>
        </w:tc>
      </w:tr>
      <w:tr w:rsidR="007E1A70" w14:paraId="67259B58" w14:textId="77777777" w:rsidTr="002F7083">
        <w:tc>
          <w:tcPr>
            <w:tcW w:w="2430" w:type="dxa"/>
            <w:vMerge/>
            <w:vAlign w:val="center"/>
          </w:tcPr>
          <w:p w14:paraId="1B176870" w14:textId="77777777" w:rsidR="007E1A70" w:rsidRDefault="007E1A70" w:rsidP="002F7083">
            <w:pPr>
              <w:widowControl w:val="0"/>
              <w:overflowPunct w:val="0"/>
              <w:autoSpaceDE w:val="0"/>
              <w:autoSpaceDN w:val="0"/>
              <w:adjustRightInd w:val="0"/>
              <w:spacing w:after="0" w:line="240" w:lineRule="auto"/>
              <w:ind w:left="900"/>
              <w:jc w:val="center"/>
            </w:pPr>
          </w:p>
        </w:tc>
        <w:tc>
          <w:tcPr>
            <w:tcW w:w="2928" w:type="dxa"/>
            <w:vAlign w:val="center"/>
          </w:tcPr>
          <w:p w14:paraId="6C0E4E0D" w14:textId="77777777" w:rsidR="007E1A70" w:rsidRPr="005D0BE5" w:rsidRDefault="007E1A70" w:rsidP="002F7083">
            <w:pPr>
              <w:widowControl w:val="0"/>
              <w:tabs>
                <w:tab w:val="num" w:pos="915"/>
              </w:tabs>
              <w:overflowPunct w:val="0"/>
              <w:autoSpaceDE w:val="0"/>
              <w:autoSpaceDN w:val="0"/>
              <w:adjustRightInd w:val="0"/>
              <w:spacing w:after="0" w:line="217" w:lineRule="auto"/>
              <w:jc w:val="both"/>
              <w:rPr>
                <w:rFonts w:ascii="Trebuchet MS" w:hAnsi="Trebuchet MS" w:cs="Arial"/>
                <w:sz w:val="16"/>
                <w:szCs w:val="16"/>
              </w:rPr>
            </w:pPr>
            <w:r>
              <w:rPr>
                <w:rFonts w:ascii="Trebuchet MS" w:hAnsi="Trebuchet MS" w:cs="Arial"/>
                <w:sz w:val="16"/>
                <w:szCs w:val="16"/>
              </w:rPr>
              <w:t>3.</w:t>
            </w:r>
            <w:r w:rsidRPr="005D0BE5">
              <w:rPr>
                <w:rFonts w:ascii="Trebuchet MS" w:hAnsi="Trebuchet MS" w:cs="Arial"/>
                <w:sz w:val="16"/>
                <w:szCs w:val="16"/>
              </w:rPr>
              <w:t>Comprender el significado de las palabras en toda su extensión para reconocer y diferenciar los usos objetivos de los usos subjetivos. CCL, CAA.</w:t>
            </w:r>
          </w:p>
          <w:p w14:paraId="7BD53FDB" w14:textId="77777777" w:rsidR="007E1A70" w:rsidRDefault="007E1A70" w:rsidP="002F7083">
            <w:pPr>
              <w:widowControl w:val="0"/>
              <w:overflowPunct w:val="0"/>
              <w:autoSpaceDE w:val="0"/>
              <w:autoSpaceDN w:val="0"/>
              <w:adjustRightInd w:val="0"/>
              <w:spacing w:after="0" w:line="240" w:lineRule="auto"/>
              <w:ind w:left="900"/>
              <w:jc w:val="both"/>
            </w:pPr>
            <w:r>
              <w:rPr>
                <w:rFonts w:ascii="Trebuchet MS" w:hAnsi="Trebuchet MS"/>
              </w:rPr>
              <w:t>3</w:t>
            </w:r>
            <w:r w:rsidRPr="00233F7C">
              <w:rPr>
                <w:rFonts w:ascii="Trebuchet MS" w:hAnsi="Trebuchet MS"/>
              </w:rPr>
              <w:t>%</w:t>
            </w:r>
          </w:p>
        </w:tc>
        <w:tc>
          <w:tcPr>
            <w:tcW w:w="3136" w:type="dxa"/>
          </w:tcPr>
          <w:p w14:paraId="3EFFAD91"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3.1.</w:t>
            </w:r>
            <w:r w:rsidRPr="008F1448">
              <w:rPr>
                <w:rFonts w:ascii="Trebuchet MS" w:hAnsi="Trebuchet MS" w:cs="DJEIJB+Arial"/>
                <w:sz w:val="16"/>
                <w:szCs w:val="16"/>
              </w:rPr>
              <w:t xml:space="preserve"> Diferencia los componentes denotativos y connotativos en el significado de las palabras dentro de una frase o un texto oral o escrito. </w:t>
            </w:r>
          </w:p>
          <w:p w14:paraId="71B27B00" w14:textId="77777777" w:rsidR="007E1A70" w:rsidRDefault="007E1A70" w:rsidP="002F7083"/>
        </w:tc>
      </w:tr>
      <w:tr w:rsidR="007E1A70" w14:paraId="7B310134" w14:textId="77777777" w:rsidTr="002F7083">
        <w:tc>
          <w:tcPr>
            <w:tcW w:w="2430" w:type="dxa"/>
            <w:vMerge/>
            <w:vAlign w:val="center"/>
          </w:tcPr>
          <w:p w14:paraId="28C571FC" w14:textId="77777777" w:rsidR="007E1A70" w:rsidRDefault="007E1A70" w:rsidP="002F7083">
            <w:pPr>
              <w:widowControl w:val="0"/>
              <w:overflowPunct w:val="0"/>
              <w:autoSpaceDE w:val="0"/>
              <w:autoSpaceDN w:val="0"/>
              <w:adjustRightInd w:val="0"/>
              <w:spacing w:after="0" w:line="240" w:lineRule="auto"/>
              <w:ind w:left="900"/>
              <w:jc w:val="center"/>
            </w:pPr>
          </w:p>
        </w:tc>
        <w:tc>
          <w:tcPr>
            <w:tcW w:w="2928" w:type="dxa"/>
            <w:vAlign w:val="center"/>
          </w:tcPr>
          <w:p w14:paraId="39B2A36B" w14:textId="77777777" w:rsidR="007E1A70" w:rsidRPr="005D0BE5" w:rsidRDefault="007E1A70" w:rsidP="002F7083">
            <w:pPr>
              <w:widowControl w:val="0"/>
              <w:tabs>
                <w:tab w:val="num" w:pos="952"/>
              </w:tabs>
              <w:overflowPunct w:val="0"/>
              <w:autoSpaceDE w:val="0"/>
              <w:autoSpaceDN w:val="0"/>
              <w:adjustRightInd w:val="0"/>
              <w:spacing w:after="0" w:line="217" w:lineRule="auto"/>
              <w:jc w:val="both"/>
              <w:rPr>
                <w:rFonts w:ascii="Trebuchet MS" w:hAnsi="Trebuchet MS" w:cs="Arial"/>
                <w:sz w:val="16"/>
                <w:szCs w:val="16"/>
              </w:rPr>
            </w:pPr>
            <w:r>
              <w:rPr>
                <w:rFonts w:ascii="Trebuchet MS" w:hAnsi="Trebuchet MS" w:cs="Arial"/>
                <w:sz w:val="16"/>
                <w:szCs w:val="16"/>
              </w:rPr>
              <w:t>4.</w:t>
            </w:r>
            <w:r w:rsidRPr="005D0BE5">
              <w:rPr>
                <w:rFonts w:ascii="Trebuchet MS" w:hAnsi="Trebuchet MS" w:cs="Arial"/>
                <w:sz w:val="16"/>
                <w:szCs w:val="16"/>
              </w:rPr>
              <w:t>Comprender y valorar las relaciones de igualdad y de contrariedad que se establecen entre las palabras y su uso en el discurso oral y escrito. CCL, CAA.</w:t>
            </w:r>
          </w:p>
          <w:p w14:paraId="153415AB" w14:textId="77777777" w:rsidR="007E1A70" w:rsidRDefault="007E1A70" w:rsidP="002F7083">
            <w:pPr>
              <w:widowControl w:val="0"/>
              <w:overflowPunct w:val="0"/>
              <w:autoSpaceDE w:val="0"/>
              <w:autoSpaceDN w:val="0"/>
              <w:adjustRightInd w:val="0"/>
              <w:spacing w:after="0" w:line="240" w:lineRule="auto"/>
              <w:ind w:left="900"/>
              <w:jc w:val="both"/>
            </w:pPr>
            <w:r>
              <w:rPr>
                <w:rFonts w:ascii="Trebuchet MS" w:hAnsi="Trebuchet MS"/>
              </w:rPr>
              <w:t>3</w:t>
            </w:r>
            <w:r w:rsidRPr="00233F7C">
              <w:rPr>
                <w:rFonts w:ascii="Trebuchet MS" w:hAnsi="Trebuchet MS"/>
              </w:rPr>
              <w:t>%</w:t>
            </w:r>
          </w:p>
        </w:tc>
        <w:tc>
          <w:tcPr>
            <w:tcW w:w="3136" w:type="dxa"/>
          </w:tcPr>
          <w:p w14:paraId="0A2FF3C7"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4.1.</w:t>
            </w:r>
            <w:r w:rsidRPr="008F1448">
              <w:rPr>
                <w:rFonts w:ascii="Trebuchet MS" w:hAnsi="Trebuchet MS" w:cs="DJEIJB+Arial"/>
                <w:sz w:val="16"/>
                <w:szCs w:val="16"/>
              </w:rPr>
              <w:t xml:space="preserve"> Reconoce y usa sinónimos y antónimos de una palabra explicando su uso concreto en una frase o en un texto oral o escrito. </w:t>
            </w:r>
          </w:p>
          <w:p w14:paraId="6CA7C4AD" w14:textId="77777777" w:rsidR="007E1A70" w:rsidRDefault="007E1A70" w:rsidP="002F7083"/>
        </w:tc>
      </w:tr>
      <w:tr w:rsidR="007E1A70" w14:paraId="5B34955E" w14:textId="77777777" w:rsidTr="002F7083">
        <w:tc>
          <w:tcPr>
            <w:tcW w:w="2430" w:type="dxa"/>
            <w:vMerge/>
            <w:vAlign w:val="center"/>
          </w:tcPr>
          <w:p w14:paraId="22081883" w14:textId="77777777" w:rsidR="007E1A70" w:rsidRDefault="007E1A70" w:rsidP="002F7083">
            <w:pPr>
              <w:widowControl w:val="0"/>
              <w:overflowPunct w:val="0"/>
              <w:autoSpaceDE w:val="0"/>
              <w:autoSpaceDN w:val="0"/>
              <w:adjustRightInd w:val="0"/>
              <w:spacing w:after="0" w:line="217" w:lineRule="auto"/>
              <w:ind w:left="674"/>
              <w:jc w:val="center"/>
            </w:pPr>
          </w:p>
        </w:tc>
        <w:tc>
          <w:tcPr>
            <w:tcW w:w="2928" w:type="dxa"/>
            <w:vAlign w:val="center"/>
          </w:tcPr>
          <w:p w14:paraId="2BA10D5E" w14:textId="77777777" w:rsidR="007E1A70" w:rsidRPr="005D0BE5" w:rsidRDefault="007E1A70" w:rsidP="002F7083">
            <w:pPr>
              <w:widowControl w:val="0"/>
              <w:tabs>
                <w:tab w:val="num" w:pos="900"/>
              </w:tabs>
              <w:overflowPunct w:val="0"/>
              <w:autoSpaceDE w:val="0"/>
              <w:autoSpaceDN w:val="0"/>
              <w:adjustRightInd w:val="0"/>
              <w:spacing w:after="0" w:line="240" w:lineRule="auto"/>
              <w:jc w:val="both"/>
              <w:rPr>
                <w:rFonts w:ascii="Trebuchet MS" w:hAnsi="Trebuchet MS" w:cs="Arial"/>
                <w:sz w:val="16"/>
                <w:szCs w:val="16"/>
              </w:rPr>
            </w:pPr>
            <w:r>
              <w:rPr>
                <w:rFonts w:ascii="Trebuchet MS" w:hAnsi="Trebuchet MS" w:cs="Arial"/>
                <w:sz w:val="16"/>
                <w:szCs w:val="16"/>
              </w:rPr>
              <w:t xml:space="preserve">5.Reconocer los diferentes </w:t>
            </w:r>
            <w:r w:rsidRPr="005D0BE5">
              <w:rPr>
                <w:rFonts w:ascii="Trebuchet MS" w:hAnsi="Trebuchet MS" w:cs="Arial"/>
                <w:sz w:val="16"/>
                <w:szCs w:val="16"/>
              </w:rPr>
              <w:t>cambios de significado que afectan a la palabra en el texto. CCL, CAA.</w:t>
            </w:r>
          </w:p>
          <w:p w14:paraId="5C8A9654" w14:textId="77777777" w:rsidR="007E1A70" w:rsidRDefault="007E1A70" w:rsidP="002F7083">
            <w:pPr>
              <w:widowControl w:val="0"/>
              <w:overflowPunct w:val="0"/>
              <w:autoSpaceDE w:val="0"/>
              <w:autoSpaceDN w:val="0"/>
              <w:adjustRightInd w:val="0"/>
              <w:spacing w:after="0" w:line="217" w:lineRule="auto"/>
              <w:ind w:left="674"/>
              <w:jc w:val="both"/>
            </w:pPr>
            <w:r>
              <w:rPr>
                <w:rFonts w:ascii="Trebuchet MS" w:hAnsi="Trebuchet MS"/>
              </w:rPr>
              <w:t>3</w:t>
            </w:r>
            <w:r w:rsidRPr="00233F7C">
              <w:rPr>
                <w:rFonts w:ascii="Trebuchet MS" w:hAnsi="Trebuchet MS"/>
              </w:rPr>
              <w:t>%</w:t>
            </w:r>
          </w:p>
        </w:tc>
        <w:tc>
          <w:tcPr>
            <w:tcW w:w="3136" w:type="dxa"/>
          </w:tcPr>
          <w:p w14:paraId="4BB603C9"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5.1.</w:t>
            </w:r>
            <w:r w:rsidRPr="008F1448">
              <w:rPr>
                <w:rFonts w:ascii="Trebuchet MS" w:hAnsi="Trebuchet MS" w:cs="DJEIJB+Arial"/>
                <w:sz w:val="16"/>
                <w:szCs w:val="16"/>
              </w:rPr>
              <w:t xml:space="preserve"> Reconoce y explica el uso metafórico y metonímico de las palabras en una frase o en un texto oral o escrito. </w:t>
            </w:r>
          </w:p>
          <w:p w14:paraId="20BC05BF"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5.2.</w:t>
            </w:r>
            <w:r w:rsidRPr="008F1448">
              <w:rPr>
                <w:rFonts w:ascii="Trebuchet MS" w:hAnsi="Trebuchet MS" w:cs="DJEIJB+Arial"/>
                <w:sz w:val="16"/>
                <w:szCs w:val="16"/>
              </w:rPr>
              <w:t xml:space="preserve"> Reconoce y explica los fenómenos contextuales que afectan al significado global de las palabras: tabú y eufemismo. </w:t>
            </w:r>
          </w:p>
          <w:p w14:paraId="68352E0D" w14:textId="77777777" w:rsidR="007E1A70" w:rsidRDefault="007E1A70" w:rsidP="002F7083"/>
        </w:tc>
      </w:tr>
      <w:tr w:rsidR="007E1A70" w14:paraId="79E7DEEA" w14:textId="77777777" w:rsidTr="002F7083">
        <w:tc>
          <w:tcPr>
            <w:tcW w:w="2430" w:type="dxa"/>
            <w:vMerge/>
            <w:vAlign w:val="center"/>
          </w:tcPr>
          <w:p w14:paraId="0B531F87" w14:textId="77777777" w:rsidR="007E1A70" w:rsidRPr="00882498" w:rsidRDefault="007E1A70" w:rsidP="002F7083">
            <w:pPr>
              <w:rPr>
                <w:sz w:val="16"/>
                <w:szCs w:val="16"/>
              </w:rPr>
            </w:pPr>
          </w:p>
        </w:tc>
        <w:tc>
          <w:tcPr>
            <w:tcW w:w="2928" w:type="dxa"/>
            <w:vAlign w:val="center"/>
          </w:tcPr>
          <w:p w14:paraId="0EED327F" w14:textId="77777777" w:rsidR="007E1A70" w:rsidRDefault="007E1A70" w:rsidP="002F7083">
            <w:pPr>
              <w:widowControl w:val="0"/>
              <w:tabs>
                <w:tab w:val="num" w:pos="897"/>
              </w:tabs>
              <w:overflowPunct w:val="0"/>
              <w:autoSpaceDE w:val="0"/>
              <w:autoSpaceDN w:val="0"/>
              <w:adjustRightInd w:val="0"/>
              <w:spacing w:after="0" w:line="289" w:lineRule="auto"/>
              <w:ind w:right="640"/>
              <w:jc w:val="both"/>
              <w:rPr>
                <w:rFonts w:ascii="Trebuchet MS" w:hAnsi="Trebuchet MS" w:cs="Arial"/>
                <w:sz w:val="16"/>
                <w:szCs w:val="16"/>
              </w:rPr>
            </w:pPr>
            <w:r>
              <w:rPr>
                <w:rFonts w:ascii="Trebuchet MS" w:hAnsi="Trebuchet MS" w:cs="Arial"/>
                <w:sz w:val="16"/>
                <w:szCs w:val="16"/>
              </w:rPr>
              <w:t xml:space="preserve">6. Usar de forma efectiva </w:t>
            </w:r>
            <w:r w:rsidRPr="00882498">
              <w:rPr>
                <w:rFonts w:ascii="Trebuchet MS" w:hAnsi="Trebuchet MS" w:cs="Arial"/>
                <w:sz w:val="16"/>
                <w:szCs w:val="16"/>
              </w:rPr>
              <w:t xml:space="preserve">los diccionarios y otras fuentes de consulta, tanto en papel como en formato digital para resolver dudas </w:t>
            </w:r>
            <w:proofErr w:type="gramStart"/>
            <w:r w:rsidRPr="00882498">
              <w:rPr>
                <w:rFonts w:ascii="Trebuchet MS" w:hAnsi="Trebuchet MS" w:cs="Arial"/>
                <w:sz w:val="16"/>
                <w:szCs w:val="16"/>
              </w:rPr>
              <w:t>en relación al</w:t>
            </w:r>
            <w:proofErr w:type="gramEnd"/>
            <w:r w:rsidRPr="00882498">
              <w:rPr>
                <w:rFonts w:ascii="Trebuchet MS" w:hAnsi="Trebuchet MS" w:cs="Arial"/>
                <w:sz w:val="16"/>
                <w:szCs w:val="16"/>
              </w:rPr>
              <w:t xml:space="preserve"> manejo de la lengua y para enriquecer el propio vocabulario. CCL, CD, CAA.</w:t>
            </w:r>
          </w:p>
          <w:p w14:paraId="3CB6EB4F" w14:textId="77777777" w:rsidR="007E1A70" w:rsidRPr="00882498" w:rsidRDefault="007E1A70" w:rsidP="002F7083">
            <w:pPr>
              <w:widowControl w:val="0"/>
              <w:tabs>
                <w:tab w:val="num" w:pos="897"/>
              </w:tabs>
              <w:overflowPunct w:val="0"/>
              <w:autoSpaceDE w:val="0"/>
              <w:autoSpaceDN w:val="0"/>
              <w:adjustRightInd w:val="0"/>
              <w:spacing w:after="0" w:line="289" w:lineRule="auto"/>
              <w:ind w:right="640"/>
              <w:jc w:val="center"/>
              <w:rPr>
                <w:rFonts w:ascii="Trebuchet MS" w:hAnsi="Trebuchet MS" w:cs="Arial"/>
                <w:sz w:val="16"/>
                <w:szCs w:val="16"/>
              </w:rPr>
            </w:pPr>
            <w:r>
              <w:rPr>
                <w:rFonts w:ascii="Trebuchet MS" w:hAnsi="Trebuchet MS"/>
              </w:rPr>
              <w:t>3</w:t>
            </w:r>
            <w:r w:rsidRPr="00233F7C">
              <w:rPr>
                <w:rFonts w:ascii="Trebuchet MS" w:hAnsi="Trebuchet MS"/>
              </w:rPr>
              <w:t>%</w:t>
            </w:r>
          </w:p>
          <w:p w14:paraId="506DFFE1" w14:textId="77777777" w:rsidR="007E1A70" w:rsidRPr="00882498" w:rsidRDefault="007E1A70" w:rsidP="002F7083">
            <w:pPr>
              <w:jc w:val="both"/>
              <w:rPr>
                <w:sz w:val="16"/>
                <w:szCs w:val="16"/>
              </w:rPr>
            </w:pPr>
          </w:p>
        </w:tc>
        <w:tc>
          <w:tcPr>
            <w:tcW w:w="3136" w:type="dxa"/>
          </w:tcPr>
          <w:p w14:paraId="26FE2DD6"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lastRenderedPageBreak/>
              <w:t>6.1.</w:t>
            </w:r>
            <w:r w:rsidRPr="008F1448">
              <w:rPr>
                <w:rFonts w:ascii="Trebuchet MS" w:hAnsi="Trebuchet MS" w:cs="DJEIJB+Arial"/>
                <w:sz w:val="16"/>
                <w:szCs w:val="16"/>
              </w:rPr>
              <w:t xml:space="preserve"> Utiliza fuentes variadas de consulta en formatos diversos para resolver sus dudas sobre el uso de la lengua y para ampliar su vocabulario. </w:t>
            </w:r>
          </w:p>
          <w:p w14:paraId="00312F15" w14:textId="77777777" w:rsidR="007E1A70" w:rsidRDefault="007E1A70" w:rsidP="002F7083"/>
        </w:tc>
      </w:tr>
      <w:tr w:rsidR="007E1A70" w14:paraId="7E3E2C30" w14:textId="77777777" w:rsidTr="002F7083">
        <w:tc>
          <w:tcPr>
            <w:tcW w:w="2430" w:type="dxa"/>
            <w:vMerge/>
            <w:vAlign w:val="center"/>
          </w:tcPr>
          <w:p w14:paraId="4F5FB03E" w14:textId="77777777" w:rsidR="007E1A70" w:rsidRDefault="007E1A70" w:rsidP="002F7083">
            <w:pPr>
              <w:widowControl w:val="0"/>
              <w:overflowPunct w:val="0"/>
              <w:autoSpaceDE w:val="0"/>
              <w:autoSpaceDN w:val="0"/>
              <w:adjustRightInd w:val="0"/>
              <w:spacing w:after="0" w:line="289" w:lineRule="auto"/>
              <w:ind w:left="674" w:right="640"/>
              <w:jc w:val="center"/>
              <w:rPr>
                <w:rFonts w:ascii="Trebuchet MS" w:hAnsi="Trebuchet MS" w:cs="Arial"/>
                <w:sz w:val="16"/>
                <w:szCs w:val="16"/>
              </w:rPr>
            </w:pPr>
          </w:p>
        </w:tc>
        <w:tc>
          <w:tcPr>
            <w:tcW w:w="2928" w:type="dxa"/>
            <w:vAlign w:val="center"/>
          </w:tcPr>
          <w:p w14:paraId="24F91EB4" w14:textId="77777777" w:rsidR="007E1A70" w:rsidRPr="00882498" w:rsidRDefault="007E1A70" w:rsidP="002F7083">
            <w:pPr>
              <w:widowControl w:val="0"/>
              <w:tabs>
                <w:tab w:val="num" w:pos="880"/>
              </w:tabs>
              <w:overflowPunct w:val="0"/>
              <w:autoSpaceDE w:val="0"/>
              <w:autoSpaceDN w:val="0"/>
              <w:adjustRightInd w:val="0"/>
              <w:spacing w:after="0" w:line="240" w:lineRule="auto"/>
              <w:jc w:val="both"/>
              <w:rPr>
                <w:rFonts w:ascii="Trebuchet MS" w:hAnsi="Trebuchet MS" w:cs="Arial"/>
                <w:sz w:val="16"/>
                <w:szCs w:val="16"/>
              </w:rPr>
            </w:pPr>
            <w:r>
              <w:rPr>
                <w:rFonts w:ascii="Trebuchet MS" w:hAnsi="Trebuchet MS" w:cs="Arial"/>
                <w:sz w:val="16"/>
                <w:szCs w:val="16"/>
              </w:rPr>
              <w:t>7.</w:t>
            </w:r>
            <w:r w:rsidRPr="00882498">
              <w:rPr>
                <w:rFonts w:ascii="Trebuchet MS" w:hAnsi="Trebuchet MS" w:cs="Arial"/>
                <w:sz w:val="16"/>
                <w:szCs w:val="16"/>
              </w:rPr>
              <w:t>Reconocer, usar y explicar los difer</w:t>
            </w:r>
            <w:r>
              <w:rPr>
                <w:rFonts w:ascii="Trebuchet MS" w:hAnsi="Trebuchet MS" w:cs="Arial"/>
                <w:sz w:val="16"/>
                <w:szCs w:val="16"/>
              </w:rPr>
              <w:t xml:space="preserve">entes </w:t>
            </w:r>
            <w:r w:rsidRPr="00882498">
              <w:rPr>
                <w:rFonts w:ascii="Trebuchet MS" w:hAnsi="Trebuchet MS" w:cs="Arial"/>
                <w:sz w:val="16"/>
                <w:szCs w:val="16"/>
              </w:rPr>
              <w:t>sintagmas dentro del marco de la oración simple. CCL, CAA.</w:t>
            </w:r>
          </w:p>
          <w:p w14:paraId="041BB39D" w14:textId="77777777" w:rsidR="007E1A70" w:rsidRDefault="007E1A70" w:rsidP="002F7083">
            <w:pPr>
              <w:widowControl w:val="0"/>
              <w:overflowPunct w:val="0"/>
              <w:autoSpaceDE w:val="0"/>
              <w:autoSpaceDN w:val="0"/>
              <w:adjustRightInd w:val="0"/>
              <w:spacing w:after="0" w:line="289" w:lineRule="auto"/>
              <w:ind w:left="674" w:right="640"/>
              <w:jc w:val="center"/>
              <w:rPr>
                <w:rFonts w:ascii="Trebuchet MS" w:hAnsi="Trebuchet MS" w:cs="Arial"/>
                <w:sz w:val="16"/>
                <w:szCs w:val="16"/>
              </w:rPr>
            </w:pPr>
            <w:r>
              <w:rPr>
                <w:rFonts w:ascii="Trebuchet MS" w:hAnsi="Trebuchet MS"/>
              </w:rPr>
              <w:t>3</w:t>
            </w:r>
            <w:r w:rsidRPr="00233F7C">
              <w:rPr>
                <w:rFonts w:ascii="Trebuchet MS" w:hAnsi="Trebuchet MS"/>
              </w:rPr>
              <w:t>%</w:t>
            </w:r>
          </w:p>
        </w:tc>
        <w:tc>
          <w:tcPr>
            <w:tcW w:w="3136" w:type="dxa"/>
          </w:tcPr>
          <w:p w14:paraId="35C647CE"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7.1.</w:t>
            </w:r>
            <w:r w:rsidRPr="008F1448">
              <w:rPr>
                <w:rFonts w:ascii="Trebuchet MS" w:hAnsi="Trebuchet MS" w:cs="DJEIJB+Arial"/>
                <w:sz w:val="16"/>
                <w:szCs w:val="16"/>
              </w:rPr>
              <w:t xml:space="preserve"> Identifica los diferentes grupos de palabras en frases y textos diferenciando la palabra nuclear del resto de palabras que lo forman y explicando su funcionamiento en el marco de la oración simple.</w:t>
            </w:r>
          </w:p>
          <w:p w14:paraId="12BD8567" w14:textId="77777777" w:rsidR="007E1A70" w:rsidRPr="008F1448" w:rsidRDefault="007E1A70" w:rsidP="002F7083">
            <w:pPr>
              <w:autoSpaceDE w:val="0"/>
              <w:autoSpaceDN w:val="0"/>
              <w:adjustRightInd w:val="0"/>
              <w:jc w:val="both"/>
              <w:rPr>
                <w:rFonts w:ascii="Trebuchet MS" w:hAnsi="Trebuchet MS" w:cs="DJEIJB+Arial"/>
                <w:sz w:val="16"/>
                <w:szCs w:val="16"/>
              </w:rPr>
            </w:pPr>
            <w:r w:rsidRPr="008F1448">
              <w:rPr>
                <w:rFonts w:ascii="Trebuchet MS" w:hAnsi="Trebuchet MS" w:cs="DJEIJB+Arial"/>
                <w:b/>
                <w:sz w:val="16"/>
                <w:szCs w:val="16"/>
              </w:rPr>
              <w:t>7.2.</w:t>
            </w:r>
            <w:r w:rsidRPr="008F1448">
              <w:rPr>
                <w:rFonts w:ascii="Trebuchet MS" w:hAnsi="Trebuchet MS" w:cs="DJEIJB+Arial"/>
                <w:sz w:val="16"/>
                <w:szCs w:val="16"/>
              </w:rPr>
              <w:t xml:space="preserve"> Reconoce y explica en los textos el funcionamiento sintáctico del verbo a partir de su significado distinguiendo los grupos de palabras que pueden funcionar como complementos verbales argumentales y adjuntos.</w:t>
            </w:r>
          </w:p>
          <w:p w14:paraId="0BB3728C" w14:textId="77777777" w:rsidR="007E1A70" w:rsidRDefault="007E1A70" w:rsidP="002F7083"/>
        </w:tc>
      </w:tr>
      <w:tr w:rsidR="007E1A70" w14:paraId="4AC54317" w14:textId="77777777" w:rsidTr="002F7083">
        <w:tc>
          <w:tcPr>
            <w:tcW w:w="2430" w:type="dxa"/>
            <w:vMerge/>
            <w:vAlign w:val="center"/>
          </w:tcPr>
          <w:p w14:paraId="32322AA5"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p>
        </w:tc>
        <w:tc>
          <w:tcPr>
            <w:tcW w:w="2928" w:type="dxa"/>
            <w:vAlign w:val="center"/>
          </w:tcPr>
          <w:p w14:paraId="499AC37F" w14:textId="77777777" w:rsidR="007E1A70" w:rsidRDefault="007E1A70" w:rsidP="002F7083">
            <w:pPr>
              <w:widowControl w:val="0"/>
              <w:overflowPunct w:val="0"/>
              <w:autoSpaceDE w:val="0"/>
              <w:autoSpaceDN w:val="0"/>
              <w:adjustRightInd w:val="0"/>
              <w:spacing w:after="0" w:line="289" w:lineRule="auto"/>
              <w:ind w:right="640"/>
              <w:jc w:val="both"/>
              <w:rPr>
                <w:rFonts w:ascii="Trebuchet MS" w:hAnsi="Trebuchet MS" w:cs="Arial"/>
                <w:sz w:val="16"/>
                <w:szCs w:val="16"/>
              </w:rPr>
            </w:pPr>
            <w:r>
              <w:rPr>
                <w:rFonts w:ascii="Trebuchet MS" w:hAnsi="Trebuchet MS" w:cs="Arial"/>
                <w:sz w:val="16"/>
                <w:szCs w:val="16"/>
              </w:rPr>
              <w:t>8.Reconocer, usar y explicar los constituyentes inmediatos de la oración simple: sujeto y predicado. CCL, CAA.</w:t>
            </w:r>
          </w:p>
          <w:p w14:paraId="514ACAE2"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Pr>
                <w:rFonts w:ascii="Trebuchet MS" w:hAnsi="Trebuchet MS"/>
              </w:rPr>
              <w:t>3</w:t>
            </w:r>
            <w:r w:rsidRPr="00233F7C">
              <w:rPr>
                <w:rFonts w:ascii="Trebuchet MS" w:hAnsi="Trebuchet MS"/>
              </w:rPr>
              <w:t>%</w:t>
            </w:r>
          </w:p>
        </w:tc>
        <w:tc>
          <w:tcPr>
            <w:tcW w:w="3136" w:type="dxa"/>
          </w:tcPr>
          <w:p w14:paraId="3D562195" w14:textId="77777777" w:rsidR="007E1A70" w:rsidRPr="008F1448" w:rsidRDefault="007E1A70" w:rsidP="002F7083">
            <w:pPr>
              <w:autoSpaceDE w:val="0"/>
              <w:autoSpaceDN w:val="0"/>
              <w:adjustRightInd w:val="0"/>
              <w:spacing w:line="240" w:lineRule="auto"/>
              <w:jc w:val="both"/>
              <w:rPr>
                <w:rFonts w:ascii="Trebuchet MS" w:hAnsi="Trebuchet MS" w:cs="DJEIJB+Arial"/>
                <w:sz w:val="16"/>
                <w:szCs w:val="16"/>
              </w:rPr>
            </w:pPr>
            <w:r w:rsidRPr="008F1448">
              <w:rPr>
                <w:rFonts w:ascii="Trebuchet MS" w:hAnsi="Trebuchet MS" w:cs="DJEIJB+Arial"/>
                <w:b/>
                <w:sz w:val="16"/>
                <w:szCs w:val="16"/>
              </w:rPr>
              <w:t>8.1.</w:t>
            </w:r>
            <w:r w:rsidRPr="008F1448">
              <w:rPr>
                <w:rFonts w:ascii="Trebuchet MS" w:hAnsi="Trebuchet MS" w:cs="DJEIJB+Arial"/>
                <w:sz w:val="16"/>
                <w:szCs w:val="16"/>
              </w:rPr>
              <w:t xml:space="preserve"> Reconoce y explica en los textos los elementos constitutivos de la oración simple diferenciando sujeto y predicado e interpretando la presencia o ausencia del sujeto como una marca de la actitud, objetiva o subjetiva, del emisor. </w:t>
            </w:r>
          </w:p>
          <w:p w14:paraId="2C533708" w14:textId="77777777" w:rsidR="007E1A70" w:rsidRPr="008F1448" w:rsidRDefault="007E1A70" w:rsidP="002F7083">
            <w:pPr>
              <w:autoSpaceDE w:val="0"/>
              <w:autoSpaceDN w:val="0"/>
              <w:adjustRightInd w:val="0"/>
              <w:spacing w:line="240" w:lineRule="auto"/>
              <w:jc w:val="both"/>
              <w:rPr>
                <w:rFonts w:ascii="Trebuchet MS" w:hAnsi="Trebuchet MS" w:cs="DJEIJB+Arial"/>
                <w:sz w:val="16"/>
                <w:szCs w:val="16"/>
              </w:rPr>
            </w:pPr>
            <w:r w:rsidRPr="008F1448">
              <w:rPr>
                <w:rFonts w:ascii="Trebuchet MS" w:hAnsi="Trebuchet MS" w:cs="DJEIJB+Arial"/>
                <w:b/>
                <w:sz w:val="16"/>
                <w:szCs w:val="16"/>
              </w:rPr>
              <w:t>8.2.</w:t>
            </w:r>
            <w:r w:rsidRPr="008F1448">
              <w:rPr>
                <w:rFonts w:ascii="Trebuchet MS" w:hAnsi="Trebuchet MS" w:cs="DJEIJB+Arial"/>
                <w:sz w:val="16"/>
                <w:szCs w:val="16"/>
              </w:rPr>
              <w:t xml:space="preserve"> Transforma oraciones activas en pasivas y viceversa, explicando los diferentes papeles semánticos del sujeto: agente, paciente, causa. </w:t>
            </w:r>
          </w:p>
          <w:p w14:paraId="0F7308F3" w14:textId="77777777" w:rsidR="007E1A70" w:rsidRPr="008F1448" w:rsidRDefault="007E1A70" w:rsidP="002F7083">
            <w:pPr>
              <w:autoSpaceDE w:val="0"/>
              <w:autoSpaceDN w:val="0"/>
              <w:adjustRightInd w:val="0"/>
              <w:spacing w:line="240" w:lineRule="auto"/>
              <w:jc w:val="both"/>
              <w:rPr>
                <w:rFonts w:ascii="Trebuchet MS" w:hAnsi="Trebuchet MS" w:cs="DJEIJB+Arial"/>
                <w:sz w:val="16"/>
                <w:szCs w:val="16"/>
              </w:rPr>
            </w:pPr>
            <w:r w:rsidRPr="008F1448">
              <w:rPr>
                <w:rFonts w:ascii="Trebuchet MS" w:hAnsi="Trebuchet MS" w:cs="DJEIJB+Arial"/>
                <w:b/>
                <w:sz w:val="16"/>
                <w:szCs w:val="16"/>
              </w:rPr>
              <w:t>8.3.</w:t>
            </w:r>
            <w:r w:rsidRPr="008F1448">
              <w:rPr>
                <w:rFonts w:ascii="Trebuchet MS" w:hAnsi="Trebuchet MS" w:cs="DJEIJB+Arial"/>
                <w:sz w:val="16"/>
                <w:szCs w:val="16"/>
              </w:rPr>
              <w:t xml:space="preserve"> Amplía oraciones en un texto usando diferentes grupos de palabras, utilizando los nexos adecuados y creando oraciones nuevas con sentido completo. </w:t>
            </w:r>
          </w:p>
          <w:p w14:paraId="4B2AF9FD" w14:textId="77777777" w:rsidR="007E1A70" w:rsidRPr="008F1448" w:rsidRDefault="007E1A70" w:rsidP="002F7083">
            <w:pPr>
              <w:spacing w:line="240" w:lineRule="auto"/>
              <w:rPr>
                <w:sz w:val="16"/>
                <w:szCs w:val="16"/>
              </w:rPr>
            </w:pPr>
          </w:p>
        </w:tc>
      </w:tr>
      <w:tr w:rsidR="007E1A70" w14:paraId="0C24082F" w14:textId="77777777" w:rsidTr="002F7083">
        <w:tc>
          <w:tcPr>
            <w:tcW w:w="2430" w:type="dxa"/>
            <w:vMerge/>
            <w:vAlign w:val="center"/>
          </w:tcPr>
          <w:p w14:paraId="0CAB9D94" w14:textId="77777777" w:rsidR="007E1A70"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2928" w:type="dxa"/>
            <w:vAlign w:val="center"/>
          </w:tcPr>
          <w:p w14:paraId="2EC8F089" w14:textId="77777777" w:rsidR="007E1A70" w:rsidRPr="008F1448" w:rsidRDefault="007E1A70" w:rsidP="002F7083">
            <w:pPr>
              <w:widowControl w:val="0"/>
              <w:tabs>
                <w:tab w:val="num" w:pos="931"/>
              </w:tabs>
              <w:overflowPunct w:val="0"/>
              <w:autoSpaceDE w:val="0"/>
              <w:autoSpaceDN w:val="0"/>
              <w:adjustRightInd w:val="0"/>
              <w:spacing w:after="0" w:line="226" w:lineRule="auto"/>
              <w:ind w:right="640"/>
              <w:jc w:val="both"/>
              <w:rPr>
                <w:rFonts w:ascii="Trebuchet MS" w:hAnsi="Trebuchet MS" w:cs="Arial"/>
                <w:sz w:val="16"/>
                <w:szCs w:val="16"/>
              </w:rPr>
            </w:pPr>
            <w:r>
              <w:rPr>
                <w:rFonts w:ascii="Trebuchet MS" w:hAnsi="Trebuchet MS" w:cs="Arial"/>
                <w:sz w:val="16"/>
                <w:szCs w:val="16"/>
              </w:rPr>
              <w:t>9.</w:t>
            </w:r>
            <w:r w:rsidRPr="008F1448">
              <w:rPr>
                <w:rFonts w:ascii="Trebuchet MS" w:hAnsi="Trebuchet MS" w:cs="Arial"/>
                <w:sz w:val="16"/>
                <w:szCs w:val="16"/>
              </w:rPr>
              <w:t xml:space="preserve">Identificar los marcadores del discurso más significativos presentes en los textos, reconociendo la función que realizan en la organización del contenido del texto. CCL, CAA. </w:t>
            </w:r>
          </w:p>
          <w:p w14:paraId="6DC09354"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Pr>
                <w:rFonts w:ascii="Trebuchet MS" w:hAnsi="Trebuchet MS"/>
              </w:rPr>
              <w:t>3</w:t>
            </w:r>
            <w:r w:rsidRPr="00233F7C">
              <w:rPr>
                <w:rFonts w:ascii="Trebuchet MS" w:hAnsi="Trebuchet MS"/>
              </w:rPr>
              <w:t>%</w:t>
            </w:r>
          </w:p>
        </w:tc>
        <w:tc>
          <w:tcPr>
            <w:tcW w:w="3136" w:type="dxa"/>
          </w:tcPr>
          <w:p w14:paraId="0FE0FC5F" w14:textId="77777777" w:rsidR="007E1A70" w:rsidRPr="008F1448" w:rsidRDefault="007E1A70" w:rsidP="002F7083">
            <w:pPr>
              <w:autoSpaceDE w:val="0"/>
              <w:autoSpaceDN w:val="0"/>
              <w:adjustRightInd w:val="0"/>
              <w:jc w:val="both"/>
              <w:rPr>
                <w:rFonts w:ascii="Trebuchet MS" w:hAnsi="Trebuchet MS" w:cs="DJEIJB+Arial"/>
                <w:sz w:val="16"/>
                <w:szCs w:val="16"/>
              </w:rPr>
            </w:pPr>
            <w:r w:rsidRPr="008F1448">
              <w:rPr>
                <w:rFonts w:ascii="Trebuchet MS" w:hAnsi="Trebuchet MS" w:cs="DJEIJB+Arial"/>
                <w:b/>
                <w:sz w:val="16"/>
                <w:szCs w:val="16"/>
              </w:rPr>
              <w:t>9.1.</w:t>
            </w:r>
            <w:r w:rsidRPr="008F1448">
              <w:rPr>
                <w:rFonts w:ascii="Trebuchet MS" w:hAnsi="Trebuchet MS" w:cs="DJEIJB+Arial"/>
                <w:sz w:val="16"/>
                <w:szCs w:val="16"/>
              </w:rPr>
              <w:t xml:space="preserve"> Reconoce, usa y explica los conectores textuales (de adición, contraste y explicación) y los principales mecanismos de referencia interna, gramaticales (sustituciones pronominales) y léxicos (elipsis y sustituciones mediante sinónimos e hiperónimos), valorando su función en la organización del contenido del texto. </w:t>
            </w:r>
          </w:p>
          <w:p w14:paraId="453E8FEB" w14:textId="77777777" w:rsidR="007E1A70" w:rsidRDefault="007E1A70" w:rsidP="002F7083"/>
        </w:tc>
      </w:tr>
      <w:tr w:rsidR="007E1A70" w14:paraId="06E1650B" w14:textId="77777777" w:rsidTr="002F7083">
        <w:tc>
          <w:tcPr>
            <w:tcW w:w="2430" w:type="dxa"/>
            <w:vMerge/>
            <w:vAlign w:val="center"/>
          </w:tcPr>
          <w:p w14:paraId="5D5AB66F" w14:textId="77777777" w:rsidR="007E1A70" w:rsidRDefault="007E1A70" w:rsidP="002F7083">
            <w:pPr>
              <w:widowControl w:val="0"/>
              <w:tabs>
                <w:tab w:val="num" w:pos="931"/>
              </w:tabs>
              <w:overflowPunct w:val="0"/>
              <w:autoSpaceDE w:val="0"/>
              <w:autoSpaceDN w:val="0"/>
              <w:adjustRightInd w:val="0"/>
              <w:spacing w:after="0" w:line="226" w:lineRule="auto"/>
              <w:ind w:right="640"/>
              <w:rPr>
                <w:rFonts w:ascii="Trebuchet MS" w:hAnsi="Trebuchet MS" w:cs="Arial"/>
                <w:sz w:val="16"/>
                <w:szCs w:val="16"/>
              </w:rPr>
            </w:pPr>
          </w:p>
        </w:tc>
        <w:tc>
          <w:tcPr>
            <w:tcW w:w="2928" w:type="dxa"/>
            <w:vAlign w:val="center"/>
          </w:tcPr>
          <w:p w14:paraId="7C15A579" w14:textId="77777777" w:rsidR="007E1A70" w:rsidRPr="000F2B94" w:rsidRDefault="007E1A70" w:rsidP="002F7083">
            <w:pPr>
              <w:widowControl w:val="0"/>
              <w:tabs>
                <w:tab w:val="num" w:pos="1000"/>
              </w:tabs>
              <w:overflowPunct w:val="0"/>
              <w:autoSpaceDE w:val="0"/>
              <w:autoSpaceDN w:val="0"/>
              <w:adjustRightInd w:val="0"/>
              <w:spacing w:after="0" w:line="226" w:lineRule="auto"/>
              <w:jc w:val="both"/>
              <w:rPr>
                <w:rFonts w:ascii="Trebuchet MS" w:hAnsi="Trebuchet MS" w:cs="Arial"/>
                <w:sz w:val="16"/>
                <w:szCs w:val="16"/>
              </w:rPr>
            </w:pPr>
            <w:r>
              <w:rPr>
                <w:rFonts w:ascii="Trebuchet MS" w:hAnsi="Trebuchet MS" w:cs="Arial"/>
                <w:sz w:val="16"/>
                <w:szCs w:val="16"/>
              </w:rPr>
              <w:t>10.</w:t>
            </w:r>
            <w:r w:rsidRPr="000F2B94">
              <w:rPr>
                <w:rFonts w:ascii="Trebuchet MS" w:hAnsi="Trebuchet MS" w:cs="Arial"/>
                <w:sz w:val="16"/>
                <w:szCs w:val="16"/>
              </w:rPr>
              <w:t xml:space="preserve">Identificar la intención comunicativa de la persona que habla o escribe. CCL, CAA, CSC. </w:t>
            </w:r>
          </w:p>
          <w:p w14:paraId="657A1B66" w14:textId="77777777" w:rsidR="007E1A70" w:rsidRDefault="007E1A70" w:rsidP="002F7083">
            <w:pPr>
              <w:widowControl w:val="0"/>
              <w:tabs>
                <w:tab w:val="num" w:pos="931"/>
              </w:tabs>
              <w:overflowPunct w:val="0"/>
              <w:autoSpaceDE w:val="0"/>
              <w:autoSpaceDN w:val="0"/>
              <w:adjustRightInd w:val="0"/>
              <w:spacing w:after="0" w:line="226" w:lineRule="auto"/>
              <w:ind w:right="640"/>
              <w:jc w:val="center"/>
              <w:rPr>
                <w:rFonts w:ascii="Trebuchet MS" w:hAnsi="Trebuchet MS" w:cs="Arial"/>
                <w:sz w:val="16"/>
                <w:szCs w:val="16"/>
              </w:rPr>
            </w:pPr>
            <w:r>
              <w:rPr>
                <w:rFonts w:ascii="Trebuchet MS" w:hAnsi="Trebuchet MS"/>
              </w:rPr>
              <w:t>3</w:t>
            </w:r>
            <w:r w:rsidRPr="00233F7C">
              <w:rPr>
                <w:rFonts w:ascii="Trebuchet MS" w:hAnsi="Trebuchet MS"/>
              </w:rPr>
              <w:t>%</w:t>
            </w:r>
          </w:p>
        </w:tc>
        <w:tc>
          <w:tcPr>
            <w:tcW w:w="3136" w:type="dxa"/>
          </w:tcPr>
          <w:p w14:paraId="187A0F6B"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10.1.</w:t>
            </w:r>
            <w:r w:rsidRPr="000F2B94">
              <w:rPr>
                <w:rFonts w:ascii="Trebuchet MS" w:hAnsi="Trebuchet MS" w:cs="DJEIJB+Arial"/>
                <w:sz w:val="16"/>
                <w:szCs w:val="16"/>
              </w:rPr>
              <w:t xml:space="preserve"> Reconoce la expresión de la objetividad o subjetividad identificando las modalidades asertivas, interrogativas, exclamativas, desiderativas, dubitativas e imperativas en relación con la intención comunicativa del emisor. </w:t>
            </w:r>
          </w:p>
          <w:p w14:paraId="1DAE3CE9"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10.2.</w:t>
            </w:r>
            <w:r w:rsidRPr="000F2B94">
              <w:rPr>
                <w:rFonts w:ascii="Trebuchet MS" w:hAnsi="Trebuchet MS" w:cs="DJEIJB+Arial"/>
                <w:sz w:val="16"/>
                <w:szCs w:val="16"/>
              </w:rPr>
              <w:t xml:space="preserve"> Identifica y usa en textos orales o escritos las formas lingüísticas que hacen referencia al emisor y al receptor, o audiencia: la persona gramatical, el uso de pronombres, el sujeto agente o paciente, las oraciones impersonales, etc. </w:t>
            </w:r>
          </w:p>
          <w:p w14:paraId="40638399"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10.3.</w:t>
            </w:r>
            <w:r w:rsidRPr="000F2B94">
              <w:rPr>
                <w:rFonts w:ascii="Trebuchet MS" w:hAnsi="Trebuchet MS" w:cs="DJEIJB+Arial"/>
                <w:sz w:val="16"/>
                <w:szCs w:val="16"/>
              </w:rPr>
              <w:t xml:space="preserve"> Explica la diferencia significativa que implica el uso de los tiempos y modos verbales. </w:t>
            </w:r>
          </w:p>
          <w:p w14:paraId="44BC4CF6" w14:textId="77777777" w:rsidR="007E1A70" w:rsidRPr="000F2B94" w:rsidRDefault="007E1A70" w:rsidP="002F7083">
            <w:pPr>
              <w:autoSpaceDE w:val="0"/>
              <w:autoSpaceDN w:val="0"/>
              <w:adjustRightInd w:val="0"/>
              <w:spacing w:line="240" w:lineRule="auto"/>
              <w:jc w:val="both"/>
              <w:rPr>
                <w:rFonts w:ascii="Trebuchet MS" w:hAnsi="Trebuchet MS" w:cs="DJEIJB+Arial"/>
                <w:b/>
                <w:sz w:val="16"/>
                <w:szCs w:val="16"/>
              </w:rPr>
            </w:pPr>
          </w:p>
        </w:tc>
      </w:tr>
      <w:tr w:rsidR="007E1A70" w14:paraId="532C1F74" w14:textId="77777777" w:rsidTr="002F7083">
        <w:tc>
          <w:tcPr>
            <w:tcW w:w="2430" w:type="dxa"/>
            <w:vMerge/>
            <w:vAlign w:val="center"/>
          </w:tcPr>
          <w:p w14:paraId="0FEE0B26" w14:textId="77777777" w:rsidR="007E1A70" w:rsidRPr="000F2B94"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2928" w:type="dxa"/>
            <w:vAlign w:val="center"/>
          </w:tcPr>
          <w:p w14:paraId="3A2E7477" w14:textId="77777777" w:rsidR="007E1A70" w:rsidRDefault="007E1A70" w:rsidP="002F7083">
            <w:pPr>
              <w:widowControl w:val="0"/>
              <w:overflowPunct w:val="0"/>
              <w:autoSpaceDE w:val="0"/>
              <w:autoSpaceDN w:val="0"/>
              <w:adjustRightInd w:val="0"/>
              <w:spacing w:after="0" w:line="289" w:lineRule="auto"/>
              <w:ind w:right="640"/>
              <w:jc w:val="both"/>
              <w:rPr>
                <w:rFonts w:ascii="Trebuchet MS" w:hAnsi="Trebuchet MS" w:cs="Arial"/>
                <w:sz w:val="16"/>
                <w:szCs w:val="16"/>
              </w:rPr>
            </w:pPr>
            <w:r>
              <w:rPr>
                <w:rFonts w:ascii="Trebuchet MS" w:hAnsi="Trebuchet MS" w:cs="Arial"/>
                <w:sz w:val="16"/>
                <w:szCs w:val="16"/>
              </w:rPr>
              <w:t xml:space="preserve">11.Interpretar de </w:t>
            </w:r>
            <w:r w:rsidRPr="000F2B94">
              <w:rPr>
                <w:rFonts w:ascii="Trebuchet MS" w:hAnsi="Trebuchet MS" w:cs="Arial"/>
                <w:sz w:val="16"/>
                <w:szCs w:val="16"/>
              </w:rPr>
              <w:t>forma adecuada los discursos orales y escritos teniendo en cuenta los elementos lingüísticos, las relaciones gramaticales y léxicas, la estructura y disposición de los contenidos en función de la intención comunicativa. CCL, CAA</w:t>
            </w:r>
            <w:r>
              <w:rPr>
                <w:rFonts w:ascii="Trebuchet MS" w:hAnsi="Trebuchet MS" w:cs="Arial"/>
                <w:sz w:val="16"/>
                <w:szCs w:val="16"/>
              </w:rPr>
              <w:t>.</w:t>
            </w:r>
          </w:p>
          <w:p w14:paraId="2336D3E5" w14:textId="77777777" w:rsidR="007E1A70" w:rsidRPr="000F2B94"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Pr>
                <w:rFonts w:ascii="Trebuchet MS" w:hAnsi="Trebuchet MS"/>
              </w:rPr>
              <w:t>3</w:t>
            </w:r>
            <w:r w:rsidRPr="00233F7C">
              <w:rPr>
                <w:rFonts w:ascii="Trebuchet MS" w:hAnsi="Trebuchet MS"/>
              </w:rPr>
              <w:t>%</w:t>
            </w:r>
          </w:p>
        </w:tc>
        <w:tc>
          <w:tcPr>
            <w:tcW w:w="3136" w:type="dxa"/>
          </w:tcPr>
          <w:p w14:paraId="096BC9CB"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11.1.</w:t>
            </w:r>
            <w:r w:rsidRPr="000F2B94">
              <w:rPr>
                <w:rFonts w:ascii="Trebuchet MS" w:hAnsi="Trebuchet MS" w:cs="DJEIJB+Arial"/>
                <w:sz w:val="16"/>
                <w:szCs w:val="16"/>
              </w:rPr>
              <w:t xml:space="preserve"> Reconoce la coherencia de un discurso atendiendo a la intención comunicativa del emisor, identificando la estructura y disposición de contenidos.</w:t>
            </w:r>
          </w:p>
          <w:p w14:paraId="07291CCF"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11.2.</w:t>
            </w:r>
            <w:r w:rsidRPr="000F2B94">
              <w:rPr>
                <w:rFonts w:ascii="Trebuchet MS" w:hAnsi="Trebuchet MS" w:cs="DJEIJB+Arial"/>
                <w:sz w:val="16"/>
                <w:szCs w:val="16"/>
              </w:rPr>
              <w:t xml:space="preserve"> Identifica diferentes estructuras textuales: narración, descripción, explicación y diálogo explicando los mecanismos lingüísticos que las diferencian y aplicando los conocimientos adquiridos en la producción y mejora de textos propios y ajenos. </w:t>
            </w:r>
          </w:p>
          <w:p w14:paraId="4F42DD2E" w14:textId="77777777" w:rsidR="007E1A70" w:rsidRDefault="007E1A70" w:rsidP="002F7083"/>
        </w:tc>
      </w:tr>
      <w:tr w:rsidR="007E1A70" w14:paraId="58F0BD90" w14:textId="77777777" w:rsidTr="002F7083">
        <w:tc>
          <w:tcPr>
            <w:tcW w:w="2430" w:type="dxa"/>
            <w:vMerge/>
            <w:vAlign w:val="center"/>
          </w:tcPr>
          <w:p w14:paraId="5EBF74A3" w14:textId="77777777" w:rsidR="007E1A70" w:rsidRPr="002E4CC4" w:rsidRDefault="007E1A70" w:rsidP="002F7083">
            <w:pPr>
              <w:widowControl w:val="0"/>
              <w:overflowPunct w:val="0"/>
              <w:autoSpaceDE w:val="0"/>
              <w:autoSpaceDN w:val="0"/>
              <w:adjustRightInd w:val="0"/>
              <w:spacing w:after="0" w:line="240" w:lineRule="auto"/>
              <w:ind w:right="640"/>
              <w:rPr>
                <w:rFonts w:ascii="Trebuchet MS" w:hAnsi="Trebuchet MS" w:cs="Arial"/>
                <w:sz w:val="16"/>
                <w:szCs w:val="16"/>
              </w:rPr>
            </w:pPr>
          </w:p>
        </w:tc>
        <w:tc>
          <w:tcPr>
            <w:tcW w:w="2928" w:type="dxa"/>
            <w:vAlign w:val="center"/>
          </w:tcPr>
          <w:p w14:paraId="71EA86B3" w14:textId="77777777" w:rsidR="007E1A70" w:rsidRDefault="007E1A70" w:rsidP="002F7083">
            <w:pPr>
              <w:widowControl w:val="0"/>
              <w:overflowPunct w:val="0"/>
              <w:autoSpaceDE w:val="0"/>
              <w:autoSpaceDN w:val="0"/>
              <w:adjustRightInd w:val="0"/>
              <w:spacing w:after="0" w:line="240" w:lineRule="auto"/>
              <w:ind w:right="640"/>
              <w:jc w:val="both"/>
              <w:rPr>
                <w:rFonts w:ascii="Trebuchet MS" w:hAnsi="Trebuchet MS" w:cs="Arial"/>
                <w:sz w:val="16"/>
                <w:szCs w:val="16"/>
              </w:rPr>
            </w:pPr>
            <w:r w:rsidRPr="002E4CC4">
              <w:rPr>
                <w:rFonts w:ascii="Trebuchet MS" w:hAnsi="Trebuchet MS" w:cs="Arial"/>
                <w:sz w:val="16"/>
                <w:szCs w:val="16"/>
              </w:rPr>
              <w:t>12. Conocer, usar y valorar las normas ortográficas y gramaticales reconociendo su valor social y la necesidad de ceñirse a ellas para conseguir una comunicación eficaz. CCL, CAA, CSC.</w:t>
            </w:r>
          </w:p>
          <w:p w14:paraId="4D3E7A09" w14:textId="77777777" w:rsidR="007E1A70" w:rsidRPr="008E1ABE" w:rsidRDefault="007E1A70" w:rsidP="002F7083">
            <w:pPr>
              <w:widowControl w:val="0"/>
              <w:overflowPunct w:val="0"/>
              <w:autoSpaceDE w:val="0"/>
              <w:autoSpaceDN w:val="0"/>
              <w:adjustRightInd w:val="0"/>
              <w:spacing w:after="0" w:line="240" w:lineRule="auto"/>
              <w:ind w:right="640"/>
              <w:jc w:val="center"/>
              <w:rPr>
                <w:rFonts w:ascii="Trebuchet MS" w:hAnsi="Trebuchet MS" w:cs="Arial"/>
              </w:rPr>
            </w:pPr>
            <w:r>
              <w:rPr>
                <w:rFonts w:ascii="Trebuchet MS" w:hAnsi="Trebuchet MS" w:cs="Arial"/>
              </w:rPr>
              <w:t>3</w:t>
            </w:r>
            <w:r w:rsidRPr="008E1ABE">
              <w:rPr>
                <w:rFonts w:ascii="Trebuchet MS" w:hAnsi="Trebuchet MS" w:cs="Arial"/>
              </w:rPr>
              <w:t>%</w:t>
            </w:r>
          </w:p>
        </w:tc>
        <w:tc>
          <w:tcPr>
            <w:tcW w:w="3136" w:type="dxa"/>
          </w:tcPr>
          <w:p w14:paraId="70DC9298" w14:textId="77777777" w:rsidR="007E1A70" w:rsidRPr="00AD4D8F" w:rsidRDefault="007E1A70" w:rsidP="002F7083">
            <w:pPr>
              <w:autoSpaceDE w:val="0"/>
              <w:autoSpaceDN w:val="0"/>
              <w:adjustRightInd w:val="0"/>
              <w:spacing w:line="240" w:lineRule="auto"/>
              <w:jc w:val="both"/>
              <w:rPr>
                <w:rFonts w:ascii="Trebuchet MS" w:hAnsi="Trebuchet MS"/>
                <w:sz w:val="16"/>
                <w:szCs w:val="16"/>
              </w:rPr>
            </w:pPr>
            <w:r w:rsidRPr="00AD4D8F">
              <w:rPr>
                <w:rFonts w:ascii="Trebuchet MS" w:hAnsi="Trebuchet MS" w:cs="Arial"/>
                <w:sz w:val="16"/>
                <w:szCs w:val="16"/>
                <w:lang w:val="es-ES_tradnl"/>
              </w:rPr>
              <w:t>12.1. Utiliza y conoce la importancia de las reglas ortográficas.</w:t>
            </w:r>
          </w:p>
        </w:tc>
      </w:tr>
      <w:tr w:rsidR="007E1A70" w14:paraId="3B412F1A" w14:textId="77777777" w:rsidTr="002F7083">
        <w:tc>
          <w:tcPr>
            <w:tcW w:w="2430" w:type="dxa"/>
            <w:vMerge/>
            <w:vAlign w:val="center"/>
          </w:tcPr>
          <w:p w14:paraId="26A53054" w14:textId="77777777" w:rsidR="007E1A70"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2928" w:type="dxa"/>
            <w:vAlign w:val="center"/>
          </w:tcPr>
          <w:p w14:paraId="2A3BD963" w14:textId="77777777" w:rsidR="007E1A70" w:rsidRPr="000F2B94" w:rsidRDefault="007E1A70" w:rsidP="002F7083">
            <w:pPr>
              <w:widowControl w:val="0"/>
              <w:tabs>
                <w:tab w:val="num" w:pos="1046"/>
              </w:tabs>
              <w:overflowPunct w:val="0"/>
              <w:autoSpaceDE w:val="0"/>
              <w:autoSpaceDN w:val="0"/>
              <w:adjustRightInd w:val="0"/>
              <w:spacing w:after="0" w:line="233" w:lineRule="auto"/>
              <w:ind w:right="640"/>
              <w:jc w:val="both"/>
              <w:rPr>
                <w:rFonts w:ascii="Trebuchet MS" w:hAnsi="Trebuchet MS" w:cs="Arial"/>
                <w:sz w:val="16"/>
                <w:szCs w:val="16"/>
              </w:rPr>
            </w:pPr>
            <w:r>
              <w:rPr>
                <w:rFonts w:ascii="Trebuchet MS" w:hAnsi="Trebuchet MS" w:cs="Arial"/>
                <w:sz w:val="16"/>
                <w:szCs w:val="16"/>
              </w:rPr>
              <w:t>13.</w:t>
            </w:r>
            <w:r w:rsidRPr="000F2B94">
              <w:rPr>
                <w:rFonts w:ascii="Trebuchet MS" w:hAnsi="Trebuchet MS" w:cs="Arial"/>
                <w:sz w:val="16"/>
                <w:szCs w:val="16"/>
              </w:rPr>
              <w:t>Conocer la realidad plurilingüe de España, la distribución geográfica de sus diferentes lenguas y dialectos, sus orígenes históricos y algunos de sus rasg</w:t>
            </w:r>
            <w:r>
              <w:rPr>
                <w:rFonts w:ascii="Trebuchet MS" w:hAnsi="Trebuchet MS" w:cs="Arial"/>
                <w:sz w:val="16"/>
                <w:szCs w:val="16"/>
              </w:rPr>
              <w:t xml:space="preserve">os diferenciales; </w:t>
            </w:r>
            <w:proofErr w:type="spellStart"/>
            <w:r>
              <w:rPr>
                <w:rFonts w:ascii="Trebuchet MS" w:hAnsi="Trebuchet MS" w:cs="Arial"/>
                <w:sz w:val="16"/>
                <w:szCs w:val="16"/>
              </w:rPr>
              <w:t>profundizando</w:t>
            </w:r>
            <w:r w:rsidRPr="000F2B94">
              <w:rPr>
                <w:rFonts w:ascii="Trebuchet MS" w:hAnsi="Trebuchet MS" w:cs="Arial"/>
                <w:sz w:val="16"/>
                <w:szCs w:val="16"/>
              </w:rPr>
              <w:t>especialmente</w:t>
            </w:r>
            <w:proofErr w:type="spellEnd"/>
            <w:r w:rsidRPr="000F2B94">
              <w:rPr>
                <w:rFonts w:ascii="Trebuchet MS" w:hAnsi="Trebuchet MS" w:cs="Arial"/>
                <w:sz w:val="16"/>
                <w:szCs w:val="16"/>
              </w:rPr>
              <w:t xml:space="preserve"> en la modalidad lingüística andaluza. CCL, CAA, CSC. </w:t>
            </w:r>
          </w:p>
          <w:p w14:paraId="550F80C2"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Pr>
                <w:rFonts w:ascii="Trebuchet MS" w:hAnsi="Trebuchet MS"/>
              </w:rPr>
              <w:t>4</w:t>
            </w:r>
            <w:r w:rsidRPr="00233F7C">
              <w:rPr>
                <w:rFonts w:ascii="Trebuchet MS" w:hAnsi="Trebuchet MS"/>
              </w:rPr>
              <w:t>%</w:t>
            </w:r>
          </w:p>
        </w:tc>
        <w:tc>
          <w:tcPr>
            <w:tcW w:w="3136" w:type="dxa"/>
          </w:tcPr>
          <w:p w14:paraId="4ECB6B7E" w14:textId="77777777" w:rsidR="007E1A70" w:rsidRPr="002E4CC4" w:rsidRDefault="007E1A70" w:rsidP="002F7083">
            <w:pPr>
              <w:autoSpaceDE w:val="0"/>
              <w:autoSpaceDN w:val="0"/>
              <w:adjustRightInd w:val="0"/>
              <w:spacing w:line="240" w:lineRule="auto"/>
              <w:jc w:val="both"/>
              <w:rPr>
                <w:rFonts w:ascii="Trebuchet MS" w:hAnsi="Trebuchet MS" w:cs="DJEIJB+Arial"/>
                <w:sz w:val="16"/>
                <w:szCs w:val="16"/>
              </w:rPr>
            </w:pPr>
            <w:r w:rsidRPr="002E4CC4">
              <w:rPr>
                <w:rFonts w:ascii="Trebuchet MS" w:hAnsi="Trebuchet MS" w:cs="DJEIJB+Arial"/>
                <w:b/>
                <w:sz w:val="16"/>
                <w:szCs w:val="16"/>
              </w:rPr>
              <w:t>1</w:t>
            </w:r>
            <w:r>
              <w:rPr>
                <w:rFonts w:ascii="Trebuchet MS" w:hAnsi="Trebuchet MS" w:cs="DJEIJB+Arial"/>
                <w:b/>
                <w:sz w:val="16"/>
                <w:szCs w:val="16"/>
              </w:rPr>
              <w:t>3</w:t>
            </w:r>
            <w:r w:rsidRPr="002E4CC4">
              <w:rPr>
                <w:rFonts w:ascii="Trebuchet MS" w:hAnsi="Trebuchet MS" w:cs="DJEIJB+Arial"/>
                <w:b/>
                <w:sz w:val="16"/>
                <w:szCs w:val="16"/>
              </w:rPr>
              <w:t>.1.</w:t>
            </w:r>
            <w:r w:rsidRPr="002E4CC4">
              <w:rPr>
                <w:rFonts w:ascii="Trebuchet MS" w:hAnsi="Trebuchet MS" w:cs="DJEIJB+Arial"/>
                <w:sz w:val="16"/>
                <w:szCs w:val="16"/>
              </w:rPr>
              <w:t xml:space="preserve"> Localiza en un mapa las distintas lenguas de España y explica alguna de sus características diferenciales comparando varios textos, reconociendo sus orígenes históricos y describiendo algunos de sus rasgos diferenciales. </w:t>
            </w:r>
          </w:p>
          <w:p w14:paraId="6CE79285" w14:textId="77777777" w:rsidR="007E1A70" w:rsidRPr="002E4CC4" w:rsidRDefault="007E1A70" w:rsidP="002F7083">
            <w:pPr>
              <w:autoSpaceDE w:val="0"/>
              <w:autoSpaceDN w:val="0"/>
              <w:adjustRightInd w:val="0"/>
              <w:spacing w:line="240" w:lineRule="auto"/>
              <w:jc w:val="both"/>
              <w:rPr>
                <w:rFonts w:ascii="Trebuchet MS" w:hAnsi="Trebuchet MS"/>
                <w:b/>
                <w:sz w:val="16"/>
                <w:szCs w:val="16"/>
              </w:rPr>
            </w:pPr>
            <w:r>
              <w:rPr>
                <w:rFonts w:ascii="Trebuchet MS" w:hAnsi="Trebuchet MS" w:cs="DJEIJB+Arial"/>
                <w:b/>
                <w:sz w:val="16"/>
                <w:szCs w:val="16"/>
              </w:rPr>
              <w:t>13</w:t>
            </w:r>
            <w:r w:rsidRPr="002E4CC4">
              <w:rPr>
                <w:rFonts w:ascii="Trebuchet MS" w:hAnsi="Trebuchet MS" w:cs="DJEIJB+Arial"/>
                <w:b/>
                <w:sz w:val="16"/>
                <w:szCs w:val="16"/>
              </w:rPr>
              <w:t>.2.</w:t>
            </w:r>
            <w:r w:rsidRPr="002E4CC4">
              <w:rPr>
                <w:rFonts w:ascii="Trebuchet MS" w:hAnsi="Trebuchet MS" w:cs="DJEIJB+Arial"/>
                <w:sz w:val="16"/>
                <w:szCs w:val="16"/>
              </w:rPr>
              <w:t xml:space="preserve"> Reconoce las variedades geográficas del castellano dentro y fuera de España.</w:t>
            </w:r>
          </w:p>
          <w:p w14:paraId="0AECD8AE" w14:textId="77777777" w:rsidR="007E1A70" w:rsidRDefault="007E1A70" w:rsidP="002F7083"/>
        </w:tc>
      </w:tr>
    </w:tbl>
    <w:p w14:paraId="4EB8D282" w14:textId="77777777" w:rsidR="007E1A70" w:rsidRDefault="007E1A70" w:rsidP="007E1A70"/>
    <w:p w14:paraId="2370ABCE" w14:textId="77777777" w:rsidR="007E1A70" w:rsidRDefault="007E1A70" w:rsidP="007E1A70">
      <w:pPr>
        <w:spacing w:after="160" w:line="259" w:lineRule="auto"/>
      </w:pPr>
      <w:r>
        <w:br w:type="page"/>
      </w:r>
    </w:p>
    <w:p w14:paraId="347BCADD" w14:textId="77777777" w:rsidR="007E1A70" w:rsidRDefault="007E1A70" w:rsidP="007E1A70"/>
    <w:tbl>
      <w:tblPr>
        <w:tblStyle w:val="Tablaconcuadrcula"/>
        <w:tblW w:w="0" w:type="auto"/>
        <w:tblCellMar>
          <w:left w:w="70" w:type="dxa"/>
          <w:right w:w="70" w:type="dxa"/>
        </w:tblCellMar>
        <w:tblLook w:val="0000" w:firstRow="0" w:lastRow="0" w:firstColumn="0" w:lastColumn="0" w:noHBand="0" w:noVBand="0"/>
      </w:tblPr>
      <w:tblGrid>
        <w:gridCol w:w="2831"/>
        <w:gridCol w:w="2831"/>
        <w:gridCol w:w="2832"/>
      </w:tblGrid>
      <w:tr w:rsidR="007E1A70" w14:paraId="1B55E168" w14:textId="77777777" w:rsidTr="002F7083">
        <w:trPr>
          <w:trHeight w:val="465"/>
        </w:trPr>
        <w:tc>
          <w:tcPr>
            <w:tcW w:w="8494" w:type="dxa"/>
            <w:gridSpan w:val="3"/>
          </w:tcPr>
          <w:p w14:paraId="0C224FA3" w14:textId="77777777" w:rsidR="007E1A70" w:rsidRPr="009E4377" w:rsidRDefault="007E1A70" w:rsidP="002F7083">
            <w:pPr>
              <w:pStyle w:val="Ttulo2"/>
              <w:jc w:val="center"/>
              <w:outlineLvl w:val="1"/>
            </w:pPr>
            <w:bookmarkStart w:id="30" w:name="_Toc493498963"/>
            <w:bookmarkStart w:id="31" w:name="_Toc525727290"/>
            <w:bookmarkStart w:id="32" w:name="_Toc51516769"/>
            <w:r w:rsidRPr="009E4377">
              <w:t>BLOQUE 4. LA EDUCACIÓN LITERARIA</w:t>
            </w:r>
            <w:bookmarkEnd w:id="30"/>
            <w:bookmarkEnd w:id="31"/>
            <w:bookmarkEnd w:id="32"/>
          </w:p>
        </w:tc>
      </w:tr>
      <w:tr w:rsidR="007E1A70" w14:paraId="1D2C4DBB" w14:textId="77777777" w:rsidTr="002F7083">
        <w:tblPrEx>
          <w:tblCellMar>
            <w:left w:w="108" w:type="dxa"/>
            <w:right w:w="108" w:type="dxa"/>
          </w:tblCellMar>
          <w:tblLook w:val="04A0" w:firstRow="1" w:lastRow="0" w:firstColumn="1" w:lastColumn="0" w:noHBand="0" w:noVBand="1"/>
        </w:tblPrEx>
        <w:tc>
          <w:tcPr>
            <w:tcW w:w="2831" w:type="dxa"/>
            <w:vAlign w:val="center"/>
          </w:tcPr>
          <w:p w14:paraId="48B5074E" w14:textId="77777777" w:rsidR="007E1A70" w:rsidRPr="002E4CC4" w:rsidRDefault="007E1A70" w:rsidP="002F7083">
            <w:pPr>
              <w:jc w:val="center"/>
            </w:pPr>
            <w:r>
              <w:t>CONTENIDOS</w:t>
            </w:r>
          </w:p>
        </w:tc>
        <w:tc>
          <w:tcPr>
            <w:tcW w:w="2831" w:type="dxa"/>
            <w:vAlign w:val="center"/>
          </w:tcPr>
          <w:p w14:paraId="63E621D6" w14:textId="77777777" w:rsidR="007E1A70" w:rsidRPr="002E4CC4" w:rsidRDefault="007E1A70" w:rsidP="002F7083">
            <w:pPr>
              <w:jc w:val="center"/>
            </w:pPr>
            <w:r>
              <w:t>CRITERIOS DE EVALUACIÓN</w:t>
            </w:r>
          </w:p>
        </w:tc>
        <w:tc>
          <w:tcPr>
            <w:tcW w:w="2832" w:type="dxa"/>
            <w:vAlign w:val="center"/>
          </w:tcPr>
          <w:p w14:paraId="0EACFB2B" w14:textId="77777777" w:rsidR="007E1A70" w:rsidRDefault="007E1A70" w:rsidP="002F7083">
            <w:pPr>
              <w:jc w:val="center"/>
            </w:pPr>
            <w:r>
              <w:t>ESTÁNDARES DE APRENDIZAJE</w:t>
            </w:r>
          </w:p>
        </w:tc>
      </w:tr>
      <w:tr w:rsidR="007E1A70" w14:paraId="29DAEF87" w14:textId="77777777" w:rsidTr="002F7083">
        <w:tblPrEx>
          <w:tblCellMar>
            <w:left w:w="108" w:type="dxa"/>
            <w:right w:w="108" w:type="dxa"/>
          </w:tblCellMar>
          <w:tblLook w:val="04A0" w:firstRow="1" w:lastRow="0" w:firstColumn="1" w:lastColumn="0" w:noHBand="0" w:noVBand="1"/>
        </w:tblPrEx>
        <w:tc>
          <w:tcPr>
            <w:tcW w:w="2831" w:type="dxa"/>
            <w:vMerge w:val="restart"/>
          </w:tcPr>
          <w:p w14:paraId="47AEBFBF" w14:textId="77777777" w:rsidR="007E1A70" w:rsidRPr="00FB0356"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FB0356">
              <w:rPr>
                <w:rFonts w:ascii="Trebuchet MS" w:hAnsi="Trebuchet MS" w:cs="Arial"/>
                <w:sz w:val="16"/>
                <w:szCs w:val="16"/>
              </w:rPr>
              <w:t>Plan lector. Lectura libre de obras de la literatura española y universal y de la literatura juvenil adecuadas a su edad como fuente de placer, de enriquecimiento personal y de conocimiento del mundo para lograr el desarrollo de sus propios gustos e intereses literarios y su autonomía lectora.</w:t>
            </w:r>
          </w:p>
          <w:p w14:paraId="15FEE0CD" w14:textId="77777777" w:rsidR="007E1A70" w:rsidRPr="00FB0356"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FB0356">
              <w:rPr>
                <w:rFonts w:ascii="Trebuchet MS" w:hAnsi="Trebuchet MS" w:cs="Arial"/>
                <w:sz w:val="16"/>
                <w:szCs w:val="16"/>
              </w:rPr>
              <w:t xml:space="preserve"> Introducción a la literatura a través de la lectura y creación de textos. Reconocimiento y diferenciación de los géneros y subgéneros literarios a través de lecturas comentadas de obras y fragmentos significativos de obras literarias.</w:t>
            </w:r>
          </w:p>
          <w:p w14:paraId="6E02C6DA" w14:textId="77777777" w:rsidR="007E1A70" w:rsidRPr="00FB0356"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FB0356">
              <w:rPr>
                <w:rFonts w:ascii="Trebuchet MS" w:hAnsi="Trebuchet MS" w:cs="Arial"/>
                <w:sz w:val="16"/>
                <w:szCs w:val="16"/>
              </w:rPr>
              <w:t xml:space="preserve"> Lectura comentada y recitado de poemas, reconociendo los elementos básicos del ritmo, la versificación y las figuras semánticas más relevantes.</w:t>
            </w:r>
          </w:p>
          <w:p w14:paraId="7B9383BD" w14:textId="77777777" w:rsidR="007E1A70" w:rsidRPr="00FB0356"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FB0356">
              <w:rPr>
                <w:rFonts w:ascii="Trebuchet MS" w:hAnsi="Trebuchet MS" w:cs="Arial"/>
                <w:sz w:val="16"/>
                <w:szCs w:val="16"/>
              </w:rPr>
              <w:t xml:space="preserve"> Lectura comentada de relatos breves, incluyendo mitos y leyendas de diferentes culturas, especialmente de la cultura andaluza; reconociendo los elementos del relato literario y su funcionalidad.</w:t>
            </w:r>
          </w:p>
          <w:p w14:paraId="6531F540" w14:textId="77777777" w:rsidR="007E1A70" w:rsidRPr="00FB0356"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FB0356">
              <w:rPr>
                <w:rFonts w:ascii="Trebuchet MS" w:hAnsi="Trebuchet MS" w:cs="Arial"/>
                <w:sz w:val="16"/>
                <w:szCs w:val="16"/>
              </w:rPr>
              <w:t xml:space="preserve"> Lectura comentada y dramatizada de obras teatrales breves o de fragmentos, reconociendo los aspectos formales del texto teatral. Utilización progresivamente autónoma de la biblioteca como espacio de lectura e investigación. </w:t>
            </w:r>
          </w:p>
          <w:p w14:paraId="489A8160" w14:textId="77777777" w:rsidR="007E1A70" w:rsidRPr="00FB0356" w:rsidRDefault="007E1A70" w:rsidP="002F7083">
            <w:pPr>
              <w:widowControl w:val="0"/>
              <w:overflowPunct w:val="0"/>
              <w:autoSpaceDE w:val="0"/>
              <w:autoSpaceDN w:val="0"/>
              <w:adjustRightInd w:val="0"/>
              <w:spacing w:line="240" w:lineRule="auto"/>
              <w:ind w:firstLine="680"/>
              <w:jc w:val="both"/>
              <w:rPr>
                <w:rFonts w:ascii="Trebuchet MS" w:hAnsi="Trebuchet MS"/>
                <w:sz w:val="16"/>
                <w:szCs w:val="16"/>
              </w:rPr>
            </w:pPr>
            <w:r w:rsidRPr="00FB0356">
              <w:rPr>
                <w:rFonts w:ascii="Trebuchet MS" w:hAnsi="Trebuchet MS" w:cs="Arial"/>
                <w:sz w:val="16"/>
                <w:szCs w:val="16"/>
              </w:rPr>
              <w:t>Creación. Redacción de textos de intención literaria a partir de la lectura de obras y fragmentos utilizando las convenciones formales del género y con intención lúdica y creativa. Consulta y utilización de fuentes y recursos variados de información para la realización de trabajos.</w:t>
            </w:r>
          </w:p>
          <w:p w14:paraId="6A6213A4" w14:textId="77777777" w:rsidR="007E1A70" w:rsidRPr="00FB0356" w:rsidRDefault="007E1A70" w:rsidP="002F7083">
            <w:pPr>
              <w:spacing w:line="240" w:lineRule="auto"/>
              <w:rPr>
                <w:sz w:val="16"/>
                <w:szCs w:val="16"/>
              </w:rPr>
            </w:pPr>
          </w:p>
        </w:tc>
        <w:tc>
          <w:tcPr>
            <w:tcW w:w="2831" w:type="dxa"/>
            <w:vAlign w:val="center"/>
          </w:tcPr>
          <w:p w14:paraId="4F987DA1" w14:textId="77777777" w:rsidR="007E1A70" w:rsidRPr="002E4CC4" w:rsidRDefault="007E1A70" w:rsidP="002F7083">
            <w:pPr>
              <w:widowControl w:val="0"/>
              <w:autoSpaceDE w:val="0"/>
              <w:autoSpaceDN w:val="0"/>
              <w:adjustRightInd w:val="0"/>
              <w:spacing w:line="250" w:lineRule="exact"/>
              <w:jc w:val="both"/>
              <w:rPr>
                <w:rFonts w:ascii="Trebuchet MS" w:hAnsi="Trebuchet MS"/>
                <w:sz w:val="16"/>
                <w:szCs w:val="16"/>
              </w:rPr>
            </w:pPr>
            <w:r w:rsidRPr="002E4CC4">
              <w:rPr>
                <w:rFonts w:ascii="Trebuchet MS" w:hAnsi="Trebuchet MS" w:cs="Arial"/>
                <w:w w:val="86"/>
                <w:sz w:val="16"/>
                <w:szCs w:val="16"/>
              </w:rPr>
              <w:t>1. Leer obras de la literatura española y universal de todos los tiempos y de la literatura juvenil, cercanas</w:t>
            </w:r>
            <w:r w:rsidRPr="002E4CC4">
              <w:rPr>
                <w:rFonts w:ascii="Trebuchet MS" w:hAnsi="Trebuchet MS"/>
                <w:sz w:val="16"/>
                <w:szCs w:val="16"/>
              </w:rPr>
              <w:t xml:space="preserve"> </w:t>
            </w:r>
            <w:r w:rsidRPr="002E4CC4">
              <w:rPr>
                <w:rFonts w:ascii="Trebuchet MS" w:hAnsi="Trebuchet MS" w:cs="Arial"/>
                <w:sz w:val="16"/>
                <w:szCs w:val="16"/>
              </w:rPr>
              <w:t>a los propios gustos y aficiones, m</w:t>
            </w:r>
            <w:r>
              <w:rPr>
                <w:rFonts w:ascii="Trebuchet MS" w:hAnsi="Trebuchet MS" w:cs="Arial"/>
                <w:sz w:val="16"/>
                <w:szCs w:val="16"/>
              </w:rPr>
              <w:t>ostrando interés por la lectura</w:t>
            </w:r>
            <w:r w:rsidRPr="002E4CC4">
              <w:rPr>
                <w:rFonts w:ascii="Trebuchet MS" w:hAnsi="Trebuchet MS" w:cs="Arial"/>
                <w:sz w:val="16"/>
                <w:szCs w:val="16"/>
              </w:rPr>
              <w:t xml:space="preserve"> </w:t>
            </w:r>
            <w:r>
              <w:rPr>
                <w:rFonts w:ascii="Trebuchet MS" w:hAnsi="Trebuchet MS" w:cs="Arial"/>
                <w:sz w:val="16"/>
                <w:szCs w:val="16"/>
              </w:rPr>
              <w:t>(</w:t>
            </w:r>
            <w:r w:rsidRPr="002E4CC4">
              <w:rPr>
                <w:rFonts w:ascii="Trebuchet MS" w:hAnsi="Trebuchet MS" w:cs="Arial"/>
                <w:sz w:val="16"/>
                <w:szCs w:val="16"/>
              </w:rPr>
              <w:t>CCL, CAA, CSC, CEC</w:t>
            </w:r>
            <w:r>
              <w:rPr>
                <w:rFonts w:ascii="Trebuchet MS" w:hAnsi="Trebuchet MS" w:cs="Arial"/>
                <w:sz w:val="16"/>
                <w:szCs w:val="16"/>
              </w:rPr>
              <w:t>)</w:t>
            </w:r>
            <w:r w:rsidRPr="002E4CC4">
              <w:rPr>
                <w:rFonts w:ascii="Trebuchet MS" w:hAnsi="Trebuchet MS" w:cs="Arial"/>
                <w:sz w:val="16"/>
                <w:szCs w:val="16"/>
              </w:rPr>
              <w:t>.</w:t>
            </w:r>
          </w:p>
          <w:p w14:paraId="2818576A" w14:textId="77777777" w:rsidR="007E1A70" w:rsidRDefault="007E1A70" w:rsidP="002F7083">
            <w:pPr>
              <w:jc w:val="center"/>
            </w:pPr>
            <w:r>
              <w:t>5%</w:t>
            </w:r>
          </w:p>
        </w:tc>
        <w:tc>
          <w:tcPr>
            <w:tcW w:w="2832" w:type="dxa"/>
          </w:tcPr>
          <w:p w14:paraId="48DE53C0"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1.1.</w:t>
            </w:r>
            <w:r w:rsidRPr="00525BBF">
              <w:rPr>
                <w:rFonts w:ascii="Trebuchet MS" w:hAnsi="Trebuchet MS" w:cs="DJEIJB+Arial"/>
                <w:sz w:val="16"/>
                <w:szCs w:val="16"/>
              </w:rPr>
              <w:t xml:space="preserve"> Lee y comprende con un grado creciente de interés y autonomía obras literarias cercanas a sus gustos, aficiones e intereses. </w:t>
            </w:r>
          </w:p>
          <w:p w14:paraId="143FC937"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1.2.</w:t>
            </w:r>
            <w:r w:rsidRPr="00525BBF">
              <w:rPr>
                <w:rFonts w:ascii="Trebuchet MS" w:hAnsi="Trebuchet MS" w:cs="DJEIJB+Arial"/>
                <w:sz w:val="16"/>
                <w:szCs w:val="16"/>
              </w:rPr>
              <w:t xml:space="preserve"> Valora alguna de las obras de lectura libre, resumiendo el contenido, explicando los aspectos que más le han llamado la atención y lo que la lectura de le ha aportado como experiencia personal. </w:t>
            </w:r>
          </w:p>
          <w:p w14:paraId="6E16FC00"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1.3.</w:t>
            </w:r>
            <w:r w:rsidRPr="00525BBF">
              <w:rPr>
                <w:rFonts w:ascii="Trebuchet MS" w:hAnsi="Trebuchet MS" w:cs="DJEIJB+Arial"/>
                <w:sz w:val="16"/>
                <w:szCs w:val="16"/>
              </w:rPr>
              <w:t xml:space="preserve"> Desarrolla progresivamente su propio criterio estético persiguiendo como única finalidad el placer por la lectura. </w:t>
            </w:r>
          </w:p>
          <w:p w14:paraId="02CE6E9C"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1.4.</w:t>
            </w:r>
            <w:r w:rsidRPr="00525BBF">
              <w:rPr>
                <w:rFonts w:ascii="Trebuchet MS" w:hAnsi="Trebuchet MS" w:cs="DJEIJB+Arial"/>
                <w:sz w:val="16"/>
                <w:szCs w:val="16"/>
              </w:rPr>
              <w:t xml:space="preserve"> Desarrolla progresivamente la capacidad de reflexión observando, analizando y explicando la relación existente entre diversas manifestaciones artísticas de todas las épocas (música, pintura, cine…) </w:t>
            </w:r>
          </w:p>
          <w:p w14:paraId="44760BA5"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sz w:val="16"/>
                <w:szCs w:val="16"/>
              </w:rPr>
              <w:t>1</w:t>
            </w:r>
            <w:r w:rsidRPr="00525BBF">
              <w:rPr>
                <w:rFonts w:ascii="Trebuchet MS" w:hAnsi="Trebuchet MS" w:cs="DJEIJB+Arial"/>
                <w:b/>
                <w:sz w:val="16"/>
                <w:szCs w:val="16"/>
              </w:rPr>
              <w:t>.5.</w:t>
            </w:r>
            <w:r w:rsidRPr="00525BBF">
              <w:rPr>
                <w:rFonts w:ascii="Trebuchet MS" w:hAnsi="Trebuchet MS" w:cs="DJEIJB+Arial"/>
                <w:sz w:val="16"/>
                <w:szCs w:val="16"/>
              </w:rPr>
              <w:t xml:space="preserve"> Dramatiza fragmentos literarios breves desarrollando progresivamente la expresión corporal como manifestación de sentimientos y emociones, respetando las producciones de los demás. </w:t>
            </w:r>
          </w:p>
          <w:p w14:paraId="7FA9A2E4" w14:textId="77777777" w:rsidR="007E1A70" w:rsidRPr="00525BBF" w:rsidRDefault="007E1A70" w:rsidP="002F7083">
            <w:pPr>
              <w:spacing w:line="240" w:lineRule="auto"/>
              <w:rPr>
                <w:sz w:val="16"/>
                <w:szCs w:val="16"/>
              </w:rPr>
            </w:pPr>
          </w:p>
        </w:tc>
      </w:tr>
      <w:tr w:rsidR="007E1A70" w14:paraId="04E23223"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4F23DAB2" w14:textId="77777777" w:rsidR="007E1A70" w:rsidRDefault="007E1A70" w:rsidP="002F7083"/>
        </w:tc>
        <w:tc>
          <w:tcPr>
            <w:tcW w:w="2831" w:type="dxa"/>
            <w:vAlign w:val="center"/>
          </w:tcPr>
          <w:p w14:paraId="2D89B189" w14:textId="77777777" w:rsidR="007E1A70" w:rsidRPr="002E4CC4" w:rsidRDefault="007E1A70" w:rsidP="002F7083">
            <w:pPr>
              <w:widowControl w:val="0"/>
              <w:autoSpaceDE w:val="0"/>
              <w:autoSpaceDN w:val="0"/>
              <w:adjustRightInd w:val="0"/>
              <w:spacing w:line="250" w:lineRule="exact"/>
              <w:jc w:val="both"/>
              <w:rPr>
                <w:rFonts w:ascii="Trebuchet MS" w:hAnsi="Trebuchet MS"/>
                <w:sz w:val="16"/>
                <w:szCs w:val="16"/>
              </w:rPr>
            </w:pPr>
            <w:r w:rsidRPr="002E4CC4">
              <w:rPr>
                <w:rFonts w:ascii="Trebuchet MS" w:hAnsi="Trebuchet MS" w:cs="Arial"/>
                <w:w w:val="85"/>
                <w:sz w:val="16"/>
                <w:szCs w:val="16"/>
              </w:rPr>
              <w:t>2. Favorecer la lectura y comprensión de obras literarias de la literatura española y universal de todos los</w:t>
            </w:r>
            <w:r w:rsidRPr="002E4CC4">
              <w:rPr>
                <w:rFonts w:ascii="Trebuchet MS" w:hAnsi="Trebuchet MS"/>
                <w:sz w:val="16"/>
                <w:szCs w:val="16"/>
              </w:rPr>
              <w:t xml:space="preserve"> </w:t>
            </w:r>
            <w:r w:rsidRPr="002E4CC4">
              <w:rPr>
                <w:rFonts w:ascii="Trebuchet MS" w:hAnsi="Trebuchet MS" w:cs="Arial"/>
                <w:w w:val="82"/>
                <w:sz w:val="16"/>
                <w:szCs w:val="16"/>
              </w:rPr>
              <w:t>tiempos y de la literatura juvenil, cercanas a los propios gustos y aficiones, contribuyendo a la formación de la</w:t>
            </w:r>
            <w:r w:rsidRPr="002E4CC4">
              <w:rPr>
                <w:rFonts w:ascii="Trebuchet MS" w:hAnsi="Trebuchet MS"/>
                <w:sz w:val="16"/>
                <w:szCs w:val="16"/>
              </w:rPr>
              <w:t xml:space="preserve"> </w:t>
            </w:r>
            <w:r>
              <w:rPr>
                <w:rFonts w:ascii="Trebuchet MS" w:hAnsi="Trebuchet MS" w:cs="Arial"/>
                <w:sz w:val="16"/>
                <w:szCs w:val="16"/>
              </w:rPr>
              <w:t>personalidad literaria</w:t>
            </w:r>
            <w:r w:rsidRPr="002E4CC4">
              <w:rPr>
                <w:rFonts w:ascii="Trebuchet MS" w:hAnsi="Trebuchet MS" w:cs="Arial"/>
                <w:sz w:val="16"/>
                <w:szCs w:val="16"/>
              </w:rPr>
              <w:t xml:space="preserve"> </w:t>
            </w:r>
            <w:r>
              <w:rPr>
                <w:rFonts w:ascii="Trebuchet MS" w:hAnsi="Trebuchet MS" w:cs="Arial"/>
                <w:sz w:val="16"/>
                <w:szCs w:val="16"/>
              </w:rPr>
              <w:t>(</w:t>
            </w:r>
            <w:r w:rsidRPr="002E4CC4">
              <w:rPr>
                <w:rFonts w:ascii="Trebuchet MS" w:hAnsi="Trebuchet MS" w:cs="Arial"/>
                <w:sz w:val="16"/>
                <w:szCs w:val="16"/>
              </w:rPr>
              <w:t>CCL, CAA, CSC, CEC</w:t>
            </w:r>
            <w:r>
              <w:rPr>
                <w:rFonts w:ascii="Trebuchet MS" w:hAnsi="Trebuchet MS" w:cs="Arial"/>
                <w:sz w:val="16"/>
                <w:szCs w:val="16"/>
              </w:rPr>
              <w:t>)</w:t>
            </w:r>
            <w:r w:rsidRPr="002E4CC4">
              <w:rPr>
                <w:rFonts w:ascii="Trebuchet MS" w:hAnsi="Trebuchet MS" w:cs="Arial"/>
                <w:sz w:val="16"/>
                <w:szCs w:val="16"/>
              </w:rPr>
              <w:t>.</w:t>
            </w:r>
          </w:p>
          <w:p w14:paraId="166CAA91" w14:textId="77777777" w:rsidR="007E1A70" w:rsidRDefault="007E1A70" w:rsidP="002F7083">
            <w:pPr>
              <w:jc w:val="center"/>
            </w:pPr>
            <w:r>
              <w:t>5%</w:t>
            </w:r>
          </w:p>
        </w:tc>
        <w:tc>
          <w:tcPr>
            <w:tcW w:w="2832" w:type="dxa"/>
          </w:tcPr>
          <w:p w14:paraId="61D82F53"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2.1.</w:t>
            </w:r>
            <w:r w:rsidRPr="00525BBF">
              <w:rPr>
                <w:rFonts w:ascii="Trebuchet MS" w:hAnsi="Trebuchet MS" w:cs="DJEIJB+Arial"/>
                <w:sz w:val="16"/>
                <w:szCs w:val="16"/>
              </w:rPr>
              <w:t xml:space="preserve"> Reconoce y comenta la pervivencia o evolución de personajes-tipo, temas y formas a lo largo de diversos periodos histórico/literarios hasta la actualidad. </w:t>
            </w:r>
          </w:p>
          <w:p w14:paraId="3D9C7B43"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2.2.</w:t>
            </w:r>
            <w:r w:rsidRPr="00525BBF">
              <w:rPr>
                <w:rFonts w:ascii="Trebuchet MS" w:hAnsi="Trebuchet MS" w:cs="DJEIJB+Arial"/>
                <w:sz w:val="16"/>
                <w:szCs w:val="16"/>
              </w:rPr>
              <w:t xml:space="preserve"> Compara textos literarios y piezas de los medios de comunicación que respondan a un mismo tópico, observando, analizando y explicando los diferentes puntos de vista según el medio, la época o la cultura y valorando y criticando lo que lee o ve. </w:t>
            </w:r>
          </w:p>
          <w:p w14:paraId="373199B3" w14:textId="77777777" w:rsidR="007E1A70" w:rsidRDefault="007E1A70" w:rsidP="002F7083"/>
        </w:tc>
      </w:tr>
      <w:tr w:rsidR="007E1A70" w14:paraId="03981423"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74AA0E7A" w14:textId="77777777" w:rsidR="007E1A70" w:rsidRDefault="007E1A70" w:rsidP="002F7083"/>
        </w:tc>
        <w:tc>
          <w:tcPr>
            <w:tcW w:w="2831" w:type="dxa"/>
            <w:vAlign w:val="center"/>
          </w:tcPr>
          <w:p w14:paraId="3AFA4D24" w14:textId="77777777" w:rsidR="007E1A70" w:rsidRPr="002E4CC4" w:rsidRDefault="007E1A70" w:rsidP="002F7083">
            <w:pPr>
              <w:widowControl w:val="0"/>
              <w:autoSpaceDE w:val="0"/>
              <w:autoSpaceDN w:val="0"/>
              <w:adjustRightInd w:val="0"/>
              <w:spacing w:line="250" w:lineRule="exact"/>
              <w:jc w:val="both"/>
              <w:rPr>
                <w:rFonts w:ascii="Trebuchet MS" w:hAnsi="Trebuchet MS"/>
                <w:sz w:val="16"/>
                <w:szCs w:val="16"/>
              </w:rPr>
            </w:pPr>
            <w:r w:rsidRPr="002E4CC4">
              <w:rPr>
                <w:rFonts w:ascii="Trebuchet MS" w:hAnsi="Trebuchet MS" w:cs="Arial"/>
                <w:w w:val="91"/>
                <w:sz w:val="16"/>
                <w:szCs w:val="16"/>
              </w:rPr>
              <w:t xml:space="preserve">3. Promover la reflexión sobre la conexión entre la literatura y el resto de las artes: música, pintura, </w:t>
            </w:r>
            <w:r w:rsidRPr="002E4CC4">
              <w:rPr>
                <w:rFonts w:ascii="Trebuchet MS" w:hAnsi="Trebuchet MS" w:cs="Arial"/>
                <w:w w:val="81"/>
                <w:sz w:val="16"/>
                <w:szCs w:val="16"/>
              </w:rPr>
              <w:t xml:space="preserve">cine, etc., como expresión del sentimiento humano, analizando e interrelacionando obras (literarias, musicales, </w:t>
            </w:r>
            <w:r w:rsidRPr="002E4CC4">
              <w:rPr>
                <w:rFonts w:ascii="Trebuchet MS" w:hAnsi="Trebuchet MS" w:cs="Arial"/>
                <w:sz w:val="16"/>
                <w:szCs w:val="16"/>
              </w:rPr>
              <w:t xml:space="preserve">arquitectónicas, etc.), personajes, </w:t>
            </w:r>
            <w:r>
              <w:rPr>
                <w:rFonts w:ascii="Trebuchet MS" w:hAnsi="Trebuchet MS" w:cs="Arial"/>
                <w:sz w:val="16"/>
                <w:szCs w:val="16"/>
              </w:rPr>
              <w:t>temas, etc. de todas las épocas (</w:t>
            </w:r>
            <w:r w:rsidRPr="002E4CC4">
              <w:rPr>
                <w:rFonts w:ascii="Trebuchet MS" w:hAnsi="Trebuchet MS" w:cs="Arial"/>
                <w:sz w:val="16"/>
                <w:szCs w:val="16"/>
              </w:rPr>
              <w:t xml:space="preserve">CCL, CAA, CSC, </w:t>
            </w:r>
            <w:r w:rsidRPr="002E4CC4">
              <w:rPr>
                <w:rFonts w:ascii="Trebuchet MS" w:hAnsi="Trebuchet MS" w:cs="Arial"/>
                <w:sz w:val="16"/>
                <w:szCs w:val="16"/>
              </w:rPr>
              <w:lastRenderedPageBreak/>
              <w:t>CEC</w:t>
            </w:r>
            <w:r>
              <w:rPr>
                <w:rFonts w:ascii="Trebuchet MS" w:hAnsi="Trebuchet MS" w:cs="Arial"/>
                <w:sz w:val="16"/>
                <w:szCs w:val="16"/>
              </w:rPr>
              <w:t>)</w:t>
            </w:r>
            <w:r w:rsidRPr="002E4CC4">
              <w:rPr>
                <w:rFonts w:ascii="Trebuchet MS" w:hAnsi="Trebuchet MS" w:cs="Arial"/>
                <w:sz w:val="16"/>
                <w:szCs w:val="16"/>
              </w:rPr>
              <w:t>.</w:t>
            </w:r>
          </w:p>
          <w:p w14:paraId="2F6E2A6E" w14:textId="77777777" w:rsidR="007E1A70" w:rsidRDefault="007E1A70" w:rsidP="002F7083">
            <w:pPr>
              <w:jc w:val="center"/>
            </w:pPr>
            <w:r>
              <w:t>5%</w:t>
            </w:r>
          </w:p>
        </w:tc>
        <w:tc>
          <w:tcPr>
            <w:tcW w:w="2832" w:type="dxa"/>
          </w:tcPr>
          <w:p w14:paraId="305E9B53"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lastRenderedPageBreak/>
              <w:t>3.1.</w:t>
            </w:r>
            <w:r w:rsidRPr="00525BBF">
              <w:rPr>
                <w:rFonts w:ascii="Trebuchet MS" w:hAnsi="Trebuchet MS" w:cs="DJEIJB+Arial"/>
                <w:sz w:val="16"/>
                <w:szCs w:val="16"/>
              </w:rPr>
              <w:t xml:space="preserve"> Habla en clase de los libros y comparte sus impresiones con los compañeros. </w:t>
            </w:r>
          </w:p>
          <w:p w14:paraId="38797F11"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3.2</w:t>
            </w:r>
            <w:r w:rsidRPr="00525BBF">
              <w:rPr>
                <w:rFonts w:ascii="Trebuchet MS" w:hAnsi="Trebuchet MS" w:cs="DJEIJB+Arial"/>
                <w:sz w:val="16"/>
                <w:szCs w:val="16"/>
              </w:rPr>
              <w:t xml:space="preserve"> Trabaja en equipo determinados aspectos de las lecturas propuestas, o seleccionadas por los alumnos, investigando y experimentando de forma progresivamente autónoma. </w:t>
            </w:r>
          </w:p>
          <w:p w14:paraId="280C86B2" w14:textId="77777777" w:rsidR="007E1A70" w:rsidRPr="00525BBF" w:rsidRDefault="007E1A70" w:rsidP="002F7083">
            <w:pPr>
              <w:spacing w:line="240" w:lineRule="auto"/>
              <w:rPr>
                <w:sz w:val="16"/>
                <w:szCs w:val="16"/>
              </w:rPr>
            </w:pPr>
            <w:r w:rsidRPr="00525BBF">
              <w:rPr>
                <w:rFonts w:ascii="Trebuchet MS" w:hAnsi="Trebuchet MS" w:cs="DJEIJB+Arial"/>
                <w:b/>
                <w:sz w:val="16"/>
                <w:szCs w:val="16"/>
              </w:rPr>
              <w:lastRenderedPageBreak/>
              <w:t>3.3.</w:t>
            </w:r>
            <w:r w:rsidRPr="00525BBF">
              <w:rPr>
                <w:rFonts w:ascii="Trebuchet MS" w:hAnsi="Trebuchet MS" w:cs="DJEIJB+Arial"/>
                <w:sz w:val="16"/>
                <w:szCs w:val="16"/>
              </w:rPr>
              <w:t xml:space="preserve"> Lee en voz alta, modulando, adecuando la voz, apoyándose en elementos de la comunicación no verbal y potenciando la expresividad verbal.</w:t>
            </w:r>
          </w:p>
        </w:tc>
      </w:tr>
      <w:tr w:rsidR="007E1A70" w14:paraId="13A60653"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7C494267" w14:textId="77777777" w:rsidR="007E1A70" w:rsidRDefault="007E1A70" w:rsidP="002F7083"/>
        </w:tc>
        <w:tc>
          <w:tcPr>
            <w:tcW w:w="2831" w:type="dxa"/>
            <w:vAlign w:val="center"/>
          </w:tcPr>
          <w:p w14:paraId="21855265" w14:textId="77777777" w:rsidR="007E1A70" w:rsidRPr="002E4CC4" w:rsidRDefault="007E1A70" w:rsidP="002F7083">
            <w:pPr>
              <w:widowControl w:val="0"/>
              <w:autoSpaceDE w:val="0"/>
              <w:autoSpaceDN w:val="0"/>
              <w:adjustRightInd w:val="0"/>
              <w:spacing w:line="250" w:lineRule="exact"/>
              <w:jc w:val="both"/>
              <w:rPr>
                <w:rFonts w:ascii="Trebuchet MS" w:hAnsi="Trebuchet MS"/>
                <w:sz w:val="16"/>
                <w:szCs w:val="16"/>
              </w:rPr>
            </w:pPr>
            <w:r w:rsidRPr="002E4CC4">
              <w:rPr>
                <w:rFonts w:ascii="Trebuchet MS" w:hAnsi="Trebuchet MS" w:cs="Arial"/>
                <w:w w:val="94"/>
                <w:sz w:val="16"/>
                <w:szCs w:val="16"/>
              </w:rPr>
              <w:t>4. Fomentar el gusto y el hábito por la lectura en todas sus vertientes: como fuente de acceso al</w:t>
            </w:r>
            <w:r w:rsidRPr="002E4CC4">
              <w:rPr>
                <w:rFonts w:ascii="Trebuchet MS" w:hAnsi="Trebuchet MS"/>
                <w:sz w:val="16"/>
                <w:szCs w:val="16"/>
              </w:rPr>
              <w:t xml:space="preserve"> </w:t>
            </w:r>
            <w:r w:rsidRPr="002E4CC4">
              <w:rPr>
                <w:rFonts w:ascii="Trebuchet MS" w:hAnsi="Trebuchet MS" w:cs="Arial"/>
                <w:w w:val="83"/>
                <w:sz w:val="16"/>
                <w:szCs w:val="16"/>
              </w:rPr>
              <w:t xml:space="preserve">conocimiento y como instrumento de ocio y diversión que permite explorar mundos diferentes a los nuestros, </w:t>
            </w:r>
            <w:r>
              <w:rPr>
                <w:rFonts w:ascii="Trebuchet MS" w:hAnsi="Trebuchet MS" w:cs="Arial"/>
                <w:sz w:val="16"/>
                <w:szCs w:val="16"/>
              </w:rPr>
              <w:t>reales o imaginarios (</w:t>
            </w:r>
            <w:r w:rsidRPr="002E4CC4">
              <w:rPr>
                <w:rFonts w:ascii="Trebuchet MS" w:hAnsi="Trebuchet MS" w:cs="Arial"/>
                <w:sz w:val="16"/>
                <w:szCs w:val="16"/>
              </w:rPr>
              <w:t>CCL, CAA, CSC, CEC</w:t>
            </w:r>
            <w:r>
              <w:rPr>
                <w:rFonts w:ascii="Trebuchet MS" w:hAnsi="Trebuchet MS" w:cs="Arial"/>
                <w:sz w:val="16"/>
                <w:szCs w:val="16"/>
              </w:rPr>
              <w:t>)</w:t>
            </w:r>
            <w:r w:rsidRPr="002E4CC4">
              <w:rPr>
                <w:rFonts w:ascii="Trebuchet MS" w:hAnsi="Trebuchet MS" w:cs="Arial"/>
                <w:sz w:val="16"/>
                <w:szCs w:val="16"/>
              </w:rPr>
              <w:t>.</w:t>
            </w:r>
          </w:p>
          <w:p w14:paraId="12B6B29A" w14:textId="77777777" w:rsidR="007E1A70" w:rsidRDefault="007E1A70" w:rsidP="002F7083">
            <w:pPr>
              <w:jc w:val="center"/>
            </w:pPr>
            <w:r>
              <w:t>5%</w:t>
            </w:r>
          </w:p>
        </w:tc>
        <w:tc>
          <w:tcPr>
            <w:tcW w:w="2832" w:type="dxa"/>
          </w:tcPr>
          <w:p w14:paraId="05EE837C" w14:textId="77777777" w:rsidR="007E1A70" w:rsidRPr="00525BBF" w:rsidRDefault="007E1A70" w:rsidP="002F7083">
            <w:pPr>
              <w:autoSpaceDE w:val="0"/>
              <w:autoSpaceDN w:val="0"/>
              <w:adjustRightInd w:val="0"/>
              <w:jc w:val="both"/>
              <w:rPr>
                <w:rFonts w:ascii="Trebuchet MS" w:hAnsi="Trebuchet MS"/>
                <w:sz w:val="16"/>
                <w:szCs w:val="16"/>
              </w:rPr>
            </w:pPr>
            <w:r w:rsidRPr="00525BBF">
              <w:rPr>
                <w:rFonts w:ascii="Trebuchet MS" w:hAnsi="Trebuchet MS" w:cs="DJEIJB+Arial"/>
                <w:b/>
                <w:sz w:val="16"/>
                <w:szCs w:val="16"/>
              </w:rPr>
              <w:t>4.1.</w:t>
            </w:r>
            <w:r w:rsidRPr="00525BBF">
              <w:rPr>
                <w:rFonts w:ascii="Trebuchet MS" w:hAnsi="Trebuchet MS" w:cs="DJEIJB+Arial"/>
                <w:sz w:val="16"/>
                <w:szCs w:val="16"/>
              </w:rPr>
              <w:t xml:space="preserve"> Lee y comprende una selección de textos literarios, en versión original o adaptados, y representativos de la literatura de la Edad Media al Siglo de Oro, identificando el tema, resumiendo su contenido e interpretando el lenguaje literario.</w:t>
            </w:r>
          </w:p>
          <w:p w14:paraId="2A36CEBE" w14:textId="77777777" w:rsidR="007E1A70" w:rsidRDefault="007E1A70" w:rsidP="002F7083"/>
        </w:tc>
      </w:tr>
      <w:tr w:rsidR="007E1A70" w14:paraId="174199BC"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634D5393" w14:textId="77777777" w:rsidR="007E1A70" w:rsidRPr="00226DC7" w:rsidRDefault="007E1A70" w:rsidP="002F7083">
            <w:pPr>
              <w:spacing w:line="360" w:lineRule="auto"/>
              <w:rPr>
                <w:b/>
              </w:rPr>
            </w:pPr>
          </w:p>
        </w:tc>
        <w:tc>
          <w:tcPr>
            <w:tcW w:w="2831" w:type="dxa"/>
            <w:vAlign w:val="center"/>
          </w:tcPr>
          <w:p w14:paraId="288C1BCD" w14:textId="77777777" w:rsidR="007E1A70" w:rsidRPr="00AA5756" w:rsidRDefault="007E1A70" w:rsidP="002F7083">
            <w:pPr>
              <w:widowControl w:val="0"/>
              <w:autoSpaceDE w:val="0"/>
              <w:autoSpaceDN w:val="0"/>
              <w:adjustRightInd w:val="0"/>
              <w:jc w:val="both"/>
              <w:rPr>
                <w:rFonts w:ascii="Trebuchet MS" w:hAnsi="Trebuchet MS"/>
                <w:sz w:val="16"/>
                <w:szCs w:val="16"/>
              </w:rPr>
            </w:pPr>
            <w:r w:rsidRPr="00AA5756">
              <w:rPr>
                <w:rFonts w:ascii="Trebuchet MS" w:hAnsi="Trebuchet MS" w:cs="Arial"/>
                <w:w w:val="81"/>
                <w:sz w:val="16"/>
                <w:szCs w:val="16"/>
              </w:rPr>
              <w:t>5. Comprender textos literarios adecuados al nivel lector, representativos de la literatura, reconociendo</w:t>
            </w:r>
            <w:r w:rsidRPr="00AA5756">
              <w:rPr>
                <w:rFonts w:ascii="Trebuchet MS" w:hAnsi="Trebuchet MS"/>
                <w:sz w:val="16"/>
                <w:szCs w:val="16"/>
              </w:rPr>
              <w:t xml:space="preserve"> </w:t>
            </w:r>
            <w:r w:rsidRPr="00AA5756">
              <w:rPr>
                <w:rFonts w:ascii="Trebuchet MS" w:hAnsi="Trebuchet MS" w:cs="Arial"/>
                <w:w w:val="80"/>
                <w:sz w:val="16"/>
                <w:szCs w:val="16"/>
              </w:rPr>
              <w:t xml:space="preserve">en ellos el tema, la estructura y la tipología textual (género, forma del discurso y tipo de texto según la intención </w:t>
            </w:r>
            <w:proofErr w:type="gramStart"/>
            <w:r>
              <w:rPr>
                <w:rFonts w:ascii="Trebuchet MS" w:hAnsi="Trebuchet MS" w:cs="Arial"/>
                <w:w w:val="80"/>
                <w:sz w:val="16"/>
                <w:szCs w:val="16"/>
              </w:rPr>
              <w:t>(</w:t>
            </w:r>
            <w:r w:rsidRPr="00AA5756">
              <w:rPr>
                <w:rFonts w:ascii="Trebuchet MS" w:hAnsi="Trebuchet MS" w:cs="Arial"/>
                <w:w w:val="80"/>
                <w:sz w:val="16"/>
                <w:szCs w:val="16"/>
              </w:rPr>
              <w:t xml:space="preserve"> </w:t>
            </w:r>
            <w:r w:rsidRPr="00AA5756">
              <w:rPr>
                <w:rFonts w:ascii="Trebuchet MS" w:hAnsi="Trebuchet MS" w:cs="Arial"/>
                <w:sz w:val="16"/>
                <w:szCs w:val="16"/>
              </w:rPr>
              <w:t>CCL</w:t>
            </w:r>
            <w:proofErr w:type="gramEnd"/>
            <w:r w:rsidRPr="00AA5756">
              <w:rPr>
                <w:rFonts w:ascii="Trebuchet MS" w:hAnsi="Trebuchet MS" w:cs="Arial"/>
                <w:sz w:val="16"/>
                <w:szCs w:val="16"/>
              </w:rPr>
              <w:t>, CAA, CSC, CEC</w:t>
            </w:r>
            <w:r>
              <w:rPr>
                <w:rFonts w:ascii="Trebuchet MS" w:hAnsi="Trebuchet MS" w:cs="Arial"/>
                <w:sz w:val="16"/>
                <w:szCs w:val="16"/>
              </w:rPr>
              <w:t>)</w:t>
            </w:r>
            <w:r w:rsidRPr="00AA5756">
              <w:rPr>
                <w:rFonts w:ascii="Trebuchet MS" w:hAnsi="Trebuchet MS" w:cs="Arial"/>
                <w:sz w:val="16"/>
                <w:szCs w:val="16"/>
              </w:rPr>
              <w:t>.</w:t>
            </w:r>
            <w:r w:rsidRPr="00AA5756">
              <w:rPr>
                <w:rFonts w:ascii="Trebuchet MS" w:hAnsi="Trebuchet MS"/>
                <w:sz w:val="16"/>
                <w:szCs w:val="16"/>
              </w:rPr>
              <w:t xml:space="preserve"> </w:t>
            </w:r>
          </w:p>
          <w:p w14:paraId="22134272" w14:textId="77777777" w:rsidR="007E1A70" w:rsidRPr="00226DC7" w:rsidRDefault="007E1A70" w:rsidP="002F7083">
            <w:pPr>
              <w:spacing w:line="360" w:lineRule="auto"/>
              <w:jc w:val="center"/>
              <w:rPr>
                <w:b/>
              </w:rPr>
            </w:pPr>
            <w:r w:rsidRPr="00226DC7">
              <w:rPr>
                <w:b/>
              </w:rPr>
              <w:t>5%</w:t>
            </w:r>
          </w:p>
        </w:tc>
        <w:tc>
          <w:tcPr>
            <w:tcW w:w="2832" w:type="dxa"/>
          </w:tcPr>
          <w:p w14:paraId="57E8C104" w14:textId="77777777" w:rsidR="007E1A70" w:rsidRPr="00051232" w:rsidRDefault="007E1A70" w:rsidP="002F7083">
            <w:pPr>
              <w:spacing w:line="240" w:lineRule="auto"/>
              <w:jc w:val="both"/>
              <w:rPr>
                <w:rFonts w:ascii="Trebuchet MS" w:hAnsi="Trebuchet MS" w:cs="Arial"/>
                <w:b/>
                <w:sz w:val="16"/>
                <w:szCs w:val="16"/>
              </w:rPr>
            </w:pPr>
            <w:r w:rsidRPr="00051232">
              <w:rPr>
                <w:rFonts w:ascii="Trebuchet MS" w:hAnsi="Trebuchet MS" w:cs="Arial"/>
                <w:sz w:val="16"/>
                <w:szCs w:val="16"/>
              </w:rPr>
              <w:t>5.1. Expresa la relación que existe entre el contenido de la obra, la intención del autor y el contexto y la pervivencia de temas y formas, emitiendo juicios personales razonados.</w:t>
            </w:r>
          </w:p>
        </w:tc>
      </w:tr>
      <w:tr w:rsidR="007E1A70" w14:paraId="180F44DF"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4AB38E9F" w14:textId="77777777" w:rsidR="007E1A70" w:rsidRDefault="007E1A70" w:rsidP="002F7083"/>
        </w:tc>
        <w:tc>
          <w:tcPr>
            <w:tcW w:w="2831" w:type="dxa"/>
            <w:vAlign w:val="center"/>
          </w:tcPr>
          <w:p w14:paraId="657354FB" w14:textId="77777777" w:rsidR="007E1A70" w:rsidRPr="00525BBF" w:rsidRDefault="007E1A70" w:rsidP="002F7083">
            <w:pPr>
              <w:widowControl w:val="0"/>
              <w:autoSpaceDE w:val="0"/>
              <w:autoSpaceDN w:val="0"/>
              <w:adjustRightInd w:val="0"/>
              <w:spacing w:line="256" w:lineRule="exact"/>
              <w:jc w:val="both"/>
              <w:rPr>
                <w:rFonts w:ascii="Trebuchet MS" w:hAnsi="Trebuchet MS"/>
                <w:sz w:val="16"/>
                <w:szCs w:val="16"/>
              </w:rPr>
            </w:pPr>
            <w:r w:rsidRPr="00525BBF">
              <w:rPr>
                <w:rFonts w:ascii="Trebuchet MS" w:hAnsi="Trebuchet MS" w:cs="Arial"/>
                <w:w w:val="80"/>
                <w:sz w:val="16"/>
                <w:szCs w:val="16"/>
              </w:rPr>
              <w:t>6. Redactar textos personales de intención literaria siguiendo las convenciones del género, con intención</w:t>
            </w:r>
            <w:r w:rsidRPr="00525BBF">
              <w:rPr>
                <w:rFonts w:ascii="Trebuchet MS" w:hAnsi="Trebuchet MS"/>
                <w:sz w:val="16"/>
                <w:szCs w:val="16"/>
              </w:rPr>
              <w:t xml:space="preserve"> </w:t>
            </w:r>
            <w:r>
              <w:rPr>
                <w:rFonts w:ascii="Trebuchet MS" w:hAnsi="Trebuchet MS" w:cs="Arial"/>
                <w:sz w:val="16"/>
                <w:szCs w:val="16"/>
              </w:rPr>
              <w:t>lúdica y creativa</w:t>
            </w:r>
            <w:r w:rsidRPr="00525BBF">
              <w:rPr>
                <w:rFonts w:ascii="Trebuchet MS" w:hAnsi="Trebuchet MS" w:cs="Arial"/>
                <w:sz w:val="16"/>
                <w:szCs w:val="16"/>
              </w:rPr>
              <w:t xml:space="preserve"> </w:t>
            </w:r>
            <w:r>
              <w:rPr>
                <w:rFonts w:ascii="Trebuchet MS" w:hAnsi="Trebuchet MS" w:cs="Arial"/>
                <w:sz w:val="16"/>
                <w:szCs w:val="16"/>
              </w:rPr>
              <w:t>(</w:t>
            </w:r>
            <w:r w:rsidRPr="00525BBF">
              <w:rPr>
                <w:rFonts w:ascii="Trebuchet MS" w:hAnsi="Trebuchet MS" w:cs="Arial"/>
                <w:sz w:val="16"/>
                <w:szCs w:val="16"/>
              </w:rPr>
              <w:t>CCL, CD, CAA, CSC, CEC</w:t>
            </w:r>
            <w:r>
              <w:rPr>
                <w:rFonts w:ascii="Trebuchet MS" w:hAnsi="Trebuchet MS" w:cs="Arial"/>
                <w:sz w:val="16"/>
                <w:szCs w:val="16"/>
              </w:rPr>
              <w:t>)</w:t>
            </w:r>
            <w:r w:rsidRPr="00525BBF">
              <w:rPr>
                <w:rFonts w:ascii="Trebuchet MS" w:hAnsi="Trebuchet MS" w:cs="Arial"/>
                <w:sz w:val="16"/>
                <w:szCs w:val="16"/>
              </w:rPr>
              <w:t>.</w:t>
            </w:r>
          </w:p>
          <w:p w14:paraId="14901E9E" w14:textId="77777777" w:rsidR="007E1A70" w:rsidRPr="00226DC7" w:rsidRDefault="007E1A70" w:rsidP="002F7083">
            <w:pPr>
              <w:jc w:val="center"/>
              <w:rPr>
                <w:rFonts w:ascii="Trebuchet MS" w:hAnsi="Trebuchet MS"/>
              </w:rPr>
            </w:pPr>
            <w:r w:rsidRPr="00226DC7">
              <w:rPr>
                <w:rFonts w:ascii="Trebuchet MS" w:hAnsi="Trebuchet MS"/>
              </w:rPr>
              <w:t>2,5%</w:t>
            </w:r>
          </w:p>
          <w:p w14:paraId="77F3496B" w14:textId="77777777" w:rsidR="007E1A70" w:rsidRDefault="007E1A70" w:rsidP="002F7083"/>
        </w:tc>
        <w:tc>
          <w:tcPr>
            <w:tcW w:w="2832" w:type="dxa"/>
          </w:tcPr>
          <w:p w14:paraId="4B548CA6" w14:textId="77777777" w:rsidR="007E1A70" w:rsidRPr="00051232" w:rsidRDefault="007E1A70" w:rsidP="002F7083">
            <w:pPr>
              <w:spacing w:line="240" w:lineRule="auto"/>
              <w:rPr>
                <w:rFonts w:ascii="Trebuchet MS" w:hAnsi="Trebuchet MS" w:cs="Arial"/>
                <w:sz w:val="16"/>
                <w:szCs w:val="16"/>
              </w:rPr>
            </w:pPr>
            <w:r w:rsidRPr="00051232">
              <w:rPr>
                <w:rFonts w:ascii="Trebuchet MS" w:hAnsi="Trebuchet MS" w:cs="Arial"/>
                <w:sz w:val="16"/>
                <w:szCs w:val="16"/>
              </w:rPr>
              <w:t>6.1. Redacta textos personales de intención literaria a partir de modelos dados siguiendo las convenciones del género con intención lúdica y creativa.</w:t>
            </w:r>
          </w:p>
          <w:p w14:paraId="05A4A309" w14:textId="77777777" w:rsidR="007E1A70" w:rsidRPr="00051232" w:rsidRDefault="007E1A70" w:rsidP="002F7083">
            <w:pPr>
              <w:spacing w:line="240" w:lineRule="auto"/>
              <w:rPr>
                <w:rFonts w:ascii="Trebuchet MS" w:hAnsi="Trebuchet MS" w:cs="Arial"/>
                <w:b/>
                <w:sz w:val="16"/>
                <w:szCs w:val="16"/>
              </w:rPr>
            </w:pPr>
            <w:r w:rsidRPr="00051232">
              <w:rPr>
                <w:rFonts w:ascii="Trebuchet MS" w:hAnsi="Trebuchet MS" w:cs="Arial"/>
                <w:sz w:val="16"/>
                <w:szCs w:val="16"/>
              </w:rPr>
              <w:t>6.2. Desarrolla el gusto por la escritura como instrumento de comunicación capaz de analizar y regular sus propios sentimientos.</w:t>
            </w:r>
          </w:p>
        </w:tc>
      </w:tr>
      <w:tr w:rsidR="007E1A70" w14:paraId="08CE1838"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1CD1E61F" w14:textId="77777777" w:rsidR="007E1A70" w:rsidRDefault="007E1A70" w:rsidP="002F7083">
            <w:pPr>
              <w:spacing w:line="360" w:lineRule="auto"/>
            </w:pPr>
          </w:p>
        </w:tc>
        <w:tc>
          <w:tcPr>
            <w:tcW w:w="2831" w:type="dxa"/>
            <w:vAlign w:val="center"/>
          </w:tcPr>
          <w:p w14:paraId="3B75F533" w14:textId="77777777" w:rsidR="007E1A70" w:rsidRPr="00525BBF" w:rsidRDefault="007E1A70" w:rsidP="002F7083">
            <w:pPr>
              <w:widowControl w:val="0"/>
              <w:autoSpaceDE w:val="0"/>
              <w:autoSpaceDN w:val="0"/>
              <w:adjustRightInd w:val="0"/>
              <w:spacing w:line="256" w:lineRule="exact"/>
              <w:jc w:val="both"/>
              <w:rPr>
                <w:rFonts w:ascii="Trebuchet MS" w:hAnsi="Trebuchet MS"/>
                <w:sz w:val="16"/>
                <w:szCs w:val="16"/>
              </w:rPr>
            </w:pPr>
            <w:r w:rsidRPr="00525BBF">
              <w:rPr>
                <w:rFonts w:ascii="Trebuchet MS" w:hAnsi="Trebuchet MS" w:cs="Arial"/>
                <w:w w:val="80"/>
                <w:sz w:val="16"/>
                <w:szCs w:val="16"/>
              </w:rPr>
              <w:t>7. Consultar y citar adecuadamente fuentes de información variadas, para realizar un trabajo académico</w:t>
            </w:r>
            <w:r w:rsidRPr="00525BBF">
              <w:rPr>
                <w:rFonts w:ascii="Trebuchet MS" w:hAnsi="Trebuchet MS"/>
                <w:sz w:val="16"/>
                <w:szCs w:val="16"/>
              </w:rPr>
              <w:t xml:space="preserve"> </w:t>
            </w:r>
            <w:r w:rsidRPr="00525BBF">
              <w:rPr>
                <w:rFonts w:ascii="Trebuchet MS" w:hAnsi="Trebuchet MS" w:cs="Arial"/>
                <w:w w:val="87"/>
                <w:sz w:val="16"/>
                <w:szCs w:val="16"/>
              </w:rPr>
              <w:t>en soporte papel o digital sobre un tema del currículo de literatura, adoptando un punto de vista crítico y</w:t>
            </w:r>
            <w:r w:rsidRPr="00525BBF">
              <w:rPr>
                <w:rFonts w:ascii="Trebuchet MS" w:hAnsi="Trebuchet MS"/>
                <w:sz w:val="16"/>
                <w:szCs w:val="16"/>
              </w:rPr>
              <w:t xml:space="preserve"> </w:t>
            </w:r>
            <w:r w:rsidRPr="00525BBF">
              <w:rPr>
                <w:rFonts w:ascii="Trebuchet MS" w:hAnsi="Trebuchet MS" w:cs="Arial"/>
                <w:sz w:val="16"/>
                <w:szCs w:val="16"/>
              </w:rPr>
              <w:t>personal y utilizando la</w:t>
            </w:r>
            <w:r>
              <w:rPr>
                <w:rFonts w:ascii="Trebuchet MS" w:hAnsi="Trebuchet MS" w:cs="Arial"/>
                <w:sz w:val="16"/>
                <w:szCs w:val="16"/>
              </w:rPr>
              <w:t>s tecnologías de la información (</w:t>
            </w:r>
            <w:r w:rsidRPr="00525BBF">
              <w:rPr>
                <w:rFonts w:ascii="Trebuchet MS" w:hAnsi="Trebuchet MS" w:cs="Arial"/>
                <w:sz w:val="16"/>
                <w:szCs w:val="16"/>
              </w:rPr>
              <w:t>CCL, CD, CAA</w:t>
            </w:r>
            <w:r>
              <w:rPr>
                <w:rFonts w:ascii="Trebuchet MS" w:hAnsi="Trebuchet MS" w:cs="Arial"/>
                <w:sz w:val="16"/>
                <w:szCs w:val="16"/>
              </w:rPr>
              <w:t>)</w:t>
            </w:r>
            <w:r w:rsidRPr="00525BBF">
              <w:rPr>
                <w:rFonts w:ascii="Trebuchet MS" w:hAnsi="Trebuchet MS" w:cs="Arial"/>
                <w:sz w:val="16"/>
                <w:szCs w:val="16"/>
              </w:rPr>
              <w:t>.</w:t>
            </w:r>
            <w:r w:rsidRPr="00525BBF">
              <w:rPr>
                <w:rFonts w:ascii="Trebuchet MS" w:hAnsi="Trebuchet MS"/>
                <w:sz w:val="16"/>
                <w:szCs w:val="16"/>
              </w:rPr>
              <w:t xml:space="preserve"> </w:t>
            </w:r>
          </w:p>
          <w:p w14:paraId="374C795F" w14:textId="77777777" w:rsidR="007E1A70" w:rsidRDefault="007E1A70" w:rsidP="002F7083">
            <w:pPr>
              <w:spacing w:line="360" w:lineRule="auto"/>
              <w:jc w:val="center"/>
            </w:pPr>
            <w:r>
              <w:t>2,5%</w:t>
            </w:r>
          </w:p>
        </w:tc>
        <w:tc>
          <w:tcPr>
            <w:tcW w:w="2832" w:type="dxa"/>
          </w:tcPr>
          <w:p w14:paraId="0BD9152B" w14:textId="77777777" w:rsidR="007E1A70" w:rsidRDefault="007E1A70" w:rsidP="002F7083">
            <w:pPr>
              <w:spacing w:line="240" w:lineRule="auto"/>
              <w:jc w:val="both"/>
              <w:rPr>
                <w:rFonts w:ascii="Trebuchet MS" w:hAnsi="Trebuchet MS" w:cs="Arial"/>
                <w:sz w:val="16"/>
                <w:szCs w:val="16"/>
              </w:rPr>
            </w:pPr>
            <w:r w:rsidRPr="00051232">
              <w:rPr>
                <w:rFonts w:ascii="Trebuchet MS" w:hAnsi="Trebuchet MS" w:cs="Arial"/>
                <w:sz w:val="16"/>
                <w:szCs w:val="16"/>
              </w:rPr>
              <w:t>7.1. Aporta en sus trabajos escritos u orales conclusiones y puntos de vista personales y críticos sobre las obras literarias estudiadas, expresándose con rigor, claridad y coherencia.</w:t>
            </w:r>
          </w:p>
          <w:p w14:paraId="220DDC6D" w14:textId="77777777" w:rsidR="007E1A70" w:rsidRPr="00051232" w:rsidRDefault="007E1A70" w:rsidP="002F7083">
            <w:pPr>
              <w:spacing w:line="240" w:lineRule="auto"/>
              <w:jc w:val="both"/>
              <w:rPr>
                <w:rFonts w:ascii="Trebuchet MS" w:hAnsi="Trebuchet MS"/>
                <w:sz w:val="16"/>
                <w:szCs w:val="16"/>
              </w:rPr>
            </w:pPr>
            <w:r w:rsidRPr="00051232">
              <w:rPr>
                <w:rFonts w:ascii="Trebuchet MS" w:hAnsi="Trebuchet MS" w:cs="Arial"/>
                <w:sz w:val="16"/>
                <w:szCs w:val="16"/>
              </w:rPr>
              <w:t>7.2. Utiliza recursos variados de las TIC para la realización de sus trabajos académicos.</w:t>
            </w:r>
          </w:p>
        </w:tc>
      </w:tr>
    </w:tbl>
    <w:p w14:paraId="6583CEEB" w14:textId="77777777" w:rsidR="007E1A70" w:rsidRDefault="007E1A70" w:rsidP="007E1A70"/>
    <w:p w14:paraId="0CA5FE84" w14:textId="77777777" w:rsidR="007E1A70" w:rsidRDefault="007E1A70" w:rsidP="007E1A70"/>
    <w:p w14:paraId="5721CC11" w14:textId="77777777" w:rsidR="007E1A70" w:rsidRDefault="007E1A70" w:rsidP="007E1A70"/>
    <w:p w14:paraId="469E9845" w14:textId="77777777" w:rsidR="007E1A70" w:rsidRDefault="007E1A70" w:rsidP="007E1A70"/>
    <w:p w14:paraId="4D445EB7" w14:textId="77777777" w:rsidR="007E1A70" w:rsidRDefault="007E1A70" w:rsidP="007E1A70"/>
    <w:p w14:paraId="52F26F8A" w14:textId="77777777" w:rsidR="007E1A70" w:rsidRDefault="007E1A70" w:rsidP="007E1A70"/>
    <w:p w14:paraId="39ADF1E7" w14:textId="77777777" w:rsidR="007E1A70" w:rsidRDefault="007E1A70" w:rsidP="007E1A70">
      <w:pPr>
        <w:pStyle w:val="Ttulo1"/>
      </w:pPr>
      <w:bookmarkStart w:id="33" w:name="_Toc19723474"/>
      <w:bookmarkStart w:id="34" w:name="_Toc51516770"/>
      <w:r>
        <w:lastRenderedPageBreak/>
        <w:t>PMAR I</w:t>
      </w:r>
      <w:bookmarkEnd w:id="33"/>
      <w:bookmarkEnd w:id="34"/>
    </w:p>
    <w:p w14:paraId="6125EC8E" w14:textId="77777777" w:rsidR="007E1A70" w:rsidRPr="00C53A2B" w:rsidRDefault="007E1A70" w:rsidP="007E1A70">
      <w:pPr>
        <w:pStyle w:val="Ttulo2"/>
      </w:pPr>
      <w:bookmarkStart w:id="35" w:name="_Toc19723475"/>
      <w:bookmarkStart w:id="36" w:name="_Toc51516771"/>
      <w:r w:rsidRPr="00C53A2B">
        <w:t>UNIDAD 1. VIAJE A LA EDAD MEDIA</w:t>
      </w:r>
      <w:bookmarkEnd w:id="35"/>
      <w:bookmarkEnd w:id="36"/>
    </w:p>
    <w:p w14:paraId="06F0E1ED" w14:textId="77777777" w:rsidR="007E1A70" w:rsidRDefault="007E1A70" w:rsidP="007E1A70"/>
    <w:tbl>
      <w:tblPr>
        <w:tblStyle w:val="Tablaconcuadrcula5"/>
        <w:tblW w:w="9072" w:type="dxa"/>
        <w:jc w:val="center"/>
        <w:tblCellMar>
          <w:top w:w="108" w:type="dxa"/>
          <w:bottom w:w="28" w:type="dxa"/>
        </w:tblCellMar>
        <w:tblLook w:val="04A0" w:firstRow="1" w:lastRow="0" w:firstColumn="1" w:lastColumn="0" w:noHBand="0" w:noVBand="1"/>
      </w:tblPr>
      <w:tblGrid>
        <w:gridCol w:w="2237"/>
        <w:gridCol w:w="1682"/>
        <w:gridCol w:w="16"/>
        <w:gridCol w:w="1973"/>
        <w:gridCol w:w="1594"/>
        <w:gridCol w:w="1527"/>
        <w:gridCol w:w="43"/>
      </w:tblGrid>
      <w:tr w:rsidR="007E1A70" w:rsidRPr="0034687B" w14:paraId="033381BD" w14:textId="77777777" w:rsidTr="002F7083">
        <w:trPr>
          <w:trHeight w:val="515"/>
          <w:tblHeader/>
          <w:jc w:val="center"/>
        </w:trPr>
        <w:tc>
          <w:tcPr>
            <w:tcW w:w="2237" w:type="dxa"/>
            <w:shd w:val="clear" w:color="auto" w:fill="BFBFBF" w:themeFill="background1" w:themeFillShade="BF"/>
          </w:tcPr>
          <w:p w14:paraId="6217E882" w14:textId="77777777" w:rsidR="007E1A70" w:rsidRPr="0034687B" w:rsidRDefault="007E1A70" w:rsidP="002F7083">
            <w:pPr>
              <w:pStyle w:val="TtuloColumna"/>
            </w:pPr>
            <w:r w:rsidRPr="0034687B">
              <w:t>CRITERIOS DE EVALUACIÓN</w:t>
            </w:r>
          </w:p>
        </w:tc>
        <w:tc>
          <w:tcPr>
            <w:tcW w:w="1682" w:type="dxa"/>
            <w:shd w:val="clear" w:color="auto" w:fill="BFBFBF" w:themeFill="background1" w:themeFillShade="BF"/>
          </w:tcPr>
          <w:p w14:paraId="4A3FB1E5" w14:textId="77777777" w:rsidR="007E1A70" w:rsidRPr="0034687B" w:rsidRDefault="007E1A70" w:rsidP="002F7083">
            <w:pPr>
              <w:pStyle w:val="TtuloColumna"/>
            </w:pPr>
            <w:r w:rsidRPr="0034687B">
              <w:t>ESTÁNDARES DE APRENDIZAJE</w:t>
            </w:r>
          </w:p>
        </w:tc>
        <w:tc>
          <w:tcPr>
            <w:tcW w:w="1989" w:type="dxa"/>
            <w:gridSpan w:val="2"/>
            <w:shd w:val="clear" w:color="auto" w:fill="BFBFBF" w:themeFill="background1" w:themeFillShade="BF"/>
          </w:tcPr>
          <w:p w14:paraId="089882E6" w14:textId="77777777" w:rsidR="007E1A70" w:rsidRPr="0034687B" w:rsidRDefault="007E1A70" w:rsidP="002F7083">
            <w:pPr>
              <w:pStyle w:val="TtuloColumna"/>
            </w:pPr>
            <w:r w:rsidRPr="0034687B">
              <w:t>ACTIVIDADES</w:t>
            </w:r>
          </w:p>
          <w:p w14:paraId="5DE269D3" w14:textId="77777777" w:rsidR="007E1A70" w:rsidRPr="0034687B" w:rsidRDefault="007E1A70" w:rsidP="002F7083">
            <w:pPr>
              <w:pStyle w:val="TtuloColumna"/>
            </w:pPr>
            <w:r w:rsidRPr="0034687B">
              <w:t>(COMPETENCIAS)</w:t>
            </w:r>
          </w:p>
        </w:tc>
        <w:tc>
          <w:tcPr>
            <w:tcW w:w="1594" w:type="dxa"/>
            <w:shd w:val="clear" w:color="auto" w:fill="BFBFBF" w:themeFill="background1" w:themeFillShade="BF"/>
          </w:tcPr>
          <w:p w14:paraId="5202AD4D" w14:textId="77777777" w:rsidR="007E1A70" w:rsidRPr="0034687B" w:rsidRDefault="007E1A70" w:rsidP="002F7083">
            <w:pPr>
              <w:pStyle w:val="TtuloColumna"/>
            </w:pPr>
            <w:r w:rsidRPr="0034687B">
              <w:t>CONTENIDOS</w:t>
            </w:r>
          </w:p>
        </w:tc>
        <w:tc>
          <w:tcPr>
            <w:tcW w:w="1570" w:type="dxa"/>
            <w:gridSpan w:val="2"/>
            <w:shd w:val="clear" w:color="auto" w:fill="BFBFBF" w:themeFill="background1" w:themeFillShade="BF"/>
          </w:tcPr>
          <w:p w14:paraId="4BBF4128" w14:textId="77777777" w:rsidR="007E1A70" w:rsidRPr="0034687B" w:rsidRDefault="007E1A70" w:rsidP="002F7083">
            <w:pPr>
              <w:pStyle w:val="TtuloColumna"/>
            </w:pPr>
            <w:r w:rsidRPr="0034687B">
              <w:t>OBJETIVOS</w:t>
            </w:r>
          </w:p>
        </w:tc>
      </w:tr>
      <w:tr w:rsidR="007E1A70" w:rsidRPr="0034687B" w14:paraId="5726176D" w14:textId="77777777" w:rsidTr="002F7083">
        <w:trPr>
          <w:trHeight w:val="318"/>
          <w:jc w:val="center"/>
        </w:trPr>
        <w:tc>
          <w:tcPr>
            <w:tcW w:w="9072" w:type="dxa"/>
            <w:gridSpan w:val="7"/>
            <w:shd w:val="solid" w:color="F2F2F2" w:fill="BFBFBF" w:themeFill="background1" w:themeFillShade="BF"/>
          </w:tcPr>
          <w:p w14:paraId="6A04D9D8" w14:textId="77777777" w:rsidR="007E1A70" w:rsidRPr="0034687B" w:rsidRDefault="007E1A70" w:rsidP="002F7083">
            <w:pPr>
              <w:pStyle w:val="TextoTablaNegrita"/>
            </w:pPr>
            <w:r w:rsidRPr="0034687B">
              <w:t>LENGUA/</w:t>
            </w:r>
            <w:r>
              <w:t>HISTORIA/ GEOGRAFÍA/LITERATURA</w:t>
            </w:r>
          </w:p>
        </w:tc>
      </w:tr>
      <w:tr w:rsidR="007E1A70" w:rsidRPr="0034687B" w14:paraId="54FD9301" w14:textId="77777777" w:rsidTr="002F7083">
        <w:trPr>
          <w:trHeight w:val="1170"/>
          <w:jc w:val="center"/>
        </w:trPr>
        <w:tc>
          <w:tcPr>
            <w:tcW w:w="2237" w:type="dxa"/>
            <w:shd w:val="clear" w:color="auto" w:fill="0070C0"/>
          </w:tcPr>
          <w:p w14:paraId="6B5D86EA" w14:textId="77777777" w:rsidR="007E1A70" w:rsidRPr="0034687B" w:rsidRDefault="007E1A70" w:rsidP="002F7083">
            <w:pPr>
              <w:pStyle w:val="TextoTabla"/>
            </w:pPr>
            <w:r w:rsidRPr="0034687B">
              <w:rPr>
                <w:rStyle w:val="TextoTablaNegritaCar"/>
              </w:rPr>
              <w:t>CE.1</w:t>
            </w:r>
            <w:r w:rsidRPr="0034687B">
              <w:t xml:space="preserve"> Leer y comprender un texto</w:t>
            </w:r>
            <w:r>
              <w:t xml:space="preserve"> (0,5%)</w:t>
            </w:r>
          </w:p>
        </w:tc>
        <w:tc>
          <w:tcPr>
            <w:tcW w:w="1682" w:type="dxa"/>
            <w:shd w:val="clear" w:color="auto" w:fill="0070C0"/>
          </w:tcPr>
          <w:p w14:paraId="7E0DA26F" w14:textId="77777777" w:rsidR="007E1A70" w:rsidRPr="0034687B" w:rsidRDefault="007E1A70" w:rsidP="002F7083">
            <w:pPr>
              <w:pStyle w:val="TextoTabla"/>
            </w:pPr>
            <w:r w:rsidRPr="0034687B">
              <w:rPr>
                <w:rStyle w:val="TextoTablaNegritaCar"/>
              </w:rPr>
              <w:t>EA.1.1</w:t>
            </w:r>
            <w:r w:rsidRPr="0034687B">
              <w:t xml:space="preserve"> Comprende el sentido global de un texto identificando la información relevante.</w:t>
            </w:r>
          </w:p>
        </w:tc>
        <w:tc>
          <w:tcPr>
            <w:tcW w:w="1989" w:type="dxa"/>
            <w:gridSpan w:val="2"/>
            <w:shd w:val="clear" w:color="auto" w:fill="0070C0"/>
          </w:tcPr>
          <w:p w14:paraId="6C1D7E06" w14:textId="77777777" w:rsidR="007E1A70" w:rsidRPr="0034687B" w:rsidRDefault="007E1A70" w:rsidP="002F7083">
            <w:pPr>
              <w:pStyle w:val="TextoTabla"/>
            </w:pPr>
            <w:r w:rsidRPr="0034687B">
              <w:t>1, 2, 3, 4 (CL, AA)</w:t>
            </w:r>
          </w:p>
        </w:tc>
        <w:tc>
          <w:tcPr>
            <w:tcW w:w="1594" w:type="dxa"/>
            <w:vMerge w:val="restart"/>
            <w:shd w:val="clear" w:color="auto" w:fill="0070C0"/>
          </w:tcPr>
          <w:p w14:paraId="42789634" w14:textId="77777777" w:rsidR="007E1A70" w:rsidRPr="00EF1757" w:rsidRDefault="007E1A70" w:rsidP="002F7083">
            <w:pPr>
              <w:pStyle w:val="TextoTabla"/>
            </w:pPr>
            <w:r w:rsidRPr="0034687B">
              <w:t>Lectura</w:t>
            </w:r>
            <w:r>
              <w:t xml:space="preserve"> c</w:t>
            </w:r>
            <w:r w:rsidRPr="0034687B">
              <w:t>omprensi</w:t>
            </w:r>
            <w:r>
              <w:t>va</w:t>
            </w:r>
            <w:r w:rsidRPr="0034687B">
              <w:t xml:space="preserve"> e interpretación</w:t>
            </w:r>
            <w:r>
              <w:t xml:space="preserve"> de un fragmento de </w:t>
            </w:r>
            <w:r w:rsidRPr="00EF1757">
              <w:rPr>
                <w:i/>
              </w:rPr>
              <w:t>Un yanqui en la corte del rey Arturo</w:t>
            </w:r>
          </w:p>
          <w:p w14:paraId="272723A1" w14:textId="77777777" w:rsidR="007E1A70" w:rsidRPr="0034687B" w:rsidRDefault="007E1A70" w:rsidP="002F7083">
            <w:pPr>
              <w:pStyle w:val="TextoTabla"/>
            </w:pPr>
            <w:r w:rsidRPr="0034687B">
              <w:t>Expresión oral y escrita.</w:t>
            </w:r>
          </w:p>
        </w:tc>
        <w:tc>
          <w:tcPr>
            <w:tcW w:w="1570" w:type="dxa"/>
            <w:gridSpan w:val="2"/>
            <w:vMerge w:val="restart"/>
            <w:shd w:val="clear" w:color="auto" w:fill="0070C0"/>
          </w:tcPr>
          <w:p w14:paraId="238EB00E" w14:textId="77777777" w:rsidR="007E1A70" w:rsidRPr="0034687B" w:rsidRDefault="007E1A70" w:rsidP="002F7083">
            <w:pPr>
              <w:pStyle w:val="TextoTabla"/>
            </w:pPr>
            <w:r w:rsidRPr="0034687B">
              <w:t>Comprender un texto a partir de su lectura previa y analítica para extraer información.</w:t>
            </w:r>
          </w:p>
          <w:p w14:paraId="3404D763" w14:textId="77777777" w:rsidR="007E1A70" w:rsidRPr="0034687B" w:rsidRDefault="007E1A70" w:rsidP="002F7083">
            <w:pPr>
              <w:pStyle w:val="TextoTabla"/>
            </w:pPr>
            <w:r w:rsidRPr="0034687B">
              <w:t xml:space="preserve">Expresar oralmente o por escrito conocimientos </w:t>
            </w:r>
            <w:proofErr w:type="gramStart"/>
            <w:r w:rsidRPr="0034687B">
              <w:t>en relación al</w:t>
            </w:r>
            <w:proofErr w:type="gramEnd"/>
            <w:r w:rsidRPr="0034687B">
              <w:t xml:space="preserve"> tema de un texto.</w:t>
            </w:r>
          </w:p>
          <w:p w14:paraId="38C7C3B0" w14:textId="77777777" w:rsidR="007E1A70" w:rsidRPr="0034687B" w:rsidRDefault="007E1A70" w:rsidP="002F7083">
            <w:pPr>
              <w:pStyle w:val="TextoTabla"/>
            </w:pPr>
            <w:r w:rsidRPr="0034687B">
              <w:t>Producir textos orales u escritos desarrollando la imaginación.</w:t>
            </w:r>
          </w:p>
          <w:p w14:paraId="62AAFECB" w14:textId="77777777" w:rsidR="007E1A70" w:rsidRPr="0034687B" w:rsidRDefault="007E1A70" w:rsidP="002F7083">
            <w:pPr>
              <w:pStyle w:val="TextoTabla"/>
            </w:pPr>
            <w:r w:rsidRPr="0034687B">
              <w:t>Participar y opinar en una tertulia.</w:t>
            </w:r>
          </w:p>
        </w:tc>
      </w:tr>
      <w:tr w:rsidR="007E1A70" w:rsidRPr="0034687B" w14:paraId="5A728431" w14:textId="77777777" w:rsidTr="002F7083">
        <w:trPr>
          <w:trHeight w:val="1288"/>
          <w:jc w:val="center"/>
        </w:trPr>
        <w:tc>
          <w:tcPr>
            <w:tcW w:w="2237" w:type="dxa"/>
            <w:shd w:val="clear" w:color="auto" w:fill="0070C0"/>
          </w:tcPr>
          <w:p w14:paraId="1EFD5E5D" w14:textId="77777777" w:rsidR="007E1A70" w:rsidRDefault="007E1A70" w:rsidP="002F7083">
            <w:pPr>
              <w:pStyle w:val="TextoTabla"/>
            </w:pPr>
            <w:r w:rsidRPr="0034687B">
              <w:rPr>
                <w:rStyle w:val="TextoTablaNegritaCar"/>
              </w:rPr>
              <w:t>CE.2</w:t>
            </w:r>
            <w:r w:rsidRPr="0034687B">
              <w:t xml:space="preserve"> Interpretar y producir textos escritos.</w:t>
            </w:r>
          </w:p>
          <w:p w14:paraId="7919D6D2" w14:textId="77777777" w:rsidR="007E1A70" w:rsidRPr="0034687B" w:rsidRDefault="007E1A70" w:rsidP="002F7083">
            <w:pPr>
              <w:pStyle w:val="TextoTabla"/>
            </w:pPr>
            <w:r>
              <w:t>(0,5%)</w:t>
            </w:r>
          </w:p>
        </w:tc>
        <w:tc>
          <w:tcPr>
            <w:tcW w:w="1682" w:type="dxa"/>
            <w:shd w:val="clear" w:color="auto" w:fill="0070C0"/>
          </w:tcPr>
          <w:p w14:paraId="6F53299A" w14:textId="77777777" w:rsidR="007E1A70" w:rsidRPr="0034687B" w:rsidRDefault="007E1A70" w:rsidP="002F7083">
            <w:pPr>
              <w:pStyle w:val="TextoTabla"/>
            </w:pPr>
            <w:r w:rsidRPr="0034687B">
              <w:rPr>
                <w:rStyle w:val="TextoTablaNegritaCar"/>
              </w:rPr>
              <w:t>EA.2.1</w:t>
            </w:r>
            <w:r w:rsidRPr="0034687B">
              <w:t xml:space="preserve"> Escribe un texto recogiendo una interpretación personal sobre la trama y el misterio que encierra la novela a la que pertenece el texto.</w:t>
            </w:r>
          </w:p>
        </w:tc>
        <w:tc>
          <w:tcPr>
            <w:tcW w:w="1989" w:type="dxa"/>
            <w:gridSpan w:val="2"/>
            <w:shd w:val="clear" w:color="auto" w:fill="0070C0"/>
          </w:tcPr>
          <w:p w14:paraId="646FE7C3" w14:textId="77777777" w:rsidR="007E1A70" w:rsidRPr="0034687B" w:rsidRDefault="007E1A70" w:rsidP="002F7083">
            <w:pPr>
              <w:pStyle w:val="TextoTabla"/>
            </w:pPr>
            <w:r w:rsidRPr="0034687B">
              <w:t>5 (CL)</w:t>
            </w:r>
          </w:p>
        </w:tc>
        <w:tc>
          <w:tcPr>
            <w:tcW w:w="1594" w:type="dxa"/>
            <w:vMerge/>
            <w:shd w:val="clear" w:color="auto" w:fill="0070C0"/>
          </w:tcPr>
          <w:p w14:paraId="341B168E" w14:textId="77777777" w:rsidR="007E1A70" w:rsidRPr="0034687B" w:rsidRDefault="007E1A70" w:rsidP="002F7083">
            <w:pPr>
              <w:pStyle w:val="TextoTabla"/>
            </w:pPr>
          </w:p>
        </w:tc>
        <w:tc>
          <w:tcPr>
            <w:tcW w:w="1570" w:type="dxa"/>
            <w:gridSpan w:val="2"/>
            <w:vMerge/>
            <w:shd w:val="clear" w:color="auto" w:fill="0070C0"/>
          </w:tcPr>
          <w:p w14:paraId="0E3D22F3" w14:textId="77777777" w:rsidR="007E1A70" w:rsidRPr="0034687B" w:rsidRDefault="007E1A70" w:rsidP="002F7083">
            <w:pPr>
              <w:pStyle w:val="TextoTabla"/>
            </w:pPr>
          </w:p>
        </w:tc>
      </w:tr>
      <w:tr w:rsidR="007E1A70" w:rsidRPr="0034687B" w14:paraId="04C21977" w14:textId="77777777" w:rsidTr="002F7083">
        <w:trPr>
          <w:trHeight w:val="2148"/>
          <w:jc w:val="center"/>
        </w:trPr>
        <w:tc>
          <w:tcPr>
            <w:tcW w:w="2237" w:type="dxa"/>
            <w:tcBorders>
              <w:bottom w:val="single" w:sz="4" w:space="0" w:color="auto"/>
            </w:tcBorders>
            <w:shd w:val="clear" w:color="auto" w:fill="0070C0"/>
          </w:tcPr>
          <w:p w14:paraId="76462350" w14:textId="77777777" w:rsidR="007E1A70" w:rsidRDefault="007E1A70" w:rsidP="002F7083">
            <w:pPr>
              <w:pStyle w:val="TextoTabla"/>
            </w:pPr>
            <w:r w:rsidRPr="0034687B">
              <w:rPr>
                <w:rStyle w:val="TextoTablaNegritaCar"/>
              </w:rPr>
              <w:t>CE.3</w:t>
            </w:r>
            <w:r w:rsidRPr="0034687B">
              <w:t xml:space="preserve"> Participar y opinar oralmente.</w:t>
            </w:r>
          </w:p>
          <w:p w14:paraId="7BC5BA41" w14:textId="77777777" w:rsidR="007E1A70" w:rsidRPr="0034687B" w:rsidRDefault="007E1A70" w:rsidP="002F7083">
            <w:pPr>
              <w:pStyle w:val="TextoTabla"/>
            </w:pPr>
            <w:r>
              <w:t>(0,5%)</w:t>
            </w:r>
          </w:p>
        </w:tc>
        <w:tc>
          <w:tcPr>
            <w:tcW w:w="1682" w:type="dxa"/>
            <w:tcBorders>
              <w:bottom w:val="single" w:sz="4" w:space="0" w:color="auto"/>
            </w:tcBorders>
            <w:shd w:val="clear" w:color="auto" w:fill="0070C0"/>
          </w:tcPr>
          <w:p w14:paraId="6B875C1A" w14:textId="77777777" w:rsidR="007E1A70" w:rsidRPr="0034687B" w:rsidRDefault="007E1A70" w:rsidP="002F7083">
            <w:pPr>
              <w:pStyle w:val="TextoTabla"/>
            </w:pPr>
            <w:r w:rsidRPr="0034687B">
              <w:rPr>
                <w:rStyle w:val="TextoTablaNegritaCar"/>
              </w:rPr>
              <w:t>EA.3.1</w:t>
            </w:r>
            <w:r w:rsidRPr="0034687B">
              <w:t xml:space="preserve"> Escucha y participa en una tertulia, asumiendo las reglas de la interacción e intervención.</w:t>
            </w:r>
          </w:p>
          <w:p w14:paraId="42E54177" w14:textId="77777777" w:rsidR="007E1A70" w:rsidRPr="0034687B" w:rsidRDefault="007E1A70" w:rsidP="002F7083">
            <w:pPr>
              <w:pStyle w:val="TextoTabla"/>
            </w:pPr>
            <w:r w:rsidRPr="0034687B">
              <w:t>EA.3.2 Respeta las opiniones de los demás en una tertulia.</w:t>
            </w:r>
          </w:p>
        </w:tc>
        <w:tc>
          <w:tcPr>
            <w:tcW w:w="1989" w:type="dxa"/>
            <w:gridSpan w:val="2"/>
            <w:tcBorders>
              <w:bottom w:val="single" w:sz="4" w:space="0" w:color="auto"/>
            </w:tcBorders>
            <w:shd w:val="clear" w:color="auto" w:fill="0070C0"/>
          </w:tcPr>
          <w:p w14:paraId="700D3AFC" w14:textId="77777777" w:rsidR="007E1A70" w:rsidRPr="0034687B" w:rsidRDefault="007E1A70" w:rsidP="002F7083">
            <w:pPr>
              <w:pStyle w:val="TextoTabla"/>
            </w:pPr>
            <w:r w:rsidRPr="0034687B">
              <w:t>6 (CL, CSC)</w:t>
            </w:r>
          </w:p>
        </w:tc>
        <w:tc>
          <w:tcPr>
            <w:tcW w:w="1594" w:type="dxa"/>
            <w:vMerge/>
            <w:tcBorders>
              <w:bottom w:val="single" w:sz="4" w:space="0" w:color="auto"/>
            </w:tcBorders>
            <w:shd w:val="clear" w:color="auto" w:fill="0070C0"/>
          </w:tcPr>
          <w:p w14:paraId="469CBDB2" w14:textId="77777777" w:rsidR="007E1A70" w:rsidRPr="0034687B" w:rsidRDefault="007E1A70" w:rsidP="002F7083">
            <w:pPr>
              <w:pStyle w:val="TextoTabla"/>
            </w:pPr>
          </w:p>
        </w:tc>
        <w:tc>
          <w:tcPr>
            <w:tcW w:w="1570" w:type="dxa"/>
            <w:gridSpan w:val="2"/>
            <w:vMerge/>
            <w:tcBorders>
              <w:bottom w:val="single" w:sz="4" w:space="0" w:color="auto"/>
            </w:tcBorders>
            <w:shd w:val="clear" w:color="auto" w:fill="0070C0"/>
          </w:tcPr>
          <w:p w14:paraId="06264217" w14:textId="77777777" w:rsidR="007E1A70" w:rsidRPr="0034687B" w:rsidRDefault="007E1A70" w:rsidP="002F7083">
            <w:pPr>
              <w:pStyle w:val="TextoTabla"/>
            </w:pPr>
          </w:p>
        </w:tc>
      </w:tr>
      <w:tr w:rsidR="007E1A70" w:rsidRPr="0034687B" w14:paraId="20AF6EF5" w14:textId="77777777" w:rsidTr="002F7083">
        <w:tblPrEx>
          <w:jc w:val="left"/>
          <w:tblCellMar>
            <w:top w:w="0" w:type="dxa"/>
            <w:bottom w:w="0" w:type="dxa"/>
          </w:tblCellMar>
        </w:tblPrEx>
        <w:trPr>
          <w:trHeight w:val="1110"/>
        </w:trPr>
        <w:tc>
          <w:tcPr>
            <w:tcW w:w="2237" w:type="dxa"/>
            <w:vMerge w:val="restart"/>
            <w:shd w:val="clear" w:color="auto" w:fill="0070C0"/>
          </w:tcPr>
          <w:p w14:paraId="2557AB0C" w14:textId="77777777" w:rsidR="007E1A70" w:rsidRDefault="007E1A70" w:rsidP="002F7083">
            <w:pPr>
              <w:pStyle w:val="TextoTabla"/>
            </w:pPr>
            <w:r w:rsidRPr="00323B3D">
              <w:rPr>
                <w:rStyle w:val="TextoTablaNegritaCar"/>
              </w:rPr>
              <w:t>CE.</w:t>
            </w:r>
            <w:r>
              <w:rPr>
                <w:rStyle w:val="TextoTablaNegritaCar"/>
              </w:rPr>
              <w:t>4</w:t>
            </w:r>
            <w:r w:rsidRPr="0034687B">
              <w:t xml:space="preserve"> Conocer el concepto de comunicación y los elementos que intervienen en ella.</w:t>
            </w:r>
          </w:p>
          <w:p w14:paraId="2F49A368" w14:textId="77777777" w:rsidR="007E1A70" w:rsidRPr="0034687B" w:rsidRDefault="007E1A70" w:rsidP="002F7083">
            <w:pPr>
              <w:pStyle w:val="TextoTabla"/>
            </w:pPr>
            <w:r>
              <w:t>(0,5%)</w:t>
            </w:r>
          </w:p>
        </w:tc>
        <w:tc>
          <w:tcPr>
            <w:tcW w:w="1682" w:type="dxa"/>
            <w:shd w:val="clear" w:color="auto" w:fill="0070C0"/>
          </w:tcPr>
          <w:p w14:paraId="370EA187" w14:textId="77777777" w:rsidR="007E1A70" w:rsidRPr="0034687B" w:rsidRDefault="007E1A70" w:rsidP="002F7083">
            <w:pPr>
              <w:pStyle w:val="TextoTabla"/>
            </w:pPr>
            <w:r w:rsidRPr="00323B3D">
              <w:rPr>
                <w:rStyle w:val="TextoTablaNegritaCar"/>
              </w:rPr>
              <w:t>EA.</w:t>
            </w:r>
            <w:r>
              <w:rPr>
                <w:rStyle w:val="TextoTablaNegritaCar"/>
              </w:rPr>
              <w:t>4</w:t>
            </w:r>
            <w:r w:rsidRPr="00323B3D">
              <w:rPr>
                <w:rStyle w:val="TextoTablaNegritaCar"/>
              </w:rPr>
              <w:t>.1</w:t>
            </w:r>
            <w:r w:rsidRPr="0034687B">
              <w:t xml:space="preserve"> Analiza los elementos de la comunicación en distinta s situaciones.</w:t>
            </w:r>
          </w:p>
        </w:tc>
        <w:tc>
          <w:tcPr>
            <w:tcW w:w="1989" w:type="dxa"/>
            <w:gridSpan w:val="2"/>
            <w:shd w:val="clear" w:color="auto" w:fill="0070C0"/>
          </w:tcPr>
          <w:p w14:paraId="47577C3A" w14:textId="77777777" w:rsidR="007E1A70" w:rsidRPr="0034687B" w:rsidRDefault="007E1A70" w:rsidP="002F7083">
            <w:pPr>
              <w:pStyle w:val="TextoTabla"/>
            </w:pPr>
            <w:r w:rsidRPr="0034687B">
              <w:t>1, 3, 4 (CL, AA)</w:t>
            </w:r>
          </w:p>
          <w:p w14:paraId="0245A227" w14:textId="77777777" w:rsidR="007E1A70" w:rsidRPr="0034687B" w:rsidRDefault="007E1A70" w:rsidP="002F7083">
            <w:pPr>
              <w:pStyle w:val="TextoTabla"/>
            </w:pPr>
          </w:p>
        </w:tc>
        <w:tc>
          <w:tcPr>
            <w:tcW w:w="1594" w:type="dxa"/>
            <w:vMerge w:val="restart"/>
            <w:shd w:val="clear" w:color="auto" w:fill="0070C0"/>
          </w:tcPr>
          <w:p w14:paraId="446A66EB" w14:textId="77777777" w:rsidR="007E1A70" w:rsidRPr="0034687B" w:rsidRDefault="007E1A70" w:rsidP="002F7083">
            <w:pPr>
              <w:pStyle w:val="TextoTabla"/>
            </w:pPr>
            <w:r w:rsidRPr="0034687B">
              <w:t>La comunicación y sus elementos.</w:t>
            </w:r>
          </w:p>
          <w:p w14:paraId="40FB1A6B" w14:textId="77777777" w:rsidR="007E1A70" w:rsidRPr="0034687B" w:rsidRDefault="007E1A70" w:rsidP="002F7083">
            <w:pPr>
              <w:pStyle w:val="TextoTabla"/>
            </w:pPr>
            <w:r w:rsidRPr="0034687B">
              <w:t>El lenguaje verbal</w:t>
            </w:r>
          </w:p>
          <w:p w14:paraId="7C314B91" w14:textId="77777777" w:rsidR="007E1A70" w:rsidRPr="0034687B" w:rsidRDefault="007E1A70" w:rsidP="002F7083">
            <w:pPr>
              <w:pStyle w:val="TextoTabla"/>
            </w:pPr>
            <w:r w:rsidRPr="0034687B">
              <w:t>La intención comunicativa y los tipos de textos.</w:t>
            </w:r>
          </w:p>
          <w:p w14:paraId="0A2CEB92" w14:textId="77777777" w:rsidR="007E1A70" w:rsidRPr="0034687B" w:rsidRDefault="007E1A70" w:rsidP="002F7083">
            <w:pPr>
              <w:pStyle w:val="TextoTabla"/>
            </w:pPr>
          </w:p>
        </w:tc>
        <w:tc>
          <w:tcPr>
            <w:tcW w:w="1570" w:type="dxa"/>
            <w:gridSpan w:val="2"/>
            <w:vMerge w:val="restart"/>
            <w:shd w:val="clear" w:color="auto" w:fill="0070C0"/>
          </w:tcPr>
          <w:p w14:paraId="7855F71C" w14:textId="77777777" w:rsidR="007E1A70" w:rsidRPr="0034687B" w:rsidRDefault="007E1A70" w:rsidP="002F7083">
            <w:pPr>
              <w:pStyle w:val="TextoTabla"/>
            </w:pPr>
            <w:r w:rsidRPr="0034687B">
              <w:t>Comprender la necesidad de comunicación.</w:t>
            </w:r>
          </w:p>
          <w:p w14:paraId="14F5DA6C" w14:textId="77777777" w:rsidR="007E1A70" w:rsidRPr="0034687B" w:rsidRDefault="007E1A70" w:rsidP="002F7083">
            <w:pPr>
              <w:pStyle w:val="TextoTabla"/>
            </w:pPr>
            <w:r w:rsidRPr="0034687B">
              <w:t>Conocer cómo intervienen todos los elementos en el proceso de comunicación verbal y no verbal.</w:t>
            </w:r>
          </w:p>
          <w:p w14:paraId="36C90E6B" w14:textId="77777777" w:rsidR="007E1A70" w:rsidRPr="0034687B" w:rsidRDefault="007E1A70" w:rsidP="002F7083">
            <w:pPr>
              <w:pStyle w:val="TextoTabla"/>
            </w:pPr>
            <w:r w:rsidRPr="0034687B">
              <w:t xml:space="preserve">Reconocer la intención del emisor en la comunicación y los tipos de </w:t>
            </w:r>
            <w:r w:rsidRPr="0034687B">
              <w:lastRenderedPageBreak/>
              <w:t>textos que de ahí se derivan.</w:t>
            </w:r>
          </w:p>
          <w:p w14:paraId="5A3AE6A7" w14:textId="77777777" w:rsidR="007E1A70" w:rsidRPr="0034687B" w:rsidRDefault="007E1A70" w:rsidP="002F7083">
            <w:pPr>
              <w:pStyle w:val="TextoTabla"/>
            </w:pPr>
          </w:p>
        </w:tc>
      </w:tr>
      <w:tr w:rsidR="007E1A70" w:rsidRPr="0034687B" w14:paraId="4AC4F3DE" w14:textId="77777777" w:rsidTr="002F7083">
        <w:tblPrEx>
          <w:jc w:val="left"/>
          <w:tblCellMar>
            <w:top w:w="0" w:type="dxa"/>
            <w:bottom w:w="0" w:type="dxa"/>
          </w:tblCellMar>
        </w:tblPrEx>
        <w:trPr>
          <w:trHeight w:val="919"/>
        </w:trPr>
        <w:tc>
          <w:tcPr>
            <w:tcW w:w="2237" w:type="dxa"/>
            <w:vMerge/>
          </w:tcPr>
          <w:p w14:paraId="05408220" w14:textId="77777777" w:rsidR="007E1A70" w:rsidRPr="0034687B" w:rsidRDefault="007E1A70" w:rsidP="002F7083">
            <w:pPr>
              <w:pStyle w:val="TextoTabla"/>
            </w:pPr>
          </w:p>
        </w:tc>
        <w:tc>
          <w:tcPr>
            <w:tcW w:w="1682" w:type="dxa"/>
            <w:shd w:val="clear" w:color="auto" w:fill="0070C0"/>
          </w:tcPr>
          <w:p w14:paraId="16CCC64A" w14:textId="77777777" w:rsidR="007E1A70" w:rsidRPr="0034687B" w:rsidRDefault="007E1A70" w:rsidP="002F7083">
            <w:pPr>
              <w:pStyle w:val="TextoTabla"/>
            </w:pPr>
            <w:r w:rsidRPr="00323B3D">
              <w:rPr>
                <w:rStyle w:val="TextoTablaNegritaCar"/>
              </w:rPr>
              <w:t>EA.</w:t>
            </w:r>
            <w:r>
              <w:rPr>
                <w:rStyle w:val="TextoTablaNegritaCar"/>
              </w:rPr>
              <w:t>4</w:t>
            </w:r>
            <w:r w:rsidRPr="00323B3D">
              <w:rPr>
                <w:rStyle w:val="TextoTablaNegritaCar"/>
              </w:rPr>
              <w:t>.2</w:t>
            </w:r>
            <w:r w:rsidRPr="0034687B">
              <w:t xml:space="preserve"> Reconoce significados en signos no verbales.</w:t>
            </w:r>
          </w:p>
        </w:tc>
        <w:tc>
          <w:tcPr>
            <w:tcW w:w="1989" w:type="dxa"/>
            <w:gridSpan w:val="2"/>
            <w:shd w:val="clear" w:color="auto" w:fill="0070C0"/>
          </w:tcPr>
          <w:p w14:paraId="48DFD55B" w14:textId="77777777" w:rsidR="007E1A70" w:rsidRPr="0034687B" w:rsidRDefault="007E1A70" w:rsidP="002F7083">
            <w:pPr>
              <w:pStyle w:val="TextoTabla"/>
            </w:pPr>
            <w:r w:rsidRPr="0034687B">
              <w:t>2 (CL)</w:t>
            </w:r>
          </w:p>
        </w:tc>
        <w:tc>
          <w:tcPr>
            <w:tcW w:w="1594" w:type="dxa"/>
            <w:vMerge/>
          </w:tcPr>
          <w:p w14:paraId="4E08E10B" w14:textId="77777777" w:rsidR="007E1A70" w:rsidRPr="0034687B" w:rsidRDefault="007E1A70" w:rsidP="002F7083">
            <w:pPr>
              <w:pStyle w:val="TextoTabla"/>
            </w:pPr>
          </w:p>
        </w:tc>
        <w:tc>
          <w:tcPr>
            <w:tcW w:w="1570" w:type="dxa"/>
            <w:gridSpan w:val="2"/>
            <w:vMerge/>
          </w:tcPr>
          <w:p w14:paraId="45AE4CCB" w14:textId="77777777" w:rsidR="007E1A70" w:rsidRPr="0034687B" w:rsidRDefault="007E1A70" w:rsidP="002F7083">
            <w:pPr>
              <w:pStyle w:val="TextoTabla"/>
            </w:pPr>
          </w:p>
        </w:tc>
      </w:tr>
      <w:tr w:rsidR="007E1A70" w:rsidRPr="0034687B" w14:paraId="1240B8F9" w14:textId="77777777" w:rsidTr="002F7083">
        <w:tblPrEx>
          <w:jc w:val="left"/>
          <w:tblCellMar>
            <w:top w:w="0" w:type="dxa"/>
            <w:bottom w:w="0" w:type="dxa"/>
          </w:tblCellMar>
        </w:tblPrEx>
        <w:trPr>
          <w:trHeight w:val="1395"/>
        </w:trPr>
        <w:tc>
          <w:tcPr>
            <w:tcW w:w="2237" w:type="dxa"/>
            <w:vMerge w:val="restart"/>
            <w:shd w:val="clear" w:color="auto" w:fill="0070C0"/>
          </w:tcPr>
          <w:p w14:paraId="00CC699D" w14:textId="77777777" w:rsidR="007E1A70" w:rsidRDefault="007E1A70" w:rsidP="002F7083">
            <w:pPr>
              <w:pStyle w:val="TextoTabla"/>
            </w:pPr>
            <w:r w:rsidRPr="00323B3D">
              <w:rPr>
                <w:rStyle w:val="TextoTablaNegritaCar"/>
              </w:rPr>
              <w:t>CE.</w:t>
            </w:r>
            <w:r>
              <w:rPr>
                <w:rStyle w:val="TextoTablaNegritaCar"/>
              </w:rPr>
              <w:t>5</w:t>
            </w:r>
            <w:r w:rsidRPr="0034687B">
              <w:t xml:space="preserve"> Reconocer el valor del sentido y de la intención comunicativa.</w:t>
            </w:r>
          </w:p>
          <w:p w14:paraId="3CFC56F8" w14:textId="77777777" w:rsidR="007E1A70" w:rsidRPr="0034687B" w:rsidRDefault="007E1A70" w:rsidP="002F7083">
            <w:pPr>
              <w:pStyle w:val="TextoTabla"/>
            </w:pPr>
            <w:r>
              <w:t>(0,5%)</w:t>
            </w:r>
          </w:p>
        </w:tc>
        <w:tc>
          <w:tcPr>
            <w:tcW w:w="1682" w:type="dxa"/>
            <w:shd w:val="clear" w:color="auto" w:fill="0070C0"/>
          </w:tcPr>
          <w:p w14:paraId="37A14502" w14:textId="77777777" w:rsidR="007E1A70" w:rsidRPr="0034687B" w:rsidRDefault="007E1A70" w:rsidP="002F7083">
            <w:pPr>
              <w:pStyle w:val="TextoTabla"/>
            </w:pPr>
            <w:r w:rsidRPr="00323B3D">
              <w:rPr>
                <w:rStyle w:val="TextoTablaNegritaCar"/>
              </w:rPr>
              <w:t>EA.</w:t>
            </w:r>
            <w:r>
              <w:rPr>
                <w:rStyle w:val="TextoTablaNegritaCar"/>
              </w:rPr>
              <w:t>5</w:t>
            </w:r>
            <w:r w:rsidRPr="00323B3D">
              <w:rPr>
                <w:rStyle w:val="TextoTablaNegritaCar"/>
              </w:rPr>
              <w:t xml:space="preserve">.1 </w:t>
            </w:r>
            <w:r w:rsidRPr="0034687B">
              <w:t>Es capaz de dotar de sentido a varios mensajes intuyendo posibles contextos.</w:t>
            </w:r>
          </w:p>
        </w:tc>
        <w:tc>
          <w:tcPr>
            <w:tcW w:w="1989" w:type="dxa"/>
            <w:gridSpan w:val="2"/>
            <w:shd w:val="clear" w:color="auto" w:fill="0070C0"/>
          </w:tcPr>
          <w:p w14:paraId="40E125A8" w14:textId="77777777" w:rsidR="007E1A70" w:rsidRPr="0034687B" w:rsidRDefault="007E1A70" w:rsidP="002F7083">
            <w:pPr>
              <w:pStyle w:val="TextoTabla"/>
            </w:pPr>
            <w:r w:rsidRPr="0034687B">
              <w:t>2, 4 (CSC)</w:t>
            </w:r>
          </w:p>
        </w:tc>
        <w:tc>
          <w:tcPr>
            <w:tcW w:w="1594" w:type="dxa"/>
            <w:vMerge/>
          </w:tcPr>
          <w:p w14:paraId="186E8642" w14:textId="77777777" w:rsidR="007E1A70" w:rsidRPr="0034687B" w:rsidRDefault="007E1A70" w:rsidP="002F7083">
            <w:pPr>
              <w:pStyle w:val="TextoTabla"/>
            </w:pPr>
          </w:p>
        </w:tc>
        <w:tc>
          <w:tcPr>
            <w:tcW w:w="1570" w:type="dxa"/>
            <w:gridSpan w:val="2"/>
            <w:vMerge/>
          </w:tcPr>
          <w:p w14:paraId="63215EDA" w14:textId="77777777" w:rsidR="007E1A70" w:rsidRPr="0034687B" w:rsidRDefault="007E1A70" w:rsidP="002F7083">
            <w:pPr>
              <w:pStyle w:val="TextoTabla"/>
            </w:pPr>
          </w:p>
        </w:tc>
      </w:tr>
      <w:tr w:rsidR="007E1A70" w:rsidRPr="0034687B" w14:paraId="73DBB45A" w14:textId="77777777" w:rsidTr="002F7083">
        <w:tblPrEx>
          <w:jc w:val="left"/>
          <w:tblCellMar>
            <w:top w:w="0" w:type="dxa"/>
            <w:bottom w:w="0" w:type="dxa"/>
          </w:tblCellMar>
        </w:tblPrEx>
        <w:trPr>
          <w:trHeight w:val="1401"/>
        </w:trPr>
        <w:tc>
          <w:tcPr>
            <w:tcW w:w="2237" w:type="dxa"/>
            <w:vMerge/>
            <w:shd w:val="clear" w:color="auto" w:fill="0070C0"/>
          </w:tcPr>
          <w:p w14:paraId="5804F1E3" w14:textId="77777777" w:rsidR="007E1A70" w:rsidRPr="0034687B" w:rsidRDefault="007E1A70" w:rsidP="002F7083">
            <w:pPr>
              <w:pStyle w:val="TextoTabla"/>
            </w:pPr>
          </w:p>
        </w:tc>
        <w:tc>
          <w:tcPr>
            <w:tcW w:w="1682" w:type="dxa"/>
            <w:shd w:val="clear" w:color="auto" w:fill="0070C0"/>
          </w:tcPr>
          <w:p w14:paraId="50C06B9A" w14:textId="77777777" w:rsidR="007E1A70" w:rsidRPr="0034687B" w:rsidRDefault="007E1A70" w:rsidP="002F7083">
            <w:pPr>
              <w:pStyle w:val="TextoTabla"/>
            </w:pPr>
            <w:r w:rsidRPr="00323B3D">
              <w:rPr>
                <w:rStyle w:val="TextoTablaNegritaCar"/>
              </w:rPr>
              <w:t>EA.</w:t>
            </w:r>
            <w:r>
              <w:rPr>
                <w:rStyle w:val="TextoTablaNegritaCar"/>
              </w:rPr>
              <w:t>5</w:t>
            </w:r>
            <w:r w:rsidRPr="00323B3D">
              <w:rPr>
                <w:rStyle w:val="TextoTablaNegritaCar"/>
              </w:rPr>
              <w:t>.2</w:t>
            </w:r>
            <w:r w:rsidRPr="0034687B">
              <w:t xml:space="preserve"> Reconoce diferentes intenciones comunicativas en textos con temas aproximados.</w:t>
            </w:r>
          </w:p>
        </w:tc>
        <w:tc>
          <w:tcPr>
            <w:tcW w:w="1989" w:type="dxa"/>
            <w:gridSpan w:val="2"/>
            <w:shd w:val="clear" w:color="auto" w:fill="0070C0"/>
          </w:tcPr>
          <w:p w14:paraId="00ECE07F" w14:textId="77777777" w:rsidR="007E1A70" w:rsidRPr="0034687B" w:rsidRDefault="007E1A70" w:rsidP="002F7083">
            <w:pPr>
              <w:pStyle w:val="TextoTabla"/>
            </w:pPr>
            <w:r w:rsidRPr="0034687B">
              <w:t>Aplica lo aprendido 1 y 2 (CL, SIEE)</w:t>
            </w:r>
          </w:p>
        </w:tc>
        <w:tc>
          <w:tcPr>
            <w:tcW w:w="1594" w:type="dxa"/>
            <w:vMerge/>
          </w:tcPr>
          <w:p w14:paraId="1A6D0AAE" w14:textId="77777777" w:rsidR="007E1A70" w:rsidRPr="0034687B" w:rsidRDefault="007E1A70" w:rsidP="002F7083">
            <w:pPr>
              <w:pStyle w:val="TextoTabla"/>
            </w:pPr>
          </w:p>
        </w:tc>
        <w:tc>
          <w:tcPr>
            <w:tcW w:w="1570" w:type="dxa"/>
            <w:gridSpan w:val="2"/>
            <w:vMerge/>
          </w:tcPr>
          <w:p w14:paraId="643F84EF" w14:textId="77777777" w:rsidR="007E1A70" w:rsidRPr="0034687B" w:rsidRDefault="007E1A70" w:rsidP="002F7083">
            <w:pPr>
              <w:pStyle w:val="TextoTabla"/>
            </w:pPr>
          </w:p>
        </w:tc>
      </w:tr>
      <w:tr w:rsidR="007E1A70" w:rsidRPr="0034687B" w14:paraId="7F29DAB8" w14:textId="77777777" w:rsidTr="002F7083">
        <w:tblPrEx>
          <w:jc w:val="left"/>
          <w:tblCellMar>
            <w:top w:w="0" w:type="dxa"/>
            <w:bottom w:w="0" w:type="dxa"/>
          </w:tblCellMar>
        </w:tblPrEx>
        <w:trPr>
          <w:trHeight w:val="564"/>
        </w:trPr>
        <w:tc>
          <w:tcPr>
            <w:tcW w:w="2237" w:type="dxa"/>
            <w:vMerge w:val="restart"/>
            <w:shd w:val="clear" w:color="auto" w:fill="FF0000"/>
          </w:tcPr>
          <w:p w14:paraId="4EA2DC07" w14:textId="77777777" w:rsidR="007E1A70" w:rsidRDefault="007E1A70" w:rsidP="002F7083">
            <w:pPr>
              <w:pStyle w:val="TextoTabla"/>
            </w:pPr>
            <w:r w:rsidRPr="00323B3D">
              <w:rPr>
                <w:rStyle w:val="TextoTablaNegritaCar"/>
              </w:rPr>
              <w:t>CE.</w:t>
            </w:r>
            <w:r>
              <w:rPr>
                <w:rStyle w:val="TextoTablaNegritaCar"/>
              </w:rPr>
              <w:t>6</w:t>
            </w:r>
            <w:r w:rsidRPr="0034687B">
              <w:t xml:space="preserve"> Conocer las formas de vida del Imperio romano y la de los reinos germánicos.</w:t>
            </w:r>
          </w:p>
          <w:p w14:paraId="58DFD1C8" w14:textId="77777777" w:rsidR="007E1A70" w:rsidRDefault="007E1A70" w:rsidP="002F7083">
            <w:pPr>
              <w:pStyle w:val="TextoTabla"/>
              <w:rPr>
                <w:szCs w:val="18"/>
              </w:rPr>
            </w:pPr>
            <w:r>
              <w:rPr>
                <w:rFonts w:ascii="Times New Roman" w:hAnsi="Times New Roman" w:cs="Times New Roman"/>
                <w:sz w:val="24"/>
                <w:szCs w:val="24"/>
              </w:rPr>
              <w:t xml:space="preserve"> </w:t>
            </w:r>
            <w:r w:rsidRPr="00492640">
              <w:rPr>
                <w:szCs w:val="18"/>
              </w:rPr>
              <w:t>(1,25 %)</w:t>
            </w:r>
          </w:p>
          <w:p w14:paraId="1D7FCC4F" w14:textId="77777777" w:rsidR="007E1A70" w:rsidRPr="0034687B" w:rsidRDefault="007E1A70" w:rsidP="002F7083">
            <w:pPr>
              <w:pStyle w:val="TextoTabla"/>
            </w:pPr>
          </w:p>
        </w:tc>
        <w:tc>
          <w:tcPr>
            <w:tcW w:w="1682" w:type="dxa"/>
            <w:shd w:val="clear" w:color="auto" w:fill="FF0000"/>
          </w:tcPr>
          <w:p w14:paraId="4ACDC6B2" w14:textId="77777777" w:rsidR="007E1A70" w:rsidRPr="0034687B" w:rsidRDefault="007E1A70" w:rsidP="002F7083">
            <w:pPr>
              <w:pStyle w:val="TextoTabla"/>
            </w:pPr>
            <w:r w:rsidRPr="00323B3D">
              <w:rPr>
                <w:rStyle w:val="TextoTablaNegritaCar"/>
              </w:rPr>
              <w:t>EA.</w:t>
            </w:r>
            <w:r>
              <w:rPr>
                <w:rStyle w:val="TextoTablaNegritaCar"/>
              </w:rPr>
              <w:t>6</w:t>
            </w:r>
            <w:r w:rsidRPr="00323B3D">
              <w:rPr>
                <w:rStyle w:val="TextoTablaNegritaCar"/>
              </w:rPr>
              <w:t>.1</w:t>
            </w:r>
            <w:r w:rsidRPr="0034687B">
              <w:t xml:space="preserve"> Conoce las etapas de la historia de Roma.</w:t>
            </w:r>
          </w:p>
        </w:tc>
        <w:tc>
          <w:tcPr>
            <w:tcW w:w="1989" w:type="dxa"/>
            <w:gridSpan w:val="2"/>
            <w:shd w:val="clear" w:color="auto" w:fill="FF0000"/>
          </w:tcPr>
          <w:p w14:paraId="534C65E4" w14:textId="77777777" w:rsidR="007E1A70" w:rsidRPr="0034687B" w:rsidRDefault="007E1A70" w:rsidP="002F7083">
            <w:pPr>
              <w:pStyle w:val="TextoTabla"/>
            </w:pPr>
            <w:r w:rsidRPr="0034687B">
              <w:t>1, 2 y Proyecto final</w:t>
            </w:r>
          </w:p>
          <w:p w14:paraId="34EDC3C1" w14:textId="77777777" w:rsidR="007E1A70" w:rsidRPr="0034687B" w:rsidRDefault="007E1A70" w:rsidP="002F7083">
            <w:pPr>
              <w:pStyle w:val="TextoTabla"/>
            </w:pPr>
            <w:r w:rsidRPr="0034687B">
              <w:t>(CD)</w:t>
            </w:r>
          </w:p>
        </w:tc>
        <w:tc>
          <w:tcPr>
            <w:tcW w:w="1594" w:type="dxa"/>
            <w:vMerge w:val="restart"/>
            <w:shd w:val="clear" w:color="auto" w:fill="FF0000"/>
          </w:tcPr>
          <w:p w14:paraId="207B9A7B" w14:textId="77777777" w:rsidR="007E1A70" w:rsidRPr="0034687B" w:rsidRDefault="007E1A70" w:rsidP="002F7083">
            <w:pPr>
              <w:pStyle w:val="TextoTabla"/>
            </w:pPr>
            <w:r w:rsidRPr="0034687B">
              <w:t>La caída del Imperio romano: división política e invasiones germánicas.</w:t>
            </w:r>
          </w:p>
        </w:tc>
        <w:tc>
          <w:tcPr>
            <w:tcW w:w="1570" w:type="dxa"/>
            <w:gridSpan w:val="2"/>
            <w:vMerge w:val="restart"/>
            <w:shd w:val="clear" w:color="auto" w:fill="FF0000"/>
          </w:tcPr>
          <w:p w14:paraId="40E23295" w14:textId="77777777" w:rsidR="007E1A70" w:rsidRPr="0034687B" w:rsidRDefault="007E1A70" w:rsidP="002F7083">
            <w:pPr>
              <w:pStyle w:val="TextoTabla"/>
            </w:pPr>
            <w:r w:rsidRPr="0034687B">
              <w:t>• Conocer las etapas de la historia de Roma.</w:t>
            </w:r>
          </w:p>
          <w:p w14:paraId="40BB460F" w14:textId="77777777" w:rsidR="007E1A70" w:rsidRPr="0034687B" w:rsidRDefault="007E1A70" w:rsidP="002F7083">
            <w:pPr>
              <w:pStyle w:val="TextoTabla"/>
            </w:pPr>
            <w:r w:rsidRPr="0034687B">
              <w:t>• Entender cómo era la vida cotidiana de los romanos.</w:t>
            </w:r>
          </w:p>
          <w:p w14:paraId="6B7B95AC" w14:textId="77777777" w:rsidR="007E1A70" w:rsidRPr="0034687B" w:rsidRDefault="007E1A70" w:rsidP="002F7083">
            <w:pPr>
              <w:pStyle w:val="TextoTabla"/>
            </w:pPr>
            <w:r w:rsidRPr="0034687B">
              <w:t>• Comprender los motivos de la decadencia y posterior caída de Roma.</w:t>
            </w:r>
          </w:p>
        </w:tc>
      </w:tr>
      <w:tr w:rsidR="007E1A70" w:rsidRPr="0034687B" w14:paraId="2C012AE5" w14:textId="77777777" w:rsidTr="002F7083">
        <w:tblPrEx>
          <w:jc w:val="left"/>
          <w:tblCellMar>
            <w:top w:w="0" w:type="dxa"/>
            <w:bottom w:w="0" w:type="dxa"/>
          </w:tblCellMar>
        </w:tblPrEx>
        <w:trPr>
          <w:trHeight w:val="223"/>
        </w:trPr>
        <w:tc>
          <w:tcPr>
            <w:tcW w:w="2237" w:type="dxa"/>
            <w:vMerge/>
            <w:shd w:val="clear" w:color="auto" w:fill="FF0000"/>
          </w:tcPr>
          <w:p w14:paraId="03B8D323" w14:textId="77777777" w:rsidR="007E1A70" w:rsidRPr="0034687B" w:rsidRDefault="007E1A70" w:rsidP="002F7083">
            <w:pPr>
              <w:pStyle w:val="TextoTabla"/>
            </w:pPr>
          </w:p>
        </w:tc>
        <w:tc>
          <w:tcPr>
            <w:tcW w:w="1682" w:type="dxa"/>
            <w:shd w:val="clear" w:color="auto" w:fill="FF0000"/>
          </w:tcPr>
          <w:p w14:paraId="648896CA" w14:textId="77777777" w:rsidR="007E1A70" w:rsidRPr="0034687B" w:rsidRDefault="007E1A70" w:rsidP="002F7083">
            <w:pPr>
              <w:pStyle w:val="TextoTabla"/>
            </w:pPr>
            <w:r w:rsidRPr="00323B3D">
              <w:rPr>
                <w:rStyle w:val="TextoTablaNegritaCar"/>
              </w:rPr>
              <w:t>EA.</w:t>
            </w:r>
            <w:r>
              <w:rPr>
                <w:rStyle w:val="TextoTablaNegritaCar"/>
              </w:rPr>
              <w:t>6</w:t>
            </w:r>
            <w:r w:rsidRPr="00323B3D">
              <w:rPr>
                <w:rStyle w:val="TextoTablaNegritaCar"/>
              </w:rPr>
              <w:t>.2</w:t>
            </w:r>
            <w:r w:rsidRPr="0034687B">
              <w:t xml:space="preserve"> Investiga y registra información sobre la </w:t>
            </w:r>
            <w:proofErr w:type="spellStart"/>
            <w:r w:rsidRPr="00C14C4B">
              <w:rPr>
                <w:i/>
              </w:rPr>
              <w:t>domus</w:t>
            </w:r>
            <w:proofErr w:type="spellEnd"/>
            <w:r w:rsidRPr="0034687B">
              <w:t xml:space="preserve"> romana.</w:t>
            </w:r>
          </w:p>
        </w:tc>
        <w:tc>
          <w:tcPr>
            <w:tcW w:w="1989" w:type="dxa"/>
            <w:gridSpan w:val="2"/>
            <w:shd w:val="clear" w:color="auto" w:fill="FF0000"/>
          </w:tcPr>
          <w:p w14:paraId="670DC29C" w14:textId="77777777" w:rsidR="007E1A70" w:rsidRPr="0034687B" w:rsidRDefault="007E1A70" w:rsidP="002F7083">
            <w:pPr>
              <w:pStyle w:val="TextoTabla"/>
            </w:pPr>
            <w:r w:rsidRPr="0034687B">
              <w:t>3, 5 (CD)</w:t>
            </w:r>
          </w:p>
        </w:tc>
        <w:tc>
          <w:tcPr>
            <w:tcW w:w="1594" w:type="dxa"/>
            <w:vMerge/>
            <w:shd w:val="clear" w:color="auto" w:fill="FF0000"/>
          </w:tcPr>
          <w:p w14:paraId="15EFC4D9" w14:textId="77777777" w:rsidR="007E1A70" w:rsidRPr="0034687B" w:rsidRDefault="007E1A70" w:rsidP="002F7083">
            <w:pPr>
              <w:pStyle w:val="TextoTabla"/>
            </w:pPr>
          </w:p>
        </w:tc>
        <w:tc>
          <w:tcPr>
            <w:tcW w:w="1570" w:type="dxa"/>
            <w:gridSpan w:val="2"/>
            <w:vMerge/>
            <w:shd w:val="clear" w:color="auto" w:fill="FF0000"/>
          </w:tcPr>
          <w:p w14:paraId="2A5F7B12" w14:textId="77777777" w:rsidR="007E1A70" w:rsidRPr="0034687B" w:rsidRDefault="007E1A70" w:rsidP="002F7083">
            <w:pPr>
              <w:pStyle w:val="TextoTabla"/>
            </w:pPr>
          </w:p>
        </w:tc>
      </w:tr>
      <w:tr w:rsidR="007E1A70" w:rsidRPr="0034687B" w14:paraId="57C082BD" w14:textId="77777777" w:rsidTr="002F7083">
        <w:tblPrEx>
          <w:jc w:val="left"/>
          <w:tblCellMar>
            <w:top w:w="0" w:type="dxa"/>
            <w:bottom w:w="0" w:type="dxa"/>
          </w:tblCellMar>
        </w:tblPrEx>
        <w:trPr>
          <w:trHeight w:val="1131"/>
        </w:trPr>
        <w:tc>
          <w:tcPr>
            <w:tcW w:w="2237" w:type="dxa"/>
            <w:vMerge/>
            <w:shd w:val="clear" w:color="auto" w:fill="FF0000"/>
          </w:tcPr>
          <w:p w14:paraId="43D7665D" w14:textId="77777777" w:rsidR="007E1A70" w:rsidRPr="0034687B" w:rsidRDefault="007E1A70" w:rsidP="002F7083">
            <w:pPr>
              <w:pStyle w:val="TextoTabla"/>
            </w:pPr>
          </w:p>
        </w:tc>
        <w:tc>
          <w:tcPr>
            <w:tcW w:w="1682" w:type="dxa"/>
            <w:shd w:val="clear" w:color="auto" w:fill="FF0000"/>
          </w:tcPr>
          <w:p w14:paraId="397EC917" w14:textId="77777777" w:rsidR="007E1A70" w:rsidRPr="0034687B" w:rsidRDefault="007E1A70" w:rsidP="002F7083">
            <w:pPr>
              <w:pStyle w:val="TextoTabla"/>
            </w:pPr>
            <w:r w:rsidRPr="00323B3D">
              <w:rPr>
                <w:rStyle w:val="TextoTablaNegritaCar"/>
              </w:rPr>
              <w:t>EA.</w:t>
            </w:r>
            <w:r>
              <w:rPr>
                <w:rStyle w:val="TextoTablaNegritaCar"/>
              </w:rPr>
              <w:t>6</w:t>
            </w:r>
            <w:r w:rsidRPr="00323B3D">
              <w:rPr>
                <w:rStyle w:val="TextoTablaNegritaCar"/>
              </w:rPr>
              <w:t>.3</w:t>
            </w:r>
            <w:r w:rsidRPr="0034687B">
              <w:t xml:space="preserve"> Identifica varios de los pueblos invasores y conoce su procedencia.</w:t>
            </w:r>
          </w:p>
        </w:tc>
        <w:tc>
          <w:tcPr>
            <w:tcW w:w="1989" w:type="dxa"/>
            <w:gridSpan w:val="2"/>
            <w:shd w:val="clear" w:color="auto" w:fill="FF0000"/>
          </w:tcPr>
          <w:p w14:paraId="4FF53FE3" w14:textId="77777777" w:rsidR="007E1A70" w:rsidRPr="0034687B" w:rsidRDefault="007E1A70" w:rsidP="002F7083">
            <w:pPr>
              <w:pStyle w:val="TextoTabla"/>
            </w:pPr>
            <w:r w:rsidRPr="0034687B">
              <w:t>Proyecto final (AA)</w:t>
            </w:r>
          </w:p>
        </w:tc>
        <w:tc>
          <w:tcPr>
            <w:tcW w:w="1594" w:type="dxa"/>
            <w:vMerge/>
            <w:shd w:val="clear" w:color="auto" w:fill="FF0000"/>
          </w:tcPr>
          <w:p w14:paraId="0EA0BAB7" w14:textId="77777777" w:rsidR="007E1A70" w:rsidRPr="0034687B" w:rsidRDefault="007E1A70" w:rsidP="002F7083">
            <w:pPr>
              <w:pStyle w:val="TextoTabla"/>
            </w:pPr>
          </w:p>
        </w:tc>
        <w:tc>
          <w:tcPr>
            <w:tcW w:w="1570" w:type="dxa"/>
            <w:gridSpan w:val="2"/>
            <w:vMerge/>
            <w:shd w:val="clear" w:color="auto" w:fill="FF0000"/>
          </w:tcPr>
          <w:p w14:paraId="4727AA63" w14:textId="77777777" w:rsidR="007E1A70" w:rsidRPr="0034687B" w:rsidRDefault="007E1A70" w:rsidP="002F7083">
            <w:pPr>
              <w:pStyle w:val="TextoTabla"/>
            </w:pPr>
          </w:p>
        </w:tc>
      </w:tr>
      <w:tr w:rsidR="007E1A70" w:rsidRPr="0034687B" w14:paraId="113444E7" w14:textId="77777777" w:rsidTr="002F7083">
        <w:tblPrEx>
          <w:jc w:val="left"/>
          <w:tblCellMar>
            <w:top w:w="0" w:type="dxa"/>
            <w:bottom w:w="0" w:type="dxa"/>
          </w:tblCellMar>
        </w:tblPrEx>
        <w:trPr>
          <w:trHeight w:val="1155"/>
        </w:trPr>
        <w:tc>
          <w:tcPr>
            <w:tcW w:w="2237" w:type="dxa"/>
            <w:shd w:val="clear" w:color="auto" w:fill="FF0000"/>
          </w:tcPr>
          <w:p w14:paraId="0F646049" w14:textId="77777777" w:rsidR="007E1A70" w:rsidRDefault="007E1A70" w:rsidP="002F7083">
            <w:pPr>
              <w:pStyle w:val="TextoTabla"/>
            </w:pPr>
            <w:r w:rsidRPr="00323B3D">
              <w:rPr>
                <w:rStyle w:val="TextoTablaNegritaCar"/>
              </w:rPr>
              <w:t>CE.</w:t>
            </w:r>
            <w:r>
              <w:rPr>
                <w:rStyle w:val="TextoTablaNegritaCar"/>
              </w:rPr>
              <w:t>7</w:t>
            </w:r>
            <w:r w:rsidRPr="0034687B">
              <w:t>. Conocer y caracterizar las etapas de la Edad Media.</w:t>
            </w:r>
          </w:p>
          <w:p w14:paraId="18CE78E9" w14:textId="77777777" w:rsidR="007E1A70" w:rsidRDefault="007E1A70" w:rsidP="002F7083">
            <w:pPr>
              <w:pStyle w:val="TextoTabla"/>
              <w:rPr>
                <w:szCs w:val="18"/>
              </w:rPr>
            </w:pPr>
            <w:r w:rsidRPr="00492640">
              <w:rPr>
                <w:szCs w:val="18"/>
              </w:rPr>
              <w:t>(1,25 %)</w:t>
            </w:r>
          </w:p>
          <w:p w14:paraId="44013273" w14:textId="77777777" w:rsidR="007E1A70" w:rsidRPr="0034687B" w:rsidRDefault="007E1A70" w:rsidP="002F7083">
            <w:pPr>
              <w:pStyle w:val="TextoTabla"/>
            </w:pPr>
          </w:p>
        </w:tc>
        <w:tc>
          <w:tcPr>
            <w:tcW w:w="1682" w:type="dxa"/>
            <w:shd w:val="clear" w:color="auto" w:fill="FF0000"/>
          </w:tcPr>
          <w:p w14:paraId="7CF93B44" w14:textId="77777777" w:rsidR="007E1A70" w:rsidRPr="0034687B" w:rsidRDefault="007E1A70" w:rsidP="002F7083">
            <w:pPr>
              <w:pStyle w:val="TextoTabla"/>
            </w:pPr>
            <w:r w:rsidRPr="00323B3D">
              <w:rPr>
                <w:rStyle w:val="TextoTablaNegritaCar"/>
              </w:rPr>
              <w:t>EA.</w:t>
            </w:r>
            <w:r>
              <w:rPr>
                <w:rStyle w:val="TextoTablaNegritaCar"/>
              </w:rPr>
              <w:t>7</w:t>
            </w:r>
            <w:r w:rsidRPr="00323B3D">
              <w:rPr>
                <w:rStyle w:val="TextoTablaNegritaCar"/>
              </w:rPr>
              <w:t>.1</w:t>
            </w:r>
            <w:r w:rsidRPr="0034687B">
              <w:t xml:space="preserve"> Conoce el concepto de Edad Media.</w:t>
            </w:r>
          </w:p>
        </w:tc>
        <w:tc>
          <w:tcPr>
            <w:tcW w:w="1989" w:type="dxa"/>
            <w:gridSpan w:val="2"/>
            <w:shd w:val="clear" w:color="auto" w:fill="FF0000"/>
          </w:tcPr>
          <w:p w14:paraId="0063A993" w14:textId="77777777" w:rsidR="007E1A70" w:rsidRPr="0034687B" w:rsidRDefault="007E1A70" w:rsidP="002F7083">
            <w:pPr>
              <w:pStyle w:val="TextoTabla"/>
            </w:pPr>
            <w:r w:rsidRPr="0034687B">
              <w:t>4 (CSC) y Aplica lo aprendido 10 (CD, SIEE)</w:t>
            </w:r>
          </w:p>
        </w:tc>
        <w:tc>
          <w:tcPr>
            <w:tcW w:w="1594" w:type="dxa"/>
            <w:shd w:val="clear" w:color="auto" w:fill="FF0000"/>
          </w:tcPr>
          <w:p w14:paraId="0A6D2846" w14:textId="77777777" w:rsidR="007E1A70" w:rsidRPr="0034687B" w:rsidRDefault="007E1A70" w:rsidP="002F7083">
            <w:pPr>
              <w:pStyle w:val="TextoTabla"/>
            </w:pPr>
            <w:r w:rsidRPr="0034687B">
              <w:t>La Edad Media.</w:t>
            </w:r>
          </w:p>
          <w:p w14:paraId="18AEBDEE" w14:textId="77777777" w:rsidR="007E1A70" w:rsidRPr="0034687B" w:rsidRDefault="007E1A70" w:rsidP="002F7083">
            <w:pPr>
              <w:pStyle w:val="TextoTabla"/>
            </w:pPr>
            <w:r w:rsidRPr="0034687B">
              <w:t>Concepto y subetapas de la Edad Media.</w:t>
            </w:r>
          </w:p>
        </w:tc>
        <w:tc>
          <w:tcPr>
            <w:tcW w:w="1570" w:type="dxa"/>
            <w:gridSpan w:val="2"/>
            <w:shd w:val="clear" w:color="auto" w:fill="FF0000"/>
          </w:tcPr>
          <w:p w14:paraId="02B913AB" w14:textId="77777777" w:rsidR="007E1A70" w:rsidRPr="0034687B" w:rsidRDefault="007E1A70" w:rsidP="002F7083">
            <w:pPr>
              <w:pStyle w:val="TextoTabla"/>
            </w:pPr>
            <w:r w:rsidRPr="0034687B">
              <w:t>Caracterizar la Alta Edad Media en Europa y sus etapas.</w:t>
            </w:r>
          </w:p>
        </w:tc>
      </w:tr>
      <w:tr w:rsidR="007E1A70" w:rsidRPr="0034687B" w14:paraId="4D9CAD8B" w14:textId="77777777" w:rsidTr="002F7083">
        <w:tblPrEx>
          <w:jc w:val="left"/>
          <w:tblCellMar>
            <w:top w:w="0" w:type="dxa"/>
            <w:bottom w:w="0" w:type="dxa"/>
          </w:tblCellMar>
        </w:tblPrEx>
        <w:trPr>
          <w:trHeight w:val="1230"/>
        </w:trPr>
        <w:tc>
          <w:tcPr>
            <w:tcW w:w="2237" w:type="dxa"/>
            <w:vMerge w:val="restart"/>
            <w:shd w:val="clear" w:color="auto" w:fill="FF0000"/>
          </w:tcPr>
          <w:p w14:paraId="1D440F7A" w14:textId="77777777" w:rsidR="007E1A70" w:rsidRDefault="007E1A70" w:rsidP="002F7083">
            <w:pPr>
              <w:pStyle w:val="TextoTabla"/>
            </w:pPr>
            <w:r w:rsidRPr="00323B3D">
              <w:rPr>
                <w:rStyle w:val="TextoTablaNegritaCar"/>
              </w:rPr>
              <w:t>CE.</w:t>
            </w:r>
            <w:r>
              <w:rPr>
                <w:rStyle w:val="TextoTablaNegritaCar"/>
              </w:rPr>
              <w:t>8</w:t>
            </w:r>
            <w:r w:rsidRPr="0034687B">
              <w:t xml:space="preserve"> Comparar las formas de vida del Imperio romano con la de los reinos germánicos.</w:t>
            </w:r>
          </w:p>
          <w:p w14:paraId="57127AF9" w14:textId="77777777" w:rsidR="007E1A70" w:rsidRDefault="007E1A70" w:rsidP="002F7083">
            <w:pPr>
              <w:pStyle w:val="TextoTabla"/>
              <w:rPr>
                <w:szCs w:val="18"/>
              </w:rPr>
            </w:pPr>
            <w:r w:rsidRPr="00492640">
              <w:rPr>
                <w:szCs w:val="18"/>
              </w:rPr>
              <w:t>(1%)</w:t>
            </w:r>
          </w:p>
          <w:p w14:paraId="7B0474C3" w14:textId="77777777" w:rsidR="007E1A70" w:rsidRPr="0034687B" w:rsidRDefault="007E1A70" w:rsidP="002F7083">
            <w:pPr>
              <w:pStyle w:val="TextoTabla"/>
            </w:pPr>
          </w:p>
        </w:tc>
        <w:tc>
          <w:tcPr>
            <w:tcW w:w="1682" w:type="dxa"/>
            <w:shd w:val="clear" w:color="auto" w:fill="FF0000"/>
          </w:tcPr>
          <w:p w14:paraId="75005E50" w14:textId="77777777" w:rsidR="007E1A70" w:rsidRPr="0034687B" w:rsidRDefault="007E1A70" w:rsidP="002F7083">
            <w:pPr>
              <w:pStyle w:val="TextoTabla"/>
            </w:pPr>
            <w:r w:rsidRPr="00323B3D">
              <w:rPr>
                <w:rStyle w:val="TextoTablaNegritaCar"/>
              </w:rPr>
              <w:t>EA.</w:t>
            </w:r>
            <w:r>
              <w:rPr>
                <w:rStyle w:val="TextoTablaNegritaCar"/>
              </w:rPr>
              <w:t>8</w:t>
            </w:r>
            <w:r w:rsidRPr="00323B3D">
              <w:rPr>
                <w:rStyle w:val="TextoTablaNegritaCar"/>
              </w:rPr>
              <w:t>.1</w:t>
            </w:r>
            <w:r w:rsidRPr="0034687B">
              <w:t xml:space="preserve"> Reconoce los principales reinos germánicos en imágenes y mapas.</w:t>
            </w:r>
          </w:p>
        </w:tc>
        <w:tc>
          <w:tcPr>
            <w:tcW w:w="1989" w:type="dxa"/>
            <w:gridSpan w:val="2"/>
            <w:shd w:val="clear" w:color="auto" w:fill="FF0000"/>
          </w:tcPr>
          <w:p w14:paraId="2A2F1E79" w14:textId="77777777" w:rsidR="007E1A70" w:rsidRPr="0034687B" w:rsidRDefault="007E1A70" w:rsidP="002F7083">
            <w:pPr>
              <w:pStyle w:val="TextoTabla"/>
            </w:pPr>
            <w:r w:rsidRPr="0034687B">
              <w:t>5, 6 (CSC)</w:t>
            </w:r>
          </w:p>
        </w:tc>
        <w:tc>
          <w:tcPr>
            <w:tcW w:w="1594" w:type="dxa"/>
            <w:vMerge w:val="restart"/>
            <w:shd w:val="clear" w:color="auto" w:fill="FF0000"/>
          </w:tcPr>
          <w:p w14:paraId="6CB0C1B9" w14:textId="77777777" w:rsidR="007E1A70" w:rsidRPr="0034687B" w:rsidRDefault="007E1A70" w:rsidP="002F7083">
            <w:pPr>
              <w:pStyle w:val="TextoTabla"/>
            </w:pPr>
            <w:r w:rsidRPr="0034687B">
              <w:t>Los reinos germánicos.</w:t>
            </w:r>
          </w:p>
        </w:tc>
        <w:tc>
          <w:tcPr>
            <w:tcW w:w="1570" w:type="dxa"/>
            <w:gridSpan w:val="2"/>
            <w:vMerge w:val="restart"/>
            <w:shd w:val="clear" w:color="auto" w:fill="FF0000"/>
          </w:tcPr>
          <w:p w14:paraId="5404D822" w14:textId="77777777" w:rsidR="007E1A70" w:rsidRPr="0034687B" w:rsidRDefault="007E1A70" w:rsidP="002F7083">
            <w:pPr>
              <w:pStyle w:val="TextoTabla"/>
            </w:pPr>
            <w:r w:rsidRPr="0034687B">
              <w:t>Describir la nueva situación social, económica y política de los nuevos reinos germánicos.</w:t>
            </w:r>
          </w:p>
          <w:p w14:paraId="58E468FE" w14:textId="77777777" w:rsidR="007E1A70" w:rsidRPr="0034687B" w:rsidRDefault="007E1A70" w:rsidP="002F7083">
            <w:pPr>
              <w:pStyle w:val="TextoTabla"/>
            </w:pPr>
            <w:r w:rsidRPr="0034687B">
              <w:t>Realizar un mural para conocer y disfrutar de algunas manifestaciones culturales e históricas del medievo europeo.</w:t>
            </w:r>
          </w:p>
        </w:tc>
      </w:tr>
      <w:tr w:rsidR="007E1A70" w:rsidRPr="0034687B" w14:paraId="61F733BB" w14:textId="77777777" w:rsidTr="002F7083">
        <w:tblPrEx>
          <w:jc w:val="left"/>
          <w:tblCellMar>
            <w:top w:w="0" w:type="dxa"/>
            <w:bottom w:w="0" w:type="dxa"/>
          </w:tblCellMar>
        </w:tblPrEx>
        <w:trPr>
          <w:trHeight w:val="646"/>
        </w:trPr>
        <w:tc>
          <w:tcPr>
            <w:tcW w:w="2237" w:type="dxa"/>
            <w:vMerge/>
          </w:tcPr>
          <w:p w14:paraId="0EBA7C19" w14:textId="77777777" w:rsidR="007E1A70" w:rsidRPr="0034687B" w:rsidRDefault="007E1A70" w:rsidP="002F7083">
            <w:pPr>
              <w:pStyle w:val="TextoTabla"/>
            </w:pPr>
          </w:p>
        </w:tc>
        <w:tc>
          <w:tcPr>
            <w:tcW w:w="1682" w:type="dxa"/>
            <w:shd w:val="clear" w:color="auto" w:fill="FF0000"/>
          </w:tcPr>
          <w:p w14:paraId="23379351" w14:textId="77777777" w:rsidR="007E1A70" w:rsidRPr="0034687B" w:rsidRDefault="007E1A70" w:rsidP="002F7083">
            <w:pPr>
              <w:pStyle w:val="TextoTabla"/>
            </w:pPr>
            <w:r w:rsidRPr="00323B3D">
              <w:rPr>
                <w:rStyle w:val="TextoTablaNegritaCar"/>
              </w:rPr>
              <w:t>EA.</w:t>
            </w:r>
            <w:r>
              <w:rPr>
                <w:rStyle w:val="TextoTablaNegritaCar"/>
              </w:rPr>
              <w:t>8</w:t>
            </w:r>
            <w:r w:rsidRPr="00323B3D">
              <w:rPr>
                <w:rStyle w:val="TextoTablaNegritaCar"/>
              </w:rPr>
              <w:t>.2</w:t>
            </w:r>
            <w:r w:rsidRPr="0034687B">
              <w:t xml:space="preserve"> Describe mapas del Imperio carolingio.</w:t>
            </w:r>
          </w:p>
        </w:tc>
        <w:tc>
          <w:tcPr>
            <w:tcW w:w="1989" w:type="dxa"/>
            <w:gridSpan w:val="2"/>
            <w:shd w:val="clear" w:color="auto" w:fill="FF0000"/>
          </w:tcPr>
          <w:p w14:paraId="261B41CD" w14:textId="77777777" w:rsidR="007E1A70" w:rsidRPr="0034687B" w:rsidRDefault="007E1A70" w:rsidP="002F7083">
            <w:pPr>
              <w:pStyle w:val="TextoTabla"/>
            </w:pPr>
            <w:r w:rsidRPr="0034687B">
              <w:t>6 (CD, SIEE)</w:t>
            </w:r>
          </w:p>
        </w:tc>
        <w:tc>
          <w:tcPr>
            <w:tcW w:w="1594" w:type="dxa"/>
            <w:vMerge/>
          </w:tcPr>
          <w:p w14:paraId="7EB811DD" w14:textId="77777777" w:rsidR="007E1A70" w:rsidRPr="0034687B" w:rsidRDefault="007E1A70" w:rsidP="002F7083">
            <w:pPr>
              <w:pStyle w:val="TextoTabla"/>
            </w:pPr>
          </w:p>
        </w:tc>
        <w:tc>
          <w:tcPr>
            <w:tcW w:w="1570" w:type="dxa"/>
            <w:gridSpan w:val="2"/>
            <w:vMerge/>
          </w:tcPr>
          <w:p w14:paraId="7692348E" w14:textId="77777777" w:rsidR="007E1A70" w:rsidRPr="0034687B" w:rsidRDefault="007E1A70" w:rsidP="002F7083">
            <w:pPr>
              <w:pStyle w:val="TextoTabla"/>
            </w:pPr>
          </w:p>
        </w:tc>
      </w:tr>
      <w:tr w:rsidR="007E1A70" w:rsidRPr="0034687B" w14:paraId="0AECBA8D" w14:textId="77777777" w:rsidTr="002F7083">
        <w:tblPrEx>
          <w:jc w:val="left"/>
          <w:tblCellMar>
            <w:top w:w="0" w:type="dxa"/>
            <w:bottom w:w="0" w:type="dxa"/>
          </w:tblCellMar>
        </w:tblPrEx>
        <w:trPr>
          <w:trHeight w:val="409"/>
        </w:trPr>
        <w:tc>
          <w:tcPr>
            <w:tcW w:w="2237" w:type="dxa"/>
            <w:vMerge/>
          </w:tcPr>
          <w:p w14:paraId="6388686B" w14:textId="77777777" w:rsidR="007E1A70" w:rsidRPr="0034687B" w:rsidRDefault="007E1A70" w:rsidP="002F7083">
            <w:pPr>
              <w:pStyle w:val="TextoTabla"/>
            </w:pPr>
          </w:p>
        </w:tc>
        <w:tc>
          <w:tcPr>
            <w:tcW w:w="1682" w:type="dxa"/>
            <w:shd w:val="clear" w:color="auto" w:fill="FF0000"/>
          </w:tcPr>
          <w:p w14:paraId="031AC8C3" w14:textId="77777777" w:rsidR="007E1A70" w:rsidRPr="0034687B" w:rsidRDefault="007E1A70" w:rsidP="002F7083">
            <w:pPr>
              <w:pStyle w:val="TextoTabla"/>
            </w:pPr>
            <w:r w:rsidRPr="00323B3D">
              <w:rPr>
                <w:rStyle w:val="TextoTablaNegritaCar"/>
              </w:rPr>
              <w:t>EA.</w:t>
            </w:r>
            <w:r>
              <w:rPr>
                <w:rStyle w:val="TextoTablaNegritaCar"/>
              </w:rPr>
              <w:t>8</w:t>
            </w:r>
            <w:r w:rsidRPr="00323B3D">
              <w:rPr>
                <w:rStyle w:val="TextoTablaNegritaCar"/>
              </w:rPr>
              <w:t>.3</w:t>
            </w:r>
            <w:r w:rsidRPr="0034687B">
              <w:t xml:space="preserve"> Explica el significado de ruralización.</w:t>
            </w:r>
          </w:p>
        </w:tc>
        <w:tc>
          <w:tcPr>
            <w:tcW w:w="1989" w:type="dxa"/>
            <w:gridSpan w:val="2"/>
            <w:shd w:val="clear" w:color="auto" w:fill="FF0000"/>
          </w:tcPr>
          <w:p w14:paraId="359485EE" w14:textId="77777777" w:rsidR="007E1A70" w:rsidRPr="0034687B" w:rsidRDefault="007E1A70" w:rsidP="002F7083">
            <w:pPr>
              <w:pStyle w:val="TextoTabla"/>
            </w:pPr>
            <w:r w:rsidRPr="0034687B">
              <w:t>5 (CSC)</w:t>
            </w:r>
          </w:p>
        </w:tc>
        <w:tc>
          <w:tcPr>
            <w:tcW w:w="1594" w:type="dxa"/>
            <w:vMerge/>
          </w:tcPr>
          <w:p w14:paraId="1DE2D1EF" w14:textId="77777777" w:rsidR="007E1A70" w:rsidRPr="0034687B" w:rsidRDefault="007E1A70" w:rsidP="002F7083">
            <w:pPr>
              <w:pStyle w:val="TextoTabla"/>
            </w:pPr>
          </w:p>
        </w:tc>
        <w:tc>
          <w:tcPr>
            <w:tcW w:w="1570" w:type="dxa"/>
            <w:gridSpan w:val="2"/>
            <w:vMerge/>
          </w:tcPr>
          <w:p w14:paraId="219C7978" w14:textId="77777777" w:rsidR="007E1A70" w:rsidRPr="0034687B" w:rsidRDefault="007E1A70" w:rsidP="002F7083">
            <w:pPr>
              <w:pStyle w:val="TextoTabla"/>
            </w:pPr>
          </w:p>
        </w:tc>
      </w:tr>
      <w:tr w:rsidR="007E1A70" w:rsidRPr="0034687B" w14:paraId="53E8DC57" w14:textId="77777777" w:rsidTr="002F7083">
        <w:tblPrEx>
          <w:jc w:val="left"/>
          <w:tblCellMar>
            <w:top w:w="0" w:type="dxa"/>
            <w:bottom w:w="0" w:type="dxa"/>
          </w:tblCellMar>
        </w:tblPrEx>
        <w:trPr>
          <w:trHeight w:val="409"/>
        </w:trPr>
        <w:tc>
          <w:tcPr>
            <w:tcW w:w="2237" w:type="dxa"/>
            <w:vMerge/>
          </w:tcPr>
          <w:p w14:paraId="36BD716A" w14:textId="77777777" w:rsidR="007E1A70" w:rsidRPr="0034687B" w:rsidRDefault="007E1A70" w:rsidP="002F7083">
            <w:pPr>
              <w:pStyle w:val="TextoTabla"/>
            </w:pPr>
          </w:p>
        </w:tc>
        <w:tc>
          <w:tcPr>
            <w:tcW w:w="1682" w:type="dxa"/>
            <w:shd w:val="clear" w:color="auto" w:fill="FF0000"/>
          </w:tcPr>
          <w:p w14:paraId="1CB4C035" w14:textId="77777777" w:rsidR="007E1A70" w:rsidRPr="0034687B" w:rsidRDefault="007E1A70" w:rsidP="002F7083">
            <w:pPr>
              <w:pStyle w:val="TextoTabla"/>
            </w:pPr>
            <w:r w:rsidRPr="00323B3D">
              <w:rPr>
                <w:rStyle w:val="TextoTablaNegritaCar"/>
              </w:rPr>
              <w:t>EA.</w:t>
            </w:r>
            <w:r>
              <w:rPr>
                <w:rStyle w:val="TextoTablaNegritaCar"/>
              </w:rPr>
              <w:t>8</w:t>
            </w:r>
            <w:r w:rsidRPr="00323B3D">
              <w:rPr>
                <w:rStyle w:val="TextoTablaNegritaCar"/>
              </w:rPr>
              <w:t>.4</w:t>
            </w:r>
            <w:r w:rsidRPr="0034687B">
              <w:t xml:space="preserve"> Razona los motivos de la coronación religiosa de Carlomagno.</w:t>
            </w:r>
          </w:p>
        </w:tc>
        <w:tc>
          <w:tcPr>
            <w:tcW w:w="1989" w:type="dxa"/>
            <w:gridSpan w:val="2"/>
            <w:shd w:val="clear" w:color="auto" w:fill="FF0000"/>
          </w:tcPr>
          <w:p w14:paraId="5D3E7CC8" w14:textId="77777777" w:rsidR="007E1A70" w:rsidRPr="0034687B" w:rsidRDefault="007E1A70" w:rsidP="002F7083">
            <w:pPr>
              <w:pStyle w:val="TextoTabla"/>
            </w:pPr>
            <w:r w:rsidRPr="0034687B">
              <w:t>6 (CSC) y Proyecto final (CSC)</w:t>
            </w:r>
          </w:p>
        </w:tc>
        <w:tc>
          <w:tcPr>
            <w:tcW w:w="1594" w:type="dxa"/>
            <w:vMerge/>
          </w:tcPr>
          <w:p w14:paraId="4145E218" w14:textId="77777777" w:rsidR="007E1A70" w:rsidRPr="0034687B" w:rsidRDefault="007E1A70" w:rsidP="002F7083">
            <w:pPr>
              <w:pStyle w:val="TextoTabla"/>
            </w:pPr>
          </w:p>
        </w:tc>
        <w:tc>
          <w:tcPr>
            <w:tcW w:w="1570" w:type="dxa"/>
            <w:gridSpan w:val="2"/>
            <w:vMerge/>
          </w:tcPr>
          <w:p w14:paraId="30FF799A" w14:textId="77777777" w:rsidR="007E1A70" w:rsidRPr="0034687B" w:rsidRDefault="007E1A70" w:rsidP="002F7083">
            <w:pPr>
              <w:pStyle w:val="TextoTabla"/>
            </w:pPr>
          </w:p>
        </w:tc>
      </w:tr>
      <w:tr w:rsidR="007E1A70" w:rsidRPr="0034687B" w14:paraId="3B48F097" w14:textId="77777777" w:rsidTr="002F7083">
        <w:tblPrEx>
          <w:jc w:val="left"/>
          <w:tblCellMar>
            <w:top w:w="0" w:type="dxa"/>
            <w:bottom w:w="0" w:type="dxa"/>
          </w:tblCellMar>
        </w:tblPrEx>
        <w:trPr>
          <w:trHeight w:val="1161"/>
        </w:trPr>
        <w:tc>
          <w:tcPr>
            <w:tcW w:w="2237" w:type="dxa"/>
            <w:vMerge/>
          </w:tcPr>
          <w:p w14:paraId="2759D5D1" w14:textId="77777777" w:rsidR="007E1A70" w:rsidRPr="0034687B" w:rsidRDefault="007E1A70" w:rsidP="002F7083">
            <w:pPr>
              <w:pStyle w:val="TextoTabla"/>
            </w:pPr>
          </w:p>
        </w:tc>
        <w:tc>
          <w:tcPr>
            <w:tcW w:w="1682" w:type="dxa"/>
            <w:shd w:val="clear" w:color="auto" w:fill="FF0000"/>
          </w:tcPr>
          <w:p w14:paraId="3C6C6F18" w14:textId="77777777" w:rsidR="007E1A70" w:rsidRPr="0034687B" w:rsidRDefault="007E1A70" w:rsidP="002F7083">
            <w:pPr>
              <w:pStyle w:val="TextoTabla"/>
            </w:pPr>
            <w:r w:rsidRPr="00323B3D">
              <w:rPr>
                <w:rStyle w:val="TextoTablaNegritaCar"/>
              </w:rPr>
              <w:t>EA.</w:t>
            </w:r>
            <w:r>
              <w:rPr>
                <w:rStyle w:val="TextoTablaNegritaCar"/>
              </w:rPr>
              <w:t>8</w:t>
            </w:r>
            <w:r w:rsidRPr="00323B3D">
              <w:rPr>
                <w:rStyle w:val="TextoTablaNegritaCar"/>
              </w:rPr>
              <w:t>.5</w:t>
            </w:r>
            <w:r w:rsidRPr="0034687B">
              <w:t xml:space="preserve"> Establece relaciones entre los reinos germánicos y el Imperio romano.</w:t>
            </w:r>
          </w:p>
        </w:tc>
        <w:tc>
          <w:tcPr>
            <w:tcW w:w="1989" w:type="dxa"/>
            <w:gridSpan w:val="2"/>
            <w:shd w:val="clear" w:color="auto" w:fill="FF0000"/>
          </w:tcPr>
          <w:p w14:paraId="26EEC017" w14:textId="77777777" w:rsidR="007E1A70" w:rsidRPr="0034687B" w:rsidRDefault="007E1A70" w:rsidP="002F7083">
            <w:pPr>
              <w:pStyle w:val="TextoTabla"/>
            </w:pPr>
            <w:r w:rsidRPr="0034687B">
              <w:t>Aplica lo aprendido 9 y 11 (SIEE)</w:t>
            </w:r>
          </w:p>
        </w:tc>
        <w:tc>
          <w:tcPr>
            <w:tcW w:w="1594" w:type="dxa"/>
            <w:vMerge/>
          </w:tcPr>
          <w:p w14:paraId="304BFA10" w14:textId="77777777" w:rsidR="007E1A70" w:rsidRPr="0034687B" w:rsidRDefault="007E1A70" w:rsidP="002F7083">
            <w:pPr>
              <w:pStyle w:val="TextoTabla"/>
            </w:pPr>
          </w:p>
        </w:tc>
        <w:tc>
          <w:tcPr>
            <w:tcW w:w="1570" w:type="dxa"/>
            <w:gridSpan w:val="2"/>
            <w:vMerge/>
          </w:tcPr>
          <w:p w14:paraId="6DC50B21" w14:textId="77777777" w:rsidR="007E1A70" w:rsidRPr="0034687B" w:rsidRDefault="007E1A70" w:rsidP="002F7083">
            <w:pPr>
              <w:pStyle w:val="TextoTabla"/>
            </w:pPr>
          </w:p>
        </w:tc>
      </w:tr>
      <w:tr w:rsidR="007E1A70" w:rsidRPr="0034687B" w14:paraId="606DB2A3" w14:textId="77777777" w:rsidTr="002F7083">
        <w:tblPrEx>
          <w:jc w:val="left"/>
          <w:tblCellMar>
            <w:top w:w="0" w:type="dxa"/>
            <w:bottom w:w="0" w:type="dxa"/>
          </w:tblCellMar>
        </w:tblPrEx>
        <w:trPr>
          <w:trHeight w:val="1573"/>
        </w:trPr>
        <w:tc>
          <w:tcPr>
            <w:tcW w:w="2237" w:type="dxa"/>
            <w:vMerge w:val="restart"/>
            <w:shd w:val="clear" w:color="auto" w:fill="7030A0"/>
          </w:tcPr>
          <w:p w14:paraId="7842B794" w14:textId="77777777" w:rsidR="007E1A70" w:rsidRDefault="007E1A70" w:rsidP="002F7083">
            <w:pPr>
              <w:pStyle w:val="TextoTabla"/>
              <w:rPr>
                <w:rStyle w:val="TextoTablaNegritaCar"/>
              </w:rPr>
            </w:pPr>
          </w:p>
          <w:p w14:paraId="3289AA18" w14:textId="77777777" w:rsidR="007E1A70" w:rsidRDefault="007E1A70" w:rsidP="002F7083">
            <w:pPr>
              <w:pStyle w:val="TextoTabla"/>
            </w:pPr>
            <w:r w:rsidRPr="00323B3D">
              <w:rPr>
                <w:rStyle w:val="TextoTablaNegritaCar"/>
              </w:rPr>
              <w:t>CE.</w:t>
            </w:r>
            <w:r>
              <w:rPr>
                <w:rStyle w:val="TextoTablaNegritaCar"/>
              </w:rPr>
              <w:t>9</w:t>
            </w:r>
            <w:r w:rsidRPr="0034687B">
              <w:t xml:space="preserve"> Conocer el significado de literatura y comprender otros significados metafóricos, personales y connotativos.</w:t>
            </w:r>
          </w:p>
          <w:p w14:paraId="664F21F9" w14:textId="77777777" w:rsidR="007E1A70" w:rsidRPr="0034687B" w:rsidRDefault="007E1A70" w:rsidP="002F7083">
            <w:pPr>
              <w:pStyle w:val="TextoTabla"/>
            </w:pPr>
            <w:r>
              <w:t>(0,75%)</w:t>
            </w:r>
          </w:p>
        </w:tc>
        <w:tc>
          <w:tcPr>
            <w:tcW w:w="1682" w:type="dxa"/>
            <w:shd w:val="clear" w:color="auto" w:fill="7030A0"/>
          </w:tcPr>
          <w:p w14:paraId="04D743B3" w14:textId="77777777" w:rsidR="007E1A70" w:rsidRPr="0034687B" w:rsidRDefault="007E1A70" w:rsidP="002F7083">
            <w:pPr>
              <w:pStyle w:val="TextoTabla"/>
            </w:pPr>
            <w:r w:rsidRPr="00323B3D">
              <w:rPr>
                <w:rStyle w:val="TextoTablaNegritaCar"/>
              </w:rPr>
              <w:t>EA.</w:t>
            </w:r>
            <w:r>
              <w:rPr>
                <w:rStyle w:val="TextoTablaNegritaCar"/>
              </w:rPr>
              <w:t>9</w:t>
            </w:r>
            <w:r w:rsidRPr="00323B3D">
              <w:rPr>
                <w:rStyle w:val="TextoTablaNegritaCar"/>
              </w:rPr>
              <w:t>.1</w:t>
            </w:r>
            <w:r w:rsidRPr="0034687B">
              <w:t xml:space="preserve"> Comprende el contenido de textos literarios para relacionarlos con algunas definiciones connotativas de literatura.</w:t>
            </w:r>
          </w:p>
        </w:tc>
        <w:tc>
          <w:tcPr>
            <w:tcW w:w="1989" w:type="dxa"/>
            <w:gridSpan w:val="2"/>
            <w:shd w:val="clear" w:color="auto" w:fill="7030A0"/>
          </w:tcPr>
          <w:p w14:paraId="514CCF44" w14:textId="77777777" w:rsidR="007E1A70" w:rsidRPr="0034687B" w:rsidRDefault="007E1A70" w:rsidP="002F7083">
            <w:pPr>
              <w:pStyle w:val="TextoTabla"/>
            </w:pPr>
            <w:r w:rsidRPr="0034687B">
              <w:t>1 y Aplica lo</w:t>
            </w:r>
          </w:p>
          <w:p w14:paraId="0AB8481C" w14:textId="77777777" w:rsidR="007E1A70" w:rsidRPr="0034687B" w:rsidRDefault="007E1A70" w:rsidP="002F7083">
            <w:pPr>
              <w:pStyle w:val="TextoTabla"/>
            </w:pPr>
            <w:r w:rsidRPr="0034687B">
              <w:t>aprendido 18 (CL)</w:t>
            </w:r>
          </w:p>
        </w:tc>
        <w:tc>
          <w:tcPr>
            <w:tcW w:w="1594" w:type="dxa"/>
            <w:vMerge w:val="restart"/>
            <w:shd w:val="clear" w:color="auto" w:fill="7030A0"/>
          </w:tcPr>
          <w:p w14:paraId="5AB31CEF" w14:textId="77777777" w:rsidR="007E1A70" w:rsidRPr="0034687B" w:rsidRDefault="007E1A70" w:rsidP="002F7083">
            <w:pPr>
              <w:pStyle w:val="TextoTabla"/>
            </w:pPr>
            <w:r w:rsidRPr="0034687B">
              <w:t>La literatura y su contexto.</w:t>
            </w:r>
          </w:p>
          <w:p w14:paraId="2469D099" w14:textId="77777777" w:rsidR="007E1A70" w:rsidRPr="0034687B" w:rsidRDefault="007E1A70" w:rsidP="002F7083">
            <w:pPr>
              <w:pStyle w:val="TextoTabla"/>
            </w:pPr>
            <w:r w:rsidRPr="0034687B">
              <w:t>El lenguaje literario.</w:t>
            </w:r>
          </w:p>
          <w:p w14:paraId="0A7433E9" w14:textId="77777777" w:rsidR="007E1A70" w:rsidRPr="0034687B" w:rsidRDefault="007E1A70" w:rsidP="002F7083">
            <w:pPr>
              <w:pStyle w:val="TextoTabla"/>
            </w:pPr>
            <w:r w:rsidRPr="0034687B">
              <w:t>La historia literaria.</w:t>
            </w:r>
          </w:p>
          <w:p w14:paraId="26F81935" w14:textId="77777777" w:rsidR="007E1A70" w:rsidRDefault="007E1A70" w:rsidP="002F7083">
            <w:pPr>
              <w:pStyle w:val="TextoTabla"/>
            </w:pPr>
            <w:r w:rsidRPr="0034687B">
              <w:t>Los géneros literarios.</w:t>
            </w:r>
          </w:p>
          <w:p w14:paraId="16EBDC80" w14:textId="77777777" w:rsidR="007E1A70" w:rsidRPr="0034687B" w:rsidRDefault="007E1A70" w:rsidP="002F7083">
            <w:pPr>
              <w:pStyle w:val="TextoTabla"/>
            </w:pPr>
            <w:r>
              <w:lastRenderedPageBreak/>
              <w:t xml:space="preserve">La narrativa medieval: </w:t>
            </w:r>
            <w:r w:rsidRPr="00C83564">
              <w:rPr>
                <w:i/>
              </w:rPr>
              <w:t xml:space="preserve">El Libro del Buen </w:t>
            </w:r>
            <w:proofErr w:type="gramStart"/>
            <w:r w:rsidRPr="00C83564">
              <w:rPr>
                <w:i/>
              </w:rPr>
              <w:t>Amor</w:t>
            </w:r>
            <w:r>
              <w:rPr>
                <w:i/>
              </w:rPr>
              <w:t xml:space="preserve"> </w:t>
            </w:r>
            <w:r>
              <w:t>,</w:t>
            </w:r>
            <w:proofErr w:type="gramEnd"/>
            <w:r>
              <w:t xml:space="preserve"> </w:t>
            </w:r>
            <w:r w:rsidRPr="00C83564">
              <w:rPr>
                <w:i/>
              </w:rPr>
              <w:t>El Conde Lucanor</w:t>
            </w:r>
            <w:r>
              <w:rPr>
                <w:i/>
              </w:rPr>
              <w:t>.</w:t>
            </w:r>
          </w:p>
        </w:tc>
        <w:tc>
          <w:tcPr>
            <w:tcW w:w="1570" w:type="dxa"/>
            <w:gridSpan w:val="2"/>
            <w:vMerge w:val="restart"/>
            <w:shd w:val="clear" w:color="auto" w:fill="7030A0"/>
          </w:tcPr>
          <w:p w14:paraId="7176D098" w14:textId="77777777" w:rsidR="007E1A70" w:rsidRPr="0034687B" w:rsidRDefault="007E1A70" w:rsidP="002F7083">
            <w:pPr>
              <w:pStyle w:val="TextoTabla"/>
            </w:pPr>
            <w:r w:rsidRPr="0034687B">
              <w:lastRenderedPageBreak/>
              <w:t>Conocer el concepto denotativo de literatura y reconocer su percepción subjetiva e individual.</w:t>
            </w:r>
          </w:p>
          <w:p w14:paraId="762D5CF6" w14:textId="77777777" w:rsidR="007E1A70" w:rsidRPr="0034687B" w:rsidRDefault="007E1A70" w:rsidP="002F7083">
            <w:pPr>
              <w:pStyle w:val="TextoTabla"/>
            </w:pPr>
            <w:r w:rsidRPr="0034687B">
              <w:lastRenderedPageBreak/>
              <w:t>Reconocer la importancia que posee el contexto para comprender un texto literario.</w:t>
            </w:r>
          </w:p>
          <w:p w14:paraId="45545269" w14:textId="77777777" w:rsidR="007E1A70" w:rsidRPr="0034687B" w:rsidRDefault="007E1A70" w:rsidP="002F7083">
            <w:pPr>
              <w:pStyle w:val="TextoTabla"/>
            </w:pPr>
            <w:r w:rsidRPr="0034687B">
              <w:t>Identificar los rasgos del lenguaje literario frente al lenguaje común.</w:t>
            </w:r>
          </w:p>
          <w:p w14:paraId="4EEA6886" w14:textId="77777777" w:rsidR="007E1A70" w:rsidRPr="0034687B" w:rsidRDefault="007E1A70" w:rsidP="002F7083">
            <w:pPr>
              <w:pStyle w:val="TextoTabla"/>
            </w:pPr>
            <w:r w:rsidRPr="0034687B">
              <w:t>Conocer algunas figuras literarias sencillas y frecuentes.</w:t>
            </w:r>
          </w:p>
          <w:p w14:paraId="11B8C97B" w14:textId="77777777" w:rsidR="007E1A70" w:rsidRPr="0034687B" w:rsidRDefault="007E1A70" w:rsidP="002F7083">
            <w:pPr>
              <w:pStyle w:val="TextoTabla"/>
            </w:pPr>
            <w:r w:rsidRPr="0034687B">
              <w:t>Reconocer el gran valor patrimonial que posee nuestra historia de la literatura.</w:t>
            </w:r>
          </w:p>
          <w:p w14:paraId="79161D44" w14:textId="77777777" w:rsidR="007E1A70" w:rsidRPr="0034687B" w:rsidRDefault="007E1A70" w:rsidP="002F7083">
            <w:pPr>
              <w:pStyle w:val="TextoTabla"/>
            </w:pPr>
            <w:r w:rsidRPr="0034687B">
              <w:t>Conocer los géneros literarios desde la perspectiva de la intención del autor.</w:t>
            </w:r>
          </w:p>
        </w:tc>
      </w:tr>
      <w:tr w:rsidR="007E1A70" w:rsidRPr="0034687B" w14:paraId="2B197F70" w14:textId="77777777" w:rsidTr="002F7083">
        <w:tblPrEx>
          <w:jc w:val="left"/>
          <w:tblCellMar>
            <w:top w:w="0" w:type="dxa"/>
            <w:bottom w:w="0" w:type="dxa"/>
          </w:tblCellMar>
        </w:tblPrEx>
        <w:trPr>
          <w:trHeight w:val="987"/>
        </w:trPr>
        <w:tc>
          <w:tcPr>
            <w:tcW w:w="2237" w:type="dxa"/>
            <w:vMerge/>
          </w:tcPr>
          <w:p w14:paraId="6B6AF7A5" w14:textId="77777777" w:rsidR="007E1A70" w:rsidRPr="0034687B" w:rsidRDefault="007E1A70" w:rsidP="002F7083">
            <w:pPr>
              <w:pStyle w:val="TextoTabla"/>
            </w:pPr>
          </w:p>
        </w:tc>
        <w:tc>
          <w:tcPr>
            <w:tcW w:w="1682" w:type="dxa"/>
            <w:shd w:val="clear" w:color="auto" w:fill="7030A0"/>
          </w:tcPr>
          <w:p w14:paraId="01AB6C62" w14:textId="77777777" w:rsidR="007E1A70" w:rsidRPr="0034687B" w:rsidRDefault="007E1A70" w:rsidP="002F7083">
            <w:pPr>
              <w:pStyle w:val="TextoTabla"/>
            </w:pPr>
            <w:r w:rsidRPr="00323B3D">
              <w:rPr>
                <w:rStyle w:val="TextoTablaNegritaCar"/>
              </w:rPr>
              <w:t>EA.</w:t>
            </w:r>
            <w:r>
              <w:rPr>
                <w:rStyle w:val="TextoTablaNegritaCar"/>
              </w:rPr>
              <w:t>9</w:t>
            </w:r>
            <w:r w:rsidRPr="00323B3D">
              <w:rPr>
                <w:rStyle w:val="TextoTablaNegritaCar"/>
              </w:rPr>
              <w:t>.2</w:t>
            </w:r>
            <w:r w:rsidRPr="0034687B">
              <w:t xml:space="preserve"> Reconoce el significado de algunas metáforas aplicadas al hecho literario.</w:t>
            </w:r>
          </w:p>
        </w:tc>
        <w:tc>
          <w:tcPr>
            <w:tcW w:w="1989" w:type="dxa"/>
            <w:gridSpan w:val="2"/>
            <w:shd w:val="clear" w:color="auto" w:fill="7030A0"/>
          </w:tcPr>
          <w:p w14:paraId="28698D65" w14:textId="77777777" w:rsidR="007E1A70" w:rsidRPr="0034687B" w:rsidRDefault="007E1A70" w:rsidP="002F7083">
            <w:pPr>
              <w:pStyle w:val="TextoTabla"/>
            </w:pPr>
            <w:r w:rsidRPr="0034687B">
              <w:t>2 (CL)</w:t>
            </w:r>
          </w:p>
        </w:tc>
        <w:tc>
          <w:tcPr>
            <w:tcW w:w="1594" w:type="dxa"/>
            <w:vMerge/>
          </w:tcPr>
          <w:p w14:paraId="74623275" w14:textId="77777777" w:rsidR="007E1A70" w:rsidRPr="0034687B" w:rsidRDefault="007E1A70" w:rsidP="002F7083">
            <w:pPr>
              <w:pStyle w:val="TextoTabla"/>
            </w:pPr>
          </w:p>
        </w:tc>
        <w:tc>
          <w:tcPr>
            <w:tcW w:w="1570" w:type="dxa"/>
            <w:gridSpan w:val="2"/>
            <w:vMerge/>
          </w:tcPr>
          <w:p w14:paraId="7636B061" w14:textId="77777777" w:rsidR="007E1A70" w:rsidRPr="0034687B" w:rsidRDefault="007E1A70" w:rsidP="002F7083">
            <w:pPr>
              <w:pStyle w:val="TextoTabla"/>
            </w:pPr>
          </w:p>
        </w:tc>
      </w:tr>
      <w:tr w:rsidR="007E1A70" w:rsidRPr="0034687B" w14:paraId="7693038A" w14:textId="77777777" w:rsidTr="002F7083">
        <w:tblPrEx>
          <w:jc w:val="left"/>
          <w:tblCellMar>
            <w:top w:w="0" w:type="dxa"/>
            <w:bottom w:w="0" w:type="dxa"/>
          </w:tblCellMar>
        </w:tblPrEx>
        <w:trPr>
          <w:trHeight w:val="960"/>
        </w:trPr>
        <w:tc>
          <w:tcPr>
            <w:tcW w:w="2237" w:type="dxa"/>
            <w:vMerge/>
          </w:tcPr>
          <w:p w14:paraId="0C3AAB74" w14:textId="77777777" w:rsidR="007E1A70" w:rsidRPr="0034687B" w:rsidRDefault="007E1A70" w:rsidP="002F7083">
            <w:pPr>
              <w:pStyle w:val="TextoTabla"/>
            </w:pPr>
          </w:p>
        </w:tc>
        <w:tc>
          <w:tcPr>
            <w:tcW w:w="1682" w:type="dxa"/>
            <w:shd w:val="clear" w:color="auto" w:fill="7030A0"/>
          </w:tcPr>
          <w:p w14:paraId="41D04AB8" w14:textId="77777777" w:rsidR="007E1A70" w:rsidRPr="0034687B" w:rsidRDefault="007E1A70" w:rsidP="002F7083">
            <w:pPr>
              <w:pStyle w:val="TextoTabla"/>
            </w:pPr>
            <w:r w:rsidRPr="00323B3D">
              <w:rPr>
                <w:rStyle w:val="TextoTablaNegritaCar"/>
              </w:rPr>
              <w:t>EA.</w:t>
            </w:r>
            <w:r>
              <w:rPr>
                <w:rStyle w:val="TextoTablaNegritaCar"/>
              </w:rPr>
              <w:t>9</w:t>
            </w:r>
            <w:r w:rsidRPr="00323B3D">
              <w:rPr>
                <w:rStyle w:val="TextoTablaNegritaCar"/>
              </w:rPr>
              <w:t>.3</w:t>
            </w:r>
            <w:r w:rsidRPr="0034687B">
              <w:t xml:space="preserve"> Expresa visual y plásticamente qué es la literatura y lo explica oralmente.</w:t>
            </w:r>
          </w:p>
        </w:tc>
        <w:tc>
          <w:tcPr>
            <w:tcW w:w="1989" w:type="dxa"/>
            <w:gridSpan w:val="2"/>
            <w:shd w:val="clear" w:color="auto" w:fill="7030A0"/>
          </w:tcPr>
          <w:p w14:paraId="6ECF5CEB" w14:textId="77777777" w:rsidR="007E1A70" w:rsidRPr="0034687B" w:rsidRDefault="007E1A70" w:rsidP="002F7083">
            <w:pPr>
              <w:pStyle w:val="TextoTabla"/>
            </w:pPr>
            <w:r w:rsidRPr="0034687B">
              <w:t>3 (CEC)</w:t>
            </w:r>
          </w:p>
        </w:tc>
        <w:tc>
          <w:tcPr>
            <w:tcW w:w="1594" w:type="dxa"/>
            <w:vMerge/>
          </w:tcPr>
          <w:p w14:paraId="242C88AD" w14:textId="77777777" w:rsidR="007E1A70" w:rsidRPr="0034687B" w:rsidRDefault="007E1A70" w:rsidP="002F7083">
            <w:pPr>
              <w:pStyle w:val="TextoTabla"/>
            </w:pPr>
          </w:p>
        </w:tc>
        <w:tc>
          <w:tcPr>
            <w:tcW w:w="1570" w:type="dxa"/>
            <w:gridSpan w:val="2"/>
            <w:vMerge/>
          </w:tcPr>
          <w:p w14:paraId="5B841E80" w14:textId="77777777" w:rsidR="007E1A70" w:rsidRPr="0034687B" w:rsidRDefault="007E1A70" w:rsidP="002F7083">
            <w:pPr>
              <w:pStyle w:val="TextoTabla"/>
            </w:pPr>
          </w:p>
        </w:tc>
      </w:tr>
      <w:tr w:rsidR="007E1A70" w:rsidRPr="0034687B" w14:paraId="47AC8B2B" w14:textId="77777777" w:rsidTr="002F7083">
        <w:tblPrEx>
          <w:jc w:val="left"/>
          <w:tblCellMar>
            <w:top w:w="0" w:type="dxa"/>
            <w:bottom w:w="0" w:type="dxa"/>
          </w:tblCellMar>
        </w:tblPrEx>
        <w:trPr>
          <w:trHeight w:val="923"/>
        </w:trPr>
        <w:tc>
          <w:tcPr>
            <w:tcW w:w="2237" w:type="dxa"/>
            <w:vMerge/>
          </w:tcPr>
          <w:p w14:paraId="00FBCCAF" w14:textId="77777777" w:rsidR="007E1A70" w:rsidRPr="0034687B" w:rsidRDefault="007E1A70" w:rsidP="002F7083">
            <w:pPr>
              <w:pStyle w:val="TextoTabla"/>
            </w:pPr>
          </w:p>
        </w:tc>
        <w:tc>
          <w:tcPr>
            <w:tcW w:w="1682" w:type="dxa"/>
            <w:shd w:val="clear" w:color="auto" w:fill="7030A0"/>
          </w:tcPr>
          <w:p w14:paraId="56E7F950" w14:textId="77777777" w:rsidR="007E1A70" w:rsidRPr="0034687B" w:rsidRDefault="007E1A70" w:rsidP="002F7083">
            <w:pPr>
              <w:pStyle w:val="TextoTabla"/>
            </w:pPr>
            <w:r w:rsidRPr="00323B3D">
              <w:rPr>
                <w:rStyle w:val="TextoTablaNegritaCar"/>
              </w:rPr>
              <w:t>EA.</w:t>
            </w:r>
            <w:r>
              <w:rPr>
                <w:rStyle w:val="TextoTablaNegritaCar"/>
              </w:rPr>
              <w:t>9</w:t>
            </w:r>
            <w:r w:rsidRPr="00323B3D">
              <w:rPr>
                <w:rStyle w:val="TextoTablaNegritaCar"/>
              </w:rPr>
              <w:t>.4</w:t>
            </w:r>
            <w:r w:rsidRPr="0034687B">
              <w:t xml:space="preserve"> Opina acerca de una tesis sobre la experiencia lectora.</w:t>
            </w:r>
          </w:p>
        </w:tc>
        <w:tc>
          <w:tcPr>
            <w:tcW w:w="1989" w:type="dxa"/>
            <w:gridSpan w:val="2"/>
            <w:shd w:val="clear" w:color="auto" w:fill="7030A0"/>
          </w:tcPr>
          <w:p w14:paraId="1C54648E" w14:textId="77777777" w:rsidR="007E1A70" w:rsidRPr="0034687B" w:rsidRDefault="007E1A70" w:rsidP="002F7083">
            <w:pPr>
              <w:pStyle w:val="TextoTabla"/>
            </w:pPr>
            <w:r w:rsidRPr="0034687B">
              <w:t>4 (CSC)</w:t>
            </w:r>
          </w:p>
        </w:tc>
        <w:tc>
          <w:tcPr>
            <w:tcW w:w="1594" w:type="dxa"/>
            <w:vMerge/>
          </w:tcPr>
          <w:p w14:paraId="6CA26F81" w14:textId="77777777" w:rsidR="007E1A70" w:rsidRPr="0034687B" w:rsidRDefault="007E1A70" w:rsidP="002F7083">
            <w:pPr>
              <w:pStyle w:val="TextoTabla"/>
            </w:pPr>
          </w:p>
        </w:tc>
        <w:tc>
          <w:tcPr>
            <w:tcW w:w="1570" w:type="dxa"/>
            <w:gridSpan w:val="2"/>
            <w:vMerge/>
          </w:tcPr>
          <w:p w14:paraId="2E9C927D" w14:textId="77777777" w:rsidR="007E1A70" w:rsidRPr="0034687B" w:rsidRDefault="007E1A70" w:rsidP="002F7083">
            <w:pPr>
              <w:pStyle w:val="TextoTabla"/>
            </w:pPr>
          </w:p>
        </w:tc>
      </w:tr>
      <w:tr w:rsidR="007E1A70" w:rsidRPr="0034687B" w14:paraId="4F996C1A" w14:textId="77777777" w:rsidTr="002F7083">
        <w:tblPrEx>
          <w:jc w:val="left"/>
          <w:tblCellMar>
            <w:top w:w="0" w:type="dxa"/>
            <w:bottom w:w="0" w:type="dxa"/>
          </w:tblCellMar>
        </w:tblPrEx>
        <w:trPr>
          <w:trHeight w:val="900"/>
        </w:trPr>
        <w:tc>
          <w:tcPr>
            <w:tcW w:w="2237" w:type="dxa"/>
            <w:shd w:val="clear" w:color="auto" w:fill="7030A0"/>
          </w:tcPr>
          <w:p w14:paraId="4163CE95" w14:textId="77777777" w:rsidR="007E1A70" w:rsidRPr="0034687B" w:rsidRDefault="007E1A70" w:rsidP="002F7083">
            <w:pPr>
              <w:pStyle w:val="TextoTabla"/>
            </w:pPr>
            <w:r w:rsidRPr="00323B3D">
              <w:rPr>
                <w:rStyle w:val="TextoTablaNegritaCar"/>
              </w:rPr>
              <w:t>CE.</w:t>
            </w:r>
            <w:r>
              <w:rPr>
                <w:rStyle w:val="TextoTablaNegritaCar"/>
              </w:rPr>
              <w:t>10</w:t>
            </w:r>
            <w:r w:rsidRPr="0034687B">
              <w:t xml:space="preserve"> Identificar los recursos lingüísticos que caracterizan a la lengua literaria.</w:t>
            </w:r>
            <w:r>
              <w:t xml:space="preserve"> (0,75%)</w:t>
            </w:r>
          </w:p>
        </w:tc>
        <w:tc>
          <w:tcPr>
            <w:tcW w:w="1682" w:type="dxa"/>
            <w:shd w:val="clear" w:color="auto" w:fill="7030A0"/>
          </w:tcPr>
          <w:p w14:paraId="2CF8FB6D" w14:textId="77777777" w:rsidR="007E1A70" w:rsidRPr="0034687B" w:rsidRDefault="007E1A70" w:rsidP="002F7083">
            <w:pPr>
              <w:pStyle w:val="TextoTabla"/>
            </w:pPr>
            <w:r w:rsidRPr="00323B3D">
              <w:rPr>
                <w:rStyle w:val="TextoTablaNegritaCar"/>
              </w:rPr>
              <w:t>EA.</w:t>
            </w:r>
            <w:r>
              <w:rPr>
                <w:rStyle w:val="TextoTablaNegritaCar"/>
              </w:rPr>
              <w:t>10</w:t>
            </w:r>
            <w:r w:rsidRPr="00323B3D">
              <w:rPr>
                <w:rStyle w:val="TextoTablaNegritaCar"/>
              </w:rPr>
              <w:t>.1</w:t>
            </w:r>
            <w:r w:rsidRPr="0034687B">
              <w:t xml:space="preserve"> Convierte su experiencia sobre un hecho cotidiano en un texto literario.</w:t>
            </w:r>
          </w:p>
        </w:tc>
        <w:tc>
          <w:tcPr>
            <w:tcW w:w="1989" w:type="dxa"/>
            <w:gridSpan w:val="2"/>
            <w:shd w:val="clear" w:color="auto" w:fill="7030A0"/>
          </w:tcPr>
          <w:p w14:paraId="66D26182" w14:textId="77777777" w:rsidR="007E1A70" w:rsidRPr="0034687B" w:rsidRDefault="007E1A70" w:rsidP="002F7083">
            <w:pPr>
              <w:pStyle w:val="TextoTabla"/>
            </w:pPr>
            <w:r w:rsidRPr="0034687B">
              <w:t>5 (CL)</w:t>
            </w:r>
          </w:p>
        </w:tc>
        <w:tc>
          <w:tcPr>
            <w:tcW w:w="1594" w:type="dxa"/>
            <w:vMerge/>
          </w:tcPr>
          <w:p w14:paraId="2FF39B0F" w14:textId="77777777" w:rsidR="007E1A70" w:rsidRPr="0034687B" w:rsidRDefault="007E1A70" w:rsidP="002F7083">
            <w:pPr>
              <w:pStyle w:val="TextoTabla"/>
            </w:pPr>
          </w:p>
        </w:tc>
        <w:tc>
          <w:tcPr>
            <w:tcW w:w="1570" w:type="dxa"/>
            <w:gridSpan w:val="2"/>
            <w:vMerge/>
          </w:tcPr>
          <w:p w14:paraId="2F905854" w14:textId="77777777" w:rsidR="007E1A70" w:rsidRPr="0034687B" w:rsidRDefault="007E1A70" w:rsidP="002F7083">
            <w:pPr>
              <w:pStyle w:val="TextoTabla"/>
            </w:pPr>
          </w:p>
        </w:tc>
      </w:tr>
      <w:tr w:rsidR="007E1A70" w:rsidRPr="0034687B" w14:paraId="5BECB0DB" w14:textId="77777777" w:rsidTr="002F7083">
        <w:tblPrEx>
          <w:jc w:val="left"/>
          <w:tblCellMar>
            <w:top w:w="0" w:type="dxa"/>
            <w:bottom w:w="0" w:type="dxa"/>
          </w:tblCellMar>
        </w:tblPrEx>
        <w:trPr>
          <w:trHeight w:val="848"/>
        </w:trPr>
        <w:tc>
          <w:tcPr>
            <w:tcW w:w="2237" w:type="dxa"/>
            <w:shd w:val="clear" w:color="auto" w:fill="7030A0"/>
          </w:tcPr>
          <w:p w14:paraId="4BD4F644" w14:textId="77777777" w:rsidR="007E1A70" w:rsidRPr="0034687B" w:rsidRDefault="007E1A70" w:rsidP="002F7083">
            <w:pPr>
              <w:pStyle w:val="TextoTabla"/>
            </w:pPr>
            <w:r w:rsidRPr="00323B3D">
              <w:rPr>
                <w:rStyle w:val="TextoTablaNegritaCar"/>
              </w:rPr>
              <w:t>CE.</w:t>
            </w:r>
            <w:r>
              <w:rPr>
                <w:rStyle w:val="TextoTablaNegritaCar"/>
              </w:rPr>
              <w:t>11</w:t>
            </w:r>
            <w:r w:rsidRPr="0034687B">
              <w:t xml:space="preserve"> Distinguir géneros literarios.</w:t>
            </w:r>
            <w:r>
              <w:t xml:space="preserve"> (1%)</w:t>
            </w:r>
          </w:p>
        </w:tc>
        <w:tc>
          <w:tcPr>
            <w:tcW w:w="1682" w:type="dxa"/>
            <w:shd w:val="clear" w:color="auto" w:fill="7030A0"/>
          </w:tcPr>
          <w:p w14:paraId="43F859DB" w14:textId="77777777" w:rsidR="007E1A70" w:rsidRPr="0034687B" w:rsidRDefault="007E1A70" w:rsidP="002F7083">
            <w:pPr>
              <w:pStyle w:val="TextoTabla"/>
            </w:pPr>
            <w:r w:rsidRPr="00323B3D">
              <w:rPr>
                <w:rStyle w:val="TextoTablaNegritaCar"/>
              </w:rPr>
              <w:t>EA.</w:t>
            </w:r>
            <w:r>
              <w:rPr>
                <w:rStyle w:val="TextoTablaNegritaCar"/>
              </w:rPr>
              <w:t>11</w:t>
            </w:r>
            <w:r w:rsidRPr="00323B3D">
              <w:rPr>
                <w:rStyle w:val="TextoTablaNegritaCar"/>
              </w:rPr>
              <w:t>.1</w:t>
            </w:r>
            <w:r w:rsidRPr="0034687B">
              <w:t xml:space="preserve"> Identifica brevemente los rasgos que distinguen cada género literario </w:t>
            </w:r>
          </w:p>
        </w:tc>
        <w:tc>
          <w:tcPr>
            <w:tcW w:w="1989" w:type="dxa"/>
            <w:gridSpan w:val="2"/>
            <w:shd w:val="clear" w:color="auto" w:fill="7030A0"/>
          </w:tcPr>
          <w:p w14:paraId="299C0784" w14:textId="77777777" w:rsidR="007E1A70" w:rsidRPr="0034687B" w:rsidRDefault="007E1A70" w:rsidP="002F7083">
            <w:pPr>
              <w:pStyle w:val="TextoTabla"/>
            </w:pPr>
            <w:r w:rsidRPr="0034687B">
              <w:t>10 y Aplica lo aprendido 19 (CL, AA)</w:t>
            </w:r>
          </w:p>
        </w:tc>
        <w:tc>
          <w:tcPr>
            <w:tcW w:w="1594" w:type="dxa"/>
            <w:vMerge/>
          </w:tcPr>
          <w:p w14:paraId="61D92E70" w14:textId="77777777" w:rsidR="007E1A70" w:rsidRPr="0034687B" w:rsidRDefault="007E1A70" w:rsidP="002F7083">
            <w:pPr>
              <w:pStyle w:val="TextoTabla"/>
            </w:pPr>
          </w:p>
        </w:tc>
        <w:tc>
          <w:tcPr>
            <w:tcW w:w="1570" w:type="dxa"/>
            <w:gridSpan w:val="2"/>
            <w:vMerge/>
          </w:tcPr>
          <w:p w14:paraId="63D77692" w14:textId="77777777" w:rsidR="007E1A70" w:rsidRPr="0034687B" w:rsidRDefault="007E1A70" w:rsidP="002F7083">
            <w:pPr>
              <w:pStyle w:val="TextoTabla"/>
            </w:pPr>
          </w:p>
        </w:tc>
      </w:tr>
      <w:tr w:rsidR="007E1A70" w:rsidRPr="0034687B" w14:paraId="382D013C" w14:textId="77777777" w:rsidTr="002F7083">
        <w:tblPrEx>
          <w:jc w:val="left"/>
          <w:tblCellMar>
            <w:top w:w="0" w:type="dxa"/>
            <w:bottom w:w="0" w:type="dxa"/>
          </w:tblCellMar>
        </w:tblPrEx>
        <w:trPr>
          <w:trHeight w:val="938"/>
        </w:trPr>
        <w:tc>
          <w:tcPr>
            <w:tcW w:w="2237" w:type="dxa"/>
            <w:shd w:val="clear" w:color="auto" w:fill="7030A0"/>
          </w:tcPr>
          <w:p w14:paraId="22499807" w14:textId="77777777" w:rsidR="007E1A70" w:rsidRDefault="007E1A70" w:rsidP="002F7083">
            <w:pPr>
              <w:pStyle w:val="TextoTabla"/>
            </w:pPr>
            <w:r w:rsidRPr="00323B3D">
              <w:rPr>
                <w:rStyle w:val="TextoTablaNegritaCar"/>
              </w:rPr>
              <w:t>CE.</w:t>
            </w:r>
            <w:r>
              <w:rPr>
                <w:rStyle w:val="TextoTablaNegritaCar"/>
              </w:rPr>
              <w:t>12</w:t>
            </w:r>
            <w:r w:rsidRPr="0034687B">
              <w:t xml:space="preserve"> </w:t>
            </w:r>
            <w:r>
              <w:t>Reconoce la narración.</w:t>
            </w:r>
          </w:p>
          <w:p w14:paraId="7C5A0F8B" w14:textId="77777777" w:rsidR="007E1A70" w:rsidRPr="0034687B" w:rsidRDefault="007E1A70" w:rsidP="002F7083">
            <w:pPr>
              <w:pStyle w:val="TextoTabla"/>
            </w:pPr>
            <w:r>
              <w:t>(1%)</w:t>
            </w:r>
          </w:p>
        </w:tc>
        <w:tc>
          <w:tcPr>
            <w:tcW w:w="1682" w:type="dxa"/>
            <w:shd w:val="clear" w:color="auto" w:fill="7030A0"/>
          </w:tcPr>
          <w:p w14:paraId="261340E2" w14:textId="77777777" w:rsidR="007E1A70" w:rsidRPr="0034687B" w:rsidRDefault="007E1A70" w:rsidP="002F7083">
            <w:pPr>
              <w:pStyle w:val="TextoTabla"/>
            </w:pPr>
            <w:r w:rsidRPr="00323B3D">
              <w:rPr>
                <w:rStyle w:val="TextoTablaNegritaCar"/>
              </w:rPr>
              <w:t>EA.</w:t>
            </w:r>
            <w:r>
              <w:rPr>
                <w:rStyle w:val="TextoTablaNegritaCar"/>
              </w:rPr>
              <w:t>12</w:t>
            </w:r>
            <w:r w:rsidRPr="00323B3D">
              <w:rPr>
                <w:rStyle w:val="TextoTablaNegritaCar"/>
              </w:rPr>
              <w:t>.1</w:t>
            </w:r>
            <w:r w:rsidRPr="0034687B">
              <w:t xml:space="preserve"> </w:t>
            </w:r>
            <w:r>
              <w:t>Identifica en un cuento medieval narrador, personajes, espacio, tiempo y moraleja</w:t>
            </w:r>
          </w:p>
        </w:tc>
        <w:tc>
          <w:tcPr>
            <w:tcW w:w="1989" w:type="dxa"/>
            <w:gridSpan w:val="2"/>
            <w:shd w:val="clear" w:color="auto" w:fill="7030A0"/>
          </w:tcPr>
          <w:p w14:paraId="4BACDB78" w14:textId="77777777" w:rsidR="007E1A70" w:rsidRPr="0034687B" w:rsidRDefault="007E1A70" w:rsidP="002F7083">
            <w:pPr>
              <w:pStyle w:val="TextoTabla"/>
            </w:pPr>
            <w:r w:rsidRPr="0034687B">
              <w:t>9 (CL) y Técnica de trabajo (CD)</w:t>
            </w:r>
          </w:p>
          <w:p w14:paraId="416C5B5E" w14:textId="77777777" w:rsidR="007E1A70" w:rsidRPr="0034687B" w:rsidRDefault="007E1A70" w:rsidP="002F7083">
            <w:pPr>
              <w:pStyle w:val="TextoTabla"/>
            </w:pPr>
          </w:p>
        </w:tc>
        <w:tc>
          <w:tcPr>
            <w:tcW w:w="1594" w:type="dxa"/>
            <w:vMerge/>
          </w:tcPr>
          <w:p w14:paraId="74F9F7A4" w14:textId="77777777" w:rsidR="007E1A70" w:rsidRPr="0034687B" w:rsidRDefault="007E1A70" w:rsidP="002F7083">
            <w:pPr>
              <w:pStyle w:val="TextoTabla"/>
            </w:pPr>
          </w:p>
        </w:tc>
        <w:tc>
          <w:tcPr>
            <w:tcW w:w="1570" w:type="dxa"/>
            <w:gridSpan w:val="2"/>
            <w:vMerge/>
          </w:tcPr>
          <w:p w14:paraId="349E4E42" w14:textId="77777777" w:rsidR="007E1A70" w:rsidRPr="0034687B" w:rsidRDefault="007E1A70" w:rsidP="002F7083">
            <w:pPr>
              <w:pStyle w:val="TextoTabla"/>
            </w:pPr>
          </w:p>
        </w:tc>
      </w:tr>
      <w:tr w:rsidR="007E1A70" w:rsidRPr="0034687B" w14:paraId="35E2D8B7" w14:textId="77777777" w:rsidTr="002F7083">
        <w:tblPrEx>
          <w:jc w:val="left"/>
          <w:tblCellMar>
            <w:top w:w="0" w:type="dxa"/>
            <w:bottom w:w="0" w:type="dxa"/>
          </w:tblCellMar>
        </w:tblPrEx>
        <w:trPr>
          <w:trHeight w:val="2933"/>
        </w:trPr>
        <w:tc>
          <w:tcPr>
            <w:tcW w:w="2237" w:type="dxa"/>
            <w:vMerge w:val="restart"/>
            <w:shd w:val="clear" w:color="auto" w:fill="0070C0"/>
          </w:tcPr>
          <w:p w14:paraId="31952AAC" w14:textId="77777777" w:rsidR="007E1A70" w:rsidRDefault="007E1A70" w:rsidP="002F7083">
            <w:pPr>
              <w:pStyle w:val="TextoTabla"/>
            </w:pPr>
            <w:r w:rsidRPr="00323B3D">
              <w:rPr>
                <w:rStyle w:val="TextoTablaNegritaCar"/>
              </w:rPr>
              <w:t>CE.</w:t>
            </w:r>
            <w:r>
              <w:rPr>
                <w:rStyle w:val="TextoTablaNegritaCar"/>
              </w:rPr>
              <w:t>1</w:t>
            </w:r>
            <w:r w:rsidRPr="00323B3D">
              <w:rPr>
                <w:rStyle w:val="TextoTablaNegritaCar"/>
              </w:rPr>
              <w:t>3</w:t>
            </w:r>
            <w:r w:rsidRPr="0034687B">
              <w:t xml:space="preserve"> Conocer el valor significativo del sustantivo y del adjetivo.</w:t>
            </w:r>
          </w:p>
          <w:p w14:paraId="4292D416" w14:textId="77777777" w:rsidR="007E1A70" w:rsidRDefault="007E1A70" w:rsidP="002F7083">
            <w:pPr>
              <w:pStyle w:val="TextoTabla"/>
            </w:pPr>
            <w:r>
              <w:t>(0,5)</w:t>
            </w:r>
          </w:p>
          <w:p w14:paraId="15DF3466" w14:textId="77777777" w:rsidR="007E1A70" w:rsidRPr="0034687B" w:rsidRDefault="007E1A70" w:rsidP="002F7083">
            <w:pPr>
              <w:pStyle w:val="TextoTabla"/>
            </w:pPr>
          </w:p>
        </w:tc>
        <w:tc>
          <w:tcPr>
            <w:tcW w:w="1682" w:type="dxa"/>
            <w:shd w:val="clear" w:color="auto" w:fill="0070C0"/>
          </w:tcPr>
          <w:p w14:paraId="2EE9EFD1"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3.1</w:t>
            </w:r>
            <w:r w:rsidRPr="0034687B">
              <w:t xml:space="preserve"> Selecciona sustantivos en un texto y los clasifica por sus valores significativos.</w:t>
            </w:r>
          </w:p>
        </w:tc>
        <w:tc>
          <w:tcPr>
            <w:tcW w:w="1989" w:type="dxa"/>
            <w:gridSpan w:val="2"/>
            <w:shd w:val="clear" w:color="auto" w:fill="0070C0"/>
          </w:tcPr>
          <w:p w14:paraId="5FA1F8B2" w14:textId="77777777" w:rsidR="007E1A70" w:rsidRPr="0034687B" w:rsidRDefault="007E1A70" w:rsidP="002F7083">
            <w:pPr>
              <w:pStyle w:val="TextoTabla"/>
            </w:pPr>
            <w:r w:rsidRPr="0034687B">
              <w:t>1, 4, 8 (CL, AA) y Aplica lo aprendido 3 (CL, SIEE)</w:t>
            </w:r>
          </w:p>
        </w:tc>
        <w:tc>
          <w:tcPr>
            <w:tcW w:w="1594" w:type="dxa"/>
            <w:shd w:val="clear" w:color="auto" w:fill="0070C0"/>
          </w:tcPr>
          <w:p w14:paraId="63CEA159" w14:textId="77777777" w:rsidR="007E1A70" w:rsidRPr="0034687B" w:rsidRDefault="007E1A70" w:rsidP="002F7083">
            <w:pPr>
              <w:pStyle w:val="TextoTabla"/>
            </w:pPr>
            <w:r w:rsidRPr="0034687B">
              <w:t>La palabra.</w:t>
            </w:r>
          </w:p>
          <w:p w14:paraId="0910C7A0" w14:textId="77777777" w:rsidR="007E1A70" w:rsidRPr="0034687B" w:rsidRDefault="007E1A70" w:rsidP="002F7083">
            <w:pPr>
              <w:pStyle w:val="TextoTabla"/>
            </w:pPr>
            <w:r w:rsidRPr="0034687B">
              <w:t>El sustantivo, el adjetivo, el determinante y el pronombre.</w:t>
            </w:r>
          </w:p>
          <w:p w14:paraId="63C6F501" w14:textId="77777777" w:rsidR="007E1A70" w:rsidRPr="0034687B" w:rsidRDefault="007E1A70" w:rsidP="002F7083">
            <w:pPr>
              <w:pStyle w:val="TextoTabla"/>
            </w:pPr>
          </w:p>
        </w:tc>
        <w:tc>
          <w:tcPr>
            <w:tcW w:w="1570" w:type="dxa"/>
            <w:gridSpan w:val="2"/>
            <w:shd w:val="clear" w:color="auto" w:fill="0070C0"/>
          </w:tcPr>
          <w:p w14:paraId="62B203D3" w14:textId="77777777" w:rsidR="007E1A70" w:rsidRPr="0034687B" w:rsidRDefault="007E1A70" w:rsidP="002F7083">
            <w:pPr>
              <w:pStyle w:val="TextoTabla"/>
            </w:pPr>
            <w:r w:rsidRPr="0034687B">
              <w:t>Observar y reconocer las categorías gramaticales: el sustantivo, el adjetivo, el determinante y el pronombre.</w:t>
            </w:r>
          </w:p>
          <w:p w14:paraId="62499509" w14:textId="77777777" w:rsidR="007E1A70" w:rsidRPr="0034687B" w:rsidRDefault="007E1A70" w:rsidP="002F7083">
            <w:pPr>
              <w:pStyle w:val="TextoTabla"/>
            </w:pPr>
            <w:r w:rsidRPr="0034687B">
              <w:t>Diferenciar en sus usos sustantivos de adjetivos y determinantes de pronombres.</w:t>
            </w:r>
          </w:p>
          <w:p w14:paraId="3BE75CE0" w14:textId="77777777" w:rsidR="007E1A70" w:rsidRPr="0034687B" w:rsidRDefault="007E1A70" w:rsidP="002F7083">
            <w:pPr>
              <w:pStyle w:val="TextoTabla"/>
            </w:pPr>
          </w:p>
        </w:tc>
      </w:tr>
      <w:tr w:rsidR="007E1A70" w:rsidRPr="0034687B" w14:paraId="7F08BFB4" w14:textId="77777777" w:rsidTr="002F7083">
        <w:tblPrEx>
          <w:jc w:val="left"/>
          <w:tblCellMar>
            <w:top w:w="0" w:type="dxa"/>
            <w:bottom w:w="0" w:type="dxa"/>
          </w:tblCellMar>
        </w:tblPrEx>
        <w:trPr>
          <w:trHeight w:val="1401"/>
        </w:trPr>
        <w:tc>
          <w:tcPr>
            <w:tcW w:w="2237" w:type="dxa"/>
            <w:vMerge/>
            <w:shd w:val="clear" w:color="auto" w:fill="0070C0"/>
          </w:tcPr>
          <w:p w14:paraId="5AA0A811" w14:textId="77777777" w:rsidR="007E1A70" w:rsidRPr="0034687B" w:rsidRDefault="007E1A70" w:rsidP="002F7083">
            <w:pPr>
              <w:pStyle w:val="TextoTabla"/>
            </w:pPr>
          </w:p>
        </w:tc>
        <w:tc>
          <w:tcPr>
            <w:tcW w:w="1682" w:type="dxa"/>
            <w:shd w:val="clear" w:color="auto" w:fill="0070C0"/>
          </w:tcPr>
          <w:p w14:paraId="605C67DE"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3.2</w:t>
            </w:r>
            <w:r w:rsidRPr="0034687B">
              <w:t xml:space="preserve"> Reconoce adjetivos en enunciados y distingue si son explicativos o especificativos.</w:t>
            </w:r>
          </w:p>
        </w:tc>
        <w:tc>
          <w:tcPr>
            <w:tcW w:w="1989" w:type="dxa"/>
            <w:gridSpan w:val="2"/>
            <w:shd w:val="clear" w:color="auto" w:fill="0070C0"/>
          </w:tcPr>
          <w:p w14:paraId="5409ABBB" w14:textId="77777777" w:rsidR="007E1A70" w:rsidRPr="0034687B" w:rsidRDefault="007E1A70" w:rsidP="002F7083">
            <w:pPr>
              <w:pStyle w:val="TextoTabla"/>
            </w:pPr>
            <w:r w:rsidRPr="0034687B">
              <w:t>2 (CL)</w:t>
            </w:r>
          </w:p>
        </w:tc>
        <w:tc>
          <w:tcPr>
            <w:tcW w:w="1594" w:type="dxa"/>
            <w:shd w:val="clear" w:color="auto" w:fill="0070C0"/>
          </w:tcPr>
          <w:p w14:paraId="120DF6FC" w14:textId="77777777" w:rsidR="007E1A70" w:rsidRPr="0034687B" w:rsidRDefault="007E1A70" w:rsidP="002F7083">
            <w:pPr>
              <w:pStyle w:val="TextoTabla"/>
            </w:pPr>
          </w:p>
        </w:tc>
        <w:tc>
          <w:tcPr>
            <w:tcW w:w="1570" w:type="dxa"/>
            <w:gridSpan w:val="2"/>
            <w:shd w:val="clear" w:color="auto" w:fill="0070C0"/>
          </w:tcPr>
          <w:p w14:paraId="3CC8D10D" w14:textId="77777777" w:rsidR="007E1A70" w:rsidRPr="0034687B" w:rsidRDefault="007E1A70" w:rsidP="002F7083">
            <w:pPr>
              <w:pStyle w:val="TextoTabla"/>
            </w:pPr>
          </w:p>
        </w:tc>
      </w:tr>
      <w:tr w:rsidR="007E1A70" w:rsidRPr="0034687B" w14:paraId="3EE7B3F9" w14:textId="77777777" w:rsidTr="002F7083">
        <w:tblPrEx>
          <w:jc w:val="left"/>
          <w:tblCellMar>
            <w:top w:w="0" w:type="dxa"/>
            <w:bottom w:w="0" w:type="dxa"/>
          </w:tblCellMar>
        </w:tblPrEx>
        <w:trPr>
          <w:trHeight w:val="1401"/>
        </w:trPr>
        <w:tc>
          <w:tcPr>
            <w:tcW w:w="2237" w:type="dxa"/>
            <w:vMerge/>
            <w:shd w:val="clear" w:color="auto" w:fill="0070C0"/>
          </w:tcPr>
          <w:p w14:paraId="0DAF5062" w14:textId="77777777" w:rsidR="007E1A70" w:rsidRPr="0034687B" w:rsidRDefault="007E1A70" w:rsidP="002F7083">
            <w:pPr>
              <w:pStyle w:val="TextoTabla"/>
            </w:pPr>
          </w:p>
        </w:tc>
        <w:tc>
          <w:tcPr>
            <w:tcW w:w="1682" w:type="dxa"/>
            <w:shd w:val="clear" w:color="auto" w:fill="0070C0"/>
          </w:tcPr>
          <w:p w14:paraId="19AB79F9"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3.3</w:t>
            </w:r>
            <w:r w:rsidRPr="0034687B">
              <w:t xml:space="preserve"> Enriquece su vocabulario sustituyendo palabras baúl por otras con un significado más preciso y expresiones sustantivadas por otras más concretas.</w:t>
            </w:r>
          </w:p>
        </w:tc>
        <w:tc>
          <w:tcPr>
            <w:tcW w:w="1989" w:type="dxa"/>
            <w:gridSpan w:val="2"/>
            <w:shd w:val="clear" w:color="auto" w:fill="0070C0"/>
          </w:tcPr>
          <w:p w14:paraId="62730C0A" w14:textId="77777777" w:rsidR="007E1A70" w:rsidRPr="0034687B" w:rsidRDefault="007E1A70" w:rsidP="002F7083">
            <w:pPr>
              <w:pStyle w:val="TextoTabla"/>
            </w:pPr>
            <w:r w:rsidRPr="0034687B">
              <w:t>3 (CL)</w:t>
            </w:r>
          </w:p>
        </w:tc>
        <w:tc>
          <w:tcPr>
            <w:tcW w:w="1594" w:type="dxa"/>
            <w:shd w:val="clear" w:color="auto" w:fill="0070C0"/>
          </w:tcPr>
          <w:p w14:paraId="72A1B984" w14:textId="77777777" w:rsidR="007E1A70" w:rsidRPr="0034687B" w:rsidRDefault="007E1A70" w:rsidP="002F7083">
            <w:pPr>
              <w:pStyle w:val="TextoTabla"/>
            </w:pPr>
          </w:p>
        </w:tc>
        <w:tc>
          <w:tcPr>
            <w:tcW w:w="1570" w:type="dxa"/>
            <w:gridSpan w:val="2"/>
            <w:shd w:val="clear" w:color="auto" w:fill="0070C0"/>
          </w:tcPr>
          <w:p w14:paraId="4156EDA5" w14:textId="77777777" w:rsidR="007E1A70" w:rsidRPr="0034687B" w:rsidRDefault="007E1A70" w:rsidP="002F7083">
            <w:pPr>
              <w:pStyle w:val="TextoTabla"/>
            </w:pPr>
          </w:p>
        </w:tc>
      </w:tr>
      <w:tr w:rsidR="007E1A70" w:rsidRPr="0034687B" w14:paraId="1329AA2D" w14:textId="77777777" w:rsidTr="002F7083">
        <w:tblPrEx>
          <w:jc w:val="left"/>
          <w:tblCellMar>
            <w:top w:w="0" w:type="dxa"/>
            <w:bottom w:w="0" w:type="dxa"/>
          </w:tblCellMar>
        </w:tblPrEx>
        <w:trPr>
          <w:trHeight w:val="1401"/>
        </w:trPr>
        <w:tc>
          <w:tcPr>
            <w:tcW w:w="2237" w:type="dxa"/>
            <w:shd w:val="clear" w:color="auto" w:fill="0070C0"/>
          </w:tcPr>
          <w:p w14:paraId="59F039E9" w14:textId="77777777" w:rsidR="007E1A70" w:rsidRDefault="007E1A70" w:rsidP="002F7083">
            <w:pPr>
              <w:pStyle w:val="TextoTabla"/>
            </w:pPr>
            <w:r w:rsidRPr="00323B3D">
              <w:rPr>
                <w:rStyle w:val="TextoTablaNegritaCar"/>
              </w:rPr>
              <w:t>CE</w:t>
            </w:r>
            <w:r>
              <w:rPr>
                <w:rStyle w:val="TextoTablaNegritaCar"/>
              </w:rPr>
              <w:t>.1</w:t>
            </w:r>
            <w:r w:rsidRPr="00323B3D">
              <w:rPr>
                <w:rStyle w:val="TextoTablaNegritaCar"/>
              </w:rPr>
              <w:t>4</w:t>
            </w:r>
            <w:r w:rsidRPr="0034687B">
              <w:t xml:space="preserve"> Reconocer la concordancia entre el sustantivo y el adjetivo.</w:t>
            </w:r>
          </w:p>
          <w:p w14:paraId="6FEA9368" w14:textId="77777777" w:rsidR="007E1A70" w:rsidRPr="0034687B" w:rsidRDefault="007E1A70" w:rsidP="002F7083">
            <w:pPr>
              <w:pStyle w:val="TextoTabla"/>
            </w:pPr>
            <w:r>
              <w:t>(0,5%)</w:t>
            </w:r>
          </w:p>
        </w:tc>
        <w:tc>
          <w:tcPr>
            <w:tcW w:w="1682" w:type="dxa"/>
            <w:shd w:val="clear" w:color="auto" w:fill="0070C0"/>
          </w:tcPr>
          <w:p w14:paraId="1525EEFA"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4.1</w:t>
            </w:r>
            <w:r w:rsidRPr="0034687B">
              <w:t xml:space="preserve"> Descubre y valora la concordancia entre sustantivos y adjetivos.</w:t>
            </w:r>
          </w:p>
        </w:tc>
        <w:tc>
          <w:tcPr>
            <w:tcW w:w="1989" w:type="dxa"/>
            <w:gridSpan w:val="2"/>
            <w:shd w:val="clear" w:color="auto" w:fill="0070C0"/>
          </w:tcPr>
          <w:p w14:paraId="6B4D9966" w14:textId="77777777" w:rsidR="007E1A70" w:rsidRPr="0034687B" w:rsidRDefault="007E1A70" w:rsidP="002F7083">
            <w:pPr>
              <w:pStyle w:val="TextoTabla"/>
            </w:pPr>
            <w:r w:rsidRPr="0034687B">
              <w:t>2, 4 (CL, CSC)</w:t>
            </w:r>
          </w:p>
        </w:tc>
        <w:tc>
          <w:tcPr>
            <w:tcW w:w="1594" w:type="dxa"/>
            <w:shd w:val="clear" w:color="auto" w:fill="0070C0"/>
          </w:tcPr>
          <w:p w14:paraId="1B02E12F" w14:textId="77777777" w:rsidR="007E1A70" w:rsidRPr="0034687B" w:rsidRDefault="007E1A70" w:rsidP="002F7083">
            <w:pPr>
              <w:pStyle w:val="TextoTabla"/>
            </w:pPr>
          </w:p>
        </w:tc>
        <w:tc>
          <w:tcPr>
            <w:tcW w:w="1570" w:type="dxa"/>
            <w:gridSpan w:val="2"/>
            <w:shd w:val="clear" w:color="auto" w:fill="0070C0"/>
          </w:tcPr>
          <w:p w14:paraId="588576C1" w14:textId="77777777" w:rsidR="007E1A70" w:rsidRPr="0034687B" w:rsidRDefault="007E1A70" w:rsidP="002F7083">
            <w:pPr>
              <w:pStyle w:val="TextoTabla"/>
            </w:pPr>
          </w:p>
        </w:tc>
      </w:tr>
      <w:tr w:rsidR="007E1A70" w:rsidRPr="0034687B" w14:paraId="01F1D130" w14:textId="77777777" w:rsidTr="002F7083">
        <w:tblPrEx>
          <w:jc w:val="left"/>
          <w:tblCellMar>
            <w:top w:w="0" w:type="dxa"/>
            <w:bottom w:w="0" w:type="dxa"/>
          </w:tblCellMar>
        </w:tblPrEx>
        <w:trPr>
          <w:trHeight w:val="1401"/>
        </w:trPr>
        <w:tc>
          <w:tcPr>
            <w:tcW w:w="2237" w:type="dxa"/>
            <w:vMerge w:val="restart"/>
            <w:shd w:val="clear" w:color="auto" w:fill="0070C0"/>
          </w:tcPr>
          <w:p w14:paraId="40722E94" w14:textId="77777777" w:rsidR="007E1A70" w:rsidRDefault="007E1A70" w:rsidP="002F7083">
            <w:pPr>
              <w:pStyle w:val="TextoTabla"/>
            </w:pPr>
            <w:r w:rsidRPr="00323B3D">
              <w:rPr>
                <w:rStyle w:val="TextoTablaNegritaCar"/>
              </w:rPr>
              <w:t>CE.</w:t>
            </w:r>
            <w:r>
              <w:rPr>
                <w:rStyle w:val="TextoTablaNegritaCar"/>
              </w:rPr>
              <w:t>1</w:t>
            </w:r>
            <w:r w:rsidRPr="00323B3D">
              <w:rPr>
                <w:rStyle w:val="TextoTablaNegritaCar"/>
              </w:rPr>
              <w:t>5</w:t>
            </w:r>
            <w:r w:rsidRPr="0034687B">
              <w:t xml:space="preserve"> Conocer los valores deícticos del determinante y del pronombre </w:t>
            </w:r>
            <w:proofErr w:type="gramStart"/>
            <w:r w:rsidRPr="0034687B">
              <w:t>en relación al</w:t>
            </w:r>
            <w:proofErr w:type="gramEnd"/>
            <w:r w:rsidRPr="0034687B">
              <w:t xml:space="preserve"> sustantivo.</w:t>
            </w:r>
          </w:p>
          <w:p w14:paraId="7771C060" w14:textId="77777777" w:rsidR="007E1A70" w:rsidRPr="0034687B" w:rsidRDefault="007E1A70" w:rsidP="002F7083">
            <w:pPr>
              <w:pStyle w:val="TextoTabla"/>
            </w:pPr>
            <w:r>
              <w:t>(0,5%)</w:t>
            </w:r>
          </w:p>
          <w:p w14:paraId="61EE1032" w14:textId="77777777" w:rsidR="007E1A70" w:rsidRPr="0034687B" w:rsidRDefault="007E1A70" w:rsidP="002F7083">
            <w:pPr>
              <w:pStyle w:val="TextoTabla"/>
            </w:pPr>
          </w:p>
          <w:p w14:paraId="04F0289B" w14:textId="77777777" w:rsidR="007E1A70" w:rsidRPr="0034687B" w:rsidRDefault="007E1A70" w:rsidP="002F7083">
            <w:pPr>
              <w:pStyle w:val="TextoTabla"/>
            </w:pPr>
          </w:p>
        </w:tc>
        <w:tc>
          <w:tcPr>
            <w:tcW w:w="1682" w:type="dxa"/>
            <w:shd w:val="clear" w:color="auto" w:fill="0070C0"/>
          </w:tcPr>
          <w:p w14:paraId="0C527F01"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5.1</w:t>
            </w:r>
            <w:r w:rsidRPr="0034687B">
              <w:t xml:space="preserve"> Localiza determinantes en un </w:t>
            </w:r>
            <w:proofErr w:type="gramStart"/>
            <w:r w:rsidRPr="0034687B">
              <w:t>texto</w:t>
            </w:r>
            <w:proofErr w:type="gramEnd"/>
            <w:r w:rsidRPr="0034687B">
              <w:t xml:space="preserve"> así como los sustantivos a que acompañan, los clasifica y valora su concordancia.</w:t>
            </w:r>
          </w:p>
        </w:tc>
        <w:tc>
          <w:tcPr>
            <w:tcW w:w="1989" w:type="dxa"/>
            <w:gridSpan w:val="2"/>
            <w:shd w:val="clear" w:color="auto" w:fill="0070C0"/>
          </w:tcPr>
          <w:p w14:paraId="53DF01C9" w14:textId="77777777" w:rsidR="007E1A70" w:rsidRPr="0034687B" w:rsidRDefault="007E1A70" w:rsidP="002F7083">
            <w:pPr>
              <w:pStyle w:val="TextoTabla"/>
            </w:pPr>
            <w:r w:rsidRPr="0034687B">
              <w:t>5, 8 (CL, AA)</w:t>
            </w:r>
          </w:p>
        </w:tc>
        <w:tc>
          <w:tcPr>
            <w:tcW w:w="1594" w:type="dxa"/>
            <w:shd w:val="clear" w:color="auto" w:fill="0070C0"/>
          </w:tcPr>
          <w:p w14:paraId="2D544D3E" w14:textId="77777777" w:rsidR="007E1A70" w:rsidRPr="0034687B" w:rsidRDefault="007E1A70" w:rsidP="002F7083">
            <w:pPr>
              <w:pStyle w:val="TextoTabla"/>
            </w:pPr>
          </w:p>
        </w:tc>
        <w:tc>
          <w:tcPr>
            <w:tcW w:w="1570" w:type="dxa"/>
            <w:gridSpan w:val="2"/>
            <w:shd w:val="clear" w:color="auto" w:fill="0070C0"/>
          </w:tcPr>
          <w:p w14:paraId="16241978" w14:textId="77777777" w:rsidR="007E1A70" w:rsidRPr="0034687B" w:rsidRDefault="007E1A70" w:rsidP="002F7083">
            <w:pPr>
              <w:pStyle w:val="TextoTabla"/>
            </w:pPr>
          </w:p>
        </w:tc>
      </w:tr>
      <w:tr w:rsidR="007E1A70" w:rsidRPr="0034687B" w14:paraId="18CE3728" w14:textId="77777777" w:rsidTr="002F7083">
        <w:tblPrEx>
          <w:jc w:val="left"/>
          <w:tblCellMar>
            <w:top w:w="0" w:type="dxa"/>
            <w:bottom w:w="0" w:type="dxa"/>
          </w:tblCellMar>
        </w:tblPrEx>
        <w:trPr>
          <w:gridAfter w:val="1"/>
          <w:wAfter w:w="43" w:type="dxa"/>
          <w:trHeight w:val="318"/>
        </w:trPr>
        <w:tc>
          <w:tcPr>
            <w:tcW w:w="2237" w:type="dxa"/>
            <w:vMerge/>
            <w:shd w:val="clear" w:color="auto" w:fill="0070C0"/>
          </w:tcPr>
          <w:p w14:paraId="34F2C194" w14:textId="77777777" w:rsidR="007E1A70" w:rsidRPr="0034687B" w:rsidRDefault="007E1A70" w:rsidP="002F7083">
            <w:pPr>
              <w:pStyle w:val="TextoTabla"/>
            </w:pPr>
          </w:p>
        </w:tc>
        <w:tc>
          <w:tcPr>
            <w:tcW w:w="1698" w:type="dxa"/>
            <w:gridSpan w:val="2"/>
            <w:shd w:val="clear" w:color="auto" w:fill="0070C0"/>
          </w:tcPr>
          <w:p w14:paraId="5FF92BE0"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5.2</w:t>
            </w:r>
            <w:r w:rsidRPr="0034687B">
              <w:t xml:space="preserve"> Evita la redundancia del sustantivo sustituyéndolo por pronombres y reconoce su valor estilístico.</w:t>
            </w:r>
          </w:p>
        </w:tc>
        <w:tc>
          <w:tcPr>
            <w:tcW w:w="1973" w:type="dxa"/>
            <w:shd w:val="clear" w:color="auto" w:fill="0070C0"/>
          </w:tcPr>
          <w:p w14:paraId="75150A70" w14:textId="77777777" w:rsidR="007E1A70" w:rsidRPr="0034687B" w:rsidRDefault="007E1A70" w:rsidP="002F7083">
            <w:pPr>
              <w:pStyle w:val="TextoTabla"/>
            </w:pPr>
            <w:r w:rsidRPr="0034687B">
              <w:t>6, 7 (CL)</w:t>
            </w:r>
          </w:p>
        </w:tc>
        <w:tc>
          <w:tcPr>
            <w:tcW w:w="1594" w:type="dxa"/>
            <w:shd w:val="clear" w:color="auto" w:fill="0070C0"/>
          </w:tcPr>
          <w:p w14:paraId="433E5144" w14:textId="77777777" w:rsidR="007E1A70" w:rsidRPr="0034687B" w:rsidRDefault="007E1A70" w:rsidP="002F7083">
            <w:pPr>
              <w:pStyle w:val="TextoTabla"/>
            </w:pPr>
          </w:p>
        </w:tc>
        <w:tc>
          <w:tcPr>
            <w:tcW w:w="1527" w:type="dxa"/>
            <w:shd w:val="clear" w:color="auto" w:fill="0070C0"/>
          </w:tcPr>
          <w:p w14:paraId="48C06ACE" w14:textId="77777777" w:rsidR="007E1A70" w:rsidRPr="0034687B" w:rsidRDefault="007E1A70" w:rsidP="002F7083">
            <w:pPr>
              <w:pStyle w:val="TextoTabla"/>
            </w:pPr>
          </w:p>
        </w:tc>
      </w:tr>
      <w:tr w:rsidR="007E1A70" w:rsidRPr="0034687B" w14:paraId="54FB75C5" w14:textId="77777777" w:rsidTr="002F7083">
        <w:tblPrEx>
          <w:jc w:val="left"/>
          <w:tblCellMar>
            <w:top w:w="0" w:type="dxa"/>
            <w:bottom w:w="0" w:type="dxa"/>
          </w:tblCellMar>
        </w:tblPrEx>
        <w:trPr>
          <w:trHeight w:val="300"/>
        </w:trPr>
        <w:tc>
          <w:tcPr>
            <w:tcW w:w="2237" w:type="dxa"/>
            <w:vMerge/>
            <w:shd w:val="clear" w:color="auto" w:fill="0070C0"/>
          </w:tcPr>
          <w:p w14:paraId="3A26B699" w14:textId="77777777" w:rsidR="007E1A70" w:rsidRPr="0034687B" w:rsidRDefault="007E1A70" w:rsidP="002F7083">
            <w:pPr>
              <w:pStyle w:val="TextoTabla"/>
            </w:pPr>
          </w:p>
        </w:tc>
        <w:tc>
          <w:tcPr>
            <w:tcW w:w="1682" w:type="dxa"/>
            <w:shd w:val="clear" w:color="auto" w:fill="0070C0"/>
          </w:tcPr>
          <w:p w14:paraId="7A37E6D7"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5.3</w:t>
            </w:r>
            <w:r w:rsidRPr="0034687B">
              <w:t xml:space="preserve"> Distingue determinantes de pronombres y explica por qué.</w:t>
            </w:r>
          </w:p>
        </w:tc>
        <w:tc>
          <w:tcPr>
            <w:tcW w:w="1989" w:type="dxa"/>
            <w:gridSpan w:val="2"/>
            <w:shd w:val="clear" w:color="auto" w:fill="0070C0"/>
          </w:tcPr>
          <w:p w14:paraId="4D9FCF73" w14:textId="77777777" w:rsidR="007E1A70" w:rsidRPr="0034687B" w:rsidRDefault="007E1A70" w:rsidP="002F7083">
            <w:r w:rsidRPr="0034687B">
              <w:t>Aplica lo aprendido 4 (CL, SIEE)</w:t>
            </w:r>
          </w:p>
        </w:tc>
        <w:tc>
          <w:tcPr>
            <w:tcW w:w="1594" w:type="dxa"/>
            <w:vMerge w:val="restart"/>
            <w:shd w:val="clear" w:color="auto" w:fill="0070C0"/>
          </w:tcPr>
          <w:p w14:paraId="06E646AC" w14:textId="77777777" w:rsidR="007E1A70" w:rsidRPr="0034687B" w:rsidRDefault="007E1A70" w:rsidP="002F7083"/>
        </w:tc>
        <w:tc>
          <w:tcPr>
            <w:tcW w:w="1570" w:type="dxa"/>
            <w:gridSpan w:val="2"/>
            <w:vMerge w:val="restart"/>
            <w:shd w:val="clear" w:color="auto" w:fill="0070C0"/>
          </w:tcPr>
          <w:p w14:paraId="4B31EA6F" w14:textId="77777777" w:rsidR="007E1A70" w:rsidRPr="0034687B" w:rsidRDefault="007E1A70" w:rsidP="002F7083"/>
        </w:tc>
      </w:tr>
      <w:tr w:rsidR="007E1A70" w:rsidRPr="0034687B" w14:paraId="764A4493" w14:textId="77777777" w:rsidTr="002F7083">
        <w:tblPrEx>
          <w:jc w:val="left"/>
          <w:tblCellMar>
            <w:top w:w="0" w:type="dxa"/>
            <w:bottom w:w="0" w:type="dxa"/>
          </w:tblCellMar>
        </w:tblPrEx>
        <w:trPr>
          <w:trHeight w:val="1131"/>
        </w:trPr>
        <w:tc>
          <w:tcPr>
            <w:tcW w:w="2237" w:type="dxa"/>
            <w:vMerge w:val="restart"/>
            <w:shd w:val="clear" w:color="auto" w:fill="0070C0"/>
          </w:tcPr>
          <w:p w14:paraId="4DE1F16A" w14:textId="77777777" w:rsidR="007E1A70" w:rsidRDefault="007E1A70" w:rsidP="002F7083">
            <w:pPr>
              <w:pStyle w:val="TextoTabla"/>
            </w:pPr>
            <w:r w:rsidRPr="00323B3D">
              <w:rPr>
                <w:rStyle w:val="TextoTablaNegritaCar"/>
              </w:rPr>
              <w:t>CE.</w:t>
            </w:r>
            <w:r>
              <w:rPr>
                <w:rStyle w:val="TextoTablaNegritaCar"/>
              </w:rPr>
              <w:t>1</w:t>
            </w:r>
            <w:r w:rsidRPr="00323B3D">
              <w:rPr>
                <w:rStyle w:val="TextoTablaNegritaCar"/>
              </w:rPr>
              <w:t>6</w:t>
            </w:r>
            <w:r w:rsidRPr="0034687B">
              <w:t xml:space="preserve"> Conocer sucintamente el origen y la evolución de nuestro léxico y la creación de palabras nuevas.</w:t>
            </w:r>
          </w:p>
          <w:p w14:paraId="6FF74A18" w14:textId="77777777" w:rsidR="007E1A70" w:rsidRPr="0034687B" w:rsidRDefault="007E1A70" w:rsidP="002F7083">
            <w:pPr>
              <w:pStyle w:val="TextoTabla"/>
            </w:pPr>
            <w:r>
              <w:t>(0,50%)</w:t>
            </w:r>
          </w:p>
        </w:tc>
        <w:tc>
          <w:tcPr>
            <w:tcW w:w="1682" w:type="dxa"/>
            <w:shd w:val="clear" w:color="auto" w:fill="0070C0"/>
          </w:tcPr>
          <w:p w14:paraId="7CE26BB5"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6.1</w:t>
            </w:r>
            <w:r w:rsidRPr="0034687B">
              <w:t xml:space="preserve"> Reconoce en palabras dadas rasgos de su evolución.</w:t>
            </w:r>
          </w:p>
        </w:tc>
        <w:tc>
          <w:tcPr>
            <w:tcW w:w="1989" w:type="dxa"/>
            <w:gridSpan w:val="2"/>
            <w:shd w:val="clear" w:color="auto" w:fill="0070C0"/>
          </w:tcPr>
          <w:p w14:paraId="154AFBAA" w14:textId="77777777" w:rsidR="007E1A70" w:rsidRPr="0034687B" w:rsidRDefault="007E1A70" w:rsidP="002F7083">
            <w:pPr>
              <w:pStyle w:val="TextoTabla"/>
            </w:pPr>
            <w:r w:rsidRPr="0034687B">
              <w:t>1, 2, 3, 4, 5, 6 (CL,</w:t>
            </w:r>
          </w:p>
          <w:p w14:paraId="78A55470" w14:textId="77777777" w:rsidR="007E1A70" w:rsidRPr="0034687B" w:rsidRDefault="007E1A70" w:rsidP="002F7083">
            <w:pPr>
              <w:pStyle w:val="TextoTabla"/>
            </w:pPr>
            <w:r w:rsidRPr="0034687B">
              <w:t>AA) y Aplica lo</w:t>
            </w:r>
          </w:p>
          <w:p w14:paraId="79A548EA" w14:textId="77777777" w:rsidR="007E1A70" w:rsidRPr="0034687B" w:rsidRDefault="007E1A70" w:rsidP="002F7083">
            <w:pPr>
              <w:pStyle w:val="TextoTabla"/>
            </w:pPr>
            <w:r w:rsidRPr="0034687B">
              <w:t>aprendido 5 (CL,</w:t>
            </w:r>
          </w:p>
          <w:p w14:paraId="54EB3F81" w14:textId="77777777" w:rsidR="007E1A70" w:rsidRPr="0034687B" w:rsidRDefault="007E1A70" w:rsidP="002F7083">
            <w:pPr>
              <w:pStyle w:val="TextoTabla"/>
            </w:pPr>
            <w:r w:rsidRPr="0034687B">
              <w:t>SIEE)</w:t>
            </w:r>
          </w:p>
        </w:tc>
        <w:tc>
          <w:tcPr>
            <w:tcW w:w="1594" w:type="dxa"/>
            <w:vMerge/>
            <w:shd w:val="clear" w:color="auto" w:fill="0070C0"/>
          </w:tcPr>
          <w:p w14:paraId="5FF01380" w14:textId="77777777" w:rsidR="007E1A70" w:rsidRPr="0034687B" w:rsidRDefault="007E1A70" w:rsidP="002F7083">
            <w:pPr>
              <w:pStyle w:val="TextoTabla"/>
            </w:pPr>
          </w:p>
        </w:tc>
        <w:tc>
          <w:tcPr>
            <w:tcW w:w="1570" w:type="dxa"/>
            <w:gridSpan w:val="2"/>
            <w:vMerge/>
            <w:shd w:val="clear" w:color="auto" w:fill="0070C0"/>
          </w:tcPr>
          <w:p w14:paraId="1828F4F6" w14:textId="77777777" w:rsidR="007E1A70" w:rsidRPr="0034687B" w:rsidRDefault="007E1A70" w:rsidP="002F7083">
            <w:pPr>
              <w:pStyle w:val="TextoTabla"/>
            </w:pPr>
          </w:p>
        </w:tc>
      </w:tr>
      <w:tr w:rsidR="007E1A70" w:rsidRPr="0034687B" w14:paraId="5AAE0B15" w14:textId="77777777" w:rsidTr="002F7083">
        <w:tblPrEx>
          <w:jc w:val="left"/>
          <w:tblCellMar>
            <w:top w:w="0" w:type="dxa"/>
            <w:bottom w:w="0" w:type="dxa"/>
          </w:tblCellMar>
        </w:tblPrEx>
        <w:trPr>
          <w:trHeight w:val="1395"/>
        </w:trPr>
        <w:tc>
          <w:tcPr>
            <w:tcW w:w="2237" w:type="dxa"/>
            <w:vMerge/>
            <w:shd w:val="clear" w:color="auto" w:fill="0070C0"/>
          </w:tcPr>
          <w:p w14:paraId="1A35B8FC" w14:textId="77777777" w:rsidR="007E1A70" w:rsidRPr="0034687B" w:rsidRDefault="007E1A70" w:rsidP="002F7083">
            <w:pPr>
              <w:pStyle w:val="TextoTabla"/>
            </w:pPr>
          </w:p>
        </w:tc>
        <w:tc>
          <w:tcPr>
            <w:tcW w:w="1682" w:type="dxa"/>
            <w:shd w:val="clear" w:color="auto" w:fill="0070C0"/>
          </w:tcPr>
          <w:p w14:paraId="1A065F82"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6.2</w:t>
            </w:r>
            <w:r w:rsidRPr="0034687B">
              <w:t xml:space="preserve"> Consulta el diccionario para averiguar la antigüedad de algunas palabras.</w:t>
            </w:r>
          </w:p>
        </w:tc>
        <w:tc>
          <w:tcPr>
            <w:tcW w:w="1989" w:type="dxa"/>
            <w:gridSpan w:val="2"/>
            <w:shd w:val="clear" w:color="auto" w:fill="0070C0"/>
          </w:tcPr>
          <w:p w14:paraId="018ACE67" w14:textId="77777777" w:rsidR="007E1A70" w:rsidRPr="0034687B" w:rsidRDefault="007E1A70" w:rsidP="002F7083">
            <w:pPr>
              <w:pStyle w:val="TextoTabla"/>
            </w:pPr>
            <w:r w:rsidRPr="0034687B">
              <w:t>3, 4, 5 (CD)</w:t>
            </w:r>
          </w:p>
        </w:tc>
        <w:tc>
          <w:tcPr>
            <w:tcW w:w="1594" w:type="dxa"/>
            <w:shd w:val="clear" w:color="auto" w:fill="0070C0"/>
          </w:tcPr>
          <w:p w14:paraId="451D0688" w14:textId="77777777" w:rsidR="007E1A70" w:rsidRPr="0034687B" w:rsidRDefault="007E1A70" w:rsidP="002F7083">
            <w:pPr>
              <w:pStyle w:val="TextoTabla"/>
            </w:pPr>
            <w:r w:rsidRPr="0034687B">
              <w:t>El origen del léxico castellano.</w:t>
            </w:r>
          </w:p>
          <w:p w14:paraId="05906355" w14:textId="77777777" w:rsidR="007E1A70" w:rsidRPr="0034687B" w:rsidRDefault="007E1A70" w:rsidP="002F7083">
            <w:pPr>
              <w:pStyle w:val="TextoTabla"/>
            </w:pPr>
          </w:p>
        </w:tc>
        <w:tc>
          <w:tcPr>
            <w:tcW w:w="1570" w:type="dxa"/>
            <w:gridSpan w:val="2"/>
            <w:shd w:val="clear" w:color="auto" w:fill="0070C0"/>
          </w:tcPr>
          <w:p w14:paraId="0F3F5D3E" w14:textId="77777777" w:rsidR="007E1A70" w:rsidRPr="0034687B" w:rsidRDefault="007E1A70" w:rsidP="002F7083">
            <w:pPr>
              <w:pStyle w:val="TextoTabla"/>
            </w:pPr>
            <w:r w:rsidRPr="0034687B">
              <w:t xml:space="preserve">Conocer el origen de nuestras </w:t>
            </w:r>
            <w:proofErr w:type="gramStart"/>
            <w:r w:rsidRPr="0034687B">
              <w:t>palabras</w:t>
            </w:r>
            <w:proofErr w:type="gramEnd"/>
            <w:r w:rsidRPr="0034687B">
              <w:t xml:space="preserve"> así como la creación de palabras nuevas, utilizando el diccionario.</w:t>
            </w:r>
          </w:p>
          <w:p w14:paraId="0CE8D131" w14:textId="77777777" w:rsidR="007E1A70" w:rsidRPr="0034687B" w:rsidRDefault="007E1A70" w:rsidP="002F7083">
            <w:pPr>
              <w:pStyle w:val="TextoTabla"/>
            </w:pPr>
          </w:p>
        </w:tc>
      </w:tr>
      <w:tr w:rsidR="007E1A70" w:rsidRPr="0034687B" w14:paraId="1EC55E06" w14:textId="77777777" w:rsidTr="002F7083">
        <w:tblPrEx>
          <w:jc w:val="left"/>
          <w:tblCellMar>
            <w:top w:w="0" w:type="dxa"/>
            <w:bottom w:w="0" w:type="dxa"/>
          </w:tblCellMar>
        </w:tblPrEx>
        <w:trPr>
          <w:trHeight w:val="1395"/>
        </w:trPr>
        <w:tc>
          <w:tcPr>
            <w:tcW w:w="2237" w:type="dxa"/>
            <w:vMerge/>
            <w:shd w:val="clear" w:color="auto" w:fill="0070C0"/>
          </w:tcPr>
          <w:p w14:paraId="61EC0D01" w14:textId="77777777" w:rsidR="007E1A70" w:rsidRPr="0034687B" w:rsidRDefault="007E1A70" w:rsidP="002F7083">
            <w:pPr>
              <w:pStyle w:val="TextoTabla"/>
            </w:pPr>
          </w:p>
        </w:tc>
        <w:tc>
          <w:tcPr>
            <w:tcW w:w="1682" w:type="dxa"/>
            <w:shd w:val="clear" w:color="auto" w:fill="0070C0"/>
          </w:tcPr>
          <w:p w14:paraId="37BBBA2D"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6.3</w:t>
            </w:r>
            <w:r w:rsidRPr="0034687B">
              <w:t xml:space="preserve"> Sabe cómo se han creado algunas palabras nuevas.</w:t>
            </w:r>
          </w:p>
        </w:tc>
        <w:tc>
          <w:tcPr>
            <w:tcW w:w="1989" w:type="dxa"/>
            <w:gridSpan w:val="2"/>
            <w:shd w:val="clear" w:color="auto" w:fill="0070C0"/>
          </w:tcPr>
          <w:p w14:paraId="37E22FE2" w14:textId="77777777" w:rsidR="007E1A70" w:rsidRPr="0034687B" w:rsidRDefault="007E1A70" w:rsidP="002F7083">
            <w:pPr>
              <w:pStyle w:val="TextoTabla"/>
            </w:pPr>
            <w:r w:rsidRPr="0034687B">
              <w:t>6 (SIEE) y Aplica lo aprendido 6 y 7 (CL, SIEE)</w:t>
            </w:r>
          </w:p>
        </w:tc>
        <w:tc>
          <w:tcPr>
            <w:tcW w:w="1594" w:type="dxa"/>
            <w:shd w:val="clear" w:color="auto" w:fill="0070C0"/>
          </w:tcPr>
          <w:p w14:paraId="7B53BB47" w14:textId="77777777" w:rsidR="007E1A70" w:rsidRPr="0034687B" w:rsidRDefault="007E1A70" w:rsidP="002F7083">
            <w:pPr>
              <w:pStyle w:val="TextoTabla"/>
            </w:pPr>
          </w:p>
        </w:tc>
        <w:tc>
          <w:tcPr>
            <w:tcW w:w="1570" w:type="dxa"/>
            <w:gridSpan w:val="2"/>
            <w:shd w:val="clear" w:color="auto" w:fill="0070C0"/>
          </w:tcPr>
          <w:p w14:paraId="56448C40" w14:textId="77777777" w:rsidR="007E1A70" w:rsidRPr="0034687B" w:rsidRDefault="007E1A70" w:rsidP="002F7083">
            <w:pPr>
              <w:pStyle w:val="TextoTabla"/>
            </w:pPr>
          </w:p>
        </w:tc>
      </w:tr>
      <w:tr w:rsidR="007E1A70" w:rsidRPr="0034687B" w14:paraId="618BB62E" w14:textId="77777777" w:rsidTr="002F7083">
        <w:tblPrEx>
          <w:jc w:val="left"/>
          <w:tblCellMar>
            <w:top w:w="0" w:type="dxa"/>
            <w:bottom w:w="0" w:type="dxa"/>
          </w:tblCellMar>
        </w:tblPrEx>
        <w:trPr>
          <w:trHeight w:val="1395"/>
        </w:trPr>
        <w:tc>
          <w:tcPr>
            <w:tcW w:w="2237" w:type="dxa"/>
            <w:shd w:val="clear" w:color="auto" w:fill="0070C0"/>
          </w:tcPr>
          <w:p w14:paraId="14B4DFCD" w14:textId="77777777" w:rsidR="007E1A70" w:rsidRPr="0034687B" w:rsidRDefault="007E1A70" w:rsidP="002F7083">
            <w:pPr>
              <w:pStyle w:val="TextoTabla"/>
            </w:pPr>
          </w:p>
        </w:tc>
        <w:tc>
          <w:tcPr>
            <w:tcW w:w="1682" w:type="dxa"/>
            <w:shd w:val="clear" w:color="auto" w:fill="0070C0"/>
          </w:tcPr>
          <w:p w14:paraId="79FA8A38" w14:textId="77777777" w:rsidR="007E1A70" w:rsidRPr="0034687B" w:rsidRDefault="007E1A70" w:rsidP="002F7083">
            <w:pPr>
              <w:pStyle w:val="TextoTabla"/>
            </w:pPr>
          </w:p>
        </w:tc>
        <w:tc>
          <w:tcPr>
            <w:tcW w:w="1989" w:type="dxa"/>
            <w:gridSpan w:val="2"/>
            <w:shd w:val="clear" w:color="auto" w:fill="0070C0"/>
          </w:tcPr>
          <w:p w14:paraId="1B9582E1" w14:textId="77777777" w:rsidR="007E1A70" w:rsidRPr="0034687B" w:rsidRDefault="007E1A70" w:rsidP="002F7083">
            <w:pPr>
              <w:pStyle w:val="TextoTabla"/>
            </w:pPr>
          </w:p>
        </w:tc>
        <w:tc>
          <w:tcPr>
            <w:tcW w:w="1594" w:type="dxa"/>
            <w:shd w:val="clear" w:color="auto" w:fill="0070C0"/>
          </w:tcPr>
          <w:p w14:paraId="51CAA104" w14:textId="77777777" w:rsidR="007E1A70" w:rsidRPr="0034687B" w:rsidRDefault="007E1A70" w:rsidP="002F7083">
            <w:pPr>
              <w:pStyle w:val="TextoTabla"/>
            </w:pPr>
          </w:p>
        </w:tc>
        <w:tc>
          <w:tcPr>
            <w:tcW w:w="1570" w:type="dxa"/>
            <w:gridSpan w:val="2"/>
            <w:shd w:val="clear" w:color="auto" w:fill="0070C0"/>
          </w:tcPr>
          <w:p w14:paraId="659007E5" w14:textId="77777777" w:rsidR="007E1A70" w:rsidRPr="0034687B" w:rsidRDefault="007E1A70" w:rsidP="002F7083">
            <w:pPr>
              <w:pStyle w:val="TextoTabla"/>
            </w:pPr>
          </w:p>
        </w:tc>
      </w:tr>
      <w:tr w:rsidR="007E1A70" w:rsidRPr="0034687B" w14:paraId="17E13E22" w14:textId="77777777" w:rsidTr="002F7083">
        <w:tblPrEx>
          <w:jc w:val="left"/>
          <w:tblCellMar>
            <w:top w:w="0" w:type="dxa"/>
            <w:bottom w:w="0" w:type="dxa"/>
          </w:tblCellMar>
        </w:tblPrEx>
        <w:trPr>
          <w:trHeight w:val="1395"/>
        </w:trPr>
        <w:tc>
          <w:tcPr>
            <w:tcW w:w="2237" w:type="dxa"/>
            <w:vMerge w:val="restart"/>
            <w:shd w:val="clear" w:color="auto" w:fill="0070C0"/>
          </w:tcPr>
          <w:p w14:paraId="47D8E252" w14:textId="77777777" w:rsidR="007E1A70" w:rsidRPr="0034687B" w:rsidRDefault="007E1A70" w:rsidP="002F7083">
            <w:pPr>
              <w:pStyle w:val="TextoTablaNegrita"/>
            </w:pPr>
          </w:p>
          <w:p w14:paraId="666F34EF" w14:textId="77777777" w:rsidR="007E1A70" w:rsidRDefault="007E1A70" w:rsidP="002F7083">
            <w:pPr>
              <w:pStyle w:val="TextoTabla"/>
            </w:pPr>
            <w:r w:rsidRPr="00323B3D">
              <w:rPr>
                <w:rStyle w:val="TextoTablaNegritaCar"/>
              </w:rPr>
              <w:t>CE.</w:t>
            </w:r>
            <w:r>
              <w:rPr>
                <w:rStyle w:val="TextoTablaNegritaCar"/>
              </w:rPr>
              <w:t>1</w:t>
            </w:r>
            <w:r w:rsidRPr="00323B3D">
              <w:rPr>
                <w:rStyle w:val="TextoTablaNegritaCar"/>
              </w:rPr>
              <w:t>7</w:t>
            </w:r>
            <w:r w:rsidRPr="0034687B">
              <w:t xml:space="preserve"> Distinguir fonemas de grafías, practicar el silabeo y conocer las clases de entonación.</w:t>
            </w:r>
          </w:p>
          <w:p w14:paraId="534EAA29" w14:textId="77777777" w:rsidR="007E1A70" w:rsidRPr="0034687B" w:rsidRDefault="007E1A70" w:rsidP="002F7083">
            <w:pPr>
              <w:pStyle w:val="TextoTabla"/>
            </w:pPr>
            <w:r>
              <w:t>(0,25%)</w:t>
            </w:r>
          </w:p>
        </w:tc>
        <w:tc>
          <w:tcPr>
            <w:tcW w:w="1682" w:type="dxa"/>
            <w:shd w:val="clear" w:color="auto" w:fill="0070C0"/>
          </w:tcPr>
          <w:p w14:paraId="0BE2D1F8" w14:textId="77777777" w:rsidR="007E1A70" w:rsidRPr="00323B3D" w:rsidRDefault="007E1A70" w:rsidP="002F7083">
            <w:r w:rsidRPr="00323B3D">
              <w:rPr>
                <w:rStyle w:val="TextoTablaNegritaCar"/>
              </w:rPr>
              <w:t>EA.</w:t>
            </w:r>
            <w:r>
              <w:rPr>
                <w:rStyle w:val="TextoTablaNegritaCar"/>
              </w:rPr>
              <w:t>1</w:t>
            </w:r>
            <w:r w:rsidRPr="00323B3D">
              <w:rPr>
                <w:rStyle w:val="TextoTablaNegritaCar"/>
              </w:rPr>
              <w:t>7.1</w:t>
            </w:r>
            <w:r w:rsidRPr="0034687B">
              <w:t xml:space="preserve"> Reconoce qué grafías plantean problemas ortográficos.</w:t>
            </w:r>
          </w:p>
        </w:tc>
        <w:tc>
          <w:tcPr>
            <w:tcW w:w="1989" w:type="dxa"/>
            <w:gridSpan w:val="2"/>
            <w:shd w:val="clear" w:color="auto" w:fill="0070C0"/>
          </w:tcPr>
          <w:p w14:paraId="179DE03A" w14:textId="77777777" w:rsidR="007E1A70" w:rsidRPr="0034687B" w:rsidRDefault="007E1A70" w:rsidP="002F7083">
            <w:pPr>
              <w:pStyle w:val="TextoTabla"/>
            </w:pPr>
            <w:r w:rsidRPr="0034687B">
              <w:t>1, 2, 3, 4, 6, 7 (CL,</w:t>
            </w:r>
          </w:p>
          <w:p w14:paraId="1EAFCF57" w14:textId="77777777" w:rsidR="007E1A70" w:rsidRPr="0034687B" w:rsidRDefault="007E1A70" w:rsidP="002F7083">
            <w:pPr>
              <w:pStyle w:val="TextoTabla"/>
            </w:pPr>
            <w:r w:rsidRPr="0034687B">
              <w:t>AA) y Aplica lo</w:t>
            </w:r>
          </w:p>
          <w:p w14:paraId="59B1EDE8" w14:textId="77777777" w:rsidR="007E1A70" w:rsidRPr="0034687B" w:rsidRDefault="007E1A70" w:rsidP="002F7083">
            <w:r w:rsidRPr="0034687B">
              <w:t>aprendido 8 (CL)</w:t>
            </w:r>
          </w:p>
        </w:tc>
        <w:tc>
          <w:tcPr>
            <w:tcW w:w="1594" w:type="dxa"/>
            <w:shd w:val="clear" w:color="auto" w:fill="0070C0"/>
          </w:tcPr>
          <w:p w14:paraId="1A00CB0E" w14:textId="77777777" w:rsidR="007E1A70" w:rsidRPr="0034687B" w:rsidRDefault="007E1A70" w:rsidP="002F7083"/>
        </w:tc>
        <w:tc>
          <w:tcPr>
            <w:tcW w:w="1570" w:type="dxa"/>
            <w:gridSpan w:val="2"/>
            <w:shd w:val="clear" w:color="auto" w:fill="0070C0"/>
          </w:tcPr>
          <w:p w14:paraId="2B7A8F89" w14:textId="77777777" w:rsidR="007E1A70" w:rsidRPr="0034687B" w:rsidRDefault="007E1A70" w:rsidP="002F7083"/>
        </w:tc>
      </w:tr>
      <w:tr w:rsidR="007E1A70" w:rsidRPr="0034687B" w14:paraId="6F81A639" w14:textId="77777777" w:rsidTr="002F7083">
        <w:tblPrEx>
          <w:jc w:val="left"/>
          <w:tblCellMar>
            <w:top w:w="0" w:type="dxa"/>
            <w:bottom w:w="0" w:type="dxa"/>
          </w:tblCellMar>
        </w:tblPrEx>
        <w:trPr>
          <w:trHeight w:val="1395"/>
        </w:trPr>
        <w:tc>
          <w:tcPr>
            <w:tcW w:w="2237" w:type="dxa"/>
            <w:vMerge/>
            <w:shd w:val="clear" w:color="auto" w:fill="0070C0"/>
          </w:tcPr>
          <w:p w14:paraId="37195D24" w14:textId="77777777" w:rsidR="007E1A70" w:rsidRPr="0034687B" w:rsidRDefault="007E1A70" w:rsidP="002F7083">
            <w:pPr>
              <w:pStyle w:val="TextoTabla"/>
            </w:pPr>
          </w:p>
        </w:tc>
        <w:tc>
          <w:tcPr>
            <w:tcW w:w="1682" w:type="dxa"/>
            <w:shd w:val="clear" w:color="auto" w:fill="0070C0"/>
          </w:tcPr>
          <w:p w14:paraId="63171028"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7.2</w:t>
            </w:r>
            <w:r w:rsidRPr="0034687B">
              <w:t xml:space="preserve"> Conoce los fonemas y reconoce cambios en el significado de palabras.</w:t>
            </w:r>
          </w:p>
        </w:tc>
        <w:tc>
          <w:tcPr>
            <w:tcW w:w="1989" w:type="dxa"/>
            <w:gridSpan w:val="2"/>
            <w:shd w:val="clear" w:color="auto" w:fill="0070C0"/>
          </w:tcPr>
          <w:p w14:paraId="06D3C5D2" w14:textId="77777777" w:rsidR="007E1A70" w:rsidRPr="0034687B" w:rsidRDefault="007E1A70" w:rsidP="002F7083">
            <w:pPr>
              <w:pStyle w:val="TextoTabla"/>
            </w:pPr>
            <w:r w:rsidRPr="0034687B">
              <w:t>1, 2 (AA)</w:t>
            </w:r>
          </w:p>
          <w:p w14:paraId="0558C35D" w14:textId="77777777" w:rsidR="007E1A70" w:rsidRPr="0034687B" w:rsidRDefault="007E1A70" w:rsidP="002F7083">
            <w:pPr>
              <w:pStyle w:val="TextoTabla"/>
            </w:pPr>
          </w:p>
        </w:tc>
        <w:tc>
          <w:tcPr>
            <w:tcW w:w="1594" w:type="dxa"/>
            <w:shd w:val="clear" w:color="auto" w:fill="0070C0"/>
          </w:tcPr>
          <w:p w14:paraId="394B717F" w14:textId="77777777" w:rsidR="007E1A70" w:rsidRPr="0034687B" w:rsidRDefault="007E1A70" w:rsidP="002F7083">
            <w:pPr>
              <w:pStyle w:val="TextoTabla"/>
            </w:pPr>
            <w:r w:rsidRPr="0034687B">
              <w:t>Las siglas, los acrónimos, las abreviaturas y los símbolos.</w:t>
            </w:r>
          </w:p>
          <w:p w14:paraId="1E4DDD25" w14:textId="77777777" w:rsidR="007E1A70" w:rsidRPr="0034687B" w:rsidRDefault="007E1A70" w:rsidP="002F7083">
            <w:pPr>
              <w:pStyle w:val="TextoTabla"/>
            </w:pPr>
          </w:p>
        </w:tc>
        <w:tc>
          <w:tcPr>
            <w:tcW w:w="1570" w:type="dxa"/>
            <w:gridSpan w:val="2"/>
            <w:shd w:val="clear" w:color="auto" w:fill="0070C0"/>
          </w:tcPr>
          <w:p w14:paraId="2C299D46" w14:textId="77777777" w:rsidR="007E1A70" w:rsidRPr="0034687B" w:rsidRDefault="007E1A70" w:rsidP="002F7083">
            <w:pPr>
              <w:pStyle w:val="TextoTabla"/>
            </w:pPr>
            <w:r w:rsidRPr="0034687B">
              <w:t>Distinguir la formación de siglas, acrónimos, abreviaturas y símbolos.</w:t>
            </w:r>
          </w:p>
          <w:p w14:paraId="53834F2F" w14:textId="77777777" w:rsidR="007E1A70" w:rsidRPr="0034687B" w:rsidRDefault="007E1A70" w:rsidP="002F7083">
            <w:pPr>
              <w:pStyle w:val="TextoTabla"/>
            </w:pPr>
            <w:r w:rsidRPr="0034687B">
              <w:t>Conocer el significado de siglas, acrónimos, abreviaturas y símbolos.</w:t>
            </w:r>
          </w:p>
        </w:tc>
      </w:tr>
      <w:tr w:rsidR="007E1A70" w:rsidRPr="0034687B" w14:paraId="1A9732F8" w14:textId="77777777" w:rsidTr="002F7083">
        <w:tblPrEx>
          <w:jc w:val="left"/>
          <w:tblCellMar>
            <w:top w:w="0" w:type="dxa"/>
            <w:bottom w:w="0" w:type="dxa"/>
          </w:tblCellMar>
        </w:tblPrEx>
        <w:trPr>
          <w:trHeight w:val="1395"/>
        </w:trPr>
        <w:tc>
          <w:tcPr>
            <w:tcW w:w="2237" w:type="dxa"/>
            <w:vMerge/>
            <w:shd w:val="clear" w:color="auto" w:fill="0070C0"/>
          </w:tcPr>
          <w:p w14:paraId="5BD2C4FA" w14:textId="77777777" w:rsidR="007E1A70" w:rsidRPr="0034687B" w:rsidRDefault="007E1A70" w:rsidP="002F7083">
            <w:pPr>
              <w:pStyle w:val="TextoTabla"/>
            </w:pPr>
          </w:p>
        </w:tc>
        <w:tc>
          <w:tcPr>
            <w:tcW w:w="1682" w:type="dxa"/>
            <w:shd w:val="clear" w:color="auto" w:fill="0070C0"/>
          </w:tcPr>
          <w:p w14:paraId="3FDB96CB"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7.3</w:t>
            </w:r>
            <w:r w:rsidRPr="0034687B">
              <w:t xml:space="preserve"> Opina sobre la posibilidad de escribir tal y como se pronuncia.</w:t>
            </w:r>
          </w:p>
        </w:tc>
        <w:tc>
          <w:tcPr>
            <w:tcW w:w="1989" w:type="dxa"/>
            <w:gridSpan w:val="2"/>
            <w:shd w:val="clear" w:color="auto" w:fill="0070C0"/>
          </w:tcPr>
          <w:p w14:paraId="6634B9C4" w14:textId="77777777" w:rsidR="007E1A70" w:rsidRPr="0034687B" w:rsidRDefault="007E1A70" w:rsidP="002F7083">
            <w:pPr>
              <w:pStyle w:val="TextoTabla"/>
            </w:pPr>
            <w:r w:rsidRPr="0034687B">
              <w:t>2 (AA)</w:t>
            </w:r>
          </w:p>
        </w:tc>
        <w:tc>
          <w:tcPr>
            <w:tcW w:w="1594" w:type="dxa"/>
            <w:shd w:val="clear" w:color="auto" w:fill="0070C0"/>
          </w:tcPr>
          <w:p w14:paraId="0FC7941C" w14:textId="77777777" w:rsidR="007E1A70" w:rsidRPr="0034687B" w:rsidRDefault="007E1A70" w:rsidP="002F7083">
            <w:pPr>
              <w:pStyle w:val="TextoTabla"/>
            </w:pPr>
          </w:p>
        </w:tc>
        <w:tc>
          <w:tcPr>
            <w:tcW w:w="1570" w:type="dxa"/>
            <w:gridSpan w:val="2"/>
            <w:shd w:val="clear" w:color="auto" w:fill="0070C0"/>
          </w:tcPr>
          <w:p w14:paraId="7689ABF8" w14:textId="77777777" w:rsidR="007E1A70" w:rsidRPr="0034687B" w:rsidRDefault="007E1A70" w:rsidP="002F7083">
            <w:pPr>
              <w:pStyle w:val="TextoTabla"/>
            </w:pPr>
          </w:p>
        </w:tc>
      </w:tr>
      <w:tr w:rsidR="007E1A70" w:rsidRPr="0034687B" w14:paraId="56E1859F" w14:textId="77777777" w:rsidTr="002F7083">
        <w:tblPrEx>
          <w:jc w:val="left"/>
          <w:tblCellMar>
            <w:top w:w="0" w:type="dxa"/>
            <w:bottom w:w="0" w:type="dxa"/>
          </w:tblCellMar>
        </w:tblPrEx>
        <w:trPr>
          <w:trHeight w:val="1395"/>
        </w:trPr>
        <w:tc>
          <w:tcPr>
            <w:tcW w:w="2237" w:type="dxa"/>
            <w:vMerge/>
            <w:shd w:val="clear" w:color="auto" w:fill="0070C0"/>
          </w:tcPr>
          <w:p w14:paraId="358B20E5" w14:textId="77777777" w:rsidR="007E1A70" w:rsidRPr="0034687B" w:rsidRDefault="007E1A70" w:rsidP="002F7083">
            <w:pPr>
              <w:pStyle w:val="TextoTabla"/>
            </w:pPr>
          </w:p>
        </w:tc>
        <w:tc>
          <w:tcPr>
            <w:tcW w:w="1682" w:type="dxa"/>
            <w:shd w:val="clear" w:color="auto" w:fill="0070C0"/>
          </w:tcPr>
          <w:p w14:paraId="3579D200"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7.4</w:t>
            </w:r>
            <w:r w:rsidRPr="0034687B">
              <w:t xml:space="preserve"> Sabe silabear una palabra y distinguir la sílaba tónica.</w:t>
            </w:r>
          </w:p>
        </w:tc>
        <w:tc>
          <w:tcPr>
            <w:tcW w:w="1989" w:type="dxa"/>
            <w:gridSpan w:val="2"/>
            <w:shd w:val="clear" w:color="auto" w:fill="0070C0"/>
          </w:tcPr>
          <w:p w14:paraId="1D7A178E" w14:textId="77777777" w:rsidR="007E1A70" w:rsidRPr="0034687B" w:rsidRDefault="007E1A70" w:rsidP="002F7083">
            <w:pPr>
              <w:pStyle w:val="TextoTabla"/>
            </w:pPr>
            <w:r w:rsidRPr="0034687B">
              <w:t>5 (CL, AA)</w:t>
            </w:r>
          </w:p>
        </w:tc>
        <w:tc>
          <w:tcPr>
            <w:tcW w:w="1594" w:type="dxa"/>
            <w:shd w:val="clear" w:color="auto" w:fill="0070C0"/>
          </w:tcPr>
          <w:p w14:paraId="6FE655FC" w14:textId="77777777" w:rsidR="007E1A70" w:rsidRPr="0034687B" w:rsidRDefault="007E1A70" w:rsidP="002F7083">
            <w:pPr>
              <w:pStyle w:val="TextoTabla"/>
            </w:pPr>
          </w:p>
        </w:tc>
        <w:tc>
          <w:tcPr>
            <w:tcW w:w="1570" w:type="dxa"/>
            <w:gridSpan w:val="2"/>
            <w:shd w:val="clear" w:color="auto" w:fill="0070C0"/>
          </w:tcPr>
          <w:p w14:paraId="727D959C" w14:textId="77777777" w:rsidR="007E1A70" w:rsidRPr="0034687B" w:rsidRDefault="007E1A70" w:rsidP="002F7083">
            <w:pPr>
              <w:pStyle w:val="TextoTabla"/>
            </w:pPr>
          </w:p>
        </w:tc>
      </w:tr>
      <w:tr w:rsidR="007E1A70" w:rsidRPr="0034687B" w14:paraId="2D3281C0" w14:textId="77777777" w:rsidTr="002F7083">
        <w:tblPrEx>
          <w:jc w:val="left"/>
          <w:tblCellMar>
            <w:top w:w="0" w:type="dxa"/>
            <w:bottom w:w="0" w:type="dxa"/>
          </w:tblCellMar>
        </w:tblPrEx>
        <w:trPr>
          <w:trHeight w:val="1395"/>
        </w:trPr>
        <w:tc>
          <w:tcPr>
            <w:tcW w:w="2237" w:type="dxa"/>
            <w:vMerge/>
            <w:shd w:val="clear" w:color="auto" w:fill="0070C0"/>
          </w:tcPr>
          <w:p w14:paraId="24CFF9A8" w14:textId="77777777" w:rsidR="007E1A70" w:rsidRPr="0034687B" w:rsidRDefault="007E1A70" w:rsidP="002F7083">
            <w:pPr>
              <w:pStyle w:val="TextoTabla"/>
            </w:pPr>
          </w:p>
        </w:tc>
        <w:tc>
          <w:tcPr>
            <w:tcW w:w="1682" w:type="dxa"/>
            <w:shd w:val="clear" w:color="auto" w:fill="0070C0"/>
          </w:tcPr>
          <w:p w14:paraId="59A97427" w14:textId="77777777" w:rsidR="007E1A70" w:rsidRPr="0034687B" w:rsidRDefault="007E1A70" w:rsidP="002F7083">
            <w:pPr>
              <w:pStyle w:val="TextoTabla"/>
            </w:pPr>
            <w:r w:rsidRPr="00323B3D">
              <w:rPr>
                <w:rStyle w:val="TextoTablaNegritaCar"/>
              </w:rPr>
              <w:t>EA.</w:t>
            </w:r>
            <w:r>
              <w:rPr>
                <w:rStyle w:val="TextoTablaNegritaCar"/>
              </w:rPr>
              <w:t>1</w:t>
            </w:r>
            <w:r w:rsidRPr="00323B3D">
              <w:rPr>
                <w:rStyle w:val="TextoTablaNegritaCar"/>
              </w:rPr>
              <w:t>7.5</w:t>
            </w:r>
            <w:r w:rsidRPr="0034687B">
              <w:t xml:space="preserve"> Aplica la entonación a un texto.</w:t>
            </w:r>
          </w:p>
        </w:tc>
        <w:tc>
          <w:tcPr>
            <w:tcW w:w="1989" w:type="dxa"/>
            <w:gridSpan w:val="2"/>
            <w:shd w:val="clear" w:color="auto" w:fill="0070C0"/>
          </w:tcPr>
          <w:p w14:paraId="54D9D901" w14:textId="77777777" w:rsidR="007E1A70" w:rsidRPr="0034687B" w:rsidRDefault="007E1A70" w:rsidP="002F7083">
            <w:pPr>
              <w:pStyle w:val="TextoTabla"/>
            </w:pPr>
            <w:r w:rsidRPr="0034687B">
              <w:t>6, 7 (SIEE, CSC, AA)</w:t>
            </w:r>
          </w:p>
        </w:tc>
        <w:tc>
          <w:tcPr>
            <w:tcW w:w="1594" w:type="dxa"/>
            <w:shd w:val="clear" w:color="auto" w:fill="0070C0"/>
          </w:tcPr>
          <w:p w14:paraId="4466D73A" w14:textId="77777777" w:rsidR="007E1A70" w:rsidRPr="0034687B" w:rsidRDefault="007E1A70" w:rsidP="002F7083">
            <w:pPr>
              <w:pStyle w:val="TextoTabla"/>
            </w:pPr>
          </w:p>
        </w:tc>
        <w:tc>
          <w:tcPr>
            <w:tcW w:w="1570" w:type="dxa"/>
            <w:gridSpan w:val="2"/>
            <w:shd w:val="clear" w:color="auto" w:fill="0070C0"/>
          </w:tcPr>
          <w:p w14:paraId="385B9A12" w14:textId="77777777" w:rsidR="007E1A70" w:rsidRPr="0034687B" w:rsidRDefault="007E1A70" w:rsidP="002F7083">
            <w:pPr>
              <w:pStyle w:val="TextoTabla"/>
            </w:pPr>
          </w:p>
        </w:tc>
      </w:tr>
    </w:tbl>
    <w:tbl>
      <w:tblPr>
        <w:tblStyle w:val="Tablaconcuadrcula2"/>
        <w:tblpPr w:leftFromText="141" w:rightFromText="141" w:vertAnchor="text" w:horzAnchor="margin" w:tblpXSpec="right" w:tblpY="-4405"/>
        <w:tblW w:w="10207" w:type="dxa"/>
        <w:tblLook w:val="04A0" w:firstRow="1" w:lastRow="0" w:firstColumn="1" w:lastColumn="0" w:noHBand="0" w:noVBand="1"/>
      </w:tblPr>
      <w:tblGrid>
        <w:gridCol w:w="2269"/>
        <w:gridCol w:w="1701"/>
        <w:gridCol w:w="1984"/>
        <w:gridCol w:w="1560"/>
        <w:gridCol w:w="2693"/>
      </w:tblGrid>
      <w:tr w:rsidR="007E1A70" w:rsidRPr="0034687B" w14:paraId="18EDD8FA" w14:textId="77777777" w:rsidTr="002F7083">
        <w:trPr>
          <w:trHeight w:val="318"/>
        </w:trPr>
        <w:tc>
          <w:tcPr>
            <w:tcW w:w="2269" w:type="dxa"/>
            <w:vMerge w:val="restart"/>
            <w:shd w:val="clear" w:color="auto" w:fill="FFC000"/>
          </w:tcPr>
          <w:p w14:paraId="05A87B18" w14:textId="77777777" w:rsidR="007E1A70" w:rsidRDefault="007E1A70" w:rsidP="002F7083">
            <w:pPr>
              <w:pStyle w:val="TextoTabla"/>
              <w:rPr>
                <w:rStyle w:val="TextoTablaNegritaCar"/>
              </w:rPr>
            </w:pPr>
          </w:p>
          <w:p w14:paraId="2B87011E" w14:textId="77777777" w:rsidR="007E1A70" w:rsidRDefault="007E1A70" w:rsidP="002F7083">
            <w:pPr>
              <w:pStyle w:val="TextoTabla"/>
            </w:pPr>
            <w:r w:rsidRPr="00323B3D">
              <w:rPr>
                <w:rStyle w:val="TextoTablaNegritaCar"/>
              </w:rPr>
              <w:t>CE.</w:t>
            </w:r>
            <w:r>
              <w:rPr>
                <w:rStyle w:val="TextoTablaNegritaCar"/>
              </w:rPr>
              <w:t>18</w:t>
            </w:r>
            <w:r w:rsidRPr="00323B3D">
              <w:rPr>
                <w:rStyle w:val="TextoTablaNegritaCar"/>
              </w:rPr>
              <w:t>.</w:t>
            </w:r>
            <w:r w:rsidRPr="0034687B">
              <w:t xml:space="preserve"> Explicar las características de la población de Europa.</w:t>
            </w:r>
          </w:p>
          <w:p w14:paraId="7542949E" w14:textId="77777777" w:rsidR="007E1A70" w:rsidRDefault="007E1A70" w:rsidP="002F7083">
            <w:pPr>
              <w:pStyle w:val="TextoTabla"/>
              <w:rPr>
                <w:szCs w:val="18"/>
              </w:rPr>
            </w:pPr>
            <w:r w:rsidRPr="00492640">
              <w:rPr>
                <w:szCs w:val="18"/>
              </w:rPr>
              <w:t>(1,25 %)</w:t>
            </w:r>
          </w:p>
          <w:p w14:paraId="164C5E7F" w14:textId="77777777" w:rsidR="007E1A70" w:rsidRPr="0034687B" w:rsidRDefault="007E1A70" w:rsidP="002F7083">
            <w:pPr>
              <w:pStyle w:val="TextoTabla"/>
            </w:pPr>
          </w:p>
        </w:tc>
        <w:tc>
          <w:tcPr>
            <w:tcW w:w="1701" w:type="dxa"/>
            <w:shd w:val="clear" w:color="auto" w:fill="FFC000"/>
          </w:tcPr>
          <w:p w14:paraId="0AD1F399" w14:textId="77777777" w:rsidR="007E1A70" w:rsidRPr="0034687B" w:rsidRDefault="007E1A70" w:rsidP="002F7083">
            <w:pPr>
              <w:pStyle w:val="TextoTabla"/>
            </w:pPr>
            <w:r w:rsidRPr="00323B3D">
              <w:rPr>
                <w:rStyle w:val="TextoTablaNegritaCar"/>
              </w:rPr>
              <w:t>EA</w:t>
            </w:r>
            <w:r>
              <w:rPr>
                <w:rStyle w:val="TextoTablaNegritaCar"/>
              </w:rPr>
              <w:t>18</w:t>
            </w:r>
            <w:r w:rsidRPr="00323B3D">
              <w:rPr>
                <w:rStyle w:val="TextoTablaNegritaCar"/>
              </w:rPr>
              <w:t>.1</w:t>
            </w:r>
            <w:r w:rsidRPr="0034687B">
              <w:t xml:space="preserve"> Conoce los conceptos básicos demográficos: tasa de natalidad y mortalidad, crecimiento natural, esperanza de vida, densidad de población, crecimiento real y saldo migratorio.</w:t>
            </w:r>
          </w:p>
        </w:tc>
        <w:tc>
          <w:tcPr>
            <w:tcW w:w="1984" w:type="dxa"/>
            <w:shd w:val="clear" w:color="auto" w:fill="FFC000"/>
          </w:tcPr>
          <w:p w14:paraId="337AF6AB" w14:textId="77777777" w:rsidR="007E1A70" w:rsidRPr="0034687B" w:rsidRDefault="007E1A70" w:rsidP="002F7083">
            <w:pPr>
              <w:pStyle w:val="TextoTabla"/>
            </w:pPr>
            <w:r w:rsidRPr="0034687B">
              <w:t>1 (CMCT) y Aplica lo aprendido 13 (CL, AA)</w:t>
            </w:r>
          </w:p>
        </w:tc>
        <w:tc>
          <w:tcPr>
            <w:tcW w:w="1560" w:type="dxa"/>
            <w:vMerge w:val="restart"/>
            <w:shd w:val="clear" w:color="auto" w:fill="FFC000"/>
          </w:tcPr>
          <w:p w14:paraId="0F55DFE8" w14:textId="77777777" w:rsidR="007E1A70" w:rsidRPr="0034687B" w:rsidRDefault="007E1A70" w:rsidP="002F7083">
            <w:pPr>
              <w:pStyle w:val="TextoTabla"/>
            </w:pPr>
            <w:r w:rsidRPr="0034687B">
              <w:t>Europa y el proceso de integración europeo.</w:t>
            </w:r>
          </w:p>
          <w:p w14:paraId="6C7B7C54" w14:textId="77777777" w:rsidR="007E1A70" w:rsidRPr="0034687B" w:rsidRDefault="007E1A70" w:rsidP="002F7083">
            <w:pPr>
              <w:pStyle w:val="TextoTabla"/>
            </w:pPr>
            <w:r w:rsidRPr="0034687B">
              <w:t>Evolución de la población europea.</w:t>
            </w:r>
          </w:p>
        </w:tc>
        <w:tc>
          <w:tcPr>
            <w:tcW w:w="2693" w:type="dxa"/>
            <w:vMerge w:val="restart"/>
            <w:shd w:val="clear" w:color="auto" w:fill="FFC000"/>
          </w:tcPr>
          <w:p w14:paraId="585D936E" w14:textId="77777777" w:rsidR="007E1A70" w:rsidRPr="0034687B" w:rsidRDefault="007E1A70" w:rsidP="002F7083">
            <w:pPr>
              <w:pStyle w:val="TextoTabla"/>
            </w:pPr>
            <w:r w:rsidRPr="0034687B">
              <w:t>Conocer el proceso de unificación europea.</w:t>
            </w:r>
          </w:p>
        </w:tc>
      </w:tr>
      <w:tr w:rsidR="007E1A70" w:rsidRPr="0034687B" w14:paraId="00B8928C" w14:textId="77777777" w:rsidTr="002F7083">
        <w:trPr>
          <w:trHeight w:val="1245"/>
        </w:trPr>
        <w:tc>
          <w:tcPr>
            <w:tcW w:w="2269" w:type="dxa"/>
            <w:vMerge/>
            <w:shd w:val="clear" w:color="auto" w:fill="FFC000"/>
          </w:tcPr>
          <w:p w14:paraId="77A9A584" w14:textId="77777777" w:rsidR="007E1A70" w:rsidRPr="0034687B" w:rsidRDefault="007E1A70" w:rsidP="002F7083">
            <w:pPr>
              <w:pStyle w:val="TextoTabla"/>
            </w:pPr>
          </w:p>
        </w:tc>
        <w:tc>
          <w:tcPr>
            <w:tcW w:w="1701" w:type="dxa"/>
            <w:shd w:val="clear" w:color="auto" w:fill="FFC000"/>
          </w:tcPr>
          <w:p w14:paraId="423FA9B8" w14:textId="77777777" w:rsidR="007E1A70" w:rsidRPr="0034687B" w:rsidRDefault="007E1A70" w:rsidP="002F7083">
            <w:pPr>
              <w:pStyle w:val="TextoTabla"/>
            </w:pPr>
            <w:r w:rsidRPr="00323B3D">
              <w:rPr>
                <w:rStyle w:val="TextoTablaNegritaCar"/>
              </w:rPr>
              <w:t>EA.</w:t>
            </w:r>
            <w:r>
              <w:rPr>
                <w:rStyle w:val="TextoTablaNegritaCar"/>
              </w:rPr>
              <w:t>18</w:t>
            </w:r>
            <w:r w:rsidRPr="00323B3D">
              <w:rPr>
                <w:rStyle w:val="TextoTablaNegritaCar"/>
              </w:rPr>
              <w:t>.2</w:t>
            </w:r>
            <w:r w:rsidRPr="0034687B">
              <w:t xml:space="preserve"> Explica tendencias actuales demografía europea y las políticas sociales.</w:t>
            </w:r>
          </w:p>
        </w:tc>
        <w:tc>
          <w:tcPr>
            <w:tcW w:w="1984" w:type="dxa"/>
            <w:shd w:val="clear" w:color="auto" w:fill="FFC000"/>
          </w:tcPr>
          <w:p w14:paraId="1F5EDFEC" w14:textId="77777777" w:rsidR="007E1A70" w:rsidRPr="0034687B" w:rsidRDefault="007E1A70" w:rsidP="002F7083">
            <w:pPr>
              <w:pStyle w:val="TextoTabla"/>
            </w:pPr>
            <w:r w:rsidRPr="0034687B">
              <w:t>Aplica lo aprendido 12, 16 (CSC)</w:t>
            </w:r>
          </w:p>
        </w:tc>
        <w:tc>
          <w:tcPr>
            <w:tcW w:w="1560" w:type="dxa"/>
            <w:vMerge/>
            <w:shd w:val="clear" w:color="auto" w:fill="FFC000"/>
          </w:tcPr>
          <w:p w14:paraId="15C11FAD" w14:textId="77777777" w:rsidR="007E1A70" w:rsidRPr="0034687B" w:rsidRDefault="007E1A70" w:rsidP="002F7083">
            <w:pPr>
              <w:pStyle w:val="TextoTabla"/>
            </w:pPr>
          </w:p>
        </w:tc>
        <w:tc>
          <w:tcPr>
            <w:tcW w:w="2693" w:type="dxa"/>
            <w:vMerge/>
            <w:shd w:val="clear" w:color="auto" w:fill="FFC000"/>
          </w:tcPr>
          <w:p w14:paraId="2CE8F981" w14:textId="77777777" w:rsidR="007E1A70" w:rsidRPr="0034687B" w:rsidRDefault="007E1A70" w:rsidP="002F7083">
            <w:pPr>
              <w:pStyle w:val="TextoTabla"/>
            </w:pPr>
          </w:p>
        </w:tc>
      </w:tr>
      <w:tr w:rsidR="007E1A70" w:rsidRPr="0034687B" w14:paraId="5BE2059C" w14:textId="77777777" w:rsidTr="002F7083">
        <w:trPr>
          <w:trHeight w:val="1099"/>
        </w:trPr>
        <w:tc>
          <w:tcPr>
            <w:tcW w:w="2269" w:type="dxa"/>
            <w:vMerge w:val="restart"/>
            <w:shd w:val="clear" w:color="auto" w:fill="FFC000"/>
          </w:tcPr>
          <w:p w14:paraId="43DABFAE" w14:textId="77777777" w:rsidR="007E1A70" w:rsidRDefault="007E1A70" w:rsidP="002F7083">
            <w:pPr>
              <w:pStyle w:val="TextoTabla"/>
            </w:pPr>
            <w:r w:rsidRPr="00323B3D">
              <w:rPr>
                <w:rStyle w:val="TextoTablaNegritaCar"/>
              </w:rPr>
              <w:t>CE.</w:t>
            </w:r>
            <w:r>
              <w:rPr>
                <w:rStyle w:val="TextoTablaNegritaCar"/>
              </w:rPr>
              <w:t>19</w:t>
            </w:r>
            <w:r w:rsidRPr="0034687B">
              <w:t xml:space="preserve"> Comparar la población de distintos países según su distribución, evolución y dinámica.</w:t>
            </w:r>
          </w:p>
          <w:p w14:paraId="39F8403E" w14:textId="77777777" w:rsidR="007E1A70" w:rsidRDefault="007E1A70" w:rsidP="002F7083">
            <w:pPr>
              <w:pStyle w:val="TextoTabla"/>
              <w:rPr>
                <w:szCs w:val="18"/>
              </w:rPr>
            </w:pPr>
            <w:r w:rsidRPr="00492640">
              <w:rPr>
                <w:szCs w:val="18"/>
              </w:rPr>
              <w:t>(1 %)</w:t>
            </w:r>
          </w:p>
          <w:p w14:paraId="03C55B26" w14:textId="77777777" w:rsidR="007E1A70" w:rsidRPr="0034687B" w:rsidRDefault="007E1A70" w:rsidP="002F7083">
            <w:pPr>
              <w:pStyle w:val="TextoTabla"/>
            </w:pPr>
          </w:p>
        </w:tc>
        <w:tc>
          <w:tcPr>
            <w:tcW w:w="1701" w:type="dxa"/>
            <w:shd w:val="clear" w:color="auto" w:fill="FFC000"/>
          </w:tcPr>
          <w:p w14:paraId="4546855D" w14:textId="77777777" w:rsidR="007E1A70" w:rsidRPr="0034687B" w:rsidRDefault="007E1A70" w:rsidP="002F7083">
            <w:pPr>
              <w:pStyle w:val="TextoTabla"/>
            </w:pPr>
            <w:r w:rsidRPr="00323B3D">
              <w:rPr>
                <w:rStyle w:val="TextoTablaNegritaCar"/>
              </w:rPr>
              <w:t>EA.</w:t>
            </w:r>
            <w:r>
              <w:rPr>
                <w:rStyle w:val="TextoTablaNegritaCar"/>
              </w:rPr>
              <w:t>19</w:t>
            </w:r>
            <w:r w:rsidRPr="00323B3D">
              <w:rPr>
                <w:rStyle w:val="TextoTablaNegritaCar"/>
              </w:rPr>
              <w:t>.1</w:t>
            </w:r>
            <w:r w:rsidRPr="0034687B">
              <w:t xml:space="preserve"> Reconoce rutas migratorias europeas.</w:t>
            </w:r>
          </w:p>
        </w:tc>
        <w:tc>
          <w:tcPr>
            <w:tcW w:w="1984" w:type="dxa"/>
            <w:shd w:val="clear" w:color="auto" w:fill="FFC000"/>
          </w:tcPr>
          <w:p w14:paraId="3D772258" w14:textId="77777777" w:rsidR="007E1A70" w:rsidRPr="0034687B" w:rsidRDefault="007E1A70" w:rsidP="002F7083">
            <w:pPr>
              <w:pStyle w:val="TextoTabla"/>
            </w:pPr>
            <w:r w:rsidRPr="0034687B">
              <w:t>2 (CD, CMCT, AA) y Aplica lo aprendido 14 (CSC)</w:t>
            </w:r>
          </w:p>
        </w:tc>
        <w:tc>
          <w:tcPr>
            <w:tcW w:w="1560" w:type="dxa"/>
            <w:vMerge w:val="restart"/>
            <w:shd w:val="clear" w:color="auto" w:fill="FFC000"/>
          </w:tcPr>
          <w:p w14:paraId="1E6D507B" w14:textId="77777777" w:rsidR="007E1A70" w:rsidRPr="0034687B" w:rsidRDefault="007E1A70" w:rsidP="002F7083">
            <w:pPr>
              <w:pStyle w:val="TextoTabla"/>
            </w:pPr>
            <w:r w:rsidRPr="0034687B">
              <w:t>Tendencia actual de la población europea.</w:t>
            </w:r>
          </w:p>
        </w:tc>
        <w:tc>
          <w:tcPr>
            <w:tcW w:w="2693" w:type="dxa"/>
            <w:vMerge w:val="restart"/>
            <w:shd w:val="clear" w:color="auto" w:fill="FFC000"/>
          </w:tcPr>
          <w:p w14:paraId="62B52F3C" w14:textId="77777777" w:rsidR="007E1A70" w:rsidRPr="0034687B" w:rsidRDefault="007E1A70" w:rsidP="002F7083">
            <w:pPr>
              <w:pStyle w:val="TextoTabla"/>
            </w:pPr>
            <w:r w:rsidRPr="0034687B">
              <w:t>Analizar la población europea en cuanto a su distribución, evolución, dinámica, migraciones y políticas de población.</w:t>
            </w:r>
          </w:p>
        </w:tc>
      </w:tr>
      <w:tr w:rsidR="007E1A70" w:rsidRPr="0034687B" w14:paraId="136499C5" w14:textId="77777777" w:rsidTr="002F7083">
        <w:trPr>
          <w:trHeight w:val="1965"/>
        </w:trPr>
        <w:tc>
          <w:tcPr>
            <w:tcW w:w="2269" w:type="dxa"/>
            <w:vMerge/>
            <w:shd w:val="clear" w:color="auto" w:fill="FFC000"/>
          </w:tcPr>
          <w:p w14:paraId="08FE1255" w14:textId="77777777" w:rsidR="007E1A70" w:rsidRPr="0034687B" w:rsidRDefault="007E1A70" w:rsidP="002F7083">
            <w:pPr>
              <w:pStyle w:val="TextoTabla"/>
            </w:pPr>
          </w:p>
        </w:tc>
        <w:tc>
          <w:tcPr>
            <w:tcW w:w="1701" w:type="dxa"/>
            <w:shd w:val="clear" w:color="auto" w:fill="FFC000"/>
          </w:tcPr>
          <w:p w14:paraId="1612067F" w14:textId="77777777" w:rsidR="007E1A70" w:rsidRPr="0034687B" w:rsidRDefault="007E1A70" w:rsidP="002F7083">
            <w:pPr>
              <w:pStyle w:val="TextoTabla"/>
            </w:pPr>
            <w:r w:rsidRPr="00323B3D">
              <w:rPr>
                <w:rStyle w:val="TextoTablaNegritaCar"/>
              </w:rPr>
              <w:t>EA.</w:t>
            </w:r>
            <w:r>
              <w:rPr>
                <w:rStyle w:val="TextoTablaNegritaCar"/>
              </w:rPr>
              <w:t>19</w:t>
            </w:r>
            <w:r w:rsidRPr="00323B3D">
              <w:rPr>
                <w:rStyle w:val="TextoTablaNegritaCar"/>
              </w:rPr>
              <w:t>.2</w:t>
            </w:r>
            <w:r w:rsidRPr="0034687B">
              <w:t xml:space="preserve"> Interpreta gráficos de barras referidos a extensión, población y densidad en distintos países europeos.</w:t>
            </w:r>
          </w:p>
        </w:tc>
        <w:tc>
          <w:tcPr>
            <w:tcW w:w="1984" w:type="dxa"/>
            <w:shd w:val="clear" w:color="auto" w:fill="FFC000"/>
          </w:tcPr>
          <w:p w14:paraId="4C8FF1C7" w14:textId="77777777" w:rsidR="007E1A70" w:rsidRPr="0034687B" w:rsidRDefault="007E1A70" w:rsidP="002F7083">
            <w:pPr>
              <w:pStyle w:val="TextoTabla"/>
            </w:pPr>
            <w:r w:rsidRPr="0034687B">
              <w:t>6 (CMCT) y Aplica lo aprendido 13 (SIEE)</w:t>
            </w:r>
          </w:p>
        </w:tc>
        <w:tc>
          <w:tcPr>
            <w:tcW w:w="1560" w:type="dxa"/>
            <w:vMerge/>
            <w:shd w:val="clear" w:color="auto" w:fill="FFC000"/>
          </w:tcPr>
          <w:p w14:paraId="493B4F9C" w14:textId="77777777" w:rsidR="007E1A70" w:rsidRPr="0034687B" w:rsidRDefault="007E1A70" w:rsidP="002F7083">
            <w:pPr>
              <w:pStyle w:val="TextoTabla"/>
            </w:pPr>
          </w:p>
        </w:tc>
        <w:tc>
          <w:tcPr>
            <w:tcW w:w="2693" w:type="dxa"/>
            <w:vMerge/>
            <w:shd w:val="clear" w:color="auto" w:fill="FFC000"/>
          </w:tcPr>
          <w:p w14:paraId="0369F83B" w14:textId="77777777" w:rsidR="007E1A70" w:rsidRPr="0034687B" w:rsidRDefault="007E1A70" w:rsidP="002F7083">
            <w:pPr>
              <w:pStyle w:val="TextoTabla"/>
            </w:pPr>
          </w:p>
        </w:tc>
      </w:tr>
      <w:tr w:rsidR="007E1A70" w:rsidRPr="0034687B" w14:paraId="071B4646" w14:textId="77777777" w:rsidTr="002F7083">
        <w:trPr>
          <w:trHeight w:val="995"/>
        </w:trPr>
        <w:tc>
          <w:tcPr>
            <w:tcW w:w="2269" w:type="dxa"/>
            <w:vMerge w:val="restart"/>
            <w:shd w:val="clear" w:color="auto" w:fill="FFC000"/>
          </w:tcPr>
          <w:p w14:paraId="156BE619" w14:textId="77777777" w:rsidR="007E1A70" w:rsidRDefault="007E1A70" w:rsidP="002F7083">
            <w:pPr>
              <w:pStyle w:val="TextoTabla"/>
            </w:pPr>
            <w:r w:rsidRPr="00323B3D">
              <w:rPr>
                <w:rStyle w:val="TextoTablaNegritaCar"/>
              </w:rPr>
              <w:t>CE.</w:t>
            </w:r>
            <w:r>
              <w:rPr>
                <w:rStyle w:val="TextoTablaNegritaCar"/>
              </w:rPr>
              <w:t>20</w:t>
            </w:r>
            <w:r w:rsidRPr="0034687B">
              <w:t>. Diferenciar los diversos sectores económicos europeos.</w:t>
            </w:r>
          </w:p>
          <w:p w14:paraId="67670427" w14:textId="77777777" w:rsidR="007E1A70" w:rsidRDefault="007E1A70" w:rsidP="002F7083">
            <w:pPr>
              <w:pStyle w:val="TextoTabla"/>
              <w:rPr>
                <w:szCs w:val="18"/>
              </w:rPr>
            </w:pPr>
            <w:r w:rsidRPr="00492640">
              <w:rPr>
                <w:szCs w:val="18"/>
              </w:rPr>
              <w:t>(1,25 %)</w:t>
            </w:r>
          </w:p>
          <w:p w14:paraId="76173969" w14:textId="77777777" w:rsidR="007E1A70" w:rsidRPr="0034687B" w:rsidRDefault="007E1A70" w:rsidP="002F7083">
            <w:pPr>
              <w:pStyle w:val="TextoTabla"/>
            </w:pPr>
          </w:p>
        </w:tc>
        <w:tc>
          <w:tcPr>
            <w:tcW w:w="1701" w:type="dxa"/>
            <w:shd w:val="clear" w:color="auto" w:fill="FFC000"/>
          </w:tcPr>
          <w:p w14:paraId="74026AE6" w14:textId="77777777" w:rsidR="007E1A70" w:rsidRPr="0034687B" w:rsidRDefault="007E1A70" w:rsidP="002F7083">
            <w:pPr>
              <w:pStyle w:val="TextoTabla"/>
            </w:pPr>
            <w:r w:rsidRPr="00323B3D">
              <w:rPr>
                <w:rStyle w:val="TextoTablaNegritaCar"/>
              </w:rPr>
              <w:t>EA.</w:t>
            </w:r>
            <w:r>
              <w:rPr>
                <w:rStyle w:val="TextoTablaNegritaCar"/>
              </w:rPr>
              <w:t>20</w:t>
            </w:r>
            <w:r w:rsidRPr="00323B3D">
              <w:rPr>
                <w:rStyle w:val="TextoTablaNegritaCar"/>
              </w:rPr>
              <w:t>.1</w:t>
            </w:r>
            <w:r w:rsidRPr="0034687B">
              <w:t xml:space="preserve"> Comenta gráfico sectorial de ocupación profesional europea.</w:t>
            </w:r>
          </w:p>
        </w:tc>
        <w:tc>
          <w:tcPr>
            <w:tcW w:w="1984" w:type="dxa"/>
            <w:shd w:val="clear" w:color="auto" w:fill="FFC000"/>
          </w:tcPr>
          <w:p w14:paraId="1BCC0034" w14:textId="77777777" w:rsidR="007E1A70" w:rsidRPr="0034687B" w:rsidRDefault="007E1A70" w:rsidP="002F7083">
            <w:pPr>
              <w:pStyle w:val="TextoTabla"/>
            </w:pPr>
            <w:r w:rsidRPr="0034687B">
              <w:t>3 (CMCT) y Aplica lo aprendido 15 (SIEE)</w:t>
            </w:r>
          </w:p>
        </w:tc>
        <w:tc>
          <w:tcPr>
            <w:tcW w:w="1560" w:type="dxa"/>
            <w:vMerge w:val="restart"/>
            <w:shd w:val="clear" w:color="auto" w:fill="FFC000"/>
          </w:tcPr>
          <w:p w14:paraId="7C308E19" w14:textId="77777777" w:rsidR="007E1A70" w:rsidRPr="0034687B" w:rsidRDefault="007E1A70" w:rsidP="002F7083">
            <w:pPr>
              <w:pStyle w:val="TextoTabla"/>
            </w:pPr>
            <w:r w:rsidRPr="0034687B">
              <w:t>Actividades y políticas económicas en Europa.</w:t>
            </w:r>
          </w:p>
          <w:p w14:paraId="6DC852A9" w14:textId="77777777" w:rsidR="007E1A70" w:rsidRPr="0034687B" w:rsidRDefault="007E1A70" w:rsidP="002F7083">
            <w:pPr>
              <w:pStyle w:val="TextoTabla"/>
            </w:pPr>
            <w:r w:rsidRPr="0034687B">
              <w:t>Desigualdades y desequilibrios europeos.</w:t>
            </w:r>
          </w:p>
        </w:tc>
        <w:tc>
          <w:tcPr>
            <w:tcW w:w="2693" w:type="dxa"/>
            <w:vMerge w:val="restart"/>
            <w:shd w:val="clear" w:color="auto" w:fill="FFC000"/>
          </w:tcPr>
          <w:p w14:paraId="391807B8" w14:textId="77777777" w:rsidR="007E1A70" w:rsidRPr="0034687B" w:rsidRDefault="007E1A70" w:rsidP="002F7083">
            <w:pPr>
              <w:pStyle w:val="TextoTabla"/>
            </w:pPr>
            <w:r w:rsidRPr="0034687B">
              <w:t>Reconocer las actividades económicas que se realizan en Europa, en los tres sectores.</w:t>
            </w:r>
          </w:p>
          <w:p w14:paraId="69ECEE17" w14:textId="77777777" w:rsidR="007E1A70" w:rsidRPr="0034687B" w:rsidRDefault="007E1A70" w:rsidP="002F7083">
            <w:pPr>
              <w:pStyle w:val="TextoTabla"/>
            </w:pPr>
            <w:r w:rsidRPr="0034687B">
              <w:t>Identificar las distintas políticas económicas.</w:t>
            </w:r>
          </w:p>
          <w:p w14:paraId="4176D6CD" w14:textId="77777777" w:rsidR="007E1A70" w:rsidRPr="0034687B" w:rsidRDefault="007E1A70" w:rsidP="002F7083">
            <w:pPr>
              <w:pStyle w:val="TextoTabla"/>
            </w:pPr>
            <w:r w:rsidRPr="0034687B">
              <w:t>Conocer el portal de la Unión Europea.</w:t>
            </w:r>
          </w:p>
        </w:tc>
      </w:tr>
      <w:tr w:rsidR="007E1A70" w:rsidRPr="0034687B" w14:paraId="1B724B5D" w14:textId="77777777" w:rsidTr="002F7083">
        <w:trPr>
          <w:trHeight w:val="945"/>
        </w:trPr>
        <w:tc>
          <w:tcPr>
            <w:tcW w:w="2269" w:type="dxa"/>
            <w:vMerge/>
            <w:shd w:val="clear" w:color="auto" w:fill="FFC000"/>
          </w:tcPr>
          <w:p w14:paraId="3C63B011" w14:textId="77777777" w:rsidR="007E1A70" w:rsidRPr="0034687B" w:rsidRDefault="007E1A70" w:rsidP="002F7083">
            <w:pPr>
              <w:pStyle w:val="TextoTabla"/>
            </w:pPr>
          </w:p>
        </w:tc>
        <w:tc>
          <w:tcPr>
            <w:tcW w:w="1701" w:type="dxa"/>
            <w:shd w:val="clear" w:color="auto" w:fill="FFC000"/>
          </w:tcPr>
          <w:p w14:paraId="57663E56" w14:textId="77777777" w:rsidR="007E1A70" w:rsidRPr="0034687B" w:rsidRDefault="007E1A70" w:rsidP="002F7083">
            <w:pPr>
              <w:pStyle w:val="TextoTabla"/>
            </w:pPr>
            <w:r w:rsidRPr="00323B3D">
              <w:rPr>
                <w:rStyle w:val="TextoTablaNegritaCar"/>
              </w:rPr>
              <w:t>EA.</w:t>
            </w:r>
            <w:r>
              <w:rPr>
                <w:rStyle w:val="TextoTablaNegritaCar"/>
              </w:rPr>
              <w:t>20</w:t>
            </w:r>
            <w:r w:rsidRPr="00323B3D">
              <w:rPr>
                <w:rStyle w:val="TextoTablaNegritaCar"/>
              </w:rPr>
              <w:t>.2</w:t>
            </w:r>
            <w:r w:rsidRPr="0034687B">
              <w:t xml:space="preserve"> Investiga y realiza un mapa de la integración europea, por parejas.</w:t>
            </w:r>
          </w:p>
        </w:tc>
        <w:tc>
          <w:tcPr>
            <w:tcW w:w="1984" w:type="dxa"/>
            <w:shd w:val="clear" w:color="auto" w:fill="FFC000"/>
          </w:tcPr>
          <w:p w14:paraId="087251FF" w14:textId="77777777" w:rsidR="007E1A70" w:rsidRPr="0034687B" w:rsidRDefault="007E1A70" w:rsidP="002F7083">
            <w:pPr>
              <w:pStyle w:val="TextoTabla"/>
            </w:pPr>
            <w:r w:rsidRPr="0034687B">
              <w:t>4 (CD)</w:t>
            </w:r>
          </w:p>
        </w:tc>
        <w:tc>
          <w:tcPr>
            <w:tcW w:w="1560" w:type="dxa"/>
            <w:vMerge/>
            <w:shd w:val="clear" w:color="auto" w:fill="FFC000"/>
          </w:tcPr>
          <w:p w14:paraId="24C05491" w14:textId="77777777" w:rsidR="007E1A70" w:rsidRPr="0034687B" w:rsidRDefault="007E1A70" w:rsidP="002F7083">
            <w:pPr>
              <w:pStyle w:val="TextoTabla"/>
            </w:pPr>
          </w:p>
        </w:tc>
        <w:tc>
          <w:tcPr>
            <w:tcW w:w="2693" w:type="dxa"/>
            <w:vMerge/>
            <w:shd w:val="clear" w:color="auto" w:fill="FFC000"/>
          </w:tcPr>
          <w:p w14:paraId="0179099C" w14:textId="77777777" w:rsidR="007E1A70" w:rsidRPr="0034687B" w:rsidRDefault="007E1A70" w:rsidP="002F7083">
            <w:pPr>
              <w:pStyle w:val="TextoTabla"/>
            </w:pPr>
          </w:p>
        </w:tc>
      </w:tr>
      <w:tr w:rsidR="007E1A70" w:rsidRPr="0034687B" w14:paraId="268E6EBC" w14:textId="77777777" w:rsidTr="002F7083">
        <w:trPr>
          <w:trHeight w:val="870"/>
        </w:trPr>
        <w:tc>
          <w:tcPr>
            <w:tcW w:w="2269" w:type="dxa"/>
            <w:vMerge/>
            <w:shd w:val="clear" w:color="auto" w:fill="FFC000"/>
          </w:tcPr>
          <w:p w14:paraId="0AC1F047" w14:textId="77777777" w:rsidR="007E1A70" w:rsidRPr="0034687B" w:rsidRDefault="007E1A70" w:rsidP="002F7083">
            <w:pPr>
              <w:pStyle w:val="TextoTabla"/>
            </w:pPr>
          </w:p>
        </w:tc>
        <w:tc>
          <w:tcPr>
            <w:tcW w:w="1701" w:type="dxa"/>
            <w:shd w:val="clear" w:color="auto" w:fill="FFC000"/>
          </w:tcPr>
          <w:p w14:paraId="4D2B8954" w14:textId="77777777" w:rsidR="007E1A70" w:rsidRPr="0034687B" w:rsidRDefault="007E1A70" w:rsidP="002F7083">
            <w:pPr>
              <w:pStyle w:val="TextoTabla"/>
            </w:pPr>
            <w:r w:rsidRPr="00323B3D">
              <w:rPr>
                <w:rStyle w:val="TextoTablaNegritaCar"/>
              </w:rPr>
              <w:t>EA.</w:t>
            </w:r>
            <w:r>
              <w:rPr>
                <w:rStyle w:val="TextoTablaNegritaCar"/>
              </w:rPr>
              <w:t>20</w:t>
            </w:r>
            <w:r w:rsidRPr="00323B3D">
              <w:rPr>
                <w:rStyle w:val="TextoTablaNegritaCar"/>
              </w:rPr>
              <w:t>.3</w:t>
            </w:r>
            <w:r w:rsidRPr="0034687B">
              <w:t xml:space="preserve"> Identifica las políticas económicas europeas.</w:t>
            </w:r>
          </w:p>
        </w:tc>
        <w:tc>
          <w:tcPr>
            <w:tcW w:w="1984" w:type="dxa"/>
            <w:shd w:val="clear" w:color="auto" w:fill="FFC000"/>
          </w:tcPr>
          <w:p w14:paraId="1A40402F" w14:textId="77777777" w:rsidR="007E1A70" w:rsidRPr="0034687B" w:rsidRDefault="007E1A70" w:rsidP="002F7083">
            <w:pPr>
              <w:pStyle w:val="TextoTabla"/>
            </w:pPr>
            <w:r w:rsidRPr="0034687B">
              <w:t>5 (CD) y Aplica lo aprendido 17 (CL)</w:t>
            </w:r>
          </w:p>
        </w:tc>
        <w:tc>
          <w:tcPr>
            <w:tcW w:w="1560" w:type="dxa"/>
            <w:vMerge/>
            <w:shd w:val="clear" w:color="auto" w:fill="FFC000"/>
          </w:tcPr>
          <w:p w14:paraId="2DEB1302" w14:textId="77777777" w:rsidR="007E1A70" w:rsidRPr="0034687B" w:rsidRDefault="007E1A70" w:rsidP="002F7083">
            <w:pPr>
              <w:pStyle w:val="TextoTabla"/>
            </w:pPr>
          </w:p>
        </w:tc>
        <w:tc>
          <w:tcPr>
            <w:tcW w:w="2693" w:type="dxa"/>
            <w:vMerge/>
            <w:shd w:val="clear" w:color="auto" w:fill="FFC000"/>
          </w:tcPr>
          <w:p w14:paraId="2E44F597" w14:textId="77777777" w:rsidR="007E1A70" w:rsidRPr="0034687B" w:rsidRDefault="007E1A70" w:rsidP="002F7083">
            <w:pPr>
              <w:pStyle w:val="TextoTabla"/>
            </w:pPr>
          </w:p>
        </w:tc>
      </w:tr>
      <w:tr w:rsidR="007E1A70" w:rsidRPr="0034687B" w14:paraId="72FE7EA3" w14:textId="77777777" w:rsidTr="002F7083">
        <w:trPr>
          <w:trHeight w:val="1748"/>
        </w:trPr>
        <w:tc>
          <w:tcPr>
            <w:tcW w:w="2269" w:type="dxa"/>
            <w:shd w:val="clear" w:color="auto" w:fill="FFC000"/>
          </w:tcPr>
          <w:p w14:paraId="413AE3B6" w14:textId="77777777" w:rsidR="007E1A70" w:rsidRDefault="007E1A70" w:rsidP="002F7083">
            <w:pPr>
              <w:pStyle w:val="TextoTabla"/>
            </w:pPr>
            <w:r w:rsidRPr="00323B3D">
              <w:rPr>
                <w:rStyle w:val="TextoTablaNegritaCar"/>
              </w:rPr>
              <w:t>CE.</w:t>
            </w:r>
            <w:r>
              <w:rPr>
                <w:rStyle w:val="TextoTablaNegritaCar"/>
              </w:rPr>
              <w:t>21</w:t>
            </w:r>
            <w:r w:rsidRPr="0034687B">
              <w:t>. Conocer el portal de la Unión Europea e investigar las funciones de las instituciones europeas.</w:t>
            </w:r>
          </w:p>
          <w:p w14:paraId="0B3E868D" w14:textId="77777777" w:rsidR="007E1A70" w:rsidRDefault="007E1A70" w:rsidP="002F7083">
            <w:pPr>
              <w:pStyle w:val="TextoTabla"/>
              <w:rPr>
                <w:szCs w:val="18"/>
              </w:rPr>
            </w:pPr>
            <w:r w:rsidRPr="00492640">
              <w:rPr>
                <w:szCs w:val="18"/>
              </w:rPr>
              <w:t>(</w:t>
            </w:r>
            <w:r>
              <w:rPr>
                <w:szCs w:val="18"/>
              </w:rPr>
              <w:t>1</w:t>
            </w:r>
            <w:r w:rsidRPr="00492640">
              <w:rPr>
                <w:szCs w:val="18"/>
              </w:rPr>
              <w:t>%)</w:t>
            </w:r>
          </w:p>
          <w:p w14:paraId="78BC82FF" w14:textId="77777777" w:rsidR="007E1A70" w:rsidRPr="0034687B" w:rsidRDefault="007E1A70" w:rsidP="002F7083">
            <w:pPr>
              <w:pStyle w:val="TextoTabla"/>
            </w:pPr>
          </w:p>
        </w:tc>
        <w:tc>
          <w:tcPr>
            <w:tcW w:w="1701" w:type="dxa"/>
            <w:shd w:val="clear" w:color="auto" w:fill="FFC000"/>
          </w:tcPr>
          <w:p w14:paraId="72FA5E2E" w14:textId="77777777" w:rsidR="007E1A70" w:rsidRPr="0034687B" w:rsidRDefault="007E1A70" w:rsidP="002F7083">
            <w:pPr>
              <w:pStyle w:val="TextoTabla"/>
            </w:pPr>
            <w:r w:rsidRPr="00323B3D">
              <w:rPr>
                <w:rStyle w:val="TextoTablaNegritaCar"/>
              </w:rPr>
              <w:t>EA.</w:t>
            </w:r>
            <w:r>
              <w:rPr>
                <w:rStyle w:val="TextoTablaNegritaCar"/>
              </w:rPr>
              <w:t>21</w:t>
            </w:r>
            <w:r w:rsidRPr="00323B3D">
              <w:rPr>
                <w:rStyle w:val="TextoTablaNegritaCar"/>
              </w:rPr>
              <w:t>.1</w:t>
            </w:r>
            <w:r w:rsidRPr="0034687B">
              <w:t xml:space="preserve"> Sabe navegar en la red identificando las instituciones europeas y sus funciones.</w:t>
            </w:r>
          </w:p>
        </w:tc>
        <w:tc>
          <w:tcPr>
            <w:tcW w:w="1984" w:type="dxa"/>
            <w:shd w:val="clear" w:color="auto" w:fill="FFC000"/>
          </w:tcPr>
          <w:p w14:paraId="09FBFA22" w14:textId="77777777" w:rsidR="007E1A70" w:rsidRPr="0034687B" w:rsidRDefault="007E1A70" w:rsidP="002F7083">
            <w:pPr>
              <w:pStyle w:val="TextoTabla"/>
            </w:pPr>
            <w:r w:rsidRPr="0034687B">
              <w:t>7 (CD)</w:t>
            </w:r>
          </w:p>
        </w:tc>
        <w:tc>
          <w:tcPr>
            <w:tcW w:w="1560" w:type="dxa"/>
            <w:shd w:val="clear" w:color="auto" w:fill="FFC000"/>
          </w:tcPr>
          <w:p w14:paraId="22B7A1BA" w14:textId="77777777" w:rsidR="007E1A70" w:rsidRPr="0034687B" w:rsidRDefault="007E1A70" w:rsidP="002F7083">
            <w:pPr>
              <w:pStyle w:val="TextoTabla"/>
            </w:pPr>
            <w:r w:rsidRPr="0034687B">
              <w:t>Las instituciones europeas y sus funciones.</w:t>
            </w:r>
          </w:p>
        </w:tc>
        <w:tc>
          <w:tcPr>
            <w:tcW w:w="2693" w:type="dxa"/>
            <w:shd w:val="clear" w:color="auto" w:fill="FFC000"/>
          </w:tcPr>
          <w:p w14:paraId="79C418F6" w14:textId="77777777" w:rsidR="007E1A70" w:rsidRPr="0034687B" w:rsidRDefault="007E1A70" w:rsidP="002F7083">
            <w:pPr>
              <w:pStyle w:val="TextoTabla"/>
            </w:pPr>
            <w:r w:rsidRPr="0034687B">
              <w:t>Entender cuál es el papel de las distintas instituciones europeas.</w:t>
            </w:r>
          </w:p>
        </w:tc>
      </w:tr>
    </w:tbl>
    <w:p w14:paraId="284D3B5C" w14:textId="77777777" w:rsidR="007E1A70" w:rsidRDefault="007E1A70" w:rsidP="007E1A70"/>
    <w:p w14:paraId="35EB13E9" w14:textId="77777777" w:rsidR="007E1A70" w:rsidRDefault="007E1A70" w:rsidP="007E1A70">
      <w:r>
        <w:br w:type="page"/>
      </w:r>
    </w:p>
    <w:p w14:paraId="1667A32B" w14:textId="77777777" w:rsidR="007E1A70" w:rsidRDefault="007E1A70" w:rsidP="007E1A70">
      <w:pPr>
        <w:pStyle w:val="Ttulo2"/>
      </w:pPr>
      <w:bookmarkStart w:id="37" w:name="_Toc19723476"/>
      <w:bookmarkStart w:id="38" w:name="_Toc51516772"/>
      <w:r w:rsidRPr="00C53A2B">
        <w:lastRenderedPageBreak/>
        <w:t>UNIDAD 2. DE JUGLARES Y CLÉRIGOS</w:t>
      </w:r>
      <w:bookmarkEnd w:id="37"/>
      <w:bookmarkEnd w:id="38"/>
    </w:p>
    <w:p w14:paraId="20EB7413" w14:textId="77777777" w:rsidR="007E1A70" w:rsidRPr="00665C0C" w:rsidRDefault="007E1A70" w:rsidP="007E1A70">
      <w:pPr>
        <w:rPr>
          <w:lang w:eastAsia="es-ES"/>
        </w:rPr>
      </w:pPr>
    </w:p>
    <w:tbl>
      <w:tblPr>
        <w:tblStyle w:val="Tablaconcuadrcula"/>
        <w:tblW w:w="9072" w:type="dxa"/>
        <w:jc w:val="center"/>
        <w:tblLayout w:type="fixed"/>
        <w:tblCellMar>
          <w:bottom w:w="28" w:type="dxa"/>
        </w:tblCellMar>
        <w:tblLook w:val="04A0" w:firstRow="1" w:lastRow="0" w:firstColumn="1" w:lastColumn="0" w:noHBand="0" w:noVBand="1"/>
      </w:tblPr>
      <w:tblGrid>
        <w:gridCol w:w="1811"/>
        <w:gridCol w:w="1811"/>
        <w:gridCol w:w="2054"/>
        <w:gridCol w:w="1698"/>
        <w:gridCol w:w="1698"/>
      </w:tblGrid>
      <w:tr w:rsidR="007E1A70" w:rsidRPr="007133E6" w14:paraId="0FC299DA" w14:textId="77777777" w:rsidTr="002F7083">
        <w:trPr>
          <w:tblHeader/>
          <w:jc w:val="center"/>
        </w:trPr>
        <w:tc>
          <w:tcPr>
            <w:tcW w:w="1811" w:type="dxa"/>
            <w:tcBorders>
              <w:bottom w:val="single" w:sz="4" w:space="0" w:color="auto"/>
            </w:tcBorders>
            <w:shd w:val="clear" w:color="auto" w:fill="BFBFBF" w:themeFill="background1" w:themeFillShade="BF"/>
          </w:tcPr>
          <w:p w14:paraId="03D0D360" w14:textId="77777777" w:rsidR="007E1A70" w:rsidRPr="00BE403E" w:rsidRDefault="007E1A70" w:rsidP="002F7083">
            <w:pPr>
              <w:pStyle w:val="TtuloColumna"/>
            </w:pPr>
            <w:bookmarkStart w:id="39" w:name="_Hlk434032"/>
            <w:r w:rsidRPr="00BE403E">
              <w:t>CRITERIOS DE EVALUACIÓN</w:t>
            </w:r>
          </w:p>
        </w:tc>
        <w:tc>
          <w:tcPr>
            <w:tcW w:w="1811" w:type="dxa"/>
            <w:tcBorders>
              <w:bottom w:val="single" w:sz="4" w:space="0" w:color="auto"/>
            </w:tcBorders>
            <w:shd w:val="clear" w:color="auto" w:fill="BFBFBF" w:themeFill="background1" w:themeFillShade="BF"/>
          </w:tcPr>
          <w:p w14:paraId="7D49AE83" w14:textId="77777777" w:rsidR="007E1A70" w:rsidRPr="00BE403E" w:rsidRDefault="007E1A70" w:rsidP="002F7083">
            <w:pPr>
              <w:pStyle w:val="TtuloColumna"/>
            </w:pPr>
            <w:r w:rsidRPr="00BE403E">
              <w:t>ESTÁNDARES DE APRENDIZAJE</w:t>
            </w:r>
          </w:p>
        </w:tc>
        <w:tc>
          <w:tcPr>
            <w:tcW w:w="2054" w:type="dxa"/>
            <w:tcBorders>
              <w:bottom w:val="single" w:sz="4" w:space="0" w:color="auto"/>
            </w:tcBorders>
            <w:shd w:val="clear" w:color="auto" w:fill="BFBFBF" w:themeFill="background1" w:themeFillShade="BF"/>
          </w:tcPr>
          <w:p w14:paraId="0EB8D0FA" w14:textId="77777777" w:rsidR="007E1A70" w:rsidRPr="00BE403E" w:rsidRDefault="007E1A70" w:rsidP="002F7083">
            <w:pPr>
              <w:pStyle w:val="TtuloColumna"/>
            </w:pPr>
            <w:r w:rsidRPr="00BE403E">
              <w:t>ACTIVIDADES</w:t>
            </w:r>
          </w:p>
          <w:p w14:paraId="6335C42F" w14:textId="77777777" w:rsidR="007E1A70" w:rsidRPr="00BE403E" w:rsidRDefault="007E1A70" w:rsidP="002F7083">
            <w:pPr>
              <w:pStyle w:val="TtuloColumna"/>
            </w:pPr>
            <w:r w:rsidRPr="00BE403E">
              <w:t>(COMPETENCIAS)</w:t>
            </w:r>
          </w:p>
        </w:tc>
        <w:tc>
          <w:tcPr>
            <w:tcW w:w="1698" w:type="dxa"/>
            <w:tcBorders>
              <w:bottom w:val="single" w:sz="4" w:space="0" w:color="auto"/>
            </w:tcBorders>
            <w:shd w:val="clear" w:color="auto" w:fill="BFBFBF" w:themeFill="background1" w:themeFillShade="BF"/>
          </w:tcPr>
          <w:p w14:paraId="20B43636" w14:textId="77777777" w:rsidR="007E1A70" w:rsidRPr="00BE403E" w:rsidRDefault="007E1A70" w:rsidP="002F7083">
            <w:pPr>
              <w:pStyle w:val="TtuloColumna"/>
            </w:pPr>
            <w:r w:rsidRPr="00BE403E">
              <w:t>CONTENIDOS</w:t>
            </w:r>
          </w:p>
        </w:tc>
        <w:tc>
          <w:tcPr>
            <w:tcW w:w="1698" w:type="dxa"/>
            <w:tcBorders>
              <w:bottom w:val="single" w:sz="4" w:space="0" w:color="auto"/>
            </w:tcBorders>
            <w:shd w:val="clear" w:color="auto" w:fill="BFBFBF" w:themeFill="background1" w:themeFillShade="BF"/>
          </w:tcPr>
          <w:p w14:paraId="3C90881D" w14:textId="77777777" w:rsidR="007E1A70" w:rsidRPr="00BE403E" w:rsidRDefault="007E1A70" w:rsidP="002F7083">
            <w:pPr>
              <w:pStyle w:val="TtuloColumna"/>
            </w:pPr>
            <w:r w:rsidRPr="00BE403E">
              <w:t>OBJETIVOS</w:t>
            </w:r>
          </w:p>
        </w:tc>
      </w:tr>
      <w:tr w:rsidR="007E1A70" w:rsidRPr="007133E6" w14:paraId="6B4BBD03" w14:textId="77777777" w:rsidTr="002F7083">
        <w:trPr>
          <w:jc w:val="center"/>
        </w:trPr>
        <w:tc>
          <w:tcPr>
            <w:tcW w:w="9072" w:type="dxa"/>
            <w:gridSpan w:val="5"/>
            <w:shd w:val="solid" w:color="F2F2F2" w:fill="BFBFBF" w:themeFill="background1" w:themeFillShade="BF"/>
          </w:tcPr>
          <w:p w14:paraId="37950774" w14:textId="77777777" w:rsidR="007E1A70" w:rsidRPr="00BE403E" w:rsidRDefault="007E1A70" w:rsidP="002F7083">
            <w:pPr>
              <w:pStyle w:val="TtuloColumna"/>
            </w:pPr>
            <w:r w:rsidRPr="00BE403E">
              <w:t>LENGUA/</w:t>
            </w:r>
            <w:r>
              <w:t>historia/geografía /literatura</w:t>
            </w:r>
          </w:p>
        </w:tc>
      </w:tr>
      <w:tr w:rsidR="007E1A70" w:rsidRPr="007133E6" w14:paraId="7902F654" w14:textId="77777777" w:rsidTr="002F7083">
        <w:trPr>
          <w:jc w:val="center"/>
        </w:trPr>
        <w:tc>
          <w:tcPr>
            <w:tcW w:w="1811" w:type="dxa"/>
            <w:shd w:val="clear" w:color="auto" w:fill="002060"/>
          </w:tcPr>
          <w:p w14:paraId="539F0E0E" w14:textId="77777777" w:rsidR="007E1A70" w:rsidRPr="001F6706" w:rsidRDefault="007E1A70" w:rsidP="002F7083">
            <w:pPr>
              <w:pStyle w:val="TextoTabla"/>
              <w:rPr>
                <w:color w:val="000000" w:themeColor="text1"/>
              </w:rPr>
            </w:pPr>
            <w:r w:rsidRPr="001F6706">
              <w:rPr>
                <w:rStyle w:val="TextoTablaNegritaCar"/>
                <w:color w:val="000000" w:themeColor="text1"/>
              </w:rPr>
              <w:t>CE.1</w:t>
            </w:r>
            <w:r w:rsidRPr="001F6706">
              <w:rPr>
                <w:color w:val="000000" w:themeColor="text1"/>
              </w:rPr>
              <w:t xml:space="preserve"> Leer y comprender un texto.</w:t>
            </w:r>
          </w:p>
          <w:p w14:paraId="17EB1391" w14:textId="77777777" w:rsidR="007E1A70" w:rsidRPr="001F6706" w:rsidRDefault="007E1A70" w:rsidP="002F7083">
            <w:pPr>
              <w:pStyle w:val="TextoTabla"/>
              <w:rPr>
                <w:color w:val="000000" w:themeColor="text1"/>
              </w:rPr>
            </w:pPr>
            <w:r w:rsidRPr="001F6706">
              <w:rPr>
                <w:color w:val="000000" w:themeColor="text1"/>
              </w:rPr>
              <w:t>(0,5%)</w:t>
            </w:r>
          </w:p>
          <w:p w14:paraId="305A6B68" w14:textId="77777777" w:rsidR="007E1A70" w:rsidRPr="00E97D3D" w:rsidRDefault="007E1A70" w:rsidP="002F7083">
            <w:pPr>
              <w:pStyle w:val="TextoTabla"/>
            </w:pPr>
          </w:p>
        </w:tc>
        <w:tc>
          <w:tcPr>
            <w:tcW w:w="1811" w:type="dxa"/>
            <w:shd w:val="clear" w:color="auto" w:fill="002060"/>
          </w:tcPr>
          <w:p w14:paraId="17D7446F" w14:textId="77777777" w:rsidR="007E1A70" w:rsidRPr="00E97D3D" w:rsidRDefault="007E1A70" w:rsidP="002F7083">
            <w:pPr>
              <w:pStyle w:val="TextoTabla"/>
            </w:pPr>
            <w:r w:rsidRPr="001F6706">
              <w:rPr>
                <w:b/>
                <w:color w:val="000000" w:themeColor="text1"/>
              </w:rPr>
              <w:t>EA.1.1</w:t>
            </w:r>
            <w:r w:rsidRPr="001F6706">
              <w:rPr>
                <w:color w:val="000000" w:themeColor="text1"/>
              </w:rPr>
              <w:t xml:space="preserve"> Comprende el sentido global de un texto identificando la información relevante (protagonista, escenario de la acción, tipología).</w:t>
            </w:r>
          </w:p>
        </w:tc>
        <w:tc>
          <w:tcPr>
            <w:tcW w:w="2054" w:type="dxa"/>
            <w:shd w:val="clear" w:color="auto" w:fill="002060"/>
          </w:tcPr>
          <w:p w14:paraId="38690D06" w14:textId="77777777" w:rsidR="007E1A70" w:rsidRPr="001F6706" w:rsidRDefault="007E1A70" w:rsidP="002F7083">
            <w:pPr>
              <w:pStyle w:val="TextoTabla"/>
              <w:rPr>
                <w:color w:val="000000" w:themeColor="text1"/>
              </w:rPr>
            </w:pPr>
            <w:r w:rsidRPr="001F6706">
              <w:rPr>
                <w:color w:val="000000" w:themeColor="text1"/>
              </w:rPr>
              <w:t xml:space="preserve">1, 2, 3, 4, 5, 6 (CL, AA, CSC) </w:t>
            </w:r>
          </w:p>
          <w:p w14:paraId="31256996" w14:textId="77777777" w:rsidR="007E1A70" w:rsidRPr="001F6706" w:rsidRDefault="007E1A70" w:rsidP="002F7083">
            <w:pPr>
              <w:pStyle w:val="TextoTabla"/>
              <w:rPr>
                <w:b/>
                <w:color w:val="000000" w:themeColor="text1"/>
                <w:sz w:val="16"/>
                <w:lang w:val="en-US"/>
              </w:rPr>
            </w:pPr>
          </w:p>
        </w:tc>
        <w:tc>
          <w:tcPr>
            <w:tcW w:w="1698" w:type="dxa"/>
            <w:vMerge w:val="restart"/>
            <w:shd w:val="clear" w:color="auto" w:fill="002060"/>
          </w:tcPr>
          <w:p w14:paraId="03506122" w14:textId="77777777" w:rsidR="007E1A70" w:rsidRPr="001F6706" w:rsidRDefault="007E1A70" w:rsidP="002F7083">
            <w:pPr>
              <w:pStyle w:val="TextoTabla"/>
              <w:rPr>
                <w:color w:val="000000" w:themeColor="text1"/>
              </w:rPr>
            </w:pPr>
            <w:r w:rsidRPr="001F6706">
              <w:rPr>
                <w:color w:val="000000" w:themeColor="text1"/>
              </w:rPr>
              <w:t>Lectura.</w:t>
            </w:r>
          </w:p>
          <w:p w14:paraId="3DAB0D53" w14:textId="77777777" w:rsidR="007E1A70" w:rsidRPr="001F6706" w:rsidRDefault="007E1A70" w:rsidP="002F7083">
            <w:pPr>
              <w:pStyle w:val="TextoTabla"/>
              <w:rPr>
                <w:color w:val="000000" w:themeColor="text1"/>
              </w:rPr>
            </w:pPr>
            <w:r w:rsidRPr="001F6706">
              <w:rPr>
                <w:color w:val="000000" w:themeColor="text1"/>
              </w:rPr>
              <w:t>Comprensión e interpretación textual.</w:t>
            </w:r>
          </w:p>
          <w:p w14:paraId="662AF6EE" w14:textId="77777777" w:rsidR="007E1A70" w:rsidRPr="001F6706" w:rsidRDefault="007E1A70" w:rsidP="002F7083">
            <w:pPr>
              <w:pStyle w:val="TextoTabla"/>
              <w:rPr>
                <w:color w:val="000000" w:themeColor="text1"/>
              </w:rPr>
            </w:pPr>
            <w:r w:rsidRPr="001F6706">
              <w:rPr>
                <w:color w:val="000000" w:themeColor="text1"/>
              </w:rPr>
              <w:t>Expresión oral y escrita.</w:t>
            </w:r>
          </w:p>
          <w:p w14:paraId="194FE7C6" w14:textId="77777777" w:rsidR="007E1A70" w:rsidRPr="001F6706" w:rsidRDefault="007E1A70" w:rsidP="002F7083">
            <w:pPr>
              <w:pStyle w:val="TextoTabla"/>
              <w:rPr>
                <w:b/>
                <w:color w:val="000000" w:themeColor="text1"/>
                <w:sz w:val="16"/>
              </w:rPr>
            </w:pPr>
          </w:p>
        </w:tc>
        <w:tc>
          <w:tcPr>
            <w:tcW w:w="1698" w:type="dxa"/>
            <w:vMerge w:val="restart"/>
            <w:shd w:val="clear" w:color="auto" w:fill="002060"/>
          </w:tcPr>
          <w:p w14:paraId="297B4C35" w14:textId="77777777" w:rsidR="007E1A70" w:rsidRPr="001F6706" w:rsidRDefault="007E1A70" w:rsidP="002F7083">
            <w:pPr>
              <w:pStyle w:val="TextoTabla"/>
              <w:rPr>
                <w:color w:val="000000" w:themeColor="text1"/>
              </w:rPr>
            </w:pPr>
            <w:r w:rsidRPr="001F6706">
              <w:rPr>
                <w:color w:val="000000" w:themeColor="text1"/>
              </w:rPr>
              <w:t>Comprender un texto a partir de su lectura previa y analítica para extraer información.</w:t>
            </w:r>
          </w:p>
          <w:p w14:paraId="7A274659" w14:textId="77777777" w:rsidR="007E1A70" w:rsidRPr="001F6706" w:rsidRDefault="007E1A70" w:rsidP="002F7083">
            <w:pPr>
              <w:pStyle w:val="TextoTabla"/>
              <w:rPr>
                <w:color w:val="000000" w:themeColor="text1"/>
              </w:rPr>
            </w:pPr>
            <w:r w:rsidRPr="001F6706">
              <w:rPr>
                <w:color w:val="000000" w:themeColor="text1"/>
              </w:rPr>
              <w:t xml:space="preserve">Expresar oralmente o por escrito conocimientos </w:t>
            </w:r>
            <w:proofErr w:type="gramStart"/>
            <w:r w:rsidRPr="001F6706">
              <w:rPr>
                <w:color w:val="000000" w:themeColor="text1"/>
              </w:rPr>
              <w:t>en relación al</w:t>
            </w:r>
            <w:proofErr w:type="gramEnd"/>
            <w:r w:rsidRPr="001F6706">
              <w:rPr>
                <w:color w:val="000000" w:themeColor="text1"/>
              </w:rPr>
              <w:t xml:space="preserve"> tema de un texto.</w:t>
            </w:r>
          </w:p>
          <w:p w14:paraId="4FC2ADE8" w14:textId="77777777" w:rsidR="007E1A70" w:rsidRPr="001F6706" w:rsidRDefault="007E1A70" w:rsidP="002F7083">
            <w:pPr>
              <w:pStyle w:val="TextoTabla"/>
              <w:rPr>
                <w:color w:val="000000" w:themeColor="text1"/>
              </w:rPr>
            </w:pPr>
            <w:r w:rsidRPr="001F6706">
              <w:rPr>
                <w:color w:val="000000" w:themeColor="text1"/>
              </w:rPr>
              <w:t>Producir textos escritos y orales aportando la opinión propia.</w:t>
            </w:r>
          </w:p>
          <w:p w14:paraId="7A967492" w14:textId="77777777" w:rsidR="007E1A70" w:rsidRPr="001F6706" w:rsidRDefault="007E1A70" w:rsidP="002F7083">
            <w:pPr>
              <w:pStyle w:val="TextoTabla"/>
              <w:rPr>
                <w:color w:val="000000" w:themeColor="text1"/>
                <w:sz w:val="16"/>
              </w:rPr>
            </w:pPr>
          </w:p>
        </w:tc>
      </w:tr>
      <w:tr w:rsidR="007E1A70" w:rsidRPr="007133E6" w14:paraId="3A564794" w14:textId="77777777" w:rsidTr="002F7083">
        <w:trPr>
          <w:jc w:val="center"/>
        </w:trPr>
        <w:tc>
          <w:tcPr>
            <w:tcW w:w="1811" w:type="dxa"/>
            <w:shd w:val="clear" w:color="auto" w:fill="002060"/>
          </w:tcPr>
          <w:p w14:paraId="01B0E6EF" w14:textId="77777777" w:rsidR="007E1A70" w:rsidRPr="001F6706" w:rsidRDefault="007E1A70" w:rsidP="002F7083">
            <w:pPr>
              <w:pStyle w:val="TextoTabla"/>
              <w:rPr>
                <w:color w:val="000000" w:themeColor="text1"/>
              </w:rPr>
            </w:pPr>
            <w:r w:rsidRPr="001F6706">
              <w:rPr>
                <w:b/>
                <w:color w:val="000000" w:themeColor="text1"/>
              </w:rPr>
              <w:t>CE.2</w:t>
            </w:r>
            <w:r w:rsidRPr="001F6706">
              <w:rPr>
                <w:color w:val="000000" w:themeColor="text1"/>
              </w:rPr>
              <w:t xml:space="preserve"> Expresar conocimientos sobre el tema.</w:t>
            </w:r>
          </w:p>
          <w:p w14:paraId="7A982062" w14:textId="77777777" w:rsidR="007E1A70" w:rsidRPr="001F6706" w:rsidRDefault="007E1A70" w:rsidP="002F7083">
            <w:pPr>
              <w:pStyle w:val="TextoTabla"/>
              <w:rPr>
                <w:color w:val="000000" w:themeColor="text1"/>
              </w:rPr>
            </w:pPr>
            <w:r w:rsidRPr="001F6706">
              <w:rPr>
                <w:color w:val="000000" w:themeColor="text1"/>
              </w:rPr>
              <w:t>(0.5%)</w:t>
            </w:r>
          </w:p>
          <w:p w14:paraId="391F4D56" w14:textId="77777777" w:rsidR="007E1A70" w:rsidRPr="001F6706" w:rsidRDefault="007E1A70" w:rsidP="002F7083">
            <w:pPr>
              <w:pStyle w:val="TextoTabla"/>
              <w:rPr>
                <w:b/>
                <w:color w:val="000000" w:themeColor="text1"/>
                <w:sz w:val="16"/>
              </w:rPr>
            </w:pPr>
          </w:p>
        </w:tc>
        <w:tc>
          <w:tcPr>
            <w:tcW w:w="1811" w:type="dxa"/>
            <w:shd w:val="clear" w:color="auto" w:fill="002060"/>
          </w:tcPr>
          <w:p w14:paraId="00E69EDC" w14:textId="77777777" w:rsidR="007E1A70" w:rsidRPr="001F6706" w:rsidRDefault="007E1A70" w:rsidP="002F7083">
            <w:pPr>
              <w:pStyle w:val="TextoTabla"/>
              <w:rPr>
                <w:color w:val="000000" w:themeColor="text1"/>
              </w:rPr>
            </w:pPr>
            <w:r w:rsidRPr="001F6706">
              <w:rPr>
                <w:b/>
                <w:color w:val="000000" w:themeColor="text1"/>
              </w:rPr>
              <w:t>EA.2.1</w:t>
            </w:r>
            <w:r w:rsidRPr="001F6706">
              <w:rPr>
                <w:color w:val="000000" w:themeColor="text1"/>
              </w:rPr>
              <w:t xml:space="preserve"> Expresa conocimientos sobre el tema y los comparte oralmente.</w:t>
            </w:r>
          </w:p>
        </w:tc>
        <w:tc>
          <w:tcPr>
            <w:tcW w:w="2054" w:type="dxa"/>
            <w:shd w:val="clear" w:color="auto" w:fill="002060"/>
          </w:tcPr>
          <w:p w14:paraId="2A68FD65" w14:textId="77777777" w:rsidR="007E1A70" w:rsidRPr="001F6706" w:rsidRDefault="007E1A70" w:rsidP="002F7083">
            <w:pPr>
              <w:pStyle w:val="TextoTabla"/>
              <w:rPr>
                <w:color w:val="000000" w:themeColor="text1"/>
              </w:rPr>
            </w:pPr>
            <w:r w:rsidRPr="001F6706">
              <w:rPr>
                <w:color w:val="000000" w:themeColor="text1"/>
              </w:rPr>
              <w:t>7 (SIEE), 8, 9 (CL)</w:t>
            </w:r>
          </w:p>
          <w:p w14:paraId="18CDCA43" w14:textId="77777777" w:rsidR="007E1A70" w:rsidRPr="001F6706" w:rsidRDefault="007E1A70" w:rsidP="002F7083">
            <w:pPr>
              <w:pStyle w:val="TextoTabla"/>
              <w:rPr>
                <w:color w:val="000000" w:themeColor="text1"/>
              </w:rPr>
            </w:pPr>
          </w:p>
          <w:p w14:paraId="29D51EA8" w14:textId="77777777" w:rsidR="007E1A70" w:rsidRPr="001F6706" w:rsidRDefault="007E1A70" w:rsidP="002F7083">
            <w:pPr>
              <w:pStyle w:val="TextoTabla"/>
              <w:rPr>
                <w:color w:val="000000" w:themeColor="text1"/>
                <w:sz w:val="16"/>
              </w:rPr>
            </w:pPr>
          </w:p>
        </w:tc>
        <w:tc>
          <w:tcPr>
            <w:tcW w:w="1698" w:type="dxa"/>
            <w:vMerge/>
            <w:shd w:val="clear" w:color="auto" w:fill="002060"/>
          </w:tcPr>
          <w:p w14:paraId="7005D899" w14:textId="77777777" w:rsidR="007E1A70" w:rsidRPr="007133E6" w:rsidRDefault="007E1A70" w:rsidP="002F7083">
            <w:pPr>
              <w:pStyle w:val="TextoTabla"/>
              <w:rPr>
                <w:sz w:val="16"/>
              </w:rPr>
            </w:pPr>
          </w:p>
        </w:tc>
        <w:tc>
          <w:tcPr>
            <w:tcW w:w="1698" w:type="dxa"/>
            <w:vMerge/>
            <w:shd w:val="clear" w:color="auto" w:fill="002060"/>
          </w:tcPr>
          <w:p w14:paraId="2B536BAB" w14:textId="77777777" w:rsidR="007E1A70" w:rsidRPr="007133E6" w:rsidRDefault="007E1A70" w:rsidP="002F7083">
            <w:pPr>
              <w:pStyle w:val="TextoTabla"/>
              <w:rPr>
                <w:sz w:val="16"/>
              </w:rPr>
            </w:pPr>
          </w:p>
        </w:tc>
      </w:tr>
      <w:tr w:rsidR="007E1A70" w:rsidRPr="007133E6" w14:paraId="6606A04F" w14:textId="77777777" w:rsidTr="002F7083">
        <w:trPr>
          <w:jc w:val="center"/>
        </w:trPr>
        <w:tc>
          <w:tcPr>
            <w:tcW w:w="1811" w:type="dxa"/>
            <w:tcBorders>
              <w:bottom w:val="single" w:sz="4" w:space="0" w:color="auto"/>
            </w:tcBorders>
            <w:shd w:val="clear" w:color="auto" w:fill="002060"/>
          </w:tcPr>
          <w:p w14:paraId="1B04C50C" w14:textId="77777777" w:rsidR="007E1A70" w:rsidRPr="001F6706" w:rsidRDefault="007E1A70" w:rsidP="002F7083">
            <w:pPr>
              <w:pStyle w:val="TextoTabla"/>
              <w:rPr>
                <w:color w:val="000000" w:themeColor="text1"/>
              </w:rPr>
            </w:pPr>
            <w:r w:rsidRPr="001F6706">
              <w:rPr>
                <w:b/>
                <w:color w:val="000000" w:themeColor="text1"/>
              </w:rPr>
              <w:t>CE.3</w:t>
            </w:r>
            <w:r w:rsidRPr="001F6706">
              <w:rPr>
                <w:color w:val="000000" w:themeColor="text1"/>
              </w:rPr>
              <w:t xml:space="preserve"> Implicarse en escribir una </w:t>
            </w:r>
            <w:proofErr w:type="gramStart"/>
            <w:r w:rsidRPr="001F6706">
              <w:rPr>
                <w:color w:val="000000" w:themeColor="text1"/>
              </w:rPr>
              <w:t>opinión personal</w:t>
            </w:r>
            <w:proofErr w:type="gramEnd"/>
            <w:r w:rsidRPr="001F6706">
              <w:rPr>
                <w:color w:val="000000" w:themeColor="text1"/>
              </w:rPr>
              <w:t xml:space="preserve"> y exponerla oralmente.</w:t>
            </w:r>
          </w:p>
          <w:p w14:paraId="21080D64" w14:textId="77777777" w:rsidR="007E1A70" w:rsidRPr="001F6706" w:rsidRDefault="007E1A70" w:rsidP="002F7083">
            <w:pPr>
              <w:pStyle w:val="TextoTabla"/>
              <w:rPr>
                <w:color w:val="000000" w:themeColor="text1"/>
              </w:rPr>
            </w:pPr>
            <w:r w:rsidRPr="001F6706">
              <w:rPr>
                <w:color w:val="000000" w:themeColor="text1"/>
              </w:rPr>
              <w:t>(0,5)</w:t>
            </w:r>
          </w:p>
          <w:p w14:paraId="4CF6795D" w14:textId="77777777" w:rsidR="007E1A70" w:rsidRPr="001F6706" w:rsidRDefault="007E1A70" w:rsidP="002F7083">
            <w:pPr>
              <w:pStyle w:val="TextoTabla"/>
              <w:rPr>
                <w:b/>
                <w:color w:val="000000" w:themeColor="text1"/>
                <w:sz w:val="16"/>
              </w:rPr>
            </w:pPr>
          </w:p>
        </w:tc>
        <w:tc>
          <w:tcPr>
            <w:tcW w:w="1811" w:type="dxa"/>
            <w:tcBorders>
              <w:bottom w:val="single" w:sz="4" w:space="0" w:color="auto"/>
            </w:tcBorders>
            <w:shd w:val="clear" w:color="auto" w:fill="002060"/>
          </w:tcPr>
          <w:p w14:paraId="269ABBEE" w14:textId="77777777" w:rsidR="007E1A70" w:rsidRPr="001F6706" w:rsidRDefault="007E1A70" w:rsidP="002F7083">
            <w:pPr>
              <w:pStyle w:val="TextoTabla"/>
              <w:rPr>
                <w:color w:val="000000" w:themeColor="text1"/>
              </w:rPr>
            </w:pPr>
            <w:r w:rsidRPr="001F6706">
              <w:rPr>
                <w:b/>
                <w:color w:val="000000" w:themeColor="text1"/>
              </w:rPr>
              <w:t>EA.3.1</w:t>
            </w:r>
            <w:r w:rsidRPr="001F6706">
              <w:rPr>
                <w:color w:val="000000" w:themeColor="text1"/>
              </w:rPr>
              <w:t xml:space="preserve"> Escribe un texto personal aportando su opinión.</w:t>
            </w:r>
          </w:p>
          <w:p w14:paraId="19285675" w14:textId="77777777" w:rsidR="007E1A70" w:rsidRPr="001F6706" w:rsidRDefault="007E1A70" w:rsidP="002F7083">
            <w:pPr>
              <w:pStyle w:val="TextoTabla"/>
              <w:rPr>
                <w:color w:val="000000" w:themeColor="text1"/>
              </w:rPr>
            </w:pPr>
            <w:r w:rsidRPr="001F6706">
              <w:rPr>
                <w:b/>
                <w:color w:val="000000" w:themeColor="text1"/>
              </w:rPr>
              <w:t>EA.3.2</w:t>
            </w:r>
            <w:r w:rsidRPr="001F6706">
              <w:rPr>
                <w:color w:val="000000" w:themeColor="text1"/>
              </w:rPr>
              <w:t xml:space="preserve"> Expone oralmente sus </w:t>
            </w:r>
            <w:proofErr w:type="gramStart"/>
            <w:r w:rsidRPr="001F6706">
              <w:rPr>
                <w:color w:val="000000" w:themeColor="text1"/>
              </w:rPr>
              <w:t>opiniones personales</w:t>
            </w:r>
            <w:proofErr w:type="gramEnd"/>
            <w:r w:rsidRPr="001F6706">
              <w:rPr>
                <w:color w:val="000000" w:themeColor="text1"/>
              </w:rPr>
              <w:t>.</w:t>
            </w:r>
          </w:p>
        </w:tc>
        <w:tc>
          <w:tcPr>
            <w:tcW w:w="2054" w:type="dxa"/>
            <w:tcBorders>
              <w:bottom w:val="single" w:sz="4" w:space="0" w:color="auto"/>
            </w:tcBorders>
            <w:shd w:val="clear" w:color="auto" w:fill="002060"/>
          </w:tcPr>
          <w:p w14:paraId="3B897470" w14:textId="77777777" w:rsidR="007E1A70" w:rsidRPr="001F6706" w:rsidRDefault="007E1A70" w:rsidP="002F7083">
            <w:pPr>
              <w:pStyle w:val="TextoTabla"/>
              <w:rPr>
                <w:color w:val="000000" w:themeColor="text1"/>
              </w:rPr>
            </w:pPr>
            <w:r w:rsidRPr="001F6706">
              <w:rPr>
                <w:color w:val="000000" w:themeColor="text1"/>
              </w:rPr>
              <w:t>10 (CL, CSC, SIEE)</w:t>
            </w:r>
          </w:p>
          <w:p w14:paraId="2344AD6D" w14:textId="77777777" w:rsidR="007E1A70" w:rsidRPr="001F6706" w:rsidRDefault="007E1A70" w:rsidP="002F7083">
            <w:pPr>
              <w:pStyle w:val="TextoTabla"/>
              <w:rPr>
                <w:color w:val="000000" w:themeColor="text1"/>
                <w:sz w:val="16"/>
              </w:rPr>
            </w:pPr>
          </w:p>
        </w:tc>
        <w:tc>
          <w:tcPr>
            <w:tcW w:w="1698" w:type="dxa"/>
            <w:vMerge/>
            <w:tcBorders>
              <w:bottom w:val="single" w:sz="4" w:space="0" w:color="auto"/>
            </w:tcBorders>
            <w:shd w:val="clear" w:color="auto" w:fill="002060"/>
          </w:tcPr>
          <w:p w14:paraId="1CBE060B" w14:textId="77777777" w:rsidR="007E1A70" w:rsidRPr="001F6706" w:rsidRDefault="007E1A70" w:rsidP="002F7083">
            <w:pPr>
              <w:pStyle w:val="TextoTabla"/>
              <w:rPr>
                <w:color w:val="000000" w:themeColor="text1"/>
                <w:sz w:val="16"/>
              </w:rPr>
            </w:pPr>
          </w:p>
        </w:tc>
        <w:tc>
          <w:tcPr>
            <w:tcW w:w="1698" w:type="dxa"/>
            <w:vMerge/>
            <w:tcBorders>
              <w:bottom w:val="single" w:sz="4" w:space="0" w:color="auto"/>
            </w:tcBorders>
            <w:shd w:val="clear" w:color="auto" w:fill="002060"/>
          </w:tcPr>
          <w:p w14:paraId="40FA867F" w14:textId="77777777" w:rsidR="007E1A70" w:rsidRPr="001F6706" w:rsidRDefault="007E1A70" w:rsidP="002F7083">
            <w:pPr>
              <w:pStyle w:val="TextoTabla"/>
              <w:rPr>
                <w:color w:val="000000" w:themeColor="text1"/>
                <w:sz w:val="16"/>
              </w:rPr>
            </w:pPr>
          </w:p>
        </w:tc>
      </w:tr>
      <w:tr w:rsidR="007E1A70" w:rsidRPr="007133E6" w14:paraId="0C3B785B" w14:textId="77777777" w:rsidTr="002F7083">
        <w:trPr>
          <w:jc w:val="center"/>
        </w:trPr>
        <w:tc>
          <w:tcPr>
            <w:tcW w:w="1811" w:type="dxa"/>
            <w:shd w:val="clear" w:color="auto" w:fill="002060"/>
          </w:tcPr>
          <w:p w14:paraId="2740DF4D" w14:textId="77777777" w:rsidR="007E1A70" w:rsidRPr="001F6706" w:rsidRDefault="007E1A70" w:rsidP="002F7083">
            <w:pPr>
              <w:pStyle w:val="TextoTabla"/>
              <w:rPr>
                <w:color w:val="000000" w:themeColor="text1"/>
              </w:rPr>
            </w:pPr>
            <w:r w:rsidRPr="001F6706">
              <w:rPr>
                <w:b/>
                <w:color w:val="000000" w:themeColor="text1"/>
              </w:rPr>
              <w:t>CE.4</w:t>
            </w:r>
            <w:r w:rsidRPr="001F6706">
              <w:rPr>
                <w:color w:val="000000" w:themeColor="text1"/>
              </w:rPr>
              <w:t xml:space="preserve"> Conocer el concepto de narración y </w:t>
            </w:r>
            <w:proofErr w:type="gramStart"/>
            <w:r w:rsidRPr="001F6706">
              <w:rPr>
                <w:color w:val="000000" w:themeColor="text1"/>
              </w:rPr>
              <w:t>reconocer  la</w:t>
            </w:r>
            <w:proofErr w:type="gramEnd"/>
            <w:r w:rsidRPr="001F6706">
              <w:rPr>
                <w:color w:val="000000" w:themeColor="text1"/>
              </w:rPr>
              <w:t xml:space="preserve"> intención comunicativa, sus elementos y su estructura.</w:t>
            </w:r>
          </w:p>
          <w:p w14:paraId="7EC35653" w14:textId="77777777" w:rsidR="007E1A70" w:rsidRPr="001F6706" w:rsidRDefault="007E1A70" w:rsidP="002F7083">
            <w:pPr>
              <w:pStyle w:val="TextoTabla"/>
              <w:rPr>
                <w:color w:val="000000" w:themeColor="text1"/>
              </w:rPr>
            </w:pPr>
            <w:r w:rsidRPr="001F6706">
              <w:rPr>
                <w:color w:val="000000" w:themeColor="text1"/>
              </w:rPr>
              <w:t>(0.50%)</w:t>
            </w:r>
          </w:p>
          <w:p w14:paraId="26D3A7B0" w14:textId="77777777" w:rsidR="007E1A70" w:rsidRPr="001F6706" w:rsidRDefault="007E1A70" w:rsidP="002F7083">
            <w:pPr>
              <w:pStyle w:val="TextoTabla"/>
              <w:rPr>
                <w:b/>
                <w:color w:val="000000" w:themeColor="text1"/>
                <w:sz w:val="16"/>
              </w:rPr>
            </w:pPr>
          </w:p>
        </w:tc>
        <w:tc>
          <w:tcPr>
            <w:tcW w:w="1811" w:type="dxa"/>
            <w:shd w:val="clear" w:color="auto" w:fill="002060"/>
          </w:tcPr>
          <w:p w14:paraId="20D4D664" w14:textId="77777777" w:rsidR="007E1A70" w:rsidRPr="001F6706" w:rsidRDefault="007E1A70" w:rsidP="002F7083">
            <w:pPr>
              <w:pStyle w:val="TextoTabla"/>
              <w:rPr>
                <w:color w:val="000000" w:themeColor="text1"/>
              </w:rPr>
            </w:pPr>
            <w:r w:rsidRPr="001F6706">
              <w:rPr>
                <w:b/>
                <w:color w:val="000000" w:themeColor="text1"/>
              </w:rPr>
              <w:t>EA.4.1</w:t>
            </w:r>
            <w:r w:rsidRPr="001F6706">
              <w:rPr>
                <w:color w:val="000000" w:themeColor="text1"/>
              </w:rPr>
              <w:t xml:space="preserve"> Reconoce la intención comunicativa de la narración.</w:t>
            </w:r>
          </w:p>
          <w:p w14:paraId="203190CC" w14:textId="77777777" w:rsidR="007E1A70" w:rsidRPr="001F6706" w:rsidRDefault="007E1A70" w:rsidP="002F7083">
            <w:pPr>
              <w:pStyle w:val="TextoTabla"/>
              <w:rPr>
                <w:color w:val="000000" w:themeColor="text1"/>
              </w:rPr>
            </w:pPr>
            <w:r w:rsidRPr="001F6706">
              <w:rPr>
                <w:b/>
                <w:color w:val="000000" w:themeColor="text1"/>
              </w:rPr>
              <w:t>EA.4.2</w:t>
            </w:r>
            <w:r w:rsidRPr="001F6706">
              <w:rPr>
                <w:color w:val="000000" w:themeColor="text1"/>
              </w:rPr>
              <w:t xml:space="preserve"> Analiza los elementos de la narración en una noticia.</w:t>
            </w:r>
          </w:p>
          <w:p w14:paraId="288CAD1D" w14:textId="77777777" w:rsidR="007E1A70" w:rsidRPr="001F6706" w:rsidRDefault="007E1A70" w:rsidP="002F7083">
            <w:pPr>
              <w:pStyle w:val="TextoTabla"/>
              <w:rPr>
                <w:color w:val="000000" w:themeColor="text1"/>
              </w:rPr>
            </w:pPr>
            <w:r w:rsidRPr="001F6706">
              <w:rPr>
                <w:b/>
                <w:color w:val="000000" w:themeColor="text1"/>
              </w:rPr>
              <w:t xml:space="preserve">EA.4.3 </w:t>
            </w:r>
            <w:r w:rsidRPr="001F6706">
              <w:rPr>
                <w:color w:val="000000" w:themeColor="text1"/>
              </w:rPr>
              <w:t>Reconoce las partes de la narración en una noticia.</w:t>
            </w:r>
          </w:p>
        </w:tc>
        <w:tc>
          <w:tcPr>
            <w:tcW w:w="2054" w:type="dxa"/>
            <w:shd w:val="clear" w:color="auto" w:fill="002060"/>
          </w:tcPr>
          <w:p w14:paraId="37DA048E" w14:textId="77777777" w:rsidR="007E1A70" w:rsidRPr="001F6706" w:rsidRDefault="007E1A70" w:rsidP="002F7083">
            <w:pPr>
              <w:pStyle w:val="TextoTabla"/>
              <w:rPr>
                <w:color w:val="000000" w:themeColor="text1"/>
              </w:rPr>
            </w:pPr>
            <w:r w:rsidRPr="001F6706">
              <w:rPr>
                <w:color w:val="000000" w:themeColor="text1"/>
              </w:rPr>
              <w:t>1 (CL, AA) y Aplica lo aprendido 1 (CL, SIEE)</w:t>
            </w:r>
          </w:p>
          <w:p w14:paraId="41ED9F51" w14:textId="77777777" w:rsidR="007E1A70" w:rsidRPr="001F6706" w:rsidRDefault="007E1A70" w:rsidP="002F7083">
            <w:pPr>
              <w:pStyle w:val="TextoTabla"/>
              <w:rPr>
                <w:b/>
                <w:color w:val="000000" w:themeColor="text1"/>
                <w:sz w:val="16"/>
              </w:rPr>
            </w:pPr>
          </w:p>
        </w:tc>
        <w:tc>
          <w:tcPr>
            <w:tcW w:w="1698" w:type="dxa"/>
            <w:vMerge w:val="restart"/>
            <w:shd w:val="clear" w:color="auto" w:fill="002060"/>
          </w:tcPr>
          <w:p w14:paraId="5405B733" w14:textId="77777777" w:rsidR="007E1A70" w:rsidRPr="001F6706" w:rsidRDefault="007E1A70" w:rsidP="002F7083">
            <w:pPr>
              <w:pStyle w:val="TextoTabla"/>
              <w:rPr>
                <w:color w:val="000000" w:themeColor="text1"/>
              </w:rPr>
            </w:pPr>
            <w:r w:rsidRPr="001F6706">
              <w:rPr>
                <w:color w:val="000000" w:themeColor="text1"/>
              </w:rPr>
              <w:t>La narración.</w:t>
            </w:r>
          </w:p>
          <w:p w14:paraId="7A51F205" w14:textId="77777777" w:rsidR="007E1A70" w:rsidRPr="001F6706" w:rsidRDefault="007E1A70" w:rsidP="002F7083">
            <w:pPr>
              <w:pStyle w:val="TextoTabla"/>
              <w:rPr>
                <w:color w:val="000000" w:themeColor="text1"/>
              </w:rPr>
            </w:pPr>
            <w:r w:rsidRPr="001F6706">
              <w:rPr>
                <w:color w:val="000000" w:themeColor="text1"/>
              </w:rPr>
              <w:t>Tipos de textos narrativos.</w:t>
            </w:r>
          </w:p>
          <w:p w14:paraId="34BEA97F" w14:textId="77777777" w:rsidR="007E1A70" w:rsidRPr="001F6706" w:rsidRDefault="007E1A70" w:rsidP="002F7083">
            <w:pPr>
              <w:pStyle w:val="TextoTabla"/>
              <w:rPr>
                <w:color w:val="000000" w:themeColor="text1"/>
              </w:rPr>
            </w:pPr>
            <w:r w:rsidRPr="001F6706">
              <w:rPr>
                <w:color w:val="000000" w:themeColor="text1"/>
              </w:rPr>
              <w:t>Estructura de un texto narrativo.</w:t>
            </w:r>
          </w:p>
          <w:p w14:paraId="11793466" w14:textId="77777777" w:rsidR="007E1A70" w:rsidRPr="001F6706" w:rsidRDefault="007E1A70" w:rsidP="002F7083">
            <w:pPr>
              <w:pStyle w:val="TextoTabla"/>
              <w:rPr>
                <w:b/>
                <w:color w:val="000000" w:themeColor="text1"/>
                <w:sz w:val="16"/>
              </w:rPr>
            </w:pPr>
            <w:r w:rsidRPr="001F6706">
              <w:rPr>
                <w:color w:val="000000" w:themeColor="text1"/>
              </w:rPr>
              <w:t>Escritura de un texto narrativo.</w:t>
            </w:r>
            <w:r w:rsidRPr="001F6706">
              <w:rPr>
                <w:b/>
                <w:color w:val="000000" w:themeColor="text1"/>
                <w:sz w:val="16"/>
              </w:rPr>
              <w:t xml:space="preserve"> </w:t>
            </w:r>
          </w:p>
        </w:tc>
        <w:tc>
          <w:tcPr>
            <w:tcW w:w="1698" w:type="dxa"/>
            <w:vMerge w:val="restart"/>
            <w:shd w:val="clear" w:color="auto" w:fill="002060"/>
          </w:tcPr>
          <w:p w14:paraId="71DBD690" w14:textId="77777777" w:rsidR="007E1A70" w:rsidRPr="001F6706" w:rsidRDefault="007E1A70" w:rsidP="002F7083">
            <w:pPr>
              <w:pStyle w:val="TextoTabla"/>
              <w:rPr>
                <w:color w:val="000000" w:themeColor="text1"/>
              </w:rPr>
            </w:pPr>
            <w:r w:rsidRPr="001F6706">
              <w:rPr>
                <w:color w:val="000000" w:themeColor="text1"/>
              </w:rPr>
              <w:t>Reconocer la intención comunicativa en la narración.</w:t>
            </w:r>
          </w:p>
          <w:p w14:paraId="19C34448" w14:textId="77777777" w:rsidR="007E1A70" w:rsidRPr="001F6706" w:rsidRDefault="007E1A70" w:rsidP="002F7083">
            <w:pPr>
              <w:pStyle w:val="TextoTabla"/>
              <w:rPr>
                <w:color w:val="000000" w:themeColor="text1"/>
              </w:rPr>
            </w:pPr>
            <w:r w:rsidRPr="001F6706">
              <w:rPr>
                <w:color w:val="000000" w:themeColor="text1"/>
              </w:rPr>
              <w:t>Conocer los elementos que intervienen en la narración.</w:t>
            </w:r>
          </w:p>
          <w:p w14:paraId="731F3C45" w14:textId="77777777" w:rsidR="007E1A70" w:rsidRPr="001F6706" w:rsidRDefault="007E1A70" w:rsidP="002F7083">
            <w:pPr>
              <w:pStyle w:val="TextoTabla"/>
              <w:rPr>
                <w:color w:val="000000" w:themeColor="text1"/>
              </w:rPr>
            </w:pPr>
            <w:r w:rsidRPr="001F6706">
              <w:rPr>
                <w:color w:val="000000" w:themeColor="text1"/>
              </w:rPr>
              <w:t>Reconocer la narración en textos del ámbito familiar, social, periodístico y publicitario.</w:t>
            </w:r>
          </w:p>
          <w:p w14:paraId="1058132A" w14:textId="77777777" w:rsidR="007E1A70" w:rsidRPr="001F6706" w:rsidRDefault="007E1A70" w:rsidP="002F7083">
            <w:pPr>
              <w:pStyle w:val="TextoTabla"/>
              <w:rPr>
                <w:color w:val="000000" w:themeColor="text1"/>
              </w:rPr>
            </w:pPr>
            <w:r w:rsidRPr="001F6706">
              <w:rPr>
                <w:color w:val="000000" w:themeColor="text1"/>
              </w:rPr>
              <w:t>Identificar las partes en un texto narrativo.</w:t>
            </w:r>
          </w:p>
          <w:p w14:paraId="1DE3DB8C" w14:textId="77777777" w:rsidR="007E1A70" w:rsidRPr="001F6706" w:rsidRDefault="007E1A70" w:rsidP="002F7083">
            <w:pPr>
              <w:pStyle w:val="TextoTabla"/>
              <w:rPr>
                <w:color w:val="000000" w:themeColor="text1"/>
              </w:rPr>
            </w:pPr>
            <w:r w:rsidRPr="001F6706">
              <w:rPr>
                <w:color w:val="000000" w:themeColor="text1"/>
              </w:rPr>
              <w:t>Aprender a escribir una narración.</w:t>
            </w:r>
          </w:p>
          <w:p w14:paraId="496A408F" w14:textId="77777777" w:rsidR="007E1A70" w:rsidRPr="001F6706" w:rsidRDefault="007E1A70" w:rsidP="002F7083">
            <w:pPr>
              <w:pStyle w:val="TextoTabla"/>
              <w:rPr>
                <w:b/>
                <w:color w:val="000000" w:themeColor="text1"/>
                <w:sz w:val="16"/>
              </w:rPr>
            </w:pPr>
          </w:p>
        </w:tc>
      </w:tr>
      <w:tr w:rsidR="007E1A70" w:rsidRPr="007133E6" w14:paraId="121C80D2" w14:textId="77777777" w:rsidTr="002F7083">
        <w:trPr>
          <w:jc w:val="center"/>
        </w:trPr>
        <w:tc>
          <w:tcPr>
            <w:tcW w:w="1811" w:type="dxa"/>
            <w:vMerge w:val="restart"/>
            <w:shd w:val="clear" w:color="auto" w:fill="002060"/>
          </w:tcPr>
          <w:p w14:paraId="6084FCB2" w14:textId="77777777" w:rsidR="007E1A70" w:rsidRPr="001F6706" w:rsidRDefault="007E1A70" w:rsidP="002F7083">
            <w:pPr>
              <w:pStyle w:val="TextoTabla"/>
              <w:rPr>
                <w:color w:val="000000" w:themeColor="text1"/>
              </w:rPr>
            </w:pPr>
            <w:r w:rsidRPr="001F6706">
              <w:rPr>
                <w:b/>
                <w:color w:val="000000" w:themeColor="text1"/>
              </w:rPr>
              <w:t xml:space="preserve">CE.5 </w:t>
            </w:r>
            <w:r w:rsidRPr="001F6706">
              <w:rPr>
                <w:color w:val="000000" w:themeColor="text1"/>
              </w:rPr>
              <w:t>Aplicar los rasgos de la narración en la creación de textos orales y escritos.</w:t>
            </w:r>
          </w:p>
          <w:p w14:paraId="68DF16FF" w14:textId="77777777" w:rsidR="007E1A70" w:rsidRPr="001F6706" w:rsidRDefault="007E1A70" w:rsidP="002F7083">
            <w:pPr>
              <w:pStyle w:val="TextoTabla"/>
              <w:rPr>
                <w:b/>
                <w:color w:val="000000" w:themeColor="text1"/>
                <w:sz w:val="16"/>
              </w:rPr>
            </w:pPr>
            <w:r w:rsidRPr="001F6706">
              <w:rPr>
                <w:b/>
                <w:color w:val="000000" w:themeColor="text1"/>
                <w:sz w:val="16"/>
              </w:rPr>
              <w:t>(0,5%)</w:t>
            </w:r>
          </w:p>
        </w:tc>
        <w:tc>
          <w:tcPr>
            <w:tcW w:w="1811" w:type="dxa"/>
            <w:shd w:val="clear" w:color="auto" w:fill="002060"/>
          </w:tcPr>
          <w:p w14:paraId="518228C6" w14:textId="77777777" w:rsidR="007E1A70" w:rsidRPr="001F6706" w:rsidRDefault="007E1A70" w:rsidP="002F7083">
            <w:pPr>
              <w:pStyle w:val="TextoTabla"/>
              <w:rPr>
                <w:color w:val="000000" w:themeColor="text1"/>
              </w:rPr>
            </w:pPr>
            <w:r w:rsidRPr="001F6706">
              <w:rPr>
                <w:b/>
                <w:color w:val="000000" w:themeColor="text1"/>
              </w:rPr>
              <w:t xml:space="preserve">EA.5.1 </w:t>
            </w:r>
            <w:r w:rsidRPr="001F6706">
              <w:rPr>
                <w:color w:val="000000" w:themeColor="text1"/>
              </w:rPr>
              <w:t>Investiga sobre acontecimientos narrativos.</w:t>
            </w:r>
          </w:p>
        </w:tc>
        <w:tc>
          <w:tcPr>
            <w:tcW w:w="2054" w:type="dxa"/>
            <w:shd w:val="clear" w:color="auto" w:fill="002060"/>
          </w:tcPr>
          <w:p w14:paraId="0963229A" w14:textId="77777777" w:rsidR="007E1A70" w:rsidRPr="001F6706" w:rsidRDefault="007E1A70" w:rsidP="002F7083">
            <w:pPr>
              <w:pStyle w:val="TextoTabla"/>
              <w:rPr>
                <w:color w:val="000000" w:themeColor="text1"/>
              </w:rPr>
            </w:pPr>
            <w:r w:rsidRPr="001F6706">
              <w:rPr>
                <w:color w:val="000000" w:themeColor="text1"/>
              </w:rPr>
              <w:t>2 (CD, CL)</w:t>
            </w:r>
          </w:p>
        </w:tc>
        <w:tc>
          <w:tcPr>
            <w:tcW w:w="1698" w:type="dxa"/>
            <w:vMerge/>
            <w:shd w:val="clear" w:color="auto" w:fill="002060"/>
          </w:tcPr>
          <w:p w14:paraId="3B332C49" w14:textId="77777777" w:rsidR="007E1A70" w:rsidRPr="001F6706" w:rsidRDefault="007E1A70" w:rsidP="002F7083">
            <w:pPr>
              <w:pStyle w:val="TextoTabla"/>
              <w:rPr>
                <w:color w:val="000000" w:themeColor="text1"/>
                <w:sz w:val="16"/>
              </w:rPr>
            </w:pPr>
          </w:p>
        </w:tc>
        <w:tc>
          <w:tcPr>
            <w:tcW w:w="1698" w:type="dxa"/>
            <w:vMerge/>
            <w:shd w:val="clear" w:color="auto" w:fill="002060"/>
          </w:tcPr>
          <w:p w14:paraId="3536CB28" w14:textId="77777777" w:rsidR="007E1A70" w:rsidRPr="001F6706" w:rsidRDefault="007E1A70" w:rsidP="002F7083">
            <w:pPr>
              <w:pStyle w:val="TextoTabla"/>
              <w:rPr>
                <w:color w:val="000000" w:themeColor="text1"/>
                <w:sz w:val="16"/>
              </w:rPr>
            </w:pPr>
          </w:p>
        </w:tc>
      </w:tr>
      <w:tr w:rsidR="007E1A70" w:rsidRPr="007133E6" w14:paraId="6D8B0506" w14:textId="77777777" w:rsidTr="002F7083">
        <w:trPr>
          <w:jc w:val="center"/>
        </w:trPr>
        <w:tc>
          <w:tcPr>
            <w:tcW w:w="1811" w:type="dxa"/>
            <w:vMerge/>
            <w:tcBorders>
              <w:bottom w:val="single" w:sz="4" w:space="0" w:color="auto"/>
            </w:tcBorders>
            <w:shd w:val="clear" w:color="auto" w:fill="002060"/>
          </w:tcPr>
          <w:p w14:paraId="6A86B01C" w14:textId="77777777" w:rsidR="007E1A70" w:rsidRPr="001F6706" w:rsidRDefault="007E1A70" w:rsidP="002F7083">
            <w:pPr>
              <w:pStyle w:val="TextoTabla"/>
              <w:rPr>
                <w:b/>
                <w:color w:val="000000" w:themeColor="text1"/>
                <w:sz w:val="16"/>
              </w:rPr>
            </w:pPr>
          </w:p>
        </w:tc>
        <w:tc>
          <w:tcPr>
            <w:tcW w:w="1811" w:type="dxa"/>
            <w:tcBorders>
              <w:bottom w:val="single" w:sz="4" w:space="0" w:color="auto"/>
            </w:tcBorders>
            <w:shd w:val="clear" w:color="auto" w:fill="002060"/>
          </w:tcPr>
          <w:p w14:paraId="4C1F0860" w14:textId="77777777" w:rsidR="007E1A70" w:rsidRPr="001F6706" w:rsidRDefault="007E1A70" w:rsidP="002F7083">
            <w:pPr>
              <w:pStyle w:val="TextoTabla"/>
              <w:rPr>
                <w:color w:val="000000" w:themeColor="text1"/>
              </w:rPr>
            </w:pPr>
            <w:r w:rsidRPr="001F6706">
              <w:rPr>
                <w:b/>
                <w:color w:val="000000" w:themeColor="text1"/>
              </w:rPr>
              <w:t>EA.5.2</w:t>
            </w:r>
            <w:r w:rsidRPr="001F6706">
              <w:rPr>
                <w:color w:val="000000" w:themeColor="text1"/>
              </w:rPr>
              <w:t xml:space="preserve"> Resume un acontecimiento.</w:t>
            </w:r>
          </w:p>
          <w:p w14:paraId="5D911B6C" w14:textId="77777777" w:rsidR="007E1A70" w:rsidRPr="001F6706" w:rsidRDefault="007E1A70" w:rsidP="002F7083">
            <w:pPr>
              <w:pStyle w:val="TextoTabla"/>
              <w:rPr>
                <w:color w:val="000000" w:themeColor="text1"/>
              </w:rPr>
            </w:pPr>
            <w:r w:rsidRPr="001F6706">
              <w:rPr>
                <w:b/>
                <w:color w:val="000000" w:themeColor="text1"/>
              </w:rPr>
              <w:t>EA.5.3</w:t>
            </w:r>
            <w:r w:rsidRPr="001F6706">
              <w:rPr>
                <w:color w:val="000000" w:themeColor="text1"/>
              </w:rPr>
              <w:t xml:space="preserve"> Aplica los rasgos de la narración a una anécdota personal.</w:t>
            </w:r>
          </w:p>
          <w:p w14:paraId="22D5E231" w14:textId="77777777" w:rsidR="007E1A70" w:rsidRPr="001F6706" w:rsidRDefault="007E1A70" w:rsidP="002F7083">
            <w:pPr>
              <w:pStyle w:val="TextoTabla"/>
              <w:rPr>
                <w:color w:val="000000" w:themeColor="text1"/>
              </w:rPr>
            </w:pPr>
            <w:r w:rsidRPr="001F6706">
              <w:rPr>
                <w:b/>
                <w:color w:val="000000" w:themeColor="text1"/>
              </w:rPr>
              <w:t>EA.5.4</w:t>
            </w:r>
            <w:r w:rsidRPr="001F6706">
              <w:rPr>
                <w:color w:val="000000" w:themeColor="text1"/>
              </w:rPr>
              <w:t xml:space="preserve"> Narra oralmente.</w:t>
            </w:r>
          </w:p>
        </w:tc>
        <w:tc>
          <w:tcPr>
            <w:tcW w:w="2054" w:type="dxa"/>
            <w:tcBorders>
              <w:bottom w:val="single" w:sz="4" w:space="0" w:color="auto"/>
            </w:tcBorders>
            <w:shd w:val="clear" w:color="auto" w:fill="002060"/>
          </w:tcPr>
          <w:p w14:paraId="0253311F" w14:textId="77777777" w:rsidR="007E1A70" w:rsidRPr="001F6706" w:rsidRDefault="007E1A70" w:rsidP="002F7083">
            <w:pPr>
              <w:pStyle w:val="TextoTabla"/>
              <w:rPr>
                <w:color w:val="000000" w:themeColor="text1"/>
              </w:rPr>
            </w:pPr>
            <w:r w:rsidRPr="001F6706">
              <w:rPr>
                <w:color w:val="000000" w:themeColor="text1"/>
              </w:rPr>
              <w:t>3 (SIEE, CL)</w:t>
            </w:r>
          </w:p>
        </w:tc>
        <w:tc>
          <w:tcPr>
            <w:tcW w:w="1698" w:type="dxa"/>
            <w:vMerge/>
            <w:tcBorders>
              <w:bottom w:val="single" w:sz="4" w:space="0" w:color="auto"/>
            </w:tcBorders>
            <w:shd w:val="clear" w:color="auto" w:fill="002060"/>
          </w:tcPr>
          <w:p w14:paraId="4C901208" w14:textId="77777777" w:rsidR="007E1A70" w:rsidRPr="001F6706" w:rsidRDefault="007E1A70" w:rsidP="002F7083">
            <w:pPr>
              <w:pStyle w:val="TextoTabla"/>
              <w:rPr>
                <w:color w:val="000000" w:themeColor="text1"/>
                <w:sz w:val="16"/>
              </w:rPr>
            </w:pPr>
          </w:p>
        </w:tc>
        <w:tc>
          <w:tcPr>
            <w:tcW w:w="1698" w:type="dxa"/>
            <w:vMerge/>
            <w:tcBorders>
              <w:bottom w:val="single" w:sz="4" w:space="0" w:color="auto"/>
            </w:tcBorders>
            <w:shd w:val="clear" w:color="auto" w:fill="002060"/>
          </w:tcPr>
          <w:p w14:paraId="4E109759" w14:textId="77777777" w:rsidR="007E1A70" w:rsidRPr="001F6706" w:rsidRDefault="007E1A70" w:rsidP="002F7083">
            <w:pPr>
              <w:pStyle w:val="TextoTabla"/>
              <w:rPr>
                <w:color w:val="000000" w:themeColor="text1"/>
                <w:sz w:val="16"/>
              </w:rPr>
            </w:pPr>
          </w:p>
        </w:tc>
      </w:tr>
      <w:tr w:rsidR="007E1A70" w:rsidRPr="007133E6" w14:paraId="590A54F7" w14:textId="77777777" w:rsidTr="002F7083">
        <w:trPr>
          <w:jc w:val="center"/>
        </w:trPr>
        <w:tc>
          <w:tcPr>
            <w:tcW w:w="1811" w:type="dxa"/>
            <w:vMerge w:val="restart"/>
            <w:shd w:val="clear" w:color="auto" w:fill="002060"/>
          </w:tcPr>
          <w:p w14:paraId="094CB344" w14:textId="77777777" w:rsidR="007E1A70" w:rsidRPr="001F6706" w:rsidRDefault="007E1A70" w:rsidP="002F7083">
            <w:pPr>
              <w:pStyle w:val="TextoTabla"/>
              <w:rPr>
                <w:b/>
                <w:color w:val="000000" w:themeColor="text1"/>
              </w:rPr>
            </w:pPr>
            <w:r w:rsidRPr="001F6706">
              <w:rPr>
                <w:b/>
                <w:color w:val="000000" w:themeColor="text1"/>
              </w:rPr>
              <w:t xml:space="preserve"> </w:t>
            </w:r>
          </w:p>
          <w:p w14:paraId="5E85E363" w14:textId="77777777" w:rsidR="007E1A70" w:rsidRPr="001F6706" w:rsidRDefault="007E1A70" w:rsidP="002F7083">
            <w:pPr>
              <w:pStyle w:val="TextoTabla"/>
              <w:rPr>
                <w:color w:val="000000" w:themeColor="text1"/>
              </w:rPr>
            </w:pPr>
            <w:r w:rsidRPr="001F6706">
              <w:rPr>
                <w:b/>
                <w:color w:val="000000" w:themeColor="text1"/>
              </w:rPr>
              <w:t>CE.6</w:t>
            </w:r>
            <w:r w:rsidRPr="001F6706">
              <w:rPr>
                <w:color w:val="000000" w:themeColor="text1"/>
              </w:rPr>
              <w:t xml:space="preserve"> Conocer el valor significativo del verbo.</w:t>
            </w:r>
          </w:p>
          <w:p w14:paraId="517122D5" w14:textId="77777777" w:rsidR="007E1A70" w:rsidRPr="001F6706" w:rsidRDefault="007E1A70" w:rsidP="002F7083">
            <w:pPr>
              <w:pStyle w:val="TextoTabla"/>
              <w:rPr>
                <w:color w:val="000000" w:themeColor="text1"/>
              </w:rPr>
            </w:pPr>
            <w:r w:rsidRPr="001F6706">
              <w:rPr>
                <w:color w:val="000000" w:themeColor="text1"/>
              </w:rPr>
              <w:t>(0.5)</w:t>
            </w:r>
          </w:p>
        </w:tc>
        <w:tc>
          <w:tcPr>
            <w:tcW w:w="1811" w:type="dxa"/>
            <w:shd w:val="clear" w:color="auto" w:fill="002060"/>
          </w:tcPr>
          <w:p w14:paraId="7C52255C" w14:textId="77777777" w:rsidR="007E1A70" w:rsidRPr="001F6706" w:rsidRDefault="007E1A70" w:rsidP="002F7083">
            <w:pPr>
              <w:pStyle w:val="TextoTabla"/>
              <w:rPr>
                <w:color w:val="000000" w:themeColor="text1"/>
              </w:rPr>
            </w:pPr>
            <w:r w:rsidRPr="001F6706">
              <w:rPr>
                <w:b/>
                <w:color w:val="000000" w:themeColor="text1"/>
              </w:rPr>
              <w:t>EA.6.1</w:t>
            </w:r>
            <w:r w:rsidRPr="001F6706">
              <w:rPr>
                <w:color w:val="000000" w:themeColor="text1"/>
              </w:rPr>
              <w:t xml:space="preserve"> Completa el significado de un texto con ayuda de los verbos.</w:t>
            </w:r>
          </w:p>
        </w:tc>
        <w:tc>
          <w:tcPr>
            <w:tcW w:w="2054" w:type="dxa"/>
            <w:shd w:val="clear" w:color="auto" w:fill="002060"/>
          </w:tcPr>
          <w:p w14:paraId="76702E68" w14:textId="77777777" w:rsidR="007E1A70" w:rsidRPr="001F6706" w:rsidRDefault="007E1A70" w:rsidP="002F7083">
            <w:pPr>
              <w:pStyle w:val="TextoTabla"/>
              <w:rPr>
                <w:color w:val="000000" w:themeColor="text1"/>
              </w:rPr>
            </w:pPr>
            <w:r w:rsidRPr="001F6706">
              <w:rPr>
                <w:color w:val="000000" w:themeColor="text1"/>
              </w:rPr>
              <w:t>1, 2, 11 (CL, AA, SIEE) y Aplica lo aprendido 2 (CL)</w:t>
            </w:r>
          </w:p>
          <w:p w14:paraId="48B152E0" w14:textId="77777777" w:rsidR="007E1A70" w:rsidRPr="001F6706" w:rsidRDefault="007E1A70" w:rsidP="002F7083">
            <w:pPr>
              <w:pStyle w:val="TextoTabla"/>
              <w:rPr>
                <w:b/>
                <w:color w:val="000000" w:themeColor="text1"/>
                <w:sz w:val="16"/>
              </w:rPr>
            </w:pPr>
          </w:p>
        </w:tc>
        <w:tc>
          <w:tcPr>
            <w:tcW w:w="1698" w:type="dxa"/>
            <w:vMerge w:val="restart"/>
            <w:shd w:val="clear" w:color="auto" w:fill="002060"/>
          </w:tcPr>
          <w:p w14:paraId="55C54865" w14:textId="77777777" w:rsidR="007E1A70" w:rsidRPr="001F6706" w:rsidRDefault="007E1A70" w:rsidP="002F7083">
            <w:pPr>
              <w:pStyle w:val="TextoTabla"/>
              <w:rPr>
                <w:color w:val="000000" w:themeColor="text1"/>
              </w:rPr>
            </w:pPr>
            <w:r w:rsidRPr="001F6706">
              <w:rPr>
                <w:color w:val="000000" w:themeColor="text1"/>
              </w:rPr>
              <w:t>El verbo.</w:t>
            </w:r>
          </w:p>
          <w:p w14:paraId="0C772F8C" w14:textId="77777777" w:rsidR="007E1A70" w:rsidRPr="001F6706" w:rsidRDefault="007E1A70" w:rsidP="002F7083">
            <w:pPr>
              <w:pStyle w:val="TextoTabla"/>
              <w:rPr>
                <w:color w:val="000000" w:themeColor="text1"/>
              </w:rPr>
            </w:pPr>
            <w:r w:rsidRPr="001F6706">
              <w:rPr>
                <w:color w:val="000000" w:themeColor="text1"/>
              </w:rPr>
              <w:t>El adverbio.</w:t>
            </w:r>
          </w:p>
          <w:p w14:paraId="5367D411" w14:textId="77777777" w:rsidR="007E1A70" w:rsidRPr="001F6706" w:rsidRDefault="007E1A70" w:rsidP="002F7083">
            <w:pPr>
              <w:pStyle w:val="TextoTabla"/>
              <w:rPr>
                <w:color w:val="000000" w:themeColor="text1"/>
              </w:rPr>
            </w:pPr>
            <w:r w:rsidRPr="001F6706">
              <w:rPr>
                <w:color w:val="000000" w:themeColor="text1"/>
              </w:rPr>
              <w:t>La preposición.</w:t>
            </w:r>
          </w:p>
          <w:p w14:paraId="513F7195" w14:textId="77777777" w:rsidR="007E1A70" w:rsidRPr="001F6706" w:rsidRDefault="007E1A70" w:rsidP="002F7083">
            <w:pPr>
              <w:pStyle w:val="TextoTabla"/>
              <w:rPr>
                <w:color w:val="000000" w:themeColor="text1"/>
              </w:rPr>
            </w:pPr>
            <w:r w:rsidRPr="001F6706">
              <w:rPr>
                <w:color w:val="000000" w:themeColor="text1"/>
              </w:rPr>
              <w:t>La conjunción.</w:t>
            </w:r>
          </w:p>
          <w:p w14:paraId="09F54011" w14:textId="77777777" w:rsidR="007E1A70" w:rsidRPr="001F6706" w:rsidRDefault="007E1A70" w:rsidP="002F7083">
            <w:pPr>
              <w:pStyle w:val="TextoTabla"/>
              <w:rPr>
                <w:color w:val="000000" w:themeColor="text1"/>
              </w:rPr>
            </w:pPr>
            <w:r w:rsidRPr="001F6706">
              <w:rPr>
                <w:color w:val="000000" w:themeColor="text1"/>
              </w:rPr>
              <w:t>La interjección.</w:t>
            </w:r>
          </w:p>
          <w:p w14:paraId="20A784F9" w14:textId="77777777" w:rsidR="007E1A70" w:rsidRPr="001F6706" w:rsidRDefault="007E1A70" w:rsidP="002F7083">
            <w:pPr>
              <w:pStyle w:val="TextoTabla"/>
              <w:rPr>
                <w:color w:val="000000" w:themeColor="text1"/>
              </w:rPr>
            </w:pPr>
            <w:r w:rsidRPr="001F6706">
              <w:rPr>
                <w:color w:val="000000" w:themeColor="text1"/>
              </w:rPr>
              <w:lastRenderedPageBreak/>
              <w:t>Las locuciones.</w:t>
            </w:r>
          </w:p>
        </w:tc>
        <w:tc>
          <w:tcPr>
            <w:tcW w:w="1698" w:type="dxa"/>
            <w:vMerge w:val="restart"/>
            <w:shd w:val="clear" w:color="auto" w:fill="002060"/>
          </w:tcPr>
          <w:p w14:paraId="55A51228" w14:textId="77777777" w:rsidR="007E1A70" w:rsidRPr="001F6706" w:rsidRDefault="007E1A70" w:rsidP="002F7083">
            <w:pPr>
              <w:pStyle w:val="TextoTabla"/>
              <w:rPr>
                <w:color w:val="000000" w:themeColor="text1"/>
              </w:rPr>
            </w:pPr>
            <w:r w:rsidRPr="001F6706">
              <w:rPr>
                <w:color w:val="000000" w:themeColor="text1"/>
              </w:rPr>
              <w:lastRenderedPageBreak/>
              <w:t>Reconocer las categorías gramaticales: verbo y adverbio.</w:t>
            </w:r>
          </w:p>
          <w:p w14:paraId="38B6703C" w14:textId="77777777" w:rsidR="007E1A70" w:rsidRPr="001F6706" w:rsidRDefault="007E1A70" w:rsidP="002F7083">
            <w:pPr>
              <w:pStyle w:val="TextoTabla"/>
              <w:rPr>
                <w:color w:val="000000" w:themeColor="text1"/>
              </w:rPr>
            </w:pPr>
            <w:r w:rsidRPr="001F6706">
              <w:rPr>
                <w:color w:val="000000" w:themeColor="text1"/>
              </w:rPr>
              <w:t xml:space="preserve">Reconocer y distinguir </w:t>
            </w:r>
            <w:r w:rsidRPr="001F6706">
              <w:rPr>
                <w:color w:val="000000" w:themeColor="text1"/>
              </w:rPr>
              <w:lastRenderedPageBreak/>
              <w:t>preposiciones y conjunciones.</w:t>
            </w:r>
          </w:p>
          <w:p w14:paraId="49FC7042" w14:textId="77777777" w:rsidR="007E1A70" w:rsidRPr="001F6706" w:rsidRDefault="007E1A70" w:rsidP="002F7083">
            <w:pPr>
              <w:pStyle w:val="TextoTabla"/>
              <w:rPr>
                <w:color w:val="000000" w:themeColor="text1"/>
              </w:rPr>
            </w:pPr>
            <w:r w:rsidRPr="001F6706">
              <w:rPr>
                <w:color w:val="000000" w:themeColor="text1"/>
              </w:rPr>
              <w:t>Conocer el uso expresivo de las interjecciones.</w:t>
            </w:r>
          </w:p>
          <w:p w14:paraId="746B723C" w14:textId="77777777" w:rsidR="007E1A70" w:rsidRPr="001F6706" w:rsidRDefault="007E1A70" w:rsidP="002F7083">
            <w:pPr>
              <w:pStyle w:val="TextoTabla"/>
              <w:rPr>
                <w:color w:val="000000" w:themeColor="text1"/>
              </w:rPr>
            </w:pPr>
            <w:r w:rsidRPr="001F6706">
              <w:rPr>
                <w:color w:val="000000" w:themeColor="text1"/>
              </w:rPr>
              <w:t>Conocer algunas locuciones.</w:t>
            </w:r>
          </w:p>
        </w:tc>
      </w:tr>
      <w:tr w:rsidR="007E1A70" w:rsidRPr="007133E6" w14:paraId="0426CC00" w14:textId="77777777" w:rsidTr="002F7083">
        <w:trPr>
          <w:jc w:val="center"/>
        </w:trPr>
        <w:tc>
          <w:tcPr>
            <w:tcW w:w="1811" w:type="dxa"/>
            <w:vMerge/>
          </w:tcPr>
          <w:p w14:paraId="7C6A7A98" w14:textId="77777777" w:rsidR="007E1A70" w:rsidRPr="007133E6" w:rsidRDefault="007E1A70" w:rsidP="002F7083">
            <w:pPr>
              <w:pStyle w:val="TextoTabla"/>
              <w:rPr>
                <w:b/>
                <w:sz w:val="16"/>
              </w:rPr>
            </w:pPr>
          </w:p>
        </w:tc>
        <w:tc>
          <w:tcPr>
            <w:tcW w:w="1811" w:type="dxa"/>
            <w:shd w:val="clear" w:color="auto" w:fill="002060"/>
          </w:tcPr>
          <w:p w14:paraId="1BEE0485" w14:textId="77777777" w:rsidR="007E1A70" w:rsidRPr="001F6706" w:rsidRDefault="007E1A70" w:rsidP="002F7083">
            <w:pPr>
              <w:pStyle w:val="TextoTabla"/>
              <w:rPr>
                <w:color w:val="000000" w:themeColor="text1"/>
              </w:rPr>
            </w:pPr>
            <w:r w:rsidRPr="001F6706">
              <w:rPr>
                <w:b/>
                <w:color w:val="000000" w:themeColor="text1"/>
              </w:rPr>
              <w:t>EA.6.2</w:t>
            </w:r>
            <w:r w:rsidRPr="001F6706">
              <w:rPr>
                <w:color w:val="000000" w:themeColor="text1"/>
              </w:rPr>
              <w:t xml:space="preserve"> Descubre la importancia del </w:t>
            </w:r>
            <w:r w:rsidRPr="001F6706">
              <w:rPr>
                <w:color w:val="000000" w:themeColor="text1"/>
              </w:rPr>
              <w:lastRenderedPageBreak/>
              <w:t>verbo en la gramática.</w:t>
            </w:r>
          </w:p>
        </w:tc>
        <w:tc>
          <w:tcPr>
            <w:tcW w:w="2054" w:type="dxa"/>
            <w:shd w:val="clear" w:color="auto" w:fill="002060"/>
          </w:tcPr>
          <w:p w14:paraId="153019FE" w14:textId="77777777" w:rsidR="007E1A70" w:rsidRPr="001F6706" w:rsidRDefault="007E1A70" w:rsidP="002F7083">
            <w:pPr>
              <w:pStyle w:val="TextoTabla"/>
              <w:rPr>
                <w:color w:val="000000" w:themeColor="text1"/>
              </w:rPr>
            </w:pPr>
            <w:r w:rsidRPr="001F6706">
              <w:rPr>
                <w:color w:val="000000" w:themeColor="text1"/>
              </w:rPr>
              <w:lastRenderedPageBreak/>
              <w:t>5 (CL)</w:t>
            </w:r>
          </w:p>
        </w:tc>
        <w:tc>
          <w:tcPr>
            <w:tcW w:w="1698" w:type="dxa"/>
            <w:vMerge/>
          </w:tcPr>
          <w:p w14:paraId="7161D72C" w14:textId="77777777" w:rsidR="007E1A70" w:rsidRPr="007133E6" w:rsidRDefault="007E1A70" w:rsidP="002F7083">
            <w:pPr>
              <w:pStyle w:val="TextoTabla"/>
              <w:rPr>
                <w:sz w:val="16"/>
              </w:rPr>
            </w:pPr>
          </w:p>
        </w:tc>
        <w:tc>
          <w:tcPr>
            <w:tcW w:w="1698" w:type="dxa"/>
            <w:vMerge/>
          </w:tcPr>
          <w:p w14:paraId="5188B223" w14:textId="77777777" w:rsidR="007E1A70" w:rsidRPr="007133E6" w:rsidRDefault="007E1A70" w:rsidP="002F7083">
            <w:pPr>
              <w:pStyle w:val="TextoTabla"/>
              <w:rPr>
                <w:sz w:val="16"/>
              </w:rPr>
            </w:pPr>
          </w:p>
        </w:tc>
      </w:tr>
      <w:tr w:rsidR="007E1A70" w:rsidRPr="007133E6" w14:paraId="11AA0A42" w14:textId="77777777" w:rsidTr="002F7083">
        <w:trPr>
          <w:jc w:val="center"/>
        </w:trPr>
        <w:tc>
          <w:tcPr>
            <w:tcW w:w="1811" w:type="dxa"/>
            <w:shd w:val="clear" w:color="auto" w:fill="002060"/>
          </w:tcPr>
          <w:p w14:paraId="5F6CC2F6" w14:textId="77777777" w:rsidR="007E1A70" w:rsidRPr="001F6706" w:rsidRDefault="007E1A70" w:rsidP="002F7083">
            <w:pPr>
              <w:pStyle w:val="TextoTabla"/>
              <w:rPr>
                <w:color w:val="000000" w:themeColor="text1"/>
              </w:rPr>
            </w:pPr>
            <w:r w:rsidRPr="001F6706">
              <w:rPr>
                <w:b/>
                <w:color w:val="000000" w:themeColor="text1"/>
              </w:rPr>
              <w:t>CE.7</w:t>
            </w:r>
            <w:r w:rsidRPr="001F6706">
              <w:rPr>
                <w:color w:val="000000" w:themeColor="text1"/>
              </w:rPr>
              <w:t xml:space="preserve"> Observar la morfología verbal y reconoce sus desinencias.</w:t>
            </w:r>
          </w:p>
          <w:p w14:paraId="6A804296" w14:textId="77777777" w:rsidR="007E1A70" w:rsidRPr="001F6706" w:rsidRDefault="007E1A70" w:rsidP="002F7083">
            <w:pPr>
              <w:pStyle w:val="TextoTabla"/>
              <w:rPr>
                <w:color w:val="000000" w:themeColor="text1"/>
              </w:rPr>
            </w:pPr>
            <w:r w:rsidRPr="001F6706">
              <w:rPr>
                <w:color w:val="000000" w:themeColor="text1"/>
              </w:rPr>
              <w:t>(0.50)</w:t>
            </w:r>
          </w:p>
        </w:tc>
        <w:tc>
          <w:tcPr>
            <w:tcW w:w="1811" w:type="dxa"/>
            <w:shd w:val="clear" w:color="auto" w:fill="002060"/>
          </w:tcPr>
          <w:p w14:paraId="558771EC" w14:textId="77777777" w:rsidR="007E1A70" w:rsidRPr="001F6706" w:rsidRDefault="007E1A70" w:rsidP="002F7083">
            <w:pPr>
              <w:pStyle w:val="TextoTabla"/>
              <w:rPr>
                <w:color w:val="000000" w:themeColor="text1"/>
              </w:rPr>
            </w:pPr>
            <w:r w:rsidRPr="001F6706">
              <w:rPr>
                <w:b/>
                <w:color w:val="000000" w:themeColor="text1"/>
              </w:rPr>
              <w:t>EA.7.1</w:t>
            </w:r>
            <w:r w:rsidRPr="001F6706">
              <w:rPr>
                <w:color w:val="000000" w:themeColor="text1"/>
              </w:rPr>
              <w:t xml:space="preserve"> Reconoce la variabilidad de los verbos dentro de un texto.</w:t>
            </w:r>
          </w:p>
          <w:p w14:paraId="482A471F" w14:textId="77777777" w:rsidR="007E1A70" w:rsidRPr="001F6706" w:rsidRDefault="007E1A70" w:rsidP="002F7083">
            <w:pPr>
              <w:pStyle w:val="TextoTabla"/>
              <w:rPr>
                <w:color w:val="000000" w:themeColor="text1"/>
              </w:rPr>
            </w:pPr>
            <w:r w:rsidRPr="001F6706">
              <w:rPr>
                <w:b/>
                <w:color w:val="000000" w:themeColor="text1"/>
              </w:rPr>
              <w:t>EA.7.2</w:t>
            </w:r>
            <w:r w:rsidRPr="001F6706">
              <w:rPr>
                <w:color w:val="000000" w:themeColor="text1"/>
              </w:rPr>
              <w:t xml:space="preserve"> Reconoce la información que aportan las desinencias verbales.</w:t>
            </w:r>
          </w:p>
        </w:tc>
        <w:tc>
          <w:tcPr>
            <w:tcW w:w="2054" w:type="dxa"/>
            <w:shd w:val="clear" w:color="auto" w:fill="002060"/>
          </w:tcPr>
          <w:p w14:paraId="18F748AE" w14:textId="77777777" w:rsidR="007E1A70" w:rsidRPr="001F6706" w:rsidRDefault="007E1A70" w:rsidP="002F7083">
            <w:pPr>
              <w:pStyle w:val="TextoTabla"/>
              <w:rPr>
                <w:color w:val="000000" w:themeColor="text1"/>
              </w:rPr>
            </w:pPr>
            <w:r w:rsidRPr="001F6706">
              <w:rPr>
                <w:color w:val="000000" w:themeColor="text1"/>
              </w:rPr>
              <w:t>4 (CL) y Aplica lo aprendido 3 (CL)</w:t>
            </w:r>
          </w:p>
        </w:tc>
        <w:tc>
          <w:tcPr>
            <w:tcW w:w="1698" w:type="dxa"/>
            <w:vMerge/>
            <w:shd w:val="clear" w:color="auto" w:fill="002060"/>
          </w:tcPr>
          <w:p w14:paraId="61ABFB93" w14:textId="77777777" w:rsidR="007E1A70" w:rsidRPr="001F6706" w:rsidRDefault="007E1A70" w:rsidP="002F7083">
            <w:pPr>
              <w:pStyle w:val="TextoTabla"/>
              <w:rPr>
                <w:b/>
                <w:color w:val="000000" w:themeColor="text1"/>
                <w:sz w:val="16"/>
              </w:rPr>
            </w:pPr>
          </w:p>
        </w:tc>
        <w:tc>
          <w:tcPr>
            <w:tcW w:w="1698" w:type="dxa"/>
            <w:vMerge/>
            <w:shd w:val="clear" w:color="auto" w:fill="002060"/>
          </w:tcPr>
          <w:p w14:paraId="1DDF115E" w14:textId="77777777" w:rsidR="007E1A70" w:rsidRPr="001F6706" w:rsidRDefault="007E1A70" w:rsidP="002F7083">
            <w:pPr>
              <w:pStyle w:val="TextoTabla"/>
              <w:rPr>
                <w:b/>
                <w:color w:val="000000" w:themeColor="text1"/>
                <w:sz w:val="16"/>
              </w:rPr>
            </w:pPr>
          </w:p>
        </w:tc>
      </w:tr>
      <w:tr w:rsidR="007E1A70" w:rsidRPr="007133E6" w14:paraId="0207C263" w14:textId="77777777" w:rsidTr="002F7083">
        <w:trPr>
          <w:jc w:val="center"/>
        </w:trPr>
        <w:tc>
          <w:tcPr>
            <w:tcW w:w="1811" w:type="dxa"/>
            <w:shd w:val="clear" w:color="auto" w:fill="002060"/>
          </w:tcPr>
          <w:p w14:paraId="435847EA" w14:textId="77777777" w:rsidR="007E1A70" w:rsidRPr="001F6706" w:rsidRDefault="007E1A70" w:rsidP="002F7083">
            <w:pPr>
              <w:pStyle w:val="TextoTabla"/>
              <w:rPr>
                <w:color w:val="000000" w:themeColor="text1"/>
              </w:rPr>
            </w:pPr>
            <w:r w:rsidRPr="001F6706">
              <w:rPr>
                <w:b/>
                <w:color w:val="000000" w:themeColor="text1"/>
              </w:rPr>
              <w:t>CE.8</w:t>
            </w:r>
            <w:r w:rsidRPr="001F6706">
              <w:rPr>
                <w:color w:val="000000" w:themeColor="text1"/>
              </w:rPr>
              <w:t xml:space="preserve"> Diferenciar formas verbales simples de compuestas y personales de no personales.</w:t>
            </w:r>
          </w:p>
          <w:p w14:paraId="2CCBAFDB" w14:textId="77777777" w:rsidR="007E1A70" w:rsidRPr="001F6706" w:rsidRDefault="007E1A70" w:rsidP="002F7083">
            <w:pPr>
              <w:pStyle w:val="TextoTabla"/>
              <w:rPr>
                <w:color w:val="000000" w:themeColor="text1"/>
              </w:rPr>
            </w:pPr>
            <w:r w:rsidRPr="001F6706">
              <w:rPr>
                <w:color w:val="000000" w:themeColor="text1"/>
              </w:rPr>
              <w:t>(0.50%)</w:t>
            </w:r>
          </w:p>
        </w:tc>
        <w:tc>
          <w:tcPr>
            <w:tcW w:w="1811" w:type="dxa"/>
            <w:shd w:val="clear" w:color="auto" w:fill="002060"/>
          </w:tcPr>
          <w:p w14:paraId="1D2621DA" w14:textId="77777777" w:rsidR="007E1A70" w:rsidRPr="001F6706" w:rsidRDefault="007E1A70" w:rsidP="002F7083">
            <w:pPr>
              <w:pStyle w:val="TextoTabla"/>
              <w:rPr>
                <w:color w:val="000000" w:themeColor="text1"/>
              </w:rPr>
            </w:pPr>
            <w:r w:rsidRPr="001F6706">
              <w:rPr>
                <w:b/>
                <w:color w:val="000000" w:themeColor="text1"/>
              </w:rPr>
              <w:t>EA.8.1</w:t>
            </w:r>
            <w:r w:rsidRPr="001F6706">
              <w:rPr>
                <w:color w:val="000000" w:themeColor="text1"/>
              </w:rPr>
              <w:t xml:space="preserve"> Sustituye infinitivos por formas verbales personales dentro de un texto.</w:t>
            </w:r>
          </w:p>
        </w:tc>
        <w:tc>
          <w:tcPr>
            <w:tcW w:w="2054" w:type="dxa"/>
            <w:shd w:val="clear" w:color="auto" w:fill="002060"/>
          </w:tcPr>
          <w:p w14:paraId="5AED7200" w14:textId="77777777" w:rsidR="007E1A70" w:rsidRPr="001F6706" w:rsidRDefault="007E1A70" w:rsidP="002F7083">
            <w:pPr>
              <w:pStyle w:val="TextoTabla"/>
              <w:rPr>
                <w:color w:val="000000" w:themeColor="text1"/>
              </w:rPr>
            </w:pPr>
            <w:r w:rsidRPr="001F6706">
              <w:rPr>
                <w:color w:val="000000" w:themeColor="text1"/>
              </w:rPr>
              <w:t>3, 4 (CL)</w:t>
            </w:r>
          </w:p>
        </w:tc>
        <w:tc>
          <w:tcPr>
            <w:tcW w:w="1698" w:type="dxa"/>
            <w:vMerge/>
            <w:shd w:val="clear" w:color="auto" w:fill="002060"/>
          </w:tcPr>
          <w:p w14:paraId="623B409E" w14:textId="77777777" w:rsidR="007E1A70" w:rsidRPr="001F6706" w:rsidRDefault="007E1A70" w:rsidP="002F7083">
            <w:pPr>
              <w:pStyle w:val="TextoTabla"/>
              <w:rPr>
                <w:b/>
                <w:color w:val="000000" w:themeColor="text1"/>
                <w:sz w:val="16"/>
              </w:rPr>
            </w:pPr>
          </w:p>
        </w:tc>
        <w:tc>
          <w:tcPr>
            <w:tcW w:w="1698" w:type="dxa"/>
            <w:vMerge/>
            <w:shd w:val="clear" w:color="auto" w:fill="002060"/>
          </w:tcPr>
          <w:p w14:paraId="162AC657" w14:textId="77777777" w:rsidR="007E1A70" w:rsidRPr="001F6706" w:rsidRDefault="007E1A70" w:rsidP="002F7083">
            <w:pPr>
              <w:pStyle w:val="TextoTabla"/>
              <w:rPr>
                <w:b/>
                <w:color w:val="000000" w:themeColor="text1"/>
                <w:sz w:val="16"/>
              </w:rPr>
            </w:pPr>
          </w:p>
        </w:tc>
      </w:tr>
      <w:tr w:rsidR="007E1A70" w:rsidRPr="007133E6" w14:paraId="6667BEF0" w14:textId="77777777" w:rsidTr="002F7083">
        <w:trPr>
          <w:jc w:val="center"/>
        </w:trPr>
        <w:tc>
          <w:tcPr>
            <w:tcW w:w="1811" w:type="dxa"/>
            <w:shd w:val="clear" w:color="auto" w:fill="002060"/>
          </w:tcPr>
          <w:p w14:paraId="7EB90E14" w14:textId="77777777" w:rsidR="007E1A70" w:rsidRPr="001F6706" w:rsidRDefault="007E1A70" w:rsidP="002F7083">
            <w:pPr>
              <w:pStyle w:val="TextoTabla"/>
              <w:rPr>
                <w:color w:val="000000" w:themeColor="text1"/>
              </w:rPr>
            </w:pPr>
            <w:r w:rsidRPr="001F6706">
              <w:rPr>
                <w:b/>
                <w:color w:val="000000" w:themeColor="text1"/>
              </w:rPr>
              <w:t>CE.9</w:t>
            </w:r>
            <w:r w:rsidRPr="001F6706">
              <w:rPr>
                <w:color w:val="000000" w:themeColor="text1"/>
              </w:rPr>
              <w:t xml:space="preserve"> Distinguir distintas clases de adverbios.</w:t>
            </w:r>
          </w:p>
          <w:p w14:paraId="1C5E055D" w14:textId="77777777" w:rsidR="007E1A70" w:rsidRPr="001F6706" w:rsidRDefault="007E1A70" w:rsidP="002F7083">
            <w:pPr>
              <w:pStyle w:val="TextoTabla"/>
              <w:rPr>
                <w:color w:val="000000" w:themeColor="text1"/>
              </w:rPr>
            </w:pPr>
            <w:r w:rsidRPr="001F6706">
              <w:rPr>
                <w:color w:val="000000" w:themeColor="text1"/>
              </w:rPr>
              <w:t>(025)</w:t>
            </w:r>
          </w:p>
        </w:tc>
        <w:tc>
          <w:tcPr>
            <w:tcW w:w="1811" w:type="dxa"/>
            <w:shd w:val="clear" w:color="auto" w:fill="002060"/>
          </w:tcPr>
          <w:p w14:paraId="5E008126" w14:textId="77777777" w:rsidR="007E1A70" w:rsidRPr="001F6706" w:rsidRDefault="007E1A70" w:rsidP="002F7083">
            <w:pPr>
              <w:pStyle w:val="TextoTabla"/>
              <w:rPr>
                <w:color w:val="000000" w:themeColor="text1"/>
              </w:rPr>
            </w:pPr>
            <w:r w:rsidRPr="001F6706">
              <w:rPr>
                <w:b/>
                <w:color w:val="000000" w:themeColor="text1"/>
              </w:rPr>
              <w:t>EA.9.1</w:t>
            </w:r>
            <w:r w:rsidRPr="001F6706">
              <w:rPr>
                <w:color w:val="000000" w:themeColor="text1"/>
              </w:rPr>
              <w:t xml:space="preserve"> Reconoce distintas clases de adverbios dentro de un texto.</w:t>
            </w:r>
          </w:p>
          <w:p w14:paraId="546769C4" w14:textId="77777777" w:rsidR="007E1A70" w:rsidRPr="001F6706" w:rsidRDefault="007E1A70" w:rsidP="002F7083">
            <w:pPr>
              <w:pStyle w:val="TextoTabla"/>
              <w:rPr>
                <w:color w:val="000000" w:themeColor="text1"/>
              </w:rPr>
            </w:pPr>
            <w:r w:rsidRPr="001F6706">
              <w:rPr>
                <w:b/>
                <w:color w:val="000000" w:themeColor="text1"/>
              </w:rPr>
              <w:t>EA.9.2.</w:t>
            </w:r>
            <w:r w:rsidRPr="001F6706">
              <w:rPr>
                <w:color w:val="000000" w:themeColor="text1"/>
              </w:rPr>
              <w:t xml:space="preserve"> Descubre que el adverbio informa sobre circunstancias de la acción verbal.</w:t>
            </w:r>
          </w:p>
        </w:tc>
        <w:tc>
          <w:tcPr>
            <w:tcW w:w="2054" w:type="dxa"/>
            <w:shd w:val="clear" w:color="auto" w:fill="002060"/>
          </w:tcPr>
          <w:p w14:paraId="1E5171AD" w14:textId="77777777" w:rsidR="007E1A70" w:rsidRPr="001F6706" w:rsidRDefault="007E1A70" w:rsidP="002F7083">
            <w:pPr>
              <w:pStyle w:val="TextoTabla"/>
              <w:rPr>
                <w:color w:val="000000" w:themeColor="text1"/>
              </w:rPr>
            </w:pPr>
            <w:r w:rsidRPr="001F6706">
              <w:rPr>
                <w:color w:val="000000" w:themeColor="text1"/>
              </w:rPr>
              <w:t>6 (CL) y Aplica lo aprendido 2 (CL)</w:t>
            </w:r>
          </w:p>
        </w:tc>
        <w:tc>
          <w:tcPr>
            <w:tcW w:w="1698" w:type="dxa"/>
            <w:vMerge/>
            <w:shd w:val="clear" w:color="auto" w:fill="002060"/>
          </w:tcPr>
          <w:p w14:paraId="3582BBC9" w14:textId="77777777" w:rsidR="007E1A70" w:rsidRPr="001F6706" w:rsidRDefault="007E1A70" w:rsidP="002F7083">
            <w:pPr>
              <w:pStyle w:val="TextoTabla"/>
              <w:rPr>
                <w:b/>
                <w:color w:val="000000" w:themeColor="text1"/>
                <w:sz w:val="16"/>
              </w:rPr>
            </w:pPr>
          </w:p>
        </w:tc>
        <w:tc>
          <w:tcPr>
            <w:tcW w:w="1698" w:type="dxa"/>
            <w:vMerge/>
            <w:shd w:val="clear" w:color="auto" w:fill="002060"/>
          </w:tcPr>
          <w:p w14:paraId="736AE1DD" w14:textId="77777777" w:rsidR="007E1A70" w:rsidRPr="001F6706" w:rsidRDefault="007E1A70" w:rsidP="002F7083">
            <w:pPr>
              <w:pStyle w:val="TextoTabla"/>
              <w:rPr>
                <w:b/>
                <w:color w:val="000000" w:themeColor="text1"/>
                <w:sz w:val="16"/>
              </w:rPr>
            </w:pPr>
          </w:p>
        </w:tc>
      </w:tr>
      <w:tr w:rsidR="007E1A70" w:rsidRPr="007133E6" w14:paraId="42807648" w14:textId="77777777" w:rsidTr="002F7083">
        <w:trPr>
          <w:jc w:val="center"/>
        </w:trPr>
        <w:tc>
          <w:tcPr>
            <w:tcW w:w="1811" w:type="dxa"/>
            <w:shd w:val="clear" w:color="auto" w:fill="002060"/>
          </w:tcPr>
          <w:p w14:paraId="3514ED82" w14:textId="77777777" w:rsidR="007E1A70" w:rsidRPr="001F6706" w:rsidRDefault="007E1A70" w:rsidP="002F7083">
            <w:pPr>
              <w:pStyle w:val="TextoTabla"/>
              <w:rPr>
                <w:color w:val="000000" w:themeColor="text1"/>
              </w:rPr>
            </w:pPr>
            <w:r w:rsidRPr="001F6706">
              <w:rPr>
                <w:b/>
                <w:color w:val="000000" w:themeColor="text1"/>
              </w:rPr>
              <w:t>CE.10</w:t>
            </w:r>
            <w:r w:rsidRPr="001F6706">
              <w:rPr>
                <w:color w:val="000000" w:themeColor="text1"/>
              </w:rPr>
              <w:t xml:space="preserve"> Distinguir preposiciones de conjunciones.</w:t>
            </w:r>
          </w:p>
          <w:p w14:paraId="7EE8526A" w14:textId="77777777" w:rsidR="007E1A70" w:rsidRPr="001F6706" w:rsidRDefault="007E1A70" w:rsidP="002F7083">
            <w:pPr>
              <w:pStyle w:val="TextoTabla"/>
              <w:rPr>
                <w:color w:val="000000" w:themeColor="text1"/>
              </w:rPr>
            </w:pPr>
            <w:r w:rsidRPr="001F6706">
              <w:rPr>
                <w:color w:val="000000" w:themeColor="text1"/>
              </w:rPr>
              <w:t>(0.50)</w:t>
            </w:r>
          </w:p>
        </w:tc>
        <w:tc>
          <w:tcPr>
            <w:tcW w:w="1811" w:type="dxa"/>
            <w:shd w:val="clear" w:color="auto" w:fill="002060"/>
          </w:tcPr>
          <w:p w14:paraId="31AEA392" w14:textId="77777777" w:rsidR="007E1A70" w:rsidRPr="001F6706" w:rsidRDefault="007E1A70" w:rsidP="002F7083">
            <w:pPr>
              <w:pStyle w:val="TextoTabla"/>
              <w:rPr>
                <w:color w:val="000000" w:themeColor="text1"/>
              </w:rPr>
            </w:pPr>
            <w:r w:rsidRPr="001F6706">
              <w:rPr>
                <w:b/>
                <w:color w:val="000000" w:themeColor="text1"/>
              </w:rPr>
              <w:t>EA.10.1.</w:t>
            </w:r>
            <w:r w:rsidRPr="001F6706">
              <w:rPr>
                <w:color w:val="000000" w:themeColor="text1"/>
              </w:rPr>
              <w:t xml:space="preserve"> Utiliza distintas preposiciones en un texto.</w:t>
            </w:r>
          </w:p>
          <w:p w14:paraId="13C5E3A5" w14:textId="77777777" w:rsidR="007E1A70" w:rsidRPr="001F6706" w:rsidRDefault="007E1A70" w:rsidP="002F7083">
            <w:pPr>
              <w:pStyle w:val="TextoTabla"/>
              <w:rPr>
                <w:color w:val="000000" w:themeColor="text1"/>
              </w:rPr>
            </w:pPr>
            <w:r w:rsidRPr="001F6706">
              <w:rPr>
                <w:b/>
                <w:color w:val="000000" w:themeColor="text1"/>
              </w:rPr>
              <w:t>EA10.2</w:t>
            </w:r>
            <w:r w:rsidRPr="001F6706">
              <w:rPr>
                <w:color w:val="000000" w:themeColor="text1"/>
              </w:rPr>
              <w:t xml:space="preserve"> Utiliza distintas conjunciones en enunciados dados.</w:t>
            </w:r>
          </w:p>
        </w:tc>
        <w:tc>
          <w:tcPr>
            <w:tcW w:w="2054" w:type="dxa"/>
            <w:shd w:val="clear" w:color="auto" w:fill="002060"/>
          </w:tcPr>
          <w:p w14:paraId="29BAEEFC" w14:textId="77777777" w:rsidR="007E1A70" w:rsidRPr="001F6706" w:rsidRDefault="007E1A70" w:rsidP="002F7083">
            <w:pPr>
              <w:pStyle w:val="TextoTabla"/>
              <w:rPr>
                <w:color w:val="000000" w:themeColor="text1"/>
              </w:rPr>
            </w:pPr>
            <w:r w:rsidRPr="001F6706">
              <w:rPr>
                <w:color w:val="000000" w:themeColor="text1"/>
              </w:rPr>
              <w:t>7, 8 (CL) y Aplica lo aprendido 2 (CL)</w:t>
            </w:r>
          </w:p>
        </w:tc>
        <w:tc>
          <w:tcPr>
            <w:tcW w:w="1698" w:type="dxa"/>
            <w:vMerge/>
            <w:shd w:val="clear" w:color="auto" w:fill="002060"/>
          </w:tcPr>
          <w:p w14:paraId="036EFC50" w14:textId="77777777" w:rsidR="007E1A70" w:rsidRPr="001F6706" w:rsidRDefault="007E1A70" w:rsidP="002F7083">
            <w:pPr>
              <w:pStyle w:val="TextoTabla"/>
              <w:rPr>
                <w:b/>
                <w:color w:val="000000" w:themeColor="text1"/>
                <w:sz w:val="16"/>
              </w:rPr>
            </w:pPr>
          </w:p>
        </w:tc>
        <w:tc>
          <w:tcPr>
            <w:tcW w:w="1698" w:type="dxa"/>
            <w:vMerge/>
            <w:shd w:val="clear" w:color="auto" w:fill="002060"/>
          </w:tcPr>
          <w:p w14:paraId="53D23678" w14:textId="77777777" w:rsidR="007E1A70" w:rsidRPr="001F6706" w:rsidRDefault="007E1A70" w:rsidP="002F7083">
            <w:pPr>
              <w:pStyle w:val="TextoTabla"/>
              <w:rPr>
                <w:b/>
                <w:color w:val="000000" w:themeColor="text1"/>
                <w:sz w:val="16"/>
              </w:rPr>
            </w:pPr>
          </w:p>
        </w:tc>
      </w:tr>
      <w:tr w:rsidR="007E1A70" w:rsidRPr="007133E6" w14:paraId="14EC9198" w14:textId="77777777" w:rsidTr="002F7083">
        <w:trPr>
          <w:jc w:val="center"/>
        </w:trPr>
        <w:tc>
          <w:tcPr>
            <w:tcW w:w="1811" w:type="dxa"/>
            <w:shd w:val="clear" w:color="auto" w:fill="002060"/>
          </w:tcPr>
          <w:p w14:paraId="55467615" w14:textId="77777777" w:rsidR="007E1A70" w:rsidRPr="001F6706" w:rsidRDefault="007E1A70" w:rsidP="002F7083">
            <w:pPr>
              <w:pStyle w:val="TextoTabla"/>
              <w:rPr>
                <w:color w:val="000000" w:themeColor="text1"/>
              </w:rPr>
            </w:pPr>
            <w:r w:rsidRPr="001F6706">
              <w:rPr>
                <w:b/>
                <w:color w:val="000000" w:themeColor="text1"/>
              </w:rPr>
              <w:t>CE.11</w:t>
            </w:r>
            <w:r w:rsidRPr="001F6706">
              <w:rPr>
                <w:color w:val="000000" w:themeColor="text1"/>
              </w:rPr>
              <w:t xml:space="preserve"> Valorar la expresividad que aportan las interjecciones.</w:t>
            </w:r>
          </w:p>
          <w:p w14:paraId="0B2CD9E0" w14:textId="77777777" w:rsidR="007E1A70" w:rsidRPr="001F6706" w:rsidRDefault="007E1A70" w:rsidP="002F7083">
            <w:pPr>
              <w:pStyle w:val="TextoTabla"/>
              <w:rPr>
                <w:color w:val="000000" w:themeColor="text1"/>
              </w:rPr>
            </w:pPr>
            <w:r w:rsidRPr="001F6706">
              <w:rPr>
                <w:color w:val="000000" w:themeColor="text1"/>
              </w:rPr>
              <w:t>(0.50)</w:t>
            </w:r>
          </w:p>
        </w:tc>
        <w:tc>
          <w:tcPr>
            <w:tcW w:w="1811" w:type="dxa"/>
            <w:shd w:val="clear" w:color="auto" w:fill="002060"/>
          </w:tcPr>
          <w:p w14:paraId="52AF1C79" w14:textId="77777777" w:rsidR="007E1A70" w:rsidRPr="001F6706" w:rsidRDefault="007E1A70" w:rsidP="002F7083">
            <w:pPr>
              <w:pStyle w:val="TextoTabla"/>
              <w:rPr>
                <w:color w:val="000000" w:themeColor="text1"/>
              </w:rPr>
            </w:pPr>
            <w:r w:rsidRPr="001F6706">
              <w:rPr>
                <w:b/>
                <w:color w:val="000000" w:themeColor="text1"/>
              </w:rPr>
              <w:t>EA.11.1</w:t>
            </w:r>
            <w:r w:rsidRPr="001F6706">
              <w:rPr>
                <w:color w:val="000000" w:themeColor="text1"/>
              </w:rPr>
              <w:t xml:space="preserve"> Reconoce en distintos enunciados la expresividad de las interjecciones.</w:t>
            </w:r>
          </w:p>
        </w:tc>
        <w:tc>
          <w:tcPr>
            <w:tcW w:w="2054" w:type="dxa"/>
            <w:shd w:val="clear" w:color="auto" w:fill="002060"/>
          </w:tcPr>
          <w:p w14:paraId="22E42D58" w14:textId="77777777" w:rsidR="007E1A70" w:rsidRPr="001F6706" w:rsidRDefault="007E1A70" w:rsidP="002F7083">
            <w:pPr>
              <w:pStyle w:val="TextoTabla"/>
              <w:rPr>
                <w:color w:val="000000" w:themeColor="text1"/>
              </w:rPr>
            </w:pPr>
            <w:r w:rsidRPr="001F6706">
              <w:rPr>
                <w:color w:val="000000" w:themeColor="text1"/>
              </w:rPr>
              <w:t>9 (CL)</w:t>
            </w:r>
          </w:p>
        </w:tc>
        <w:tc>
          <w:tcPr>
            <w:tcW w:w="1698" w:type="dxa"/>
            <w:vMerge/>
            <w:shd w:val="clear" w:color="auto" w:fill="002060"/>
          </w:tcPr>
          <w:p w14:paraId="26AC4537" w14:textId="77777777" w:rsidR="007E1A70" w:rsidRPr="001F6706" w:rsidRDefault="007E1A70" w:rsidP="002F7083">
            <w:pPr>
              <w:pStyle w:val="TextoTabla"/>
              <w:rPr>
                <w:b/>
                <w:color w:val="000000" w:themeColor="text1"/>
                <w:sz w:val="16"/>
              </w:rPr>
            </w:pPr>
          </w:p>
        </w:tc>
        <w:tc>
          <w:tcPr>
            <w:tcW w:w="1698" w:type="dxa"/>
            <w:vMerge/>
            <w:shd w:val="clear" w:color="auto" w:fill="002060"/>
          </w:tcPr>
          <w:p w14:paraId="39E803F5" w14:textId="77777777" w:rsidR="007E1A70" w:rsidRPr="001F6706" w:rsidRDefault="007E1A70" w:rsidP="002F7083">
            <w:pPr>
              <w:pStyle w:val="TextoTabla"/>
              <w:rPr>
                <w:b/>
                <w:color w:val="000000" w:themeColor="text1"/>
                <w:sz w:val="16"/>
              </w:rPr>
            </w:pPr>
          </w:p>
        </w:tc>
      </w:tr>
      <w:tr w:rsidR="007E1A70" w:rsidRPr="007133E6" w14:paraId="0B424C3E" w14:textId="77777777" w:rsidTr="002F7083">
        <w:trPr>
          <w:jc w:val="center"/>
        </w:trPr>
        <w:tc>
          <w:tcPr>
            <w:tcW w:w="1811" w:type="dxa"/>
            <w:tcBorders>
              <w:bottom w:val="single" w:sz="4" w:space="0" w:color="auto"/>
            </w:tcBorders>
            <w:shd w:val="clear" w:color="auto" w:fill="002060"/>
          </w:tcPr>
          <w:p w14:paraId="529A218D" w14:textId="77777777" w:rsidR="007E1A70" w:rsidRPr="001F6706" w:rsidRDefault="007E1A70" w:rsidP="002F7083">
            <w:pPr>
              <w:pStyle w:val="TextoTabla"/>
              <w:rPr>
                <w:color w:val="000000" w:themeColor="text1"/>
              </w:rPr>
            </w:pPr>
            <w:r w:rsidRPr="001F6706">
              <w:rPr>
                <w:b/>
                <w:color w:val="000000" w:themeColor="text1"/>
              </w:rPr>
              <w:t>CE.12</w:t>
            </w:r>
            <w:r w:rsidRPr="001F6706">
              <w:rPr>
                <w:color w:val="000000" w:themeColor="text1"/>
              </w:rPr>
              <w:t xml:space="preserve"> Conocer algunas locuciones usuales.</w:t>
            </w:r>
          </w:p>
          <w:p w14:paraId="7E05F3F0" w14:textId="77777777" w:rsidR="007E1A70" w:rsidRPr="001F6706" w:rsidRDefault="007E1A70" w:rsidP="002F7083">
            <w:pPr>
              <w:pStyle w:val="TextoTabla"/>
              <w:rPr>
                <w:color w:val="000000" w:themeColor="text1"/>
              </w:rPr>
            </w:pPr>
            <w:r w:rsidRPr="001F6706">
              <w:rPr>
                <w:color w:val="000000" w:themeColor="text1"/>
              </w:rPr>
              <w:t>(0.25)</w:t>
            </w:r>
          </w:p>
        </w:tc>
        <w:tc>
          <w:tcPr>
            <w:tcW w:w="1811" w:type="dxa"/>
            <w:tcBorders>
              <w:bottom w:val="single" w:sz="4" w:space="0" w:color="auto"/>
            </w:tcBorders>
            <w:shd w:val="clear" w:color="auto" w:fill="002060"/>
          </w:tcPr>
          <w:p w14:paraId="456C3699" w14:textId="77777777" w:rsidR="007E1A70" w:rsidRPr="001F6706" w:rsidRDefault="007E1A70" w:rsidP="002F7083">
            <w:pPr>
              <w:pStyle w:val="TextoTabla"/>
              <w:rPr>
                <w:color w:val="000000" w:themeColor="text1"/>
              </w:rPr>
            </w:pPr>
            <w:r w:rsidRPr="001F6706">
              <w:rPr>
                <w:b/>
                <w:color w:val="000000" w:themeColor="text1"/>
              </w:rPr>
              <w:t>EA.12.1</w:t>
            </w:r>
            <w:r w:rsidRPr="001F6706">
              <w:rPr>
                <w:color w:val="000000" w:themeColor="text1"/>
              </w:rPr>
              <w:t>. Crea enunciados con locuciones usuales.</w:t>
            </w:r>
          </w:p>
        </w:tc>
        <w:tc>
          <w:tcPr>
            <w:tcW w:w="2054" w:type="dxa"/>
            <w:tcBorders>
              <w:bottom w:val="single" w:sz="4" w:space="0" w:color="auto"/>
            </w:tcBorders>
            <w:shd w:val="clear" w:color="auto" w:fill="002060"/>
          </w:tcPr>
          <w:p w14:paraId="63776186" w14:textId="77777777" w:rsidR="007E1A70" w:rsidRPr="001F6706" w:rsidRDefault="007E1A70" w:rsidP="002F7083">
            <w:pPr>
              <w:pStyle w:val="TextoTabla"/>
              <w:rPr>
                <w:color w:val="000000" w:themeColor="text1"/>
              </w:rPr>
            </w:pPr>
            <w:r w:rsidRPr="001F6706">
              <w:rPr>
                <w:color w:val="000000" w:themeColor="text1"/>
              </w:rPr>
              <w:t>10 (CL)</w:t>
            </w:r>
          </w:p>
        </w:tc>
        <w:tc>
          <w:tcPr>
            <w:tcW w:w="1698" w:type="dxa"/>
            <w:vMerge/>
            <w:tcBorders>
              <w:bottom w:val="single" w:sz="4" w:space="0" w:color="auto"/>
            </w:tcBorders>
            <w:shd w:val="clear" w:color="auto" w:fill="002060"/>
          </w:tcPr>
          <w:p w14:paraId="75E538A1" w14:textId="77777777" w:rsidR="007E1A70" w:rsidRPr="001F6706" w:rsidRDefault="007E1A70" w:rsidP="002F7083">
            <w:pPr>
              <w:pStyle w:val="TextoTabla"/>
              <w:rPr>
                <w:b/>
                <w:color w:val="000000" w:themeColor="text1"/>
                <w:sz w:val="16"/>
              </w:rPr>
            </w:pPr>
          </w:p>
        </w:tc>
        <w:tc>
          <w:tcPr>
            <w:tcW w:w="1698" w:type="dxa"/>
            <w:vMerge/>
            <w:tcBorders>
              <w:bottom w:val="single" w:sz="4" w:space="0" w:color="auto"/>
            </w:tcBorders>
            <w:shd w:val="clear" w:color="auto" w:fill="002060"/>
          </w:tcPr>
          <w:p w14:paraId="75BA685A" w14:textId="77777777" w:rsidR="007E1A70" w:rsidRPr="001F6706" w:rsidRDefault="007E1A70" w:rsidP="002F7083">
            <w:pPr>
              <w:pStyle w:val="TextoTabla"/>
              <w:rPr>
                <w:b/>
                <w:color w:val="000000" w:themeColor="text1"/>
                <w:sz w:val="16"/>
              </w:rPr>
            </w:pPr>
          </w:p>
        </w:tc>
      </w:tr>
      <w:tr w:rsidR="007E1A70" w:rsidRPr="007133E6" w14:paraId="3145B55F" w14:textId="77777777" w:rsidTr="002F7083">
        <w:trPr>
          <w:jc w:val="center"/>
        </w:trPr>
        <w:tc>
          <w:tcPr>
            <w:tcW w:w="1811" w:type="dxa"/>
            <w:shd w:val="clear" w:color="auto" w:fill="002060"/>
          </w:tcPr>
          <w:p w14:paraId="0973B0A2" w14:textId="77777777" w:rsidR="007E1A70" w:rsidRPr="001F6706" w:rsidRDefault="007E1A70" w:rsidP="002F7083">
            <w:pPr>
              <w:pStyle w:val="TextoTabla"/>
              <w:rPr>
                <w:color w:val="000000" w:themeColor="text1"/>
              </w:rPr>
            </w:pPr>
            <w:r w:rsidRPr="001F6706">
              <w:rPr>
                <w:b/>
                <w:color w:val="000000" w:themeColor="text1"/>
              </w:rPr>
              <w:t>CE.13</w:t>
            </w:r>
            <w:r w:rsidRPr="001F6706">
              <w:rPr>
                <w:color w:val="000000" w:themeColor="text1"/>
              </w:rPr>
              <w:t xml:space="preserve"> Reconocer los morfemas que informan del género y del número. (0.50)</w:t>
            </w:r>
          </w:p>
        </w:tc>
        <w:tc>
          <w:tcPr>
            <w:tcW w:w="1811" w:type="dxa"/>
            <w:shd w:val="clear" w:color="auto" w:fill="002060"/>
          </w:tcPr>
          <w:p w14:paraId="364BDC9E" w14:textId="77777777" w:rsidR="007E1A70" w:rsidRPr="001F6706" w:rsidRDefault="007E1A70" w:rsidP="002F7083">
            <w:pPr>
              <w:pStyle w:val="TextoTabla"/>
              <w:rPr>
                <w:color w:val="000000" w:themeColor="text1"/>
              </w:rPr>
            </w:pPr>
            <w:r w:rsidRPr="001F6706">
              <w:rPr>
                <w:b/>
                <w:color w:val="000000" w:themeColor="text1"/>
              </w:rPr>
              <w:t>EA.13.1</w:t>
            </w:r>
            <w:r w:rsidRPr="001F6706">
              <w:rPr>
                <w:color w:val="000000" w:themeColor="text1"/>
              </w:rPr>
              <w:t xml:space="preserve"> Añade morfemas flexivos de género y número a lexemas.</w:t>
            </w:r>
          </w:p>
        </w:tc>
        <w:tc>
          <w:tcPr>
            <w:tcW w:w="2054" w:type="dxa"/>
            <w:shd w:val="clear" w:color="auto" w:fill="002060"/>
          </w:tcPr>
          <w:p w14:paraId="175B61DB" w14:textId="77777777" w:rsidR="007E1A70" w:rsidRPr="001F6706" w:rsidRDefault="007E1A70" w:rsidP="002F7083">
            <w:pPr>
              <w:pStyle w:val="TextoTabla"/>
              <w:rPr>
                <w:color w:val="000000" w:themeColor="text1"/>
              </w:rPr>
            </w:pPr>
            <w:r w:rsidRPr="001F6706">
              <w:rPr>
                <w:color w:val="000000" w:themeColor="text1"/>
              </w:rPr>
              <w:t xml:space="preserve">1 (CL) </w:t>
            </w:r>
          </w:p>
        </w:tc>
        <w:tc>
          <w:tcPr>
            <w:tcW w:w="1698" w:type="dxa"/>
            <w:vMerge w:val="restart"/>
            <w:shd w:val="clear" w:color="auto" w:fill="002060"/>
          </w:tcPr>
          <w:p w14:paraId="27C5DAD6" w14:textId="77777777" w:rsidR="007E1A70" w:rsidRPr="001F6706" w:rsidRDefault="007E1A70" w:rsidP="002F7083">
            <w:pPr>
              <w:pStyle w:val="TextoTabla"/>
              <w:rPr>
                <w:color w:val="000000" w:themeColor="text1"/>
              </w:rPr>
            </w:pPr>
            <w:r w:rsidRPr="001F6706">
              <w:rPr>
                <w:color w:val="000000" w:themeColor="text1"/>
              </w:rPr>
              <w:t>La formación de las palabras.</w:t>
            </w:r>
          </w:p>
          <w:p w14:paraId="6C691A22" w14:textId="77777777" w:rsidR="007E1A70" w:rsidRPr="001F6706" w:rsidRDefault="007E1A70" w:rsidP="002F7083">
            <w:pPr>
              <w:pStyle w:val="TextoTabla"/>
              <w:rPr>
                <w:color w:val="000000" w:themeColor="text1"/>
              </w:rPr>
            </w:pPr>
            <w:r w:rsidRPr="001F6706">
              <w:rPr>
                <w:color w:val="000000" w:themeColor="text1"/>
              </w:rPr>
              <w:t>Clases de palabras según su formación.</w:t>
            </w:r>
          </w:p>
        </w:tc>
        <w:tc>
          <w:tcPr>
            <w:tcW w:w="1698" w:type="dxa"/>
            <w:vMerge w:val="restart"/>
            <w:shd w:val="clear" w:color="auto" w:fill="002060"/>
          </w:tcPr>
          <w:p w14:paraId="171C74C1" w14:textId="77777777" w:rsidR="007E1A70" w:rsidRPr="001F6706" w:rsidRDefault="007E1A70" w:rsidP="002F7083">
            <w:pPr>
              <w:pStyle w:val="TextoTabla"/>
              <w:rPr>
                <w:color w:val="000000" w:themeColor="text1"/>
              </w:rPr>
            </w:pPr>
            <w:r w:rsidRPr="001F6706">
              <w:rPr>
                <w:color w:val="000000" w:themeColor="text1"/>
              </w:rPr>
              <w:t>Distinguir el lexema o raíz de una palabra y sus morfemas.</w:t>
            </w:r>
          </w:p>
          <w:p w14:paraId="39B7C0E4" w14:textId="77777777" w:rsidR="007E1A70" w:rsidRPr="001F6706" w:rsidRDefault="007E1A70" w:rsidP="002F7083">
            <w:pPr>
              <w:pStyle w:val="TextoTabla"/>
              <w:rPr>
                <w:color w:val="000000" w:themeColor="text1"/>
              </w:rPr>
            </w:pPr>
            <w:r w:rsidRPr="001F6706">
              <w:rPr>
                <w:color w:val="000000" w:themeColor="text1"/>
              </w:rPr>
              <w:t>Clasificar palabras según su formación: simples, derivadas y compuestas.</w:t>
            </w:r>
          </w:p>
          <w:p w14:paraId="596FCE2F" w14:textId="77777777" w:rsidR="007E1A70" w:rsidRPr="001F6706" w:rsidRDefault="007E1A70" w:rsidP="002F7083">
            <w:pPr>
              <w:pStyle w:val="TextoTabla"/>
              <w:rPr>
                <w:color w:val="000000" w:themeColor="text1"/>
              </w:rPr>
            </w:pPr>
            <w:r w:rsidRPr="001F6706">
              <w:rPr>
                <w:color w:val="000000" w:themeColor="text1"/>
              </w:rPr>
              <w:t xml:space="preserve">Conocer otras formaciones: </w:t>
            </w:r>
            <w:r w:rsidRPr="001F6706">
              <w:rPr>
                <w:color w:val="000000" w:themeColor="text1"/>
              </w:rPr>
              <w:lastRenderedPageBreak/>
              <w:t>siglas, acrónimos y acortamientos.</w:t>
            </w:r>
          </w:p>
        </w:tc>
      </w:tr>
      <w:tr w:rsidR="007E1A70" w:rsidRPr="007133E6" w14:paraId="7897D923" w14:textId="77777777" w:rsidTr="002F7083">
        <w:trPr>
          <w:jc w:val="center"/>
        </w:trPr>
        <w:tc>
          <w:tcPr>
            <w:tcW w:w="1811" w:type="dxa"/>
            <w:shd w:val="clear" w:color="auto" w:fill="002060"/>
          </w:tcPr>
          <w:p w14:paraId="5A4BBE40" w14:textId="77777777" w:rsidR="007E1A70" w:rsidRPr="001F6706" w:rsidRDefault="007E1A70" w:rsidP="002F7083">
            <w:pPr>
              <w:pStyle w:val="TextoTabla"/>
              <w:rPr>
                <w:color w:val="000000" w:themeColor="text1"/>
              </w:rPr>
            </w:pPr>
            <w:r w:rsidRPr="001F6706">
              <w:rPr>
                <w:b/>
                <w:color w:val="000000" w:themeColor="text1"/>
              </w:rPr>
              <w:t>CE.14</w:t>
            </w:r>
            <w:r w:rsidRPr="001F6706">
              <w:rPr>
                <w:color w:val="000000" w:themeColor="text1"/>
              </w:rPr>
              <w:t xml:space="preserve"> Distinguir la derivación de la composición.</w:t>
            </w:r>
          </w:p>
          <w:p w14:paraId="26CE74B1" w14:textId="77777777" w:rsidR="007E1A70" w:rsidRPr="001F6706" w:rsidRDefault="007E1A70" w:rsidP="002F7083">
            <w:pPr>
              <w:pStyle w:val="TextoTabla"/>
              <w:rPr>
                <w:color w:val="000000" w:themeColor="text1"/>
              </w:rPr>
            </w:pPr>
            <w:r w:rsidRPr="001F6706">
              <w:rPr>
                <w:color w:val="000000" w:themeColor="text1"/>
              </w:rPr>
              <w:t>(0.50)</w:t>
            </w:r>
          </w:p>
        </w:tc>
        <w:tc>
          <w:tcPr>
            <w:tcW w:w="1811" w:type="dxa"/>
            <w:shd w:val="clear" w:color="auto" w:fill="002060"/>
          </w:tcPr>
          <w:p w14:paraId="595F832A" w14:textId="77777777" w:rsidR="007E1A70" w:rsidRPr="001F6706" w:rsidRDefault="007E1A70" w:rsidP="002F7083">
            <w:pPr>
              <w:pStyle w:val="TextoTabla"/>
              <w:rPr>
                <w:color w:val="000000" w:themeColor="text1"/>
              </w:rPr>
            </w:pPr>
            <w:r w:rsidRPr="001F6706">
              <w:rPr>
                <w:color w:val="000000" w:themeColor="text1"/>
              </w:rPr>
              <w:t>EA.14.1 Deriva sustantivos de adjetivos con ayuda de sufijos.</w:t>
            </w:r>
          </w:p>
          <w:p w14:paraId="4037CC6E" w14:textId="77777777" w:rsidR="007E1A70" w:rsidRPr="001F6706" w:rsidRDefault="007E1A70" w:rsidP="002F7083">
            <w:pPr>
              <w:pStyle w:val="TextoTabla"/>
              <w:rPr>
                <w:color w:val="000000" w:themeColor="text1"/>
              </w:rPr>
            </w:pPr>
            <w:r w:rsidRPr="001F6706">
              <w:rPr>
                <w:color w:val="000000" w:themeColor="text1"/>
              </w:rPr>
              <w:t>EA.14.2 Deriva verbos de adjetivos y de sustantivos.</w:t>
            </w:r>
          </w:p>
          <w:p w14:paraId="37AA8090" w14:textId="77777777" w:rsidR="007E1A70" w:rsidRPr="001F6706" w:rsidRDefault="007E1A70" w:rsidP="002F7083">
            <w:pPr>
              <w:pStyle w:val="TextoTabla"/>
              <w:rPr>
                <w:color w:val="000000" w:themeColor="text1"/>
              </w:rPr>
            </w:pPr>
            <w:r w:rsidRPr="001F6706">
              <w:rPr>
                <w:color w:val="000000" w:themeColor="text1"/>
              </w:rPr>
              <w:lastRenderedPageBreak/>
              <w:t>EA.14.3 Añade prefijos a lexemas para comprobar el cambio de significado.</w:t>
            </w:r>
          </w:p>
          <w:p w14:paraId="2312DDAB" w14:textId="77777777" w:rsidR="007E1A70" w:rsidRPr="001F6706" w:rsidRDefault="007E1A70" w:rsidP="002F7083">
            <w:pPr>
              <w:pStyle w:val="TextoTabla"/>
              <w:rPr>
                <w:color w:val="000000" w:themeColor="text1"/>
              </w:rPr>
            </w:pPr>
            <w:r w:rsidRPr="001F6706">
              <w:rPr>
                <w:color w:val="000000" w:themeColor="text1"/>
              </w:rPr>
              <w:t>EA.14.4 Separa en lexemas palabras compuestas.</w:t>
            </w:r>
          </w:p>
          <w:p w14:paraId="25CEBC4B" w14:textId="77777777" w:rsidR="007E1A70" w:rsidRPr="001F6706" w:rsidRDefault="007E1A70" w:rsidP="002F7083">
            <w:pPr>
              <w:pStyle w:val="TextoTabla"/>
              <w:rPr>
                <w:color w:val="000000" w:themeColor="text1"/>
              </w:rPr>
            </w:pPr>
            <w:r w:rsidRPr="001F6706">
              <w:rPr>
                <w:color w:val="000000" w:themeColor="text1"/>
              </w:rPr>
              <w:t>EA.14.5 Distingue palabras compuestas de derivadas.</w:t>
            </w:r>
          </w:p>
          <w:p w14:paraId="071A548E" w14:textId="77777777" w:rsidR="007E1A70" w:rsidRPr="001F6706" w:rsidRDefault="007E1A70" w:rsidP="002F7083">
            <w:pPr>
              <w:pStyle w:val="TextoTabla"/>
              <w:rPr>
                <w:color w:val="000000" w:themeColor="text1"/>
              </w:rPr>
            </w:pPr>
            <w:r w:rsidRPr="001F6706">
              <w:rPr>
                <w:color w:val="000000" w:themeColor="text1"/>
              </w:rPr>
              <w:t>EA.14.6 Crea una familia léxica.</w:t>
            </w:r>
          </w:p>
          <w:p w14:paraId="182A6DC2" w14:textId="77777777" w:rsidR="007E1A70" w:rsidRPr="001F6706" w:rsidRDefault="007E1A70" w:rsidP="002F7083">
            <w:pPr>
              <w:pStyle w:val="TextoTabla"/>
              <w:rPr>
                <w:color w:val="000000" w:themeColor="text1"/>
              </w:rPr>
            </w:pPr>
            <w:r w:rsidRPr="001F6706">
              <w:rPr>
                <w:color w:val="000000" w:themeColor="text1"/>
              </w:rPr>
              <w:t>EA.14.7 Mejora su expresividad utilizando sufijos apreciativos.</w:t>
            </w:r>
          </w:p>
          <w:p w14:paraId="2EC1585C" w14:textId="77777777" w:rsidR="007E1A70" w:rsidRPr="001F6706" w:rsidRDefault="007E1A70" w:rsidP="002F7083">
            <w:pPr>
              <w:pStyle w:val="TextoTabla"/>
              <w:rPr>
                <w:color w:val="000000" w:themeColor="text1"/>
              </w:rPr>
            </w:pPr>
            <w:r w:rsidRPr="001F6706">
              <w:rPr>
                <w:color w:val="000000" w:themeColor="text1"/>
              </w:rPr>
              <w:t>EA.14.8 Crea palabras nuevas por derivación.</w:t>
            </w:r>
          </w:p>
        </w:tc>
        <w:tc>
          <w:tcPr>
            <w:tcW w:w="2054" w:type="dxa"/>
            <w:shd w:val="clear" w:color="auto" w:fill="002060"/>
          </w:tcPr>
          <w:p w14:paraId="4A6793B1" w14:textId="77777777" w:rsidR="007E1A70" w:rsidRPr="001F6706" w:rsidRDefault="007E1A70" w:rsidP="002F7083">
            <w:pPr>
              <w:pStyle w:val="TextoTabla"/>
              <w:rPr>
                <w:color w:val="000000" w:themeColor="text1"/>
              </w:rPr>
            </w:pPr>
            <w:r w:rsidRPr="001F6706">
              <w:rPr>
                <w:color w:val="000000" w:themeColor="text1"/>
              </w:rPr>
              <w:lastRenderedPageBreak/>
              <w:t>2 (CL)</w:t>
            </w:r>
          </w:p>
          <w:p w14:paraId="0299D814" w14:textId="77777777" w:rsidR="007E1A70" w:rsidRPr="001F6706" w:rsidRDefault="007E1A70" w:rsidP="002F7083">
            <w:pPr>
              <w:pStyle w:val="TextoTabla"/>
              <w:rPr>
                <w:color w:val="000000" w:themeColor="text1"/>
              </w:rPr>
            </w:pPr>
          </w:p>
          <w:p w14:paraId="63032485" w14:textId="77777777" w:rsidR="007E1A70" w:rsidRPr="001F6706" w:rsidRDefault="007E1A70" w:rsidP="002F7083">
            <w:pPr>
              <w:pStyle w:val="TextoTabla"/>
              <w:rPr>
                <w:color w:val="000000" w:themeColor="text1"/>
              </w:rPr>
            </w:pPr>
          </w:p>
          <w:p w14:paraId="0A9CF76F" w14:textId="77777777" w:rsidR="007E1A70" w:rsidRPr="001F6706" w:rsidRDefault="007E1A70" w:rsidP="002F7083">
            <w:pPr>
              <w:pStyle w:val="TextoTabla"/>
              <w:rPr>
                <w:color w:val="000000" w:themeColor="text1"/>
              </w:rPr>
            </w:pPr>
          </w:p>
          <w:p w14:paraId="42CD2422" w14:textId="77777777" w:rsidR="007E1A70" w:rsidRPr="001F6706" w:rsidRDefault="007E1A70" w:rsidP="002F7083">
            <w:pPr>
              <w:pStyle w:val="TextoTabla"/>
              <w:rPr>
                <w:color w:val="000000" w:themeColor="text1"/>
              </w:rPr>
            </w:pPr>
            <w:r w:rsidRPr="001F6706">
              <w:rPr>
                <w:color w:val="000000" w:themeColor="text1"/>
              </w:rPr>
              <w:t>3 (CL)</w:t>
            </w:r>
          </w:p>
          <w:p w14:paraId="52EFF8C7" w14:textId="77777777" w:rsidR="007E1A70" w:rsidRPr="001F6706" w:rsidRDefault="007E1A70" w:rsidP="002F7083">
            <w:pPr>
              <w:pStyle w:val="TextoTabla"/>
              <w:rPr>
                <w:color w:val="000000" w:themeColor="text1"/>
              </w:rPr>
            </w:pPr>
          </w:p>
          <w:p w14:paraId="5B27CE9F" w14:textId="77777777" w:rsidR="007E1A70" w:rsidRPr="001F6706" w:rsidRDefault="007E1A70" w:rsidP="002F7083">
            <w:pPr>
              <w:pStyle w:val="TextoTabla"/>
              <w:rPr>
                <w:color w:val="000000" w:themeColor="text1"/>
              </w:rPr>
            </w:pPr>
          </w:p>
          <w:p w14:paraId="212E8BEC" w14:textId="77777777" w:rsidR="007E1A70" w:rsidRPr="001F6706" w:rsidRDefault="007E1A70" w:rsidP="002F7083">
            <w:pPr>
              <w:pStyle w:val="TextoTabla"/>
              <w:rPr>
                <w:color w:val="000000" w:themeColor="text1"/>
              </w:rPr>
            </w:pPr>
            <w:r w:rsidRPr="001F6706">
              <w:rPr>
                <w:color w:val="000000" w:themeColor="text1"/>
              </w:rPr>
              <w:lastRenderedPageBreak/>
              <w:t>4 (CL) y Aplica lo aprendido 4 (CL)</w:t>
            </w:r>
          </w:p>
          <w:p w14:paraId="11BA8E44" w14:textId="77777777" w:rsidR="007E1A70" w:rsidRPr="001F6706" w:rsidRDefault="007E1A70" w:rsidP="002F7083">
            <w:pPr>
              <w:pStyle w:val="TextoTabla"/>
              <w:rPr>
                <w:color w:val="000000" w:themeColor="text1"/>
              </w:rPr>
            </w:pPr>
          </w:p>
          <w:p w14:paraId="3CF07CA7" w14:textId="77777777" w:rsidR="007E1A70" w:rsidRPr="001F6706" w:rsidRDefault="007E1A70" w:rsidP="002F7083">
            <w:pPr>
              <w:pStyle w:val="TextoTabla"/>
              <w:rPr>
                <w:color w:val="000000" w:themeColor="text1"/>
              </w:rPr>
            </w:pPr>
            <w:r w:rsidRPr="001F6706">
              <w:rPr>
                <w:color w:val="000000" w:themeColor="text1"/>
              </w:rPr>
              <w:t>5 (CL) y Aplica lo aprendido 3 (CL)</w:t>
            </w:r>
          </w:p>
          <w:p w14:paraId="70EAE41D" w14:textId="77777777" w:rsidR="007E1A70" w:rsidRPr="001F6706" w:rsidRDefault="007E1A70" w:rsidP="002F7083">
            <w:pPr>
              <w:pStyle w:val="TextoTabla"/>
              <w:rPr>
                <w:color w:val="000000" w:themeColor="text1"/>
              </w:rPr>
            </w:pPr>
          </w:p>
          <w:p w14:paraId="7E3E1761" w14:textId="77777777" w:rsidR="007E1A70" w:rsidRPr="001F6706" w:rsidRDefault="007E1A70" w:rsidP="002F7083">
            <w:pPr>
              <w:pStyle w:val="TextoTabla"/>
              <w:rPr>
                <w:color w:val="000000" w:themeColor="text1"/>
              </w:rPr>
            </w:pPr>
            <w:r w:rsidRPr="001F6706">
              <w:rPr>
                <w:color w:val="000000" w:themeColor="text1"/>
              </w:rPr>
              <w:t>6 (CL)</w:t>
            </w:r>
          </w:p>
          <w:p w14:paraId="2F13E557" w14:textId="77777777" w:rsidR="007E1A70" w:rsidRPr="001F6706" w:rsidRDefault="007E1A70" w:rsidP="002F7083">
            <w:pPr>
              <w:pStyle w:val="TextoTabla"/>
              <w:rPr>
                <w:color w:val="000000" w:themeColor="text1"/>
              </w:rPr>
            </w:pPr>
          </w:p>
          <w:p w14:paraId="2952133F" w14:textId="77777777" w:rsidR="007E1A70" w:rsidRPr="001F6706" w:rsidRDefault="007E1A70" w:rsidP="002F7083">
            <w:pPr>
              <w:pStyle w:val="TextoTabla"/>
              <w:rPr>
                <w:color w:val="000000" w:themeColor="text1"/>
              </w:rPr>
            </w:pPr>
          </w:p>
          <w:p w14:paraId="4CB92D28" w14:textId="77777777" w:rsidR="007E1A70" w:rsidRPr="001F6706" w:rsidRDefault="007E1A70" w:rsidP="002F7083">
            <w:pPr>
              <w:pStyle w:val="TextoTabla"/>
              <w:rPr>
                <w:color w:val="000000" w:themeColor="text1"/>
              </w:rPr>
            </w:pPr>
            <w:r w:rsidRPr="001F6706">
              <w:rPr>
                <w:color w:val="000000" w:themeColor="text1"/>
              </w:rPr>
              <w:t>7 (CL)</w:t>
            </w:r>
          </w:p>
          <w:p w14:paraId="77062621" w14:textId="77777777" w:rsidR="007E1A70" w:rsidRPr="001F6706" w:rsidRDefault="007E1A70" w:rsidP="002F7083">
            <w:pPr>
              <w:pStyle w:val="TextoTabla"/>
              <w:rPr>
                <w:color w:val="000000" w:themeColor="text1"/>
              </w:rPr>
            </w:pPr>
          </w:p>
          <w:p w14:paraId="41F1AE95" w14:textId="77777777" w:rsidR="007E1A70" w:rsidRPr="001F6706" w:rsidRDefault="007E1A70" w:rsidP="002F7083">
            <w:pPr>
              <w:pStyle w:val="TextoTabla"/>
              <w:rPr>
                <w:color w:val="000000" w:themeColor="text1"/>
              </w:rPr>
            </w:pPr>
            <w:r w:rsidRPr="001F6706">
              <w:rPr>
                <w:color w:val="000000" w:themeColor="text1"/>
              </w:rPr>
              <w:t>8 (CL) y Aplica lo aprendido 4 (CL)</w:t>
            </w:r>
          </w:p>
          <w:p w14:paraId="6FC367DD" w14:textId="77777777" w:rsidR="007E1A70" w:rsidRPr="001F6706" w:rsidRDefault="007E1A70" w:rsidP="002F7083">
            <w:pPr>
              <w:pStyle w:val="TextoTabla"/>
              <w:rPr>
                <w:color w:val="000000" w:themeColor="text1"/>
              </w:rPr>
            </w:pPr>
          </w:p>
          <w:p w14:paraId="36746C0B" w14:textId="77777777" w:rsidR="007E1A70" w:rsidRPr="001F6706" w:rsidRDefault="007E1A70" w:rsidP="002F7083">
            <w:pPr>
              <w:pStyle w:val="TextoTabla"/>
              <w:rPr>
                <w:color w:val="000000" w:themeColor="text1"/>
              </w:rPr>
            </w:pPr>
          </w:p>
          <w:p w14:paraId="2B61A50F" w14:textId="77777777" w:rsidR="007E1A70" w:rsidRPr="001F6706" w:rsidRDefault="007E1A70" w:rsidP="002F7083">
            <w:pPr>
              <w:pStyle w:val="TextoTabla"/>
              <w:rPr>
                <w:color w:val="000000" w:themeColor="text1"/>
              </w:rPr>
            </w:pPr>
            <w:r w:rsidRPr="001F6706">
              <w:rPr>
                <w:color w:val="000000" w:themeColor="text1"/>
              </w:rPr>
              <w:t>9 (CL, AA)</w:t>
            </w:r>
          </w:p>
        </w:tc>
        <w:tc>
          <w:tcPr>
            <w:tcW w:w="1698" w:type="dxa"/>
            <w:vMerge/>
            <w:shd w:val="clear" w:color="auto" w:fill="002060"/>
          </w:tcPr>
          <w:p w14:paraId="5C05F9BA" w14:textId="77777777" w:rsidR="007E1A70" w:rsidRPr="007133E6" w:rsidRDefault="007E1A70" w:rsidP="002F7083">
            <w:pPr>
              <w:pStyle w:val="TextoTabla"/>
              <w:rPr>
                <w:sz w:val="16"/>
              </w:rPr>
            </w:pPr>
          </w:p>
        </w:tc>
        <w:tc>
          <w:tcPr>
            <w:tcW w:w="1698" w:type="dxa"/>
            <w:vMerge/>
            <w:shd w:val="clear" w:color="auto" w:fill="002060"/>
          </w:tcPr>
          <w:p w14:paraId="6C4A4722" w14:textId="77777777" w:rsidR="007E1A70" w:rsidRPr="007133E6" w:rsidRDefault="007E1A70" w:rsidP="002F7083">
            <w:pPr>
              <w:pStyle w:val="TextoTabla"/>
              <w:rPr>
                <w:sz w:val="16"/>
              </w:rPr>
            </w:pPr>
          </w:p>
        </w:tc>
      </w:tr>
      <w:tr w:rsidR="007E1A70" w:rsidRPr="007133E6" w14:paraId="1CCE07E1" w14:textId="77777777" w:rsidTr="002F7083">
        <w:trPr>
          <w:jc w:val="center"/>
        </w:trPr>
        <w:tc>
          <w:tcPr>
            <w:tcW w:w="1811" w:type="dxa"/>
            <w:vMerge w:val="restart"/>
            <w:shd w:val="clear" w:color="auto" w:fill="002060"/>
          </w:tcPr>
          <w:p w14:paraId="7472023B" w14:textId="77777777" w:rsidR="007E1A70" w:rsidRPr="001F6706" w:rsidRDefault="007E1A70" w:rsidP="002F7083">
            <w:pPr>
              <w:pStyle w:val="TextoTabla"/>
              <w:rPr>
                <w:color w:val="000000" w:themeColor="text1"/>
              </w:rPr>
            </w:pPr>
            <w:r w:rsidRPr="001F6706">
              <w:rPr>
                <w:b/>
                <w:color w:val="000000" w:themeColor="text1"/>
              </w:rPr>
              <w:t>CE.15</w:t>
            </w:r>
            <w:r w:rsidRPr="001F6706">
              <w:rPr>
                <w:color w:val="000000" w:themeColor="text1"/>
              </w:rPr>
              <w:t xml:space="preserve"> Reconoce los usos de siglas, acrónimos, abreviaturas y símbolos como forma de acortar palabras.</w:t>
            </w:r>
          </w:p>
          <w:p w14:paraId="54CC8EA3" w14:textId="77777777" w:rsidR="007E1A70" w:rsidRPr="001F6706" w:rsidRDefault="007E1A70" w:rsidP="002F7083">
            <w:pPr>
              <w:pStyle w:val="TextoTabla"/>
              <w:rPr>
                <w:color w:val="000000" w:themeColor="text1"/>
              </w:rPr>
            </w:pPr>
            <w:r w:rsidRPr="001F6706">
              <w:rPr>
                <w:color w:val="000000" w:themeColor="text1"/>
              </w:rPr>
              <w:t>(0.50)</w:t>
            </w:r>
          </w:p>
        </w:tc>
        <w:tc>
          <w:tcPr>
            <w:tcW w:w="1811" w:type="dxa"/>
            <w:shd w:val="clear" w:color="auto" w:fill="002060"/>
          </w:tcPr>
          <w:p w14:paraId="4688F122" w14:textId="77777777" w:rsidR="007E1A70" w:rsidRPr="001F6706" w:rsidRDefault="007E1A70" w:rsidP="002F7083">
            <w:pPr>
              <w:pStyle w:val="TextoTabla"/>
              <w:rPr>
                <w:color w:val="000000" w:themeColor="text1"/>
              </w:rPr>
            </w:pPr>
            <w:r w:rsidRPr="001F6706">
              <w:rPr>
                <w:b/>
                <w:color w:val="000000" w:themeColor="text1"/>
              </w:rPr>
              <w:t xml:space="preserve">EA.15.1 </w:t>
            </w:r>
            <w:r w:rsidRPr="001F6706">
              <w:rPr>
                <w:color w:val="000000" w:themeColor="text1"/>
              </w:rPr>
              <w:t>Identifica siglas y abreviaturas en un texto dado.</w:t>
            </w:r>
          </w:p>
        </w:tc>
        <w:tc>
          <w:tcPr>
            <w:tcW w:w="2054" w:type="dxa"/>
            <w:shd w:val="clear" w:color="auto" w:fill="002060"/>
          </w:tcPr>
          <w:p w14:paraId="0E97911A" w14:textId="77777777" w:rsidR="007E1A70" w:rsidRPr="001F6706" w:rsidRDefault="007E1A70" w:rsidP="002F7083">
            <w:pPr>
              <w:pStyle w:val="TextoTabla"/>
              <w:rPr>
                <w:color w:val="000000" w:themeColor="text1"/>
              </w:rPr>
            </w:pPr>
            <w:r w:rsidRPr="001F6706">
              <w:rPr>
                <w:color w:val="000000" w:themeColor="text1"/>
              </w:rPr>
              <w:t>1, 2 (CL, CMCT) y Aplica lo aprendido 6 (CL)</w:t>
            </w:r>
          </w:p>
        </w:tc>
        <w:tc>
          <w:tcPr>
            <w:tcW w:w="1698" w:type="dxa"/>
            <w:vMerge w:val="restart"/>
            <w:shd w:val="clear" w:color="auto" w:fill="002060"/>
          </w:tcPr>
          <w:p w14:paraId="67A64D90" w14:textId="77777777" w:rsidR="007E1A70" w:rsidRPr="001F6706" w:rsidRDefault="007E1A70" w:rsidP="002F7083">
            <w:pPr>
              <w:pStyle w:val="TextoTabla"/>
              <w:rPr>
                <w:color w:val="000000" w:themeColor="text1"/>
              </w:rPr>
            </w:pPr>
            <w:r w:rsidRPr="001F6706">
              <w:rPr>
                <w:color w:val="000000" w:themeColor="text1"/>
              </w:rPr>
              <w:t>Las siglas, los acrónimos, las abreviaturas y los símbolos.</w:t>
            </w:r>
          </w:p>
          <w:p w14:paraId="71FA7336" w14:textId="77777777" w:rsidR="007E1A70" w:rsidRPr="001F6706" w:rsidRDefault="007E1A70" w:rsidP="002F7083">
            <w:pPr>
              <w:pStyle w:val="TextoTabla"/>
              <w:rPr>
                <w:color w:val="000000" w:themeColor="text1"/>
                <w:sz w:val="16"/>
              </w:rPr>
            </w:pPr>
          </w:p>
        </w:tc>
        <w:tc>
          <w:tcPr>
            <w:tcW w:w="1698" w:type="dxa"/>
            <w:vMerge w:val="restart"/>
            <w:shd w:val="clear" w:color="auto" w:fill="002060"/>
          </w:tcPr>
          <w:p w14:paraId="3022E005" w14:textId="77777777" w:rsidR="007E1A70" w:rsidRPr="001F6706" w:rsidRDefault="007E1A70" w:rsidP="002F7083">
            <w:pPr>
              <w:pStyle w:val="TextoTabla"/>
              <w:rPr>
                <w:color w:val="000000" w:themeColor="text1"/>
              </w:rPr>
            </w:pPr>
            <w:r w:rsidRPr="001F6706">
              <w:rPr>
                <w:color w:val="000000" w:themeColor="text1"/>
              </w:rPr>
              <w:t>Distinguir la formación de siglas, acrónimos, abreviaturas y símbolos.</w:t>
            </w:r>
          </w:p>
          <w:p w14:paraId="44F8EDF7" w14:textId="77777777" w:rsidR="007E1A70" w:rsidRPr="001F6706" w:rsidRDefault="007E1A70" w:rsidP="002F7083">
            <w:pPr>
              <w:pStyle w:val="TextoTabla"/>
              <w:rPr>
                <w:color w:val="000000" w:themeColor="text1"/>
              </w:rPr>
            </w:pPr>
            <w:r w:rsidRPr="001F6706">
              <w:rPr>
                <w:color w:val="000000" w:themeColor="text1"/>
              </w:rPr>
              <w:t>Conocer el significado de siglas, acrónimos, abreviaturas y símbolos.</w:t>
            </w:r>
          </w:p>
        </w:tc>
      </w:tr>
      <w:tr w:rsidR="007E1A70" w:rsidRPr="007133E6" w14:paraId="3633618B" w14:textId="77777777" w:rsidTr="002F7083">
        <w:trPr>
          <w:jc w:val="center"/>
        </w:trPr>
        <w:tc>
          <w:tcPr>
            <w:tcW w:w="1811" w:type="dxa"/>
            <w:vMerge/>
            <w:shd w:val="clear" w:color="auto" w:fill="002060"/>
          </w:tcPr>
          <w:p w14:paraId="271112D7" w14:textId="77777777" w:rsidR="007E1A70" w:rsidRPr="007133E6" w:rsidRDefault="007E1A70" w:rsidP="002F7083">
            <w:pPr>
              <w:pStyle w:val="TextoTabla"/>
              <w:rPr>
                <w:b/>
                <w:sz w:val="16"/>
              </w:rPr>
            </w:pPr>
          </w:p>
        </w:tc>
        <w:tc>
          <w:tcPr>
            <w:tcW w:w="1811" w:type="dxa"/>
            <w:shd w:val="clear" w:color="auto" w:fill="002060"/>
          </w:tcPr>
          <w:p w14:paraId="550C7C40" w14:textId="77777777" w:rsidR="007E1A70" w:rsidRPr="001F6706" w:rsidRDefault="007E1A70" w:rsidP="002F7083">
            <w:pPr>
              <w:pStyle w:val="TextoTabla"/>
              <w:rPr>
                <w:color w:val="000000" w:themeColor="text1"/>
              </w:rPr>
            </w:pPr>
            <w:r w:rsidRPr="001F6706">
              <w:rPr>
                <w:b/>
                <w:color w:val="000000" w:themeColor="text1"/>
              </w:rPr>
              <w:t>EA.15.2</w:t>
            </w:r>
            <w:r w:rsidRPr="001F6706">
              <w:rPr>
                <w:color w:val="000000" w:themeColor="text1"/>
              </w:rPr>
              <w:t xml:space="preserve"> Inventa nuevos acrónimos a partir de siglas.</w:t>
            </w:r>
          </w:p>
        </w:tc>
        <w:tc>
          <w:tcPr>
            <w:tcW w:w="2054" w:type="dxa"/>
            <w:shd w:val="clear" w:color="auto" w:fill="002060"/>
          </w:tcPr>
          <w:p w14:paraId="5B077B4A" w14:textId="77777777" w:rsidR="007E1A70" w:rsidRPr="001F6706" w:rsidRDefault="007E1A70" w:rsidP="002F7083">
            <w:pPr>
              <w:pStyle w:val="TextoTabla"/>
              <w:rPr>
                <w:color w:val="000000" w:themeColor="text1"/>
              </w:rPr>
            </w:pPr>
            <w:r w:rsidRPr="001F6706">
              <w:rPr>
                <w:color w:val="000000" w:themeColor="text1"/>
              </w:rPr>
              <w:t>3 (CL)</w:t>
            </w:r>
          </w:p>
          <w:p w14:paraId="4911B022" w14:textId="77777777" w:rsidR="007E1A70" w:rsidRPr="001F6706" w:rsidRDefault="007E1A70" w:rsidP="002F7083">
            <w:pPr>
              <w:pStyle w:val="TextoTabla"/>
              <w:rPr>
                <w:color w:val="000000" w:themeColor="text1"/>
              </w:rPr>
            </w:pPr>
          </w:p>
          <w:p w14:paraId="469ED18E" w14:textId="77777777" w:rsidR="007E1A70" w:rsidRPr="001F6706" w:rsidRDefault="007E1A70" w:rsidP="002F7083">
            <w:pPr>
              <w:pStyle w:val="TextoTabla"/>
              <w:rPr>
                <w:color w:val="000000" w:themeColor="text1"/>
                <w:sz w:val="16"/>
              </w:rPr>
            </w:pPr>
          </w:p>
        </w:tc>
        <w:tc>
          <w:tcPr>
            <w:tcW w:w="1698" w:type="dxa"/>
            <w:vMerge/>
            <w:shd w:val="clear" w:color="auto" w:fill="002060"/>
          </w:tcPr>
          <w:p w14:paraId="55DA202F" w14:textId="77777777" w:rsidR="007E1A70" w:rsidRPr="007133E6" w:rsidRDefault="007E1A70" w:rsidP="002F7083">
            <w:pPr>
              <w:pStyle w:val="TextoTabla"/>
              <w:rPr>
                <w:sz w:val="16"/>
              </w:rPr>
            </w:pPr>
          </w:p>
        </w:tc>
        <w:tc>
          <w:tcPr>
            <w:tcW w:w="1698" w:type="dxa"/>
            <w:vMerge/>
            <w:shd w:val="clear" w:color="auto" w:fill="002060"/>
          </w:tcPr>
          <w:p w14:paraId="2C117E9F" w14:textId="77777777" w:rsidR="007E1A70" w:rsidRPr="007133E6" w:rsidRDefault="007E1A70" w:rsidP="002F7083">
            <w:pPr>
              <w:pStyle w:val="TextoTabla"/>
              <w:rPr>
                <w:sz w:val="16"/>
              </w:rPr>
            </w:pPr>
          </w:p>
        </w:tc>
      </w:tr>
      <w:tr w:rsidR="007E1A70" w:rsidRPr="007133E6" w14:paraId="5B9EB367" w14:textId="77777777" w:rsidTr="002F7083">
        <w:trPr>
          <w:jc w:val="center"/>
        </w:trPr>
        <w:tc>
          <w:tcPr>
            <w:tcW w:w="1811" w:type="dxa"/>
            <w:vMerge/>
            <w:shd w:val="clear" w:color="auto" w:fill="002060"/>
          </w:tcPr>
          <w:p w14:paraId="6C31EBC8" w14:textId="77777777" w:rsidR="007E1A70" w:rsidRPr="007133E6" w:rsidRDefault="007E1A70" w:rsidP="002F7083">
            <w:pPr>
              <w:pStyle w:val="TextoTabla"/>
              <w:rPr>
                <w:b/>
                <w:sz w:val="16"/>
              </w:rPr>
            </w:pPr>
          </w:p>
        </w:tc>
        <w:tc>
          <w:tcPr>
            <w:tcW w:w="1811" w:type="dxa"/>
            <w:shd w:val="clear" w:color="auto" w:fill="002060"/>
          </w:tcPr>
          <w:p w14:paraId="522F5323" w14:textId="77777777" w:rsidR="007E1A70" w:rsidRPr="001F6706" w:rsidRDefault="007E1A70" w:rsidP="002F7083">
            <w:pPr>
              <w:pStyle w:val="TextoTabla"/>
              <w:rPr>
                <w:color w:val="000000" w:themeColor="text1"/>
              </w:rPr>
            </w:pPr>
            <w:r w:rsidRPr="001F6706">
              <w:rPr>
                <w:b/>
                <w:color w:val="000000" w:themeColor="text1"/>
              </w:rPr>
              <w:t>EA.15.3</w:t>
            </w:r>
            <w:r w:rsidRPr="001F6706">
              <w:rPr>
                <w:color w:val="000000" w:themeColor="text1"/>
              </w:rPr>
              <w:t xml:space="preserve"> Investiga para conocer la formación de acrónimos.</w:t>
            </w:r>
          </w:p>
        </w:tc>
        <w:tc>
          <w:tcPr>
            <w:tcW w:w="2054" w:type="dxa"/>
            <w:shd w:val="clear" w:color="auto" w:fill="002060"/>
          </w:tcPr>
          <w:p w14:paraId="7C954CBD" w14:textId="77777777" w:rsidR="007E1A70" w:rsidRPr="001F6706" w:rsidRDefault="007E1A70" w:rsidP="002F7083">
            <w:pPr>
              <w:pStyle w:val="TextoTabla"/>
              <w:rPr>
                <w:color w:val="000000" w:themeColor="text1"/>
              </w:rPr>
            </w:pPr>
            <w:r w:rsidRPr="001F6706">
              <w:rPr>
                <w:color w:val="000000" w:themeColor="text1"/>
              </w:rPr>
              <w:t>4 (CL, CD)</w:t>
            </w:r>
          </w:p>
          <w:p w14:paraId="06ADE580" w14:textId="77777777" w:rsidR="007E1A70" w:rsidRPr="001F6706" w:rsidRDefault="007E1A70" w:rsidP="002F7083">
            <w:pPr>
              <w:pStyle w:val="TextoTabla"/>
              <w:rPr>
                <w:color w:val="000000" w:themeColor="text1"/>
              </w:rPr>
            </w:pPr>
          </w:p>
          <w:p w14:paraId="584A1645" w14:textId="77777777" w:rsidR="007E1A70" w:rsidRPr="001F6706" w:rsidRDefault="007E1A70" w:rsidP="002F7083">
            <w:pPr>
              <w:pStyle w:val="TextoTabla"/>
              <w:rPr>
                <w:color w:val="000000" w:themeColor="text1"/>
                <w:sz w:val="16"/>
              </w:rPr>
            </w:pPr>
          </w:p>
        </w:tc>
        <w:tc>
          <w:tcPr>
            <w:tcW w:w="1698" w:type="dxa"/>
            <w:vMerge/>
            <w:shd w:val="clear" w:color="auto" w:fill="002060"/>
          </w:tcPr>
          <w:p w14:paraId="2D454CCE" w14:textId="77777777" w:rsidR="007E1A70" w:rsidRPr="007133E6" w:rsidRDefault="007E1A70" w:rsidP="002F7083">
            <w:pPr>
              <w:pStyle w:val="TextoTabla"/>
              <w:rPr>
                <w:sz w:val="16"/>
              </w:rPr>
            </w:pPr>
          </w:p>
        </w:tc>
        <w:tc>
          <w:tcPr>
            <w:tcW w:w="1698" w:type="dxa"/>
            <w:vMerge/>
            <w:shd w:val="clear" w:color="auto" w:fill="002060"/>
          </w:tcPr>
          <w:p w14:paraId="56A0385A" w14:textId="77777777" w:rsidR="007E1A70" w:rsidRPr="007133E6" w:rsidRDefault="007E1A70" w:rsidP="002F7083">
            <w:pPr>
              <w:pStyle w:val="TextoTabla"/>
              <w:rPr>
                <w:sz w:val="16"/>
              </w:rPr>
            </w:pPr>
          </w:p>
        </w:tc>
      </w:tr>
      <w:tr w:rsidR="007E1A70" w:rsidRPr="007133E6" w14:paraId="2C2BCE12" w14:textId="77777777" w:rsidTr="002F7083">
        <w:trPr>
          <w:jc w:val="center"/>
        </w:trPr>
        <w:tc>
          <w:tcPr>
            <w:tcW w:w="1811" w:type="dxa"/>
            <w:vMerge/>
            <w:shd w:val="clear" w:color="auto" w:fill="002060"/>
          </w:tcPr>
          <w:p w14:paraId="72556708" w14:textId="77777777" w:rsidR="007E1A70" w:rsidRPr="007133E6" w:rsidRDefault="007E1A70" w:rsidP="002F7083">
            <w:pPr>
              <w:pStyle w:val="TextoTabla"/>
              <w:rPr>
                <w:b/>
                <w:sz w:val="16"/>
              </w:rPr>
            </w:pPr>
          </w:p>
        </w:tc>
        <w:tc>
          <w:tcPr>
            <w:tcW w:w="1811" w:type="dxa"/>
            <w:shd w:val="clear" w:color="auto" w:fill="002060"/>
          </w:tcPr>
          <w:p w14:paraId="515E9E55" w14:textId="77777777" w:rsidR="007E1A70" w:rsidRPr="001F6706" w:rsidRDefault="007E1A70" w:rsidP="002F7083">
            <w:pPr>
              <w:pStyle w:val="TextoTabla"/>
              <w:rPr>
                <w:color w:val="000000" w:themeColor="text1"/>
              </w:rPr>
            </w:pPr>
            <w:r w:rsidRPr="001F6706">
              <w:rPr>
                <w:b/>
                <w:color w:val="000000" w:themeColor="text1"/>
              </w:rPr>
              <w:t xml:space="preserve">EA.15.4 </w:t>
            </w:r>
            <w:r w:rsidRPr="001F6706">
              <w:rPr>
                <w:color w:val="000000" w:themeColor="text1"/>
              </w:rPr>
              <w:t>Investiga para conocer el significado de siglas y símbolos.</w:t>
            </w:r>
          </w:p>
        </w:tc>
        <w:tc>
          <w:tcPr>
            <w:tcW w:w="2054" w:type="dxa"/>
            <w:shd w:val="clear" w:color="auto" w:fill="002060"/>
          </w:tcPr>
          <w:p w14:paraId="35ED099B" w14:textId="77777777" w:rsidR="007E1A70" w:rsidRPr="001F6706" w:rsidRDefault="007E1A70" w:rsidP="002F7083">
            <w:pPr>
              <w:pStyle w:val="TextoTabla"/>
              <w:rPr>
                <w:color w:val="000000" w:themeColor="text1"/>
                <w:sz w:val="16"/>
              </w:rPr>
            </w:pPr>
            <w:r w:rsidRPr="001F6706">
              <w:rPr>
                <w:color w:val="000000" w:themeColor="text1"/>
              </w:rPr>
              <w:t>5, 6 (CL, CD)</w:t>
            </w:r>
          </w:p>
        </w:tc>
        <w:tc>
          <w:tcPr>
            <w:tcW w:w="1698" w:type="dxa"/>
            <w:vMerge/>
            <w:shd w:val="clear" w:color="auto" w:fill="002060"/>
          </w:tcPr>
          <w:p w14:paraId="61965A45" w14:textId="77777777" w:rsidR="007E1A70" w:rsidRPr="007133E6" w:rsidRDefault="007E1A70" w:rsidP="002F7083">
            <w:pPr>
              <w:pStyle w:val="TextoTabla"/>
              <w:rPr>
                <w:sz w:val="16"/>
              </w:rPr>
            </w:pPr>
          </w:p>
        </w:tc>
        <w:tc>
          <w:tcPr>
            <w:tcW w:w="1698" w:type="dxa"/>
            <w:vMerge/>
            <w:shd w:val="clear" w:color="auto" w:fill="002060"/>
          </w:tcPr>
          <w:p w14:paraId="6011F689" w14:textId="77777777" w:rsidR="007E1A70" w:rsidRPr="007133E6" w:rsidRDefault="007E1A70" w:rsidP="002F7083">
            <w:pPr>
              <w:pStyle w:val="TextoTabla"/>
              <w:rPr>
                <w:sz w:val="16"/>
              </w:rPr>
            </w:pPr>
          </w:p>
        </w:tc>
      </w:tr>
      <w:tr w:rsidR="007E1A70" w:rsidRPr="007133E6" w14:paraId="5DC5B790" w14:textId="77777777" w:rsidTr="002F7083">
        <w:trPr>
          <w:jc w:val="center"/>
        </w:trPr>
        <w:tc>
          <w:tcPr>
            <w:tcW w:w="1811" w:type="dxa"/>
            <w:vMerge/>
            <w:shd w:val="clear" w:color="auto" w:fill="002060"/>
          </w:tcPr>
          <w:p w14:paraId="278D5C63" w14:textId="77777777" w:rsidR="007E1A70" w:rsidRPr="007133E6" w:rsidRDefault="007E1A70" w:rsidP="002F7083">
            <w:pPr>
              <w:pStyle w:val="TextoTabla"/>
              <w:rPr>
                <w:b/>
                <w:sz w:val="16"/>
              </w:rPr>
            </w:pPr>
          </w:p>
        </w:tc>
        <w:tc>
          <w:tcPr>
            <w:tcW w:w="1811" w:type="dxa"/>
            <w:shd w:val="clear" w:color="auto" w:fill="002060"/>
          </w:tcPr>
          <w:p w14:paraId="751DFF41" w14:textId="77777777" w:rsidR="007E1A70" w:rsidRPr="001F6706" w:rsidRDefault="007E1A70" w:rsidP="002F7083">
            <w:pPr>
              <w:pStyle w:val="TextoTabla"/>
              <w:rPr>
                <w:color w:val="000000" w:themeColor="text1"/>
              </w:rPr>
            </w:pPr>
            <w:r w:rsidRPr="001F6706">
              <w:rPr>
                <w:b/>
                <w:color w:val="000000" w:themeColor="text1"/>
              </w:rPr>
              <w:t xml:space="preserve">EA.15.5 </w:t>
            </w:r>
            <w:r w:rsidRPr="001F6706">
              <w:rPr>
                <w:color w:val="000000" w:themeColor="text1"/>
              </w:rPr>
              <w:t>Utiliza en un escrito abreviaturas.</w:t>
            </w:r>
          </w:p>
        </w:tc>
        <w:tc>
          <w:tcPr>
            <w:tcW w:w="2054" w:type="dxa"/>
            <w:shd w:val="clear" w:color="auto" w:fill="002060"/>
          </w:tcPr>
          <w:p w14:paraId="1AD650C9" w14:textId="77777777" w:rsidR="007E1A70" w:rsidRPr="001F6706" w:rsidRDefault="007E1A70" w:rsidP="002F7083">
            <w:pPr>
              <w:pStyle w:val="TextoTabla"/>
              <w:rPr>
                <w:color w:val="000000" w:themeColor="text1"/>
              </w:rPr>
            </w:pPr>
            <w:r w:rsidRPr="001F6706">
              <w:rPr>
                <w:color w:val="000000" w:themeColor="text1"/>
              </w:rPr>
              <w:t>7 (CL, AA)</w:t>
            </w:r>
          </w:p>
          <w:p w14:paraId="2AE5DF5A" w14:textId="77777777" w:rsidR="007E1A70" w:rsidRPr="001F6706" w:rsidRDefault="007E1A70" w:rsidP="002F7083">
            <w:pPr>
              <w:pStyle w:val="TextoTabla"/>
              <w:rPr>
                <w:color w:val="000000" w:themeColor="text1"/>
                <w:sz w:val="16"/>
              </w:rPr>
            </w:pPr>
          </w:p>
        </w:tc>
        <w:tc>
          <w:tcPr>
            <w:tcW w:w="1698" w:type="dxa"/>
            <w:vMerge/>
            <w:shd w:val="clear" w:color="auto" w:fill="002060"/>
          </w:tcPr>
          <w:p w14:paraId="4FB6393D" w14:textId="77777777" w:rsidR="007E1A70" w:rsidRPr="007133E6" w:rsidRDefault="007E1A70" w:rsidP="002F7083">
            <w:pPr>
              <w:pStyle w:val="TextoTabla"/>
              <w:rPr>
                <w:sz w:val="16"/>
              </w:rPr>
            </w:pPr>
          </w:p>
        </w:tc>
        <w:tc>
          <w:tcPr>
            <w:tcW w:w="1698" w:type="dxa"/>
            <w:vMerge/>
            <w:shd w:val="clear" w:color="auto" w:fill="002060"/>
          </w:tcPr>
          <w:p w14:paraId="1CBEC62F" w14:textId="77777777" w:rsidR="007E1A70" w:rsidRPr="007133E6" w:rsidRDefault="007E1A70" w:rsidP="002F7083">
            <w:pPr>
              <w:pStyle w:val="TextoTabla"/>
              <w:rPr>
                <w:sz w:val="16"/>
              </w:rPr>
            </w:pPr>
          </w:p>
        </w:tc>
      </w:tr>
      <w:tr w:rsidR="007E1A70" w:rsidRPr="007133E6" w14:paraId="261CB769" w14:textId="77777777" w:rsidTr="002F7083">
        <w:trPr>
          <w:jc w:val="center"/>
        </w:trPr>
        <w:tc>
          <w:tcPr>
            <w:tcW w:w="1811" w:type="dxa"/>
            <w:vMerge/>
            <w:shd w:val="clear" w:color="auto" w:fill="002060"/>
          </w:tcPr>
          <w:p w14:paraId="051FFBE3" w14:textId="77777777" w:rsidR="007E1A70" w:rsidRPr="007133E6" w:rsidRDefault="007E1A70" w:rsidP="002F7083">
            <w:pPr>
              <w:pStyle w:val="TextoTabla"/>
              <w:rPr>
                <w:b/>
                <w:sz w:val="16"/>
              </w:rPr>
            </w:pPr>
          </w:p>
        </w:tc>
        <w:tc>
          <w:tcPr>
            <w:tcW w:w="1811" w:type="dxa"/>
            <w:shd w:val="clear" w:color="auto" w:fill="002060"/>
          </w:tcPr>
          <w:p w14:paraId="370EEE82" w14:textId="77777777" w:rsidR="007E1A70" w:rsidRPr="001F6706" w:rsidRDefault="007E1A70" w:rsidP="002F7083">
            <w:pPr>
              <w:pStyle w:val="TextoTabla"/>
              <w:rPr>
                <w:color w:val="000000" w:themeColor="text1"/>
              </w:rPr>
            </w:pPr>
            <w:r w:rsidRPr="001F6706">
              <w:rPr>
                <w:b/>
                <w:color w:val="000000" w:themeColor="text1"/>
              </w:rPr>
              <w:t xml:space="preserve">EA.15.6 </w:t>
            </w:r>
            <w:r w:rsidRPr="001F6706">
              <w:rPr>
                <w:color w:val="000000" w:themeColor="text1"/>
              </w:rPr>
              <w:t>Reconoce cómo se escriben algunos símbolos geográficos.</w:t>
            </w:r>
          </w:p>
        </w:tc>
        <w:tc>
          <w:tcPr>
            <w:tcW w:w="2054" w:type="dxa"/>
            <w:shd w:val="clear" w:color="auto" w:fill="002060"/>
          </w:tcPr>
          <w:p w14:paraId="52E0D029" w14:textId="77777777" w:rsidR="007E1A70" w:rsidRPr="001F6706" w:rsidRDefault="007E1A70" w:rsidP="002F7083">
            <w:pPr>
              <w:pStyle w:val="TextoTabla"/>
              <w:rPr>
                <w:color w:val="000000" w:themeColor="text1"/>
              </w:rPr>
            </w:pPr>
            <w:r w:rsidRPr="001F6706">
              <w:rPr>
                <w:color w:val="000000" w:themeColor="text1"/>
              </w:rPr>
              <w:t>8 (CL, CSC)</w:t>
            </w:r>
          </w:p>
          <w:p w14:paraId="159E940E" w14:textId="77777777" w:rsidR="007E1A70" w:rsidRPr="001F6706" w:rsidRDefault="007E1A70" w:rsidP="002F7083">
            <w:pPr>
              <w:pStyle w:val="TextoTabla"/>
              <w:rPr>
                <w:color w:val="000000" w:themeColor="text1"/>
              </w:rPr>
            </w:pPr>
          </w:p>
          <w:p w14:paraId="7FA2AAC8" w14:textId="77777777" w:rsidR="007E1A70" w:rsidRPr="001F6706" w:rsidRDefault="007E1A70" w:rsidP="002F7083">
            <w:pPr>
              <w:pStyle w:val="TextoTabla"/>
              <w:rPr>
                <w:color w:val="000000" w:themeColor="text1"/>
              </w:rPr>
            </w:pPr>
          </w:p>
          <w:p w14:paraId="1E7EC8B9" w14:textId="77777777" w:rsidR="007E1A70" w:rsidRPr="001F6706" w:rsidRDefault="007E1A70" w:rsidP="002F7083">
            <w:pPr>
              <w:pStyle w:val="TextoTabla"/>
              <w:rPr>
                <w:color w:val="000000" w:themeColor="text1"/>
                <w:sz w:val="16"/>
              </w:rPr>
            </w:pPr>
          </w:p>
        </w:tc>
        <w:tc>
          <w:tcPr>
            <w:tcW w:w="1698" w:type="dxa"/>
            <w:vMerge/>
            <w:shd w:val="clear" w:color="auto" w:fill="002060"/>
          </w:tcPr>
          <w:p w14:paraId="00E723AC" w14:textId="77777777" w:rsidR="007E1A70" w:rsidRPr="007133E6" w:rsidRDefault="007E1A70" w:rsidP="002F7083">
            <w:pPr>
              <w:pStyle w:val="TextoTabla"/>
              <w:rPr>
                <w:sz w:val="16"/>
              </w:rPr>
            </w:pPr>
          </w:p>
        </w:tc>
        <w:tc>
          <w:tcPr>
            <w:tcW w:w="1698" w:type="dxa"/>
            <w:vMerge/>
            <w:shd w:val="clear" w:color="auto" w:fill="002060"/>
          </w:tcPr>
          <w:p w14:paraId="3E503562" w14:textId="77777777" w:rsidR="007E1A70" w:rsidRPr="007133E6" w:rsidRDefault="007E1A70" w:rsidP="002F7083">
            <w:pPr>
              <w:pStyle w:val="TextoTabla"/>
              <w:rPr>
                <w:sz w:val="16"/>
              </w:rPr>
            </w:pPr>
          </w:p>
        </w:tc>
      </w:tr>
      <w:tr w:rsidR="007E1A70" w:rsidRPr="007133E6" w14:paraId="285AF2BC" w14:textId="77777777" w:rsidTr="002F7083">
        <w:trPr>
          <w:jc w:val="center"/>
        </w:trPr>
        <w:tc>
          <w:tcPr>
            <w:tcW w:w="1811" w:type="dxa"/>
            <w:vMerge/>
            <w:tcBorders>
              <w:bottom w:val="single" w:sz="4" w:space="0" w:color="auto"/>
            </w:tcBorders>
            <w:shd w:val="clear" w:color="auto" w:fill="002060"/>
          </w:tcPr>
          <w:p w14:paraId="36B50F09" w14:textId="77777777" w:rsidR="007E1A70" w:rsidRPr="007133E6" w:rsidRDefault="007E1A70" w:rsidP="002F7083">
            <w:pPr>
              <w:pStyle w:val="TextoTabla"/>
              <w:rPr>
                <w:b/>
                <w:sz w:val="16"/>
              </w:rPr>
            </w:pPr>
          </w:p>
        </w:tc>
        <w:tc>
          <w:tcPr>
            <w:tcW w:w="1811" w:type="dxa"/>
            <w:tcBorders>
              <w:bottom w:val="single" w:sz="4" w:space="0" w:color="auto"/>
            </w:tcBorders>
            <w:shd w:val="clear" w:color="auto" w:fill="002060"/>
          </w:tcPr>
          <w:p w14:paraId="5B0EA894" w14:textId="77777777" w:rsidR="007E1A70" w:rsidRPr="001F6706" w:rsidRDefault="007E1A70" w:rsidP="002F7083">
            <w:pPr>
              <w:pStyle w:val="TextoTabla"/>
              <w:rPr>
                <w:color w:val="000000" w:themeColor="text1"/>
              </w:rPr>
            </w:pPr>
            <w:r w:rsidRPr="001F6706">
              <w:rPr>
                <w:b/>
                <w:color w:val="000000" w:themeColor="text1"/>
              </w:rPr>
              <w:t>EA.15.7</w:t>
            </w:r>
            <w:r w:rsidRPr="001F6706">
              <w:rPr>
                <w:color w:val="000000" w:themeColor="text1"/>
              </w:rPr>
              <w:t xml:space="preserve"> Opina sobre el uso de abreviaturas en los chats.</w:t>
            </w:r>
          </w:p>
        </w:tc>
        <w:tc>
          <w:tcPr>
            <w:tcW w:w="2054" w:type="dxa"/>
            <w:tcBorders>
              <w:bottom w:val="single" w:sz="4" w:space="0" w:color="auto"/>
            </w:tcBorders>
            <w:shd w:val="clear" w:color="auto" w:fill="002060"/>
          </w:tcPr>
          <w:p w14:paraId="5C662D93" w14:textId="77777777" w:rsidR="007E1A70" w:rsidRPr="001F6706" w:rsidRDefault="007E1A70" w:rsidP="002F7083">
            <w:pPr>
              <w:pStyle w:val="TextoTabla"/>
              <w:rPr>
                <w:color w:val="000000" w:themeColor="text1"/>
              </w:rPr>
            </w:pPr>
            <w:r w:rsidRPr="001F6706">
              <w:rPr>
                <w:color w:val="000000" w:themeColor="text1"/>
              </w:rPr>
              <w:t>10 (CL, SIEE)</w:t>
            </w:r>
          </w:p>
        </w:tc>
        <w:tc>
          <w:tcPr>
            <w:tcW w:w="1698" w:type="dxa"/>
            <w:vMerge/>
            <w:tcBorders>
              <w:bottom w:val="single" w:sz="4" w:space="0" w:color="auto"/>
            </w:tcBorders>
            <w:shd w:val="clear" w:color="auto" w:fill="002060"/>
          </w:tcPr>
          <w:p w14:paraId="56EF4B40" w14:textId="77777777" w:rsidR="007E1A70" w:rsidRPr="007133E6" w:rsidRDefault="007E1A70" w:rsidP="002F7083">
            <w:pPr>
              <w:pStyle w:val="TextoTabla"/>
              <w:rPr>
                <w:sz w:val="16"/>
              </w:rPr>
            </w:pPr>
          </w:p>
        </w:tc>
        <w:tc>
          <w:tcPr>
            <w:tcW w:w="1698" w:type="dxa"/>
            <w:vMerge/>
            <w:tcBorders>
              <w:bottom w:val="single" w:sz="4" w:space="0" w:color="auto"/>
            </w:tcBorders>
            <w:shd w:val="clear" w:color="auto" w:fill="002060"/>
          </w:tcPr>
          <w:p w14:paraId="3526B0D7" w14:textId="77777777" w:rsidR="007E1A70" w:rsidRPr="007133E6" w:rsidRDefault="007E1A70" w:rsidP="002F7083">
            <w:pPr>
              <w:pStyle w:val="TextoTabla"/>
              <w:rPr>
                <w:sz w:val="16"/>
              </w:rPr>
            </w:pPr>
          </w:p>
        </w:tc>
      </w:tr>
      <w:tr w:rsidR="007E1A70" w:rsidRPr="007133E6" w14:paraId="418FCCBC" w14:textId="77777777" w:rsidTr="002F7083">
        <w:trPr>
          <w:jc w:val="center"/>
        </w:trPr>
        <w:tc>
          <w:tcPr>
            <w:tcW w:w="1811" w:type="dxa"/>
            <w:vMerge w:val="restart"/>
            <w:shd w:val="clear" w:color="auto" w:fill="FF0000"/>
          </w:tcPr>
          <w:p w14:paraId="441EECD7" w14:textId="77777777" w:rsidR="007E1A70" w:rsidRDefault="007E1A70" w:rsidP="002F7083">
            <w:pPr>
              <w:pStyle w:val="TextoTabla"/>
            </w:pPr>
            <w:r w:rsidRPr="00C93163">
              <w:rPr>
                <w:b/>
              </w:rPr>
              <w:t>CE.1</w:t>
            </w:r>
            <w:r>
              <w:rPr>
                <w:b/>
              </w:rPr>
              <w:t>6</w:t>
            </w:r>
            <w:r w:rsidRPr="00BE403E">
              <w:t xml:space="preserve"> Conocer las características del feudalismo.</w:t>
            </w:r>
          </w:p>
          <w:p w14:paraId="7170C613" w14:textId="77777777" w:rsidR="007E1A70" w:rsidRPr="00BE403E" w:rsidRDefault="007E1A70" w:rsidP="002F7083">
            <w:pPr>
              <w:pStyle w:val="TextoTabla"/>
            </w:pPr>
            <w:r>
              <w:t>(1,25%)</w:t>
            </w:r>
          </w:p>
        </w:tc>
        <w:tc>
          <w:tcPr>
            <w:tcW w:w="1811" w:type="dxa"/>
            <w:shd w:val="clear" w:color="auto" w:fill="FF0000"/>
          </w:tcPr>
          <w:p w14:paraId="0E6BBC2B" w14:textId="77777777" w:rsidR="007E1A70" w:rsidRPr="00BE403E" w:rsidRDefault="007E1A70" w:rsidP="002F7083">
            <w:pPr>
              <w:pStyle w:val="TextoTabla"/>
            </w:pPr>
            <w:r w:rsidRPr="00C93163">
              <w:rPr>
                <w:b/>
              </w:rPr>
              <w:t>EA.1</w:t>
            </w:r>
            <w:r>
              <w:rPr>
                <w:b/>
              </w:rPr>
              <w:t>6</w:t>
            </w:r>
            <w:r w:rsidRPr="00C93163">
              <w:rPr>
                <w:b/>
              </w:rPr>
              <w:t>.1</w:t>
            </w:r>
            <w:r w:rsidRPr="00BE403E">
              <w:t xml:space="preserve"> Describe qué es el feudalismo.</w:t>
            </w:r>
          </w:p>
        </w:tc>
        <w:tc>
          <w:tcPr>
            <w:tcW w:w="2054" w:type="dxa"/>
            <w:shd w:val="clear" w:color="auto" w:fill="FF0000"/>
          </w:tcPr>
          <w:p w14:paraId="561E7B70" w14:textId="77777777" w:rsidR="007E1A70" w:rsidRPr="00BE403E" w:rsidRDefault="007E1A70" w:rsidP="002F7083">
            <w:pPr>
              <w:pStyle w:val="TextoTabla"/>
            </w:pPr>
            <w:r w:rsidRPr="00BE403E">
              <w:t>1 y Aplica lo aprendido 7 (CL, AA, CEC)</w:t>
            </w:r>
          </w:p>
        </w:tc>
        <w:tc>
          <w:tcPr>
            <w:tcW w:w="1698" w:type="dxa"/>
            <w:vMerge w:val="restart"/>
            <w:shd w:val="clear" w:color="auto" w:fill="FF0000"/>
          </w:tcPr>
          <w:p w14:paraId="6A724BE8" w14:textId="77777777" w:rsidR="007E1A70" w:rsidRPr="00BE403E" w:rsidRDefault="007E1A70" w:rsidP="002F7083">
            <w:pPr>
              <w:pStyle w:val="TextoTabla"/>
            </w:pPr>
            <w:r w:rsidRPr="00BE403E">
              <w:t>El feudalismo: origen, economía, sociedad y el castillo.</w:t>
            </w:r>
          </w:p>
        </w:tc>
        <w:tc>
          <w:tcPr>
            <w:tcW w:w="1698" w:type="dxa"/>
            <w:vMerge w:val="restart"/>
            <w:shd w:val="clear" w:color="auto" w:fill="FF0000"/>
          </w:tcPr>
          <w:p w14:paraId="3DD6E36A" w14:textId="77777777" w:rsidR="007E1A70" w:rsidRPr="00BE403E" w:rsidRDefault="007E1A70" w:rsidP="002F7083">
            <w:pPr>
              <w:pStyle w:val="TextoTabla"/>
            </w:pPr>
            <w:r w:rsidRPr="00BE403E">
              <w:t>Explicar qué es el feudalismo.</w:t>
            </w:r>
          </w:p>
          <w:p w14:paraId="77DF3511" w14:textId="77777777" w:rsidR="007E1A70" w:rsidRPr="00BE403E" w:rsidRDefault="007E1A70" w:rsidP="002F7083">
            <w:pPr>
              <w:pStyle w:val="TextoTabla"/>
            </w:pPr>
            <w:r w:rsidRPr="00BE403E">
              <w:t>Describir la organización feudal en sus aspectos socioeconómicos.</w:t>
            </w:r>
          </w:p>
          <w:p w14:paraId="4903CC07" w14:textId="77777777" w:rsidR="007E1A70" w:rsidRPr="00BE403E" w:rsidRDefault="007E1A70" w:rsidP="002F7083">
            <w:pPr>
              <w:pStyle w:val="TextoTabla"/>
            </w:pPr>
            <w:r w:rsidRPr="00BE403E">
              <w:lastRenderedPageBreak/>
              <w:t>Identificar los estamentos feudales.</w:t>
            </w:r>
          </w:p>
          <w:p w14:paraId="31B71650" w14:textId="77777777" w:rsidR="007E1A70" w:rsidRPr="00BE403E" w:rsidRDefault="007E1A70" w:rsidP="002F7083">
            <w:pPr>
              <w:pStyle w:val="TextoTabla"/>
            </w:pPr>
            <w:r w:rsidRPr="00BE403E">
              <w:t>Reconocer los castillos medievales y sus partes.</w:t>
            </w:r>
          </w:p>
          <w:p w14:paraId="57DFD8DF" w14:textId="77777777" w:rsidR="007E1A70" w:rsidRPr="007133E6" w:rsidRDefault="007E1A70" w:rsidP="002F7083">
            <w:pPr>
              <w:pStyle w:val="TextoTabla"/>
              <w:rPr>
                <w:b/>
                <w:sz w:val="16"/>
              </w:rPr>
            </w:pPr>
          </w:p>
        </w:tc>
      </w:tr>
      <w:tr w:rsidR="007E1A70" w:rsidRPr="007133E6" w14:paraId="1EBEBA6F" w14:textId="77777777" w:rsidTr="002F7083">
        <w:trPr>
          <w:jc w:val="center"/>
        </w:trPr>
        <w:tc>
          <w:tcPr>
            <w:tcW w:w="1811" w:type="dxa"/>
            <w:vMerge/>
            <w:shd w:val="clear" w:color="auto" w:fill="FF0000"/>
          </w:tcPr>
          <w:p w14:paraId="44AE2D73" w14:textId="77777777" w:rsidR="007E1A70" w:rsidRPr="007133E6" w:rsidRDefault="007E1A70" w:rsidP="002F7083">
            <w:pPr>
              <w:pStyle w:val="TextoTabla"/>
              <w:rPr>
                <w:b/>
                <w:sz w:val="16"/>
              </w:rPr>
            </w:pPr>
          </w:p>
        </w:tc>
        <w:tc>
          <w:tcPr>
            <w:tcW w:w="1811" w:type="dxa"/>
            <w:shd w:val="clear" w:color="auto" w:fill="FF0000"/>
          </w:tcPr>
          <w:p w14:paraId="691276DB" w14:textId="77777777" w:rsidR="007E1A70" w:rsidRPr="00BE403E" w:rsidRDefault="007E1A70" w:rsidP="002F7083">
            <w:pPr>
              <w:pStyle w:val="TextoTabla"/>
            </w:pPr>
            <w:r w:rsidRPr="00C93163">
              <w:rPr>
                <w:b/>
              </w:rPr>
              <w:t>EA.1</w:t>
            </w:r>
            <w:r>
              <w:rPr>
                <w:b/>
              </w:rPr>
              <w:t>6</w:t>
            </w:r>
            <w:r w:rsidRPr="00C93163">
              <w:rPr>
                <w:b/>
              </w:rPr>
              <w:t>.2</w:t>
            </w:r>
            <w:r w:rsidRPr="00BE403E">
              <w:t xml:space="preserve"> Reconoce la organización de un feudo.</w:t>
            </w:r>
          </w:p>
        </w:tc>
        <w:tc>
          <w:tcPr>
            <w:tcW w:w="2054" w:type="dxa"/>
            <w:shd w:val="clear" w:color="auto" w:fill="FF0000"/>
          </w:tcPr>
          <w:p w14:paraId="0466A6D9" w14:textId="77777777" w:rsidR="007E1A70" w:rsidRPr="00BE403E" w:rsidRDefault="007E1A70" w:rsidP="002F7083">
            <w:pPr>
              <w:pStyle w:val="TextoTabla"/>
            </w:pPr>
            <w:r w:rsidRPr="00BE403E">
              <w:t>2 (CL, CEC), Aplica lo aprendido 8 (CL, AA, CEC) y Proyecto final (AA, CEC)</w:t>
            </w:r>
          </w:p>
        </w:tc>
        <w:tc>
          <w:tcPr>
            <w:tcW w:w="1698" w:type="dxa"/>
            <w:vMerge/>
            <w:shd w:val="clear" w:color="auto" w:fill="FF0000"/>
          </w:tcPr>
          <w:p w14:paraId="711B8CE6" w14:textId="77777777" w:rsidR="007E1A70" w:rsidRPr="007133E6" w:rsidRDefault="007E1A70" w:rsidP="002F7083">
            <w:pPr>
              <w:pStyle w:val="TextoTabla"/>
              <w:rPr>
                <w:b/>
                <w:sz w:val="16"/>
              </w:rPr>
            </w:pPr>
          </w:p>
        </w:tc>
        <w:tc>
          <w:tcPr>
            <w:tcW w:w="1698" w:type="dxa"/>
            <w:vMerge/>
            <w:shd w:val="clear" w:color="auto" w:fill="FF0000"/>
          </w:tcPr>
          <w:p w14:paraId="48F94AFD" w14:textId="77777777" w:rsidR="007E1A70" w:rsidRPr="007133E6" w:rsidRDefault="007E1A70" w:rsidP="002F7083">
            <w:pPr>
              <w:pStyle w:val="TextoTabla"/>
              <w:rPr>
                <w:b/>
                <w:sz w:val="16"/>
              </w:rPr>
            </w:pPr>
          </w:p>
        </w:tc>
      </w:tr>
      <w:tr w:rsidR="007E1A70" w:rsidRPr="007133E6" w14:paraId="623C62A0" w14:textId="77777777" w:rsidTr="002F7083">
        <w:trPr>
          <w:jc w:val="center"/>
        </w:trPr>
        <w:tc>
          <w:tcPr>
            <w:tcW w:w="1811" w:type="dxa"/>
            <w:vMerge/>
            <w:shd w:val="clear" w:color="auto" w:fill="FF0000"/>
          </w:tcPr>
          <w:p w14:paraId="1602E4BB" w14:textId="77777777" w:rsidR="007E1A70" w:rsidRPr="007133E6" w:rsidRDefault="007E1A70" w:rsidP="002F7083">
            <w:pPr>
              <w:pStyle w:val="TextoTabla"/>
              <w:rPr>
                <w:b/>
                <w:sz w:val="16"/>
              </w:rPr>
            </w:pPr>
          </w:p>
        </w:tc>
        <w:tc>
          <w:tcPr>
            <w:tcW w:w="1811" w:type="dxa"/>
            <w:shd w:val="clear" w:color="auto" w:fill="FF0000"/>
          </w:tcPr>
          <w:p w14:paraId="080D9A73" w14:textId="77777777" w:rsidR="007E1A70" w:rsidRPr="00BE403E" w:rsidRDefault="007E1A70" w:rsidP="002F7083">
            <w:pPr>
              <w:pStyle w:val="TextoTabla"/>
            </w:pPr>
            <w:r w:rsidRPr="00C93163">
              <w:rPr>
                <w:b/>
              </w:rPr>
              <w:t>EA.1</w:t>
            </w:r>
            <w:r>
              <w:rPr>
                <w:b/>
              </w:rPr>
              <w:t>6</w:t>
            </w:r>
            <w:r w:rsidRPr="00C93163">
              <w:rPr>
                <w:b/>
              </w:rPr>
              <w:t>.3</w:t>
            </w:r>
            <w:r w:rsidRPr="00BE403E">
              <w:t xml:space="preserve"> Explica cómo es la sociedad feudal.</w:t>
            </w:r>
          </w:p>
        </w:tc>
        <w:tc>
          <w:tcPr>
            <w:tcW w:w="2054" w:type="dxa"/>
            <w:shd w:val="clear" w:color="auto" w:fill="FF0000"/>
          </w:tcPr>
          <w:p w14:paraId="0CEAF051" w14:textId="77777777" w:rsidR="007E1A70" w:rsidRPr="00BE403E" w:rsidRDefault="007E1A70" w:rsidP="002F7083">
            <w:pPr>
              <w:pStyle w:val="TextoTabla"/>
            </w:pPr>
            <w:r w:rsidRPr="00BE403E">
              <w:t>3, 4 y Aplica lo aprendido 9 (CL, CSC, AA, SIEE, CEC)</w:t>
            </w:r>
          </w:p>
        </w:tc>
        <w:tc>
          <w:tcPr>
            <w:tcW w:w="1698" w:type="dxa"/>
            <w:vMerge/>
            <w:shd w:val="clear" w:color="auto" w:fill="FF0000"/>
          </w:tcPr>
          <w:p w14:paraId="2C12124B" w14:textId="77777777" w:rsidR="007E1A70" w:rsidRPr="007133E6" w:rsidRDefault="007E1A70" w:rsidP="002F7083">
            <w:pPr>
              <w:pStyle w:val="TextoTabla"/>
              <w:rPr>
                <w:b/>
                <w:sz w:val="16"/>
              </w:rPr>
            </w:pPr>
          </w:p>
        </w:tc>
        <w:tc>
          <w:tcPr>
            <w:tcW w:w="1698" w:type="dxa"/>
            <w:vMerge/>
            <w:shd w:val="clear" w:color="auto" w:fill="FF0000"/>
          </w:tcPr>
          <w:p w14:paraId="4C5489EF" w14:textId="77777777" w:rsidR="007E1A70" w:rsidRPr="007133E6" w:rsidRDefault="007E1A70" w:rsidP="002F7083">
            <w:pPr>
              <w:pStyle w:val="TextoTabla"/>
              <w:rPr>
                <w:b/>
                <w:sz w:val="16"/>
              </w:rPr>
            </w:pPr>
          </w:p>
        </w:tc>
      </w:tr>
      <w:tr w:rsidR="007E1A70" w:rsidRPr="007133E6" w14:paraId="31AB74F9" w14:textId="77777777" w:rsidTr="002F7083">
        <w:trPr>
          <w:jc w:val="center"/>
        </w:trPr>
        <w:tc>
          <w:tcPr>
            <w:tcW w:w="1811" w:type="dxa"/>
            <w:vMerge/>
            <w:shd w:val="clear" w:color="auto" w:fill="FF0000"/>
          </w:tcPr>
          <w:p w14:paraId="41A074EF" w14:textId="77777777" w:rsidR="007E1A70" w:rsidRPr="007133E6" w:rsidRDefault="007E1A70" w:rsidP="002F7083">
            <w:pPr>
              <w:pStyle w:val="TextoTabla"/>
              <w:rPr>
                <w:b/>
                <w:sz w:val="16"/>
              </w:rPr>
            </w:pPr>
          </w:p>
        </w:tc>
        <w:tc>
          <w:tcPr>
            <w:tcW w:w="1811" w:type="dxa"/>
            <w:shd w:val="clear" w:color="auto" w:fill="FF0000"/>
          </w:tcPr>
          <w:p w14:paraId="43B2C260" w14:textId="77777777" w:rsidR="007E1A70" w:rsidRPr="00BE403E" w:rsidRDefault="007E1A70" w:rsidP="002F7083">
            <w:pPr>
              <w:pStyle w:val="TextoTabla"/>
            </w:pPr>
            <w:r w:rsidRPr="00C93163">
              <w:rPr>
                <w:b/>
              </w:rPr>
              <w:t>EA.1</w:t>
            </w:r>
            <w:r>
              <w:rPr>
                <w:b/>
              </w:rPr>
              <w:t>6</w:t>
            </w:r>
            <w:r w:rsidRPr="00C93163">
              <w:rPr>
                <w:b/>
              </w:rPr>
              <w:t>.4</w:t>
            </w:r>
            <w:r w:rsidRPr="00BE403E">
              <w:t xml:space="preserve"> Analiza los castillos medievales y distingue sus partes.</w:t>
            </w:r>
          </w:p>
        </w:tc>
        <w:tc>
          <w:tcPr>
            <w:tcW w:w="2054" w:type="dxa"/>
            <w:shd w:val="clear" w:color="auto" w:fill="FF0000"/>
          </w:tcPr>
          <w:p w14:paraId="3BD7B6A4" w14:textId="77777777" w:rsidR="007E1A70" w:rsidRPr="00BE403E" w:rsidRDefault="007E1A70" w:rsidP="002F7083">
            <w:pPr>
              <w:pStyle w:val="TextoTabla"/>
            </w:pPr>
            <w:r w:rsidRPr="00BE403E">
              <w:t>5, 6 (CL, CSC, AA, SIEE, CEC), Aplica lo aprendido 10 (CL, CSC, AA, CEC) y Proyecto final (AA, CEC)</w:t>
            </w:r>
          </w:p>
        </w:tc>
        <w:tc>
          <w:tcPr>
            <w:tcW w:w="1698" w:type="dxa"/>
            <w:vMerge/>
            <w:shd w:val="clear" w:color="auto" w:fill="FF0000"/>
          </w:tcPr>
          <w:p w14:paraId="5D867C48" w14:textId="77777777" w:rsidR="007E1A70" w:rsidRPr="007133E6" w:rsidRDefault="007E1A70" w:rsidP="002F7083">
            <w:pPr>
              <w:pStyle w:val="TextoTabla"/>
              <w:rPr>
                <w:b/>
                <w:sz w:val="16"/>
              </w:rPr>
            </w:pPr>
          </w:p>
        </w:tc>
        <w:tc>
          <w:tcPr>
            <w:tcW w:w="1698" w:type="dxa"/>
            <w:vMerge/>
            <w:shd w:val="clear" w:color="auto" w:fill="FF0000"/>
          </w:tcPr>
          <w:p w14:paraId="0B5AB3AC" w14:textId="77777777" w:rsidR="007E1A70" w:rsidRPr="007133E6" w:rsidRDefault="007E1A70" w:rsidP="002F7083">
            <w:pPr>
              <w:pStyle w:val="TextoTabla"/>
              <w:rPr>
                <w:b/>
                <w:sz w:val="16"/>
              </w:rPr>
            </w:pPr>
          </w:p>
        </w:tc>
      </w:tr>
      <w:tr w:rsidR="007E1A70" w:rsidRPr="007133E6" w14:paraId="7930678D" w14:textId="77777777" w:rsidTr="002F7083">
        <w:trPr>
          <w:jc w:val="center"/>
        </w:trPr>
        <w:tc>
          <w:tcPr>
            <w:tcW w:w="1811" w:type="dxa"/>
            <w:vMerge/>
            <w:shd w:val="clear" w:color="auto" w:fill="FF0000"/>
          </w:tcPr>
          <w:p w14:paraId="19B343BC" w14:textId="77777777" w:rsidR="007E1A70" w:rsidRPr="007133E6" w:rsidRDefault="007E1A70" w:rsidP="002F7083">
            <w:pPr>
              <w:pStyle w:val="TextoTabla"/>
              <w:rPr>
                <w:b/>
                <w:sz w:val="16"/>
              </w:rPr>
            </w:pPr>
          </w:p>
        </w:tc>
        <w:tc>
          <w:tcPr>
            <w:tcW w:w="1811" w:type="dxa"/>
            <w:shd w:val="clear" w:color="auto" w:fill="FF0000"/>
          </w:tcPr>
          <w:p w14:paraId="0D3A3D85" w14:textId="77777777" w:rsidR="007E1A70" w:rsidRPr="00BE403E" w:rsidRDefault="007E1A70" w:rsidP="002F7083">
            <w:pPr>
              <w:pStyle w:val="TextoTabla"/>
            </w:pPr>
            <w:r w:rsidRPr="00C93163">
              <w:rPr>
                <w:b/>
              </w:rPr>
              <w:t>EA.1</w:t>
            </w:r>
            <w:r>
              <w:rPr>
                <w:b/>
              </w:rPr>
              <w:t>6</w:t>
            </w:r>
            <w:r w:rsidRPr="00C93163">
              <w:rPr>
                <w:b/>
              </w:rPr>
              <w:t>.5</w:t>
            </w:r>
            <w:r w:rsidRPr="00BE403E">
              <w:t xml:space="preserve"> Investiga acerca de los torneos medievales y explica en qué consistían.</w:t>
            </w:r>
          </w:p>
        </w:tc>
        <w:tc>
          <w:tcPr>
            <w:tcW w:w="2054" w:type="dxa"/>
            <w:shd w:val="clear" w:color="auto" w:fill="FF0000"/>
          </w:tcPr>
          <w:p w14:paraId="0E56CFF7" w14:textId="77777777" w:rsidR="007E1A70" w:rsidRPr="00BE403E" w:rsidRDefault="007E1A70" w:rsidP="002F7083">
            <w:pPr>
              <w:pStyle w:val="TextoTabla"/>
            </w:pPr>
            <w:r w:rsidRPr="00BE403E">
              <w:t>7 (CL, CSC, CD, AA, SIEE, CEC)</w:t>
            </w:r>
          </w:p>
        </w:tc>
        <w:tc>
          <w:tcPr>
            <w:tcW w:w="1698" w:type="dxa"/>
            <w:vMerge/>
            <w:shd w:val="clear" w:color="auto" w:fill="FF0000"/>
          </w:tcPr>
          <w:p w14:paraId="3374F67F" w14:textId="77777777" w:rsidR="007E1A70" w:rsidRPr="007133E6" w:rsidRDefault="007E1A70" w:rsidP="002F7083">
            <w:pPr>
              <w:pStyle w:val="TextoTabla"/>
              <w:rPr>
                <w:b/>
                <w:sz w:val="16"/>
              </w:rPr>
            </w:pPr>
          </w:p>
        </w:tc>
        <w:tc>
          <w:tcPr>
            <w:tcW w:w="1698" w:type="dxa"/>
            <w:vMerge/>
            <w:shd w:val="clear" w:color="auto" w:fill="FF0000"/>
          </w:tcPr>
          <w:p w14:paraId="29212FB8" w14:textId="77777777" w:rsidR="007E1A70" w:rsidRPr="007133E6" w:rsidRDefault="007E1A70" w:rsidP="002F7083">
            <w:pPr>
              <w:pStyle w:val="TextoTabla"/>
              <w:rPr>
                <w:b/>
                <w:sz w:val="16"/>
              </w:rPr>
            </w:pPr>
          </w:p>
        </w:tc>
      </w:tr>
      <w:tr w:rsidR="007E1A70" w:rsidRPr="007133E6" w14:paraId="47F997F2" w14:textId="77777777" w:rsidTr="002F7083">
        <w:trPr>
          <w:jc w:val="center"/>
        </w:trPr>
        <w:tc>
          <w:tcPr>
            <w:tcW w:w="1811" w:type="dxa"/>
            <w:vMerge w:val="restart"/>
            <w:shd w:val="clear" w:color="auto" w:fill="FF0000"/>
          </w:tcPr>
          <w:p w14:paraId="510197E3" w14:textId="77777777" w:rsidR="007E1A70" w:rsidRDefault="007E1A70" w:rsidP="002F7083">
            <w:pPr>
              <w:pStyle w:val="TextoTabla"/>
            </w:pPr>
            <w:r w:rsidRPr="00C93163">
              <w:rPr>
                <w:b/>
              </w:rPr>
              <w:t>CE.</w:t>
            </w:r>
            <w:r>
              <w:rPr>
                <w:b/>
              </w:rPr>
              <w:t>17</w:t>
            </w:r>
            <w:r w:rsidRPr="00C93163">
              <w:rPr>
                <w:b/>
              </w:rPr>
              <w:t>.</w:t>
            </w:r>
            <w:r w:rsidRPr="00BE403E">
              <w:t xml:space="preserve"> Identificar las principales órdenes religiosas y reconocer las partes y funciones de un monasterio medieval.</w:t>
            </w:r>
          </w:p>
          <w:p w14:paraId="452CCF7C" w14:textId="77777777" w:rsidR="007E1A70" w:rsidRPr="00BE403E" w:rsidRDefault="007E1A70" w:rsidP="002F7083">
            <w:pPr>
              <w:pStyle w:val="TextoTabla"/>
            </w:pPr>
            <w:r>
              <w:t>(1%)</w:t>
            </w:r>
          </w:p>
        </w:tc>
        <w:tc>
          <w:tcPr>
            <w:tcW w:w="1811" w:type="dxa"/>
            <w:shd w:val="clear" w:color="auto" w:fill="FF0000"/>
          </w:tcPr>
          <w:p w14:paraId="632090BA" w14:textId="77777777" w:rsidR="007E1A70" w:rsidRPr="00BE403E" w:rsidRDefault="007E1A70" w:rsidP="002F7083">
            <w:pPr>
              <w:pStyle w:val="TextoTabla"/>
            </w:pPr>
            <w:r w:rsidRPr="00C93163">
              <w:rPr>
                <w:b/>
              </w:rPr>
              <w:t>EA.</w:t>
            </w:r>
            <w:r>
              <w:rPr>
                <w:b/>
              </w:rPr>
              <w:t>17</w:t>
            </w:r>
            <w:r w:rsidRPr="00C93163">
              <w:rPr>
                <w:b/>
              </w:rPr>
              <w:t>.1</w:t>
            </w:r>
            <w:r w:rsidRPr="00BE403E">
              <w:t xml:space="preserve"> Explica la diferencia entre el clero secular y el regular.</w:t>
            </w:r>
          </w:p>
        </w:tc>
        <w:tc>
          <w:tcPr>
            <w:tcW w:w="2054" w:type="dxa"/>
            <w:shd w:val="clear" w:color="auto" w:fill="FF0000"/>
          </w:tcPr>
          <w:p w14:paraId="735D10C0" w14:textId="77777777" w:rsidR="007E1A70" w:rsidRPr="00BE403E" w:rsidRDefault="007E1A70" w:rsidP="002F7083">
            <w:pPr>
              <w:pStyle w:val="TextoTabla"/>
            </w:pPr>
            <w:r w:rsidRPr="00BE403E">
              <w:t>8 (CL, AA)</w:t>
            </w:r>
          </w:p>
        </w:tc>
        <w:tc>
          <w:tcPr>
            <w:tcW w:w="1698" w:type="dxa"/>
            <w:vMerge w:val="restart"/>
            <w:shd w:val="clear" w:color="auto" w:fill="FF0000"/>
          </w:tcPr>
          <w:p w14:paraId="54588624" w14:textId="77777777" w:rsidR="007E1A70" w:rsidRPr="00BE403E" w:rsidRDefault="007E1A70" w:rsidP="002F7083">
            <w:pPr>
              <w:pStyle w:val="TextoTabla"/>
            </w:pPr>
            <w:r w:rsidRPr="00BE403E">
              <w:t>La Iglesia, órdenes monásticas, el monasterio y la cultura.</w:t>
            </w:r>
          </w:p>
        </w:tc>
        <w:tc>
          <w:tcPr>
            <w:tcW w:w="1698" w:type="dxa"/>
            <w:vMerge w:val="restart"/>
            <w:shd w:val="clear" w:color="auto" w:fill="FF0000"/>
          </w:tcPr>
          <w:p w14:paraId="631EFE99" w14:textId="77777777" w:rsidR="007E1A70" w:rsidRPr="00BE403E" w:rsidRDefault="007E1A70" w:rsidP="002F7083">
            <w:pPr>
              <w:pStyle w:val="TextoTabla"/>
            </w:pPr>
            <w:r w:rsidRPr="00BE403E">
              <w:t>Describir el papel de la Iglesia durante el feudalismo.</w:t>
            </w:r>
          </w:p>
          <w:p w14:paraId="371A2686" w14:textId="77777777" w:rsidR="007E1A70" w:rsidRPr="00BE403E" w:rsidRDefault="007E1A70" w:rsidP="002F7083">
            <w:pPr>
              <w:pStyle w:val="TextoTabla"/>
            </w:pPr>
            <w:r w:rsidRPr="00BE403E">
              <w:t xml:space="preserve">Explicar la división del clero. </w:t>
            </w:r>
          </w:p>
          <w:p w14:paraId="0144AE96" w14:textId="77777777" w:rsidR="007E1A70" w:rsidRPr="00BE403E" w:rsidRDefault="007E1A70" w:rsidP="002F7083">
            <w:pPr>
              <w:pStyle w:val="TextoTabla"/>
            </w:pPr>
            <w:r w:rsidRPr="00BE403E">
              <w:t>Distinguir los monasterios medievales y reconocer sus partes.</w:t>
            </w:r>
          </w:p>
          <w:p w14:paraId="42EA640B" w14:textId="77777777" w:rsidR="007E1A70" w:rsidRPr="00BE403E" w:rsidRDefault="007E1A70" w:rsidP="002F7083">
            <w:pPr>
              <w:pStyle w:val="TextoTabla"/>
            </w:pPr>
            <w:r w:rsidRPr="00BE403E">
              <w:t>Distinguir las órdenes religiosas.</w:t>
            </w:r>
          </w:p>
          <w:p w14:paraId="350CD2A3" w14:textId="77777777" w:rsidR="007E1A70" w:rsidRPr="00BE403E" w:rsidRDefault="007E1A70" w:rsidP="002F7083">
            <w:pPr>
              <w:pStyle w:val="TextoTabla"/>
            </w:pPr>
            <w:r w:rsidRPr="00BE403E">
              <w:t>Analizar la cultura de los monasterios.</w:t>
            </w:r>
          </w:p>
        </w:tc>
      </w:tr>
      <w:tr w:rsidR="007E1A70" w:rsidRPr="007133E6" w14:paraId="38C8A0D3" w14:textId="77777777" w:rsidTr="002F7083">
        <w:trPr>
          <w:jc w:val="center"/>
        </w:trPr>
        <w:tc>
          <w:tcPr>
            <w:tcW w:w="1811" w:type="dxa"/>
            <w:vMerge/>
          </w:tcPr>
          <w:p w14:paraId="4D470BDC" w14:textId="77777777" w:rsidR="007E1A70" w:rsidRPr="007133E6" w:rsidRDefault="007E1A70" w:rsidP="002F7083">
            <w:pPr>
              <w:pStyle w:val="TextoTabla"/>
              <w:rPr>
                <w:b/>
                <w:sz w:val="16"/>
              </w:rPr>
            </w:pPr>
          </w:p>
        </w:tc>
        <w:tc>
          <w:tcPr>
            <w:tcW w:w="1811" w:type="dxa"/>
            <w:shd w:val="clear" w:color="auto" w:fill="FF0000"/>
          </w:tcPr>
          <w:p w14:paraId="399ED4CF" w14:textId="77777777" w:rsidR="007E1A70" w:rsidRPr="00BE403E" w:rsidRDefault="007E1A70" w:rsidP="002F7083">
            <w:pPr>
              <w:pStyle w:val="TextoTabla"/>
            </w:pPr>
            <w:r w:rsidRPr="00C93163">
              <w:rPr>
                <w:b/>
              </w:rPr>
              <w:t>EA.</w:t>
            </w:r>
            <w:r>
              <w:rPr>
                <w:b/>
              </w:rPr>
              <w:t>17</w:t>
            </w:r>
            <w:r w:rsidRPr="00C93163">
              <w:rPr>
                <w:b/>
              </w:rPr>
              <w:t>.2</w:t>
            </w:r>
            <w:r w:rsidRPr="00BE403E">
              <w:t xml:space="preserve"> Describe las funciones y las partes de los monasterios.</w:t>
            </w:r>
          </w:p>
        </w:tc>
        <w:tc>
          <w:tcPr>
            <w:tcW w:w="2054" w:type="dxa"/>
            <w:shd w:val="clear" w:color="auto" w:fill="FF0000"/>
          </w:tcPr>
          <w:p w14:paraId="1D56D388" w14:textId="77777777" w:rsidR="007E1A70" w:rsidRPr="00BE403E" w:rsidRDefault="007E1A70" w:rsidP="002F7083">
            <w:pPr>
              <w:pStyle w:val="TextoTabla"/>
            </w:pPr>
            <w:r w:rsidRPr="00BE403E">
              <w:t>9, 10, Aplica lo aprendido 10 (CL, CSC, AA, CEC) y Proyecto final (AA, CEC)</w:t>
            </w:r>
          </w:p>
        </w:tc>
        <w:tc>
          <w:tcPr>
            <w:tcW w:w="1698" w:type="dxa"/>
            <w:vMerge/>
          </w:tcPr>
          <w:p w14:paraId="26FDC314" w14:textId="77777777" w:rsidR="007E1A70" w:rsidRPr="007133E6" w:rsidRDefault="007E1A70" w:rsidP="002F7083">
            <w:pPr>
              <w:pStyle w:val="TextoTabla"/>
              <w:rPr>
                <w:sz w:val="16"/>
              </w:rPr>
            </w:pPr>
          </w:p>
        </w:tc>
        <w:tc>
          <w:tcPr>
            <w:tcW w:w="1698" w:type="dxa"/>
            <w:vMerge/>
          </w:tcPr>
          <w:p w14:paraId="7031925B" w14:textId="77777777" w:rsidR="007E1A70" w:rsidRPr="007133E6" w:rsidRDefault="007E1A70" w:rsidP="002F7083">
            <w:pPr>
              <w:pStyle w:val="TextoTabla"/>
              <w:rPr>
                <w:sz w:val="16"/>
              </w:rPr>
            </w:pPr>
          </w:p>
        </w:tc>
      </w:tr>
      <w:tr w:rsidR="007E1A70" w:rsidRPr="007133E6" w14:paraId="24F8CCCD" w14:textId="77777777" w:rsidTr="002F7083">
        <w:trPr>
          <w:jc w:val="center"/>
        </w:trPr>
        <w:tc>
          <w:tcPr>
            <w:tcW w:w="1811" w:type="dxa"/>
            <w:vMerge/>
          </w:tcPr>
          <w:p w14:paraId="03CE8A8F" w14:textId="77777777" w:rsidR="007E1A70" w:rsidRPr="007133E6" w:rsidRDefault="007E1A70" w:rsidP="002F7083">
            <w:pPr>
              <w:pStyle w:val="TextoTabla"/>
              <w:rPr>
                <w:b/>
                <w:sz w:val="16"/>
              </w:rPr>
            </w:pPr>
          </w:p>
        </w:tc>
        <w:tc>
          <w:tcPr>
            <w:tcW w:w="1811" w:type="dxa"/>
            <w:shd w:val="clear" w:color="auto" w:fill="FF0000"/>
          </w:tcPr>
          <w:p w14:paraId="25A64380" w14:textId="77777777" w:rsidR="007E1A70" w:rsidRPr="00BE403E" w:rsidRDefault="007E1A70" w:rsidP="002F7083">
            <w:pPr>
              <w:pStyle w:val="TextoTabla"/>
            </w:pPr>
            <w:r w:rsidRPr="00C93163">
              <w:rPr>
                <w:b/>
              </w:rPr>
              <w:t>EA.</w:t>
            </w:r>
            <w:r>
              <w:rPr>
                <w:b/>
              </w:rPr>
              <w:t>17</w:t>
            </w:r>
            <w:r w:rsidRPr="00C93163">
              <w:rPr>
                <w:b/>
              </w:rPr>
              <w:t>.3</w:t>
            </w:r>
            <w:r w:rsidRPr="00BE403E">
              <w:t xml:space="preserve"> Identifica las principales órdenes religiosas medievales y algunos de sus rasgos.</w:t>
            </w:r>
          </w:p>
        </w:tc>
        <w:tc>
          <w:tcPr>
            <w:tcW w:w="2054" w:type="dxa"/>
            <w:shd w:val="clear" w:color="auto" w:fill="FF0000"/>
          </w:tcPr>
          <w:p w14:paraId="76785E23" w14:textId="77777777" w:rsidR="007E1A70" w:rsidRPr="00BE403E" w:rsidRDefault="007E1A70" w:rsidP="002F7083">
            <w:pPr>
              <w:pStyle w:val="TextoTabla"/>
            </w:pPr>
            <w:r w:rsidRPr="00BE403E">
              <w:t>11 (CL, AA, CEC)</w:t>
            </w:r>
          </w:p>
        </w:tc>
        <w:tc>
          <w:tcPr>
            <w:tcW w:w="1698" w:type="dxa"/>
            <w:vMerge/>
          </w:tcPr>
          <w:p w14:paraId="02C0605A" w14:textId="77777777" w:rsidR="007E1A70" w:rsidRPr="007133E6" w:rsidRDefault="007E1A70" w:rsidP="002F7083">
            <w:pPr>
              <w:pStyle w:val="TextoTabla"/>
              <w:rPr>
                <w:sz w:val="16"/>
              </w:rPr>
            </w:pPr>
          </w:p>
        </w:tc>
        <w:tc>
          <w:tcPr>
            <w:tcW w:w="1698" w:type="dxa"/>
            <w:vMerge/>
          </w:tcPr>
          <w:p w14:paraId="293D0515" w14:textId="77777777" w:rsidR="007E1A70" w:rsidRPr="007133E6" w:rsidRDefault="007E1A70" w:rsidP="002F7083">
            <w:pPr>
              <w:pStyle w:val="TextoTabla"/>
              <w:rPr>
                <w:sz w:val="16"/>
              </w:rPr>
            </w:pPr>
          </w:p>
        </w:tc>
      </w:tr>
      <w:tr w:rsidR="007E1A70" w:rsidRPr="007133E6" w14:paraId="26CEB461" w14:textId="77777777" w:rsidTr="002F7083">
        <w:trPr>
          <w:jc w:val="center"/>
        </w:trPr>
        <w:tc>
          <w:tcPr>
            <w:tcW w:w="1811" w:type="dxa"/>
            <w:vMerge/>
            <w:tcBorders>
              <w:bottom w:val="single" w:sz="4" w:space="0" w:color="auto"/>
            </w:tcBorders>
          </w:tcPr>
          <w:p w14:paraId="77D59A9A" w14:textId="77777777" w:rsidR="007E1A70" w:rsidRPr="007133E6" w:rsidRDefault="007E1A70" w:rsidP="002F7083">
            <w:pPr>
              <w:pStyle w:val="TextoTabla"/>
              <w:rPr>
                <w:b/>
                <w:sz w:val="16"/>
              </w:rPr>
            </w:pPr>
          </w:p>
        </w:tc>
        <w:tc>
          <w:tcPr>
            <w:tcW w:w="1811" w:type="dxa"/>
            <w:tcBorders>
              <w:bottom w:val="single" w:sz="4" w:space="0" w:color="auto"/>
            </w:tcBorders>
            <w:shd w:val="clear" w:color="auto" w:fill="FF0000"/>
          </w:tcPr>
          <w:p w14:paraId="589906BF" w14:textId="77777777" w:rsidR="007E1A70" w:rsidRPr="00BE403E" w:rsidRDefault="007E1A70" w:rsidP="002F7083">
            <w:pPr>
              <w:pStyle w:val="TextoTabla"/>
            </w:pPr>
            <w:r w:rsidRPr="00BE403E">
              <w:t>EA.</w:t>
            </w:r>
            <w:r>
              <w:t>17</w:t>
            </w:r>
            <w:r w:rsidRPr="00BE403E">
              <w:t>.4 Analiza la cultura medieval.</w:t>
            </w:r>
          </w:p>
        </w:tc>
        <w:tc>
          <w:tcPr>
            <w:tcW w:w="2054" w:type="dxa"/>
            <w:tcBorders>
              <w:bottom w:val="single" w:sz="4" w:space="0" w:color="auto"/>
            </w:tcBorders>
            <w:shd w:val="clear" w:color="auto" w:fill="FF0000"/>
          </w:tcPr>
          <w:p w14:paraId="01A4B085" w14:textId="77777777" w:rsidR="007E1A70" w:rsidRPr="00BE403E" w:rsidRDefault="007E1A70" w:rsidP="002F7083">
            <w:pPr>
              <w:pStyle w:val="TextoTabla"/>
            </w:pPr>
            <w:r w:rsidRPr="00BE403E">
              <w:t>Aplica lo aprendido 11 (CL, AA, SIEE; CEC)</w:t>
            </w:r>
          </w:p>
        </w:tc>
        <w:tc>
          <w:tcPr>
            <w:tcW w:w="1698" w:type="dxa"/>
            <w:vMerge/>
            <w:tcBorders>
              <w:bottom w:val="single" w:sz="4" w:space="0" w:color="auto"/>
            </w:tcBorders>
          </w:tcPr>
          <w:p w14:paraId="26149DB5" w14:textId="77777777" w:rsidR="007E1A70" w:rsidRPr="007133E6" w:rsidRDefault="007E1A70" w:rsidP="002F7083">
            <w:pPr>
              <w:pStyle w:val="TextoTabla"/>
              <w:rPr>
                <w:sz w:val="16"/>
              </w:rPr>
            </w:pPr>
          </w:p>
        </w:tc>
        <w:tc>
          <w:tcPr>
            <w:tcW w:w="1698" w:type="dxa"/>
            <w:vMerge/>
            <w:tcBorders>
              <w:bottom w:val="single" w:sz="4" w:space="0" w:color="auto"/>
            </w:tcBorders>
          </w:tcPr>
          <w:p w14:paraId="7FF2F5DA" w14:textId="77777777" w:rsidR="007E1A70" w:rsidRPr="007133E6" w:rsidRDefault="007E1A70" w:rsidP="002F7083">
            <w:pPr>
              <w:pStyle w:val="TextoTabla"/>
              <w:rPr>
                <w:sz w:val="16"/>
              </w:rPr>
            </w:pPr>
          </w:p>
        </w:tc>
      </w:tr>
      <w:tr w:rsidR="007E1A70" w:rsidRPr="007133E6" w14:paraId="3CF5DD56" w14:textId="77777777" w:rsidTr="002F7083">
        <w:trPr>
          <w:jc w:val="center"/>
        </w:trPr>
        <w:tc>
          <w:tcPr>
            <w:tcW w:w="1811" w:type="dxa"/>
            <w:vMerge w:val="restart"/>
            <w:shd w:val="clear" w:color="auto" w:fill="FFC000"/>
          </w:tcPr>
          <w:p w14:paraId="62EAB8FD" w14:textId="77777777" w:rsidR="007E1A70" w:rsidRDefault="007E1A70" w:rsidP="002F7083">
            <w:pPr>
              <w:pStyle w:val="TextoTabla"/>
            </w:pPr>
            <w:r w:rsidRPr="00C93163">
              <w:rPr>
                <w:b/>
              </w:rPr>
              <w:t>CE.</w:t>
            </w:r>
            <w:r>
              <w:rPr>
                <w:b/>
              </w:rPr>
              <w:t>18</w:t>
            </w:r>
            <w:r w:rsidRPr="00BE403E">
              <w:t xml:space="preserve"> Explicar las actividades económicas españolas.</w:t>
            </w:r>
          </w:p>
          <w:p w14:paraId="61C7B440" w14:textId="77777777" w:rsidR="007E1A70" w:rsidRPr="00BE403E" w:rsidRDefault="007E1A70" w:rsidP="002F7083">
            <w:pPr>
              <w:pStyle w:val="TextoTabla"/>
            </w:pPr>
            <w:r>
              <w:t>(1,5%)</w:t>
            </w:r>
          </w:p>
        </w:tc>
        <w:tc>
          <w:tcPr>
            <w:tcW w:w="1811" w:type="dxa"/>
            <w:shd w:val="clear" w:color="auto" w:fill="FFC000"/>
          </w:tcPr>
          <w:p w14:paraId="455ADC22" w14:textId="77777777" w:rsidR="007E1A70" w:rsidRPr="00BE403E" w:rsidRDefault="007E1A70" w:rsidP="002F7083">
            <w:pPr>
              <w:pStyle w:val="TextoTabla"/>
            </w:pPr>
            <w:r w:rsidRPr="00C93163">
              <w:rPr>
                <w:b/>
              </w:rPr>
              <w:t>EA.</w:t>
            </w:r>
            <w:r>
              <w:rPr>
                <w:b/>
              </w:rPr>
              <w:t>18</w:t>
            </w:r>
            <w:r w:rsidRPr="00C93163">
              <w:rPr>
                <w:b/>
              </w:rPr>
              <w:t>.1</w:t>
            </w:r>
            <w:r w:rsidRPr="00BE403E">
              <w:t xml:space="preserve"> Analiza la evolución de la economía española.</w:t>
            </w:r>
          </w:p>
        </w:tc>
        <w:tc>
          <w:tcPr>
            <w:tcW w:w="2054" w:type="dxa"/>
            <w:shd w:val="clear" w:color="auto" w:fill="FFC000"/>
          </w:tcPr>
          <w:p w14:paraId="49BBD8DF" w14:textId="77777777" w:rsidR="007E1A70" w:rsidRPr="00BE403E" w:rsidRDefault="007E1A70" w:rsidP="002F7083">
            <w:pPr>
              <w:pStyle w:val="TextoTabla"/>
            </w:pPr>
            <w:r w:rsidRPr="00BE403E">
              <w:t>1 (CL, CMCT, AA)</w:t>
            </w:r>
          </w:p>
          <w:p w14:paraId="467BB8A8" w14:textId="77777777" w:rsidR="007E1A70" w:rsidRPr="007133E6" w:rsidRDefault="007E1A70" w:rsidP="002F7083">
            <w:pPr>
              <w:pStyle w:val="TextoTabla"/>
              <w:rPr>
                <w:sz w:val="16"/>
              </w:rPr>
            </w:pPr>
          </w:p>
        </w:tc>
        <w:tc>
          <w:tcPr>
            <w:tcW w:w="1698" w:type="dxa"/>
            <w:vMerge w:val="restart"/>
            <w:shd w:val="clear" w:color="auto" w:fill="FFC000"/>
          </w:tcPr>
          <w:p w14:paraId="1367D01D" w14:textId="77777777" w:rsidR="007E1A70" w:rsidRPr="00BE403E" w:rsidRDefault="007E1A70" w:rsidP="002F7083">
            <w:pPr>
              <w:pStyle w:val="TextoTabla"/>
            </w:pPr>
            <w:r w:rsidRPr="00BE403E">
              <w:t>Evolución de la economía española.</w:t>
            </w:r>
          </w:p>
          <w:p w14:paraId="10A79C2A" w14:textId="77777777" w:rsidR="007E1A70" w:rsidRPr="00BE403E" w:rsidRDefault="007E1A70" w:rsidP="002F7083">
            <w:pPr>
              <w:pStyle w:val="TextoTabla"/>
            </w:pPr>
            <w:r w:rsidRPr="00BE403E">
              <w:t>El sector primario.</w:t>
            </w:r>
          </w:p>
          <w:p w14:paraId="091EB082" w14:textId="77777777" w:rsidR="007E1A70" w:rsidRPr="00BE403E" w:rsidRDefault="007E1A70" w:rsidP="002F7083">
            <w:pPr>
              <w:pStyle w:val="TextoTabla"/>
            </w:pPr>
            <w:r w:rsidRPr="00BE403E">
              <w:t>El sector secundario.</w:t>
            </w:r>
          </w:p>
          <w:p w14:paraId="79661602" w14:textId="77777777" w:rsidR="007E1A70" w:rsidRPr="00BE403E" w:rsidRDefault="007E1A70" w:rsidP="002F7083">
            <w:pPr>
              <w:pStyle w:val="TextoTabla"/>
            </w:pPr>
            <w:r w:rsidRPr="00BE403E">
              <w:t>El sector terciario.</w:t>
            </w:r>
          </w:p>
        </w:tc>
        <w:tc>
          <w:tcPr>
            <w:tcW w:w="1698" w:type="dxa"/>
            <w:vMerge w:val="restart"/>
            <w:shd w:val="clear" w:color="auto" w:fill="FFC000"/>
          </w:tcPr>
          <w:p w14:paraId="5C674010" w14:textId="77777777" w:rsidR="007E1A70" w:rsidRPr="00BE403E" w:rsidRDefault="007E1A70" w:rsidP="002F7083">
            <w:pPr>
              <w:pStyle w:val="TextoTabla"/>
            </w:pPr>
            <w:r w:rsidRPr="00BE403E">
              <w:t>Explicar los rasgos de la economía española actual.</w:t>
            </w:r>
          </w:p>
          <w:p w14:paraId="0011910A" w14:textId="77777777" w:rsidR="007E1A70" w:rsidRPr="00BE403E" w:rsidRDefault="007E1A70" w:rsidP="002F7083">
            <w:pPr>
              <w:pStyle w:val="TextoTabla"/>
            </w:pPr>
            <w:r w:rsidRPr="00BE403E">
              <w:t>Reconocer las actividades que pertenecen a cada uno de los sectores económicos.</w:t>
            </w:r>
          </w:p>
        </w:tc>
      </w:tr>
      <w:tr w:rsidR="007E1A70" w:rsidRPr="007133E6" w14:paraId="10D20280" w14:textId="77777777" w:rsidTr="002F7083">
        <w:trPr>
          <w:jc w:val="center"/>
        </w:trPr>
        <w:tc>
          <w:tcPr>
            <w:tcW w:w="1811" w:type="dxa"/>
            <w:vMerge/>
            <w:shd w:val="clear" w:color="auto" w:fill="FFC000"/>
          </w:tcPr>
          <w:p w14:paraId="3F3908A1" w14:textId="77777777" w:rsidR="007E1A70" w:rsidRPr="007133E6" w:rsidRDefault="007E1A70" w:rsidP="002F7083">
            <w:pPr>
              <w:pStyle w:val="TextoTabla"/>
              <w:rPr>
                <w:b/>
                <w:sz w:val="16"/>
              </w:rPr>
            </w:pPr>
          </w:p>
        </w:tc>
        <w:tc>
          <w:tcPr>
            <w:tcW w:w="1811" w:type="dxa"/>
            <w:shd w:val="clear" w:color="auto" w:fill="FFC000"/>
          </w:tcPr>
          <w:p w14:paraId="0A0CEE8B" w14:textId="77777777" w:rsidR="007E1A70" w:rsidRPr="00BE403E" w:rsidRDefault="007E1A70" w:rsidP="002F7083">
            <w:pPr>
              <w:pStyle w:val="TextoTabla"/>
            </w:pPr>
            <w:r w:rsidRPr="00C93163">
              <w:rPr>
                <w:b/>
              </w:rPr>
              <w:t>EA.</w:t>
            </w:r>
            <w:r>
              <w:rPr>
                <w:b/>
              </w:rPr>
              <w:t>18</w:t>
            </w:r>
            <w:r w:rsidRPr="00C93163">
              <w:rPr>
                <w:b/>
              </w:rPr>
              <w:t>.2</w:t>
            </w:r>
            <w:r w:rsidRPr="00BE403E">
              <w:t xml:space="preserve"> Distingue las actividades económicas que pertenecen a cada sector económico y describe sus características.</w:t>
            </w:r>
          </w:p>
        </w:tc>
        <w:tc>
          <w:tcPr>
            <w:tcW w:w="2054" w:type="dxa"/>
            <w:shd w:val="clear" w:color="auto" w:fill="FFC000"/>
          </w:tcPr>
          <w:p w14:paraId="2D280D1C" w14:textId="77777777" w:rsidR="007E1A70" w:rsidRPr="00BE403E" w:rsidRDefault="007E1A70" w:rsidP="002F7083">
            <w:pPr>
              <w:pStyle w:val="TextoTabla"/>
            </w:pPr>
            <w:r w:rsidRPr="00BE403E">
              <w:t>2, 3, 4 (CL, AA) 5 (CL, CD; AA</w:t>
            </w:r>
            <w:proofErr w:type="gramStart"/>
            <w:r w:rsidRPr="00BE403E">
              <w:t>, )</w:t>
            </w:r>
            <w:proofErr w:type="gramEnd"/>
            <w:r w:rsidRPr="00BE403E">
              <w:t>, 6 (CMCT) y Aplica lo aprendido 12 y 13 (CL, AA)</w:t>
            </w:r>
          </w:p>
        </w:tc>
        <w:tc>
          <w:tcPr>
            <w:tcW w:w="1698" w:type="dxa"/>
            <w:vMerge/>
            <w:shd w:val="clear" w:color="auto" w:fill="FFC000"/>
          </w:tcPr>
          <w:p w14:paraId="748BB101" w14:textId="77777777" w:rsidR="007E1A70" w:rsidRPr="007133E6" w:rsidRDefault="007E1A70" w:rsidP="002F7083">
            <w:pPr>
              <w:pStyle w:val="TextoTabla"/>
              <w:rPr>
                <w:sz w:val="16"/>
              </w:rPr>
            </w:pPr>
          </w:p>
        </w:tc>
        <w:tc>
          <w:tcPr>
            <w:tcW w:w="1698" w:type="dxa"/>
            <w:vMerge/>
            <w:shd w:val="clear" w:color="auto" w:fill="FFC000"/>
          </w:tcPr>
          <w:p w14:paraId="2E12584B" w14:textId="77777777" w:rsidR="007E1A70" w:rsidRPr="007133E6" w:rsidRDefault="007E1A70" w:rsidP="002F7083">
            <w:pPr>
              <w:pStyle w:val="TextoTabla"/>
              <w:rPr>
                <w:sz w:val="16"/>
              </w:rPr>
            </w:pPr>
          </w:p>
        </w:tc>
      </w:tr>
      <w:tr w:rsidR="007E1A70" w:rsidRPr="007133E6" w14:paraId="71D8928C" w14:textId="77777777" w:rsidTr="002F7083">
        <w:trPr>
          <w:jc w:val="center"/>
        </w:trPr>
        <w:tc>
          <w:tcPr>
            <w:tcW w:w="1811" w:type="dxa"/>
            <w:vMerge w:val="restart"/>
            <w:shd w:val="clear" w:color="auto" w:fill="FFC000"/>
          </w:tcPr>
          <w:p w14:paraId="63B6A664" w14:textId="77777777" w:rsidR="007E1A70" w:rsidRDefault="007E1A70" w:rsidP="002F7083">
            <w:pPr>
              <w:pStyle w:val="TextoTabla"/>
            </w:pPr>
            <w:r w:rsidRPr="00C93163">
              <w:rPr>
                <w:b/>
              </w:rPr>
              <w:t>CE.</w:t>
            </w:r>
            <w:r>
              <w:rPr>
                <w:b/>
              </w:rPr>
              <w:t>19</w:t>
            </w:r>
            <w:r w:rsidRPr="00BE403E">
              <w:t xml:space="preserve"> Identificar los paisajes transformados españoles.</w:t>
            </w:r>
          </w:p>
          <w:p w14:paraId="711A2583" w14:textId="77777777" w:rsidR="007E1A70" w:rsidRPr="00BE403E" w:rsidRDefault="007E1A70" w:rsidP="002F7083">
            <w:pPr>
              <w:pStyle w:val="TextoTabla"/>
            </w:pPr>
            <w:r>
              <w:t>(1%)</w:t>
            </w:r>
          </w:p>
        </w:tc>
        <w:tc>
          <w:tcPr>
            <w:tcW w:w="1811" w:type="dxa"/>
            <w:shd w:val="clear" w:color="auto" w:fill="FFC000"/>
          </w:tcPr>
          <w:p w14:paraId="131E14F8" w14:textId="77777777" w:rsidR="007E1A70" w:rsidRPr="00BE403E" w:rsidRDefault="007E1A70" w:rsidP="002F7083">
            <w:pPr>
              <w:pStyle w:val="TextoTabla"/>
            </w:pPr>
            <w:r w:rsidRPr="00C93163">
              <w:rPr>
                <w:b/>
              </w:rPr>
              <w:t>EA.</w:t>
            </w:r>
            <w:r>
              <w:rPr>
                <w:b/>
              </w:rPr>
              <w:t>19</w:t>
            </w:r>
            <w:r w:rsidRPr="00C93163">
              <w:rPr>
                <w:b/>
              </w:rPr>
              <w:t>.1</w:t>
            </w:r>
            <w:r w:rsidRPr="00BE403E">
              <w:t xml:space="preserve"> Reconoce los elementos de los paisajes naturales y transformados. </w:t>
            </w:r>
          </w:p>
        </w:tc>
        <w:tc>
          <w:tcPr>
            <w:tcW w:w="2054" w:type="dxa"/>
            <w:shd w:val="clear" w:color="auto" w:fill="FFC000"/>
          </w:tcPr>
          <w:p w14:paraId="041723AC" w14:textId="77777777" w:rsidR="007E1A70" w:rsidRPr="00BE403E" w:rsidRDefault="007E1A70" w:rsidP="002F7083">
            <w:pPr>
              <w:pStyle w:val="TextoTabla"/>
            </w:pPr>
            <w:r w:rsidRPr="00BE403E">
              <w:t xml:space="preserve">7 (CL, AA) y Aplica lo aprendido 14 (CL, AA) </w:t>
            </w:r>
          </w:p>
        </w:tc>
        <w:tc>
          <w:tcPr>
            <w:tcW w:w="1698" w:type="dxa"/>
            <w:vMerge w:val="restart"/>
            <w:shd w:val="clear" w:color="auto" w:fill="FFC000"/>
          </w:tcPr>
          <w:p w14:paraId="06C02C18" w14:textId="77777777" w:rsidR="007E1A70" w:rsidRPr="00BE403E" w:rsidRDefault="007E1A70" w:rsidP="002F7083">
            <w:pPr>
              <w:pStyle w:val="TextoTabla"/>
            </w:pPr>
            <w:r w:rsidRPr="00BE403E">
              <w:t>Los paisajes.</w:t>
            </w:r>
          </w:p>
          <w:p w14:paraId="15684773" w14:textId="77777777" w:rsidR="007E1A70" w:rsidRPr="00BE403E" w:rsidRDefault="007E1A70" w:rsidP="002F7083">
            <w:pPr>
              <w:pStyle w:val="TextoTabla"/>
            </w:pPr>
            <w:r w:rsidRPr="00BE403E">
              <w:t>Los paisajes transformados españoles.</w:t>
            </w:r>
          </w:p>
        </w:tc>
        <w:tc>
          <w:tcPr>
            <w:tcW w:w="1698" w:type="dxa"/>
            <w:vMerge w:val="restart"/>
            <w:shd w:val="clear" w:color="auto" w:fill="FFC000"/>
          </w:tcPr>
          <w:p w14:paraId="5C89B921" w14:textId="77777777" w:rsidR="007E1A70" w:rsidRPr="00BE403E" w:rsidRDefault="007E1A70" w:rsidP="002F7083">
            <w:pPr>
              <w:pStyle w:val="TextoTabla"/>
            </w:pPr>
            <w:r w:rsidRPr="00BE403E">
              <w:t>Identificar los elementos de los paisajes.</w:t>
            </w:r>
          </w:p>
          <w:p w14:paraId="2A90033A" w14:textId="77777777" w:rsidR="007E1A70" w:rsidRPr="00BE403E" w:rsidRDefault="007E1A70" w:rsidP="002F7083">
            <w:pPr>
              <w:pStyle w:val="TextoTabla"/>
            </w:pPr>
            <w:r w:rsidRPr="00BE403E">
              <w:t>Conocer las características de los principales paisajes transformados españoles.</w:t>
            </w:r>
          </w:p>
        </w:tc>
      </w:tr>
      <w:tr w:rsidR="007E1A70" w:rsidRPr="007133E6" w14:paraId="0E981FB5" w14:textId="77777777" w:rsidTr="002F7083">
        <w:trPr>
          <w:jc w:val="center"/>
        </w:trPr>
        <w:tc>
          <w:tcPr>
            <w:tcW w:w="1811" w:type="dxa"/>
            <w:vMerge/>
          </w:tcPr>
          <w:p w14:paraId="1C7AF3D5" w14:textId="77777777" w:rsidR="007E1A70" w:rsidRPr="007133E6" w:rsidRDefault="007E1A70" w:rsidP="002F7083">
            <w:pPr>
              <w:pStyle w:val="TextoTabla"/>
              <w:rPr>
                <w:b/>
                <w:sz w:val="16"/>
              </w:rPr>
            </w:pPr>
          </w:p>
        </w:tc>
        <w:tc>
          <w:tcPr>
            <w:tcW w:w="1811" w:type="dxa"/>
            <w:shd w:val="clear" w:color="auto" w:fill="FFC000"/>
          </w:tcPr>
          <w:p w14:paraId="33E8E64E" w14:textId="77777777" w:rsidR="007E1A70" w:rsidRPr="00BE403E" w:rsidRDefault="007E1A70" w:rsidP="002F7083">
            <w:pPr>
              <w:pStyle w:val="TextoTabla"/>
            </w:pPr>
            <w:r w:rsidRPr="00C93163">
              <w:rPr>
                <w:b/>
              </w:rPr>
              <w:t>EA.</w:t>
            </w:r>
            <w:r>
              <w:rPr>
                <w:b/>
              </w:rPr>
              <w:t>19</w:t>
            </w:r>
            <w:r w:rsidRPr="00C93163">
              <w:rPr>
                <w:b/>
              </w:rPr>
              <w:t>.2</w:t>
            </w:r>
            <w:r w:rsidRPr="00BE403E">
              <w:t xml:space="preserve"> Diferencia los principales paisajes que existen en España.</w:t>
            </w:r>
          </w:p>
        </w:tc>
        <w:tc>
          <w:tcPr>
            <w:tcW w:w="2054" w:type="dxa"/>
            <w:shd w:val="clear" w:color="auto" w:fill="FFC000"/>
          </w:tcPr>
          <w:p w14:paraId="08D81375" w14:textId="77777777" w:rsidR="007E1A70" w:rsidRPr="00BE403E" w:rsidRDefault="007E1A70" w:rsidP="002F7083">
            <w:pPr>
              <w:pStyle w:val="TextoTabla"/>
            </w:pPr>
            <w:r w:rsidRPr="00BE403E">
              <w:t xml:space="preserve">8 (CL, AA) y Técnica de trabajo (CL, </w:t>
            </w:r>
            <w:proofErr w:type="gramStart"/>
            <w:r w:rsidRPr="00BE403E">
              <w:t>CSC,AA</w:t>
            </w:r>
            <w:proofErr w:type="gramEnd"/>
            <w:r w:rsidRPr="00BE403E">
              <w:t xml:space="preserve">) </w:t>
            </w:r>
          </w:p>
        </w:tc>
        <w:tc>
          <w:tcPr>
            <w:tcW w:w="1698" w:type="dxa"/>
            <w:vMerge/>
          </w:tcPr>
          <w:p w14:paraId="646F302A" w14:textId="77777777" w:rsidR="007E1A70" w:rsidRPr="007133E6" w:rsidRDefault="007E1A70" w:rsidP="002F7083">
            <w:pPr>
              <w:pStyle w:val="TextoTabla"/>
              <w:rPr>
                <w:sz w:val="16"/>
              </w:rPr>
            </w:pPr>
          </w:p>
        </w:tc>
        <w:tc>
          <w:tcPr>
            <w:tcW w:w="1698" w:type="dxa"/>
            <w:vMerge/>
          </w:tcPr>
          <w:p w14:paraId="1897B219" w14:textId="77777777" w:rsidR="007E1A70" w:rsidRPr="007133E6" w:rsidRDefault="007E1A70" w:rsidP="002F7083">
            <w:pPr>
              <w:pStyle w:val="TextoTabla"/>
              <w:rPr>
                <w:sz w:val="16"/>
              </w:rPr>
            </w:pPr>
          </w:p>
        </w:tc>
      </w:tr>
      <w:tr w:rsidR="007E1A70" w:rsidRPr="007133E6" w14:paraId="2EE0D8E7" w14:textId="77777777" w:rsidTr="002F7083">
        <w:trPr>
          <w:jc w:val="center"/>
        </w:trPr>
        <w:tc>
          <w:tcPr>
            <w:tcW w:w="1811" w:type="dxa"/>
            <w:vMerge/>
            <w:tcBorders>
              <w:bottom w:val="single" w:sz="4" w:space="0" w:color="auto"/>
            </w:tcBorders>
          </w:tcPr>
          <w:p w14:paraId="7D052630" w14:textId="77777777" w:rsidR="007E1A70" w:rsidRPr="007133E6" w:rsidRDefault="007E1A70" w:rsidP="002F7083">
            <w:pPr>
              <w:pStyle w:val="TextoTabla"/>
              <w:rPr>
                <w:b/>
                <w:sz w:val="16"/>
              </w:rPr>
            </w:pPr>
          </w:p>
        </w:tc>
        <w:tc>
          <w:tcPr>
            <w:tcW w:w="1811" w:type="dxa"/>
            <w:tcBorders>
              <w:bottom w:val="single" w:sz="4" w:space="0" w:color="auto"/>
            </w:tcBorders>
            <w:shd w:val="clear" w:color="auto" w:fill="FFC000"/>
          </w:tcPr>
          <w:p w14:paraId="4996EB8F" w14:textId="77777777" w:rsidR="007E1A70" w:rsidRPr="00BE403E" w:rsidRDefault="007E1A70" w:rsidP="002F7083">
            <w:pPr>
              <w:pStyle w:val="TextoTabla"/>
            </w:pPr>
            <w:r w:rsidRPr="00C93163">
              <w:rPr>
                <w:b/>
              </w:rPr>
              <w:t>EA.</w:t>
            </w:r>
            <w:r>
              <w:rPr>
                <w:b/>
              </w:rPr>
              <w:t>19</w:t>
            </w:r>
            <w:r w:rsidRPr="00C93163">
              <w:rPr>
                <w:b/>
              </w:rPr>
              <w:t>.3</w:t>
            </w:r>
            <w:r w:rsidRPr="00BE403E">
              <w:t xml:space="preserve"> Distingue las características de cada uno de los paisajes transformados que existen en España.</w:t>
            </w:r>
          </w:p>
        </w:tc>
        <w:tc>
          <w:tcPr>
            <w:tcW w:w="2054" w:type="dxa"/>
            <w:tcBorders>
              <w:bottom w:val="single" w:sz="4" w:space="0" w:color="auto"/>
            </w:tcBorders>
            <w:shd w:val="clear" w:color="auto" w:fill="FFC000"/>
          </w:tcPr>
          <w:p w14:paraId="3DD7AAFC" w14:textId="77777777" w:rsidR="007E1A70" w:rsidRPr="00BE403E" w:rsidRDefault="007E1A70" w:rsidP="002F7083">
            <w:pPr>
              <w:pStyle w:val="TextoTabla"/>
            </w:pPr>
            <w:r w:rsidRPr="00BE403E">
              <w:t xml:space="preserve">9 (CL, CSC, AA), 10 (CL, CSC, CMCT, AA), Aplica lo aprendido 15 (CL, AA) y Técnica de trabajo (CL, </w:t>
            </w:r>
            <w:proofErr w:type="gramStart"/>
            <w:r w:rsidRPr="00BE403E">
              <w:t>CSC,AA</w:t>
            </w:r>
            <w:proofErr w:type="gramEnd"/>
            <w:r w:rsidRPr="00BE403E">
              <w:t>)</w:t>
            </w:r>
          </w:p>
        </w:tc>
        <w:tc>
          <w:tcPr>
            <w:tcW w:w="1698" w:type="dxa"/>
            <w:vMerge/>
            <w:tcBorders>
              <w:bottom w:val="single" w:sz="4" w:space="0" w:color="auto"/>
            </w:tcBorders>
          </w:tcPr>
          <w:p w14:paraId="15C75DD1" w14:textId="77777777" w:rsidR="007E1A70" w:rsidRPr="007133E6" w:rsidRDefault="007E1A70" w:rsidP="002F7083">
            <w:pPr>
              <w:pStyle w:val="TextoTabla"/>
              <w:rPr>
                <w:sz w:val="16"/>
              </w:rPr>
            </w:pPr>
          </w:p>
        </w:tc>
        <w:tc>
          <w:tcPr>
            <w:tcW w:w="1698" w:type="dxa"/>
            <w:vMerge/>
            <w:tcBorders>
              <w:bottom w:val="single" w:sz="4" w:space="0" w:color="auto"/>
            </w:tcBorders>
          </w:tcPr>
          <w:p w14:paraId="1C66CD5B" w14:textId="77777777" w:rsidR="007E1A70" w:rsidRPr="007133E6" w:rsidRDefault="007E1A70" w:rsidP="002F7083">
            <w:pPr>
              <w:pStyle w:val="TextoTabla"/>
              <w:rPr>
                <w:sz w:val="16"/>
              </w:rPr>
            </w:pPr>
          </w:p>
        </w:tc>
      </w:tr>
      <w:tr w:rsidR="007E1A70" w:rsidRPr="007133E6" w14:paraId="3FADDE8F" w14:textId="77777777" w:rsidTr="002F7083">
        <w:trPr>
          <w:jc w:val="center"/>
        </w:trPr>
        <w:tc>
          <w:tcPr>
            <w:tcW w:w="1811" w:type="dxa"/>
            <w:vMerge w:val="restart"/>
            <w:shd w:val="clear" w:color="auto" w:fill="7030A0"/>
          </w:tcPr>
          <w:p w14:paraId="02EDDC48" w14:textId="77777777" w:rsidR="007E1A70" w:rsidRDefault="007E1A70" w:rsidP="002F7083">
            <w:pPr>
              <w:pStyle w:val="TextoTabla"/>
            </w:pPr>
            <w:r w:rsidRPr="00C93163">
              <w:rPr>
                <w:b/>
              </w:rPr>
              <w:lastRenderedPageBreak/>
              <w:t>CE.</w:t>
            </w:r>
            <w:r>
              <w:rPr>
                <w:b/>
              </w:rPr>
              <w:t>20</w:t>
            </w:r>
            <w:r w:rsidRPr="00BE403E">
              <w:t xml:space="preserve"> Reconocer la narración frente a otras tipologías del ámbito literario.</w:t>
            </w:r>
          </w:p>
          <w:p w14:paraId="7A2858C5" w14:textId="77777777" w:rsidR="007E1A70" w:rsidRPr="00BE403E" w:rsidRDefault="007E1A70" w:rsidP="002F7083">
            <w:pPr>
              <w:pStyle w:val="TextoTabla"/>
            </w:pPr>
            <w:r>
              <w:t>(1,25%)</w:t>
            </w:r>
          </w:p>
          <w:p w14:paraId="78E27A9F" w14:textId="77777777" w:rsidR="007E1A70" w:rsidRPr="0017719B" w:rsidRDefault="007E1A70" w:rsidP="002F7083">
            <w:pPr>
              <w:pStyle w:val="TextoTabla"/>
              <w:rPr>
                <w:b/>
                <w:sz w:val="16"/>
              </w:rPr>
            </w:pPr>
          </w:p>
        </w:tc>
        <w:tc>
          <w:tcPr>
            <w:tcW w:w="1811" w:type="dxa"/>
            <w:shd w:val="clear" w:color="auto" w:fill="7030A0"/>
          </w:tcPr>
          <w:p w14:paraId="23871CAD" w14:textId="77777777" w:rsidR="007E1A70" w:rsidRPr="00BE403E" w:rsidRDefault="007E1A70" w:rsidP="002F7083">
            <w:pPr>
              <w:pStyle w:val="TextoTabla"/>
            </w:pPr>
            <w:r w:rsidRPr="00C93163">
              <w:rPr>
                <w:b/>
              </w:rPr>
              <w:t>EA.</w:t>
            </w:r>
            <w:r>
              <w:rPr>
                <w:b/>
              </w:rPr>
              <w:t>20</w:t>
            </w:r>
            <w:r w:rsidRPr="00C93163">
              <w:rPr>
                <w:b/>
              </w:rPr>
              <w:t>.1</w:t>
            </w:r>
            <w:r w:rsidRPr="00BE403E">
              <w:t xml:space="preserve"> Justifica el carácter narrativo de un texto por el punto de vista de la narración y el acontecimiento narrado.</w:t>
            </w:r>
          </w:p>
        </w:tc>
        <w:tc>
          <w:tcPr>
            <w:tcW w:w="2054" w:type="dxa"/>
            <w:shd w:val="clear" w:color="auto" w:fill="7030A0"/>
          </w:tcPr>
          <w:p w14:paraId="1163D684" w14:textId="77777777" w:rsidR="007E1A70" w:rsidRPr="00BE403E" w:rsidRDefault="007E1A70" w:rsidP="002F7083">
            <w:pPr>
              <w:pStyle w:val="TextoTabla"/>
            </w:pPr>
            <w:r w:rsidRPr="00BE403E">
              <w:t>1 (CL, CEC)</w:t>
            </w:r>
          </w:p>
          <w:p w14:paraId="3E294C3C" w14:textId="77777777" w:rsidR="007E1A70" w:rsidRPr="00BE403E" w:rsidRDefault="007E1A70" w:rsidP="002F7083">
            <w:pPr>
              <w:pStyle w:val="TextoTabla"/>
            </w:pPr>
          </w:p>
          <w:p w14:paraId="515E822C" w14:textId="77777777" w:rsidR="007E1A70" w:rsidRPr="00BE403E" w:rsidRDefault="007E1A70" w:rsidP="002F7083">
            <w:pPr>
              <w:pStyle w:val="TextoTabla"/>
            </w:pPr>
          </w:p>
          <w:p w14:paraId="31B4ACCC" w14:textId="77777777" w:rsidR="007E1A70" w:rsidRPr="007133E6" w:rsidRDefault="007E1A70" w:rsidP="002F7083">
            <w:pPr>
              <w:pStyle w:val="TextoTabla"/>
              <w:rPr>
                <w:sz w:val="16"/>
                <w:lang w:val="en-US"/>
              </w:rPr>
            </w:pPr>
          </w:p>
        </w:tc>
        <w:tc>
          <w:tcPr>
            <w:tcW w:w="1698" w:type="dxa"/>
            <w:vMerge w:val="restart"/>
            <w:shd w:val="clear" w:color="auto" w:fill="7030A0"/>
          </w:tcPr>
          <w:p w14:paraId="7B55EDA4" w14:textId="77777777" w:rsidR="007E1A70" w:rsidRPr="00BE403E" w:rsidRDefault="007E1A70" w:rsidP="002F7083">
            <w:pPr>
              <w:pStyle w:val="TextoTabla"/>
            </w:pPr>
            <w:r w:rsidRPr="00BE403E">
              <w:t>La literatura y su contexto.</w:t>
            </w:r>
          </w:p>
          <w:p w14:paraId="2A8A9D1F" w14:textId="77777777" w:rsidR="007E1A70" w:rsidRPr="00BE403E" w:rsidRDefault="007E1A70" w:rsidP="002F7083">
            <w:pPr>
              <w:pStyle w:val="TextoTabla"/>
            </w:pPr>
            <w:r w:rsidRPr="00BE403E">
              <w:t>El lenguaje literario.</w:t>
            </w:r>
          </w:p>
          <w:p w14:paraId="22BA8182" w14:textId="77777777" w:rsidR="007E1A70" w:rsidRPr="00BE403E" w:rsidRDefault="007E1A70" w:rsidP="002F7083">
            <w:pPr>
              <w:pStyle w:val="TextoTabla"/>
            </w:pPr>
            <w:r w:rsidRPr="00BE403E">
              <w:t>La historia literaria.</w:t>
            </w:r>
          </w:p>
          <w:p w14:paraId="68072A7F" w14:textId="77777777" w:rsidR="007E1A70" w:rsidRPr="00BE403E" w:rsidRDefault="007E1A70" w:rsidP="002F7083">
            <w:pPr>
              <w:pStyle w:val="TextoTabla"/>
            </w:pPr>
            <w:r w:rsidRPr="00BE403E">
              <w:t>Los géneros literarios.</w:t>
            </w:r>
          </w:p>
          <w:p w14:paraId="75F634E8" w14:textId="77777777" w:rsidR="007E1A70" w:rsidRPr="007133E6" w:rsidRDefault="007E1A70" w:rsidP="002F7083">
            <w:pPr>
              <w:pStyle w:val="TextoTabla"/>
              <w:rPr>
                <w:sz w:val="16"/>
              </w:rPr>
            </w:pPr>
          </w:p>
        </w:tc>
        <w:tc>
          <w:tcPr>
            <w:tcW w:w="1698" w:type="dxa"/>
            <w:vMerge w:val="restart"/>
            <w:shd w:val="clear" w:color="auto" w:fill="7030A0"/>
          </w:tcPr>
          <w:p w14:paraId="0158A245" w14:textId="77777777" w:rsidR="007E1A70" w:rsidRPr="00BE403E" w:rsidRDefault="007E1A70" w:rsidP="002F7083">
            <w:pPr>
              <w:pStyle w:val="TextoTabla"/>
            </w:pPr>
            <w:r w:rsidRPr="00BE403E">
              <w:t>Conocer el concepto denotativo de literatura y reconocer su percepción subjetiva e individual.</w:t>
            </w:r>
          </w:p>
          <w:p w14:paraId="4055D974" w14:textId="77777777" w:rsidR="007E1A70" w:rsidRPr="00BE403E" w:rsidRDefault="007E1A70" w:rsidP="002F7083">
            <w:pPr>
              <w:pStyle w:val="TextoTabla"/>
            </w:pPr>
            <w:r w:rsidRPr="00BE403E">
              <w:t>Reconocer la importancia que posee el contexto para comprender un texto literario.</w:t>
            </w:r>
          </w:p>
          <w:p w14:paraId="38840D4F" w14:textId="77777777" w:rsidR="007E1A70" w:rsidRPr="00BE403E" w:rsidRDefault="007E1A70" w:rsidP="002F7083">
            <w:pPr>
              <w:pStyle w:val="TextoTabla"/>
            </w:pPr>
            <w:r w:rsidRPr="00BE403E">
              <w:t>Identificar los rasgos del lenguaje literario frente al lenguaje común.</w:t>
            </w:r>
          </w:p>
          <w:p w14:paraId="3CFF70A8" w14:textId="77777777" w:rsidR="007E1A70" w:rsidRPr="00BE403E" w:rsidRDefault="007E1A70" w:rsidP="002F7083">
            <w:pPr>
              <w:pStyle w:val="TextoTabla"/>
            </w:pPr>
            <w:r w:rsidRPr="00BE403E">
              <w:t>Conocer algunas figuras literarias sencillas y frecuentes.</w:t>
            </w:r>
          </w:p>
          <w:p w14:paraId="2E91B885" w14:textId="77777777" w:rsidR="007E1A70" w:rsidRPr="00BE403E" w:rsidRDefault="007E1A70" w:rsidP="002F7083">
            <w:pPr>
              <w:pStyle w:val="TextoTabla"/>
            </w:pPr>
            <w:r w:rsidRPr="00BE403E">
              <w:t>Reconocer el gran valor patrimonial que posee nuestra historia de la literatura.</w:t>
            </w:r>
          </w:p>
          <w:p w14:paraId="276097D7" w14:textId="77777777" w:rsidR="007E1A70" w:rsidRPr="00BE403E" w:rsidRDefault="007E1A70" w:rsidP="002F7083">
            <w:pPr>
              <w:pStyle w:val="TextoTabla"/>
            </w:pPr>
            <w:r w:rsidRPr="00BE403E">
              <w:t>Conocer los géneros literarios desde la perspectiva de la intención del autor.</w:t>
            </w:r>
          </w:p>
        </w:tc>
      </w:tr>
      <w:tr w:rsidR="007E1A70" w:rsidRPr="007133E6" w14:paraId="2E919A06" w14:textId="77777777" w:rsidTr="002F7083">
        <w:trPr>
          <w:jc w:val="center"/>
        </w:trPr>
        <w:tc>
          <w:tcPr>
            <w:tcW w:w="1811" w:type="dxa"/>
            <w:vMerge/>
            <w:shd w:val="clear" w:color="auto" w:fill="7030A0"/>
          </w:tcPr>
          <w:p w14:paraId="0C3FEA6C" w14:textId="77777777" w:rsidR="007E1A70" w:rsidRPr="007133E6" w:rsidRDefault="007E1A70" w:rsidP="002F7083">
            <w:pPr>
              <w:pStyle w:val="TextoTabla"/>
              <w:rPr>
                <w:b/>
                <w:sz w:val="16"/>
              </w:rPr>
            </w:pPr>
          </w:p>
        </w:tc>
        <w:tc>
          <w:tcPr>
            <w:tcW w:w="1811" w:type="dxa"/>
            <w:shd w:val="clear" w:color="auto" w:fill="7030A0"/>
          </w:tcPr>
          <w:p w14:paraId="0B10D5E1" w14:textId="77777777" w:rsidR="007E1A70" w:rsidRPr="00BE403E" w:rsidRDefault="007E1A70" w:rsidP="002F7083">
            <w:pPr>
              <w:pStyle w:val="TextoTabla"/>
            </w:pPr>
            <w:r w:rsidRPr="00C93163">
              <w:rPr>
                <w:b/>
              </w:rPr>
              <w:t>EA.</w:t>
            </w:r>
            <w:r>
              <w:rPr>
                <w:b/>
              </w:rPr>
              <w:t>20</w:t>
            </w:r>
            <w:r w:rsidRPr="00C93163">
              <w:rPr>
                <w:b/>
              </w:rPr>
              <w:t>.2</w:t>
            </w:r>
            <w:r w:rsidRPr="00BE403E">
              <w:t xml:space="preserve"> Identifica en un cuento los personajes, el espacio y el tiempo en qué tiene lugar, y descubre su moraleja.</w:t>
            </w:r>
          </w:p>
        </w:tc>
        <w:tc>
          <w:tcPr>
            <w:tcW w:w="2054" w:type="dxa"/>
            <w:shd w:val="clear" w:color="auto" w:fill="7030A0"/>
          </w:tcPr>
          <w:p w14:paraId="1FE9C566" w14:textId="77777777" w:rsidR="007E1A70" w:rsidRPr="00BE403E" w:rsidRDefault="007E1A70" w:rsidP="002F7083">
            <w:pPr>
              <w:pStyle w:val="TextoTabla"/>
            </w:pPr>
            <w:r w:rsidRPr="00BE403E">
              <w:t>2 (CL, CEC, SIEE)</w:t>
            </w:r>
          </w:p>
          <w:p w14:paraId="6646976B" w14:textId="77777777" w:rsidR="007E1A70" w:rsidRPr="007133E6" w:rsidRDefault="007E1A70" w:rsidP="002F7083">
            <w:pPr>
              <w:pStyle w:val="TextoTabla"/>
              <w:rPr>
                <w:sz w:val="16"/>
                <w:lang w:val="en-US"/>
              </w:rPr>
            </w:pPr>
          </w:p>
        </w:tc>
        <w:tc>
          <w:tcPr>
            <w:tcW w:w="1698" w:type="dxa"/>
            <w:vMerge/>
            <w:shd w:val="clear" w:color="auto" w:fill="7030A0"/>
          </w:tcPr>
          <w:p w14:paraId="3D2BDB02" w14:textId="77777777" w:rsidR="007E1A70" w:rsidRPr="007133E6" w:rsidRDefault="007E1A70" w:rsidP="002F7083">
            <w:pPr>
              <w:pStyle w:val="TextoTabla"/>
              <w:rPr>
                <w:sz w:val="16"/>
              </w:rPr>
            </w:pPr>
          </w:p>
        </w:tc>
        <w:tc>
          <w:tcPr>
            <w:tcW w:w="1698" w:type="dxa"/>
            <w:vMerge/>
            <w:shd w:val="clear" w:color="auto" w:fill="7030A0"/>
          </w:tcPr>
          <w:p w14:paraId="567DAE39" w14:textId="77777777" w:rsidR="007E1A70" w:rsidRPr="007133E6" w:rsidRDefault="007E1A70" w:rsidP="002F7083">
            <w:pPr>
              <w:pStyle w:val="TextoTabla"/>
              <w:rPr>
                <w:sz w:val="16"/>
              </w:rPr>
            </w:pPr>
          </w:p>
        </w:tc>
      </w:tr>
      <w:tr w:rsidR="007E1A70" w:rsidRPr="007133E6" w14:paraId="4271A4A2" w14:textId="77777777" w:rsidTr="002F7083">
        <w:trPr>
          <w:jc w:val="center"/>
        </w:trPr>
        <w:tc>
          <w:tcPr>
            <w:tcW w:w="1811" w:type="dxa"/>
            <w:vMerge/>
            <w:shd w:val="clear" w:color="auto" w:fill="7030A0"/>
          </w:tcPr>
          <w:p w14:paraId="22CE9F70" w14:textId="77777777" w:rsidR="007E1A70" w:rsidRPr="007133E6" w:rsidRDefault="007E1A70" w:rsidP="002F7083">
            <w:pPr>
              <w:pStyle w:val="TextoTabla"/>
              <w:rPr>
                <w:b/>
                <w:sz w:val="16"/>
              </w:rPr>
            </w:pPr>
          </w:p>
        </w:tc>
        <w:tc>
          <w:tcPr>
            <w:tcW w:w="1811" w:type="dxa"/>
            <w:shd w:val="clear" w:color="auto" w:fill="7030A0"/>
          </w:tcPr>
          <w:p w14:paraId="6BC75B8F" w14:textId="77777777" w:rsidR="007E1A70" w:rsidRPr="00BE403E" w:rsidRDefault="007E1A70" w:rsidP="002F7083">
            <w:pPr>
              <w:pStyle w:val="TextoTabla"/>
            </w:pPr>
            <w:r w:rsidRPr="00C93163">
              <w:rPr>
                <w:b/>
              </w:rPr>
              <w:t>EA.</w:t>
            </w:r>
            <w:r>
              <w:rPr>
                <w:b/>
              </w:rPr>
              <w:t>20</w:t>
            </w:r>
            <w:r w:rsidRPr="00C93163">
              <w:rPr>
                <w:b/>
              </w:rPr>
              <w:t xml:space="preserve">.3 </w:t>
            </w:r>
            <w:r w:rsidRPr="00BE403E">
              <w:t>Adapta un cuento tradicional a la actualidad y lo lee ante un público.</w:t>
            </w:r>
          </w:p>
        </w:tc>
        <w:tc>
          <w:tcPr>
            <w:tcW w:w="2054" w:type="dxa"/>
            <w:shd w:val="clear" w:color="auto" w:fill="7030A0"/>
          </w:tcPr>
          <w:p w14:paraId="5A106EEA" w14:textId="77777777" w:rsidR="007E1A70" w:rsidRPr="00BE403E" w:rsidRDefault="007E1A70" w:rsidP="002F7083">
            <w:pPr>
              <w:pStyle w:val="TextoTabla"/>
            </w:pPr>
            <w:r w:rsidRPr="00BE403E">
              <w:t>3 (CL, CEC, SIEE)</w:t>
            </w:r>
          </w:p>
          <w:p w14:paraId="437BEB7D" w14:textId="77777777" w:rsidR="007E1A70" w:rsidRPr="007133E6" w:rsidRDefault="007E1A70" w:rsidP="002F7083">
            <w:pPr>
              <w:pStyle w:val="TextoTabla"/>
              <w:rPr>
                <w:sz w:val="16"/>
              </w:rPr>
            </w:pPr>
          </w:p>
        </w:tc>
        <w:tc>
          <w:tcPr>
            <w:tcW w:w="1698" w:type="dxa"/>
            <w:vMerge/>
            <w:shd w:val="clear" w:color="auto" w:fill="7030A0"/>
          </w:tcPr>
          <w:p w14:paraId="0405E425" w14:textId="77777777" w:rsidR="007E1A70" w:rsidRPr="007133E6" w:rsidRDefault="007E1A70" w:rsidP="002F7083">
            <w:pPr>
              <w:pStyle w:val="TextoTabla"/>
              <w:rPr>
                <w:sz w:val="16"/>
              </w:rPr>
            </w:pPr>
          </w:p>
        </w:tc>
        <w:tc>
          <w:tcPr>
            <w:tcW w:w="1698" w:type="dxa"/>
            <w:vMerge/>
            <w:shd w:val="clear" w:color="auto" w:fill="7030A0"/>
          </w:tcPr>
          <w:p w14:paraId="710E08B9" w14:textId="77777777" w:rsidR="007E1A70" w:rsidRPr="007133E6" w:rsidRDefault="007E1A70" w:rsidP="002F7083">
            <w:pPr>
              <w:pStyle w:val="TextoTabla"/>
              <w:rPr>
                <w:sz w:val="16"/>
              </w:rPr>
            </w:pPr>
          </w:p>
        </w:tc>
      </w:tr>
      <w:tr w:rsidR="007E1A70" w:rsidRPr="007133E6" w14:paraId="40E6E807" w14:textId="77777777" w:rsidTr="002F7083">
        <w:trPr>
          <w:jc w:val="center"/>
        </w:trPr>
        <w:tc>
          <w:tcPr>
            <w:tcW w:w="1811" w:type="dxa"/>
            <w:vMerge/>
            <w:shd w:val="clear" w:color="auto" w:fill="7030A0"/>
          </w:tcPr>
          <w:p w14:paraId="1CC5A568" w14:textId="77777777" w:rsidR="007E1A70" w:rsidRPr="007133E6" w:rsidRDefault="007E1A70" w:rsidP="002F7083">
            <w:pPr>
              <w:pStyle w:val="TextoTabla"/>
              <w:rPr>
                <w:b/>
                <w:sz w:val="16"/>
              </w:rPr>
            </w:pPr>
          </w:p>
        </w:tc>
        <w:tc>
          <w:tcPr>
            <w:tcW w:w="1811" w:type="dxa"/>
            <w:shd w:val="clear" w:color="auto" w:fill="7030A0"/>
          </w:tcPr>
          <w:p w14:paraId="6567565A" w14:textId="77777777" w:rsidR="007E1A70" w:rsidRPr="00BE403E" w:rsidRDefault="007E1A70" w:rsidP="002F7083">
            <w:pPr>
              <w:pStyle w:val="TextoTabla"/>
            </w:pPr>
            <w:r w:rsidRPr="00C93163">
              <w:rPr>
                <w:b/>
              </w:rPr>
              <w:t>EA.</w:t>
            </w:r>
            <w:r>
              <w:rPr>
                <w:b/>
              </w:rPr>
              <w:t>20</w:t>
            </w:r>
            <w:r w:rsidRPr="00C93163">
              <w:rPr>
                <w:b/>
              </w:rPr>
              <w:t>.4</w:t>
            </w:r>
            <w:r w:rsidRPr="00BE403E">
              <w:t xml:space="preserve"> Identifica en un fragmento narrativo el narrador, el protagonista, el destinatario interno, el personaje secundario y el acontecimiento narrado.</w:t>
            </w:r>
          </w:p>
        </w:tc>
        <w:tc>
          <w:tcPr>
            <w:tcW w:w="2054" w:type="dxa"/>
            <w:shd w:val="clear" w:color="auto" w:fill="7030A0"/>
          </w:tcPr>
          <w:p w14:paraId="4868B727" w14:textId="77777777" w:rsidR="007E1A70" w:rsidRPr="00BE403E" w:rsidRDefault="007E1A70" w:rsidP="002F7083">
            <w:pPr>
              <w:pStyle w:val="TextoTabla"/>
            </w:pPr>
            <w:r w:rsidRPr="00BE403E">
              <w:t>4, 5, 6 (CL, CEC) y Aplica lo aprendido 16 (CL, AA)</w:t>
            </w:r>
          </w:p>
        </w:tc>
        <w:tc>
          <w:tcPr>
            <w:tcW w:w="1698" w:type="dxa"/>
            <w:vMerge/>
            <w:shd w:val="clear" w:color="auto" w:fill="7030A0"/>
          </w:tcPr>
          <w:p w14:paraId="744721B1" w14:textId="77777777" w:rsidR="007E1A70" w:rsidRPr="007133E6" w:rsidRDefault="007E1A70" w:rsidP="002F7083">
            <w:pPr>
              <w:pStyle w:val="TextoTabla"/>
              <w:rPr>
                <w:sz w:val="16"/>
              </w:rPr>
            </w:pPr>
          </w:p>
        </w:tc>
        <w:tc>
          <w:tcPr>
            <w:tcW w:w="1698" w:type="dxa"/>
            <w:vMerge/>
            <w:shd w:val="clear" w:color="auto" w:fill="7030A0"/>
          </w:tcPr>
          <w:p w14:paraId="67E46AED" w14:textId="77777777" w:rsidR="007E1A70" w:rsidRPr="007133E6" w:rsidRDefault="007E1A70" w:rsidP="002F7083">
            <w:pPr>
              <w:pStyle w:val="TextoTabla"/>
              <w:rPr>
                <w:sz w:val="16"/>
              </w:rPr>
            </w:pPr>
          </w:p>
        </w:tc>
      </w:tr>
      <w:tr w:rsidR="007E1A70" w:rsidRPr="007133E6" w14:paraId="12EF305D" w14:textId="77777777" w:rsidTr="002F7083">
        <w:trPr>
          <w:jc w:val="center"/>
        </w:trPr>
        <w:tc>
          <w:tcPr>
            <w:tcW w:w="1811" w:type="dxa"/>
            <w:vMerge/>
            <w:shd w:val="clear" w:color="auto" w:fill="7030A0"/>
          </w:tcPr>
          <w:p w14:paraId="75603DE4" w14:textId="77777777" w:rsidR="007E1A70" w:rsidRPr="007133E6" w:rsidRDefault="007E1A70" w:rsidP="002F7083">
            <w:pPr>
              <w:pStyle w:val="TextoTabla"/>
              <w:rPr>
                <w:b/>
                <w:sz w:val="16"/>
              </w:rPr>
            </w:pPr>
          </w:p>
        </w:tc>
        <w:tc>
          <w:tcPr>
            <w:tcW w:w="1811" w:type="dxa"/>
            <w:shd w:val="clear" w:color="auto" w:fill="7030A0"/>
          </w:tcPr>
          <w:p w14:paraId="08333C82" w14:textId="77777777" w:rsidR="007E1A70" w:rsidRPr="00BE403E" w:rsidRDefault="007E1A70" w:rsidP="002F7083">
            <w:pPr>
              <w:pStyle w:val="TextoTabla"/>
            </w:pPr>
            <w:r w:rsidRPr="00C93163">
              <w:rPr>
                <w:b/>
              </w:rPr>
              <w:t>EA.</w:t>
            </w:r>
            <w:r>
              <w:rPr>
                <w:b/>
              </w:rPr>
              <w:t>20</w:t>
            </w:r>
            <w:r w:rsidRPr="00C93163">
              <w:rPr>
                <w:b/>
              </w:rPr>
              <w:t>.5</w:t>
            </w:r>
            <w:r w:rsidRPr="00BE403E">
              <w:t xml:space="preserve"> Identifica la presencia del narrador, del lugar en que ocurren los hechos y sus rasgos legendarios en un fragmento narrativo.</w:t>
            </w:r>
          </w:p>
        </w:tc>
        <w:tc>
          <w:tcPr>
            <w:tcW w:w="2054" w:type="dxa"/>
            <w:shd w:val="clear" w:color="auto" w:fill="7030A0"/>
          </w:tcPr>
          <w:p w14:paraId="30A4F143" w14:textId="77777777" w:rsidR="007E1A70" w:rsidRPr="00BE403E" w:rsidRDefault="007E1A70" w:rsidP="002F7083">
            <w:pPr>
              <w:pStyle w:val="TextoTabla"/>
            </w:pPr>
            <w:r w:rsidRPr="00BE403E">
              <w:t>7 (CL, CEC)</w:t>
            </w:r>
          </w:p>
          <w:p w14:paraId="42C86D5C" w14:textId="77777777" w:rsidR="007E1A70" w:rsidRPr="00BE403E" w:rsidRDefault="007E1A70" w:rsidP="002F7083">
            <w:pPr>
              <w:pStyle w:val="TextoTabla"/>
            </w:pPr>
          </w:p>
          <w:p w14:paraId="1E1829FB" w14:textId="77777777" w:rsidR="007E1A70" w:rsidRPr="00BE403E" w:rsidRDefault="007E1A70" w:rsidP="002F7083">
            <w:pPr>
              <w:pStyle w:val="TextoTabla"/>
            </w:pPr>
          </w:p>
          <w:p w14:paraId="200F4792" w14:textId="77777777" w:rsidR="007E1A70" w:rsidRPr="007133E6" w:rsidRDefault="007E1A70" w:rsidP="002F7083">
            <w:pPr>
              <w:pStyle w:val="TextoTabla"/>
              <w:rPr>
                <w:sz w:val="16"/>
                <w:lang w:val="en-US"/>
              </w:rPr>
            </w:pPr>
          </w:p>
        </w:tc>
        <w:tc>
          <w:tcPr>
            <w:tcW w:w="1698" w:type="dxa"/>
            <w:vMerge/>
            <w:shd w:val="clear" w:color="auto" w:fill="7030A0"/>
          </w:tcPr>
          <w:p w14:paraId="05396729" w14:textId="77777777" w:rsidR="007E1A70" w:rsidRPr="007133E6" w:rsidRDefault="007E1A70" w:rsidP="002F7083">
            <w:pPr>
              <w:pStyle w:val="TextoTabla"/>
              <w:rPr>
                <w:sz w:val="16"/>
              </w:rPr>
            </w:pPr>
          </w:p>
        </w:tc>
        <w:tc>
          <w:tcPr>
            <w:tcW w:w="1698" w:type="dxa"/>
            <w:vMerge/>
            <w:shd w:val="clear" w:color="auto" w:fill="7030A0"/>
          </w:tcPr>
          <w:p w14:paraId="06374F70" w14:textId="77777777" w:rsidR="007E1A70" w:rsidRPr="007133E6" w:rsidRDefault="007E1A70" w:rsidP="002F7083">
            <w:pPr>
              <w:pStyle w:val="TextoTabla"/>
              <w:rPr>
                <w:sz w:val="16"/>
              </w:rPr>
            </w:pPr>
          </w:p>
        </w:tc>
      </w:tr>
      <w:tr w:rsidR="007E1A70" w:rsidRPr="007133E6" w14:paraId="3DB8A7FE" w14:textId="77777777" w:rsidTr="002F7083">
        <w:trPr>
          <w:jc w:val="center"/>
        </w:trPr>
        <w:tc>
          <w:tcPr>
            <w:tcW w:w="1811" w:type="dxa"/>
            <w:vMerge/>
            <w:shd w:val="clear" w:color="auto" w:fill="7030A0"/>
          </w:tcPr>
          <w:p w14:paraId="7D1F2DDB" w14:textId="77777777" w:rsidR="007E1A70" w:rsidRPr="007133E6" w:rsidRDefault="007E1A70" w:rsidP="002F7083">
            <w:pPr>
              <w:pStyle w:val="TextoTabla"/>
              <w:rPr>
                <w:b/>
                <w:sz w:val="16"/>
              </w:rPr>
            </w:pPr>
          </w:p>
        </w:tc>
        <w:tc>
          <w:tcPr>
            <w:tcW w:w="1811" w:type="dxa"/>
            <w:shd w:val="clear" w:color="auto" w:fill="7030A0"/>
          </w:tcPr>
          <w:p w14:paraId="302F351A" w14:textId="77777777" w:rsidR="007E1A70" w:rsidRPr="00BE403E" w:rsidRDefault="007E1A70" w:rsidP="002F7083">
            <w:pPr>
              <w:pStyle w:val="TextoTabla"/>
            </w:pPr>
            <w:r w:rsidRPr="00C93163">
              <w:rPr>
                <w:b/>
              </w:rPr>
              <w:t>EA.</w:t>
            </w:r>
            <w:r>
              <w:rPr>
                <w:b/>
              </w:rPr>
              <w:t>20</w:t>
            </w:r>
            <w:r w:rsidRPr="00C93163">
              <w:rPr>
                <w:b/>
              </w:rPr>
              <w:t>.6</w:t>
            </w:r>
            <w:r w:rsidRPr="00BE403E">
              <w:t xml:space="preserve"> Aplica los conocimientos sobre la narración al fragmento de una leyenda.</w:t>
            </w:r>
          </w:p>
        </w:tc>
        <w:tc>
          <w:tcPr>
            <w:tcW w:w="2054" w:type="dxa"/>
            <w:shd w:val="clear" w:color="auto" w:fill="7030A0"/>
          </w:tcPr>
          <w:p w14:paraId="1E14FABE" w14:textId="77777777" w:rsidR="007E1A70" w:rsidRPr="00BE403E" w:rsidRDefault="007E1A70" w:rsidP="002F7083">
            <w:pPr>
              <w:pStyle w:val="TextoTabla"/>
            </w:pPr>
            <w:r w:rsidRPr="00BE403E">
              <w:t>8 (CL, CEC, AA)</w:t>
            </w:r>
          </w:p>
          <w:p w14:paraId="25E40BC3" w14:textId="77777777" w:rsidR="007E1A70" w:rsidRPr="007133E6" w:rsidRDefault="007E1A70" w:rsidP="002F7083">
            <w:pPr>
              <w:pStyle w:val="TextoTabla"/>
              <w:rPr>
                <w:sz w:val="16"/>
                <w:lang w:val="en-US"/>
              </w:rPr>
            </w:pPr>
          </w:p>
        </w:tc>
        <w:tc>
          <w:tcPr>
            <w:tcW w:w="1698" w:type="dxa"/>
            <w:vMerge/>
            <w:tcBorders>
              <w:bottom w:val="single" w:sz="4" w:space="0" w:color="auto"/>
            </w:tcBorders>
            <w:shd w:val="clear" w:color="auto" w:fill="7030A0"/>
          </w:tcPr>
          <w:p w14:paraId="38A40F48" w14:textId="77777777" w:rsidR="007E1A70" w:rsidRPr="007133E6" w:rsidRDefault="007E1A70" w:rsidP="002F7083">
            <w:pPr>
              <w:pStyle w:val="TextoTabla"/>
              <w:rPr>
                <w:sz w:val="16"/>
              </w:rPr>
            </w:pPr>
          </w:p>
        </w:tc>
        <w:tc>
          <w:tcPr>
            <w:tcW w:w="1698" w:type="dxa"/>
            <w:vMerge/>
            <w:tcBorders>
              <w:bottom w:val="single" w:sz="4" w:space="0" w:color="auto"/>
            </w:tcBorders>
            <w:shd w:val="clear" w:color="auto" w:fill="7030A0"/>
          </w:tcPr>
          <w:p w14:paraId="08EB1606" w14:textId="77777777" w:rsidR="007E1A70" w:rsidRPr="007133E6" w:rsidRDefault="007E1A70" w:rsidP="002F7083">
            <w:pPr>
              <w:pStyle w:val="TextoTabla"/>
              <w:rPr>
                <w:sz w:val="16"/>
              </w:rPr>
            </w:pPr>
          </w:p>
        </w:tc>
      </w:tr>
    </w:tbl>
    <w:p w14:paraId="70117D82" w14:textId="77777777" w:rsidR="007E1A70" w:rsidRDefault="007E1A70" w:rsidP="007E1A70">
      <w:r>
        <w:br w:type="page"/>
      </w:r>
    </w:p>
    <w:bookmarkEnd w:id="39"/>
    <w:p w14:paraId="6A08D3F1" w14:textId="77777777" w:rsidR="007E1A70" w:rsidRDefault="007E1A70" w:rsidP="007E1A70"/>
    <w:p w14:paraId="6FB7BE28" w14:textId="77777777" w:rsidR="007E1A70" w:rsidRDefault="007E1A70" w:rsidP="007E1A70"/>
    <w:p w14:paraId="7706FD2A" w14:textId="77777777" w:rsidR="007E1A70" w:rsidRDefault="007E1A70" w:rsidP="007E1A70">
      <w:pPr>
        <w:pStyle w:val="Ttulo2"/>
      </w:pPr>
      <w:bookmarkStart w:id="40" w:name="_Toc19723477"/>
      <w:bookmarkStart w:id="41" w:name="_Toc51516773"/>
      <w:r>
        <w:t>UNIDAD 3. DIÁLOGO DE CULTURAS</w:t>
      </w:r>
      <w:bookmarkEnd w:id="40"/>
      <w:bookmarkEnd w:id="41"/>
    </w:p>
    <w:p w14:paraId="622B1F2E" w14:textId="77777777" w:rsidR="007E1A70" w:rsidRPr="00665C0C" w:rsidRDefault="007E1A70" w:rsidP="007E1A70">
      <w:pPr>
        <w:rPr>
          <w:lang w:eastAsia="es-ES"/>
        </w:rPr>
      </w:pPr>
    </w:p>
    <w:tbl>
      <w:tblPr>
        <w:tblStyle w:val="Tablaconcuadrcula"/>
        <w:tblW w:w="9072" w:type="dxa"/>
        <w:jc w:val="center"/>
        <w:tblLayout w:type="fixed"/>
        <w:tblCellMar>
          <w:bottom w:w="28" w:type="dxa"/>
        </w:tblCellMar>
        <w:tblLook w:val="04A0" w:firstRow="1" w:lastRow="0" w:firstColumn="1" w:lastColumn="0" w:noHBand="0" w:noVBand="1"/>
      </w:tblPr>
      <w:tblGrid>
        <w:gridCol w:w="1796"/>
        <w:gridCol w:w="1795"/>
        <w:gridCol w:w="2036"/>
        <w:gridCol w:w="1683"/>
        <w:gridCol w:w="1683"/>
        <w:gridCol w:w="79"/>
      </w:tblGrid>
      <w:tr w:rsidR="007E1A70" w:rsidRPr="00315076" w14:paraId="16A91F49" w14:textId="77777777" w:rsidTr="002F7083">
        <w:trPr>
          <w:gridAfter w:val="1"/>
          <w:wAfter w:w="79" w:type="dxa"/>
          <w:tblHeader/>
          <w:jc w:val="center"/>
        </w:trPr>
        <w:tc>
          <w:tcPr>
            <w:tcW w:w="1796" w:type="dxa"/>
            <w:tcBorders>
              <w:bottom w:val="single" w:sz="4" w:space="0" w:color="auto"/>
            </w:tcBorders>
            <w:shd w:val="clear" w:color="auto" w:fill="BFBFBF" w:themeFill="background1" w:themeFillShade="BF"/>
          </w:tcPr>
          <w:p w14:paraId="2B580958" w14:textId="77777777" w:rsidR="007E1A70" w:rsidRPr="00BE403E" w:rsidRDefault="007E1A70" w:rsidP="002F7083">
            <w:pPr>
              <w:pStyle w:val="TtuloColumna"/>
            </w:pPr>
            <w:r w:rsidRPr="00BE403E">
              <w:t>CRITERIOS DE EVALUACIÓN</w:t>
            </w:r>
          </w:p>
        </w:tc>
        <w:tc>
          <w:tcPr>
            <w:tcW w:w="1795" w:type="dxa"/>
            <w:tcBorders>
              <w:bottom w:val="single" w:sz="4" w:space="0" w:color="auto"/>
            </w:tcBorders>
            <w:shd w:val="clear" w:color="auto" w:fill="BFBFBF" w:themeFill="background1" w:themeFillShade="BF"/>
          </w:tcPr>
          <w:p w14:paraId="6B6B4271" w14:textId="77777777" w:rsidR="007E1A70" w:rsidRPr="00BE403E" w:rsidRDefault="007E1A70" w:rsidP="002F7083">
            <w:pPr>
              <w:pStyle w:val="TtuloColumna"/>
            </w:pPr>
            <w:r w:rsidRPr="00BE403E">
              <w:t>ESTÁNDARES DE APRENDIZAJE</w:t>
            </w:r>
          </w:p>
        </w:tc>
        <w:tc>
          <w:tcPr>
            <w:tcW w:w="2036" w:type="dxa"/>
            <w:tcBorders>
              <w:bottom w:val="single" w:sz="4" w:space="0" w:color="auto"/>
            </w:tcBorders>
            <w:shd w:val="clear" w:color="auto" w:fill="BFBFBF" w:themeFill="background1" w:themeFillShade="BF"/>
          </w:tcPr>
          <w:p w14:paraId="0CE0E237" w14:textId="77777777" w:rsidR="007E1A70" w:rsidRPr="00BE403E" w:rsidRDefault="007E1A70" w:rsidP="002F7083">
            <w:pPr>
              <w:pStyle w:val="TtuloColumna"/>
            </w:pPr>
            <w:r w:rsidRPr="00BE403E">
              <w:t>ACTIVIDADES</w:t>
            </w:r>
          </w:p>
          <w:p w14:paraId="2A530085" w14:textId="77777777" w:rsidR="007E1A70" w:rsidRPr="00BE403E" w:rsidRDefault="007E1A70" w:rsidP="002F7083">
            <w:pPr>
              <w:pStyle w:val="TtuloColumna"/>
            </w:pPr>
            <w:r w:rsidRPr="00BE403E">
              <w:t>(COMPETENCIAS)</w:t>
            </w:r>
          </w:p>
        </w:tc>
        <w:tc>
          <w:tcPr>
            <w:tcW w:w="1683" w:type="dxa"/>
            <w:tcBorders>
              <w:bottom w:val="single" w:sz="4" w:space="0" w:color="auto"/>
            </w:tcBorders>
            <w:shd w:val="clear" w:color="auto" w:fill="BFBFBF" w:themeFill="background1" w:themeFillShade="BF"/>
          </w:tcPr>
          <w:p w14:paraId="4D47AC0F" w14:textId="77777777" w:rsidR="007E1A70" w:rsidRPr="00BE403E" w:rsidRDefault="007E1A70" w:rsidP="002F7083">
            <w:pPr>
              <w:pStyle w:val="TtuloColumna"/>
            </w:pPr>
            <w:r w:rsidRPr="00BE403E">
              <w:t>CONTENIDOS</w:t>
            </w:r>
          </w:p>
        </w:tc>
        <w:tc>
          <w:tcPr>
            <w:tcW w:w="1683" w:type="dxa"/>
            <w:tcBorders>
              <w:bottom w:val="single" w:sz="4" w:space="0" w:color="auto"/>
            </w:tcBorders>
            <w:shd w:val="clear" w:color="auto" w:fill="BFBFBF" w:themeFill="background1" w:themeFillShade="BF"/>
          </w:tcPr>
          <w:p w14:paraId="51A088B3" w14:textId="77777777" w:rsidR="007E1A70" w:rsidRPr="00BE403E" w:rsidRDefault="007E1A70" w:rsidP="002F7083">
            <w:pPr>
              <w:pStyle w:val="TtuloColumna"/>
            </w:pPr>
            <w:r w:rsidRPr="00BE403E">
              <w:t>OBJETIVOS</w:t>
            </w:r>
          </w:p>
        </w:tc>
      </w:tr>
      <w:tr w:rsidR="007E1A70" w:rsidRPr="00315076" w14:paraId="3CDB53FB" w14:textId="77777777" w:rsidTr="002F7083">
        <w:trPr>
          <w:gridAfter w:val="1"/>
          <w:wAfter w:w="79" w:type="dxa"/>
          <w:jc w:val="center"/>
        </w:trPr>
        <w:tc>
          <w:tcPr>
            <w:tcW w:w="8993" w:type="dxa"/>
            <w:gridSpan w:val="5"/>
            <w:shd w:val="solid" w:color="F2F2F2" w:fill="BFBFBF" w:themeFill="background1" w:themeFillShade="BF"/>
          </w:tcPr>
          <w:p w14:paraId="7121E857" w14:textId="77777777" w:rsidR="007E1A70" w:rsidRPr="00BE403E" w:rsidRDefault="007E1A70" w:rsidP="002F7083">
            <w:pPr>
              <w:pStyle w:val="TextoTablaNegrita"/>
            </w:pPr>
            <w:r w:rsidRPr="00BE403E">
              <w:t>LENGU</w:t>
            </w:r>
            <w:r>
              <w:t>A/HISTORIA/GEOGRAFÍA/LITERATURA</w:t>
            </w:r>
          </w:p>
        </w:tc>
      </w:tr>
      <w:tr w:rsidR="007E1A70" w:rsidRPr="00315076" w14:paraId="38064F8F" w14:textId="77777777" w:rsidTr="002F7083">
        <w:trPr>
          <w:gridAfter w:val="1"/>
          <w:wAfter w:w="79" w:type="dxa"/>
          <w:jc w:val="center"/>
        </w:trPr>
        <w:tc>
          <w:tcPr>
            <w:tcW w:w="1796" w:type="dxa"/>
            <w:shd w:val="clear" w:color="auto" w:fill="0070C0"/>
          </w:tcPr>
          <w:p w14:paraId="4531A01F" w14:textId="77777777" w:rsidR="007E1A70" w:rsidRDefault="007E1A70" w:rsidP="002F7083">
            <w:pPr>
              <w:pStyle w:val="TextoTabla"/>
            </w:pPr>
            <w:r w:rsidRPr="006D6602">
              <w:rPr>
                <w:b/>
              </w:rPr>
              <w:t>CE.1</w:t>
            </w:r>
            <w:r w:rsidRPr="00BE403E">
              <w:t xml:space="preserve"> Conocer el concepto de diálogo y reconocer la intención comunicativa.</w:t>
            </w:r>
          </w:p>
          <w:p w14:paraId="1BD89A3C" w14:textId="77777777" w:rsidR="007E1A70" w:rsidRPr="00BE403E" w:rsidRDefault="007E1A70" w:rsidP="002F7083">
            <w:pPr>
              <w:pStyle w:val="TextoTabla"/>
            </w:pPr>
            <w:r>
              <w:t>(1%)</w:t>
            </w:r>
          </w:p>
        </w:tc>
        <w:tc>
          <w:tcPr>
            <w:tcW w:w="1795" w:type="dxa"/>
            <w:shd w:val="clear" w:color="auto" w:fill="0070C0"/>
          </w:tcPr>
          <w:p w14:paraId="5FA1A286" w14:textId="77777777" w:rsidR="007E1A70" w:rsidRPr="00BE403E" w:rsidRDefault="007E1A70" w:rsidP="002F7083">
            <w:pPr>
              <w:pStyle w:val="TextoTabla"/>
            </w:pPr>
            <w:r w:rsidRPr="006D6602">
              <w:rPr>
                <w:b/>
              </w:rPr>
              <w:t>EA.1.1</w:t>
            </w:r>
            <w:r w:rsidRPr="00BE403E">
              <w:t xml:space="preserve"> Reconoce la intención comunicativa del diálogo y lo aplica a la invención de un cómic.</w:t>
            </w:r>
          </w:p>
        </w:tc>
        <w:tc>
          <w:tcPr>
            <w:tcW w:w="2036" w:type="dxa"/>
            <w:shd w:val="clear" w:color="auto" w:fill="0070C0"/>
          </w:tcPr>
          <w:p w14:paraId="56E4C765" w14:textId="77777777" w:rsidR="007E1A70" w:rsidRPr="00BE403E" w:rsidRDefault="007E1A70" w:rsidP="002F7083">
            <w:pPr>
              <w:pStyle w:val="TextoTabla"/>
            </w:pPr>
            <w:r w:rsidRPr="00BE403E">
              <w:t>1 (CL, SIEE) y Aplica lo aprendido 1 (CL)</w:t>
            </w:r>
          </w:p>
        </w:tc>
        <w:tc>
          <w:tcPr>
            <w:tcW w:w="1683" w:type="dxa"/>
            <w:vMerge w:val="restart"/>
            <w:shd w:val="clear" w:color="auto" w:fill="0070C0"/>
          </w:tcPr>
          <w:p w14:paraId="21C249EE" w14:textId="77777777" w:rsidR="007E1A70" w:rsidRPr="00BE403E" w:rsidRDefault="007E1A70" w:rsidP="002F7083">
            <w:pPr>
              <w:pStyle w:val="TextoTabla"/>
            </w:pPr>
            <w:r w:rsidRPr="00BE403E">
              <w:t>El diálogo.</w:t>
            </w:r>
          </w:p>
          <w:p w14:paraId="359AF9F1" w14:textId="77777777" w:rsidR="007E1A70" w:rsidRPr="00BE403E" w:rsidRDefault="007E1A70" w:rsidP="002F7083">
            <w:pPr>
              <w:pStyle w:val="TextoTabla"/>
            </w:pPr>
            <w:r w:rsidRPr="00BE403E">
              <w:t>Tipos de textos dialogados.</w:t>
            </w:r>
          </w:p>
          <w:p w14:paraId="15735B29" w14:textId="77777777" w:rsidR="007E1A70" w:rsidRPr="00BE403E" w:rsidRDefault="007E1A70" w:rsidP="002F7083">
            <w:pPr>
              <w:pStyle w:val="TextoTabla"/>
            </w:pPr>
            <w:r w:rsidRPr="00BE403E">
              <w:t>La conversación y la escucha.</w:t>
            </w:r>
          </w:p>
          <w:p w14:paraId="057CE7C0" w14:textId="77777777" w:rsidR="007E1A70" w:rsidRPr="00BE403E" w:rsidRDefault="007E1A70" w:rsidP="002F7083">
            <w:pPr>
              <w:pStyle w:val="TextoTabla"/>
            </w:pPr>
            <w:r w:rsidRPr="00BE403E">
              <w:t>La escritura de textos dialogados.</w:t>
            </w:r>
          </w:p>
          <w:p w14:paraId="23D3588A" w14:textId="77777777" w:rsidR="007E1A70" w:rsidRPr="00315076" w:rsidRDefault="007E1A70" w:rsidP="002F7083">
            <w:pPr>
              <w:pStyle w:val="TextoTabla"/>
              <w:rPr>
                <w:b/>
                <w:sz w:val="16"/>
              </w:rPr>
            </w:pPr>
          </w:p>
        </w:tc>
        <w:tc>
          <w:tcPr>
            <w:tcW w:w="1683" w:type="dxa"/>
            <w:vMerge w:val="restart"/>
            <w:shd w:val="clear" w:color="auto" w:fill="0070C0"/>
          </w:tcPr>
          <w:p w14:paraId="7DF86AEA" w14:textId="77777777" w:rsidR="007E1A70" w:rsidRPr="00BE403E" w:rsidRDefault="007E1A70" w:rsidP="002F7083">
            <w:pPr>
              <w:pStyle w:val="TextoTabla"/>
            </w:pPr>
            <w:r w:rsidRPr="00BE403E">
              <w:t>Reconocer la intención comunicativa en el diálogo.</w:t>
            </w:r>
          </w:p>
          <w:p w14:paraId="3E2A8978" w14:textId="77777777" w:rsidR="007E1A70" w:rsidRPr="00BE403E" w:rsidRDefault="007E1A70" w:rsidP="002F7083">
            <w:pPr>
              <w:pStyle w:val="TextoTabla"/>
            </w:pPr>
            <w:r w:rsidRPr="00BE403E">
              <w:t>Reconocer el diálogo en textos de ámbito familiar, social y periodístico, planificados o no.</w:t>
            </w:r>
          </w:p>
          <w:p w14:paraId="00E8A12E" w14:textId="77777777" w:rsidR="007E1A70" w:rsidRPr="00BE403E" w:rsidRDefault="007E1A70" w:rsidP="002F7083">
            <w:pPr>
              <w:pStyle w:val="TextoTabla"/>
            </w:pPr>
            <w:r w:rsidRPr="00BE403E">
              <w:t>Aprender a conversar.</w:t>
            </w:r>
          </w:p>
          <w:p w14:paraId="777C1A5B" w14:textId="77777777" w:rsidR="007E1A70" w:rsidRPr="00BE403E" w:rsidRDefault="007E1A70" w:rsidP="002F7083">
            <w:pPr>
              <w:pStyle w:val="TextoTabla"/>
            </w:pPr>
            <w:r w:rsidRPr="00BE403E">
              <w:t>Aprender a escuchar.</w:t>
            </w:r>
          </w:p>
          <w:p w14:paraId="6F0BFB2F" w14:textId="77777777" w:rsidR="007E1A70" w:rsidRPr="00BE403E" w:rsidRDefault="007E1A70" w:rsidP="002F7083">
            <w:pPr>
              <w:pStyle w:val="TextoTabla"/>
            </w:pPr>
            <w:r w:rsidRPr="00BE403E">
              <w:t>Aprender a escribir un texto dialogado.</w:t>
            </w:r>
          </w:p>
          <w:p w14:paraId="39B035A2" w14:textId="77777777" w:rsidR="007E1A70" w:rsidRPr="00315076" w:rsidRDefault="007E1A70" w:rsidP="002F7083">
            <w:pPr>
              <w:pStyle w:val="TextoTabla"/>
              <w:rPr>
                <w:b/>
                <w:sz w:val="16"/>
              </w:rPr>
            </w:pPr>
          </w:p>
        </w:tc>
      </w:tr>
      <w:tr w:rsidR="007E1A70" w:rsidRPr="00315076" w14:paraId="274A5889" w14:textId="77777777" w:rsidTr="002F7083">
        <w:trPr>
          <w:gridAfter w:val="1"/>
          <w:wAfter w:w="79" w:type="dxa"/>
          <w:jc w:val="center"/>
        </w:trPr>
        <w:tc>
          <w:tcPr>
            <w:tcW w:w="1796" w:type="dxa"/>
            <w:vMerge w:val="restart"/>
            <w:shd w:val="clear" w:color="auto" w:fill="0070C0"/>
          </w:tcPr>
          <w:p w14:paraId="6526F444" w14:textId="77777777" w:rsidR="007E1A70" w:rsidRDefault="007E1A70" w:rsidP="002F7083">
            <w:pPr>
              <w:pStyle w:val="TextoTabla"/>
            </w:pPr>
            <w:r w:rsidRPr="006D6602">
              <w:rPr>
                <w:b/>
              </w:rPr>
              <w:t>CE.2</w:t>
            </w:r>
            <w:r w:rsidRPr="00BE403E">
              <w:t xml:space="preserve"> Aplicar los rasgos del diálogo en la creación de textos orales y escritos.</w:t>
            </w:r>
          </w:p>
          <w:p w14:paraId="2275D44F" w14:textId="77777777" w:rsidR="007E1A70" w:rsidRPr="00BE403E" w:rsidRDefault="007E1A70" w:rsidP="002F7083">
            <w:pPr>
              <w:pStyle w:val="TextoTabla"/>
            </w:pPr>
            <w:r>
              <w:t>(1%)</w:t>
            </w:r>
          </w:p>
        </w:tc>
        <w:tc>
          <w:tcPr>
            <w:tcW w:w="1795" w:type="dxa"/>
            <w:shd w:val="clear" w:color="auto" w:fill="0070C0"/>
          </w:tcPr>
          <w:p w14:paraId="1D5E9AFD" w14:textId="77777777" w:rsidR="007E1A70" w:rsidRPr="00BE403E" w:rsidRDefault="007E1A70" w:rsidP="002F7083">
            <w:pPr>
              <w:pStyle w:val="TextoTabla"/>
            </w:pPr>
            <w:r w:rsidRPr="006D6602">
              <w:rPr>
                <w:b/>
              </w:rPr>
              <w:t>EA.2.1</w:t>
            </w:r>
            <w:r w:rsidRPr="00BE403E">
              <w:t xml:space="preserve"> Planifica una entrevista utilizando los rasgos propios del diálogo.</w:t>
            </w:r>
          </w:p>
        </w:tc>
        <w:tc>
          <w:tcPr>
            <w:tcW w:w="2036" w:type="dxa"/>
            <w:vMerge w:val="restart"/>
            <w:shd w:val="clear" w:color="auto" w:fill="0070C0"/>
          </w:tcPr>
          <w:p w14:paraId="516CAFE7" w14:textId="77777777" w:rsidR="007E1A70" w:rsidRPr="00BE403E" w:rsidRDefault="007E1A70" w:rsidP="002F7083">
            <w:pPr>
              <w:pStyle w:val="TextoTabla"/>
            </w:pPr>
            <w:r w:rsidRPr="00BE403E">
              <w:t>2 (CL, CSC) y Aplica lo aprendido 1 (CL)</w:t>
            </w:r>
          </w:p>
        </w:tc>
        <w:tc>
          <w:tcPr>
            <w:tcW w:w="1683" w:type="dxa"/>
            <w:vMerge/>
            <w:shd w:val="clear" w:color="auto" w:fill="0070C0"/>
          </w:tcPr>
          <w:p w14:paraId="51A52282" w14:textId="77777777" w:rsidR="007E1A70" w:rsidRPr="00315076" w:rsidRDefault="007E1A70" w:rsidP="002F7083">
            <w:pPr>
              <w:pStyle w:val="TextoTabla"/>
              <w:rPr>
                <w:sz w:val="16"/>
              </w:rPr>
            </w:pPr>
          </w:p>
        </w:tc>
        <w:tc>
          <w:tcPr>
            <w:tcW w:w="1683" w:type="dxa"/>
            <w:vMerge/>
            <w:shd w:val="clear" w:color="auto" w:fill="0070C0"/>
          </w:tcPr>
          <w:p w14:paraId="4729BD27" w14:textId="77777777" w:rsidR="007E1A70" w:rsidRPr="00315076" w:rsidRDefault="007E1A70" w:rsidP="002F7083">
            <w:pPr>
              <w:pStyle w:val="TextoTabla"/>
              <w:rPr>
                <w:sz w:val="16"/>
              </w:rPr>
            </w:pPr>
          </w:p>
        </w:tc>
      </w:tr>
      <w:tr w:rsidR="007E1A70" w:rsidRPr="00315076" w14:paraId="6E64C657" w14:textId="77777777" w:rsidTr="002F7083">
        <w:trPr>
          <w:gridAfter w:val="1"/>
          <w:wAfter w:w="79" w:type="dxa"/>
          <w:jc w:val="center"/>
        </w:trPr>
        <w:tc>
          <w:tcPr>
            <w:tcW w:w="1796" w:type="dxa"/>
            <w:vMerge/>
            <w:shd w:val="clear" w:color="auto" w:fill="0070C0"/>
          </w:tcPr>
          <w:p w14:paraId="6A3351AA" w14:textId="77777777" w:rsidR="007E1A70" w:rsidRPr="00315076" w:rsidRDefault="007E1A70" w:rsidP="002F7083">
            <w:pPr>
              <w:pStyle w:val="TextoTabla"/>
              <w:rPr>
                <w:b/>
                <w:sz w:val="16"/>
              </w:rPr>
            </w:pPr>
          </w:p>
        </w:tc>
        <w:tc>
          <w:tcPr>
            <w:tcW w:w="1795" w:type="dxa"/>
            <w:shd w:val="clear" w:color="auto" w:fill="0070C0"/>
          </w:tcPr>
          <w:p w14:paraId="4DD0D50D" w14:textId="77777777" w:rsidR="007E1A70" w:rsidRPr="00BE403E" w:rsidRDefault="007E1A70" w:rsidP="002F7083">
            <w:pPr>
              <w:pStyle w:val="TextoTabla"/>
            </w:pPr>
            <w:r w:rsidRPr="006D6602">
              <w:rPr>
                <w:b/>
              </w:rPr>
              <w:t>EA.2.2</w:t>
            </w:r>
            <w:r w:rsidRPr="00BE403E">
              <w:t xml:space="preserve"> Realiza una entrevista oralmente.</w:t>
            </w:r>
          </w:p>
        </w:tc>
        <w:tc>
          <w:tcPr>
            <w:tcW w:w="2036" w:type="dxa"/>
            <w:vMerge/>
            <w:shd w:val="clear" w:color="auto" w:fill="0070C0"/>
          </w:tcPr>
          <w:p w14:paraId="5F8A3BF2" w14:textId="77777777" w:rsidR="007E1A70" w:rsidRPr="00315076" w:rsidRDefault="007E1A70" w:rsidP="002F7083">
            <w:pPr>
              <w:pStyle w:val="TextoTabla"/>
              <w:rPr>
                <w:sz w:val="16"/>
              </w:rPr>
            </w:pPr>
          </w:p>
        </w:tc>
        <w:tc>
          <w:tcPr>
            <w:tcW w:w="1683" w:type="dxa"/>
            <w:vMerge/>
            <w:shd w:val="clear" w:color="auto" w:fill="0070C0"/>
          </w:tcPr>
          <w:p w14:paraId="552AA627" w14:textId="77777777" w:rsidR="007E1A70" w:rsidRPr="00315076" w:rsidRDefault="007E1A70" w:rsidP="002F7083">
            <w:pPr>
              <w:pStyle w:val="TextoTabla"/>
              <w:rPr>
                <w:sz w:val="16"/>
              </w:rPr>
            </w:pPr>
          </w:p>
        </w:tc>
        <w:tc>
          <w:tcPr>
            <w:tcW w:w="1683" w:type="dxa"/>
            <w:vMerge/>
            <w:shd w:val="clear" w:color="auto" w:fill="0070C0"/>
          </w:tcPr>
          <w:p w14:paraId="60350DF1" w14:textId="77777777" w:rsidR="007E1A70" w:rsidRPr="00315076" w:rsidRDefault="007E1A70" w:rsidP="002F7083">
            <w:pPr>
              <w:pStyle w:val="TextoTabla"/>
              <w:rPr>
                <w:sz w:val="16"/>
              </w:rPr>
            </w:pPr>
          </w:p>
        </w:tc>
      </w:tr>
      <w:tr w:rsidR="007E1A70" w:rsidRPr="00315076" w14:paraId="7C4E5219" w14:textId="77777777" w:rsidTr="002F7083">
        <w:trPr>
          <w:gridAfter w:val="1"/>
          <w:wAfter w:w="79" w:type="dxa"/>
          <w:jc w:val="center"/>
        </w:trPr>
        <w:tc>
          <w:tcPr>
            <w:tcW w:w="1796" w:type="dxa"/>
            <w:vMerge/>
            <w:shd w:val="clear" w:color="auto" w:fill="0070C0"/>
          </w:tcPr>
          <w:p w14:paraId="2B19F81C" w14:textId="77777777" w:rsidR="007E1A70" w:rsidRPr="00315076" w:rsidRDefault="007E1A70" w:rsidP="002F7083">
            <w:pPr>
              <w:pStyle w:val="TextoTabla"/>
              <w:rPr>
                <w:b/>
                <w:sz w:val="16"/>
              </w:rPr>
            </w:pPr>
          </w:p>
        </w:tc>
        <w:tc>
          <w:tcPr>
            <w:tcW w:w="1795" w:type="dxa"/>
            <w:shd w:val="clear" w:color="auto" w:fill="0070C0"/>
          </w:tcPr>
          <w:p w14:paraId="1E50116E" w14:textId="77777777" w:rsidR="007E1A70" w:rsidRPr="00BE403E" w:rsidRDefault="007E1A70" w:rsidP="002F7083">
            <w:pPr>
              <w:pStyle w:val="TextoTabla"/>
            </w:pPr>
            <w:r w:rsidRPr="006D6602">
              <w:rPr>
                <w:b/>
              </w:rPr>
              <w:t>EA.2.3</w:t>
            </w:r>
            <w:r w:rsidRPr="00BE403E">
              <w:t xml:space="preserve"> Escribe con un registro culto una entrevista.</w:t>
            </w:r>
          </w:p>
        </w:tc>
        <w:tc>
          <w:tcPr>
            <w:tcW w:w="2036" w:type="dxa"/>
            <w:vMerge/>
            <w:shd w:val="clear" w:color="auto" w:fill="0070C0"/>
          </w:tcPr>
          <w:p w14:paraId="00B978D7" w14:textId="77777777" w:rsidR="007E1A70" w:rsidRPr="00315076" w:rsidRDefault="007E1A70" w:rsidP="002F7083">
            <w:pPr>
              <w:pStyle w:val="TextoTabla"/>
              <w:rPr>
                <w:sz w:val="16"/>
              </w:rPr>
            </w:pPr>
          </w:p>
        </w:tc>
        <w:tc>
          <w:tcPr>
            <w:tcW w:w="1683" w:type="dxa"/>
            <w:vMerge/>
            <w:shd w:val="clear" w:color="auto" w:fill="0070C0"/>
          </w:tcPr>
          <w:p w14:paraId="665D7558" w14:textId="77777777" w:rsidR="007E1A70" w:rsidRPr="00315076" w:rsidRDefault="007E1A70" w:rsidP="002F7083">
            <w:pPr>
              <w:pStyle w:val="TextoTabla"/>
              <w:rPr>
                <w:sz w:val="16"/>
              </w:rPr>
            </w:pPr>
          </w:p>
        </w:tc>
        <w:tc>
          <w:tcPr>
            <w:tcW w:w="1683" w:type="dxa"/>
            <w:vMerge/>
            <w:shd w:val="clear" w:color="auto" w:fill="0070C0"/>
          </w:tcPr>
          <w:p w14:paraId="2A6B9560" w14:textId="77777777" w:rsidR="007E1A70" w:rsidRPr="00315076" w:rsidRDefault="007E1A70" w:rsidP="002F7083">
            <w:pPr>
              <w:pStyle w:val="TextoTabla"/>
              <w:rPr>
                <w:sz w:val="16"/>
              </w:rPr>
            </w:pPr>
          </w:p>
        </w:tc>
      </w:tr>
      <w:tr w:rsidR="007E1A70" w:rsidRPr="00315076" w14:paraId="3BB1E63E" w14:textId="77777777" w:rsidTr="002F7083">
        <w:trPr>
          <w:gridAfter w:val="1"/>
          <w:wAfter w:w="79" w:type="dxa"/>
          <w:jc w:val="center"/>
        </w:trPr>
        <w:tc>
          <w:tcPr>
            <w:tcW w:w="1796" w:type="dxa"/>
            <w:vMerge w:val="restart"/>
            <w:shd w:val="clear" w:color="auto" w:fill="0070C0"/>
          </w:tcPr>
          <w:p w14:paraId="63B07B32" w14:textId="77777777" w:rsidR="007E1A70" w:rsidRDefault="007E1A70" w:rsidP="002F7083">
            <w:pPr>
              <w:pStyle w:val="TextoTabla"/>
            </w:pPr>
            <w:r w:rsidRPr="006D6602">
              <w:rPr>
                <w:b/>
              </w:rPr>
              <w:t>CE.3</w:t>
            </w:r>
            <w:r w:rsidRPr="00BE403E">
              <w:t xml:space="preserve"> Conversar y escuchar.</w:t>
            </w:r>
          </w:p>
          <w:p w14:paraId="04731F95" w14:textId="77777777" w:rsidR="007E1A70" w:rsidRPr="00BE403E" w:rsidRDefault="007E1A70" w:rsidP="002F7083">
            <w:pPr>
              <w:pStyle w:val="TextoTabla"/>
            </w:pPr>
            <w:r>
              <w:t>(0,75%)</w:t>
            </w:r>
          </w:p>
        </w:tc>
        <w:tc>
          <w:tcPr>
            <w:tcW w:w="1795" w:type="dxa"/>
            <w:shd w:val="clear" w:color="auto" w:fill="0070C0"/>
          </w:tcPr>
          <w:p w14:paraId="4F8F589E" w14:textId="77777777" w:rsidR="007E1A70" w:rsidRPr="00BE403E" w:rsidRDefault="007E1A70" w:rsidP="002F7083">
            <w:pPr>
              <w:pStyle w:val="TextoTabla"/>
            </w:pPr>
            <w:r w:rsidRPr="006D6602">
              <w:rPr>
                <w:b/>
              </w:rPr>
              <w:t>EA.3.1</w:t>
            </w:r>
            <w:r w:rsidRPr="00BE403E">
              <w:t xml:space="preserve"> Participa oralmente en una tertulia.</w:t>
            </w:r>
          </w:p>
        </w:tc>
        <w:tc>
          <w:tcPr>
            <w:tcW w:w="2036" w:type="dxa"/>
            <w:shd w:val="clear" w:color="auto" w:fill="0070C0"/>
          </w:tcPr>
          <w:p w14:paraId="494775CC" w14:textId="77777777" w:rsidR="007E1A70" w:rsidRPr="00BE403E" w:rsidRDefault="007E1A70" w:rsidP="002F7083">
            <w:pPr>
              <w:pStyle w:val="TextoTabla"/>
            </w:pPr>
            <w:r w:rsidRPr="00BE403E">
              <w:t>4 (CL, CSC, SIEE, AA)</w:t>
            </w:r>
          </w:p>
        </w:tc>
        <w:tc>
          <w:tcPr>
            <w:tcW w:w="1683" w:type="dxa"/>
            <w:vMerge/>
            <w:shd w:val="clear" w:color="auto" w:fill="0070C0"/>
          </w:tcPr>
          <w:p w14:paraId="557EE920" w14:textId="77777777" w:rsidR="007E1A70" w:rsidRPr="00315076" w:rsidRDefault="007E1A70" w:rsidP="002F7083">
            <w:pPr>
              <w:pStyle w:val="TextoTabla"/>
              <w:rPr>
                <w:sz w:val="16"/>
              </w:rPr>
            </w:pPr>
          </w:p>
        </w:tc>
        <w:tc>
          <w:tcPr>
            <w:tcW w:w="1683" w:type="dxa"/>
            <w:vMerge/>
            <w:shd w:val="clear" w:color="auto" w:fill="0070C0"/>
          </w:tcPr>
          <w:p w14:paraId="00C25E8D" w14:textId="77777777" w:rsidR="007E1A70" w:rsidRPr="00315076" w:rsidRDefault="007E1A70" w:rsidP="002F7083">
            <w:pPr>
              <w:pStyle w:val="TextoTabla"/>
              <w:rPr>
                <w:sz w:val="16"/>
              </w:rPr>
            </w:pPr>
          </w:p>
        </w:tc>
      </w:tr>
      <w:tr w:rsidR="007E1A70" w:rsidRPr="00315076" w14:paraId="33E4C104" w14:textId="77777777" w:rsidTr="002F7083">
        <w:trPr>
          <w:gridAfter w:val="1"/>
          <w:wAfter w:w="79" w:type="dxa"/>
          <w:jc w:val="center"/>
        </w:trPr>
        <w:tc>
          <w:tcPr>
            <w:tcW w:w="1796" w:type="dxa"/>
            <w:vMerge/>
            <w:tcBorders>
              <w:bottom w:val="single" w:sz="4" w:space="0" w:color="auto"/>
            </w:tcBorders>
            <w:shd w:val="clear" w:color="auto" w:fill="0070C0"/>
          </w:tcPr>
          <w:p w14:paraId="32DABA02" w14:textId="77777777" w:rsidR="007E1A70" w:rsidRPr="00315076" w:rsidRDefault="007E1A70" w:rsidP="002F7083">
            <w:pPr>
              <w:pStyle w:val="TextoTabla"/>
              <w:rPr>
                <w:b/>
                <w:sz w:val="16"/>
              </w:rPr>
            </w:pPr>
          </w:p>
        </w:tc>
        <w:tc>
          <w:tcPr>
            <w:tcW w:w="1795" w:type="dxa"/>
            <w:tcBorders>
              <w:bottom w:val="single" w:sz="4" w:space="0" w:color="auto"/>
            </w:tcBorders>
            <w:shd w:val="clear" w:color="auto" w:fill="0070C0"/>
          </w:tcPr>
          <w:p w14:paraId="0C1EA9BC" w14:textId="77777777" w:rsidR="007E1A70" w:rsidRPr="00BE403E" w:rsidRDefault="007E1A70" w:rsidP="002F7083">
            <w:pPr>
              <w:pStyle w:val="TextoTabla"/>
            </w:pPr>
            <w:r w:rsidRPr="006D6602">
              <w:rPr>
                <w:b/>
              </w:rPr>
              <w:t>EA.3.2</w:t>
            </w:r>
            <w:r w:rsidRPr="00BE403E">
              <w:t xml:space="preserve"> Evalúa la eficacia de la conversación y de la escucha.</w:t>
            </w:r>
          </w:p>
        </w:tc>
        <w:tc>
          <w:tcPr>
            <w:tcW w:w="2036" w:type="dxa"/>
            <w:tcBorders>
              <w:bottom w:val="single" w:sz="4" w:space="0" w:color="auto"/>
            </w:tcBorders>
            <w:shd w:val="clear" w:color="auto" w:fill="0070C0"/>
          </w:tcPr>
          <w:p w14:paraId="0F623DF5" w14:textId="77777777" w:rsidR="007E1A70" w:rsidRPr="00BE403E" w:rsidRDefault="007E1A70" w:rsidP="002F7083">
            <w:pPr>
              <w:pStyle w:val="TextoTabla"/>
            </w:pPr>
            <w:r w:rsidRPr="00BE403E">
              <w:t>3 (CL)</w:t>
            </w:r>
          </w:p>
        </w:tc>
        <w:tc>
          <w:tcPr>
            <w:tcW w:w="1683" w:type="dxa"/>
            <w:vMerge/>
            <w:tcBorders>
              <w:bottom w:val="single" w:sz="4" w:space="0" w:color="auto"/>
            </w:tcBorders>
            <w:shd w:val="clear" w:color="auto" w:fill="0070C0"/>
          </w:tcPr>
          <w:p w14:paraId="46EF9D5F" w14:textId="77777777" w:rsidR="007E1A70" w:rsidRPr="00315076" w:rsidRDefault="007E1A70" w:rsidP="002F7083">
            <w:pPr>
              <w:pStyle w:val="TextoTabla"/>
              <w:rPr>
                <w:sz w:val="16"/>
              </w:rPr>
            </w:pPr>
          </w:p>
        </w:tc>
        <w:tc>
          <w:tcPr>
            <w:tcW w:w="1683" w:type="dxa"/>
            <w:vMerge/>
            <w:tcBorders>
              <w:bottom w:val="single" w:sz="4" w:space="0" w:color="auto"/>
            </w:tcBorders>
            <w:shd w:val="clear" w:color="auto" w:fill="0070C0"/>
          </w:tcPr>
          <w:p w14:paraId="71751648" w14:textId="77777777" w:rsidR="007E1A70" w:rsidRPr="00315076" w:rsidRDefault="007E1A70" w:rsidP="002F7083">
            <w:pPr>
              <w:pStyle w:val="TextoTabla"/>
              <w:rPr>
                <w:sz w:val="16"/>
              </w:rPr>
            </w:pPr>
          </w:p>
        </w:tc>
      </w:tr>
      <w:tr w:rsidR="007E1A70" w:rsidRPr="00315076" w14:paraId="67A6F508" w14:textId="77777777" w:rsidTr="002F7083">
        <w:trPr>
          <w:gridAfter w:val="1"/>
          <w:wAfter w:w="79" w:type="dxa"/>
          <w:jc w:val="center"/>
        </w:trPr>
        <w:tc>
          <w:tcPr>
            <w:tcW w:w="1796" w:type="dxa"/>
            <w:vMerge w:val="restart"/>
            <w:shd w:val="clear" w:color="auto" w:fill="0070C0"/>
          </w:tcPr>
          <w:p w14:paraId="69CD8FD7" w14:textId="77777777" w:rsidR="007E1A70" w:rsidRDefault="007E1A70" w:rsidP="002F7083">
            <w:pPr>
              <w:pStyle w:val="TextoTabla"/>
            </w:pPr>
            <w:r w:rsidRPr="006D6602">
              <w:rPr>
                <w:b/>
              </w:rPr>
              <w:t>CE.4</w:t>
            </w:r>
            <w:r w:rsidRPr="00BE403E">
              <w:t xml:space="preserve"> Conocer distintas clases de sintagmas reconociendo la categoría gramatical de su núcleo.</w:t>
            </w:r>
          </w:p>
          <w:p w14:paraId="0E141FB2" w14:textId="77777777" w:rsidR="007E1A70" w:rsidRPr="00BE403E" w:rsidRDefault="007E1A70" w:rsidP="002F7083">
            <w:pPr>
              <w:pStyle w:val="TextoTabla"/>
            </w:pPr>
            <w:r>
              <w:t>(0,5%)</w:t>
            </w:r>
          </w:p>
        </w:tc>
        <w:tc>
          <w:tcPr>
            <w:tcW w:w="1795" w:type="dxa"/>
            <w:shd w:val="clear" w:color="auto" w:fill="0070C0"/>
          </w:tcPr>
          <w:p w14:paraId="3510BB6B" w14:textId="77777777" w:rsidR="007E1A70" w:rsidRPr="00BE403E" w:rsidRDefault="007E1A70" w:rsidP="002F7083">
            <w:pPr>
              <w:pStyle w:val="TextoTabla"/>
            </w:pPr>
            <w:r w:rsidRPr="006D6602">
              <w:rPr>
                <w:b/>
              </w:rPr>
              <w:t>EA.4.1</w:t>
            </w:r>
            <w:r w:rsidRPr="00BE403E">
              <w:t xml:space="preserve"> Identifica los núcleos de varios sintagmas para clasificarlos.</w:t>
            </w:r>
          </w:p>
        </w:tc>
        <w:tc>
          <w:tcPr>
            <w:tcW w:w="2036" w:type="dxa"/>
            <w:shd w:val="clear" w:color="auto" w:fill="0070C0"/>
          </w:tcPr>
          <w:p w14:paraId="5DF2C3D9" w14:textId="77777777" w:rsidR="007E1A70" w:rsidRPr="00BE403E" w:rsidRDefault="007E1A70" w:rsidP="002F7083">
            <w:pPr>
              <w:pStyle w:val="TextoTabla"/>
            </w:pPr>
            <w:r w:rsidRPr="00BE403E">
              <w:t>1, 3 (CL, AA, SIEE) y Aplica lo aprendido 2 (CL)</w:t>
            </w:r>
          </w:p>
        </w:tc>
        <w:tc>
          <w:tcPr>
            <w:tcW w:w="1683" w:type="dxa"/>
            <w:vMerge w:val="restart"/>
            <w:shd w:val="clear" w:color="auto" w:fill="0070C0"/>
          </w:tcPr>
          <w:p w14:paraId="45503CB7" w14:textId="77777777" w:rsidR="007E1A70" w:rsidRPr="00BE403E" w:rsidRDefault="007E1A70" w:rsidP="002F7083">
            <w:pPr>
              <w:pStyle w:val="TextoTabla"/>
            </w:pPr>
            <w:r w:rsidRPr="00BE403E">
              <w:t>Los sintagmas.</w:t>
            </w:r>
          </w:p>
          <w:p w14:paraId="32360D00" w14:textId="77777777" w:rsidR="007E1A70" w:rsidRPr="00BE403E" w:rsidRDefault="007E1A70" w:rsidP="002F7083">
            <w:pPr>
              <w:pStyle w:val="TextoTabla"/>
            </w:pPr>
            <w:r w:rsidRPr="00BE403E">
              <w:t>El sintagma nominal y sus constituyentes.</w:t>
            </w:r>
          </w:p>
          <w:p w14:paraId="5E9D8EA4" w14:textId="77777777" w:rsidR="007E1A70" w:rsidRPr="00BE403E" w:rsidRDefault="007E1A70" w:rsidP="002F7083">
            <w:pPr>
              <w:pStyle w:val="TextoTabla"/>
            </w:pPr>
            <w:r w:rsidRPr="00BE403E">
              <w:t>El sintagma adjetival y sus valores semánticos.</w:t>
            </w:r>
          </w:p>
          <w:p w14:paraId="5D761B05" w14:textId="77777777" w:rsidR="007E1A70" w:rsidRPr="00BE403E" w:rsidRDefault="007E1A70" w:rsidP="002F7083">
            <w:pPr>
              <w:pStyle w:val="TextoTabla"/>
            </w:pPr>
            <w:r w:rsidRPr="00BE403E">
              <w:t>El sintagma adverbial y sus constituyentes.</w:t>
            </w:r>
          </w:p>
          <w:p w14:paraId="16F768CF" w14:textId="77777777" w:rsidR="007E1A70" w:rsidRPr="00315076" w:rsidRDefault="007E1A70" w:rsidP="002F7083">
            <w:pPr>
              <w:pStyle w:val="TextoTabla"/>
              <w:rPr>
                <w:b/>
                <w:sz w:val="16"/>
              </w:rPr>
            </w:pPr>
          </w:p>
        </w:tc>
        <w:tc>
          <w:tcPr>
            <w:tcW w:w="1683" w:type="dxa"/>
            <w:vMerge w:val="restart"/>
            <w:shd w:val="clear" w:color="auto" w:fill="0070C0"/>
          </w:tcPr>
          <w:p w14:paraId="2C7C8672" w14:textId="77777777" w:rsidR="007E1A70" w:rsidRPr="00BE403E" w:rsidRDefault="007E1A70" w:rsidP="002F7083">
            <w:pPr>
              <w:pStyle w:val="TextoTabla"/>
            </w:pPr>
            <w:r w:rsidRPr="00BE403E">
              <w:t>Conocer las distintas clases de sintagmas.</w:t>
            </w:r>
          </w:p>
          <w:p w14:paraId="403E9490" w14:textId="77777777" w:rsidR="007E1A70" w:rsidRPr="00BE403E" w:rsidRDefault="007E1A70" w:rsidP="002F7083">
            <w:pPr>
              <w:pStyle w:val="TextoTabla"/>
            </w:pPr>
            <w:r w:rsidRPr="00BE403E">
              <w:t>Formar oraciones a partir de sintagmas.</w:t>
            </w:r>
          </w:p>
          <w:p w14:paraId="3BD6274A" w14:textId="77777777" w:rsidR="007E1A70" w:rsidRPr="00BE403E" w:rsidRDefault="007E1A70" w:rsidP="002F7083">
            <w:pPr>
              <w:pStyle w:val="TextoTabla"/>
            </w:pPr>
            <w:r w:rsidRPr="00BE403E">
              <w:t xml:space="preserve">Identificar el núcleo de un sintagma </w:t>
            </w:r>
            <w:proofErr w:type="gramStart"/>
            <w:r w:rsidRPr="00BE403E">
              <w:t>nominal</w:t>
            </w:r>
            <w:proofErr w:type="gramEnd"/>
            <w:r w:rsidRPr="00BE403E">
              <w:t xml:space="preserve"> así como otros constituyentes.</w:t>
            </w:r>
          </w:p>
          <w:p w14:paraId="21AE0698" w14:textId="77777777" w:rsidR="007E1A70" w:rsidRPr="00BE403E" w:rsidRDefault="007E1A70" w:rsidP="002F7083">
            <w:pPr>
              <w:pStyle w:val="TextoTabla"/>
            </w:pPr>
            <w:r w:rsidRPr="00BE403E">
              <w:t>Identificar el núcleo de un sintagma adjetival y sus valores semánticos.</w:t>
            </w:r>
          </w:p>
          <w:p w14:paraId="2C3FBE5A" w14:textId="77777777" w:rsidR="007E1A70" w:rsidRPr="00BE403E" w:rsidRDefault="007E1A70" w:rsidP="002F7083">
            <w:pPr>
              <w:pStyle w:val="TextoTabla"/>
            </w:pPr>
            <w:r w:rsidRPr="00BE403E">
              <w:t xml:space="preserve">Identificar el núcleo de un sintagma </w:t>
            </w:r>
            <w:proofErr w:type="gramStart"/>
            <w:r w:rsidRPr="00BE403E">
              <w:t>adverbial</w:t>
            </w:r>
            <w:proofErr w:type="gramEnd"/>
            <w:r w:rsidRPr="00BE403E">
              <w:t xml:space="preserve"> así como otros constituyentes.</w:t>
            </w:r>
          </w:p>
          <w:p w14:paraId="247640F6" w14:textId="77777777" w:rsidR="007E1A70" w:rsidRPr="00315076" w:rsidRDefault="007E1A70" w:rsidP="002F7083">
            <w:pPr>
              <w:pStyle w:val="TextoTabla"/>
              <w:rPr>
                <w:b/>
                <w:sz w:val="16"/>
              </w:rPr>
            </w:pPr>
          </w:p>
        </w:tc>
      </w:tr>
      <w:tr w:rsidR="007E1A70" w:rsidRPr="00315076" w14:paraId="1B71E1D6" w14:textId="77777777" w:rsidTr="002F7083">
        <w:trPr>
          <w:gridAfter w:val="1"/>
          <w:wAfter w:w="79" w:type="dxa"/>
          <w:jc w:val="center"/>
        </w:trPr>
        <w:tc>
          <w:tcPr>
            <w:tcW w:w="1796" w:type="dxa"/>
            <w:vMerge/>
            <w:shd w:val="clear" w:color="auto" w:fill="0070C0"/>
          </w:tcPr>
          <w:p w14:paraId="0B1321AE" w14:textId="77777777" w:rsidR="007E1A70" w:rsidRPr="00315076" w:rsidRDefault="007E1A70" w:rsidP="002F7083">
            <w:pPr>
              <w:pStyle w:val="TextoTabla"/>
              <w:rPr>
                <w:b/>
                <w:sz w:val="16"/>
              </w:rPr>
            </w:pPr>
          </w:p>
        </w:tc>
        <w:tc>
          <w:tcPr>
            <w:tcW w:w="1795" w:type="dxa"/>
            <w:shd w:val="clear" w:color="auto" w:fill="0070C0"/>
          </w:tcPr>
          <w:p w14:paraId="77FFC7A8" w14:textId="77777777" w:rsidR="007E1A70" w:rsidRPr="00BE403E" w:rsidRDefault="007E1A70" w:rsidP="002F7083">
            <w:pPr>
              <w:pStyle w:val="TextoTabla"/>
            </w:pPr>
            <w:r w:rsidRPr="006D6602">
              <w:rPr>
                <w:b/>
              </w:rPr>
              <w:t xml:space="preserve">EA.4.2 </w:t>
            </w:r>
            <w:r w:rsidRPr="00BE403E">
              <w:t>Crea sintagmas a partir de varios esquemas estructurales.</w:t>
            </w:r>
          </w:p>
        </w:tc>
        <w:tc>
          <w:tcPr>
            <w:tcW w:w="2036" w:type="dxa"/>
            <w:shd w:val="clear" w:color="auto" w:fill="0070C0"/>
          </w:tcPr>
          <w:p w14:paraId="2A9B61C2" w14:textId="77777777" w:rsidR="007E1A70" w:rsidRPr="00BE403E" w:rsidRDefault="007E1A70" w:rsidP="002F7083">
            <w:pPr>
              <w:pStyle w:val="TextoTabla"/>
            </w:pPr>
            <w:r w:rsidRPr="00BE403E">
              <w:t>5 (CL)</w:t>
            </w:r>
          </w:p>
        </w:tc>
        <w:tc>
          <w:tcPr>
            <w:tcW w:w="1683" w:type="dxa"/>
            <w:vMerge/>
            <w:shd w:val="clear" w:color="auto" w:fill="0070C0"/>
          </w:tcPr>
          <w:p w14:paraId="26020E58" w14:textId="77777777" w:rsidR="007E1A70" w:rsidRPr="00315076" w:rsidRDefault="007E1A70" w:rsidP="002F7083">
            <w:pPr>
              <w:pStyle w:val="TextoTabla"/>
              <w:rPr>
                <w:sz w:val="16"/>
              </w:rPr>
            </w:pPr>
          </w:p>
        </w:tc>
        <w:tc>
          <w:tcPr>
            <w:tcW w:w="1683" w:type="dxa"/>
            <w:vMerge/>
            <w:shd w:val="clear" w:color="auto" w:fill="0070C0"/>
          </w:tcPr>
          <w:p w14:paraId="37ED08A8" w14:textId="77777777" w:rsidR="007E1A70" w:rsidRPr="00315076" w:rsidRDefault="007E1A70" w:rsidP="002F7083">
            <w:pPr>
              <w:pStyle w:val="TextoTabla"/>
              <w:rPr>
                <w:sz w:val="16"/>
              </w:rPr>
            </w:pPr>
          </w:p>
        </w:tc>
      </w:tr>
      <w:tr w:rsidR="007E1A70" w:rsidRPr="00315076" w14:paraId="151B0118" w14:textId="77777777" w:rsidTr="002F7083">
        <w:trPr>
          <w:gridAfter w:val="1"/>
          <w:wAfter w:w="79" w:type="dxa"/>
          <w:jc w:val="center"/>
        </w:trPr>
        <w:tc>
          <w:tcPr>
            <w:tcW w:w="1796" w:type="dxa"/>
            <w:shd w:val="clear" w:color="auto" w:fill="0070C0"/>
          </w:tcPr>
          <w:p w14:paraId="7AF1892F" w14:textId="77777777" w:rsidR="007E1A70" w:rsidRPr="00BE403E" w:rsidRDefault="007E1A70" w:rsidP="002F7083">
            <w:pPr>
              <w:pStyle w:val="TextoTabla"/>
            </w:pPr>
            <w:r w:rsidRPr="006D6602">
              <w:rPr>
                <w:b/>
              </w:rPr>
              <w:t>CE.5</w:t>
            </w:r>
            <w:r w:rsidRPr="00BE403E">
              <w:t xml:space="preserve"> Descubrir la formación de oraciones a partir de varios sintagmas.</w:t>
            </w:r>
            <w:r>
              <w:t xml:space="preserve"> (0.25%)</w:t>
            </w:r>
          </w:p>
        </w:tc>
        <w:tc>
          <w:tcPr>
            <w:tcW w:w="1795" w:type="dxa"/>
            <w:shd w:val="clear" w:color="auto" w:fill="0070C0"/>
          </w:tcPr>
          <w:p w14:paraId="1F28C3FE" w14:textId="77777777" w:rsidR="007E1A70" w:rsidRPr="00BE403E" w:rsidRDefault="007E1A70" w:rsidP="002F7083">
            <w:pPr>
              <w:pStyle w:val="TextoTabla"/>
            </w:pPr>
            <w:r w:rsidRPr="006D6602">
              <w:rPr>
                <w:b/>
              </w:rPr>
              <w:t>EA.5.1</w:t>
            </w:r>
            <w:r w:rsidRPr="00BE403E">
              <w:t xml:space="preserve"> Construye un breve texto a partir de sintagmas propuestos.</w:t>
            </w:r>
          </w:p>
        </w:tc>
        <w:tc>
          <w:tcPr>
            <w:tcW w:w="2036" w:type="dxa"/>
            <w:shd w:val="clear" w:color="auto" w:fill="0070C0"/>
          </w:tcPr>
          <w:p w14:paraId="79F39ABF" w14:textId="77777777" w:rsidR="007E1A70" w:rsidRPr="00BE403E" w:rsidRDefault="007E1A70" w:rsidP="002F7083">
            <w:pPr>
              <w:pStyle w:val="TextoTabla"/>
            </w:pPr>
            <w:r w:rsidRPr="00BE403E">
              <w:t>1 (CL, AA)</w:t>
            </w:r>
          </w:p>
        </w:tc>
        <w:tc>
          <w:tcPr>
            <w:tcW w:w="1683" w:type="dxa"/>
            <w:vMerge/>
            <w:shd w:val="clear" w:color="auto" w:fill="0070C0"/>
          </w:tcPr>
          <w:p w14:paraId="1184896D" w14:textId="77777777" w:rsidR="007E1A70" w:rsidRPr="00315076" w:rsidRDefault="007E1A70" w:rsidP="002F7083">
            <w:pPr>
              <w:pStyle w:val="TextoTabla"/>
              <w:rPr>
                <w:b/>
                <w:sz w:val="16"/>
              </w:rPr>
            </w:pPr>
          </w:p>
        </w:tc>
        <w:tc>
          <w:tcPr>
            <w:tcW w:w="1683" w:type="dxa"/>
            <w:vMerge/>
            <w:shd w:val="clear" w:color="auto" w:fill="0070C0"/>
          </w:tcPr>
          <w:p w14:paraId="2498CDC7" w14:textId="77777777" w:rsidR="007E1A70" w:rsidRPr="00315076" w:rsidRDefault="007E1A70" w:rsidP="002F7083">
            <w:pPr>
              <w:pStyle w:val="TextoTabla"/>
              <w:rPr>
                <w:b/>
                <w:sz w:val="16"/>
              </w:rPr>
            </w:pPr>
          </w:p>
        </w:tc>
      </w:tr>
      <w:tr w:rsidR="007E1A70" w:rsidRPr="00315076" w14:paraId="4BA82458" w14:textId="77777777" w:rsidTr="002F7083">
        <w:trPr>
          <w:gridAfter w:val="1"/>
          <w:wAfter w:w="79" w:type="dxa"/>
          <w:jc w:val="center"/>
        </w:trPr>
        <w:tc>
          <w:tcPr>
            <w:tcW w:w="1796" w:type="dxa"/>
            <w:vMerge w:val="restart"/>
            <w:shd w:val="clear" w:color="auto" w:fill="0070C0"/>
          </w:tcPr>
          <w:p w14:paraId="4805B93B" w14:textId="77777777" w:rsidR="007E1A70" w:rsidRDefault="007E1A70" w:rsidP="002F7083">
            <w:pPr>
              <w:pStyle w:val="TextoTabla"/>
            </w:pPr>
            <w:r w:rsidRPr="006D6602">
              <w:rPr>
                <w:b/>
              </w:rPr>
              <w:t>CE.6</w:t>
            </w:r>
            <w:r w:rsidRPr="00BE403E">
              <w:t xml:space="preserve"> Reconocer los constituyentes de un sintagma nominal.</w:t>
            </w:r>
          </w:p>
          <w:p w14:paraId="1E9FD92A" w14:textId="77777777" w:rsidR="007E1A70" w:rsidRPr="00BE403E" w:rsidRDefault="007E1A70" w:rsidP="002F7083">
            <w:pPr>
              <w:pStyle w:val="TextoTabla"/>
            </w:pPr>
            <w:r>
              <w:t>(0,5%)</w:t>
            </w:r>
          </w:p>
        </w:tc>
        <w:tc>
          <w:tcPr>
            <w:tcW w:w="1795" w:type="dxa"/>
            <w:shd w:val="clear" w:color="auto" w:fill="0070C0"/>
          </w:tcPr>
          <w:p w14:paraId="755AD3BB" w14:textId="77777777" w:rsidR="007E1A70" w:rsidRPr="00BE403E" w:rsidRDefault="007E1A70" w:rsidP="002F7083">
            <w:pPr>
              <w:pStyle w:val="TextoTabla"/>
            </w:pPr>
            <w:r w:rsidRPr="006D6602">
              <w:rPr>
                <w:b/>
              </w:rPr>
              <w:t>EA.6.1</w:t>
            </w:r>
            <w:r w:rsidRPr="00BE403E">
              <w:t xml:space="preserve"> Amplia la constitución de un sintagma nominal con actualizadores y complementos.</w:t>
            </w:r>
          </w:p>
        </w:tc>
        <w:tc>
          <w:tcPr>
            <w:tcW w:w="2036" w:type="dxa"/>
            <w:shd w:val="clear" w:color="auto" w:fill="0070C0"/>
          </w:tcPr>
          <w:p w14:paraId="3879A4F8" w14:textId="77777777" w:rsidR="007E1A70" w:rsidRPr="00BE403E" w:rsidRDefault="007E1A70" w:rsidP="002F7083">
            <w:pPr>
              <w:pStyle w:val="TextoTabla"/>
            </w:pPr>
            <w:r w:rsidRPr="00BE403E">
              <w:t>2 (CL)</w:t>
            </w:r>
          </w:p>
          <w:p w14:paraId="2DBA97A2" w14:textId="77777777" w:rsidR="007E1A70" w:rsidRPr="00BE403E" w:rsidRDefault="007E1A70" w:rsidP="002F7083">
            <w:pPr>
              <w:pStyle w:val="TextoTabla"/>
            </w:pPr>
          </w:p>
          <w:p w14:paraId="6A57FE03" w14:textId="77777777" w:rsidR="007E1A70" w:rsidRPr="00315076" w:rsidRDefault="007E1A70" w:rsidP="002F7083">
            <w:pPr>
              <w:pStyle w:val="TextoTabla"/>
              <w:rPr>
                <w:sz w:val="16"/>
                <w:lang w:val="en-US"/>
              </w:rPr>
            </w:pPr>
          </w:p>
        </w:tc>
        <w:tc>
          <w:tcPr>
            <w:tcW w:w="1683" w:type="dxa"/>
            <w:vMerge/>
            <w:shd w:val="clear" w:color="auto" w:fill="0070C0"/>
          </w:tcPr>
          <w:p w14:paraId="4CB8A2F7" w14:textId="77777777" w:rsidR="007E1A70" w:rsidRPr="00315076" w:rsidRDefault="007E1A70" w:rsidP="002F7083">
            <w:pPr>
              <w:pStyle w:val="TextoTabla"/>
              <w:rPr>
                <w:b/>
                <w:sz w:val="16"/>
              </w:rPr>
            </w:pPr>
          </w:p>
        </w:tc>
        <w:tc>
          <w:tcPr>
            <w:tcW w:w="1683" w:type="dxa"/>
            <w:vMerge/>
            <w:shd w:val="clear" w:color="auto" w:fill="0070C0"/>
          </w:tcPr>
          <w:p w14:paraId="6250AA75" w14:textId="77777777" w:rsidR="007E1A70" w:rsidRPr="00315076" w:rsidRDefault="007E1A70" w:rsidP="002F7083">
            <w:pPr>
              <w:pStyle w:val="TextoTabla"/>
              <w:rPr>
                <w:b/>
                <w:sz w:val="16"/>
              </w:rPr>
            </w:pPr>
          </w:p>
        </w:tc>
      </w:tr>
      <w:tr w:rsidR="007E1A70" w:rsidRPr="00315076" w14:paraId="35F267A1" w14:textId="77777777" w:rsidTr="002F7083">
        <w:trPr>
          <w:gridAfter w:val="1"/>
          <w:wAfter w:w="79" w:type="dxa"/>
          <w:jc w:val="center"/>
        </w:trPr>
        <w:tc>
          <w:tcPr>
            <w:tcW w:w="1796" w:type="dxa"/>
            <w:vMerge/>
            <w:shd w:val="clear" w:color="auto" w:fill="0070C0"/>
          </w:tcPr>
          <w:p w14:paraId="0C8715A5" w14:textId="77777777" w:rsidR="007E1A70" w:rsidRPr="00315076" w:rsidRDefault="007E1A70" w:rsidP="002F7083">
            <w:pPr>
              <w:pStyle w:val="TextoTabla"/>
              <w:rPr>
                <w:b/>
                <w:sz w:val="16"/>
              </w:rPr>
            </w:pPr>
          </w:p>
        </w:tc>
        <w:tc>
          <w:tcPr>
            <w:tcW w:w="1795" w:type="dxa"/>
            <w:shd w:val="clear" w:color="auto" w:fill="0070C0"/>
          </w:tcPr>
          <w:p w14:paraId="35560DF8" w14:textId="77777777" w:rsidR="007E1A70" w:rsidRPr="00BE403E" w:rsidRDefault="007E1A70" w:rsidP="002F7083">
            <w:pPr>
              <w:pStyle w:val="TextoTabla"/>
            </w:pPr>
            <w:r w:rsidRPr="006D6602">
              <w:rPr>
                <w:b/>
              </w:rPr>
              <w:t>EA.6.2</w:t>
            </w:r>
            <w:r w:rsidRPr="00BE403E">
              <w:t xml:space="preserve"> Analiza los constituyentes de varios sintagmas nominales dentro de un texto.</w:t>
            </w:r>
          </w:p>
        </w:tc>
        <w:tc>
          <w:tcPr>
            <w:tcW w:w="2036" w:type="dxa"/>
            <w:shd w:val="clear" w:color="auto" w:fill="0070C0"/>
          </w:tcPr>
          <w:p w14:paraId="4162B152" w14:textId="77777777" w:rsidR="007E1A70" w:rsidRPr="00BE403E" w:rsidRDefault="007E1A70" w:rsidP="002F7083">
            <w:pPr>
              <w:pStyle w:val="TextoTabla"/>
            </w:pPr>
            <w:r w:rsidRPr="00BE403E">
              <w:t>4 (CL, SIEE, CSC)</w:t>
            </w:r>
          </w:p>
          <w:p w14:paraId="0239628C" w14:textId="77777777" w:rsidR="007E1A70" w:rsidRPr="00315076" w:rsidRDefault="007E1A70" w:rsidP="002F7083">
            <w:pPr>
              <w:pStyle w:val="TextoTabla"/>
              <w:rPr>
                <w:sz w:val="16"/>
                <w:lang w:val="en-US"/>
              </w:rPr>
            </w:pPr>
          </w:p>
        </w:tc>
        <w:tc>
          <w:tcPr>
            <w:tcW w:w="1683" w:type="dxa"/>
            <w:vMerge/>
            <w:shd w:val="clear" w:color="auto" w:fill="0070C0"/>
          </w:tcPr>
          <w:p w14:paraId="6E863A79" w14:textId="77777777" w:rsidR="007E1A70" w:rsidRPr="00315076" w:rsidRDefault="007E1A70" w:rsidP="002F7083">
            <w:pPr>
              <w:pStyle w:val="TextoTabla"/>
              <w:rPr>
                <w:b/>
                <w:sz w:val="16"/>
              </w:rPr>
            </w:pPr>
          </w:p>
        </w:tc>
        <w:tc>
          <w:tcPr>
            <w:tcW w:w="1683" w:type="dxa"/>
            <w:vMerge/>
            <w:shd w:val="clear" w:color="auto" w:fill="0070C0"/>
          </w:tcPr>
          <w:p w14:paraId="2E7E14D8" w14:textId="77777777" w:rsidR="007E1A70" w:rsidRPr="00315076" w:rsidRDefault="007E1A70" w:rsidP="002F7083">
            <w:pPr>
              <w:pStyle w:val="TextoTabla"/>
              <w:rPr>
                <w:b/>
                <w:sz w:val="16"/>
              </w:rPr>
            </w:pPr>
          </w:p>
        </w:tc>
      </w:tr>
      <w:tr w:rsidR="007E1A70" w:rsidRPr="00315076" w14:paraId="7C092A1B" w14:textId="77777777" w:rsidTr="002F7083">
        <w:trPr>
          <w:gridAfter w:val="1"/>
          <w:wAfter w:w="79" w:type="dxa"/>
          <w:jc w:val="center"/>
        </w:trPr>
        <w:tc>
          <w:tcPr>
            <w:tcW w:w="1796" w:type="dxa"/>
            <w:vMerge w:val="restart"/>
            <w:shd w:val="clear" w:color="auto" w:fill="0070C0"/>
          </w:tcPr>
          <w:p w14:paraId="2F7E5811" w14:textId="77777777" w:rsidR="007E1A70" w:rsidRDefault="007E1A70" w:rsidP="002F7083">
            <w:pPr>
              <w:pStyle w:val="TextoTabla"/>
            </w:pPr>
            <w:r w:rsidRPr="006D6602">
              <w:rPr>
                <w:b/>
              </w:rPr>
              <w:lastRenderedPageBreak/>
              <w:t>CE.7</w:t>
            </w:r>
            <w:r w:rsidRPr="00BE403E">
              <w:t xml:space="preserve"> Reconocer sintagmas adjetivales y distinguir valores significativos.</w:t>
            </w:r>
          </w:p>
          <w:p w14:paraId="1D055015" w14:textId="77777777" w:rsidR="007E1A70" w:rsidRPr="00BE403E" w:rsidRDefault="007E1A70" w:rsidP="002F7083">
            <w:pPr>
              <w:pStyle w:val="TextoTabla"/>
            </w:pPr>
            <w:r>
              <w:t>(0,5%)</w:t>
            </w:r>
          </w:p>
        </w:tc>
        <w:tc>
          <w:tcPr>
            <w:tcW w:w="1795" w:type="dxa"/>
            <w:shd w:val="clear" w:color="auto" w:fill="0070C0"/>
          </w:tcPr>
          <w:p w14:paraId="6FDDE92D" w14:textId="77777777" w:rsidR="007E1A70" w:rsidRPr="00BE403E" w:rsidRDefault="007E1A70" w:rsidP="002F7083">
            <w:pPr>
              <w:pStyle w:val="TextoTabla"/>
            </w:pPr>
            <w:r w:rsidRPr="006D6602">
              <w:rPr>
                <w:b/>
              </w:rPr>
              <w:t>EA.7.1</w:t>
            </w:r>
            <w:r w:rsidRPr="00BE403E">
              <w:t xml:space="preserve"> Distingue sintagmas adjetivales dentro de un texto.</w:t>
            </w:r>
          </w:p>
        </w:tc>
        <w:tc>
          <w:tcPr>
            <w:tcW w:w="2036" w:type="dxa"/>
            <w:vMerge w:val="restart"/>
            <w:shd w:val="clear" w:color="auto" w:fill="0070C0"/>
          </w:tcPr>
          <w:p w14:paraId="2F47625A" w14:textId="77777777" w:rsidR="007E1A70" w:rsidRPr="00BE403E" w:rsidRDefault="007E1A70" w:rsidP="002F7083">
            <w:pPr>
              <w:pStyle w:val="TextoTabla"/>
            </w:pPr>
            <w:r w:rsidRPr="00BE403E">
              <w:t>6 (CL, AA, SIEE)</w:t>
            </w:r>
          </w:p>
          <w:p w14:paraId="6094EC09" w14:textId="77777777" w:rsidR="007E1A70" w:rsidRPr="00315076" w:rsidRDefault="007E1A70" w:rsidP="002F7083">
            <w:pPr>
              <w:pStyle w:val="TextoTabla"/>
              <w:rPr>
                <w:sz w:val="16"/>
              </w:rPr>
            </w:pPr>
          </w:p>
        </w:tc>
        <w:tc>
          <w:tcPr>
            <w:tcW w:w="1683" w:type="dxa"/>
            <w:vMerge/>
            <w:shd w:val="clear" w:color="auto" w:fill="0070C0"/>
          </w:tcPr>
          <w:p w14:paraId="4C301133" w14:textId="77777777" w:rsidR="007E1A70" w:rsidRPr="00315076" w:rsidRDefault="007E1A70" w:rsidP="002F7083">
            <w:pPr>
              <w:pStyle w:val="TextoTabla"/>
              <w:rPr>
                <w:b/>
                <w:sz w:val="16"/>
              </w:rPr>
            </w:pPr>
          </w:p>
        </w:tc>
        <w:tc>
          <w:tcPr>
            <w:tcW w:w="1683" w:type="dxa"/>
            <w:vMerge/>
            <w:shd w:val="clear" w:color="auto" w:fill="0070C0"/>
          </w:tcPr>
          <w:p w14:paraId="6B10BC00" w14:textId="77777777" w:rsidR="007E1A70" w:rsidRPr="00315076" w:rsidRDefault="007E1A70" w:rsidP="002F7083">
            <w:pPr>
              <w:pStyle w:val="TextoTabla"/>
              <w:rPr>
                <w:b/>
                <w:sz w:val="16"/>
              </w:rPr>
            </w:pPr>
          </w:p>
        </w:tc>
      </w:tr>
      <w:tr w:rsidR="007E1A70" w:rsidRPr="00315076" w14:paraId="7EF5DE31" w14:textId="77777777" w:rsidTr="002F7083">
        <w:trPr>
          <w:gridAfter w:val="1"/>
          <w:wAfter w:w="79" w:type="dxa"/>
          <w:jc w:val="center"/>
        </w:trPr>
        <w:tc>
          <w:tcPr>
            <w:tcW w:w="1796" w:type="dxa"/>
            <w:vMerge/>
            <w:shd w:val="clear" w:color="auto" w:fill="0070C0"/>
          </w:tcPr>
          <w:p w14:paraId="06A15369" w14:textId="77777777" w:rsidR="007E1A70" w:rsidRPr="00315076" w:rsidRDefault="007E1A70" w:rsidP="002F7083">
            <w:pPr>
              <w:pStyle w:val="TextoTabla"/>
              <w:rPr>
                <w:b/>
                <w:sz w:val="16"/>
              </w:rPr>
            </w:pPr>
          </w:p>
        </w:tc>
        <w:tc>
          <w:tcPr>
            <w:tcW w:w="1795" w:type="dxa"/>
            <w:shd w:val="clear" w:color="auto" w:fill="0070C0"/>
          </w:tcPr>
          <w:p w14:paraId="76099186" w14:textId="77777777" w:rsidR="007E1A70" w:rsidRPr="00BE403E" w:rsidRDefault="007E1A70" w:rsidP="002F7083">
            <w:pPr>
              <w:pStyle w:val="TextoTabla"/>
            </w:pPr>
            <w:r w:rsidRPr="006D6602">
              <w:rPr>
                <w:b/>
              </w:rPr>
              <w:t>EA.7.2</w:t>
            </w:r>
            <w:r w:rsidRPr="00BE403E">
              <w:t xml:space="preserve"> Reconoce valores semánticos en distintos sintagmas adjetivales dentro de un texto.</w:t>
            </w:r>
          </w:p>
        </w:tc>
        <w:tc>
          <w:tcPr>
            <w:tcW w:w="2036" w:type="dxa"/>
            <w:vMerge/>
            <w:shd w:val="clear" w:color="auto" w:fill="0070C0"/>
          </w:tcPr>
          <w:p w14:paraId="6820AC3A" w14:textId="77777777" w:rsidR="007E1A70" w:rsidRPr="00315076" w:rsidRDefault="007E1A70" w:rsidP="002F7083">
            <w:pPr>
              <w:pStyle w:val="TextoTabla"/>
              <w:rPr>
                <w:sz w:val="16"/>
              </w:rPr>
            </w:pPr>
          </w:p>
        </w:tc>
        <w:tc>
          <w:tcPr>
            <w:tcW w:w="1683" w:type="dxa"/>
            <w:vMerge/>
            <w:shd w:val="clear" w:color="auto" w:fill="0070C0"/>
          </w:tcPr>
          <w:p w14:paraId="487C124C" w14:textId="77777777" w:rsidR="007E1A70" w:rsidRPr="00315076" w:rsidRDefault="007E1A70" w:rsidP="002F7083">
            <w:pPr>
              <w:pStyle w:val="TextoTabla"/>
              <w:rPr>
                <w:b/>
                <w:sz w:val="16"/>
              </w:rPr>
            </w:pPr>
          </w:p>
        </w:tc>
        <w:tc>
          <w:tcPr>
            <w:tcW w:w="1683" w:type="dxa"/>
            <w:vMerge/>
            <w:shd w:val="clear" w:color="auto" w:fill="0070C0"/>
          </w:tcPr>
          <w:p w14:paraId="5AD6D6A8" w14:textId="77777777" w:rsidR="007E1A70" w:rsidRPr="00315076" w:rsidRDefault="007E1A70" w:rsidP="002F7083">
            <w:pPr>
              <w:pStyle w:val="TextoTabla"/>
              <w:rPr>
                <w:b/>
                <w:sz w:val="16"/>
              </w:rPr>
            </w:pPr>
          </w:p>
        </w:tc>
      </w:tr>
      <w:tr w:rsidR="007E1A70" w:rsidRPr="00315076" w14:paraId="3F09263B" w14:textId="77777777" w:rsidTr="002F7083">
        <w:trPr>
          <w:gridAfter w:val="1"/>
          <w:wAfter w:w="79" w:type="dxa"/>
          <w:jc w:val="center"/>
        </w:trPr>
        <w:tc>
          <w:tcPr>
            <w:tcW w:w="1796" w:type="dxa"/>
            <w:vMerge/>
            <w:shd w:val="clear" w:color="auto" w:fill="0070C0"/>
          </w:tcPr>
          <w:p w14:paraId="395A04F9" w14:textId="77777777" w:rsidR="007E1A70" w:rsidRPr="00315076" w:rsidRDefault="007E1A70" w:rsidP="002F7083">
            <w:pPr>
              <w:pStyle w:val="TextoTabla"/>
              <w:rPr>
                <w:b/>
                <w:sz w:val="16"/>
              </w:rPr>
            </w:pPr>
          </w:p>
        </w:tc>
        <w:tc>
          <w:tcPr>
            <w:tcW w:w="1795" w:type="dxa"/>
            <w:shd w:val="clear" w:color="auto" w:fill="0070C0"/>
          </w:tcPr>
          <w:p w14:paraId="4D7D9202" w14:textId="77777777" w:rsidR="007E1A70" w:rsidRPr="00BE403E" w:rsidRDefault="007E1A70" w:rsidP="002F7083">
            <w:pPr>
              <w:pStyle w:val="TextoTabla"/>
            </w:pPr>
            <w:r w:rsidRPr="006D6602">
              <w:rPr>
                <w:b/>
              </w:rPr>
              <w:t>EA.7.3</w:t>
            </w:r>
            <w:r w:rsidRPr="00BE403E">
              <w:t xml:space="preserve"> Reconoce si los sintagmas adjetivales complementan a un nombre o a un verbo dentro de un texto.</w:t>
            </w:r>
          </w:p>
        </w:tc>
        <w:tc>
          <w:tcPr>
            <w:tcW w:w="2036" w:type="dxa"/>
            <w:vMerge/>
            <w:shd w:val="clear" w:color="auto" w:fill="0070C0"/>
          </w:tcPr>
          <w:p w14:paraId="6557307D" w14:textId="77777777" w:rsidR="007E1A70" w:rsidRPr="00315076" w:rsidRDefault="007E1A70" w:rsidP="002F7083">
            <w:pPr>
              <w:pStyle w:val="TextoTabla"/>
              <w:rPr>
                <w:sz w:val="16"/>
              </w:rPr>
            </w:pPr>
          </w:p>
        </w:tc>
        <w:tc>
          <w:tcPr>
            <w:tcW w:w="1683" w:type="dxa"/>
            <w:vMerge/>
            <w:shd w:val="clear" w:color="auto" w:fill="0070C0"/>
          </w:tcPr>
          <w:p w14:paraId="5CEC1C7A" w14:textId="77777777" w:rsidR="007E1A70" w:rsidRPr="00315076" w:rsidRDefault="007E1A70" w:rsidP="002F7083">
            <w:pPr>
              <w:pStyle w:val="TextoTabla"/>
              <w:rPr>
                <w:b/>
                <w:sz w:val="16"/>
              </w:rPr>
            </w:pPr>
          </w:p>
        </w:tc>
        <w:tc>
          <w:tcPr>
            <w:tcW w:w="1683" w:type="dxa"/>
            <w:vMerge/>
            <w:shd w:val="clear" w:color="auto" w:fill="0070C0"/>
          </w:tcPr>
          <w:p w14:paraId="690D51D4" w14:textId="77777777" w:rsidR="007E1A70" w:rsidRPr="00315076" w:rsidRDefault="007E1A70" w:rsidP="002F7083">
            <w:pPr>
              <w:pStyle w:val="TextoTabla"/>
              <w:rPr>
                <w:b/>
                <w:sz w:val="16"/>
              </w:rPr>
            </w:pPr>
          </w:p>
        </w:tc>
      </w:tr>
      <w:tr w:rsidR="007E1A70" w:rsidRPr="00315076" w14:paraId="16A65701" w14:textId="77777777" w:rsidTr="002F7083">
        <w:trPr>
          <w:gridAfter w:val="1"/>
          <w:wAfter w:w="79" w:type="dxa"/>
          <w:jc w:val="center"/>
        </w:trPr>
        <w:tc>
          <w:tcPr>
            <w:tcW w:w="1796" w:type="dxa"/>
            <w:vMerge/>
            <w:shd w:val="clear" w:color="auto" w:fill="0070C0"/>
          </w:tcPr>
          <w:p w14:paraId="5D0C74B5" w14:textId="77777777" w:rsidR="007E1A70" w:rsidRPr="00315076" w:rsidRDefault="007E1A70" w:rsidP="002F7083">
            <w:pPr>
              <w:pStyle w:val="TextoTabla"/>
              <w:rPr>
                <w:b/>
                <w:sz w:val="16"/>
              </w:rPr>
            </w:pPr>
          </w:p>
        </w:tc>
        <w:tc>
          <w:tcPr>
            <w:tcW w:w="1795" w:type="dxa"/>
            <w:shd w:val="clear" w:color="auto" w:fill="0070C0"/>
          </w:tcPr>
          <w:p w14:paraId="41E62456" w14:textId="77777777" w:rsidR="007E1A70" w:rsidRPr="00BE403E" w:rsidRDefault="007E1A70" w:rsidP="002F7083">
            <w:pPr>
              <w:pStyle w:val="TextoTabla"/>
            </w:pPr>
            <w:r w:rsidRPr="006D6602">
              <w:rPr>
                <w:b/>
              </w:rPr>
              <w:t>EA.7.4</w:t>
            </w:r>
            <w:r w:rsidRPr="00BE403E">
              <w:t xml:space="preserve"> Identifica la concordancia entre el sustantivo y el adjetivo dentro de un texto.</w:t>
            </w:r>
          </w:p>
        </w:tc>
        <w:tc>
          <w:tcPr>
            <w:tcW w:w="2036" w:type="dxa"/>
            <w:vMerge/>
            <w:shd w:val="clear" w:color="auto" w:fill="0070C0"/>
          </w:tcPr>
          <w:p w14:paraId="350CD641" w14:textId="77777777" w:rsidR="007E1A70" w:rsidRPr="00315076" w:rsidRDefault="007E1A70" w:rsidP="002F7083">
            <w:pPr>
              <w:pStyle w:val="TextoTabla"/>
              <w:rPr>
                <w:sz w:val="16"/>
              </w:rPr>
            </w:pPr>
          </w:p>
        </w:tc>
        <w:tc>
          <w:tcPr>
            <w:tcW w:w="1683" w:type="dxa"/>
            <w:vMerge/>
            <w:shd w:val="clear" w:color="auto" w:fill="0070C0"/>
          </w:tcPr>
          <w:p w14:paraId="48843B61" w14:textId="77777777" w:rsidR="007E1A70" w:rsidRPr="00315076" w:rsidRDefault="007E1A70" w:rsidP="002F7083">
            <w:pPr>
              <w:pStyle w:val="TextoTabla"/>
              <w:rPr>
                <w:b/>
                <w:sz w:val="16"/>
              </w:rPr>
            </w:pPr>
          </w:p>
        </w:tc>
        <w:tc>
          <w:tcPr>
            <w:tcW w:w="1683" w:type="dxa"/>
            <w:vMerge/>
            <w:shd w:val="clear" w:color="auto" w:fill="0070C0"/>
          </w:tcPr>
          <w:p w14:paraId="13E6C1D2" w14:textId="77777777" w:rsidR="007E1A70" w:rsidRPr="00315076" w:rsidRDefault="007E1A70" w:rsidP="002F7083">
            <w:pPr>
              <w:pStyle w:val="TextoTabla"/>
              <w:rPr>
                <w:b/>
                <w:sz w:val="16"/>
              </w:rPr>
            </w:pPr>
          </w:p>
        </w:tc>
      </w:tr>
      <w:tr w:rsidR="007E1A70" w:rsidRPr="00315076" w14:paraId="546A00BB" w14:textId="77777777" w:rsidTr="002F7083">
        <w:trPr>
          <w:gridAfter w:val="1"/>
          <w:wAfter w:w="79" w:type="dxa"/>
          <w:jc w:val="center"/>
        </w:trPr>
        <w:tc>
          <w:tcPr>
            <w:tcW w:w="1796" w:type="dxa"/>
            <w:tcBorders>
              <w:bottom w:val="single" w:sz="4" w:space="0" w:color="auto"/>
            </w:tcBorders>
            <w:shd w:val="clear" w:color="auto" w:fill="0070C0"/>
          </w:tcPr>
          <w:p w14:paraId="0664804F" w14:textId="77777777" w:rsidR="007E1A70" w:rsidRPr="00BE403E" w:rsidRDefault="007E1A70" w:rsidP="002F7083">
            <w:pPr>
              <w:pStyle w:val="TextoTabla"/>
            </w:pPr>
            <w:r w:rsidRPr="006D6602">
              <w:rPr>
                <w:b/>
              </w:rPr>
              <w:t xml:space="preserve">CE.8 </w:t>
            </w:r>
            <w:r w:rsidRPr="00BE403E">
              <w:t>Reconocer sintagmas adverbiales y sus constituyentes.</w:t>
            </w:r>
            <w:r>
              <w:t xml:space="preserve"> (0,5%)</w:t>
            </w:r>
          </w:p>
        </w:tc>
        <w:tc>
          <w:tcPr>
            <w:tcW w:w="1795" w:type="dxa"/>
            <w:tcBorders>
              <w:bottom w:val="single" w:sz="4" w:space="0" w:color="auto"/>
            </w:tcBorders>
            <w:shd w:val="clear" w:color="auto" w:fill="0070C0"/>
          </w:tcPr>
          <w:p w14:paraId="589AF9FD" w14:textId="77777777" w:rsidR="007E1A70" w:rsidRPr="00BE403E" w:rsidRDefault="007E1A70" w:rsidP="002F7083">
            <w:pPr>
              <w:pStyle w:val="TextoTabla"/>
            </w:pPr>
            <w:r w:rsidRPr="006D6602">
              <w:rPr>
                <w:b/>
              </w:rPr>
              <w:t>EA.8.1</w:t>
            </w:r>
            <w:r w:rsidRPr="00BE403E">
              <w:t xml:space="preserve"> Distingue sintagmas adverbiales dentro de un texto.</w:t>
            </w:r>
          </w:p>
        </w:tc>
        <w:tc>
          <w:tcPr>
            <w:tcW w:w="2036" w:type="dxa"/>
            <w:tcBorders>
              <w:bottom w:val="single" w:sz="4" w:space="0" w:color="auto"/>
            </w:tcBorders>
            <w:shd w:val="clear" w:color="auto" w:fill="0070C0"/>
          </w:tcPr>
          <w:p w14:paraId="4C754DF4" w14:textId="77777777" w:rsidR="007E1A70" w:rsidRPr="00BE403E" w:rsidRDefault="007E1A70" w:rsidP="002F7083">
            <w:pPr>
              <w:pStyle w:val="TextoTabla"/>
            </w:pPr>
            <w:r w:rsidRPr="00BE403E">
              <w:t>6 (CL)</w:t>
            </w:r>
          </w:p>
        </w:tc>
        <w:tc>
          <w:tcPr>
            <w:tcW w:w="1683" w:type="dxa"/>
            <w:vMerge/>
            <w:tcBorders>
              <w:bottom w:val="single" w:sz="4" w:space="0" w:color="auto"/>
            </w:tcBorders>
            <w:shd w:val="clear" w:color="auto" w:fill="0070C0"/>
          </w:tcPr>
          <w:p w14:paraId="4B3C6AD2" w14:textId="77777777" w:rsidR="007E1A70" w:rsidRPr="00315076" w:rsidRDefault="007E1A70" w:rsidP="002F7083">
            <w:pPr>
              <w:pStyle w:val="TextoTabla"/>
              <w:rPr>
                <w:b/>
                <w:sz w:val="16"/>
              </w:rPr>
            </w:pPr>
          </w:p>
        </w:tc>
        <w:tc>
          <w:tcPr>
            <w:tcW w:w="1683" w:type="dxa"/>
            <w:vMerge/>
            <w:tcBorders>
              <w:bottom w:val="single" w:sz="4" w:space="0" w:color="auto"/>
            </w:tcBorders>
            <w:shd w:val="clear" w:color="auto" w:fill="0070C0"/>
          </w:tcPr>
          <w:p w14:paraId="67DAEAAE" w14:textId="77777777" w:rsidR="007E1A70" w:rsidRPr="00315076" w:rsidRDefault="007E1A70" w:rsidP="002F7083">
            <w:pPr>
              <w:pStyle w:val="TextoTabla"/>
              <w:rPr>
                <w:b/>
                <w:sz w:val="16"/>
              </w:rPr>
            </w:pPr>
          </w:p>
        </w:tc>
      </w:tr>
      <w:tr w:rsidR="007E1A70" w:rsidRPr="00315076" w14:paraId="38DD6DEB" w14:textId="77777777" w:rsidTr="002F7083">
        <w:trPr>
          <w:gridAfter w:val="1"/>
          <w:wAfter w:w="79" w:type="dxa"/>
          <w:jc w:val="center"/>
        </w:trPr>
        <w:tc>
          <w:tcPr>
            <w:tcW w:w="1796" w:type="dxa"/>
            <w:vMerge w:val="restart"/>
            <w:shd w:val="clear" w:color="auto" w:fill="0070C0"/>
          </w:tcPr>
          <w:p w14:paraId="01AAF8E1" w14:textId="77777777" w:rsidR="007E1A70" w:rsidRDefault="007E1A70" w:rsidP="002F7083">
            <w:pPr>
              <w:pStyle w:val="TextoTabla"/>
            </w:pPr>
            <w:r w:rsidRPr="006D6602">
              <w:rPr>
                <w:b/>
              </w:rPr>
              <w:t>CE.9</w:t>
            </w:r>
            <w:r w:rsidRPr="00BE403E">
              <w:t xml:space="preserve"> Manejar el diccionario e interpretar la información que aporta de una palabra.</w:t>
            </w:r>
          </w:p>
          <w:p w14:paraId="171A7548" w14:textId="77777777" w:rsidR="007E1A70" w:rsidRPr="00BE403E" w:rsidRDefault="007E1A70" w:rsidP="002F7083">
            <w:pPr>
              <w:pStyle w:val="TextoTabla"/>
            </w:pPr>
            <w:r>
              <w:t>(0,5%)</w:t>
            </w:r>
          </w:p>
        </w:tc>
        <w:tc>
          <w:tcPr>
            <w:tcW w:w="1795" w:type="dxa"/>
            <w:shd w:val="clear" w:color="auto" w:fill="0070C0"/>
          </w:tcPr>
          <w:p w14:paraId="6D11FEB5" w14:textId="77777777" w:rsidR="007E1A70" w:rsidRPr="00BE403E" w:rsidRDefault="007E1A70" w:rsidP="002F7083">
            <w:pPr>
              <w:pStyle w:val="TextoTabla"/>
            </w:pPr>
            <w:r w:rsidRPr="006D6602">
              <w:rPr>
                <w:b/>
              </w:rPr>
              <w:t>EA.9.1</w:t>
            </w:r>
            <w:r w:rsidRPr="00BE403E">
              <w:t xml:space="preserve"> Utiliza el diccionario para conocer el significado de las palabras.</w:t>
            </w:r>
          </w:p>
        </w:tc>
        <w:tc>
          <w:tcPr>
            <w:tcW w:w="2036" w:type="dxa"/>
            <w:shd w:val="clear" w:color="auto" w:fill="0070C0"/>
          </w:tcPr>
          <w:p w14:paraId="66655565" w14:textId="77777777" w:rsidR="007E1A70" w:rsidRPr="00BE403E" w:rsidRDefault="007E1A70" w:rsidP="002F7083">
            <w:pPr>
              <w:pStyle w:val="TextoTabla"/>
            </w:pPr>
            <w:r w:rsidRPr="00BE403E">
              <w:t>1 (CL)</w:t>
            </w:r>
          </w:p>
          <w:p w14:paraId="5889F668" w14:textId="77777777" w:rsidR="007E1A70" w:rsidRPr="00315076" w:rsidRDefault="007E1A70" w:rsidP="002F7083">
            <w:pPr>
              <w:pStyle w:val="TextoTabla"/>
              <w:rPr>
                <w:sz w:val="16"/>
              </w:rPr>
            </w:pPr>
          </w:p>
        </w:tc>
        <w:tc>
          <w:tcPr>
            <w:tcW w:w="1683" w:type="dxa"/>
            <w:vMerge w:val="restart"/>
            <w:shd w:val="clear" w:color="auto" w:fill="0070C0"/>
          </w:tcPr>
          <w:p w14:paraId="3FBED124" w14:textId="77777777" w:rsidR="007E1A70" w:rsidRPr="00BE403E" w:rsidRDefault="007E1A70" w:rsidP="002F7083">
            <w:pPr>
              <w:pStyle w:val="TextoTabla"/>
            </w:pPr>
            <w:r w:rsidRPr="00BE403E">
              <w:t>El significado de las palabras.</w:t>
            </w:r>
          </w:p>
          <w:p w14:paraId="166A385C" w14:textId="77777777" w:rsidR="007E1A70" w:rsidRPr="00BE403E" w:rsidRDefault="007E1A70" w:rsidP="002F7083">
            <w:pPr>
              <w:pStyle w:val="TextoTabla"/>
            </w:pPr>
            <w:r w:rsidRPr="00BE403E">
              <w:t>El manejo del diccionario.</w:t>
            </w:r>
          </w:p>
          <w:p w14:paraId="0400D294" w14:textId="77777777" w:rsidR="007E1A70" w:rsidRPr="00BE403E" w:rsidRDefault="007E1A70" w:rsidP="002F7083">
            <w:pPr>
              <w:pStyle w:val="TextoTabla"/>
            </w:pPr>
            <w:r w:rsidRPr="00BE403E">
              <w:t>Los fenómenos léxico-semánticos.</w:t>
            </w:r>
          </w:p>
          <w:p w14:paraId="2E9B313D" w14:textId="77777777" w:rsidR="007E1A70" w:rsidRPr="00315076" w:rsidRDefault="007E1A70" w:rsidP="002F7083">
            <w:pPr>
              <w:pStyle w:val="TextoTabla"/>
              <w:rPr>
                <w:sz w:val="16"/>
              </w:rPr>
            </w:pPr>
          </w:p>
        </w:tc>
        <w:tc>
          <w:tcPr>
            <w:tcW w:w="1683" w:type="dxa"/>
            <w:vMerge w:val="restart"/>
            <w:shd w:val="clear" w:color="auto" w:fill="0070C0"/>
          </w:tcPr>
          <w:p w14:paraId="12BCB0DA" w14:textId="77777777" w:rsidR="007E1A70" w:rsidRPr="00BE403E" w:rsidRDefault="007E1A70" w:rsidP="002F7083">
            <w:pPr>
              <w:pStyle w:val="TextoTabla"/>
            </w:pPr>
            <w:r w:rsidRPr="00BE403E">
              <w:t>Utilizar el diccionario para conocer el significado léxico d la palabra y otras informaciones gramaticales.</w:t>
            </w:r>
          </w:p>
          <w:p w14:paraId="6BD95DCE" w14:textId="77777777" w:rsidR="007E1A70" w:rsidRPr="00BE403E" w:rsidRDefault="007E1A70" w:rsidP="002F7083">
            <w:pPr>
              <w:pStyle w:val="TextoTabla"/>
            </w:pPr>
            <w:r w:rsidRPr="00BE403E">
              <w:t>Conocer la relación de sinonimia y antonimia que se da entre palabras.</w:t>
            </w:r>
          </w:p>
          <w:p w14:paraId="0CF09409" w14:textId="77777777" w:rsidR="007E1A70" w:rsidRPr="00BE403E" w:rsidRDefault="007E1A70" w:rsidP="002F7083">
            <w:pPr>
              <w:pStyle w:val="TextoTabla"/>
            </w:pPr>
            <w:r w:rsidRPr="00BE403E">
              <w:t xml:space="preserve">Conocer el concepto de </w:t>
            </w:r>
            <w:proofErr w:type="spellStart"/>
            <w:r w:rsidRPr="00BE403E">
              <w:t>monosemia</w:t>
            </w:r>
            <w:proofErr w:type="spellEnd"/>
            <w:r w:rsidRPr="00BE403E">
              <w:t>.</w:t>
            </w:r>
          </w:p>
          <w:p w14:paraId="046BDBD7" w14:textId="77777777" w:rsidR="007E1A70" w:rsidRPr="00BE403E" w:rsidRDefault="007E1A70" w:rsidP="002F7083">
            <w:pPr>
              <w:pStyle w:val="TextoTabla"/>
            </w:pPr>
            <w:r w:rsidRPr="00BE403E">
              <w:t>Conocer el concepto de polisemia y de homonimia y distinguirlos con ayuda del diccionario.</w:t>
            </w:r>
          </w:p>
        </w:tc>
      </w:tr>
      <w:tr w:rsidR="007E1A70" w:rsidRPr="00315076" w14:paraId="77160EA0" w14:textId="77777777" w:rsidTr="002F7083">
        <w:trPr>
          <w:gridAfter w:val="1"/>
          <w:wAfter w:w="79" w:type="dxa"/>
          <w:jc w:val="center"/>
        </w:trPr>
        <w:tc>
          <w:tcPr>
            <w:tcW w:w="1796" w:type="dxa"/>
            <w:vMerge/>
            <w:shd w:val="clear" w:color="auto" w:fill="0070C0"/>
          </w:tcPr>
          <w:p w14:paraId="21CEADA9" w14:textId="77777777" w:rsidR="007E1A70" w:rsidRPr="00315076" w:rsidRDefault="007E1A70" w:rsidP="002F7083">
            <w:pPr>
              <w:pStyle w:val="TextoTabla"/>
              <w:rPr>
                <w:b/>
                <w:sz w:val="16"/>
              </w:rPr>
            </w:pPr>
          </w:p>
        </w:tc>
        <w:tc>
          <w:tcPr>
            <w:tcW w:w="1795" w:type="dxa"/>
            <w:shd w:val="clear" w:color="auto" w:fill="0070C0"/>
          </w:tcPr>
          <w:p w14:paraId="10E8E558" w14:textId="77777777" w:rsidR="007E1A70" w:rsidRPr="00BE403E" w:rsidRDefault="007E1A70" w:rsidP="002F7083">
            <w:pPr>
              <w:pStyle w:val="TextoTabla"/>
            </w:pPr>
            <w:r w:rsidRPr="006D6602">
              <w:rPr>
                <w:b/>
              </w:rPr>
              <w:t>EA.9.2</w:t>
            </w:r>
            <w:r w:rsidRPr="00BE403E">
              <w:t xml:space="preserve"> Interpreta la información gramatical que aporta el diccionario sobre las palabras.</w:t>
            </w:r>
          </w:p>
        </w:tc>
        <w:tc>
          <w:tcPr>
            <w:tcW w:w="2036" w:type="dxa"/>
            <w:shd w:val="clear" w:color="auto" w:fill="0070C0"/>
          </w:tcPr>
          <w:p w14:paraId="51B3163E" w14:textId="77777777" w:rsidR="007E1A70" w:rsidRPr="00BE403E" w:rsidRDefault="007E1A70" w:rsidP="002F7083">
            <w:pPr>
              <w:pStyle w:val="TextoTabla"/>
            </w:pPr>
            <w:r w:rsidRPr="00BE403E">
              <w:t>2 (CL)</w:t>
            </w:r>
          </w:p>
          <w:p w14:paraId="5E6927FB" w14:textId="77777777" w:rsidR="007E1A70" w:rsidRPr="00315076" w:rsidRDefault="007E1A70" w:rsidP="002F7083">
            <w:pPr>
              <w:pStyle w:val="TextoTabla"/>
              <w:rPr>
                <w:sz w:val="16"/>
              </w:rPr>
            </w:pPr>
          </w:p>
        </w:tc>
        <w:tc>
          <w:tcPr>
            <w:tcW w:w="1683" w:type="dxa"/>
            <w:vMerge/>
            <w:shd w:val="clear" w:color="auto" w:fill="0070C0"/>
          </w:tcPr>
          <w:p w14:paraId="032FB1C3" w14:textId="77777777" w:rsidR="007E1A70" w:rsidRPr="00315076" w:rsidRDefault="007E1A70" w:rsidP="002F7083">
            <w:pPr>
              <w:pStyle w:val="TextoTabla"/>
              <w:rPr>
                <w:sz w:val="16"/>
              </w:rPr>
            </w:pPr>
          </w:p>
        </w:tc>
        <w:tc>
          <w:tcPr>
            <w:tcW w:w="1683" w:type="dxa"/>
            <w:vMerge/>
            <w:shd w:val="clear" w:color="auto" w:fill="0070C0"/>
          </w:tcPr>
          <w:p w14:paraId="57C336B1" w14:textId="77777777" w:rsidR="007E1A70" w:rsidRPr="00315076" w:rsidRDefault="007E1A70" w:rsidP="002F7083">
            <w:pPr>
              <w:pStyle w:val="TextoTabla"/>
              <w:rPr>
                <w:sz w:val="16"/>
              </w:rPr>
            </w:pPr>
          </w:p>
        </w:tc>
      </w:tr>
      <w:tr w:rsidR="007E1A70" w:rsidRPr="00315076" w14:paraId="21F22F83" w14:textId="77777777" w:rsidTr="002F7083">
        <w:trPr>
          <w:gridAfter w:val="1"/>
          <w:wAfter w:w="79" w:type="dxa"/>
          <w:jc w:val="center"/>
        </w:trPr>
        <w:tc>
          <w:tcPr>
            <w:tcW w:w="1796" w:type="dxa"/>
            <w:vMerge w:val="restart"/>
            <w:shd w:val="clear" w:color="auto" w:fill="0070C0"/>
          </w:tcPr>
          <w:p w14:paraId="243BF74E" w14:textId="77777777" w:rsidR="007E1A70" w:rsidRDefault="007E1A70" w:rsidP="002F7083">
            <w:pPr>
              <w:pStyle w:val="TextoTabla"/>
            </w:pPr>
            <w:r w:rsidRPr="006D6602">
              <w:rPr>
                <w:b/>
              </w:rPr>
              <w:t>CE.10</w:t>
            </w:r>
            <w:r w:rsidRPr="00BE403E">
              <w:t xml:space="preserve"> Distinguir casos de sinonimia y de antonimia.</w:t>
            </w:r>
          </w:p>
          <w:p w14:paraId="2B8B2375" w14:textId="77777777" w:rsidR="007E1A70" w:rsidRPr="00BE403E" w:rsidRDefault="007E1A70" w:rsidP="002F7083">
            <w:pPr>
              <w:pStyle w:val="TextoTabla"/>
            </w:pPr>
            <w:r>
              <w:t>(0,5%)</w:t>
            </w:r>
          </w:p>
        </w:tc>
        <w:tc>
          <w:tcPr>
            <w:tcW w:w="1795" w:type="dxa"/>
            <w:shd w:val="clear" w:color="auto" w:fill="0070C0"/>
          </w:tcPr>
          <w:p w14:paraId="13DC1B38" w14:textId="77777777" w:rsidR="007E1A70" w:rsidRPr="00BE403E" w:rsidRDefault="007E1A70" w:rsidP="002F7083">
            <w:pPr>
              <w:pStyle w:val="TextoTabla"/>
            </w:pPr>
            <w:r w:rsidRPr="006D6602">
              <w:rPr>
                <w:b/>
              </w:rPr>
              <w:t>EA.10.1</w:t>
            </w:r>
            <w:r w:rsidRPr="00BE403E">
              <w:t xml:space="preserve"> Distingue casos de sinonimia y antonimia en pares de palabras.</w:t>
            </w:r>
          </w:p>
        </w:tc>
        <w:tc>
          <w:tcPr>
            <w:tcW w:w="2036" w:type="dxa"/>
            <w:shd w:val="clear" w:color="auto" w:fill="0070C0"/>
          </w:tcPr>
          <w:p w14:paraId="7E0CF367" w14:textId="77777777" w:rsidR="007E1A70" w:rsidRPr="00BE403E" w:rsidRDefault="007E1A70" w:rsidP="002F7083">
            <w:pPr>
              <w:pStyle w:val="TextoTabla"/>
            </w:pPr>
            <w:r w:rsidRPr="00BE403E">
              <w:t>3 (CL) y Aplica lo aprendido 3 (CL)</w:t>
            </w:r>
          </w:p>
        </w:tc>
        <w:tc>
          <w:tcPr>
            <w:tcW w:w="1683" w:type="dxa"/>
            <w:vMerge/>
            <w:shd w:val="clear" w:color="auto" w:fill="0070C0"/>
          </w:tcPr>
          <w:p w14:paraId="51E2C23C" w14:textId="77777777" w:rsidR="007E1A70" w:rsidRPr="00315076" w:rsidRDefault="007E1A70" w:rsidP="002F7083">
            <w:pPr>
              <w:pStyle w:val="TextoTabla"/>
              <w:rPr>
                <w:sz w:val="16"/>
              </w:rPr>
            </w:pPr>
          </w:p>
        </w:tc>
        <w:tc>
          <w:tcPr>
            <w:tcW w:w="1683" w:type="dxa"/>
            <w:vMerge/>
            <w:shd w:val="clear" w:color="auto" w:fill="0070C0"/>
          </w:tcPr>
          <w:p w14:paraId="03424F8B" w14:textId="77777777" w:rsidR="007E1A70" w:rsidRPr="00315076" w:rsidRDefault="007E1A70" w:rsidP="002F7083">
            <w:pPr>
              <w:pStyle w:val="TextoTabla"/>
              <w:rPr>
                <w:sz w:val="16"/>
              </w:rPr>
            </w:pPr>
          </w:p>
        </w:tc>
      </w:tr>
      <w:tr w:rsidR="007E1A70" w:rsidRPr="00315076" w14:paraId="36C5BDE0" w14:textId="77777777" w:rsidTr="002F7083">
        <w:trPr>
          <w:gridAfter w:val="1"/>
          <w:wAfter w:w="79" w:type="dxa"/>
          <w:jc w:val="center"/>
        </w:trPr>
        <w:tc>
          <w:tcPr>
            <w:tcW w:w="1796" w:type="dxa"/>
            <w:vMerge/>
            <w:shd w:val="clear" w:color="auto" w:fill="0070C0"/>
          </w:tcPr>
          <w:p w14:paraId="631567EB" w14:textId="77777777" w:rsidR="007E1A70" w:rsidRPr="00315076" w:rsidRDefault="007E1A70" w:rsidP="002F7083">
            <w:pPr>
              <w:pStyle w:val="TextoTabla"/>
              <w:rPr>
                <w:b/>
                <w:sz w:val="16"/>
              </w:rPr>
            </w:pPr>
          </w:p>
        </w:tc>
        <w:tc>
          <w:tcPr>
            <w:tcW w:w="1795" w:type="dxa"/>
            <w:shd w:val="clear" w:color="auto" w:fill="0070C0"/>
          </w:tcPr>
          <w:p w14:paraId="47407D1C" w14:textId="77777777" w:rsidR="007E1A70" w:rsidRPr="00BE403E" w:rsidRDefault="007E1A70" w:rsidP="002F7083">
            <w:pPr>
              <w:pStyle w:val="TextoTabla"/>
            </w:pPr>
            <w:r w:rsidRPr="006D6602">
              <w:rPr>
                <w:b/>
              </w:rPr>
              <w:t>EA.10.2</w:t>
            </w:r>
            <w:r w:rsidRPr="00BE403E">
              <w:t xml:space="preserve"> Utiliza la sinonimia dentro de un contexto textual.</w:t>
            </w:r>
          </w:p>
        </w:tc>
        <w:tc>
          <w:tcPr>
            <w:tcW w:w="2036" w:type="dxa"/>
            <w:shd w:val="clear" w:color="auto" w:fill="0070C0"/>
          </w:tcPr>
          <w:p w14:paraId="100C73BE" w14:textId="77777777" w:rsidR="007E1A70" w:rsidRPr="00BE403E" w:rsidRDefault="007E1A70" w:rsidP="002F7083">
            <w:pPr>
              <w:pStyle w:val="TextoTabla"/>
            </w:pPr>
            <w:r w:rsidRPr="00BE403E">
              <w:t>4 (CL)</w:t>
            </w:r>
          </w:p>
          <w:p w14:paraId="48C0E7F6" w14:textId="77777777" w:rsidR="007E1A70" w:rsidRPr="00315076" w:rsidRDefault="007E1A70" w:rsidP="002F7083">
            <w:pPr>
              <w:pStyle w:val="TextoTabla"/>
              <w:rPr>
                <w:sz w:val="16"/>
              </w:rPr>
            </w:pPr>
          </w:p>
        </w:tc>
        <w:tc>
          <w:tcPr>
            <w:tcW w:w="1683" w:type="dxa"/>
            <w:vMerge/>
            <w:shd w:val="clear" w:color="auto" w:fill="0070C0"/>
          </w:tcPr>
          <w:p w14:paraId="2B8F9B17" w14:textId="77777777" w:rsidR="007E1A70" w:rsidRPr="00315076" w:rsidRDefault="007E1A70" w:rsidP="002F7083">
            <w:pPr>
              <w:pStyle w:val="TextoTabla"/>
              <w:rPr>
                <w:sz w:val="16"/>
              </w:rPr>
            </w:pPr>
          </w:p>
        </w:tc>
        <w:tc>
          <w:tcPr>
            <w:tcW w:w="1683" w:type="dxa"/>
            <w:vMerge/>
            <w:shd w:val="clear" w:color="auto" w:fill="0070C0"/>
          </w:tcPr>
          <w:p w14:paraId="3F3D8936" w14:textId="77777777" w:rsidR="007E1A70" w:rsidRPr="00315076" w:rsidRDefault="007E1A70" w:rsidP="002F7083">
            <w:pPr>
              <w:pStyle w:val="TextoTabla"/>
              <w:rPr>
                <w:sz w:val="16"/>
              </w:rPr>
            </w:pPr>
          </w:p>
        </w:tc>
      </w:tr>
      <w:tr w:rsidR="007E1A70" w:rsidRPr="00315076" w14:paraId="263863C1" w14:textId="77777777" w:rsidTr="002F7083">
        <w:trPr>
          <w:gridAfter w:val="1"/>
          <w:wAfter w:w="79" w:type="dxa"/>
          <w:jc w:val="center"/>
        </w:trPr>
        <w:tc>
          <w:tcPr>
            <w:tcW w:w="1796" w:type="dxa"/>
            <w:tcBorders>
              <w:bottom w:val="single" w:sz="4" w:space="0" w:color="auto"/>
            </w:tcBorders>
            <w:shd w:val="clear" w:color="auto" w:fill="0070C0"/>
          </w:tcPr>
          <w:p w14:paraId="5B120B5F" w14:textId="77777777" w:rsidR="007E1A70" w:rsidRDefault="007E1A70" w:rsidP="002F7083">
            <w:pPr>
              <w:pStyle w:val="TextoTabla"/>
            </w:pPr>
            <w:r w:rsidRPr="006D6602">
              <w:rPr>
                <w:b/>
              </w:rPr>
              <w:t>CE.11</w:t>
            </w:r>
            <w:r w:rsidRPr="00BE403E">
              <w:t>. Distinguir polisemia de homonimia.</w:t>
            </w:r>
          </w:p>
          <w:p w14:paraId="5E4B22E9" w14:textId="77777777" w:rsidR="007E1A70" w:rsidRPr="00BE403E" w:rsidRDefault="007E1A70" w:rsidP="002F7083">
            <w:pPr>
              <w:pStyle w:val="TextoTabla"/>
            </w:pPr>
            <w:r>
              <w:t>(0,5%)</w:t>
            </w:r>
          </w:p>
        </w:tc>
        <w:tc>
          <w:tcPr>
            <w:tcW w:w="1795" w:type="dxa"/>
            <w:tcBorders>
              <w:bottom w:val="single" w:sz="4" w:space="0" w:color="auto"/>
            </w:tcBorders>
            <w:shd w:val="clear" w:color="auto" w:fill="0070C0"/>
          </w:tcPr>
          <w:p w14:paraId="038737F7" w14:textId="77777777" w:rsidR="007E1A70" w:rsidRPr="00BE403E" w:rsidRDefault="007E1A70" w:rsidP="002F7083">
            <w:pPr>
              <w:pStyle w:val="TextoTabla"/>
            </w:pPr>
            <w:r w:rsidRPr="006D6602">
              <w:rPr>
                <w:b/>
              </w:rPr>
              <w:t>EA.11.2</w:t>
            </w:r>
            <w:r w:rsidRPr="00BE403E">
              <w:t xml:space="preserve"> Con ayuda del diccionario reconoce la polisemia y la homonimia.</w:t>
            </w:r>
          </w:p>
          <w:p w14:paraId="757AA0BF" w14:textId="77777777" w:rsidR="007E1A70" w:rsidRPr="00BE403E" w:rsidRDefault="007E1A70" w:rsidP="002F7083">
            <w:pPr>
              <w:pStyle w:val="TextoTabla"/>
            </w:pPr>
            <w:r w:rsidRPr="006D6602">
              <w:rPr>
                <w:b/>
              </w:rPr>
              <w:t>EA.11.1</w:t>
            </w:r>
            <w:r w:rsidRPr="00BE403E">
              <w:t xml:space="preserve"> Construye enunciados con significados diferentes a partir de palabras polisémicas.</w:t>
            </w:r>
          </w:p>
        </w:tc>
        <w:tc>
          <w:tcPr>
            <w:tcW w:w="2036" w:type="dxa"/>
            <w:tcBorders>
              <w:bottom w:val="single" w:sz="4" w:space="0" w:color="auto"/>
            </w:tcBorders>
            <w:shd w:val="clear" w:color="auto" w:fill="0070C0"/>
          </w:tcPr>
          <w:p w14:paraId="7C75AB0E" w14:textId="77777777" w:rsidR="007E1A70" w:rsidRPr="00BE403E" w:rsidRDefault="007E1A70" w:rsidP="002F7083">
            <w:pPr>
              <w:pStyle w:val="TextoTabla"/>
            </w:pPr>
            <w:r w:rsidRPr="00BE403E">
              <w:t>5 (CL, AA) y Aplica aprendido 4 (CL)</w:t>
            </w:r>
          </w:p>
        </w:tc>
        <w:tc>
          <w:tcPr>
            <w:tcW w:w="1683" w:type="dxa"/>
            <w:vMerge/>
            <w:tcBorders>
              <w:bottom w:val="single" w:sz="4" w:space="0" w:color="auto"/>
            </w:tcBorders>
            <w:shd w:val="clear" w:color="auto" w:fill="0070C0"/>
          </w:tcPr>
          <w:p w14:paraId="4930390A" w14:textId="77777777" w:rsidR="007E1A70" w:rsidRPr="00315076" w:rsidRDefault="007E1A70" w:rsidP="002F7083">
            <w:pPr>
              <w:pStyle w:val="TextoTabla"/>
              <w:rPr>
                <w:sz w:val="16"/>
              </w:rPr>
            </w:pPr>
          </w:p>
        </w:tc>
        <w:tc>
          <w:tcPr>
            <w:tcW w:w="1683" w:type="dxa"/>
            <w:vMerge/>
            <w:tcBorders>
              <w:bottom w:val="single" w:sz="4" w:space="0" w:color="auto"/>
            </w:tcBorders>
            <w:shd w:val="clear" w:color="auto" w:fill="0070C0"/>
          </w:tcPr>
          <w:p w14:paraId="5A08FF56" w14:textId="77777777" w:rsidR="007E1A70" w:rsidRPr="00315076" w:rsidRDefault="007E1A70" w:rsidP="002F7083">
            <w:pPr>
              <w:pStyle w:val="TextoTabla"/>
              <w:rPr>
                <w:sz w:val="16"/>
              </w:rPr>
            </w:pPr>
          </w:p>
        </w:tc>
      </w:tr>
      <w:tr w:rsidR="007E1A70" w:rsidRPr="00315076" w14:paraId="0B8915A5" w14:textId="77777777" w:rsidTr="002F7083">
        <w:trPr>
          <w:gridAfter w:val="1"/>
          <w:wAfter w:w="79" w:type="dxa"/>
          <w:jc w:val="center"/>
        </w:trPr>
        <w:tc>
          <w:tcPr>
            <w:tcW w:w="1796" w:type="dxa"/>
            <w:vMerge w:val="restart"/>
            <w:shd w:val="clear" w:color="auto" w:fill="0070C0"/>
          </w:tcPr>
          <w:p w14:paraId="5C57B0F6" w14:textId="77777777" w:rsidR="007E1A70" w:rsidRDefault="007E1A70" w:rsidP="002F7083">
            <w:pPr>
              <w:pStyle w:val="TextoTabla"/>
            </w:pPr>
            <w:r w:rsidRPr="006D6602">
              <w:rPr>
                <w:b/>
              </w:rPr>
              <w:t>CE.12</w:t>
            </w:r>
            <w:r w:rsidRPr="00BE403E">
              <w:t xml:space="preserve"> Silabear para reconocer </w:t>
            </w:r>
            <w:r w:rsidRPr="00BE403E">
              <w:lastRenderedPageBreak/>
              <w:t xml:space="preserve">sílabas tónicas, diptongos, triptongos </w:t>
            </w:r>
            <w:proofErr w:type="gramStart"/>
            <w:r w:rsidRPr="00BE403E">
              <w:t>e</w:t>
            </w:r>
            <w:proofErr w:type="gramEnd"/>
            <w:r w:rsidRPr="00BE403E">
              <w:t xml:space="preserve"> hiatos.</w:t>
            </w:r>
          </w:p>
          <w:p w14:paraId="2B2CC302" w14:textId="77777777" w:rsidR="007E1A70" w:rsidRPr="00BE403E" w:rsidRDefault="007E1A70" w:rsidP="002F7083">
            <w:pPr>
              <w:pStyle w:val="TextoTabla"/>
            </w:pPr>
            <w:r>
              <w:t>(0,25%)</w:t>
            </w:r>
          </w:p>
        </w:tc>
        <w:tc>
          <w:tcPr>
            <w:tcW w:w="1795" w:type="dxa"/>
            <w:shd w:val="clear" w:color="auto" w:fill="0070C0"/>
          </w:tcPr>
          <w:p w14:paraId="6F41DDF1" w14:textId="77777777" w:rsidR="007E1A70" w:rsidRPr="00BE403E" w:rsidRDefault="007E1A70" w:rsidP="002F7083">
            <w:pPr>
              <w:pStyle w:val="TextoTabla"/>
            </w:pPr>
            <w:r w:rsidRPr="006D6602">
              <w:rPr>
                <w:b/>
              </w:rPr>
              <w:lastRenderedPageBreak/>
              <w:t>EA.12.1</w:t>
            </w:r>
            <w:r w:rsidRPr="00BE403E">
              <w:t xml:space="preserve"> Silabea en voz alta para </w:t>
            </w:r>
            <w:r w:rsidRPr="00BE403E">
              <w:lastRenderedPageBreak/>
              <w:t>reconocer la sílaba tónica de una palabra.</w:t>
            </w:r>
          </w:p>
        </w:tc>
        <w:tc>
          <w:tcPr>
            <w:tcW w:w="2036" w:type="dxa"/>
            <w:shd w:val="clear" w:color="auto" w:fill="0070C0"/>
          </w:tcPr>
          <w:p w14:paraId="4CEC6BEC" w14:textId="77777777" w:rsidR="007E1A70" w:rsidRPr="00BE403E" w:rsidRDefault="007E1A70" w:rsidP="002F7083">
            <w:pPr>
              <w:pStyle w:val="TextoTabla"/>
            </w:pPr>
            <w:r w:rsidRPr="00BE403E">
              <w:lastRenderedPageBreak/>
              <w:t>1 (CL) y Aplica lo aprendido 5 (CL)</w:t>
            </w:r>
          </w:p>
        </w:tc>
        <w:tc>
          <w:tcPr>
            <w:tcW w:w="1683" w:type="dxa"/>
            <w:vMerge w:val="restart"/>
            <w:shd w:val="clear" w:color="auto" w:fill="0070C0"/>
          </w:tcPr>
          <w:p w14:paraId="24F522DD" w14:textId="77777777" w:rsidR="007E1A70" w:rsidRPr="00BE403E" w:rsidRDefault="007E1A70" w:rsidP="002F7083">
            <w:pPr>
              <w:pStyle w:val="TextoTabla"/>
            </w:pPr>
            <w:r w:rsidRPr="00BE403E">
              <w:t>La tilde.</w:t>
            </w:r>
          </w:p>
          <w:p w14:paraId="6B4741DD" w14:textId="77777777" w:rsidR="007E1A70" w:rsidRPr="00315076" w:rsidRDefault="007E1A70" w:rsidP="002F7083">
            <w:pPr>
              <w:pStyle w:val="TextoTabla"/>
              <w:rPr>
                <w:sz w:val="16"/>
              </w:rPr>
            </w:pPr>
          </w:p>
        </w:tc>
        <w:tc>
          <w:tcPr>
            <w:tcW w:w="1683" w:type="dxa"/>
            <w:vMerge w:val="restart"/>
            <w:shd w:val="clear" w:color="auto" w:fill="0070C0"/>
          </w:tcPr>
          <w:p w14:paraId="27B6A35D" w14:textId="77777777" w:rsidR="007E1A70" w:rsidRPr="00BE403E" w:rsidRDefault="007E1A70" w:rsidP="002F7083">
            <w:pPr>
              <w:pStyle w:val="TextoTabla"/>
            </w:pPr>
            <w:r w:rsidRPr="00BE403E">
              <w:lastRenderedPageBreak/>
              <w:t xml:space="preserve">Practicar el silabeo para </w:t>
            </w:r>
            <w:r w:rsidRPr="00BE403E">
              <w:lastRenderedPageBreak/>
              <w:t>distinguir sílabas átonas de tónicas.</w:t>
            </w:r>
          </w:p>
          <w:p w14:paraId="24A5E5CD" w14:textId="77777777" w:rsidR="007E1A70" w:rsidRPr="00BE403E" w:rsidRDefault="007E1A70" w:rsidP="002F7083">
            <w:pPr>
              <w:pStyle w:val="TextoTabla"/>
            </w:pPr>
            <w:r w:rsidRPr="00BE403E">
              <w:t>Conocer las reglas de acentuación.</w:t>
            </w:r>
          </w:p>
          <w:p w14:paraId="0B6DBA19" w14:textId="77777777" w:rsidR="007E1A70" w:rsidRPr="00BE403E" w:rsidRDefault="007E1A70" w:rsidP="002F7083">
            <w:pPr>
              <w:pStyle w:val="TextoTabla"/>
            </w:pPr>
            <w:r w:rsidRPr="00BE403E">
              <w:t xml:space="preserve">Distinguir diptongos, triptongos </w:t>
            </w:r>
            <w:proofErr w:type="gramStart"/>
            <w:r w:rsidRPr="00BE403E">
              <w:t>e</w:t>
            </w:r>
            <w:proofErr w:type="gramEnd"/>
            <w:r w:rsidRPr="00BE403E">
              <w:t xml:space="preserve"> hiatos.</w:t>
            </w:r>
          </w:p>
        </w:tc>
      </w:tr>
      <w:tr w:rsidR="007E1A70" w:rsidRPr="00315076" w14:paraId="10AED8E5" w14:textId="77777777" w:rsidTr="002F7083">
        <w:trPr>
          <w:gridAfter w:val="1"/>
          <w:wAfter w:w="79" w:type="dxa"/>
          <w:jc w:val="center"/>
        </w:trPr>
        <w:tc>
          <w:tcPr>
            <w:tcW w:w="1796" w:type="dxa"/>
            <w:vMerge/>
            <w:shd w:val="clear" w:color="auto" w:fill="0070C0"/>
          </w:tcPr>
          <w:p w14:paraId="25101623" w14:textId="77777777" w:rsidR="007E1A70" w:rsidRPr="00315076" w:rsidRDefault="007E1A70" w:rsidP="002F7083">
            <w:pPr>
              <w:pStyle w:val="TextoTabla"/>
              <w:rPr>
                <w:b/>
                <w:sz w:val="16"/>
              </w:rPr>
            </w:pPr>
          </w:p>
        </w:tc>
        <w:tc>
          <w:tcPr>
            <w:tcW w:w="1795" w:type="dxa"/>
            <w:shd w:val="clear" w:color="auto" w:fill="0070C0"/>
          </w:tcPr>
          <w:p w14:paraId="752E0338" w14:textId="77777777" w:rsidR="007E1A70" w:rsidRPr="00BE403E" w:rsidRDefault="007E1A70" w:rsidP="002F7083">
            <w:pPr>
              <w:pStyle w:val="TextoTabla"/>
            </w:pPr>
            <w:r w:rsidRPr="006D6602">
              <w:rPr>
                <w:b/>
              </w:rPr>
              <w:t xml:space="preserve">EA.12.2 </w:t>
            </w:r>
            <w:r w:rsidRPr="00BE403E">
              <w:t>Reconoce palabras agudas, llanas y esdrújulas.</w:t>
            </w:r>
          </w:p>
        </w:tc>
        <w:tc>
          <w:tcPr>
            <w:tcW w:w="2036" w:type="dxa"/>
            <w:shd w:val="clear" w:color="auto" w:fill="0070C0"/>
          </w:tcPr>
          <w:p w14:paraId="013E78A1" w14:textId="77777777" w:rsidR="007E1A70" w:rsidRPr="00BE403E" w:rsidRDefault="007E1A70" w:rsidP="002F7083">
            <w:pPr>
              <w:pStyle w:val="TextoTabla"/>
            </w:pPr>
            <w:r w:rsidRPr="00BE403E">
              <w:t>2 (CL)</w:t>
            </w:r>
          </w:p>
        </w:tc>
        <w:tc>
          <w:tcPr>
            <w:tcW w:w="1683" w:type="dxa"/>
            <w:vMerge/>
            <w:shd w:val="clear" w:color="auto" w:fill="0070C0"/>
          </w:tcPr>
          <w:p w14:paraId="54A66093" w14:textId="77777777" w:rsidR="007E1A70" w:rsidRPr="00315076" w:rsidRDefault="007E1A70" w:rsidP="002F7083">
            <w:pPr>
              <w:pStyle w:val="TextoTabla"/>
              <w:rPr>
                <w:sz w:val="16"/>
              </w:rPr>
            </w:pPr>
          </w:p>
        </w:tc>
        <w:tc>
          <w:tcPr>
            <w:tcW w:w="1683" w:type="dxa"/>
            <w:vMerge/>
            <w:shd w:val="clear" w:color="auto" w:fill="0070C0"/>
          </w:tcPr>
          <w:p w14:paraId="0DD3C810" w14:textId="77777777" w:rsidR="007E1A70" w:rsidRPr="00315076" w:rsidRDefault="007E1A70" w:rsidP="002F7083">
            <w:pPr>
              <w:pStyle w:val="TextoTabla"/>
              <w:rPr>
                <w:sz w:val="16"/>
              </w:rPr>
            </w:pPr>
          </w:p>
        </w:tc>
      </w:tr>
      <w:tr w:rsidR="007E1A70" w:rsidRPr="00315076" w14:paraId="1FEA7934" w14:textId="77777777" w:rsidTr="002F7083">
        <w:trPr>
          <w:gridAfter w:val="1"/>
          <w:wAfter w:w="79" w:type="dxa"/>
          <w:jc w:val="center"/>
        </w:trPr>
        <w:tc>
          <w:tcPr>
            <w:tcW w:w="1796" w:type="dxa"/>
            <w:vMerge/>
            <w:shd w:val="clear" w:color="auto" w:fill="0070C0"/>
          </w:tcPr>
          <w:p w14:paraId="1EC37CD2" w14:textId="77777777" w:rsidR="007E1A70" w:rsidRPr="00315076" w:rsidRDefault="007E1A70" w:rsidP="002F7083">
            <w:pPr>
              <w:pStyle w:val="TextoTabla"/>
              <w:rPr>
                <w:b/>
                <w:sz w:val="16"/>
              </w:rPr>
            </w:pPr>
          </w:p>
        </w:tc>
        <w:tc>
          <w:tcPr>
            <w:tcW w:w="1795" w:type="dxa"/>
            <w:shd w:val="clear" w:color="auto" w:fill="0070C0"/>
          </w:tcPr>
          <w:p w14:paraId="4C983D89" w14:textId="77777777" w:rsidR="007E1A70" w:rsidRPr="00BE403E" w:rsidRDefault="007E1A70" w:rsidP="002F7083">
            <w:pPr>
              <w:pStyle w:val="TextoTabla"/>
            </w:pPr>
            <w:r w:rsidRPr="006D6602">
              <w:rPr>
                <w:b/>
              </w:rPr>
              <w:t>EA.12.3</w:t>
            </w:r>
            <w:r w:rsidRPr="00BE403E">
              <w:t xml:space="preserve"> Identifica diptongos y triptongos.</w:t>
            </w:r>
          </w:p>
        </w:tc>
        <w:tc>
          <w:tcPr>
            <w:tcW w:w="2036" w:type="dxa"/>
            <w:shd w:val="clear" w:color="auto" w:fill="0070C0"/>
          </w:tcPr>
          <w:p w14:paraId="077D81EC" w14:textId="77777777" w:rsidR="007E1A70" w:rsidRPr="00BE403E" w:rsidRDefault="007E1A70" w:rsidP="002F7083">
            <w:pPr>
              <w:pStyle w:val="TextoTabla"/>
            </w:pPr>
            <w:r w:rsidRPr="00BE403E">
              <w:t>3 (CL)</w:t>
            </w:r>
          </w:p>
        </w:tc>
        <w:tc>
          <w:tcPr>
            <w:tcW w:w="1683" w:type="dxa"/>
            <w:vMerge/>
            <w:shd w:val="clear" w:color="auto" w:fill="0070C0"/>
          </w:tcPr>
          <w:p w14:paraId="74EDE358" w14:textId="77777777" w:rsidR="007E1A70" w:rsidRPr="00315076" w:rsidRDefault="007E1A70" w:rsidP="002F7083">
            <w:pPr>
              <w:pStyle w:val="TextoTabla"/>
              <w:rPr>
                <w:sz w:val="16"/>
              </w:rPr>
            </w:pPr>
          </w:p>
        </w:tc>
        <w:tc>
          <w:tcPr>
            <w:tcW w:w="1683" w:type="dxa"/>
            <w:vMerge/>
            <w:shd w:val="clear" w:color="auto" w:fill="0070C0"/>
          </w:tcPr>
          <w:p w14:paraId="6537920A" w14:textId="77777777" w:rsidR="007E1A70" w:rsidRPr="00315076" w:rsidRDefault="007E1A70" w:rsidP="002F7083">
            <w:pPr>
              <w:pStyle w:val="TextoTabla"/>
              <w:rPr>
                <w:sz w:val="16"/>
              </w:rPr>
            </w:pPr>
          </w:p>
        </w:tc>
      </w:tr>
      <w:tr w:rsidR="007E1A70" w:rsidRPr="00315076" w14:paraId="18464EE4" w14:textId="77777777" w:rsidTr="002F7083">
        <w:trPr>
          <w:gridAfter w:val="1"/>
          <w:wAfter w:w="79" w:type="dxa"/>
          <w:jc w:val="center"/>
        </w:trPr>
        <w:tc>
          <w:tcPr>
            <w:tcW w:w="1796" w:type="dxa"/>
            <w:vMerge/>
            <w:shd w:val="clear" w:color="auto" w:fill="0070C0"/>
          </w:tcPr>
          <w:p w14:paraId="01388521" w14:textId="77777777" w:rsidR="007E1A70" w:rsidRPr="00315076" w:rsidRDefault="007E1A70" w:rsidP="002F7083">
            <w:pPr>
              <w:pStyle w:val="TextoTabla"/>
              <w:rPr>
                <w:b/>
                <w:sz w:val="16"/>
              </w:rPr>
            </w:pPr>
          </w:p>
        </w:tc>
        <w:tc>
          <w:tcPr>
            <w:tcW w:w="1795" w:type="dxa"/>
            <w:shd w:val="clear" w:color="auto" w:fill="0070C0"/>
          </w:tcPr>
          <w:p w14:paraId="7057F02B" w14:textId="77777777" w:rsidR="007E1A70" w:rsidRPr="00BE403E" w:rsidRDefault="007E1A70" w:rsidP="002F7083">
            <w:pPr>
              <w:pStyle w:val="TextoTabla"/>
            </w:pPr>
            <w:r w:rsidRPr="006D6602">
              <w:rPr>
                <w:b/>
              </w:rPr>
              <w:t>EA.12.4</w:t>
            </w:r>
            <w:r w:rsidRPr="00BE403E">
              <w:t xml:space="preserve"> Identifica hiatos.</w:t>
            </w:r>
          </w:p>
        </w:tc>
        <w:tc>
          <w:tcPr>
            <w:tcW w:w="2036" w:type="dxa"/>
            <w:shd w:val="clear" w:color="auto" w:fill="0070C0"/>
          </w:tcPr>
          <w:p w14:paraId="78A58FC4" w14:textId="77777777" w:rsidR="007E1A70" w:rsidRPr="00BE403E" w:rsidRDefault="007E1A70" w:rsidP="002F7083">
            <w:pPr>
              <w:pStyle w:val="TextoTabla"/>
            </w:pPr>
            <w:r w:rsidRPr="00BE403E">
              <w:t>4 (CL)</w:t>
            </w:r>
          </w:p>
        </w:tc>
        <w:tc>
          <w:tcPr>
            <w:tcW w:w="1683" w:type="dxa"/>
            <w:vMerge/>
            <w:shd w:val="clear" w:color="auto" w:fill="0070C0"/>
          </w:tcPr>
          <w:p w14:paraId="02893809" w14:textId="77777777" w:rsidR="007E1A70" w:rsidRPr="00315076" w:rsidRDefault="007E1A70" w:rsidP="002F7083">
            <w:pPr>
              <w:pStyle w:val="TextoTabla"/>
              <w:rPr>
                <w:sz w:val="16"/>
              </w:rPr>
            </w:pPr>
          </w:p>
        </w:tc>
        <w:tc>
          <w:tcPr>
            <w:tcW w:w="1683" w:type="dxa"/>
            <w:vMerge/>
            <w:shd w:val="clear" w:color="auto" w:fill="0070C0"/>
          </w:tcPr>
          <w:p w14:paraId="65375F0C" w14:textId="77777777" w:rsidR="007E1A70" w:rsidRPr="00315076" w:rsidRDefault="007E1A70" w:rsidP="002F7083">
            <w:pPr>
              <w:pStyle w:val="TextoTabla"/>
              <w:rPr>
                <w:sz w:val="16"/>
              </w:rPr>
            </w:pPr>
          </w:p>
        </w:tc>
      </w:tr>
      <w:tr w:rsidR="007E1A70" w:rsidRPr="00315076" w14:paraId="58977F54" w14:textId="77777777" w:rsidTr="002F7083">
        <w:trPr>
          <w:gridAfter w:val="1"/>
          <w:wAfter w:w="79" w:type="dxa"/>
          <w:jc w:val="center"/>
        </w:trPr>
        <w:tc>
          <w:tcPr>
            <w:tcW w:w="1796" w:type="dxa"/>
            <w:vMerge w:val="restart"/>
            <w:shd w:val="clear" w:color="auto" w:fill="0070C0"/>
          </w:tcPr>
          <w:p w14:paraId="5C4D5126" w14:textId="77777777" w:rsidR="007E1A70" w:rsidRDefault="007E1A70" w:rsidP="002F7083">
            <w:pPr>
              <w:pStyle w:val="TextoTabla"/>
            </w:pPr>
            <w:r w:rsidRPr="006D6602">
              <w:rPr>
                <w:b/>
              </w:rPr>
              <w:t>CE.13</w:t>
            </w:r>
            <w:r w:rsidRPr="00BE403E">
              <w:t xml:space="preserve"> Aplicar las reglas de acentuación.</w:t>
            </w:r>
          </w:p>
          <w:p w14:paraId="1D2F1438" w14:textId="77777777" w:rsidR="007E1A70" w:rsidRPr="00BE403E" w:rsidRDefault="007E1A70" w:rsidP="002F7083">
            <w:pPr>
              <w:pStyle w:val="TextoTabla"/>
            </w:pPr>
            <w:r>
              <w:t>(0,25%)</w:t>
            </w:r>
          </w:p>
        </w:tc>
        <w:tc>
          <w:tcPr>
            <w:tcW w:w="1795" w:type="dxa"/>
            <w:shd w:val="clear" w:color="auto" w:fill="0070C0"/>
          </w:tcPr>
          <w:p w14:paraId="32277406" w14:textId="77777777" w:rsidR="007E1A70" w:rsidRPr="00BE403E" w:rsidRDefault="007E1A70" w:rsidP="002F7083">
            <w:pPr>
              <w:pStyle w:val="TextoTabla"/>
            </w:pPr>
            <w:r w:rsidRPr="006D6602">
              <w:rPr>
                <w:b/>
              </w:rPr>
              <w:t>EA.13.1</w:t>
            </w:r>
            <w:r w:rsidRPr="00BE403E">
              <w:t xml:space="preserve"> Justifica la presencia o ausencia de tilde.</w:t>
            </w:r>
          </w:p>
        </w:tc>
        <w:tc>
          <w:tcPr>
            <w:tcW w:w="2036" w:type="dxa"/>
            <w:shd w:val="clear" w:color="auto" w:fill="0070C0"/>
          </w:tcPr>
          <w:p w14:paraId="2E9ACF31" w14:textId="77777777" w:rsidR="007E1A70" w:rsidRPr="00BE403E" w:rsidRDefault="007E1A70" w:rsidP="002F7083">
            <w:pPr>
              <w:pStyle w:val="TextoTabla"/>
            </w:pPr>
            <w:r w:rsidRPr="00BE403E">
              <w:t>5 (CL) y Aplica lo aprendido 6 (CL)</w:t>
            </w:r>
          </w:p>
        </w:tc>
        <w:tc>
          <w:tcPr>
            <w:tcW w:w="1683" w:type="dxa"/>
            <w:vMerge/>
            <w:shd w:val="clear" w:color="auto" w:fill="0070C0"/>
          </w:tcPr>
          <w:p w14:paraId="040B4972" w14:textId="77777777" w:rsidR="007E1A70" w:rsidRPr="00315076" w:rsidRDefault="007E1A70" w:rsidP="002F7083">
            <w:pPr>
              <w:pStyle w:val="TextoTabla"/>
              <w:rPr>
                <w:sz w:val="16"/>
              </w:rPr>
            </w:pPr>
          </w:p>
        </w:tc>
        <w:tc>
          <w:tcPr>
            <w:tcW w:w="1683" w:type="dxa"/>
            <w:vMerge/>
            <w:shd w:val="clear" w:color="auto" w:fill="0070C0"/>
          </w:tcPr>
          <w:p w14:paraId="400D4832" w14:textId="77777777" w:rsidR="007E1A70" w:rsidRPr="00315076" w:rsidRDefault="007E1A70" w:rsidP="002F7083">
            <w:pPr>
              <w:pStyle w:val="TextoTabla"/>
              <w:rPr>
                <w:b/>
                <w:sz w:val="16"/>
              </w:rPr>
            </w:pPr>
          </w:p>
        </w:tc>
      </w:tr>
      <w:tr w:rsidR="007E1A70" w:rsidRPr="00315076" w14:paraId="64D0E82E" w14:textId="77777777" w:rsidTr="002F7083">
        <w:trPr>
          <w:gridAfter w:val="1"/>
          <w:wAfter w:w="79" w:type="dxa"/>
          <w:jc w:val="center"/>
        </w:trPr>
        <w:tc>
          <w:tcPr>
            <w:tcW w:w="1796" w:type="dxa"/>
            <w:vMerge/>
            <w:shd w:val="clear" w:color="auto" w:fill="0070C0"/>
          </w:tcPr>
          <w:p w14:paraId="46FC9933" w14:textId="77777777" w:rsidR="007E1A70" w:rsidRPr="00315076" w:rsidRDefault="007E1A70" w:rsidP="002F7083">
            <w:pPr>
              <w:pStyle w:val="TextoTabla"/>
              <w:rPr>
                <w:b/>
                <w:sz w:val="16"/>
              </w:rPr>
            </w:pPr>
          </w:p>
        </w:tc>
        <w:tc>
          <w:tcPr>
            <w:tcW w:w="1795" w:type="dxa"/>
            <w:shd w:val="clear" w:color="auto" w:fill="0070C0"/>
          </w:tcPr>
          <w:p w14:paraId="638E11A4" w14:textId="77777777" w:rsidR="007E1A70" w:rsidRPr="00BE403E" w:rsidRDefault="007E1A70" w:rsidP="002F7083">
            <w:pPr>
              <w:pStyle w:val="TextoTabla"/>
            </w:pPr>
            <w:r w:rsidRPr="006D6602">
              <w:rPr>
                <w:b/>
              </w:rPr>
              <w:t>EA.13.2</w:t>
            </w:r>
            <w:r w:rsidRPr="00BE403E">
              <w:t xml:space="preserve"> Escribe formas verbales para aplicar las reglas de la tilde.</w:t>
            </w:r>
          </w:p>
        </w:tc>
        <w:tc>
          <w:tcPr>
            <w:tcW w:w="2036" w:type="dxa"/>
            <w:shd w:val="clear" w:color="auto" w:fill="0070C0"/>
          </w:tcPr>
          <w:p w14:paraId="5C47B1CB" w14:textId="77777777" w:rsidR="007E1A70" w:rsidRPr="00BE403E" w:rsidRDefault="007E1A70" w:rsidP="002F7083">
            <w:pPr>
              <w:pStyle w:val="TextoTabla"/>
            </w:pPr>
            <w:r w:rsidRPr="00BE403E">
              <w:t>6 (CL)</w:t>
            </w:r>
          </w:p>
          <w:p w14:paraId="457CA431" w14:textId="77777777" w:rsidR="007E1A70" w:rsidRPr="00315076" w:rsidRDefault="007E1A70" w:rsidP="002F7083">
            <w:pPr>
              <w:pStyle w:val="TextoTabla"/>
              <w:rPr>
                <w:sz w:val="16"/>
              </w:rPr>
            </w:pPr>
          </w:p>
        </w:tc>
        <w:tc>
          <w:tcPr>
            <w:tcW w:w="1683" w:type="dxa"/>
            <w:vMerge/>
            <w:shd w:val="clear" w:color="auto" w:fill="0070C0"/>
          </w:tcPr>
          <w:p w14:paraId="59B3D7C5" w14:textId="77777777" w:rsidR="007E1A70" w:rsidRPr="00315076" w:rsidRDefault="007E1A70" w:rsidP="002F7083">
            <w:pPr>
              <w:pStyle w:val="TextoTabla"/>
              <w:rPr>
                <w:sz w:val="16"/>
              </w:rPr>
            </w:pPr>
          </w:p>
        </w:tc>
        <w:tc>
          <w:tcPr>
            <w:tcW w:w="1683" w:type="dxa"/>
            <w:vMerge/>
            <w:shd w:val="clear" w:color="auto" w:fill="0070C0"/>
          </w:tcPr>
          <w:p w14:paraId="636996F4" w14:textId="77777777" w:rsidR="007E1A70" w:rsidRPr="00315076" w:rsidRDefault="007E1A70" w:rsidP="002F7083">
            <w:pPr>
              <w:pStyle w:val="TextoTabla"/>
              <w:rPr>
                <w:b/>
                <w:sz w:val="16"/>
              </w:rPr>
            </w:pPr>
          </w:p>
        </w:tc>
      </w:tr>
      <w:tr w:rsidR="007E1A70" w:rsidRPr="00315076" w14:paraId="5B1280CD" w14:textId="77777777" w:rsidTr="002F7083">
        <w:trPr>
          <w:gridAfter w:val="1"/>
          <w:wAfter w:w="79" w:type="dxa"/>
          <w:jc w:val="center"/>
        </w:trPr>
        <w:tc>
          <w:tcPr>
            <w:tcW w:w="1796" w:type="dxa"/>
            <w:vMerge/>
            <w:tcBorders>
              <w:bottom w:val="single" w:sz="4" w:space="0" w:color="auto"/>
            </w:tcBorders>
            <w:shd w:val="clear" w:color="auto" w:fill="0070C0"/>
          </w:tcPr>
          <w:p w14:paraId="3D6808E0" w14:textId="77777777" w:rsidR="007E1A70" w:rsidRPr="00315076" w:rsidRDefault="007E1A70" w:rsidP="002F7083">
            <w:pPr>
              <w:pStyle w:val="TextoTabla"/>
              <w:rPr>
                <w:b/>
                <w:sz w:val="16"/>
              </w:rPr>
            </w:pPr>
          </w:p>
        </w:tc>
        <w:tc>
          <w:tcPr>
            <w:tcW w:w="1795" w:type="dxa"/>
            <w:tcBorders>
              <w:bottom w:val="single" w:sz="4" w:space="0" w:color="auto"/>
            </w:tcBorders>
            <w:shd w:val="clear" w:color="auto" w:fill="0070C0"/>
          </w:tcPr>
          <w:p w14:paraId="5B293CE2" w14:textId="77777777" w:rsidR="007E1A70" w:rsidRPr="00BE403E" w:rsidRDefault="007E1A70" w:rsidP="002F7083">
            <w:pPr>
              <w:pStyle w:val="TextoTabla"/>
            </w:pPr>
            <w:r w:rsidRPr="006D6602">
              <w:rPr>
                <w:b/>
              </w:rPr>
              <w:t>EA.13.3</w:t>
            </w:r>
            <w:r w:rsidRPr="00BE403E">
              <w:t xml:space="preserve"> Reconoce en un texto palabras con tilde agudas, llanas y esdrújulas, y monosílabas con tilde diacrítica.</w:t>
            </w:r>
          </w:p>
        </w:tc>
        <w:tc>
          <w:tcPr>
            <w:tcW w:w="2036" w:type="dxa"/>
            <w:tcBorders>
              <w:bottom w:val="single" w:sz="4" w:space="0" w:color="auto"/>
            </w:tcBorders>
            <w:shd w:val="clear" w:color="auto" w:fill="0070C0"/>
          </w:tcPr>
          <w:p w14:paraId="58119D31" w14:textId="77777777" w:rsidR="007E1A70" w:rsidRPr="00BE403E" w:rsidRDefault="007E1A70" w:rsidP="002F7083">
            <w:pPr>
              <w:pStyle w:val="TextoTabla"/>
            </w:pPr>
            <w:r w:rsidRPr="00BE403E">
              <w:t>7 (CL, AA)</w:t>
            </w:r>
          </w:p>
          <w:p w14:paraId="36C83AA4" w14:textId="77777777" w:rsidR="007E1A70" w:rsidRPr="00315076" w:rsidRDefault="007E1A70" w:rsidP="002F7083">
            <w:pPr>
              <w:pStyle w:val="TextoTabla"/>
              <w:rPr>
                <w:sz w:val="16"/>
              </w:rPr>
            </w:pPr>
          </w:p>
        </w:tc>
        <w:tc>
          <w:tcPr>
            <w:tcW w:w="1683" w:type="dxa"/>
            <w:vMerge/>
            <w:tcBorders>
              <w:bottom w:val="single" w:sz="4" w:space="0" w:color="auto"/>
            </w:tcBorders>
            <w:shd w:val="clear" w:color="auto" w:fill="0070C0"/>
          </w:tcPr>
          <w:p w14:paraId="3A7E7740" w14:textId="77777777" w:rsidR="007E1A70" w:rsidRPr="00315076" w:rsidRDefault="007E1A70" w:rsidP="002F7083">
            <w:pPr>
              <w:pStyle w:val="TextoTabla"/>
              <w:rPr>
                <w:sz w:val="16"/>
              </w:rPr>
            </w:pPr>
          </w:p>
        </w:tc>
        <w:tc>
          <w:tcPr>
            <w:tcW w:w="1683" w:type="dxa"/>
            <w:vMerge/>
            <w:tcBorders>
              <w:bottom w:val="single" w:sz="4" w:space="0" w:color="auto"/>
            </w:tcBorders>
            <w:shd w:val="clear" w:color="auto" w:fill="0070C0"/>
          </w:tcPr>
          <w:p w14:paraId="20B1ABA4" w14:textId="77777777" w:rsidR="007E1A70" w:rsidRPr="00315076" w:rsidRDefault="007E1A70" w:rsidP="002F7083">
            <w:pPr>
              <w:pStyle w:val="TextoTabla"/>
              <w:rPr>
                <w:b/>
                <w:sz w:val="16"/>
              </w:rPr>
            </w:pPr>
          </w:p>
        </w:tc>
      </w:tr>
      <w:tr w:rsidR="007E1A70" w:rsidRPr="00315076" w14:paraId="384AF6F5" w14:textId="77777777" w:rsidTr="002F7083">
        <w:trPr>
          <w:gridAfter w:val="1"/>
          <w:wAfter w:w="79" w:type="dxa"/>
          <w:jc w:val="center"/>
        </w:trPr>
        <w:tc>
          <w:tcPr>
            <w:tcW w:w="1796" w:type="dxa"/>
            <w:vMerge w:val="restart"/>
            <w:shd w:val="clear" w:color="auto" w:fill="FF0000"/>
          </w:tcPr>
          <w:p w14:paraId="6FE42A96" w14:textId="77777777" w:rsidR="007E1A70" w:rsidRDefault="007E1A70" w:rsidP="002F7083">
            <w:pPr>
              <w:pStyle w:val="TextoTabla"/>
            </w:pPr>
            <w:r w:rsidRPr="006D6602">
              <w:rPr>
                <w:b/>
              </w:rPr>
              <w:t>CE.1</w:t>
            </w:r>
            <w:r>
              <w:rPr>
                <w:b/>
              </w:rPr>
              <w:t>4</w:t>
            </w:r>
            <w:r w:rsidRPr="00BE403E">
              <w:t xml:space="preserve"> Analizar la evolución del Imperio Bizantino, en sus aspectos socioeconómicos, políticos y culturales.</w:t>
            </w:r>
          </w:p>
          <w:p w14:paraId="1F42AED6" w14:textId="77777777" w:rsidR="007E1A70" w:rsidRPr="00BE403E" w:rsidRDefault="007E1A70" w:rsidP="002F7083">
            <w:pPr>
              <w:pStyle w:val="TextoTabla"/>
            </w:pPr>
            <w:r>
              <w:t>(1,25%)</w:t>
            </w:r>
          </w:p>
        </w:tc>
        <w:tc>
          <w:tcPr>
            <w:tcW w:w="1795" w:type="dxa"/>
            <w:shd w:val="clear" w:color="auto" w:fill="FF0000"/>
          </w:tcPr>
          <w:p w14:paraId="5C3A0269" w14:textId="77777777" w:rsidR="007E1A70" w:rsidRPr="00BE403E" w:rsidRDefault="007E1A70" w:rsidP="002F7083">
            <w:pPr>
              <w:pStyle w:val="TextoTabla"/>
            </w:pPr>
            <w:r w:rsidRPr="006D6602">
              <w:rPr>
                <w:b/>
              </w:rPr>
              <w:t>EA.1</w:t>
            </w:r>
            <w:r>
              <w:rPr>
                <w:b/>
              </w:rPr>
              <w:t>4</w:t>
            </w:r>
            <w:r w:rsidRPr="006D6602">
              <w:rPr>
                <w:b/>
              </w:rPr>
              <w:t>.1</w:t>
            </w:r>
            <w:r w:rsidRPr="00BE403E">
              <w:t xml:space="preserve"> Conoce el origen y la evolución del Imperio bizantino.</w:t>
            </w:r>
          </w:p>
        </w:tc>
        <w:tc>
          <w:tcPr>
            <w:tcW w:w="2036" w:type="dxa"/>
            <w:shd w:val="clear" w:color="auto" w:fill="FF0000"/>
          </w:tcPr>
          <w:p w14:paraId="387B589A" w14:textId="77777777" w:rsidR="007E1A70" w:rsidRPr="00BE403E" w:rsidRDefault="007E1A70" w:rsidP="002F7083">
            <w:pPr>
              <w:pStyle w:val="TextoTabla"/>
            </w:pPr>
            <w:r w:rsidRPr="00BE403E">
              <w:t>1, 2 (CL, AA) y</w:t>
            </w:r>
          </w:p>
          <w:p w14:paraId="6F02D958" w14:textId="77777777" w:rsidR="007E1A70" w:rsidRPr="00BE403E" w:rsidRDefault="007E1A70" w:rsidP="002F7083">
            <w:pPr>
              <w:pStyle w:val="TextoTabla"/>
            </w:pPr>
            <w:r w:rsidRPr="00BE403E">
              <w:t>Aplica lo aprendido</w:t>
            </w:r>
          </w:p>
          <w:p w14:paraId="5B58F728" w14:textId="77777777" w:rsidR="007E1A70" w:rsidRPr="00BE403E" w:rsidRDefault="007E1A70" w:rsidP="002F7083">
            <w:pPr>
              <w:pStyle w:val="TextoTabla"/>
            </w:pPr>
            <w:r w:rsidRPr="00BE403E">
              <w:t>7 (CL, AA)</w:t>
            </w:r>
          </w:p>
        </w:tc>
        <w:tc>
          <w:tcPr>
            <w:tcW w:w="1683" w:type="dxa"/>
            <w:vMerge w:val="restart"/>
            <w:shd w:val="clear" w:color="auto" w:fill="FF0000"/>
          </w:tcPr>
          <w:p w14:paraId="7F0EB2D6" w14:textId="77777777" w:rsidR="007E1A70" w:rsidRPr="00BE403E" w:rsidRDefault="007E1A70" w:rsidP="002F7083">
            <w:pPr>
              <w:pStyle w:val="TextoTabla"/>
            </w:pPr>
            <w:r w:rsidRPr="00BE403E">
              <w:t>El Imperio bizantino.</w:t>
            </w:r>
          </w:p>
        </w:tc>
        <w:tc>
          <w:tcPr>
            <w:tcW w:w="1683" w:type="dxa"/>
            <w:vMerge w:val="restart"/>
            <w:shd w:val="clear" w:color="auto" w:fill="FF0000"/>
          </w:tcPr>
          <w:p w14:paraId="71EFBEDD" w14:textId="77777777" w:rsidR="007E1A70" w:rsidRPr="00BE403E" w:rsidRDefault="007E1A70" w:rsidP="002F7083">
            <w:pPr>
              <w:pStyle w:val="TextoTabla"/>
            </w:pPr>
            <w:r w:rsidRPr="00BE403E">
              <w:t>Conocer la evolución del Imperio bizantino (Imperio romano de Oriente).</w:t>
            </w:r>
          </w:p>
          <w:p w14:paraId="157A1FB2" w14:textId="77777777" w:rsidR="007E1A70" w:rsidRPr="00BE403E" w:rsidRDefault="007E1A70" w:rsidP="002F7083">
            <w:pPr>
              <w:pStyle w:val="TextoTabla"/>
            </w:pPr>
            <w:r w:rsidRPr="00BE403E">
              <w:t>Identificar la extensión del Imperio y la capital (con sus diferentes nombres).</w:t>
            </w:r>
          </w:p>
          <w:p w14:paraId="091EA970" w14:textId="77777777" w:rsidR="007E1A70" w:rsidRPr="00BE403E" w:rsidRDefault="007E1A70" w:rsidP="002F7083">
            <w:pPr>
              <w:pStyle w:val="TextoTabla"/>
            </w:pPr>
            <w:r w:rsidRPr="00BE403E">
              <w:t>Reconocer la organización socioeconómica y política.</w:t>
            </w:r>
          </w:p>
          <w:p w14:paraId="7856E2E2" w14:textId="77777777" w:rsidR="007E1A70" w:rsidRPr="00BE403E" w:rsidRDefault="007E1A70" w:rsidP="002F7083">
            <w:pPr>
              <w:pStyle w:val="TextoTabla"/>
            </w:pPr>
            <w:r w:rsidRPr="00BE403E">
              <w:t>Reconocer las principales manifestaciones artísticas bizantinas.</w:t>
            </w:r>
          </w:p>
        </w:tc>
      </w:tr>
      <w:tr w:rsidR="007E1A70" w:rsidRPr="00315076" w14:paraId="5E5B67FD" w14:textId="77777777" w:rsidTr="002F7083">
        <w:trPr>
          <w:gridAfter w:val="1"/>
          <w:wAfter w:w="79" w:type="dxa"/>
          <w:jc w:val="center"/>
        </w:trPr>
        <w:tc>
          <w:tcPr>
            <w:tcW w:w="1796" w:type="dxa"/>
            <w:vMerge/>
            <w:shd w:val="clear" w:color="auto" w:fill="FF0000"/>
          </w:tcPr>
          <w:p w14:paraId="2EF0DC69" w14:textId="77777777" w:rsidR="007E1A70" w:rsidRPr="00315076" w:rsidRDefault="007E1A70" w:rsidP="002F7083">
            <w:pPr>
              <w:pStyle w:val="TextoTabla"/>
              <w:rPr>
                <w:b/>
                <w:sz w:val="16"/>
              </w:rPr>
            </w:pPr>
          </w:p>
        </w:tc>
        <w:tc>
          <w:tcPr>
            <w:tcW w:w="1795" w:type="dxa"/>
            <w:shd w:val="clear" w:color="auto" w:fill="FF0000"/>
          </w:tcPr>
          <w:p w14:paraId="694485F4" w14:textId="77777777" w:rsidR="007E1A70" w:rsidRPr="00BE403E" w:rsidRDefault="007E1A70" w:rsidP="002F7083">
            <w:pPr>
              <w:pStyle w:val="TextoTabla"/>
            </w:pPr>
            <w:r w:rsidRPr="006D6602">
              <w:rPr>
                <w:b/>
              </w:rPr>
              <w:t>EA.1</w:t>
            </w:r>
            <w:r>
              <w:rPr>
                <w:b/>
              </w:rPr>
              <w:t>4</w:t>
            </w:r>
            <w:r w:rsidRPr="006D6602">
              <w:rPr>
                <w:b/>
              </w:rPr>
              <w:t>.2.</w:t>
            </w:r>
            <w:r w:rsidRPr="00BE403E">
              <w:t xml:space="preserve"> Identifica los territorios del Imperio bizantino.</w:t>
            </w:r>
          </w:p>
        </w:tc>
        <w:tc>
          <w:tcPr>
            <w:tcW w:w="2036" w:type="dxa"/>
            <w:shd w:val="clear" w:color="auto" w:fill="FF0000"/>
          </w:tcPr>
          <w:p w14:paraId="04D3CB5E" w14:textId="77777777" w:rsidR="007E1A70" w:rsidRPr="00BE403E" w:rsidRDefault="007E1A70" w:rsidP="002F7083">
            <w:pPr>
              <w:pStyle w:val="TextoTabla"/>
            </w:pPr>
            <w:r w:rsidRPr="00BE403E">
              <w:t>3 (CL, AA)</w:t>
            </w:r>
          </w:p>
        </w:tc>
        <w:tc>
          <w:tcPr>
            <w:tcW w:w="1683" w:type="dxa"/>
            <w:vMerge/>
            <w:shd w:val="clear" w:color="auto" w:fill="FF0000"/>
          </w:tcPr>
          <w:p w14:paraId="4C2D93F0" w14:textId="77777777" w:rsidR="007E1A70" w:rsidRPr="00315076" w:rsidRDefault="007E1A70" w:rsidP="002F7083">
            <w:pPr>
              <w:pStyle w:val="TextoTabla"/>
              <w:rPr>
                <w:sz w:val="16"/>
              </w:rPr>
            </w:pPr>
          </w:p>
        </w:tc>
        <w:tc>
          <w:tcPr>
            <w:tcW w:w="1683" w:type="dxa"/>
            <w:vMerge/>
            <w:shd w:val="clear" w:color="auto" w:fill="FF0000"/>
          </w:tcPr>
          <w:p w14:paraId="0B914046" w14:textId="77777777" w:rsidR="007E1A70" w:rsidRPr="00315076" w:rsidRDefault="007E1A70" w:rsidP="002F7083">
            <w:pPr>
              <w:pStyle w:val="TextoTabla"/>
              <w:rPr>
                <w:sz w:val="16"/>
              </w:rPr>
            </w:pPr>
          </w:p>
        </w:tc>
      </w:tr>
      <w:tr w:rsidR="007E1A70" w:rsidRPr="00315076" w14:paraId="178CA588" w14:textId="77777777" w:rsidTr="002F7083">
        <w:trPr>
          <w:gridAfter w:val="1"/>
          <w:wAfter w:w="79" w:type="dxa"/>
          <w:jc w:val="center"/>
        </w:trPr>
        <w:tc>
          <w:tcPr>
            <w:tcW w:w="1796" w:type="dxa"/>
            <w:vMerge/>
            <w:shd w:val="clear" w:color="auto" w:fill="FF0000"/>
          </w:tcPr>
          <w:p w14:paraId="73B13557" w14:textId="77777777" w:rsidR="007E1A70" w:rsidRPr="00315076" w:rsidRDefault="007E1A70" w:rsidP="002F7083">
            <w:pPr>
              <w:pStyle w:val="TextoTabla"/>
              <w:rPr>
                <w:b/>
                <w:sz w:val="16"/>
              </w:rPr>
            </w:pPr>
          </w:p>
        </w:tc>
        <w:tc>
          <w:tcPr>
            <w:tcW w:w="1795" w:type="dxa"/>
            <w:shd w:val="clear" w:color="auto" w:fill="FF0000"/>
          </w:tcPr>
          <w:p w14:paraId="7058420A" w14:textId="77777777" w:rsidR="007E1A70" w:rsidRPr="00BE403E" w:rsidRDefault="007E1A70" w:rsidP="002F7083">
            <w:pPr>
              <w:pStyle w:val="TextoTabla"/>
            </w:pPr>
            <w:r w:rsidRPr="006D6602">
              <w:rPr>
                <w:b/>
              </w:rPr>
              <w:t>EA.1</w:t>
            </w:r>
            <w:r>
              <w:rPr>
                <w:b/>
              </w:rPr>
              <w:t>4</w:t>
            </w:r>
            <w:r w:rsidRPr="006D6602">
              <w:rPr>
                <w:b/>
              </w:rPr>
              <w:t>.3</w:t>
            </w:r>
            <w:r w:rsidRPr="00BE403E">
              <w:t xml:space="preserve"> Explica las características socioeconómicas y la organización política de Bizancio.</w:t>
            </w:r>
          </w:p>
        </w:tc>
        <w:tc>
          <w:tcPr>
            <w:tcW w:w="2036" w:type="dxa"/>
            <w:shd w:val="clear" w:color="auto" w:fill="FF0000"/>
          </w:tcPr>
          <w:p w14:paraId="04EA6828" w14:textId="77777777" w:rsidR="007E1A70" w:rsidRPr="00BE403E" w:rsidRDefault="007E1A70" w:rsidP="002F7083">
            <w:pPr>
              <w:pStyle w:val="TextoTabla"/>
            </w:pPr>
            <w:r w:rsidRPr="00BE403E">
              <w:t>Aplica lo aprendido</w:t>
            </w:r>
          </w:p>
          <w:p w14:paraId="2FAA7703" w14:textId="77777777" w:rsidR="007E1A70" w:rsidRPr="00BE403E" w:rsidRDefault="007E1A70" w:rsidP="002F7083">
            <w:pPr>
              <w:pStyle w:val="TextoTabla"/>
            </w:pPr>
            <w:r w:rsidRPr="00BE403E">
              <w:t>7 (CL, AA)</w:t>
            </w:r>
          </w:p>
        </w:tc>
        <w:tc>
          <w:tcPr>
            <w:tcW w:w="1683" w:type="dxa"/>
            <w:vMerge/>
            <w:shd w:val="clear" w:color="auto" w:fill="FF0000"/>
          </w:tcPr>
          <w:p w14:paraId="39A47592" w14:textId="77777777" w:rsidR="007E1A70" w:rsidRPr="00315076" w:rsidRDefault="007E1A70" w:rsidP="002F7083">
            <w:pPr>
              <w:pStyle w:val="TextoTabla"/>
              <w:rPr>
                <w:sz w:val="16"/>
              </w:rPr>
            </w:pPr>
          </w:p>
        </w:tc>
        <w:tc>
          <w:tcPr>
            <w:tcW w:w="1683" w:type="dxa"/>
            <w:vMerge/>
            <w:shd w:val="clear" w:color="auto" w:fill="FF0000"/>
          </w:tcPr>
          <w:p w14:paraId="753F46D1" w14:textId="77777777" w:rsidR="007E1A70" w:rsidRPr="00315076" w:rsidRDefault="007E1A70" w:rsidP="002F7083">
            <w:pPr>
              <w:pStyle w:val="TextoTabla"/>
              <w:rPr>
                <w:sz w:val="16"/>
              </w:rPr>
            </w:pPr>
          </w:p>
        </w:tc>
      </w:tr>
      <w:tr w:rsidR="007E1A70" w:rsidRPr="00315076" w14:paraId="7A8C3347" w14:textId="77777777" w:rsidTr="002F7083">
        <w:trPr>
          <w:gridAfter w:val="1"/>
          <w:wAfter w:w="79" w:type="dxa"/>
          <w:jc w:val="center"/>
        </w:trPr>
        <w:tc>
          <w:tcPr>
            <w:tcW w:w="1796" w:type="dxa"/>
            <w:vMerge/>
            <w:shd w:val="clear" w:color="auto" w:fill="FF0000"/>
          </w:tcPr>
          <w:p w14:paraId="09B71193" w14:textId="77777777" w:rsidR="007E1A70" w:rsidRPr="00315076" w:rsidRDefault="007E1A70" w:rsidP="002F7083">
            <w:pPr>
              <w:pStyle w:val="TextoTabla"/>
              <w:rPr>
                <w:b/>
                <w:sz w:val="16"/>
              </w:rPr>
            </w:pPr>
          </w:p>
        </w:tc>
        <w:tc>
          <w:tcPr>
            <w:tcW w:w="1795" w:type="dxa"/>
            <w:shd w:val="clear" w:color="auto" w:fill="FF0000"/>
          </w:tcPr>
          <w:p w14:paraId="4F29EC99" w14:textId="77777777" w:rsidR="007E1A70" w:rsidRPr="00BE403E" w:rsidRDefault="007E1A70" w:rsidP="002F7083">
            <w:pPr>
              <w:pStyle w:val="TextoTabla"/>
            </w:pPr>
            <w:r w:rsidRPr="006D6602">
              <w:rPr>
                <w:b/>
              </w:rPr>
              <w:t>EA.1</w:t>
            </w:r>
            <w:r>
              <w:rPr>
                <w:b/>
              </w:rPr>
              <w:t>4</w:t>
            </w:r>
            <w:r w:rsidRPr="006D6602">
              <w:rPr>
                <w:b/>
              </w:rPr>
              <w:t>.4</w:t>
            </w:r>
            <w:r w:rsidRPr="00BE403E">
              <w:t xml:space="preserve"> Enumera las principales obras de arte bizantinas.</w:t>
            </w:r>
          </w:p>
        </w:tc>
        <w:tc>
          <w:tcPr>
            <w:tcW w:w="2036" w:type="dxa"/>
            <w:shd w:val="clear" w:color="auto" w:fill="FF0000"/>
          </w:tcPr>
          <w:p w14:paraId="16668C44" w14:textId="77777777" w:rsidR="007E1A70" w:rsidRPr="00BE403E" w:rsidRDefault="007E1A70" w:rsidP="002F7083">
            <w:pPr>
              <w:pStyle w:val="TextoTabla"/>
            </w:pPr>
            <w:r w:rsidRPr="00BE403E">
              <w:t>Aplica lo aprendido</w:t>
            </w:r>
          </w:p>
          <w:p w14:paraId="771FC8A5" w14:textId="77777777" w:rsidR="007E1A70" w:rsidRPr="00BE403E" w:rsidRDefault="007E1A70" w:rsidP="002F7083">
            <w:pPr>
              <w:pStyle w:val="TextoTabla"/>
            </w:pPr>
            <w:r w:rsidRPr="00BE403E">
              <w:t>7 (CL, CEC)</w:t>
            </w:r>
          </w:p>
        </w:tc>
        <w:tc>
          <w:tcPr>
            <w:tcW w:w="1683" w:type="dxa"/>
            <w:vMerge/>
            <w:shd w:val="clear" w:color="auto" w:fill="FF0000"/>
          </w:tcPr>
          <w:p w14:paraId="196147C6" w14:textId="77777777" w:rsidR="007E1A70" w:rsidRPr="00315076" w:rsidRDefault="007E1A70" w:rsidP="002F7083">
            <w:pPr>
              <w:pStyle w:val="TextoTabla"/>
              <w:rPr>
                <w:sz w:val="16"/>
              </w:rPr>
            </w:pPr>
          </w:p>
        </w:tc>
        <w:tc>
          <w:tcPr>
            <w:tcW w:w="1683" w:type="dxa"/>
            <w:vMerge/>
            <w:shd w:val="clear" w:color="auto" w:fill="FF0000"/>
          </w:tcPr>
          <w:p w14:paraId="440B24B6" w14:textId="77777777" w:rsidR="007E1A70" w:rsidRPr="00315076" w:rsidRDefault="007E1A70" w:rsidP="002F7083">
            <w:pPr>
              <w:pStyle w:val="TextoTabla"/>
              <w:rPr>
                <w:sz w:val="16"/>
              </w:rPr>
            </w:pPr>
          </w:p>
        </w:tc>
      </w:tr>
      <w:tr w:rsidR="007E1A70" w:rsidRPr="00315076" w14:paraId="5F8B38E7" w14:textId="77777777" w:rsidTr="002F7083">
        <w:trPr>
          <w:gridAfter w:val="1"/>
          <w:wAfter w:w="79" w:type="dxa"/>
          <w:jc w:val="center"/>
        </w:trPr>
        <w:tc>
          <w:tcPr>
            <w:tcW w:w="1796" w:type="dxa"/>
            <w:vMerge w:val="restart"/>
            <w:shd w:val="clear" w:color="auto" w:fill="FF0000"/>
          </w:tcPr>
          <w:p w14:paraId="6F9830D6" w14:textId="77777777" w:rsidR="007E1A70" w:rsidRDefault="007E1A70" w:rsidP="002F7083">
            <w:pPr>
              <w:pStyle w:val="TextoTabla"/>
            </w:pPr>
            <w:r w:rsidRPr="006D6602">
              <w:rPr>
                <w:b/>
              </w:rPr>
              <w:t>CE.</w:t>
            </w:r>
            <w:r>
              <w:rPr>
                <w:b/>
              </w:rPr>
              <w:t>15</w:t>
            </w:r>
            <w:r w:rsidRPr="00BE403E">
              <w:t xml:space="preserve"> Conocer el origen y expansión del islam, analizar sus características </w:t>
            </w:r>
            <w:proofErr w:type="gramStart"/>
            <w:r w:rsidRPr="00BE403E">
              <w:t>socio-económicas</w:t>
            </w:r>
            <w:proofErr w:type="gramEnd"/>
            <w:r w:rsidRPr="00BE403E">
              <w:t>, políticas y culturales e identificar los principales rasgos socio-económicos, políticos y culturales de al-Ándalus.</w:t>
            </w:r>
          </w:p>
          <w:p w14:paraId="3C96804C" w14:textId="77777777" w:rsidR="007E1A70" w:rsidRPr="00BE403E" w:rsidRDefault="007E1A70" w:rsidP="002F7083">
            <w:pPr>
              <w:pStyle w:val="TextoTabla"/>
            </w:pPr>
            <w:r>
              <w:lastRenderedPageBreak/>
              <w:t>(1%)</w:t>
            </w:r>
          </w:p>
        </w:tc>
        <w:tc>
          <w:tcPr>
            <w:tcW w:w="1795" w:type="dxa"/>
            <w:shd w:val="clear" w:color="auto" w:fill="FF0000"/>
          </w:tcPr>
          <w:p w14:paraId="74C4B581" w14:textId="77777777" w:rsidR="007E1A70" w:rsidRPr="00BE403E" w:rsidRDefault="007E1A70" w:rsidP="002F7083">
            <w:pPr>
              <w:pStyle w:val="TextoTabla"/>
            </w:pPr>
            <w:r w:rsidRPr="006D6602">
              <w:rPr>
                <w:b/>
              </w:rPr>
              <w:lastRenderedPageBreak/>
              <w:t>EA.</w:t>
            </w:r>
            <w:r>
              <w:rPr>
                <w:b/>
              </w:rPr>
              <w:t>15</w:t>
            </w:r>
            <w:r w:rsidRPr="006D6602">
              <w:rPr>
                <w:b/>
              </w:rPr>
              <w:t>.1</w:t>
            </w:r>
            <w:r w:rsidRPr="00BE403E">
              <w:t xml:space="preserve"> Comprende los orígenes del islam y su alcance posterior.</w:t>
            </w:r>
          </w:p>
        </w:tc>
        <w:tc>
          <w:tcPr>
            <w:tcW w:w="2036" w:type="dxa"/>
            <w:shd w:val="clear" w:color="auto" w:fill="FF0000"/>
          </w:tcPr>
          <w:p w14:paraId="39740429" w14:textId="77777777" w:rsidR="007E1A70" w:rsidRPr="007E1A70" w:rsidRDefault="007E1A70" w:rsidP="002F7083">
            <w:pPr>
              <w:pStyle w:val="TextoTabla"/>
              <w:rPr>
                <w:lang w:val="en-GB"/>
              </w:rPr>
            </w:pPr>
            <w:r w:rsidRPr="007E1A70">
              <w:rPr>
                <w:lang w:val="en-GB"/>
              </w:rPr>
              <w:t xml:space="preserve">4 (CL, CMCT, AA), </w:t>
            </w:r>
          </w:p>
          <w:p w14:paraId="32D05AC2" w14:textId="77777777" w:rsidR="007E1A70" w:rsidRPr="007E1A70" w:rsidRDefault="007E1A70" w:rsidP="002F7083">
            <w:pPr>
              <w:pStyle w:val="TextoTabla"/>
              <w:rPr>
                <w:lang w:val="en-GB"/>
              </w:rPr>
            </w:pPr>
            <w:r w:rsidRPr="007E1A70">
              <w:rPr>
                <w:lang w:val="en-GB"/>
              </w:rPr>
              <w:t>5 (CL, CSC, CD, AA)</w:t>
            </w:r>
          </w:p>
          <w:p w14:paraId="7E369159" w14:textId="77777777" w:rsidR="007E1A70" w:rsidRPr="00315076" w:rsidRDefault="007E1A70" w:rsidP="002F7083">
            <w:pPr>
              <w:pStyle w:val="TextoTabla"/>
              <w:rPr>
                <w:i/>
                <w:sz w:val="16"/>
                <w:lang w:val="en-US"/>
              </w:rPr>
            </w:pPr>
          </w:p>
        </w:tc>
        <w:tc>
          <w:tcPr>
            <w:tcW w:w="1683" w:type="dxa"/>
            <w:vMerge w:val="restart"/>
            <w:shd w:val="clear" w:color="auto" w:fill="FF0000"/>
          </w:tcPr>
          <w:p w14:paraId="0E731179" w14:textId="77777777" w:rsidR="007E1A70" w:rsidRPr="00BE403E" w:rsidRDefault="007E1A70" w:rsidP="002F7083">
            <w:pPr>
              <w:pStyle w:val="TextoTabla"/>
            </w:pPr>
            <w:r w:rsidRPr="00BE403E">
              <w:t>El islam y su expansión.</w:t>
            </w:r>
          </w:p>
          <w:p w14:paraId="6F721876" w14:textId="77777777" w:rsidR="007E1A70" w:rsidRPr="00BE403E" w:rsidRDefault="007E1A70" w:rsidP="002F7083">
            <w:pPr>
              <w:pStyle w:val="TextoTabla"/>
            </w:pPr>
            <w:r w:rsidRPr="00BE403E">
              <w:t>Al-Ándalus: conquista, emirato y califato, y manifestaciones artísticas.</w:t>
            </w:r>
          </w:p>
        </w:tc>
        <w:tc>
          <w:tcPr>
            <w:tcW w:w="1683" w:type="dxa"/>
            <w:vMerge w:val="restart"/>
            <w:shd w:val="clear" w:color="auto" w:fill="FF0000"/>
          </w:tcPr>
          <w:p w14:paraId="072147FA" w14:textId="77777777" w:rsidR="007E1A70" w:rsidRPr="00BE403E" w:rsidRDefault="007E1A70" w:rsidP="002F7083">
            <w:pPr>
              <w:pStyle w:val="TextoTabla"/>
            </w:pPr>
            <w:r w:rsidRPr="00BE403E">
              <w:t>Conocer el islam, su origen y evolución.</w:t>
            </w:r>
          </w:p>
          <w:p w14:paraId="22D304E2" w14:textId="77777777" w:rsidR="007E1A70" w:rsidRPr="00BE403E" w:rsidRDefault="007E1A70" w:rsidP="002F7083">
            <w:pPr>
              <w:pStyle w:val="TextoTabla"/>
            </w:pPr>
            <w:r w:rsidRPr="00BE403E">
              <w:t>Valorar la doctrina musulmana y los lugares santos.</w:t>
            </w:r>
          </w:p>
          <w:p w14:paraId="146F1B62" w14:textId="77777777" w:rsidR="007E1A70" w:rsidRPr="00BE403E" w:rsidRDefault="007E1A70" w:rsidP="002F7083">
            <w:pPr>
              <w:pStyle w:val="TextoTabla"/>
            </w:pPr>
            <w:r w:rsidRPr="00BE403E">
              <w:t>Diferencia los elementos principales del arte musulmán, así como sus construcciones.</w:t>
            </w:r>
          </w:p>
          <w:p w14:paraId="057A4ACF" w14:textId="77777777" w:rsidR="007E1A70" w:rsidRPr="00BE403E" w:rsidRDefault="007E1A70" w:rsidP="002F7083">
            <w:pPr>
              <w:pStyle w:val="TextoTabla"/>
            </w:pPr>
            <w:r w:rsidRPr="00BE403E">
              <w:lastRenderedPageBreak/>
              <w:t xml:space="preserve">Describir la invasión musulmana de la península ibérica. </w:t>
            </w:r>
          </w:p>
          <w:p w14:paraId="3F949043" w14:textId="77777777" w:rsidR="007E1A70" w:rsidRPr="00BE403E" w:rsidRDefault="007E1A70" w:rsidP="002F7083">
            <w:pPr>
              <w:pStyle w:val="TextoTabla"/>
            </w:pPr>
            <w:r w:rsidRPr="00BE403E">
              <w:t>Conocer la evolución de Al Ándalus.</w:t>
            </w:r>
          </w:p>
          <w:p w14:paraId="416F227F" w14:textId="77777777" w:rsidR="007E1A70" w:rsidRPr="00BE403E" w:rsidRDefault="007E1A70" w:rsidP="002F7083">
            <w:pPr>
              <w:pStyle w:val="TextoTabla"/>
            </w:pPr>
            <w:r w:rsidRPr="00BE403E">
              <w:t>Investigar acerca de algunas manifestaciones culturales musulmanas en España</w:t>
            </w:r>
          </w:p>
        </w:tc>
      </w:tr>
      <w:tr w:rsidR="007E1A70" w:rsidRPr="00315076" w14:paraId="4BB63D54" w14:textId="77777777" w:rsidTr="002F7083">
        <w:trPr>
          <w:gridAfter w:val="1"/>
          <w:wAfter w:w="79" w:type="dxa"/>
          <w:jc w:val="center"/>
        </w:trPr>
        <w:tc>
          <w:tcPr>
            <w:tcW w:w="1796" w:type="dxa"/>
            <w:vMerge/>
            <w:shd w:val="clear" w:color="auto" w:fill="FF0000"/>
          </w:tcPr>
          <w:p w14:paraId="7B12DCCB" w14:textId="77777777" w:rsidR="007E1A70" w:rsidRPr="00315076" w:rsidRDefault="007E1A70" w:rsidP="002F7083">
            <w:pPr>
              <w:pStyle w:val="TextoTabla"/>
              <w:rPr>
                <w:b/>
                <w:sz w:val="16"/>
              </w:rPr>
            </w:pPr>
          </w:p>
        </w:tc>
        <w:tc>
          <w:tcPr>
            <w:tcW w:w="1795" w:type="dxa"/>
            <w:shd w:val="clear" w:color="auto" w:fill="FF0000"/>
          </w:tcPr>
          <w:p w14:paraId="1DAD40A6" w14:textId="77777777" w:rsidR="007E1A70" w:rsidRPr="00BE403E" w:rsidRDefault="007E1A70" w:rsidP="002F7083">
            <w:pPr>
              <w:pStyle w:val="TextoTabla"/>
            </w:pPr>
            <w:r w:rsidRPr="00E33455">
              <w:rPr>
                <w:b/>
              </w:rPr>
              <w:t>EA</w:t>
            </w:r>
            <w:r>
              <w:rPr>
                <w:b/>
              </w:rPr>
              <w:t>.15</w:t>
            </w:r>
            <w:r w:rsidRPr="00E33455">
              <w:rPr>
                <w:b/>
              </w:rPr>
              <w:t>.2</w:t>
            </w:r>
            <w:r w:rsidRPr="00BE403E">
              <w:t xml:space="preserve"> Conoce los elementos esenciales de la doctrina musulmana.</w:t>
            </w:r>
          </w:p>
        </w:tc>
        <w:tc>
          <w:tcPr>
            <w:tcW w:w="2036" w:type="dxa"/>
            <w:shd w:val="clear" w:color="auto" w:fill="FF0000"/>
          </w:tcPr>
          <w:p w14:paraId="1A95DF2C" w14:textId="77777777" w:rsidR="007E1A70" w:rsidRPr="00BE403E" w:rsidRDefault="007E1A70" w:rsidP="002F7083">
            <w:pPr>
              <w:pStyle w:val="TextoTabla"/>
            </w:pPr>
            <w:r w:rsidRPr="00BE403E">
              <w:t>Aplica lo aprendido 9 (CL, CSC, CD, AA, CEC)</w:t>
            </w:r>
          </w:p>
        </w:tc>
        <w:tc>
          <w:tcPr>
            <w:tcW w:w="1683" w:type="dxa"/>
            <w:vMerge/>
            <w:shd w:val="clear" w:color="auto" w:fill="FF0000"/>
          </w:tcPr>
          <w:p w14:paraId="029F5DAD" w14:textId="77777777" w:rsidR="007E1A70" w:rsidRPr="00315076" w:rsidRDefault="007E1A70" w:rsidP="002F7083">
            <w:pPr>
              <w:pStyle w:val="TextoTabla"/>
              <w:rPr>
                <w:sz w:val="16"/>
              </w:rPr>
            </w:pPr>
          </w:p>
        </w:tc>
        <w:tc>
          <w:tcPr>
            <w:tcW w:w="1683" w:type="dxa"/>
            <w:vMerge/>
            <w:shd w:val="clear" w:color="auto" w:fill="FF0000"/>
          </w:tcPr>
          <w:p w14:paraId="36D95C49" w14:textId="77777777" w:rsidR="007E1A70" w:rsidRPr="00315076" w:rsidRDefault="007E1A70" w:rsidP="002F7083">
            <w:pPr>
              <w:pStyle w:val="TextoTabla"/>
              <w:rPr>
                <w:sz w:val="16"/>
              </w:rPr>
            </w:pPr>
          </w:p>
        </w:tc>
      </w:tr>
      <w:tr w:rsidR="007E1A70" w:rsidRPr="00315076" w14:paraId="33C121DF" w14:textId="77777777" w:rsidTr="002F7083">
        <w:trPr>
          <w:gridAfter w:val="1"/>
          <w:wAfter w:w="79" w:type="dxa"/>
          <w:jc w:val="center"/>
        </w:trPr>
        <w:tc>
          <w:tcPr>
            <w:tcW w:w="1796" w:type="dxa"/>
            <w:vMerge/>
            <w:shd w:val="clear" w:color="auto" w:fill="FF0000"/>
          </w:tcPr>
          <w:p w14:paraId="295BA412" w14:textId="77777777" w:rsidR="007E1A70" w:rsidRPr="00315076" w:rsidRDefault="007E1A70" w:rsidP="002F7083">
            <w:pPr>
              <w:pStyle w:val="TextoTabla"/>
              <w:rPr>
                <w:b/>
                <w:sz w:val="16"/>
              </w:rPr>
            </w:pPr>
          </w:p>
        </w:tc>
        <w:tc>
          <w:tcPr>
            <w:tcW w:w="1795" w:type="dxa"/>
            <w:shd w:val="clear" w:color="auto" w:fill="FF0000"/>
          </w:tcPr>
          <w:p w14:paraId="3BB2173D" w14:textId="77777777" w:rsidR="007E1A70" w:rsidRPr="00BE403E" w:rsidRDefault="007E1A70" w:rsidP="002F7083">
            <w:pPr>
              <w:pStyle w:val="TextoTabla"/>
            </w:pPr>
            <w:r w:rsidRPr="00E33455">
              <w:rPr>
                <w:b/>
              </w:rPr>
              <w:t>EA</w:t>
            </w:r>
            <w:r>
              <w:rPr>
                <w:b/>
              </w:rPr>
              <w:t>.15</w:t>
            </w:r>
            <w:r w:rsidRPr="00E33455">
              <w:rPr>
                <w:b/>
              </w:rPr>
              <w:t>.3</w:t>
            </w:r>
            <w:r w:rsidRPr="00BE403E">
              <w:t xml:space="preserve"> Reconoce las principales características de </w:t>
            </w:r>
            <w:r w:rsidRPr="00BE403E">
              <w:lastRenderedPageBreak/>
              <w:t>la cultura y del arte musulmán y los edificios más importantes.</w:t>
            </w:r>
          </w:p>
        </w:tc>
        <w:tc>
          <w:tcPr>
            <w:tcW w:w="2036" w:type="dxa"/>
            <w:shd w:val="clear" w:color="auto" w:fill="FF0000"/>
          </w:tcPr>
          <w:p w14:paraId="3A324AB0" w14:textId="77777777" w:rsidR="007E1A70" w:rsidRPr="00BE403E" w:rsidRDefault="007E1A70" w:rsidP="002F7083">
            <w:pPr>
              <w:pStyle w:val="TextoTabla"/>
            </w:pPr>
            <w:r w:rsidRPr="00BE403E">
              <w:lastRenderedPageBreak/>
              <w:t xml:space="preserve">4 (CL, CMCT, AA) y Técnica de trabajo </w:t>
            </w:r>
            <w:r w:rsidRPr="00BE403E">
              <w:lastRenderedPageBreak/>
              <w:t>(CL, CMCT, AA, CEC, CDIG, CSC)</w:t>
            </w:r>
          </w:p>
        </w:tc>
        <w:tc>
          <w:tcPr>
            <w:tcW w:w="1683" w:type="dxa"/>
            <w:vMerge/>
            <w:shd w:val="clear" w:color="auto" w:fill="FF0000"/>
          </w:tcPr>
          <w:p w14:paraId="36681F60" w14:textId="77777777" w:rsidR="007E1A70" w:rsidRPr="00315076" w:rsidRDefault="007E1A70" w:rsidP="002F7083">
            <w:pPr>
              <w:pStyle w:val="TextoTabla"/>
              <w:rPr>
                <w:sz w:val="16"/>
              </w:rPr>
            </w:pPr>
          </w:p>
        </w:tc>
        <w:tc>
          <w:tcPr>
            <w:tcW w:w="1683" w:type="dxa"/>
            <w:vMerge/>
            <w:shd w:val="clear" w:color="auto" w:fill="FF0000"/>
          </w:tcPr>
          <w:p w14:paraId="53886CC2" w14:textId="77777777" w:rsidR="007E1A70" w:rsidRPr="00315076" w:rsidRDefault="007E1A70" w:rsidP="002F7083">
            <w:pPr>
              <w:pStyle w:val="TextoTabla"/>
              <w:rPr>
                <w:sz w:val="16"/>
              </w:rPr>
            </w:pPr>
          </w:p>
        </w:tc>
      </w:tr>
      <w:tr w:rsidR="007E1A70" w:rsidRPr="00315076" w14:paraId="4F8E3ADF" w14:textId="77777777" w:rsidTr="002F7083">
        <w:trPr>
          <w:gridAfter w:val="1"/>
          <w:wAfter w:w="79" w:type="dxa"/>
          <w:jc w:val="center"/>
        </w:trPr>
        <w:tc>
          <w:tcPr>
            <w:tcW w:w="1796" w:type="dxa"/>
            <w:vMerge/>
            <w:shd w:val="clear" w:color="auto" w:fill="FF0000"/>
          </w:tcPr>
          <w:p w14:paraId="133D4839" w14:textId="77777777" w:rsidR="007E1A70" w:rsidRPr="00315076" w:rsidRDefault="007E1A70" w:rsidP="002F7083">
            <w:pPr>
              <w:pStyle w:val="TextoTabla"/>
              <w:rPr>
                <w:b/>
                <w:sz w:val="16"/>
              </w:rPr>
            </w:pPr>
          </w:p>
        </w:tc>
        <w:tc>
          <w:tcPr>
            <w:tcW w:w="1795" w:type="dxa"/>
            <w:shd w:val="clear" w:color="auto" w:fill="FF0000"/>
          </w:tcPr>
          <w:p w14:paraId="31086EE0" w14:textId="77777777" w:rsidR="007E1A70" w:rsidRPr="00BE403E" w:rsidRDefault="007E1A70" w:rsidP="002F7083">
            <w:pPr>
              <w:pStyle w:val="TextoTabla"/>
            </w:pPr>
            <w:r w:rsidRPr="00E33455">
              <w:rPr>
                <w:b/>
              </w:rPr>
              <w:t>EA</w:t>
            </w:r>
            <w:r>
              <w:rPr>
                <w:b/>
              </w:rPr>
              <w:t>.15</w:t>
            </w:r>
            <w:r w:rsidRPr="00E33455">
              <w:rPr>
                <w:b/>
              </w:rPr>
              <w:t>.4</w:t>
            </w:r>
            <w:r w:rsidRPr="00BE403E">
              <w:t xml:space="preserve"> Comprende y explica los motivos de la conquista musulmana de al-Ándalus.</w:t>
            </w:r>
          </w:p>
        </w:tc>
        <w:tc>
          <w:tcPr>
            <w:tcW w:w="2036" w:type="dxa"/>
            <w:shd w:val="clear" w:color="auto" w:fill="FF0000"/>
          </w:tcPr>
          <w:p w14:paraId="2B925BBF" w14:textId="77777777" w:rsidR="007E1A70" w:rsidRPr="00BE403E" w:rsidRDefault="007E1A70" w:rsidP="002F7083">
            <w:pPr>
              <w:pStyle w:val="TextoTabla"/>
            </w:pPr>
            <w:r w:rsidRPr="00BE403E">
              <w:t>Aplica lo aprendido 10 (CL, CSC, CD, AA, CEC)</w:t>
            </w:r>
          </w:p>
        </w:tc>
        <w:tc>
          <w:tcPr>
            <w:tcW w:w="1683" w:type="dxa"/>
            <w:vMerge/>
            <w:shd w:val="clear" w:color="auto" w:fill="FF0000"/>
          </w:tcPr>
          <w:p w14:paraId="28D67618" w14:textId="77777777" w:rsidR="007E1A70" w:rsidRPr="00315076" w:rsidRDefault="007E1A70" w:rsidP="002F7083">
            <w:pPr>
              <w:pStyle w:val="TextoTabla"/>
              <w:rPr>
                <w:sz w:val="16"/>
              </w:rPr>
            </w:pPr>
          </w:p>
        </w:tc>
        <w:tc>
          <w:tcPr>
            <w:tcW w:w="1683" w:type="dxa"/>
            <w:vMerge/>
            <w:shd w:val="clear" w:color="auto" w:fill="FF0000"/>
          </w:tcPr>
          <w:p w14:paraId="467D4A0A" w14:textId="77777777" w:rsidR="007E1A70" w:rsidRPr="00315076" w:rsidRDefault="007E1A70" w:rsidP="002F7083">
            <w:pPr>
              <w:pStyle w:val="TextoTabla"/>
              <w:rPr>
                <w:sz w:val="16"/>
              </w:rPr>
            </w:pPr>
          </w:p>
        </w:tc>
      </w:tr>
      <w:tr w:rsidR="007E1A70" w:rsidRPr="00315076" w14:paraId="7A4025D3" w14:textId="77777777" w:rsidTr="002F7083">
        <w:trPr>
          <w:gridAfter w:val="1"/>
          <w:wAfter w:w="79" w:type="dxa"/>
          <w:jc w:val="center"/>
        </w:trPr>
        <w:tc>
          <w:tcPr>
            <w:tcW w:w="1796" w:type="dxa"/>
            <w:vMerge/>
            <w:shd w:val="clear" w:color="auto" w:fill="FF0000"/>
          </w:tcPr>
          <w:p w14:paraId="1E7563AA" w14:textId="77777777" w:rsidR="007E1A70" w:rsidRPr="00315076" w:rsidRDefault="007E1A70" w:rsidP="002F7083">
            <w:pPr>
              <w:pStyle w:val="TextoTabla"/>
              <w:rPr>
                <w:b/>
                <w:sz w:val="16"/>
              </w:rPr>
            </w:pPr>
          </w:p>
        </w:tc>
        <w:tc>
          <w:tcPr>
            <w:tcW w:w="1795" w:type="dxa"/>
            <w:shd w:val="clear" w:color="auto" w:fill="FF0000"/>
          </w:tcPr>
          <w:p w14:paraId="187D44C1" w14:textId="77777777" w:rsidR="007E1A70" w:rsidRPr="00BE403E" w:rsidRDefault="007E1A70" w:rsidP="002F7083">
            <w:pPr>
              <w:pStyle w:val="TextoTabla"/>
            </w:pPr>
            <w:r w:rsidRPr="00E33455">
              <w:rPr>
                <w:b/>
              </w:rPr>
              <w:t>EA</w:t>
            </w:r>
            <w:r>
              <w:rPr>
                <w:b/>
              </w:rPr>
              <w:t>15</w:t>
            </w:r>
            <w:r w:rsidRPr="00E33455">
              <w:rPr>
                <w:b/>
              </w:rPr>
              <w:t>.5</w:t>
            </w:r>
            <w:r w:rsidRPr="00BE403E">
              <w:t xml:space="preserve"> Identifica los elementos musulmanes en una obra de arte andalusí.</w:t>
            </w:r>
          </w:p>
        </w:tc>
        <w:tc>
          <w:tcPr>
            <w:tcW w:w="2036" w:type="dxa"/>
            <w:shd w:val="clear" w:color="auto" w:fill="FF0000"/>
          </w:tcPr>
          <w:p w14:paraId="18C36B58" w14:textId="77777777" w:rsidR="007E1A70" w:rsidRPr="00BE403E" w:rsidRDefault="007E1A70" w:rsidP="002F7083">
            <w:pPr>
              <w:pStyle w:val="TextoTabla"/>
            </w:pPr>
            <w:r w:rsidRPr="00BE403E">
              <w:t>6 (CL, CSC, CD, AA, CEC) y Aplica lo aprendido 11 (CL, CD, CEC)</w:t>
            </w:r>
          </w:p>
        </w:tc>
        <w:tc>
          <w:tcPr>
            <w:tcW w:w="1683" w:type="dxa"/>
            <w:vMerge/>
            <w:shd w:val="clear" w:color="auto" w:fill="FF0000"/>
          </w:tcPr>
          <w:p w14:paraId="1BF9D089" w14:textId="77777777" w:rsidR="007E1A70" w:rsidRPr="00315076" w:rsidRDefault="007E1A70" w:rsidP="002F7083">
            <w:pPr>
              <w:pStyle w:val="TextoTabla"/>
              <w:rPr>
                <w:sz w:val="16"/>
              </w:rPr>
            </w:pPr>
          </w:p>
        </w:tc>
        <w:tc>
          <w:tcPr>
            <w:tcW w:w="1683" w:type="dxa"/>
            <w:vMerge/>
            <w:shd w:val="clear" w:color="auto" w:fill="FF0000"/>
          </w:tcPr>
          <w:p w14:paraId="59C1C8C5" w14:textId="77777777" w:rsidR="007E1A70" w:rsidRPr="00315076" w:rsidRDefault="007E1A70" w:rsidP="002F7083">
            <w:pPr>
              <w:pStyle w:val="TextoTabla"/>
              <w:rPr>
                <w:sz w:val="16"/>
              </w:rPr>
            </w:pPr>
          </w:p>
        </w:tc>
      </w:tr>
      <w:tr w:rsidR="007E1A70" w:rsidRPr="00315076" w14:paraId="3F985194" w14:textId="77777777" w:rsidTr="002F7083">
        <w:trPr>
          <w:gridAfter w:val="1"/>
          <w:wAfter w:w="79" w:type="dxa"/>
          <w:trHeight w:val="2099"/>
          <w:jc w:val="center"/>
        </w:trPr>
        <w:tc>
          <w:tcPr>
            <w:tcW w:w="1796" w:type="dxa"/>
            <w:tcBorders>
              <w:bottom w:val="single" w:sz="4" w:space="0" w:color="auto"/>
            </w:tcBorders>
            <w:shd w:val="clear" w:color="auto" w:fill="FF0000"/>
          </w:tcPr>
          <w:p w14:paraId="09F7FDF3" w14:textId="77777777" w:rsidR="007E1A70" w:rsidRDefault="007E1A70" w:rsidP="002F7083">
            <w:pPr>
              <w:pStyle w:val="TextoTabla"/>
            </w:pPr>
            <w:r w:rsidRPr="00E33455">
              <w:rPr>
                <w:b/>
              </w:rPr>
              <w:t>CE</w:t>
            </w:r>
            <w:r>
              <w:rPr>
                <w:b/>
              </w:rPr>
              <w:t>16</w:t>
            </w:r>
            <w:r w:rsidRPr="00E33455">
              <w:rPr>
                <w:b/>
              </w:rPr>
              <w:t>.</w:t>
            </w:r>
            <w:r w:rsidRPr="00BE403E">
              <w:t xml:space="preserve"> Entender el proceso de Reconquista y repoblación de los reinos cristianos.</w:t>
            </w:r>
          </w:p>
          <w:p w14:paraId="09D61525" w14:textId="77777777" w:rsidR="007E1A70" w:rsidRPr="00BE403E" w:rsidRDefault="007E1A70" w:rsidP="002F7083">
            <w:pPr>
              <w:pStyle w:val="TextoTabla"/>
            </w:pPr>
            <w:r>
              <w:t>(1,25%)</w:t>
            </w:r>
          </w:p>
        </w:tc>
        <w:tc>
          <w:tcPr>
            <w:tcW w:w="1795" w:type="dxa"/>
            <w:tcBorders>
              <w:bottom w:val="single" w:sz="4" w:space="0" w:color="auto"/>
            </w:tcBorders>
            <w:shd w:val="clear" w:color="auto" w:fill="FF0000"/>
          </w:tcPr>
          <w:p w14:paraId="74F5D2F4" w14:textId="77777777" w:rsidR="007E1A70" w:rsidRPr="00BE403E" w:rsidRDefault="007E1A70" w:rsidP="002F7083">
            <w:pPr>
              <w:pStyle w:val="TextoTabla"/>
            </w:pPr>
            <w:r w:rsidRPr="00E33455">
              <w:rPr>
                <w:b/>
              </w:rPr>
              <w:t>EA</w:t>
            </w:r>
            <w:r>
              <w:rPr>
                <w:b/>
              </w:rPr>
              <w:t>.16</w:t>
            </w:r>
            <w:r w:rsidRPr="00E33455">
              <w:rPr>
                <w:b/>
              </w:rPr>
              <w:t>.1</w:t>
            </w:r>
            <w:r w:rsidRPr="00BE403E">
              <w:t>. Explica el proceso de Reconquista reconociendo los reinos cristianos que impulsaron el proceso hasta el siglo xi, describiendo su situación histórica.</w:t>
            </w:r>
          </w:p>
          <w:p w14:paraId="15AAC26B" w14:textId="77777777" w:rsidR="007E1A70" w:rsidRPr="00315076" w:rsidRDefault="007E1A70" w:rsidP="002F7083">
            <w:pPr>
              <w:pStyle w:val="TextoTabla"/>
              <w:rPr>
                <w:sz w:val="16"/>
              </w:rPr>
            </w:pPr>
          </w:p>
        </w:tc>
        <w:tc>
          <w:tcPr>
            <w:tcW w:w="2036" w:type="dxa"/>
            <w:tcBorders>
              <w:bottom w:val="single" w:sz="4" w:space="0" w:color="auto"/>
            </w:tcBorders>
            <w:shd w:val="clear" w:color="auto" w:fill="FF0000"/>
          </w:tcPr>
          <w:p w14:paraId="52F14C60" w14:textId="77777777" w:rsidR="007E1A70" w:rsidRPr="00BE403E" w:rsidRDefault="007E1A70" w:rsidP="002F7083">
            <w:pPr>
              <w:pStyle w:val="TextoTabla"/>
            </w:pPr>
            <w:r w:rsidRPr="00BE403E">
              <w:t>7 (CL, CSC, AA, SIEE), Aplica lo aprendido 12 (CL, AA) y Proyecto final (CD, AA, CMCT, CEC, CDIG, CSC)</w:t>
            </w:r>
          </w:p>
        </w:tc>
        <w:tc>
          <w:tcPr>
            <w:tcW w:w="1683" w:type="dxa"/>
            <w:tcBorders>
              <w:bottom w:val="single" w:sz="4" w:space="0" w:color="auto"/>
            </w:tcBorders>
            <w:shd w:val="clear" w:color="auto" w:fill="FF0000"/>
          </w:tcPr>
          <w:p w14:paraId="0E0BDFFC" w14:textId="77777777" w:rsidR="007E1A70" w:rsidRPr="00BE403E" w:rsidRDefault="007E1A70" w:rsidP="002F7083">
            <w:pPr>
              <w:pStyle w:val="TextoTabla"/>
            </w:pPr>
            <w:r w:rsidRPr="00BE403E">
              <w:t>La evolución de los principales reinos cristianos.</w:t>
            </w:r>
          </w:p>
          <w:p w14:paraId="789C899B" w14:textId="77777777" w:rsidR="007E1A70" w:rsidRPr="00BE403E" w:rsidRDefault="007E1A70" w:rsidP="002F7083">
            <w:pPr>
              <w:pStyle w:val="TextoTabla"/>
            </w:pPr>
            <w:r w:rsidRPr="00BE403E">
              <w:t>La Reconquista.</w:t>
            </w:r>
          </w:p>
          <w:p w14:paraId="2857EEF4" w14:textId="77777777" w:rsidR="007E1A70" w:rsidRPr="00BE403E" w:rsidRDefault="007E1A70" w:rsidP="002F7083">
            <w:pPr>
              <w:pStyle w:val="TextoTabla"/>
            </w:pPr>
            <w:r w:rsidRPr="00BE403E">
              <w:t>La repoblación.</w:t>
            </w:r>
          </w:p>
          <w:p w14:paraId="5076D2FE" w14:textId="77777777" w:rsidR="007E1A70" w:rsidRPr="00315076" w:rsidRDefault="007E1A70" w:rsidP="002F7083">
            <w:pPr>
              <w:pStyle w:val="TextoTabla"/>
              <w:rPr>
                <w:sz w:val="16"/>
              </w:rPr>
            </w:pPr>
          </w:p>
        </w:tc>
        <w:tc>
          <w:tcPr>
            <w:tcW w:w="1683" w:type="dxa"/>
            <w:tcBorders>
              <w:bottom w:val="single" w:sz="4" w:space="0" w:color="auto"/>
            </w:tcBorders>
            <w:shd w:val="clear" w:color="auto" w:fill="FF0000"/>
          </w:tcPr>
          <w:p w14:paraId="798937A2" w14:textId="77777777" w:rsidR="007E1A70" w:rsidRPr="00BE403E" w:rsidRDefault="007E1A70" w:rsidP="002F7083">
            <w:pPr>
              <w:pStyle w:val="TextoTabla"/>
            </w:pPr>
            <w:r w:rsidRPr="00BE403E">
              <w:t>Entender el proceso de Reconquista y repoblación de los reinos cristianos.</w:t>
            </w:r>
          </w:p>
          <w:p w14:paraId="20282822" w14:textId="77777777" w:rsidR="007E1A70" w:rsidRPr="00BE403E" w:rsidRDefault="007E1A70" w:rsidP="002F7083">
            <w:pPr>
              <w:pStyle w:val="TextoTabla"/>
            </w:pPr>
            <w:r w:rsidRPr="00BE403E">
              <w:t xml:space="preserve">Disfrutar investigando y realizando un disfraz para recrear el medievo. </w:t>
            </w:r>
          </w:p>
        </w:tc>
      </w:tr>
      <w:tr w:rsidR="007E1A70" w:rsidRPr="00315076" w14:paraId="2C0FD696" w14:textId="77777777" w:rsidTr="002F7083">
        <w:trPr>
          <w:gridAfter w:val="1"/>
          <w:wAfter w:w="79" w:type="dxa"/>
          <w:jc w:val="center"/>
        </w:trPr>
        <w:tc>
          <w:tcPr>
            <w:tcW w:w="1796" w:type="dxa"/>
            <w:shd w:val="clear" w:color="auto" w:fill="FFC000"/>
          </w:tcPr>
          <w:p w14:paraId="517E8191" w14:textId="77777777" w:rsidR="007E1A70" w:rsidRDefault="007E1A70" w:rsidP="002F7083">
            <w:pPr>
              <w:pStyle w:val="TextoTabla"/>
            </w:pPr>
            <w:r w:rsidRPr="00E33455">
              <w:rPr>
                <w:b/>
              </w:rPr>
              <w:t>CE.</w:t>
            </w:r>
            <w:r>
              <w:rPr>
                <w:b/>
              </w:rPr>
              <w:t>17</w:t>
            </w:r>
            <w:r w:rsidRPr="00BE403E">
              <w:t xml:space="preserve"> Conocer la organización política del Estado español recogida en la Constitución de 1978.</w:t>
            </w:r>
          </w:p>
          <w:p w14:paraId="7D3D799B" w14:textId="77777777" w:rsidR="007E1A70" w:rsidRPr="00BE403E" w:rsidRDefault="007E1A70" w:rsidP="002F7083">
            <w:pPr>
              <w:pStyle w:val="TextoTabla"/>
            </w:pPr>
            <w:r>
              <w:t>(1,50%)</w:t>
            </w:r>
          </w:p>
        </w:tc>
        <w:tc>
          <w:tcPr>
            <w:tcW w:w="1795" w:type="dxa"/>
            <w:shd w:val="clear" w:color="auto" w:fill="FFC000"/>
          </w:tcPr>
          <w:p w14:paraId="3A6F18A9" w14:textId="77777777" w:rsidR="007E1A70" w:rsidRPr="00BE403E" w:rsidRDefault="007E1A70" w:rsidP="002F7083">
            <w:pPr>
              <w:pStyle w:val="TextoTabla"/>
            </w:pPr>
            <w:r w:rsidRPr="00E33455">
              <w:rPr>
                <w:b/>
              </w:rPr>
              <w:t>EA</w:t>
            </w:r>
            <w:r>
              <w:rPr>
                <w:b/>
              </w:rPr>
              <w:t>17</w:t>
            </w:r>
            <w:r w:rsidRPr="00E33455">
              <w:rPr>
                <w:b/>
              </w:rPr>
              <w:t>.1</w:t>
            </w:r>
            <w:r w:rsidRPr="00BE403E">
              <w:t xml:space="preserve"> Reconoce y explica las características de la organización política del Estado español a partir de fragmentos de la Constitución de 1978.</w:t>
            </w:r>
          </w:p>
        </w:tc>
        <w:tc>
          <w:tcPr>
            <w:tcW w:w="2036" w:type="dxa"/>
            <w:shd w:val="clear" w:color="auto" w:fill="FFC000"/>
          </w:tcPr>
          <w:p w14:paraId="5311CDDB" w14:textId="77777777" w:rsidR="007E1A70" w:rsidRPr="00BE403E" w:rsidRDefault="007E1A70" w:rsidP="002F7083">
            <w:pPr>
              <w:pStyle w:val="TextoTabla"/>
            </w:pPr>
            <w:r w:rsidRPr="00BE403E">
              <w:t>1,2, 3 (CL, CSC, AA, CEC)</w:t>
            </w:r>
          </w:p>
        </w:tc>
        <w:tc>
          <w:tcPr>
            <w:tcW w:w="1683" w:type="dxa"/>
            <w:shd w:val="clear" w:color="auto" w:fill="FFC000"/>
          </w:tcPr>
          <w:p w14:paraId="6D1328D1" w14:textId="77777777" w:rsidR="007E1A70" w:rsidRPr="00BE403E" w:rsidRDefault="007E1A70" w:rsidP="002F7083">
            <w:pPr>
              <w:pStyle w:val="TextoTabla"/>
            </w:pPr>
            <w:r w:rsidRPr="00BE403E">
              <w:t>La organización territorial de España según la Constitución de 1978.</w:t>
            </w:r>
          </w:p>
        </w:tc>
        <w:tc>
          <w:tcPr>
            <w:tcW w:w="1683" w:type="dxa"/>
            <w:shd w:val="clear" w:color="auto" w:fill="FFC000"/>
          </w:tcPr>
          <w:p w14:paraId="1311C719" w14:textId="77777777" w:rsidR="007E1A70" w:rsidRPr="00BE403E" w:rsidRDefault="007E1A70" w:rsidP="002F7083">
            <w:pPr>
              <w:pStyle w:val="TextoTabla"/>
            </w:pPr>
            <w:r w:rsidRPr="00BE403E">
              <w:t>Reconocer la organización política del Estado español recogida en la Constitución de 1978.</w:t>
            </w:r>
          </w:p>
        </w:tc>
      </w:tr>
      <w:tr w:rsidR="007E1A70" w:rsidRPr="00315076" w14:paraId="53AF6AB2" w14:textId="77777777" w:rsidTr="002F7083">
        <w:trPr>
          <w:gridAfter w:val="1"/>
          <w:wAfter w:w="79" w:type="dxa"/>
          <w:jc w:val="center"/>
        </w:trPr>
        <w:tc>
          <w:tcPr>
            <w:tcW w:w="1796" w:type="dxa"/>
            <w:vMerge w:val="restart"/>
            <w:shd w:val="clear" w:color="auto" w:fill="FFC000"/>
          </w:tcPr>
          <w:p w14:paraId="76A7FD6C" w14:textId="77777777" w:rsidR="007E1A70" w:rsidRDefault="007E1A70" w:rsidP="002F7083">
            <w:pPr>
              <w:pStyle w:val="TextoTabla"/>
            </w:pPr>
            <w:r w:rsidRPr="00E33455">
              <w:rPr>
                <w:b/>
              </w:rPr>
              <w:t>CE.</w:t>
            </w:r>
            <w:r>
              <w:rPr>
                <w:b/>
              </w:rPr>
              <w:t>18</w:t>
            </w:r>
            <w:r w:rsidRPr="00BE403E">
              <w:t xml:space="preserve"> Reconocer la organización territorial y administrativa de los municipios, las provincias y las Comunidades Autónomas.</w:t>
            </w:r>
          </w:p>
          <w:p w14:paraId="25B21CA2" w14:textId="77777777" w:rsidR="007E1A70" w:rsidRPr="00C2214C" w:rsidRDefault="007E1A70" w:rsidP="002F7083">
            <w:pPr>
              <w:pStyle w:val="TextoTabla"/>
              <w:rPr>
                <w:b/>
              </w:rPr>
            </w:pPr>
            <w:r>
              <w:t>(1,50%)</w:t>
            </w:r>
          </w:p>
        </w:tc>
        <w:tc>
          <w:tcPr>
            <w:tcW w:w="1795" w:type="dxa"/>
            <w:shd w:val="clear" w:color="auto" w:fill="FFC000"/>
          </w:tcPr>
          <w:p w14:paraId="3D014B31" w14:textId="77777777" w:rsidR="007E1A70" w:rsidRPr="00BE403E" w:rsidRDefault="007E1A70" w:rsidP="002F7083">
            <w:pPr>
              <w:pStyle w:val="TextoTabla"/>
            </w:pPr>
            <w:r w:rsidRPr="00E33455">
              <w:rPr>
                <w:b/>
              </w:rPr>
              <w:t>EA</w:t>
            </w:r>
            <w:r>
              <w:rPr>
                <w:b/>
              </w:rPr>
              <w:t>18</w:t>
            </w:r>
            <w:r w:rsidRPr="00E33455">
              <w:rPr>
                <w:b/>
              </w:rPr>
              <w:t>.1</w:t>
            </w:r>
            <w:r w:rsidRPr="00BE403E">
              <w:t xml:space="preserve"> Distingue y analiza la distribución territorial y administrativa de España.</w:t>
            </w:r>
          </w:p>
          <w:p w14:paraId="75AE768E" w14:textId="77777777" w:rsidR="007E1A70" w:rsidRPr="00315076" w:rsidRDefault="007E1A70" w:rsidP="002F7083">
            <w:pPr>
              <w:pStyle w:val="TextoTabla"/>
              <w:rPr>
                <w:sz w:val="16"/>
              </w:rPr>
            </w:pPr>
          </w:p>
        </w:tc>
        <w:tc>
          <w:tcPr>
            <w:tcW w:w="2036" w:type="dxa"/>
            <w:shd w:val="clear" w:color="auto" w:fill="FFC000"/>
          </w:tcPr>
          <w:p w14:paraId="41072B09" w14:textId="77777777" w:rsidR="007E1A70" w:rsidRPr="007E1A70" w:rsidRDefault="007E1A70" w:rsidP="002F7083">
            <w:pPr>
              <w:pStyle w:val="TextoTabla"/>
              <w:rPr>
                <w:lang w:val="en-GB"/>
              </w:rPr>
            </w:pPr>
            <w:r w:rsidRPr="007E1A70">
              <w:rPr>
                <w:lang w:val="en-GB"/>
              </w:rPr>
              <w:t>4, 5, 7,8 (CL, CSC, CMCT, CD, AA)</w:t>
            </w:r>
          </w:p>
          <w:p w14:paraId="4B0ABF14" w14:textId="77777777" w:rsidR="007E1A70" w:rsidRPr="00315076" w:rsidRDefault="007E1A70" w:rsidP="002F7083">
            <w:pPr>
              <w:pStyle w:val="TextoTabla"/>
              <w:rPr>
                <w:sz w:val="16"/>
                <w:highlight w:val="yellow"/>
                <w:lang w:val="en-US"/>
              </w:rPr>
            </w:pPr>
          </w:p>
        </w:tc>
        <w:tc>
          <w:tcPr>
            <w:tcW w:w="1683" w:type="dxa"/>
            <w:vMerge w:val="restart"/>
            <w:shd w:val="clear" w:color="auto" w:fill="FFC000"/>
          </w:tcPr>
          <w:p w14:paraId="76512EB1" w14:textId="77777777" w:rsidR="007E1A70" w:rsidRPr="00BE403E" w:rsidRDefault="007E1A70" w:rsidP="002F7083">
            <w:pPr>
              <w:pStyle w:val="TextoTabla"/>
            </w:pPr>
            <w:r w:rsidRPr="00BE403E">
              <w:t>Los municipios.</w:t>
            </w:r>
          </w:p>
          <w:p w14:paraId="237920A2" w14:textId="77777777" w:rsidR="007E1A70" w:rsidRPr="00BE403E" w:rsidRDefault="007E1A70" w:rsidP="002F7083">
            <w:pPr>
              <w:pStyle w:val="TextoTabla"/>
            </w:pPr>
            <w:r w:rsidRPr="00BE403E">
              <w:t>Las provincias.</w:t>
            </w:r>
          </w:p>
          <w:p w14:paraId="78E5A2B7" w14:textId="77777777" w:rsidR="007E1A70" w:rsidRPr="00BE403E" w:rsidRDefault="007E1A70" w:rsidP="002F7083">
            <w:pPr>
              <w:pStyle w:val="TextoTabla"/>
            </w:pPr>
            <w:r w:rsidRPr="00BE403E">
              <w:t>Las Comunidades Autónomas.</w:t>
            </w:r>
          </w:p>
          <w:p w14:paraId="1CA04BB5" w14:textId="77777777" w:rsidR="007E1A70" w:rsidRPr="00BE403E" w:rsidRDefault="007E1A70" w:rsidP="002F7083">
            <w:pPr>
              <w:pStyle w:val="TextoTabla"/>
            </w:pPr>
            <w:r w:rsidRPr="00BE403E">
              <w:t>Instituciones de las Comunidades Autónomas y de los archipiélagos canario y balear.</w:t>
            </w:r>
          </w:p>
          <w:p w14:paraId="4C8510BB" w14:textId="77777777" w:rsidR="007E1A70" w:rsidRPr="00315076" w:rsidRDefault="007E1A70" w:rsidP="002F7083">
            <w:pPr>
              <w:pStyle w:val="TextoTabla"/>
              <w:rPr>
                <w:sz w:val="16"/>
              </w:rPr>
            </w:pPr>
          </w:p>
        </w:tc>
        <w:tc>
          <w:tcPr>
            <w:tcW w:w="1683" w:type="dxa"/>
            <w:vMerge w:val="restart"/>
            <w:shd w:val="clear" w:color="auto" w:fill="FFC000"/>
          </w:tcPr>
          <w:p w14:paraId="27DFB5B2" w14:textId="77777777" w:rsidR="007E1A70" w:rsidRPr="00BE403E" w:rsidRDefault="007E1A70" w:rsidP="002F7083">
            <w:pPr>
              <w:pStyle w:val="TextoTabla"/>
            </w:pPr>
            <w:r w:rsidRPr="00BE403E">
              <w:t>Distinguir en un mapa político la distribución de las Comunidades Autónomas, sus capitales y las provincias.</w:t>
            </w:r>
          </w:p>
          <w:p w14:paraId="4C4A2662" w14:textId="77777777" w:rsidR="007E1A70" w:rsidRPr="00315076" w:rsidRDefault="007E1A70" w:rsidP="002F7083">
            <w:pPr>
              <w:pStyle w:val="TextoTabla"/>
              <w:rPr>
                <w:sz w:val="16"/>
              </w:rPr>
            </w:pPr>
          </w:p>
        </w:tc>
      </w:tr>
      <w:tr w:rsidR="007E1A70" w:rsidRPr="00315076" w14:paraId="7F8AD1E9" w14:textId="77777777" w:rsidTr="002F7083">
        <w:trPr>
          <w:gridAfter w:val="1"/>
          <w:wAfter w:w="79" w:type="dxa"/>
          <w:jc w:val="center"/>
        </w:trPr>
        <w:tc>
          <w:tcPr>
            <w:tcW w:w="1796" w:type="dxa"/>
            <w:vMerge/>
            <w:shd w:val="clear" w:color="auto" w:fill="FFC000"/>
          </w:tcPr>
          <w:p w14:paraId="0B9D1A7D" w14:textId="77777777" w:rsidR="007E1A70" w:rsidRPr="00315076" w:rsidRDefault="007E1A70" w:rsidP="002F7083">
            <w:pPr>
              <w:pStyle w:val="TextoTabla"/>
              <w:rPr>
                <w:b/>
                <w:sz w:val="16"/>
              </w:rPr>
            </w:pPr>
          </w:p>
        </w:tc>
        <w:tc>
          <w:tcPr>
            <w:tcW w:w="1795" w:type="dxa"/>
            <w:shd w:val="clear" w:color="auto" w:fill="FFC000"/>
          </w:tcPr>
          <w:p w14:paraId="250DEF80" w14:textId="77777777" w:rsidR="007E1A70" w:rsidRPr="00BE403E" w:rsidRDefault="007E1A70" w:rsidP="002F7083">
            <w:pPr>
              <w:pStyle w:val="TextoTabla"/>
            </w:pPr>
            <w:r w:rsidRPr="00E33455">
              <w:rPr>
                <w:b/>
              </w:rPr>
              <w:t>EA</w:t>
            </w:r>
            <w:r>
              <w:rPr>
                <w:b/>
              </w:rPr>
              <w:t>.18</w:t>
            </w:r>
            <w:r w:rsidRPr="00E33455">
              <w:rPr>
                <w:b/>
              </w:rPr>
              <w:t>.2</w:t>
            </w:r>
            <w:r w:rsidRPr="00BE403E">
              <w:t xml:space="preserve"> Indaga en la red, comprende y es capaz de explicar la información acerca del propio municipio y de las Comunidades Autónomas.</w:t>
            </w:r>
          </w:p>
        </w:tc>
        <w:tc>
          <w:tcPr>
            <w:tcW w:w="2036" w:type="dxa"/>
            <w:shd w:val="clear" w:color="auto" w:fill="FFC000"/>
          </w:tcPr>
          <w:p w14:paraId="22A9BCEC" w14:textId="77777777" w:rsidR="007E1A70" w:rsidRPr="00BE403E" w:rsidRDefault="007E1A70" w:rsidP="002F7083">
            <w:pPr>
              <w:pStyle w:val="TextoTabla"/>
            </w:pPr>
            <w:r w:rsidRPr="00BE403E">
              <w:t>6, 9 y Aplica lo aprendido 13 (CL, CSC, AA)</w:t>
            </w:r>
          </w:p>
          <w:p w14:paraId="64C15EC8" w14:textId="77777777" w:rsidR="007E1A70" w:rsidRPr="00315076" w:rsidRDefault="007E1A70" w:rsidP="002F7083">
            <w:pPr>
              <w:pStyle w:val="TextoTabla"/>
              <w:rPr>
                <w:sz w:val="16"/>
              </w:rPr>
            </w:pPr>
          </w:p>
        </w:tc>
        <w:tc>
          <w:tcPr>
            <w:tcW w:w="1683" w:type="dxa"/>
            <w:vMerge/>
            <w:shd w:val="clear" w:color="auto" w:fill="FFC000"/>
          </w:tcPr>
          <w:p w14:paraId="695E0F92" w14:textId="77777777" w:rsidR="007E1A70" w:rsidRPr="00315076" w:rsidRDefault="007E1A70" w:rsidP="002F7083">
            <w:pPr>
              <w:pStyle w:val="TextoTabla"/>
              <w:rPr>
                <w:sz w:val="16"/>
              </w:rPr>
            </w:pPr>
          </w:p>
        </w:tc>
        <w:tc>
          <w:tcPr>
            <w:tcW w:w="1683" w:type="dxa"/>
            <w:vMerge/>
            <w:shd w:val="clear" w:color="auto" w:fill="FFC000"/>
          </w:tcPr>
          <w:p w14:paraId="588849FA" w14:textId="77777777" w:rsidR="007E1A70" w:rsidRPr="00315076" w:rsidRDefault="007E1A70" w:rsidP="002F7083">
            <w:pPr>
              <w:pStyle w:val="TextoTabla"/>
              <w:rPr>
                <w:sz w:val="16"/>
              </w:rPr>
            </w:pPr>
          </w:p>
        </w:tc>
      </w:tr>
      <w:tr w:rsidR="007E1A70" w:rsidRPr="00315076" w14:paraId="64B3151D" w14:textId="77777777" w:rsidTr="002F7083">
        <w:trPr>
          <w:gridAfter w:val="1"/>
          <w:wAfter w:w="79" w:type="dxa"/>
          <w:jc w:val="center"/>
        </w:trPr>
        <w:tc>
          <w:tcPr>
            <w:tcW w:w="1796" w:type="dxa"/>
            <w:vMerge/>
            <w:shd w:val="clear" w:color="auto" w:fill="FFC000"/>
          </w:tcPr>
          <w:p w14:paraId="0BA3CC89" w14:textId="77777777" w:rsidR="007E1A70" w:rsidRPr="00315076" w:rsidRDefault="007E1A70" w:rsidP="002F7083">
            <w:pPr>
              <w:pStyle w:val="TextoTabla"/>
              <w:rPr>
                <w:b/>
                <w:sz w:val="16"/>
              </w:rPr>
            </w:pPr>
          </w:p>
        </w:tc>
        <w:tc>
          <w:tcPr>
            <w:tcW w:w="1795" w:type="dxa"/>
            <w:shd w:val="clear" w:color="auto" w:fill="FFC000"/>
          </w:tcPr>
          <w:p w14:paraId="25EA6509" w14:textId="77777777" w:rsidR="007E1A70" w:rsidRPr="00BE403E" w:rsidRDefault="007E1A70" w:rsidP="002F7083">
            <w:pPr>
              <w:pStyle w:val="TextoTabla"/>
            </w:pPr>
            <w:r w:rsidRPr="00E33455">
              <w:rPr>
                <w:b/>
              </w:rPr>
              <w:t>EA</w:t>
            </w:r>
            <w:r>
              <w:rPr>
                <w:b/>
              </w:rPr>
              <w:t>18</w:t>
            </w:r>
            <w:r w:rsidRPr="00E33455">
              <w:rPr>
                <w:b/>
              </w:rPr>
              <w:t>.3</w:t>
            </w:r>
            <w:r w:rsidRPr="00BE403E">
              <w:t xml:space="preserve"> Explica las competencias de los municipios y de las provincias.</w:t>
            </w:r>
          </w:p>
        </w:tc>
        <w:tc>
          <w:tcPr>
            <w:tcW w:w="2036" w:type="dxa"/>
            <w:shd w:val="clear" w:color="auto" w:fill="FFC000"/>
          </w:tcPr>
          <w:p w14:paraId="2C32C5C4" w14:textId="77777777" w:rsidR="007E1A70" w:rsidRPr="00BE403E" w:rsidRDefault="007E1A70" w:rsidP="002F7083">
            <w:pPr>
              <w:pStyle w:val="TextoTabla"/>
            </w:pPr>
            <w:r w:rsidRPr="00BE403E">
              <w:t>6, 7 (CL, CSC, CD, AA)</w:t>
            </w:r>
          </w:p>
          <w:p w14:paraId="32D9AC39" w14:textId="77777777" w:rsidR="007E1A70" w:rsidRPr="00315076" w:rsidRDefault="007E1A70" w:rsidP="002F7083">
            <w:pPr>
              <w:pStyle w:val="TextoTabla"/>
              <w:rPr>
                <w:sz w:val="16"/>
              </w:rPr>
            </w:pPr>
          </w:p>
        </w:tc>
        <w:tc>
          <w:tcPr>
            <w:tcW w:w="1683" w:type="dxa"/>
            <w:vMerge/>
            <w:shd w:val="clear" w:color="auto" w:fill="FFC000"/>
          </w:tcPr>
          <w:p w14:paraId="63B0CD23" w14:textId="77777777" w:rsidR="007E1A70" w:rsidRPr="00315076" w:rsidRDefault="007E1A70" w:rsidP="002F7083">
            <w:pPr>
              <w:pStyle w:val="TextoTabla"/>
              <w:rPr>
                <w:sz w:val="16"/>
              </w:rPr>
            </w:pPr>
          </w:p>
        </w:tc>
        <w:tc>
          <w:tcPr>
            <w:tcW w:w="1683" w:type="dxa"/>
            <w:vMerge/>
            <w:shd w:val="clear" w:color="auto" w:fill="FFC000"/>
          </w:tcPr>
          <w:p w14:paraId="10BAAE08" w14:textId="77777777" w:rsidR="007E1A70" w:rsidRPr="00315076" w:rsidRDefault="007E1A70" w:rsidP="002F7083">
            <w:pPr>
              <w:pStyle w:val="TextoTabla"/>
              <w:rPr>
                <w:sz w:val="16"/>
              </w:rPr>
            </w:pPr>
          </w:p>
        </w:tc>
      </w:tr>
      <w:tr w:rsidR="007E1A70" w:rsidRPr="00315076" w14:paraId="2AB6E899" w14:textId="77777777" w:rsidTr="002F7083">
        <w:trPr>
          <w:gridAfter w:val="1"/>
          <w:wAfter w:w="79" w:type="dxa"/>
          <w:jc w:val="center"/>
        </w:trPr>
        <w:tc>
          <w:tcPr>
            <w:tcW w:w="1796" w:type="dxa"/>
            <w:vMerge/>
            <w:shd w:val="clear" w:color="auto" w:fill="FFC000"/>
          </w:tcPr>
          <w:p w14:paraId="453DD9D1" w14:textId="77777777" w:rsidR="007E1A70" w:rsidRPr="00315076" w:rsidRDefault="007E1A70" w:rsidP="002F7083">
            <w:pPr>
              <w:pStyle w:val="TextoTabla"/>
              <w:rPr>
                <w:b/>
                <w:sz w:val="16"/>
              </w:rPr>
            </w:pPr>
          </w:p>
        </w:tc>
        <w:tc>
          <w:tcPr>
            <w:tcW w:w="1795" w:type="dxa"/>
            <w:shd w:val="clear" w:color="auto" w:fill="FFC000"/>
          </w:tcPr>
          <w:p w14:paraId="70DA106C" w14:textId="77777777" w:rsidR="007E1A70" w:rsidRPr="00BE403E" w:rsidRDefault="007E1A70" w:rsidP="002F7083">
            <w:pPr>
              <w:pStyle w:val="TextoTabla"/>
            </w:pPr>
            <w:r w:rsidRPr="00E33455">
              <w:rPr>
                <w:b/>
              </w:rPr>
              <w:t>EA</w:t>
            </w:r>
            <w:r>
              <w:rPr>
                <w:b/>
              </w:rPr>
              <w:t>18</w:t>
            </w:r>
            <w:r w:rsidRPr="00E33455">
              <w:rPr>
                <w:b/>
              </w:rPr>
              <w:t>.4</w:t>
            </w:r>
            <w:r w:rsidRPr="00BE403E">
              <w:t xml:space="preserve"> Conoce y explica las instituciones de las Comunidades </w:t>
            </w:r>
            <w:r w:rsidRPr="00BE403E">
              <w:lastRenderedPageBreak/>
              <w:t>Autónomas y de los dos archipiélagos.</w:t>
            </w:r>
          </w:p>
        </w:tc>
        <w:tc>
          <w:tcPr>
            <w:tcW w:w="2036" w:type="dxa"/>
            <w:shd w:val="clear" w:color="auto" w:fill="FFC000"/>
          </w:tcPr>
          <w:p w14:paraId="78B4F5D8" w14:textId="77777777" w:rsidR="007E1A70" w:rsidRPr="00BE403E" w:rsidRDefault="007E1A70" w:rsidP="002F7083">
            <w:pPr>
              <w:pStyle w:val="TextoTabla"/>
            </w:pPr>
            <w:r w:rsidRPr="00BE403E">
              <w:lastRenderedPageBreak/>
              <w:t>Aplica lo aprendido 14 y 15 (CL AA)</w:t>
            </w:r>
          </w:p>
        </w:tc>
        <w:tc>
          <w:tcPr>
            <w:tcW w:w="1683" w:type="dxa"/>
            <w:vMerge/>
            <w:shd w:val="clear" w:color="auto" w:fill="FFC000"/>
          </w:tcPr>
          <w:p w14:paraId="51484DFD" w14:textId="77777777" w:rsidR="007E1A70" w:rsidRPr="00315076" w:rsidRDefault="007E1A70" w:rsidP="002F7083">
            <w:pPr>
              <w:pStyle w:val="TextoTabla"/>
              <w:rPr>
                <w:sz w:val="16"/>
              </w:rPr>
            </w:pPr>
          </w:p>
        </w:tc>
        <w:tc>
          <w:tcPr>
            <w:tcW w:w="1683" w:type="dxa"/>
            <w:vMerge/>
            <w:shd w:val="clear" w:color="auto" w:fill="FFC000"/>
          </w:tcPr>
          <w:p w14:paraId="5DE4B9C0" w14:textId="77777777" w:rsidR="007E1A70" w:rsidRPr="00315076" w:rsidRDefault="007E1A70" w:rsidP="002F7083">
            <w:pPr>
              <w:pStyle w:val="TextoTabla"/>
              <w:rPr>
                <w:sz w:val="16"/>
              </w:rPr>
            </w:pPr>
          </w:p>
        </w:tc>
      </w:tr>
      <w:tr w:rsidR="007E1A70" w:rsidRPr="00315076" w14:paraId="0BF636B7" w14:textId="77777777" w:rsidTr="002F7083">
        <w:trPr>
          <w:jc w:val="center"/>
        </w:trPr>
        <w:tc>
          <w:tcPr>
            <w:tcW w:w="1796" w:type="dxa"/>
            <w:vMerge w:val="restart"/>
            <w:shd w:val="clear" w:color="auto" w:fill="FFC000"/>
          </w:tcPr>
          <w:p w14:paraId="4605F3FF" w14:textId="77777777" w:rsidR="007E1A70" w:rsidRDefault="007E1A70" w:rsidP="002F7083">
            <w:pPr>
              <w:pStyle w:val="TextoTabla"/>
            </w:pPr>
            <w:r w:rsidRPr="00E33455">
              <w:rPr>
                <w:b/>
              </w:rPr>
              <w:t>CE.</w:t>
            </w:r>
            <w:r>
              <w:rPr>
                <w:b/>
              </w:rPr>
              <w:t>19</w:t>
            </w:r>
            <w:r w:rsidRPr="00BE403E">
              <w:t xml:space="preserve"> Diferenciar los desequilibrios territoriales entre las distintas regiones de España.</w:t>
            </w:r>
          </w:p>
          <w:p w14:paraId="6D6E633D" w14:textId="77777777" w:rsidR="007E1A70" w:rsidRPr="00BE403E" w:rsidRDefault="007E1A70" w:rsidP="002F7083">
            <w:pPr>
              <w:pStyle w:val="TextoTabla"/>
            </w:pPr>
            <w:r>
              <w:t>(1,50%)</w:t>
            </w:r>
          </w:p>
        </w:tc>
        <w:tc>
          <w:tcPr>
            <w:tcW w:w="1795" w:type="dxa"/>
            <w:tcBorders>
              <w:bottom w:val="single" w:sz="4" w:space="0" w:color="auto"/>
            </w:tcBorders>
            <w:shd w:val="clear" w:color="auto" w:fill="FFC000"/>
          </w:tcPr>
          <w:p w14:paraId="3EE200B0" w14:textId="77777777" w:rsidR="007E1A70" w:rsidRPr="00BE403E" w:rsidRDefault="007E1A70" w:rsidP="002F7083">
            <w:pPr>
              <w:pStyle w:val="TextoTabla"/>
            </w:pPr>
            <w:r w:rsidRPr="00E33455">
              <w:rPr>
                <w:b/>
              </w:rPr>
              <w:t>EA</w:t>
            </w:r>
            <w:r>
              <w:rPr>
                <w:b/>
              </w:rPr>
              <w:t>19</w:t>
            </w:r>
            <w:r w:rsidRPr="00E33455">
              <w:rPr>
                <w:b/>
              </w:rPr>
              <w:t xml:space="preserve">.1 </w:t>
            </w:r>
            <w:r w:rsidRPr="00BE403E">
              <w:t>Describe los desequilibrios territoriales entre las diferentes regiones de España.</w:t>
            </w:r>
          </w:p>
        </w:tc>
        <w:tc>
          <w:tcPr>
            <w:tcW w:w="2036" w:type="dxa"/>
            <w:tcBorders>
              <w:bottom w:val="single" w:sz="4" w:space="0" w:color="auto"/>
            </w:tcBorders>
            <w:shd w:val="clear" w:color="auto" w:fill="FFC000"/>
          </w:tcPr>
          <w:p w14:paraId="7F413E92" w14:textId="77777777" w:rsidR="007E1A70" w:rsidRPr="00BE403E" w:rsidRDefault="007E1A70" w:rsidP="002F7083">
            <w:pPr>
              <w:pStyle w:val="TextoTabla"/>
            </w:pPr>
            <w:r w:rsidRPr="00BE403E">
              <w:t xml:space="preserve">Aplica lo aprendido 16. (CL, CSC) </w:t>
            </w:r>
          </w:p>
          <w:p w14:paraId="050A50B1" w14:textId="77777777" w:rsidR="007E1A70" w:rsidRPr="00315076" w:rsidRDefault="007E1A70" w:rsidP="002F7083">
            <w:pPr>
              <w:pStyle w:val="TextoTabla"/>
              <w:rPr>
                <w:sz w:val="16"/>
                <w:highlight w:val="yellow"/>
              </w:rPr>
            </w:pPr>
          </w:p>
        </w:tc>
        <w:tc>
          <w:tcPr>
            <w:tcW w:w="1683" w:type="dxa"/>
            <w:vMerge w:val="restart"/>
            <w:shd w:val="clear" w:color="auto" w:fill="FFC000"/>
          </w:tcPr>
          <w:p w14:paraId="77C64E45" w14:textId="77777777" w:rsidR="007E1A70" w:rsidRPr="00BE403E" w:rsidRDefault="007E1A70" w:rsidP="002F7083">
            <w:pPr>
              <w:pStyle w:val="TextoTabla"/>
            </w:pPr>
            <w:r w:rsidRPr="00BE403E">
              <w:t>Los desequilibrios territoriales españoles.</w:t>
            </w:r>
          </w:p>
        </w:tc>
        <w:tc>
          <w:tcPr>
            <w:tcW w:w="1762" w:type="dxa"/>
            <w:gridSpan w:val="2"/>
            <w:vMerge w:val="restart"/>
            <w:shd w:val="clear" w:color="auto" w:fill="FFC000"/>
          </w:tcPr>
          <w:p w14:paraId="0DB5A135" w14:textId="77777777" w:rsidR="007E1A70" w:rsidRPr="00BE403E" w:rsidRDefault="007E1A70" w:rsidP="002F7083">
            <w:pPr>
              <w:pStyle w:val="TextoTabla"/>
            </w:pPr>
            <w:r w:rsidRPr="00BE403E">
              <w:t>Conocer los desequilibrios territoriales del Estado español.</w:t>
            </w:r>
          </w:p>
        </w:tc>
      </w:tr>
      <w:tr w:rsidR="007E1A70" w:rsidRPr="00315076" w14:paraId="7E69BEF4" w14:textId="77777777" w:rsidTr="002F7083">
        <w:trPr>
          <w:trHeight w:val="1602"/>
          <w:jc w:val="center"/>
        </w:trPr>
        <w:tc>
          <w:tcPr>
            <w:tcW w:w="1796" w:type="dxa"/>
            <w:vMerge/>
            <w:tcBorders>
              <w:bottom w:val="single" w:sz="4" w:space="0" w:color="auto"/>
            </w:tcBorders>
            <w:shd w:val="clear" w:color="auto" w:fill="FFC000"/>
          </w:tcPr>
          <w:p w14:paraId="7F9DB064" w14:textId="77777777" w:rsidR="007E1A70" w:rsidRPr="00315076" w:rsidRDefault="007E1A70" w:rsidP="002F7083">
            <w:pPr>
              <w:pStyle w:val="TextoTabla"/>
              <w:rPr>
                <w:b/>
                <w:sz w:val="16"/>
              </w:rPr>
            </w:pPr>
          </w:p>
        </w:tc>
        <w:tc>
          <w:tcPr>
            <w:tcW w:w="1795" w:type="dxa"/>
            <w:tcBorders>
              <w:bottom w:val="single" w:sz="4" w:space="0" w:color="auto"/>
            </w:tcBorders>
            <w:shd w:val="clear" w:color="auto" w:fill="FFC000"/>
          </w:tcPr>
          <w:p w14:paraId="5F84E915" w14:textId="77777777" w:rsidR="007E1A70" w:rsidRPr="00BE403E" w:rsidRDefault="007E1A70" w:rsidP="002F7083">
            <w:pPr>
              <w:pStyle w:val="TextoTabla"/>
            </w:pPr>
            <w:r w:rsidRPr="00E33455">
              <w:rPr>
                <w:b/>
              </w:rPr>
              <w:t>EA</w:t>
            </w:r>
            <w:r>
              <w:rPr>
                <w:b/>
              </w:rPr>
              <w:t>19</w:t>
            </w:r>
            <w:r w:rsidRPr="00E33455">
              <w:rPr>
                <w:b/>
              </w:rPr>
              <w:t>.2</w:t>
            </w:r>
            <w:r w:rsidRPr="00BE403E">
              <w:t xml:space="preserve"> Dibuja un mapa con las banderas de las diferentes Comunidades Autónomas.</w:t>
            </w:r>
          </w:p>
        </w:tc>
        <w:tc>
          <w:tcPr>
            <w:tcW w:w="2036" w:type="dxa"/>
            <w:tcBorders>
              <w:bottom w:val="single" w:sz="4" w:space="0" w:color="auto"/>
            </w:tcBorders>
            <w:shd w:val="clear" w:color="auto" w:fill="FFC000"/>
          </w:tcPr>
          <w:p w14:paraId="08EEB51B" w14:textId="77777777" w:rsidR="007E1A70" w:rsidRPr="00BE403E" w:rsidRDefault="007E1A70" w:rsidP="002F7083">
            <w:pPr>
              <w:pStyle w:val="TextoTabla"/>
            </w:pPr>
            <w:r w:rsidRPr="00BE403E">
              <w:t>10 (CL, CSC, CD)</w:t>
            </w:r>
          </w:p>
        </w:tc>
        <w:tc>
          <w:tcPr>
            <w:tcW w:w="1683" w:type="dxa"/>
            <w:vMerge/>
            <w:tcBorders>
              <w:bottom w:val="single" w:sz="4" w:space="0" w:color="auto"/>
            </w:tcBorders>
            <w:shd w:val="clear" w:color="auto" w:fill="FFC000"/>
          </w:tcPr>
          <w:p w14:paraId="48A6848E" w14:textId="77777777" w:rsidR="007E1A70" w:rsidRPr="00315076" w:rsidRDefault="007E1A70" w:rsidP="002F7083">
            <w:pPr>
              <w:pStyle w:val="TextoTabla"/>
              <w:rPr>
                <w:sz w:val="16"/>
              </w:rPr>
            </w:pPr>
          </w:p>
        </w:tc>
        <w:tc>
          <w:tcPr>
            <w:tcW w:w="1762" w:type="dxa"/>
            <w:gridSpan w:val="2"/>
            <w:vMerge/>
            <w:tcBorders>
              <w:bottom w:val="single" w:sz="4" w:space="0" w:color="auto"/>
            </w:tcBorders>
            <w:shd w:val="clear" w:color="auto" w:fill="FFC000"/>
          </w:tcPr>
          <w:p w14:paraId="37381AD2" w14:textId="77777777" w:rsidR="007E1A70" w:rsidRPr="00315076" w:rsidRDefault="007E1A70" w:rsidP="002F7083">
            <w:pPr>
              <w:pStyle w:val="TextoTabla"/>
              <w:rPr>
                <w:sz w:val="16"/>
              </w:rPr>
            </w:pPr>
          </w:p>
        </w:tc>
      </w:tr>
      <w:tr w:rsidR="007E1A70" w:rsidRPr="00315076" w14:paraId="00DF33C7" w14:textId="77777777" w:rsidTr="002F7083">
        <w:trPr>
          <w:jc w:val="center"/>
        </w:trPr>
        <w:tc>
          <w:tcPr>
            <w:tcW w:w="1796" w:type="dxa"/>
            <w:vMerge w:val="restart"/>
            <w:shd w:val="clear" w:color="auto" w:fill="7030A0"/>
          </w:tcPr>
          <w:p w14:paraId="39CFA096" w14:textId="77777777" w:rsidR="007E1A70" w:rsidRDefault="007E1A70" w:rsidP="002F7083">
            <w:pPr>
              <w:pStyle w:val="TextoTabla"/>
            </w:pPr>
            <w:r w:rsidRPr="007F2C72">
              <w:rPr>
                <w:b/>
                <w:shd w:val="clear" w:color="auto" w:fill="7030A0"/>
              </w:rPr>
              <w:t>CE.</w:t>
            </w:r>
            <w:r>
              <w:rPr>
                <w:b/>
                <w:shd w:val="clear" w:color="auto" w:fill="7030A0"/>
              </w:rPr>
              <w:t>20</w:t>
            </w:r>
            <w:r w:rsidRPr="007F2C72">
              <w:rPr>
                <w:shd w:val="clear" w:color="auto" w:fill="7030A0"/>
              </w:rPr>
              <w:t xml:space="preserve"> Reconocer los rasgos del género dramático frente a otras tipologías del ámbito literario</w:t>
            </w:r>
            <w:r w:rsidRPr="00BE403E">
              <w:t>.</w:t>
            </w:r>
          </w:p>
          <w:p w14:paraId="6D505D67" w14:textId="77777777" w:rsidR="007E1A70" w:rsidRPr="00BE403E" w:rsidRDefault="007E1A70" w:rsidP="002F7083">
            <w:pPr>
              <w:pStyle w:val="TextoTabla"/>
            </w:pPr>
            <w:r>
              <w:t>(1, 25%)</w:t>
            </w:r>
          </w:p>
          <w:p w14:paraId="3F1C1A20" w14:textId="77777777" w:rsidR="007E1A70" w:rsidRPr="00315076" w:rsidRDefault="007E1A70" w:rsidP="002F7083">
            <w:pPr>
              <w:pStyle w:val="TextoTabla"/>
              <w:rPr>
                <w:b/>
                <w:sz w:val="16"/>
              </w:rPr>
            </w:pPr>
          </w:p>
        </w:tc>
        <w:tc>
          <w:tcPr>
            <w:tcW w:w="1795" w:type="dxa"/>
            <w:shd w:val="clear" w:color="auto" w:fill="7030A0"/>
          </w:tcPr>
          <w:p w14:paraId="34231212" w14:textId="77777777" w:rsidR="007E1A70" w:rsidRPr="00BE403E" w:rsidRDefault="007E1A70" w:rsidP="002F7083">
            <w:pPr>
              <w:pStyle w:val="TextoTabla"/>
            </w:pPr>
            <w:r w:rsidRPr="00E33455">
              <w:rPr>
                <w:b/>
              </w:rPr>
              <w:t>EA.</w:t>
            </w:r>
            <w:r>
              <w:rPr>
                <w:b/>
              </w:rPr>
              <w:t>20</w:t>
            </w:r>
            <w:r w:rsidRPr="00E33455">
              <w:rPr>
                <w:b/>
              </w:rPr>
              <w:t xml:space="preserve">.1 </w:t>
            </w:r>
            <w:r w:rsidRPr="00BE403E">
              <w:t>Lee en voz alta el papel de un personaje de un fragmento teatral.</w:t>
            </w:r>
          </w:p>
        </w:tc>
        <w:tc>
          <w:tcPr>
            <w:tcW w:w="2036" w:type="dxa"/>
            <w:shd w:val="clear" w:color="auto" w:fill="7030A0"/>
          </w:tcPr>
          <w:p w14:paraId="40790B37" w14:textId="77777777" w:rsidR="007E1A70" w:rsidRPr="00BE403E" w:rsidRDefault="007E1A70" w:rsidP="002F7083">
            <w:pPr>
              <w:pStyle w:val="TextoTabla"/>
            </w:pPr>
            <w:r w:rsidRPr="00BE403E">
              <w:t>1 (CL)</w:t>
            </w:r>
          </w:p>
        </w:tc>
        <w:tc>
          <w:tcPr>
            <w:tcW w:w="1683" w:type="dxa"/>
            <w:vMerge w:val="restart"/>
            <w:shd w:val="clear" w:color="auto" w:fill="7030A0"/>
          </w:tcPr>
          <w:p w14:paraId="7EB00C2D" w14:textId="77777777" w:rsidR="007E1A70" w:rsidRPr="00BE403E" w:rsidRDefault="007E1A70" w:rsidP="002F7083">
            <w:pPr>
              <w:pStyle w:val="TextoTabla"/>
            </w:pPr>
            <w:r w:rsidRPr="00BE403E">
              <w:t>El género dramático.</w:t>
            </w:r>
          </w:p>
          <w:p w14:paraId="42D01A53" w14:textId="77777777" w:rsidR="007E1A70" w:rsidRPr="00BE403E" w:rsidRDefault="007E1A70" w:rsidP="002F7083">
            <w:pPr>
              <w:pStyle w:val="TextoTabla"/>
            </w:pPr>
            <w:r w:rsidRPr="00BE403E">
              <w:t>Los diálogos teatrales.</w:t>
            </w:r>
          </w:p>
          <w:p w14:paraId="448EC548" w14:textId="77777777" w:rsidR="007E1A70" w:rsidRPr="00BE403E" w:rsidRDefault="007E1A70" w:rsidP="002F7083">
            <w:pPr>
              <w:pStyle w:val="TextoTabla"/>
            </w:pPr>
            <w:r w:rsidRPr="00BE403E">
              <w:t>La estructura de una obra dramática.</w:t>
            </w:r>
          </w:p>
          <w:p w14:paraId="343340E9" w14:textId="77777777" w:rsidR="007E1A70" w:rsidRPr="00BE403E" w:rsidRDefault="007E1A70" w:rsidP="002F7083">
            <w:pPr>
              <w:pStyle w:val="TextoTabla"/>
            </w:pPr>
            <w:r w:rsidRPr="00BE403E">
              <w:t>Los personajes</w:t>
            </w:r>
          </w:p>
          <w:p w14:paraId="2D4DF7BF" w14:textId="77777777" w:rsidR="007E1A70" w:rsidRPr="00BE403E" w:rsidRDefault="007E1A70" w:rsidP="002F7083">
            <w:pPr>
              <w:pStyle w:val="TextoTabla"/>
            </w:pPr>
            <w:r w:rsidRPr="00BE403E">
              <w:t>La representación teatral.</w:t>
            </w:r>
          </w:p>
          <w:p w14:paraId="232630B5" w14:textId="77777777" w:rsidR="007E1A70" w:rsidRPr="00315076" w:rsidRDefault="007E1A70" w:rsidP="002F7083">
            <w:pPr>
              <w:pStyle w:val="TextoTabla"/>
              <w:rPr>
                <w:sz w:val="16"/>
              </w:rPr>
            </w:pPr>
          </w:p>
        </w:tc>
        <w:tc>
          <w:tcPr>
            <w:tcW w:w="1762" w:type="dxa"/>
            <w:gridSpan w:val="2"/>
            <w:vMerge w:val="restart"/>
            <w:shd w:val="clear" w:color="auto" w:fill="7030A0"/>
          </w:tcPr>
          <w:p w14:paraId="0B274CD3" w14:textId="77777777" w:rsidR="007E1A70" w:rsidRPr="00BE403E" w:rsidRDefault="007E1A70" w:rsidP="002F7083">
            <w:pPr>
              <w:pStyle w:val="TextoTabla"/>
            </w:pPr>
            <w:r w:rsidRPr="00BE403E">
              <w:t>Conocer la intención comunicativa en un texto dramático.</w:t>
            </w:r>
          </w:p>
          <w:p w14:paraId="7DBAEF8C" w14:textId="77777777" w:rsidR="007E1A70" w:rsidRPr="00BE403E" w:rsidRDefault="007E1A70" w:rsidP="002F7083">
            <w:pPr>
              <w:pStyle w:val="TextoTabla"/>
            </w:pPr>
            <w:r w:rsidRPr="00BE403E">
              <w:t>Identificar cada uno de los elementos que configuran un texto dramático.</w:t>
            </w:r>
          </w:p>
          <w:p w14:paraId="0784D735" w14:textId="77777777" w:rsidR="007E1A70" w:rsidRPr="00BE403E" w:rsidRDefault="007E1A70" w:rsidP="002F7083">
            <w:pPr>
              <w:pStyle w:val="TextoTabla"/>
            </w:pPr>
            <w:r w:rsidRPr="00BE403E">
              <w:t>Conocer los subgéneros dramáticos.</w:t>
            </w:r>
          </w:p>
          <w:p w14:paraId="0E40BDC9" w14:textId="77777777" w:rsidR="007E1A70" w:rsidRPr="00BE403E" w:rsidRDefault="007E1A70" w:rsidP="002F7083">
            <w:pPr>
              <w:pStyle w:val="TextoTabla"/>
            </w:pPr>
            <w:r w:rsidRPr="00BE403E">
              <w:t>Identificar la tipología dialógica y los apartes en un texto dramático.</w:t>
            </w:r>
          </w:p>
          <w:p w14:paraId="64BD7DF7" w14:textId="77777777" w:rsidR="007E1A70" w:rsidRPr="00BE403E" w:rsidRDefault="007E1A70" w:rsidP="002F7083">
            <w:pPr>
              <w:pStyle w:val="TextoTabla"/>
            </w:pPr>
            <w:r w:rsidRPr="00BE403E">
              <w:t>Conocer la organización textual en un texto dramático.</w:t>
            </w:r>
          </w:p>
          <w:p w14:paraId="5496648A" w14:textId="77777777" w:rsidR="007E1A70" w:rsidRPr="00BE403E" w:rsidRDefault="007E1A70" w:rsidP="002F7083">
            <w:pPr>
              <w:pStyle w:val="TextoTabla"/>
            </w:pPr>
            <w:r w:rsidRPr="00BE403E">
              <w:t>Identificar los monólogos.</w:t>
            </w:r>
          </w:p>
          <w:p w14:paraId="289BECFB" w14:textId="77777777" w:rsidR="007E1A70" w:rsidRPr="00315076" w:rsidRDefault="007E1A70" w:rsidP="002F7083">
            <w:pPr>
              <w:pStyle w:val="TextoTabla"/>
              <w:rPr>
                <w:sz w:val="16"/>
              </w:rPr>
            </w:pPr>
            <w:r w:rsidRPr="00BE403E">
              <w:t xml:space="preserve">Conocer </w:t>
            </w:r>
            <w:proofErr w:type="gramStart"/>
            <w:r w:rsidRPr="00BE403E">
              <w:t>todo los elementos parateatrales</w:t>
            </w:r>
            <w:proofErr w:type="gramEnd"/>
            <w:r w:rsidRPr="00BE403E">
              <w:t xml:space="preserve"> que intervienen en la representación teatral.</w:t>
            </w:r>
            <w:r w:rsidRPr="00315076">
              <w:rPr>
                <w:sz w:val="16"/>
              </w:rPr>
              <w:t xml:space="preserve"> </w:t>
            </w:r>
          </w:p>
        </w:tc>
      </w:tr>
      <w:tr w:rsidR="007E1A70" w:rsidRPr="00315076" w14:paraId="3720478E" w14:textId="77777777" w:rsidTr="002F7083">
        <w:trPr>
          <w:jc w:val="center"/>
        </w:trPr>
        <w:tc>
          <w:tcPr>
            <w:tcW w:w="1796" w:type="dxa"/>
            <w:vMerge/>
            <w:shd w:val="clear" w:color="auto" w:fill="7030A0"/>
          </w:tcPr>
          <w:p w14:paraId="0DD1FD90" w14:textId="77777777" w:rsidR="007E1A70" w:rsidRPr="00315076" w:rsidRDefault="007E1A70" w:rsidP="002F7083">
            <w:pPr>
              <w:pStyle w:val="TextoTabla"/>
              <w:rPr>
                <w:b/>
                <w:sz w:val="16"/>
              </w:rPr>
            </w:pPr>
          </w:p>
        </w:tc>
        <w:tc>
          <w:tcPr>
            <w:tcW w:w="1795" w:type="dxa"/>
            <w:shd w:val="clear" w:color="auto" w:fill="7030A0"/>
          </w:tcPr>
          <w:p w14:paraId="4BF92D7E" w14:textId="77777777" w:rsidR="007E1A70" w:rsidRPr="00BE403E" w:rsidRDefault="007E1A70" w:rsidP="002F7083">
            <w:pPr>
              <w:pStyle w:val="TextoTabla"/>
            </w:pPr>
            <w:r w:rsidRPr="00E33455">
              <w:rPr>
                <w:b/>
              </w:rPr>
              <w:t>EA.</w:t>
            </w:r>
            <w:r>
              <w:rPr>
                <w:b/>
              </w:rPr>
              <w:t>20</w:t>
            </w:r>
            <w:r w:rsidRPr="00E33455">
              <w:rPr>
                <w:b/>
              </w:rPr>
              <w:t>.2</w:t>
            </w:r>
            <w:r w:rsidRPr="00BE403E">
              <w:t xml:space="preserve"> Justifica la pertenencia de un texto al género dramático.</w:t>
            </w:r>
          </w:p>
        </w:tc>
        <w:tc>
          <w:tcPr>
            <w:tcW w:w="2036" w:type="dxa"/>
            <w:shd w:val="clear" w:color="auto" w:fill="7030A0"/>
          </w:tcPr>
          <w:p w14:paraId="3153183F" w14:textId="77777777" w:rsidR="007E1A70" w:rsidRPr="00BE403E" w:rsidRDefault="007E1A70" w:rsidP="002F7083">
            <w:pPr>
              <w:pStyle w:val="TextoTabla"/>
            </w:pPr>
            <w:r w:rsidRPr="00BE403E">
              <w:t>2 (CL) y Aplica lo aprendido 17 (CL)</w:t>
            </w:r>
          </w:p>
        </w:tc>
        <w:tc>
          <w:tcPr>
            <w:tcW w:w="1683" w:type="dxa"/>
            <w:vMerge/>
            <w:shd w:val="clear" w:color="auto" w:fill="7030A0"/>
          </w:tcPr>
          <w:p w14:paraId="5BD60665" w14:textId="77777777" w:rsidR="007E1A70" w:rsidRPr="00315076" w:rsidRDefault="007E1A70" w:rsidP="002F7083">
            <w:pPr>
              <w:pStyle w:val="TextoTabla"/>
              <w:rPr>
                <w:sz w:val="16"/>
              </w:rPr>
            </w:pPr>
          </w:p>
        </w:tc>
        <w:tc>
          <w:tcPr>
            <w:tcW w:w="1762" w:type="dxa"/>
            <w:gridSpan w:val="2"/>
            <w:vMerge/>
            <w:shd w:val="clear" w:color="auto" w:fill="7030A0"/>
          </w:tcPr>
          <w:p w14:paraId="3CC044E8" w14:textId="77777777" w:rsidR="007E1A70" w:rsidRPr="00315076" w:rsidRDefault="007E1A70" w:rsidP="002F7083">
            <w:pPr>
              <w:pStyle w:val="TextoTabla"/>
              <w:rPr>
                <w:sz w:val="16"/>
              </w:rPr>
            </w:pPr>
          </w:p>
        </w:tc>
      </w:tr>
      <w:tr w:rsidR="007E1A70" w:rsidRPr="00315076" w14:paraId="6467273C" w14:textId="77777777" w:rsidTr="002F7083">
        <w:trPr>
          <w:jc w:val="center"/>
        </w:trPr>
        <w:tc>
          <w:tcPr>
            <w:tcW w:w="1796" w:type="dxa"/>
            <w:vMerge/>
            <w:shd w:val="clear" w:color="auto" w:fill="7030A0"/>
          </w:tcPr>
          <w:p w14:paraId="6C65F32B" w14:textId="77777777" w:rsidR="007E1A70" w:rsidRPr="00315076" w:rsidRDefault="007E1A70" w:rsidP="002F7083">
            <w:pPr>
              <w:pStyle w:val="TextoTabla"/>
              <w:rPr>
                <w:b/>
                <w:sz w:val="16"/>
              </w:rPr>
            </w:pPr>
          </w:p>
        </w:tc>
        <w:tc>
          <w:tcPr>
            <w:tcW w:w="1795" w:type="dxa"/>
            <w:shd w:val="clear" w:color="auto" w:fill="7030A0"/>
          </w:tcPr>
          <w:p w14:paraId="1E2E97A2" w14:textId="77777777" w:rsidR="007E1A70" w:rsidRPr="00BE403E" w:rsidRDefault="007E1A70" w:rsidP="002F7083">
            <w:pPr>
              <w:pStyle w:val="TextoTabla"/>
            </w:pPr>
            <w:r w:rsidRPr="00E33455">
              <w:rPr>
                <w:b/>
              </w:rPr>
              <w:t>EA.</w:t>
            </w:r>
            <w:r>
              <w:rPr>
                <w:b/>
              </w:rPr>
              <w:t>20</w:t>
            </w:r>
            <w:r w:rsidRPr="00E33455">
              <w:rPr>
                <w:b/>
              </w:rPr>
              <w:t>.3</w:t>
            </w:r>
            <w:r w:rsidRPr="00BE403E">
              <w:t xml:space="preserve"> Justifica la pertenencia de un texto a un subgénero dramático.</w:t>
            </w:r>
          </w:p>
        </w:tc>
        <w:tc>
          <w:tcPr>
            <w:tcW w:w="2036" w:type="dxa"/>
            <w:shd w:val="clear" w:color="auto" w:fill="7030A0"/>
          </w:tcPr>
          <w:p w14:paraId="7C7BE19D" w14:textId="77777777" w:rsidR="007E1A70" w:rsidRPr="00BE403E" w:rsidRDefault="007E1A70" w:rsidP="002F7083">
            <w:pPr>
              <w:pStyle w:val="TextoTabla"/>
            </w:pPr>
            <w:r w:rsidRPr="00BE403E">
              <w:t>3 (CL, AA) y Aplica lo aprendido 18</w:t>
            </w:r>
          </w:p>
        </w:tc>
        <w:tc>
          <w:tcPr>
            <w:tcW w:w="1683" w:type="dxa"/>
            <w:vMerge/>
            <w:shd w:val="clear" w:color="auto" w:fill="7030A0"/>
          </w:tcPr>
          <w:p w14:paraId="378B33FB" w14:textId="77777777" w:rsidR="007E1A70" w:rsidRPr="00315076" w:rsidRDefault="007E1A70" w:rsidP="002F7083">
            <w:pPr>
              <w:pStyle w:val="TextoTabla"/>
              <w:rPr>
                <w:sz w:val="16"/>
              </w:rPr>
            </w:pPr>
          </w:p>
        </w:tc>
        <w:tc>
          <w:tcPr>
            <w:tcW w:w="1762" w:type="dxa"/>
            <w:gridSpan w:val="2"/>
            <w:vMerge/>
            <w:shd w:val="clear" w:color="auto" w:fill="7030A0"/>
          </w:tcPr>
          <w:p w14:paraId="7255E60B" w14:textId="77777777" w:rsidR="007E1A70" w:rsidRPr="00315076" w:rsidRDefault="007E1A70" w:rsidP="002F7083">
            <w:pPr>
              <w:pStyle w:val="TextoTabla"/>
              <w:rPr>
                <w:sz w:val="16"/>
              </w:rPr>
            </w:pPr>
          </w:p>
        </w:tc>
      </w:tr>
      <w:tr w:rsidR="007E1A70" w:rsidRPr="00315076" w14:paraId="7094D733" w14:textId="77777777" w:rsidTr="002F7083">
        <w:trPr>
          <w:jc w:val="center"/>
        </w:trPr>
        <w:tc>
          <w:tcPr>
            <w:tcW w:w="1796" w:type="dxa"/>
            <w:vMerge/>
            <w:shd w:val="clear" w:color="auto" w:fill="7030A0"/>
          </w:tcPr>
          <w:p w14:paraId="645910B8" w14:textId="77777777" w:rsidR="007E1A70" w:rsidRPr="00315076" w:rsidRDefault="007E1A70" w:rsidP="002F7083">
            <w:pPr>
              <w:pStyle w:val="TextoTabla"/>
              <w:rPr>
                <w:b/>
                <w:sz w:val="16"/>
              </w:rPr>
            </w:pPr>
          </w:p>
        </w:tc>
        <w:tc>
          <w:tcPr>
            <w:tcW w:w="1795" w:type="dxa"/>
            <w:shd w:val="clear" w:color="auto" w:fill="7030A0"/>
          </w:tcPr>
          <w:p w14:paraId="47E36093" w14:textId="77777777" w:rsidR="007E1A70" w:rsidRPr="00BE403E" w:rsidRDefault="007E1A70" w:rsidP="002F7083">
            <w:pPr>
              <w:pStyle w:val="TextoTabla"/>
            </w:pPr>
            <w:r w:rsidRPr="00E33455">
              <w:rPr>
                <w:b/>
              </w:rPr>
              <w:t>EA.</w:t>
            </w:r>
            <w:r>
              <w:rPr>
                <w:b/>
              </w:rPr>
              <w:t>20</w:t>
            </w:r>
            <w:r w:rsidRPr="00E33455">
              <w:rPr>
                <w:b/>
              </w:rPr>
              <w:t>.4</w:t>
            </w:r>
            <w:r w:rsidRPr="00BE403E">
              <w:t xml:space="preserve"> Lee dramatizando el papel de un personaje de un fragmento teatral.</w:t>
            </w:r>
          </w:p>
        </w:tc>
        <w:tc>
          <w:tcPr>
            <w:tcW w:w="2036" w:type="dxa"/>
            <w:vMerge w:val="restart"/>
            <w:shd w:val="clear" w:color="auto" w:fill="7030A0"/>
          </w:tcPr>
          <w:p w14:paraId="78FCB94C" w14:textId="77777777" w:rsidR="007E1A70" w:rsidRPr="00BE403E" w:rsidRDefault="007E1A70" w:rsidP="002F7083">
            <w:pPr>
              <w:pStyle w:val="TextoTabla"/>
            </w:pPr>
            <w:r w:rsidRPr="00BE403E">
              <w:t>4 (CL, CEC, CSC, SIEE)</w:t>
            </w:r>
          </w:p>
          <w:p w14:paraId="125D86E8" w14:textId="77777777" w:rsidR="007E1A70" w:rsidRPr="00315076" w:rsidRDefault="007E1A70" w:rsidP="002F7083">
            <w:pPr>
              <w:pStyle w:val="TextoTabla"/>
              <w:rPr>
                <w:sz w:val="16"/>
              </w:rPr>
            </w:pPr>
          </w:p>
        </w:tc>
        <w:tc>
          <w:tcPr>
            <w:tcW w:w="1683" w:type="dxa"/>
            <w:vMerge/>
            <w:shd w:val="clear" w:color="auto" w:fill="7030A0"/>
          </w:tcPr>
          <w:p w14:paraId="290D3425" w14:textId="77777777" w:rsidR="007E1A70" w:rsidRPr="00315076" w:rsidRDefault="007E1A70" w:rsidP="002F7083">
            <w:pPr>
              <w:pStyle w:val="TextoTabla"/>
              <w:rPr>
                <w:sz w:val="16"/>
              </w:rPr>
            </w:pPr>
          </w:p>
        </w:tc>
        <w:tc>
          <w:tcPr>
            <w:tcW w:w="1762" w:type="dxa"/>
            <w:gridSpan w:val="2"/>
            <w:vMerge/>
            <w:shd w:val="clear" w:color="auto" w:fill="7030A0"/>
          </w:tcPr>
          <w:p w14:paraId="7A963C51" w14:textId="77777777" w:rsidR="007E1A70" w:rsidRPr="00315076" w:rsidRDefault="007E1A70" w:rsidP="002F7083">
            <w:pPr>
              <w:pStyle w:val="TextoTabla"/>
              <w:rPr>
                <w:sz w:val="16"/>
              </w:rPr>
            </w:pPr>
          </w:p>
        </w:tc>
      </w:tr>
      <w:tr w:rsidR="007E1A70" w:rsidRPr="00315076" w14:paraId="0A50A6E5" w14:textId="77777777" w:rsidTr="002F7083">
        <w:trPr>
          <w:jc w:val="center"/>
        </w:trPr>
        <w:tc>
          <w:tcPr>
            <w:tcW w:w="1796" w:type="dxa"/>
            <w:vMerge/>
            <w:shd w:val="clear" w:color="auto" w:fill="7030A0"/>
          </w:tcPr>
          <w:p w14:paraId="1910AF66" w14:textId="77777777" w:rsidR="007E1A70" w:rsidRPr="00315076" w:rsidRDefault="007E1A70" w:rsidP="002F7083">
            <w:pPr>
              <w:pStyle w:val="TextoTabla"/>
              <w:rPr>
                <w:b/>
                <w:sz w:val="16"/>
              </w:rPr>
            </w:pPr>
          </w:p>
        </w:tc>
        <w:tc>
          <w:tcPr>
            <w:tcW w:w="1795" w:type="dxa"/>
            <w:shd w:val="clear" w:color="auto" w:fill="7030A0"/>
          </w:tcPr>
          <w:p w14:paraId="302596E0" w14:textId="77777777" w:rsidR="007E1A70" w:rsidRPr="00BE403E" w:rsidRDefault="007E1A70" w:rsidP="002F7083">
            <w:pPr>
              <w:pStyle w:val="TextoTabla"/>
            </w:pPr>
            <w:r w:rsidRPr="00E33455">
              <w:rPr>
                <w:b/>
              </w:rPr>
              <w:t>EA.</w:t>
            </w:r>
            <w:r>
              <w:rPr>
                <w:b/>
              </w:rPr>
              <w:t>20</w:t>
            </w:r>
            <w:r w:rsidRPr="00E33455">
              <w:rPr>
                <w:b/>
              </w:rPr>
              <w:t>.5</w:t>
            </w:r>
            <w:r w:rsidRPr="00BE403E">
              <w:t xml:space="preserve"> Reconoce todos los elementos característicos del género en un fragmento teatral.</w:t>
            </w:r>
          </w:p>
        </w:tc>
        <w:tc>
          <w:tcPr>
            <w:tcW w:w="2036" w:type="dxa"/>
            <w:vMerge/>
            <w:shd w:val="clear" w:color="auto" w:fill="7030A0"/>
          </w:tcPr>
          <w:p w14:paraId="2D19D968" w14:textId="77777777" w:rsidR="007E1A70" w:rsidRPr="00315076" w:rsidRDefault="007E1A70" w:rsidP="002F7083">
            <w:pPr>
              <w:pStyle w:val="TextoTabla"/>
              <w:rPr>
                <w:sz w:val="16"/>
              </w:rPr>
            </w:pPr>
          </w:p>
        </w:tc>
        <w:tc>
          <w:tcPr>
            <w:tcW w:w="1683" w:type="dxa"/>
            <w:vMerge/>
            <w:shd w:val="clear" w:color="auto" w:fill="7030A0"/>
          </w:tcPr>
          <w:p w14:paraId="53B62FF0" w14:textId="77777777" w:rsidR="007E1A70" w:rsidRPr="00315076" w:rsidRDefault="007E1A70" w:rsidP="002F7083">
            <w:pPr>
              <w:pStyle w:val="TextoTabla"/>
              <w:rPr>
                <w:sz w:val="16"/>
              </w:rPr>
            </w:pPr>
          </w:p>
        </w:tc>
        <w:tc>
          <w:tcPr>
            <w:tcW w:w="1762" w:type="dxa"/>
            <w:gridSpan w:val="2"/>
            <w:vMerge/>
            <w:shd w:val="clear" w:color="auto" w:fill="7030A0"/>
          </w:tcPr>
          <w:p w14:paraId="0F59FD21" w14:textId="77777777" w:rsidR="007E1A70" w:rsidRPr="00315076" w:rsidRDefault="007E1A70" w:rsidP="002F7083">
            <w:pPr>
              <w:pStyle w:val="TextoTabla"/>
              <w:rPr>
                <w:sz w:val="16"/>
              </w:rPr>
            </w:pPr>
          </w:p>
        </w:tc>
      </w:tr>
      <w:tr w:rsidR="007E1A70" w:rsidRPr="00315076" w14:paraId="123E2801" w14:textId="77777777" w:rsidTr="002F7083">
        <w:trPr>
          <w:jc w:val="center"/>
        </w:trPr>
        <w:tc>
          <w:tcPr>
            <w:tcW w:w="1796" w:type="dxa"/>
            <w:vMerge/>
            <w:shd w:val="clear" w:color="auto" w:fill="7030A0"/>
          </w:tcPr>
          <w:p w14:paraId="531F52BE" w14:textId="77777777" w:rsidR="007E1A70" w:rsidRPr="00315076" w:rsidRDefault="007E1A70" w:rsidP="002F7083">
            <w:pPr>
              <w:pStyle w:val="TextoTabla"/>
              <w:rPr>
                <w:b/>
                <w:sz w:val="16"/>
              </w:rPr>
            </w:pPr>
          </w:p>
        </w:tc>
        <w:tc>
          <w:tcPr>
            <w:tcW w:w="1795" w:type="dxa"/>
            <w:shd w:val="clear" w:color="auto" w:fill="7030A0"/>
          </w:tcPr>
          <w:p w14:paraId="73B61BA9" w14:textId="77777777" w:rsidR="007E1A70" w:rsidRPr="00BE403E" w:rsidRDefault="007E1A70" w:rsidP="002F7083">
            <w:pPr>
              <w:pStyle w:val="TextoTabla"/>
            </w:pPr>
            <w:r w:rsidRPr="00E33455">
              <w:rPr>
                <w:b/>
              </w:rPr>
              <w:t>EA.</w:t>
            </w:r>
            <w:r>
              <w:rPr>
                <w:b/>
              </w:rPr>
              <w:t>20</w:t>
            </w:r>
            <w:r w:rsidRPr="00E33455">
              <w:rPr>
                <w:b/>
              </w:rPr>
              <w:t>.6</w:t>
            </w:r>
            <w:r w:rsidRPr="00BE403E">
              <w:t xml:space="preserve"> Realiza junto a otros un proyecto teatral atendiendo a los elementos parateatrales para su representación y para la promoción de una obra.</w:t>
            </w:r>
          </w:p>
        </w:tc>
        <w:tc>
          <w:tcPr>
            <w:tcW w:w="2036" w:type="dxa"/>
            <w:vMerge/>
            <w:shd w:val="clear" w:color="auto" w:fill="7030A0"/>
          </w:tcPr>
          <w:p w14:paraId="2C501E07" w14:textId="77777777" w:rsidR="007E1A70" w:rsidRPr="00315076" w:rsidRDefault="007E1A70" w:rsidP="002F7083">
            <w:pPr>
              <w:pStyle w:val="TextoTabla"/>
              <w:rPr>
                <w:sz w:val="16"/>
              </w:rPr>
            </w:pPr>
          </w:p>
        </w:tc>
        <w:tc>
          <w:tcPr>
            <w:tcW w:w="1683" w:type="dxa"/>
            <w:vMerge/>
            <w:shd w:val="clear" w:color="auto" w:fill="7030A0"/>
          </w:tcPr>
          <w:p w14:paraId="189CC14C" w14:textId="77777777" w:rsidR="007E1A70" w:rsidRPr="00315076" w:rsidRDefault="007E1A70" w:rsidP="002F7083">
            <w:pPr>
              <w:pStyle w:val="TextoTabla"/>
              <w:rPr>
                <w:sz w:val="16"/>
              </w:rPr>
            </w:pPr>
          </w:p>
        </w:tc>
        <w:tc>
          <w:tcPr>
            <w:tcW w:w="1762" w:type="dxa"/>
            <w:gridSpan w:val="2"/>
            <w:vMerge/>
            <w:shd w:val="clear" w:color="auto" w:fill="7030A0"/>
          </w:tcPr>
          <w:p w14:paraId="50B0306A" w14:textId="77777777" w:rsidR="007E1A70" w:rsidRPr="00315076" w:rsidRDefault="007E1A70" w:rsidP="002F7083">
            <w:pPr>
              <w:pStyle w:val="TextoTabla"/>
              <w:rPr>
                <w:sz w:val="16"/>
              </w:rPr>
            </w:pPr>
          </w:p>
        </w:tc>
      </w:tr>
    </w:tbl>
    <w:p w14:paraId="75916B80" w14:textId="77777777" w:rsidR="007E1A70" w:rsidRDefault="007E1A70" w:rsidP="007E1A70">
      <w:r>
        <w:br w:type="page"/>
      </w:r>
    </w:p>
    <w:p w14:paraId="66D61618" w14:textId="77777777" w:rsidR="007E1A70" w:rsidRDefault="007E1A70" w:rsidP="007E1A70">
      <w:pPr>
        <w:pStyle w:val="Ttulo2"/>
      </w:pPr>
      <w:bookmarkStart w:id="42" w:name="_Toc19723478"/>
      <w:bookmarkStart w:id="43" w:name="_Toc51516774"/>
      <w:r>
        <w:lastRenderedPageBreak/>
        <w:t>UNIDAD 4. UNA SOCIEDAD EN CRISIS</w:t>
      </w:r>
      <w:bookmarkEnd w:id="42"/>
      <w:bookmarkEnd w:id="43"/>
    </w:p>
    <w:p w14:paraId="3E1A75A7" w14:textId="77777777" w:rsidR="007E1A70" w:rsidRPr="00665C0C" w:rsidRDefault="007E1A70" w:rsidP="007E1A70">
      <w:pPr>
        <w:rPr>
          <w:lang w:eastAsia="es-ES"/>
        </w:rPr>
      </w:pPr>
    </w:p>
    <w:tbl>
      <w:tblPr>
        <w:tblStyle w:val="Tablaconcuadrcula"/>
        <w:tblW w:w="9072" w:type="dxa"/>
        <w:jc w:val="center"/>
        <w:tblLayout w:type="fixed"/>
        <w:tblCellMar>
          <w:bottom w:w="28" w:type="dxa"/>
        </w:tblCellMar>
        <w:tblLook w:val="04A0" w:firstRow="1" w:lastRow="0" w:firstColumn="1" w:lastColumn="0" w:noHBand="0" w:noVBand="1"/>
      </w:tblPr>
      <w:tblGrid>
        <w:gridCol w:w="1811"/>
        <w:gridCol w:w="1811"/>
        <w:gridCol w:w="2054"/>
        <w:gridCol w:w="1698"/>
        <w:gridCol w:w="1698"/>
      </w:tblGrid>
      <w:tr w:rsidR="007E1A70" w:rsidRPr="00AE0878" w14:paraId="398738A6" w14:textId="77777777" w:rsidTr="002F7083">
        <w:trPr>
          <w:tblHeader/>
          <w:jc w:val="center"/>
        </w:trPr>
        <w:tc>
          <w:tcPr>
            <w:tcW w:w="1811" w:type="dxa"/>
            <w:tcBorders>
              <w:bottom w:val="single" w:sz="4" w:space="0" w:color="auto"/>
            </w:tcBorders>
            <w:shd w:val="clear" w:color="auto" w:fill="BFBFBF" w:themeFill="background1" w:themeFillShade="BF"/>
          </w:tcPr>
          <w:p w14:paraId="182066D4" w14:textId="77777777" w:rsidR="007E1A70" w:rsidRPr="00BE403E" w:rsidRDefault="007E1A70" w:rsidP="002F7083">
            <w:pPr>
              <w:pStyle w:val="TtuloColumna"/>
            </w:pPr>
            <w:r w:rsidRPr="00BE403E">
              <w:t>CRITERIOS DE EVALUACIÓN</w:t>
            </w:r>
          </w:p>
        </w:tc>
        <w:tc>
          <w:tcPr>
            <w:tcW w:w="1811" w:type="dxa"/>
            <w:tcBorders>
              <w:bottom w:val="single" w:sz="4" w:space="0" w:color="auto"/>
            </w:tcBorders>
            <w:shd w:val="clear" w:color="auto" w:fill="BFBFBF" w:themeFill="background1" w:themeFillShade="BF"/>
          </w:tcPr>
          <w:p w14:paraId="2E15A0B8" w14:textId="77777777" w:rsidR="007E1A70" w:rsidRPr="00BE403E" w:rsidRDefault="007E1A70" w:rsidP="002F7083">
            <w:pPr>
              <w:pStyle w:val="TtuloColumna"/>
            </w:pPr>
            <w:r w:rsidRPr="00BE403E">
              <w:t>ESTÁNDARES DE APRENDIZAJE</w:t>
            </w:r>
          </w:p>
        </w:tc>
        <w:tc>
          <w:tcPr>
            <w:tcW w:w="2054" w:type="dxa"/>
            <w:tcBorders>
              <w:bottom w:val="single" w:sz="4" w:space="0" w:color="auto"/>
            </w:tcBorders>
            <w:shd w:val="clear" w:color="auto" w:fill="BFBFBF" w:themeFill="background1" w:themeFillShade="BF"/>
          </w:tcPr>
          <w:p w14:paraId="0EC3742F" w14:textId="77777777" w:rsidR="007E1A70" w:rsidRPr="00BE403E" w:rsidRDefault="007E1A70" w:rsidP="002F7083">
            <w:pPr>
              <w:pStyle w:val="TtuloColumna"/>
            </w:pPr>
            <w:r w:rsidRPr="00BE403E">
              <w:t>ACTIVIDADES</w:t>
            </w:r>
          </w:p>
          <w:p w14:paraId="7B4CF188" w14:textId="77777777" w:rsidR="007E1A70" w:rsidRPr="00BE403E" w:rsidRDefault="007E1A70" w:rsidP="002F7083">
            <w:pPr>
              <w:pStyle w:val="TtuloColumna"/>
            </w:pPr>
            <w:r w:rsidRPr="00BE403E">
              <w:t>(COMPETENCIAS)</w:t>
            </w:r>
          </w:p>
        </w:tc>
        <w:tc>
          <w:tcPr>
            <w:tcW w:w="1698" w:type="dxa"/>
            <w:tcBorders>
              <w:bottom w:val="single" w:sz="4" w:space="0" w:color="auto"/>
            </w:tcBorders>
            <w:shd w:val="clear" w:color="auto" w:fill="BFBFBF" w:themeFill="background1" w:themeFillShade="BF"/>
          </w:tcPr>
          <w:p w14:paraId="51DAF307" w14:textId="77777777" w:rsidR="007E1A70" w:rsidRPr="00BE403E" w:rsidRDefault="007E1A70" w:rsidP="002F7083">
            <w:pPr>
              <w:pStyle w:val="TtuloColumna"/>
            </w:pPr>
            <w:r w:rsidRPr="00BE403E">
              <w:t>CONTENIDOS</w:t>
            </w:r>
          </w:p>
        </w:tc>
        <w:tc>
          <w:tcPr>
            <w:tcW w:w="1698" w:type="dxa"/>
            <w:tcBorders>
              <w:bottom w:val="single" w:sz="4" w:space="0" w:color="auto"/>
            </w:tcBorders>
            <w:shd w:val="clear" w:color="auto" w:fill="BFBFBF" w:themeFill="background1" w:themeFillShade="BF"/>
          </w:tcPr>
          <w:p w14:paraId="57AA40DD" w14:textId="77777777" w:rsidR="007E1A70" w:rsidRPr="00BE403E" w:rsidRDefault="007E1A70" w:rsidP="002F7083">
            <w:pPr>
              <w:pStyle w:val="TtuloColumna"/>
            </w:pPr>
            <w:r w:rsidRPr="00BE403E">
              <w:t>OBJETIVOS</w:t>
            </w:r>
          </w:p>
        </w:tc>
      </w:tr>
      <w:tr w:rsidR="007E1A70" w:rsidRPr="00A81BA8" w14:paraId="593C233B" w14:textId="77777777" w:rsidTr="002F7083">
        <w:trPr>
          <w:jc w:val="center"/>
        </w:trPr>
        <w:tc>
          <w:tcPr>
            <w:tcW w:w="9072" w:type="dxa"/>
            <w:gridSpan w:val="5"/>
            <w:shd w:val="clear" w:color="auto" w:fill="auto"/>
          </w:tcPr>
          <w:p w14:paraId="13951465" w14:textId="77777777" w:rsidR="007E1A70" w:rsidRPr="002A1A78" w:rsidRDefault="007E1A70" w:rsidP="002F7083">
            <w:pPr>
              <w:pStyle w:val="TtuloColumna"/>
            </w:pPr>
            <w:r w:rsidRPr="002A1A78">
              <w:t>LENGUA</w:t>
            </w:r>
            <w:r>
              <w:t>/historia/geografía/literatura</w:t>
            </w:r>
          </w:p>
        </w:tc>
      </w:tr>
      <w:tr w:rsidR="007E1A70" w:rsidRPr="00A81BA8" w14:paraId="11357E4D" w14:textId="77777777" w:rsidTr="002F7083">
        <w:trPr>
          <w:jc w:val="center"/>
        </w:trPr>
        <w:tc>
          <w:tcPr>
            <w:tcW w:w="1811" w:type="dxa"/>
            <w:shd w:val="clear" w:color="auto" w:fill="0070C0"/>
          </w:tcPr>
          <w:p w14:paraId="732085A4" w14:textId="77777777" w:rsidR="007E1A70" w:rsidRDefault="007E1A70" w:rsidP="002F7083">
            <w:pPr>
              <w:pStyle w:val="TextoTabla"/>
            </w:pPr>
            <w:r w:rsidRPr="002A1A78">
              <w:rPr>
                <w:b/>
              </w:rPr>
              <w:t>CE.1</w:t>
            </w:r>
            <w:r w:rsidRPr="002A1A78">
              <w:t xml:space="preserve"> Conocer el concepto de descripción y reconocer la intención comunicativa.</w:t>
            </w:r>
          </w:p>
          <w:p w14:paraId="41B3E468" w14:textId="77777777" w:rsidR="007E1A70" w:rsidRPr="002A1A78" w:rsidRDefault="007E1A70" w:rsidP="002F7083">
            <w:pPr>
              <w:pStyle w:val="TextoTabla"/>
            </w:pPr>
            <w:r>
              <w:t>(0,75%)</w:t>
            </w:r>
          </w:p>
        </w:tc>
        <w:tc>
          <w:tcPr>
            <w:tcW w:w="1811" w:type="dxa"/>
            <w:shd w:val="clear" w:color="auto" w:fill="0070C0"/>
          </w:tcPr>
          <w:p w14:paraId="2D4E3F20" w14:textId="77777777" w:rsidR="007E1A70" w:rsidRPr="002A1A78" w:rsidRDefault="007E1A70" w:rsidP="002F7083">
            <w:pPr>
              <w:pStyle w:val="TextoTabla"/>
            </w:pPr>
            <w:r w:rsidRPr="002A1A78">
              <w:rPr>
                <w:b/>
              </w:rPr>
              <w:t>EA.1.1</w:t>
            </w:r>
            <w:r w:rsidRPr="002A1A78">
              <w:t xml:space="preserve"> Reconoce la intención comunicativa de la descripción.</w:t>
            </w:r>
          </w:p>
        </w:tc>
        <w:tc>
          <w:tcPr>
            <w:tcW w:w="2054" w:type="dxa"/>
            <w:shd w:val="clear" w:color="auto" w:fill="0070C0"/>
          </w:tcPr>
          <w:p w14:paraId="2DD88432" w14:textId="77777777" w:rsidR="007E1A70" w:rsidRPr="002A1A78" w:rsidRDefault="007E1A70" w:rsidP="002F7083">
            <w:pPr>
              <w:pStyle w:val="TextoTabla"/>
            </w:pPr>
            <w:r w:rsidRPr="002A1A78">
              <w:t>1, 2, 3, 4 (CL) y Técnica de trabajo (CL, CSC, CMCT, CD; AA)</w:t>
            </w:r>
          </w:p>
        </w:tc>
        <w:tc>
          <w:tcPr>
            <w:tcW w:w="1698" w:type="dxa"/>
            <w:vMerge w:val="restart"/>
            <w:shd w:val="clear" w:color="auto" w:fill="0070C0"/>
          </w:tcPr>
          <w:p w14:paraId="66543646" w14:textId="77777777" w:rsidR="007E1A70" w:rsidRPr="002A1A78" w:rsidRDefault="007E1A70" w:rsidP="002F7083">
            <w:pPr>
              <w:pStyle w:val="TextoTabla"/>
            </w:pPr>
            <w:r w:rsidRPr="002A1A78">
              <w:t>La descripción.</w:t>
            </w:r>
          </w:p>
          <w:p w14:paraId="47B2F98A" w14:textId="77777777" w:rsidR="007E1A70" w:rsidRPr="002A1A78" w:rsidRDefault="007E1A70" w:rsidP="002F7083">
            <w:pPr>
              <w:pStyle w:val="TextoTabla"/>
            </w:pPr>
            <w:r w:rsidRPr="002A1A78">
              <w:t>Tipos de textos descriptivos.</w:t>
            </w:r>
          </w:p>
          <w:p w14:paraId="381C025E" w14:textId="77777777" w:rsidR="007E1A70" w:rsidRPr="002A1A78" w:rsidRDefault="007E1A70" w:rsidP="002F7083">
            <w:pPr>
              <w:pStyle w:val="TextoTabla"/>
            </w:pPr>
            <w:r w:rsidRPr="002A1A78">
              <w:t>La escritura de un texto descriptivo.</w:t>
            </w:r>
          </w:p>
          <w:p w14:paraId="2593A4D2" w14:textId="77777777" w:rsidR="007E1A70" w:rsidRPr="002A1A78" w:rsidRDefault="007E1A70" w:rsidP="002F7083">
            <w:pPr>
              <w:pStyle w:val="TextoTabla"/>
              <w:rPr>
                <w:sz w:val="16"/>
              </w:rPr>
            </w:pPr>
            <w:r w:rsidRPr="002A1A78">
              <w:t>Los emoticonos.</w:t>
            </w:r>
          </w:p>
        </w:tc>
        <w:tc>
          <w:tcPr>
            <w:tcW w:w="1698" w:type="dxa"/>
            <w:vMerge w:val="restart"/>
            <w:shd w:val="clear" w:color="auto" w:fill="0070C0"/>
          </w:tcPr>
          <w:p w14:paraId="2C26C982" w14:textId="77777777" w:rsidR="007E1A70" w:rsidRPr="00FD6F18" w:rsidRDefault="007E1A70" w:rsidP="002F7083">
            <w:pPr>
              <w:pStyle w:val="TextoTabla"/>
            </w:pPr>
            <w:r w:rsidRPr="00FD6F18">
              <w:t>Reconocer la intención comunicativa en la descripción.</w:t>
            </w:r>
          </w:p>
          <w:p w14:paraId="670D430F" w14:textId="77777777" w:rsidR="007E1A70" w:rsidRPr="00FD6F18" w:rsidRDefault="007E1A70" w:rsidP="002F7083">
            <w:pPr>
              <w:pStyle w:val="TextoTabla"/>
            </w:pPr>
            <w:r w:rsidRPr="00FD6F18">
              <w:t>Conocer los tipos de textos descriptivos del ámbito académico y literario.</w:t>
            </w:r>
          </w:p>
          <w:p w14:paraId="02D2978E" w14:textId="77777777" w:rsidR="007E1A70" w:rsidRPr="00FD6F18" w:rsidRDefault="007E1A70" w:rsidP="002F7083">
            <w:pPr>
              <w:pStyle w:val="TextoTabla"/>
            </w:pPr>
            <w:r w:rsidRPr="00FD6F18">
              <w:t>Identificar los rasgos lingüísticos de la objetividad y la subjetividad en la descripción.</w:t>
            </w:r>
          </w:p>
          <w:p w14:paraId="640CD4C9" w14:textId="77777777" w:rsidR="007E1A70" w:rsidRPr="00FD6F18" w:rsidRDefault="007E1A70" w:rsidP="002F7083">
            <w:pPr>
              <w:pStyle w:val="TextoTabla"/>
            </w:pPr>
            <w:r w:rsidRPr="00FD6F18">
              <w:t>Aprender a escribir una descripción.</w:t>
            </w:r>
          </w:p>
          <w:p w14:paraId="5B4C17AF" w14:textId="77777777" w:rsidR="007E1A70" w:rsidRPr="002A1A78" w:rsidRDefault="007E1A70" w:rsidP="002F7083">
            <w:pPr>
              <w:pStyle w:val="TextoTabla"/>
            </w:pPr>
            <w:r w:rsidRPr="00FD6F18">
              <w:t>Valorar los recursos descriptivos que ofrecen los emoticonos en los chats.</w:t>
            </w:r>
          </w:p>
        </w:tc>
      </w:tr>
      <w:tr w:rsidR="007E1A70" w:rsidRPr="00A81BA8" w14:paraId="186025E0" w14:textId="77777777" w:rsidTr="002F7083">
        <w:trPr>
          <w:jc w:val="center"/>
        </w:trPr>
        <w:tc>
          <w:tcPr>
            <w:tcW w:w="1811" w:type="dxa"/>
            <w:vMerge w:val="restart"/>
            <w:shd w:val="clear" w:color="auto" w:fill="0070C0"/>
          </w:tcPr>
          <w:p w14:paraId="4C3B0EC3" w14:textId="77777777" w:rsidR="007E1A70" w:rsidRDefault="007E1A70" w:rsidP="002F7083">
            <w:pPr>
              <w:pStyle w:val="TextoTabla"/>
            </w:pPr>
            <w:r w:rsidRPr="002A1A78">
              <w:rPr>
                <w:b/>
              </w:rPr>
              <w:t>CE.2</w:t>
            </w:r>
            <w:r w:rsidRPr="002A1A78">
              <w:t xml:space="preserve"> Distinguir la descripción objetiva de la subjetiva</w:t>
            </w:r>
            <w:r>
              <w:t>.</w:t>
            </w:r>
          </w:p>
          <w:p w14:paraId="10B230ED" w14:textId="77777777" w:rsidR="007E1A70" w:rsidRPr="002A1A78" w:rsidRDefault="007E1A70" w:rsidP="002F7083">
            <w:pPr>
              <w:pStyle w:val="TextoTabla"/>
            </w:pPr>
            <w:r>
              <w:t>(0,75%)</w:t>
            </w:r>
          </w:p>
        </w:tc>
        <w:tc>
          <w:tcPr>
            <w:tcW w:w="1811" w:type="dxa"/>
            <w:shd w:val="clear" w:color="auto" w:fill="0070C0"/>
          </w:tcPr>
          <w:p w14:paraId="1F0B9EA9" w14:textId="77777777" w:rsidR="007E1A70" w:rsidRPr="002A1A78" w:rsidRDefault="007E1A70" w:rsidP="002F7083">
            <w:pPr>
              <w:pStyle w:val="TextoTabla"/>
            </w:pPr>
            <w:r w:rsidRPr="002A1A78">
              <w:rPr>
                <w:b/>
              </w:rPr>
              <w:t xml:space="preserve">EA.2.1 </w:t>
            </w:r>
            <w:r w:rsidRPr="002A1A78">
              <w:t>Reconoce los rasgos lingüísticos de la descripción objetiva en un texto.</w:t>
            </w:r>
          </w:p>
        </w:tc>
        <w:tc>
          <w:tcPr>
            <w:tcW w:w="2054" w:type="dxa"/>
            <w:shd w:val="clear" w:color="auto" w:fill="0070C0"/>
          </w:tcPr>
          <w:p w14:paraId="1BD27377" w14:textId="77777777" w:rsidR="007E1A70" w:rsidRPr="002A1A78" w:rsidRDefault="007E1A70" w:rsidP="002F7083">
            <w:pPr>
              <w:pStyle w:val="TextoTabla"/>
            </w:pPr>
            <w:r w:rsidRPr="002A1A78">
              <w:t>1 (AA)</w:t>
            </w:r>
          </w:p>
        </w:tc>
        <w:tc>
          <w:tcPr>
            <w:tcW w:w="1698" w:type="dxa"/>
            <w:vMerge/>
            <w:shd w:val="clear" w:color="auto" w:fill="0070C0"/>
          </w:tcPr>
          <w:p w14:paraId="73A46D4D" w14:textId="77777777" w:rsidR="007E1A70" w:rsidRPr="002A1A78" w:rsidRDefault="007E1A70" w:rsidP="002F7083">
            <w:pPr>
              <w:pStyle w:val="TextoTabla"/>
              <w:rPr>
                <w:sz w:val="16"/>
              </w:rPr>
            </w:pPr>
          </w:p>
        </w:tc>
        <w:tc>
          <w:tcPr>
            <w:tcW w:w="1698" w:type="dxa"/>
            <w:vMerge/>
            <w:shd w:val="clear" w:color="auto" w:fill="0070C0"/>
          </w:tcPr>
          <w:p w14:paraId="06021159" w14:textId="77777777" w:rsidR="007E1A70" w:rsidRPr="002A1A78" w:rsidRDefault="007E1A70" w:rsidP="002F7083">
            <w:pPr>
              <w:pStyle w:val="TextoTabla"/>
              <w:rPr>
                <w:sz w:val="16"/>
              </w:rPr>
            </w:pPr>
          </w:p>
        </w:tc>
      </w:tr>
      <w:tr w:rsidR="007E1A70" w:rsidRPr="00A81BA8" w14:paraId="7EFCCF6C" w14:textId="77777777" w:rsidTr="002F7083">
        <w:trPr>
          <w:jc w:val="center"/>
        </w:trPr>
        <w:tc>
          <w:tcPr>
            <w:tcW w:w="1811" w:type="dxa"/>
            <w:vMerge/>
            <w:shd w:val="clear" w:color="auto" w:fill="0070C0"/>
          </w:tcPr>
          <w:p w14:paraId="3B99D219" w14:textId="77777777" w:rsidR="007E1A70" w:rsidRPr="002A1A78" w:rsidRDefault="007E1A70" w:rsidP="002F7083">
            <w:pPr>
              <w:pStyle w:val="TextoTabla"/>
              <w:rPr>
                <w:b/>
                <w:sz w:val="16"/>
              </w:rPr>
            </w:pPr>
          </w:p>
        </w:tc>
        <w:tc>
          <w:tcPr>
            <w:tcW w:w="1811" w:type="dxa"/>
            <w:shd w:val="clear" w:color="auto" w:fill="0070C0"/>
          </w:tcPr>
          <w:p w14:paraId="171DED1D" w14:textId="77777777" w:rsidR="007E1A70" w:rsidRPr="002A1A78" w:rsidRDefault="007E1A70" w:rsidP="002F7083">
            <w:pPr>
              <w:pStyle w:val="TextoTabla"/>
            </w:pPr>
            <w:r w:rsidRPr="002A1A78">
              <w:rPr>
                <w:b/>
              </w:rPr>
              <w:t>EA.2.2</w:t>
            </w:r>
            <w:r w:rsidRPr="002A1A78">
              <w:t xml:space="preserve"> Reconoce los rasgos lingüísticos de la descripción subjetiva en un texto.</w:t>
            </w:r>
          </w:p>
        </w:tc>
        <w:tc>
          <w:tcPr>
            <w:tcW w:w="2054" w:type="dxa"/>
            <w:shd w:val="clear" w:color="auto" w:fill="0070C0"/>
          </w:tcPr>
          <w:p w14:paraId="721E37D1" w14:textId="77777777" w:rsidR="007E1A70" w:rsidRPr="002A1A78" w:rsidRDefault="007E1A70" w:rsidP="002F7083">
            <w:pPr>
              <w:pStyle w:val="TextoTabla"/>
              <w:rPr>
                <w:sz w:val="16"/>
              </w:rPr>
            </w:pPr>
            <w:r w:rsidRPr="002A1A78">
              <w:t>Aplica lo aprendido 1 (CL)</w:t>
            </w:r>
            <w:r w:rsidRPr="002A1A78">
              <w:rPr>
                <w:sz w:val="16"/>
              </w:rPr>
              <w:t xml:space="preserve"> </w:t>
            </w:r>
          </w:p>
        </w:tc>
        <w:tc>
          <w:tcPr>
            <w:tcW w:w="1698" w:type="dxa"/>
            <w:vMerge/>
            <w:shd w:val="clear" w:color="auto" w:fill="0070C0"/>
          </w:tcPr>
          <w:p w14:paraId="0C50354E" w14:textId="77777777" w:rsidR="007E1A70" w:rsidRPr="002A1A78" w:rsidRDefault="007E1A70" w:rsidP="002F7083">
            <w:pPr>
              <w:pStyle w:val="TextoTabla"/>
              <w:rPr>
                <w:sz w:val="16"/>
              </w:rPr>
            </w:pPr>
          </w:p>
        </w:tc>
        <w:tc>
          <w:tcPr>
            <w:tcW w:w="1698" w:type="dxa"/>
            <w:vMerge/>
            <w:shd w:val="clear" w:color="auto" w:fill="0070C0"/>
          </w:tcPr>
          <w:p w14:paraId="7C19A5DB" w14:textId="77777777" w:rsidR="007E1A70" w:rsidRPr="002A1A78" w:rsidRDefault="007E1A70" w:rsidP="002F7083">
            <w:pPr>
              <w:pStyle w:val="TextoTabla"/>
              <w:rPr>
                <w:sz w:val="16"/>
              </w:rPr>
            </w:pPr>
          </w:p>
        </w:tc>
      </w:tr>
      <w:tr w:rsidR="007E1A70" w:rsidRPr="00A81BA8" w14:paraId="3705BF50" w14:textId="77777777" w:rsidTr="002F7083">
        <w:trPr>
          <w:jc w:val="center"/>
        </w:trPr>
        <w:tc>
          <w:tcPr>
            <w:tcW w:w="1811" w:type="dxa"/>
            <w:vMerge w:val="restart"/>
            <w:shd w:val="clear" w:color="auto" w:fill="0070C0"/>
          </w:tcPr>
          <w:p w14:paraId="43AE4EA8" w14:textId="77777777" w:rsidR="007E1A70" w:rsidRDefault="007E1A70" w:rsidP="002F7083">
            <w:pPr>
              <w:pStyle w:val="TextoTabla"/>
            </w:pPr>
            <w:r w:rsidRPr="002A1A78">
              <w:rPr>
                <w:b/>
              </w:rPr>
              <w:t>CE.3</w:t>
            </w:r>
            <w:r w:rsidRPr="002A1A78">
              <w:t xml:space="preserve"> Aplicar los rasgos de la descripción a la creación de textos descriptivos.</w:t>
            </w:r>
          </w:p>
          <w:p w14:paraId="110C5694" w14:textId="77777777" w:rsidR="007E1A70" w:rsidRPr="002A1A78" w:rsidRDefault="007E1A70" w:rsidP="002F7083">
            <w:pPr>
              <w:pStyle w:val="TextoTabla"/>
            </w:pPr>
            <w:r>
              <w:t>(0,75%)</w:t>
            </w:r>
          </w:p>
        </w:tc>
        <w:tc>
          <w:tcPr>
            <w:tcW w:w="1811" w:type="dxa"/>
            <w:shd w:val="clear" w:color="auto" w:fill="0070C0"/>
          </w:tcPr>
          <w:p w14:paraId="2162338D" w14:textId="77777777" w:rsidR="007E1A70" w:rsidRPr="002A1A78" w:rsidRDefault="007E1A70" w:rsidP="002F7083">
            <w:pPr>
              <w:pStyle w:val="TextoTabla"/>
            </w:pPr>
            <w:r w:rsidRPr="002A1A78">
              <w:rPr>
                <w:b/>
              </w:rPr>
              <w:t>EA.3.1</w:t>
            </w:r>
            <w:r w:rsidRPr="002A1A78">
              <w:t xml:space="preserve"> Escribe una descripción personal con intención caricaturesca.</w:t>
            </w:r>
          </w:p>
        </w:tc>
        <w:tc>
          <w:tcPr>
            <w:tcW w:w="2054" w:type="dxa"/>
            <w:shd w:val="clear" w:color="auto" w:fill="0070C0"/>
          </w:tcPr>
          <w:p w14:paraId="4F605C26" w14:textId="77777777" w:rsidR="007E1A70" w:rsidRPr="002A1A78" w:rsidRDefault="007E1A70" w:rsidP="002F7083">
            <w:pPr>
              <w:pStyle w:val="TextoTabla"/>
            </w:pPr>
            <w:r w:rsidRPr="002A1A78">
              <w:t>3 (CEC, AA)</w:t>
            </w:r>
          </w:p>
        </w:tc>
        <w:tc>
          <w:tcPr>
            <w:tcW w:w="1698" w:type="dxa"/>
            <w:vMerge/>
            <w:shd w:val="clear" w:color="auto" w:fill="0070C0"/>
          </w:tcPr>
          <w:p w14:paraId="3EBBF2EC" w14:textId="77777777" w:rsidR="007E1A70" w:rsidRPr="002A1A78" w:rsidRDefault="007E1A70" w:rsidP="002F7083">
            <w:pPr>
              <w:pStyle w:val="TextoTabla"/>
              <w:rPr>
                <w:sz w:val="16"/>
              </w:rPr>
            </w:pPr>
          </w:p>
        </w:tc>
        <w:tc>
          <w:tcPr>
            <w:tcW w:w="1698" w:type="dxa"/>
            <w:vMerge/>
            <w:shd w:val="clear" w:color="auto" w:fill="0070C0"/>
          </w:tcPr>
          <w:p w14:paraId="4B632EC3" w14:textId="77777777" w:rsidR="007E1A70" w:rsidRPr="002A1A78" w:rsidRDefault="007E1A70" w:rsidP="002F7083">
            <w:pPr>
              <w:pStyle w:val="TextoTabla"/>
              <w:rPr>
                <w:sz w:val="16"/>
              </w:rPr>
            </w:pPr>
          </w:p>
        </w:tc>
      </w:tr>
      <w:tr w:rsidR="007E1A70" w:rsidRPr="00A81BA8" w14:paraId="0FB52DEF" w14:textId="77777777" w:rsidTr="002F7083">
        <w:trPr>
          <w:jc w:val="center"/>
        </w:trPr>
        <w:tc>
          <w:tcPr>
            <w:tcW w:w="1811" w:type="dxa"/>
            <w:vMerge/>
            <w:shd w:val="clear" w:color="auto" w:fill="0070C0"/>
          </w:tcPr>
          <w:p w14:paraId="72893D0C" w14:textId="77777777" w:rsidR="007E1A70" w:rsidRPr="002A1A78" w:rsidRDefault="007E1A70" w:rsidP="002F7083">
            <w:pPr>
              <w:pStyle w:val="TextoTabla"/>
              <w:rPr>
                <w:b/>
                <w:sz w:val="16"/>
                <w:lang w:val="en-US"/>
              </w:rPr>
            </w:pPr>
          </w:p>
        </w:tc>
        <w:tc>
          <w:tcPr>
            <w:tcW w:w="1811" w:type="dxa"/>
            <w:shd w:val="clear" w:color="auto" w:fill="0070C0"/>
          </w:tcPr>
          <w:p w14:paraId="15F7DF29" w14:textId="77777777" w:rsidR="007E1A70" w:rsidRPr="002A1A78" w:rsidRDefault="007E1A70" w:rsidP="002F7083">
            <w:pPr>
              <w:pStyle w:val="TextoTabla"/>
            </w:pPr>
            <w:r w:rsidRPr="002A1A78">
              <w:rPr>
                <w:b/>
              </w:rPr>
              <w:t>EA.3.2</w:t>
            </w:r>
            <w:r w:rsidRPr="002A1A78">
              <w:t xml:space="preserve"> Escribe un retrato.</w:t>
            </w:r>
          </w:p>
        </w:tc>
        <w:tc>
          <w:tcPr>
            <w:tcW w:w="2054" w:type="dxa"/>
            <w:shd w:val="clear" w:color="auto" w:fill="0070C0"/>
          </w:tcPr>
          <w:p w14:paraId="6138EDA7" w14:textId="77777777" w:rsidR="007E1A70" w:rsidRPr="002A1A78" w:rsidRDefault="007E1A70" w:rsidP="002F7083">
            <w:pPr>
              <w:pStyle w:val="TextoTabla"/>
            </w:pPr>
            <w:r w:rsidRPr="002A1A78">
              <w:t>2 (SIEE, CEC, AA)</w:t>
            </w:r>
          </w:p>
        </w:tc>
        <w:tc>
          <w:tcPr>
            <w:tcW w:w="1698" w:type="dxa"/>
            <w:vMerge/>
            <w:shd w:val="clear" w:color="auto" w:fill="0070C0"/>
          </w:tcPr>
          <w:p w14:paraId="6001FDA0" w14:textId="77777777" w:rsidR="007E1A70" w:rsidRPr="002A1A78" w:rsidRDefault="007E1A70" w:rsidP="002F7083">
            <w:pPr>
              <w:pStyle w:val="TextoTabla"/>
              <w:rPr>
                <w:sz w:val="16"/>
              </w:rPr>
            </w:pPr>
          </w:p>
        </w:tc>
        <w:tc>
          <w:tcPr>
            <w:tcW w:w="1698" w:type="dxa"/>
            <w:vMerge/>
            <w:shd w:val="clear" w:color="auto" w:fill="0070C0"/>
          </w:tcPr>
          <w:p w14:paraId="476BDAC9" w14:textId="77777777" w:rsidR="007E1A70" w:rsidRPr="002A1A78" w:rsidRDefault="007E1A70" w:rsidP="002F7083">
            <w:pPr>
              <w:pStyle w:val="TextoTabla"/>
              <w:rPr>
                <w:sz w:val="16"/>
              </w:rPr>
            </w:pPr>
          </w:p>
        </w:tc>
      </w:tr>
      <w:tr w:rsidR="007E1A70" w:rsidRPr="00A81BA8" w14:paraId="31F5BE10" w14:textId="77777777" w:rsidTr="002F7083">
        <w:trPr>
          <w:jc w:val="center"/>
        </w:trPr>
        <w:tc>
          <w:tcPr>
            <w:tcW w:w="1811" w:type="dxa"/>
            <w:vMerge/>
            <w:tcBorders>
              <w:bottom w:val="single" w:sz="4" w:space="0" w:color="auto"/>
            </w:tcBorders>
            <w:shd w:val="clear" w:color="auto" w:fill="0070C0"/>
          </w:tcPr>
          <w:p w14:paraId="34AFE64B" w14:textId="77777777" w:rsidR="007E1A70" w:rsidRPr="002A1A78" w:rsidRDefault="007E1A70" w:rsidP="002F7083">
            <w:pPr>
              <w:pStyle w:val="TextoTabla"/>
              <w:rPr>
                <w:b/>
                <w:sz w:val="16"/>
                <w:lang w:val="en-US"/>
              </w:rPr>
            </w:pPr>
          </w:p>
        </w:tc>
        <w:tc>
          <w:tcPr>
            <w:tcW w:w="1811" w:type="dxa"/>
            <w:tcBorders>
              <w:bottom w:val="single" w:sz="4" w:space="0" w:color="auto"/>
            </w:tcBorders>
            <w:shd w:val="clear" w:color="auto" w:fill="0070C0"/>
          </w:tcPr>
          <w:p w14:paraId="5B229520" w14:textId="77777777" w:rsidR="007E1A70" w:rsidRPr="002A1A78" w:rsidRDefault="007E1A70" w:rsidP="002F7083">
            <w:pPr>
              <w:pStyle w:val="TextoTabla"/>
            </w:pPr>
            <w:r w:rsidRPr="002A1A78">
              <w:rPr>
                <w:b/>
              </w:rPr>
              <w:t>EA.3.3</w:t>
            </w:r>
            <w:r w:rsidRPr="002A1A78">
              <w:t xml:space="preserve"> Presenta oralmente una descripción.</w:t>
            </w:r>
          </w:p>
        </w:tc>
        <w:tc>
          <w:tcPr>
            <w:tcW w:w="2054" w:type="dxa"/>
            <w:tcBorders>
              <w:bottom w:val="single" w:sz="4" w:space="0" w:color="auto"/>
            </w:tcBorders>
            <w:shd w:val="clear" w:color="auto" w:fill="0070C0"/>
          </w:tcPr>
          <w:p w14:paraId="58BFCA36" w14:textId="77777777" w:rsidR="007E1A70" w:rsidRPr="002A1A78" w:rsidRDefault="007E1A70" w:rsidP="002F7083">
            <w:pPr>
              <w:pStyle w:val="TextoTabla"/>
            </w:pPr>
            <w:r w:rsidRPr="002A1A78">
              <w:t>4 (CEC, CSC, SIEE)</w:t>
            </w:r>
          </w:p>
        </w:tc>
        <w:tc>
          <w:tcPr>
            <w:tcW w:w="1698" w:type="dxa"/>
            <w:vMerge/>
            <w:tcBorders>
              <w:bottom w:val="single" w:sz="4" w:space="0" w:color="auto"/>
            </w:tcBorders>
            <w:shd w:val="clear" w:color="auto" w:fill="0070C0"/>
          </w:tcPr>
          <w:p w14:paraId="50BD4E6F" w14:textId="77777777" w:rsidR="007E1A70" w:rsidRPr="002A1A78" w:rsidRDefault="007E1A70" w:rsidP="002F7083">
            <w:pPr>
              <w:pStyle w:val="TextoTabla"/>
              <w:rPr>
                <w:sz w:val="16"/>
              </w:rPr>
            </w:pPr>
          </w:p>
        </w:tc>
        <w:tc>
          <w:tcPr>
            <w:tcW w:w="1698" w:type="dxa"/>
            <w:vMerge/>
            <w:tcBorders>
              <w:bottom w:val="single" w:sz="4" w:space="0" w:color="auto"/>
            </w:tcBorders>
            <w:shd w:val="clear" w:color="auto" w:fill="0070C0"/>
          </w:tcPr>
          <w:p w14:paraId="0976E9D8" w14:textId="77777777" w:rsidR="007E1A70" w:rsidRPr="002A1A78" w:rsidRDefault="007E1A70" w:rsidP="002F7083">
            <w:pPr>
              <w:pStyle w:val="TextoTabla"/>
              <w:rPr>
                <w:sz w:val="16"/>
              </w:rPr>
            </w:pPr>
          </w:p>
        </w:tc>
      </w:tr>
      <w:tr w:rsidR="007E1A70" w:rsidRPr="00A81BA8" w14:paraId="1046FD37" w14:textId="77777777" w:rsidTr="002F7083">
        <w:trPr>
          <w:jc w:val="center"/>
        </w:trPr>
        <w:tc>
          <w:tcPr>
            <w:tcW w:w="1811" w:type="dxa"/>
            <w:vMerge w:val="restart"/>
            <w:shd w:val="clear" w:color="auto" w:fill="0070C0"/>
          </w:tcPr>
          <w:p w14:paraId="3B89474D" w14:textId="77777777" w:rsidR="007E1A70" w:rsidRDefault="007E1A70" w:rsidP="002F7083">
            <w:pPr>
              <w:pStyle w:val="TextoTabla"/>
            </w:pPr>
            <w:r w:rsidRPr="002A1A78">
              <w:rPr>
                <w:b/>
              </w:rPr>
              <w:t>CE.4</w:t>
            </w:r>
            <w:r w:rsidRPr="002A1A78">
              <w:t xml:space="preserve"> Identificar la formación de una oración.</w:t>
            </w:r>
          </w:p>
          <w:p w14:paraId="1C81267F" w14:textId="77777777" w:rsidR="007E1A70" w:rsidRPr="002A1A78" w:rsidRDefault="007E1A70" w:rsidP="002F7083">
            <w:pPr>
              <w:pStyle w:val="TextoTabla"/>
            </w:pPr>
            <w:r>
              <w:t>(0,5%)</w:t>
            </w:r>
          </w:p>
        </w:tc>
        <w:tc>
          <w:tcPr>
            <w:tcW w:w="1811" w:type="dxa"/>
            <w:shd w:val="clear" w:color="auto" w:fill="0070C0"/>
          </w:tcPr>
          <w:p w14:paraId="21AEA197" w14:textId="77777777" w:rsidR="007E1A70" w:rsidRPr="002A1A78" w:rsidRDefault="007E1A70" w:rsidP="002F7083">
            <w:pPr>
              <w:pStyle w:val="TextoTabla"/>
            </w:pPr>
            <w:r w:rsidRPr="002A1A78">
              <w:rPr>
                <w:b/>
              </w:rPr>
              <w:t>EA.4.1</w:t>
            </w:r>
            <w:r w:rsidRPr="002A1A78">
              <w:t xml:space="preserve"> Distingue sintagmas de oraciones.</w:t>
            </w:r>
          </w:p>
        </w:tc>
        <w:tc>
          <w:tcPr>
            <w:tcW w:w="2054" w:type="dxa"/>
            <w:shd w:val="clear" w:color="auto" w:fill="0070C0"/>
          </w:tcPr>
          <w:p w14:paraId="4379F453" w14:textId="77777777" w:rsidR="007E1A70" w:rsidRPr="002A1A78" w:rsidRDefault="007E1A70" w:rsidP="002F7083">
            <w:pPr>
              <w:pStyle w:val="TextoTabla"/>
              <w:rPr>
                <w:sz w:val="16"/>
              </w:rPr>
            </w:pPr>
            <w:r w:rsidRPr="002A1A78">
              <w:t>1 (CL)</w:t>
            </w:r>
          </w:p>
        </w:tc>
        <w:tc>
          <w:tcPr>
            <w:tcW w:w="1698" w:type="dxa"/>
            <w:vMerge w:val="restart"/>
            <w:shd w:val="clear" w:color="auto" w:fill="0070C0"/>
          </w:tcPr>
          <w:p w14:paraId="389EDF28" w14:textId="77777777" w:rsidR="007E1A70" w:rsidRPr="002A1A78" w:rsidRDefault="007E1A70" w:rsidP="002F7083">
            <w:pPr>
              <w:pStyle w:val="TextoTabla"/>
            </w:pPr>
            <w:r w:rsidRPr="002A1A78">
              <w:t>La oración.</w:t>
            </w:r>
          </w:p>
          <w:p w14:paraId="41E3D48D" w14:textId="77777777" w:rsidR="007E1A70" w:rsidRPr="002A1A78" w:rsidRDefault="007E1A70" w:rsidP="002F7083">
            <w:pPr>
              <w:pStyle w:val="TextoTabla"/>
            </w:pPr>
            <w:r w:rsidRPr="002A1A78">
              <w:t>El sintagma verbal.</w:t>
            </w:r>
          </w:p>
          <w:p w14:paraId="5C5E08F3" w14:textId="77777777" w:rsidR="007E1A70" w:rsidRPr="002A1A78" w:rsidRDefault="007E1A70" w:rsidP="002F7083">
            <w:pPr>
              <w:pStyle w:val="TextoTabla"/>
            </w:pPr>
            <w:r w:rsidRPr="002A1A78">
              <w:t>La estructura oracional: sujeto y predicado.</w:t>
            </w:r>
          </w:p>
          <w:p w14:paraId="1E8A496A" w14:textId="77777777" w:rsidR="007E1A70" w:rsidRPr="002A1A78" w:rsidRDefault="007E1A70" w:rsidP="002F7083">
            <w:pPr>
              <w:pStyle w:val="TextoTabla"/>
            </w:pPr>
            <w:r w:rsidRPr="002A1A78">
              <w:t>Clases de oraciones según la actitud del emisor.</w:t>
            </w:r>
          </w:p>
          <w:p w14:paraId="3A2F3A01" w14:textId="77777777" w:rsidR="007E1A70" w:rsidRPr="002A1A78" w:rsidRDefault="007E1A70" w:rsidP="002F7083">
            <w:pPr>
              <w:pStyle w:val="TextoTabla"/>
            </w:pPr>
            <w:r w:rsidRPr="002A1A78">
              <w:t>La omisión del sujeto y la impersonalidad.</w:t>
            </w:r>
          </w:p>
          <w:p w14:paraId="40D111AE" w14:textId="77777777" w:rsidR="007E1A70" w:rsidRPr="002A1A78" w:rsidRDefault="007E1A70" w:rsidP="002F7083">
            <w:pPr>
              <w:pStyle w:val="TextoTabla"/>
              <w:rPr>
                <w:sz w:val="16"/>
              </w:rPr>
            </w:pPr>
            <w:r w:rsidRPr="002A1A78">
              <w:t>La oración compuesta.</w:t>
            </w:r>
          </w:p>
        </w:tc>
        <w:tc>
          <w:tcPr>
            <w:tcW w:w="1698" w:type="dxa"/>
            <w:vMerge w:val="restart"/>
            <w:shd w:val="clear" w:color="auto" w:fill="0070C0"/>
          </w:tcPr>
          <w:p w14:paraId="2FA00778" w14:textId="77777777" w:rsidR="007E1A70" w:rsidRPr="002A1A78" w:rsidRDefault="007E1A70" w:rsidP="002F7083">
            <w:pPr>
              <w:pStyle w:val="TextoTabla"/>
            </w:pPr>
            <w:r w:rsidRPr="002A1A78">
              <w:t>Conocer el concepto de oración y diferenciarlo del de sintagma.</w:t>
            </w:r>
          </w:p>
          <w:p w14:paraId="294B5678" w14:textId="77777777" w:rsidR="007E1A70" w:rsidRPr="002A1A78" w:rsidRDefault="007E1A70" w:rsidP="002F7083">
            <w:pPr>
              <w:pStyle w:val="TextoTabla"/>
            </w:pPr>
            <w:r w:rsidRPr="002A1A78">
              <w:t>Reconocer el sintagma verbal como el gran constituyente de una oración.</w:t>
            </w:r>
          </w:p>
          <w:p w14:paraId="4A410532" w14:textId="77777777" w:rsidR="007E1A70" w:rsidRPr="002A1A78" w:rsidRDefault="007E1A70" w:rsidP="002F7083">
            <w:pPr>
              <w:pStyle w:val="TextoTabla"/>
            </w:pPr>
            <w:r w:rsidRPr="002A1A78">
              <w:t>Identificar el sujeto y el predicado en una oración.</w:t>
            </w:r>
          </w:p>
          <w:p w14:paraId="3B713392" w14:textId="77777777" w:rsidR="007E1A70" w:rsidRPr="002A1A78" w:rsidRDefault="007E1A70" w:rsidP="002F7083">
            <w:pPr>
              <w:pStyle w:val="TextoTabla"/>
            </w:pPr>
            <w:r w:rsidRPr="002A1A78">
              <w:t>Distinguir la intención comunicativa del emisor para construir diferentes tipos de oraciones.</w:t>
            </w:r>
          </w:p>
          <w:p w14:paraId="00D42ACE" w14:textId="77777777" w:rsidR="007E1A70" w:rsidRPr="002A1A78" w:rsidRDefault="007E1A70" w:rsidP="002F7083">
            <w:pPr>
              <w:pStyle w:val="TextoTabla"/>
            </w:pPr>
            <w:r w:rsidRPr="002A1A78">
              <w:t xml:space="preserve">Conocer la omisión del sujeto y algunos casos </w:t>
            </w:r>
            <w:r w:rsidRPr="002A1A78">
              <w:lastRenderedPageBreak/>
              <w:t>de impersonalidad.</w:t>
            </w:r>
          </w:p>
          <w:p w14:paraId="667ACE3E" w14:textId="77777777" w:rsidR="007E1A70" w:rsidRPr="002A1A78" w:rsidRDefault="007E1A70" w:rsidP="002F7083">
            <w:pPr>
              <w:pStyle w:val="TextoTabla"/>
            </w:pPr>
            <w:r w:rsidRPr="002A1A78">
              <w:t>Reconocer la existencia de dos predicados en una oración compuesta.</w:t>
            </w:r>
          </w:p>
        </w:tc>
      </w:tr>
      <w:tr w:rsidR="007E1A70" w:rsidRPr="00A81BA8" w14:paraId="46553604" w14:textId="77777777" w:rsidTr="002F7083">
        <w:trPr>
          <w:jc w:val="center"/>
        </w:trPr>
        <w:tc>
          <w:tcPr>
            <w:tcW w:w="1811" w:type="dxa"/>
            <w:vMerge/>
            <w:shd w:val="clear" w:color="auto" w:fill="0070C0"/>
          </w:tcPr>
          <w:p w14:paraId="0E6CDA03" w14:textId="77777777" w:rsidR="007E1A70" w:rsidRPr="002A1A78" w:rsidRDefault="007E1A70" w:rsidP="002F7083">
            <w:pPr>
              <w:pStyle w:val="TextoTabla"/>
              <w:rPr>
                <w:b/>
                <w:sz w:val="16"/>
              </w:rPr>
            </w:pPr>
          </w:p>
        </w:tc>
        <w:tc>
          <w:tcPr>
            <w:tcW w:w="1811" w:type="dxa"/>
            <w:shd w:val="clear" w:color="auto" w:fill="0070C0"/>
          </w:tcPr>
          <w:p w14:paraId="00F44CF5" w14:textId="77777777" w:rsidR="007E1A70" w:rsidRPr="002A1A78" w:rsidRDefault="007E1A70" w:rsidP="002F7083">
            <w:pPr>
              <w:pStyle w:val="TextoTabla"/>
              <w:rPr>
                <w:b/>
                <w:sz w:val="16"/>
              </w:rPr>
            </w:pPr>
            <w:r w:rsidRPr="002A1A78">
              <w:rPr>
                <w:b/>
              </w:rPr>
              <w:t>EA.4.2</w:t>
            </w:r>
            <w:r w:rsidRPr="002A1A78">
              <w:t xml:space="preserve"> Completa oraciones añadiendo distintos tipos de sintagmas.</w:t>
            </w:r>
            <w:r w:rsidRPr="002A1A78">
              <w:rPr>
                <w:b/>
                <w:sz w:val="16"/>
              </w:rPr>
              <w:t xml:space="preserve"> </w:t>
            </w:r>
          </w:p>
        </w:tc>
        <w:tc>
          <w:tcPr>
            <w:tcW w:w="2054" w:type="dxa"/>
            <w:shd w:val="clear" w:color="auto" w:fill="0070C0"/>
          </w:tcPr>
          <w:p w14:paraId="3738F865" w14:textId="77777777" w:rsidR="007E1A70" w:rsidRPr="002A1A78" w:rsidRDefault="007E1A70" w:rsidP="002F7083">
            <w:pPr>
              <w:pStyle w:val="TextoTabla"/>
            </w:pPr>
            <w:r w:rsidRPr="002A1A78">
              <w:t>2 (CL), 7 (CL, SIEE)</w:t>
            </w:r>
          </w:p>
          <w:p w14:paraId="1F9E06AC" w14:textId="77777777" w:rsidR="007E1A70" w:rsidRPr="002A1A78" w:rsidRDefault="007E1A70" w:rsidP="002F7083">
            <w:pPr>
              <w:pStyle w:val="TextoTabla"/>
              <w:rPr>
                <w:sz w:val="16"/>
              </w:rPr>
            </w:pPr>
          </w:p>
        </w:tc>
        <w:tc>
          <w:tcPr>
            <w:tcW w:w="1698" w:type="dxa"/>
            <w:vMerge/>
            <w:shd w:val="clear" w:color="auto" w:fill="0070C0"/>
          </w:tcPr>
          <w:p w14:paraId="0C72BA79" w14:textId="77777777" w:rsidR="007E1A70" w:rsidRPr="002A1A78" w:rsidRDefault="007E1A70" w:rsidP="002F7083">
            <w:pPr>
              <w:pStyle w:val="TextoTabla"/>
              <w:rPr>
                <w:sz w:val="16"/>
              </w:rPr>
            </w:pPr>
          </w:p>
        </w:tc>
        <w:tc>
          <w:tcPr>
            <w:tcW w:w="1698" w:type="dxa"/>
            <w:vMerge/>
            <w:shd w:val="clear" w:color="auto" w:fill="0070C0"/>
          </w:tcPr>
          <w:p w14:paraId="28685A19" w14:textId="77777777" w:rsidR="007E1A70" w:rsidRPr="002A1A78" w:rsidRDefault="007E1A70" w:rsidP="002F7083">
            <w:pPr>
              <w:pStyle w:val="TextoTabla"/>
              <w:rPr>
                <w:sz w:val="16"/>
              </w:rPr>
            </w:pPr>
          </w:p>
        </w:tc>
      </w:tr>
      <w:tr w:rsidR="007E1A70" w:rsidRPr="00A81BA8" w14:paraId="64F8B138" w14:textId="77777777" w:rsidTr="002F7083">
        <w:trPr>
          <w:jc w:val="center"/>
        </w:trPr>
        <w:tc>
          <w:tcPr>
            <w:tcW w:w="1811" w:type="dxa"/>
            <w:vMerge w:val="restart"/>
            <w:shd w:val="clear" w:color="auto" w:fill="0070C0"/>
          </w:tcPr>
          <w:p w14:paraId="4E06157D" w14:textId="77777777" w:rsidR="007E1A70" w:rsidRDefault="007E1A70" w:rsidP="002F7083">
            <w:pPr>
              <w:pStyle w:val="TextoTabla"/>
            </w:pPr>
            <w:r w:rsidRPr="002A1A78">
              <w:rPr>
                <w:b/>
              </w:rPr>
              <w:t>CE.5</w:t>
            </w:r>
            <w:r w:rsidRPr="002A1A78">
              <w:t xml:space="preserve"> Reconocer el sujeto y el predicado.</w:t>
            </w:r>
          </w:p>
          <w:p w14:paraId="5A7334AD" w14:textId="77777777" w:rsidR="007E1A70" w:rsidRPr="002A1A78" w:rsidRDefault="007E1A70" w:rsidP="002F7083">
            <w:pPr>
              <w:pStyle w:val="TextoTabla"/>
              <w:rPr>
                <w:b/>
                <w:sz w:val="16"/>
              </w:rPr>
            </w:pPr>
            <w:r>
              <w:t>(0,5%)</w:t>
            </w:r>
          </w:p>
        </w:tc>
        <w:tc>
          <w:tcPr>
            <w:tcW w:w="1811" w:type="dxa"/>
            <w:shd w:val="clear" w:color="auto" w:fill="0070C0"/>
          </w:tcPr>
          <w:p w14:paraId="10B8A9A4" w14:textId="77777777" w:rsidR="007E1A70" w:rsidRPr="002A1A78" w:rsidRDefault="007E1A70" w:rsidP="002F7083">
            <w:pPr>
              <w:pStyle w:val="TextoTabla"/>
            </w:pPr>
            <w:r w:rsidRPr="002A1A78">
              <w:rPr>
                <w:b/>
              </w:rPr>
              <w:t>EA.5.1</w:t>
            </w:r>
            <w:r w:rsidRPr="002A1A78">
              <w:t xml:space="preserve"> Distingue el predicado y su núcleo y otros sintagmas que lo complementan.</w:t>
            </w:r>
          </w:p>
        </w:tc>
        <w:tc>
          <w:tcPr>
            <w:tcW w:w="2054" w:type="dxa"/>
            <w:shd w:val="clear" w:color="auto" w:fill="0070C0"/>
          </w:tcPr>
          <w:p w14:paraId="1750B56C" w14:textId="77777777" w:rsidR="007E1A70" w:rsidRPr="002A1A78" w:rsidRDefault="007E1A70" w:rsidP="002F7083">
            <w:pPr>
              <w:pStyle w:val="TextoTabla"/>
            </w:pPr>
            <w:r w:rsidRPr="002A1A78">
              <w:t>3 (CL)</w:t>
            </w:r>
          </w:p>
        </w:tc>
        <w:tc>
          <w:tcPr>
            <w:tcW w:w="1698" w:type="dxa"/>
            <w:vMerge/>
            <w:shd w:val="clear" w:color="auto" w:fill="0070C0"/>
          </w:tcPr>
          <w:p w14:paraId="0E4CB698" w14:textId="77777777" w:rsidR="007E1A70" w:rsidRPr="002A1A78" w:rsidRDefault="007E1A70" w:rsidP="002F7083">
            <w:pPr>
              <w:pStyle w:val="TextoTabla"/>
              <w:rPr>
                <w:sz w:val="16"/>
              </w:rPr>
            </w:pPr>
          </w:p>
        </w:tc>
        <w:tc>
          <w:tcPr>
            <w:tcW w:w="1698" w:type="dxa"/>
            <w:vMerge/>
            <w:shd w:val="clear" w:color="auto" w:fill="0070C0"/>
          </w:tcPr>
          <w:p w14:paraId="3005AE33" w14:textId="77777777" w:rsidR="007E1A70" w:rsidRPr="002A1A78" w:rsidRDefault="007E1A70" w:rsidP="002F7083">
            <w:pPr>
              <w:pStyle w:val="TextoTabla"/>
              <w:rPr>
                <w:sz w:val="16"/>
              </w:rPr>
            </w:pPr>
          </w:p>
        </w:tc>
      </w:tr>
      <w:tr w:rsidR="007E1A70" w:rsidRPr="00A81BA8" w14:paraId="06177EF1" w14:textId="77777777" w:rsidTr="002F7083">
        <w:trPr>
          <w:jc w:val="center"/>
        </w:trPr>
        <w:tc>
          <w:tcPr>
            <w:tcW w:w="1811" w:type="dxa"/>
            <w:vMerge/>
            <w:shd w:val="clear" w:color="auto" w:fill="0070C0"/>
          </w:tcPr>
          <w:p w14:paraId="33B39141" w14:textId="77777777" w:rsidR="007E1A70" w:rsidRPr="002A1A78" w:rsidRDefault="007E1A70" w:rsidP="002F7083">
            <w:pPr>
              <w:pStyle w:val="TextoTabla"/>
              <w:rPr>
                <w:b/>
                <w:sz w:val="16"/>
              </w:rPr>
            </w:pPr>
          </w:p>
        </w:tc>
        <w:tc>
          <w:tcPr>
            <w:tcW w:w="1811" w:type="dxa"/>
            <w:shd w:val="clear" w:color="auto" w:fill="0070C0"/>
          </w:tcPr>
          <w:p w14:paraId="0AD83146" w14:textId="77777777" w:rsidR="007E1A70" w:rsidRPr="002A1A78" w:rsidRDefault="007E1A70" w:rsidP="002F7083">
            <w:pPr>
              <w:pStyle w:val="TextoTabla"/>
            </w:pPr>
            <w:r w:rsidRPr="002A1A78">
              <w:rPr>
                <w:b/>
              </w:rPr>
              <w:t xml:space="preserve">EA.5.2 </w:t>
            </w:r>
            <w:r w:rsidRPr="002A1A78">
              <w:t>Distingue el sujeto en oraciones aplicando la regla de la concordancia.</w:t>
            </w:r>
          </w:p>
        </w:tc>
        <w:tc>
          <w:tcPr>
            <w:tcW w:w="2054" w:type="dxa"/>
            <w:shd w:val="clear" w:color="auto" w:fill="0070C0"/>
          </w:tcPr>
          <w:p w14:paraId="22E708EC" w14:textId="77777777" w:rsidR="007E1A70" w:rsidRPr="002A1A78" w:rsidRDefault="007E1A70" w:rsidP="002F7083">
            <w:pPr>
              <w:pStyle w:val="TextoTabla"/>
              <w:rPr>
                <w:sz w:val="16"/>
              </w:rPr>
            </w:pPr>
            <w:r w:rsidRPr="002A1A78">
              <w:t>4 (CL)</w:t>
            </w:r>
          </w:p>
        </w:tc>
        <w:tc>
          <w:tcPr>
            <w:tcW w:w="1698" w:type="dxa"/>
            <w:vMerge/>
            <w:shd w:val="clear" w:color="auto" w:fill="0070C0"/>
          </w:tcPr>
          <w:p w14:paraId="144E0BF2" w14:textId="77777777" w:rsidR="007E1A70" w:rsidRPr="002A1A78" w:rsidRDefault="007E1A70" w:rsidP="002F7083">
            <w:pPr>
              <w:pStyle w:val="TextoTabla"/>
              <w:rPr>
                <w:sz w:val="16"/>
              </w:rPr>
            </w:pPr>
          </w:p>
        </w:tc>
        <w:tc>
          <w:tcPr>
            <w:tcW w:w="1698" w:type="dxa"/>
            <w:vMerge/>
            <w:shd w:val="clear" w:color="auto" w:fill="0070C0"/>
          </w:tcPr>
          <w:p w14:paraId="112CFDF6" w14:textId="77777777" w:rsidR="007E1A70" w:rsidRPr="002A1A78" w:rsidRDefault="007E1A70" w:rsidP="002F7083">
            <w:pPr>
              <w:pStyle w:val="TextoTabla"/>
              <w:rPr>
                <w:sz w:val="16"/>
              </w:rPr>
            </w:pPr>
          </w:p>
        </w:tc>
      </w:tr>
      <w:tr w:rsidR="007E1A70" w:rsidRPr="00A81BA8" w14:paraId="75D878D7" w14:textId="77777777" w:rsidTr="002F7083">
        <w:trPr>
          <w:jc w:val="center"/>
        </w:trPr>
        <w:tc>
          <w:tcPr>
            <w:tcW w:w="1811" w:type="dxa"/>
            <w:vMerge/>
            <w:shd w:val="clear" w:color="auto" w:fill="0070C0"/>
          </w:tcPr>
          <w:p w14:paraId="4E6D9C59" w14:textId="77777777" w:rsidR="007E1A70" w:rsidRPr="002A1A78" w:rsidRDefault="007E1A70" w:rsidP="002F7083">
            <w:pPr>
              <w:pStyle w:val="TextoTabla"/>
              <w:rPr>
                <w:b/>
                <w:sz w:val="16"/>
              </w:rPr>
            </w:pPr>
          </w:p>
        </w:tc>
        <w:tc>
          <w:tcPr>
            <w:tcW w:w="1811" w:type="dxa"/>
            <w:shd w:val="clear" w:color="auto" w:fill="0070C0"/>
          </w:tcPr>
          <w:p w14:paraId="5E13D008" w14:textId="77777777" w:rsidR="007E1A70" w:rsidRPr="002A1A78" w:rsidRDefault="007E1A70" w:rsidP="002F7083">
            <w:pPr>
              <w:pStyle w:val="TextoTabla"/>
            </w:pPr>
            <w:r w:rsidRPr="002A1A78">
              <w:rPr>
                <w:b/>
              </w:rPr>
              <w:t>EA.5.3</w:t>
            </w:r>
            <w:r w:rsidRPr="002A1A78">
              <w:t xml:space="preserve"> Relaciona predicados con sus sujetos dentro de un texto.</w:t>
            </w:r>
          </w:p>
        </w:tc>
        <w:tc>
          <w:tcPr>
            <w:tcW w:w="2054" w:type="dxa"/>
            <w:shd w:val="clear" w:color="auto" w:fill="0070C0"/>
          </w:tcPr>
          <w:p w14:paraId="3920AA9C" w14:textId="77777777" w:rsidR="007E1A70" w:rsidRPr="002A1A78" w:rsidRDefault="007E1A70" w:rsidP="002F7083">
            <w:pPr>
              <w:pStyle w:val="TextoTabla"/>
            </w:pPr>
            <w:r w:rsidRPr="002A1A78">
              <w:t>5 (CL)</w:t>
            </w:r>
          </w:p>
        </w:tc>
        <w:tc>
          <w:tcPr>
            <w:tcW w:w="1698" w:type="dxa"/>
            <w:vMerge/>
            <w:shd w:val="clear" w:color="auto" w:fill="0070C0"/>
          </w:tcPr>
          <w:p w14:paraId="353DE522" w14:textId="77777777" w:rsidR="007E1A70" w:rsidRPr="002A1A78" w:rsidRDefault="007E1A70" w:rsidP="002F7083">
            <w:pPr>
              <w:pStyle w:val="TextoTabla"/>
              <w:rPr>
                <w:sz w:val="16"/>
              </w:rPr>
            </w:pPr>
          </w:p>
        </w:tc>
        <w:tc>
          <w:tcPr>
            <w:tcW w:w="1698" w:type="dxa"/>
            <w:vMerge/>
            <w:shd w:val="clear" w:color="auto" w:fill="0070C0"/>
          </w:tcPr>
          <w:p w14:paraId="228C279D" w14:textId="77777777" w:rsidR="007E1A70" w:rsidRPr="002A1A78" w:rsidRDefault="007E1A70" w:rsidP="002F7083">
            <w:pPr>
              <w:pStyle w:val="TextoTabla"/>
              <w:rPr>
                <w:sz w:val="16"/>
              </w:rPr>
            </w:pPr>
          </w:p>
        </w:tc>
      </w:tr>
      <w:tr w:rsidR="007E1A70" w:rsidRPr="00A81BA8" w14:paraId="2E503450" w14:textId="77777777" w:rsidTr="002F7083">
        <w:trPr>
          <w:jc w:val="center"/>
        </w:trPr>
        <w:tc>
          <w:tcPr>
            <w:tcW w:w="1811" w:type="dxa"/>
            <w:shd w:val="clear" w:color="auto" w:fill="0070C0"/>
          </w:tcPr>
          <w:p w14:paraId="0CA0C2E6" w14:textId="77777777" w:rsidR="007E1A70" w:rsidRDefault="007E1A70" w:rsidP="002F7083">
            <w:pPr>
              <w:pStyle w:val="TextoTabla"/>
            </w:pPr>
            <w:r w:rsidRPr="002A1A78">
              <w:rPr>
                <w:b/>
              </w:rPr>
              <w:t>CE.6</w:t>
            </w:r>
            <w:r w:rsidRPr="002A1A78">
              <w:t xml:space="preserve"> Clasificar oraciones según la actitud del emisor.</w:t>
            </w:r>
          </w:p>
          <w:p w14:paraId="0E61AF86" w14:textId="77777777" w:rsidR="007E1A70" w:rsidRPr="002A1A78" w:rsidRDefault="007E1A70" w:rsidP="002F7083">
            <w:pPr>
              <w:pStyle w:val="TextoTabla"/>
            </w:pPr>
            <w:r>
              <w:t>(0,75%)</w:t>
            </w:r>
          </w:p>
        </w:tc>
        <w:tc>
          <w:tcPr>
            <w:tcW w:w="1811" w:type="dxa"/>
            <w:shd w:val="clear" w:color="auto" w:fill="0070C0"/>
          </w:tcPr>
          <w:p w14:paraId="54976379" w14:textId="77777777" w:rsidR="007E1A70" w:rsidRPr="002A1A78" w:rsidRDefault="007E1A70" w:rsidP="002F7083">
            <w:pPr>
              <w:pStyle w:val="TextoTabla"/>
            </w:pPr>
            <w:r w:rsidRPr="002A1A78">
              <w:rPr>
                <w:b/>
              </w:rPr>
              <w:t>EA.6.1</w:t>
            </w:r>
            <w:r w:rsidRPr="002A1A78">
              <w:t xml:space="preserve"> Reconoce la intención del emisor y clasifica oraciones.</w:t>
            </w:r>
          </w:p>
        </w:tc>
        <w:tc>
          <w:tcPr>
            <w:tcW w:w="2054" w:type="dxa"/>
            <w:shd w:val="clear" w:color="auto" w:fill="0070C0"/>
          </w:tcPr>
          <w:p w14:paraId="4ECFF0D9" w14:textId="77777777" w:rsidR="007E1A70" w:rsidRPr="002A1A78" w:rsidRDefault="007E1A70" w:rsidP="002F7083">
            <w:pPr>
              <w:pStyle w:val="TextoTabla"/>
            </w:pPr>
            <w:r w:rsidRPr="002A1A78">
              <w:t>6 (CL) y Aplica lo aprendido 2 (CL)</w:t>
            </w:r>
          </w:p>
        </w:tc>
        <w:tc>
          <w:tcPr>
            <w:tcW w:w="1698" w:type="dxa"/>
            <w:vMerge/>
            <w:shd w:val="clear" w:color="auto" w:fill="0070C0"/>
          </w:tcPr>
          <w:p w14:paraId="1A579125" w14:textId="77777777" w:rsidR="007E1A70" w:rsidRPr="002A1A78" w:rsidRDefault="007E1A70" w:rsidP="002F7083">
            <w:pPr>
              <w:pStyle w:val="TextoTabla"/>
              <w:rPr>
                <w:sz w:val="16"/>
              </w:rPr>
            </w:pPr>
          </w:p>
        </w:tc>
        <w:tc>
          <w:tcPr>
            <w:tcW w:w="1698" w:type="dxa"/>
            <w:vMerge/>
            <w:shd w:val="clear" w:color="auto" w:fill="0070C0"/>
          </w:tcPr>
          <w:p w14:paraId="2C6809E4" w14:textId="77777777" w:rsidR="007E1A70" w:rsidRPr="002A1A78" w:rsidRDefault="007E1A70" w:rsidP="002F7083">
            <w:pPr>
              <w:pStyle w:val="TextoTabla"/>
              <w:rPr>
                <w:sz w:val="16"/>
              </w:rPr>
            </w:pPr>
          </w:p>
        </w:tc>
      </w:tr>
      <w:tr w:rsidR="007E1A70" w:rsidRPr="00A81BA8" w14:paraId="45FB5556" w14:textId="77777777" w:rsidTr="002F7083">
        <w:trPr>
          <w:jc w:val="center"/>
        </w:trPr>
        <w:tc>
          <w:tcPr>
            <w:tcW w:w="1811" w:type="dxa"/>
            <w:vMerge w:val="restart"/>
            <w:shd w:val="clear" w:color="auto" w:fill="0070C0"/>
          </w:tcPr>
          <w:p w14:paraId="55F3BBA6" w14:textId="77777777" w:rsidR="007E1A70" w:rsidRDefault="007E1A70" w:rsidP="002F7083">
            <w:pPr>
              <w:pStyle w:val="TextoTabla"/>
            </w:pPr>
            <w:r w:rsidRPr="002A1A78">
              <w:rPr>
                <w:b/>
              </w:rPr>
              <w:lastRenderedPageBreak/>
              <w:t>CE.7</w:t>
            </w:r>
            <w:r w:rsidRPr="002A1A78">
              <w:t xml:space="preserve"> Distinguir omisión del sujeto de impersonalidad.</w:t>
            </w:r>
          </w:p>
          <w:p w14:paraId="0272C04D" w14:textId="77777777" w:rsidR="007E1A70" w:rsidRPr="002A1A78" w:rsidRDefault="007E1A70" w:rsidP="002F7083">
            <w:pPr>
              <w:pStyle w:val="TextoTabla"/>
              <w:rPr>
                <w:b/>
                <w:sz w:val="16"/>
              </w:rPr>
            </w:pPr>
            <w:r>
              <w:t>(0,50)</w:t>
            </w:r>
          </w:p>
        </w:tc>
        <w:tc>
          <w:tcPr>
            <w:tcW w:w="1811" w:type="dxa"/>
            <w:shd w:val="clear" w:color="auto" w:fill="0070C0"/>
          </w:tcPr>
          <w:p w14:paraId="0747FA28" w14:textId="77777777" w:rsidR="007E1A70" w:rsidRPr="002A1A78" w:rsidRDefault="007E1A70" w:rsidP="002F7083">
            <w:pPr>
              <w:pStyle w:val="TextoTabla"/>
            </w:pPr>
            <w:r w:rsidRPr="002A1A78">
              <w:rPr>
                <w:b/>
              </w:rPr>
              <w:t>EA.7.1</w:t>
            </w:r>
            <w:r w:rsidRPr="002A1A78">
              <w:t xml:space="preserve"> Reconoce la presencia del sujeto y la omisión del sujeto en un texto.</w:t>
            </w:r>
          </w:p>
        </w:tc>
        <w:tc>
          <w:tcPr>
            <w:tcW w:w="2054" w:type="dxa"/>
            <w:shd w:val="clear" w:color="auto" w:fill="0070C0"/>
          </w:tcPr>
          <w:p w14:paraId="6F547C24" w14:textId="77777777" w:rsidR="007E1A70" w:rsidRPr="002A1A78" w:rsidRDefault="007E1A70" w:rsidP="002F7083">
            <w:pPr>
              <w:pStyle w:val="TextoTabla"/>
            </w:pPr>
            <w:r w:rsidRPr="002A1A78">
              <w:t>8 (CL) y Aplica lo aprendido 3 (CL)</w:t>
            </w:r>
          </w:p>
        </w:tc>
        <w:tc>
          <w:tcPr>
            <w:tcW w:w="1698" w:type="dxa"/>
            <w:vMerge/>
            <w:shd w:val="clear" w:color="auto" w:fill="0070C0"/>
          </w:tcPr>
          <w:p w14:paraId="172B56F9" w14:textId="77777777" w:rsidR="007E1A70" w:rsidRPr="002A1A78" w:rsidRDefault="007E1A70" w:rsidP="002F7083">
            <w:pPr>
              <w:pStyle w:val="TextoTabla"/>
              <w:rPr>
                <w:sz w:val="16"/>
              </w:rPr>
            </w:pPr>
          </w:p>
        </w:tc>
        <w:tc>
          <w:tcPr>
            <w:tcW w:w="1698" w:type="dxa"/>
            <w:vMerge/>
            <w:shd w:val="clear" w:color="auto" w:fill="0070C0"/>
          </w:tcPr>
          <w:p w14:paraId="74B45A5B" w14:textId="77777777" w:rsidR="007E1A70" w:rsidRPr="002A1A78" w:rsidRDefault="007E1A70" w:rsidP="002F7083">
            <w:pPr>
              <w:pStyle w:val="TextoTabla"/>
              <w:rPr>
                <w:sz w:val="16"/>
              </w:rPr>
            </w:pPr>
          </w:p>
        </w:tc>
      </w:tr>
      <w:tr w:rsidR="007E1A70" w:rsidRPr="00A81BA8" w14:paraId="61888C04" w14:textId="77777777" w:rsidTr="002F7083">
        <w:trPr>
          <w:jc w:val="center"/>
        </w:trPr>
        <w:tc>
          <w:tcPr>
            <w:tcW w:w="1811" w:type="dxa"/>
            <w:vMerge/>
            <w:shd w:val="clear" w:color="auto" w:fill="0070C0"/>
          </w:tcPr>
          <w:p w14:paraId="56059CE2" w14:textId="77777777" w:rsidR="007E1A70" w:rsidRPr="002A1A78" w:rsidRDefault="007E1A70" w:rsidP="002F7083">
            <w:pPr>
              <w:pStyle w:val="TextoTabla"/>
              <w:rPr>
                <w:b/>
                <w:sz w:val="16"/>
              </w:rPr>
            </w:pPr>
          </w:p>
        </w:tc>
        <w:tc>
          <w:tcPr>
            <w:tcW w:w="1811" w:type="dxa"/>
            <w:shd w:val="clear" w:color="auto" w:fill="0070C0"/>
          </w:tcPr>
          <w:p w14:paraId="30605F5F" w14:textId="77777777" w:rsidR="007E1A70" w:rsidRPr="002A1A78" w:rsidRDefault="007E1A70" w:rsidP="002F7083">
            <w:pPr>
              <w:pStyle w:val="TextoTabla"/>
            </w:pPr>
            <w:r w:rsidRPr="002A1A78">
              <w:rPr>
                <w:b/>
              </w:rPr>
              <w:t>EA.7.2</w:t>
            </w:r>
            <w:r w:rsidRPr="002A1A78">
              <w:t xml:space="preserve"> Reconoce casos de impersonalidad en varios enunciados.</w:t>
            </w:r>
          </w:p>
        </w:tc>
        <w:tc>
          <w:tcPr>
            <w:tcW w:w="2054" w:type="dxa"/>
            <w:shd w:val="clear" w:color="auto" w:fill="0070C0"/>
          </w:tcPr>
          <w:p w14:paraId="7C378E1C" w14:textId="77777777" w:rsidR="007E1A70" w:rsidRPr="002A1A78" w:rsidRDefault="007E1A70" w:rsidP="002F7083">
            <w:pPr>
              <w:pStyle w:val="TextoTabla"/>
              <w:rPr>
                <w:sz w:val="16"/>
              </w:rPr>
            </w:pPr>
            <w:r w:rsidRPr="002A1A78">
              <w:t>9 (CL)</w:t>
            </w:r>
          </w:p>
        </w:tc>
        <w:tc>
          <w:tcPr>
            <w:tcW w:w="1698" w:type="dxa"/>
            <w:vMerge/>
            <w:shd w:val="clear" w:color="auto" w:fill="0070C0"/>
          </w:tcPr>
          <w:p w14:paraId="7A53B6C3" w14:textId="77777777" w:rsidR="007E1A70" w:rsidRPr="002A1A78" w:rsidRDefault="007E1A70" w:rsidP="002F7083">
            <w:pPr>
              <w:pStyle w:val="TextoTabla"/>
              <w:rPr>
                <w:sz w:val="16"/>
              </w:rPr>
            </w:pPr>
          </w:p>
        </w:tc>
        <w:tc>
          <w:tcPr>
            <w:tcW w:w="1698" w:type="dxa"/>
            <w:vMerge/>
            <w:shd w:val="clear" w:color="auto" w:fill="0070C0"/>
          </w:tcPr>
          <w:p w14:paraId="78975AEF" w14:textId="77777777" w:rsidR="007E1A70" w:rsidRPr="002A1A78" w:rsidRDefault="007E1A70" w:rsidP="002F7083">
            <w:pPr>
              <w:pStyle w:val="TextoTabla"/>
              <w:rPr>
                <w:sz w:val="16"/>
              </w:rPr>
            </w:pPr>
          </w:p>
        </w:tc>
      </w:tr>
      <w:tr w:rsidR="007E1A70" w:rsidRPr="00A81BA8" w14:paraId="3D60D95F" w14:textId="77777777" w:rsidTr="002F7083">
        <w:trPr>
          <w:jc w:val="center"/>
        </w:trPr>
        <w:tc>
          <w:tcPr>
            <w:tcW w:w="1811" w:type="dxa"/>
            <w:vMerge/>
            <w:shd w:val="clear" w:color="auto" w:fill="0070C0"/>
          </w:tcPr>
          <w:p w14:paraId="4E7065C5" w14:textId="77777777" w:rsidR="007E1A70" w:rsidRPr="002A1A78" w:rsidRDefault="007E1A70" w:rsidP="002F7083">
            <w:pPr>
              <w:pStyle w:val="TextoTabla"/>
              <w:rPr>
                <w:b/>
                <w:sz w:val="16"/>
              </w:rPr>
            </w:pPr>
          </w:p>
        </w:tc>
        <w:tc>
          <w:tcPr>
            <w:tcW w:w="1811" w:type="dxa"/>
            <w:shd w:val="clear" w:color="auto" w:fill="0070C0"/>
          </w:tcPr>
          <w:p w14:paraId="48FD1B1F" w14:textId="77777777" w:rsidR="007E1A70" w:rsidRPr="002A1A78" w:rsidRDefault="007E1A70" w:rsidP="002F7083">
            <w:pPr>
              <w:pStyle w:val="TextoTabla"/>
            </w:pPr>
            <w:r w:rsidRPr="002A1A78">
              <w:rPr>
                <w:b/>
              </w:rPr>
              <w:t>EA.7.3</w:t>
            </w:r>
            <w:r w:rsidRPr="002A1A78">
              <w:t xml:space="preserve"> Transforma oraciones impersonales en oraciones personales.</w:t>
            </w:r>
          </w:p>
        </w:tc>
        <w:tc>
          <w:tcPr>
            <w:tcW w:w="2054" w:type="dxa"/>
            <w:shd w:val="clear" w:color="auto" w:fill="0070C0"/>
          </w:tcPr>
          <w:p w14:paraId="310644F6" w14:textId="77777777" w:rsidR="007E1A70" w:rsidRPr="002A1A78" w:rsidRDefault="007E1A70" w:rsidP="002F7083">
            <w:pPr>
              <w:pStyle w:val="TextoTabla"/>
            </w:pPr>
            <w:r w:rsidRPr="002A1A78">
              <w:t>10 (CL, AA)</w:t>
            </w:r>
          </w:p>
        </w:tc>
        <w:tc>
          <w:tcPr>
            <w:tcW w:w="1698" w:type="dxa"/>
            <w:vMerge/>
            <w:shd w:val="clear" w:color="auto" w:fill="0070C0"/>
          </w:tcPr>
          <w:p w14:paraId="58905CE5" w14:textId="77777777" w:rsidR="007E1A70" w:rsidRPr="002A1A78" w:rsidRDefault="007E1A70" w:rsidP="002F7083">
            <w:pPr>
              <w:pStyle w:val="TextoTabla"/>
              <w:rPr>
                <w:sz w:val="16"/>
              </w:rPr>
            </w:pPr>
          </w:p>
        </w:tc>
        <w:tc>
          <w:tcPr>
            <w:tcW w:w="1698" w:type="dxa"/>
            <w:vMerge/>
            <w:shd w:val="clear" w:color="auto" w:fill="0070C0"/>
          </w:tcPr>
          <w:p w14:paraId="35489AA1" w14:textId="77777777" w:rsidR="007E1A70" w:rsidRPr="002A1A78" w:rsidRDefault="007E1A70" w:rsidP="002F7083">
            <w:pPr>
              <w:pStyle w:val="TextoTabla"/>
              <w:rPr>
                <w:sz w:val="16"/>
              </w:rPr>
            </w:pPr>
          </w:p>
        </w:tc>
      </w:tr>
      <w:tr w:rsidR="007E1A70" w:rsidRPr="00A81BA8" w14:paraId="7E70755E" w14:textId="77777777" w:rsidTr="002F7083">
        <w:trPr>
          <w:jc w:val="center"/>
        </w:trPr>
        <w:tc>
          <w:tcPr>
            <w:tcW w:w="1811" w:type="dxa"/>
            <w:tcBorders>
              <w:bottom w:val="single" w:sz="4" w:space="0" w:color="auto"/>
            </w:tcBorders>
            <w:shd w:val="clear" w:color="auto" w:fill="0070C0"/>
          </w:tcPr>
          <w:p w14:paraId="477FE4E8" w14:textId="77777777" w:rsidR="007E1A70" w:rsidRPr="002A1A78" w:rsidRDefault="007E1A70" w:rsidP="002F7083">
            <w:pPr>
              <w:pStyle w:val="TextoTabla"/>
            </w:pPr>
            <w:r w:rsidRPr="002A1A78">
              <w:rPr>
                <w:b/>
              </w:rPr>
              <w:t>CE.8</w:t>
            </w:r>
            <w:r w:rsidRPr="002A1A78">
              <w:t xml:space="preserve"> Reconocer la presencia de oraciones compuestas en un texto.</w:t>
            </w:r>
            <w:r>
              <w:t xml:space="preserve"> (0,5%)</w:t>
            </w:r>
          </w:p>
        </w:tc>
        <w:tc>
          <w:tcPr>
            <w:tcW w:w="1811" w:type="dxa"/>
            <w:tcBorders>
              <w:bottom w:val="single" w:sz="4" w:space="0" w:color="auto"/>
            </w:tcBorders>
            <w:shd w:val="clear" w:color="auto" w:fill="0070C0"/>
          </w:tcPr>
          <w:p w14:paraId="107D787E" w14:textId="77777777" w:rsidR="007E1A70" w:rsidRPr="002A1A78" w:rsidRDefault="007E1A70" w:rsidP="002F7083">
            <w:pPr>
              <w:pStyle w:val="TextoTabla"/>
            </w:pPr>
            <w:r w:rsidRPr="002A1A78">
              <w:rPr>
                <w:b/>
              </w:rPr>
              <w:t>EA.8.1</w:t>
            </w:r>
            <w:r w:rsidRPr="002A1A78">
              <w:t xml:space="preserve"> Distingue oraciones compuestas en un texto localizando conjunciones.</w:t>
            </w:r>
          </w:p>
        </w:tc>
        <w:tc>
          <w:tcPr>
            <w:tcW w:w="2054" w:type="dxa"/>
            <w:tcBorders>
              <w:bottom w:val="single" w:sz="4" w:space="0" w:color="auto"/>
            </w:tcBorders>
            <w:shd w:val="clear" w:color="auto" w:fill="0070C0"/>
          </w:tcPr>
          <w:p w14:paraId="388435F1" w14:textId="77777777" w:rsidR="007E1A70" w:rsidRPr="002A1A78" w:rsidRDefault="007E1A70" w:rsidP="002F7083">
            <w:pPr>
              <w:pStyle w:val="TextoTabla"/>
            </w:pPr>
            <w:r w:rsidRPr="002A1A78">
              <w:t>11 (CL, AA, SIEE, CSC)</w:t>
            </w:r>
          </w:p>
        </w:tc>
        <w:tc>
          <w:tcPr>
            <w:tcW w:w="1698" w:type="dxa"/>
            <w:vMerge/>
            <w:tcBorders>
              <w:bottom w:val="single" w:sz="4" w:space="0" w:color="auto"/>
            </w:tcBorders>
            <w:shd w:val="clear" w:color="auto" w:fill="0070C0"/>
          </w:tcPr>
          <w:p w14:paraId="431632EC" w14:textId="77777777" w:rsidR="007E1A70" w:rsidRPr="002A1A78" w:rsidRDefault="007E1A70" w:rsidP="002F7083">
            <w:pPr>
              <w:pStyle w:val="TextoTabla"/>
              <w:rPr>
                <w:sz w:val="16"/>
              </w:rPr>
            </w:pPr>
          </w:p>
        </w:tc>
        <w:tc>
          <w:tcPr>
            <w:tcW w:w="1698" w:type="dxa"/>
            <w:vMerge/>
            <w:tcBorders>
              <w:bottom w:val="single" w:sz="4" w:space="0" w:color="auto"/>
            </w:tcBorders>
            <w:shd w:val="clear" w:color="auto" w:fill="0070C0"/>
          </w:tcPr>
          <w:p w14:paraId="45AC4F71" w14:textId="77777777" w:rsidR="007E1A70" w:rsidRPr="002A1A78" w:rsidRDefault="007E1A70" w:rsidP="002F7083">
            <w:pPr>
              <w:pStyle w:val="TextoTabla"/>
              <w:rPr>
                <w:sz w:val="16"/>
              </w:rPr>
            </w:pPr>
          </w:p>
        </w:tc>
      </w:tr>
      <w:tr w:rsidR="007E1A70" w:rsidRPr="00A81BA8" w14:paraId="66308FD3" w14:textId="77777777" w:rsidTr="002F7083">
        <w:trPr>
          <w:jc w:val="center"/>
        </w:trPr>
        <w:tc>
          <w:tcPr>
            <w:tcW w:w="1811" w:type="dxa"/>
            <w:vMerge w:val="restart"/>
            <w:shd w:val="clear" w:color="auto" w:fill="0070C0"/>
          </w:tcPr>
          <w:p w14:paraId="3B5396C0" w14:textId="77777777" w:rsidR="007E1A70" w:rsidRDefault="007E1A70" w:rsidP="002F7083">
            <w:pPr>
              <w:pStyle w:val="TextoTabla"/>
            </w:pPr>
            <w:r w:rsidRPr="002A1A78">
              <w:rPr>
                <w:b/>
              </w:rPr>
              <w:t>CE.9</w:t>
            </w:r>
            <w:r w:rsidRPr="002A1A78">
              <w:t xml:space="preserve"> Interpretar objetivamente el artículo 3 de la Constitución Española. </w:t>
            </w:r>
          </w:p>
          <w:p w14:paraId="10CB2A7B" w14:textId="77777777" w:rsidR="007E1A70" w:rsidRPr="002A1A78" w:rsidRDefault="007E1A70" w:rsidP="002F7083">
            <w:pPr>
              <w:pStyle w:val="TextoTabla"/>
            </w:pPr>
            <w:r>
              <w:t>(0,25%)</w:t>
            </w:r>
          </w:p>
        </w:tc>
        <w:tc>
          <w:tcPr>
            <w:tcW w:w="1811" w:type="dxa"/>
            <w:shd w:val="clear" w:color="auto" w:fill="0070C0"/>
          </w:tcPr>
          <w:p w14:paraId="5D296548" w14:textId="77777777" w:rsidR="007E1A70" w:rsidRPr="002A1A78" w:rsidRDefault="007E1A70" w:rsidP="002F7083">
            <w:pPr>
              <w:pStyle w:val="TextoTabla"/>
              <w:rPr>
                <w:sz w:val="16"/>
              </w:rPr>
            </w:pPr>
            <w:r w:rsidRPr="002A1A78">
              <w:rPr>
                <w:b/>
              </w:rPr>
              <w:t>EA.9.1</w:t>
            </w:r>
            <w:r w:rsidRPr="002A1A78">
              <w:t xml:space="preserve"> Investiga sobre el artículo 3 del Título Preliminar de la Constitución Española.</w:t>
            </w:r>
          </w:p>
        </w:tc>
        <w:tc>
          <w:tcPr>
            <w:tcW w:w="2054" w:type="dxa"/>
            <w:shd w:val="clear" w:color="auto" w:fill="0070C0"/>
          </w:tcPr>
          <w:p w14:paraId="181F68A1" w14:textId="77777777" w:rsidR="007E1A70" w:rsidRPr="002A1A78" w:rsidRDefault="007E1A70" w:rsidP="002F7083">
            <w:pPr>
              <w:pStyle w:val="TextoTabla"/>
            </w:pPr>
            <w:r w:rsidRPr="002A1A78">
              <w:t>1 (CL, CSC)</w:t>
            </w:r>
          </w:p>
        </w:tc>
        <w:tc>
          <w:tcPr>
            <w:tcW w:w="1698" w:type="dxa"/>
            <w:vMerge w:val="restart"/>
            <w:shd w:val="clear" w:color="auto" w:fill="0070C0"/>
          </w:tcPr>
          <w:p w14:paraId="07FDAA6E" w14:textId="77777777" w:rsidR="007E1A70" w:rsidRPr="002A1A78" w:rsidRDefault="007E1A70" w:rsidP="002F7083">
            <w:pPr>
              <w:pStyle w:val="TextoTabla"/>
            </w:pPr>
            <w:r w:rsidRPr="002A1A78">
              <w:t>La situación lingüística actual en España.</w:t>
            </w:r>
          </w:p>
          <w:p w14:paraId="297FEB72" w14:textId="77777777" w:rsidR="007E1A70" w:rsidRPr="002A1A78" w:rsidRDefault="007E1A70" w:rsidP="002F7083">
            <w:pPr>
              <w:pStyle w:val="TextoTabla"/>
            </w:pPr>
            <w:r w:rsidRPr="002A1A78">
              <w:t>Lenguas y dialectos.</w:t>
            </w:r>
          </w:p>
          <w:p w14:paraId="2B7831B5" w14:textId="77777777" w:rsidR="007E1A70" w:rsidRPr="002A1A78" w:rsidRDefault="007E1A70" w:rsidP="002F7083">
            <w:pPr>
              <w:pStyle w:val="TextoTabla"/>
              <w:rPr>
                <w:sz w:val="16"/>
              </w:rPr>
            </w:pPr>
            <w:r w:rsidRPr="002A1A78">
              <w:t>Bilingüismo y diglosia.</w:t>
            </w:r>
          </w:p>
        </w:tc>
        <w:tc>
          <w:tcPr>
            <w:tcW w:w="1698" w:type="dxa"/>
            <w:vMerge w:val="restart"/>
            <w:shd w:val="clear" w:color="auto" w:fill="0070C0"/>
          </w:tcPr>
          <w:p w14:paraId="3D17B68F" w14:textId="77777777" w:rsidR="007E1A70" w:rsidRPr="002A1A78" w:rsidRDefault="007E1A70" w:rsidP="002F7083">
            <w:pPr>
              <w:pStyle w:val="TextoTabla"/>
            </w:pPr>
            <w:r w:rsidRPr="002A1A78">
              <w:t>Conocer las diferencias entre una lengua y un dialecto.</w:t>
            </w:r>
          </w:p>
          <w:p w14:paraId="51C36291" w14:textId="77777777" w:rsidR="007E1A70" w:rsidRPr="002A1A78" w:rsidRDefault="007E1A70" w:rsidP="002F7083">
            <w:pPr>
              <w:pStyle w:val="TextoTabla"/>
            </w:pPr>
            <w:r w:rsidRPr="002A1A78">
              <w:t>Valorar la riqueza lingüística en España como patrimonio cultural.</w:t>
            </w:r>
          </w:p>
          <w:p w14:paraId="4FA92D9D" w14:textId="77777777" w:rsidR="007E1A70" w:rsidRPr="002A1A78" w:rsidRDefault="007E1A70" w:rsidP="002F7083">
            <w:pPr>
              <w:pStyle w:val="TextoTabla"/>
            </w:pPr>
            <w:r w:rsidRPr="002A1A78">
              <w:t>Identificar los territorios en los que el español es cooficial con el catalán, el valenciano, el gallego y el vasco.</w:t>
            </w:r>
          </w:p>
          <w:p w14:paraId="2847D12E" w14:textId="77777777" w:rsidR="007E1A70" w:rsidRPr="002A1A78" w:rsidRDefault="007E1A70" w:rsidP="002F7083">
            <w:pPr>
              <w:pStyle w:val="TextoTabla"/>
              <w:rPr>
                <w:sz w:val="16"/>
              </w:rPr>
            </w:pPr>
            <w:r w:rsidRPr="002A1A78">
              <w:t>Diferenciar la situación de bilingüismo de la diglosia.</w:t>
            </w:r>
          </w:p>
        </w:tc>
      </w:tr>
      <w:tr w:rsidR="007E1A70" w:rsidRPr="00A81BA8" w14:paraId="4D85F025" w14:textId="77777777" w:rsidTr="002F7083">
        <w:trPr>
          <w:jc w:val="center"/>
        </w:trPr>
        <w:tc>
          <w:tcPr>
            <w:tcW w:w="1811" w:type="dxa"/>
            <w:vMerge/>
            <w:shd w:val="clear" w:color="auto" w:fill="0070C0"/>
          </w:tcPr>
          <w:p w14:paraId="700A81BE" w14:textId="77777777" w:rsidR="007E1A70" w:rsidRPr="002A1A78" w:rsidRDefault="007E1A70" w:rsidP="002F7083">
            <w:pPr>
              <w:pStyle w:val="TextoTabla"/>
              <w:rPr>
                <w:b/>
                <w:sz w:val="16"/>
              </w:rPr>
            </w:pPr>
          </w:p>
        </w:tc>
        <w:tc>
          <w:tcPr>
            <w:tcW w:w="1811" w:type="dxa"/>
            <w:shd w:val="clear" w:color="auto" w:fill="0070C0"/>
          </w:tcPr>
          <w:p w14:paraId="5E204C09" w14:textId="77777777" w:rsidR="007E1A70" w:rsidRPr="002A1A78" w:rsidRDefault="007E1A70" w:rsidP="002F7083">
            <w:pPr>
              <w:pStyle w:val="TextoTabla"/>
            </w:pPr>
            <w:r w:rsidRPr="002A1A78">
              <w:rPr>
                <w:b/>
              </w:rPr>
              <w:t>EA.9.2</w:t>
            </w:r>
            <w:r w:rsidRPr="002A1A78">
              <w:t xml:space="preserve"> Opina sobre los derechos y deberes de los ciudadanos acerca de las lenguas y dialectos españoles.</w:t>
            </w:r>
          </w:p>
        </w:tc>
        <w:tc>
          <w:tcPr>
            <w:tcW w:w="2054" w:type="dxa"/>
            <w:shd w:val="clear" w:color="auto" w:fill="0070C0"/>
          </w:tcPr>
          <w:p w14:paraId="1811D268" w14:textId="77777777" w:rsidR="007E1A70" w:rsidRPr="002A1A78" w:rsidRDefault="007E1A70" w:rsidP="002F7083">
            <w:pPr>
              <w:pStyle w:val="TextoTabla"/>
            </w:pPr>
            <w:r w:rsidRPr="002A1A78">
              <w:t>Aplica lo aprendido 4 (CL, CSC)</w:t>
            </w:r>
          </w:p>
        </w:tc>
        <w:tc>
          <w:tcPr>
            <w:tcW w:w="1698" w:type="dxa"/>
            <w:vMerge/>
            <w:shd w:val="clear" w:color="auto" w:fill="0070C0"/>
          </w:tcPr>
          <w:p w14:paraId="7EC1B126" w14:textId="77777777" w:rsidR="007E1A70" w:rsidRPr="002A1A78" w:rsidRDefault="007E1A70" w:rsidP="002F7083">
            <w:pPr>
              <w:pStyle w:val="TextoTabla"/>
              <w:rPr>
                <w:sz w:val="16"/>
              </w:rPr>
            </w:pPr>
          </w:p>
        </w:tc>
        <w:tc>
          <w:tcPr>
            <w:tcW w:w="1698" w:type="dxa"/>
            <w:vMerge/>
            <w:shd w:val="clear" w:color="auto" w:fill="0070C0"/>
          </w:tcPr>
          <w:p w14:paraId="67B6090C" w14:textId="77777777" w:rsidR="007E1A70" w:rsidRPr="002A1A78" w:rsidRDefault="007E1A70" w:rsidP="002F7083">
            <w:pPr>
              <w:pStyle w:val="TextoTabla"/>
              <w:rPr>
                <w:sz w:val="16"/>
              </w:rPr>
            </w:pPr>
          </w:p>
        </w:tc>
      </w:tr>
      <w:tr w:rsidR="007E1A70" w:rsidRPr="00A81BA8" w14:paraId="32396315" w14:textId="77777777" w:rsidTr="002F7083">
        <w:trPr>
          <w:jc w:val="center"/>
        </w:trPr>
        <w:tc>
          <w:tcPr>
            <w:tcW w:w="1811" w:type="dxa"/>
            <w:vMerge w:val="restart"/>
            <w:shd w:val="clear" w:color="auto" w:fill="0070C0"/>
          </w:tcPr>
          <w:p w14:paraId="265A8CAA" w14:textId="77777777" w:rsidR="007E1A70" w:rsidRDefault="007E1A70" w:rsidP="002F7083">
            <w:pPr>
              <w:pStyle w:val="TextoTabla"/>
            </w:pPr>
            <w:r w:rsidRPr="002A1A78">
              <w:rPr>
                <w:b/>
              </w:rPr>
              <w:t>CE.10</w:t>
            </w:r>
            <w:r w:rsidRPr="002A1A78">
              <w:t xml:space="preserve"> Reconocer algunas palabras vascas, gallegas y catalanas.</w:t>
            </w:r>
          </w:p>
          <w:p w14:paraId="7AD32BB3" w14:textId="77777777" w:rsidR="007E1A70" w:rsidRPr="002A1A78" w:rsidRDefault="007E1A70" w:rsidP="002F7083">
            <w:pPr>
              <w:pStyle w:val="TextoTabla"/>
            </w:pPr>
            <w:r>
              <w:t>(0,25%)</w:t>
            </w:r>
          </w:p>
        </w:tc>
        <w:tc>
          <w:tcPr>
            <w:tcW w:w="1811" w:type="dxa"/>
            <w:shd w:val="clear" w:color="auto" w:fill="0070C0"/>
          </w:tcPr>
          <w:p w14:paraId="124058FB" w14:textId="77777777" w:rsidR="007E1A70" w:rsidRPr="002A1A78" w:rsidRDefault="007E1A70" w:rsidP="002F7083">
            <w:pPr>
              <w:pStyle w:val="TextoTabla"/>
            </w:pPr>
            <w:r w:rsidRPr="002A1A78">
              <w:t>EA.10.1 Clasifica en campos semánticos algunas palabras conocidas del vasco, el gallego y el catalán.</w:t>
            </w:r>
          </w:p>
        </w:tc>
        <w:tc>
          <w:tcPr>
            <w:tcW w:w="2054" w:type="dxa"/>
            <w:shd w:val="clear" w:color="auto" w:fill="0070C0"/>
          </w:tcPr>
          <w:p w14:paraId="49A25ED6" w14:textId="77777777" w:rsidR="007E1A70" w:rsidRPr="002A1A78" w:rsidRDefault="007E1A70" w:rsidP="002F7083">
            <w:pPr>
              <w:pStyle w:val="TextoTabla"/>
            </w:pPr>
            <w:r w:rsidRPr="002A1A78">
              <w:t>2 (CL, CSC)</w:t>
            </w:r>
          </w:p>
          <w:p w14:paraId="751D26C8" w14:textId="77777777" w:rsidR="007E1A70" w:rsidRPr="002A1A78" w:rsidRDefault="007E1A70" w:rsidP="002F7083">
            <w:pPr>
              <w:pStyle w:val="TextoTabla"/>
            </w:pPr>
          </w:p>
          <w:p w14:paraId="7A65CE33" w14:textId="77777777" w:rsidR="007E1A70" w:rsidRPr="002A1A78" w:rsidRDefault="007E1A70" w:rsidP="002F7083">
            <w:pPr>
              <w:pStyle w:val="TextoTabla"/>
            </w:pPr>
          </w:p>
          <w:p w14:paraId="2EA46AFF" w14:textId="77777777" w:rsidR="007E1A70" w:rsidRPr="002A1A78" w:rsidRDefault="007E1A70" w:rsidP="002F7083">
            <w:pPr>
              <w:pStyle w:val="TextoTabla"/>
            </w:pPr>
          </w:p>
          <w:p w14:paraId="74A984D6" w14:textId="77777777" w:rsidR="007E1A70" w:rsidRPr="002A1A78" w:rsidRDefault="007E1A70" w:rsidP="002F7083">
            <w:pPr>
              <w:pStyle w:val="TextoTabla"/>
              <w:rPr>
                <w:sz w:val="16"/>
              </w:rPr>
            </w:pPr>
          </w:p>
        </w:tc>
        <w:tc>
          <w:tcPr>
            <w:tcW w:w="1698" w:type="dxa"/>
            <w:vMerge/>
            <w:shd w:val="clear" w:color="auto" w:fill="0070C0"/>
          </w:tcPr>
          <w:p w14:paraId="2659FB88" w14:textId="77777777" w:rsidR="007E1A70" w:rsidRPr="002A1A78" w:rsidRDefault="007E1A70" w:rsidP="002F7083">
            <w:pPr>
              <w:pStyle w:val="TextoTabla"/>
              <w:rPr>
                <w:sz w:val="16"/>
              </w:rPr>
            </w:pPr>
          </w:p>
        </w:tc>
        <w:tc>
          <w:tcPr>
            <w:tcW w:w="1698" w:type="dxa"/>
            <w:vMerge/>
            <w:shd w:val="clear" w:color="auto" w:fill="0070C0"/>
          </w:tcPr>
          <w:p w14:paraId="6513588F" w14:textId="77777777" w:rsidR="007E1A70" w:rsidRPr="002A1A78" w:rsidRDefault="007E1A70" w:rsidP="002F7083">
            <w:pPr>
              <w:pStyle w:val="TextoTabla"/>
              <w:rPr>
                <w:sz w:val="16"/>
              </w:rPr>
            </w:pPr>
          </w:p>
        </w:tc>
      </w:tr>
      <w:tr w:rsidR="007E1A70" w:rsidRPr="00A81BA8" w14:paraId="14A4559D" w14:textId="77777777" w:rsidTr="002F7083">
        <w:trPr>
          <w:jc w:val="center"/>
        </w:trPr>
        <w:tc>
          <w:tcPr>
            <w:tcW w:w="1811" w:type="dxa"/>
            <w:vMerge/>
            <w:shd w:val="clear" w:color="auto" w:fill="0070C0"/>
          </w:tcPr>
          <w:p w14:paraId="5E9ADD24" w14:textId="77777777" w:rsidR="007E1A70" w:rsidRPr="002A1A78" w:rsidRDefault="007E1A70" w:rsidP="002F7083">
            <w:pPr>
              <w:pStyle w:val="TextoTabla"/>
              <w:rPr>
                <w:b/>
                <w:sz w:val="16"/>
              </w:rPr>
            </w:pPr>
          </w:p>
        </w:tc>
        <w:tc>
          <w:tcPr>
            <w:tcW w:w="1811" w:type="dxa"/>
            <w:shd w:val="clear" w:color="auto" w:fill="0070C0"/>
          </w:tcPr>
          <w:p w14:paraId="762296FA" w14:textId="77777777" w:rsidR="007E1A70" w:rsidRPr="002A1A78" w:rsidRDefault="007E1A70" w:rsidP="002F7083">
            <w:pPr>
              <w:pStyle w:val="TextoTabla"/>
              <w:rPr>
                <w:b/>
                <w:sz w:val="16"/>
              </w:rPr>
            </w:pPr>
            <w:r w:rsidRPr="002A1A78">
              <w:rPr>
                <w:b/>
              </w:rPr>
              <w:t>EA.10.2</w:t>
            </w:r>
            <w:r w:rsidRPr="002A1A78">
              <w:t xml:space="preserve"> Identifica similitudes entre el gallego, el catalán y el español.</w:t>
            </w:r>
          </w:p>
        </w:tc>
        <w:tc>
          <w:tcPr>
            <w:tcW w:w="2054" w:type="dxa"/>
            <w:shd w:val="clear" w:color="auto" w:fill="0070C0"/>
          </w:tcPr>
          <w:p w14:paraId="2806DA0D" w14:textId="77777777" w:rsidR="007E1A70" w:rsidRPr="002A1A78" w:rsidRDefault="007E1A70" w:rsidP="002F7083">
            <w:pPr>
              <w:pStyle w:val="TextoTabla"/>
              <w:rPr>
                <w:sz w:val="16"/>
              </w:rPr>
            </w:pPr>
            <w:r w:rsidRPr="002A1A78">
              <w:t>3 (CL, CSC)</w:t>
            </w:r>
          </w:p>
        </w:tc>
        <w:tc>
          <w:tcPr>
            <w:tcW w:w="1698" w:type="dxa"/>
            <w:vMerge/>
            <w:shd w:val="clear" w:color="auto" w:fill="0070C0"/>
          </w:tcPr>
          <w:p w14:paraId="29E7E77C" w14:textId="77777777" w:rsidR="007E1A70" w:rsidRPr="002A1A78" w:rsidRDefault="007E1A70" w:rsidP="002F7083">
            <w:pPr>
              <w:pStyle w:val="TextoTabla"/>
              <w:rPr>
                <w:sz w:val="16"/>
              </w:rPr>
            </w:pPr>
          </w:p>
        </w:tc>
        <w:tc>
          <w:tcPr>
            <w:tcW w:w="1698" w:type="dxa"/>
            <w:vMerge/>
            <w:shd w:val="clear" w:color="auto" w:fill="0070C0"/>
          </w:tcPr>
          <w:p w14:paraId="40A853D1" w14:textId="77777777" w:rsidR="007E1A70" w:rsidRPr="002A1A78" w:rsidRDefault="007E1A70" w:rsidP="002F7083">
            <w:pPr>
              <w:pStyle w:val="TextoTabla"/>
              <w:rPr>
                <w:sz w:val="16"/>
              </w:rPr>
            </w:pPr>
          </w:p>
        </w:tc>
      </w:tr>
      <w:tr w:rsidR="007E1A70" w:rsidRPr="00A81BA8" w14:paraId="2B534A77" w14:textId="77777777" w:rsidTr="002F7083">
        <w:trPr>
          <w:jc w:val="center"/>
        </w:trPr>
        <w:tc>
          <w:tcPr>
            <w:tcW w:w="1811" w:type="dxa"/>
            <w:vMerge/>
            <w:shd w:val="clear" w:color="auto" w:fill="0070C0"/>
          </w:tcPr>
          <w:p w14:paraId="7F7535F5" w14:textId="77777777" w:rsidR="007E1A70" w:rsidRPr="002A1A78" w:rsidRDefault="007E1A70" w:rsidP="002F7083">
            <w:pPr>
              <w:pStyle w:val="TextoTabla"/>
              <w:rPr>
                <w:b/>
                <w:sz w:val="16"/>
              </w:rPr>
            </w:pPr>
          </w:p>
        </w:tc>
        <w:tc>
          <w:tcPr>
            <w:tcW w:w="1811" w:type="dxa"/>
            <w:shd w:val="clear" w:color="auto" w:fill="0070C0"/>
          </w:tcPr>
          <w:p w14:paraId="4EA3F49C" w14:textId="77777777" w:rsidR="007E1A70" w:rsidRPr="002A1A78" w:rsidRDefault="007E1A70" w:rsidP="002F7083">
            <w:pPr>
              <w:pStyle w:val="TextoTabla"/>
              <w:rPr>
                <w:b/>
                <w:sz w:val="16"/>
              </w:rPr>
            </w:pPr>
            <w:r w:rsidRPr="002A1A78">
              <w:rPr>
                <w:b/>
              </w:rPr>
              <w:t>EA.10.3</w:t>
            </w:r>
            <w:r w:rsidRPr="002A1A78">
              <w:t xml:space="preserve"> Aprende los días de la semana en gallego, catalán y vasco.</w:t>
            </w:r>
          </w:p>
        </w:tc>
        <w:tc>
          <w:tcPr>
            <w:tcW w:w="2054" w:type="dxa"/>
            <w:shd w:val="clear" w:color="auto" w:fill="0070C0"/>
          </w:tcPr>
          <w:p w14:paraId="02EBE136" w14:textId="77777777" w:rsidR="007E1A70" w:rsidRPr="002A1A78" w:rsidRDefault="007E1A70" w:rsidP="002F7083">
            <w:pPr>
              <w:pStyle w:val="TextoTabla"/>
              <w:rPr>
                <w:sz w:val="16"/>
              </w:rPr>
            </w:pPr>
            <w:r w:rsidRPr="002A1A78">
              <w:t>4 (CL, CSC)</w:t>
            </w:r>
          </w:p>
        </w:tc>
        <w:tc>
          <w:tcPr>
            <w:tcW w:w="1698" w:type="dxa"/>
            <w:vMerge/>
            <w:shd w:val="clear" w:color="auto" w:fill="0070C0"/>
          </w:tcPr>
          <w:p w14:paraId="2E2B949B" w14:textId="77777777" w:rsidR="007E1A70" w:rsidRPr="002A1A78" w:rsidRDefault="007E1A70" w:rsidP="002F7083">
            <w:pPr>
              <w:pStyle w:val="TextoTabla"/>
              <w:rPr>
                <w:sz w:val="16"/>
              </w:rPr>
            </w:pPr>
          </w:p>
        </w:tc>
        <w:tc>
          <w:tcPr>
            <w:tcW w:w="1698" w:type="dxa"/>
            <w:vMerge/>
            <w:shd w:val="clear" w:color="auto" w:fill="0070C0"/>
          </w:tcPr>
          <w:p w14:paraId="58F0DCCB" w14:textId="77777777" w:rsidR="007E1A70" w:rsidRPr="002A1A78" w:rsidRDefault="007E1A70" w:rsidP="002F7083">
            <w:pPr>
              <w:pStyle w:val="TextoTabla"/>
              <w:rPr>
                <w:sz w:val="16"/>
              </w:rPr>
            </w:pPr>
          </w:p>
        </w:tc>
      </w:tr>
      <w:tr w:rsidR="007E1A70" w:rsidRPr="00A81BA8" w14:paraId="6913F32C" w14:textId="77777777" w:rsidTr="002F7083">
        <w:trPr>
          <w:jc w:val="center"/>
        </w:trPr>
        <w:tc>
          <w:tcPr>
            <w:tcW w:w="1811" w:type="dxa"/>
            <w:vMerge/>
            <w:tcBorders>
              <w:bottom w:val="single" w:sz="4" w:space="0" w:color="auto"/>
            </w:tcBorders>
            <w:shd w:val="clear" w:color="auto" w:fill="0070C0"/>
          </w:tcPr>
          <w:p w14:paraId="355C6E3B" w14:textId="77777777" w:rsidR="007E1A70" w:rsidRPr="002A1A78" w:rsidRDefault="007E1A70" w:rsidP="002F7083">
            <w:pPr>
              <w:pStyle w:val="TextoTabla"/>
              <w:rPr>
                <w:b/>
                <w:sz w:val="16"/>
              </w:rPr>
            </w:pPr>
          </w:p>
        </w:tc>
        <w:tc>
          <w:tcPr>
            <w:tcW w:w="1811" w:type="dxa"/>
            <w:tcBorders>
              <w:bottom w:val="single" w:sz="4" w:space="0" w:color="auto"/>
            </w:tcBorders>
            <w:shd w:val="clear" w:color="auto" w:fill="0070C0"/>
          </w:tcPr>
          <w:p w14:paraId="35FD8D59" w14:textId="77777777" w:rsidR="007E1A70" w:rsidRPr="002A1A78" w:rsidRDefault="007E1A70" w:rsidP="002F7083">
            <w:pPr>
              <w:pStyle w:val="TextoTabla"/>
            </w:pPr>
            <w:r w:rsidRPr="002A1A78">
              <w:rPr>
                <w:b/>
              </w:rPr>
              <w:t xml:space="preserve">EA.10.4 </w:t>
            </w:r>
            <w:r w:rsidRPr="002A1A78">
              <w:t>Aprende a dar los buenos días en las cuatro lenguas oficiales.</w:t>
            </w:r>
          </w:p>
        </w:tc>
        <w:tc>
          <w:tcPr>
            <w:tcW w:w="2054" w:type="dxa"/>
            <w:tcBorders>
              <w:bottom w:val="single" w:sz="4" w:space="0" w:color="auto"/>
            </w:tcBorders>
            <w:shd w:val="clear" w:color="auto" w:fill="0070C0"/>
          </w:tcPr>
          <w:p w14:paraId="5B2466D9" w14:textId="77777777" w:rsidR="007E1A70" w:rsidRPr="002A1A78" w:rsidRDefault="007E1A70" w:rsidP="002F7083">
            <w:pPr>
              <w:pStyle w:val="TextoTabla"/>
            </w:pPr>
            <w:r w:rsidRPr="002A1A78">
              <w:t>5 (CL, CSC)</w:t>
            </w:r>
          </w:p>
        </w:tc>
        <w:tc>
          <w:tcPr>
            <w:tcW w:w="1698" w:type="dxa"/>
            <w:vMerge/>
            <w:tcBorders>
              <w:bottom w:val="single" w:sz="4" w:space="0" w:color="auto"/>
            </w:tcBorders>
            <w:shd w:val="clear" w:color="auto" w:fill="0070C0"/>
          </w:tcPr>
          <w:p w14:paraId="1E8A72AB" w14:textId="77777777" w:rsidR="007E1A70" w:rsidRPr="002A1A78" w:rsidRDefault="007E1A70" w:rsidP="002F7083">
            <w:pPr>
              <w:pStyle w:val="TextoTabla"/>
              <w:rPr>
                <w:sz w:val="16"/>
              </w:rPr>
            </w:pPr>
          </w:p>
        </w:tc>
        <w:tc>
          <w:tcPr>
            <w:tcW w:w="1698" w:type="dxa"/>
            <w:vMerge/>
            <w:tcBorders>
              <w:bottom w:val="single" w:sz="4" w:space="0" w:color="auto"/>
            </w:tcBorders>
            <w:shd w:val="clear" w:color="auto" w:fill="0070C0"/>
          </w:tcPr>
          <w:p w14:paraId="405DC9CF" w14:textId="77777777" w:rsidR="007E1A70" w:rsidRPr="002A1A78" w:rsidRDefault="007E1A70" w:rsidP="002F7083">
            <w:pPr>
              <w:pStyle w:val="TextoTabla"/>
              <w:rPr>
                <w:sz w:val="16"/>
              </w:rPr>
            </w:pPr>
          </w:p>
        </w:tc>
      </w:tr>
      <w:tr w:rsidR="007E1A70" w:rsidRPr="00A81BA8" w14:paraId="6395D495" w14:textId="77777777" w:rsidTr="002F7083">
        <w:trPr>
          <w:jc w:val="center"/>
        </w:trPr>
        <w:tc>
          <w:tcPr>
            <w:tcW w:w="1811" w:type="dxa"/>
            <w:vMerge w:val="restart"/>
            <w:shd w:val="clear" w:color="auto" w:fill="0070C0"/>
          </w:tcPr>
          <w:p w14:paraId="3D64CB2E" w14:textId="77777777" w:rsidR="007E1A70" w:rsidRDefault="007E1A70" w:rsidP="002F7083">
            <w:pPr>
              <w:pStyle w:val="TextoTabla"/>
            </w:pPr>
            <w:r w:rsidRPr="002A1A78">
              <w:rPr>
                <w:b/>
              </w:rPr>
              <w:t>CE.11</w:t>
            </w:r>
            <w:r w:rsidRPr="002A1A78">
              <w:t xml:space="preserve"> Reconocer las normas ortográficas para la escritura de la b, v, c, q, k, z.</w:t>
            </w:r>
          </w:p>
          <w:p w14:paraId="5ED388A3" w14:textId="77777777" w:rsidR="007E1A70" w:rsidRPr="002A1A78" w:rsidRDefault="007E1A70" w:rsidP="002F7083">
            <w:pPr>
              <w:pStyle w:val="TextoTabla"/>
            </w:pPr>
            <w:r>
              <w:t>(0,25%)</w:t>
            </w:r>
          </w:p>
        </w:tc>
        <w:tc>
          <w:tcPr>
            <w:tcW w:w="1811" w:type="dxa"/>
            <w:shd w:val="clear" w:color="auto" w:fill="0070C0"/>
          </w:tcPr>
          <w:p w14:paraId="742DC8C0" w14:textId="77777777" w:rsidR="007E1A70" w:rsidRPr="002A1A78" w:rsidRDefault="007E1A70" w:rsidP="002F7083">
            <w:pPr>
              <w:pStyle w:val="TextoTabla"/>
            </w:pPr>
            <w:r w:rsidRPr="002A1A78">
              <w:rPr>
                <w:b/>
              </w:rPr>
              <w:t>EA.11.1</w:t>
            </w:r>
            <w:r w:rsidRPr="002A1A78">
              <w:t xml:space="preserve"> Justifica el uso de b y v en palabras dadas, y utiliza el diccionario.</w:t>
            </w:r>
          </w:p>
        </w:tc>
        <w:tc>
          <w:tcPr>
            <w:tcW w:w="2054" w:type="dxa"/>
            <w:shd w:val="clear" w:color="auto" w:fill="0070C0"/>
          </w:tcPr>
          <w:p w14:paraId="1B7B7167" w14:textId="77777777" w:rsidR="007E1A70" w:rsidRPr="002A1A78" w:rsidRDefault="007E1A70" w:rsidP="002F7083">
            <w:pPr>
              <w:pStyle w:val="TextoTabla"/>
              <w:rPr>
                <w:sz w:val="16"/>
              </w:rPr>
            </w:pPr>
            <w:r w:rsidRPr="002A1A78">
              <w:t>1, 2, 3, 4 (CL, CD) y Aplica lo aprendido 5 (CL)</w:t>
            </w:r>
          </w:p>
        </w:tc>
        <w:tc>
          <w:tcPr>
            <w:tcW w:w="1698" w:type="dxa"/>
            <w:vMerge w:val="restart"/>
            <w:shd w:val="clear" w:color="auto" w:fill="0070C0"/>
          </w:tcPr>
          <w:p w14:paraId="69BA3570" w14:textId="77777777" w:rsidR="007E1A70" w:rsidRPr="002A1A78" w:rsidRDefault="007E1A70" w:rsidP="002F7083">
            <w:pPr>
              <w:pStyle w:val="TextoTabla"/>
              <w:rPr>
                <w:sz w:val="16"/>
              </w:rPr>
            </w:pPr>
            <w:r w:rsidRPr="002A1A78">
              <w:t>La ortografía de la b, v; c, q, k, z.</w:t>
            </w:r>
          </w:p>
        </w:tc>
        <w:tc>
          <w:tcPr>
            <w:tcW w:w="1698" w:type="dxa"/>
            <w:vMerge w:val="restart"/>
            <w:shd w:val="clear" w:color="auto" w:fill="0070C0"/>
          </w:tcPr>
          <w:p w14:paraId="27A0EC4C" w14:textId="77777777" w:rsidR="007E1A70" w:rsidRPr="002A1A78" w:rsidRDefault="007E1A70" w:rsidP="002F7083">
            <w:pPr>
              <w:pStyle w:val="TextoTabla"/>
            </w:pPr>
            <w:r w:rsidRPr="002A1A78">
              <w:t>Conocer las normas para la escritura b, v; c, q, k, z.</w:t>
            </w:r>
          </w:p>
        </w:tc>
      </w:tr>
      <w:tr w:rsidR="007E1A70" w:rsidRPr="00A81BA8" w14:paraId="7103887B" w14:textId="77777777" w:rsidTr="002F7083">
        <w:trPr>
          <w:jc w:val="center"/>
        </w:trPr>
        <w:tc>
          <w:tcPr>
            <w:tcW w:w="1811" w:type="dxa"/>
            <w:vMerge/>
            <w:shd w:val="clear" w:color="auto" w:fill="0070C0"/>
          </w:tcPr>
          <w:p w14:paraId="06094215" w14:textId="77777777" w:rsidR="007E1A70" w:rsidRPr="002A1A78" w:rsidRDefault="007E1A70" w:rsidP="002F7083">
            <w:pPr>
              <w:pStyle w:val="TextoTabla"/>
              <w:rPr>
                <w:b/>
                <w:sz w:val="16"/>
              </w:rPr>
            </w:pPr>
          </w:p>
        </w:tc>
        <w:tc>
          <w:tcPr>
            <w:tcW w:w="1811" w:type="dxa"/>
            <w:shd w:val="clear" w:color="auto" w:fill="0070C0"/>
          </w:tcPr>
          <w:p w14:paraId="2C38CCF6" w14:textId="77777777" w:rsidR="007E1A70" w:rsidRPr="002A1A78" w:rsidRDefault="007E1A70" w:rsidP="002F7083">
            <w:pPr>
              <w:pStyle w:val="TextoTabla"/>
              <w:rPr>
                <w:b/>
                <w:sz w:val="16"/>
              </w:rPr>
            </w:pPr>
            <w:r w:rsidRPr="002A1A78">
              <w:rPr>
                <w:b/>
              </w:rPr>
              <w:t>EA.11.2</w:t>
            </w:r>
            <w:r w:rsidRPr="002A1A78">
              <w:t xml:space="preserve"> Aplica las reglas de c/</w:t>
            </w:r>
            <w:proofErr w:type="spellStart"/>
            <w:r w:rsidRPr="002A1A78">
              <w:t>cc</w:t>
            </w:r>
            <w:proofErr w:type="spellEnd"/>
            <w:r w:rsidRPr="002A1A78">
              <w:t xml:space="preserve"> en palabras mutiladas.</w:t>
            </w:r>
            <w:r w:rsidRPr="002A1A78">
              <w:rPr>
                <w:b/>
                <w:sz w:val="16"/>
              </w:rPr>
              <w:t xml:space="preserve"> </w:t>
            </w:r>
          </w:p>
        </w:tc>
        <w:tc>
          <w:tcPr>
            <w:tcW w:w="2054" w:type="dxa"/>
            <w:shd w:val="clear" w:color="auto" w:fill="0070C0"/>
          </w:tcPr>
          <w:p w14:paraId="1A1BCF16" w14:textId="77777777" w:rsidR="007E1A70" w:rsidRPr="002A1A78" w:rsidRDefault="007E1A70" w:rsidP="002F7083">
            <w:pPr>
              <w:pStyle w:val="TextoTabla"/>
              <w:rPr>
                <w:sz w:val="16"/>
              </w:rPr>
            </w:pPr>
            <w:r w:rsidRPr="002A1A78">
              <w:t>5 (CL) y Aplica lo aprendido 5 (CL)</w:t>
            </w:r>
          </w:p>
        </w:tc>
        <w:tc>
          <w:tcPr>
            <w:tcW w:w="1698" w:type="dxa"/>
            <w:vMerge/>
            <w:shd w:val="clear" w:color="auto" w:fill="0070C0"/>
          </w:tcPr>
          <w:p w14:paraId="37E4510A" w14:textId="77777777" w:rsidR="007E1A70" w:rsidRPr="002A1A78" w:rsidRDefault="007E1A70" w:rsidP="002F7083">
            <w:pPr>
              <w:pStyle w:val="TextoTabla"/>
              <w:rPr>
                <w:sz w:val="16"/>
              </w:rPr>
            </w:pPr>
          </w:p>
        </w:tc>
        <w:tc>
          <w:tcPr>
            <w:tcW w:w="1698" w:type="dxa"/>
            <w:vMerge/>
            <w:shd w:val="clear" w:color="auto" w:fill="0070C0"/>
          </w:tcPr>
          <w:p w14:paraId="4D05C280" w14:textId="77777777" w:rsidR="007E1A70" w:rsidRPr="002A1A78" w:rsidRDefault="007E1A70" w:rsidP="002F7083">
            <w:pPr>
              <w:pStyle w:val="TextoTabla"/>
              <w:rPr>
                <w:sz w:val="16"/>
              </w:rPr>
            </w:pPr>
          </w:p>
        </w:tc>
      </w:tr>
      <w:tr w:rsidR="007E1A70" w:rsidRPr="00A81BA8" w14:paraId="6376D330" w14:textId="77777777" w:rsidTr="002F7083">
        <w:trPr>
          <w:jc w:val="center"/>
        </w:trPr>
        <w:tc>
          <w:tcPr>
            <w:tcW w:w="1811" w:type="dxa"/>
            <w:vMerge/>
            <w:shd w:val="clear" w:color="auto" w:fill="0070C0"/>
          </w:tcPr>
          <w:p w14:paraId="2F97CAAD" w14:textId="77777777" w:rsidR="007E1A70" w:rsidRPr="002A1A78" w:rsidRDefault="007E1A70" w:rsidP="002F7083">
            <w:pPr>
              <w:pStyle w:val="TextoTabla"/>
              <w:rPr>
                <w:b/>
                <w:sz w:val="16"/>
              </w:rPr>
            </w:pPr>
          </w:p>
        </w:tc>
        <w:tc>
          <w:tcPr>
            <w:tcW w:w="1811" w:type="dxa"/>
            <w:shd w:val="clear" w:color="auto" w:fill="0070C0"/>
          </w:tcPr>
          <w:p w14:paraId="6D470937" w14:textId="77777777" w:rsidR="007E1A70" w:rsidRPr="002A1A78" w:rsidRDefault="007E1A70" w:rsidP="002F7083">
            <w:pPr>
              <w:pStyle w:val="TextoTabla"/>
            </w:pPr>
            <w:r w:rsidRPr="002A1A78">
              <w:rPr>
                <w:b/>
              </w:rPr>
              <w:t xml:space="preserve">EA.11.3 </w:t>
            </w:r>
            <w:r w:rsidRPr="002A1A78">
              <w:t>Aplica las reglas de c/z en los plurales de palabras acabadas en z/d.</w:t>
            </w:r>
          </w:p>
        </w:tc>
        <w:tc>
          <w:tcPr>
            <w:tcW w:w="2054" w:type="dxa"/>
            <w:shd w:val="clear" w:color="auto" w:fill="0070C0"/>
          </w:tcPr>
          <w:p w14:paraId="59396FED" w14:textId="77777777" w:rsidR="007E1A70" w:rsidRPr="002A1A78" w:rsidRDefault="007E1A70" w:rsidP="002F7083">
            <w:pPr>
              <w:pStyle w:val="TextoTabla"/>
            </w:pPr>
            <w:r w:rsidRPr="002A1A78">
              <w:t>6, 7 (CL) y Aplica lo aprendido 5 (CL) y 8 (CL, CD)</w:t>
            </w:r>
          </w:p>
        </w:tc>
        <w:tc>
          <w:tcPr>
            <w:tcW w:w="1698" w:type="dxa"/>
            <w:vMerge/>
            <w:shd w:val="clear" w:color="auto" w:fill="0070C0"/>
          </w:tcPr>
          <w:p w14:paraId="0B87B523" w14:textId="77777777" w:rsidR="007E1A70" w:rsidRPr="002A1A78" w:rsidRDefault="007E1A70" w:rsidP="002F7083">
            <w:pPr>
              <w:pStyle w:val="TextoTabla"/>
              <w:rPr>
                <w:sz w:val="16"/>
              </w:rPr>
            </w:pPr>
          </w:p>
        </w:tc>
        <w:tc>
          <w:tcPr>
            <w:tcW w:w="1698" w:type="dxa"/>
            <w:vMerge/>
            <w:shd w:val="clear" w:color="auto" w:fill="0070C0"/>
          </w:tcPr>
          <w:p w14:paraId="703CB19D" w14:textId="77777777" w:rsidR="007E1A70" w:rsidRPr="002A1A78" w:rsidRDefault="007E1A70" w:rsidP="002F7083">
            <w:pPr>
              <w:pStyle w:val="TextoTabla"/>
              <w:rPr>
                <w:sz w:val="16"/>
              </w:rPr>
            </w:pPr>
          </w:p>
        </w:tc>
      </w:tr>
      <w:tr w:rsidR="007E1A70" w:rsidRPr="00A81BA8" w14:paraId="5BD412F2" w14:textId="77777777" w:rsidTr="002F7083">
        <w:trPr>
          <w:jc w:val="center"/>
        </w:trPr>
        <w:tc>
          <w:tcPr>
            <w:tcW w:w="1811" w:type="dxa"/>
            <w:vMerge/>
            <w:shd w:val="clear" w:color="auto" w:fill="0070C0"/>
          </w:tcPr>
          <w:p w14:paraId="6090BBB7" w14:textId="77777777" w:rsidR="007E1A70" w:rsidRPr="002A1A78" w:rsidRDefault="007E1A70" w:rsidP="002F7083">
            <w:pPr>
              <w:pStyle w:val="TextoTabla"/>
              <w:rPr>
                <w:b/>
                <w:sz w:val="16"/>
              </w:rPr>
            </w:pPr>
          </w:p>
        </w:tc>
        <w:tc>
          <w:tcPr>
            <w:tcW w:w="1811" w:type="dxa"/>
            <w:shd w:val="clear" w:color="auto" w:fill="0070C0"/>
          </w:tcPr>
          <w:p w14:paraId="2B7E4F2C" w14:textId="77777777" w:rsidR="007E1A70" w:rsidRPr="002A1A78" w:rsidRDefault="007E1A70" w:rsidP="002F7083">
            <w:pPr>
              <w:pStyle w:val="TextoTabla"/>
            </w:pPr>
            <w:r w:rsidRPr="002A1A78">
              <w:rPr>
                <w:b/>
              </w:rPr>
              <w:t>EA.11.4</w:t>
            </w:r>
            <w:r w:rsidRPr="002A1A78">
              <w:t xml:space="preserve"> Utiliza el diccionario para descubrir préstamos que se escriben con k.</w:t>
            </w:r>
          </w:p>
        </w:tc>
        <w:tc>
          <w:tcPr>
            <w:tcW w:w="2054" w:type="dxa"/>
            <w:shd w:val="clear" w:color="auto" w:fill="0070C0"/>
          </w:tcPr>
          <w:p w14:paraId="27B00FD8" w14:textId="77777777" w:rsidR="007E1A70" w:rsidRPr="002A1A78" w:rsidRDefault="007E1A70" w:rsidP="002F7083">
            <w:pPr>
              <w:pStyle w:val="TextoTabla"/>
              <w:rPr>
                <w:sz w:val="16"/>
              </w:rPr>
            </w:pPr>
            <w:r w:rsidRPr="002A1A78">
              <w:t>9 (CL)</w:t>
            </w:r>
          </w:p>
        </w:tc>
        <w:tc>
          <w:tcPr>
            <w:tcW w:w="1698" w:type="dxa"/>
            <w:vMerge/>
            <w:shd w:val="clear" w:color="auto" w:fill="0070C0"/>
          </w:tcPr>
          <w:p w14:paraId="285CA88A" w14:textId="77777777" w:rsidR="007E1A70" w:rsidRPr="002A1A78" w:rsidRDefault="007E1A70" w:rsidP="002F7083">
            <w:pPr>
              <w:pStyle w:val="TextoTabla"/>
              <w:rPr>
                <w:sz w:val="16"/>
              </w:rPr>
            </w:pPr>
          </w:p>
        </w:tc>
        <w:tc>
          <w:tcPr>
            <w:tcW w:w="1698" w:type="dxa"/>
            <w:vMerge/>
            <w:shd w:val="clear" w:color="auto" w:fill="0070C0"/>
          </w:tcPr>
          <w:p w14:paraId="05BA6C29" w14:textId="77777777" w:rsidR="007E1A70" w:rsidRPr="002A1A78" w:rsidRDefault="007E1A70" w:rsidP="002F7083">
            <w:pPr>
              <w:pStyle w:val="TextoTabla"/>
              <w:rPr>
                <w:sz w:val="16"/>
              </w:rPr>
            </w:pPr>
          </w:p>
        </w:tc>
      </w:tr>
      <w:tr w:rsidR="007E1A70" w:rsidRPr="00A81BA8" w14:paraId="217F92FF" w14:textId="77777777" w:rsidTr="002F7083">
        <w:trPr>
          <w:jc w:val="center"/>
        </w:trPr>
        <w:tc>
          <w:tcPr>
            <w:tcW w:w="1811" w:type="dxa"/>
            <w:vMerge/>
            <w:shd w:val="clear" w:color="auto" w:fill="0070C0"/>
          </w:tcPr>
          <w:p w14:paraId="71E7B4A3" w14:textId="77777777" w:rsidR="007E1A70" w:rsidRPr="002A1A78" w:rsidRDefault="007E1A70" w:rsidP="002F7083">
            <w:pPr>
              <w:pStyle w:val="TextoTabla"/>
              <w:rPr>
                <w:b/>
                <w:sz w:val="16"/>
              </w:rPr>
            </w:pPr>
          </w:p>
        </w:tc>
        <w:tc>
          <w:tcPr>
            <w:tcW w:w="1811" w:type="dxa"/>
            <w:shd w:val="clear" w:color="auto" w:fill="0070C0"/>
          </w:tcPr>
          <w:p w14:paraId="6109D28A" w14:textId="77777777" w:rsidR="007E1A70" w:rsidRPr="002A1A78" w:rsidRDefault="007E1A70" w:rsidP="002F7083">
            <w:pPr>
              <w:pStyle w:val="TextoTabla"/>
            </w:pPr>
            <w:r w:rsidRPr="002A1A78">
              <w:rPr>
                <w:b/>
              </w:rPr>
              <w:t>EA.11.5</w:t>
            </w:r>
            <w:r w:rsidRPr="002A1A78">
              <w:t xml:space="preserve"> Reconoce algunas palabras que son parónimas.</w:t>
            </w:r>
          </w:p>
        </w:tc>
        <w:tc>
          <w:tcPr>
            <w:tcW w:w="2054" w:type="dxa"/>
            <w:vMerge w:val="restart"/>
            <w:shd w:val="clear" w:color="auto" w:fill="0070C0"/>
          </w:tcPr>
          <w:p w14:paraId="50DEE5C1" w14:textId="77777777" w:rsidR="007E1A70" w:rsidRPr="002A1A78" w:rsidRDefault="007E1A70" w:rsidP="002F7083">
            <w:pPr>
              <w:pStyle w:val="TextoTabla"/>
            </w:pPr>
            <w:r w:rsidRPr="002A1A78">
              <w:t>10 (CL, CSC)</w:t>
            </w:r>
          </w:p>
        </w:tc>
        <w:tc>
          <w:tcPr>
            <w:tcW w:w="1698" w:type="dxa"/>
            <w:vMerge/>
            <w:shd w:val="clear" w:color="auto" w:fill="0070C0"/>
          </w:tcPr>
          <w:p w14:paraId="1220ECFD" w14:textId="77777777" w:rsidR="007E1A70" w:rsidRPr="002A1A78" w:rsidRDefault="007E1A70" w:rsidP="002F7083">
            <w:pPr>
              <w:pStyle w:val="TextoTabla"/>
              <w:rPr>
                <w:sz w:val="16"/>
              </w:rPr>
            </w:pPr>
          </w:p>
        </w:tc>
        <w:tc>
          <w:tcPr>
            <w:tcW w:w="1698" w:type="dxa"/>
            <w:vMerge/>
            <w:shd w:val="clear" w:color="auto" w:fill="0070C0"/>
          </w:tcPr>
          <w:p w14:paraId="14307184" w14:textId="77777777" w:rsidR="007E1A70" w:rsidRPr="002A1A78" w:rsidRDefault="007E1A70" w:rsidP="002F7083">
            <w:pPr>
              <w:pStyle w:val="TextoTabla"/>
              <w:rPr>
                <w:sz w:val="16"/>
              </w:rPr>
            </w:pPr>
          </w:p>
        </w:tc>
      </w:tr>
      <w:tr w:rsidR="007E1A70" w:rsidRPr="00A81BA8" w14:paraId="51FAFAA8" w14:textId="77777777" w:rsidTr="002F7083">
        <w:trPr>
          <w:jc w:val="center"/>
        </w:trPr>
        <w:tc>
          <w:tcPr>
            <w:tcW w:w="1811" w:type="dxa"/>
            <w:vMerge/>
            <w:tcBorders>
              <w:bottom w:val="single" w:sz="4" w:space="0" w:color="auto"/>
            </w:tcBorders>
            <w:shd w:val="clear" w:color="auto" w:fill="0070C0"/>
          </w:tcPr>
          <w:p w14:paraId="36370366" w14:textId="77777777" w:rsidR="007E1A70" w:rsidRPr="002A1A78" w:rsidRDefault="007E1A70" w:rsidP="002F7083">
            <w:pPr>
              <w:pStyle w:val="TextoTabla"/>
              <w:rPr>
                <w:b/>
                <w:sz w:val="16"/>
              </w:rPr>
            </w:pPr>
          </w:p>
        </w:tc>
        <w:tc>
          <w:tcPr>
            <w:tcW w:w="1811" w:type="dxa"/>
            <w:tcBorders>
              <w:bottom w:val="single" w:sz="4" w:space="0" w:color="auto"/>
            </w:tcBorders>
            <w:shd w:val="clear" w:color="auto" w:fill="0070C0"/>
          </w:tcPr>
          <w:p w14:paraId="778A33D2" w14:textId="77777777" w:rsidR="007E1A70" w:rsidRPr="002A1A78" w:rsidRDefault="007E1A70" w:rsidP="002F7083">
            <w:pPr>
              <w:pStyle w:val="TextoTabla"/>
            </w:pPr>
            <w:r w:rsidRPr="002A1A78">
              <w:rPr>
                <w:b/>
              </w:rPr>
              <w:t>EA.11.6</w:t>
            </w:r>
            <w:r w:rsidRPr="002A1A78">
              <w:t xml:space="preserve"> Aplica las reglas conocidas en un texto.</w:t>
            </w:r>
          </w:p>
        </w:tc>
        <w:tc>
          <w:tcPr>
            <w:tcW w:w="2054" w:type="dxa"/>
            <w:vMerge/>
            <w:tcBorders>
              <w:bottom w:val="single" w:sz="4" w:space="0" w:color="auto"/>
            </w:tcBorders>
            <w:shd w:val="clear" w:color="auto" w:fill="0070C0"/>
          </w:tcPr>
          <w:p w14:paraId="0BF30258" w14:textId="77777777" w:rsidR="007E1A70" w:rsidRPr="002A1A78" w:rsidRDefault="007E1A70" w:rsidP="002F7083">
            <w:pPr>
              <w:pStyle w:val="TextoTabla"/>
              <w:rPr>
                <w:sz w:val="16"/>
              </w:rPr>
            </w:pPr>
          </w:p>
        </w:tc>
        <w:tc>
          <w:tcPr>
            <w:tcW w:w="1698" w:type="dxa"/>
            <w:vMerge/>
            <w:tcBorders>
              <w:bottom w:val="single" w:sz="4" w:space="0" w:color="auto"/>
            </w:tcBorders>
            <w:shd w:val="clear" w:color="auto" w:fill="0070C0"/>
          </w:tcPr>
          <w:p w14:paraId="04AD919C" w14:textId="77777777" w:rsidR="007E1A70" w:rsidRPr="002A1A78" w:rsidRDefault="007E1A70" w:rsidP="002F7083">
            <w:pPr>
              <w:pStyle w:val="TextoTabla"/>
              <w:rPr>
                <w:sz w:val="16"/>
              </w:rPr>
            </w:pPr>
          </w:p>
        </w:tc>
        <w:tc>
          <w:tcPr>
            <w:tcW w:w="1698" w:type="dxa"/>
            <w:vMerge/>
            <w:tcBorders>
              <w:bottom w:val="single" w:sz="4" w:space="0" w:color="auto"/>
            </w:tcBorders>
            <w:shd w:val="clear" w:color="auto" w:fill="0070C0"/>
          </w:tcPr>
          <w:p w14:paraId="11B7C486" w14:textId="77777777" w:rsidR="007E1A70" w:rsidRPr="002A1A78" w:rsidRDefault="007E1A70" w:rsidP="002F7083">
            <w:pPr>
              <w:pStyle w:val="TextoTabla"/>
              <w:rPr>
                <w:sz w:val="16"/>
              </w:rPr>
            </w:pPr>
          </w:p>
        </w:tc>
      </w:tr>
      <w:tr w:rsidR="007E1A70" w:rsidRPr="00A81BA8" w14:paraId="2D1CE5DA" w14:textId="77777777" w:rsidTr="002F7083">
        <w:trPr>
          <w:jc w:val="center"/>
        </w:trPr>
        <w:tc>
          <w:tcPr>
            <w:tcW w:w="1811" w:type="dxa"/>
            <w:vMerge w:val="restart"/>
            <w:shd w:val="clear" w:color="auto" w:fill="FF0000"/>
          </w:tcPr>
          <w:p w14:paraId="246EDECB" w14:textId="77777777" w:rsidR="007E1A70" w:rsidRDefault="007E1A70" w:rsidP="002F7083">
            <w:pPr>
              <w:pStyle w:val="TextoTabla"/>
            </w:pPr>
            <w:r w:rsidRPr="00B9451F">
              <w:rPr>
                <w:b/>
              </w:rPr>
              <w:t>CE.1</w:t>
            </w:r>
            <w:r>
              <w:rPr>
                <w:b/>
              </w:rPr>
              <w:t>2</w:t>
            </w:r>
            <w:r w:rsidRPr="00BE403E">
              <w:t xml:space="preserve"> Analizar el proceso de evolución de </w:t>
            </w:r>
            <w:proofErr w:type="spellStart"/>
            <w:r w:rsidRPr="00BE403E">
              <w:t>al</w:t>
            </w:r>
            <w:proofErr w:type="spellEnd"/>
            <w:r w:rsidRPr="00BE403E">
              <w:t xml:space="preserve"> Ándalus en la península ibérica, en sus aspectos socioeconómicos, políticos y culturales. </w:t>
            </w:r>
          </w:p>
          <w:p w14:paraId="4C65CA77" w14:textId="77777777" w:rsidR="007E1A70" w:rsidRPr="00BE403E" w:rsidRDefault="007E1A70" w:rsidP="002F7083">
            <w:pPr>
              <w:pStyle w:val="TextoTabla"/>
            </w:pPr>
            <w:r>
              <w:t>(1,25%)</w:t>
            </w:r>
          </w:p>
        </w:tc>
        <w:tc>
          <w:tcPr>
            <w:tcW w:w="1811" w:type="dxa"/>
            <w:shd w:val="clear" w:color="auto" w:fill="FF0000"/>
          </w:tcPr>
          <w:p w14:paraId="78152453" w14:textId="77777777" w:rsidR="007E1A70" w:rsidRPr="00A81BA8" w:rsidRDefault="007E1A70" w:rsidP="002F7083">
            <w:pPr>
              <w:pStyle w:val="TextoTabla"/>
              <w:rPr>
                <w:sz w:val="16"/>
              </w:rPr>
            </w:pPr>
            <w:r w:rsidRPr="00B9451F">
              <w:rPr>
                <w:b/>
              </w:rPr>
              <w:t>EA.1</w:t>
            </w:r>
            <w:r>
              <w:rPr>
                <w:b/>
              </w:rPr>
              <w:t>2</w:t>
            </w:r>
            <w:r w:rsidRPr="00B9451F">
              <w:rPr>
                <w:b/>
              </w:rPr>
              <w:t>.1</w:t>
            </w:r>
            <w:r w:rsidRPr="00BE403E">
              <w:t xml:space="preserve"> Resume la evolución de al-Ándalus entre los siglos xi y </w:t>
            </w:r>
            <w:proofErr w:type="spellStart"/>
            <w:r w:rsidRPr="00BE403E">
              <w:t>xiii</w:t>
            </w:r>
            <w:proofErr w:type="spellEnd"/>
            <w:r w:rsidRPr="00BE403E">
              <w:t>.</w:t>
            </w:r>
          </w:p>
        </w:tc>
        <w:tc>
          <w:tcPr>
            <w:tcW w:w="2054" w:type="dxa"/>
            <w:shd w:val="clear" w:color="auto" w:fill="FF0000"/>
          </w:tcPr>
          <w:p w14:paraId="5E1F6FF9" w14:textId="77777777" w:rsidR="007E1A70" w:rsidRPr="00BE403E" w:rsidRDefault="007E1A70" w:rsidP="002F7083">
            <w:pPr>
              <w:pStyle w:val="TextoTabla"/>
            </w:pPr>
            <w:r w:rsidRPr="00BE403E">
              <w:t>1 (CL, CSC, AA)</w:t>
            </w:r>
          </w:p>
          <w:p w14:paraId="77178BFB" w14:textId="77777777" w:rsidR="007E1A70" w:rsidRPr="00A81BA8" w:rsidRDefault="007E1A70" w:rsidP="002F7083">
            <w:pPr>
              <w:pStyle w:val="TextoTabla"/>
              <w:rPr>
                <w:sz w:val="16"/>
              </w:rPr>
            </w:pPr>
          </w:p>
        </w:tc>
        <w:tc>
          <w:tcPr>
            <w:tcW w:w="1698" w:type="dxa"/>
            <w:vMerge w:val="restart"/>
            <w:shd w:val="clear" w:color="auto" w:fill="FF0000"/>
          </w:tcPr>
          <w:p w14:paraId="5D6204EF" w14:textId="77777777" w:rsidR="007E1A70" w:rsidRPr="00BE403E" w:rsidRDefault="007E1A70" w:rsidP="002F7083">
            <w:pPr>
              <w:pStyle w:val="TextoTabla"/>
            </w:pPr>
            <w:r w:rsidRPr="00BE403E">
              <w:t xml:space="preserve">Evolución de </w:t>
            </w:r>
            <w:proofErr w:type="spellStart"/>
            <w:r w:rsidRPr="00BE403E">
              <w:t>al</w:t>
            </w:r>
            <w:proofErr w:type="spellEnd"/>
            <w:r w:rsidRPr="00BE403E">
              <w:t xml:space="preserve"> Ándalus entre los siglos xi –</w:t>
            </w:r>
            <w:proofErr w:type="spellStart"/>
            <w:r w:rsidRPr="00BE403E">
              <w:t>xiii</w:t>
            </w:r>
            <w:proofErr w:type="spellEnd"/>
            <w:r w:rsidRPr="00BE403E">
              <w:t>.</w:t>
            </w:r>
          </w:p>
        </w:tc>
        <w:tc>
          <w:tcPr>
            <w:tcW w:w="1698" w:type="dxa"/>
            <w:vMerge w:val="restart"/>
            <w:shd w:val="clear" w:color="auto" w:fill="FF0000"/>
          </w:tcPr>
          <w:p w14:paraId="14641C45" w14:textId="77777777" w:rsidR="007E1A70" w:rsidRPr="00BE403E" w:rsidRDefault="007E1A70" w:rsidP="002F7083">
            <w:pPr>
              <w:pStyle w:val="TextoTabla"/>
            </w:pPr>
            <w:r w:rsidRPr="00BE403E">
              <w:t xml:space="preserve">Entender el proceso de evolución de al-Ándalus en la península ibérica entre los siglos xi y </w:t>
            </w:r>
            <w:proofErr w:type="spellStart"/>
            <w:r w:rsidRPr="00BE403E">
              <w:t>xiii</w:t>
            </w:r>
            <w:proofErr w:type="spellEnd"/>
            <w:r w:rsidRPr="00BE403E">
              <w:t>.</w:t>
            </w:r>
          </w:p>
          <w:p w14:paraId="5F9D3591" w14:textId="77777777" w:rsidR="007E1A70" w:rsidRPr="00BE403E" w:rsidRDefault="007E1A70" w:rsidP="002F7083">
            <w:pPr>
              <w:pStyle w:val="TextoTabla"/>
            </w:pPr>
            <w:r w:rsidRPr="00BE403E">
              <w:t xml:space="preserve">Caracterizar los rasgos socioeconómicos y culturales de al-Ándalus entre los siglos xi y </w:t>
            </w:r>
            <w:proofErr w:type="spellStart"/>
            <w:r w:rsidRPr="00BE403E">
              <w:t>xiii</w:t>
            </w:r>
            <w:proofErr w:type="spellEnd"/>
            <w:r w:rsidRPr="00BE403E">
              <w:t>.</w:t>
            </w:r>
          </w:p>
        </w:tc>
      </w:tr>
      <w:tr w:rsidR="007E1A70" w:rsidRPr="00A81BA8" w14:paraId="6E5EC3CE" w14:textId="77777777" w:rsidTr="002F7083">
        <w:trPr>
          <w:jc w:val="center"/>
        </w:trPr>
        <w:tc>
          <w:tcPr>
            <w:tcW w:w="1811" w:type="dxa"/>
            <w:vMerge/>
            <w:shd w:val="clear" w:color="auto" w:fill="FF0000"/>
          </w:tcPr>
          <w:p w14:paraId="48AA9E6F" w14:textId="77777777" w:rsidR="007E1A70" w:rsidRPr="00A81BA8" w:rsidRDefault="007E1A70" w:rsidP="002F7083">
            <w:pPr>
              <w:pStyle w:val="TextoTabla"/>
              <w:rPr>
                <w:b/>
                <w:color w:val="FF0000"/>
                <w:sz w:val="16"/>
              </w:rPr>
            </w:pPr>
          </w:p>
        </w:tc>
        <w:tc>
          <w:tcPr>
            <w:tcW w:w="1811" w:type="dxa"/>
            <w:shd w:val="clear" w:color="auto" w:fill="FF0000"/>
          </w:tcPr>
          <w:p w14:paraId="548CD1AE" w14:textId="77777777" w:rsidR="007E1A70" w:rsidRPr="00BE403E" w:rsidRDefault="007E1A70" w:rsidP="002F7083">
            <w:pPr>
              <w:pStyle w:val="TextoTabla"/>
            </w:pPr>
            <w:r w:rsidRPr="00B9451F">
              <w:rPr>
                <w:b/>
              </w:rPr>
              <w:t>EA.1</w:t>
            </w:r>
            <w:r>
              <w:rPr>
                <w:b/>
              </w:rPr>
              <w:t>2</w:t>
            </w:r>
            <w:r w:rsidRPr="00B9451F">
              <w:rPr>
                <w:b/>
              </w:rPr>
              <w:t>.2</w:t>
            </w:r>
            <w:r w:rsidRPr="00BE403E">
              <w:t xml:space="preserve"> Explica qué son los reinos de taifas. </w:t>
            </w:r>
          </w:p>
        </w:tc>
        <w:tc>
          <w:tcPr>
            <w:tcW w:w="2054" w:type="dxa"/>
            <w:shd w:val="clear" w:color="auto" w:fill="FF0000"/>
          </w:tcPr>
          <w:p w14:paraId="3954D362" w14:textId="77777777" w:rsidR="007E1A70" w:rsidRPr="00A81BA8" w:rsidRDefault="007E1A70" w:rsidP="002F7083">
            <w:pPr>
              <w:pStyle w:val="TextoTabla"/>
              <w:rPr>
                <w:sz w:val="16"/>
              </w:rPr>
            </w:pPr>
            <w:r w:rsidRPr="00BE403E">
              <w:t>Aplica lo aprendido 6 (CL, CSC, AA)</w:t>
            </w:r>
          </w:p>
        </w:tc>
        <w:tc>
          <w:tcPr>
            <w:tcW w:w="1698" w:type="dxa"/>
            <w:vMerge/>
            <w:shd w:val="clear" w:color="auto" w:fill="FF0000"/>
          </w:tcPr>
          <w:p w14:paraId="063E21E9" w14:textId="77777777" w:rsidR="007E1A70" w:rsidRPr="00A81BA8" w:rsidRDefault="007E1A70" w:rsidP="002F7083">
            <w:pPr>
              <w:pStyle w:val="TextoTabla"/>
              <w:rPr>
                <w:sz w:val="16"/>
              </w:rPr>
            </w:pPr>
          </w:p>
        </w:tc>
        <w:tc>
          <w:tcPr>
            <w:tcW w:w="1698" w:type="dxa"/>
            <w:vMerge/>
            <w:shd w:val="clear" w:color="auto" w:fill="FF0000"/>
          </w:tcPr>
          <w:p w14:paraId="18A789D1" w14:textId="77777777" w:rsidR="007E1A70" w:rsidRPr="00A81BA8" w:rsidRDefault="007E1A70" w:rsidP="002F7083">
            <w:pPr>
              <w:pStyle w:val="TextoTabla"/>
              <w:rPr>
                <w:sz w:val="16"/>
              </w:rPr>
            </w:pPr>
          </w:p>
        </w:tc>
      </w:tr>
      <w:tr w:rsidR="007E1A70" w:rsidRPr="00A81BA8" w14:paraId="712B1D72" w14:textId="77777777" w:rsidTr="002F7083">
        <w:trPr>
          <w:jc w:val="center"/>
        </w:trPr>
        <w:tc>
          <w:tcPr>
            <w:tcW w:w="1811" w:type="dxa"/>
            <w:vMerge/>
            <w:shd w:val="clear" w:color="auto" w:fill="FF0000"/>
          </w:tcPr>
          <w:p w14:paraId="448AAE78" w14:textId="77777777" w:rsidR="007E1A70" w:rsidRPr="00A81BA8" w:rsidRDefault="007E1A70" w:rsidP="002F7083">
            <w:pPr>
              <w:pStyle w:val="TextoTabla"/>
              <w:rPr>
                <w:b/>
                <w:color w:val="FF0000"/>
                <w:sz w:val="16"/>
              </w:rPr>
            </w:pPr>
          </w:p>
        </w:tc>
        <w:tc>
          <w:tcPr>
            <w:tcW w:w="1811" w:type="dxa"/>
            <w:shd w:val="clear" w:color="auto" w:fill="FF0000"/>
          </w:tcPr>
          <w:p w14:paraId="17541C85" w14:textId="77777777" w:rsidR="007E1A70" w:rsidRPr="00BE403E" w:rsidRDefault="007E1A70" w:rsidP="002F7083">
            <w:pPr>
              <w:pStyle w:val="TextoTabla"/>
            </w:pPr>
            <w:r w:rsidRPr="00B9451F">
              <w:rPr>
                <w:b/>
              </w:rPr>
              <w:t>EA.1</w:t>
            </w:r>
            <w:r>
              <w:rPr>
                <w:b/>
              </w:rPr>
              <w:t>2</w:t>
            </w:r>
            <w:r w:rsidRPr="00B9451F">
              <w:rPr>
                <w:b/>
              </w:rPr>
              <w:t>.3</w:t>
            </w:r>
            <w:r w:rsidRPr="00BE403E">
              <w:t>. Analiza e investiga acerca de la batalla de las Navas de Tolosa.</w:t>
            </w:r>
          </w:p>
        </w:tc>
        <w:tc>
          <w:tcPr>
            <w:tcW w:w="2054" w:type="dxa"/>
            <w:shd w:val="clear" w:color="auto" w:fill="FF0000"/>
          </w:tcPr>
          <w:p w14:paraId="10D6D583" w14:textId="77777777" w:rsidR="007E1A70" w:rsidRPr="00BE403E" w:rsidRDefault="007E1A70" w:rsidP="002F7083">
            <w:pPr>
              <w:pStyle w:val="TextoTabla"/>
            </w:pPr>
            <w:r w:rsidRPr="00BE403E">
              <w:t>2 (CL, CSC, CD, AA)</w:t>
            </w:r>
          </w:p>
        </w:tc>
        <w:tc>
          <w:tcPr>
            <w:tcW w:w="1698" w:type="dxa"/>
            <w:vMerge/>
            <w:shd w:val="clear" w:color="auto" w:fill="FF0000"/>
          </w:tcPr>
          <w:p w14:paraId="1CC9C91A" w14:textId="77777777" w:rsidR="007E1A70" w:rsidRPr="00A81BA8" w:rsidRDefault="007E1A70" w:rsidP="002F7083">
            <w:pPr>
              <w:pStyle w:val="TextoTabla"/>
              <w:rPr>
                <w:sz w:val="16"/>
              </w:rPr>
            </w:pPr>
          </w:p>
        </w:tc>
        <w:tc>
          <w:tcPr>
            <w:tcW w:w="1698" w:type="dxa"/>
            <w:vMerge/>
            <w:shd w:val="clear" w:color="auto" w:fill="FF0000"/>
          </w:tcPr>
          <w:p w14:paraId="04349B01" w14:textId="77777777" w:rsidR="007E1A70" w:rsidRPr="00A81BA8" w:rsidRDefault="007E1A70" w:rsidP="002F7083">
            <w:pPr>
              <w:pStyle w:val="TextoTabla"/>
              <w:rPr>
                <w:sz w:val="16"/>
              </w:rPr>
            </w:pPr>
          </w:p>
        </w:tc>
      </w:tr>
      <w:tr w:rsidR="007E1A70" w:rsidRPr="00A81BA8" w14:paraId="4EDB4C80" w14:textId="77777777" w:rsidTr="002F7083">
        <w:trPr>
          <w:jc w:val="center"/>
        </w:trPr>
        <w:tc>
          <w:tcPr>
            <w:tcW w:w="1811" w:type="dxa"/>
            <w:vMerge/>
            <w:shd w:val="clear" w:color="auto" w:fill="FF0000"/>
          </w:tcPr>
          <w:p w14:paraId="1E15A570" w14:textId="77777777" w:rsidR="007E1A70" w:rsidRPr="00A81BA8" w:rsidRDefault="007E1A70" w:rsidP="002F7083">
            <w:pPr>
              <w:pStyle w:val="TextoTabla"/>
              <w:rPr>
                <w:b/>
                <w:color w:val="FF0000"/>
                <w:sz w:val="16"/>
              </w:rPr>
            </w:pPr>
          </w:p>
        </w:tc>
        <w:tc>
          <w:tcPr>
            <w:tcW w:w="1811" w:type="dxa"/>
            <w:shd w:val="clear" w:color="auto" w:fill="FF0000"/>
          </w:tcPr>
          <w:p w14:paraId="3F787974" w14:textId="77777777" w:rsidR="007E1A70" w:rsidRPr="00BE403E" w:rsidRDefault="007E1A70" w:rsidP="002F7083">
            <w:pPr>
              <w:pStyle w:val="TextoTabla"/>
            </w:pPr>
            <w:r w:rsidRPr="00B9451F">
              <w:rPr>
                <w:b/>
              </w:rPr>
              <w:t>EA.1</w:t>
            </w:r>
            <w:r>
              <w:rPr>
                <w:b/>
              </w:rPr>
              <w:t>2</w:t>
            </w:r>
            <w:r w:rsidRPr="00B9451F">
              <w:rPr>
                <w:b/>
              </w:rPr>
              <w:t>.4</w:t>
            </w:r>
            <w:r w:rsidRPr="00BE403E">
              <w:t xml:space="preserve"> Describe cómo era la economía, la sociedad y el arte de al-Ándalus entre los siglos xi y </w:t>
            </w:r>
            <w:proofErr w:type="spellStart"/>
            <w:r w:rsidRPr="00BE403E">
              <w:t>xiii</w:t>
            </w:r>
            <w:proofErr w:type="spellEnd"/>
            <w:r w:rsidRPr="00BE403E">
              <w:t>.</w:t>
            </w:r>
          </w:p>
        </w:tc>
        <w:tc>
          <w:tcPr>
            <w:tcW w:w="2054" w:type="dxa"/>
            <w:shd w:val="clear" w:color="auto" w:fill="FF0000"/>
          </w:tcPr>
          <w:p w14:paraId="0BD820B9" w14:textId="77777777" w:rsidR="007E1A70" w:rsidRPr="00BE403E" w:rsidRDefault="007E1A70" w:rsidP="002F7083">
            <w:pPr>
              <w:pStyle w:val="TextoTabla"/>
            </w:pPr>
            <w:r w:rsidRPr="00BE403E">
              <w:t>3, 4 (CL, CD, AA, CEC) y</w:t>
            </w:r>
            <w:r>
              <w:t xml:space="preserve"> </w:t>
            </w:r>
            <w:r w:rsidRPr="00BE403E">
              <w:t>Aplica lo aprendido 7. (CL, CSC, AA)</w:t>
            </w:r>
          </w:p>
        </w:tc>
        <w:tc>
          <w:tcPr>
            <w:tcW w:w="1698" w:type="dxa"/>
            <w:vMerge/>
            <w:shd w:val="clear" w:color="auto" w:fill="FF0000"/>
          </w:tcPr>
          <w:p w14:paraId="7D6C1AEA" w14:textId="77777777" w:rsidR="007E1A70" w:rsidRPr="00A81BA8" w:rsidRDefault="007E1A70" w:rsidP="002F7083">
            <w:pPr>
              <w:pStyle w:val="TextoTabla"/>
              <w:rPr>
                <w:sz w:val="16"/>
              </w:rPr>
            </w:pPr>
          </w:p>
        </w:tc>
        <w:tc>
          <w:tcPr>
            <w:tcW w:w="1698" w:type="dxa"/>
            <w:vMerge/>
            <w:shd w:val="clear" w:color="auto" w:fill="FF0000"/>
          </w:tcPr>
          <w:p w14:paraId="37518EAD" w14:textId="77777777" w:rsidR="007E1A70" w:rsidRPr="00A81BA8" w:rsidRDefault="007E1A70" w:rsidP="002F7083">
            <w:pPr>
              <w:pStyle w:val="TextoTabla"/>
              <w:rPr>
                <w:sz w:val="16"/>
              </w:rPr>
            </w:pPr>
          </w:p>
        </w:tc>
      </w:tr>
      <w:tr w:rsidR="007E1A70" w:rsidRPr="00A81BA8" w14:paraId="364F3074" w14:textId="77777777" w:rsidTr="002F7083">
        <w:trPr>
          <w:jc w:val="center"/>
        </w:trPr>
        <w:tc>
          <w:tcPr>
            <w:tcW w:w="1811" w:type="dxa"/>
            <w:vMerge w:val="restart"/>
            <w:shd w:val="clear" w:color="auto" w:fill="FF0000"/>
          </w:tcPr>
          <w:p w14:paraId="4E12B98B" w14:textId="77777777" w:rsidR="007E1A70" w:rsidRDefault="007E1A70" w:rsidP="002F7083">
            <w:pPr>
              <w:pStyle w:val="TextoTabla"/>
            </w:pPr>
            <w:r w:rsidRPr="00B9451F">
              <w:rPr>
                <w:b/>
              </w:rPr>
              <w:t>CE.</w:t>
            </w:r>
            <w:r>
              <w:rPr>
                <w:b/>
              </w:rPr>
              <w:t>13</w:t>
            </w:r>
            <w:r w:rsidRPr="00BE403E">
              <w:t xml:space="preserve"> Entender el proceso de la Reconquista y repoblación de los reinos cristianos en la península ibérica entre los siglos </w:t>
            </w:r>
            <w:r>
              <w:t>XI-XIII</w:t>
            </w:r>
            <w:r w:rsidRPr="00BE403E">
              <w:t>.</w:t>
            </w:r>
          </w:p>
          <w:p w14:paraId="3F64EAAE" w14:textId="77777777" w:rsidR="007E1A70" w:rsidRPr="00BE403E" w:rsidRDefault="007E1A70" w:rsidP="002F7083">
            <w:pPr>
              <w:pStyle w:val="TextoTabla"/>
            </w:pPr>
            <w:r>
              <w:t>(1,25%)</w:t>
            </w:r>
          </w:p>
        </w:tc>
        <w:tc>
          <w:tcPr>
            <w:tcW w:w="1811" w:type="dxa"/>
            <w:shd w:val="clear" w:color="auto" w:fill="FF0000"/>
          </w:tcPr>
          <w:p w14:paraId="1D8BDF3E" w14:textId="77777777" w:rsidR="007E1A70" w:rsidRPr="00BE403E" w:rsidRDefault="007E1A70" w:rsidP="002F7083">
            <w:pPr>
              <w:pStyle w:val="TextoTabla"/>
            </w:pPr>
            <w:r w:rsidRPr="00B9451F">
              <w:rPr>
                <w:b/>
              </w:rPr>
              <w:t>EA.</w:t>
            </w:r>
            <w:r>
              <w:rPr>
                <w:b/>
              </w:rPr>
              <w:t>13</w:t>
            </w:r>
            <w:r w:rsidRPr="00B9451F">
              <w:rPr>
                <w:b/>
              </w:rPr>
              <w:t>.1</w:t>
            </w:r>
            <w:r w:rsidRPr="00BE403E">
              <w:t xml:space="preserve"> Interpreta el proceso de Reconquista entre los siglos xi-</w:t>
            </w:r>
            <w:proofErr w:type="spellStart"/>
            <w:r w:rsidRPr="00BE403E">
              <w:t>xiii</w:t>
            </w:r>
            <w:proofErr w:type="spellEnd"/>
            <w:r w:rsidRPr="00BE403E">
              <w:t>.</w:t>
            </w:r>
          </w:p>
        </w:tc>
        <w:tc>
          <w:tcPr>
            <w:tcW w:w="2054" w:type="dxa"/>
            <w:shd w:val="clear" w:color="auto" w:fill="FF0000"/>
          </w:tcPr>
          <w:p w14:paraId="1A0012AF" w14:textId="77777777" w:rsidR="007E1A70" w:rsidRPr="00BE403E" w:rsidRDefault="007E1A70" w:rsidP="002F7083">
            <w:pPr>
              <w:pStyle w:val="TextoTabla"/>
              <w:rPr>
                <w:highlight w:val="yellow"/>
              </w:rPr>
            </w:pPr>
            <w:r w:rsidRPr="00BE403E">
              <w:t>5 (CL, CD, AA, CSC)</w:t>
            </w:r>
          </w:p>
        </w:tc>
        <w:tc>
          <w:tcPr>
            <w:tcW w:w="1698" w:type="dxa"/>
            <w:vMerge w:val="restart"/>
            <w:shd w:val="clear" w:color="auto" w:fill="FF0000"/>
          </w:tcPr>
          <w:p w14:paraId="0FD99027" w14:textId="77777777" w:rsidR="007E1A70" w:rsidRPr="00BE403E" w:rsidRDefault="007E1A70" w:rsidP="002F7083">
            <w:pPr>
              <w:pStyle w:val="TextoTabla"/>
            </w:pPr>
            <w:r w:rsidRPr="00BE403E">
              <w:t xml:space="preserve">Los reinos cristianos en la península ibérica durante los siglos xi y </w:t>
            </w:r>
            <w:proofErr w:type="spellStart"/>
            <w:r w:rsidRPr="00BE403E">
              <w:t>xiii</w:t>
            </w:r>
            <w:proofErr w:type="spellEnd"/>
            <w:r w:rsidRPr="00BE403E">
              <w:t>.</w:t>
            </w:r>
          </w:p>
        </w:tc>
        <w:tc>
          <w:tcPr>
            <w:tcW w:w="1698" w:type="dxa"/>
            <w:vMerge w:val="restart"/>
            <w:shd w:val="clear" w:color="auto" w:fill="FF0000"/>
          </w:tcPr>
          <w:p w14:paraId="287BF412" w14:textId="77777777" w:rsidR="007E1A70" w:rsidRPr="00A81BA8" w:rsidRDefault="007E1A70" w:rsidP="002F7083">
            <w:pPr>
              <w:pStyle w:val="TextoTabla"/>
              <w:rPr>
                <w:sz w:val="16"/>
              </w:rPr>
            </w:pPr>
            <w:r w:rsidRPr="00BE403E">
              <w:t xml:space="preserve">Investigar, trabajar en grupo y conocer los reinos cristianos de la Península entre los siglos xi y </w:t>
            </w:r>
            <w:proofErr w:type="spellStart"/>
            <w:r w:rsidRPr="00BE403E">
              <w:t>xiii</w:t>
            </w:r>
            <w:proofErr w:type="spellEnd"/>
            <w:r w:rsidRPr="00BE403E">
              <w:t>.</w:t>
            </w:r>
          </w:p>
        </w:tc>
      </w:tr>
      <w:tr w:rsidR="007E1A70" w:rsidRPr="00A81BA8" w14:paraId="3A5751E0" w14:textId="77777777" w:rsidTr="002F7083">
        <w:trPr>
          <w:jc w:val="center"/>
        </w:trPr>
        <w:tc>
          <w:tcPr>
            <w:tcW w:w="1811" w:type="dxa"/>
            <w:vMerge/>
            <w:shd w:val="clear" w:color="auto" w:fill="FF0000"/>
          </w:tcPr>
          <w:p w14:paraId="1702AAC9" w14:textId="77777777" w:rsidR="007E1A70" w:rsidRPr="00A81BA8" w:rsidRDefault="007E1A70" w:rsidP="002F7083">
            <w:pPr>
              <w:pStyle w:val="TextoTabla"/>
              <w:rPr>
                <w:b/>
                <w:sz w:val="16"/>
              </w:rPr>
            </w:pPr>
          </w:p>
        </w:tc>
        <w:tc>
          <w:tcPr>
            <w:tcW w:w="1811" w:type="dxa"/>
            <w:shd w:val="clear" w:color="auto" w:fill="FF0000"/>
          </w:tcPr>
          <w:p w14:paraId="5C5E8FEC" w14:textId="77777777" w:rsidR="007E1A70" w:rsidRPr="00BE403E" w:rsidRDefault="007E1A70" w:rsidP="002F7083">
            <w:pPr>
              <w:pStyle w:val="TextoTabla"/>
            </w:pPr>
            <w:r w:rsidRPr="00B9451F">
              <w:rPr>
                <w:b/>
              </w:rPr>
              <w:t>EA.</w:t>
            </w:r>
            <w:r>
              <w:rPr>
                <w:b/>
              </w:rPr>
              <w:t>13</w:t>
            </w:r>
            <w:r w:rsidRPr="00B9451F">
              <w:rPr>
                <w:b/>
              </w:rPr>
              <w:t>.2</w:t>
            </w:r>
            <w:r w:rsidRPr="00BE403E">
              <w:t xml:space="preserve"> Explica las características de la repoblación entre los siglos xi-</w:t>
            </w:r>
            <w:proofErr w:type="spellStart"/>
            <w:r w:rsidRPr="00BE403E">
              <w:t>xiii</w:t>
            </w:r>
            <w:proofErr w:type="spellEnd"/>
            <w:r w:rsidRPr="00BE403E">
              <w:t>.</w:t>
            </w:r>
          </w:p>
        </w:tc>
        <w:tc>
          <w:tcPr>
            <w:tcW w:w="2054" w:type="dxa"/>
            <w:shd w:val="clear" w:color="auto" w:fill="FF0000"/>
          </w:tcPr>
          <w:p w14:paraId="32C445B3" w14:textId="77777777" w:rsidR="007E1A70" w:rsidRPr="00BE403E" w:rsidRDefault="007E1A70" w:rsidP="002F7083">
            <w:pPr>
              <w:pStyle w:val="TextoTabla"/>
              <w:rPr>
                <w:highlight w:val="yellow"/>
              </w:rPr>
            </w:pPr>
            <w:r w:rsidRPr="00BE403E">
              <w:t>8 (CL, CSC, AA)</w:t>
            </w:r>
          </w:p>
        </w:tc>
        <w:tc>
          <w:tcPr>
            <w:tcW w:w="1698" w:type="dxa"/>
            <w:vMerge/>
            <w:shd w:val="clear" w:color="auto" w:fill="FF0000"/>
          </w:tcPr>
          <w:p w14:paraId="2EB2AC42" w14:textId="77777777" w:rsidR="007E1A70" w:rsidRPr="00A81BA8" w:rsidRDefault="007E1A70" w:rsidP="002F7083">
            <w:pPr>
              <w:pStyle w:val="TextoTabla"/>
              <w:rPr>
                <w:sz w:val="16"/>
              </w:rPr>
            </w:pPr>
          </w:p>
        </w:tc>
        <w:tc>
          <w:tcPr>
            <w:tcW w:w="1698" w:type="dxa"/>
            <w:vMerge/>
            <w:shd w:val="clear" w:color="auto" w:fill="FF0000"/>
          </w:tcPr>
          <w:p w14:paraId="17873DB7" w14:textId="77777777" w:rsidR="007E1A70" w:rsidRPr="00A81BA8" w:rsidRDefault="007E1A70" w:rsidP="002F7083">
            <w:pPr>
              <w:pStyle w:val="TextoTabla"/>
              <w:rPr>
                <w:sz w:val="16"/>
              </w:rPr>
            </w:pPr>
          </w:p>
        </w:tc>
      </w:tr>
      <w:tr w:rsidR="007E1A70" w:rsidRPr="00A81BA8" w14:paraId="2E66265B" w14:textId="77777777" w:rsidTr="002F7083">
        <w:trPr>
          <w:jc w:val="center"/>
        </w:trPr>
        <w:tc>
          <w:tcPr>
            <w:tcW w:w="1811" w:type="dxa"/>
            <w:vMerge/>
            <w:shd w:val="clear" w:color="auto" w:fill="FF0000"/>
          </w:tcPr>
          <w:p w14:paraId="42ECC149" w14:textId="77777777" w:rsidR="007E1A70" w:rsidRPr="00A81BA8" w:rsidRDefault="007E1A70" w:rsidP="002F7083">
            <w:pPr>
              <w:pStyle w:val="TextoTabla"/>
              <w:rPr>
                <w:b/>
                <w:sz w:val="16"/>
              </w:rPr>
            </w:pPr>
          </w:p>
        </w:tc>
        <w:tc>
          <w:tcPr>
            <w:tcW w:w="1811" w:type="dxa"/>
            <w:shd w:val="clear" w:color="auto" w:fill="FF0000"/>
          </w:tcPr>
          <w:p w14:paraId="0FBFEF3B" w14:textId="77777777" w:rsidR="007E1A70" w:rsidRPr="00BE403E" w:rsidRDefault="007E1A70" w:rsidP="002F7083">
            <w:pPr>
              <w:pStyle w:val="TextoTabla"/>
            </w:pPr>
            <w:r w:rsidRPr="00B9451F">
              <w:rPr>
                <w:b/>
              </w:rPr>
              <w:t>EA.</w:t>
            </w:r>
            <w:r>
              <w:rPr>
                <w:b/>
              </w:rPr>
              <w:t>13</w:t>
            </w:r>
            <w:r w:rsidRPr="00B9451F">
              <w:rPr>
                <w:b/>
              </w:rPr>
              <w:t>.3</w:t>
            </w:r>
            <w:r w:rsidRPr="00BE403E">
              <w:t xml:space="preserve"> Reconoce la organización económica y social de los reinos cristianos entre los siglos xi-</w:t>
            </w:r>
            <w:proofErr w:type="spellStart"/>
            <w:r w:rsidRPr="00BE403E">
              <w:t>xiii</w:t>
            </w:r>
            <w:proofErr w:type="spellEnd"/>
            <w:r w:rsidRPr="00BE403E">
              <w:t>.</w:t>
            </w:r>
          </w:p>
        </w:tc>
        <w:tc>
          <w:tcPr>
            <w:tcW w:w="2054" w:type="dxa"/>
            <w:shd w:val="clear" w:color="auto" w:fill="FF0000"/>
          </w:tcPr>
          <w:p w14:paraId="51495884" w14:textId="77777777" w:rsidR="007E1A70" w:rsidRPr="00BE403E" w:rsidRDefault="007E1A70" w:rsidP="002F7083">
            <w:pPr>
              <w:pStyle w:val="TextoTabla"/>
            </w:pPr>
            <w:r w:rsidRPr="00BE403E">
              <w:t>6 (CL, CSC, AA) y</w:t>
            </w:r>
          </w:p>
          <w:p w14:paraId="05D58EA2" w14:textId="77777777" w:rsidR="007E1A70" w:rsidRPr="00BE403E" w:rsidRDefault="007E1A70" w:rsidP="002F7083">
            <w:pPr>
              <w:pStyle w:val="TextoTabla"/>
              <w:rPr>
                <w:highlight w:val="yellow"/>
              </w:rPr>
            </w:pPr>
            <w:r w:rsidRPr="00BE403E">
              <w:t>Aplica lo aprendido 9 y 10 (CL, CSC, AA)</w:t>
            </w:r>
          </w:p>
        </w:tc>
        <w:tc>
          <w:tcPr>
            <w:tcW w:w="1698" w:type="dxa"/>
            <w:vMerge/>
            <w:shd w:val="clear" w:color="auto" w:fill="FF0000"/>
          </w:tcPr>
          <w:p w14:paraId="6CCD85AF" w14:textId="77777777" w:rsidR="007E1A70" w:rsidRPr="00A81BA8" w:rsidRDefault="007E1A70" w:rsidP="002F7083">
            <w:pPr>
              <w:pStyle w:val="TextoTabla"/>
              <w:rPr>
                <w:sz w:val="16"/>
              </w:rPr>
            </w:pPr>
          </w:p>
        </w:tc>
        <w:tc>
          <w:tcPr>
            <w:tcW w:w="1698" w:type="dxa"/>
            <w:vMerge/>
            <w:shd w:val="clear" w:color="auto" w:fill="FF0000"/>
          </w:tcPr>
          <w:p w14:paraId="238E8A8E" w14:textId="77777777" w:rsidR="007E1A70" w:rsidRPr="00A81BA8" w:rsidRDefault="007E1A70" w:rsidP="002F7083">
            <w:pPr>
              <w:pStyle w:val="TextoTabla"/>
              <w:rPr>
                <w:sz w:val="16"/>
              </w:rPr>
            </w:pPr>
          </w:p>
        </w:tc>
      </w:tr>
      <w:tr w:rsidR="007E1A70" w:rsidRPr="00A81BA8" w14:paraId="1EE601ED" w14:textId="77777777" w:rsidTr="002F7083">
        <w:trPr>
          <w:jc w:val="center"/>
        </w:trPr>
        <w:tc>
          <w:tcPr>
            <w:tcW w:w="1811" w:type="dxa"/>
            <w:shd w:val="clear" w:color="auto" w:fill="FF0000"/>
          </w:tcPr>
          <w:p w14:paraId="1FDA3073" w14:textId="77777777" w:rsidR="007E1A70" w:rsidRPr="00BE403E" w:rsidRDefault="007E1A70" w:rsidP="002F7083">
            <w:pPr>
              <w:pStyle w:val="TextoTabla"/>
            </w:pPr>
            <w:r w:rsidRPr="00B9451F">
              <w:rPr>
                <w:b/>
              </w:rPr>
              <w:t>CE.</w:t>
            </w:r>
            <w:r>
              <w:rPr>
                <w:b/>
              </w:rPr>
              <w:t>14</w:t>
            </w:r>
            <w:r w:rsidRPr="00BE403E">
              <w:t xml:space="preserve"> Reconocer la situación de crisis y sus consecuencias económicas y sociales en Europa en los siglos </w:t>
            </w:r>
            <w:proofErr w:type="spellStart"/>
            <w:r w:rsidRPr="00BE403E">
              <w:t>xiv</w:t>
            </w:r>
            <w:proofErr w:type="spellEnd"/>
            <w:r w:rsidRPr="00BE403E">
              <w:t xml:space="preserve"> y </w:t>
            </w:r>
            <w:proofErr w:type="spellStart"/>
            <w:r w:rsidRPr="00BE403E">
              <w:t>xv</w:t>
            </w:r>
            <w:proofErr w:type="spellEnd"/>
            <w:r w:rsidRPr="00BE403E">
              <w:t>.</w:t>
            </w:r>
            <w:r>
              <w:t xml:space="preserve"> (1%)</w:t>
            </w:r>
          </w:p>
        </w:tc>
        <w:tc>
          <w:tcPr>
            <w:tcW w:w="1811" w:type="dxa"/>
            <w:shd w:val="clear" w:color="auto" w:fill="FF0000"/>
          </w:tcPr>
          <w:p w14:paraId="108178E2" w14:textId="77777777" w:rsidR="007E1A70" w:rsidRPr="00A81BA8" w:rsidRDefault="007E1A70" w:rsidP="002F7083">
            <w:pPr>
              <w:pStyle w:val="TextoTabla"/>
              <w:rPr>
                <w:b/>
                <w:sz w:val="16"/>
              </w:rPr>
            </w:pPr>
            <w:r w:rsidRPr="00B9451F">
              <w:rPr>
                <w:b/>
              </w:rPr>
              <w:t>EA.</w:t>
            </w:r>
            <w:r>
              <w:rPr>
                <w:b/>
              </w:rPr>
              <w:t>14</w:t>
            </w:r>
            <w:r w:rsidRPr="00B9451F">
              <w:rPr>
                <w:b/>
              </w:rPr>
              <w:t xml:space="preserve">.1 </w:t>
            </w:r>
            <w:r w:rsidRPr="00BE403E">
              <w:t xml:space="preserve">Señala las causas y el impacto demográfico, político y económico de la crisis del siglo </w:t>
            </w:r>
            <w:proofErr w:type="spellStart"/>
            <w:r w:rsidRPr="00BE403E">
              <w:t>xiv</w:t>
            </w:r>
            <w:proofErr w:type="spellEnd"/>
            <w:r w:rsidRPr="00BE403E">
              <w:t xml:space="preserve"> en Europa.</w:t>
            </w:r>
          </w:p>
        </w:tc>
        <w:tc>
          <w:tcPr>
            <w:tcW w:w="2054" w:type="dxa"/>
            <w:shd w:val="clear" w:color="auto" w:fill="FF0000"/>
          </w:tcPr>
          <w:p w14:paraId="5207260E" w14:textId="77777777" w:rsidR="007E1A70" w:rsidRPr="00BE403E" w:rsidRDefault="007E1A70" w:rsidP="002F7083">
            <w:pPr>
              <w:pStyle w:val="TextoTabla"/>
            </w:pPr>
            <w:r w:rsidRPr="00BE403E">
              <w:t>7 (CL, CSC, AA) y</w:t>
            </w:r>
          </w:p>
          <w:p w14:paraId="774BCA83" w14:textId="77777777" w:rsidR="007E1A70" w:rsidRPr="00BE403E" w:rsidRDefault="007E1A70" w:rsidP="002F7083">
            <w:pPr>
              <w:pStyle w:val="TextoTabla"/>
              <w:rPr>
                <w:highlight w:val="yellow"/>
              </w:rPr>
            </w:pPr>
            <w:r w:rsidRPr="00BE403E">
              <w:t>Aplica lo aprendido 11 (CL; CSC, AA)</w:t>
            </w:r>
          </w:p>
        </w:tc>
        <w:tc>
          <w:tcPr>
            <w:tcW w:w="1698" w:type="dxa"/>
            <w:shd w:val="clear" w:color="auto" w:fill="FF0000"/>
          </w:tcPr>
          <w:p w14:paraId="31A50538" w14:textId="77777777" w:rsidR="007E1A70" w:rsidRPr="00BE403E" w:rsidRDefault="007E1A70" w:rsidP="002F7083">
            <w:pPr>
              <w:pStyle w:val="TextoTabla"/>
            </w:pPr>
            <w:r w:rsidRPr="00BE403E">
              <w:t xml:space="preserve">La crisis del siglo </w:t>
            </w:r>
            <w:proofErr w:type="spellStart"/>
            <w:r w:rsidRPr="00BE403E">
              <w:t>xiv</w:t>
            </w:r>
            <w:proofErr w:type="spellEnd"/>
            <w:r w:rsidRPr="00BE403E">
              <w:t xml:space="preserve"> y sus consecuencias en Europa.</w:t>
            </w:r>
          </w:p>
        </w:tc>
        <w:tc>
          <w:tcPr>
            <w:tcW w:w="1698" w:type="dxa"/>
            <w:shd w:val="clear" w:color="auto" w:fill="FF0000"/>
          </w:tcPr>
          <w:p w14:paraId="22C5F21D" w14:textId="77777777" w:rsidR="007E1A70" w:rsidRPr="00BE403E" w:rsidRDefault="007E1A70" w:rsidP="002F7083">
            <w:pPr>
              <w:pStyle w:val="TextoTabla"/>
            </w:pPr>
            <w:r w:rsidRPr="00BE403E">
              <w:t xml:space="preserve">Comprender las causas y consecuencias de la crisis en la Europa del siglo </w:t>
            </w:r>
            <w:proofErr w:type="spellStart"/>
            <w:r w:rsidRPr="00BE403E">
              <w:t>xiv</w:t>
            </w:r>
            <w:proofErr w:type="spellEnd"/>
            <w:r w:rsidRPr="00BE403E">
              <w:t xml:space="preserve">. </w:t>
            </w:r>
          </w:p>
        </w:tc>
      </w:tr>
      <w:tr w:rsidR="007E1A70" w:rsidRPr="00A81BA8" w14:paraId="7840FFA0" w14:textId="77777777" w:rsidTr="002F7083">
        <w:trPr>
          <w:jc w:val="center"/>
        </w:trPr>
        <w:tc>
          <w:tcPr>
            <w:tcW w:w="1811" w:type="dxa"/>
            <w:tcBorders>
              <w:bottom w:val="single" w:sz="4" w:space="0" w:color="auto"/>
            </w:tcBorders>
            <w:shd w:val="clear" w:color="auto" w:fill="FF0000"/>
          </w:tcPr>
          <w:p w14:paraId="78E4AE32" w14:textId="77777777" w:rsidR="007E1A70" w:rsidRDefault="007E1A70" w:rsidP="002F7083">
            <w:pPr>
              <w:pStyle w:val="TextoTabla"/>
            </w:pPr>
            <w:r w:rsidRPr="00B9451F">
              <w:rPr>
                <w:b/>
              </w:rPr>
              <w:lastRenderedPageBreak/>
              <w:t>CE.</w:t>
            </w:r>
            <w:r>
              <w:rPr>
                <w:b/>
              </w:rPr>
              <w:t>15</w:t>
            </w:r>
            <w:r w:rsidRPr="00BE403E">
              <w:t xml:space="preserve"> Analiza la situación política en la península ibérica en los siglos </w:t>
            </w:r>
            <w:proofErr w:type="spellStart"/>
            <w:r w:rsidRPr="00BE403E">
              <w:t>xiv</w:t>
            </w:r>
            <w:proofErr w:type="spellEnd"/>
            <w:r w:rsidRPr="00BE403E">
              <w:t xml:space="preserve"> y </w:t>
            </w:r>
            <w:proofErr w:type="spellStart"/>
            <w:r w:rsidRPr="00BE403E">
              <w:t>xv</w:t>
            </w:r>
            <w:proofErr w:type="spellEnd"/>
            <w:r w:rsidRPr="00BE403E">
              <w:t xml:space="preserve">. </w:t>
            </w:r>
          </w:p>
          <w:p w14:paraId="77FBB0D7" w14:textId="77777777" w:rsidR="007E1A70" w:rsidRPr="00BE403E" w:rsidRDefault="007E1A70" w:rsidP="002F7083">
            <w:pPr>
              <w:pStyle w:val="TextoTabla"/>
            </w:pPr>
            <w:r>
              <w:t>(1,255)</w:t>
            </w:r>
          </w:p>
        </w:tc>
        <w:tc>
          <w:tcPr>
            <w:tcW w:w="1811" w:type="dxa"/>
            <w:tcBorders>
              <w:bottom w:val="single" w:sz="4" w:space="0" w:color="auto"/>
            </w:tcBorders>
            <w:shd w:val="clear" w:color="auto" w:fill="FF0000"/>
          </w:tcPr>
          <w:p w14:paraId="0DBC31E7" w14:textId="77777777" w:rsidR="007E1A70" w:rsidRPr="00BE403E" w:rsidRDefault="007E1A70" w:rsidP="002F7083">
            <w:pPr>
              <w:pStyle w:val="TextoTabla"/>
            </w:pPr>
            <w:r w:rsidRPr="00B9451F">
              <w:rPr>
                <w:b/>
              </w:rPr>
              <w:t>EA.</w:t>
            </w:r>
            <w:r>
              <w:rPr>
                <w:b/>
              </w:rPr>
              <w:t>15</w:t>
            </w:r>
            <w:r w:rsidRPr="00B9451F">
              <w:rPr>
                <w:b/>
              </w:rPr>
              <w:t>.1</w:t>
            </w:r>
            <w:r w:rsidRPr="00BE403E">
              <w:t xml:space="preserve"> Comprende las características y la formación de las instituciones políticas que existían en la península ibérica en los siglos </w:t>
            </w:r>
            <w:proofErr w:type="spellStart"/>
            <w:r w:rsidRPr="00BE403E">
              <w:t>xiv</w:t>
            </w:r>
            <w:proofErr w:type="spellEnd"/>
            <w:r w:rsidRPr="00BE403E">
              <w:t xml:space="preserve"> y </w:t>
            </w:r>
            <w:proofErr w:type="spellStart"/>
            <w:r w:rsidRPr="00BE403E">
              <w:t>xv</w:t>
            </w:r>
            <w:proofErr w:type="spellEnd"/>
            <w:r w:rsidRPr="00BE403E">
              <w:t>.</w:t>
            </w:r>
          </w:p>
        </w:tc>
        <w:tc>
          <w:tcPr>
            <w:tcW w:w="2054" w:type="dxa"/>
            <w:tcBorders>
              <w:bottom w:val="single" w:sz="4" w:space="0" w:color="auto"/>
            </w:tcBorders>
            <w:shd w:val="clear" w:color="auto" w:fill="FF0000"/>
          </w:tcPr>
          <w:p w14:paraId="07D31FE5" w14:textId="77777777" w:rsidR="007E1A70" w:rsidRPr="00BE403E" w:rsidRDefault="007E1A70" w:rsidP="002F7083">
            <w:pPr>
              <w:pStyle w:val="TextoTabla"/>
            </w:pPr>
            <w:r w:rsidRPr="00BE403E">
              <w:t>8, 9 (CL, CSC, AA) y Aplica lo aprendido 12 (CL; CSC, AA)</w:t>
            </w:r>
          </w:p>
        </w:tc>
        <w:tc>
          <w:tcPr>
            <w:tcW w:w="1698" w:type="dxa"/>
            <w:tcBorders>
              <w:bottom w:val="single" w:sz="4" w:space="0" w:color="auto"/>
            </w:tcBorders>
            <w:shd w:val="clear" w:color="auto" w:fill="FF0000"/>
          </w:tcPr>
          <w:p w14:paraId="497B57C7" w14:textId="77777777" w:rsidR="007E1A70" w:rsidRPr="00BE403E" w:rsidRDefault="007E1A70" w:rsidP="002F7083">
            <w:pPr>
              <w:pStyle w:val="TextoTabla"/>
            </w:pPr>
            <w:r w:rsidRPr="00BE403E">
              <w:t>Las instituciones políticas en el reino de Castilla y León y en la corona de Aragón.</w:t>
            </w:r>
          </w:p>
        </w:tc>
        <w:tc>
          <w:tcPr>
            <w:tcW w:w="1698" w:type="dxa"/>
            <w:tcBorders>
              <w:bottom w:val="single" w:sz="4" w:space="0" w:color="auto"/>
            </w:tcBorders>
            <w:shd w:val="clear" w:color="auto" w:fill="FF0000"/>
          </w:tcPr>
          <w:p w14:paraId="1BE340FE" w14:textId="77777777" w:rsidR="007E1A70" w:rsidRPr="00BE403E" w:rsidRDefault="007E1A70" w:rsidP="002F7083">
            <w:pPr>
              <w:pStyle w:val="TextoTabla"/>
            </w:pPr>
            <w:r w:rsidRPr="00BE403E">
              <w:t xml:space="preserve">Analizar las instituciones políticas de los siglos </w:t>
            </w:r>
            <w:proofErr w:type="spellStart"/>
            <w:r w:rsidRPr="00BE403E">
              <w:t>xiv</w:t>
            </w:r>
            <w:proofErr w:type="spellEnd"/>
            <w:r w:rsidRPr="00BE403E">
              <w:t xml:space="preserve"> y </w:t>
            </w:r>
            <w:proofErr w:type="spellStart"/>
            <w:r w:rsidRPr="00BE403E">
              <w:t>xv</w:t>
            </w:r>
            <w:proofErr w:type="spellEnd"/>
            <w:r w:rsidRPr="00BE403E">
              <w:t xml:space="preserve"> en la península ibérica.</w:t>
            </w:r>
          </w:p>
        </w:tc>
      </w:tr>
      <w:tr w:rsidR="007E1A70" w:rsidRPr="00A81BA8" w14:paraId="48704512" w14:textId="77777777" w:rsidTr="002F7083">
        <w:trPr>
          <w:jc w:val="center"/>
        </w:trPr>
        <w:tc>
          <w:tcPr>
            <w:tcW w:w="1811" w:type="dxa"/>
            <w:shd w:val="clear" w:color="auto" w:fill="FFC000"/>
          </w:tcPr>
          <w:p w14:paraId="709B9588" w14:textId="77777777" w:rsidR="007E1A70" w:rsidRPr="00BE403E" w:rsidRDefault="007E1A70" w:rsidP="002F7083">
            <w:pPr>
              <w:pStyle w:val="TextoTabla"/>
            </w:pPr>
            <w:r w:rsidRPr="00B9451F">
              <w:rPr>
                <w:b/>
              </w:rPr>
              <w:t>CE.</w:t>
            </w:r>
            <w:r>
              <w:rPr>
                <w:b/>
              </w:rPr>
              <w:t>16</w:t>
            </w:r>
            <w:r w:rsidRPr="00BE403E">
              <w:t xml:space="preserve"> Interpretar las características de la población española, sus movimientos naturales y su distribución. </w:t>
            </w:r>
            <w:r>
              <w:t>(1,25%)</w:t>
            </w:r>
          </w:p>
        </w:tc>
        <w:tc>
          <w:tcPr>
            <w:tcW w:w="1811" w:type="dxa"/>
            <w:shd w:val="clear" w:color="auto" w:fill="FFC000"/>
          </w:tcPr>
          <w:p w14:paraId="1BC47EB7" w14:textId="77777777" w:rsidR="007E1A70" w:rsidRPr="00A81BA8" w:rsidRDefault="007E1A70" w:rsidP="002F7083">
            <w:pPr>
              <w:pStyle w:val="TextoTabla"/>
              <w:rPr>
                <w:sz w:val="16"/>
              </w:rPr>
            </w:pPr>
            <w:r w:rsidRPr="00B9451F">
              <w:rPr>
                <w:b/>
              </w:rPr>
              <w:t>EA.</w:t>
            </w:r>
            <w:r>
              <w:rPr>
                <w:b/>
              </w:rPr>
              <w:t>16</w:t>
            </w:r>
            <w:r w:rsidRPr="00B9451F">
              <w:rPr>
                <w:b/>
              </w:rPr>
              <w:t>.1.</w:t>
            </w:r>
            <w:r w:rsidRPr="00BE403E">
              <w:t xml:space="preserve"> Representa gráficamente los datos de la población española, por Comunidades Autónomas.</w:t>
            </w:r>
          </w:p>
        </w:tc>
        <w:tc>
          <w:tcPr>
            <w:tcW w:w="2054" w:type="dxa"/>
            <w:shd w:val="clear" w:color="auto" w:fill="FFC000"/>
          </w:tcPr>
          <w:p w14:paraId="5C3DF324" w14:textId="77777777" w:rsidR="007E1A70" w:rsidRPr="00BE403E" w:rsidRDefault="007E1A70" w:rsidP="002F7083">
            <w:pPr>
              <w:pStyle w:val="TextoTabla"/>
            </w:pPr>
            <w:r w:rsidRPr="00BE403E">
              <w:t>1 (CL, CMCT, AA, SIEE)</w:t>
            </w:r>
          </w:p>
        </w:tc>
        <w:tc>
          <w:tcPr>
            <w:tcW w:w="1698" w:type="dxa"/>
            <w:shd w:val="clear" w:color="auto" w:fill="FFC000"/>
          </w:tcPr>
          <w:p w14:paraId="4FA5A2EA" w14:textId="77777777" w:rsidR="007E1A70" w:rsidRPr="00BE403E" w:rsidRDefault="007E1A70" w:rsidP="002F7083">
            <w:pPr>
              <w:pStyle w:val="TextoTabla"/>
            </w:pPr>
            <w:r w:rsidRPr="00BE403E">
              <w:t>La población española: movimientos naturales y densidad.</w:t>
            </w:r>
          </w:p>
        </w:tc>
        <w:tc>
          <w:tcPr>
            <w:tcW w:w="1698" w:type="dxa"/>
            <w:shd w:val="clear" w:color="auto" w:fill="FFC000"/>
          </w:tcPr>
          <w:p w14:paraId="2067C7FF" w14:textId="77777777" w:rsidR="007E1A70" w:rsidRPr="00A81BA8" w:rsidRDefault="007E1A70" w:rsidP="002F7083">
            <w:pPr>
              <w:pStyle w:val="TextoTabla"/>
              <w:rPr>
                <w:sz w:val="16"/>
              </w:rPr>
            </w:pPr>
            <w:r w:rsidRPr="00BE403E">
              <w:t>Conocer el movimiento natural de la población española.</w:t>
            </w:r>
          </w:p>
        </w:tc>
      </w:tr>
      <w:tr w:rsidR="007E1A70" w:rsidRPr="00A81BA8" w14:paraId="748B12DD" w14:textId="77777777" w:rsidTr="002F7083">
        <w:trPr>
          <w:jc w:val="center"/>
        </w:trPr>
        <w:tc>
          <w:tcPr>
            <w:tcW w:w="1811" w:type="dxa"/>
            <w:shd w:val="clear" w:color="auto" w:fill="FFC000"/>
          </w:tcPr>
          <w:p w14:paraId="1616AFAA" w14:textId="77777777" w:rsidR="007E1A70" w:rsidRPr="00BE403E" w:rsidRDefault="007E1A70" w:rsidP="002F7083">
            <w:pPr>
              <w:pStyle w:val="TextoTabla"/>
            </w:pPr>
            <w:r w:rsidRPr="00B9451F">
              <w:rPr>
                <w:b/>
              </w:rPr>
              <w:t>CE.</w:t>
            </w:r>
            <w:r>
              <w:rPr>
                <w:b/>
              </w:rPr>
              <w:t>17</w:t>
            </w:r>
            <w:r w:rsidRPr="00BE403E">
              <w:t xml:space="preserve"> Analizar la estructura de la población española por edad, por sexo y desde el punto de vista laboral.</w:t>
            </w:r>
            <w:r>
              <w:t xml:space="preserve"> (1,25%)</w:t>
            </w:r>
          </w:p>
        </w:tc>
        <w:tc>
          <w:tcPr>
            <w:tcW w:w="1811" w:type="dxa"/>
            <w:shd w:val="clear" w:color="auto" w:fill="FFC000"/>
          </w:tcPr>
          <w:p w14:paraId="7F5DC45A" w14:textId="77777777" w:rsidR="007E1A70" w:rsidRPr="00A81BA8" w:rsidRDefault="007E1A70" w:rsidP="002F7083">
            <w:pPr>
              <w:pStyle w:val="TextoTabla"/>
              <w:rPr>
                <w:sz w:val="16"/>
              </w:rPr>
            </w:pPr>
            <w:r w:rsidRPr="00B9451F">
              <w:rPr>
                <w:b/>
              </w:rPr>
              <w:t>EA</w:t>
            </w:r>
            <w:r>
              <w:rPr>
                <w:b/>
              </w:rPr>
              <w:t>. 17.</w:t>
            </w:r>
            <w:r w:rsidRPr="00B9451F">
              <w:rPr>
                <w:b/>
              </w:rPr>
              <w:t>1.</w:t>
            </w:r>
            <w:r w:rsidRPr="00BE403E">
              <w:t xml:space="preserve"> Elabora una pirámide de población española y explica sus características principales.</w:t>
            </w:r>
          </w:p>
        </w:tc>
        <w:tc>
          <w:tcPr>
            <w:tcW w:w="2054" w:type="dxa"/>
            <w:shd w:val="clear" w:color="auto" w:fill="FFC000"/>
          </w:tcPr>
          <w:p w14:paraId="4B42A85B" w14:textId="77777777" w:rsidR="007E1A70" w:rsidRPr="00BE403E" w:rsidRDefault="007E1A70" w:rsidP="002F7083">
            <w:pPr>
              <w:pStyle w:val="TextoTabla"/>
            </w:pPr>
            <w:r w:rsidRPr="00BE403E">
              <w:t>2. (CL, CSC, CMCT, AA, SIEE) y Aplica lo aprendido 13 (CMCT, CL, AA, CD)</w:t>
            </w:r>
          </w:p>
        </w:tc>
        <w:tc>
          <w:tcPr>
            <w:tcW w:w="1698" w:type="dxa"/>
            <w:shd w:val="clear" w:color="auto" w:fill="FFC000"/>
          </w:tcPr>
          <w:p w14:paraId="5741880B" w14:textId="77777777" w:rsidR="007E1A70" w:rsidRPr="00BE403E" w:rsidRDefault="007E1A70" w:rsidP="002F7083">
            <w:pPr>
              <w:pStyle w:val="TextoTabla"/>
            </w:pPr>
            <w:r w:rsidRPr="00BE403E">
              <w:t>Estructura demográfica española por edad, sexo y trabajo.</w:t>
            </w:r>
          </w:p>
        </w:tc>
        <w:tc>
          <w:tcPr>
            <w:tcW w:w="1698" w:type="dxa"/>
            <w:shd w:val="clear" w:color="auto" w:fill="FFC000"/>
          </w:tcPr>
          <w:p w14:paraId="080CF7CC" w14:textId="77777777" w:rsidR="007E1A70" w:rsidRPr="00BE403E" w:rsidRDefault="007E1A70" w:rsidP="002F7083">
            <w:pPr>
              <w:pStyle w:val="TextoTabla"/>
            </w:pPr>
            <w:r w:rsidRPr="00BE403E">
              <w:t>Interpretar la pirámide de población de Galicia.</w:t>
            </w:r>
          </w:p>
        </w:tc>
      </w:tr>
      <w:tr w:rsidR="007E1A70" w:rsidRPr="00A81BA8" w14:paraId="41DB7B2B" w14:textId="77777777" w:rsidTr="002F7083">
        <w:trPr>
          <w:jc w:val="center"/>
        </w:trPr>
        <w:tc>
          <w:tcPr>
            <w:tcW w:w="1811" w:type="dxa"/>
            <w:vMerge w:val="restart"/>
            <w:shd w:val="clear" w:color="auto" w:fill="FFC000"/>
          </w:tcPr>
          <w:p w14:paraId="165FAC9D" w14:textId="77777777" w:rsidR="007E1A70" w:rsidRPr="00BE403E" w:rsidRDefault="007E1A70" w:rsidP="002F7083">
            <w:pPr>
              <w:pStyle w:val="TextoTabla"/>
            </w:pPr>
            <w:r w:rsidRPr="00B9451F">
              <w:rPr>
                <w:b/>
              </w:rPr>
              <w:t>CE.</w:t>
            </w:r>
            <w:r>
              <w:rPr>
                <w:b/>
              </w:rPr>
              <w:t xml:space="preserve">18 </w:t>
            </w:r>
            <w:r w:rsidRPr="00BE403E">
              <w:t>Identificar la evolución de la población española.</w:t>
            </w:r>
            <w:r>
              <w:t xml:space="preserve"> (1,25%)</w:t>
            </w:r>
          </w:p>
        </w:tc>
        <w:tc>
          <w:tcPr>
            <w:tcW w:w="1811" w:type="dxa"/>
            <w:shd w:val="clear" w:color="auto" w:fill="FFC000"/>
          </w:tcPr>
          <w:p w14:paraId="6F6DAE1E" w14:textId="77777777" w:rsidR="007E1A70" w:rsidRPr="00BE403E" w:rsidRDefault="007E1A70" w:rsidP="002F7083">
            <w:pPr>
              <w:pStyle w:val="TextoTabla"/>
            </w:pPr>
            <w:r w:rsidRPr="00B9451F">
              <w:rPr>
                <w:b/>
              </w:rPr>
              <w:t>EA.</w:t>
            </w:r>
            <w:r>
              <w:rPr>
                <w:b/>
              </w:rPr>
              <w:t>18</w:t>
            </w:r>
            <w:r w:rsidRPr="00B9451F">
              <w:rPr>
                <w:b/>
              </w:rPr>
              <w:t>.1</w:t>
            </w:r>
            <w:r w:rsidRPr="00BE403E">
              <w:t>. Elabora un gráfico referido a la proyección de la población española.</w:t>
            </w:r>
          </w:p>
        </w:tc>
        <w:tc>
          <w:tcPr>
            <w:tcW w:w="2054" w:type="dxa"/>
            <w:shd w:val="clear" w:color="auto" w:fill="FFC000"/>
          </w:tcPr>
          <w:p w14:paraId="5DBD9FBF" w14:textId="77777777" w:rsidR="007E1A70" w:rsidRPr="00BE403E" w:rsidRDefault="007E1A70" w:rsidP="002F7083">
            <w:pPr>
              <w:pStyle w:val="TextoTabla"/>
            </w:pPr>
            <w:r w:rsidRPr="00BE403E">
              <w:t>3 (CL, CMCT, CSC, AA, SIEE)</w:t>
            </w:r>
          </w:p>
        </w:tc>
        <w:tc>
          <w:tcPr>
            <w:tcW w:w="1698" w:type="dxa"/>
            <w:vMerge w:val="restart"/>
            <w:shd w:val="clear" w:color="auto" w:fill="FFC000"/>
          </w:tcPr>
          <w:p w14:paraId="4EA63D20" w14:textId="77777777" w:rsidR="007E1A70" w:rsidRPr="00BE403E" w:rsidRDefault="007E1A70" w:rsidP="002F7083">
            <w:pPr>
              <w:pStyle w:val="TextoTabla"/>
            </w:pPr>
            <w:r w:rsidRPr="00BE403E">
              <w:t>La evolución de la población española.</w:t>
            </w:r>
          </w:p>
        </w:tc>
        <w:tc>
          <w:tcPr>
            <w:tcW w:w="1698" w:type="dxa"/>
            <w:vMerge w:val="restart"/>
            <w:shd w:val="clear" w:color="auto" w:fill="FFC000"/>
          </w:tcPr>
          <w:p w14:paraId="5A83CD30" w14:textId="77777777" w:rsidR="007E1A70" w:rsidRPr="00BE403E" w:rsidRDefault="007E1A70" w:rsidP="002F7083">
            <w:pPr>
              <w:pStyle w:val="TextoTabla"/>
            </w:pPr>
            <w:r w:rsidRPr="00BE403E">
              <w:t>Elaborar un gráfico de proyección de la población española desde el año 2015 hasta el 2064.</w:t>
            </w:r>
          </w:p>
          <w:p w14:paraId="0D639F1B" w14:textId="77777777" w:rsidR="007E1A70" w:rsidRPr="00BE403E" w:rsidRDefault="007E1A70" w:rsidP="002F7083">
            <w:pPr>
              <w:pStyle w:val="TextoTabla"/>
            </w:pPr>
            <w:r w:rsidRPr="00BE403E">
              <w:t>Interpretar una noticia con datos de población.</w:t>
            </w:r>
          </w:p>
        </w:tc>
      </w:tr>
      <w:tr w:rsidR="007E1A70" w:rsidRPr="00A81BA8" w14:paraId="2357C2B4" w14:textId="77777777" w:rsidTr="002F7083">
        <w:trPr>
          <w:jc w:val="center"/>
        </w:trPr>
        <w:tc>
          <w:tcPr>
            <w:tcW w:w="1811" w:type="dxa"/>
            <w:vMerge/>
            <w:shd w:val="clear" w:color="auto" w:fill="FFC000"/>
          </w:tcPr>
          <w:p w14:paraId="1C10E87B" w14:textId="77777777" w:rsidR="007E1A70" w:rsidRPr="00A81BA8" w:rsidRDefault="007E1A70" w:rsidP="002F7083">
            <w:pPr>
              <w:pStyle w:val="TextoTabla"/>
              <w:rPr>
                <w:b/>
                <w:sz w:val="16"/>
              </w:rPr>
            </w:pPr>
          </w:p>
        </w:tc>
        <w:tc>
          <w:tcPr>
            <w:tcW w:w="1811" w:type="dxa"/>
            <w:shd w:val="clear" w:color="auto" w:fill="FFC000"/>
          </w:tcPr>
          <w:p w14:paraId="4FB37194" w14:textId="77777777" w:rsidR="007E1A70" w:rsidRPr="00BE403E" w:rsidRDefault="007E1A70" w:rsidP="002F7083">
            <w:pPr>
              <w:pStyle w:val="TextoTabla"/>
            </w:pPr>
            <w:r w:rsidRPr="00B9451F">
              <w:rPr>
                <w:b/>
              </w:rPr>
              <w:t>EA.</w:t>
            </w:r>
            <w:r>
              <w:rPr>
                <w:b/>
              </w:rPr>
              <w:t>18</w:t>
            </w:r>
            <w:r w:rsidRPr="00B9451F">
              <w:rPr>
                <w:b/>
              </w:rPr>
              <w:t>.2.</w:t>
            </w:r>
            <w:r w:rsidRPr="00BE403E">
              <w:t xml:space="preserve"> Comenta una noticia de actualidad referida a la situación demográfica española.</w:t>
            </w:r>
          </w:p>
        </w:tc>
        <w:tc>
          <w:tcPr>
            <w:tcW w:w="2054" w:type="dxa"/>
            <w:shd w:val="clear" w:color="auto" w:fill="FFC000"/>
          </w:tcPr>
          <w:p w14:paraId="32190BC4" w14:textId="77777777" w:rsidR="007E1A70" w:rsidRPr="00BE403E" w:rsidRDefault="007E1A70" w:rsidP="002F7083">
            <w:pPr>
              <w:pStyle w:val="TextoTabla"/>
            </w:pPr>
            <w:r w:rsidRPr="00BE403E">
              <w:t>4 (CL, AA, CSC, SIEE) y</w:t>
            </w:r>
            <w:r>
              <w:t xml:space="preserve"> </w:t>
            </w:r>
            <w:r w:rsidRPr="00BE403E">
              <w:t>Aplica lo aprendido 14 (CL, CSC, CD AA, SIEE)</w:t>
            </w:r>
          </w:p>
        </w:tc>
        <w:tc>
          <w:tcPr>
            <w:tcW w:w="1698" w:type="dxa"/>
            <w:vMerge/>
            <w:shd w:val="clear" w:color="auto" w:fill="FFC000"/>
          </w:tcPr>
          <w:p w14:paraId="05E51F3F" w14:textId="77777777" w:rsidR="007E1A70" w:rsidRPr="00A81BA8" w:rsidRDefault="007E1A70" w:rsidP="002F7083">
            <w:pPr>
              <w:pStyle w:val="TextoTabla"/>
              <w:rPr>
                <w:sz w:val="16"/>
              </w:rPr>
            </w:pPr>
          </w:p>
        </w:tc>
        <w:tc>
          <w:tcPr>
            <w:tcW w:w="1698" w:type="dxa"/>
            <w:vMerge/>
            <w:shd w:val="clear" w:color="auto" w:fill="FFC000"/>
          </w:tcPr>
          <w:p w14:paraId="41EC5A7A" w14:textId="77777777" w:rsidR="007E1A70" w:rsidRPr="00A81BA8" w:rsidRDefault="007E1A70" w:rsidP="002F7083">
            <w:pPr>
              <w:pStyle w:val="TextoTabla"/>
              <w:rPr>
                <w:sz w:val="16"/>
              </w:rPr>
            </w:pPr>
          </w:p>
        </w:tc>
      </w:tr>
      <w:tr w:rsidR="007E1A70" w:rsidRPr="00A81BA8" w14:paraId="5B37EC00" w14:textId="77777777" w:rsidTr="002F7083">
        <w:trPr>
          <w:jc w:val="center"/>
        </w:trPr>
        <w:tc>
          <w:tcPr>
            <w:tcW w:w="1811" w:type="dxa"/>
            <w:tcBorders>
              <w:bottom w:val="single" w:sz="4" w:space="0" w:color="auto"/>
            </w:tcBorders>
            <w:shd w:val="clear" w:color="auto" w:fill="FFC000"/>
          </w:tcPr>
          <w:p w14:paraId="78D538B2" w14:textId="77777777" w:rsidR="007E1A70" w:rsidRPr="00BE403E" w:rsidRDefault="007E1A70" w:rsidP="002F7083">
            <w:pPr>
              <w:pStyle w:val="TextoTabla"/>
            </w:pPr>
            <w:r w:rsidRPr="0023793D">
              <w:rPr>
                <w:b/>
              </w:rPr>
              <w:t>CE.</w:t>
            </w:r>
            <w:r>
              <w:rPr>
                <w:b/>
              </w:rPr>
              <w:t>19</w:t>
            </w:r>
            <w:r w:rsidRPr="00BE403E">
              <w:t xml:space="preserve"> Definir los movimientos migratorios españoles en la actualidad.</w:t>
            </w:r>
            <w:r>
              <w:t xml:space="preserve"> (1,25%)</w:t>
            </w:r>
          </w:p>
        </w:tc>
        <w:tc>
          <w:tcPr>
            <w:tcW w:w="1811" w:type="dxa"/>
            <w:tcBorders>
              <w:bottom w:val="single" w:sz="4" w:space="0" w:color="auto"/>
            </w:tcBorders>
            <w:shd w:val="clear" w:color="auto" w:fill="FFC000"/>
          </w:tcPr>
          <w:p w14:paraId="26ED058B" w14:textId="77777777" w:rsidR="007E1A70" w:rsidRPr="00BE403E" w:rsidRDefault="007E1A70" w:rsidP="002F7083">
            <w:pPr>
              <w:pStyle w:val="TextoTabla"/>
            </w:pPr>
            <w:r w:rsidRPr="0023793D">
              <w:rPr>
                <w:b/>
              </w:rPr>
              <w:t>EA.</w:t>
            </w:r>
            <w:r>
              <w:rPr>
                <w:b/>
              </w:rPr>
              <w:t>19</w:t>
            </w:r>
            <w:r w:rsidRPr="0023793D">
              <w:rPr>
                <w:b/>
              </w:rPr>
              <w:t>.1</w:t>
            </w:r>
            <w:r w:rsidRPr="00BE403E">
              <w:t xml:space="preserve">. Analiza y comenta una tabla de población extranjera residente en España. </w:t>
            </w:r>
          </w:p>
        </w:tc>
        <w:tc>
          <w:tcPr>
            <w:tcW w:w="2054" w:type="dxa"/>
            <w:tcBorders>
              <w:bottom w:val="single" w:sz="4" w:space="0" w:color="auto"/>
            </w:tcBorders>
            <w:shd w:val="clear" w:color="auto" w:fill="FFC000"/>
          </w:tcPr>
          <w:p w14:paraId="6DFA6927" w14:textId="77777777" w:rsidR="007E1A70" w:rsidRPr="00A81BA8" w:rsidRDefault="007E1A70" w:rsidP="002F7083">
            <w:pPr>
              <w:pStyle w:val="TextoTabla"/>
              <w:rPr>
                <w:sz w:val="16"/>
              </w:rPr>
            </w:pPr>
            <w:r w:rsidRPr="00BE403E">
              <w:t>5 (CMCT, AA. CMCT, CSC, SIEE)</w:t>
            </w:r>
          </w:p>
        </w:tc>
        <w:tc>
          <w:tcPr>
            <w:tcW w:w="1698" w:type="dxa"/>
            <w:tcBorders>
              <w:bottom w:val="single" w:sz="4" w:space="0" w:color="auto"/>
            </w:tcBorders>
            <w:shd w:val="clear" w:color="auto" w:fill="FFC000"/>
          </w:tcPr>
          <w:p w14:paraId="3AA0FE32" w14:textId="77777777" w:rsidR="007E1A70" w:rsidRPr="00BE403E" w:rsidRDefault="007E1A70" w:rsidP="002F7083">
            <w:pPr>
              <w:pStyle w:val="TextoTabla"/>
            </w:pPr>
            <w:r w:rsidRPr="00BE403E">
              <w:t xml:space="preserve">Las migraciones en España actualmente. </w:t>
            </w:r>
          </w:p>
        </w:tc>
        <w:tc>
          <w:tcPr>
            <w:tcW w:w="1698" w:type="dxa"/>
            <w:tcBorders>
              <w:bottom w:val="single" w:sz="4" w:space="0" w:color="auto"/>
            </w:tcBorders>
            <w:shd w:val="clear" w:color="auto" w:fill="FFC000"/>
          </w:tcPr>
          <w:p w14:paraId="4D4495E9" w14:textId="77777777" w:rsidR="007E1A70" w:rsidRPr="00BE403E" w:rsidRDefault="007E1A70" w:rsidP="002F7083">
            <w:pPr>
              <w:pStyle w:val="TextoTabla"/>
            </w:pPr>
            <w:r w:rsidRPr="00BE403E">
              <w:t>Conocer el fenómeno migratorio español en la actualidad.</w:t>
            </w:r>
          </w:p>
        </w:tc>
      </w:tr>
      <w:tr w:rsidR="007E1A70" w:rsidRPr="00A81BA8" w14:paraId="40794D0A" w14:textId="77777777" w:rsidTr="002F7083">
        <w:trPr>
          <w:jc w:val="center"/>
        </w:trPr>
        <w:tc>
          <w:tcPr>
            <w:tcW w:w="1811" w:type="dxa"/>
            <w:vMerge w:val="restart"/>
            <w:shd w:val="clear" w:color="auto" w:fill="7030A0"/>
          </w:tcPr>
          <w:p w14:paraId="0B65AC79" w14:textId="77777777" w:rsidR="007E1A70" w:rsidRDefault="007E1A70" w:rsidP="002F7083">
            <w:pPr>
              <w:pStyle w:val="TextoTabla"/>
            </w:pPr>
            <w:r w:rsidRPr="0023793D">
              <w:rPr>
                <w:b/>
              </w:rPr>
              <w:t>CE.</w:t>
            </w:r>
            <w:r>
              <w:rPr>
                <w:b/>
              </w:rPr>
              <w:t>20</w:t>
            </w:r>
            <w:r w:rsidRPr="00BE403E">
              <w:t xml:space="preserve"> Reconocer las características del género lírico frente a otras tipologías del ámbito literario.</w:t>
            </w:r>
          </w:p>
          <w:p w14:paraId="569643B8" w14:textId="77777777" w:rsidR="007E1A70" w:rsidRPr="00A81BA8" w:rsidRDefault="007E1A70" w:rsidP="002F7083">
            <w:pPr>
              <w:pStyle w:val="TextoTabla"/>
              <w:rPr>
                <w:b/>
                <w:sz w:val="16"/>
              </w:rPr>
            </w:pPr>
            <w:r>
              <w:t>(1,25%)</w:t>
            </w:r>
          </w:p>
        </w:tc>
        <w:tc>
          <w:tcPr>
            <w:tcW w:w="1811" w:type="dxa"/>
            <w:shd w:val="clear" w:color="auto" w:fill="7030A0"/>
          </w:tcPr>
          <w:p w14:paraId="5DB0D8A9" w14:textId="77777777" w:rsidR="007E1A70" w:rsidRPr="00BE403E" w:rsidRDefault="007E1A70" w:rsidP="002F7083">
            <w:pPr>
              <w:pStyle w:val="TextoTabla"/>
            </w:pPr>
            <w:r w:rsidRPr="0023793D">
              <w:rPr>
                <w:b/>
              </w:rPr>
              <w:t>EA.</w:t>
            </w:r>
            <w:r>
              <w:rPr>
                <w:b/>
              </w:rPr>
              <w:t>20</w:t>
            </w:r>
            <w:r w:rsidRPr="0023793D">
              <w:rPr>
                <w:b/>
              </w:rPr>
              <w:t>.1</w:t>
            </w:r>
            <w:r w:rsidRPr="00BE403E">
              <w:t xml:space="preserve"> Reconoce el valor transcendental de la poesía.</w:t>
            </w:r>
          </w:p>
        </w:tc>
        <w:tc>
          <w:tcPr>
            <w:tcW w:w="2054" w:type="dxa"/>
            <w:shd w:val="clear" w:color="auto" w:fill="7030A0"/>
          </w:tcPr>
          <w:p w14:paraId="6474BE08" w14:textId="77777777" w:rsidR="007E1A70" w:rsidRPr="00BE403E" w:rsidRDefault="007E1A70" w:rsidP="002F7083">
            <w:pPr>
              <w:pStyle w:val="TextoTabla"/>
            </w:pPr>
            <w:r w:rsidRPr="00BE403E">
              <w:t>1 (CL, CEC) y Aplica lo aprendido 16</w:t>
            </w:r>
          </w:p>
        </w:tc>
        <w:tc>
          <w:tcPr>
            <w:tcW w:w="1698" w:type="dxa"/>
            <w:vMerge w:val="restart"/>
            <w:shd w:val="clear" w:color="auto" w:fill="7030A0"/>
          </w:tcPr>
          <w:p w14:paraId="6DAB35A9" w14:textId="77777777" w:rsidR="007E1A70" w:rsidRPr="00BE403E" w:rsidRDefault="007E1A70" w:rsidP="002F7083">
            <w:pPr>
              <w:pStyle w:val="TextoTabla"/>
            </w:pPr>
            <w:r w:rsidRPr="00BE403E">
              <w:t>El género lírico.</w:t>
            </w:r>
          </w:p>
          <w:p w14:paraId="5C367ECB" w14:textId="77777777" w:rsidR="007E1A70" w:rsidRPr="00BE403E" w:rsidRDefault="007E1A70" w:rsidP="002F7083">
            <w:pPr>
              <w:pStyle w:val="TextoTabla"/>
            </w:pPr>
            <w:r w:rsidRPr="00BE403E">
              <w:t>La forma poética.</w:t>
            </w:r>
          </w:p>
          <w:p w14:paraId="31AB08E4" w14:textId="77777777" w:rsidR="007E1A70" w:rsidRPr="00BE403E" w:rsidRDefault="007E1A70" w:rsidP="002F7083">
            <w:pPr>
              <w:pStyle w:val="TextoTabla"/>
            </w:pPr>
            <w:r w:rsidRPr="00BE403E">
              <w:t>El mensaje poético.</w:t>
            </w:r>
          </w:p>
          <w:p w14:paraId="0980CFD3" w14:textId="77777777" w:rsidR="007E1A70" w:rsidRPr="00BE403E" w:rsidRDefault="007E1A70" w:rsidP="002F7083">
            <w:pPr>
              <w:pStyle w:val="TextoTabla"/>
            </w:pPr>
            <w:r w:rsidRPr="00BE403E">
              <w:t>Los recursos lingüísticos y literarios en la poesía.</w:t>
            </w:r>
          </w:p>
        </w:tc>
        <w:tc>
          <w:tcPr>
            <w:tcW w:w="1698" w:type="dxa"/>
            <w:vMerge w:val="restart"/>
            <w:shd w:val="clear" w:color="auto" w:fill="7030A0"/>
          </w:tcPr>
          <w:p w14:paraId="2DB17F96" w14:textId="77777777" w:rsidR="007E1A70" w:rsidRPr="00BE403E" w:rsidRDefault="007E1A70" w:rsidP="002F7083">
            <w:pPr>
              <w:pStyle w:val="TextoTabla"/>
            </w:pPr>
            <w:r w:rsidRPr="00BE403E">
              <w:t>Conocer la intención comunicativa en un texto lírico.</w:t>
            </w:r>
          </w:p>
          <w:p w14:paraId="0D785E3C" w14:textId="77777777" w:rsidR="007E1A70" w:rsidRPr="00BE403E" w:rsidRDefault="007E1A70" w:rsidP="002F7083">
            <w:pPr>
              <w:pStyle w:val="TextoTabla"/>
            </w:pPr>
            <w:r w:rsidRPr="00BE403E">
              <w:t>Identificar cada uno de los elementos que configuran un texto lírico.</w:t>
            </w:r>
          </w:p>
          <w:p w14:paraId="5DC3D4E0" w14:textId="77777777" w:rsidR="007E1A70" w:rsidRPr="00BE403E" w:rsidRDefault="007E1A70" w:rsidP="002F7083">
            <w:pPr>
              <w:pStyle w:val="TextoTabla"/>
            </w:pPr>
            <w:r w:rsidRPr="00BE403E">
              <w:t>Conocer los subgéneros líricos.</w:t>
            </w:r>
          </w:p>
          <w:p w14:paraId="3CCA6E3E" w14:textId="77777777" w:rsidR="007E1A70" w:rsidRPr="00BE403E" w:rsidRDefault="007E1A70" w:rsidP="002F7083">
            <w:pPr>
              <w:pStyle w:val="TextoTabla"/>
            </w:pPr>
            <w:r w:rsidRPr="00BE403E">
              <w:t>Analizar la métrica de un poema.</w:t>
            </w:r>
          </w:p>
          <w:p w14:paraId="3CF40456" w14:textId="77777777" w:rsidR="007E1A70" w:rsidRPr="00BE403E" w:rsidRDefault="007E1A70" w:rsidP="002F7083">
            <w:pPr>
              <w:pStyle w:val="TextoTabla"/>
            </w:pPr>
            <w:r w:rsidRPr="00BE403E">
              <w:t xml:space="preserve">Valorar la poesía como transmisora de sentimientos y </w:t>
            </w:r>
            <w:r w:rsidRPr="00BE403E">
              <w:lastRenderedPageBreak/>
              <w:t>emociones personales.</w:t>
            </w:r>
          </w:p>
          <w:p w14:paraId="7857197A" w14:textId="77777777" w:rsidR="007E1A70" w:rsidRPr="00BE403E" w:rsidRDefault="007E1A70" w:rsidP="002F7083">
            <w:pPr>
              <w:pStyle w:val="TextoTabla"/>
            </w:pPr>
            <w:r w:rsidRPr="00BE403E">
              <w:t>Conocer algunos recursos lingüísticos y figuras literarios frecuentes en la poesía.</w:t>
            </w:r>
          </w:p>
        </w:tc>
      </w:tr>
      <w:tr w:rsidR="007E1A70" w:rsidRPr="00A81BA8" w14:paraId="74D92B54" w14:textId="77777777" w:rsidTr="002F7083">
        <w:trPr>
          <w:jc w:val="center"/>
        </w:trPr>
        <w:tc>
          <w:tcPr>
            <w:tcW w:w="1811" w:type="dxa"/>
            <w:vMerge/>
          </w:tcPr>
          <w:p w14:paraId="088D4BE2" w14:textId="77777777" w:rsidR="007E1A70" w:rsidRPr="00A81BA8" w:rsidRDefault="007E1A70" w:rsidP="002F7083">
            <w:pPr>
              <w:pStyle w:val="TextoTabla"/>
              <w:rPr>
                <w:b/>
                <w:sz w:val="16"/>
              </w:rPr>
            </w:pPr>
          </w:p>
        </w:tc>
        <w:tc>
          <w:tcPr>
            <w:tcW w:w="1811" w:type="dxa"/>
            <w:shd w:val="clear" w:color="auto" w:fill="7030A0"/>
          </w:tcPr>
          <w:p w14:paraId="2FA4C903" w14:textId="77777777" w:rsidR="007E1A70" w:rsidRPr="00BE403E" w:rsidRDefault="007E1A70" w:rsidP="002F7083">
            <w:pPr>
              <w:pStyle w:val="TextoTabla"/>
            </w:pPr>
            <w:r w:rsidRPr="0023793D">
              <w:rPr>
                <w:b/>
              </w:rPr>
              <w:t>E.A.</w:t>
            </w:r>
            <w:r>
              <w:rPr>
                <w:b/>
              </w:rPr>
              <w:t>20</w:t>
            </w:r>
            <w:r w:rsidRPr="0023793D">
              <w:rPr>
                <w:b/>
              </w:rPr>
              <w:t>.2</w:t>
            </w:r>
            <w:r w:rsidRPr="00BE403E">
              <w:t xml:space="preserve"> Identifica la voz lírica, el destinatario y el mensaje en un poema.</w:t>
            </w:r>
          </w:p>
        </w:tc>
        <w:tc>
          <w:tcPr>
            <w:tcW w:w="2054" w:type="dxa"/>
            <w:shd w:val="clear" w:color="auto" w:fill="7030A0"/>
          </w:tcPr>
          <w:p w14:paraId="5FC03C7F" w14:textId="77777777" w:rsidR="007E1A70" w:rsidRPr="00BE403E" w:rsidRDefault="007E1A70" w:rsidP="002F7083">
            <w:pPr>
              <w:pStyle w:val="TextoTabla"/>
            </w:pPr>
            <w:r w:rsidRPr="00BE403E">
              <w:t>2 (CL)</w:t>
            </w:r>
          </w:p>
        </w:tc>
        <w:tc>
          <w:tcPr>
            <w:tcW w:w="1698" w:type="dxa"/>
            <w:vMerge/>
          </w:tcPr>
          <w:p w14:paraId="6CDDCE1E" w14:textId="77777777" w:rsidR="007E1A70" w:rsidRPr="00A81BA8" w:rsidRDefault="007E1A70" w:rsidP="002F7083">
            <w:pPr>
              <w:pStyle w:val="TextoTabla"/>
              <w:rPr>
                <w:sz w:val="16"/>
              </w:rPr>
            </w:pPr>
          </w:p>
        </w:tc>
        <w:tc>
          <w:tcPr>
            <w:tcW w:w="1698" w:type="dxa"/>
            <w:vMerge/>
          </w:tcPr>
          <w:p w14:paraId="14394A04" w14:textId="77777777" w:rsidR="007E1A70" w:rsidRPr="00A81BA8" w:rsidRDefault="007E1A70" w:rsidP="002F7083">
            <w:pPr>
              <w:pStyle w:val="TextoTabla"/>
              <w:rPr>
                <w:sz w:val="16"/>
              </w:rPr>
            </w:pPr>
          </w:p>
        </w:tc>
      </w:tr>
      <w:tr w:rsidR="007E1A70" w:rsidRPr="00A81BA8" w14:paraId="0E2DBBD1" w14:textId="77777777" w:rsidTr="002F7083">
        <w:trPr>
          <w:jc w:val="center"/>
        </w:trPr>
        <w:tc>
          <w:tcPr>
            <w:tcW w:w="1811" w:type="dxa"/>
            <w:vMerge/>
          </w:tcPr>
          <w:p w14:paraId="4A603857" w14:textId="77777777" w:rsidR="007E1A70" w:rsidRPr="00A81BA8" w:rsidRDefault="007E1A70" w:rsidP="002F7083">
            <w:pPr>
              <w:pStyle w:val="TextoTabla"/>
              <w:rPr>
                <w:b/>
                <w:sz w:val="16"/>
              </w:rPr>
            </w:pPr>
          </w:p>
        </w:tc>
        <w:tc>
          <w:tcPr>
            <w:tcW w:w="1811" w:type="dxa"/>
            <w:shd w:val="clear" w:color="auto" w:fill="7030A0"/>
          </w:tcPr>
          <w:p w14:paraId="685E4123" w14:textId="77777777" w:rsidR="007E1A70" w:rsidRPr="00A81BA8" w:rsidRDefault="007E1A70" w:rsidP="002F7083">
            <w:pPr>
              <w:pStyle w:val="TextoTabla"/>
              <w:rPr>
                <w:b/>
                <w:sz w:val="16"/>
              </w:rPr>
            </w:pPr>
            <w:r w:rsidRPr="0023793D">
              <w:rPr>
                <w:b/>
              </w:rPr>
              <w:t>EA.</w:t>
            </w:r>
            <w:r>
              <w:rPr>
                <w:b/>
              </w:rPr>
              <w:t>20</w:t>
            </w:r>
            <w:r w:rsidRPr="0023793D">
              <w:rPr>
                <w:b/>
              </w:rPr>
              <w:t>.3</w:t>
            </w:r>
            <w:r w:rsidRPr="00BE403E">
              <w:t xml:space="preserve"> Reconoce el mensaje poético en un poema y la musicalidad y el ritmo en otro.</w:t>
            </w:r>
          </w:p>
        </w:tc>
        <w:tc>
          <w:tcPr>
            <w:tcW w:w="2054" w:type="dxa"/>
            <w:shd w:val="clear" w:color="auto" w:fill="7030A0"/>
          </w:tcPr>
          <w:p w14:paraId="02F5CC43" w14:textId="77777777" w:rsidR="007E1A70" w:rsidRPr="00BE403E" w:rsidRDefault="007E1A70" w:rsidP="002F7083">
            <w:pPr>
              <w:pStyle w:val="TextoTabla"/>
            </w:pPr>
            <w:r w:rsidRPr="00BE403E">
              <w:t>3 (CL) y Aplica lo aprendido 15 y Proyecto final (CL, CSC, AA, SIEE)</w:t>
            </w:r>
          </w:p>
        </w:tc>
        <w:tc>
          <w:tcPr>
            <w:tcW w:w="1698" w:type="dxa"/>
            <w:vMerge/>
          </w:tcPr>
          <w:p w14:paraId="2AA9D313" w14:textId="77777777" w:rsidR="007E1A70" w:rsidRPr="00A81BA8" w:rsidRDefault="007E1A70" w:rsidP="002F7083">
            <w:pPr>
              <w:pStyle w:val="TextoTabla"/>
              <w:rPr>
                <w:sz w:val="16"/>
              </w:rPr>
            </w:pPr>
          </w:p>
        </w:tc>
        <w:tc>
          <w:tcPr>
            <w:tcW w:w="1698" w:type="dxa"/>
            <w:vMerge/>
          </w:tcPr>
          <w:p w14:paraId="5013443D" w14:textId="77777777" w:rsidR="007E1A70" w:rsidRPr="00A81BA8" w:rsidRDefault="007E1A70" w:rsidP="002F7083">
            <w:pPr>
              <w:pStyle w:val="TextoTabla"/>
              <w:rPr>
                <w:sz w:val="16"/>
              </w:rPr>
            </w:pPr>
          </w:p>
        </w:tc>
      </w:tr>
      <w:tr w:rsidR="007E1A70" w:rsidRPr="00A81BA8" w14:paraId="12CE2860" w14:textId="77777777" w:rsidTr="002F7083">
        <w:trPr>
          <w:jc w:val="center"/>
        </w:trPr>
        <w:tc>
          <w:tcPr>
            <w:tcW w:w="1811" w:type="dxa"/>
            <w:vMerge/>
          </w:tcPr>
          <w:p w14:paraId="0B8B0ABC" w14:textId="77777777" w:rsidR="007E1A70" w:rsidRPr="00A81BA8" w:rsidRDefault="007E1A70" w:rsidP="002F7083">
            <w:pPr>
              <w:pStyle w:val="TextoTabla"/>
              <w:rPr>
                <w:b/>
                <w:sz w:val="16"/>
              </w:rPr>
            </w:pPr>
          </w:p>
        </w:tc>
        <w:tc>
          <w:tcPr>
            <w:tcW w:w="1811" w:type="dxa"/>
            <w:shd w:val="clear" w:color="auto" w:fill="7030A0"/>
          </w:tcPr>
          <w:p w14:paraId="70277E8C" w14:textId="77777777" w:rsidR="007E1A70" w:rsidRPr="00A81BA8" w:rsidRDefault="007E1A70" w:rsidP="002F7083">
            <w:pPr>
              <w:pStyle w:val="TextoTabla"/>
              <w:rPr>
                <w:b/>
                <w:sz w:val="16"/>
              </w:rPr>
            </w:pPr>
            <w:r w:rsidRPr="0023793D">
              <w:rPr>
                <w:b/>
              </w:rPr>
              <w:t>EA.</w:t>
            </w:r>
            <w:r>
              <w:rPr>
                <w:b/>
              </w:rPr>
              <w:t>20</w:t>
            </w:r>
            <w:r w:rsidRPr="0023793D">
              <w:rPr>
                <w:b/>
              </w:rPr>
              <w:t>.4</w:t>
            </w:r>
            <w:r w:rsidRPr="00BE403E">
              <w:t xml:space="preserve"> Diferencia la intención comunicativa y los </w:t>
            </w:r>
            <w:r w:rsidRPr="00BE403E">
              <w:lastRenderedPageBreak/>
              <w:t>subgéneros en varios poemas.</w:t>
            </w:r>
          </w:p>
        </w:tc>
        <w:tc>
          <w:tcPr>
            <w:tcW w:w="2054" w:type="dxa"/>
            <w:shd w:val="clear" w:color="auto" w:fill="7030A0"/>
          </w:tcPr>
          <w:p w14:paraId="362EC02A" w14:textId="77777777" w:rsidR="007E1A70" w:rsidRPr="00BE403E" w:rsidRDefault="007E1A70" w:rsidP="002F7083">
            <w:pPr>
              <w:pStyle w:val="TextoTabla"/>
            </w:pPr>
            <w:r w:rsidRPr="00BE403E">
              <w:lastRenderedPageBreak/>
              <w:t>4 (CL) y Proyecto final (CL, CSC, AA, SIEE)</w:t>
            </w:r>
          </w:p>
        </w:tc>
        <w:tc>
          <w:tcPr>
            <w:tcW w:w="1698" w:type="dxa"/>
            <w:vMerge/>
          </w:tcPr>
          <w:p w14:paraId="3A8ED61D" w14:textId="77777777" w:rsidR="007E1A70" w:rsidRPr="00A81BA8" w:rsidRDefault="007E1A70" w:rsidP="002F7083">
            <w:pPr>
              <w:pStyle w:val="TextoTabla"/>
              <w:rPr>
                <w:sz w:val="16"/>
              </w:rPr>
            </w:pPr>
          </w:p>
        </w:tc>
        <w:tc>
          <w:tcPr>
            <w:tcW w:w="1698" w:type="dxa"/>
            <w:vMerge/>
          </w:tcPr>
          <w:p w14:paraId="14B8DB9F" w14:textId="77777777" w:rsidR="007E1A70" w:rsidRPr="00A81BA8" w:rsidRDefault="007E1A70" w:rsidP="002F7083">
            <w:pPr>
              <w:pStyle w:val="TextoTabla"/>
              <w:rPr>
                <w:sz w:val="16"/>
              </w:rPr>
            </w:pPr>
          </w:p>
        </w:tc>
      </w:tr>
      <w:tr w:rsidR="007E1A70" w:rsidRPr="00A81BA8" w14:paraId="77536994" w14:textId="77777777" w:rsidTr="002F7083">
        <w:trPr>
          <w:jc w:val="center"/>
        </w:trPr>
        <w:tc>
          <w:tcPr>
            <w:tcW w:w="1811" w:type="dxa"/>
            <w:vMerge/>
          </w:tcPr>
          <w:p w14:paraId="09EF948A" w14:textId="77777777" w:rsidR="007E1A70" w:rsidRPr="00A81BA8" w:rsidRDefault="007E1A70" w:rsidP="002F7083">
            <w:pPr>
              <w:pStyle w:val="TextoTabla"/>
              <w:rPr>
                <w:b/>
                <w:sz w:val="16"/>
              </w:rPr>
            </w:pPr>
          </w:p>
        </w:tc>
        <w:tc>
          <w:tcPr>
            <w:tcW w:w="1811" w:type="dxa"/>
            <w:shd w:val="clear" w:color="auto" w:fill="7030A0"/>
          </w:tcPr>
          <w:p w14:paraId="4722254F" w14:textId="77777777" w:rsidR="007E1A70" w:rsidRPr="00A81BA8" w:rsidRDefault="007E1A70" w:rsidP="002F7083">
            <w:pPr>
              <w:pStyle w:val="TextoTabla"/>
              <w:rPr>
                <w:b/>
                <w:sz w:val="16"/>
              </w:rPr>
            </w:pPr>
            <w:r w:rsidRPr="0023793D">
              <w:rPr>
                <w:b/>
              </w:rPr>
              <w:t>EA.</w:t>
            </w:r>
            <w:r>
              <w:rPr>
                <w:b/>
              </w:rPr>
              <w:t>20</w:t>
            </w:r>
            <w:r w:rsidRPr="0023793D">
              <w:rPr>
                <w:b/>
              </w:rPr>
              <w:t>.5</w:t>
            </w:r>
            <w:r w:rsidRPr="00BE403E">
              <w:t xml:space="preserve"> Analiza la métrica de un poema.</w:t>
            </w:r>
          </w:p>
        </w:tc>
        <w:tc>
          <w:tcPr>
            <w:tcW w:w="2054" w:type="dxa"/>
            <w:shd w:val="clear" w:color="auto" w:fill="7030A0"/>
          </w:tcPr>
          <w:p w14:paraId="03FE23DD" w14:textId="77777777" w:rsidR="007E1A70" w:rsidRPr="00BE403E" w:rsidRDefault="007E1A70" w:rsidP="002F7083">
            <w:pPr>
              <w:pStyle w:val="TextoTabla"/>
            </w:pPr>
            <w:r w:rsidRPr="00BE403E">
              <w:t>5 (CL) y Proyecto final (CL, CSC, AA, SIEE)</w:t>
            </w:r>
          </w:p>
        </w:tc>
        <w:tc>
          <w:tcPr>
            <w:tcW w:w="1698" w:type="dxa"/>
            <w:vMerge/>
          </w:tcPr>
          <w:p w14:paraId="47B298CC" w14:textId="77777777" w:rsidR="007E1A70" w:rsidRPr="00A81BA8" w:rsidRDefault="007E1A70" w:rsidP="002F7083">
            <w:pPr>
              <w:pStyle w:val="TextoTabla"/>
              <w:rPr>
                <w:sz w:val="16"/>
              </w:rPr>
            </w:pPr>
          </w:p>
        </w:tc>
        <w:tc>
          <w:tcPr>
            <w:tcW w:w="1698" w:type="dxa"/>
            <w:vMerge/>
          </w:tcPr>
          <w:p w14:paraId="299C96D6" w14:textId="77777777" w:rsidR="007E1A70" w:rsidRPr="00A81BA8" w:rsidRDefault="007E1A70" w:rsidP="002F7083">
            <w:pPr>
              <w:pStyle w:val="TextoTabla"/>
              <w:rPr>
                <w:sz w:val="16"/>
              </w:rPr>
            </w:pPr>
          </w:p>
        </w:tc>
      </w:tr>
      <w:tr w:rsidR="007E1A70" w:rsidRPr="00A81BA8" w14:paraId="3C6C1689" w14:textId="77777777" w:rsidTr="002F7083">
        <w:trPr>
          <w:jc w:val="center"/>
        </w:trPr>
        <w:tc>
          <w:tcPr>
            <w:tcW w:w="1811" w:type="dxa"/>
            <w:vMerge/>
          </w:tcPr>
          <w:p w14:paraId="56064ACD" w14:textId="77777777" w:rsidR="007E1A70" w:rsidRPr="00A81BA8" w:rsidRDefault="007E1A70" w:rsidP="002F7083">
            <w:pPr>
              <w:pStyle w:val="TextoTabla"/>
              <w:rPr>
                <w:b/>
                <w:sz w:val="16"/>
              </w:rPr>
            </w:pPr>
          </w:p>
        </w:tc>
        <w:tc>
          <w:tcPr>
            <w:tcW w:w="1811" w:type="dxa"/>
            <w:shd w:val="clear" w:color="auto" w:fill="7030A0"/>
          </w:tcPr>
          <w:p w14:paraId="4A707403" w14:textId="77777777" w:rsidR="007E1A70" w:rsidRPr="00BE403E" w:rsidRDefault="007E1A70" w:rsidP="002F7083">
            <w:pPr>
              <w:pStyle w:val="TextoTabla"/>
            </w:pPr>
            <w:r w:rsidRPr="0023793D">
              <w:rPr>
                <w:b/>
              </w:rPr>
              <w:t>EA.</w:t>
            </w:r>
            <w:r>
              <w:rPr>
                <w:b/>
              </w:rPr>
              <w:t>20</w:t>
            </w:r>
            <w:r w:rsidRPr="0023793D">
              <w:rPr>
                <w:b/>
              </w:rPr>
              <w:t>.6</w:t>
            </w:r>
            <w:r w:rsidRPr="00BE403E">
              <w:t xml:space="preserve"> Descubre la similitud formal de las antiguas canciones con las actuales.</w:t>
            </w:r>
          </w:p>
        </w:tc>
        <w:tc>
          <w:tcPr>
            <w:tcW w:w="2054" w:type="dxa"/>
            <w:shd w:val="clear" w:color="auto" w:fill="7030A0"/>
          </w:tcPr>
          <w:p w14:paraId="571F7340" w14:textId="77777777" w:rsidR="007E1A70" w:rsidRPr="00A81BA8" w:rsidRDefault="007E1A70" w:rsidP="002F7083">
            <w:pPr>
              <w:pStyle w:val="TextoTabla"/>
              <w:rPr>
                <w:sz w:val="16"/>
              </w:rPr>
            </w:pPr>
            <w:r w:rsidRPr="00BE403E">
              <w:t>6 (CL)</w:t>
            </w:r>
          </w:p>
        </w:tc>
        <w:tc>
          <w:tcPr>
            <w:tcW w:w="1698" w:type="dxa"/>
            <w:vMerge/>
          </w:tcPr>
          <w:p w14:paraId="6C95481F" w14:textId="77777777" w:rsidR="007E1A70" w:rsidRPr="00A81BA8" w:rsidRDefault="007E1A70" w:rsidP="002F7083">
            <w:pPr>
              <w:pStyle w:val="TextoTabla"/>
              <w:rPr>
                <w:sz w:val="16"/>
              </w:rPr>
            </w:pPr>
          </w:p>
        </w:tc>
        <w:tc>
          <w:tcPr>
            <w:tcW w:w="1698" w:type="dxa"/>
            <w:vMerge/>
          </w:tcPr>
          <w:p w14:paraId="35FCC05A" w14:textId="77777777" w:rsidR="007E1A70" w:rsidRPr="00A81BA8" w:rsidRDefault="007E1A70" w:rsidP="002F7083">
            <w:pPr>
              <w:pStyle w:val="TextoTabla"/>
              <w:rPr>
                <w:sz w:val="16"/>
              </w:rPr>
            </w:pPr>
          </w:p>
        </w:tc>
      </w:tr>
      <w:tr w:rsidR="007E1A70" w:rsidRPr="00A81BA8" w14:paraId="45E06B7F" w14:textId="77777777" w:rsidTr="002F7083">
        <w:trPr>
          <w:jc w:val="center"/>
        </w:trPr>
        <w:tc>
          <w:tcPr>
            <w:tcW w:w="1811" w:type="dxa"/>
            <w:vMerge/>
          </w:tcPr>
          <w:p w14:paraId="19A95772" w14:textId="77777777" w:rsidR="007E1A70" w:rsidRPr="00A81BA8" w:rsidRDefault="007E1A70" w:rsidP="002F7083">
            <w:pPr>
              <w:pStyle w:val="TextoTabla"/>
              <w:rPr>
                <w:b/>
                <w:sz w:val="16"/>
              </w:rPr>
            </w:pPr>
          </w:p>
        </w:tc>
        <w:tc>
          <w:tcPr>
            <w:tcW w:w="1811" w:type="dxa"/>
            <w:shd w:val="clear" w:color="auto" w:fill="7030A0"/>
          </w:tcPr>
          <w:p w14:paraId="108C6372" w14:textId="77777777" w:rsidR="007E1A70" w:rsidRPr="00BE403E" w:rsidRDefault="007E1A70" w:rsidP="002F7083">
            <w:pPr>
              <w:pStyle w:val="TextoTabla"/>
            </w:pPr>
            <w:r w:rsidRPr="0023793D">
              <w:rPr>
                <w:b/>
              </w:rPr>
              <w:t>EA.</w:t>
            </w:r>
            <w:r>
              <w:rPr>
                <w:b/>
              </w:rPr>
              <w:t>20</w:t>
            </w:r>
            <w:r w:rsidRPr="0023793D">
              <w:rPr>
                <w:b/>
              </w:rPr>
              <w:t>.7</w:t>
            </w:r>
            <w:r w:rsidRPr="00BE403E">
              <w:t xml:space="preserve"> Reconoce la forma de un romance.</w:t>
            </w:r>
          </w:p>
        </w:tc>
        <w:tc>
          <w:tcPr>
            <w:tcW w:w="2054" w:type="dxa"/>
            <w:shd w:val="clear" w:color="auto" w:fill="7030A0"/>
          </w:tcPr>
          <w:p w14:paraId="74CFB446" w14:textId="77777777" w:rsidR="007E1A70" w:rsidRPr="0023793D" w:rsidRDefault="007E1A70" w:rsidP="002F7083">
            <w:pPr>
              <w:pStyle w:val="TextoTabla"/>
            </w:pPr>
            <w:r w:rsidRPr="00BE403E">
              <w:t>7 (CL)</w:t>
            </w:r>
          </w:p>
        </w:tc>
        <w:tc>
          <w:tcPr>
            <w:tcW w:w="1698" w:type="dxa"/>
            <w:vMerge/>
          </w:tcPr>
          <w:p w14:paraId="5F43D38B" w14:textId="77777777" w:rsidR="007E1A70" w:rsidRPr="00A81BA8" w:rsidRDefault="007E1A70" w:rsidP="002F7083">
            <w:pPr>
              <w:pStyle w:val="TextoTabla"/>
              <w:rPr>
                <w:sz w:val="16"/>
              </w:rPr>
            </w:pPr>
          </w:p>
        </w:tc>
        <w:tc>
          <w:tcPr>
            <w:tcW w:w="1698" w:type="dxa"/>
            <w:vMerge/>
          </w:tcPr>
          <w:p w14:paraId="48176DE9" w14:textId="77777777" w:rsidR="007E1A70" w:rsidRPr="00A81BA8" w:rsidRDefault="007E1A70" w:rsidP="002F7083">
            <w:pPr>
              <w:pStyle w:val="TextoTabla"/>
              <w:rPr>
                <w:sz w:val="16"/>
              </w:rPr>
            </w:pPr>
          </w:p>
        </w:tc>
      </w:tr>
      <w:tr w:rsidR="007E1A70" w:rsidRPr="00A81BA8" w14:paraId="1445463E" w14:textId="77777777" w:rsidTr="002F7083">
        <w:trPr>
          <w:jc w:val="center"/>
        </w:trPr>
        <w:tc>
          <w:tcPr>
            <w:tcW w:w="1811" w:type="dxa"/>
            <w:vMerge/>
          </w:tcPr>
          <w:p w14:paraId="4D88B789" w14:textId="77777777" w:rsidR="007E1A70" w:rsidRPr="00A81BA8" w:rsidRDefault="007E1A70" w:rsidP="002F7083">
            <w:pPr>
              <w:pStyle w:val="TextoTabla"/>
              <w:rPr>
                <w:b/>
                <w:sz w:val="16"/>
              </w:rPr>
            </w:pPr>
          </w:p>
        </w:tc>
        <w:tc>
          <w:tcPr>
            <w:tcW w:w="1811" w:type="dxa"/>
            <w:shd w:val="clear" w:color="auto" w:fill="7030A0"/>
          </w:tcPr>
          <w:p w14:paraId="10F5D8CA" w14:textId="77777777" w:rsidR="007E1A70" w:rsidRPr="00BE403E" w:rsidRDefault="007E1A70" w:rsidP="002F7083">
            <w:pPr>
              <w:pStyle w:val="TextoTabla"/>
            </w:pPr>
            <w:r w:rsidRPr="0023793D">
              <w:rPr>
                <w:b/>
              </w:rPr>
              <w:t>EA.</w:t>
            </w:r>
            <w:r>
              <w:rPr>
                <w:b/>
              </w:rPr>
              <w:t>20</w:t>
            </w:r>
            <w:r w:rsidRPr="0023793D">
              <w:rPr>
                <w:b/>
              </w:rPr>
              <w:t>.8</w:t>
            </w:r>
            <w:r w:rsidRPr="00BE403E">
              <w:t xml:space="preserve"> Reconoce la forma de un soneto.</w:t>
            </w:r>
          </w:p>
        </w:tc>
        <w:tc>
          <w:tcPr>
            <w:tcW w:w="2054" w:type="dxa"/>
            <w:shd w:val="clear" w:color="auto" w:fill="7030A0"/>
          </w:tcPr>
          <w:p w14:paraId="428A84F1" w14:textId="77777777" w:rsidR="007E1A70" w:rsidRPr="00A81BA8" w:rsidRDefault="007E1A70" w:rsidP="002F7083">
            <w:pPr>
              <w:pStyle w:val="TextoTabla"/>
              <w:rPr>
                <w:sz w:val="16"/>
              </w:rPr>
            </w:pPr>
            <w:r w:rsidRPr="00BE403E">
              <w:t>8 (CL)</w:t>
            </w:r>
          </w:p>
        </w:tc>
        <w:tc>
          <w:tcPr>
            <w:tcW w:w="1698" w:type="dxa"/>
            <w:vMerge/>
          </w:tcPr>
          <w:p w14:paraId="571AD6EF" w14:textId="77777777" w:rsidR="007E1A70" w:rsidRPr="00A81BA8" w:rsidRDefault="007E1A70" w:rsidP="002F7083">
            <w:pPr>
              <w:pStyle w:val="TextoTabla"/>
              <w:rPr>
                <w:sz w:val="16"/>
              </w:rPr>
            </w:pPr>
          </w:p>
        </w:tc>
        <w:tc>
          <w:tcPr>
            <w:tcW w:w="1698" w:type="dxa"/>
            <w:vMerge/>
          </w:tcPr>
          <w:p w14:paraId="3BB4704E" w14:textId="77777777" w:rsidR="007E1A70" w:rsidRPr="00A81BA8" w:rsidRDefault="007E1A70" w:rsidP="002F7083">
            <w:pPr>
              <w:pStyle w:val="TextoTabla"/>
              <w:rPr>
                <w:sz w:val="16"/>
              </w:rPr>
            </w:pPr>
          </w:p>
        </w:tc>
      </w:tr>
      <w:tr w:rsidR="007E1A70" w:rsidRPr="00A81BA8" w14:paraId="51916945" w14:textId="77777777" w:rsidTr="002F7083">
        <w:trPr>
          <w:jc w:val="center"/>
        </w:trPr>
        <w:tc>
          <w:tcPr>
            <w:tcW w:w="1811" w:type="dxa"/>
            <w:vMerge/>
          </w:tcPr>
          <w:p w14:paraId="40A46D33" w14:textId="77777777" w:rsidR="007E1A70" w:rsidRPr="00A81BA8" w:rsidRDefault="007E1A70" w:rsidP="002F7083">
            <w:pPr>
              <w:pStyle w:val="TextoTabla"/>
              <w:rPr>
                <w:b/>
                <w:sz w:val="16"/>
              </w:rPr>
            </w:pPr>
          </w:p>
        </w:tc>
        <w:tc>
          <w:tcPr>
            <w:tcW w:w="1811" w:type="dxa"/>
            <w:shd w:val="clear" w:color="auto" w:fill="7030A0"/>
          </w:tcPr>
          <w:p w14:paraId="7EFE0B99" w14:textId="77777777" w:rsidR="007E1A70" w:rsidRPr="00BE403E" w:rsidRDefault="007E1A70" w:rsidP="002F7083">
            <w:pPr>
              <w:pStyle w:val="TextoTabla"/>
            </w:pPr>
            <w:r w:rsidRPr="0023793D">
              <w:rPr>
                <w:b/>
              </w:rPr>
              <w:t>EA.</w:t>
            </w:r>
            <w:r>
              <w:rPr>
                <w:b/>
              </w:rPr>
              <w:t>20</w:t>
            </w:r>
            <w:r w:rsidRPr="0023793D">
              <w:rPr>
                <w:b/>
              </w:rPr>
              <w:t>.9</w:t>
            </w:r>
            <w:r w:rsidRPr="00BE403E">
              <w:t xml:space="preserve"> Reconoce el ritmo interno de un poema en verso libre.</w:t>
            </w:r>
          </w:p>
        </w:tc>
        <w:tc>
          <w:tcPr>
            <w:tcW w:w="2054" w:type="dxa"/>
            <w:shd w:val="clear" w:color="auto" w:fill="7030A0"/>
          </w:tcPr>
          <w:p w14:paraId="730FF71F" w14:textId="77777777" w:rsidR="007E1A70" w:rsidRPr="00A81BA8" w:rsidRDefault="007E1A70" w:rsidP="002F7083">
            <w:pPr>
              <w:pStyle w:val="TextoTabla"/>
              <w:rPr>
                <w:sz w:val="16"/>
              </w:rPr>
            </w:pPr>
            <w:r w:rsidRPr="00BE403E">
              <w:t>9 (CL)</w:t>
            </w:r>
          </w:p>
        </w:tc>
        <w:tc>
          <w:tcPr>
            <w:tcW w:w="1698" w:type="dxa"/>
            <w:vMerge/>
          </w:tcPr>
          <w:p w14:paraId="46885AEB" w14:textId="77777777" w:rsidR="007E1A70" w:rsidRPr="00A81BA8" w:rsidRDefault="007E1A70" w:rsidP="002F7083">
            <w:pPr>
              <w:pStyle w:val="TextoTabla"/>
              <w:rPr>
                <w:sz w:val="16"/>
              </w:rPr>
            </w:pPr>
          </w:p>
        </w:tc>
        <w:tc>
          <w:tcPr>
            <w:tcW w:w="1698" w:type="dxa"/>
            <w:vMerge/>
          </w:tcPr>
          <w:p w14:paraId="7814D08B" w14:textId="77777777" w:rsidR="007E1A70" w:rsidRPr="00A81BA8" w:rsidRDefault="007E1A70" w:rsidP="002F7083">
            <w:pPr>
              <w:pStyle w:val="TextoTabla"/>
              <w:rPr>
                <w:sz w:val="16"/>
              </w:rPr>
            </w:pPr>
          </w:p>
        </w:tc>
      </w:tr>
      <w:tr w:rsidR="007E1A70" w:rsidRPr="00A81BA8" w14:paraId="0DC81727" w14:textId="77777777" w:rsidTr="002F7083">
        <w:trPr>
          <w:jc w:val="center"/>
        </w:trPr>
        <w:tc>
          <w:tcPr>
            <w:tcW w:w="1811" w:type="dxa"/>
            <w:vMerge/>
          </w:tcPr>
          <w:p w14:paraId="528050CF" w14:textId="77777777" w:rsidR="007E1A70" w:rsidRPr="00A81BA8" w:rsidRDefault="007E1A70" w:rsidP="002F7083">
            <w:pPr>
              <w:pStyle w:val="TextoTabla"/>
              <w:rPr>
                <w:b/>
                <w:sz w:val="16"/>
              </w:rPr>
            </w:pPr>
          </w:p>
        </w:tc>
        <w:tc>
          <w:tcPr>
            <w:tcW w:w="1811" w:type="dxa"/>
            <w:shd w:val="clear" w:color="auto" w:fill="7030A0"/>
          </w:tcPr>
          <w:p w14:paraId="1FA8FFC0" w14:textId="77777777" w:rsidR="007E1A70" w:rsidRPr="00BE403E" w:rsidRDefault="007E1A70" w:rsidP="002F7083">
            <w:pPr>
              <w:pStyle w:val="TextoTabla"/>
            </w:pPr>
            <w:r w:rsidRPr="0023793D">
              <w:rPr>
                <w:b/>
              </w:rPr>
              <w:t>EA.</w:t>
            </w:r>
            <w:r>
              <w:rPr>
                <w:b/>
              </w:rPr>
              <w:t>20</w:t>
            </w:r>
            <w:r w:rsidRPr="0023793D">
              <w:rPr>
                <w:b/>
              </w:rPr>
              <w:t>.10</w:t>
            </w:r>
            <w:r w:rsidRPr="00BE403E">
              <w:t xml:space="preserve"> Recita en voz alta un poema de Juan Ramón Jiménez y reconoce todos los elementos que justifican su lirismo.</w:t>
            </w:r>
          </w:p>
        </w:tc>
        <w:tc>
          <w:tcPr>
            <w:tcW w:w="2054" w:type="dxa"/>
            <w:shd w:val="clear" w:color="auto" w:fill="7030A0"/>
          </w:tcPr>
          <w:p w14:paraId="31682777" w14:textId="77777777" w:rsidR="007E1A70" w:rsidRPr="00A81BA8" w:rsidRDefault="007E1A70" w:rsidP="002F7083">
            <w:pPr>
              <w:pStyle w:val="TextoTabla"/>
              <w:rPr>
                <w:sz w:val="16"/>
              </w:rPr>
            </w:pPr>
            <w:r w:rsidRPr="00BE403E">
              <w:t>10 (CL, AA, SIEE)</w:t>
            </w:r>
          </w:p>
        </w:tc>
        <w:tc>
          <w:tcPr>
            <w:tcW w:w="1698" w:type="dxa"/>
            <w:vMerge/>
          </w:tcPr>
          <w:p w14:paraId="03BEDB59" w14:textId="77777777" w:rsidR="007E1A70" w:rsidRPr="00A81BA8" w:rsidRDefault="007E1A70" w:rsidP="002F7083">
            <w:pPr>
              <w:pStyle w:val="TextoTabla"/>
              <w:rPr>
                <w:sz w:val="16"/>
              </w:rPr>
            </w:pPr>
          </w:p>
        </w:tc>
        <w:tc>
          <w:tcPr>
            <w:tcW w:w="1698" w:type="dxa"/>
            <w:vMerge/>
          </w:tcPr>
          <w:p w14:paraId="4BF19403" w14:textId="77777777" w:rsidR="007E1A70" w:rsidRPr="00A81BA8" w:rsidRDefault="007E1A70" w:rsidP="002F7083">
            <w:pPr>
              <w:pStyle w:val="TextoTabla"/>
              <w:rPr>
                <w:sz w:val="16"/>
              </w:rPr>
            </w:pPr>
          </w:p>
        </w:tc>
      </w:tr>
      <w:tr w:rsidR="007E1A70" w:rsidRPr="00A81BA8" w14:paraId="6D7E5C4E" w14:textId="77777777" w:rsidTr="002F7083">
        <w:trPr>
          <w:jc w:val="center"/>
        </w:trPr>
        <w:tc>
          <w:tcPr>
            <w:tcW w:w="1811" w:type="dxa"/>
            <w:vMerge/>
          </w:tcPr>
          <w:p w14:paraId="502CE166" w14:textId="77777777" w:rsidR="007E1A70" w:rsidRPr="00A81BA8" w:rsidRDefault="007E1A70" w:rsidP="002F7083">
            <w:pPr>
              <w:pStyle w:val="TextoTabla"/>
              <w:rPr>
                <w:b/>
                <w:sz w:val="16"/>
              </w:rPr>
            </w:pPr>
          </w:p>
        </w:tc>
        <w:tc>
          <w:tcPr>
            <w:tcW w:w="1811" w:type="dxa"/>
            <w:shd w:val="clear" w:color="auto" w:fill="7030A0"/>
          </w:tcPr>
          <w:p w14:paraId="64CFE2AA" w14:textId="77777777" w:rsidR="007E1A70" w:rsidRPr="00BE403E" w:rsidRDefault="007E1A70" w:rsidP="002F7083">
            <w:pPr>
              <w:pStyle w:val="TextoTabla"/>
            </w:pPr>
            <w:r w:rsidRPr="0023793D">
              <w:rPr>
                <w:b/>
              </w:rPr>
              <w:t>EA.</w:t>
            </w:r>
            <w:r>
              <w:rPr>
                <w:b/>
              </w:rPr>
              <w:t>20</w:t>
            </w:r>
            <w:r w:rsidRPr="0023793D">
              <w:rPr>
                <w:b/>
              </w:rPr>
              <w:t xml:space="preserve">.11 </w:t>
            </w:r>
            <w:r w:rsidRPr="00BE403E">
              <w:t xml:space="preserve">Descubre los sentimientos de Bécquer en un </w:t>
            </w:r>
            <w:proofErr w:type="gramStart"/>
            <w:r w:rsidRPr="00BE403E">
              <w:t>poema</w:t>
            </w:r>
            <w:proofErr w:type="gramEnd"/>
            <w:r w:rsidRPr="00BE403E">
              <w:t xml:space="preserve"> así como algunas figuras literarias.</w:t>
            </w:r>
          </w:p>
        </w:tc>
        <w:tc>
          <w:tcPr>
            <w:tcW w:w="2054" w:type="dxa"/>
            <w:shd w:val="clear" w:color="auto" w:fill="7030A0"/>
          </w:tcPr>
          <w:p w14:paraId="16378115" w14:textId="77777777" w:rsidR="007E1A70" w:rsidRPr="00A81BA8" w:rsidRDefault="007E1A70" w:rsidP="002F7083">
            <w:pPr>
              <w:pStyle w:val="TextoTabla"/>
              <w:rPr>
                <w:sz w:val="16"/>
              </w:rPr>
            </w:pPr>
            <w:r w:rsidRPr="00BE403E">
              <w:t>11 (CL, CEC, SIEE)</w:t>
            </w:r>
          </w:p>
        </w:tc>
        <w:tc>
          <w:tcPr>
            <w:tcW w:w="1698" w:type="dxa"/>
            <w:vMerge/>
          </w:tcPr>
          <w:p w14:paraId="6A5FB6A0" w14:textId="77777777" w:rsidR="007E1A70" w:rsidRPr="00A81BA8" w:rsidRDefault="007E1A70" w:rsidP="002F7083">
            <w:pPr>
              <w:pStyle w:val="TextoTabla"/>
              <w:rPr>
                <w:sz w:val="16"/>
              </w:rPr>
            </w:pPr>
          </w:p>
        </w:tc>
        <w:tc>
          <w:tcPr>
            <w:tcW w:w="1698" w:type="dxa"/>
            <w:vMerge/>
          </w:tcPr>
          <w:p w14:paraId="74EE1A92" w14:textId="77777777" w:rsidR="007E1A70" w:rsidRPr="00A81BA8" w:rsidRDefault="007E1A70" w:rsidP="002F7083">
            <w:pPr>
              <w:pStyle w:val="TextoTabla"/>
              <w:rPr>
                <w:sz w:val="16"/>
              </w:rPr>
            </w:pPr>
          </w:p>
        </w:tc>
      </w:tr>
      <w:tr w:rsidR="007E1A70" w:rsidRPr="00A81BA8" w14:paraId="5EE3ABA7" w14:textId="77777777" w:rsidTr="002F7083">
        <w:trPr>
          <w:jc w:val="center"/>
        </w:trPr>
        <w:tc>
          <w:tcPr>
            <w:tcW w:w="1811" w:type="dxa"/>
            <w:vMerge/>
          </w:tcPr>
          <w:p w14:paraId="23A8138D" w14:textId="77777777" w:rsidR="007E1A70" w:rsidRPr="00A81BA8" w:rsidRDefault="007E1A70" w:rsidP="002F7083">
            <w:pPr>
              <w:pStyle w:val="TextoTabla"/>
              <w:rPr>
                <w:b/>
                <w:sz w:val="16"/>
              </w:rPr>
            </w:pPr>
          </w:p>
        </w:tc>
        <w:tc>
          <w:tcPr>
            <w:tcW w:w="1811" w:type="dxa"/>
            <w:shd w:val="clear" w:color="auto" w:fill="7030A0"/>
          </w:tcPr>
          <w:p w14:paraId="0202BB67" w14:textId="77777777" w:rsidR="007E1A70" w:rsidRPr="00BE403E" w:rsidRDefault="007E1A70" w:rsidP="002F7083">
            <w:pPr>
              <w:pStyle w:val="TextoTabla"/>
            </w:pPr>
            <w:r w:rsidRPr="0023793D">
              <w:rPr>
                <w:b/>
              </w:rPr>
              <w:t>EA.</w:t>
            </w:r>
            <w:r>
              <w:rPr>
                <w:b/>
              </w:rPr>
              <w:t>20</w:t>
            </w:r>
            <w:r w:rsidRPr="0023793D">
              <w:rPr>
                <w:b/>
              </w:rPr>
              <w:t>.12</w:t>
            </w:r>
            <w:r w:rsidRPr="00BE403E">
              <w:t xml:space="preserve"> Escucha una canción actual y la interpreta como un poema.</w:t>
            </w:r>
          </w:p>
        </w:tc>
        <w:tc>
          <w:tcPr>
            <w:tcW w:w="2054" w:type="dxa"/>
            <w:shd w:val="clear" w:color="auto" w:fill="7030A0"/>
          </w:tcPr>
          <w:p w14:paraId="3DDC1438" w14:textId="77777777" w:rsidR="007E1A70" w:rsidRPr="00BE403E" w:rsidRDefault="007E1A70" w:rsidP="002F7083">
            <w:pPr>
              <w:pStyle w:val="TextoTabla"/>
            </w:pPr>
            <w:r w:rsidRPr="00BE403E">
              <w:t>12 (CL, CEC)</w:t>
            </w:r>
          </w:p>
        </w:tc>
        <w:tc>
          <w:tcPr>
            <w:tcW w:w="1698" w:type="dxa"/>
            <w:vMerge/>
          </w:tcPr>
          <w:p w14:paraId="3F006BDB" w14:textId="77777777" w:rsidR="007E1A70" w:rsidRPr="00A81BA8" w:rsidRDefault="007E1A70" w:rsidP="002F7083">
            <w:pPr>
              <w:pStyle w:val="TextoTabla"/>
              <w:rPr>
                <w:sz w:val="16"/>
              </w:rPr>
            </w:pPr>
          </w:p>
        </w:tc>
        <w:tc>
          <w:tcPr>
            <w:tcW w:w="1698" w:type="dxa"/>
            <w:vMerge/>
          </w:tcPr>
          <w:p w14:paraId="0E36944B" w14:textId="77777777" w:rsidR="007E1A70" w:rsidRPr="00A81BA8" w:rsidRDefault="007E1A70" w:rsidP="002F7083">
            <w:pPr>
              <w:pStyle w:val="TextoTabla"/>
              <w:rPr>
                <w:sz w:val="16"/>
              </w:rPr>
            </w:pPr>
          </w:p>
        </w:tc>
      </w:tr>
    </w:tbl>
    <w:p w14:paraId="5F3D1E87" w14:textId="77777777" w:rsidR="007E1A70" w:rsidRDefault="007E1A70" w:rsidP="007E1A70">
      <w:r>
        <w:br w:type="page"/>
      </w:r>
    </w:p>
    <w:p w14:paraId="46C8FA5B" w14:textId="77777777" w:rsidR="007E1A70" w:rsidRDefault="007E1A70" w:rsidP="007E1A70">
      <w:pPr>
        <w:pStyle w:val="Ttulo2"/>
      </w:pPr>
      <w:bookmarkStart w:id="44" w:name="_Toc19723479"/>
      <w:bookmarkStart w:id="45" w:name="_Toc51516775"/>
      <w:r>
        <w:lastRenderedPageBreak/>
        <w:t>UNIDAD 5. LA VIDA EN LA CIUDAD</w:t>
      </w:r>
      <w:bookmarkEnd w:id="44"/>
      <w:bookmarkEnd w:id="45"/>
    </w:p>
    <w:p w14:paraId="273962AE" w14:textId="77777777" w:rsidR="007E1A70" w:rsidRPr="00835AAB" w:rsidRDefault="007E1A70" w:rsidP="007E1A70">
      <w:pPr>
        <w:rPr>
          <w:lang w:eastAsia="es-ES"/>
        </w:rPr>
      </w:pPr>
    </w:p>
    <w:tbl>
      <w:tblPr>
        <w:tblStyle w:val="Tablaconcuadrcula"/>
        <w:tblW w:w="9072" w:type="dxa"/>
        <w:jc w:val="center"/>
        <w:tblLayout w:type="fixed"/>
        <w:tblCellMar>
          <w:bottom w:w="28" w:type="dxa"/>
        </w:tblCellMar>
        <w:tblLook w:val="04A0" w:firstRow="1" w:lastRow="0" w:firstColumn="1" w:lastColumn="0" w:noHBand="0" w:noVBand="1"/>
      </w:tblPr>
      <w:tblGrid>
        <w:gridCol w:w="1811"/>
        <w:gridCol w:w="1811"/>
        <w:gridCol w:w="2054"/>
        <w:gridCol w:w="1698"/>
        <w:gridCol w:w="1698"/>
      </w:tblGrid>
      <w:tr w:rsidR="007E1A70" w:rsidRPr="006336C6" w14:paraId="7226F40B" w14:textId="77777777" w:rsidTr="002F7083">
        <w:trPr>
          <w:tblHeader/>
          <w:jc w:val="center"/>
        </w:trPr>
        <w:tc>
          <w:tcPr>
            <w:tcW w:w="1811" w:type="dxa"/>
            <w:tcBorders>
              <w:bottom w:val="single" w:sz="4" w:space="0" w:color="auto"/>
            </w:tcBorders>
            <w:shd w:val="clear" w:color="auto" w:fill="BFBFBF" w:themeFill="background1" w:themeFillShade="BF"/>
          </w:tcPr>
          <w:p w14:paraId="5F8B7D15" w14:textId="77777777" w:rsidR="007E1A70" w:rsidRPr="00BE403E" w:rsidRDefault="007E1A70" w:rsidP="002F7083">
            <w:pPr>
              <w:pStyle w:val="TtuloColumna"/>
            </w:pPr>
            <w:r w:rsidRPr="00BE403E">
              <w:t>CRITERIOS DE EVALUACIÓN</w:t>
            </w:r>
          </w:p>
        </w:tc>
        <w:tc>
          <w:tcPr>
            <w:tcW w:w="1811" w:type="dxa"/>
            <w:tcBorders>
              <w:bottom w:val="single" w:sz="4" w:space="0" w:color="auto"/>
            </w:tcBorders>
            <w:shd w:val="clear" w:color="auto" w:fill="BFBFBF" w:themeFill="background1" w:themeFillShade="BF"/>
          </w:tcPr>
          <w:p w14:paraId="054A8099" w14:textId="77777777" w:rsidR="007E1A70" w:rsidRPr="00BE403E" w:rsidRDefault="007E1A70" w:rsidP="002F7083">
            <w:pPr>
              <w:pStyle w:val="TtuloColumna"/>
            </w:pPr>
            <w:r w:rsidRPr="00BE403E">
              <w:t>ESTÁNDARES DE APRENDIZAJE</w:t>
            </w:r>
          </w:p>
        </w:tc>
        <w:tc>
          <w:tcPr>
            <w:tcW w:w="2054" w:type="dxa"/>
            <w:tcBorders>
              <w:bottom w:val="single" w:sz="4" w:space="0" w:color="auto"/>
            </w:tcBorders>
            <w:shd w:val="clear" w:color="auto" w:fill="BFBFBF" w:themeFill="background1" w:themeFillShade="BF"/>
          </w:tcPr>
          <w:p w14:paraId="16342BA0" w14:textId="77777777" w:rsidR="007E1A70" w:rsidRPr="00BE403E" w:rsidRDefault="007E1A70" w:rsidP="002F7083">
            <w:pPr>
              <w:pStyle w:val="TtuloColumna"/>
            </w:pPr>
            <w:r w:rsidRPr="00BE403E">
              <w:t>ACTIVIDADES</w:t>
            </w:r>
          </w:p>
          <w:p w14:paraId="6A7A5BE2" w14:textId="77777777" w:rsidR="007E1A70" w:rsidRPr="00BE403E" w:rsidRDefault="007E1A70" w:rsidP="002F7083">
            <w:pPr>
              <w:pStyle w:val="TtuloColumna"/>
            </w:pPr>
            <w:r w:rsidRPr="00BE403E">
              <w:t>(COMPETENCIAS)</w:t>
            </w:r>
          </w:p>
        </w:tc>
        <w:tc>
          <w:tcPr>
            <w:tcW w:w="1698" w:type="dxa"/>
            <w:tcBorders>
              <w:bottom w:val="single" w:sz="4" w:space="0" w:color="auto"/>
            </w:tcBorders>
            <w:shd w:val="clear" w:color="auto" w:fill="BFBFBF" w:themeFill="background1" w:themeFillShade="BF"/>
          </w:tcPr>
          <w:p w14:paraId="7323E73B" w14:textId="77777777" w:rsidR="007E1A70" w:rsidRPr="00BE403E" w:rsidRDefault="007E1A70" w:rsidP="002F7083">
            <w:pPr>
              <w:pStyle w:val="TtuloColumna"/>
            </w:pPr>
            <w:r w:rsidRPr="00BE403E">
              <w:t>CONTENIDOS</w:t>
            </w:r>
          </w:p>
        </w:tc>
        <w:tc>
          <w:tcPr>
            <w:tcW w:w="1698" w:type="dxa"/>
            <w:tcBorders>
              <w:bottom w:val="single" w:sz="4" w:space="0" w:color="auto"/>
            </w:tcBorders>
            <w:shd w:val="clear" w:color="auto" w:fill="BFBFBF" w:themeFill="background1" w:themeFillShade="BF"/>
          </w:tcPr>
          <w:p w14:paraId="436AC57C" w14:textId="77777777" w:rsidR="007E1A70" w:rsidRPr="00BE403E" w:rsidRDefault="007E1A70" w:rsidP="002F7083">
            <w:pPr>
              <w:pStyle w:val="TtuloColumna"/>
            </w:pPr>
            <w:r w:rsidRPr="00BE403E">
              <w:t>OBJETIVOS</w:t>
            </w:r>
          </w:p>
        </w:tc>
      </w:tr>
      <w:tr w:rsidR="007E1A70" w:rsidRPr="006336C6" w14:paraId="0B45B262" w14:textId="77777777" w:rsidTr="002F7083">
        <w:trPr>
          <w:jc w:val="center"/>
        </w:trPr>
        <w:tc>
          <w:tcPr>
            <w:tcW w:w="9072" w:type="dxa"/>
            <w:gridSpan w:val="5"/>
            <w:shd w:val="solid" w:color="F2F2F2" w:fill="auto"/>
          </w:tcPr>
          <w:p w14:paraId="5B6D4D92" w14:textId="77777777" w:rsidR="007E1A70" w:rsidRPr="00BE403E" w:rsidRDefault="007E1A70" w:rsidP="002F7083">
            <w:pPr>
              <w:pStyle w:val="TextoTablaNegrita"/>
            </w:pPr>
            <w:r w:rsidRPr="00BE403E">
              <w:t xml:space="preserve">LENGUA/ </w:t>
            </w:r>
            <w:r>
              <w:t>HISTORIA/GEOGRAFÍA/LITERATURA</w:t>
            </w:r>
          </w:p>
        </w:tc>
      </w:tr>
      <w:tr w:rsidR="007E1A70" w:rsidRPr="006336C6" w14:paraId="50C04B7A" w14:textId="77777777" w:rsidTr="002F7083">
        <w:trPr>
          <w:jc w:val="center"/>
        </w:trPr>
        <w:tc>
          <w:tcPr>
            <w:tcW w:w="1811" w:type="dxa"/>
            <w:shd w:val="clear" w:color="auto" w:fill="0070C0"/>
          </w:tcPr>
          <w:p w14:paraId="0BD91300" w14:textId="77777777" w:rsidR="007E1A70" w:rsidRDefault="007E1A70" w:rsidP="002F7083">
            <w:pPr>
              <w:pStyle w:val="TextoTabla"/>
            </w:pPr>
            <w:r w:rsidRPr="00FE1ABF">
              <w:rPr>
                <w:b/>
              </w:rPr>
              <w:t>CE.1</w:t>
            </w:r>
            <w:r w:rsidRPr="00BE403E">
              <w:t xml:space="preserve"> Conocer el concepto de exposición y reconocer la intención comunicativa.</w:t>
            </w:r>
          </w:p>
          <w:p w14:paraId="21BA9FB9" w14:textId="77777777" w:rsidR="007E1A70" w:rsidRPr="00BE403E" w:rsidRDefault="007E1A70" w:rsidP="002F7083">
            <w:pPr>
              <w:pStyle w:val="TextoTabla"/>
            </w:pPr>
            <w:r>
              <w:t>(0,75%)</w:t>
            </w:r>
          </w:p>
        </w:tc>
        <w:tc>
          <w:tcPr>
            <w:tcW w:w="1811" w:type="dxa"/>
            <w:shd w:val="clear" w:color="auto" w:fill="0070C0"/>
          </w:tcPr>
          <w:p w14:paraId="0F8E42F1" w14:textId="77777777" w:rsidR="007E1A70" w:rsidRPr="00BE403E" w:rsidRDefault="007E1A70" w:rsidP="002F7083">
            <w:pPr>
              <w:pStyle w:val="TextoTabla"/>
            </w:pPr>
            <w:r w:rsidRPr="00FE1ABF">
              <w:rPr>
                <w:b/>
              </w:rPr>
              <w:t>EA.1.1</w:t>
            </w:r>
            <w:r w:rsidRPr="00BE403E">
              <w:t xml:space="preserve"> Reconoce la intención comunicativa de la exposición en un texto divulgativo. </w:t>
            </w:r>
          </w:p>
        </w:tc>
        <w:tc>
          <w:tcPr>
            <w:tcW w:w="2054" w:type="dxa"/>
            <w:shd w:val="clear" w:color="auto" w:fill="0070C0"/>
          </w:tcPr>
          <w:p w14:paraId="5FAADD02" w14:textId="77777777" w:rsidR="007E1A70" w:rsidRPr="00BE403E" w:rsidRDefault="007E1A70" w:rsidP="002F7083">
            <w:pPr>
              <w:pStyle w:val="TextoTabla"/>
            </w:pPr>
            <w:r w:rsidRPr="00BE403E">
              <w:t>1, 2, 3 (CL, AA), Aplica lo aprendido 1 (CL) y Técnica de trabajo (CL, CSC, SIEE)</w:t>
            </w:r>
          </w:p>
        </w:tc>
        <w:tc>
          <w:tcPr>
            <w:tcW w:w="1698" w:type="dxa"/>
            <w:vMerge w:val="restart"/>
            <w:shd w:val="clear" w:color="auto" w:fill="0070C0"/>
          </w:tcPr>
          <w:p w14:paraId="38ED7E2D" w14:textId="77777777" w:rsidR="007E1A70" w:rsidRPr="00BE403E" w:rsidRDefault="007E1A70" w:rsidP="002F7083">
            <w:pPr>
              <w:pStyle w:val="TextoTabla"/>
            </w:pPr>
            <w:r w:rsidRPr="00BE403E">
              <w:t>La exposición.</w:t>
            </w:r>
          </w:p>
          <w:p w14:paraId="0A0E6622" w14:textId="77777777" w:rsidR="007E1A70" w:rsidRPr="00BE403E" w:rsidRDefault="007E1A70" w:rsidP="002F7083">
            <w:pPr>
              <w:pStyle w:val="TextoTabla"/>
            </w:pPr>
            <w:r w:rsidRPr="00BE403E">
              <w:t>Clases de textos expositivos.</w:t>
            </w:r>
          </w:p>
          <w:p w14:paraId="6570DB66" w14:textId="77777777" w:rsidR="007E1A70" w:rsidRPr="00BE403E" w:rsidRDefault="007E1A70" w:rsidP="002F7083">
            <w:pPr>
              <w:pStyle w:val="TextoTabla"/>
            </w:pPr>
            <w:r w:rsidRPr="00BE403E">
              <w:t>Estructura de un texto expositivo.</w:t>
            </w:r>
          </w:p>
          <w:p w14:paraId="359DC8F9" w14:textId="77777777" w:rsidR="007E1A70" w:rsidRPr="00BE403E" w:rsidRDefault="007E1A70" w:rsidP="002F7083">
            <w:pPr>
              <w:pStyle w:val="TextoTabla"/>
            </w:pPr>
            <w:r w:rsidRPr="00BE403E">
              <w:t>La preparación de un texto expositivo.</w:t>
            </w:r>
          </w:p>
        </w:tc>
        <w:tc>
          <w:tcPr>
            <w:tcW w:w="1698" w:type="dxa"/>
            <w:vMerge w:val="restart"/>
            <w:shd w:val="clear" w:color="auto" w:fill="0070C0"/>
          </w:tcPr>
          <w:p w14:paraId="0133C809" w14:textId="77777777" w:rsidR="007E1A70" w:rsidRPr="00BE403E" w:rsidRDefault="007E1A70" w:rsidP="002F7083">
            <w:pPr>
              <w:pStyle w:val="TextoTabla"/>
            </w:pPr>
            <w:r w:rsidRPr="00BE403E">
              <w:t>Reconocer la intención comunicativa de la exposición.</w:t>
            </w:r>
          </w:p>
          <w:p w14:paraId="3A8DB100" w14:textId="77777777" w:rsidR="007E1A70" w:rsidRPr="00BE403E" w:rsidRDefault="007E1A70" w:rsidP="002F7083">
            <w:pPr>
              <w:pStyle w:val="TextoTabla"/>
            </w:pPr>
            <w:r w:rsidRPr="00BE403E">
              <w:t>Conocer los tipos de textos expositivos del ámbito académico, social y familiar.</w:t>
            </w:r>
          </w:p>
          <w:p w14:paraId="68CC1B86" w14:textId="77777777" w:rsidR="007E1A70" w:rsidRPr="00BE403E" w:rsidRDefault="007E1A70" w:rsidP="002F7083">
            <w:pPr>
              <w:pStyle w:val="TextoTabla"/>
            </w:pPr>
            <w:r w:rsidRPr="00BE403E">
              <w:t>Identificar las partes de un texto expositivo.</w:t>
            </w:r>
          </w:p>
          <w:p w14:paraId="7948D6C4" w14:textId="77777777" w:rsidR="007E1A70" w:rsidRPr="00BE403E" w:rsidRDefault="007E1A70" w:rsidP="002F7083">
            <w:pPr>
              <w:pStyle w:val="TextoTabla"/>
            </w:pPr>
            <w:r w:rsidRPr="00BE403E">
              <w:t>Conocer los rasgos lingüísticos propios de la exposición.</w:t>
            </w:r>
          </w:p>
          <w:p w14:paraId="7A641D67" w14:textId="77777777" w:rsidR="007E1A70" w:rsidRPr="00BE403E" w:rsidRDefault="007E1A70" w:rsidP="002F7083">
            <w:pPr>
              <w:pStyle w:val="TextoTabla"/>
            </w:pPr>
            <w:r w:rsidRPr="00BE403E">
              <w:t>Aprender a preparar un texto expositivo.</w:t>
            </w:r>
          </w:p>
          <w:p w14:paraId="6DC8F087" w14:textId="77777777" w:rsidR="007E1A70" w:rsidRPr="006336C6" w:rsidRDefault="007E1A70" w:rsidP="002F7083">
            <w:pPr>
              <w:pStyle w:val="TextoTabla"/>
              <w:rPr>
                <w:sz w:val="16"/>
              </w:rPr>
            </w:pPr>
          </w:p>
        </w:tc>
      </w:tr>
      <w:tr w:rsidR="007E1A70" w:rsidRPr="006336C6" w14:paraId="342DAD5C" w14:textId="77777777" w:rsidTr="002F7083">
        <w:trPr>
          <w:jc w:val="center"/>
        </w:trPr>
        <w:tc>
          <w:tcPr>
            <w:tcW w:w="1811" w:type="dxa"/>
            <w:shd w:val="clear" w:color="auto" w:fill="0070C0"/>
          </w:tcPr>
          <w:p w14:paraId="7C1C5877" w14:textId="77777777" w:rsidR="007E1A70" w:rsidRDefault="007E1A70" w:rsidP="002F7083">
            <w:pPr>
              <w:pStyle w:val="TextoTabla"/>
            </w:pPr>
            <w:r w:rsidRPr="00FE1ABF">
              <w:rPr>
                <w:b/>
              </w:rPr>
              <w:t>CE.2</w:t>
            </w:r>
            <w:r w:rsidRPr="00BE403E">
              <w:t xml:space="preserve"> Distinguir los rasgos lingüísticos propios de la exposición, así como su estructura.</w:t>
            </w:r>
          </w:p>
          <w:p w14:paraId="667AC291" w14:textId="77777777" w:rsidR="007E1A70" w:rsidRPr="00BE403E" w:rsidRDefault="007E1A70" w:rsidP="002F7083">
            <w:pPr>
              <w:pStyle w:val="TextoTabla"/>
            </w:pPr>
            <w:r>
              <w:t>(0,50%)</w:t>
            </w:r>
          </w:p>
        </w:tc>
        <w:tc>
          <w:tcPr>
            <w:tcW w:w="1811" w:type="dxa"/>
            <w:shd w:val="clear" w:color="auto" w:fill="0070C0"/>
          </w:tcPr>
          <w:p w14:paraId="0E871FE7" w14:textId="77777777" w:rsidR="007E1A70" w:rsidRPr="00BE403E" w:rsidRDefault="007E1A70" w:rsidP="002F7083">
            <w:pPr>
              <w:pStyle w:val="TextoTabla"/>
            </w:pPr>
            <w:r w:rsidRPr="00FE1ABF">
              <w:rPr>
                <w:b/>
              </w:rPr>
              <w:t>EA.2.1</w:t>
            </w:r>
            <w:r w:rsidRPr="00BE403E">
              <w:t xml:space="preserve"> Distingue las partes de la exposición en un texto divulgativo.</w:t>
            </w:r>
          </w:p>
          <w:p w14:paraId="70DF919E" w14:textId="77777777" w:rsidR="007E1A70" w:rsidRPr="00BE403E" w:rsidRDefault="007E1A70" w:rsidP="002F7083">
            <w:pPr>
              <w:pStyle w:val="TextoTabla"/>
            </w:pPr>
            <w:r w:rsidRPr="00FE1ABF">
              <w:rPr>
                <w:b/>
              </w:rPr>
              <w:t>EA.2.2</w:t>
            </w:r>
            <w:r w:rsidRPr="00BE403E">
              <w:t xml:space="preserve"> Reconoce la importancia de los marcadores del discurso para estructurar un texto expositivo.</w:t>
            </w:r>
          </w:p>
          <w:p w14:paraId="4BE25D26" w14:textId="77777777" w:rsidR="007E1A70" w:rsidRPr="00BE403E" w:rsidRDefault="007E1A70" w:rsidP="002F7083">
            <w:pPr>
              <w:pStyle w:val="TextoTabla"/>
            </w:pPr>
            <w:r w:rsidRPr="00FE1ABF">
              <w:rPr>
                <w:b/>
              </w:rPr>
              <w:t>EA.2.3</w:t>
            </w:r>
            <w:r w:rsidRPr="00BE403E">
              <w:t xml:space="preserve"> Resume las ideas de una noticia expositiva para descubrir la más genérica.</w:t>
            </w:r>
          </w:p>
          <w:p w14:paraId="461C534C" w14:textId="77777777" w:rsidR="007E1A70" w:rsidRPr="00BE403E" w:rsidRDefault="007E1A70" w:rsidP="002F7083">
            <w:pPr>
              <w:pStyle w:val="TextoTabla"/>
            </w:pPr>
            <w:r w:rsidRPr="00FE1ABF">
              <w:rPr>
                <w:b/>
              </w:rPr>
              <w:t>EA.2.4</w:t>
            </w:r>
            <w:r w:rsidRPr="00BE403E">
              <w:t xml:space="preserve"> Valora la importancia de la imagen para la comprensión de un texto expositivo.</w:t>
            </w:r>
          </w:p>
          <w:p w14:paraId="47B451F1" w14:textId="77777777" w:rsidR="007E1A70" w:rsidRPr="00BE403E" w:rsidRDefault="007E1A70" w:rsidP="002F7083">
            <w:pPr>
              <w:pStyle w:val="TextoTabla"/>
            </w:pPr>
            <w:r w:rsidRPr="00FE1ABF">
              <w:rPr>
                <w:b/>
              </w:rPr>
              <w:t>EA.2.5</w:t>
            </w:r>
            <w:r w:rsidRPr="00BE403E">
              <w:t xml:space="preserve"> Reconoce los rasgos lingüísticos en un texto expositivo académico.</w:t>
            </w:r>
          </w:p>
        </w:tc>
        <w:tc>
          <w:tcPr>
            <w:tcW w:w="2054" w:type="dxa"/>
            <w:shd w:val="clear" w:color="auto" w:fill="0070C0"/>
          </w:tcPr>
          <w:p w14:paraId="6BB86164" w14:textId="77777777" w:rsidR="007E1A70" w:rsidRPr="00BE403E" w:rsidRDefault="007E1A70" w:rsidP="002F7083">
            <w:pPr>
              <w:pStyle w:val="TextoTabla"/>
            </w:pPr>
            <w:r w:rsidRPr="00BE403E">
              <w:t>2, 3 (CL, AA) y Aplica lo aprendido 1 (CL)</w:t>
            </w:r>
          </w:p>
          <w:p w14:paraId="1B7D272D" w14:textId="77777777" w:rsidR="007E1A70" w:rsidRPr="006336C6" w:rsidRDefault="007E1A70" w:rsidP="002F7083">
            <w:pPr>
              <w:pStyle w:val="TextoTabla"/>
              <w:rPr>
                <w:color w:val="00B050"/>
                <w:sz w:val="16"/>
              </w:rPr>
            </w:pPr>
          </w:p>
        </w:tc>
        <w:tc>
          <w:tcPr>
            <w:tcW w:w="1698" w:type="dxa"/>
            <w:vMerge/>
            <w:shd w:val="clear" w:color="auto" w:fill="0070C0"/>
          </w:tcPr>
          <w:p w14:paraId="2B54A7EA" w14:textId="77777777" w:rsidR="007E1A70" w:rsidRPr="006336C6" w:rsidRDefault="007E1A70" w:rsidP="002F7083">
            <w:pPr>
              <w:pStyle w:val="TextoTabla"/>
              <w:rPr>
                <w:color w:val="00B050"/>
                <w:sz w:val="16"/>
              </w:rPr>
            </w:pPr>
          </w:p>
        </w:tc>
        <w:tc>
          <w:tcPr>
            <w:tcW w:w="1698" w:type="dxa"/>
            <w:vMerge/>
            <w:shd w:val="clear" w:color="auto" w:fill="0070C0"/>
          </w:tcPr>
          <w:p w14:paraId="69BA892F" w14:textId="77777777" w:rsidR="007E1A70" w:rsidRPr="006336C6" w:rsidRDefault="007E1A70" w:rsidP="002F7083">
            <w:pPr>
              <w:pStyle w:val="TextoTabla"/>
              <w:rPr>
                <w:sz w:val="16"/>
              </w:rPr>
            </w:pPr>
          </w:p>
        </w:tc>
      </w:tr>
      <w:tr w:rsidR="007E1A70" w:rsidRPr="006336C6" w14:paraId="0D59F9CE" w14:textId="77777777" w:rsidTr="002F7083">
        <w:trPr>
          <w:jc w:val="center"/>
        </w:trPr>
        <w:tc>
          <w:tcPr>
            <w:tcW w:w="1811" w:type="dxa"/>
            <w:tcBorders>
              <w:bottom w:val="single" w:sz="4" w:space="0" w:color="auto"/>
            </w:tcBorders>
            <w:shd w:val="clear" w:color="auto" w:fill="0070C0"/>
          </w:tcPr>
          <w:p w14:paraId="576081BB" w14:textId="77777777" w:rsidR="007E1A70" w:rsidRDefault="007E1A70" w:rsidP="002F7083">
            <w:pPr>
              <w:pStyle w:val="TextoTabla"/>
            </w:pPr>
            <w:r w:rsidRPr="00FE1ABF">
              <w:rPr>
                <w:b/>
              </w:rPr>
              <w:t>CE.3</w:t>
            </w:r>
            <w:r w:rsidRPr="00BE403E">
              <w:t xml:space="preserve"> Aplicar las características de la exposición en la creación de textos.</w:t>
            </w:r>
          </w:p>
          <w:p w14:paraId="2C5DBE93" w14:textId="77777777" w:rsidR="007E1A70" w:rsidRPr="00BE403E" w:rsidRDefault="007E1A70" w:rsidP="002F7083">
            <w:pPr>
              <w:pStyle w:val="TextoTabla"/>
            </w:pPr>
            <w:r>
              <w:t>(0,50)</w:t>
            </w:r>
          </w:p>
        </w:tc>
        <w:tc>
          <w:tcPr>
            <w:tcW w:w="1811" w:type="dxa"/>
            <w:tcBorders>
              <w:bottom w:val="single" w:sz="4" w:space="0" w:color="auto"/>
            </w:tcBorders>
            <w:shd w:val="clear" w:color="auto" w:fill="0070C0"/>
          </w:tcPr>
          <w:p w14:paraId="2364C680" w14:textId="77777777" w:rsidR="007E1A70" w:rsidRPr="00BE403E" w:rsidRDefault="007E1A70" w:rsidP="002F7083">
            <w:pPr>
              <w:pStyle w:val="TextoTabla"/>
            </w:pPr>
            <w:r w:rsidRPr="00FE1ABF">
              <w:rPr>
                <w:b/>
              </w:rPr>
              <w:t>EA.3.1</w:t>
            </w:r>
            <w:r w:rsidRPr="00BE403E">
              <w:t xml:space="preserve"> Prepara por escrito un texto expositivo de alcance académico.</w:t>
            </w:r>
          </w:p>
          <w:p w14:paraId="6C1FDFB5" w14:textId="77777777" w:rsidR="007E1A70" w:rsidRPr="00BE403E" w:rsidRDefault="007E1A70" w:rsidP="002F7083">
            <w:pPr>
              <w:pStyle w:val="TextoTabla"/>
            </w:pPr>
            <w:r w:rsidRPr="00FE1ABF">
              <w:rPr>
                <w:b/>
              </w:rPr>
              <w:t>EA.3.2</w:t>
            </w:r>
            <w:r w:rsidRPr="00BE403E">
              <w:t xml:space="preserve"> Expone oralmente un texto expositivo académico.</w:t>
            </w:r>
          </w:p>
        </w:tc>
        <w:tc>
          <w:tcPr>
            <w:tcW w:w="2054" w:type="dxa"/>
            <w:tcBorders>
              <w:bottom w:val="single" w:sz="4" w:space="0" w:color="auto"/>
            </w:tcBorders>
            <w:shd w:val="clear" w:color="auto" w:fill="0070C0"/>
          </w:tcPr>
          <w:p w14:paraId="1DD62056" w14:textId="77777777" w:rsidR="007E1A70" w:rsidRPr="00BE403E" w:rsidRDefault="007E1A70" w:rsidP="002F7083">
            <w:pPr>
              <w:pStyle w:val="TextoTabla"/>
            </w:pPr>
            <w:r w:rsidRPr="00BE403E">
              <w:t>3 (CL, AA, CMCT)</w:t>
            </w:r>
          </w:p>
          <w:p w14:paraId="3AA34734" w14:textId="77777777" w:rsidR="007E1A70" w:rsidRPr="006336C6" w:rsidRDefault="007E1A70" w:rsidP="002F7083">
            <w:pPr>
              <w:pStyle w:val="TextoTabla"/>
              <w:rPr>
                <w:color w:val="00B050"/>
                <w:sz w:val="16"/>
              </w:rPr>
            </w:pPr>
          </w:p>
        </w:tc>
        <w:tc>
          <w:tcPr>
            <w:tcW w:w="1698" w:type="dxa"/>
            <w:vMerge/>
            <w:tcBorders>
              <w:bottom w:val="single" w:sz="4" w:space="0" w:color="auto"/>
            </w:tcBorders>
            <w:shd w:val="clear" w:color="auto" w:fill="0070C0"/>
          </w:tcPr>
          <w:p w14:paraId="24EF6611" w14:textId="77777777" w:rsidR="007E1A70" w:rsidRPr="006336C6" w:rsidRDefault="007E1A70" w:rsidP="002F7083">
            <w:pPr>
              <w:pStyle w:val="TextoTabla"/>
              <w:rPr>
                <w:color w:val="00B050"/>
                <w:sz w:val="16"/>
              </w:rPr>
            </w:pPr>
          </w:p>
        </w:tc>
        <w:tc>
          <w:tcPr>
            <w:tcW w:w="1698" w:type="dxa"/>
            <w:vMerge/>
            <w:tcBorders>
              <w:bottom w:val="single" w:sz="4" w:space="0" w:color="auto"/>
            </w:tcBorders>
            <w:shd w:val="clear" w:color="auto" w:fill="0070C0"/>
          </w:tcPr>
          <w:p w14:paraId="0F2B5B4B" w14:textId="77777777" w:rsidR="007E1A70" w:rsidRPr="006336C6" w:rsidRDefault="007E1A70" w:rsidP="002F7083">
            <w:pPr>
              <w:pStyle w:val="TextoTabla"/>
              <w:rPr>
                <w:sz w:val="16"/>
              </w:rPr>
            </w:pPr>
          </w:p>
        </w:tc>
      </w:tr>
      <w:tr w:rsidR="007E1A70" w:rsidRPr="006336C6" w14:paraId="4BEF3865" w14:textId="77777777" w:rsidTr="002F7083">
        <w:trPr>
          <w:jc w:val="center"/>
        </w:trPr>
        <w:tc>
          <w:tcPr>
            <w:tcW w:w="1811" w:type="dxa"/>
            <w:vMerge w:val="restart"/>
            <w:shd w:val="clear" w:color="auto" w:fill="0070C0"/>
          </w:tcPr>
          <w:p w14:paraId="4FD11818" w14:textId="77777777" w:rsidR="007E1A70" w:rsidRDefault="007E1A70" w:rsidP="002F7083">
            <w:pPr>
              <w:pStyle w:val="TextoTabla"/>
            </w:pPr>
            <w:r w:rsidRPr="00FE1ABF">
              <w:rPr>
                <w:b/>
              </w:rPr>
              <w:t>CE.4</w:t>
            </w:r>
            <w:r w:rsidRPr="00BE403E">
              <w:t xml:space="preserve"> Reconocer como necesaria la coherencia semántica en una oración.</w:t>
            </w:r>
          </w:p>
          <w:p w14:paraId="23963CC4" w14:textId="77777777" w:rsidR="007E1A70" w:rsidRPr="00BE403E" w:rsidRDefault="007E1A70" w:rsidP="002F7083">
            <w:pPr>
              <w:pStyle w:val="TextoTabla"/>
            </w:pPr>
            <w:r>
              <w:t>(0,50%)</w:t>
            </w:r>
          </w:p>
        </w:tc>
        <w:tc>
          <w:tcPr>
            <w:tcW w:w="1811" w:type="dxa"/>
            <w:shd w:val="clear" w:color="auto" w:fill="0070C0"/>
          </w:tcPr>
          <w:p w14:paraId="55A60232" w14:textId="77777777" w:rsidR="007E1A70" w:rsidRPr="00BE403E" w:rsidRDefault="007E1A70" w:rsidP="002F7083">
            <w:pPr>
              <w:pStyle w:val="TextoTabla"/>
            </w:pPr>
            <w:r w:rsidRPr="00FE1ABF">
              <w:rPr>
                <w:b/>
              </w:rPr>
              <w:t>EA.4.1</w:t>
            </w:r>
            <w:r w:rsidRPr="00BE403E">
              <w:t xml:space="preserve"> Reconoce la coherencia en oraciones simples y compuestas.</w:t>
            </w:r>
          </w:p>
        </w:tc>
        <w:tc>
          <w:tcPr>
            <w:tcW w:w="2054" w:type="dxa"/>
            <w:shd w:val="clear" w:color="auto" w:fill="0070C0"/>
          </w:tcPr>
          <w:p w14:paraId="5CAF0D95" w14:textId="77777777" w:rsidR="007E1A70" w:rsidRPr="00BE403E" w:rsidRDefault="007E1A70" w:rsidP="002F7083">
            <w:pPr>
              <w:pStyle w:val="TextoTabla"/>
            </w:pPr>
            <w:r w:rsidRPr="00BE403E">
              <w:t>1 (CL)</w:t>
            </w:r>
          </w:p>
          <w:p w14:paraId="42A8E9AA" w14:textId="77777777" w:rsidR="007E1A70" w:rsidRPr="006336C6" w:rsidRDefault="007E1A70" w:rsidP="002F7083">
            <w:pPr>
              <w:pStyle w:val="TextoTabla"/>
              <w:rPr>
                <w:color w:val="00B050"/>
                <w:sz w:val="16"/>
              </w:rPr>
            </w:pPr>
          </w:p>
        </w:tc>
        <w:tc>
          <w:tcPr>
            <w:tcW w:w="1698" w:type="dxa"/>
            <w:vMerge w:val="restart"/>
            <w:shd w:val="clear" w:color="auto" w:fill="0070C0"/>
          </w:tcPr>
          <w:p w14:paraId="6519051C" w14:textId="77777777" w:rsidR="007E1A70" w:rsidRPr="00BE403E" w:rsidRDefault="007E1A70" w:rsidP="002F7083">
            <w:pPr>
              <w:pStyle w:val="TextoTabla"/>
            </w:pPr>
            <w:r w:rsidRPr="00BE403E">
              <w:t>La semántica de la oración.</w:t>
            </w:r>
          </w:p>
          <w:p w14:paraId="0BE5E1A9" w14:textId="77777777" w:rsidR="007E1A70" w:rsidRPr="00BE403E" w:rsidRDefault="007E1A70" w:rsidP="002F7083">
            <w:pPr>
              <w:pStyle w:val="TextoTabla"/>
            </w:pPr>
            <w:r w:rsidRPr="00BE403E">
              <w:t>La oración coordinada.</w:t>
            </w:r>
          </w:p>
          <w:p w14:paraId="0D0EC5BF" w14:textId="77777777" w:rsidR="007E1A70" w:rsidRPr="00BE403E" w:rsidRDefault="007E1A70" w:rsidP="002F7083">
            <w:pPr>
              <w:pStyle w:val="TextoTabla"/>
            </w:pPr>
            <w:r w:rsidRPr="00BE403E">
              <w:t>La oración yuxtapuesta.</w:t>
            </w:r>
          </w:p>
          <w:p w14:paraId="0AC4F074" w14:textId="77777777" w:rsidR="007E1A70" w:rsidRPr="00BE403E" w:rsidRDefault="007E1A70" w:rsidP="002F7083">
            <w:pPr>
              <w:pStyle w:val="TextoTabla"/>
            </w:pPr>
            <w:r w:rsidRPr="00BE403E">
              <w:t>La oración subordinada.</w:t>
            </w:r>
          </w:p>
          <w:p w14:paraId="4049513B" w14:textId="77777777" w:rsidR="007E1A70" w:rsidRPr="006336C6" w:rsidRDefault="007E1A70" w:rsidP="002F7083">
            <w:pPr>
              <w:pStyle w:val="TextoTabla"/>
              <w:rPr>
                <w:color w:val="00B050"/>
                <w:sz w:val="16"/>
              </w:rPr>
            </w:pPr>
          </w:p>
        </w:tc>
        <w:tc>
          <w:tcPr>
            <w:tcW w:w="1698" w:type="dxa"/>
            <w:vMerge w:val="restart"/>
            <w:shd w:val="clear" w:color="auto" w:fill="0070C0"/>
          </w:tcPr>
          <w:p w14:paraId="57BE1C06" w14:textId="77777777" w:rsidR="007E1A70" w:rsidRPr="00BE403E" w:rsidRDefault="007E1A70" w:rsidP="002F7083">
            <w:pPr>
              <w:pStyle w:val="TextoTabla"/>
            </w:pPr>
            <w:r w:rsidRPr="00BE403E">
              <w:t>Conocer el concepto de oración como unidad de significado con coherencia.</w:t>
            </w:r>
          </w:p>
          <w:p w14:paraId="3345F8FB" w14:textId="77777777" w:rsidR="007E1A70" w:rsidRPr="00BE403E" w:rsidRDefault="007E1A70" w:rsidP="002F7083">
            <w:pPr>
              <w:pStyle w:val="TextoTabla"/>
            </w:pPr>
            <w:r w:rsidRPr="00BE403E">
              <w:t>Analizar las distintas funciones semánticas en una oración.</w:t>
            </w:r>
          </w:p>
          <w:p w14:paraId="1E6D971E" w14:textId="77777777" w:rsidR="007E1A70" w:rsidRPr="00BE403E" w:rsidRDefault="007E1A70" w:rsidP="002F7083">
            <w:pPr>
              <w:pStyle w:val="TextoTabla"/>
            </w:pPr>
            <w:r w:rsidRPr="00BE403E">
              <w:t xml:space="preserve">Conocer los conceptos de coordinación, </w:t>
            </w:r>
            <w:r w:rsidRPr="00BE403E">
              <w:lastRenderedPageBreak/>
              <w:t>yuxtaposición y subordinación.</w:t>
            </w:r>
          </w:p>
          <w:p w14:paraId="6D4B1CE2" w14:textId="77777777" w:rsidR="007E1A70" w:rsidRPr="00BE403E" w:rsidRDefault="007E1A70" w:rsidP="002F7083">
            <w:pPr>
              <w:pStyle w:val="TextoTabla"/>
            </w:pPr>
            <w:r w:rsidRPr="00BE403E">
              <w:t>Reconocer el uso de algunos signos de puntuación en la yuxtaposición.</w:t>
            </w:r>
          </w:p>
          <w:p w14:paraId="759FF2C6" w14:textId="77777777" w:rsidR="007E1A70" w:rsidRPr="00BE403E" w:rsidRDefault="007E1A70" w:rsidP="002F7083">
            <w:pPr>
              <w:pStyle w:val="TextoTabla"/>
            </w:pPr>
            <w:r w:rsidRPr="00BE403E">
              <w:t>Identificar los nexos en la coordinación y en la subordinación.</w:t>
            </w:r>
          </w:p>
          <w:p w14:paraId="14318CB2" w14:textId="77777777" w:rsidR="007E1A70" w:rsidRPr="006336C6" w:rsidRDefault="007E1A70" w:rsidP="002F7083">
            <w:pPr>
              <w:pStyle w:val="TextoTabla"/>
              <w:rPr>
                <w:sz w:val="16"/>
              </w:rPr>
            </w:pPr>
          </w:p>
        </w:tc>
      </w:tr>
      <w:tr w:rsidR="007E1A70" w:rsidRPr="006336C6" w14:paraId="5BB3A009" w14:textId="77777777" w:rsidTr="002F7083">
        <w:trPr>
          <w:jc w:val="center"/>
        </w:trPr>
        <w:tc>
          <w:tcPr>
            <w:tcW w:w="1811" w:type="dxa"/>
            <w:vMerge/>
            <w:shd w:val="clear" w:color="auto" w:fill="0070C0"/>
          </w:tcPr>
          <w:p w14:paraId="33534938" w14:textId="77777777" w:rsidR="007E1A70" w:rsidRPr="006336C6" w:rsidRDefault="007E1A70" w:rsidP="002F7083">
            <w:pPr>
              <w:pStyle w:val="TextoTabla"/>
              <w:rPr>
                <w:b/>
                <w:sz w:val="16"/>
              </w:rPr>
            </w:pPr>
          </w:p>
        </w:tc>
        <w:tc>
          <w:tcPr>
            <w:tcW w:w="1811" w:type="dxa"/>
            <w:shd w:val="clear" w:color="auto" w:fill="0070C0"/>
          </w:tcPr>
          <w:p w14:paraId="1D2CAA9C" w14:textId="77777777" w:rsidR="007E1A70" w:rsidRPr="00BE403E" w:rsidRDefault="007E1A70" w:rsidP="002F7083">
            <w:pPr>
              <w:pStyle w:val="TextoTabla"/>
            </w:pPr>
            <w:r w:rsidRPr="00FE1ABF">
              <w:rPr>
                <w:b/>
              </w:rPr>
              <w:t>EA.4.2</w:t>
            </w:r>
            <w:r w:rsidRPr="00BE403E">
              <w:t xml:space="preserve"> Crea oraciones con coherencia.</w:t>
            </w:r>
          </w:p>
        </w:tc>
        <w:tc>
          <w:tcPr>
            <w:tcW w:w="2054" w:type="dxa"/>
            <w:shd w:val="clear" w:color="auto" w:fill="0070C0"/>
          </w:tcPr>
          <w:p w14:paraId="5599DE2A" w14:textId="77777777" w:rsidR="007E1A70" w:rsidRPr="00BE403E" w:rsidRDefault="007E1A70" w:rsidP="002F7083">
            <w:pPr>
              <w:pStyle w:val="TextoTabla"/>
            </w:pPr>
            <w:r w:rsidRPr="00BE403E">
              <w:t>5 (CL, AA)</w:t>
            </w:r>
          </w:p>
        </w:tc>
        <w:tc>
          <w:tcPr>
            <w:tcW w:w="1698" w:type="dxa"/>
            <w:vMerge/>
            <w:shd w:val="clear" w:color="auto" w:fill="0070C0"/>
          </w:tcPr>
          <w:p w14:paraId="0AECD3A4" w14:textId="77777777" w:rsidR="007E1A70" w:rsidRPr="006336C6" w:rsidRDefault="007E1A70" w:rsidP="002F7083">
            <w:pPr>
              <w:pStyle w:val="TextoTabla"/>
              <w:rPr>
                <w:sz w:val="16"/>
              </w:rPr>
            </w:pPr>
          </w:p>
        </w:tc>
        <w:tc>
          <w:tcPr>
            <w:tcW w:w="1698" w:type="dxa"/>
            <w:vMerge/>
            <w:shd w:val="clear" w:color="auto" w:fill="0070C0"/>
          </w:tcPr>
          <w:p w14:paraId="3A800103" w14:textId="77777777" w:rsidR="007E1A70" w:rsidRPr="006336C6" w:rsidRDefault="007E1A70" w:rsidP="002F7083">
            <w:pPr>
              <w:pStyle w:val="TextoTabla"/>
              <w:rPr>
                <w:sz w:val="16"/>
              </w:rPr>
            </w:pPr>
          </w:p>
        </w:tc>
      </w:tr>
      <w:tr w:rsidR="007E1A70" w:rsidRPr="006336C6" w14:paraId="6F563F0F" w14:textId="77777777" w:rsidTr="002F7083">
        <w:trPr>
          <w:jc w:val="center"/>
        </w:trPr>
        <w:tc>
          <w:tcPr>
            <w:tcW w:w="1811" w:type="dxa"/>
            <w:vMerge w:val="restart"/>
            <w:shd w:val="clear" w:color="auto" w:fill="0070C0"/>
          </w:tcPr>
          <w:p w14:paraId="150F7235" w14:textId="77777777" w:rsidR="007E1A70" w:rsidRDefault="007E1A70" w:rsidP="002F7083">
            <w:pPr>
              <w:pStyle w:val="TextoTabla"/>
            </w:pPr>
            <w:r w:rsidRPr="00FE1ABF">
              <w:rPr>
                <w:b/>
              </w:rPr>
              <w:t>CE.5</w:t>
            </w:r>
            <w:r w:rsidRPr="00BE403E">
              <w:t xml:space="preserve"> Identificar distintas funciones semánticas en una oración.</w:t>
            </w:r>
          </w:p>
          <w:p w14:paraId="0C9D152D" w14:textId="77777777" w:rsidR="007E1A70" w:rsidRPr="00BE403E" w:rsidRDefault="007E1A70" w:rsidP="002F7083">
            <w:pPr>
              <w:pStyle w:val="TextoTabla"/>
            </w:pPr>
            <w:r>
              <w:t>(0,25)</w:t>
            </w:r>
          </w:p>
          <w:p w14:paraId="0142227D" w14:textId="77777777" w:rsidR="007E1A70" w:rsidRPr="006336C6" w:rsidRDefault="007E1A70" w:rsidP="002F7083">
            <w:pPr>
              <w:pStyle w:val="TextoTabla"/>
              <w:rPr>
                <w:sz w:val="16"/>
              </w:rPr>
            </w:pPr>
          </w:p>
        </w:tc>
        <w:tc>
          <w:tcPr>
            <w:tcW w:w="1811" w:type="dxa"/>
            <w:shd w:val="clear" w:color="auto" w:fill="0070C0"/>
          </w:tcPr>
          <w:p w14:paraId="6131BF4B" w14:textId="77777777" w:rsidR="007E1A70" w:rsidRPr="00BE403E" w:rsidRDefault="007E1A70" w:rsidP="002F7083">
            <w:pPr>
              <w:pStyle w:val="TextoTabla"/>
            </w:pPr>
            <w:r w:rsidRPr="00FE1ABF">
              <w:rPr>
                <w:b/>
              </w:rPr>
              <w:lastRenderedPageBreak/>
              <w:t>EA.5.1</w:t>
            </w:r>
            <w:r w:rsidRPr="00BE403E">
              <w:t xml:space="preserve"> Averigua qué funciones semánticas expresan algunos sintagmas destacados.</w:t>
            </w:r>
          </w:p>
        </w:tc>
        <w:tc>
          <w:tcPr>
            <w:tcW w:w="2054" w:type="dxa"/>
            <w:shd w:val="clear" w:color="auto" w:fill="0070C0"/>
          </w:tcPr>
          <w:p w14:paraId="4C848EB1" w14:textId="77777777" w:rsidR="007E1A70" w:rsidRPr="00BE403E" w:rsidRDefault="007E1A70" w:rsidP="002F7083">
            <w:pPr>
              <w:pStyle w:val="TextoTabla"/>
            </w:pPr>
            <w:r w:rsidRPr="00BE403E">
              <w:t>2 (CL) y Aplica lo aprendido 2 (CL)</w:t>
            </w:r>
          </w:p>
        </w:tc>
        <w:tc>
          <w:tcPr>
            <w:tcW w:w="1698" w:type="dxa"/>
            <w:vMerge/>
            <w:shd w:val="clear" w:color="auto" w:fill="0070C0"/>
          </w:tcPr>
          <w:p w14:paraId="1462F791" w14:textId="77777777" w:rsidR="007E1A70" w:rsidRPr="006336C6" w:rsidRDefault="007E1A70" w:rsidP="002F7083">
            <w:pPr>
              <w:pStyle w:val="TextoTabla"/>
              <w:rPr>
                <w:color w:val="00B050"/>
                <w:sz w:val="16"/>
              </w:rPr>
            </w:pPr>
          </w:p>
        </w:tc>
        <w:tc>
          <w:tcPr>
            <w:tcW w:w="1698" w:type="dxa"/>
            <w:vMerge/>
            <w:shd w:val="clear" w:color="auto" w:fill="0070C0"/>
          </w:tcPr>
          <w:p w14:paraId="33C0324B" w14:textId="77777777" w:rsidR="007E1A70" w:rsidRPr="006336C6" w:rsidRDefault="007E1A70" w:rsidP="002F7083">
            <w:pPr>
              <w:pStyle w:val="TextoTabla"/>
              <w:rPr>
                <w:sz w:val="16"/>
              </w:rPr>
            </w:pPr>
          </w:p>
        </w:tc>
      </w:tr>
      <w:tr w:rsidR="007E1A70" w:rsidRPr="006336C6" w14:paraId="08D85446" w14:textId="77777777" w:rsidTr="002F7083">
        <w:trPr>
          <w:jc w:val="center"/>
        </w:trPr>
        <w:tc>
          <w:tcPr>
            <w:tcW w:w="1811" w:type="dxa"/>
            <w:vMerge/>
            <w:shd w:val="clear" w:color="auto" w:fill="0070C0"/>
          </w:tcPr>
          <w:p w14:paraId="5ABE1E28" w14:textId="77777777" w:rsidR="007E1A70" w:rsidRPr="006336C6" w:rsidRDefault="007E1A70" w:rsidP="002F7083">
            <w:pPr>
              <w:pStyle w:val="TextoTabla"/>
              <w:rPr>
                <w:b/>
                <w:sz w:val="16"/>
              </w:rPr>
            </w:pPr>
          </w:p>
        </w:tc>
        <w:tc>
          <w:tcPr>
            <w:tcW w:w="1811" w:type="dxa"/>
            <w:shd w:val="clear" w:color="auto" w:fill="0070C0"/>
          </w:tcPr>
          <w:p w14:paraId="4A97BA2D" w14:textId="77777777" w:rsidR="007E1A70" w:rsidRPr="00BE403E" w:rsidRDefault="007E1A70" w:rsidP="002F7083">
            <w:pPr>
              <w:pStyle w:val="TextoTabla"/>
            </w:pPr>
            <w:r w:rsidRPr="00FE1ABF">
              <w:rPr>
                <w:b/>
              </w:rPr>
              <w:t>EA.5.2</w:t>
            </w:r>
            <w:r w:rsidRPr="00BE403E">
              <w:t xml:space="preserve"> Reconoce la necesidad semántica y coherente de algunos verbos.</w:t>
            </w:r>
          </w:p>
        </w:tc>
        <w:tc>
          <w:tcPr>
            <w:tcW w:w="2054" w:type="dxa"/>
            <w:shd w:val="clear" w:color="auto" w:fill="0070C0"/>
          </w:tcPr>
          <w:p w14:paraId="39CE1B6D" w14:textId="77777777" w:rsidR="007E1A70" w:rsidRPr="00BE403E" w:rsidRDefault="007E1A70" w:rsidP="002F7083">
            <w:pPr>
              <w:pStyle w:val="TextoTabla"/>
            </w:pPr>
            <w:r w:rsidRPr="00BE403E">
              <w:t>3 (CL)</w:t>
            </w:r>
          </w:p>
          <w:p w14:paraId="32FEFE96" w14:textId="77777777" w:rsidR="007E1A70" w:rsidRPr="006336C6" w:rsidRDefault="007E1A70" w:rsidP="002F7083">
            <w:pPr>
              <w:pStyle w:val="TextoTabla"/>
              <w:rPr>
                <w:sz w:val="16"/>
              </w:rPr>
            </w:pPr>
          </w:p>
        </w:tc>
        <w:tc>
          <w:tcPr>
            <w:tcW w:w="1698" w:type="dxa"/>
            <w:vMerge/>
            <w:shd w:val="clear" w:color="auto" w:fill="0070C0"/>
          </w:tcPr>
          <w:p w14:paraId="7B79A019" w14:textId="77777777" w:rsidR="007E1A70" w:rsidRPr="006336C6" w:rsidRDefault="007E1A70" w:rsidP="002F7083">
            <w:pPr>
              <w:pStyle w:val="TextoTabla"/>
              <w:rPr>
                <w:color w:val="00B050"/>
                <w:sz w:val="16"/>
              </w:rPr>
            </w:pPr>
          </w:p>
        </w:tc>
        <w:tc>
          <w:tcPr>
            <w:tcW w:w="1698" w:type="dxa"/>
            <w:vMerge/>
            <w:shd w:val="clear" w:color="auto" w:fill="0070C0"/>
          </w:tcPr>
          <w:p w14:paraId="03FFD699" w14:textId="77777777" w:rsidR="007E1A70" w:rsidRPr="006336C6" w:rsidRDefault="007E1A70" w:rsidP="002F7083">
            <w:pPr>
              <w:pStyle w:val="TextoTabla"/>
              <w:rPr>
                <w:sz w:val="16"/>
              </w:rPr>
            </w:pPr>
          </w:p>
        </w:tc>
      </w:tr>
      <w:tr w:rsidR="007E1A70" w:rsidRPr="006336C6" w14:paraId="749BBABE" w14:textId="77777777" w:rsidTr="002F7083">
        <w:trPr>
          <w:jc w:val="center"/>
        </w:trPr>
        <w:tc>
          <w:tcPr>
            <w:tcW w:w="1811" w:type="dxa"/>
            <w:vMerge/>
            <w:shd w:val="clear" w:color="auto" w:fill="0070C0"/>
          </w:tcPr>
          <w:p w14:paraId="6E25A6BE" w14:textId="77777777" w:rsidR="007E1A70" w:rsidRPr="006336C6" w:rsidRDefault="007E1A70" w:rsidP="002F7083">
            <w:pPr>
              <w:pStyle w:val="TextoTabla"/>
              <w:rPr>
                <w:b/>
                <w:sz w:val="16"/>
              </w:rPr>
            </w:pPr>
          </w:p>
        </w:tc>
        <w:tc>
          <w:tcPr>
            <w:tcW w:w="1811" w:type="dxa"/>
            <w:shd w:val="clear" w:color="auto" w:fill="0070C0"/>
          </w:tcPr>
          <w:p w14:paraId="357AB266" w14:textId="77777777" w:rsidR="007E1A70" w:rsidRPr="00BE403E" w:rsidRDefault="007E1A70" w:rsidP="002F7083">
            <w:pPr>
              <w:pStyle w:val="TextoTabla"/>
            </w:pPr>
            <w:r w:rsidRPr="00FE1ABF">
              <w:rPr>
                <w:b/>
              </w:rPr>
              <w:t>EA.5.3</w:t>
            </w:r>
            <w:r w:rsidRPr="00BE403E">
              <w:t xml:space="preserve"> Identifica en un texto las acciones, quién las realiza, sobre qué objetos y bajo qué circunstancias.</w:t>
            </w:r>
          </w:p>
        </w:tc>
        <w:tc>
          <w:tcPr>
            <w:tcW w:w="2054" w:type="dxa"/>
            <w:shd w:val="clear" w:color="auto" w:fill="0070C0"/>
          </w:tcPr>
          <w:p w14:paraId="3F1AB1C5" w14:textId="77777777" w:rsidR="007E1A70" w:rsidRPr="00BE403E" w:rsidRDefault="007E1A70" w:rsidP="002F7083">
            <w:pPr>
              <w:pStyle w:val="TextoTabla"/>
            </w:pPr>
            <w:r w:rsidRPr="00BE403E">
              <w:t>4 (CL)</w:t>
            </w:r>
          </w:p>
        </w:tc>
        <w:tc>
          <w:tcPr>
            <w:tcW w:w="1698" w:type="dxa"/>
            <w:vMerge/>
            <w:shd w:val="clear" w:color="auto" w:fill="0070C0"/>
          </w:tcPr>
          <w:p w14:paraId="7E22ADAD" w14:textId="77777777" w:rsidR="007E1A70" w:rsidRPr="006336C6" w:rsidRDefault="007E1A70" w:rsidP="002F7083">
            <w:pPr>
              <w:pStyle w:val="TextoTabla"/>
              <w:rPr>
                <w:color w:val="00B050"/>
                <w:sz w:val="16"/>
              </w:rPr>
            </w:pPr>
          </w:p>
        </w:tc>
        <w:tc>
          <w:tcPr>
            <w:tcW w:w="1698" w:type="dxa"/>
            <w:vMerge/>
            <w:shd w:val="clear" w:color="auto" w:fill="0070C0"/>
          </w:tcPr>
          <w:p w14:paraId="136DC142" w14:textId="77777777" w:rsidR="007E1A70" w:rsidRPr="006336C6" w:rsidRDefault="007E1A70" w:rsidP="002F7083">
            <w:pPr>
              <w:pStyle w:val="TextoTabla"/>
              <w:rPr>
                <w:sz w:val="16"/>
              </w:rPr>
            </w:pPr>
          </w:p>
        </w:tc>
      </w:tr>
      <w:tr w:rsidR="007E1A70" w:rsidRPr="006336C6" w14:paraId="5CD57729" w14:textId="77777777" w:rsidTr="002F7083">
        <w:trPr>
          <w:jc w:val="center"/>
        </w:trPr>
        <w:tc>
          <w:tcPr>
            <w:tcW w:w="1811" w:type="dxa"/>
            <w:vMerge w:val="restart"/>
            <w:shd w:val="clear" w:color="auto" w:fill="0070C0"/>
          </w:tcPr>
          <w:p w14:paraId="15580CF4" w14:textId="77777777" w:rsidR="007E1A70" w:rsidRDefault="007E1A70" w:rsidP="002F7083">
            <w:pPr>
              <w:pStyle w:val="TextoTabla"/>
            </w:pPr>
            <w:r w:rsidRPr="00FE1ABF">
              <w:rPr>
                <w:b/>
              </w:rPr>
              <w:t>CE.6</w:t>
            </w:r>
            <w:r w:rsidRPr="00BE403E">
              <w:t xml:space="preserve"> Distinguir oraciones simples de compuestas.</w:t>
            </w:r>
          </w:p>
          <w:p w14:paraId="6DF59EEA" w14:textId="77777777" w:rsidR="007E1A70" w:rsidRPr="00BE403E" w:rsidRDefault="007E1A70" w:rsidP="002F7083">
            <w:pPr>
              <w:pStyle w:val="TextoTabla"/>
            </w:pPr>
            <w:r>
              <w:t>(0,50%)</w:t>
            </w:r>
          </w:p>
          <w:p w14:paraId="02DE72A5" w14:textId="77777777" w:rsidR="007E1A70" w:rsidRPr="006336C6" w:rsidRDefault="007E1A70" w:rsidP="002F7083">
            <w:pPr>
              <w:pStyle w:val="TextoTabla"/>
              <w:rPr>
                <w:b/>
                <w:sz w:val="16"/>
              </w:rPr>
            </w:pPr>
          </w:p>
        </w:tc>
        <w:tc>
          <w:tcPr>
            <w:tcW w:w="1811" w:type="dxa"/>
            <w:shd w:val="clear" w:color="auto" w:fill="0070C0"/>
          </w:tcPr>
          <w:p w14:paraId="2AE0CC54" w14:textId="77777777" w:rsidR="007E1A70" w:rsidRPr="00BE403E" w:rsidRDefault="007E1A70" w:rsidP="002F7083">
            <w:pPr>
              <w:pStyle w:val="TextoTabla"/>
            </w:pPr>
            <w:r w:rsidRPr="00FE1ABF">
              <w:rPr>
                <w:b/>
              </w:rPr>
              <w:t>EA.6.1</w:t>
            </w:r>
            <w:r w:rsidRPr="00BE403E">
              <w:t xml:space="preserve"> Identifica la intención comunicativa en oraciones coordinadas. </w:t>
            </w:r>
          </w:p>
        </w:tc>
        <w:tc>
          <w:tcPr>
            <w:tcW w:w="2054" w:type="dxa"/>
            <w:shd w:val="clear" w:color="auto" w:fill="0070C0"/>
          </w:tcPr>
          <w:p w14:paraId="0D0B88B0" w14:textId="77777777" w:rsidR="007E1A70" w:rsidRPr="00BE403E" w:rsidRDefault="007E1A70" w:rsidP="002F7083">
            <w:pPr>
              <w:pStyle w:val="TextoTabla"/>
            </w:pPr>
            <w:r w:rsidRPr="00BE403E">
              <w:t>6, 7 (CL)</w:t>
            </w:r>
          </w:p>
          <w:p w14:paraId="0E878E13" w14:textId="77777777" w:rsidR="007E1A70" w:rsidRPr="006336C6" w:rsidRDefault="007E1A70" w:rsidP="002F7083">
            <w:pPr>
              <w:pStyle w:val="TextoTabla"/>
              <w:rPr>
                <w:sz w:val="16"/>
              </w:rPr>
            </w:pPr>
          </w:p>
        </w:tc>
        <w:tc>
          <w:tcPr>
            <w:tcW w:w="1698" w:type="dxa"/>
            <w:vMerge/>
            <w:shd w:val="clear" w:color="auto" w:fill="0070C0"/>
          </w:tcPr>
          <w:p w14:paraId="016222FB" w14:textId="77777777" w:rsidR="007E1A70" w:rsidRPr="006336C6" w:rsidRDefault="007E1A70" w:rsidP="002F7083">
            <w:pPr>
              <w:pStyle w:val="TextoTabla"/>
              <w:rPr>
                <w:color w:val="00B050"/>
                <w:sz w:val="16"/>
              </w:rPr>
            </w:pPr>
          </w:p>
        </w:tc>
        <w:tc>
          <w:tcPr>
            <w:tcW w:w="1698" w:type="dxa"/>
            <w:vMerge/>
            <w:shd w:val="clear" w:color="auto" w:fill="0070C0"/>
          </w:tcPr>
          <w:p w14:paraId="2CE4B3E1" w14:textId="77777777" w:rsidR="007E1A70" w:rsidRPr="006336C6" w:rsidRDefault="007E1A70" w:rsidP="002F7083">
            <w:pPr>
              <w:pStyle w:val="TextoTabla"/>
              <w:rPr>
                <w:sz w:val="16"/>
              </w:rPr>
            </w:pPr>
          </w:p>
        </w:tc>
      </w:tr>
      <w:tr w:rsidR="007E1A70" w:rsidRPr="006336C6" w14:paraId="75651C43" w14:textId="77777777" w:rsidTr="002F7083">
        <w:trPr>
          <w:jc w:val="center"/>
        </w:trPr>
        <w:tc>
          <w:tcPr>
            <w:tcW w:w="1811" w:type="dxa"/>
            <w:vMerge/>
            <w:shd w:val="clear" w:color="auto" w:fill="0070C0"/>
          </w:tcPr>
          <w:p w14:paraId="04493C9F" w14:textId="77777777" w:rsidR="007E1A70" w:rsidRPr="006336C6" w:rsidRDefault="007E1A70" w:rsidP="002F7083">
            <w:pPr>
              <w:pStyle w:val="TextoTabla"/>
              <w:rPr>
                <w:b/>
                <w:sz w:val="16"/>
              </w:rPr>
            </w:pPr>
          </w:p>
        </w:tc>
        <w:tc>
          <w:tcPr>
            <w:tcW w:w="1811" w:type="dxa"/>
            <w:shd w:val="clear" w:color="auto" w:fill="0070C0"/>
          </w:tcPr>
          <w:p w14:paraId="08A75DF5" w14:textId="77777777" w:rsidR="007E1A70" w:rsidRPr="00BE403E" w:rsidRDefault="007E1A70" w:rsidP="002F7083">
            <w:pPr>
              <w:pStyle w:val="TextoTabla"/>
            </w:pPr>
            <w:r w:rsidRPr="00FE1ABF">
              <w:rPr>
                <w:b/>
              </w:rPr>
              <w:t>EA.6.2</w:t>
            </w:r>
            <w:r w:rsidRPr="00BE403E">
              <w:t xml:space="preserve"> Reconoce los nexos de la coordinación y sabe sustituirlos por signos de puntuación.</w:t>
            </w:r>
          </w:p>
        </w:tc>
        <w:tc>
          <w:tcPr>
            <w:tcW w:w="2054" w:type="dxa"/>
            <w:shd w:val="clear" w:color="auto" w:fill="0070C0"/>
          </w:tcPr>
          <w:p w14:paraId="17CC2A57" w14:textId="77777777" w:rsidR="007E1A70" w:rsidRPr="00BE403E" w:rsidRDefault="007E1A70" w:rsidP="002F7083">
            <w:pPr>
              <w:pStyle w:val="TextoTabla"/>
            </w:pPr>
            <w:r w:rsidRPr="00BE403E">
              <w:t>8 (CL) y Aplica lo aprendido 3 (CL)</w:t>
            </w:r>
          </w:p>
        </w:tc>
        <w:tc>
          <w:tcPr>
            <w:tcW w:w="1698" w:type="dxa"/>
            <w:vMerge/>
            <w:shd w:val="clear" w:color="auto" w:fill="0070C0"/>
          </w:tcPr>
          <w:p w14:paraId="0E811723" w14:textId="77777777" w:rsidR="007E1A70" w:rsidRPr="006336C6" w:rsidRDefault="007E1A70" w:rsidP="002F7083">
            <w:pPr>
              <w:pStyle w:val="TextoTabla"/>
              <w:rPr>
                <w:color w:val="00B050"/>
                <w:sz w:val="16"/>
              </w:rPr>
            </w:pPr>
          </w:p>
        </w:tc>
        <w:tc>
          <w:tcPr>
            <w:tcW w:w="1698" w:type="dxa"/>
            <w:vMerge/>
            <w:shd w:val="clear" w:color="auto" w:fill="0070C0"/>
          </w:tcPr>
          <w:p w14:paraId="096150CA" w14:textId="77777777" w:rsidR="007E1A70" w:rsidRPr="006336C6" w:rsidRDefault="007E1A70" w:rsidP="002F7083">
            <w:pPr>
              <w:pStyle w:val="TextoTabla"/>
              <w:rPr>
                <w:sz w:val="16"/>
              </w:rPr>
            </w:pPr>
          </w:p>
        </w:tc>
      </w:tr>
      <w:tr w:rsidR="007E1A70" w:rsidRPr="006336C6" w14:paraId="30CEE541" w14:textId="77777777" w:rsidTr="002F7083">
        <w:trPr>
          <w:jc w:val="center"/>
        </w:trPr>
        <w:tc>
          <w:tcPr>
            <w:tcW w:w="1811" w:type="dxa"/>
            <w:vMerge/>
            <w:shd w:val="clear" w:color="auto" w:fill="0070C0"/>
          </w:tcPr>
          <w:p w14:paraId="42FA3019" w14:textId="77777777" w:rsidR="007E1A70" w:rsidRPr="006336C6" w:rsidRDefault="007E1A70" w:rsidP="002F7083">
            <w:pPr>
              <w:pStyle w:val="TextoTabla"/>
              <w:rPr>
                <w:b/>
                <w:sz w:val="16"/>
              </w:rPr>
            </w:pPr>
          </w:p>
        </w:tc>
        <w:tc>
          <w:tcPr>
            <w:tcW w:w="1811" w:type="dxa"/>
            <w:shd w:val="clear" w:color="auto" w:fill="0070C0"/>
          </w:tcPr>
          <w:p w14:paraId="13140F5E" w14:textId="77777777" w:rsidR="007E1A70" w:rsidRPr="00BE403E" w:rsidRDefault="007E1A70" w:rsidP="002F7083">
            <w:pPr>
              <w:pStyle w:val="TextoTabla"/>
            </w:pPr>
            <w:r w:rsidRPr="00FE1ABF">
              <w:rPr>
                <w:b/>
              </w:rPr>
              <w:t>EA.6.3</w:t>
            </w:r>
            <w:r w:rsidRPr="00BE403E">
              <w:t xml:space="preserve"> Escribe un texto expositivo con diferentes tipos de oraciones compuestas.</w:t>
            </w:r>
          </w:p>
        </w:tc>
        <w:tc>
          <w:tcPr>
            <w:tcW w:w="2054" w:type="dxa"/>
            <w:shd w:val="clear" w:color="auto" w:fill="0070C0"/>
          </w:tcPr>
          <w:p w14:paraId="039E4C4A" w14:textId="77777777" w:rsidR="007E1A70" w:rsidRPr="00BE403E" w:rsidRDefault="007E1A70" w:rsidP="002F7083">
            <w:pPr>
              <w:pStyle w:val="TextoTabla"/>
            </w:pPr>
            <w:r w:rsidRPr="00BE403E">
              <w:t>10 (CL, AA, CD, SIEE)</w:t>
            </w:r>
          </w:p>
        </w:tc>
        <w:tc>
          <w:tcPr>
            <w:tcW w:w="1698" w:type="dxa"/>
            <w:vMerge/>
            <w:shd w:val="clear" w:color="auto" w:fill="0070C0"/>
          </w:tcPr>
          <w:p w14:paraId="6AE15CC4" w14:textId="77777777" w:rsidR="007E1A70" w:rsidRPr="006336C6" w:rsidRDefault="007E1A70" w:rsidP="002F7083">
            <w:pPr>
              <w:pStyle w:val="TextoTabla"/>
              <w:rPr>
                <w:color w:val="00B050"/>
                <w:sz w:val="16"/>
              </w:rPr>
            </w:pPr>
          </w:p>
        </w:tc>
        <w:tc>
          <w:tcPr>
            <w:tcW w:w="1698" w:type="dxa"/>
            <w:vMerge/>
            <w:shd w:val="clear" w:color="auto" w:fill="0070C0"/>
          </w:tcPr>
          <w:p w14:paraId="62B0B9A5" w14:textId="77777777" w:rsidR="007E1A70" w:rsidRPr="006336C6" w:rsidRDefault="007E1A70" w:rsidP="002F7083">
            <w:pPr>
              <w:pStyle w:val="TextoTabla"/>
              <w:rPr>
                <w:sz w:val="16"/>
              </w:rPr>
            </w:pPr>
          </w:p>
        </w:tc>
      </w:tr>
      <w:tr w:rsidR="007E1A70" w:rsidRPr="006336C6" w14:paraId="48ECE561" w14:textId="77777777" w:rsidTr="002F7083">
        <w:trPr>
          <w:jc w:val="center"/>
        </w:trPr>
        <w:tc>
          <w:tcPr>
            <w:tcW w:w="1811" w:type="dxa"/>
            <w:vMerge w:val="restart"/>
            <w:shd w:val="clear" w:color="auto" w:fill="0070C0"/>
          </w:tcPr>
          <w:p w14:paraId="0C3DC130" w14:textId="77777777" w:rsidR="007E1A70" w:rsidRDefault="007E1A70" w:rsidP="002F7083">
            <w:pPr>
              <w:pStyle w:val="TextoTabla"/>
            </w:pPr>
            <w:r w:rsidRPr="00FE1ABF">
              <w:rPr>
                <w:b/>
              </w:rPr>
              <w:t>CE.7</w:t>
            </w:r>
            <w:r w:rsidRPr="00BE403E">
              <w:t xml:space="preserve"> Distinguir semánticamente distintos tipos de oraciones compuestas y sus nexos.</w:t>
            </w:r>
          </w:p>
          <w:p w14:paraId="3829085C" w14:textId="77777777" w:rsidR="007E1A70" w:rsidRPr="00BE403E" w:rsidRDefault="007E1A70" w:rsidP="002F7083">
            <w:pPr>
              <w:pStyle w:val="TextoTabla"/>
            </w:pPr>
            <w:r>
              <w:t>(0,75%)</w:t>
            </w:r>
          </w:p>
        </w:tc>
        <w:tc>
          <w:tcPr>
            <w:tcW w:w="1811" w:type="dxa"/>
            <w:shd w:val="clear" w:color="auto" w:fill="0070C0"/>
          </w:tcPr>
          <w:p w14:paraId="1932748F" w14:textId="77777777" w:rsidR="007E1A70" w:rsidRPr="00BE403E" w:rsidRDefault="007E1A70" w:rsidP="002F7083">
            <w:pPr>
              <w:pStyle w:val="TextoTabla"/>
            </w:pPr>
            <w:r w:rsidRPr="00FE1ABF">
              <w:rPr>
                <w:b/>
              </w:rPr>
              <w:t>EA.7.1</w:t>
            </w:r>
            <w:r w:rsidRPr="00BE403E">
              <w:t xml:space="preserve"> Reconoce distintos valores semánticos de la oración subordinada.</w:t>
            </w:r>
          </w:p>
        </w:tc>
        <w:tc>
          <w:tcPr>
            <w:tcW w:w="2054" w:type="dxa"/>
            <w:shd w:val="clear" w:color="auto" w:fill="0070C0"/>
          </w:tcPr>
          <w:p w14:paraId="3FAE6233" w14:textId="77777777" w:rsidR="007E1A70" w:rsidRPr="00BE403E" w:rsidRDefault="007E1A70" w:rsidP="002F7083">
            <w:pPr>
              <w:pStyle w:val="TextoTabla"/>
            </w:pPr>
            <w:r w:rsidRPr="00BE403E">
              <w:t>9 (CL)</w:t>
            </w:r>
          </w:p>
          <w:p w14:paraId="1FFA069C" w14:textId="77777777" w:rsidR="007E1A70" w:rsidRPr="006336C6" w:rsidRDefault="007E1A70" w:rsidP="002F7083">
            <w:pPr>
              <w:pStyle w:val="TextoTabla"/>
              <w:rPr>
                <w:color w:val="00B050"/>
                <w:sz w:val="16"/>
              </w:rPr>
            </w:pPr>
          </w:p>
        </w:tc>
        <w:tc>
          <w:tcPr>
            <w:tcW w:w="1698" w:type="dxa"/>
            <w:vMerge/>
            <w:shd w:val="clear" w:color="auto" w:fill="0070C0"/>
          </w:tcPr>
          <w:p w14:paraId="55DC5E78" w14:textId="77777777" w:rsidR="007E1A70" w:rsidRPr="006336C6" w:rsidRDefault="007E1A70" w:rsidP="002F7083">
            <w:pPr>
              <w:pStyle w:val="TextoTabla"/>
              <w:rPr>
                <w:color w:val="00B050"/>
                <w:sz w:val="16"/>
              </w:rPr>
            </w:pPr>
          </w:p>
        </w:tc>
        <w:tc>
          <w:tcPr>
            <w:tcW w:w="1698" w:type="dxa"/>
            <w:vMerge/>
            <w:shd w:val="clear" w:color="auto" w:fill="0070C0"/>
          </w:tcPr>
          <w:p w14:paraId="02210C98" w14:textId="77777777" w:rsidR="007E1A70" w:rsidRPr="006336C6" w:rsidRDefault="007E1A70" w:rsidP="002F7083">
            <w:pPr>
              <w:pStyle w:val="TextoTabla"/>
              <w:rPr>
                <w:sz w:val="16"/>
              </w:rPr>
            </w:pPr>
          </w:p>
        </w:tc>
      </w:tr>
      <w:tr w:rsidR="007E1A70" w:rsidRPr="006336C6" w14:paraId="11415937" w14:textId="77777777" w:rsidTr="002F7083">
        <w:trPr>
          <w:jc w:val="center"/>
        </w:trPr>
        <w:tc>
          <w:tcPr>
            <w:tcW w:w="1811" w:type="dxa"/>
            <w:vMerge/>
            <w:shd w:val="clear" w:color="auto" w:fill="0070C0"/>
          </w:tcPr>
          <w:p w14:paraId="4328A2FE" w14:textId="77777777" w:rsidR="007E1A70" w:rsidRPr="006336C6" w:rsidRDefault="007E1A70" w:rsidP="002F7083">
            <w:pPr>
              <w:pStyle w:val="TextoTabla"/>
              <w:rPr>
                <w:b/>
                <w:sz w:val="16"/>
              </w:rPr>
            </w:pPr>
          </w:p>
        </w:tc>
        <w:tc>
          <w:tcPr>
            <w:tcW w:w="1811" w:type="dxa"/>
            <w:shd w:val="clear" w:color="auto" w:fill="0070C0"/>
          </w:tcPr>
          <w:p w14:paraId="0901B235" w14:textId="77777777" w:rsidR="007E1A70" w:rsidRPr="00BE403E" w:rsidRDefault="007E1A70" w:rsidP="002F7083">
            <w:pPr>
              <w:pStyle w:val="TextoTabla"/>
            </w:pPr>
            <w:r w:rsidRPr="00FE1ABF">
              <w:rPr>
                <w:b/>
              </w:rPr>
              <w:t>EA.7.2</w:t>
            </w:r>
            <w:r w:rsidRPr="00BE403E">
              <w:t xml:space="preserve"> Sabe dónde empieza y dónde acaba una oración simple y una compuesta.</w:t>
            </w:r>
          </w:p>
          <w:p w14:paraId="211E5D1E" w14:textId="77777777" w:rsidR="007E1A70" w:rsidRPr="00BE403E" w:rsidRDefault="007E1A70" w:rsidP="002F7083">
            <w:pPr>
              <w:pStyle w:val="TextoTabla"/>
            </w:pPr>
            <w:r w:rsidRPr="00FE1ABF">
              <w:rPr>
                <w:b/>
              </w:rPr>
              <w:t>EA.7.3</w:t>
            </w:r>
            <w:r w:rsidRPr="00BE403E">
              <w:t xml:space="preserve"> Localiza los nexos que relacionan dos acciones en una oración compuesta.</w:t>
            </w:r>
          </w:p>
        </w:tc>
        <w:tc>
          <w:tcPr>
            <w:tcW w:w="2054" w:type="dxa"/>
            <w:shd w:val="clear" w:color="auto" w:fill="0070C0"/>
          </w:tcPr>
          <w:p w14:paraId="24E714C7" w14:textId="77777777" w:rsidR="007E1A70" w:rsidRPr="00BE403E" w:rsidRDefault="007E1A70" w:rsidP="002F7083">
            <w:pPr>
              <w:pStyle w:val="TextoTabla"/>
            </w:pPr>
            <w:r w:rsidRPr="00BE403E">
              <w:t>11 (CL, SIEE)</w:t>
            </w:r>
          </w:p>
        </w:tc>
        <w:tc>
          <w:tcPr>
            <w:tcW w:w="1698" w:type="dxa"/>
            <w:vMerge/>
            <w:shd w:val="clear" w:color="auto" w:fill="0070C0"/>
          </w:tcPr>
          <w:p w14:paraId="5014D7B4" w14:textId="77777777" w:rsidR="007E1A70" w:rsidRPr="006336C6" w:rsidRDefault="007E1A70" w:rsidP="002F7083">
            <w:pPr>
              <w:pStyle w:val="TextoTabla"/>
              <w:rPr>
                <w:color w:val="00B050"/>
                <w:sz w:val="16"/>
              </w:rPr>
            </w:pPr>
          </w:p>
        </w:tc>
        <w:tc>
          <w:tcPr>
            <w:tcW w:w="1698" w:type="dxa"/>
            <w:vMerge/>
            <w:shd w:val="clear" w:color="auto" w:fill="0070C0"/>
          </w:tcPr>
          <w:p w14:paraId="4AA4042F" w14:textId="77777777" w:rsidR="007E1A70" w:rsidRPr="006336C6" w:rsidRDefault="007E1A70" w:rsidP="002F7083">
            <w:pPr>
              <w:pStyle w:val="TextoTabla"/>
              <w:rPr>
                <w:sz w:val="16"/>
              </w:rPr>
            </w:pPr>
          </w:p>
        </w:tc>
      </w:tr>
      <w:tr w:rsidR="007E1A70" w:rsidRPr="006336C6" w14:paraId="09FB624C" w14:textId="77777777" w:rsidTr="002F7083">
        <w:trPr>
          <w:jc w:val="center"/>
        </w:trPr>
        <w:tc>
          <w:tcPr>
            <w:tcW w:w="1811" w:type="dxa"/>
            <w:tcBorders>
              <w:bottom w:val="single" w:sz="4" w:space="0" w:color="auto"/>
            </w:tcBorders>
            <w:shd w:val="clear" w:color="auto" w:fill="0070C0"/>
          </w:tcPr>
          <w:p w14:paraId="13085A2A" w14:textId="77777777" w:rsidR="007E1A70" w:rsidRDefault="007E1A70" w:rsidP="002F7083">
            <w:pPr>
              <w:pStyle w:val="TextoTabla"/>
            </w:pPr>
            <w:r w:rsidRPr="00FE1ABF">
              <w:rPr>
                <w:b/>
              </w:rPr>
              <w:t>CE.8</w:t>
            </w:r>
            <w:r w:rsidRPr="00BE403E">
              <w:t xml:space="preserve"> Utilizar los signos de puntuación en la yuxtaposición.</w:t>
            </w:r>
          </w:p>
          <w:p w14:paraId="4277C62A" w14:textId="77777777" w:rsidR="007E1A70" w:rsidRPr="00BE403E" w:rsidRDefault="007E1A70" w:rsidP="002F7083">
            <w:pPr>
              <w:pStyle w:val="TextoTabla"/>
            </w:pPr>
            <w:r>
              <w:t>(0,25)</w:t>
            </w:r>
          </w:p>
        </w:tc>
        <w:tc>
          <w:tcPr>
            <w:tcW w:w="1811" w:type="dxa"/>
            <w:tcBorders>
              <w:bottom w:val="single" w:sz="4" w:space="0" w:color="auto"/>
            </w:tcBorders>
            <w:shd w:val="clear" w:color="auto" w:fill="0070C0"/>
          </w:tcPr>
          <w:p w14:paraId="07FA08FC" w14:textId="77777777" w:rsidR="007E1A70" w:rsidRPr="00BE403E" w:rsidRDefault="007E1A70" w:rsidP="002F7083">
            <w:pPr>
              <w:pStyle w:val="TextoTabla"/>
            </w:pPr>
            <w:r w:rsidRPr="00FE1ABF">
              <w:rPr>
                <w:b/>
              </w:rPr>
              <w:t>EA.8.1</w:t>
            </w:r>
            <w:r w:rsidRPr="00BE403E">
              <w:t xml:space="preserve"> Reconoce casos de yuxtaposición en un texto dado.</w:t>
            </w:r>
          </w:p>
        </w:tc>
        <w:tc>
          <w:tcPr>
            <w:tcW w:w="2054" w:type="dxa"/>
            <w:tcBorders>
              <w:bottom w:val="single" w:sz="4" w:space="0" w:color="auto"/>
            </w:tcBorders>
            <w:shd w:val="clear" w:color="auto" w:fill="0070C0"/>
          </w:tcPr>
          <w:p w14:paraId="1E376937" w14:textId="77777777" w:rsidR="007E1A70" w:rsidRPr="00BE403E" w:rsidRDefault="007E1A70" w:rsidP="002F7083">
            <w:pPr>
              <w:pStyle w:val="TextoTabla"/>
            </w:pPr>
            <w:r w:rsidRPr="00BE403E">
              <w:t>8 (CL)</w:t>
            </w:r>
          </w:p>
        </w:tc>
        <w:tc>
          <w:tcPr>
            <w:tcW w:w="1698" w:type="dxa"/>
            <w:vMerge/>
            <w:tcBorders>
              <w:bottom w:val="single" w:sz="4" w:space="0" w:color="auto"/>
            </w:tcBorders>
            <w:shd w:val="clear" w:color="auto" w:fill="0070C0"/>
          </w:tcPr>
          <w:p w14:paraId="4ECC2943" w14:textId="77777777" w:rsidR="007E1A70" w:rsidRPr="006336C6" w:rsidRDefault="007E1A70" w:rsidP="002F7083">
            <w:pPr>
              <w:pStyle w:val="TextoTabla"/>
              <w:rPr>
                <w:color w:val="00B050"/>
                <w:sz w:val="16"/>
              </w:rPr>
            </w:pPr>
          </w:p>
        </w:tc>
        <w:tc>
          <w:tcPr>
            <w:tcW w:w="1698" w:type="dxa"/>
            <w:vMerge/>
            <w:tcBorders>
              <w:bottom w:val="single" w:sz="4" w:space="0" w:color="auto"/>
            </w:tcBorders>
            <w:shd w:val="clear" w:color="auto" w:fill="0070C0"/>
          </w:tcPr>
          <w:p w14:paraId="0957D7B8" w14:textId="77777777" w:rsidR="007E1A70" w:rsidRPr="006336C6" w:rsidRDefault="007E1A70" w:rsidP="002F7083">
            <w:pPr>
              <w:pStyle w:val="TextoTabla"/>
              <w:rPr>
                <w:sz w:val="16"/>
              </w:rPr>
            </w:pPr>
          </w:p>
        </w:tc>
      </w:tr>
      <w:tr w:rsidR="007E1A70" w:rsidRPr="006336C6" w14:paraId="1548D1B8" w14:textId="77777777" w:rsidTr="002F7083">
        <w:trPr>
          <w:jc w:val="center"/>
        </w:trPr>
        <w:tc>
          <w:tcPr>
            <w:tcW w:w="1811" w:type="dxa"/>
            <w:vMerge w:val="restart"/>
            <w:shd w:val="clear" w:color="auto" w:fill="0070C0"/>
          </w:tcPr>
          <w:p w14:paraId="0BF6B6C8" w14:textId="77777777" w:rsidR="007E1A70" w:rsidRDefault="007E1A70" w:rsidP="002F7083">
            <w:pPr>
              <w:pStyle w:val="TextoTabla"/>
            </w:pPr>
            <w:r w:rsidRPr="00FE1ABF">
              <w:rPr>
                <w:b/>
              </w:rPr>
              <w:t>CE.9</w:t>
            </w:r>
            <w:r w:rsidRPr="00BE403E">
              <w:t xml:space="preserve"> Conocer los territorios españoles en que se hablan las lenguas cooficiales y los dialectos meridionales e históricos.</w:t>
            </w:r>
          </w:p>
          <w:p w14:paraId="12CEE0D7" w14:textId="77777777" w:rsidR="007E1A70" w:rsidRPr="00BE403E" w:rsidRDefault="007E1A70" w:rsidP="002F7083">
            <w:pPr>
              <w:pStyle w:val="TextoTabla"/>
            </w:pPr>
            <w:r>
              <w:t>(0,50%)</w:t>
            </w:r>
          </w:p>
        </w:tc>
        <w:tc>
          <w:tcPr>
            <w:tcW w:w="1811" w:type="dxa"/>
            <w:tcBorders>
              <w:bottom w:val="single" w:sz="4" w:space="0" w:color="auto"/>
            </w:tcBorders>
            <w:shd w:val="clear" w:color="auto" w:fill="0070C0"/>
          </w:tcPr>
          <w:p w14:paraId="259444D7" w14:textId="77777777" w:rsidR="007E1A70" w:rsidRPr="00BE403E" w:rsidRDefault="007E1A70" w:rsidP="002F7083">
            <w:pPr>
              <w:pStyle w:val="TextoTabla"/>
            </w:pPr>
            <w:r w:rsidRPr="00FE1ABF">
              <w:rPr>
                <w:b/>
              </w:rPr>
              <w:t>CE.9.1</w:t>
            </w:r>
            <w:r w:rsidRPr="00BE403E">
              <w:t xml:space="preserve"> Diseña un mapa lingüístico ubicando las lenguas y los dialectos que se hablan en España.</w:t>
            </w:r>
          </w:p>
        </w:tc>
        <w:tc>
          <w:tcPr>
            <w:tcW w:w="2054" w:type="dxa"/>
            <w:tcBorders>
              <w:bottom w:val="single" w:sz="4" w:space="0" w:color="auto"/>
            </w:tcBorders>
            <w:shd w:val="clear" w:color="auto" w:fill="0070C0"/>
          </w:tcPr>
          <w:p w14:paraId="4421B071" w14:textId="77777777" w:rsidR="007E1A70" w:rsidRPr="00BE403E" w:rsidRDefault="007E1A70" w:rsidP="002F7083">
            <w:pPr>
              <w:pStyle w:val="TextoTabla"/>
            </w:pPr>
            <w:r w:rsidRPr="00BE403E">
              <w:t>1 (CL, CD, CSC) y Aplica lo aprendido 4 (CL, CSC)</w:t>
            </w:r>
          </w:p>
        </w:tc>
        <w:tc>
          <w:tcPr>
            <w:tcW w:w="1698" w:type="dxa"/>
            <w:vMerge w:val="restart"/>
            <w:shd w:val="clear" w:color="auto" w:fill="0070C0"/>
          </w:tcPr>
          <w:p w14:paraId="5B7AABB3" w14:textId="77777777" w:rsidR="007E1A70" w:rsidRPr="00BE403E" w:rsidRDefault="007E1A70" w:rsidP="002F7083">
            <w:pPr>
              <w:pStyle w:val="TextoTabla"/>
            </w:pPr>
            <w:r w:rsidRPr="00BE403E">
              <w:t>Los dialectos del castellano.</w:t>
            </w:r>
          </w:p>
          <w:p w14:paraId="0C19EB44" w14:textId="77777777" w:rsidR="007E1A70" w:rsidRPr="00BE403E" w:rsidRDefault="007E1A70" w:rsidP="002F7083">
            <w:pPr>
              <w:pStyle w:val="TextoTabla"/>
            </w:pPr>
            <w:r w:rsidRPr="00BE403E">
              <w:t>Los dialectos históricos.</w:t>
            </w:r>
          </w:p>
          <w:p w14:paraId="59633F22" w14:textId="77777777" w:rsidR="007E1A70" w:rsidRPr="006336C6" w:rsidRDefault="007E1A70" w:rsidP="002F7083">
            <w:pPr>
              <w:pStyle w:val="TextoTabla"/>
              <w:rPr>
                <w:color w:val="00B050"/>
                <w:sz w:val="16"/>
              </w:rPr>
            </w:pPr>
          </w:p>
        </w:tc>
        <w:tc>
          <w:tcPr>
            <w:tcW w:w="1698" w:type="dxa"/>
            <w:vMerge w:val="restart"/>
            <w:shd w:val="clear" w:color="auto" w:fill="0070C0"/>
          </w:tcPr>
          <w:p w14:paraId="4F79D45E" w14:textId="77777777" w:rsidR="007E1A70" w:rsidRPr="00BE403E" w:rsidRDefault="007E1A70" w:rsidP="002F7083">
            <w:pPr>
              <w:pStyle w:val="TextoTabla"/>
            </w:pPr>
            <w:r w:rsidRPr="00BE403E">
              <w:t>Conocer el concepto de dialecto.</w:t>
            </w:r>
          </w:p>
          <w:p w14:paraId="0FD4EBE6" w14:textId="77777777" w:rsidR="007E1A70" w:rsidRPr="00BE403E" w:rsidRDefault="007E1A70" w:rsidP="002F7083">
            <w:pPr>
              <w:pStyle w:val="TextoTabla"/>
            </w:pPr>
            <w:r w:rsidRPr="00BE403E">
              <w:t>Diferenciar la procedencia de los dialectos meridionales e históricos.</w:t>
            </w:r>
          </w:p>
          <w:p w14:paraId="766A908C" w14:textId="77777777" w:rsidR="007E1A70" w:rsidRPr="00BE403E" w:rsidRDefault="007E1A70" w:rsidP="002F7083">
            <w:pPr>
              <w:pStyle w:val="TextoTabla"/>
            </w:pPr>
            <w:r w:rsidRPr="00BE403E">
              <w:lastRenderedPageBreak/>
              <w:t>Conocer los rasgos más genéricos de los dialectos meridionales.</w:t>
            </w:r>
          </w:p>
          <w:p w14:paraId="71383B53" w14:textId="77777777" w:rsidR="007E1A70" w:rsidRPr="00BE403E" w:rsidRDefault="007E1A70" w:rsidP="002F7083">
            <w:pPr>
              <w:pStyle w:val="TextoTabla"/>
            </w:pPr>
            <w:r w:rsidRPr="00BE403E">
              <w:t>Conocer los rasgos característicos de los dialectos históricos.</w:t>
            </w:r>
          </w:p>
        </w:tc>
      </w:tr>
      <w:tr w:rsidR="007E1A70" w:rsidRPr="006336C6" w14:paraId="4B576EED" w14:textId="77777777" w:rsidTr="002F7083">
        <w:trPr>
          <w:jc w:val="center"/>
        </w:trPr>
        <w:tc>
          <w:tcPr>
            <w:tcW w:w="1811" w:type="dxa"/>
            <w:vMerge/>
            <w:tcBorders>
              <w:bottom w:val="single" w:sz="4" w:space="0" w:color="auto"/>
            </w:tcBorders>
            <w:shd w:val="clear" w:color="auto" w:fill="0070C0"/>
          </w:tcPr>
          <w:p w14:paraId="25A24F58" w14:textId="77777777" w:rsidR="007E1A70" w:rsidRPr="006336C6" w:rsidRDefault="007E1A70" w:rsidP="002F7083">
            <w:pPr>
              <w:pStyle w:val="TextoTabla"/>
              <w:rPr>
                <w:b/>
                <w:sz w:val="16"/>
              </w:rPr>
            </w:pPr>
          </w:p>
        </w:tc>
        <w:tc>
          <w:tcPr>
            <w:tcW w:w="1811" w:type="dxa"/>
            <w:tcBorders>
              <w:bottom w:val="single" w:sz="4" w:space="0" w:color="auto"/>
            </w:tcBorders>
            <w:shd w:val="clear" w:color="auto" w:fill="0070C0"/>
          </w:tcPr>
          <w:p w14:paraId="5ECAB217" w14:textId="77777777" w:rsidR="007E1A70" w:rsidRPr="006336C6" w:rsidRDefault="007E1A70" w:rsidP="002F7083">
            <w:pPr>
              <w:pStyle w:val="TextoTabla"/>
              <w:rPr>
                <w:b/>
                <w:sz w:val="16"/>
              </w:rPr>
            </w:pPr>
            <w:r w:rsidRPr="00FE1ABF">
              <w:rPr>
                <w:b/>
              </w:rPr>
              <w:t>CE.9.2</w:t>
            </w:r>
            <w:r w:rsidRPr="00BE403E">
              <w:t xml:space="preserve"> Investiga sobre los dialectos de su región.</w:t>
            </w:r>
          </w:p>
        </w:tc>
        <w:tc>
          <w:tcPr>
            <w:tcW w:w="2054" w:type="dxa"/>
            <w:tcBorders>
              <w:bottom w:val="single" w:sz="4" w:space="0" w:color="auto"/>
            </w:tcBorders>
            <w:shd w:val="clear" w:color="auto" w:fill="0070C0"/>
          </w:tcPr>
          <w:p w14:paraId="211F155E" w14:textId="77777777" w:rsidR="007E1A70" w:rsidRPr="00BE403E" w:rsidRDefault="007E1A70" w:rsidP="002F7083">
            <w:pPr>
              <w:pStyle w:val="TextoTabla"/>
            </w:pPr>
            <w:r w:rsidRPr="00BE403E">
              <w:t>2 (CL, CD, CSC) y Aplica lo aprendido 5 (CL, AA)</w:t>
            </w:r>
          </w:p>
        </w:tc>
        <w:tc>
          <w:tcPr>
            <w:tcW w:w="1698" w:type="dxa"/>
            <w:vMerge/>
            <w:shd w:val="clear" w:color="auto" w:fill="0070C0"/>
          </w:tcPr>
          <w:p w14:paraId="40837809" w14:textId="77777777" w:rsidR="007E1A70" w:rsidRPr="006336C6" w:rsidRDefault="007E1A70" w:rsidP="002F7083">
            <w:pPr>
              <w:pStyle w:val="TextoTabla"/>
              <w:rPr>
                <w:sz w:val="16"/>
              </w:rPr>
            </w:pPr>
          </w:p>
        </w:tc>
        <w:tc>
          <w:tcPr>
            <w:tcW w:w="1698" w:type="dxa"/>
            <w:vMerge/>
            <w:shd w:val="clear" w:color="auto" w:fill="0070C0"/>
          </w:tcPr>
          <w:p w14:paraId="0EA0D6A7" w14:textId="77777777" w:rsidR="007E1A70" w:rsidRPr="006336C6" w:rsidRDefault="007E1A70" w:rsidP="002F7083">
            <w:pPr>
              <w:pStyle w:val="TextoTabla"/>
              <w:rPr>
                <w:sz w:val="16"/>
              </w:rPr>
            </w:pPr>
          </w:p>
        </w:tc>
      </w:tr>
      <w:tr w:rsidR="007E1A70" w:rsidRPr="006336C6" w14:paraId="05B65CEB" w14:textId="77777777" w:rsidTr="002F7083">
        <w:trPr>
          <w:jc w:val="center"/>
        </w:trPr>
        <w:tc>
          <w:tcPr>
            <w:tcW w:w="1811" w:type="dxa"/>
            <w:shd w:val="clear" w:color="auto" w:fill="0070C0"/>
          </w:tcPr>
          <w:p w14:paraId="74476504" w14:textId="77777777" w:rsidR="007E1A70" w:rsidRDefault="007E1A70" w:rsidP="002F7083">
            <w:pPr>
              <w:pStyle w:val="TextoTabla"/>
            </w:pPr>
            <w:r w:rsidRPr="00FE1ABF">
              <w:rPr>
                <w:b/>
              </w:rPr>
              <w:lastRenderedPageBreak/>
              <w:t>CE.10</w:t>
            </w:r>
            <w:r w:rsidRPr="00BE403E">
              <w:t xml:space="preserve"> Reconocer algunos rasgos de los dialectos meridionales.</w:t>
            </w:r>
          </w:p>
          <w:p w14:paraId="71FB525F" w14:textId="77777777" w:rsidR="007E1A70" w:rsidRPr="00BE403E" w:rsidRDefault="007E1A70" w:rsidP="002F7083">
            <w:pPr>
              <w:pStyle w:val="TextoTabla"/>
            </w:pPr>
            <w:r>
              <w:t>(0,50)</w:t>
            </w:r>
          </w:p>
        </w:tc>
        <w:tc>
          <w:tcPr>
            <w:tcW w:w="1811" w:type="dxa"/>
            <w:shd w:val="clear" w:color="auto" w:fill="0070C0"/>
          </w:tcPr>
          <w:p w14:paraId="5193F388" w14:textId="77777777" w:rsidR="007E1A70" w:rsidRPr="00BE403E" w:rsidRDefault="007E1A70" w:rsidP="002F7083">
            <w:pPr>
              <w:pStyle w:val="TextoTabla"/>
            </w:pPr>
            <w:r w:rsidRPr="00FE1ABF">
              <w:rPr>
                <w:b/>
              </w:rPr>
              <w:t>CE.10.1</w:t>
            </w:r>
            <w:r w:rsidRPr="00BE403E">
              <w:t xml:space="preserve"> Reconoce rasgos del andaluz en un texto.</w:t>
            </w:r>
          </w:p>
        </w:tc>
        <w:tc>
          <w:tcPr>
            <w:tcW w:w="2054" w:type="dxa"/>
            <w:shd w:val="clear" w:color="auto" w:fill="0070C0"/>
          </w:tcPr>
          <w:p w14:paraId="33F28D56" w14:textId="77777777" w:rsidR="007E1A70" w:rsidRPr="00BE403E" w:rsidRDefault="007E1A70" w:rsidP="002F7083">
            <w:pPr>
              <w:pStyle w:val="TextoTabla"/>
            </w:pPr>
            <w:r w:rsidRPr="00BE403E">
              <w:t>3 (CL, CSC)</w:t>
            </w:r>
          </w:p>
        </w:tc>
        <w:tc>
          <w:tcPr>
            <w:tcW w:w="1698" w:type="dxa"/>
            <w:vMerge/>
            <w:shd w:val="clear" w:color="auto" w:fill="0070C0"/>
          </w:tcPr>
          <w:p w14:paraId="7B24E96A" w14:textId="77777777" w:rsidR="007E1A70" w:rsidRPr="006336C6" w:rsidRDefault="007E1A70" w:rsidP="002F7083">
            <w:pPr>
              <w:pStyle w:val="TextoTabla"/>
              <w:rPr>
                <w:color w:val="00B050"/>
                <w:sz w:val="16"/>
                <w:lang w:val="en-US"/>
              </w:rPr>
            </w:pPr>
          </w:p>
        </w:tc>
        <w:tc>
          <w:tcPr>
            <w:tcW w:w="1698" w:type="dxa"/>
            <w:vMerge/>
            <w:shd w:val="clear" w:color="auto" w:fill="0070C0"/>
          </w:tcPr>
          <w:p w14:paraId="521B8B28" w14:textId="77777777" w:rsidR="007E1A70" w:rsidRPr="006336C6" w:rsidRDefault="007E1A70" w:rsidP="002F7083">
            <w:pPr>
              <w:pStyle w:val="TextoTabla"/>
              <w:rPr>
                <w:sz w:val="16"/>
                <w:lang w:val="en-US"/>
              </w:rPr>
            </w:pPr>
          </w:p>
        </w:tc>
      </w:tr>
      <w:tr w:rsidR="007E1A70" w:rsidRPr="006336C6" w14:paraId="4B542C14" w14:textId="77777777" w:rsidTr="002F7083">
        <w:trPr>
          <w:jc w:val="center"/>
        </w:trPr>
        <w:tc>
          <w:tcPr>
            <w:tcW w:w="1811" w:type="dxa"/>
            <w:vMerge w:val="restart"/>
            <w:shd w:val="clear" w:color="auto" w:fill="0070C0"/>
          </w:tcPr>
          <w:p w14:paraId="40175F9D" w14:textId="77777777" w:rsidR="007E1A70" w:rsidRDefault="007E1A70" w:rsidP="002F7083">
            <w:pPr>
              <w:pStyle w:val="TextoTabla"/>
            </w:pPr>
            <w:r w:rsidRPr="00FE1ABF">
              <w:rPr>
                <w:b/>
              </w:rPr>
              <w:t>CE.11</w:t>
            </w:r>
            <w:r w:rsidRPr="00BE403E">
              <w:t xml:space="preserve"> Reconocer algunos rasgos de los dialectos históricos.</w:t>
            </w:r>
          </w:p>
          <w:p w14:paraId="5BBBE55F" w14:textId="77777777" w:rsidR="007E1A70" w:rsidRPr="00BE403E" w:rsidRDefault="007E1A70" w:rsidP="002F7083">
            <w:pPr>
              <w:pStyle w:val="TextoTabla"/>
            </w:pPr>
            <w:r>
              <w:t>(0,5%)</w:t>
            </w:r>
          </w:p>
        </w:tc>
        <w:tc>
          <w:tcPr>
            <w:tcW w:w="1811" w:type="dxa"/>
            <w:shd w:val="clear" w:color="auto" w:fill="0070C0"/>
          </w:tcPr>
          <w:p w14:paraId="525B5776" w14:textId="77777777" w:rsidR="007E1A70" w:rsidRPr="00BE403E" w:rsidRDefault="007E1A70" w:rsidP="002F7083">
            <w:pPr>
              <w:pStyle w:val="TextoTabla"/>
            </w:pPr>
            <w:r w:rsidRPr="00FE1ABF">
              <w:rPr>
                <w:b/>
              </w:rPr>
              <w:t>CE.11.1</w:t>
            </w:r>
            <w:r w:rsidRPr="00BE403E">
              <w:t xml:space="preserve"> Reconoce rasgos del leonés y del asturiano, así como sus semejanzas, en un texto.</w:t>
            </w:r>
          </w:p>
        </w:tc>
        <w:tc>
          <w:tcPr>
            <w:tcW w:w="2054" w:type="dxa"/>
            <w:shd w:val="clear" w:color="auto" w:fill="0070C0"/>
          </w:tcPr>
          <w:p w14:paraId="15371D91" w14:textId="77777777" w:rsidR="007E1A70" w:rsidRPr="00BE403E" w:rsidRDefault="007E1A70" w:rsidP="002F7083">
            <w:pPr>
              <w:pStyle w:val="TextoTabla"/>
            </w:pPr>
            <w:r w:rsidRPr="00BE403E">
              <w:t>4 (CL, CSC)</w:t>
            </w:r>
          </w:p>
          <w:p w14:paraId="7E75F307" w14:textId="77777777" w:rsidR="007E1A70" w:rsidRPr="006336C6" w:rsidRDefault="007E1A70" w:rsidP="002F7083">
            <w:pPr>
              <w:pStyle w:val="TextoTabla"/>
              <w:rPr>
                <w:sz w:val="16"/>
              </w:rPr>
            </w:pPr>
          </w:p>
        </w:tc>
        <w:tc>
          <w:tcPr>
            <w:tcW w:w="1698" w:type="dxa"/>
            <w:vMerge/>
            <w:shd w:val="clear" w:color="auto" w:fill="0070C0"/>
          </w:tcPr>
          <w:p w14:paraId="0DF94BF5" w14:textId="77777777" w:rsidR="007E1A70" w:rsidRPr="006336C6" w:rsidRDefault="007E1A70" w:rsidP="002F7083">
            <w:pPr>
              <w:pStyle w:val="TextoTabla"/>
              <w:rPr>
                <w:color w:val="00B050"/>
                <w:sz w:val="16"/>
              </w:rPr>
            </w:pPr>
          </w:p>
        </w:tc>
        <w:tc>
          <w:tcPr>
            <w:tcW w:w="1698" w:type="dxa"/>
            <w:vMerge/>
            <w:shd w:val="clear" w:color="auto" w:fill="0070C0"/>
          </w:tcPr>
          <w:p w14:paraId="2FE3A596" w14:textId="77777777" w:rsidR="007E1A70" w:rsidRPr="006336C6" w:rsidRDefault="007E1A70" w:rsidP="002F7083">
            <w:pPr>
              <w:pStyle w:val="TextoTabla"/>
              <w:rPr>
                <w:sz w:val="16"/>
              </w:rPr>
            </w:pPr>
          </w:p>
        </w:tc>
      </w:tr>
      <w:tr w:rsidR="007E1A70" w:rsidRPr="006336C6" w14:paraId="28843342" w14:textId="77777777" w:rsidTr="002F7083">
        <w:trPr>
          <w:jc w:val="center"/>
        </w:trPr>
        <w:tc>
          <w:tcPr>
            <w:tcW w:w="1811" w:type="dxa"/>
            <w:vMerge/>
            <w:tcBorders>
              <w:bottom w:val="single" w:sz="4" w:space="0" w:color="auto"/>
            </w:tcBorders>
            <w:shd w:val="clear" w:color="auto" w:fill="0070C0"/>
          </w:tcPr>
          <w:p w14:paraId="772BEB21" w14:textId="77777777" w:rsidR="007E1A70" w:rsidRPr="006336C6" w:rsidRDefault="007E1A70" w:rsidP="002F7083">
            <w:pPr>
              <w:pStyle w:val="TextoTabla"/>
              <w:rPr>
                <w:b/>
                <w:sz w:val="16"/>
              </w:rPr>
            </w:pPr>
          </w:p>
        </w:tc>
        <w:tc>
          <w:tcPr>
            <w:tcW w:w="1811" w:type="dxa"/>
            <w:tcBorders>
              <w:bottom w:val="single" w:sz="4" w:space="0" w:color="auto"/>
            </w:tcBorders>
            <w:shd w:val="clear" w:color="auto" w:fill="0070C0"/>
          </w:tcPr>
          <w:p w14:paraId="6AE85875" w14:textId="77777777" w:rsidR="007E1A70" w:rsidRPr="00BE403E" w:rsidRDefault="007E1A70" w:rsidP="002F7083">
            <w:pPr>
              <w:pStyle w:val="TextoTabla"/>
            </w:pPr>
            <w:r w:rsidRPr="00FE1ABF">
              <w:rPr>
                <w:b/>
              </w:rPr>
              <w:t>CE.11.2</w:t>
            </w:r>
            <w:r w:rsidRPr="00BE403E">
              <w:t xml:space="preserve"> Reconoce rasgos que diferencian al aragonés del castellano.</w:t>
            </w:r>
          </w:p>
        </w:tc>
        <w:tc>
          <w:tcPr>
            <w:tcW w:w="2054" w:type="dxa"/>
            <w:tcBorders>
              <w:bottom w:val="single" w:sz="4" w:space="0" w:color="auto"/>
            </w:tcBorders>
            <w:shd w:val="clear" w:color="auto" w:fill="0070C0"/>
          </w:tcPr>
          <w:p w14:paraId="6E9669ED" w14:textId="77777777" w:rsidR="007E1A70" w:rsidRPr="00BE403E" w:rsidRDefault="007E1A70" w:rsidP="002F7083">
            <w:pPr>
              <w:pStyle w:val="TextoTabla"/>
            </w:pPr>
            <w:r w:rsidRPr="00BE403E">
              <w:t>5 (CL, CSC)</w:t>
            </w:r>
          </w:p>
        </w:tc>
        <w:tc>
          <w:tcPr>
            <w:tcW w:w="1698" w:type="dxa"/>
            <w:vMerge/>
            <w:tcBorders>
              <w:bottom w:val="single" w:sz="4" w:space="0" w:color="auto"/>
            </w:tcBorders>
            <w:shd w:val="clear" w:color="auto" w:fill="0070C0"/>
          </w:tcPr>
          <w:p w14:paraId="1B6A98D1" w14:textId="77777777" w:rsidR="007E1A70" w:rsidRPr="006336C6" w:rsidRDefault="007E1A70" w:rsidP="002F7083">
            <w:pPr>
              <w:pStyle w:val="TextoTabla"/>
              <w:rPr>
                <w:color w:val="00B050"/>
                <w:sz w:val="16"/>
              </w:rPr>
            </w:pPr>
          </w:p>
        </w:tc>
        <w:tc>
          <w:tcPr>
            <w:tcW w:w="1698" w:type="dxa"/>
            <w:vMerge/>
            <w:tcBorders>
              <w:bottom w:val="single" w:sz="4" w:space="0" w:color="auto"/>
            </w:tcBorders>
            <w:shd w:val="clear" w:color="auto" w:fill="0070C0"/>
          </w:tcPr>
          <w:p w14:paraId="63755D2B" w14:textId="77777777" w:rsidR="007E1A70" w:rsidRPr="006336C6" w:rsidRDefault="007E1A70" w:rsidP="002F7083">
            <w:pPr>
              <w:pStyle w:val="TextoTabla"/>
              <w:rPr>
                <w:sz w:val="16"/>
              </w:rPr>
            </w:pPr>
          </w:p>
        </w:tc>
      </w:tr>
      <w:tr w:rsidR="007E1A70" w:rsidRPr="006336C6" w14:paraId="46A24AAF" w14:textId="77777777" w:rsidTr="002F7083">
        <w:trPr>
          <w:jc w:val="center"/>
        </w:trPr>
        <w:tc>
          <w:tcPr>
            <w:tcW w:w="1811" w:type="dxa"/>
            <w:vMerge w:val="restart"/>
            <w:shd w:val="clear" w:color="auto" w:fill="0070C0"/>
          </w:tcPr>
          <w:p w14:paraId="72AF2F62" w14:textId="77777777" w:rsidR="007E1A70" w:rsidRDefault="007E1A70" w:rsidP="002F7083">
            <w:pPr>
              <w:pStyle w:val="TextoTabla"/>
            </w:pPr>
            <w:r w:rsidRPr="00FE1ABF">
              <w:rPr>
                <w:b/>
              </w:rPr>
              <w:t>CE.12</w:t>
            </w:r>
            <w:r w:rsidRPr="00BE403E">
              <w:t xml:space="preserve"> Reconocer las normas ortográficas para la escritura de h, ll, y, g, j, x.</w:t>
            </w:r>
          </w:p>
          <w:p w14:paraId="45B9BC96" w14:textId="77777777" w:rsidR="007E1A70" w:rsidRPr="006336C6" w:rsidRDefault="007E1A70" w:rsidP="002F7083">
            <w:pPr>
              <w:pStyle w:val="TextoTabla"/>
              <w:rPr>
                <w:b/>
                <w:sz w:val="16"/>
              </w:rPr>
            </w:pPr>
            <w:r>
              <w:t>(0,25%)</w:t>
            </w:r>
          </w:p>
        </w:tc>
        <w:tc>
          <w:tcPr>
            <w:tcW w:w="1811" w:type="dxa"/>
            <w:shd w:val="clear" w:color="auto" w:fill="0070C0"/>
          </w:tcPr>
          <w:p w14:paraId="0184953F" w14:textId="77777777" w:rsidR="007E1A70" w:rsidRPr="00BE403E" w:rsidRDefault="007E1A70" w:rsidP="002F7083">
            <w:pPr>
              <w:pStyle w:val="TextoTabla"/>
            </w:pPr>
            <w:r w:rsidRPr="00FE1ABF">
              <w:rPr>
                <w:b/>
              </w:rPr>
              <w:t xml:space="preserve">EA.12.1 </w:t>
            </w:r>
            <w:r w:rsidRPr="00BE403E">
              <w:t>Aplica dentro de un contexto el uso de a, ah, ha, a ver y haber.</w:t>
            </w:r>
          </w:p>
        </w:tc>
        <w:tc>
          <w:tcPr>
            <w:tcW w:w="2054" w:type="dxa"/>
            <w:shd w:val="clear" w:color="auto" w:fill="0070C0"/>
          </w:tcPr>
          <w:p w14:paraId="565E41B1" w14:textId="77777777" w:rsidR="007E1A70" w:rsidRPr="00BE403E" w:rsidRDefault="007E1A70" w:rsidP="002F7083">
            <w:pPr>
              <w:pStyle w:val="TextoTabla"/>
            </w:pPr>
            <w:r w:rsidRPr="00BE403E">
              <w:t>1 (CL)</w:t>
            </w:r>
          </w:p>
        </w:tc>
        <w:tc>
          <w:tcPr>
            <w:tcW w:w="1698" w:type="dxa"/>
            <w:vMerge w:val="restart"/>
            <w:shd w:val="clear" w:color="auto" w:fill="0070C0"/>
          </w:tcPr>
          <w:p w14:paraId="790AF8CB" w14:textId="77777777" w:rsidR="007E1A70" w:rsidRPr="00BE403E" w:rsidRDefault="007E1A70" w:rsidP="002F7083">
            <w:pPr>
              <w:pStyle w:val="TextoTabla"/>
            </w:pPr>
            <w:r w:rsidRPr="00BE403E">
              <w:t>La ortografía de h, ll, y, g, j, x.</w:t>
            </w:r>
          </w:p>
          <w:p w14:paraId="34F772B7" w14:textId="77777777" w:rsidR="007E1A70" w:rsidRPr="006336C6" w:rsidRDefault="007E1A70" w:rsidP="002F7083">
            <w:pPr>
              <w:pStyle w:val="TextoTabla"/>
              <w:rPr>
                <w:color w:val="00B050"/>
                <w:sz w:val="16"/>
              </w:rPr>
            </w:pPr>
          </w:p>
        </w:tc>
        <w:tc>
          <w:tcPr>
            <w:tcW w:w="1698" w:type="dxa"/>
            <w:vMerge w:val="restart"/>
            <w:shd w:val="clear" w:color="auto" w:fill="0070C0"/>
          </w:tcPr>
          <w:p w14:paraId="13F8B0C6" w14:textId="77777777" w:rsidR="007E1A70" w:rsidRPr="00BE403E" w:rsidRDefault="007E1A70" w:rsidP="002F7083">
            <w:pPr>
              <w:pStyle w:val="TextoTabla"/>
            </w:pPr>
            <w:r w:rsidRPr="00BE403E">
              <w:t>Conocer las normas para la escritura de h, ll, y, g, j, x.</w:t>
            </w:r>
          </w:p>
        </w:tc>
      </w:tr>
      <w:tr w:rsidR="007E1A70" w:rsidRPr="006336C6" w14:paraId="491DFFAC" w14:textId="77777777" w:rsidTr="002F7083">
        <w:trPr>
          <w:jc w:val="center"/>
        </w:trPr>
        <w:tc>
          <w:tcPr>
            <w:tcW w:w="1811" w:type="dxa"/>
            <w:vMerge/>
            <w:shd w:val="clear" w:color="auto" w:fill="0070C0"/>
          </w:tcPr>
          <w:p w14:paraId="5B180299" w14:textId="77777777" w:rsidR="007E1A70" w:rsidRPr="006336C6" w:rsidRDefault="007E1A70" w:rsidP="002F7083">
            <w:pPr>
              <w:pStyle w:val="TextoTabla"/>
              <w:rPr>
                <w:b/>
                <w:sz w:val="16"/>
              </w:rPr>
            </w:pPr>
          </w:p>
        </w:tc>
        <w:tc>
          <w:tcPr>
            <w:tcW w:w="1811" w:type="dxa"/>
            <w:shd w:val="clear" w:color="auto" w:fill="0070C0"/>
          </w:tcPr>
          <w:p w14:paraId="43289E6B" w14:textId="77777777" w:rsidR="007E1A70" w:rsidRPr="00BE403E" w:rsidRDefault="007E1A70" w:rsidP="002F7083">
            <w:pPr>
              <w:pStyle w:val="TextoTabla"/>
            </w:pPr>
            <w:r w:rsidRPr="00FE1ABF">
              <w:rPr>
                <w:b/>
              </w:rPr>
              <w:t>EA.12.2</w:t>
            </w:r>
            <w:r w:rsidRPr="00BE403E">
              <w:t xml:space="preserve"> Justifica el uso de la h en palabras dadas.</w:t>
            </w:r>
          </w:p>
        </w:tc>
        <w:tc>
          <w:tcPr>
            <w:tcW w:w="2054" w:type="dxa"/>
            <w:shd w:val="clear" w:color="auto" w:fill="0070C0"/>
          </w:tcPr>
          <w:p w14:paraId="08524BDC" w14:textId="77777777" w:rsidR="007E1A70" w:rsidRPr="00BE403E" w:rsidRDefault="007E1A70" w:rsidP="002F7083">
            <w:pPr>
              <w:pStyle w:val="TextoTabla"/>
            </w:pPr>
            <w:r w:rsidRPr="00BE403E">
              <w:t>2 (CL) y Aplica lo aprendido 6 (CL)</w:t>
            </w:r>
          </w:p>
        </w:tc>
        <w:tc>
          <w:tcPr>
            <w:tcW w:w="1698" w:type="dxa"/>
            <w:vMerge/>
            <w:shd w:val="clear" w:color="auto" w:fill="0070C0"/>
          </w:tcPr>
          <w:p w14:paraId="5834FA5B" w14:textId="77777777" w:rsidR="007E1A70" w:rsidRPr="006336C6" w:rsidRDefault="007E1A70" w:rsidP="002F7083">
            <w:pPr>
              <w:pStyle w:val="TextoTabla"/>
              <w:rPr>
                <w:sz w:val="16"/>
              </w:rPr>
            </w:pPr>
          </w:p>
        </w:tc>
        <w:tc>
          <w:tcPr>
            <w:tcW w:w="1698" w:type="dxa"/>
            <w:vMerge/>
            <w:shd w:val="clear" w:color="auto" w:fill="0070C0"/>
          </w:tcPr>
          <w:p w14:paraId="0375612F" w14:textId="77777777" w:rsidR="007E1A70" w:rsidRPr="006336C6" w:rsidRDefault="007E1A70" w:rsidP="002F7083">
            <w:pPr>
              <w:pStyle w:val="TextoTabla"/>
              <w:rPr>
                <w:sz w:val="16"/>
              </w:rPr>
            </w:pPr>
          </w:p>
        </w:tc>
      </w:tr>
      <w:tr w:rsidR="007E1A70" w:rsidRPr="006336C6" w14:paraId="2B913DBA" w14:textId="77777777" w:rsidTr="002F7083">
        <w:trPr>
          <w:jc w:val="center"/>
        </w:trPr>
        <w:tc>
          <w:tcPr>
            <w:tcW w:w="1811" w:type="dxa"/>
            <w:vMerge/>
            <w:shd w:val="clear" w:color="auto" w:fill="0070C0"/>
          </w:tcPr>
          <w:p w14:paraId="1EE63AC9" w14:textId="77777777" w:rsidR="007E1A70" w:rsidRPr="006336C6" w:rsidRDefault="007E1A70" w:rsidP="002F7083">
            <w:pPr>
              <w:pStyle w:val="TextoTabla"/>
              <w:rPr>
                <w:b/>
                <w:sz w:val="16"/>
              </w:rPr>
            </w:pPr>
          </w:p>
        </w:tc>
        <w:tc>
          <w:tcPr>
            <w:tcW w:w="1811" w:type="dxa"/>
            <w:shd w:val="clear" w:color="auto" w:fill="0070C0"/>
          </w:tcPr>
          <w:p w14:paraId="0169E792" w14:textId="77777777" w:rsidR="007E1A70" w:rsidRPr="00BE403E" w:rsidRDefault="007E1A70" w:rsidP="002F7083">
            <w:pPr>
              <w:pStyle w:val="TextoTabla"/>
            </w:pPr>
            <w:r w:rsidRPr="00FE1ABF">
              <w:rPr>
                <w:b/>
              </w:rPr>
              <w:t>EA.12.3</w:t>
            </w:r>
            <w:r w:rsidRPr="00BE403E">
              <w:t xml:space="preserve"> Justifica el uso de ll en los diminutivos.</w:t>
            </w:r>
          </w:p>
        </w:tc>
        <w:tc>
          <w:tcPr>
            <w:tcW w:w="2054" w:type="dxa"/>
            <w:shd w:val="clear" w:color="auto" w:fill="0070C0"/>
          </w:tcPr>
          <w:p w14:paraId="56E58881" w14:textId="77777777" w:rsidR="007E1A70" w:rsidRPr="00BE403E" w:rsidRDefault="007E1A70" w:rsidP="002F7083">
            <w:pPr>
              <w:pStyle w:val="TextoTabla"/>
            </w:pPr>
            <w:r w:rsidRPr="00BE403E">
              <w:t>3 (CL) y Aplica lo aprendido 7 (CL)</w:t>
            </w:r>
          </w:p>
        </w:tc>
        <w:tc>
          <w:tcPr>
            <w:tcW w:w="1698" w:type="dxa"/>
            <w:vMerge/>
            <w:shd w:val="clear" w:color="auto" w:fill="0070C0"/>
          </w:tcPr>
          <w:p w14:paraId="3EB2AD1C" w14:textId="77777777" w:rsidR="007E1A70" w:rsidRPr="006336C6" w:rsidRDefault="007E1A70" w:rsidP="002F7083">
            <w:pPr>
              <w:pStyle w:val="TextoTabla"/>
              <w:rPr>
                <w:sz w:val="16"/>
              </w:rPr>
            </w:pPr>
          </w:p>
        </w:tc>
        <w:tc>
          <w:tcPr>
            <w:tcW w:w="1698" w:type="dxa"/>
            <w:vMerge/>
            <w:shd w:val="clear" w:color="auto" w:fill="0070C0"/>
          </w:tcPr>
          <w:p w14:paraId="67A7CDDB" w14:textId="77777777" w:rsidR="007E1A70" w:rsidRPr="006336C6" w:rsidRDefault="007E1A70" w:rsidP="002F7083">
            <w:pPr>
              <w:pStyle w:val="TextoTabla"/>
              <w:rPr>
                <w:sz w:val="16"/>
              </w:rPr>
            </w:pPr>
          </w:p>
        </w:tc>
      </w:tr>
      <w:tr w:rsidR="007E1A70" w:rsidRPr="006336C6" w14:paraId="7E88E481" w14:textId="77777777" w:rsidTr="002F7083">
        <w:trPr>
          <w:jc w:val="center"/>
        </w:trPr>
        <w:tc>
          <w:tcPr>
            <w:tcW w:w="1811" w:type="dxa"/>
            <w:vMerge/>
            <w:shd w:val="clear" w:color="auto" w:fill="0070C0"/>
          </w:tcPr>
          <w:p w14:paraId="7DF9C303" w14:textId="77777777" w:rsidR="007E1A70" w:rsidRPr="006336C6" w:rsidRDefault="007E1A70" w:rsidP="002F7083">
            <w:pPr>
              <w:pStyle w:val="TextoTabla"/>
              <w:rPr>
                <w:b/>
                <w:sz w:val="16"/>
              </w:rPr>
            </w:pPr>
          </w:p>
        </w:tc>
        <w:tc>
          <w:tcPr>
            <w:tcW w:w="1811" w:type="dxa"/>
            <w:shd w:val="clear" w:color="auto" w:fill="0070C0"/>
          </w:tcPr>
          <w:p w14:paraId="71BB3E00" w14:textId="77777777" w:rsidR="007E1A70" w:rsidRPr="00BE403E" w:rsidRDefault="007E1A70" w:rsidP="002F7083">
            <w:pPr>
              <w:pStyle w:val="TextoTabla"/>
            </w:pPr>
            <w:r w:rsidRPr="00FE1ABF">
              <w:rPr>
                <w:b/>
              </w:rPr>
              <w:t>EA.12.4</w:t>
            </w:r>
            <w:r w:rsidRPr="00BE403E">
              <w:t xml:space="preserve"> Justifica el uso de y en palabras dadas. </w:t>
            </w:r>
          </w:p>
        </w:tc>
        <w:tc>
          <w:tcPr>
            <w:tcW w:w="2054" w:type="dxa"/>
            <w:shd w:val="clear" w:color="auto" w:fill="0070C0"/>
          </w:tcPr>
          <w:p w14:paraId="37468634" w14:textId="77777777" w:rsidR="007E1A70" w:rsidRPr="00BE403E" w:rsidRDefault="007E1A70" w:rsidP="002F7083">
            <w:pPr>
              <w:pStyle w:val="TextoTabla"/>
            </w:pPr>
            <w:r w:rsidRPr="00BE403E">
              <w:t>4 (CL) y Aplica lo aprendido 7 (CL)</w:t>
            </w:r>
          </w:p>
        </w:tc>
        <w:tc>
          <w:tcPr>
            <w:tcW w:w="1698" w:type="dxa"/>
            <w:vMerge/>
            <w:shd w:val="clear" w:color="auto" w:fill="0070C0"/>
          </w:tcPr>
          <w:p w14:paraId="27974AA4" w14:textId="77777777" w:rsidR="007E1A70" w:rsidRPr="006336C6" w:rsidRDefault="007E1A70" w:rsidP="002F7083">
            <w:pPr>
              <w:pStyle w:val="TextoTabla"/>
              <w:rPr>
                <w:sz w:val="16"/>
              </w:rPr>
            </w:pPr>
          </w:p>
        </w:tc>
        <w:tc>
          <w:tcPr>
            <w:tcW w:w="1698" w:type="dxa"/>
            <w:vMerge/>
            <w:shd w:val="clear" w:color="auto" w:fill="0070C0"/>
          </w:tcPr>
          <w:p w14:paraId="72172F92" w14:textId="77777777" w:rsidR="007E1A70" w:rsidRPr="006336C6" w:rsidRDefault="007E1A70" w:rsidP="002F7083">
            <w:pPr>
              <w:pStyle w:val="TextoTabla"/>
              <w:rPr>
                <w:sz w:val="16"/>
              </w:rPr>
            </w:pPr>
          </w:p>
        </w:tc>
      </w:tr>
      <w:tr w:rsidR="007E1A70" w:rsidRPr="006336C6" w14:paraId="71DCBC23" w14:textId="77777777" w:rsidTr="002F7083">
        <w:trPr>
          <w:jc w:val="center"/>
        </w:trPr>
        <w:tc>
          <w:tcPr>
            <w:tcW w:w="1811" w:type="dxa"/>
            <w:vMerge/>
            <w:shd w:val="clear" w:color="auto" w:fill="0070C0"/>
          </w:tcPr>
          <w:p w14:paraId="64B31B6D" w14:textId="77777777" w:rsidR="007E1A70" w:rsidRPr="006336C6" w:rsidRDefault="007E1A70" w:rsidP="002F7083">
            <w:pPr>
              <w:pStyle w:val="TextoTabla"/>
              <w:rPr>
                <w:b/>
                <w:sz w:val="16"/>
              </w:rPr>
            </w:pPr>
          </w:p>
        </w:tc>
        <w:tc>
          <w:tcPr>
            <w:tcW w:w="1811" w:type="dxa"/>
            <w:shd w:val="clear" w:color="auto" w:fill="0070C0"/>
          </w:tcPr>
          <w:p w14:paraId="46301A76" w14:textId="77777777" w:rsidR="007E1A70" w:rsidRPr="00BE403E" w:rsidRDefault="007E1A70" w:rsidP="002F7083">
            <w:pPr>
              <w:pStyle w:val="TextoTabla"/>
            </w:pPr>
            <w:r w:rsidRPr="00FE1ABF">
              <w:rPr>
                <w:b/>
              </w:rPr>
              <w:t>EA.12.5</w:t>
            </w:r>
            <w:r w:rsidRPr="00BE403E">
              <w:t xml:space="preserve"> Aplica la norma de la j en formas verbales.</w:t>
            </w:r>
          </w:p>
        </w:tc>
        <w:tc>
          <w:tcPr>
            <w:tcW w:w="2054" w:type="dxa"/>
            <w:shd w:val="clear" w:color="auto" w:fill="0070C0"/>
          </w:tcPr>
          <w:p w14:paraId="3E73EFFE" w14:textId="77777777" w:rsidR="007E1A70" w:rsidRPr="00BE403E" w:rsidRDefault="007E1A70" w:rsidP="002F7083">
            <w:pPr>
              <w:pStyle w:val="TextoTabla"/>
            </w:pPr>
            <w:r w:rsidRPr="00BE403E">
              <w:t xml:space="preserve">5 (CL) </w:t>
            </w:r>
          </w:p>
        </w:tc>
        <w:tc>
          <w:tcPr>
            <w:tcW w:w="1698" w:type="dxa"/>
            <w:vMerge/>
            <w:shd w:val="clear" w:color="auto" w:fill="0070C0"/>
          </w:tcPr>
          <w:p w14:paraId="00CAB5EC" w14:textId="77777777" w:rsidR="007E1A70" w:rsidRPr="006336C6" w:rsidRDefault="007E1A70" w:rsidP="002F7083">
            <w:pPr>
              <w:pStyle w:val="TextoTabla"/>
              <w:rPr>
                <w:sz w:val="16"/>
              </w:rPr>
            </w:pPr>
          </w:p>
        </w:tc>
        <w:tc>
          <w:tcPr>
            <w:tcW w:w="1698" w:type="dxa"/>
            <w:vMerge/>
            <w:shd w:val="clear" w:color="auto" w:fill="0070C0"/>
          </w:tcPr>
          <w:p w14:paraId="7BB1DF9E" w14:textId="77777777" w:rsidR="007E1A70" w:rsidRPr="006336C6" w:rsidRDefault="007E1A70" w:rsidP="002F7083">
            <w:pPr>
              <w:pStyle w:val="TextoTabla"/>
              <w:rPr>
                <w:sz w:val="16"/>
              </w:rPr>
            </w:pPr>
          </w:p>
        </w:tc>
      </w:tr>
      <w:tr w:rsidR="007E1A70" w:rsidRPr="006336C6" w14:paraId="78E66470" w14:textId="77777777" w:rsidTr="002F7083">
        <w:trPr>
          <w:jc w:val="center"/>
        </w:trPr>
        <w:tc>
          <w:tcPr>
            <w:tcW w:w="1811" w:type="dxa"/>
            <w:vMerge/>
            <w:shd w:val="clear" w:color="auto" w:fill="0070C0"/>
          </w:tcPr>
          <w:p w14:paraId="3C2A8D51" w14:textId="77777777" w:rsidR="007E1A70" w:rsidRPr="006336C6" w:rsidRDefault="007E1A70" w:rsidP="002F7083">
            <w:pPr>
              <w:pStyle w:val="TextoTabla"/>
              <w:rPr>
                <w:b/>
                <w:sz w:val="16"/>
              </w:rPr>
            </w:pPr>
          </w:p>
        </w:tc>
        <w:tc>
          <w:tcPr>
            <w:tcW w:w="1811" w:type="dxa"/>
            <w:shd w:val="clear" w:color="auto" w:fill="0070C0"/>
          </w:tcPr>
          <w:p w14:paraId="477C26FB" w14:textId="77777777" w:rsidR="007E1A70" w:rsidRPr="00BE403E" w:rsidRDefault="007E1A70" w:rsidP="002F7083">
            <w:pPr>
              <w:pStyle w:val="TextoTabla"/>
            </w:pPr>
            <w:r w:rsidRPr="00FE1ABF">
              <w:rPr>
                <w:b/>
              </w:rPr>
              <w:t>EA.12.6</w:t>
            </w:r>
            <w:r w:rsidRPr="00BE403E">
              <w:t xml:space="preserve"> Aplica las normas de g o j en palabras mutiladas.</w:t>
            </w:r>
          </w:p>
        </w:tc>
        <w:tc>
          <w:tcPr>
            <w:tcW w:w="2054" w:type="dxa"/>
            <w:shd w:val="clear" w:color="auto" w:fill="0070C0"/>
          </w:tcPr>
          <w:p w14:paraId="00F03AC3" w14:textId="77777777" w:rsidR="007E1A70" w:rsidRPr="00BE403E" w:rsidRDefault="007E1A70" w:rsidP="002F7083">
            <w:pPr>
              <w:pStyle w:val="TextoTabla"/>
            </w:pPr>
            <w:r w:rsidRPr="00BE403E">
              <w:t>6 (CL) y Aplica lo aprendido 6, 7 (CL)</w:t>
            </w:r>
          </w:p>
        </w:tc>
        <w:tc>
          <w:tcPr>
            <w:tcW w:w="1698" w:type="dxa"/>
            <w:vMerge/>
            <w:shd w:val="clear" w:color="auto" w:fill="0070C0"/>
          </w:tcPr>
          <w:p w14:paraId="1B0AFA92" w14:textId="77777777" w:rsidR="007E1A70" w:rsidRPr="006336C6" w:rsidRDefault="007E1A70" w:rsidP="002F7083">
            <w:pPr>
              <w:pStyle w:val="TextoTabla"/>
              <w:rPr>
                <w:sz w:val="16"/>
              </w:rPr>
            </w:pPr>
          </w:p>
        </w:tc>
        <w:tc>
          <w:tcPr>
            <w:tcW w:w="1698" w:type="dxa"/>
            <w:vMerge/>
            <w:shd w:val="clear" w:color="auto" w:fill="0070C0"/>
          </w:tcPr>
          <w:p w14:paraId="0F3B8192" w14:textId="77777777" w:rsidR="007E1A70" w:rsidRPr="006336C6" w:rsidRDefault="007E1A70" w:rsidP="002F7083">
            <w:pPr>
              <w:pStyle w:val="TextoTabla"/>
              <w:rPr>
                <w:sz w:val="16"/>
              </w:rPr>
            </w:pPr>
          </w:p>
        </w:tc>
      </w:tr>
      <w:tr w:rsidR="007E1A70" w:rsidRPr="006336C6" w14:paraId="5A5E8285" w14:textId="77777777" w:rsidTr="002F7083">
        <w:trPr>
          <w:jc w:val="center"/>
        </w:trPr>
        <w:tc>
          <w:tcPr>
            <w:tcW w:w="1811" w:type="dxa"/>
            <w:vMerge/>
            <w:shd w:val="clear" w:color="auto" w:fill="0070C0"/>
          </w:tcPr>
          <w:p w14:paraId="39A80D31" w14:textId="77777777" w:rsidR="007E1A70" w:rsidRPr="006336C6" w:rsidRDefault="007E1A70" w:rsidP="002F7083">
            <w:pPr>
              <w:pStyle w:val="TextoTabla"/>
              <w:rPr>
                <w:b/>
                <w:sz w:val="16"/>
              </w:rPr>
            </w:pPr>
          </w:p>
        </w:tc>
        <w:tc>
          <w:tcPr>
            <w:tcW w:w="1811" w:type="dxa"/>
            <w:shd w:val="clear" w:color="auto" w:fill="0070C0"/>
          </w:tcPr>
          <w:p w14:paraId="7F0EF3A1" w14:textId="77777777" w:rsidR="007E1A70" w:rsidRPr="00BE403E" w:rsidRDefault="007E1A70" w:rsidP="002F7083">
            <w:pPr>
              <w:pStyle w:val="TextoTabla"/>
            </w:pPr>
            <w:r w:rsidRPr="00FE1ABF">
              <w:rPr>
                <w:b/>
              </w:rPr>
              <w:t>EA.12.7</w:t>
            </w:r>
            <w:r w:rsidRPr="00BE403E">
              <w:t xml:space="preserve"> Aplica las normas de g, </w:t>
            </w:r>
            <w:proofErr w:type="spellStart"/>
            <w:r w:rsidRPr="00BE403E">
              <w:t>gu</w:t>
            </w:r>
            <w:proofErr w:type="spellEnd"/>
            <w:r w:rsidRPr="00BE403E">
              <w:t xml:space="preserve">, </w:t>
            </w:r>
            <w:proofErr w:type="spellStart"/>
            <w:r w:rsidRPr="00BE403E">
              <w:t>gü</w:t>
            </w:r>
            <w:proofErr w:type="spellEnd"/>
            <w:r w:rsidRPr="00BE403E">
              <w:t xml:space="preserve"> en palabras mutiladas.</w:t>
            </w:r>
          </w:p>
        </w:tc>
        <w:tc>
          <w:tcPr>
            <w:tcW w:w="2054" w:type="dxa"/>
            <w:shd w:val="clear" w:color="auto" w:fill="0070C0"/>
          </w:tcPr>
          <w:p w14:paraId="7BA557BA" w14:textId="77777777" w:rsidR="007E1A70" w:rsidRPr="00BE403E" w:rsidRDefault="007E1A70" w:rsidP="002F7083">
            <w:pPr>
              <w:pStyle w:val="TextoTabla"/>
            </w:pPr>
            <w:r w:rsidRPr="00BE403E">
              <w:t>7 (CL) y Aplica lo aprendido 7 (CL)</w:t>
            </w:r>
          </w:p>
        </w:tc>
        <w:tc>
          <w:tcPr>
            <w:tcW w:w="1698" w:type="dxa"/>
            <w:vMerge/>
            <w:shd w:val="clear" w:color="auto" w:fill="0070C0"/>
          </w:tcPr>
          <w:p w14:paraId="11237EAC" w14:textId="77777777" w:rsidR="007E1A70" w:rsidRPr="006336C6" w:rsidRDefault="007E1A70" w:rsidP="002F7083">
            <w:pPr>
              <w:pStyle w:val="TextoTabla"/>
              <w:rPr>
                <w:sz w:val="16"/>
              </w:rPr>
            </w:pPr>
          </w:p>
        </w:tc>
        <w:tc>
          <w:tcPr>
            <w:tcW w:w="1698" w:type="dxa"/>
            <w:vMerge/>
            <w:shd w:val="clear" w:color="auto" w:fill="0070C0"/>
          </w:tcPr>
          <w:p w14:paraId="19BF48F4" w14:textId="77777777" w:rsidR="007E1A70" w:rsidRPr="006336C6" w:rsidRDefault="007E1A70" w:rsidP="002F7083">
            <w:pPr>
              <w:pStyle w:val="TextoTabla"/>
              <w:rPr>
                <w:sz w:val="16"/>
              </w:rPr>
            </w:pPr>
          </w:p>
        </w:tc>
      </w:tr>
      <w:tr w:rsidR="007E1A70" w:rsidRPr="006336C6" w14:paraId="0BB6655D" w14:textId="77777777" w:rsidTr="002F7083">
        <w:trPr>
          <w:jc w:val="center"/>
        </w:trPr>
        <w:tc>
          <w:tcPr>
            <w:tcW w:w="1811" w:type="dxa"/>
            <w:vMerge/>
            <w:shd w:val="clear" w:color="auto" w:fill="0070C0"/>
          </w:tcPr>
          <w:p w14:paraId="76C205E6" w14:textId="77777777" w:rsidR="007E1A70" w:rsidRPr="006336C6" w:rsidRDefault="007E1A70" w:rsidP="002F7083">
            <w:pPr>
              <w:pStyle w:val="TextoTabla"/>
              <w:rPr>
                <w:b/>
                <w:sz w:val="16"/>
              </w:rPr>
            </w:pPr>
          </w:p>
        </w:tc>
        <w:tc>
          <w:tcPr>
            <w:tcW w:w="1811" w:type="dxa"/>
            <w:shd w:val="clear" w:color="auto" w:fill="0070C0"/>
          </w:tcPr>
          <w:p w14:paraId="0C6943BE" w14:textId="77777777" w:rsidR="007E1A70" w:rsidRPr="00BE403E" w:rsidRDefault="007E1A70" w:rsidP="002F7083">
            <w:pPr>
              <w:pStyle w:val="TextoTabla"/>
            </w:pPr>
            <w:r w:rsidRPr="00FE1ABF">
              <w:rPr>
                <w:b/>
              </w:rPr>
              <w:t>EA.12.8</w:t>
            </w:r>
            <w:r w:rsidRPr="00BE403E">
              <w:t xml:space="preserve"> Aplica las normas de x en palabras dadas.</w:t>
            </w:r>
          </w:p>
        </w:tc>
        <w:tc>
          <w:tcPr>
            <w:tcW w:w="2054" w:type="dxa"/>
            <w:shd w:val="clear" w:color="auto" w:fill="0070C0"/>
          </w:tcPr>
          <w:p w14:paraId="3D5874D0" w14:textId="77777777" w:rsidR="007E1A70" w:rsidRPr="00BE403E" w:rsidRDefault="007E1A70" w:rsidP="002F7083">
            <w:pPr>
              <w:pStyle w:val="TextoTabla"/>
            </w:pPr>
            <w:r w:rsidRPr="00BE403E">
              <w:t>8 (CL) y Aplica lo aprendido 7 (CL)</w:t>
            </w:r>
          </w:p>
        </w:tc>
        <w:tc>
          <w:tcPr>
            <w:tcW w:w="1698" w:type="dxa"/>
            <w:vMerge/>
            <w:shd w:val="clear" w:color="auto" w:fill="0070C0"/>
          </w:tcPr>
          <w:p w14:paraId="05863086" w14:textId="77777777" w:rsidR="007E1A70" w:rsidRPr="006336C6" w:rsidRDefault="007E1A70" w:rsidP="002F7083">
            <w:pPr>
              <w:pStyle w:val="TextoTabla"/>
              <w:rPr>
                <w:sz w:val="16"/>
              </w:rPr>
            </w:pPr>
          </w:p>
        </w:tc>
        <w:tc>
          <w:tcPr>
            <w:tcW w:w="1698" w:type="dxa"/>
            <w:vMerge/>
            <w:shd w:val="clear" w:color="auto" w:fill="0070C0"/>
          </w:tcPr>
          <w:p w14:paraId="080039CF" w14:textId="77777777" w:rsidR="007E1A70" w:rsidRPr="006336C6" w:rsidRDefault="007E1A70" w:rsidP="002F7083">
            <w:pPr>
              <w:pStyle w:val="TextoTabla"/>
              <w:rPr>
                <w:sz w:val="16"/>
              </w:rPr>
            </w:pPr>
          </w:p>
        </w:tc>
      </w:tr>
      <w:tr w:rsidR="007E1A70" w:rsidRPr="006336C6" w14:paraId="093A9D7B" w14:textId="77777777" w:rsidTr="002F7083">
        <w:trPr>
          <w:jc w:val="center"/>
        </w:trPr>
        <w:tc>
          <w:tcPr>
            <w:tcW w:w="1811" w:type="dxa"/>
            <w:vMerge/>
            <w:tcBorders>
              <w:bottom w:val="single" w:sz="4" w:space="0" w:color="auto"/>
            </w:tcBorders>
            <w:shd w:val="clear" w:color="auto" w:fill="0070C0"/>
          </w:tcPr>
          <w:p w14:paraId="6F5B45DF" w14:textId="77777777" w:rsidR="007E1A70" w:rsidRPr="006336C6" w:rsidRDefault="007E1A70" w:rsidP="002F7083">
            <w:pPr>
              <w:pStyle w:val="TextoTabla"/>
              <w:rPr>
                <w:b/>
                <w:sz w:val="16"/>
              </w:rPr>
            </w:pPr>
          </w:p>
        </w:tc>
        <w:tc>
          <w:tcPr>
            <w:tcW w:w="1811" w:type="dxa"/>
            <w:tcBorders>
              <w:bottom w:val="single" w:sz="4" w:space="0" w:color="auto"/>
            </w:tcBorders>
            <w:shd w:val="clear" w:color="auto" w:fill="0070C0"/>
          </w:tcPr>
          <w:p w14:paraId="1B9478D8" w14:textId="77777777" w:rsidR="007E1A70" w:rsidRPr="00BE403E" w:rsidRDefault="007E1A70" w:rsidP="002F7083">
            <w:pPr>
              <w:pStyle w:val="TextoTabla"/>
            </w:pPr>
            <w:r w:rsidRPr="00FE1ABF">
              <w:rPr>
                <w:b/>
              </w:rPr>
              <w:t>EA.12.9</w:t>
            </w:r>
            <w:r w:rsidRPr="00BE403E">
              <w:t xml:space="preserve"> Aplica las reglas conocidas en un texto.</w:t>
            </w:r>
          </w:p>
        </w:tc>
        <w:tc>
          <w:tcPr>
            <w:tcW w:w="2054" w:type="dxa"/>
            <w:tcBorders>
              <w:bottom w:val="single" w:sz="4" w:space="0" w:color="auto"/>
            </w:tcBorders>
            <w:shd w:val="clear" w:color="auto" w:fill="0070C0"/>
          </w:tcPr>
          <w:p w14:paraId="29ECC1A0" w14:textId="77777777" w:rsidR="007E1A70" w:rsidRPr="00BE403E" w:rsidRDefault="007E1A70" w:rsidP="002F7083">
            <w:pPr>
              <w:pStyle w:val="TextoTabla"/>
            </w:pPr>
            <w:r w:rsidRPr="00BE403E">
              <w:t>9 (CL, CSC)</w:t>
            </w:r>
          </w:p>
        </w:tc>
        <w:tc>
          <w:tcPr>
            <w:tcW w:w="1698" w:type="dxa"/>
            <w:vMerge/>
            <w:tcBorders>
              <w:bottom w:val="single" w:sz="4" w:space="0" w:color="auto"/>
            </w:tcBorders>
            <w:shd w:val="clear" w:color="auto" w:fill="0070C0"/>
          </w:tcPr>
          <w:p w14:paraId="7ACCD1B7" w14:textId="77777777" w:rsidR="007E1A70" w:rsidRPr="006336C6" w:rsidRDefault="007E1A70" w:rsidP="002F7083">
            <w:pPr>
              <w:pStyle w:val="TextoTabla"/>
              <w:rPr>
                <w:sz w:val="16"/>
              </w:rPr>
            </w:pPr>
          </w:p>
        </w:tc>
        <w:tc>
          <w:tcPr>
            <w:tcW w:w="1698" w:type="dxa"/>
            <w:vMerge/>
            <w:tcBorders>
              <w:bottom w:val="single" w:sz="4" w:space="0" w:color="auto"/>
            </w:tcBorders>
            <w:shd w:val="clear" w:color="auto" w:fill="0070C0"/>
          </w:tcPr>
          <w:p w14:paraId="1E965B55" w14:textId="77777777" w:rsidR="007E1A70" w:rsidRPr="006336C6" w:rsidRDefault="007E1A70" w:rsidP="002F7083">
            <w:pPr>
              <w:pStyle w:val="TextoTabla"/>
              <w:rPr>
                <w:sz w:val="16"/>
              </w:rPr>
            </w:pPr>
          </w:p>
        </w:tc>
      </w:tr>
      <w:tr w:rsidR="007E1A70" w:rsidRPr="006336C6" w14:paraId="7A9CA339" w14:textId="77777777" w:rsidTr="002F7083">
        <w:trPr>
          <w:jc w:val="center"/>
        </w:trPr>
        <w:tc>
          <w:tcPr>
            <w:tcW w:w="1811" w:type="dxa"/>
            <w:vMerge w:val="restart"/>
            <w:shd w:val="clear" w:color="auto" w:fill="FF0000"/>
          </w:tcPr>
          <w:p w14:paraId="28B823BE" w14:textId="77777777" w:rsidR="007E1A70" w:rsidRDefault="007E1A70" w:rsidP="002F7083">
            <w:pPr>
              <w:pStyle w:val="TextoTabla"/>
            </w:pPr>
            <w:r w:rsidRPr="00FE1ABF">
              <w:rPr>
                <w:b/>
              </w:rPr>
              <w:t>CE.1</w:t>
            </w:r>
            <w:r>
              <w:rPr>
                <w:b/>
              </w:rPr>
              <w:t>3</w:t>
            </w:r>
            <w:r w:rsidRPr="00BE403E">
              <w:t xml:space="preserve"> Reconocer el momento en el que se produjo el renacimiento urbano.</w:t>
            </w:r>
          </w:p>
          <w:p w14:paraId="3B40025F" w14:textId="77777777" w:rsidR="007E1A70" w:rsidRPr="00BE403E" w:rsidRDefault="007E1A70" w:rsidP="002F7083">
            <w:pPr>
              <w:pStyle w:val="TextoTabla"/>
            </w:pPr>
            <w:r>
              <w:t>(1%)</w:t>
            </w:r>
          </w:p>
          <w:p w14:paraId="21A7C1E4" w14:textId="77777777" w:rsidR="007E1A70" w:rsidRPr="006336C6" w:rsidRDefault="007E1A70" w:rsidP="002F7083">
            <w:pPr>
              <w:pStyle w:val="TextoTabla"/>
              <w:rPr>
                <w:b/>
                <w:color w:val="FF0000"/>
                <w:sz w:val="16"/>
              </w:rPr>
            </w:pPr>
          </w:p>
        </w:tc>
        <w:tc>
          <w:tcPr>
            <w:tcW w:w="1811" w:type="dxa"/>
            <w:shd w:val="clear" w:color="auto" w:fill="FF0000"/>
          </w:tcPr>
          <w:p w14:paraId="3BC61754" w14:textId="77777777" w:rsidR="007E1A70" w:rsidRPr="00BE403E" w:rsidRDefault="007E1A70" w:rsidP="002F7083">
            <w:pPr>
              <w:pStyle w:val="TextoTabla"/>
            </w:pPr>
            <w:r w:rsidRPr="00FE1ABF">
              <w:rPr>
                <w:b/>
              </w:rPr>
              <w:t>EA</w:t>
            </w:r>
            <w:r>
              <w:rPr>
                <w:b/>
              </w:rPr>
              <w:t>.13</w:t>
            </w:r>
            <w:r w:rsidRPr="00FE1ABF">
              <w:rPr>
                <w:b/>
              </w:rPr>
              <w:t>.1</w:t>
            </w:r>
            <w:r w:rsidRPr="00BE403E">
              <w:t xml:space="preserve"> Explica cuándo se produce la recuperación urbana y las nuevas funciones que acogieron. </w:t>
            </w:r>
          </w:p>
        </w:tc>
        <w:tc>
          <w:tcPr>
            <w:tcW w:w="2054" w:type="dxa"/>
            <w:shd w:val="clear" w:color="auto" w:fill="FF0000"/>
          </w:tcPr>
          <w:p w14:paraId="3979C0A4" w14:textId="77777777" w:rsidR="007E1A70" w:rsidRPr="00BE403E" w:rsidRDefault="007E1A70" w:rsidP="002F7083">
            <w:pPr>
              <w:pStyle w:val="TextoTabla"/>
            </w:pPr>
            <w:r w:rsidRPr="00BE403E">
              <w:t>1, 2, 3 y Aplica lo aprendido 8, 13 (CL, AA, CSC)</w:t>
            </w:r>
          </w:p>
        </w:tc>
        <w:tc>
          <w:tcPr>
            <w:tcW w:w="1698" w:type="dxa"/>
            <w:vMerge w:val="restart"/>
            <w:shd w:val="clear" w:color="auto" w:fill="FF0000"/>
          </w:tcPr>
          <w:p w14:paraId="0EE0263A" w14:textId="77777777" w:rsidR="007E1A70" w:rsidRPr="00BE403E" w:rsidRDefault="007E1A70" w:rsidP="002F7083">
            <w:pPr>
              <w:pStyle w:val="TextoTabla"/>
            </w:pPr>
            <w:proofErr w:type="gramStart"/>
            <w:r w:rsidRPr="00BE403E">
              <w:t>Las recuperación urbana</w:t>
            </w:r>
            <w:proofErr w:type="gramEnd"/>
            <w:r w:rsidRPr="00BE403E">
              <w:t>, los elementos de la ciudad medieval y las actividades económicas.</w:t>
            </w:r>
          </w:p>
        </w:tc>
        <w:tc>
          <w:tcPr>
            <w:tcW w:w="1698" w:type="dxa"/>
            <w:vMerge w:val="restart"/>
            <w:shd w:val="clear" w:color="auto" w:fill="FF0000"/>
          </w:tcPr>
          <w:p w14:paraId="48273FF5" w14:textId="77777777" w:rsidR="007E1A70" w:rsidRPr="00BE403E" w:rsidRDefault="007E1A70" w:rsidP="002F7083">
            <w:pPr>
              <w:pStyle w:val="TextoTabla"/>
            </w:pPr>
            <w:r w:rsidRPr="00BE403E">
              <w:t>Entender el proceso de recuperación de las ciudades en la Edad Media.</w:t>
            </w:r>
          </w:p>
          <w:p w14:paraId="24CD7F62" w14:textId="77777777" w:rsidR="007E1A70" w:rsidRPr="00BE403E" w:rsidRDefault="007E1A70" w:rsidP="002F7083">
            <w:pPr>
              <w:pStyle w:val="TextoTabla"/>
            </w:pPr>
            <w:r w:rsidRPr="00BE403E">
              <w:t>Caracterizar los elementos y las funciones de las ciudades medievales.</w:t>
            </w:r>
          </w:p>
        </w:tc>
      </w:tr>
      <w:tr w:rsidR="007E1A70" w:rsidRPr="006336C6" w14:paraId="779C1385" w14:textId="77777777" w:rsidTr="002F7083">
        <w:trPr>
          <w:jc w:val="center"/>
        </w:trPr>
        <w:tc>
          <w:tcPr>
            <w:tcW w:w="1811" w:type="dxa"/>
            <w:vMerge/>
            <w:shd w:val="clear" w:color="auto" w:fill="FF0000"/>
          </w:tcPr>
          <w:p w14:paraId="662EACA1" w14:textId="77777777" w:rsidR="007E1A70" w:rsidRPr="006336C6" w:rsidRDefault="007E1A70" w:rsidP="002F7083">
            <w:pPr>
              <w:pStyle w:val="TextoTabla"/>
              <w:rPr>
                <w:b/>
                <w:color w:val="FF0000"/>
                <w:sz w:val="16"/>
              </w:rPr>
            </w:pPr>
          </w:p>
        </w:tc>
        <w:tc>
          <w:tcPr>
            <w:tcW w:w="1811" w:type="dxa"/>
            <w:shd w:val="clear" w:color="auto" w:fill="FF0000"/>
          </w:tcPr>
          <w:p w14:paraId="27A17E1F" w14:textId="77777777" w:rsidR="007E1A70" w:rsidRPr="00BE403E" w:rsidRDefault="007E1A70" w:rsidP="002F7083">
            <w:pPr>
              <w:pStyle w:val="TextoTabla"/>
            </w:pPr>
            <w:r w:rsidRPr="00FE1ABF">
              <w:rPr>
                <w:b/>
              </w:rPr>
              <w:t>EA.1</w:t>
            </w:r>
            <w:r>
              <w:rPr>
                <w:b/>
              </w:rPr>
              <w:t>3</w:t>
            </w:r>
            <w:r w:rsidRPr="00FE1ABF">
              <w:rPr>
                <w:b/>
              </w:rPr>
              <w:t>.2</w:t>
            </w:r>
            <w:r w:rsidRPr="00BE403E">
              <w:t xml:space="preserve"> Describe la estructura y principales elementos de las ciudades </w:t>
            </w:r>
            <w:r w:rsidRPr="00BE403E">
              <w:lastRenderedPageBreak/>
              <w:t>medievales europeas y andalusíes.</w:t>
            </w:r>
          </w:p>
        </w:tc>
        <w:tc>
          <w:tcPr>
            <w:tcW w:w="2054" w:type="dxa"/>
            <w:shd w:val="clear" w:color="auto" w:fill="FF0000"/>
          </w:tcPr>
          <w:p w14:paraId="797038BC" w14:textId="77777777" w:rsidR="007E1A70" w:rsidRPr="00BE403E" w:rsidRDefault="007E1A70" w:rsidP="002F7083">
            <w:pPr>
              <w:pStyle w:val="TextoTabla"/>
            </w:pPr>
            <w:r w:rsidRPr="00BE403E">
              <w:lastRenderedPageBreak/>
              <w:t>4, 5 (CD, SIEE, CEC) y Aplica lo aprendido 9 (CL, CSC, AA)</w:t>
            </w:r>
          </w:p>
        </w:tc>
        <w:tc>
          <w:tcPr>
            <w:tcW w:w="1698" w:type="dxa"/>
            <w:vMerge/>
            <w:shd w:val="clear" w:color="auto" w:fill="FF0000"/>
          </w:tcPr>
          <w:p w14:paraId="613D7D74" w14:textId="77777777" w:rsidR="007E1A70" w:rsidRPr="006336C6" w:rsidRDefault="007E1A70" w:rsidP="002F7083">
            <w:pPr>
              <w:pStyle w:val="TextoTabla"/>
              <w:rPr>
                <w:color w:val="00B050"/>
                <w:sz w:val="16"/>
              </w:rPr>
            </w:pPr>
          </w:p>
        </w:tc>
        <w:tc>
          <w:tcPr>
            <w:tcW w:w="1698" w:type="dxa"/>
            <w:vMerge/>
            <w:shd w:val="clear" w:color="auto" w:fill="FF0000"/>
          </w:tcPr>
          <w:p w14:paraId="0F02C068" w14:textId="77777777" w:rsidR="007E1A70" w:rsidRPr="006336C6" w:rsidRDefault="007E1A70" w:rsidP="002F7083">
            <w:pPr>
              <w:pStyle w:val="TextoTabla"/>
              <w:rPr>
                <w:color w:val="00B050"/>
                <w:sz w:val="16"/>
              </w:rPr>
            </w:pPr>
          </w:p>
        </w:tc>
      </w:tr>
      <w:tr w:rsidR="007E1A70" w:rsidRPr="006336C6" w14:paraId="77623231" w14:textId="77777777" w:rsidTr="002F7083">
        <w:trPr>
          <w:jc w:val="center"/>
        </w:trPr>
        <w:tc>
          <w:tcPr>
            <w:tcW w:w="1811" w:type="dxa"/>
            <w:vMerge/>
            <w:shd w:val="clear" w:color="auto" w:fill="FF0000"/>
          </w:tcPr>
          <w:p w14:paraId="39A5C8EE" w14:textId="77777777" w:rsidR="007E1A70" w:rsidRPr="006336C6" w:rsidRDefault="007E1A70" w:rsidP="002F7083">
            <w:pPr>
              <w:pStyle w:val="TextoTabla"/>
              <w:rPr>
                <w:b/>
                <w:color w:val="FF0000"/>
                <w:sz w:val="16"/>
              </w:rPr>
            </w:pPr>
          </w:p>
        </w:tc>
        <w:tc>
          <w:tcPr>
            <w:tcW w:w="1811" w:type="dxa"/>
            <w:shd w:val="clear" w:color="auto" w:fill="FF0000"/>
          </w:tcPr>
          <w:p w14:paraId="281A36CB" w14:textId="77777777" w:rsidR="007E1A70" w:rsidRPr="00BE403E" w:rsidRDefault="007E1A70" w:rsidP="002F7083">
            <w:pPr>
              <w:pStyle w:val="TextoTabla"/>
            </w:pPr>
            <w:r w:rsidRPr="00FE1ABF">
              <w:rPr>
                <w:b/>
              </w:rPr>
              <w:t>EA.1</w:t>
            </w:r>
            <w:r>
              <w:rPr>
                <w:b/>
              </w:rPr>
              <w:t>3</w:t>
            </w:r>
            <w:r w:rsidRPr="00FE1ABF">
              <w:rPr>
                <w:b/>
              </w:rPr>
              <w:t>.3</w:t>
            </w:r>
            <w:r w:rsidRPr="00BE403E">
              <w:t xml:space="preserve"> Identifica las actividades urbanas de las ciudades medievales.</w:t>
            </w:r>
          </w:p>
        </w:tc>
        <w:tc>
          <w:tcPr>
            <w:tcW w:w="2054" w:type="dxa"/>
            <w:shd w:val="clear" w:color="auto" w:fill="FF0000"/>
          </w:tcPr>
          <w:p w14:paraId="10B4C58B" w14:textId="77777777" w:rsidR="007E1A70" w:rsidRPr="00BE403E" w:rsidRDefault="007E1A70" w:rsidP="002F7083">
            <w:pPr>
              <w:pStyle w:val="TextoTabla"/>
            </w:pPr>
            <w:r w:rsidRPr="00BE403E">
              <w:t xml:space="preserve">6 (CL, AA) </w:t>
            </w:r>
          </w:p>
          <w:p w14:paraId="020B1707" w14:textId="77777777" w:rsidR="007E1A70" w:rsidRPr="006336C6" w:rsidRDefault="007E1A70" w:rsidP="002F7083">
            <w:pPr>
              <w:pStyle w:val="TextoTabla"/>
              <w:rPr>
                <w:sz w:val="16"/>
              </w:rPr>
            </w:pPr>
          </w:p>
        </w:tc>
        <w:tc>
          <w:tcPr>
            <w:tcW w:w="1698" w:type="dxa"/>
            <w:vMerge/>
            <w:shd w:val="clear" w:color="auto" w:fill="FF0000"/>
          </w:tcPr>
          <w:p w14:paraId="7E7F1D7D" w14:textId="77777777" w:rsidR="007E1A70" w:rsidRPr="006336C6" w:rsidRDefault="007E1A70" w:rsidP="002F7083">
            <w:pPr>
              <w:pStyle w:val="TextoTabla"/>
              <w:rPr>
                <w:color w:val="00B050"/>
                <w:sz w:val="16"/>
              </w:rPr>
            </w:pPr>
          </w:p>
        </w:tc>
        <w:tc>
          <w:tcPr>
            <w:tcW w:w="1698" w:type="dxa"/>
            <w:vMerge/>
            <w:shd w:val="clear" w:color="auto" w:fill="FF0000"/>
          </w:tcPr>
          <w:p w14:paraId="6D9B3C38" w14:textId="77777777" w:rsidR="007E1A70" w:rsidRPr="006336C6" w:rsidRDefault="007E1A70" w:rsidP="002F7083">
            <w:pPr>
              <w:pStyle w:val="TextoTabla"/>
              <w:rPr>
                <w:color w:val="00B050"/>
                <w:sz w:val="16"/>
              </w:rPr>
            </w:pPr>
          </w:p>
        </w:tc>
      </w:tr>
      <w:tr w:rsidR="007E1A70" w:rsidRPr="006336C6" w14:paraId="5ACD3C42" w14:textId="77777777" w:rsidTr="002F7083">
        <w:trPr>
          <w:jc w:val="center"/>
        </w:trPr>
        <w:tc>
          <w:tcPr>
            <w:tcW w:w="1811" w:type="dxa"/>
            <w:shd w:val="clear" w:color="auto" w:fill="FF0000"/>
          </w:tcPr>
          <w:p w14:paraId="0D2C79C4" w14:textId="77777777" w:rsidR="007E1A70" w:rsidRPr="00BE403E" w:rsidRDefault="007E1A70" w:rsidP="002F7083">
            <w:pPr>
              <w:pStyle w:val="TextoTabla"/>
            </w:pPr>
            <w:r w:rsidRPr="00FE1ABF">
              <w:rPr>
                <w:b/>
              </w:rPr>
              <w:t>CE.</w:t>
            </w:r>
            <w:r>
              <w:rPr>
                <w:b/>
              </w:rPr>
              <w:t>14</w:t>
            </w:r>
            <w:r w:rsidRPr="00BE403E">
              <w:t xml:space="preserve"> Explicar y localizar las principales rutas comerciales europeas medievales</w:t>
            </w:r>
            <w:r>
              <w:t xml:space="preserve"> (1%)</w:t>
            </w:r>
          </w:p>
        </w:tc>
        <w:tc>
          <w:tcPr>
            <w:tcW w:w="1811" w:type="dxa"/>
            <w:shd w:val="clear" w:color="auto" w:fill="FF0000"/>
          </w:tcPr>
          <w:p w14:paraId="7E480055" w14:textId="77777777" w:rsidR="007E1A70" w:rsidRPr="00BE403E" w:rsidRDefault="007E1A70" w:rsidP="002F7083">
            <w:pPr>
              <w:pStyle w:val="TextoTabla"/>
            </w:pPr>
            <w:r w:rsidRPr="00FE1ABF">
              <w:rPr>
                <w:b/>
              </w:rPr>
              <w:t>EA.</w:t>
            </w:r>
            <w:r>
              <w:rPr>
                <w:b/>
              </w:rPr>
              <w:t>14</w:t>
            </w:r>
            <w:r w:rsidRPr="00FE1ABF">
              <w:rPr>
                <w:b/>
              </w:rPr>
              <w:t>.1</w:t>
            </w:r>
            <w:r w:rsidRPr="00BE403E">
              <w:t xml:space="preserve"> Reconoce en un mapa de Europa las principales rutas comerciales.</w:t>
            </w:r>
          </w:p>
        </w:tc>
        <w:tc>
          <w:tcPr>
            <w:tcW w:w="2054" w:type="dxa"/>
            <w:shd w:val="clear" w:color="auto" w:fill="FF0000"/>
          </w:tcPr>
          <w:p w14:paraId="2B41BC8F" w14:textId="77777777" w:rsidR="007E1A70" w:rsidRPr="00BE403E" w:rsidRDefault="007E1A70" w:rsidP="002F7083">
            <w:pPr>
              <w:pStyle w:val="TextoTabla"/>
            </w:pPr>
            <w:r w:rsidRPr="00BE403E">
              <w:t>7 (CL, CSC, CMCT, AA) y</w:t>
            </w:r>
          </w:p>
          <w:p w14:paraId="13EB8136" w14:textId="77777777" w:rsidR="007E1A70" w:rsidRPr="00BE403E" w:rsidRDefault="007E1A70" w:rsidP="002F7083">
            <w:pPr>
              <w:pStyle w:val="TextoTabla"/>
            </w:pPr>
            <w:r w:rsidRPr="00BE403E">
              <w:t>Aplica lo aprendido 11 y 12 (CL, CSC, AA)</w:t>
            </w:r>
          </w:p>
        </w:tc>
        <w:tc>
          <w:tcPr>
            <w:tcW w:w="1698" w:type="dxa"/>
            <w:shd w:val="clear" w:color="auto" w:fill="FF0000"/>
          </w:tcPr>
          <w:p w14:paraId="4CC89E21" w14:textId="77777777" w:rsidR="007E1A70" w:rsidRPr="00BE403E" w:rsidRDefault="007E1A70" w:rsidP="002F7083">
            <w:pPr>
              <w:pStyle w:val="TextoTabla"/>
            </w:pPr>
            <w:r w:rsidRPr="00BE403E">
              <w:t xml:space="preserve">El comercio y las rutas comerciales en la Edad Media. </w:t>
            </w:r>
          </w:p>
        </w:tc>
        <w:tc>
          <w:tcPr>
            <w:tcW w:w="1698" w:type="dxa"/>
            <w:shd w:val="clear" w:color="auto" w:fill="FF0000"/>
          </w:tcPr>
          <w:p w14:paraId="47672397" w14:textId="77777777" w:rsidR="007E1A70" w:rsidRPr="00BE403E" w:rsidRDefault="007E1A70" w:rsidP="002F7083">
            <w:pPr>
              <w:pStyle w:val="TextoTabla"/>
            </w:pPr>
            <w:r w:rsidRPr="00BE403E">
              <w:t>Valorar la importancia de las rutas comerciales medievales europeas.</w:t>
            </w:r>
          </w:p>
        </w:tc>
      </w:tr>
      <w:tr w:rsidR="007E1A70" w:rsidRPr="006336C6" w14:paraId="51BD6D50" w14:textId="77777777" w:rsidTr="002F7083">
        <w:trPr>
          <w:jc w:val="center"/>
        </w:trPr>
        <w:tc>
          <w:tcPr>
            <w:tcW w:w="1811" w:type="dxa"/>
            <w:shd w:val="clear" w:color="auto" w:fill="FF0000"/>
          </w:tcPr>
          <w:p w14:paraId="0E8D991B" w14:textId="77777777" w:rsidR="007E1A70" w:rsidRPr="00BE403E" w:rsidRDefault="007E1A70" w:rsidP="002F7083">
            <w:pPr>
              <w:pStyle w:val="TextoTabla"/>
            </w:pPr>
            <w:r w:rsidRPr="00FE1ABF">
              <w:rPr>
                <w:b/>
              </w:rPr>
              <w:t>CE.</w:t>
            </w:r>
            <w:r>
              <w:rPr>
                <w:b/>
              </w:rPr>
              <w:t>15</w:t>
            </w:r>
            <w:r w:rsidRPr="00FE1ABF">
              <w:rPr>
                <w:b/>
              </w:rPr>
              <w:t>.</w:t>
            </w:r>
            <w:r w:rsidRPr="00BE403E">
              <w:t xml:space="preserve"> Entender cómo se gobernaban las ciudades medievales e identificar las instituciones que </w:t>
            </w:r>
            <w:proofErr w:type="gramStart"/>
            <w:r w:rsidRPr="00BE403E">
              <w:t>existían.</w:t>
            </w:r>
            <w:r>
              <w:t>(</w:t>
            </w:r>
            <w:proofErr w:type="gramEnd"/>
            <w:r>
              <w:t>1,25%)</w:t>
            </w:r>
          </w:p>
        </w:tc>
        <w:tc>
          <w:tcPr>
            <w:tcW w:w="1811" w:type="dxa"/>
            <w:shd w:val="clear" w:color="auto" w:fill="FF0000"/>
          </w:tcPr>
          <w:p w14:paraId="69374E37" w14:textId="77777777" w:rsidR="007E1A70" w:rsidRPr="006336C6" w:rsidRDefault="007E1A70" w:rsidP="002F7083">
            <w:pPr>
              <w:pStyle w:val="TextoTabla"/>
              <w:rPr>
                <w:color w:val="00B050"/>
                <w:sz w:val="16"/>
              </w:rPr>
            </w:pPr>
            <w:r w:rsidRPr="00FE1ABF">
              <w:rPr>
                <w:b/>
              </w:rPr>
              <w:t>EA.</w:t>
            </w:r>
            <w:r>
              <w:rPr>
                <w:b/>
              </w:rPr>
              <w:t>15</w:t>
            </w:r>
            <w:r w:rsidRPr="00FE1ABF">
              <w:rPr>
                <w:b/>
              </w:rPr>
              <w:t>.1</w:t>
            </w:r>
            <w:r w:rsidRPr="00BE403E">
              <w:t xml:space="preserve"> Explica las instituciones y los instrumentos de gobierno que se utilizaron para gobernar las ciudades medievales.</w:t>
            </w:r>
          </w:p>
        </w:tc>
        <w:tc>
          <w:tcPr>
            <w:tcW w:w="2054" w:type="dxa"/>
            <w:shd w:val="clear" w:color="auto" w:fill="FF0000"/>
          </w:tcPr>
          <w:p w14:paraId="09C070AC" w14:textId="77777777" w:rsidR="007E1A70" w:rsidRPr="00BE403E" w:rsidRDefault="007E1A70" w:rsidP="002F7083">
            <w:pPr>
              <w:pStyle w:val="TextoTabla"/>
            </w:pPr>
            <w:r w:rsidRPr="00BE403E">
              <w:t>8 (CL, CSC, AA) y</w:t>
            </w:r>
          </w:p>
          <w:p w14:paraId="36AF1E0C" w14:textId="77777777" w:rsidR="007E1A70" w:rsidRPr="00BE403E" w:rsidRDefault="007E1A70" w:rsidP="002F7083">
            <w:pPr>
              <w:pStyle w:val="TextoTabla"/>
            </w:pPr>
            <w:r w:rsidRPr="00BE403E">
              <w:t>Aplica lo aprendido 10 y 13 (CL, CSC, AA)</w:t>
            </w:r>
          </w:p>
        </w:tc>
        <w:tc>
          <w:tcPr>
            <w:tcW w:w="1698" w:type="dxa"/>
            <w:shd w:val="clear" w:color="auto" w:fill="FF0000"/>
          </w:tcPr>
          <w:p w14:paraId="77208899" w14:textId="77777777" w:rsidR="007E1A70" w:rsidRPr="00BE403E" w:rsidRDefault="007E1A70" w:rsidP="002F7083">
            <w:pPr>
              <w:pStyle w:val="TextoTabla"/>
            </w:pPr>
            <w:r w:rsidRPr="00BE403E">
              <w:t>El gobierno de las ciudades medievales.</w:t>
            </w:r>
          </w:p>
        </w:tc>
        <w:tc>
          <w:tcPr>
            <w:tcW w:w="1698" w:type="dxa"/>
            <w:shd w:val="clear" w:color="auto" w:fill="FF0000"/>
          </w:tcPr>
          <w:p w14:paraId="36255868" w14:textId="77777777" w:rsidR="007E1A70" w:rsidRPr="006336C6" w:rsidRDefault="007E1A70" w:rsidP="002F7083">
            <w:pPr>
              <w:pStyle w:val="TextoTabla"/>
              <w:rPr>
                <w:sz w:val="16"/>
              </w:rPr>
            </w:pPr>
            <w:r w:rsidRPr="00BE403E">
              <w:t xml:space="preserve">Conocer los instrumentos y las instituciones de gobierno de las ciudades medievales europeas. </w:t>
            </w:r>
          </w:p>
        </w:tc>
      </w:tr>
      <w:tr w:rsidR="007E1A70" w:rsidRPr="006336C6" w14:paraId="244B7EEE" w14:textId="77777777" w:rsidTr="002F7083">
        <w:trPr>
          <w:jc w:val="center"/>
        </w:trPr>
        <w:tc>
          <w:tcPr>
            <w:tcW w:w="1811" w:type="dxa"/>
            <w:tcBorders>
              <w:bottom w:val="single" w:sz="4" w:space="0" w:color="auto"/>
            </w:tcBorders>
            <w:shd w:val="clear" w:color="auto" w:fill="FF0000"/>
          </w:tcPr>
          <w:p w14:paraId="6B17869A" w14:textId="77777777" w:rsidR="007E1A70" w:rsidRPr="00BE403E" w:rsidRDefault="007E1A70" w:rsidP="002F7083">
            <w:pPr>
              <w:pStyle w:val="TextoTabla"/>
            </w:pPr>
            <w:r w:rsidRPr="00FE1ABF">
              <w:rPr>
                <w:b/>
              </w:rPr>
              <w:t>CE.</w:t>
            </w:r>
            <w:r>
              <w:rPr>
                <w:b/>
              </w:rPr>
              <w:t>16</w:t>
            </w:r>
            <w:r w:rsidRPr="00FE1ABF">
              <w:rPr>
                <w:b/>
              </w:rPr>
              <w:t>.</w:t>
            </w:r>
            <w:r w:rsidRPr="00BE403E">
              <w:t xml:space="preserve"> Identificar la cultura de las ciudades medievales.</w:t>
            </w:r>
            <w:r>
              <w:t xml:space="preserve"> (1%)</w:t>
            </w:r>
          </w:p>
        </w:tc>
        <w:tc>
          <w:tcPr>
            <w:tcW w:w="1811" w:type="dxa"/>
            <w:tcBorders>
              <w:bottom w:val="single" w:sz="4" w:space="0" w:color="auto"/>
            </w:tcBorders>
            <w:shd w:val="clear" w:color="auto" w:fill="FF0000"/>
          </w:tcPr>
          <w:p w14:paraId="0093BB69" w14:textId="77777777" w:rsidR="007E1A70" w:rsidRPr="00BE403E" w:rsidRDefault="007E1A70" w:rsidP="002F7083">
            <w:pPr>
              <w:pStyle w:val="TextoTabla"/>
            </w:pPr>
            <w:r w:rsidRPr="00FE1ABF">
              <w:rPr>
                <w:b/>
              </w:rPr>
              <w:t>EA.</w:t>
            </w:r>
            <w:r>
              <w:rPr>
                <w:b/>
              </w:rPr>
              <w:t>16</w:t>
            </w:r>
            <w:r w:rsidRPr="00FE1ABF">
              <w:rPr>
                <w:b/>
              </w:rPr>
              <w:t>.1</w:t>
            </w:r>
            <w:r w:rsidRPr="00BE403E">
              <w:t>. Reconoce los elementos culturales que aparecieron en las ciudades medievales.</w:t>
            </w:r>
          </w:p>
        </w:tc>
        <w:tc>
          <w:tcPr>
            <w:tcW w:w="2054" w:type="dxa"/>
            <w:tcBorders>
              <w:bottom w:val="single" w:sz="4" w:space="0" w:color="auto"/>
            </w:tcBorders>
            <w:shd w:val="clear" w:color="auto" w:fill="FF0000"/>
          </w:tcPr>
          <w:p w14:paraId="3E894931" w14:textId="77777777" w:rsidR="007E1A70" w:rsidRPr="00BE403E" w:rsidRDefault="007E1A70" w:rsidP="002F7083">
            <w:pPr>
              <w:pStyle w:val="TextoTabla"/>
            </w:pPr>
            <w:r w:rsidRPr="00BE403E">
              <w:t>8 (CL, CSC, AA) y Aplica lo aprendido 13 (CL, AA, CSC)</w:t>
            </w:r>
          </w:p>
        </w:tc>
        <w:tc>
          <w:tcPr>
            <w:tcW w:w="1698" w:type="dxa"/>
            <w:tcBorders>
              <w:bottom w:val="single" w:sz="4" w:space="0" w:color="auto"/>
            </w:tcBorders>
            <w:shd w:val="clear" w:color="auto" w:fill="FF0000"/>
          </w:tcPr>
          <w:p w14:paraId="33C9B06C" w14:textId="77777777" w:rsidR="007E1A70" w:rsidRPr="00BE403E" w:rsidRDefault="007E1A70" w:rsidP="002F7083">
            <w:pPr>
              <w:pStyle w:val="TextoTabla"/>
            </w:pPr>
            <w:r w:rsidRPr="00BE403E">
              <w:t>La cultura de las ciudades europeas medievales.</w:t>
            </w:r>
          </w:p>
        </w:tc>
        <w:tc>
          <w:tcPr>
            <w:tcW w:w="1698" w:type="dxa"/>
            <w:tcBorders>
              <w:bottom w:val="single" w:sz="4" w:space="0" w:color="auto"/>
            </w:tcBorders>
            <w:shd w:val="clear" w:color="auto" w:fill="FF0000"/>
          </w:tcPr>
          <w:p w14:paraId="5B81F972" w14:textId="77777777" w:rsidR="007E1A70" w:rsidRPr="00BE403E" w:rsidRDefault="007E1A70" w:rsidP="002F7083">
            <w:pPr>
              <w:pStyle w:val="TextoTabla"/>
            </w:pPr>
            <w:r w:rsidRPr="00BE403E">
              <w:t>Valorar la evolución cultural de las ciudades europeas.</w:t>
            </w:r>
          </w:p>
        </w:tc>
      </w:tr>
      <w:tr w:rsidR="007E1A70" w:rsidRPr="006336C6" w14:paraId="069129C9" w14:textId="77777777" w:rsidTr="002F7083">
        <w:trPr>
          <w:jc w:val="center"/>
        </w:trPr>
        <w:tc>
          <w:tcPr>
            <w:tcW w:w="1811" w:type="dxa"/>
            <w:shd w:val="clear" w:color="auto" w:fill="FFC000"/>
          </w:tcPr>
          <w:p w14:paraId="7F51353E" w14:textId="77777777" w:rsidR="007E1A70" w:rsidRPr="00BE403E" w:rsidRDefault="007E1A70" w:rsidP="002F7083">
            <w:pPr>
              <w:pStyle w:val="TextoTabla"/>
            </w:pPr>
            <w:r w:rsidRPr="00FE1ABF">
              <w:rPr>
                <w:b/>
              </w:rPr>
              <w:t>CE.</w:t>
            </w:r>
            <w:r>
              <w:rPr>
                <w:b/>
              </w:rPr>
              <w:t>17</w:t>
            </w:r>
            <w:r w:rsidRPr="00BE403E">
              <w:t xml:space="preserve"> Analizar la evolución de las ciudades europeas desde la Antigüedad hasta hoy.</w:t>
            </w:r>
            <w:r>
              <w:t xml:space="preserve"> (1%)</w:t>
            </w:r>
          </w:p>
        </w:tc>
        <w:tc>
          <w:tcPr>
            <w:tcW w:w="1811" w:type="dxa"/>
            <w:shd w:val="clear" w:color="auto" w:fill="FFC000"/>
          </w:tcPr>
          <w:p w14:paraId="697481FC" w14:textId="77777777" w:rsidR="007E1A70" w:rsidRPr="00BE403E" w:rsidRDefault="007E1A70" w:rsidP="002F7083">
            <w:pPr>
              <w:pStyle w:val="TextoTabla"/>
            </w:pPr>
            <w:r w:rsidRPr="00245E14">
              <w:rPr>
                <w:b/>
              </w:rPr>
              <w:t>EA.</w:t>
            </w:r>
            <w:r>
              <w:rPr>
                <w:b/>
              </w:rPr>
              <w:t>17</w:t>
            </w:r>
            <w:r w:rsidRPr="00245E14">
              <w:rPr>
                <w:b/>
              </w:rPr>
              <w:t>.1</w:t>
            </w:r>
            <w:r w:rsidRPr="00BE403E">
              <w:t xml:space="preserve"> Interpreta y elabora una tabla resumen acerca de la evolución de las ciudades europeas.</w:t>
            </w:r>
          </w:p>
        </w:tc>
        <w:tc>
          <w:tcPr>
            <w:tcW w:w="2054" w:type="dxa"/>
            <w:shd w:val="clear" w:color="auto" w:fill="FFC000"/>
          </w:tcPr>
          <w:p w14:paraId="35AB8121" w14:textId="77777777" w:rsidR="007E1A70" w:rsidRPr="00BE403E" w:rsidRDefault="007E1A70" w:rsidP="002F7083">
            <w:pPr>
              <w:pStyle w:val="TextoTabla"/>
            </w:pPr>
            <w:r w:rsidRPr="00BE403E">
              <w:t>1 (CL, CSC, CMCT, AA, CEC) y Aplica lo aprendido 15 (CL, CSC, CMCT, AA), 16 (CL, CSC, AA)</w:t>
            </w:r>
          </w:p>
        </w:tc>
        <w:tc>
          <w:tcPr>
            <w:tcW w:w="1698" w:type="dxa"/>
            <w:shd w:val="clear" w:color="auto" w:fill="FFC000"/>
          </w:tcPr>
          <w:p w14:paraId="0F85AE00" w14:textId="77777777" w:rsidR="007E1A70" w:rsidRPr="00BE403E" w:rsidRDefault="007E1A70" w:rsidP="002F7083">
            <w:pPr>
              <w:pStyle w:val="TextoTabla"/>
            </w:pPr>
            <w:r w:rsidRPr="00BE403E">
              <w:t>La historia de las ciudades europeas.</w:t>
            </w:r>
          </w:p>
        </w:tc>
        <w:tc>
          <w:tcPr>
            <w:tcW w:w="1698" w:type="dxa"/>
            <w:shd w:val="clear" w:color="auto" w:fill="FFC000"/>
          </w:tcPr>
          <w:p w14:paraId="1670F5C4" w14:textId="77777777" w:rsidR="007E1A70" w:rsidRPr="00BE403E" w:rsidRDefault="007E1A70" w:rsidP="002F7083">
            <w:pPr>
              <w:pStyle w:val="TextoTabla"/>
            </w:pPr>
            <w:r w:rsidRPr="00BE403E">
              <w:t>Identificar las características de las ciudades antiguas.</w:t>
            </w:r>
          </w:p>
        </w:tc>
      </w:tr>
      <w:tr w:rsidR="007E1A70" w:rsidRPr="006336C6" w14:paraId="6650818B" w14:textId="77777777" w:rsidTr="002F7083">
        <w:trPr>
          <w:jc w:val="center"/>
        </w:trPr>
        <w:tc>
          <w:tcPr>
            <w:tcW w:w="1811" w:type="dxa"/>
            <w:shd w:val="clear" w:color="auto" w:fill="FFC000"/>
          </w:tcPr>
          <w:p w14:paraId="09FCC5BC" w14:textId="77777777" w:rsidR="007E1A70" w:rsidRPr="00BE403E" w:rsidRDefault="007E1A70" w:rsidP="002F7083">
            <w:pPr>
              <w:pStyle w:val="TextoTabla"/>
            </w:pPr>
            <w:r w:rsidRPr="00245E14">
              <w:rPr>
                <w:b/>
              </w:rPr>
              <w:t>CE.</w:t>
            </w:r>
            <w:r>
              <w:rPr>
                <w:b/>
              </w:rPr>
              <w:t>18</w:t>
            </w:r>
            <w:r w:rsidRPr="00BE403E">
              <w:t xml:space="preserve"> Diferenciar la vida rural y urbana.</w:t>
            </w:r>
            <w:r>
              <w:t xml:space="preserve"> (1,25%)</w:t>
            </w:r>
          </w:p>
        </w:tc>
        <w:tc>
          <w:tcPr>
            <w:tcW w:w="1811" w:type="dxa"/>
            <w:shd w:val="clear" w:color="auto" w:fill="FFC000"/>
          </w:tcPr>
          <w:p w14:paraId="413A7C3D" w14:textId="77777777" w:rsidR="007E1A70" w:rsidRPr="00BE403E" w:rsidRDefault="007E1A70" w:rsidP="002F7083">
            <w:pPr>
              <w:pStyle w:val="TextoTabla"/>
            </w:pPr>
            <w:r w:rsidRPr="00245E14">
              <w:rPr>
                <w:b/>
              </w:rPr>
              <w:t>EA.</w:t>
            </w:r>
            <w:r>
              <w:rPr>
                <w:b/>
              </w:rPr>
              <w:t>18</w:t>
            </w:r>
            <w:r w:rsidRPr="00245E14">
              <w:rPr>
                <w:b/>
              </w:rPr>
              <w:t>.1</w:t>
            </w:r>
            <w:r w:rsidRPr="00BE403E">
              <w:t xml:space="preserve"> Explica los factores que distinguen el medio rural y el medio urbano. </w:t>
            </w:r>
          </w:p>
        </w:tc>
        <w:tc>
          <w:tcPr>
            <w:tcW w:w="2054" w:type="dxa"/>
            <w:shd w:val="clear" w:color="auto" w:fill="FFC000"/>
          </w:tcPr>
          <w:p w14:paraId="7BBCF9D0" w14:textId="77777777" w:rsidR="007E1A70" w:rsidRPr="00BE403E" w:rsidRDefault="007E1A70" w:rsidP="002F7083">
            <w:pPr>
              <w:pStyle w:val="TextoTabla"/>
            </w:pPr>
            <w:r w:rsidRPr="00BE403E">
              <w:t>2, 3 (CL, CSC, AA)</w:t>
            </w:r>
          </w:p>
        </w:tc>
        <w:tc>
          <w:tcPr>
            <w:tcW w:w="1698" w:type="dxa"/>
            <w:shd w:val="clear" w:color="auto" w:fill="FFC000"/>
          </w:tcPr>
          <w:p w14:paraId="1BC88F9C" w14:textId="77777777" w:rsidR="007E1A70" w:rsidRPr="00BE403E" w:rsidRDefault="007E1A70" w:rsidP="002F7083">
            <w:pPr>
              <w:pStyle w:val="TextoTabla"/>
            </w:pPr>
            <w:r w:rsidRPr="00BE403E">
              <w:t>Factores de diferenciación entre el mundo rural y el mundo urbano.</w:t>
            </w:r>
          </w:p>
        </w:tc>
        <w:tc>
          <w:tcPr>
            <w:tcW w:w="1698" w:type="dxa"/>
            <w:shd w:val="clear" w:color="auto" w:fill="FFC000"/>
          </w:tcPr>
          <w:p w14:paraId="783A0EA3" w14:textId="77777777" w:rsidR="007E1A70" w:rsidRPr="00BE403E" w:rsidRDefault="007E1A70" w:rsidP="002F7083">
            <w:pPr>
              <w:pStyle w:val="TextoTabla"/>
            </w:pPr>
            <w:r w:rsidRPr="00BE403E">
              <w:t>Características del mundo rural y del mundo urbano.</w:t>
            </w:r>
          </w:p>
        </w:tc>
      </w:tr>
      <w:tr w:rsidR="007E1A70" w:rsidRPr="006336C6" w14:paraId="1919F98A" w14:textId="77777777" w:rsidTr="002F7083">
        <w:trPr>
          <w:jc w:val="center"/>
        </w:trPr>
        <w:tc>
          <w:tcPr>
            <w:tcW w:w="1811" w:type="dxa"/>
            <w:shd w:val="clear" w:color="auto" w:fill="FFC000"/>
          </w:tcPr>
          <w:p w14:paraId="398694ED" w14:textId="77777777" w:rsidR="007E1A70" w:rsidRPr="006336C6" w:rsidRDefault="007E1A70" w:rsidP="002F7083">
            <w:pPr>
              <w:pStyle w:val="TextoTabla"/>
              <w:rPr>
                <w:b/>
                <w:color w:val="FF0000"/>
                <w:sz w:val="16"/>
              </w:rPr>
            </w:pPr>
            <w:r w:rsidRPr="00245E14">
              <w:rPr>
                <w:b/>
              </w:rPr>
              <w:t>CE.</w:t>
            </w:r>
            <w:r>
              <w:rPr>
                <w:b/>
              </w:rPr>
              <w:t>19</w:t>
            </w:r>
            <w:r w:rsidRPr="00BE403E">
              <w:t xml:space="preserve"> Analizar los pros y contras de la vida urbana.</w:t>
            </w:r>
            <w:r>
              <w:t xml:space="preserve"> (1,25%)</w:t>
            </w:r>
          </w:p>
        </w:tc>
        <w:tc>
          <w:tcPr>
            <w:tcW w:w="1811" w:type="dxa"/>
            <w:shd w:val="clear" w:color="auto" w:fill="FFC000"/>
          </w:tcPr>
          <w:p w14:paraId="7B0C235B" w14:textId="77777777" w:rsidR="007E1A70" w:rsidRPr="00BE403E" w:rsidRDefault="007E1A70" w:rsidP="002F7083">
            <w:pPr>
              <w:pStyle w:val="TextoTabla"/>
            </w:pPr>
            <w:r w:rsidRPr="00245E14">
              <w:rPr>
                <w:b/>
              </w:rPr>
              <w:t>EA.</w:t>
            </w:r>
            <w:r>
              <w:rPr>
                <w:b/>
              </w:rPr>
              <w:t>19</w:t>
            </w:r>
            <w:r w:rsidRPr="00245E14">
              <w:rPr>
                <w:b/>
              </w:rPr>
              <w:t>.1</w:t>
            </w:r>
            <w:r w:rsidRPr="00BE403E">
              <w:t xml:space="preserve"> Participa en un debate sobre las ventajas e inconvenientes de la vida urbana.</w:t>
            </w:r>
          </w:p>
        </w:tc>
        <w:tc>
          <w:tcPr>
            <w:tcW w:w="2054" w:type="dxa"/>
            <w:shd w:val="clear" w:color="auto" w:fill="FFC000"/>
          </w:tcPr>
          <w:p w14:paraId="1BB56368" w14:textId="77777777" w:rsidR="007E1A70" w:rsidRPr="00BE403E" w:rsidRDefault="007E1A70" w:rsidP="002F7083">
            <w:pPr>
              <w:pStyle w:val="TextoTabla"/>
            </w:pPr>
            <w:r w:rsidRPr="00BE403E">
              <w:t>4 (CSC, AA, SIEE) y Aplica lo aprendido 16 (CL, CSC, AA)</w:t>
            </w:r>
          </w:p>
        </w:tc>
        <w:tc>
          <w:tcPr>
            <w:tcW w:w="1698" w:type="dxa"/>
            <w:shd w:val="clear" w:color="auto" w:fill="FFC000"/>
          </w:tcPr>
          <w:p w14:paraId="18B33E50" w14:textId="77777777" w:rsidR="007E1A70" w:rsidRPr="00BE403E" w:rsidRDefault="007E1A70" w:rsidP="002F7083">
            <w:pPr>
              <w:pStyle w:val="TextoTabla"/>
            </w:pPr>
            <w:r w:rsidRPr="00BE403E">
              <w:t>El estilo de vida urbano: pros y contras.</w:t>
            </w:r>
          </w:p>
        </w:tc>
        <w:tc>
          <w:tcPr>
            <w:tcW w:w="1698" w:type="dxa"/>
            <w:shd w:val="clear" w:color="auto" w:fill="FFC000"/>
          </w:tcPr>
          <w:p w14:paraId="2F6A3903" w14:textId="77777777" w:rsidR="007E1A70" w:rsidRPr="00BE403E" w:rsidRDefault="007E1A70" w:rsidP="002F7083">
            <w:pPr>
              <w:pStyle w:val="TextoTabla"/>
            </w:pPr>
            <w:r w:rsidRPr="00BE403E">
              <w:t>Valorar el modo de vida urbano.</w:t>
            </w:r>
          </w:p>
        </w:tc>
      </w:tr>
      <w:tr w:rsidR="007E1A70" w:rsidRPr="006336C6" w14:paraId="10836710" w14:textId="77777777" w:rsidTr="002F7083">
        <w:trPr>
          <w:jc w:val="center"/>
        </w:trPr>
        <w:tc>
          <w:tcPr>
            <w:tcW w:w="1811" w:type="dxa"/>
            <w:shd w:val="clear" w:color="auto" w:fill="FFC000"/>
          </w:tcPr>
          <w:p w14:paraId="1486E79F" w14:textId="77777777" w:rsidR="007E1A70" w:rsidRPr="00BE403E" w:rsidRDefault="007E1A70" w:rsidP="002F7083">
            <w:pPr>
              <w:pStyle w:val="TextoTabla"/>
            </w:pPr>
            <w:r w:rsidRPr="00245E14">
              <w:rPr>
                <w:b/>
              </w:rPr>
              <w:t>CE.</w:t>
            </w:r>
            <w:r>
              <w:rPr>
                <w:b/>
              </w:rPr>
              <w:t>20</w:t>
            </w:r>
            <w:r w:rsidRPr="00BE403E">
              <w:t xml:space="preserve"> Analizar y describir las categorías urbanas europeas.</w:t>
            </w:r>
            <w:r>
              <w:t xml:space="preserve"> (1%)</w:t>
            </w:r>
          </w:p>
        </w:tc>
        <w:tc>
          <w:tcPr>
            <w:tcW w:w="1811" w:type="dxa"/>
            <w:shd w:val="clear" w:color="auto" w:fill="FFC000"/>
          </w:tcPr>
          <w:p w14:paraId="167072FD" w14:textId="77777777" w:rsidR="007E1A70" w:rsidRPr="00BE403E" w:rsidRDefault="007E1A70" w:rsidP="002F7083">
            <w:pPr>
              <w:pStyle w:val="TextoTabla"/>
            </w:pPr>
            <w:r w:rsidRPr="00245E14">
              <w:rPr>
                <w:b/>
              </w:rPr>
              <w:t>EA.</w:t>
            </w:r>
            <w:r>
              <w:rPr>
                <w:b/>
              </w:rPr>
              <w:t>20</w:t>
            </w:r>
            <w:r w:rsidRPr="00245E14">
              <w:rPr>
                <w:b/>
              </w:rPr>
              <w:t>.1</w:t>
            </w:r>
            <w:r w:rsidRPr="00BE403E">
              <w:t xml:space="preserve"> Explica las categorías urbanas y pone ejemplos según el mapa de la jerarquía urbana europea.</w:t>
            </w:r>
          </w:p>
        </w:tc>
        <w:tc>
          <w:tcPr>
            <w:tcW w:w="2054" w:type="dxa"/>
            <w:shd w:val="clear" w:color="auto" w:fill="FFC000"/>
          </w:tcPr>
          <w:p w14:paraId="72F81E89" w14:textId="77777777" w:rsidR="007E1A70" w:rsidRPr="00BE403E" w:rsidRDefault="007E1A70" w:rsidP="002F7083">
            <w:pPr>
              <w:pStyle w:val="TextoTabla"/>
            </w:pPr>
            <w:r w:rsidRPr="00BE403E">
              <w:t>5 (CL, CSC, CMCT, AA)</w:t>
            </w:r>
          </w:p>
        </w:tc>
        <w:tc>
          <w:tcPr>
            <w:tcW w:w="1698" w:type="dxa"/>
            <w:shd w:val="clear" w:color="auto" w:fill="FFC000"/>
          </w:tcPr>
          <w:p w14:paraId="33B86AAD" w14:textId="77777777" w:rsidR="007E1A70" w:rsidRPr="00BE403E" w:rsidRDefault="007E1A70" w:rsidP="002F7083">
            <w:pPr>
              <w:pStyle w:val="TextoTabla"/>
            </w:pPr>
            <w:r w:rsidRPr="00BE403E">
              <w:t>La estructura de las ciudades europeas</w:t>
            </w:r>
          </w:p>
        </w:tc>
        <w:tc>
          <w:tcPr>
            <w:tcW w:w="1698" w:type="dxa"/>
            <w:shd w:val="clear" w:color="auto" w:fill="FFC000"/>
          </w:tcPr>
          <w:p w14:paraId="44E140E5" w14:textId="77777777" w:rsidR="007E1A70" w:rsidRPr="006336C6" w:rsidRDefault="007E1A70" w:rsidP="002F7083">
            <w:pPr>
              <w:pStyle w:val="TextoTabla"/>
              <w:rPr>
                <w:sz w:val="16"/>
              </w:rPr>
            </w:pPr>
          </w:p>
        </w:tc>
      </w:tr>
      <w:tr w:rsidR="007E1A70" w:rsidRPr="006336C6" w14:paraId="1133000F" w14:textId="77777777" w:rsidTr="002F7083">
        <w:trPr>
          <w:jc w:val="center"/>
        </w:trPr>
        <w:tc>
          <w:tcPr>
            <w:tcW w:w="1811" w:type="dxa"/>
            <w:vMerge w:val="restart"/>
            <w:shd w:val="clear" w:color="auto" w:fill="FFC000"/>
          </w:tcPr>
          <w:p w14:paraId="1C158A6F" w14:textId="77777777" w:rsidR="007E1A70" w:rsidRPr="00BE403E" w:rsidRDefault="007E1A70" w:rsidP="002F7083">
            <w:pPr>
              <w:pStyle w:val="TextoTabla"/>
            </w:pPr>
            <w:r w:rsidRPr="00245E14">
              <w:rPr>
                <w:b/>
              </w:rPr>
              <w:t>CE.</w:t>
            </w:r>
            <w:r>
              <w:rPr>
                <w:b/>
              </w:rPr>
              <w:t xml:space="preserve">21 </w:t>
            </w:r>
            <w:r w:rsidRPr="00BE403E">
              <w:t xml:space="preserve">Reconocer los elementos de la ciudad como </w:t>
            </w:r>
            <w:proofErr w:type="gramStart"/>
            <w:r w:rsidRPr="00BE403E">
              <w:t>ecosistema.</w:t>
            </w:r>
            <w:r>
              <w:t>(</w:t>
            </w:r>
            <w:proofErr w:type="gramEnd"/>
            <w:r>
              <w:t>1%)</w:t>
            </w:r>
          </w:p>
        </w:tc>
        <w:tc>
          <w:tcPr>
            <w:tcW w:w="1811" w:type="dxa"/>
            <w:shd w:val="clear" w:color="auto" w:fill="FFC000"/>
          </w:tcPr>
          <w:p w14:paraId="016C91F4" w14:textId="77777777" w:rsidR="007E1A70" w:rsidRPr="00BE403E" w:rsidRDefault="007E1A70" w:rsidP="002F7083">
            <w:pPr>
              <w:pStyle w:val="TextoTabla"/>
            </w:pPr>
            <w:r w:rsidRPr="00245E14">
              <w:rPr>
                <w:b/>
              </w:rPr>
              <w:t>EA.</w:t>
            </w:r>
            <w:r>
              <w:rPr>
                <w:b/>
              </w:rPr>
              <w:t>21</w:t>
            </w:r>
            <w:r w:rsidRPr="00245E14">
              <w:rPr>
                <w:b/>
              </w:rPr>
              <w:t>.1</w:t>
            </w:r>
            <w:r w:rsidRPr="00BE403E">
              <w:t xml:space="preserve"> Enumera los elementos de la ciudad como ecosistema.</w:t>
            </w:r>
          </w:p>
        </w:tc>
        <w:tc>
          <w:tcPr>
            <w:tcW w:w="2054" w:type="dxa"/>
            <w:shd w:val="clear" w:color="auto" w:fill="FFC000"/>
          </w:tcPr>
          <w:p w14:paraId="3D27F803" w14:textId="77777777" w:rsidR="007E1A70" w:rsidRPr="00BE403E" w:rsidRDefault="007E1A70" w:rsidP="002F7083">
            <w:pPr>
              <w:pStyle w:val="TextoTabla"/>
            </w:pPr>
            <w:r w:rsidRPr="00BE403E">
              <w:t>6 (CL, CSC, AA), Aplica lo aprendido 17 (</w:t>
            </w:r>
            <w:proofErr w:type="gramStart"/>
            <w:r w:rsidRPr="00BE403E">
              <w:t>CL,CSC</w:t>
            </w:r>
            <w:proofErr w:type="gramEnd"/>
            <w:r w:rsidRPr="00BE403E">
              <w:t>, AA, SIEE) y Proyecto final (CL, CSC, AA, SIEE)</w:t>
            </w:r>
          </w:p>
        </w:tc>
        <w:tc>
          <w:tcPr>
            <w:tcW w:w="1698" w:type="dxa"/>
            <w:vMerge w:val="restart"/>
            <w:shd w:val="clear" w:color="auto" w:fill="FFC000"/>
          </w:tcPr>
          <w:p w14:paraId="416251AC" w14:textId="77777777" w:rsidR="007E1A70" w:rsidRPr="00BE403E" w:rsidRDefault="007E1A70" w:rsidP="002F7083">
            <w:pPr>
              <w:pStyle w:val="TextoTabla"/>
            </w:pPr>
            <w:r w:rsidRPr="00BE403E">
              <w:t>La ciudad como ecosistema.</w:t>
            </w:r>
          </w:p>
        </w:tc>
        <w:tc>
          <w:tcPr>
            <w:tcW w:w="1698" w:type="dxa"/>
            <w:vMerge w:val="restart"/>
            <w:shd w:val="clear" w:color="auto" w:fill="FFC000"/>
          </w:tcPr>
          <w:p w14:paraId="73E41CD5" w14:textId="77777777" w:rsidR="007E1A70" w:rsidRPr="00BE403E" w:rsidRDefault="007E1A70" w:rsidP="002F7083">
            <w:pPr>
              <w:pStyle w:val="TextoTabla"/>
            </w:pPr>
            <w:r w:rsidRPr="00BE403E">
              <w:t>Comprender la ciudad como ecosistema.</w:t>
            </w:r>
          </w:p>
        </w:tc>
      </w:tr>
      <w:tr w:rsidR="007E1A70" w:rsidRPr="006336C6" w14:paraId="2A54F834" w14:textId="77777777" w:rsidTr="002F7083">
        <w:trPr>
          <w:jc w:val="center"/>
        </w:trPr>
        <w:tc>
          <w:tcPr>
            <w:tcW w:w="1811" w:type="dxa"/>
            <w:vMerge/>
            <w:shd w:val="clear" w:color="auto" w:fill="FFC000"/>
          </w:tcPr>
          <w:p w14:paraId="6C95E97B" w14:textId="77777777" w:rsidR="007E1A70" w:rsidRPr="006336C6" w:rsidRDefault="007E1A70" w:rsidP="002F7083">
            <w:pPr>
              <w:pStyle w:val="TextoTabla"/>
              <w:rPr>
                <w:b/>
                <w:color w:val="FF0000"/>
                <w:sz w:val="16"/>
              </w:rPr>
            </w:pPr>
          </w:p>
        </w:tc>
        <w:tc>
          <w:tcPr>
            <w:tcW w:w="1811" w:type="dxa"/>
            <w:shd w:val="clear" w:color="auto" w:fill="FFC000"/>
          </w:tcPr>
          <w:p w14:paraId="4E2B1010" w14:textId="77777777" w:rsidR="007E1A70" w:rsidRPr="00BE403E" w:rsidRDefault="007E1A70" w:rsidP="002F7083">
            <w:pPr>
              <w:pStyle w:val="TextoTabla"/>
            </w:pPr>
            <w:r w:rsidRPr="00245E14">
              <w:rPr>
                <w:b/>
              </w:rPr>
              <w:t>EA.</w:t>
            </w:r>
            <w:r>
              <w:rPr>
                <w:b/>
              </w:rPr>
              <w:t>21</w:t>
            </w:r>
            <w:r w:rsidRPr="00245E14">
              <w:rPr>
                <w:b/>
              </w:rPr>
              <w:t>.2</w:t>
            </w:r>
            <w:r w:rsidRPr="00BE403E">
              <w:t xml:space="preserve"> Explica los tipos de </w:t>
            </w:r>
            <w:r w:rsidRPr="00BE403E">
              <w:lastRenderedPageBreak/>
              <w:t>contaminación urbana.</w:t>
            </w:r>
          </w:p>
        </w:tc>
        <w:tc>
          <w:tcPr>
            <w:tcW w:w="2054" w:type="dxa"/>
            <w:shd w:val="clear" w:color="auto" w:fill="FFC000"/>
          </w:tcPr>
          <w:p w14:paraId="651423BB" w14:textId="77777777" w:rsidR="007E1A70" w:rsidRPr="00BE403E" w:rsidRDefault="007E1A70" w:rsidP="002F7083">
            <w:pPr>
              <w:pStyle w:val="TextoTabla"/>
            </w:pPr>
            <w:r w:rsidRPr="00BE403E">
              <w:lastRenderedPageBreak/>
              <w:t>7 (CL, CSC, AA)</w:t>
            </w:r>
          </w:p>
        </w:tc>
        <w:tc>
          <w:tcPr>
            <w:tcW w:w="1698" w:type="dxa"/>
            <w:vMerge/>
            <w:shd w:val="clear" w:color="auto" w:fill="FFC000"/>
          </w:tcPr>
          <w:p w14:paraId="50ABA8AE" w14:textId="77777777" w:rsidR="007E1A70" w:rsidRPr="006336C6" w:rsidRDefault="007E1A70" w:rsidP="002F7083">
            <w:pPr>
              <w:pStyle w:val="TextoTabla"/>
              <w:rPr>
                <w:sz w:val="16"/>
              </w:rPr>
            </w:pPr>
          </w:p>
        </w:tc>
        <w:tc>
          <w:tcPr>
            <w:tcW w:w="1698" w:type="dxa"/>
            <w:vMerge/>
            <w:shd w:val="clear" w:color="auto" w:fill="FFC000"/>
          </w:tcPr>
          <w:p w14:paraId="6472FCB1" w14:textId="77777777" w:rsidR="007E1A70" w:rsidRPr="006336C6" w:rsidRDefault="007E1A70" w:rsidP="002F7083">
            <w:pPr>
              <w:pStyle w:val="TextoTabla"/>
              <w:rPr>
                <w:sz w:val="16"/>
              </w:rPr>
            </w:pPr>
          </w:p>
        </w:tc>
      </w:tr>
      <w:tr w:rsidR="007E1A70" w:rsidRPr="006336C6" w14:paraId="182EA914" w14:textId="77777777" w:rsidTr="002F7083">
        <w:trPr>
          <w:jc w:val="center"/>
        </w:trPr>
        <w:tc>
          <w:tcPr>
            <w:tcW w:w="1811" w:type="dxa"/>
            <w:vMerge w:val="restart"/>
            <w:shd w:val="clear" w:color="auto" w:fill="FFC000"/>
          </w:tcPr>
          <w:p w14:paraId="18C2BDEE" w14:textId="77777777" w:rsidR="007E1A70" w:rsidRPr="006336C6" w:rsidRDefault="007E1A70" w:rsidP="002F7083">
            <w:pPr>
              <w:pStyle w:val="TextoTabla"/>
              <w:rPr>
                <w:b/>
                <w:color w:val="FF0000"/>
                <w:sz w:val="16"/>
              </w:rPr>
            </w:pPr>
            <w:r w:rsidRPr="00245E14">
              <w:rPr>
                <w:b/>
              </w:rPr>
              <w:t>CE.</w:t>
            </w:r>
            <w:r>
              <w:rPr>
                <w:b/>
              </w:rPr>
              <w:t>22</w:t>
            </w:r>
            <w:r w:rsidRPr="00BE403E">
              <w:t xml:space="preserve"> Analizar el sistema urbano español.</w:t>
            </w:r>
            <w:r>
              <w:t xml:space="preserve"> (1,25%)</w:t>
            </w:r>
          </w:p>
        </w:tc>
        <w:tc>
          <w:tcPr>
            <w:tcW w:w="1811" w:type="dxa"/>
            <w:shd w:val="clear" w:color="auto" w:fill="FFC000"/>
          </w:tcPr>
          <w:p w14:paraId="01FD218A" w14:textId="77777777" w:rsidR="007E1A70" w:rsidRPr="006336C6" w:rsidRDefault="007E1A70" w:rsidP="002F7083">
            <w:pPr>
              <w:pStyle w:val="TextoTabla"/>
              <w:rPr>
                <w:sz w:val="16"/>
              </w:rPr>
            </w:pPr>
            <w:r w:rsidRPr="00245E14">
              <w:rPr>
                <w:b/>
              </w:rPr>
              <w:t>CE.</w:t>
            </w:r>
            <w:r>
              <w:rPr>
                <w:b/>
              </w:rPr>
              <w:t>22</w:t>
            </w:r>
            <w:r w:rsidRPr="00245E14">
              <w:rPr>
                <w:b/>
              </w:rPr>
              <w:t>.1</w:t>
            </w:r>
            <w:r w:rsidRPr="00BE403E">
              <w:t xml:space="preserve"> Diferenciar la jerarquía urbana española.</w:t>
            </w:r>
          </w:p>
        </w:tc>
        <w:tc>
          <w:tcPr>
            <w:tcW w:w="2054" w:type="dxa"/>
            <w:shd w:val="clear" w:color="auto" w:fill="FFC000"/>
          </w:tcPr>
          <w:p w14:paraId="66FC68F2" w14:textId="77777777" w:rsidR="007E1A70" w:rsidRPr="00BE403E" w:rsidRDefault="007E1A70" w:rsidP="002F7083">
            <w:pPr>
              <w:pStyle w:val="TextoTabla"/>
            </w:pPr>
            <w:r w:rsidRPr="00BE403E">
              <w:t>8 (CL, CSC, AA) y Aplica lo aprendido 18 (</w:t>
            </w:r>
            <w:proofErr w:type="gramStart"/>
            <w:r w:rsidRPr="00BE403E">
              <w:t>CL,CSC</w:t>
            </w:r>
            <w:proofErr w:type="gramEnd"/>
            <w:r w:rsidRPr="00BE403E">
              <w:t>, AA)</w:t>
            </w:r>
          </w:p>
        </w:tc>
        <w:tc>
          <w:tcPr>
            <w:tcW w:w="1698" w:type="dxa"/>
            <w:vMerge w:val="restart"/>
            <w:shd w:val="clear" w:color="auto" w:fill="FFC000"/>
          </w:tcPr>
          <w:p w14:paraId="7C53067F" w14:textId="77777777" w:rsidR="007E1A70" w:rsidRPr="00BE403E" w:rsidRDefault="007E1A70" w:rsidP="002F7083">
            <w:pPr>
              <w:pStyle w:val="TextoTabla"/>
            </w:pPr>
            <w:r w:rsidRPr="00BE403E">
              <w:t>Las ciudades españolas.</w:t>
            </w:r>
          </w:p>
        </w:tc>
        <w:tc>
          <w:tcPr>
            <w:tcW w:w="1698" w:type="dxa"/>
            <w:vMerge w:val="restart"/>
            <w:shd w:val="clear" w:color="auto" w:fill="FFC000"/>
          </w:tcPr>
          <w:p w14:paraId="182D2D47" w14:textId="77777777" w:rsidR="007E1A70" w:rsidRPr="00BE403E" w:rsidRDefault="007E1A70" w:rsidP="002F7083">
            <w:pPr>
              <w:pStyle w:val="TextoTabla"/>
            </w:pPr>
            <w:r w:rsidRPr="00BE403E">
              <w:t>Disfrutar y conocer el patrimonio urbano español.</w:t>
            </w:r>
          </w:p>
        </w:tc>
      </w:tr>
      <w:tr w:rsidR="007E1A70" w:rsidRPr="006336C6" w14:paraId="5FAB4028" w14:textId="77777777" w:rsidTr="002F7083">
        <w:trPr>
          <w:jc w:val="center"/>
        </w:trPr>
        <w:tc>
          <w:tcPr>
            <w:tcW w:w="1811" w:type="dxa"/>
            <w:vMerge/>
            <w:tcBorders>
              <w:bottom w:val="single" w:sz="4" w:space="0" w:color="auto"/>
            </w:tcBorders>
            <w:shd w:val="clear" w:color="auto" w:fill="FFC000"/>
          </w:tcPr>
          <w:p w14:paraId="51192527" w14:textId="77777777" w:rsidR="007E1A70" w:rsidRPr="006336C6" w:rsidRDefault="007E1A70" w:rsidP="002F7083">
            <w:pPr>
              <w:pStyle w:val="TextoTabla"/>
              <w:rPr>
                <w:b/>
                <w:color w:val="FF0000"/>
                <w:sz w:val="16"/>
              </w:rPr>
            </w:pPr>
          </w:p>
        </w:tc>
        <w:tc>
          <w:tcPr>
            <w:tcW w:w="1811" w:type="dxa"/>
            <w:tcBorders>
              <w:bottom w:val="single" w:sz="4" w:space="0" w:color="auto"/>
            </w:tcBorders>
            <w:shd w:val="clear" w:color="auto" w:fill="FFC000"/>
          </w:tcPr>
          <w:p w14:paraId="4CB32E8C" w14:textId="77777777" w:rsidR="007E1A70" w:rsidRPr="00BE403E" w:rsidRDefault="007E1A70" w:rsidP="002F7083">
            <w:pPr>
              <w:pStyle w:val="TextoTabla"/>
            </w:pPr>
            <w:r w:rsidRPr="00245E14">
              <w:rPr>
                <w:b/>
              </w:rPr>
              <w:t>CE.</w:t>
            </w:r>
            <w:r>
              <w:rPr>
                <w:b/>
              </w:rPr>
              <w:t>22</w:t>
            </w:r>
            <w:r w:rsidRPr="00245E14">
              <w:rPr>
                <w:b/>
              </w:rPr>
              <w:t>.2</w:t>
            </w:r>
            <w:r w:rsidRPr="00BE403E">
              <w:t xml:space="preserve"> Reconocer las partes de las ciudades españolas.</w:t>
            </w:r>
          </w:p>
        </w:tc>
        <w:tc>
          <w:tcPr>
            <w:tcW w:w="2054" w:type="dxa"/>
            <w:tcBorders>
              <w:bottom w:val="single" w:sz="4" w:space="0" w:color="auto"/>
            </w:tcBorders>
            <w:shd w:val="clear" w:color="auto" w:fill="FFC000"/>
          </w:tcPr>
          <w:p w14:paraId="110D817C" w14:textId="77777777" w:rsidR="007E1A70" w:rsidRPr="00BE403E" w:rsidRDefault="007E1A70" w:rsidP="002F7083">
            <w:pPr>
              <w:pStyle w:val="TextoTabla"/>
            </w:pPr>
            <w:r w:rsidRPr="00BE403E">
              <w:t>9 (CL, CSC, CMCT, AA, SIEE, CEC), 10 (CL, CSC, CD, AA, SIEE) y Aplica lo aprendido 14 (CL, CSC, CMCT, AA) y 19 (CL, CSC, AA)</w:t>
            </w:r>
          </w:p>
        </w:tc>
        <w:tc>
          <w:tcPr>
            <w:tcW w:w="1698" w:type="dxa"/>
            <w:vMerge/>
            <w:tcBorders>
              <w:bottom w:val="single" w:sz="4" w:space="0" w:color="auto"/>
            </w:tcBorders>
            <w:shd w:val="clear" w:color="auto" w:fill="FFC000"/>
          </w:tcPr>
          <w:p w14:paraId="4E2D369B" w14:textId="77777777" w:rsidR="007E1A70" w:rsidRPr="006336C6" w:rsidRDefault="007E1A70" w:rsidP="002F7083">
            <w:pPr>
              <w:pStyle w:val="TextoTabla"/>
              <w:rPr>
                <w:sz w:val="16"/>
              </w:rPr>
            </w:pPr>
          </w:p>
        </w:tc>
        <w:tc>
          <w:tcPr>
            <w:tcW w:w="1698" w:type="dxa"/>
            <w:vMerge/>
            <w:tcBorders>
              <w:bottom w:val="single" w:sz="4" w:space="0" w:color="auto"/>
            </w:tcBorders>
            <w:shd w:val="clear" w:color="auto" w:fill="FFC000"/>
          </w:tcPr>
          <w:p w14:paraId="3794B9DE" w14:textId="77777777" w:rsidR="007E1A70" w:rsidRPr="006336C6" w:rsidRDefault="007E1A70" w:rsidP="002F7083">
            <w:pPr>
              <w:pStyle w:val="TextoTabla"/>
              <w:rPr>
                <w:sz w:val="16"/>
              </w:rPr>
            </w:pPr>
          </w:p>
        </w:tc>
      </w:tr>
      <w:tr w:rsidR="007E1A70" w:rsidRPr="006336C6" w14:paraId="73E167F8" w14:textId="77777777" w:rsidTr="002F7083">
        <w:trPr>
          <w:jc w:val="center"/>
        </w:trPr>
        <w:tc>
          <w:tcPr>
            <w:tcW w:w="1811" w:type="dxa"/>
            <w:vMerge w:val="restart"/>
            <w:shd w:val="clear" w:color="auto" w:fill="7030A0"/>
          </w:tcPr>
          <w:p w14:paraId="47C91573" w14:textId="77777777" w:rsidR="007E1A70" w:rsidRDefault="007E1A70" w:rsidP="002F7083">
            <w:pPr>
              <w:pStyle w:val="TextoTabla"/>
            </w:pPr>
            <w:r w:rsidRPr="007D78F5">
              <w:rPr>
                <w:b/>
              </w:rPr>
              <w:t>CE.</w:t>
            </w:r>
            <w:r>
              <w:rPr>
                <w:b/>
              </w:rPr>
              <w:t>23</w:t>
            </w:r>
            <w:r w:rsidRPr="00BE403E">
              <w:t xml:space="preserve"> Escribir textos literarios de diferente índole comunicativa.</w:t>
            </w:r>
          </w:p>
          <w:p w14:paraId="0848AB3B" w14:textId="77777777" w:rsidR="007E1A70" w:rsidRPr="00BE403E" w:rsidRDefault="007E1A70" w:rsidP="002F7083">
            <w:pPr>
              <w:pStyle w:val="TextoTabla"/>
            </w:pPr>
            <w:r>
              <w:t>(1%)</w:t>
            </w:r>
          </w:p>
        </w:tc>
        <w:tc>
          <w:tcPr>
            <w:tcW w:w="1811" w:type="dxa"/>
            <w:shd w:val="clear" w:color="auto" w:fill="7030A0"/>
          </w:tcPr>
          <w:p w14:paraId="66DDB0BA" w14:textId="77777777" w:rsidR="007E1A70" w:rsidRPr="00BE403E" w:rsidRDefault="007E1A70" w:rsidP="002F7083">
            <w:pPr>
              <w:pStyle w:val="TextoTabla"/>
            </w:pPr>
            <w:r w:rsidRPr="007D78F5">
              <w:rPr>
                <w:b/>
              </w:rPr>
              <w:t>EA.</w:t>
            </w:r>
            <w:r>
              <w:rPr>
                <w:b/>
              </w:rPr>
              <w:t>23</w:t>
            </w:r>
            <w:r w:rsidRPr="007D78F5">
              <w:rPr>
                <w:b/>
              </w:rPr>
              <w:t>.1</w:t>
            </w:r>
            <w:r w:rsidRPr="00BE403E">
              <w:t xml:space="preserve"> Construye en grupos una breve historia inspirada en un personaje.</w:t>
            </w:r>
          </w:p>
        </w:tc>
        <w:tc>
          <w:tcPr>
            <w:tcW w:w="2054" w:type="dxa"/>
            <w:shd w:val="clear" w:color="auto" w:fill="7030A0"/>
          </w:tcPr>
          <w:p w14:paraId="61D1B58C" w14:textId="77777777" w:rsidR="007E1A70" w:rsidRPr="00BE403E" w:rsidRDefault="007E1A70" w:rsidP="002F7083">
            <w:pPr>
              <w:pStyle w:val="TextoTabla"/>
            </w:pPr>
            <w:r w:rsidRPr="00BE403E">
              <w:t>1 (CL, AA)</w:t>
            </w:r>
          </w:p>
          <w:p w14:paraId="452E9DDE" w14:textId="77777777" w:rsidR="007E1A70" w:rsidRPr="006336C6" w:rsidRDefault="007E1A70" w:rsidP="002F7083">
            <w:pPr>
              <w:pStyle w:val="TextoTabla"/>
              <w:rPr>
                <w:color w:val="00B050"/>
                <w:sz w:val="16"/>
                <w:lang w:val="en-US"/>
              </w:rPr>
            </w:pPr>
          </w:p>
        </w:tc>
        <w:tc>
          <w:tcPr>
            <w:tcW w:w="1698" w:type="dxa"/>
            <w:vMerge w:val="restart"/>
            <w:shd w:val="clear" w:color="auto" w:fill="7030A0"/>
          </w:tcPr>
          <w:p w14:paraId="286B179B" w14:textId="77777777" w:rsidR="007E1A70" w:rsidRPr="00BE403E" w:rsidRDefault="007E1A70" w:rsidP="002F7083">
            <w:pPr>
              <w:pStyle w:val="TextoTabla"/>
            </w:pPr>
            <w:r w:rsidRPr="00BE403E">
              <w:t>La creación literaria: el microcuento, el cuento, el relato de misterio, los haikús y el rap.</w:t>
            </w:r>
          </w:p>
          <w:p w14:paraId="2F755380" w14:textId="77777777" w:rsidR="007E1A70" w:rsidRPr="00BE403E" w:rsidRDefault="007E1A70" w:rsidP="002F7083">
            <w:pPr>
              <w:pStyle w:val="TextoTabla"/>
            </w:pPr>
            <w:r w:rsidRPr="00BE403E">
              <w:t>La dramatización.</w:t>
            </w:r>
          </w:p>
          <w:p w14:paraId="43112633" w14:textId="77777777" w:rsidR="007E1A70" w:rsidRPr="00BE403E" w:rsidRDefault="007E1A70" w:rsidP="002F7083">
            <w:pPr>
              <w:pStyle w:val="TextoTabla"/>
            </w:pPr>
            <w:r w:rsidRPr="00BE403E">
              <w:t>Los concursos literarios.</w:t>
            </w:r>
          </w:p>
          <w:p w14:paraId="03F33E0F" w14:textId="77777777" w:rsidR="007E1A70" w:rsidRPr="00BE403E" w:rsidRDefault="007E1A70" w:rsidP="002F7083">
            <w:pPr>
              <w:pStyle w:val="TextoTabla"/>
            </w:pPr>
            <w:r w:rsidRPr="00BE403E">
              <w:t>El Día del Libro.</w:t>
            </w:r>
          </w:p>
          <w:p w14:paraId="25A07C86" w14:textId="77777777" w:rsidR="007E1A70" w:rsidRPr="006336C6" w:rsidRDefault="007E1A70" w:rsidP="002F7083">
            <w:pPr>
              <w:pStyle w:val="TextoTabla"/>
              <w:rPr>
                <w:color w:val="00B050"/>
                <w:sz w:val="16"/>
              </w:rPr>
            </w:pPr>
          </w:p>
        </w:tc>
        <w:tc>
          <w:tcPr>
            <w:tcW w:w="1698" w:type="dxa"/>
            <w:vMerge w:val="restart"/>
            <w:shd w:val="clear" w:color="auto" w:fill="7030A0"/>
          </w:tcPr>
          <w:p w14:paraId="18D5E791" w14:textId="77777777" w:rsidR="007E1A70" w:rsidRPr="00BE403E" w:rsidRDefault="007E1A70" w:rsidP="002F7083">
            <w:pPr>
              <w:pStyle w:val="TextoTabla"/>
            </w:pPr>
          </w:p>
          <w:p w14:paraId="612152B5" w14:textId="77777777" w:rsidR="007E1A70" w:rsidRPr="00BE403E" w:rsidRDefault="007E1A70" w:rsidP="002F7083">
            <w:pPr>
              <w:pStyle w:val="TextoTabla"/>
            </w:pPr>
            <w:r w:rsidRPr="00BE403E">
              <w:t>Desarrollar la capacidad creativa para la invención de textos literarios.</w:t>
            </w:r>
          </w:p>
          <w:p w14:paraId="566EC9F6" w14:textId="77777777" w:rsidR="007E1A70" w:rsidRPr="00BE403E" w:rsidRDefault="007E1A70" w:rsidP="002F7083">
            <w:pPr>
              <w:pStyle w:val="TextoTabla"/>
            </w:pPr>
            <w:r w:rsidRPr="00BE403E">
              <w:t>Conocer el concepto de invención y de imaginación.</w:t>
            </w:r>
          </w:p>
          <w:p w14:paraId="7346C4E5" w14:textId="77777777" w:rsidR="007E1A70" w:rsidRPr="00BE403E" w:rsidRDefault="007E1A70" w:rsidP="002F7083">
            <w:pPr>
              <w:pStyle w:val="TextoTabla"/>
            </w:pPr>
            <w:r w:rsidRPr="00BE403E">
              <w:t>Aproximarse a la creación de microcuentos, cuentos, relatos de misterio, haikús, rap a partir de unas mínimas indicaciones de motivación.</w:t>
            </w:r>
          </w:p>
          <w:p w14:paraId="7CFC7FEC" w14:textId="77777777" w:rsidR="007E1A70" w:rsidRPr="00BE403E" w:rsidRDefault="007E1A70" w:rsidP="002F7083">
            <w:pPr>
              <w:pStyle w:val="TextoTabla"/>
            </w:pPr>
            <w:r w:rsidRPr="00BE403E">
              <w:t>Aprender a dramatizar.</w:t>
            </w:r>
          </w:p>
          <w:p w14:paraId="7DC46EF3" w14:textId="77777777" w:rsidR="007E1A70" w:rsidRPr="006336C6" w:rsidRDefault="007E1A70" w:rsidP="002F7083">
            <w:pPr>
              <w:pStyle w:val="TextoTabla"/>
              <w:rPr>
                <w:color w:val="00B050"/>
                <w:sz w:val="16"/>
              </w:rPr>
            </w:pPr>
            <w:r w:rsidRPr="00BE403E">
              <w:t>Valorar el reconocimiento de la creación literaria y situarlo en el contexto del Día del Libro</w:t>
            </w:r>
            <w:r>
              <w:t>.</w:t>
            </w:r>
          </w:p>
        </w:tc>
      </w:tr>
      <w:tr w:rsidR="007E1A70" w:rsidRPr="006336C6" w14:paraId="32616AA4" w14:textId="77777777" w:rsidTr="002F7083">
        <w:trPr>
          <w:jc w:val="center"/>
        </w:trPr>
        <w:tc>
          <w:tcPr>
            <w:tcW w:w="1811" w:type="dxa"/>
            <w:vMerge/>
            <w:shd w:val="clear" w:color="auto" w:fill="7030A0"/>
          </w:tcPr>
          <w:p w14:paraId="295E9380" w14:textId="77777777" w:rsidR="007E1A70" w:rsidRPr="006336C6" w:rsidRDefault="007E1A70" w:rsidP="002F7083">
            <w:pPr>
              <w:pStyle w:val="TextoTabla"/>
              <w:rPr>
                <w:b/>
                <w:sz w:val="16"/>
              </w:rPr>
            </w:pPr>
          </w:p>
        </w:tc>
        <w:tc>
          <w:tcPr>
            <w:tcW w:w="1811" w:type="dxa"/>
            <w:shd w:val="clear" w:color="auto" w:fill="7030A0"/>
          </w:tcPr>
          <w:p w14:paraId="2C4D5976" w14:textId="77777777" w:rsidR="007E1A70" w:rsidRPr="00BE403E" w:rsidRDefault="007E1A70" w:rsidP="002F7083">
            <w:pPr>
              <w:pStyle w:val="TextoTabla"/>
            </w:pPr>
            <w:r w:rsidRPr="007D78F5">
              <w:rPr>
                <w:b/>
              </w:rPr>
              <w:t>EA.</w:t>
            </w:r>
            <w:r>
              <w:rPr>
                <w:b/>
              </w:rPr>
              <w:t>23</w:t>
            </w:r>
            <w:r w:rsidRPr="007D78F5">
              <w:rPr>
                <w:b/>
              </w:rPr>
              <w:t>.2</w:t>
            </w:r>
            <w:r w:rsidRPr="00BE403E">
              <w:t xml:space="preserve"> Inventa individualmente una breve historia inspirada en un personaje, en un tiempo y en un espacio, y con una clara intención comunicativa.</w:t>
            </w:r>
          </w:p>
        </w:tc>
        <w:tc>
          <w:tcPr>
            <w:tcW w:w="2054" w:type="dxa"/>
            <w:shd w:val="clear" w:color="auto" w:fill="7030A0"/>
          </w:tcPr>
          <w:p w14:paraId="2E6DD40B" w14:textId="77777777" w:rsidR="007E1A70" w:rsidRPr="00BE403E" w:rsidRDefault="007E1A70" w:rsidP="002F7083">
            <w:pPr>
              <w:pStyle w:val="TextoTabla"/>
            </w:pPr>
            <w:r w:rsidRPr="00BE403E">
              <w:t>2 (CL, CEC)</w:t>
            </w:r>
          </w:p>
          <w:p w14:paraId="466C6B1C" w14:textId="77777777" w:rsidR="007E1A70" w:rsidRPr="00BE403E" w:rsidRDefault="007E1A70" w:rsidP="002F7083">
            <w:pPr>
              <w:pStyle w:val="TextoTabla"/>
            </w:pPr>
          </w:p>
          <w:p w14:paraId="4855E517" w14:textId="77777777" w:rsidR="007E1A70" w:rsidRPr="006336C6" w:rsidRDefault="007E1A70" w:rsidP="002F7083">
            <w:pPr>
              <w:pStyle w:val="TextoTabla"/>
              <w:rPr>
                <w:color w:val="00B050"/>
                <w:sz w:val="16"/>
              </w:rPr>
            </w:pPr>
          </w:p>
        </w:tc>
        <w:tc>
          <w:tcPr>
            <w:tcW w:w="1698" w:type="dxa"/>
            <w:vMerge/>
            <w:shd w:val="clear" w:color="auto" w:fill="7030A0"/>
          </w:tcPr>
          <w:p w14:paraId="22428DFB" w14:textId="77777777" w:rsidR="007E1A70" w:rsidRPr="006336C6" w:rsidRDefault="007E1A70" w:rsidP="002F7083">
            <w:pPr>
              <w:pStyle w:val="TextoTabla"/>
              <w:rPr>
                <w:color w:val="00B050"/>
                <w:sz w:val="16"/>
              </w:rPr>
            </w:pPr>
          </w:p>
        </w:tc>
        <w:tc>
          <w:tcPr>
            <w:tcW w:w="1698" w:type="dxa"/>
            <w:vMerge/>
            <w:shd w:val="clear" w:color="auto" w:fill="7030A0"/>
          </w:tcPr>
          <w:p w14:paraId="6E4D9BDD" w14:textId="77777777" w:rsidR="007E1A70" w:rsidRPr="006336C6" w:rsidRDefault="007E1A70" w:rsidP="002F7083">
            <w:pPr>
              <w:pStyle w:val="TextoTabla"/>
              <w:rPr>
                <w:sz w:val="16"/>
              </w:rPr>
            </w:pPr>
          </w:p>
        </w:tc>
      </w:tr>
      <w:tr w:rsidR="007E1A70" w:rsidRPr="006336C6" w14:paraId="0385A4AC" w14:textId="77777777" w:rsidTr="002F7083">
        <w:trPr>
          <w:jc w:val="center"/>
        </w:trPr>
        <w:tc>
          <w:tcPr>
            <w:tcW w:w="1811" w:type="dxa"/>
            <w:vMerge/>
            <w:shd w:val="clear" w:color="auto" w:fill="7030A0"/>
          </w:tcPr>
          <w:p w14:paraId="5E44EB12" w14:textId="77777777" w:rsidR="007E1A70" w:rsidRPr="006336C6" w:rsidRDefault="007E1A70" w:rsidP="002F7083">
            <w:pPr>
              <w:pStyle w:val="TextoTabla"/>
              <w:rPr>
                <w:b/>
                <w:sz w:val="16"/>
              </w:rPr>
            </w:pPr>
          </w:p>
        </w:tc>
        <w:tc>
          <w:tcPr>
            <w:tcW w:w="1811" w:type="dxa"/>
            <w:shd w:val="clear" w:color="auto" w:fill="7030A0"/>
          </w:tcPr>
          <w:p w14:paraId="14FAF50C" w14:textId="77777777" w:rsidR="007E1A70" w:rsidRPr="00BE403E" w:rsidRDefault="007E1A70" w:rsidP="002F7083">
            <w:pPr>
              <w:pStyle w:val="TextoTabla"/>
            </w:pPr>
            <w:r w:rsidRPr="007D78F5">
              <w:rPr>
                <w:b/>
              </w:rPr>
              <w:t>EA.</w:t>
            </w:r>
            <w:r>
              <w:rPr>
                <w:b/>
              </w:rPr>
              <w:t>23</w:t>
            </w:r>
            <w:r w:rsidRPr="007D78F5">
              <w:rPr>
                <w:b/>
              </w:rPr>
              <w:t>.3</w:t>
            </w:r>
            <w:r w:rsidRPr="00BE403E">
              <w:t xml:space="preserve"> Inventa un microcuento a partir de algunos consejos prácticos.</w:t>
            </w:r>
          </w:p>
        </w:tc>
        <w:tc>
          <w:tcPr>
            <w:tcW w:w="2054" w:type="dxa"/>
            <w:shd w:val="clear" w:color="auto" w:fill="7030A0"/>
          </w:tcPr>
          <w:p w14:paraId="7A978939" w14:textId="77777777" w:rsidR="007E1A70" w:rsidRPr="00BE403E" w:rsidRDefault="007E1A70" w:rsidP="002F7083">
            <w:pPr>
              <w:pStyle w:val="TextoTabla"/>
            </w:pPr>
            <w:r w:rsidRPr="00BE403E">
              <w:t>3 (CL, AA)</w:t>
            </w:r>
          </w:p>
          <w:p w14:paraId="227854EF" w14:textId="77777777" w:rsidR="007E1A70" w:rsidRPr="006336C6" w:rsidRDefault="007E1A70" w:rsidP="002F7083">
            <w:pPr>
              <w:pStyle w:val="TextoTabla"/>
              <w:rPr>
                <w:color w:val="00B050"/>
                <w:sz w:val="16"/>
              </w:rPr>
            </w:pPr>
          </w:p>
        </w:tc>
        <w:tc>
          <w:tcPr>
            <w:tcW w:w="1698" w:type="dxa"/>
            <w:vMerge/>
            <w:shd w:val="clear" w:color="auto" w:fill="7030A0"/>
          </w:tcPr>
          <w:p w14:paraId="7D5F06CC" w14:textId="77777777" w:rsidR="007E1A70" w:rsidRPr="006336C6" w:rsidRDefault="007E1A70" w:rsidP="002F7083">
            <w:pPr>
              <w:pStyle w:val="TextoTabla"/>
              <w:rPr>
                <w:color w:val="00B050"/>
                <w:sz w:val="16"/>
              </w:rPr>
            </w:pPr>
          </w:p>
        </w:tc>
        <w:tc>
          <w:tcPr>
            <w:tcW w:w="1698" w:type="dxa"/>
            <w:vMerge/>
            <w:shd w:val="clear" w:color="auto" w:fill="7030A0"/>
          </w:tcPr>
          <w:p w14:paraId="4194C63B" w14:textId="77777777" w:rsidR="007E1A70" w:rsidRPr="006336C6" w:rsidRDefault="007E1A70" w:rsidP="002F7083">
            <w:pPr>
              <w:pStyle w:val="TextoTabla"/>
              <w:rPr>
                <w:sz w:val="16"/>
              </w:rPr>
            </w:pPr>
          </w:p>
        </w:tc>
      </w:tr>
      <w:tr w:rsidR="007E1A70" w:rsidRPr="006336C6" w14:paraId="55757A9C" w14:textId="77777777" w:rsidTr="002F7083">
        <w:trPr>
          <w:jc w:val="center"/>
        </w:trPr>
        <w:tc>
          <w:tcPr>
            <w:tcW w:w="1811" w:type="dxa"/>
            <w:vMerge/>
            <w:shd w:val="clear" w:color="auto" w:fill="7030A0"/>
          </w:tcPr>
          <w:p w14:paraId="390B08CA" w14:textId="77777777" w:rsidR="007E1A70" w:rsidRPr="006336C6" w:rsidRDefault="007E1A70" w:rsidP="002F7083">
            <w:pPr>
              <w:pStyle w:val="TextoTabla"/>
              <w:rPr>
                <w:b/>
                <w:sz w:val="16"/>
              </w:rPr>
            </w:pPr>
          </w:p>
        </w:tc>
        <w:tc>
          <w:tcPr>
            <w:tcW w:w="1811" w:type="dxa"/>
            <w:shd w:val="clear" w:color="auto" w:fill="7030A0"/>
          </w:tcPr>
          <w:p w14:paraId="775D10F6" w14:textId="77777777" w:rsidR="007E1A70" w:rsidRPr="00BE403E" w:rsidRDefault="007E1A70" w:rsidP="002F7083">
            <w:pPr>
              <w:pStyle w:val="TextoTabla"/>
            </w:pPr>
            <w:r w:rsidRPr="007D78F5">
              <w:rPr>
                <w:b/>
              </w:rPr>
              <w:t>EA.</w:t>
            </w:r>
            <w:r>
              <w:rPr>
                <w:b/>
              </w:rPr>
              <w:t>23</w:t>
            </w:r>
            <w:r w:rsidRPr="007D78F5">
              <w:rPr>
                <w:b/>
              </w:rPr>
              <w:t>.4</w:t>
            </w:r>
            <w:r w:rsidRPr="00BE403E">
              <w:t xml:space="preserve"> Reconoce la utilidad de los cuentos y escribe uno para dar solución a un problema actual y personal. </w:t>
            </w:r>
          </w:p>
        </w:tc>
        <w:tc>
          <w:tcPr>
            <w:tcW w:w="2054" w:type="dxa"/>
            <w:shd w:val="clear" w:color="auto" w:fill="7030A0"/>
          </w:tcPr>
          <w:p w14:paraId="48609691" w14:textId="77777777" w:rsidR="007E1A70" w:rsidRPr="00BE403E" w:rsidRDefault="007E1A70" w:rsidP="002F7083">
            <w:pPr>
              <w:pStyle w:val="TextoTabla"/>
            </w:pPr>
            <w:r w:rsidRPr="00BE403E">
              <w:t>4 (CL)</w:t>
            </w:r>
          </w:p>
          <w:p w14:paraId="3C7D136A" w14:textId="77777777" w:rsidR="007E1A70" w:rsidRPr="006336C6" w:rsidRDefault="007E1A70" w:rsidP="002F7083">
            <w:pPr>
              <w:pStyle w:val="TextoTabla"/>
              <w:rPr>
                <w:sz w:val="16"/>
              </w:rPr>
            </w:pPr>
          </w:p>
        </w:tc>
        <w:tc>
          <w:tcPr>
            <w:tcW w:w="1698" w:type="dxa"/>
            <w:vMerge/>
            <w:shd w:val="clear" w:color="auto" w:fill="7030A0"/>
          </w:tcPr>
          <w:p w14:paraId="255EA213" w14:textId="77777777" w:rsidR="007E1A70" w:rsidRPr="006336C6" w:rsidRDefault="007E1A70" w:rsidP="002F7083">
            <w:pPr>
              <w:pStyle w:val="TextoTabla"/>
              <w:rPr>
                <w:color w:val="00B050"/>
                <w:sz w:val="16"/>
              </w:rPr>
            </w:pPr>
          </w:p>
        </w:tc>
        <w:tc>
          <w:tcPr>
            <w:tcW w:w="1698" w:type="dxa"/>
            <w:vMerge/>
            <w:shd w:val="clear" w:color="auto" w:fill="7030A0"/>
          </w:tcPr>
          <w:p w14:paraId="3A7C8134" w14:textId="77777777" w:rsidR="007E1A70" w:rsidRPr="006336C6" w:rsidRDefault="007E1A70" w:rsidP="002F7083">
            <w:pPr>
              <w:pStyle w:val="TextoTabla"/>
              <w:rPr>
                <w:sz w:val="16"/>
              </w:rPr>
            </w:pPr>
          </w:p>
        </w:tc>
      </w:tr>
      <w:tr w:rsidR="007E1A70" w:rsidRPr="006336C6" w14:paraId="3B2854D6" w14:textId="77777777" w:rsidTr="002F7083">
        <w:trPr>
          <w:jc w:val="center"/>
        </w:trPr>
        <w:tc>
          <w:tcPr>
            <w:tcW w:w="1811" w:type="dxa"/>
            <w:vMerge/>
            <w:shd w:val="clear" w:color="auto" w:fill="7030A0"/>
          </w:tcPr>
          <w:p w14:paraId="16EDA0E5" w14:textId="77777777" w:rsidR="007E1A70" w:rsidRPr="006336C6" w:rsidRDefault="007E1A70" w:rsidP="002F7083">
            <w:pPr>
              <w:pStyle w:val="TextoTabla"/>
              <w:rPr>
                <w:b/>
                <w:sz w:val="16"/>
              </w:rPr>
            </w:pPr>
          </w:p>
        </w:tc>
        <w:tc>
          <w:tcPr>
            <w:tcW w:w="1811" w:type="dxa"/>
            <w:shd w:val="clear" w:color="auto" w:fill="7030A0"/>
          </w:tcPr>
          <w:p w14:paraId="35422C16" w14:textId="77777777" w:rsidR="007E1A70" w:rsidRPr="00BE403E" w:rsidRDefault="007E1A70" w:rsidP="002F7083">
            <w:pPr>
              <w:pStyle w:val="TextoTabla"/>
            </w:pPr>
            <w:r w:rsidRPr="007D78F5">
              <w:rPr>
                <w:b/>
              </w:rPr>
              <w:t>EA.</w:t>
            </w:r>
            <w:r>
              <w:rPr>
                <w:b/>
              </w:rPr>
              <w:t>23</w:t>
            </w:r>
            <w:r w:rsidRPr="007D78F5">
              <w:rPr>
                <w:b/>
              </w:rPr>
              <w:t>.5</w:t>
            </w:r>
            <w:r w:rsidRPr="00BE403E">
              <w:t xml:space="preserve"> Crea, junto a otros, una colección de cuentos.</w:t>
            </w:r>
          </w:p>
        </w:tc>
        <w:tc>
          <w:tcPr>
            <w:tcW w:w="2054" w:type="dxa"/>
            <w:shd w:val="clear" w:color="auto" w:fill="7030A0"/>
          </w:tcPr>
          <w:p w14:paraId="46A218FD" w14:textId="77777777" w:rsidR="007E1A70" w:rsidRPr="00BE403E" w:rsidRDefault="007E1A70" w:rsidP="002F7083">
            <w:pPr>
              <w:pStyle w:val="TextoTabla"/>
            </w:pPr>
            <w:r w:rsidRPr="00BE403E">
              <w:t>5 (CL, AA)</w:t>
            </w:r>
          </w:p>
        </w:tc>
        <w:tc>
          <w:tcPr>
            <w:tcW w:w="1698" w:type="dxa"/>
            <w:vMerge/>
            <w:shd w:val="clear" w:color="auto" w:fill="7030A0"/>
          </w:tcPr>
          <w:p w14:paraId="53A5894F" w14:textId="77777777" w:rsidR="007E1A70" w:rsidRPr="006336C6" w:rsidRDefault="007E1A70" w:rsidP="002F7083">
            <w:pPr>
              <w:pStyle w:val="TextoTabla"/>
              <w:rPr>
                <w:color w:val="00B050"/>
                <w:sz w:val="16"/>
              </w:rPr>
            </w:pPr>
          </w:p>
        </w:tc>
        <w:tc>
          <w:tcPr>
            <w:tcW w:w="1698" w:type="dxa"/>
            <w:vMerge/>
            <w:shd w:val="clear" w:color="auto" w:fill="7030A0"/>
          </w:tcPr>
          <w:p w14:paraId="10918F04" w14:textId="77777777" w:rsidR="007E1A70" w:rsidRPr="006336C6" w:rsidRDefault="007E1A70" w:rsidP="002F7083">
            <w:pPr>
              <w:pStyle w:val="TextoTabla"/>
              <w:rPr>
                <w:sz w:val="16"/>
              </w:rPr>
            </w:pPr>
          </w:p>
        </w:tc>
      </w:tr>
      <w:tr w:rsidR="007E1A70" w:rsidRPr="006336C6" w14:paraId="030D537B" w14:textId="77777777" w:rsidTr="002F7083">
        <w:trPr>
          <w:jc w:val="center"/>
        </w:trPr>
        <w:tc>
          <w:tcPr>
            <w:tcW w:w="1811" w:type="dxa"/>
            <w:vMerge/>
            <w:shd w:val="clear" w:color="auto" w:fill="7030A0"/>
          </w:tcPr>
          <w:p w14:paraId="154B5B0E" w14:textId="77777777" w:rsidR="007E1A70" w:rsidRPr="006336C6" w:rsidRDefault="007E1A70" w:rsidP="002F7083">
            <w:pPr>
              <w:pStyle w:val="TextoTabla"/>
              <w:rPr>
                <w:b/>
                <w:sz w:val="16"/>
              </w:rPr>
            </w:pPr>
          </w:p>
        </w:tc>
        <w:tc>
          <w:tcPr>
            <w:tcW w:w="1811" w:type="dxa"/>
            <w:shd w:val="clear" w:color="auto" w:fill="7030A0"/>
          </w:tcPr>
          <w:p w14:paraId="06F0DC3D" w14:textId="77777777" w:rsidR="007E1A70" w:rsidRPr="00BE403E" w:rsidRDefault="007E1A70" w:rsidP="002F7083">
            <w:pPr>
              <w:pStyle w:val="TextoTabla"/>
            </w:pPr>
            <w:r w:rsidRPr="007D78F5">
              <w:rPr>
                <w:b/>
              </w:rPr>
              <w:t>EA.</w:t>
            </w:r>
            <w:r>
              <w:rPr>
                <w:b/>
              </w:rPr>
              <w:t>23</w:t>
            </w:r>
            <w:r w:rsidRPr="007D78F5">
              <w:rPr>
                <w:b/>
              </w:rPr>
              <w:t>.6</w:t>
            </w:r>
            <w:r w:rsidRPr="00BE403E">
              <w:t xml:space="preserve"> Deduce, a partir de unos datos, una historia de misterio.</w:t>
            </w:r>
          </w:p>
        </w:tc>
        <w:tc>
          <w:tcPr>
            <w:tcW w:w="2054" w:type="dxa"/>
            <w:shd w:val="clear" w:color="auto" w:fill="7030A0"/>
          </w:tcPr>
          <w:p w14:paraId="613DD3D2" w14:textId="77777777" w:rsidR="007E1A70" w:rsidRPr="00BE403E" w:rsidRDefault="007E1A70" w:rsidP="002F7083">
            <w:pPr>
              <w:pStyle w:val="TextoTabla"/>
            </w:pPr>
            <w:r w:rsidRPr="00BE403E">
              <w:t>6 (CL, CMCT)</w:t>
            </w:r>
          </w:p>
          <w:p w14:paraId="1BF3F9F4" w14:textId="77777777" w:rsidR="007E1A70" w:rsidRPr="006336C6" w:rsidRDefault="007E1A70" w:rsidP="002F7083">
            <w:pPr>
              <w:pStyle w:val="TextoTabla"/>
              <w:rPr>
                <w:color w:val="00B050"/>
                <w:sz w:val="16"/>
                <w:lang w:val="en-US"/>
              </w:rPr>
            </w:pPr>
          </w:p>
        </w:tc>
        <w:tc>
          <w:tcPr>
            <w:tcW w:w="1698" w:type="dxa"/>
            <w:vMerge/>
            <w:shd w:val="clear" w:color="auto" w:fill="7030A0"/>
          </w:tcPr>
          <w:p w14:paraId="79C8D73C" w14:textId="77777777" w:rsidR="007E1A70" w:rsidRPr="006336C6" w:rsidRDefault="007E1A70" w:rsidP="002F7083">
            <w:pPr>
              <w:pStyle w:val="TextoTabla"/>
              <w:rPr>
                <w:color w:val="00B050"/>
                <w:sz w:val="16"/>
              </w:rPr>
            </w:pPr>
          </w:p>
        </w:tc>
        <w:tc>
          <w:tcPr>
            <w:tcW w:w="1698" w:type="dxa"/>
            <w:vMerge/>
            <w:shd w:val="clear" w:color="auto" w:fill="7030A0"/>
          </w:tcPr>
          <w:p w14:paraId="28F61195" w14:textId="77777777" w:rsidR="007E1A70" w:rsidRPr="006336C6" w:rsidRDefault="007E1A70" w:rsidP="002F7083">
            <w:pPr>
              <w:pStyle w:val="TextoTabla"/>
              <w:rPr>
                <w:sz w:val="16"/>
              </w:rPr>
            </w:pPr>
          </w:p>
        </w:tc>
      </w:tr>
      <w:tr w:rsidR="007E1A70" w:rsidRPr="006336C6" w14:paraId="154B8945" w14:textId="77777777" w:rsidTr="002F7083">
        <w:trPr>
          <w:trHeight w:val="244"/>
          <w:jc w:val="center"/>
        </w:trPr>
        <w:tc>
          <w:tcPr>
            <w:tcW w:w="1811" w:type="dxa"/>
            <w:vMerge/>
            <w:shd w:val="clear" w:color="auto" w:fill="7030A0"/>
          </w:tcPr>
          <w:p w14:paraId="31483AB3" w14:textId="77777777" w:rsidR="007E1A70" w:rsidRPr="006336C6" w:rsidRDefault="007E1A70" w:rsidP="002F7083">
            <w:pPr>
              <w:pStyle w:val="TextoTabla"/>
              <w:rPr>
                <w:sz w:val="16"/>
              </w:rPr>
            </w:pPr>
          </w:p>
        </w:tc>
        <w:tc>
          <w:tcPr>
            <w:tcW w:w="1811" w:type="dxa"/>
            <w:vMerge w:val="restart"/>
            <w:shd w:val="clear" w:color="auto" w:fill="7030A0"/>
          </w:tcPr>
          <w:p w14:paraId="3B00B487" w14:textId="77777777" w:rsidR="007E1A70" w:rsidRPr="00BE403E" w:rsidRDefault="007E1A70" w:rsidP="002F7083">
            <w:pPr>
              <w:pStyle w:val="TextoTabla"/>
            </w:pPr>
            <w:r w:rsidRPr="007D78F5">
              <w:rPr>
                <w:b/>
              </w:rPr>
              <w:t>EA.</w:t>
            </w:r>
            <w:r>
              <w:rPr>
                <w:b/>
              </w:rPr>
              <w:t>23</w:t>
            </w:r>
            <w:r w:rsidRPr="007D78F5">
              <w:rPr>
                <w:b/>
              </w:rPr>
              <w:t>.7</w:t>
            </w:r>
            <w:r w:rsidRPr="00BE403E">
              <w:t xml:space="preserve"> Inventa un haikú inspirado en la naturaleza o en un sentimiento personal.</w:t>
            </w:r>
          </w:p>
        </w:tc>
        <w:tc>
          <w:tcPr>
            <w:tcW w:w="2054" w:type="dxa"/>
            <w:vMerge w:val="restart"/>
            <w:shd w:val="clear" w:color="auto" w:fill="7030A0"/>
          </w:tcPr>
          <w:p w14:paraId="251A852C" w14:textId="77777777" w:rsidR="007E1A70" w:rsidRPr="00BE403E" w:rsidRDefault="007E1A70" w:rsidP="002F7083">
            <w:pPr>
              <w:pStyle w:val="TextoTabla"/>
            </w:pPr>
            <w:r w:rsidRPr="00BE403E">
              <w:t>7 (CL, AA) y Aplica lo aprendido 20 (CL, AA)</w:t>
            </w:r>
          </w:p>
        </w:tc>
        <w:tc>
          <w:tcPr>
            <w:tcW w:w="1698" w:type="dxa"/>
            <w:vMerge/>
            <w:shd w:val="clear" w:color="auto" w:fill="7030A0"/>
          </w:tcPr>
          <w:p w14:paraId="0573B291" w14:textId="77777777" w:rsidR="007E1A70" w:rsidRPr="006336C6" w:rsidRDefault="007E1A70" w:rsidP="002F7083">
            <w:pPr>
              <w:pStyle w:val="TextoTabla"/>
              <w:rPr>
                <w:color w:val="00B050"/>
                <w:sz w:val="16"/>
              </w:rPr>
            </w:pPr>
          </w:p>
        </w:tc>
        <w:tc>
          <w:tcPr>
            <w:tcW w:w="1698" w:type="dxa"/>
            <w:vMerge/>
            <w:shd w:val="clear" w:color="auto" w:fill="7030A0"/>
          </w:tcPr>
          <w:p w14:paraId="42962663" w14:textId="77777777" w:rsidR="007E1A70" w:rsidRPr="006336C6" w:rsidRDefault="007E1A70" w:rsidP="002F7083">
            <w:pPr>
              <w:pStyle w:val="TextoTabla"/>
              <w:rPr>
                <w:sz w:val="16"/>
              </w:rPr>
            </w:pPr>
          </w:p>
        </w:tc>
      </w:tr>
      <w:tr w:rsidR="007E1A70" w:rsidRPr="006336C6" w14:paraId="26526A8A" w14:textId="77777777" w:rsidTr="002F7083">
        <w:trPr>
          <w:trHeight w:val="267"/>
          <w:jc w:val="center"/>
        </w:trPr>
        <w:tc>
          <w:tcPr>
            <w:tcW w:w="1811" w:type="dxa"/>
            <w:vMerge w:val="restart"/>
            <w:shd w:val="clear" w:color="auto" w:fill="7030A0"/>
          </w:tcPr>
          <w:p w14:paraId="0DDDE5B9" w14:textId="77777777" w:rsidR="007E1A70" w:rsidRDefault="007E1A70" w:rsidP="002F7083">
            <w:pPr>
              <w:pStyle w:val="TextoTabla"/>
            </w:pPr>
            <w:r w:rsidRPr="007D78F5">
              <w:rPr>
                <w:b/>
              </w:rPr>
              <w:t>CE.</w:t>
            </w:r>
            <w:r>
              <w:rPr>
                <w:b/>
              </w:rPr>
              <w:t>24</w:t>
            </w:r>
            <w:r w:rsidRPr="00BE403E">
              <w:t xml:space="preserve"> Recitar un poema.</w:t>
            </w:r>
          </w:p>
          <w:p w14:paraId="14C2B2E4" w14:textId="77777777" w:rsidR="007E1A70" w:rsidRPr="00BE403E" w:rsidRDefault="007E1A70" w:rsidP="002F7083">
            <w:pPr>
              <w:pStyle w:val="TextoTabla"/>
            </w:pPr>
            <w:r>
              <w:t>(0,5%)</w:t>
            </w:r>
          </w:p>
        </w:tc>
        <w:tc>
          <w:tcPr>
            <w:tcW w:w="1811" w:type="dxa"/>
            <w:vMerge/>
            <w:shd w:val="clear" w:color="auto" w:fill="7030A0"/>
          </w:tcPr>
          <w:p w14:paraId="0C558FA6" w14:textId="77777777" w:rsidR="007E1A70" w:rsidRPr="006336C6" w:rsidRDefault="007E1A70" w:rsidP="002F7083">
            <w:pPr>
              <w:pStyle w:val="TextoTabla"/>
              <w:rPr>
                <w:sz w:val="16"/>
              </w:rPr>
            </w:pPr>
          </w:p>
        </w:tc>
        <w:tc>
          <w:tcPr>
            <w:tcW w:w="2054" w:type="dxa"/>
            <w:vMerge/>
            <w:shd w:val="clear" w:color="auto" w:fill="7030A0"/>
          </w:tcPr>
          <w:p w14:paraId="49749D55" w14:textId="77777777" w:rsidR="007E1A70" w:rsidRPr="006336C6" w:rsidRDefault="007E1A70" w:rsidP="002F7083">
            <w:pPr>
              <w:pStyle w:val="TextoTabla"/>
              <w:rPr>
                <w:sz w:val="16"/>
              </w:rPr>
            </w:pPr>
          </w:p>
        </w:tc>
        <w:tc>
          <w:tcPr>
            <w:tcW w:w="1698" w:type="dxa"/>
            <w:vMerge/>
            <w:shd w:val="clear" w:color="auto" w:fill="7030A0"/>
          </w:tcPr>
          <w:p w14:paraId="19C4B167" w14:textId="77777777" w:rsidR="007E1A70" w:rsidRPr="006336C6" w:rsidRDefault="007E1A70" w:rsidP="002F7083">
            <w:pPr>
              <w:pStyle w:val="TextoTabla"/>
              <w:rPr>
                <w:color w:val="00B050"/>
                <w:sz w:val="16"/>
              </w:rPr>
            </w:pPr>
          </w:p>
        </w:tc>
        <w:tc>
          <w:tcPr>
            <w:tcW w:w="1698" w:type="dxa"/>
            <w:vMerge/>
            <w:shd w:val="clear" w:color="auto" w:fill="7030A0"/>
          </w:tcPr>
          <w:p w14:paraId="29D688FF" w14:textId="77777777" w:rsidR="007E1A70" w:rsidRPr="006336C6" w:rsidRDefault="007E1A70" w:rsidP="002F7083">
            <w:pPr>
              <w:pStyle w:val="TextoTabla"/>
              <w:rPr>
                <w:sz w:val="16"/>
              </w:rPr>
            </w:pPr>
          </w:p>
        </w:tc>
      </w:tr>
      <w:tr w:rsidR="007E1A70" w:rsidRPr="006336C6" w14:paraId="2A9F2337" w14:textId="77777777" w:rsidTr="002F7083">
        <w:trPr>
          <w:jc w:val="center"/>
        </w:trPr>
        <w:tc>
          <w:tcPr>
            <w:tcW w:w="1811" w:type="dxa"/>
            <w:vMerge/>
            <w:shd w:val="clear" w:color="auto" w:fill="7030A0"/>
          </w:tcPr>
          <w:p w14:paraId="42CE0A0C" w14:textId="77777777" w:rsidR="007E1A70" w:rsidRPr="006336C6" w:rsidRDefault="007E1A70" w:rsidP="002F7083">
            <w:pPr>
              <w:pStyle w:val="TextoTabla"/>
              <w:rPr>
                <w:sz w:val="16"/>
              </w:rPr>
            </w:pPr>
          </w:p>
        </w:tc>
        <w:tc>
          <w:tcPr>
            <w:tcW w:w="1811" w:type="dxa"/>
            <w:shd w:val="clear" w:color="auto" w:fill="7030A0"/>
          </w:tcPr>
          <w:p w14:paraId="756446FF" w14:textId="77777777" w:rsidR="007E1A70" w:rsidRPr="00BE403E" w:rsidRDefault="007E1A70" w:rsidP="002F7083">
            <w:pPr>
              <w:pStyle w:val="TextoTabla"/>
            </w:pPr>
            <w:r w:rsidRPr="007D78F5">
              <w:rPr>
                <w:b/>
              </w:rPr>
              <w:t>EA.</w:t>
            </w:r>
            <w:r>
              <w:rPr>
                <w:b/>
              </w:rPr>
              <w:t>24</w:t>
            </w:r>
            <w:r w:rsidRPr="007D78F5">
              <w:rPr>
                <w:b/>
              </w:rPr>
              <w:t>.1</w:t>
            </w:r>
            <w:r w:rsidRPr="00BE403E">
              <w:t xml:space="preserve"> Recita un romance y lo convierte en un rap.</w:t>
            </w:r>
          </w:p>
        </w:tc>
        <w:tc>
          <w:tcPr>
            <w:tcW w:w="2054" w:type="dxa"/>
            <w:shd w:val="clear" w:color="auto" w:fill="7030A0"/>
          </w:tcPr>
          <w:p w14:paraId="2304A045" w14:textId="77777777" w:rsidR="007E1A70" w:rsidRPr="00BE403E" w:rsidRDefault="007E1A70" w:rsidP="002F7083">
            <w:pPr>
              <w:pStyle w:val="TextoTabla"/>
            </w:pPr>
            <w:r w:rsidRPr="00BE403E">
              <w:t>8 (CL, AA) y Aplica lo aprendido 20 (CL, AA)</w:t>
            </w:r>
          </w:p>
        </w:tc>
        <w:tc>
          <w:tcPr>
            <w:tcW w:w="1698" w:type="dxa"/>
            <w:vMerge/>
            <w:shd w:val="clear" w:color="auto" w:fill="7030A0"/>
          </w:tcPr>
          <w:p w14:paraId="038545D2" w14:textId="77777777" w:rsidR="007E1A70" w:rsidRPr="006336C6" w:rsidRDefault="007E1A70" w:rsidP="002F7083">
            <w:pPr>
              <w:pStyle w:val="TextoTabla"/>
              <w:rPr>
                <w:color w:val="00B050"/>
                <w:sz w:val="16"/>
              </w:rPr>
            </w:pPr>
          </w:p>
        </w:tc>
        <w:tc>
          <w:tcPr>
            <w:tcW w:w="1698" w:type="dxa"/>
            <w:vMerge/>
            <w:shd w:val="clear" w:color="auto" w:fill="7030A0"/>
          </w:tcPr>
          <w:p w14:paraId="2AD43918" w14:textId="77777777" w:rsidR="007E1A70" w:rsidRPr="006336C6" w:rsidRDefault="007E1A70" w:rsidP="002F7083">
            <w:pPr>
              <w:pStyle w:val="TextoTabla"/>
              <w:rPr>
                <w:sz w:val="16"/>
              </w:rPr>
            </w:pPr>
          </w:p>
        </w:tc>
      </w:tr>
      <w:tr w:rsidR="007E1A70" w:rsidRPr="006336C6" w14:paraId="0130A3D2" w14:textId="77777777" w:rsidTr="002F7083">
        <w:trPr>
          <w:jc w:val="center"/>
        </w:trPr>
        <w:tc>
          <w:tcPr>
            <w:tcW w:w="1811" w:type="dxa"/>
            <w:shd w:val="clear" w:color="auto" w:fill="7030A0"/>
          </w:tcPr>
          <w:p w14:paraId="3616B21F" w14:textId="77777777" w:rsidR="007E1A70" w:rsidRDefault="007E1A70" w:rsidP="002F7083">
            <w:pPr>
              <w:pStyle w:val="TextoTabla"/>
            </w:pPr>
            <w:r w:rsidRPr="007D78F5">
              <w:rPr>
                <w:b/>
              </w:rPr>
              <w:t>CE.</w:t>
            </w:r>
            <w:r>
              <w:rPr>
                <w:b/>
              </w:rPr>
              <w:t>25</w:t>
            </w:r>
            <w:r w:rsidRPr="00BE403E">
              <w:t xml:space="preserve"> Dramatiza una obrita de teatro.</w:t>
            </w:r>
          </w:p>
          <w:p w14:paraId="1FBC317F" w14:textId="77777777" w:rsidR="007E1A70" w:rsidRPr="00BE403E" w:rsidRDefault="007E1A70" w:rsidP="002F7083">
            <w:pPr>
              <w:pStyle w:val="TextoTabla"/>
            </w:pPr>
            <w:r>
              <w:t>(0,5%)</w:t>
            </w:r>
          </w:p>
          <w:p w14:paraId="11C38DA3" w14:textId="77777777" w:rsidR="007E1A70" w:rsidRPr="006336C6" w:rsidRDefault="007E1A70" w:rsidP="002F7083">
            <w:pPr>
              <w:pStyle w:val="TextoTabla"/>
              <w:rPr>
                <w:sz w:val="16"/>
              </w:rPr>
            </w:pPr>
          </w:p>
        </w:tc>
        <w:tc>
          <w:tcPr>
            <w:tcW w:w="1811" w:type="dxa"/>
            <w:shd w:val="clear" w:color="auto" w:fill="7030A0"/>
          </w:tcPr>
          <w:p w14:paraId="161D580C" w14:textId="77777777" w:rsidR="007E1A70" w:rsidRPr="00BE403E" w:rsidRDefault="007E1A70" w:rsidP="002F7083">
            <w:pPr>
              <w:pStyle w:val="TextoTabla"/>
            </w:pPr>
            <w:r w:rsidRPr="007D78F5">
              <w:rPr>
                <w:b/>
              </w:rPr>
              <w:lastRenderedPageBreak/>
              <w:t>EA.</w:t>
            </w:r>
            <w:r>
              <w:rPr>
                <w:b/>
              </w:rPr>
              <w:t>25</w:t>
            </w:r>
            <w:r w:rsidRPr="007D78F5">
              <w:rPr>
                <w:b/>
              </w:rPr>
              <w:t>.1</w:t>
            </w:r>
            <w:r w:rsidRPr="00BE403E">
              <w:t xml:space="preserve"> Aprende a dramatizar un fragmento.</w:t>
            </w:r>
          </w:p>
          <w:p w14:paraId="7EC76FD0" w14:textId="77777777" w:rsidR="007E1A70" w:rsidRPr="00BE403E" w:rsidRDefault="007E1A70" w:rsidP="002F7083">
            <w:pPr>
              <w:pStyle w:val="TextoTabla"/>
            </w:pPr>
            <w:r w:rsidRPr="007D78F5">
              <w:rPr>
                <w:b/>
              </w:rPr>
              <w:t>EA.</w:t>
            </w:r>
            <w:r>
              <w:rPr>
                <w:b/>
              </w:rPr>
              <w:t>25</w:t>
            </w:r>
            <w:r w:rsidRPr="007D78F5">
              <w:rPr>
                <w:b/>
              </w:rPr>
              <w:t>.2</w:t>
            </w:r>
            <w:r w:rsidRPr="00BE403E">
              <w:t xml:space="preserve"> Utiliza todos los recursos </w:t>
            </w:r>
            <w:r w:rsidRPr="00BE403E">
              <w:lastRenderedPageBreak/>
              <w:t>parateatrales para representar una obrita en el centro escolar.</w:t>
            </w:r>
          </w:p>
        </w:tc>
        <w:tc>
          <w:tcPr>
            <w:tcW w:w="2054" w:type="dxa"/>
            <w:shd w:val="clear" w:color="auto" w:fill="7030A0"/>
          </w:tcPr>
          <w:p w14:paraId="44198C41" w14:textId="77777777" w:rsidR="007E1A70" w:rsidRPr="00BE403E" w:rsidRDefault="007E1A70" w:rsidP="002F7083">
            <w:pPr>
              <w:pStyle w:val="TextoTabla"/>
            </w:pPr>
            <w:r w:rsidRPr="00BE403E">
              <w:lastRenderedPageBreak/>
              <w:t>9 (CL, AA, CSC, SIEE) y Aplica lo aprendido 20 (CL, AA)</w:t>
            </w:r>
          </w:p>
        </w:tc>
        <w:tc>
          <w:tcPr>
            <w:tcW w:w="1698" w:type="dxa"/>
            <w:shd w:val="clear" w:color="auto" w:fill="7030A0"/>
          </w:tcPr>
          <w:p w14:paraId="23265FAC" w14:textId="77777777" w:rsidR="007E1A70" w:rsidRPr="006336C6" w:rsidRDefault="007E1A70" w:rsidP="002F7083">
            <w:pPr>
              <w:pStyle w:val="TextoTabla"/>
              <w:rPr>
                <w:color w:val="00B050"/>
                <w:sz w:val="16"/>
              </w:rPr>
            </w:pPr>
          </w:p>
        </w:tc>
        <w:tc>
          <w:tcPr>
            <w:tcW w:w="1698" w:type="dxa"/>
            <w:vMerge/>
            <w:shd w:val="clear" w:color="auto" w:fill="7030A0"/>
          </w:tcPr>
          <w:p w14:paraId="12311CF5" w14:textId="77777777" w:rsidR="007E1A70" w:rsidRPr="006336C6" w:rsidRDefault="007E1A70" w:rsidP="002F7083">
            <w:pPr>
              <w:pStyle w:val="TextoTabla"/>
              <w:rPr>
                <w:sz w:val="16"/>
              </w:rPr>
            </w:pPr>
          </w:p>
        </w:tc>
      </w:tr>
      <w:tr w:rsidR="007E1A70" w:rsidRPr="006336C6" w14:paraId="0C2FBE78" w14:textId="77777777" w:rsidTr="002F7083">
        <w:trPr>
          <w:jc w:val="center"/>
        </w:trPr>
        <w:tc>
          <w:tcPr>
            <w:tcW w:w="1811" w:type="dxa"/>
            <w:vMerge w:val="restart"/>
            <w:shd w:val="clear" w:color="auto" w:fill="7030A0"/>
          </w:tcPr>
          <w:p w14:paraId="42096756" w14:textId="77777777" w:rsidR="007E1A70" w:rsidRDefault="007E1A70" w:rsidP="002F7083">
            <w:pPr>
              <w:pStyle w:val="TextoTabla"/>
            </w:pPr>
            <w:r w:rsidRPr="007D78F5">
              <w:t>CE.4 Valorar la creación literaria como manifestación de la sensibilidad artística y de los sentimientos, y como desarrollo de la imaginación.</w:t>
            </w:r>
          </w:p>
          <w:p w14:paraId="7DCE22FC" w14:textId="77777777" w:rsidR="007E1A70" w:rsidRPr="007D78F5" w:rsidRDefault="007E1A70" w:rsidP="002F7083">
            <w:pPr>
              <w:pStyle w:val="TextoTabla"/>
              <w:rPr>
                <w:sz w:val="16"/>
              </w:rPr>
            </w:pPr>
            <w:r>
              <w:t>(0,50%)</w:t>
            </w:r>
          </w:p>
        </w:tc>
        <w:tc>
          <w:tcPr>
            <w:tcW w:w="1811" w:type="dxa"/>
            <w:shd w:val="clear" w:color="auto" w:fill="7030A0"/>
          </w:tcPr>
          <w:p w14:paraId="6821138F" w14:textId="77777777" w:rsidR="007E1A70" w:rsidRPr="007D78F5" w:rsidRDefault="007E1A70" w:rsidP="002F7083">
            <w:pPr>
              <w:pStyle w:val="TextoTabla"/>
              <w:rPr>
                <w:sz w:val="16"/>
              </w:rPr>
            </w:pPr>
            <w:r w:rsidRPr="007D78F5">
              <w:t>EA.4.1 Crea una convocatoria para organizar un concurso literario en el centro escolar.</w:t>
            </w:r>
          </w:p>
        </w:tc>
        <w:tc>
          <w:tcPr>
            <w:tcW w:w="2054" w:type="dxa"/>
            <w:shd w:val="clear" w:color="auto" w:fill="7030A0"/>
          </w:tcPr>
          <w:p w14:paraId="57F83215" w14:textId="77777777" w:rsidR="007E1A70" w:rsidRPr="00BE403E" w:rsidRDefault="007E1A70" w:rsidP="002F7083">
            <w:pPr>
              <w:pStyle w:val="TextoTabla"/>
            </w:pPr>
            <w:r w:rsidRPr="00BE403E">
              <w:t xml:space="preserve">10 (CL, CSC, SIEE) </w:t>
            </w:r>
          </w:p>
        </w:tc>
        <w:tc>
          <w:tcPr>
            <w:tcW w:w="1698" w:type="dxa"/>
            <w:vMerge w:val="restart"/>
            <w:shd w:val="clear" w:color="auto" w:fill="7030A0"/>
          </w:tcPr>
          <w:p w14:paraId="67A6475D" w14:textId="77777777" w:rsidR="007E1A70" w:rsidRPr="006336C6" w:rsidRDefault="007E1A70" w:rsidP="002F7083">
            <w:pPr>
              <w:pStyle w:val="TextoTabla"/>
              <w:rPr>
                <w:color w:val="00B050"/>
                <w:sz w:val="16"/>
              </w:rPr>
            </w:pPr>
          </w:p>
        </w:tc>
        <w:tc>
          <w:tcPr>
            <w:tcW w:w="1698" w:type="dxa"/>
            <w:vMerge/>
            <w:shd w:val="clear" w:color="auto" w:fill="7030A0"/>
          </w:tcPr>
          <w:p w14:paraId="710C9EA9" w14:textId="77777777" w:rsidR="007E1A70" w:rsidRPr="006336C6" w:rsidRDefault="007E1A70" w:rsidP="002F7083">
            <w:pPr>
              <w:pStyle w:val="TextoTabla"/>
              <w:rPr>
                <w:sz w:val="16"/>
              </w:rPr>
            </w:pPr>
          </w:p>
        </w:tc>
      </w:tr>
      <w:tr w:rsidR="007E1A70" w:rsidRPr="006336C6" w14:paraId="3C0A423A" w14:textId="77777777" w:rsidTr="002F7083">
        <w:trPr>
          <w:jc w:val="center"/>
        </w:trPr>
        <w:tc>
          <w:tcPr>
            <w:tcW w:w="1811" w:type="dxa"/>
            <w:vMerge/>
            <w:shd w:val="clear" w:color="auto" w:fill="7030A0"/>
          </w:tcPr>
          <w:p w14:paraId="1EAACBDA" w14:textId="77777777" w:rsidR="007E1A70" w:rsidRPr="007D78F5" w:rsidRDefault="007E1A70" w:rsidP="002F7083">
            <w:pPr>
              <w:pStyle w:val="TextoTabla"/>
              <w:rPr>
                <w:sz w:val="16"/>
              </w:rPr>
            </w:pPr>
          </w:p>
        </w:tc>
        <w:tc>
          <w:tcPr>
            <w:tcW w:w="1811" w:type="dxa"/>
            <w:shd w:val="clear" w:color="auto" w:fill="7030A0"/>
          </w:tcPr>
          <w:p w14:paraId="195B1DE6" w14:textId="77777777" w:rsidR="007E1A70" w:rsidRPr="007D78F5" w:rsidRDefault="007E1A70" w:rsidP="002F7083">
            <w:pPr>
              <w:pStyle w:val="TextoTabla"/>
            </w:pPr>
            <w:r w:rsidRPr="007D78F5">
              <w:t>EA.4.2 Valora posibilidades y alternativas para celebrar el Día del Libro en el centro escolar.</w:t>
            </w:r>
          </w:p>
        </w:tc>
        <w:tc>
          <w:tcPr>
            <w:tcW w:w="2054" w:type="dxa"/>
            <w:shd w:val="clear" w:color="auto" w:fill="7030A0"/>
          </w:tcPr>
          <w:p w14:paraId="5796C0C4" w14:textId="77777777" w:rsidR="007E1A70" w:rsidRPr="00BE403E" w:rsidRDefault="007E1A70" w:rsidP="002F7083">
            <w:pPr>
              <w:pStyle w:val="TextoTabla"/>
            </w:pPr>
            <w:r w:rsidRPr="00BE403E">
              <w:t>11 (CL, CEC) y Aplica lo aprendido 21 (CL, AA)</w:t>
            </w:r>
          </w:p>
        </w:tc>
        <w:tc>
          <w:tcPr>
            <w:tcW w:w="1698" w:type="dxa"/>
            <w:vMerge/>
            <w:shd w:val="clear" w:color="auto" w:fill="7030A0"/>
          </w:tcPr>
          <w:p w14:paraId="4D6E1298" w14:textId="77777777" w:rsidR="007E1A70" w:rsidRPr="006336C6" w:rsidRDefault="007E1A70" w:rsidP="002F7083">
            <w:pPr>
              <w:pStyle w:val="TextoTabla"/>
              <w:rPr>
                <w:color w:val="00B050"/>
                <w:sz w:val="16"/>
              </w:rPr>
            </w:pPr>
          </w:p>
        </w:tc>
        <w:tc>
          <w:tcPr>
            <w:tcW w:w="1698" w:type="dxa"/>
            <w:vMerge/>
            <w:shd w:val="clear" w:color="auto" w:fill="7030A0"/>
          </w:tcPr>
          <w:p w14:paraId="12CC2092" w14:textId="77777777" w:rsidR="007E1A70" w:rsidRPr="006336C6" w:rsidRDefault="007E1A70" w:rsidP="002F7083">
            <w:pPr>
              <w:pStyle w:val="TextoTabla"/>
              <w:rPr>
                <w:sz w:val="16"/>
              </w:rPr>
            </w:pPr>
          </w:p>
        </w:tc>
      </w:tr>
    </w:tbl>
    <w:p w14:paraId="709B85F5" w14:textId="77777777" w:rsidR="007E1A70" w:rsidRDefault="007E1A70" w:rsidP="007E1A70"/>
    <w:p w14:paraId="196EEE82" w14:textId="77777777" w:rsidR="007E1A70" w:rsidRDefault="007E1A70" w:rsidP="007E1A70">
      <w:pPr>
        <w:rPr>
          <w:rFonts w:asciiTheme="majorHAnsi" w:eastAsiaTheme="majorEastAsia" w:hAnsiTheme="majorHAnsi" w:cstheme="majorBidi"/>
          <w:color w:val="2F5496" w:themeColor="accent1" w:themeShade="BF"/>
          <w:sz w:val="26"/>
          <w:szCs w:val="26"/>
          <w:lang w:eastAsia="es-ES"/>
        </w:rPr>
      </w:pPr>
      <w:r>
        <w:br w:type="page"/>
      </w:r>
    </w:p>
    <w:p w14:paraId="4FC0B749" w14:textId="77777777" w:rsidR="007E1A70" w:rsidRDefault="007E1A70" w:rsidP="007E1A70">
      <w:pPr>
        <w:pStyle w:val="Ttulo2"/>
      </w:pPr>
      <w:bookmarkStart w:id="46" w:name="_Toc19723480"/>
      <w:bookmarkStart w:id="47" w:name="_Toc51516776"/>
      <w:r>
        <w:lastRenderedPageBreak/>
        <w:t>UNIDAD 6. AL AIRE LIBRE</w:t>
      </w:r>
      <w:bookmarkEnd w:id="46"/>
      <w:bookmarkEnd w:id="47"/>
    </w:p>
    <w:tbl>
      <w:tblPr>
        <w:tblStyle w:val="Tablaconcuadrcula"/>
        <w:tblW w:w="9072" w:type="dxa"/>
        <w:jc w:val="center"/>
        <w:tblLayout w:type="fixed"/>
        <w:tblCellMar>
          <w:bottom w:w="28" w:type="dxa"/>
        </w:tblCellMar>
        <w:tblLook w:val="04A0" w:firstRow="1" w:lastRow="0" w:firstColumn="1" w:lastColumn="0" w:noHBand="0" w:noVBand="1"/>
      </w:tblPr>
      <w:tblGrid>
        <w:gridCol w:w="1811"/>
        <w:gridCol w:w="1811"/>
        <w:gridCol w:w="2054"/>
        <w:gridCol w:w="1698"/>
        <w:gridCol w:w="1698"/>
      </w:tblGrid>
      <w:tr w:rsidR="007E1A70" w:rsidRPr="00700AF2" w14:paraId="3CC680EB" w14:textId="77777777" w:rsidTr="002F7083">
        <w:trPr>
          <w:tblHeader/>
          <w:jc w:val="center"/>
        </w:trPr>
        <w:tc>
          <w:tcPr>
            <w:tcW w:w="1811" w:type="dxa"/>
            <w:tcBorders>
              <w:bottom w:val="single" w:sz="4" w:space="0" w:color="auto"/>
            </w:tcBorders>
            <w:shd w:val="clear" w:color="auto" w:fill="BFBFBF" w:themeFill="background1" w:themeFillShade="BF"/>
          </w:tcPr>
          <w:p w14:paraId="2F443EFE" w14:textId="77777777" w:rsidR="007E1A70" w:rsidRPr="00BE403E" w:rsidRDefault="007E1A70" w:rsidP="002F7083">
            <w:pPr>
              <w:pStyle w:val="TtuloColumna"/>
            </w:pPr>
            <w:r w:rsidRPr="00BE403E">
              <w:t>CRITERIOS DE EVALUACIÓN</w:t>
            </w:r>
          </w:p>
        </w:tc>
        <w:tc>
          <w:tcPr>
            <w:tcW w:w="1811" w:type="dxa"/>
            <w:tcBorders>
              <w:bottom w:val="single" w:sz="4" w:space="0" w:color="auto"/>
            </w:tcBorders>
            <w:shd w:val="clear" w:color="auto" w:fill="BFBFBF" w:themeFill="background1" w:themeFillShade="BF"/>
          </w:tcPr>
          <w:p w14:paraId="68315716" w14:textId="77777777" w:rsidR="007E1A70" w:rsidRPr="00BE403E" w:rsidRDefault="007E1A70" w:rsidP="002F7083">
            <w:pPr>
              <w:pStyle w:val="TtuloColumna"/>
            </w:pPr>
            <w:r w:rsidRPr="00BE403E">
              <w:t>ESTÁNDARES DE APRENDIZAJE</w:t>
            </w:r>
          </w:p>
        </w:tc>
        <w:tc>
          <w:tcPr>
            <w:tcW w:w="2054" w:type="dxa"/>
            <w:tcBorders>
              <w:bottom w:val="single" w:sz="4" w:space="0" w:color="auto"/>
            </w:tcBorders>
            <w:shd w:val="clear" w:color="auto" w:fill="BFBFBF" w:themeFill="background1" w:themeFillShade="BF"/>
          </w:tcPr>
          <w:p w14:paraId="47E6C567" w14:textId="77777777" w:rsidR="007E1A70" w:rsidRPr="00BE403E" w:rsidRDefault="007E1A70" w:rsidP="002F7083">
            <w:pPr>
              <w:pStyle w:val="TtuloColumna"/>
            </w:pPr>
            <w:r w:rsidRPr="00BE403E">
              <w:t>ACTIVIDADES</w:t>
            </w:r>
          </w:p>
          <w:p w14:paraId="7B2FD529" w14:textId="77777777" w:rsidR="007E1A70" w:rsidRPr="00BE403E" w:rsidRDefault="007E1A70" w:rsidP="002F7083">
            <w:pPr>
              <w:pStyle w:val="TtuloColumna"/>
            </w:pPr>
            <w:r w:rsidRPr="00BE403E">
              <w:t>(COMPETENCIAS)</w:t>
            </w:r>
          </w:p>
        </w:tc>
        <w:tc>
          <w:tcPr>
            <w:tcW w:w="1698" w:type="dxa"/>
            <w:tcBorders>
              <w:bottom w:val="single" w:sz="4" w:space="0" w:color="auto"/>
            </w:tcBorders>
            <w:shd w:val="clear" w:color="auto" w:fill="BFBFBF" w:themeFill="background1" w:themeFillShade="BF"/>
          </w:tcPr>
          <w:p w14:paraId="75117071" w14:textId="77777777" w:rsidR="007E1A70" w:rsidRPr="00BE403E" w:rsidRDefault="007E1A70" w:rsidP="002F7083">
            <w:pPr>
              <w:pStyle w:val="TtuloColumna"/>
            </w:pPr>
            <w:r w:rsidRPr="00BE403E">
              <w:t>CONTENIDOS</w:t>
            </w:r>
          </w:p>
        </w:tc>
        <w:tc>
          <w:tcPr>
            <w:tcW w:w="1698" w:type="dxa"/>
            <w:tcBorders>
              <w:bottom w:val="single" w:sz="4" w:space="0" w:color="auto"/>
            </w:tcBorders>
            <w:shd w:val="clear" w:color="auto" w:fill="BFBFBF" w:themeFill="background1" w:themeFillShade="BF"/>
          </w:tcPr>
          <w:p w14:paraId="39138448" w14:textId="77777777" w:rsidR="007E1A70" w:rsidRPr="00BE403E" w:rsidRDefault="007E1A70" w:rsidP="002F7083">
            <w:pPr>
              <w:pStyle w:val="TtuloColumna"/>
            </w:pPr>
            <w:r w:rsidRPr="00BE403E">
              <w:t>OBJETIVOS</w:t>
            </w:r>
          </w:p>
        </w:tc>
      </w:tr>
      <w:tr w:rsidR="007E1A70" w:rsidRPr="00A81BA8" w14:paraId="6182C0C3" w14:textId="77777777" w:rsidTr="002F7083">
        <w:trPr>
          <w:jc w:val="center"/>
        </w:trPr>
        <w:tc>
          <w:tcPr>
            <w:tcW w:w="9072" w:type="dxa"/>
            <w:gridSpan w:val="5"/>
            <w:shd w:val="solid" w:color="F2F2F2" w:fill="BFBFBF" w:themeFill="background1" w:themeFillShade="BF"/>
          </w:tcPr>
          <w:p w14:paraId="264C8B25" w14:textId="77777777" w:rsidR="007E1A70" w:rsidRPr="00BE403E" w:rsidRDefault="007E1A70" w:rsidP="002F7083">
            <w:pPr>
              <w:pStyle w:val="TextoTablaNegrita"/>
            </w:pPr>
            <w:r w:rsidRPr="00BE403E">
              <w:t>LENGUA/</w:t>
            </w:r>
            <w:r>
              <w:t>HISTORIA/GEOGRAFÍA/LITERATURA</w:t>
            </w:r>
          </w:p>
        </w:tc>
      </w:tr>
      <w:tr w:rsidR="007E1A70" w:rsidRPr="00A81BA8" w14:paraId="240662CC" w14:textId="77777777" w:rsidTr="002F7083">
        <w:trPr>
          <w:jc w:val="center"/>
        </w:trPr>
        <w:tc>
          <w:tcPr>
            <w:tcW w:w="1811" w:type="dxa"/>
            <w:shd w:val="clear" w:color="auto" w:fill="0070C0"/>
          </w:tcPr>
          <w:p w14:paraId="7029ED20" w14:textId="77777777" w:rsidR="007E1A70" w:rsidRDefault="007E1A70" w:rsidP="002F7083">
            <w:pPr>
              <w:pStyle w:val="TextoTabla"/>
            </w:pPr>
            <w:r w:rsidRPr="00C05798">
              <w:rPr>
                <w:b/>
              </w:rPr>
              <w:t>CE.1</w:t>
            </w:r>
            <w:r w:rsidRPr="00BE403E">
              <w:t xml:space="preserve"> Conocer el concepto de argumentación y reconoce la intención comunicativa.</w:t>
            </w:r>
          </w:p>
          <w:p w14:paraId="137AE13C" w14:textId="77777777" w:rsidR="007E1A70" w:rsidRPr="00BE403E" w:rsidRDefault="007E1A70" w:rsidP="002F7083">
            <w:pPr>
              <w:pStyle w:val="TextoTabla"/>
            </w:pPr>
            <w:r>
              <w:t>(1%)</w:t>
            </w:r>
          </w:p>
        </w:tc>
        <w:tc>
          <w:tcPr>
            <w:tcW w:w="1811" w:type="dxa"/>
            <w:shd w:val="clear" w:color="auto" w:fill="0070C0"/>
          </w:tcPr>
          <w:p w14:paraId="6C1F70F8" w14:textId="77777777" w:rsidR="007E1A70" w:rsidRPr="00BE403E" w:rsidRDefault="007E1A70" w:rsidP="002F7083">
            <w:pPr>
              <w:pStyle w:val="TextoTabla"/>
            </w:pPr>
            <w:r w:rsidRPr="00C05798">
              <w:rPr>
                <w:b/>
              </w:rPr>
              <w:t>EA.1.1</w:t>
            </w:r>
            <w:r w:rsidRPr="00BE403E">
              <w:t xml:space="preserve"> Reconoce la intención comunicativa de la argumentación.</w:t>
            </w:r>
          </w:p>
        </w:tc>
        <w:tc>
          <w:tcPr>
            <w:tcW w:w="2054" w:type="dxa"/>
            <w:shd w:val="clear" w:color="auto" w:fill="0070C0"/>
          </w:tcPr>
          <w:p w14:paraId="0D3DC073" w14:textId="77777777" w:rsidR="007E1A70" w:rsidRPr="00BE403E" w:rsidRDefault="007E1A70" w:rsidP="002F7083">
            <w:pPr>
              <w:pStyle w:val="TextoTabla"/>
            </w:pPr>
            <w:r w:rsidRPr="00BE403E">
              <w:t>1 (CL, AA)</w:t>
            </w:r>
          </w:p>
          <w:p w14:paraId="150CB40D" w14:textId="77777777" w:rsidR="007E1A70" w:rsidRPr="00A81BA8" w:rsidRDefault="007E1A70" w:rsidP="002F7083">
            <w:pPr>
              <w:pStyle w:val="TextoTabla"/>
              <w:rPr>
                <w:sz w:val="16"/>
              </w:rPr>
            </w:pPr>
          </w:p>
        </w:tc>
        <w:tc>
          <w:tcPr>
            <w:tcW w:w="1698" w:type="dxa"/>
            <w:vMerge w:val="restart"/>
            <w:shd w:val="clear" w:color="auto" w:fill="0070C0"/>
          </w:tcPr>
          <w:p w14:paraId="23641A03" w14:textId="77777777" w:rsidR="007E1A70" w:rsidRPr="00BE403E" w:rsidRDefault="007E1A70" w:rsidP="002F7083">
            <w:pPr>
              <w:pStyle w:val="TextoTabla"/>
            </w:pPr>
            <w:r w:rsidRPr="00BE403E">
              <w:t>La argumentación.</w:t>
            </w:r>
          </w:p>
          <w:p w14:paraId="52469CE9" w14:textId="77777777" w:rsidR="007E1A70" w:rsidRPr="00BE403E" w:rsidRDefault="007E1A70" w:rsidP="002F7083">
            <w:pPr>
              <w:pStyle w:val="TextoTabla"/>
            </w:pPr>
            <w:r w:rsidRPr="00BE403E">
              <w:t>Clases de textos argumentativos.</w:t>
            </w:r>
          </w:p>
          <w:p w14:paraId="79FE7CD8" w14:textId="77777777" w:rsidR="007E1A70" w:rsidRPr="00BE403E" w:rsidRDefault="007E1A70" w:rsidP="002F7083">
            <w:pPr>
              <w:pStyle w:val="TextoTabla"/>
            </w:pPr>
            <w:r w:rsidRPr="00BE403E">
              <w:t>Estructura de un texto argumentativo.</w:t>
            </w:r>
          </w:p>
          <w:p w14:paraId="33086162" w14:textId="77777777" w:rsidR="007E1A70" w:rsidRPr="00BE403E" w:rsidRDefault="007E1A70" w:rsidP="002F7083">
            <w:pPr>
              <w:pStyle w:val="TextoTabla"/>
            </w:pPr>
            <w:r w:rsidRPr="00BE403E">
              <w:t>La preparación de un texto argumentativo.</w:t>
            </w:r>
          </w:p>
        </w:tc>
        <w:tc>
          <w:tcPr>
            <w:tcW w:w="1698" w:type="dxa"/>
            <w:vMerge w:val="restart"/>
            <w:shd w:val="clear" w:color="auto" w:fill="0070C0"/>
          </w:tcPr>
          <w:p w14:paraId="638CAA44" w14:textId="77777777" w:rsidR="007E1A70" w:rsidRPr="00BE403E" w:rsidRDefault="007E1A70" w:rsidP="002F7083">
            <w:pPr>
              <w:pStyle w:val="TextoTabla"/>
            </w:pPr>
            <w:r w:rsidRPr="00BE403E">
              <w:t>Reconocer la intención comunicativa de la argumentación.</w:t>
            </w:r>
          </w:p>
          <w:p w14:paraId="266CDF5A" w14:textId="77777777" w:rsidR="007E1A70" w:rsidRPr="00BE403E" w:rsidRDefault="007E1A70" w:rsidP="002F7083">
            <w:pPr>
              <w:pStyle w:val="TextoTabla"/>
            </w:pPr>
            <w:r w:rsidRPr="00BE403E">
              <w:t>Conocer los tipos de textos argumentativos del ámbito social, periodístico y literario.</w:t>
            </w:r>
          </w:p>
          <w:p w14:paraId="39C141B5" w14:textId="77777777" w:rsidR="007E1A70" w:rsidRPr="00BE403E" w:rsidRDefault="007E1A70" w:rsidP="002F7083">
            <w:pPr>
              <w:pStyle w:val="TextoTabla"/>
            </w:pPr>
            <w:r w:rsidRPr="00BE403E">
              <w:t>Identificar las partes de un texto argumentativo.</w:t>
            </w:r>
          </w:p>
          <w:p w14:paraId="46029791" w14:textId="77777777" w:rsidR="007E1A70" w:rsidRPr="00BE403E" w:rsidRDefault="007E1A70" w:rsidP="002F7083">
            <w:pPr>
              <w:pStyle w:val="TextoTabla"/>
            </w:pPr>
            <w:r w:rsidRPr="00BE403E">
              <w:t>Conocer los rasgos lingüísticos propios de la argumentación.</w:t>
            </w:r>
          </w:p>
          <w:p w14:paraId="6C7D7535" w14:textId="77777777" w:rsidR="007E1A70" w:rsidRPr="00BE403E" w:rsidRDefault="007E1A70" w:rsidP="002F7083">
            <w:pPr>
              <w:pStyle w:val="TextoTabla"/>
            </w:pPr>
            <w:r w:rsidRPr="00BE403E">
              <w:t>Aprender a preparar un texto argumentativo.</w:t>
            </w:r>
          </w:p>
        </w:tc>
      </w:tr>
      <w:tr w:rsidR="007E1A70" w:rsidRPr="00A81BA8" w14:paraId="21313A7F" w14:textId="77777777" w:rsidTr="002F7083">
        <w:trPr>
          <w:jc w:val="center"/>
        </w:trPr>
        <w:tc>
          <w:tcPr>
            <w:tcW w:w="1811" w:type="dxa"/>
            <w:vMerge w:val="restart"/>
            <w:shd w:val="clear" w:color="auto" w:fill="0070C0"/>
          </w:tcPr>
          <w:p w14:paraId="2408FF5B" w14:textId="77777777" w:rsidR="007E1A70" w:rsidRDefault="007E1A70" w:rsidP="002F7083">
            <w:pPr>
              <w:pStyle w:val="TextoTabla"/>
            </w:pPr>
            <w:r w:rsidRPr="00C05798">
              <w:rPr>
                <w:b/>
              </w:rPr>
              <w:t>CE.2</w:t>
            </w:r>
            <w:r w:rsidRPr="00BE403E">
              <w:t xml:space="preserve"> Distinguir los rasgos lingüísticos propios de la argumentación, así como su estructura</w:t>
            </w:r>
          </w:p>
          <w:p w14:paraId="08391855" w14:textId="77777777" w:rsidR="007E1A70" w:rsidRPr="00BE403E" w:rsidRDefault="007E1A70" w:rsidP="002F7083">
            <w:pPr>
              <w:pStyle w:val="TextoTabla"/>
            </w:pPr>
            <w:r>
              <w:t>(0,75%)</w:t>
            </w:r>
            <w:r w:rsidRPr="00BE403E">
              <w:t>.</w:t>
            </w:r>
          </w:p>
        </w:tc>
        <w:tc>
          <w:tcPr>
            <w:tcW w:w="1811" w:type="dxa"/>
            <w:shd w:val="clear" w:color="auto" w:fill="0070C0"/>
          </w:tcPr>
          <w:p w14:paraId="1167394B" w14:textId="77777777" w:rsidR="007E1A70" w:rsidRPr="00BE403E" w:rsidRDefault="007E1A70" w:rsidP="002F7083">
            <w:pPr>
              <w:pStyle w:val="TextoTabla"/>
            </w:pPr>
            <w:r w:rsidRPr="00C05798">
              <w:rPr>
                <w:b/>
              </w:rPr>
              <w:t>EA.2.1</w:t>
            </w:r>
            <w:r w:rsidRPr="00BE403E">
              <w:t xml:space="preserve"> Descubre la tesis en un texto personal.</w:t>
            </w:r>
          </w:p>
          <w:p w14:paraId="400D9F81" w14:textId="77777777" w:rsidR="007E1A70" w:rsidRPr="00BE403E" w:rsidRDefault="007E1A70" w:rsidP="002F7083">
            <w:pPr>
              <w:pStyle w:val="TextoTabla"/>
            </w:pPr>
            <w:r w:rsidRPr="00C05798">
              <w:rPr>
                <w:b/>
              </w:rPr>
              <w:t>EA.2.2</w:t>
            </w:r>
            <w:r w:rsidRPr="00BE403E">
              <w:t xml:space="preserve"> Descubre razones y ejemplos para defender una tesis.</w:t>
            </w:r>
          </w:p>
          <w:p w14:paraId="65ACE69C" w14:textId="77777777" w:rsidR="007E1A70" w:rsidRPr="00BE403E" w:rsidRDefault="007E1A70" w:rsidP="002F7083">
            <w:pPr>
              <w:pStyle w:val="TextoTabla"/>
            </w:pPr>
            <w:r w:rsidRPr="00C05798">
              <w:rPr>
                <w:b/>
              </w:rPr>
              <w:t>EA.2.3</w:t>
            </w:r>
            <w:r w:rsidRPr="00BE403E">
              <w:t xml:space="preserve"> Localiza en un ensayo la tesis del autor.</w:t>
            </w:r>
          </w:p>
          <w:p w14:paraId="3517EB34" w14:textId="77777777" w:rsidR="007E1A70" w:rsidRPr="00BE403E" w:rsidRDefault="007E1A70" w:rsidP="002F7083">
            <w:pPr>
              <w:pStyle w:val="TextoTabla"/>
            </w:pPr>
            <w:r w:rsidRPr="00C05798">
              <w:rPr>
                <w:b/>
              </w:rPr>
              <w:t>EA.2.4</w:t>
            </w:r>
            <w:r w:rsidRPr="00BE403E">
              <w:t xml:space="preserve"> Distingue en un ensayo varias ideas diferentes de la tesis.</w:t>
            </w:r>
          </w:p>
        </w:tc>
        <w:tc>
          <w:tcPr>
            <w:tcW w:w="2054" w:type="dxa"/>
            <w:shd w:val="clear" w:color="auto" w:fill="0070C0"/>
          </w:tcPr>
          <w:p w14:paraId="71A6FF62" w14:textId="77777777" w:rsidR="007E1A70" w:rsidRPr="00A81BA8" w:rsidRDefault="007E1A70" w:rsidP="002F7083">
            <w:pPr>
              <w:pStyle w:val="TextoTabla"/>
              <w:rPr>
                <w:sz w:val="16"/>
              </w:rPr>
            </w:pPr>
            <w:r w:rsidRPr="00BE403E">
              <w:t>2 (CL, AA, SIEE, CSC) y Aplica lo aprendido 1</w:t>
            </w:r>
          </w:p>
        </w:tc>
        <w:tc>
          <w:tcPr>
            <w:tcW w:w="1698" w:type="dxa"/>
            <w:vMerge/>
            <w:shd w:val="clear" w:color="auto" w:fill="0070C0"/>
          </w:tcPr>
          <w:p w14:paraId="2EA0361C" w14:textId="77777777" w:rsidR="007E1A70" w:rsidRPr="00A81BA8" w:rsidRDefault="007E1A70" w:rsidP="002F7083">
            <w:pPr>
              <w:pStyle w:val="TextoTabla"/>
              <w:rPr>
                <w:sz w:val="16"/>
              </w:rPr>
            </w:pPr>
          </w:p>
        </w:tc>
        <w:tc>
          <w:tcPr>
            <w:tcW w:w="1698" w:type="dxa"/>
            <w:vMerge/>
            <w:shd w:val="clear" w:color="auto" w:fill="0070C0"/>
          </w:tcPr>
          <w:p w14:paraId="53488C0A" w14:textId="77777777" w:rsidR="007E1A70" w:rsidRPr="00A81BA8" w:rsidRDefault="007E1A70" w:rsidP="002F7083">
            <w:pPr>
              <w:pStyle w:val="TextoTabla"/>
              <w:rPr>
                <w:sz w:val="16"/>
              </w:rPr>
            </w:pPr>
          </w:p>
        </w:tc>
      </w:tr>
      <w:tr w:rsidR="007E1A70" w:rsidRPr="00A81BA8" w14:paraId="4F5EDB69" w14:textId="77777777" w:rsidTr="002F7083">
        <w:trPr>
          <w:jc w:val="center"/>
        </w:trPr>
        <w:tc>
          <w:tcPr>
            <w:tcW w:w="1811" w:type="dxa"/>
            <w:vMerge/>
            <w:shd w:val="clear" w:color="auto" w:fill="0070C0"/>
          </w:tcPr>
          <w:p w14:paraId="789DCBF6" w14:textId="77777777" w:rsidR="007E1A70" w:rsidRPr="00A81BA8" w:rsidRDefault="007E1A70" w:rsidP="002F7083">
            <w:pPr>
              <w:pStyle w:val="TextoTabla"/>
              <w:rPr>
                <w:b/>
                <w:sz w:val="16"/>
              </w:rPr>
            </w:pPr>
          </w:p>
        </w:tc>
        <w:tc>
          <w:tcPr>
            <w:tcW w:w="1811" w:type="dxa"/>
            <w:shd w:val="clear" w:color="auto" w:fill="0070C0"/>
          </w:tcPr>
          <w:p w14:paraId="58A6948D" w14:textId="77777777" w:rsidR="007E1A70" w:rsidRPr="00BE403E" w:rsidRDefault="007E1A70" w:rsidP="002F7083">
            <w:pPr>
              <w:pStyle w:val="TextoTabla"/>
            </w:pPr>
            <w:r w:rsidRPr="00C05798">
              <w:rPr>
                <w:b/>
              </w:rPr>
              <w:t>EA.2.5</w:t>
            </w:r>
            <w:r w:rsidRPr="00BE403E">
              <w:t xml:space="preserve"> Reconoce los rasgos lingüísticos de la argumentación subjetiva en un ensayo.</w:t>
            </w:r>
          </w:p>
        </w:tc>
        <w:tc>
          <w:tcPr>
            <w:tcW w:w="2054" w:type="dxa"/>
            <w:shd w:val="clear" w:color="auto" w:fill="0070C0"/>
          </w:tcPr>
          <w:p w14:paraId="099DCC8D" w14:textId="77777777" w:rsidR="007E1A70" w:rsidRPr="00BE403E" w:rsidRDefault="007E1A70" w:rsidP="002F7083">
            <w:pPr>
              <w:pStyle w:val="TextoTabla"/>
            </w:pPr>
            <w:r w:rsidRPr="00BE403E">
              <w:t>Aplica lo aprendido 2</w:t>
            </w:r>
          </w:p>
        </w:tc>
        <w:tc>
          <w:tcPr>
            <w:tcW w:w="1698" w:type="dxa"/>
            <w:vMerge/>
            <w:shd w:val="clear" w:color="auto" w:fill="0070C0"/>
          </w:tcPr>
          <w:p w14:paraId="05BD0336" w14:textId="77777777" w:rsidR="007E1A70" w:rsidRPr="00A81BA8" w:rsidRDefault="007E1A70" w:rsidP="002F7083">
            <w:pPr>
              <w:pStyle w:val="TextoTabla"/>
              <w:rPr>
                <w:sz w:val="16"/>
              </w:rPr>
            </w:pPr>
          </w:p>
        </w:tc>
        <w:tc>
          <w:tcPr>
            <w:tcW w:w="1698" w:type="dxa"/>
            <w:vMerge/>
            <w:shd w:val="clear" w:color="auto" w:fill="0070C0"/>
          </w:tcPr>
          <w:p w14:paraId="3F30D4C2" w14:textId="77777777" w:rsidR="007E1A70" w:rsidRPr="00A81BA8" w:rsidRDefault="007E1A70" w:rsidP="002F7083">
            <w:pPr>
              <w:pStyle w:val="TextoTabla"/>
              <w:rPr>
                <w:sz w:val="16"/>
              </w:rPr>
            </w:pPr>
          </w:p>
        </w:tc>
      </w:tr>
      <w:tr w:rsidR="007E1A70" w:rsidRPr="00A81BA8" w14:paraId="7F99BDB4" w14:textId="77777777" w:rsidTr="002F7083">
        <w:trPr>
          <w:jc w:val="center"/>
        </w:trPr>
        <w:tc>
          <w:tcPr>
            <w:tcW w:w="1811" w:type="dxa"/>
            <w:vMerge w:val="restart"/>
            <w:shd w:val="clear" w:color="auto" w:fill="0070C0"/>
          </w:tcPr>
          <w:p w14:paraId="0514292F" w14:textId="77777777" w:rsidR="007E1A70" w:rsidRDefault="007E1A70" w:rsidP="002F7083">
            <w:pPr>
              <w:pStyle w:val="TextoTabla"/>
            </w:pPr>
            <w:r w:rsidRPr="00C05798">
              <w:rPr>
                <w:b/>
              </w:rPr>
              <w:t>CE.3</w:t>
            </w:r>
            <w:r w:rsidRPr="00BE403E">
              <w:t xml:space="preserve"> Aplicar las características de la argumentación en la creación de textos.</w:t>
            </w:r>
          </w:p>
          <w:p w14:paraId="717CA1F9" w14:textId="77777777" w:rsidR="007E1A70" w:rsidRPr="00BE403E" w:rsidRDefault="007E1A70" w:rsidP="002F7083">
            <w:pPr>
              <w:pStyle w:val="TextoTabla"/>
            </w:pPr>
            <w:r>
              <w:t>(0,75%)</w:t>
            </w:r>
          </w:p>
        </w:tc>
        <w:tc>
          <w:tcPr>
            <w:tcW w:w="1811" w:type="dxa"/>
            <w:shd w:val="clear" w:color="auto" w:fill="0070C0"/>
          </w:tcPr>
          <w:p w14:paraId="555ECC9C" w14:textId="77777777" w:rsidR="007E1A70" w:rsidRPr="00BE403E" w:rsidRDefault="007E1A70" w:rsidP="002F7083">
            <w:pPr>
              <w:pStyle w:val="TextoTabla"/>
            </w:pPr>
            <w:r w:rsidRPr="00C05798">
              <w:rPr>
                <w:b/>
              </w:rPr>
              <w:t>EA.3.1</w:t>
            </w:r>
            <w:r w:rsidRPr="00BE403E">
              <w:t xml:space="preserve"> Prepara un debate sobre la educación física.</w:t>
            </w:r>
          </w:p>
        </w:tc>
        <w:tc>
          <w:tcPr>
            <w:tcW w:w="2054" w:type="dxa"/>
            <w:shd w:val="clear" w:color="auto" w:fill="0070C0"/>
          </w:tcPr>
          <w:p w14:paraId="30DC5FF4" w14:textId="77777777" w:rsidR="007E1A70" w:rsidRPr="00BE403E" w:rsidRDefault="007E1A70" w:rsidP="002F7083">
            <w:pPr>
              <w:pStyle w:val="TextoTabla"/>
            </w:pPr>
            <w:r w:rsidRPr="00BE403E">
              <w:t>2 (CL, AA, SIEE, CSC)</w:t>
            </w:r>
          </w:p>
        </w:tc>
        <w:tc>
          <w:tcPr>
            <w:tcW w:w="1698" w:type="dxa"/>
            <w:vMerge w:val="restart"/>
            <w:shd w:val="clear" w:color="auto" w:fill="0070C0"/>
          </w:tcPr>
          <w:p w14:paraId="1159E0F8" w14:textId="77777777" w:rsidR="007E1A70" w:rsidRPr="00A81BA8" w:rsidRDefault="007E1A70" w:rsidP="002F7083">
            <w:pPr>
              <w:pStyle w:val="TextoTabla"/>
              <w:rPr>
                <w:sz w:val="16"/>
                <w:lang w:val="en-US"/>
              </w:rPr>
            </w:pPr>
          </w:p>
        </w:tc>
        <w:tc>
          <w:tcPr>
            <w:tcW w:w="1698" w:type="dxa"/>
            <w:vMerge w:val="restart"/>
            <w:shd w:val="clear" w:color="auto" w:fill="0070C0"/>
          </w:tcPr>
          <w:p w14:paraId="40184EF4" w14:textId="77777777" w:rsidR="007E1A70" w:rsidRPr="00A81BA8" w:rsidRDefault="007E1A70" w:rsidP="002F7083">
            <w:pPr>
              <w:pStyle w:val="TextoTabla"/>
              <w:rPr>
                <w:sz w:val="16"/>
                <w:lang w:val="en-US"/>
              </w:rPr>
            </w:pPr>
          </w:p>
        </w:tc>
      </w:tr>
      <w:tr w:rsidR="007E1A70" w:rsidRPr="00A81BA8" w14:paraId="239AF0FE" w14:textId="77777777" w:rsidTr="002F7083">
        <w:trPr>
          <w:jc w:val="center"/>
        </w:trPr>
        <w:tc>
          <w:tcPr>
            <w:tcW w:w="1811" w:type="dxa"/>
            <w:vMerge/>
            <w:tcBorders>
              <w:bottom w:val="single" w:sz="4" w:space="0" w:color="auto"/>
            </w:tcBorders>
            <w:shd w:val="clear" w:color="auto" w:fill="0070C0"/>
          </w:tcPr>
          <w:p w14:paraId="480FA524" w14:textId="77777777" w:rsidR="007E1A70" w:rsidRPr="00A81BA8" w:rsidRDefault="007E1A70" w:rsidP="002F7083">
            <w:pPr>
              <w:pStyle w:val="TextoTabla"/>
              <w:rPr>
                <w:b/>
                <w:sz w:val="16"/>
              </w:rPr>
            </w:pPr>
          </w:p>
        </w:tc>
        <w:tc>
          <w:tcPr>
            <w:tcW w:w="1811" w:type="dxa"/>
            <w:tcBorders>
              <w:bottom w:val="single" w:sz="4" w:space="0" w:color="auto"/>
            </w:tcBorders>
            <w:shd w:val="clear" w:color="auto" w:fill="0070C0"/>
          </w:tcPr>
          <w:p w14:paraId="1B3F2E92" w14:textId="77777777" w:rsidR="007E1A70" w:rsidRPr="00BE403E" w:rsidRDefault="007E1A70" w:rsidP="002F7083">
            <w:pPr>
              <w:pStyle w:val="TextoTabla"/>
            </w:pPr>
            <w:r w:rsidRPr="00C05798">
              <w:rPr>
                <w:b/>
              </w:rPr>
              <w:t>EA.3.2</w:t>
            </w:r>
            <w:r w:rsidRPr="00BE403E">
              <w:t xml:space="preserve"> Organiza y participa en un debate.</w:t>
            </w:r>
          </w:p>
        </w:tc>
        <w:tc>
          <w:tcPr>
            <w:tcW w:w="2054" w:type="dxa"/>
            <w:tcBorders>
              <w:bottom w:val="single" w:sz="4" w:space="0" w:color="auto"/>
            </w:tcBorders>
            <w:shd w:val="clear" w:color="auto" w:fill="0070C0"/>
          </w:tcPr>
          <w:p w14:paraId="61EA5E5E" w14:textId="77777777" w:rsidR="007E1A70" w:rsidRPr="00BE403E" w:rsidRDefault="007E1A70" w:rsidP="002F7083">
            <w:pPr>
              <w:pStyle w:val="TextoTabla"/>
            </w:pPr>
            <w:r w:rsidRPr="00BE403E">
              <w:t>Técnica de trabajo</w:t>
            </w:r>
          </w:p>
          <w:p w14:paraId="7733395A" w14:textId="77777777" w:rsidR="007E1A70" w:rsidRPr="00BE403E" w:rsidRDefault="007E1A70" w:rsidP="002F7083">
            <w:pPr>
              <w:pStyle w:val="TextoTabla"/>
            </w:pPr>
            <w:r w:rsidRPr="00BE403E">
              <w:t>(CL, AA, SIEE)</w:t>
            </w:r>
          </w:p>
        </w:tc>
        <w:tc>
          <w:tcPr>
            <w:tcW w:w="1698" w:type="dxa"/>
            <w:vMerge/>
            <w:tcBorders>
              <w:bottom w:val="single" w:sz="4" w:space="0" w:color="auto"/>
            </w:tcBorders>
            <w:shd w:val="clear" w:color="auto" w:fill="0070C0"/>
          </w:tcPr>
          <w:p w14:paraId="032C1F8B" w14:textId="77777777" w:rsidR="007E1A70" w:rsidRPr="00A81BA8" w:rsidRDefault="007E1A70" w:rsidP="002F7083">
            <w:pPr>
              <w:pStyle w:val="TextoTabla"/>
              <w:rPr>
                <w:sz w:val="16"/>
              </w:rPr>
            </w:pPr>
          </w:p>
        </w:tc>
        <w:tc>
          <w:tcPr>
            <w:tcW w:w="1698" w:type="dxa"/>
            <w:vMerge/>
            <w:tcBorders>
              <w:bottom w:val="single" w:sz="4" w:space="0" w:color="auto"/>
            </w:tcBorders>
            <w:shd w:val="clear" w:color="auto" w:fill="0070C0"/>
          </w:tcPr>
          <w:p w14:paraId="4EC2D610" w14:textId="77777777" w:rsidR="007E1A70" w:rsidRPr="00A81BA8" w:rsidRDefault="007E1A70" w:rsidP="002F7083">
            <w:pPr>
              <w:pStyle w:val="TextoTabla"/>
              <w:rPr>
                <w:sz w:val="16"/>
              </w:rPr>
            </w:pPr>
          </w:p>
        </w:tc>
      </w:tr>
      <w:tr w:rsidR="007E1A70" w:rsidRPr="00A81BA8" w14:paraId="683D8183" w14:textId="77777777" w:rsidTr="002F7083">
        <w:trPr>
          <w:jc w:val="center"/>
        </w:trPr>
        <w:tc>
          <w:tcPr>
            <w:tcW w:w="1811" w:type="dxa"/>
            <w:vMerge w:val="restart"/>
            <w:shd w:val="clear" w:color="auto" w:fill="0070C0"/>
          </w:tcPr>
          <w:p w14:paraId="0A1C0E34" w14:textId="77777777" w:rsidR="007E1A70" w:rsidRDefault="007E1A70" w:rsidP="002F7083">
            <w:pPr>
              <w:pStyle w:val="TextoTabla"/>
            </w:pPr>
            <w:r w:rsidRPr="00C05798">
              <w:rPr>
                <w:b/>
              </w:rPr>
              <w:t>CE.4</w:t>
            </w:r>
            <w:r w:rsidRPr="00BE403E">
              <w:t xml:space="preserve"> Reconocer la importancia del contexto y de la intención comunicativa del emisor para el sentido de un texto.</w:t>
            </w:r>
          </w:p>
          <w:p w14:paraId="715990C4" w14:textId="77777777" w:rsidR="007E1A70" w:rsidRPr="00BE403E" w:rsidRDefault="007E1A70" w:rsidP="002F7083">
            <w:pPr>
              <w:pStyle w:val="TextoTabla"/>
            </w:pPr>
            <w:r>
              <w:t>(0,75)</w:t>
            </w:r>
          </w:p>
        </w:tc>
        <w:tc>
          <w:tcPr>
            <w:tcW w:w="1811" w:type="dxa"/>
            <w:shd w:val="clear" w:color="auto" w:fill="0070C0"/>
          </w:tcPr>
          <w:p w14:paraId="1413B208" w14:textId="77777777" w:rsidR="007E1A70" w:rsidRPr="00BE403E" w:rsidRDefault="007E1A70" w:rsidP="002F7083">
            <w:pPr>
              <w:pStyle w:val="TextoTabla"/>
            </w:pPr>
            <w:r w:rsidRPr="00C05798">
              <w:rPr>
                <w:b/>
              </w:rPr>
              <w:t>EA.4.1</w:t>
            </w:r>
            <w:r w:rsidRPr="00BE403E">
              <w:t xml:space="preserve"> Dota de sentido a enunciados pensando en un contexto.</w:t>
            </w:r>
          </w:p>
        </w:tc>
        <w:tc>
          <w:tcPr>
            <w:tcW w:w="2054" w:type="dxa"/>
            <w:shd w:val="clear" w:color="auto" w:fill="0070C0"/>
          </w:tcPr>
          <w:p w14:paraId="52A19613" w14:textId="77777777" w:rsidR="007E1A70" w:rsidRPr="00BE403E" w:rsidRDefault="007E1A70" w:rsidP="002F7083">
            <w:pPr>
              <w:pStyle w:val="TextoTabla"/>
            </w:pPr>
            <w:r w:rsidRPr="00BE403E">
              <w:t>1 (CL, AA)</w:t>
            </w:r>
          </w:p>
          <w:p w14:paraId="1C074772" w14:textId="77777777" w:rsidR="007E1A70" w:rsidRPr="00A81BA8" w:rsidRDefault="007E1A70" w:rsidP="002F7083">
            <w:pPr>
              <w:pStyle w:val="TextoTabla"/>
              <w:rPr>
                <w:sz w:val="16"/>
              </w:rPr>
            </w:pPr>
          </w:p>
        </w:tc>
        <w:tc>
          <w:tcPr>
            <w:tcW w:w="1698" w:type="dxa"/>
            <w:vMerge w:val="restart"/>
            <w:shd w:val="clear" w:color="auto" w:fill="0070C0"/>
          </w:tcPr>
          <w:p w14:paraId="5E4CB382" w14:textId="77777777" w:rsidR="007E1A70" w:rsidRPr="00BE403E" w:rsidRDefault="007E1A70" w:rsidP="002F7083">
            <w:pPr>
              <w:pStyle w:val="TextoTabla"/>
            </w:pPr>
            <w:r w:rsidRPr="00BE403E">
              <w:t>El texto.</w:t>
            </w:r>
          </w:p>
          <w:p w14:paraId="3F8F6CED" w14:textId="77777777" w:rsidR="007E1A70" w:rsidRPr="00BE403E" w:rsidRDefault="007E1A70" w:rsidP="002F7083">
            <w:pPr>
              <w:pStyle w:val="TextoTabla"/>
            </w:pPr>
            <w:r w:rsidRPr="00BE403E">
              <w:t>Clases de textos.</w:t>
            </w:r>
          </w:p>
          <w:p w14:paraId="7C528CBF" w14:textId="77777777" w:rsidR="007E1A70" w:rsidRPr="00BE403E" w:rsidRDefault="007E1A70" w:rsidP="002F7083">
            <w:pPr>
              <w:pStyle w:val="TextoTabla"/>
            </w:pPr>
            <w:r w:rsidRPr="00BE403E">
              <w:t>Las propiedades de los textos: coherencia, cohesión y adecuación.</w:t>
            </w:r>
          </w:p>
          <w:p w14:paraId="05EE74A0" w14:textId="77777777" w:rsidR="007E1A70" w:rsidRPr="00A81BA8" w:rsidRDefault="007E1A70" w:rsidP="002F7083">
            <w:pPr>
              <w:pStyle w:val="TextoTabla"/>
              <w:rPr>
                <w:sz w:val="16"/>
              </w:rPr>
            </w:pPr>
          </w:p>
        </w:tc>
        <w:tc>
          <w:tcPr>
            <w:tcW w:w="1698" w:type="dxa"/>
            <w:vMerge w:val="restart"/>
            <w:shd w:val="clear" w:color="auto" w:fill="0070C0"/>
          </w:tcPr>
          <w:p w14:paraId="27FCCDB5" w14:textId="77777777" w:rsidR="007E1A70" w:rsidRPr="00BE403E" w:rsidRDefault="007E1A70" w:rsidP="002F7083">
            <w:pPr>
              <w:pStyle w:val="TextoTabla"/>
            </w:pPr>
            <w:r w:rsidRPr="00BE403E">
              <w:t>Conocer el concepto de texto y la importancia que adquiere el contexto para su sentido.</w:t>
            </w:r>
          </w:p>
          <w:p w14:paraId="286C5958" w14:textId="77777777" w:rsidR="007E1A70" w:rsidRPr="00BE403E" w:rsidRDefault="007E1A70" w:rsidP="002F7083">
            <w:pPr>
              <w:pStyle w:val="TextoTabla"/>
            </w:pPr>
            <w:r w:rsidRPr="00BE403E">
              <w:t>Reconocer la intención comunicativa en las distintas clases de textos.</w:t>
            </w:r>
          </w:p>
          <w:p w14:paraId="5FAC4E79" w14:textId="77777777" w:rsidR="007E1A70" w:rsidRPr="00BE403E" w:rsidRDefault="007E1A70" w:rsidP="002F7083">
            <w:pPr>
              <w:pStyle w:val="TextoTabla"/>
            </w:pPr>
            <w:r w:rsidRPr="00BE403E">
              <w:t>Comprender la necesidad de la coherencia para organizar un texto.</w:t>
            </w:r>
          </w:p>
          <w:p w14:paraId="704B5910" w14:textId="77777777" w:rsidR="007E1A70" w:rsidRPr="00BE403E" w:rsidRDefault="007E1A70" w:rsidP="002F7083">
            <w:pPr>
              <w:pStyle w:val="TextoTabla"/>
            </w:pPr>
            <w:proofErr w:type="gramStart"/>
            <w:r w:rsidRPr="00BE403E">
              <w:t>Conocer  qué</w:t>
            </w:r>
            <w:proofErr w:type="gramEnd"/>
            <w:r w:rsidRPr="00BE403E">
              <w:t xml:space="preserve"> rasgos lingüísticos dotan de cohesión un texto.</w:t>
            </w:r>
          </w:p>
          <w:p w14:paraId="15A4A43D" w14:textId="77777777" w:rsidR="007E1A70" w:rsidRPr="00BE403E" w:rsidRDefault="007E1A70" w:rsidP="002F7083">
            <w:pPr>
              <w:pStyle w:val="TextoTabla"/>
            </w:pPr>
            <w:r w:rsidRPr="00BE403E">
              <w:t xml:space="preserve">Reconocer la importancia de los </w:t>
            </w:r>
            <w:r w:rsidRPr="00BE403E">
              <w:lastRenderedPageBreak/>
              <w:t>destinatarios y del contexto para adecuar un texto.</w:t>
            </w:r>
          </w:p>
        </w:tc>
      </w:tr>
      <w:tr w:rsidR="007E1A70" w:rsidRPr="00A81BA8" w14:paraId="456A6B2E" w14:textId="77777777" w:rsidTr="002F7083">
        <w:trPr>
          <w:jc w:val="center"/>
        </w:trPr>
        <w:tc>
          <w:tcPr>
            <w:tcW w:w="1811" w:type="dxa"/>
            <w:vMerge/>
            <w:shd w:val="clear" w:color="auto" w:fill="0070C0"/>
          </w:tcPr>
          <w:p w14:paraId="1A9E7820" w14:textId="77777777" w:rsidR="007E1A70" w:rsidRPr="00A81BA8" w:rsidRDefault="007E1A70" w:rsidP="002F7083">
            <w:pPr>
              <w:pStyle w:val="TextoTabla"/>
              <w:rPr>
                <w:b/>
                <w:sz w:val="16"/>
              </w:rPr>
            </w:pPr>
          </w:p>
        </w:tc>
        <w:tc>
          <w:tcPr>
            <w:tcW w:w="1811" w:type="dxa"/>
            <w:shd w:val="clear" w:color="auto" w:fill="0070C0"/>
          </w:tcPr>
          <w:p w14:paraId="4C732EED" w14:textId="77777777" w:rsidR="007E1A70" w:rsidRPr="00BE403E" w:rsidRDefault="007E1A70" w:rsidP="002F7083">
            <w:pPr>
              <w:pStyle w:val="TextoTabla"/>
            </w:pPr>
            <w:r w:rsidRPr="00C05798">
              <w:rPr>
                <w:b/>
              </w:rPr>
              <w:t>EA.4.2</w:t>
            </w:r>
            <w:r w:rsidRPr="00BE403E">
              <w:t xml:space="preserve"> Descubre el contexto para averiguar la intencionalidad comunicativa del emisor en un texto.</w:t>
            </w:r>
          </w:p>
        </w:tc>
        <w:tc>
          <w:tcPr>
            <w:tcW w:w="2054" w:type="dxa"/>
            <w:shd w:val="clear" w:color="auto" w:fill="0070C0"/>
          </w:tcPr>
          <w:p w14:paraId="79DC28FD" w14:textId="77777777" w:rsidR="007E1A70" w:rsidRPr="00BE403E" w:rsidRDefault="007E1A70" w:rsidP="002F7083">
            <w:pPr>
              <w:pStyle w:val="TextoTabla"/>
            </w:pPr>
            <w:r w:rsidRPr="00BE403E">
              <w:t>2 (CL, AA)</w:t>
            </w:r>
          </w:p>
          <w:p w14:paraId="0E1D6B86" w14:textId="77777777" w:rsidR="007E1A70" w:rsidRPr="00BE403E" w:rsidRDefault="007E1A70" w:rsidP="002F7083">
            <w:pPr>
              <w:pStyle w:val="TextoTabla"/>
            </w:pPr>
          </w:p>
          <w:p w14:paraId="19B29FAA" w14:textId="77777777" w:rsidR="007E1A70" w:rsidRPr="00A81BA8" w:rsidRDefault="007E1A70" w:rsidP="002F7083">
            <w:pPr>
              <w:pStyle w:val="TextoTabla"/>
              <w:rPr>
                <w:sz w:val="16"/>
              </w:rPr>
            </w:pPr>
          </w:p>
        </w:tc>
        <w:tc>
          <w:tcPr>
            <w:tcW w:w="1698" w:type="dxa"/>
            <w:vMerge/>
            <w:shd w:val="clear" w:color="auto" w:fill="0070C0"/>
          </w:tcPr>
          <w:p w14:paraId="74A40822" w14:textId="77777777" w:rsidR="007E1A70" w:rsidRPr="00A81BA8" w:rsidRDefault="007E1A70" w:rsidP="002F7083">
            <w:pPr>
              <w:pStyle w:val="TextoTabla"/>
              <w:rPr>
                <w:sz w:val="16"/>
              </w:rPr>
            </w:pPr>
          </w:p>
        </w:tc>
        <w:tc>
          <w:tcPr>
            <w:tcW w:w="1698" w:type="dxa"/>
            <w:vMerge/>
            <w:shd w:val="clear" w:color="auto" w:fill="0070C0"/>
          </w:tcPr>
          <w:p w14:paraId="53D8F636" w14:textId="77777777" w:rsidR="007E1A70" w:rsidRPr="00A81BA8" w:rsidRDefault="007E1A70" w:rsidP="002F7083">
            <w:pPr>
              <w:pStyle w:val="TextoTabla"/>
              <w:rPr>
                <w:sz w:val="16"/>
              </w:rPr>
            </w:pPr>
          </w:p>
        </w:tc>
      </w:tr>
      <w:tr w:rsidR="007E1A70" w:rsidRPr="00A81BA8" w14:paraId="3C9C2471" w14:textId="77777777" w:rsidTr="002F7083">
        <w:trPr>
          <w:jc w:val="center"/>
        </w:trPr>
        <w:tc>
          <w:tcPr>
            <w:tcW w:w="1811" w:type="dxa"/>
            <w:vMerge w:val="restart"/>
            <w:shd w:val="clear" w:color="auto" w:fill="0070C0"/>
          </w:tcPr>
          <w:p w14:paraId="1E9E9D54" w14:textId="77777777" w:rsidR="007E1A70" w:rsidRDefault="007E1A70" w:rsidP="002F7083">
            <w:pPr>
              <w:pStyle w:val="TextoTabla"/>
            </w:pPr>
            <w:r w:rsidRPr="00C05798">
              <w:rPr>
                <w:b/>
              </w:rPr>
              <w:t>CE.5</w:t>
            </w:r>
            <w:r w:rsidRPr="00BE403E">
              <w:t xml:space="preserve"> Analizar la coherencia de un texto.</w:t>
            </w:r>
          </w:p>
          <w:p w14:paraId="46065C48" w14:textId="77777777" w:rsidR="007E1A70" w:rsidRPr="00BE403E" w:rsidRDefault="007E1A70" w:rsidP="002F7083">
            <w:pPr>
              <w:pStyle w:val="TextoTabla"/>
            </w:pPr>
            <w:r>
              <w:t>(0,50)</w:t>
            </w:r>
          </w:p>
        </w:tc>
        <w:tc>
          <w:tcPr>
            <w:tcW w:w="1811" w:type="dxa"/>
            <w:shd w:val="clear" w:color="auto" w:fill="0070C0"/>
          </w:tcPr>
          <w:p w14:paraId="7D0F1BE8" w14:textId="77777777" w:rsidR="007E1A70" w:rsidRPr="00BE403E" w:rsidRDefault="007E1A70" w:rsidP="002F7083">
            <w:pPr>
              <w:pStyle w:val="TextoTabla"/>
            </w:pPr>
            <w:r w:rsidRPr="00C05798">
              <w:rPr>
                <w:b/>
              </w:rPr>
              <w:t>EA.5.1</w:t>
            </w:r>
            <w:r w:rsidRPr="00BE403E">
              <w:t xml:space="preserve"> Reconoce fallos de coherencia en un texto.</w:t>
            </w:r>
          </w:p>
        </w:tc>
        <w:tc>
          <w:tcPr>
            <w:tcW w:w="2054" w:type="dxa"/>
            <w:shd w:val="clear" w:color="auto" w:fill="0070C0"/>
          </w:tcPr>
          <w:p w14:paraId="47AE86BF" w14:textId="77777777" w:rsidR="007E1A70" w:rsidRPr="00BE403E" w:rsidRDefault="007E1A70" w:rsidP="002F7083">
            <w:pPr>
              <w:pStyle w:val="TextoTabla"/>
            </w:pPr>
            <w:r w:rsidRPr="00BE403E">
              <w:t>3 (CL)</w:t>
            </w:r>
          </w:p>
        </w:tc>
        <w:tc>
          <w:tcPr>
            <w:tcW w:w="1698" w:type="dxa"/>
            <w:vMerge/>
            <w:shd w:val="clear" w:color="auto" w:fill="0070C0"/>
          </w:tcPr>
          <w:p w14:paraId="0D7423C8" w14:textId="77777777" w:rsidR="007E1A70" w:rsidRPr="00A81BA8" w:rsidRDefault="007E1A70" w:rsidP="002F7083">
            <w:pPr>
              <w:pStyle w:val="TextoTabla"/>
              <w:rPr>
                <w:sz w:val="16"/>
              </w:rPr>
            </w:pPr>
          </w:p>
        </w:tc>
        <w:tc>
          <w:tcPr>
            <w:tcW w:w="1698" w:type="dxa"/>
            <w:vMerge/>
            <w:shd w:val="clear" w:color="auto" w:fill="0070C0"/>
          </w:tcPr>
          <w:p w14:paraId="3B8D73B1" w14:textId="77777777" w:rsidR="007E1A70" w:rsidRPr="00A81BA8" w:rsidRDefault="007E1A70" w:rsidP="002F7083">
            <w:pPr>
              <w:pStyle w:val="TextoTabla"/>
              <w:rPr>
                <w:sz w:val="16"/>
              </w:rPr>
            </w:pPr>
          </w:p>
        </w:tc>
      </w:tr>
      <w:tr w:rsidR="007E1A70" w:rsidRPr="00A81BA8" w14:paraId="2DABF513" w14:textId="77777777" w:rsidTr="002F7083">
        <w:trPr>
          <w:jc w:val="center"/>
        </w:trPr>
        <w:tc>
          <w:tcPr>
            <w:tcW w:w="1811" w:type="dxa"/>
            <w:vMerge/>
            <w:shd w:val="clear" w:color="auto" w:fill="0070C0"/>
          </w:tcPr>
          <w:p w14:paraId="4D2EE668" w14:textId="77777777" w:rsidR="007E1A70" w:rsidRPr="00A81BA8" w:rsidRDefault="007E1A70" w:rsidP="002F7083">
            <w:pPr>
              <w:pStyle w:val="TextoTabla"/>
              <w:rPr>
                <w:b/>
                <w:sz w:val="16"/>
              </w:rPr>
            </w:pPr>
          </w:p>
        </w:tc>
        <w:tc>
          <w:tcPr>
            <w:tcW w:w="1811" w:type="dxa"/>
            <w:shd w:val="clear" w:color="auto" w:fill="0070C0"/>
          </w:tcPr>
          <w:p w14:paraId="1B49F814" w14:textId="77777777" w:rsidR="007E1A70" w:rsidRPr="00BE403E" w:rsidRDefault="007E1A70" w:rsidP="002F7083">
            <w:pPr>
              <w:pStyle w:val="TextoTabla"/>
            </w:pPr>
            <w:r w:rsidRPr="00C05798">
              <w:rPr>
                <w:b/>
              </w:rPr>
              <w:t>EA.5.2</w:t>
            </w:r>
            <w:r w:rsidRPr="00BE403E">
              <w:t xml:space="preserve"> Señala las partes en que se organiza un texto.</w:t>
            </w:r>
          </w:p>
        </w:tc>
        <w:tc>
          <w:tcPr>
            <w:tcW w:w="2054" w:type="dxa"/>
            <w:shd w:val="clear" w:color="auto" w:fill="0070C0"/>
          </w:tcPr>
          <w:p w14:paraId="7FBED800" w14:textId="77777777" w:rsidR="007E1A70" w:rsidRPr="00BE403E" w:rsidRDefault="007E1A70" w:rsidP="002F7083">
            <w:pPr>
              <w:pStyle w:val="TextoTabla"/>
            </w:pPr>
            <w:r w:rsidRPr="00BE403E">
              <w:t>4 (CL, CMCT)</w:t>
            </w:r>
          </w:p>
        </w:tc>
        <w:tc>
          <w:tcPr>
            <w:tcW w:w="1698" w:type="dxa"/>
            <w:vMerge/>
            <w:shd w:val="clear" w:color="auto" w:fill="0070C0"/>
          </w:tcPr>
          <w:p w14:paraId="577175CE" w14:textId="77777777" w:rsidR="007E1A70" w:rsidRPr="00A81BA8" w:rsidRDefault="007E1A70" w:rsidP="002F7083">
            <w:pPr>
              <w:pStyle w:val="TextoTabla"/>
              <w:rPr>
                <w:sz w:val="16"/>
              </w:rPr>
            </w:pPr>
          </w:p>
        </w:tc>
        <w:tc>
          <w:tcPr>
            <w:tcW w:w="1698" w:type="dxa"/>
            <w:vMerge/>
            <w:shd w:val="clear" w:color="auto" w:fill="0070C0"/>
          </w:tcPr>
          <w:p w14:paraId="36C138C7" w14:textId="77777777" w:rsidR="007E1A70" w:rsidRPr="00A81BA8" w:rsidRDefault="007E1A70" w:rsidP="002F7083">
            <w:pPr>
              <w:pStyle w:val="TextoTabla"/>
              <w:rPr>
                <w:sz w:val="16"/>
              </w:rPr>
            </w:pPr>
          </w:p>
        </w:tc>
      </w:tr>
      <w:tr w:rsidR="007E1A70" w:rsidRPr="00A81BA8" w14:paraId="7F5A3084" w14:textId="77777777" w:rsidTr="002F7083">
        <w:trPr>
          <w:jc w:val="center"/>
        </w:trPr>
        <w:tc>
          <w:tcPr>
            <w:tcW w:w="1811" w:type="dxa"/>
            <w:vMerge/>
            <w:shd w:val="clear" w:color="auto" w:fill="0070C0"/>
          </w:tcPr>
          <w:p w14:paraId="38E59805" w14:textId="77777777" w:rsidR="007E1A70" w:rsidRPr="00A81BA8" w:rsidRDefault="007E1A70" w:rsidP="002F7083">
            <w:pPr>
              <w:pStyle w:val="TextoTabla"/>
              <w:rPr>
                <w:b/>
                <w:sz w:val="16"/>
              </w:rPr>
            </w:pPr>
          </w:p>
        </w:tc>
        <w:tc>
          <w:tcPr>
            <w:tcW w:w="1811" w:type="dxa"/>
            <w:shd w:val="clear" w:color="auto" w:fill="0070C0"/>
          </w:tcPr>
          <w:p w14:paraId="5B05C18B" w14:textId="77777777" w:rsidR="007E1A70" w:rsidRPr="00BE403E" w:rsidRDefault="007E1A70" w:rsidP="002F7083">
            <w:pPr>
              <w:pStyle w:val="TextoTabla"/>
            </w:pPr>
            <w:r w:rsidRPr="00C05798">
              <w:rPr>
                <w:b/>
              </w:rPr>
              <w:t>EA.5.3</w:t>
            </w:r>
            <w:r w:rsidRPr="00BE403E">
              <w:t xml:space="preserve"> Organiza la información de un texto.</w:t>
            </w:r>
          </w:p>
        </w:tc>
        <w:tc>
          <w:tcPr>
            <w:tcW w:w="2054" w:type="dxa"/>
            <w:shd w:val="clear" w:color="auto" w:fill="0070C0"/>
          </w:tcPr>
          <w:p w14:paraId="06DEE783" w14:textId="77777777" w:rsidR="007E1A70" w:rsidRPr="00BE403E" w:rsidRDefault="007E1A70" w:rsidP="002F7083">
            <w:pPr>
              <w:pStyle w:val="TextoTabla"/>
            </w:pPr>
            <w:r w:rsidRPr="00BE403E">
              <w:t>6 (CL, AA)</w:t>
            </w:r>
          </w:p>
        </w:tc>
        <w:tc>
          <w:tcPr>
            <w:tcW w:w="1698" w:type="dxa"/>
            <w:vMerge/>
            <w:shd w:val="clear" w:color="auto" w:fill="0070C0"/>
          </w:tcPr>
          <w:p w14:paraId="3064434A" w14:textId="77777777" w:rsidR="007E1A70" w:rsidRPr="00A81BA8" w:rsidRDefault="007E1A70" w:rsidP="002F7083">
            <w:pPr>
              <w:pStyle w:val="TextoTabla"/>
              <w:rPr>
                <w:sz w:val="16"/>
              </w:rPr>
            </w:pPr>
          </w:p>
        </w:tc>
        <w:tc>
          <w:tcPr>
            <w:tcW w:w="1698" w:type="dxa"/>
            <w:vMerge/>
            <w:shd w:val="clear" w:color="auto" w:fill="0070C0"/>
          </w:tcPr>
          <w:p w14:paraId="1176384A" w14:textId="77777777" w:rsidR="007E1A70" w:rsidRPr="00A81BA8" w:rsidRDefault="007E1A70" w:rsidP="002F7083">
            <w:pPr>
              <w:pStyle w:val="TextoTabla"/>
              <w:rPr>
                <w:sz w:val="16"/>
              </w:rPr>
            </w:pPr>
          </w:p>
        </w:tc>
      </w:tr>
      <w:tr w:rsidR="007E1A70" w:rsidRPr="00A81BA8" w14:paraId="6649D7CA" w14:textId="77777777" w:rsidTr="002F7083">
        <w:trPr>
          <w:jc w:val="center"/>
        </w:trPr>
        <w:tc>
          <w:tcPr>
            <w:tcW w:w="1811" w:type="dxa"/>
            <w:vMerge/>
            <w:shd w:val="clear" w:color="auto" w:fill="0070C0"/>
          </w:tcPr>
          <w:p w14:paraId="42043CA7" w14:textId="77777777" w:rsidR="007E1A70" w:rsidRPr="00A81BA8" w:rsidRDefault="007E1A70" w:rsidP="002F7083">
            <w:pPr>
              <w:pStyle w:val="TextoTabla"/>
              <w:rPr>
                <w:b/>
                <w:sz w:val="16"/>
              </w:rPr>
            </w:pPr>
          </w:p>
        </w:tc>
        <w:tc>
          <w:tcPr>
            <w:tcW w:w="1811" w:type="dxa"/>
            <w:shd w:val="clear" w:color="auto" w:fill="0070C0"/>
          </w:tcPr>
          <w:p w14:paraId="3797A085" w14:textId="77777777" w:rsidR="007E1A70" w:rsidRPr="00BE403E" w:rsidRDefault="007E1A70" w:rsidP="002F7083">
            <w:pPr>
              <w:pStyle w:val="TextoTabla"/>
            </w:pPr>
            <w:r w:rsidRPr="00C05798">
              <w:rPr>
                <w:b/>
              </w:rPr>
              <w:t>EA.5.4</w:t>
            </w:r>
            <w:r w:rsidRPr="00BE403E">
              <w:t xml:space="preserve"> Define coherencia.</w:t>
            </w:r>
          </w:p>
        </w:tc>
        <w:tc>
          <w:tcPr>
            <w:tcW w:w="2054" w:type="dxa"/>
            <w:shd w:val="clear" w:color="auto" w:fill="0070C0"/>
          </w:tcPr>
          <w:p w14:paraId="4EF5DD97" w14:textId="77777777" w:rsidR="007E1A70" w:rsidRPr="00BE403E" w:rsidRDefault="007E1A70" w:rsidP="002F7083">
            <w:pPr>
              <w:pStyle w:val="TextoTabla"/>
            </w:pPr>
            <w:r w:rsidRPr="00BE403E">
              <w:t>Aplica lo aprendido 3</w:t>
            </w:r>
          </w:p>
        </w:tc>
        <w:tc>
          <w:tcPr>
            <w:tcW w:w="1698" w:type="dxa"/>
            <w:vMerge/>
            <w:shd w:val="clear" w:color="auto" w:fill="0070C0"/>
          </w:tcPr>
          <w:p w14:paraId="4942CA70" w14:textId="77777777" w:rsidR="007E1A70" w:rsidRPr="00A81BA8" w:rsidRDefault="007E1A70" w:rsidP="002F7083">
            <w:pPr>
              <w:pStyle w:val="TextoTabla"/>
              <w:rPr>
                <w:sz w:val="16"/>
              </w:rPr>
            </w:pPr>
          </w:p>
        </w:tc>
        <w:tc>
          <w:tcPr>
            <w:tcW w:w="1698" w:type="dxa"/>
            <w:vMerge/>
            <w:shd w:val="clear" w:color="auto" w:fill="0070C0"/>
          </w:tcPr>
          <w:p w14:paraId="225D09B3" w14:textId="77777777" w:rsidR="007E1A70" w:rsidRPr="00A81BA8" w:rsidRDefault="007E1A70" w:rsidP="002F7083">
            <w:pPr>
              <w:pStyle w:val="TextoTabla"/>
              <w:rPr>
                <w:sz w:val="16"/>
              </w:rPr>
            </w:pPr>
          </w:p>
        </w:tc>
      </w:tr>
      <w:tr w:rsidR="007E1A70" w:rsidRPr="00A81BA8" w14:paraId="03557561" w14:textId="77777777" w:rsidTr="002F7083">
        <w:trPr>
          <w:jc w:val="center"/>
        </w:trPr>
        <w:tc>
          <w:tcPr>
            <w:tcW w:w="1811" w:type="dxa"/>
            <w:vMerge w:val="restart"/>
            <w:shd w:val="clear" w:color="auto" w:fill="0070C0"/>
          </w:tcPr>
          <w:p w14:paraId="39E85054" w14:textId="77777777" w:rsidR="007E1A70" w:rsidRDefault="007E1A70" w:rsidP="002F7083">
            <w:pPr>
              <w:pStyle w:val="TextoTabla"/>
            </w:pPr>
            <w:r w:rsidRPr="00C05798">
              <w:rPr>
                <w:b/>
              </w:rPr>
              <w:t>CE.6</w:t>
            </w:r>
            <w:r w:rsidRPr="00BE403E">
              <w:t xml:space="preserve"> Analizar la cohesión de un texto.</w:t>
            </w:r>
          </w:p>
          <w:p w14:paraId="205E683B" w14:textId="77777777" w:rsidR="007E1A70" w:rsidRPr="00BE403E" w:rsidRDefault="007E1A70" w:rsidP="002F7083">
            <w:pPr>
              <w:pStyle w:val="TextoTabla"/>
            </w:pPr>
            <w:r>
              <w:t>(0,5%)</w:t>
            </w:r>
          </w:p>
        </w:tc>
        <w:tc>
          <w:tcPr>
            <w:tcW w:w="1811" w:type="dxa"/>
            <w:shd w:val="clear" w:color="auto" w:fill="0070C0"/>
          </w:tcPr>
          <w:p w14:paraId="60D15E5F" w14:textId="77777777" w:rsidR="007E1A70" w:rsidRPr="00BE403E" w:rsidRDefault="007E1A70" w:rsidP="002F7083">
            <w:pPr>
              <w:pStyle w:val="TextoTabla"/>
            </w:pPr>
            <w:r w:rsidRPr="00C05798">
              <w:rPr>
                <w:b/>
              </w:rPr>
              <w:t>EA.6.1</w:t>
            </w:r>
            <w:r w:rsidRPr="00BE403E">
              <w:t xml:space="preserve"> Identifica expresiones que relacionan unas ideas con otras dentro de un texto.</w:t>
            </w:r>
          </w:p>
        </w:tc>
        <w:tc>
          <w:tcPr>
            <w:tcW w:w="2054" w:type="dxa"/>
            <w:shd w:val="clear" w:color="auto" w:fill="0070C0"/>
          </w:tcPr>
          <w:p w14:paraId="5B1E5287" w14:textId="77777777" w:rsidR="007E1A70" w:rsidRPr="00BE403E" w:rsidRDefault="007E1A70" w:rsidP="002F7083">
            <w:pPr>
              <w:pStyle w:val="TextoTabla"/>
            </w:pPr>
            <w:r w:rsidRPr="00BE403E">
              <w:t xml:space="preserve">5 (CL, AA) </w:t>
            </w:r>
          </w:p>
        </w:tc>
        <w:tc>
          <w:tcPr>
            <w:tcW w:w="1698" w:type="dxa"/>
            <w:vMerge/>
            <w:shd w:val="clear" w:color="auto" w:fill="0070C0"/>
          </w:tcPr>
          <w:p w14:paraId="3550F416" w14:textId="77777777" w:rsidR="007E1A70" w:rsidRPr="00A81BA8" w:rsidRDefault="007E1A70" w:rsidP="002F7083">
            <w:pPr>
              <w:pStyle w:val="TextoTabla"/>
              <w:rPr>
                <w:sz w:val="16"/>
              </w:rPr>
            </w:pPr>
          </w:p>
        </w:tc>
        <w:tc>
          <w:tcPr>
            <w:tcW w:w="1698" w:type="dxa"/>
            <w:vMerge/>
            <w:shd w:val="clear" w:color="auto" w:fill="0070C0"/>
          </w:tcPr>
          <w:p w14:paraId="7DB0D12C" w14:textId="77777777" w:rsidR="007E1A70" w:rsidRPr="00A81BA8" w:rsidRDefault="007E1A70" w:rsidP="002F7083">
            <w:pPr>
              <w:pStyle w:val="TextoTabla"/>
              <w:rPr>
                <w:sz w:val="16"/>
              </w:rPr>
            </w:pPr>
          </w:p>
        </w:tc>
      </w:tr>
      <w:tr w:rsidR="007E1A70" w:rsidRPr="00A81BA8" w14:paraId="17000B40" w14:textId="77777777" w:rsidTr="002F7083">
        <w:trPr>
          <w:jc w:val="center"/>
        </w:trPr>
        <w:tc>
          <w:tcPr>
            <w:tcW w:w="1811" w:type="dxa"/>
            <w:vMerge/>
            <w:shd w:val="clear" w:color="auto" w:fill="0070C0"/>
          </w:tcPr>
          <w:p w14:paraId="0084CF67" w14:textId="77777777" w:rsidR="007E1A70" w:rsidRPr="00A81BA8" w:rsidRDefault="007E1A70" w:rsidP="002F7083">
            <w:pPr>
              <w:pStyle w:val="TextoTabla"/>
              <w:rPr>
                <w:b/>
                <w:sz w:val="16"/>
              </w:rPr>
            </w:pPr>
          </w:p>
        </w:tc>
        <w:tc>
          <w:tcPr>
            <w:tcW w:w="1811" w:type="dxa"/>
            <w:shd w:val="clear" w:color="auto" w:fill="0070C0"/>
          </w:tcPr>
          <w:p w14:paraId="021548A3" w14:textId="77777777" w:rsidR="007E1A70" w:rsidRPr="00BE403E" w:rsidRDefault="007E1A70" w:rsidP="002F7083">
            <w:pPr>
              <w:pStyle w:val="TextoTabla"/>
            </w:pPr>
            <w:r w:rsidRPr="00C05798">
              <w:rPr>
                <w:b/>
              </w:rPr>
              <w:t>EA.6.2</w:t>
            </w:r>
            <w:r w:rsidRPr="00BE403E">
              <w:t xml:space="preserve"> Reconoce palabras importantes y sinónimos dentro de un texto.</w:t>
            </w:r>
          </w:p>
        </w:tc>
        <w:tc>
          <w:tcPr>
            <w:tcW w:w="2054" w:type="dxa"/>
            <w:shd w:val="clear" w:color="auto" w:fill="0070C0"/>
          </w:tcPr>
          <w:p w14:paraId="05903AC2" w14:textId="77777777" w:rsidR="007E1A70" w:rsidRPr="00BE403E" w:rsidRDefault="007E1A70" w:rsidP="002F7083">
            <w:pPr>
              <w:pStyle w:val="TextoTabla"/>
            </w:pPr>
            <w:r w:rsidRPr="00BE403E">
              <w:t>4 (CL)</w:t>
            </w:r>
          </w:p>
        </w:tc>
        <w:tc>
          <w:tcPr>
            <w:tcW w:w="1698" w:type="dxa"/>
            <w:vMerge/>
            <w:shd w:val="clear" w:color="auto" w:fill="0070C0"/>
          </w:tcPr>
          <w:p w14:paraId="092AE388" w14:textId="77777777" w:rsidR="007E1A70" w:rsidRPr="00A81BA8" w:rsidRDefault="007E1A70" w:rsidP="002F7083">
            <w:pPr>
              <w:pStyle w:val="TextoTabla"/>
              <w:rPr>
                <w:sz w:val="16"/>
              </w:rPr>
            </w:pPr>
          </w:p>
        </w:tc>
        <w:tc>
          <w:tcPr>
            <w:tcW w:w="1698" w:type="dxa"/>
            <w:vMerge/>
            <w:shd w:val="clear" w:color="auto" w:fill="0070C0"/>
          </w:tcPr>
          <w:p w14:paraId="4D678256" w14:textId="77777777" w:rsidR="007E1A70" w:rsidRPr="00A81BA8" w:rsidRDefault="007E1A70" w:rsidP="002F7083">
            <w:pPr>
              <w:pStyle w:val="TextoTabla"/>
              <w:rPr>
                <w:sz w:val="16"/>
              </w:rPr>
            </w:pPr>
          </w:p>
        </w:tc>
      </w:tr>
      <w:tr w:rsidR="007E1A70" w:rsidRPr="00A81BA8" w14:paraId="236BB45D" w14:textId="77777777" w:rsidTr="002F7083">
        <w:trPr>
          <w:jc w:val="center"/>
        </w:trPr>
        <w:tc>
          <w:tcPr>
            <w:tcW w:w="1811" w:type="dxa"/>
            <w:vMerge/>
            <w:shd w:val="clear" w:color="auto" w:fill="0070C0"/>
          </w:tcPr>
          <w:p w14:paraId="77BC4B85" w14:textId="77777777" w:rsidR="007E1A70" w:rsidRPr="00A81BA8" w:rsidRDefault="007E1A70" w:rsidP="002F7083">
            <w:pPr>
              <w:pStyle w:val="TextoTabla"/>
              <w:rPr>
                <w:b/>
                <w:sz w:val="16"/>
              </w:rPr>
            </w:pPr>
          </w:p>
        </w:tc>
        <w:tc>
          <w:tcPr>
            <w:tcW w:w="1811" w:type="dxa"/>
            <w:shd w:val="clear" w:color="auto" w:fill="0070C0"/>
          </w:tcPr>
          <w:p w14:paraId="0DAA3324" w14:textId="77777777" w:rsidR="007E1A70" w:rsidRPr="00BE403E" w:rsidRDefault="007E1A70" w:rsidP="002F7083">
            <w:pPr>
              <w:pStyle w:val="TextoTabla"/>
            </w:pPr>
            <w:r w:rsidRPr="00C05798">
              <w:rPr>
                <w:b/>
              </w:rPr>
              <w:t>EA.6.3</w:t>
            </w:r>
            <w:r w:rsidRPr="00BE403E">
              <w:t xml:space="preserve"> Reconoce los rasgos lingüísticos que dotan de cohesión a un texto.</w:t>
            </w:r>
          </w:p>
        </w:tc>
        <w:tc>
          <w:tcPr>
            <w:tcW w:w="2054" w:type="dxa"/>
            <w:shd w:val="clear" w:color="auto" w:fill="0070C0"/>
          </w:tcPr>
          <w:p w14:paraId="5578AF70" w14:textId="77777777" w:rsidR="007E1A70" w:rsidRPr="00BE403E" w:rsidRDefault="007E1A70" w:rsidP="002F7083">
            <w:pPr>
              <w:pStyle w:val="TextoTabla"/>
            </w:pPr>
            <w:r w:rsidRPr="00BE403E">
              <w:t>6 (CL)</w:t>
            </w:r>
          </w:p>
        </w:tc>
        <w:tc>
          <w:tcPr>
            <w:tcW w:w="1698" w:type="dxa"/>
            <w:vMerge/>
            <w:shd w:val="clear" w:color="auto" w:fill="0070C0"/>
          </w:tcPr>
          <w:p w14:paraId="11EF40D8" w14:textId="77777777" w:rsidR="007E1A70" w:rsidRPr="00A81BA8" w:rsidRDefault="007E1A70" w:rsidP="002F7083">
            <w:pPr>
              <w:pStyle w:val="TextoTabla"/>
              <w:rPr>
                <w:sz w:val="16"/>
              </w:rPr>
            </w:pPr>
          </w:p>
        </w:tc>
        <w:tc>
          <w:tcPr>
            <w:tcW w:w="1698" w:type="dxa"/>
            <w:vMerge/>
            <w:shd w:val="clear" w:color="auto" w:fill="0070C0"/>
          </w:tcPr>
          <w:p w14:paraId="22975A30" w14:textId="77777777" w:rsidR="007E1A70" w:rsidRPr="00A81BA8" w:rsidRDefault="007E1A70" w:rsidP="002F7083">
            <w:pPr>
              <w:pStyle w:val="TextoTabla"/>
              <w:rPr>
                <w:sz w:val="16"/>
              </w:rPr>
            </w:pPr>
          </w:p>
        </w:tc>
      </w:tr>
      <w:tr w:rsidR="007E1A70" w:rsidRPr="00A81BA8" w14:paraId="64F89097" w14:textId="77777777" w:rsidTr="002F7083">
        <w:trPr>
          <w:jc w:val="center"/>
        </w:trPr>
        <w:tc>
          <w:tcPr>
            <w:tcW w:w="1811" w:type="dxa"/>
            <w:vMerge/>
            <w:shd w:val="clear" w:color="auto" w:fill="0070C0"/>
          </w:tcPr>
          <w:p w14:paraId="75F30DDA" w14:textId="77777777" w:rsidR="007E1A70" w:rsidRPr="00A81BA8" w:rsidRDefault="007E1A70" w:rsidP="002F7083">
            <w:pPr>
              <w:pStyle w:val="TextoTabla"/>
              <w:rPr>
                <w:b/>
                <w:sz w:val="16"/>
              </w:rPr>
            </w:pPr>
          </w:p>
        </w:tc>
        <w:tc>
          <w:tcPr>
            <w:tcW w:w="1811" w:type="dxa"/>
            <w:shd w:val="clear" w:color="auto" w:fill="0070C0"/>
          </w:tcPr>
          <w:p w14:paraId="08675BA2" w14:textId="77777777" w:rsidR="007E1A70" w:rsidRPr="00BE403E" w:rsidRDefault="007E1A70" w:rsidP="002F7083">
            <w:pPr>
              <w:pStyle w:val="TextoTabla"/>
            </w:pPr>
            <w:r w:rsidRPr="00C05798">
              <w:rPr>
                <w:b/>
              </w:rPr>
              <w:t>EA.6.4</w:t>
            </w:r>
            <w:r w:rsidRPr="00BE403E">
              <w:t xml:space="preserve"> Escribe un texto con coherencia y cohesión.</w:t>
            </w:r>
          </w:p>
        </w:tc>
        <w:tc>
          <w:tcPr>
            <w:tcW w:w="2054" w:type="dxa"/>
            <w:shd w:val="clear" w:color="auto" w:fill="0070C0"/>
          </w:tcPr>
          <w:p w14:paraId="00331E03" w14:textId="77777777" w:rsidR="007E1A70" w:rsidRPr="00BE403E" w:rsidRDefault="007E1A70" w:rsidP="002F7083">
            <w:pPr>
              <w:pStyle w:val="TextoTabla"/>
            </w:pPr>
            <w:r w:rsidRPr="00BE403E">
              <w:t xml:space="preserve">7 (CL, AA, SIEE) </w:t>
            </w:r>
          </w:p>
        </w:tc>
        <w:tc>
          <w:tcPr>
            <w:tcW w:w="1698" w:type="dxa"/>
            <w:vMerge/>
            <w:shd w:val="clear" w:color="auto" w:fill="0070C0"/>
          </w:tcPr>
          <w:p w14:paraId="4413097E" w14:textId="77777777" w:rsidR="007E1A70" w:rsidRPr="00A81BA8" w:rsidRDefault="007E1A70" w:rsidP="002F7083">
            <w:pPr>
              <w:pStyle w:val="TextoTabla"/>
              <w:rPr>
                <w:sz w:val="16"/>
              </w:rPr>
            </w:pPr>
          </w:p>
        </w:tc>
        <w:tc>
          <w:tcPr>
            <w:tcW w:w="1698" w:type="dxa"/>
            <w:vMerge/>
            <w:shd w:val="clear" w:color="auto" w:fill="0070C0"/>
          </w:tcPr>
          <w:p w14:paraId="29600DA7" w14:textId="77777777" w:rsidR="007E1A70" w:rsidRPr="00A81BA8" w:rsidRDefault="007E1A70" w:rsidP="002F7083">
            <w:pPr>
              <w:pStyle w:val="TextoTabla"/>
              <w:rPr>
                <w:sz w:val="16"/>
              </w:rPr>
            </w:pPr>
          </w:p>
        </w:tc>
      </w:tr>
      <w:tr w:rsidR="007E1A70" w:rsidRPr="00A81BA8" w14:paraId="14FEBD74" w14:textId="77777777" w:rsidTr="002F7083">
        <w:trPr>
          <w:jc w:val="center"/>
        </w:trPr>
        <w:tc>
          <w:tcPr>
            <w:tcW w:w="1811" w:type="dxa"/>
            <w:vMerge/>
            <w:shd w:val="clear" w:color="auto" w:fill="0070C0"/>
          </w:tcPr>
          <w:p w14:paraId="2ECFD14A" w14:textId="77777777" w:rsidR="007E1A70" w:rsidRPr="00A81BA8" w:rsidRDefault="007E1A70" w:rsidP="002F7083">
            <w:pPr>
              <w:pStyle w:val="TextoTabla"/>
              <w:rPr>
                <w:b/>
                <w:sz w:val="16"/>
              </w:rPr>
            </w:pPr>
          </w:p>
        </w:tc>
        <w:tc>
          <w:tcPr>
            <w:tcW w:w="1811" w:type="dxa"/>
            <w:shd w:val="clear" w:color="auto" w:fill="0070C0"/>
          </w:tcPr>
          <w:p w14:paraId="759CD4F4" w14:textId="77777777" w:rsidR="007E1A70" w:rsidRPr="00BE403E" w:rsidRDefault="007E1A70" w:rsidP="002F7083">
            <w:pPr>
              <w:pStyle w:val="TextoTabla"/>
            </w:pPr>
            <w:r w:rsidRPr="00C05798">
              <w:rPr>
                <w:b/>
              </w:rPr>
              <w:t>EA.6.5</w:t>
            </w:r>
            <w:r w:rsidRPr="00BE403E">
              <w:t xml:space="preserve"> Define cohesión.</w:t>
            </w:r>
          </w:p>
        </w:tc>
        <w:tc>
          <w:tcPr>
            <w:tcW w:w="2054" w:type="dxa"/>
            <w:shd w:val="clear" w:color="auto" w:fill="0070C0"/>
          </w:tcPr>
          <w:p w14:paraId="1CA28303" w14:textId="77777777" w:rsidR="007E1A70" w:rsidRPr="00BE403E" w:rsidRDefault="007E1A70" w:rsidP="002F7083">
            <w:pPr>
              <w:pStyle w:val="TextoTabla"/>
            </w:pPr>
            <w:r w:rsidRPr="00BE403E">
              <w:t>Aplica lo aprendido 3</w:t>
            </w:r>
          </w:p>
        </w:tc>
        <w:tc>
          <w:tcPr>
            <w:tcW w:w="1698" w:type="dxa"/>
            <w:vMerge/>
            <w:shd w:val="clear" w:color="auto" w:fill="0070C0"/>
          </w:tcPr>
          <w:p w14:paraId="2188D2FF" w14:textId="77777777" w:rsidR="007E1A70" w:rsidRPr="00A81BA8" w:rsidRDefault="007E1A70" w:rsidP="002F7083">
            <w:pPr>
              <w:pStyle w:val="TextoTabla"/>
              <w:rPr>
                <w:sz w:val="16"/>
              </w:rPr>
            </w:pPr>
          </w:p>
        </w:tc>
        <w:tc>
          <w:tcPr>
            <w:tcW w:w="1698" w:type="dxa"/>
            <w:vMerge/>
            <w:shd w:val="clear" w:color="auto" w:fill="0070C0"/>
          </w:tcPr>
          <w:p w14:paraId="1913505D" w14:textId="77777777" w:rsidR="007E1A70" w:rsidRPr="00A81BA8" w:rsidRDefault="007E1A70" w:rsidP="002F7083">
            <w:pPr>
              <w:pStyle w:val="TextoTabla"/>
              <w:rPr>
                <w:sz w:val="16"/>
              </w:rPr>
            </w:pPr>
          </w:p>
        </w:tc>
      </w:tr>
      <w:tr w:rsidR="007E1A70" w:rsidRPr="00A81BA8" w14:paraId="68FA6C71" w14:textId="77777777" w:rsidTr="002F7083">
        <w:trPr>
          <w:jc w:val="center"/>
        </w:trPr>
        <w:tc>
          <w:tcPr>
            <w:tcW w:w="1811" w:type="dxa"/>
            <w:vMerge w:val="restart"/>
            <w:shd w:val="clear" w:color="auto" w:fill="0070C0"/>
          </w:tcPr>
          <w:p w14:paraId="0BB6D16D" w14:textId="77777777" w:rsidR="007E1A70" w:rsidRDefault="007E1A70" w:rsidP="002F7083">
            <w:pPr>
              <w:pStyle w:val="TextoTabla"/>
            </w:pPr>
            <w:r w:rsidRPr="00C05798">
              <w:rPr>
                <w:b/>
              </w:rPr>
              <w:t>CE.7</w:t>
            </w:r>
            <w:r w:rsidRPr="00BE403E">
              <w:t xml:space="preserve"> Analizar la adecuación de un texto.</w:t>
            </w:r>
          </w:p>
          <w:p w14:paraId="7F8D049B" w14:textId="77777777" w:rsidR="007E1A70" w:rsidRPr="00BE403E" w:rsidRDefault="007E1A70" w:rsidP="002F7083">
            <w:pPr>
              <w:pStyle w:val="TextoTabla"/>
            </w:pPr>
            <w:r>
              <w:t>(0,5%)</w:t>
            </w:r>
          </w:p>
        </w:tc>
        <w:tc>
          <w:tcPr>
            <w:tcW w:w="1811" w:type="dxa"/>
            <w:shd w:val="clear" w:color="auto" w:fill="0070C0"/>
          </w:tcPr>
          <w:p w14:paraId="5FF6AF7C" w14:textId="77777777" w:rsidR="007E1A70" w:rsidRPr="00BE403E" w:rsidRDefault="007E1A70" w:rsidP="002F7083">
            <w:pPr>
              <w:pStyle w:val="TextoTabla"/>
            </w:pPr>
            <w:r w:rsidRPr="00C05798">
              <w:rPr>
                <w:b/>
              </w:rPr>
              <w:t>EA.7.1</w:t>
            </w:r>
            <w:r w:rsidRPr="00BE403E">
              <w:t xml:space="preserve"> Averigua el destinatario al que va dirigido un texto.</w:t>
            </w:r>
          </w:p>
        </w:tc>
        <w:tc>
          <w:tcPr>
            <w:tcW w:w="2054" w:type="dxa"/>
            <w:shd w:val="clear" w:color="auto" w:fill="0070C0"/>
          </w:tcPr>
          <w:p w14:paraId="15B70795" w14:textId="77777777" w:rsidR="007E1A70" w:rsidRPr="00BE403E" w:rsidRDefault="007E1A70" w:rsidP="002F7083">
            <w:pPr>
              <w:pStyle w:val="TextoTabla"/>
            </w:pPr>
            <w:r w:rsidRPr="00BE403E">
              <w:t xml:space="preserve">4 (CL) </w:t>
            </w:r>
          </w:p>
        </w:tc>
        <w:tc>
          <w:tcPr>
            <w:tcW w:w="1698" w:type="dxa"/>
            <w:vMerge/>
            <w:shd w:val="clear" w:color="auto" w:fill="0070C0"/>
          </w:tcPr>
          <w:p w14:paraId="29AAA94F" w14:textId="77777777" w:rsidR="007E1A70" w:rsidRPr="00A81BA8" w:rsidRDefault="007E1A70" w:rsidP="002F7083">
            <w:pPr>
              <w:pStyle w:val="TextoTabla"/>
              <w:rPr>
                <w:sz w:val="16"/>
              </w:rPr>
            </w:pPr>
          </w:p>
        </w:tc>
        <w:tc>
          <w:tcPr>
            <w:tcW w:w="1698" w:type="dxa"/>
            <w:vMerge/>
            <w:shd w:val="clear" w:color="auto" w:fill="0070C0"/>
          </w:tcPr>
          <w:p w14:paraId="132E0ECC" w14:textId="77777777" w:rsidR="007E1A70" w:rsidRPr="00A81BA8" w:rsidRDefault="007E1A70" w:rsidP="002F7083">
            <w:pPr>
              <w:pStyle w:val="TextoTabla"/>
              <w:rPr>
                <w:sz w:val="16"/>
              </w:rPr>
            </w:pPr>
          </w:p>
        </w:tc>
      </w:tr>
      <w:tr w:rsidR="007E1A70" w:rsidRPr="00A81BA8" w14:paraId="20DABCA6" w14:textId="77777777" w:rsidTr="002F7083">
        <w:trPr>
          <w:jc w:val="center"/>
        </w:trPr>
        <w:tc>
          <w:tcPr>
            <w:tcW w:w="1811" w:type="dxa"/>
            <w:vMerge/>
            <w:tcBorders>
              <w:bottom w:val="single" w:sz="4" w:space="0" w:color="auto"/>
            </w:tcBorders>
            <w:shd w:val="clear" w:color="auto" w:fill="0070C0"/>
          </w:tcPr>
          <w:p w14:paraId="6A1F1E10" w14:textId="77777777" w:rsidR="007E1A70" w:rsidRPr="00A81BA8" w:rsidRDefault="007E1A70" w:rsidP="002F7083">
            <w:pPr>
              <w:pStyle w:val="TextoTabla"/>
              <w:rPr>
                <w:b/>
                <w:sz w:val="16"/>
              </w:rPr>
            </w:pPr>
          </w:p>
        </w:tc>
        <w:tc>
          <w:tcPr>
            <w:tcW w:w="1811" w:type="dxa"/>
            <w:tcBorders>
              <w:bottom w:val="single" w:sz="4" w:space="0" w:color="auto"/>
            </w:tcBorders>
            <w:shd w:val="clear" w:color="auto" w:fill="0070C0"/>
          </w:tcPr>
          <w:p w14:paraId="46D1450C" w14:textId="77777777" w:rsidR="007E1A70" w:rsidRPr="00BE403E" w:rsidRDefault="007E1A70" w:rsidP="002F7083">
            <w:pPr>
              <w:pStyle w:val="TextoTabla"/>
            </w:pPr>
            <w:r w:rsidRPr="00C05798">
              <w:rPr>
                <w:b/>
              </w:rPr>
              <w:t>EA.7.2</w:t>
            </w:r>
            <w:r w:rsidRPr="00BE403E">
              <w:t xml:space="preserve"> Define adecuación.</w:t>
            </w:r>
          </w:p>
        </w:tc>
        <w:tc>
          <w:tcPr>
            <w:tcW w:w="2054" w:type="dxa"/>
            <w:tcBorders>
              <w:bottom w:val="single" w:sz="4" w:space="0" w:color="auto"/>
            </w:tcBorders>
            <w:shd w:val="clear" w:color="auto" w:fill="0070C0"/>
          </w:tcPr>
          <w:p w14:paraId="6552B326" w14:textId="77777777" w:rsidR="007E1A70" w:rsidRPr="00BE403E" w:rsidRDefault="007E1A70" w:rsidP="002F7083">
            <w:pPr>
              <w:pStyle w:val="TextoTabla"/>
            </w:pPr>
            <w:r w:rsidRPr="00BE403E">
              <w:t>Aplica lo aprendido 3</w:t>
            </w:r>
          </w:p>
        </w:tc>
        <w:tc>
          <w:tcPr>
            <w:tcW w:w="1698" w:type="dxa"/>
            <w:vMerge/>
            <w:tcBorders>
              <w:bottom w:val="single" w:sz="4" w:space="0" w:color="auto"/>
            </w:tcBorders>
            <w:shd w:val="clear" w:color="auto" w:fill="0070C0"/>
          </w:tcPr>
          <w:p w14:paraId="30AFB82F" w14:textId="77777777" w:rsidR="007E1A70" w:rsidRPr="00A81BA8" w:rsidRDefault="007E1A70" w:rsidP="002F7083">
            <w:pPr>
              <w:pStyle w:val="TextoTabla"/>
              <w:rPr>
                <w:sz w:val="16"/>
              </w:rPr>
            </w:pPr>
          </w:p>
        </w:tc>
        <w:tc>
          <w:tcPr>
            <w:tcW w:w="1698" w:type="dxa"/>
            <w:vMerge/>
            <w:tcBorders>
              <w:bottom w:val="single" w:sz="4" w:space="0" w:color="auto"/>
            </w:tcBorders>
            <w:shd w:val="clear" w:color="auto" w:fill="0070C0"/>
          </w:tcPr>
          <w:p w14:paraId="6039B4D2" w14:textId="77777777" w:rsidR="007E1A70" w:rsidRPr="00A81BA8" w:rsidRDefault="007E1A70" w:rsidP="002F7083">
            <w:pPr>
              <w:pStyle w:val="TextoTabla"/>
              <w:rPr>
                <w:sz w:val="16"/>
              </w:rPr>
            </w:pPr>
          </w:p>
        </w:tc>
      </w:tr>
      <w:tr w:rsidR="007E1A70" w:rsidRPr="00A81BA8" w14:paraId="1E23D09B" w14:textId="77777777" w:rsidTr="002F7083">
        <w:trPr>
          <w:jc w:val="center"/>
        </w:trPr>
        <w:tc>
          <w:tcPr>
            <w:tcW w:w="1811" w:type="dxa"/>
            <w:shd w:val="clear" w:color="auto" w:fill="0070C0"/>
          </w:tcPr>
          <w:p w14:paraId="0283F66A" w14:textId="77777777" w:rsidR="007E1A70" w:rsidRDefault="007E1A70" w:rsidP="002F7083">
            <w:pPr>
              <w:pStyle w:val="TextoTabla"/>
            </w:pPr>
            <w:r w:rsidRPr="00C05798">
              <w:rPr>
                <w:b/>
              </w:rPr>
              <w:t>CE.8</w:t>
            </w:r>
            <w:r w:rsidRPr="00BE403E">
              <w:t xml:space="preserve"> Conocer la variedad geográfica del español.</w:t>
            </w:r>
          </w:p>
          <w:p w14:paraId="1B90E646" w14:textId="77777777" w:rsidR="007E1A70" w:rsidRPr="00BE403E" w:rsidRDefault="007E1A70" w:rsidP="002F7083">
            <w:pPr>
              <w:pStyle w:val="TextoTabla"/>
            </w:pPr>
            <w:r>
              <w:t>(0,5%)</w:t>
            </w:r>
          </w:p>
        </w:tc>
        <w:tc>
          <w:tcPr>
            <w:tcW w:w="1811" w:type="dxa"/>
            <w:shd w:val="clear" w:color="auto" w:fill="0070C0"/>
          </w:tcPr>
          <w:p w14:paraId="20DED3E4" w14:textId="77777777" w:rsidR="007E1A70" w:rsidRPr="00BE403E" w:rsidRDefault="007E1A70" w:rsidP="002F7083">
            <w:pPr>
              <w:pStyle w:val="TextoTabla"/>
            </w:pPr>
            <w:r w:rsidRPr="00C05798">
              <w:rPr>
                <w:b/>
              </w:rPr>
              <w:t>EA.8.1</w:t>
            </w:r>
            <w:r w:rsidRPr="00BE403E">
              <w:t xml:space="preserve"> Reconoce algunos rasgos del español de América en un texto argentino.</w:t>
            </w:r>
          </w:p>
          <w:p w14:paraId="1F738EBF" w14:textId="77777777" w:rsidR="007E1A70" w:rsidRPr="00A81BA8" w:rsidRDefault="007E1A70" w:rsidP="002F7083">
            <w:pPr>
              <w:pStyle w:val="TextoTabla"/>
              <w:rPr>
                <w:sz w:val="16"/>
              </w:rPr>
            </w:pPr>
            <w:r w:rsidRPr="00C05798">
              <w:rPr>
                <w:b/>
              </w:rPr>
              <w:t>EA.8.2</w:t>
            </w:r>
            <w:r w:rsidRPr="00BE403E">
              <w:t xml:space="preserve"> Nombra las lenguas, los dialectos y las hablas del territorio español.</w:t>
            </w:r>
          </w:p>
        </w:tc>
        <w:tc>
          <w:tcPr>
            <w:tcW w:w="2054" w:type="dxa"/>
            <w:shd w:val="clear" w:color="auto" w:fill="0070C0"/>
          </w:tcPr>
          <w:p w14:paraId="2F3802B7" w14:textId="77777777" w:rsidR="007E1A70" w:rsidRPr="00BE403E" w:rsidRDefault="007E1A70" w:rsidP="002F7083">
            <w:pPr>
              <w:pStyle w:val="TextoTabla"/>
            </w:pPr>
            <w:r w:rsidRPr="00BE403E">
              <w:t>1 (CL, CSC)</w:t>
            </w:r>
          </w:p>
          <w:p w14:paraId="12CCEB58" w14:textId="77777777" w:rsidR="007E1A70" w:rsidRPr="00BE403E" w:rsidRDefault="007E1A70" w:rsidP="002F7083">
            <w:pPr>
              <w:pStyle w:val="TextoTabla"/>
            </w:pPr>
            <w:r w:rsidRPr="00BE403E">
              <w:t>Aplica lo aprendido 4</w:t>
            </w:r>
          </w:p>
          <w:p w14:paraId="5A6D3FAC" w14:textId="77777777" w:rsidR="007E1A70" w:rsidRPr="00A81BA8" w:rsidRDefault="007E1A70" w:rsidP="002F7083">
            <w:pPr>
              <w:pStyle w:val="TextoTabla"/>
              <w:rPr>
                <w:sz w:val="16"/>
              </w:rPr>
            </w:pPr>
          </w:p>
        </w:tc>
        <w:tc>
          <w:tcPr>
            <w:tcW w:w="1698" w:type="dxa"/>
            <w:vMerge w:val="restart"/>
            <w:shd w:val="clear" w:color="auto" w:fill="0070C0"/>
          </w:tcPr>
          <w:p w14:paraId="2C3085DF" w14:textId="77777777" w:rsidR="007E1A70" w:rsidRPr="00BE403E" w:rsidRDefault="007E1A70" w:rsidP="002F7083">
            <w:pPr>
              <w:pStyle w:val="TextoTabla"/>
            </w:pPr>
            <w:r w:rsidRPr="00BE403E">
              <w:t>Las variedades geográficas, situacionales y sociales de la lengua.</w:t>
            </w:r>
          </w:p>
          <w:p w14:paraId="5C8C946D" w14:textId="77777777" w:rsidR="007E1A70" w:rsidRPr="00A81BA8" w:rsidRDefault="007E1A70" w:rsidP="002F7083">
            <w:pPr>
              <w:pStyle w:val="TextoTabla"/>
              <w:rPr>
                <w:sz w:val="16"/>
              </w:rPr>
            </w:pPr>
          </w:p>
        </w:tc>
        <w:tc>
          <w:tcPr>
            <w:tcW w:w="1698" w:type="dxa"/>
            <w:vMerge w:val="restart"/>
            <w:shd w:val="clear" w:color="auto" w:fill="0070C0"/>
          </w:tcPr>
          <w:p w14:paraId="18270054" w14:textId="77777777" w:rsidR="007E1A70" w:rsidRPr="00BE403E" w:rsidRDefault="007E1A70" w:rsidP="002F7083">
            <w:pPr>
              <w:pStyle w:val="TextoTabla"/>
            </w:pPr>
            <w:r w:rsidRPr="00BE403E">
              <w:t>Conocer el concepto de variedad lingüística.</w:t>
            </w:r>
          </w:p>
          <w:p w14:paraId="2B444B1E" w14:textId="77777777" w:rsidR="007E1A70" w:rsidRPr="00BE403E" w:rsidRDefault="007E1A70" w:rsidP="002F7083">
            <w:pPr>
              <w:pStyle w:val="TextoTabla"/>
            </w:pPr>
            <w:r w:rsidRPr="00BE403E">
              <w:t>Conocer algunos rasgos del español de América.</w:t>
            </w:r>
          </w:p>
          <w:p w14:paraId="76028501" w14:textId="77777777" w:rsidR="007E1A70" w:rsidRPr="00BE403E" w:rsidRDefault="007E1A70" w:rsidP="002F7083">
            <w:pPr>
              <w:pStyle w:val="TextoTabla"/>
            </w:pPr>
            <w:r w:rsidRPr="00BE403E">
              <w:t>Distinguir el registro coloquial del culto y sus usos situacionales.</w:t>
            </w:r>
          </w:p>
          <w:p w14:paraId="59B55FAA" w14:textId="77777777" w:rsidR="007E1A70" w:rsidRPr="00BE403E" w:rsidRDefault="007E1A70" w:rsidP="002F7083">
            <w:pPr>
              <w:pStyle w:val="TextoTabla"/>
            </w:pPr>
            <w:r w:rsidRPr="00BE403E">
              <w:t>Conocer el concepto de jerga.</w:t>
            </w:r>
          </w:p>
        </w:tc>
      </w:tr>
      <w:tr w:rsidR="007E1A70" w:rsidRPr="00A81BA8" w14:paraId="281B5306" w14:textId="77777777" w:rsidTr="002F7083">
        <w:trPr>
          <w:jc w:val="center"/>
        </w:trPr>
        <w:tc>
          <w:tcPr>
            <w:tcW w:w="1811" w:type="dxa"/>
            <w:vMerge w:val="restart"/>
            <w:shd w:val="clear" w:color="auto" w:fill="0070C0"/>
          </w:tcPr>
          <w:p w14:paraId="5F068799" w14:textId="77777777" w:rsidR="007E1A70" w:rsidRDefault="007E1A70" w:rsidP="002F7083">
            <w:pPr>
              <w:pStyle w:val="TextoTabla"/>
            </w:pPr>
            <w:r w:rsidRPr="00C05798">
              <w:rPr>
                <w:b/>
              </w:rPr>
              <w:t>CE.9</w:t>
            </w:r>
            <w:r w:rsidRPr="00BE403E">
              <w:t xml:space="preserve"> Conocer los usos de la lengua en distintas situaciones y diferentes ámbitos sociales.</w:t>
            </w:r>
          </w:p>
          <w:p w14:paraId="188CE8C1" w14:textId="77777777" w:rsidR="007E1A70" w:rsidRPr="00A81BA8" w:rsidRDefault="007E1A70" w:rsidP="002F7083">
            <w:pPr>
              <w:pStyle w:val="TextoTabla"/>
              <w:rPr>
                <w:b/>
                <w:color w:val="FF0000"/>
                <w:sz w:val="16"/>
              </w:rPr>
            </w:pPr>
            <w:r>
              <w:t>(0,75%)</w:t>
            </w:r>
          </w:p>
        </w:tc>
        <w:tc>
          <w:tcPr>
            <w:tcW w:w="1811" w:type="dxa"/>
            <w:shd w:val="clear" w:color="auto" w:fill="0070C0"/>
          </w:tcPr>
          <w:p w14:paraId="70C9E45D" w14:textId="77777777" w:rsidR="007E1A70" w:rsidRPr="00BE403E" w:rsidRDefault="007E1A70" w:rsidP="002F7083">
            <w:pPr>
              <w:pStyle w:val="TextoTabla"/>
            </w:pPr>
            <w:r w:rsidRPr="00C05798">
              <w:rPr>
                <w:b/>
              </w:rPr>
              <w:t>EA.9.1</w:t>
            </w:r>
            <w:r w:rsidRPr="00BE403E">
              <w:t xml:space="preserve"> Reconoce los rasgos coloquiales de la lengua oral en un texto.</w:t>
            </w:r>
          </w:p>
        </w:tc>
        <w:tc>
          <w:tcPr>
            <w:tcW w:w="2054" w:type="dxa"/>
            <w:shd w:val="clear" w:color="auto" w:fill="0070C0"/>
          </w:tcPr>
          <w:p w14:paraId="0C4AC318" w14:textId="77777777" w:rsidR="007E1A70" w:rsidRPr="00BE403E" w:rsidRDefault="007E1A70" w:rsidP="002F7083">
            <w:pPr>
              <w:pStyle w:val="TextoTabla"/>
            </w:pPr>
            <w:r w:rsidRPr="00BE403E">
              <w:t xml:space="preserve">2 (CL), </w:t>
            </w:r>
          </w:p>
          <w:p w14:paraId="2B2B1436" w14:textId="77777777" w:rsidR="007E1A70" w:rsidRPr="00A81BA8" w:rsidRDefault="007E1A70" w:rsidP="002F7083">
            <w:pPr>
              <w:pStyle w:val="TextoTabla"/>
              <w:rPr>
                <w:sz w:val="16"/>
              </w:rPr>
            </w:pPr>
          </w:p>
        </w:tc>
        <w:tc>
          <w:tcPr>
            <w:tcW w:w="1698" w:type="dxa"/>
            <w:vMerge/>
            <w:shd w:val="clear" w:color="auto" w:fill="0070C0"/>
          </w:tcPr>
          <w:p w14:paraId="2EB320B4" w14:textId="77777777" w:rsidR="007E1A70" w:rsidRPr="00A81BA8" w:rsidRDefault="007E1A70" w:rsidP="002F7083">
            <w:pPr>
              <w:pStyle w:val="TextoTabla"/>
              <w:rPr>
                <w:sz w:val="16"/>
              </w:rPr>
            </w:pPr>
          </w:p>
        </w:tc>
        <w:tc>
          <w:tcPr>
            <w:tcW w:w="1698" w:type="dxa"/>
            <w:vMerge/>
            <w:shd w:val="clear" w:color="auto" w:fill="0070C0"/>
          </w:tcPr>
          <w:p w14:paraId="28FA5F00" w14:textId="77777777" w:rsidR="007E1A70" w:rsidRPr="00A81BA8" w:rsidRDefault="007E1A70" w:rsidP="002F7083">
            <w:pPr>
              <w:pStyle w:val="TextoTabla"/>
              <w:rPr>
                <w:sz w:val="16"/>
              </w:rPr>
            </w:pPr>
          </w:p>
        </w:tc>
      </w:tr>
      <w:tr w:rsidR="007E1A70" w:rsidRPr="00A81BA8" w14:paraId="074FA71F" w14:textId="77777777" w:rsidTr="002F7083">
        <w:trPr>
          <w:jc w:val="center"/>
        </w:trPr>
        <w:tc>
          <w:tcPr>
            <w:tcW w:w="1811" w:type="dxa"/>
            <w:vMerge/>
            <w:shd w:val="clear" w:color="auto" w:fill="0070C0"/>
          </w:tcPr>
          <w:p w14:paraId="3B4CE6B8" w14:textId="77777777" w:rsidR="007E1A70" w:rsidRPr="00A81BA8" w:rsidRDefault="007E1A70" w:rsidP="002F7083">
            <w:pPr>
              <w:pStyle w:val="TextoTabla"/>
              <w:rPr>
                <w:b/>
                <w:sz w:val="16"/>
              </w:rPr>
            </w:pPr>
          </w:p>
        </w:tc>
        <w:tc>
          <w:tcPr>
            <w:tcW w:w="1811" w:type="dxa"/>
            <w:shd w:val="clear" w:color="auto" w:fill="0070C0"/>
          </w:tcPr>
          <w:p w14:paraId="103BFD02" w14:textId="77777777" w:rsidR="007E1A70" w:rsidRPr="00BE403E" w:rsidRDefault="007E1A70" w:rsidP="002F7083">
            <w:pPr>
              <w:pStyle w:val="TextoTabla"/>
            </w:pPr>
            <w:r w:rsidRPr="00C05798">
              <w:rPr>
                <w:b/>
              </w:rPr>
              <w:t>EA.9.2</w:t>
            </w:r>
            <w:r w:rsidRPr="00BE403E">
              <w:t xml:space="preserve"> Escribe un texto con registro coloquial.</w:t>
            </w:r>
          </w:p>
          <w:p w14:paraId="6865F93C" w14:textId="77777777" w:rsidR="007E1A70" w:rsidRPr="00BE403E" w:rsidRDefault="007E1A70" w:rsidP="002F7083">
            <w:pPr>
              <w:pStyle w:val="TextoTabla"/>
            </w:pPr>
            <w:r w:rsidRPr="00C05798">
              <w:rPr>
                <w:b/>
              </w:rPr>
              <w:t>EA.9.3</w:t>
            </w:r>
            <w:r w:rsidRPr="00BE403E">
              <w:t xml:space="preserve"> Adapta un texto coloquial a un texto con un registro más formal.</w:t>
            </w:r>
          </w:p>
        </w:tc>
        <w:tc>
          <w:tcPr>
            <w:tcW w:w="2054" w:type="dxa"/>
            <w:shd w:val="clear" w:color="auto" w:fill="0070C0"/>
          </w:tcPr>
          <w:p w14:paraId="2B1765E3" w14:textId="77777777" w:rsidR="007E1A70" w:rsidRPr="00BE403E" w:rsidRDefault="007E1A70" w:rsidP="002F7083">
            <w:pPr>
              <w:pStyle w:val="TextoTabla"/>
            </w:pPr>
            <w:r w:rsidRPr="00BE403E">
              <w:t>3 (CL, AA) y Aplica lo aprendido 5</w:t>
            </w:r>
          </w:p>
        </w:tc>
        <w:tc>
          <w:tcPr>
            <w:tcW w:w="1698" w:type="dxa"/>
            <w:vMerge/>
            <w:shd w:val="clear" w:color="auto" w:fill="0070C0"/>
          </w:tcPr>
          <w:p w14:paraId="3BAC8F4E" w14:textId="77777777" w:rsidR="007E1A70" w:rsidRPr="00A81BA8" w:rsidRDefault="007E1A70" w:rsidP="002F7083">
            <w:pPr>
              <w:pStyle w:val="TextoTabla"/>
              <w:rPr>
                <w:sz w:val="16"/>
              </w:rPr>
            </w:pPr>
          </w:p>
        </w:tc>
        <w:tc>
          <w:tcPr>
            <w:tcW w:w="1698" w:type="dxa"/>
            <w:vMerge/>
            <w:shd w:val="clear" w:color="auto" w:fill="0070C0"/>
          </w:tcPr>
          <w:p w14:paraId="66027501" w14:textId="77777777" w:rsidR="007E1A70" w:rsidRPr="00A81BA8" w:rsidRDefault="007E1A70" w:rsidP="002F7083">
            <w:pPr>
              <w:pStyle w:val="TextoTabla"/>
              <w:rPr>
                <w:sz w:val="16"/>
              </w:rPr>
            </w:pPr>
          </w:p>
        </w:tc>
      </w:tr>
      <w:tr w:rsidR="007E1A70" w:rsidRPr="00A81BA8" w14:paraId="47509DC3" w14:textId="77777777" w:rsidTr="002F7083">
        <w:trPr>
          <w:jc w:val="center"/>
        </w:trPr>
        <w:tc>
          <w:tcPr>
            <w:tcW w:w="1811" w:type="dxa"/>
            <w:vMerge/>
            <w:shd w:val="clear" w:color="auto" w:fill="0070C0"/>
          </w:tcPr>
          <w:p w14:paraId="15CAF820" w14:textId="77777777" w:rsidR="007E1A70" w:rsidRPr="00A81BA8" w:rsidRDefault="007E1A70" w:rsidP="002F7083">
            <w:pPr>
              <w:pStyle w:val="TextoTabla"/>
              <w:rPr>
                <w:b/>
                <w:sz w:val="16"/>
              </w:rPr>
            </w:pPr>
          </w:p>
        </w:tc>
        <w:tc>
          <w:tcPr>
            <w:tcW w:w="1811" w:type="dxa"/>
            <w:shd w:val="clear" w:color="auto" w:fill="0070C0"/>
          </w:tcPr>
          <w:p w14:paraId="269DAF61" w14:textId="77777777" w:rsidR="007E1A70" w:rsidRPr="00BE403E" w:rsidRDefault="007E1A70" w:rsidP="002F7083">
            <w:pPr>
              <w:pStyle w:val="TextoTabla"/>
            </w:pPr>
            <w:r w:rsidRPr="00C05798">
              <w:rPr>
                <w:b/>
              </w:rPr>
              <w:t>EA.9.4</w:t>
            </w:r>
            <w:r w:rsidRPr="00BE403E">
              <w:t xml:space="preserve"> Identifica en un texto palabras que pertenecen a una jerga profesional.</w:t>
            </w:r>
          </w:p>
        </w:tc>
        <w:tc>
          <w:tcPr>
            <w:tcW w:w="2054" w:type="dxa"/>
            <w:shd w:val="clear" w:color="auto" w:fill="0070C0"/>
          </w:tcPr>
          <w:p w14:paraId="0A5DE838" w14:textId="77777777" w:rsidR="007E1A70" w:rsidRPr="00BE403E" w:rsidRDefault="007E1A70" w:rsidP="002F7083">
            <w:pPr>
              <w:pStyle w:val="TextoTabla"/>
            </w:pPr>
            <w:r w:rsidRPr="00BE403E">
              <w:t>4 (CL)</w:t>
            </w:r>
          </w:p>
          <w:p w14:paraId="4FA266DD" w14:textId="77777777" w:rsidR="007E1A70" w:rsidRPr="00A81BA8" w:rsidRDefault="007E1A70" w:rsidP="002F7083">
            <w:pPr>
              <w:pStyle w:val="TextoTabla"/>
              <w:rPr>
                <w:sz w:val="16"/>
              </w:rPr>
            </w:pPr>
          </w:p>
        </w:tc>
        <w:tc>
          <w:tcPr>
            <w:tcW w:w="1698" w:type="dxa"/>
            <w:vMerge/>
            <w:shd w:val="clear" w:color="auto" w:fill="0070C0"/>
          </w:tcPr>
          <w:p w14:paraId="245100CE" w14:textId="77777777" w:rsidR="007E1A70" w:rsidRPr="00A81BA8" w:rsidRDefault="007E1A70" w:rsidP="002F7083">
            <w:pPr>
              <w:pStyle w:val="TextoTabla"/>
              <w:rPr>
                <w:sz w:val="16"/>
              </w:rPr>
            </w:pPr>
          </w:p>
        </w:tc>
        <w:tc>
          <w:tcPr>
            <w:tcW w:w="1698" w:type="dxa"/>
            <w:vMerge/>
            <w:shd w:val="clear" w:color="auto" w:fill="0070C0"/>
          </w:tcPr>
          <w:p w14:paraId="5298B47A" w14:textId="77777777" w:rsidR="007E1A70" w:rsidRPr="00A81BA8" w:rsidRDefault="007E1A70" w:rsidP="002F7083">
            <w:pPr>
              <w:pStyle w:val="TextoTabla"/>
              <w:rPr>
                <w:sz w:val="16"/>
              </w:rPr>
            </w:pPr>
          </w:p>
        </w:tc>
      </w:tr>
      <w:tr w:rsidR="007E1A70" w:rsidRPr="00A81BA8" w14:paraId="6186E2E7" w14:textId="77777777" w:rsidTr="002F7083">
        <w:trPr>
          <w:jc w:val="center"/>
        </w:trPr>
        <w:tc>
          <w:tcPr>
            <w:tcW w:w="1811" w:type="dxa"/>
            <w:vMerge/>
            <w:tcBorders>
              <w:bottom w:val="single" w:sz="4" w:space="0" w:color="auto"/>
            </w:tcBorders>
            <w:shd w:val="clear" w:color="auto" w:fill="0070C0"/>
          </w:tcPr>
          <w:p w14:paraId="7AC11BD3" w14:textId="77777777" w:rsidR="007E1A70" w:rsidRPr="00A81BA8" w:rsidRDefault="007E1A70" w:rsidP="002F7083">
            <w:pPr>
              <w:pStyle w:val="TextoTabla"/>
              <w:rPr>
                <w:b/>
                <w:sz w:val="16"/>
              </w:rPr>
            </w:pPr>
          </w:p>
        </w:tc>
        <w:tc>
          <w:tcPr>
            <w:tcW w:w="1811" w:type="dxa"/>
            <w:tcBorders>
              <w:bottom w:val="single" w:sz="4" w:space="0" w:color="auto"/>
            </w:tcBorders>
            <w:shd w:val="clear" w:color="auto" w:fill="0070C0"/>
          </w:tcPr>
          <w:p w14:paraId="5D55739F" w14:textId="77777777" w:rsidR="007E1A70" w:rsidRPr="00BE403E" w:rsidRDefault="007E1A70" w:rsidP="002F7083">
            <w:pPr>
              <w:pStyle w:val="TextoTabla"/>
            </w:pPr>
            <w:r w:rsidRPr="00C05798">
              <w:rPr>
                <w:b/>
              </w:rPr>
              <w:t>EA.9.5</w:t>
            </w:r>
            <w:r w:rsidRPr="00BE403E">
              <w:t xml:space="preserve"> Prepara una encuesta para un </w:t>
            </w:r>
            <w:r w:rsidRPr="00BE403E">
              <w:lastRenderedPageBreak/>
              <w:t>programa de televisión sobre la evolución y desaparición de la jerga juvenil.</w:t>
            </w:r>
          </w:p>
        </w:tc>
        <w:tc>
          <w:tcPr>
            <w:tcW w:w="2054" w:type="dxa"/>
            <w:tcBorders>
              <w:bottom w:val="single" w:sz="4" w:space="0" w:color="auto"/>
            </w:tcBorders>
            <w:shd w:val="clear" w:color="auto" w:fill="0070C0"/>
          </w:tcPr>
          <w:p w14:paraId="32419246" w14:textId="77777777" w:rsidR="007E1A70" w:rsidRPr="00BE403E" w:rsidRDefault="007E1A70" w:rsidP="002F7083">
            <w:pPr>
              <w:pStyle w:val="TextoTabla"/>
            </w:pPr>
            <w:r w:rsidRPr="00BE403E">
              <w:lastRenderedPageBreak/>
              <w:t>5 (CL, SIEE, CEC)</w:t>
            </w:r>
          </w:p>
        </w:tc>
        <w:tc>
          <w:tcPr>
            <w:tcW w:w="1698" w:type="dxa"/>
            <w:vMerge/>
            <w:tcBorders>
              <w:bottom w:val="single" w:sz="4" w:space="0" w:color="auto"/>
            </w:tcBorders>
            <w:shd w:val="clear" w:color="auto" w:fill="0070C0"/>
          </w:tcPr>
          <w:p w14:paraId="18955668" w14:textId="77777777" w:rsidR="007E1A70" w:rsidRPr="00A81BA8" w:rsidRDefault="007E1A70" w:rsidP="002F7083">
            <w:pPr>
              <w:pStyle w:val="TextoTabla"/>
              <w:rPr>
                <w:sz w:val="16"/>
              </w:rPr>
            </w:pPr>
          </w:p>
        </w:tc>
        <w:tc>
          <w:tcPr>
            <w:tcW w:w="1698" w:type="dxa"/>
            <w:vMerge/>
            <w:tcBorders>
              <w:bottom w:val="single" w:sz="4" w:space="0" w:color="auto"/>
            </w:tcBorders>
            <w:shd w:val="clear" w:color="auto" w:fill="0070C0"/>
          </w:tcPr>
          <w:p w14:paraId="3420987E" w14:textId="77777777" w:rsidR="007E1A70" w:rsidRPr="00A81BA8" w:rsidRDefault="007E1A70" w:rsidP="002F7083">
            <w:pPr>
              <w:pStyle w:val="TextoTabla"/>
              <w:rPr>
                <w:sz w:val="16"/>
              </w:rPr>
            </w:pPr>
          </w:p>
        </w:tc>
      </w:tr>
      <w:tr w:rsidR="007E1A70" w:rsidRPr="00A81BA8" w14:paraId="53B06252" w14:textId="77777777" w:rsidTr="002F7083">
        <w:trPr>
          <w:jc w:val="center"/>
        </w:trPr>
        <w:tc>
          <w:tcPr>
            <w:tcW w:w="1811" w:type="dxa"/>
            <w:vMerge w:val="restart"/>
            <w:shd w:val="clear" w:color="auto" w:fill="FF0000"/>
          </w:tcPr>
          <w:p w14:paraId="0EBB9C8D" w14:textId="77777777" w:rsidR="007E1A70" w:rsidRPr="00A81BA8" w:rsidRDefault="007E1A70" w:rsidP="002F7083">
            <w:pPr>
              <w:pStyle w:val="TextoTabla"/>
              <w:rPr>
                <w:sz w:val="16"/>
              </w:rPr>
            </w:pPr>
            <w:r w:rsidRPr="00C05798">
              <w:rPr>
                <w:b/>
              </w:rPr>
              <w:t>CE.1</w:t>
            </w:r>
            <w:r>
              <w:rPr>
                <w:b/>
              </w:rPr>
              <w:t>1</w:t>
            </w:r>
            <w:r w:rsidRPr="00BE403E">
              <w:t xml:space="preserve"> Identificar el origen del arte románico y sus características </w:t>
            </w:r>
            <w:proofErr w:type="gramStart"/>
            <w:r w:rsidRPr="00BE403E">
              <w:t>principales.</w:t>
            </w:r>
            <w:r>
              <w:t>(</w:t>
            </w:r>
            <w:proofErr w:type="gramEnd"/>
            <w:r>
              <w:t>1,25%)</w:t>
            </w:r>
          </w:p>
        </w:tc>
        <w:tc>
          <w:tcPr>
            <w:tcW w:w="1811" w:type="dxa"/>
            <w:shd w:val="clear" w:color="auto" w:fill="FF0000"/>
          </w:tcPr>
          <w:p w14:paraId="4E717E86" w14:textId="77777777" w:rsidR="007E1A70" w:rsidRPr="00A81BA8" w:rsidRDefault="007E1A70" w:rsidP="002F7083">
            <w:pPr>
              <w:pStyle w:val="TextoTabla"/>
              <w:rPr>
                <w:sz w:val="16"/>
              </w:rPr>
            </w:pPr>
            <w:r w:rsidRPr="00C05798">
              <w:rPr>
                <w:b/>
              </w:rPr>
              <w:t>EA.</w:t>
            </w:r>
            <w:r>
              <w:rPr>
                <w:b/>
              </w:rPr>
              <w:t>11</w:t>
            </w:r>
            <w:r w:rsidRPr="00C05798">
              <w:rPr>
                <w:b/>
              </w:rPr>
              <w:t>.1</w:t>
            </w:r>
            <w:r w:rsidRPr="00BE403E">
              <w:t xml:space="preserve"> Explica qué es el arte románico y reconoce la importancia de las rutas de peregrinación.</w:t>
            </w:r>
          </w:p>
        </w:tc>
        <w:tc>
          <w:tcPr>
            <w:tcW w:w="2054" w:type="dxa"/>
            <w:shd w:val="clear" w:color="auto" w:fill="FF0000"/>
          </w:tcPr>
          <w:p w14:paraId="730FC872" w14:textId="77777777" w:rsidR="007E1A70" w:rsidRPr="00BE403E" w:rsidRDefault="007E1A70" w:rsidP="002F7083">
            <w:pPr>
              <w:pStyle w:val="TextoTabla"/>
            </w:pPr>
            <w:r w:rsidRPr="00BE403E">
              <w:t xml:space="preserve">1 (CL, AA, CSC, CEC), 10 (CL, AA, CSC, CMCT, SIEE, CEC) y Aplica lo aprendido 8 (CL, AA, SIEE, CSC, CEC) </w:t>
            </w:r>
          </w:p>
        </w:tc>
        <w:tc>
          <w:tcPr>
            <w:tcW w:w="1698" w:type="dxa"/>
            <w:vMerge w:val="restart"/>
            <w:shd w:val="clear" w:color="auto" w:fill="FF0000"/>
          </w:tcPr>
          <w:p w14:paraId="3F89C197" w14:textId="77777777" w:rsidR="007E1A70" w:rsidRPr="00BE403E" w:rsidRDefault="007E1A70" w:rsidP="002F7083">
            <w:pPr>
              <w:pStyle w:val="TextoTabla"/>
            </w:pPr>
            <w:r w:rsidRPr="00BE403E">
              <w:t>El arte románico.</w:t>
            </w:r>
          </w:p>
        </w:tc>
        <w:tc>
          <w:tcPr>
            <w:tcW w:w="1698" w:type="dxa"/>
            <w:vMerge w:val="restart"/>
            <w:shd w:val="clear" w:color="auto" w:fill="FF0000"/>
          </w:tcPr>
          <w:p w14:paraId="22D48138" w14:textId="77777777" w:rsidR="007E1A70" w:rsidRPr="00BE403E" w:rsidRDefault="007E1A70" w:rsidP="002F7083">
            <w:pPr>
              <w:pStyle w:val="TextoTabla"/>
            </w:pPr>
            <w:r w:rsidRPr="00BE403E">
              <w:t>Entender el origen y el proceso de expansión del arte románico.</w:t>
            </w:r>
          </w:p>
          <w:p w14:paraId="4D6E0022" w14:textId="77777777" w:rsidR="007E1A70" w:rsidRPr="00BE403E" w:rsidRDefault="007E1A70" w:rsidP="002F7083">
            <w:pPr>
              <w:pStyle w:val="TextoTabla"/>
            </w:pPr>
            <w:r w:rsidRPr="00BE403E">
              <w:t>Caracterizar las características principales de la arquitectura, escultura y pintura románica.</w:t>
            </w:r>
          </w:p>
          <w:p w14:paraId="1007FA70" w14:textId="77777777" w:rsidR="007E1A70" w:rsidRPr="00BE403E" w:rsidRDefault="007E1A70" w:rsidP="002F7083">
            <w:pPr>
              <w:pStyle w:val="TextoTabla"/>
            </w:pPr>
            <w:r w:rsidRPr="00BE403E">
              <w:t>Conocer el románico del propio entorno.</w:t>
            </w:r>
          </w:p>
          <w:p w14:paraId="1D1F4540" w14:textId="77777777" w:rsidR="007E1A70" w:rsidRPr="00BE403E" w:rsidRDefault="007E1A70" w:rsidP="002F7083">
            <w:pPr>
              <w:pStyle w:val="TextoTabla"/>
            </w:pPr>
            <w:r w:rsidRPr="00BE403E">
              <w:t xml:space="preserve">Valorar la importancia del patrimonio cultural y artístico medieval. </w:t>
            </w:r>
          </w:p>
        </w:tc>
      </w:tr>
      <w:tr w:rsidR="007E1A70" w:rsidRPr="00A81BA8" w14:paraId="181F4AA4" w14:textId="77777777" w:rsidTr="002F7083">
        <w:trPr>
          <w:jc w:val="center"/>
        </w:trPr>
        <w:tc>
          <w:tcPr>
            <w:tcW w:w="1811" w:type="dxa"/>
            <w:vMerge/>
            <w:shd w:val="clear" w:color="auto" w:fill="FF0000"/>
          </w:tcPr>
          <w:p w14:paraId="30B8B4DD" w14:textId="77777777" w:rsidR="007E1A70" w:rsidRPr="00A81BA8" w:rsidRDefault="007E1A70" w:rsidP="002F7083">
            <w:pPr>
              <w:pStyle w:val="TextoTabla"/>
              <w:rPr>
                <w:b/>
                <w:color w:val="FF0000"/>
                <w:sz w:val="16"/>
              </w:rPr>
            </w:pPr>
          </w:p>
        </w:tc>
        <w:tc>
          <w:tcPr>
            <w:tcW w:w="1811" w:type="dxa"/>
            <w:shd w:val="clear" w:color="auto" w:fill="FF0000"/>
          </w:tcPr>
          <w:p w14:paraId="38FF4A4B" w14:textId="77777777" w:rsidR="007E1A70" w:rsidRPr="00A81BA8" w:rsidRDefault="007E1A70" w:rsidP="002F7083">
            <w:pPr>
              <w:pStyle w:val="TextoTabla"/>
              <w:rPr>
                <w:b/>
                <w:sz w:val="16"/>
              </w:rPr>
            </w:pPr>
            <w:r w:rsidRPr="00C05798">
              <w:rPr>
                <w:b/>
              </w:rPr>
              <w:t>EA.</w:t>
            </w:r>
            <w:r>
              <w:rPr>
                <w:b/>
              </w:rPr>
              <w:t>11</w:t>
            </w:r>
            <w:r w:rsidRPr="00C05798">
              <w:rPr>
                <w:b/>
              </w:rPr>
              <w:t>.2</w:t>
            </w:r>
            <w:r w:rsidRPr="00BE403E">
              <w:t xml:space="preserve"> Identifica las características principales de la arquitectura románica e indaga en Internet.</w:t>
            </w:r>
          </w:p>
        </w:tc>
        <w:tc>
          <w:tcPr>
            <w:tcW w:w="2054" w:type="dxa"/>
            <w:shd w:val="clear" w:color="auto" w:fill="FF0000"/>
          </w:tcPr>
          <w:p w14:paraId="34D1E814" w14:textId="77777777" w:rsidR="007E1A70" w:rsidRPr="00BE403E" w:rsidRDefault="007E1A70" w:rsidP="002F7083">
            <w:pPr>
              <w:pStyle w:val="TextoTabla"/>
            </w:pPr>
            <w:r w:rsidRPr="00BE403E">
              <w:t>2 (CL, AA, CSC, CEC), 4 (CL, CSC, CD, AA, SIEE, CEC), 7 (CL, AA, CSC, SIEE, CEC),</w:t>
            </w:r>
          </w:p>
          <w:p w14:paraId="73C11005" w14:textId="77777777" w:rsidR="007E1A70" w:rsidRPr="00BE403E" w:rsidRDefault="007E1A70" w:rsidP="002F7083">
            <w:pPr>
              <w:pStyle w:val="TextoTabla"/>
            </w:pPr>
            <w:r w:rsidRPr="00BE403E">
              <w:t>10 (CL, AA, CSC, CMCT, SIEE, CEC) y Aplica lo aprendido 8, 9 (CL, AA, SIEE, CSC, CEC)</w:t>
            </w:r>
          </w:p>
        </w:tc>
        <w:tc>
          <w:tcPr>
            <w:tcW w:w="1698" w:type="dxa"/>
            <w:vMerge/>
            <w:shd w:val="clear" w:color="auto" w:fill="FF0000"/>
          </w:tcPr>
          <w:p w14:paraId="509077F7" w14:textId="77777777" w:rsidR="007E1A70" w:rsidRPr="00A81BA8" w:rsidRDefault="007E1A70" w:rsidP="002F7083">
            <w:pPr>
              <w:pStyle w:val="TextoTabla"/>
              <w:rPr>
                <w:sz w:val="16"/>
              </w:rPr>
            </w:pPr>
          </w:p>
        </w:tc>
        <w:tc>
          <w:tcPr>
            <w:tcW w:w="1698" w:type="dxa"/>
            <w:vMerge/>
            <w:shd w:val="clear" w:color="auto" w:fill="FF0000"/>
          </w:tcPr>
          <w:p w14:paraId="51572B27" w14:textId="77777777" w:rsidR="007E1A70" w:rsidRPr="00A81BA8" w:rsidRDefault="007E1A70" w:rsidP="002F7083">
            <w:pPr>
              <w:pStyle w:val="TextoTabla"/>
              <w:rPr>
                <w:sz w:val="16"/>
              </w:rPr>
            </w:pPr>
          </w:p>
        </w:tc>
      </w:tr>
      <w:tr w:rsidR="007E1A70" w:rsidRPr="00A81BA8" w14:paraId="48D9C450" w14:textId="77777777" w:rsidTr="002F7083">
        <w:trPr>
          <w:jc w:val="center"/>
        </w:trPr>
        <w:tc>
          <w:tcPr>
            <w:tcW w:w="1811" w:type="dxa"/>
            <w:vMerge/>
            <w:shd w:val="clear" w:color="auto" w:fill="FF0000"/>
          </w:tcPr>
          <w:p w14:paraId="037F3665" w14:textId="77777777" w:rsidR="007E1A70" w:rsidRPr="00A81BA8" w:rsidRDefault="007E1A70" w:rsidP="002F7083">
            <w:pPr>
              <w:pStyle w:val="TextoTabla"/>
              <w:rPr>
                <w:b/>
                <w:color w:val="FF0000"/>
                <w:sz w:val="16"/>
              </w:rPr>
            </w:pPr>
          </w:p>
        </w:tc>
        <w:tc>
          <w:tcPr>
            <w:tcW w:w="1811" w:type="dxa"/>
            <w:shd w:val="clear" w:color="auto" w:fill="FF0000"/>
          </w:tcPr>
          <w:p w14:paraId="425678BD" w14:textId="77777777" w:rsidR="007E1A70" w:rsidRPr="00BE403E" w:rsidRDefault="007E1A70" w:rsidP="002F7083">
            <w:pPr>
              <w:pStyle w:val="TextoTabla"/>
            </w:pPr>
            <w:r w:rsidRPr="00C05798">
              <w:rPr>
                <w:b/>
              </w:rPr>
              <w:t>EA.</w:t>
            </w:r>
            <w:r>
              <w:rPr>
                <w:b/>
              </w:rPr>
              <w:t>11</w:t>
            </w:r>
            <w:r w:rsidRPr="00C05798">
              <w:rPr>
                <w:b/>
              </w:rPr>
              <w:t>.3</w:t>
            </w:r>
            <w:r w:rsidRPr="00BE403E">
              <w:t xml:space="preserve"> Explica las características principales de la escultura románica y su función didáctica.</w:t>
            </w:r>
          </w:p>
        </w:tc>
        <w:tc>
          <w:tcPr>
            <w:tcW w:w="2054" w:type="dxa"/>
            <w:shd w:val="clear" w:color="auto" w:fill="FF0000"/>
          </w:tcPr>
          <w:p w14:paraId="0A62BF68" w14:textId="77777777" w:rsidR="007E1A70" w:rsidRPr="00BE403E" w:rsidRDefault="007E1A70" w:rsidP="002F7083">
            <w:pPr>
              <w:pStyle w:val="TextoTabla"/>
            </w:pPr>
            <w:r w:rsidRPr="00BE403E">
              <w:t>3 (CL, AA, CEC)</w:t>
            </w:r>
          </w:p>
        </w:tc>
        <w:tc>
          <w:tcPr>
            <w:tcW w:w="1698" w:type="dxa"/>
            <w:vMerge/>
            <w:shd w:val="clear" w:color="auto" w:fill="FF0000"/>
          </w:tcPr>
          <w:p w14:paraId="0955BCF8" w14:textId="77777777" w:rsidR="007E1A70" w:rsidRPr="00A81BA8" w:rsidRDefault="007E1A70" w:rsidP="002F7083">
            <w:pPr>
              <w:pStyle w:val="TextoTabla"/>
              <w:rPr>
                <w:sz w:val="16"/>
              </w:rPr>
            </w:pPr>
          </w:p>
        </w:tc>
        <w:tc>
          <w:tcPr>
            <w:tcW w:w="1698" w:type="dxa"/>
            <w:vMerge/>
            <w:shd w:val="clear" w:color="auto" w:fill="FF0000"/>
          </w:tcPr>
          <w:p w14:paraId="393F34CF" w14:textId="77777777" w:rsidR="007E1A70" w:rsidRPr="00A81BA8" w:rsidRDefault="007E1A70" w:rsidP="002F7083">
            <w:pPr>
              <w:pStyle w:val="TextoTabla"/>
              <w:rPr>
                <w:sz w:val="16"/>
              </w:rPr>
            </w:pPr>
          </w:p>
        </w:tc>
      </w:tr>
      <w:tr w:rsidR="007E1A70" w:rsidRPr="00A81BA8" w14:paraId="3021F6ED" w14:textId="77777777" w:rsidTr="002F7083">
        <w:trPr>
          <w:jc w:val="center"/>
        </w:trPr>
        <w:tc>
          <w:tcPr>
            <w:tcW w:w="1811" w:type="dxa"/>
            <w:vMerge/>
            <w:shd w:val="clear" w:color="auto" w:fill="FF0000"/>
          </w:tcPr>
          <w:p w14:paraId="654D061B" w14:textId="77777777" w:rsidR="007E1A70" w:rsidRPr="00A81BA8" w:rsidRDefault="007E1A70" w:rsidP="002F7083">
            <w:pPr>
              <w:pStyle w:val="TextoTabla"/>
              <w:rPr>
                <w:b/>
                <w:color w:val="FF0000"/>
                <w:sz w:val="16"/>
              </w:rPr>
            </w:pPr>
          </w:p>
        </w:tc>
        <w:tc>
          <w:tcPr>
            <w:tcW w:w="1811" w:type="dxa"/>
            <w:shd w:val="clear" w:color="auto" w:fill="FF0000"/>
          </w:tcPr>
          <w:p w14:paraId="56F019DE" w14:textId="77777777" w:rsidR="007E1A70" w:rsidRPr="00BE403E" w:rsidRDefault="007E1A70" w:rsidP="002F7083">
            <w:pPr>
              <w:pStyle w:val="TextoTabla"/>
            </w:pPr>
            <w:r w:rsidRPr="00C05798">
              <w:rPr>
                <w:b/>
              </w:rPr>
              <w:t>EA.</w:t>
            </w:r>
            <w:r>
              <w:rPr>
                <w:b/>
              </w:rPr>
              <w:t>11</w:t>
            </w:r>
            <w:r w:rsidRPr="00C05798">
              <w:rPr>
                <w:b/>
              </w:rPr>
              <w:t>.4</w:t>
            </w:r>
            <w:r w:rsidRPr="00BE403E">
              <w:t xml:space="preserve"> Distingue las características principales de la pintura románica y su función didáctica.</w:t>
            </w:r>
          </w:p>
        </w:tc>
        <w:tc>
          <w:tcPr>
            <w:tcW w:w="2054" w:type="dxa"/>
            <w:shd w:val="clear" w:color="auto" w:fill="FF0000"/>
          </w:tcPr>
          <w:p w14:paraId="541D2E3E" w14:textId="77777777" w:rsidR="007E1A70" w:rsidRPr="00BE403E" w:rsidRDefault="007E1A70" w:rsidP="002F7083">
            <w:pPr>
              <w:pStyle w:val="TextoTabla"/>
            </w:pPr>
            <w:r w:rsidRPr="00BE403E">
              <w:t>3 (CL, AA, CEC)</w:t>
            </w:r>
          </w:p>
        </w:tc>
        <w:tc>
          <w:tcPr>
            <w:tcW w:w="1698" w:type="dxa"/>
            <w:vMerge/>
            <w:shd w:val="clear" w:color="auto" w:fill="FF0000"/>
          </w:tcPr>
          <w:p w14:paraId="7E83DD22" w14:textId="77777777" w:rsidR="007E1A70" w:rsidRPr="00A81BA8" w:rsidRDefault="007E1A70" w:rsidP="002F7083">
            <w:pPr>
              <w:pStyle w:val="TextoTabla"/>
              <w:rPr>
                <w:sz w:val="16"/>
              </w:rPr>
            </w:pPr>
          </w:p>
        </w:tc>
        <w:tc>
          <w:tcPr>
            <w:tcW w:w="1698" w:type="dxa"/>
            <w:vMerge/>
            <w:shd w:val="clear" w:color="auto" w:fill="FF0000"/>
          </w:tcPr>
          <w:p w14:paraId="23C74EAD" w14:textId="77777777" w:rsidR="007E1A70" w:rsidRPr="00A81BA8" w:rsidRDefault="007E1A70" w:rsidP="002F7083">
            <w:pPr>
              <w:pStyle w:val="TextoTabla"/>
              <w:rPr>
                <w:sz w:val="16"/>
              </w:rPr>
            </w:pPr>
          </w:p>
        </w:tc>
      </w:tr>
      <w:tr w:rsidR="007E1A70" w:rsidRPr="00A81BA8" w14:paraId="46A44702" w14:textId="77777777" w:rsidTr="002F7083">
        <w:trPr>
          <w:jc w:val="center"/>
        </w:trPr>
        <w:tc>
          <w:tcPr>
            <w:tcW w:w="1811" w:type="dxa"/>
            <w:vMerge w:val="restart"/>
            <w:shd w:val="clear" w:color="auto" w:fill="FF0000"/>
          </w:tcPr>
          <w:p w14:paraId="220A9ECB" w14:textId="77777777" w:rsidR="007E1A70" w:rsidRDefault="007E1A70" w:rsidP="002F7083">
            <w:pPr>
              <w:pStyle w:val="TextoTabla"/>
            </w:pPr>
            <w:r w:rsidRPr="00C05798">
              <w:rPr>
                <w:b/>
              </w:rPr>
              <w:t>CE.</w:t>
            </w:r>
            <w:r>
              <w:rPr>
                <w:b/>
              </w:rPr>
              <w:t>1</w:t>
            </w:r>
            <w:r w:rsidRPr="00C05798">
              <w:rPr>
                <w:b/>
              </w:rPr>
              <w:t>2</w:t>
            </w:r>
            <w:r w:rsidRPr="00BE403E">
              <w:t xml:space="preserve"> Reconocer el origen del arte gótico y sus características principales</w:t>
            </w:r>
          </w:p>
          <w:p w14:paraId="0C7A8A2C" w14:textId="77777777" w:rsidR="007E1A70" w:rsidRPr="00C05798" w:rsidRDefault="007E1A70" w:rsidP="002F7083">
            <w:pPr>
              <w:pStyle w:val="TextoTabla"/>
            </w:pPr>
            <w:r>
              <w:t>(1,25%)</w:t>
            </w:r>
          </w:p>
        </w:tc>
        <w:tc>
          <w:tcPr>
            <w:tcW w:w="1811" w:type="dxa"/>
            <w:shd w:val="clear" w:color="auto" w:fill="FF0000"/>
          </w:tcPr>
          <w:p w14:paraId="541364D8" w14:textId="77777777" w:rsidR="007E1A70" w:rsidRPr="00BE403E" w:rsidRDefault="007E1A70" w:rsidP="002F7083">
            <w:pPr>
              <w:pStyle w:val="TextoTabla"/>
            </w:pPr>
            <w:r w:rsidRPr="00C05798">
              <w:rPr>
                <w:b/>
              </w:rPr>
              <w:t>EA.</w:t>
            </w:r>
            <w:r>
              <w:rPr>
                <w:b/>
              </w:rPr>
              <w:t>1</w:t>
            </w:r>
            <w:r w:rsidRPr="00C05798">
              <w:rPr>
                <w:b/>
              </w:rPr>
              <w:t>2.1</w:t>
            </w:r>
            <w:r w:rsidRPr="00BE403E">
              <w:t xml:space="preserve"> Analiza el origen del arte gótico, reconoce los rasgos principales de la arquitectura y enumera los edificios más importantes.</w:t>
            </w:r>
          </w:p>
        </w:tc>
        <w:tc>
          <w:tcPr>
            <w:tcW w:w="2054" w:type="dxa"/>
            <w:shd w:val="clear" w:color="auto" w:fill="FF0000"/>
          </w:tcPr>
          <w:p w14:paraId="0710886A" w14:textId="77777777" w:rsidR="007E1A70" w:rsidRPr="00BE403E" w:rsidRDefault="007E1A70" w:rsidP="002F7083">
            <w:pPr>
              <w:pStyle w:val="TextoTabla"/>
            </w:pPr>
            <w:r w:rsidRPr="00BE403E">
              <w:t>5, (CL, AA),</w:t>
            </w:r>
          </w:p>
          <w:p w14:paraId="204E0B19" w14:textId="77777777" w:rsidR="007E1A70" w:rsidRPr="00BE403E" w:rsidRDefault="007E1A70" w:rsidP="002F7083">
            <w:pPr>
              <w:pStyle w:val="TextoTabla"/>
            </w:pPr>
            <w:r w:rsidRPr="00BE403E">
              <w:t>7 (CL, AA, CSC, SIEE, CEC), 10 (CL, AA, CSC, CMCT, SIEE, CEC) y Aplica lo aprendido 8 (CL, AA, SIEE, CSC, CEC)</w:t>
            </w:r>
          </w:p>
        </w:tc>
        <w:tc>
          <w:tcPr>
            <w:tcW w:w="1698" w:type="dxa"/>
            <w:vMerge w:val="restart"/>
            <w:shd w:val="clear" w:color="auto" w:fill="FF0000"/>
          </w:tcPr>
          <w:p w14:paraId="6D0C8796" w14:textId="77777777" w:rsidR="007E1A70" w:rsidRPr="00BE403E" w:rsidRDefault="007E1A70" w:rsidP="002F7083">
            <w:pPr>
              <w:pStyle w:val="TextoTabla"/>
            </w:pPr>
            <w:r w:rsidRPr="00BE403E">
              <w:t>El arte gótico.</w:t>
            </w:r>
          </w:p>
        </w:tc>
        <w:tc>
          <w:tcPr>
            <w:tcW w:w="1698" w:type="dxa"/>
            <w:vMerge w:val="restart"/>
            <w:shd w:val="clear" w:color="auto" w:fill="FF0000"/>
          </w:tcPr>
          <w:p w14:paraId="14BA669A" w14:textId="77777777" w:rsidR="007E1A70" w:rsidRPr="00BE403E" w:rsidRDefault="007E1A70" w:rsidP="002F7083">
            <w:pPr>
              <w:pStyle w:val="TextoTabla"/>
            </w:pPr>
            <w:r w:rsidRPr="00BE403E">
              <w:t>Conocer el origen del arte gótico y sus rasgos principales.</w:t>
            </w:r>
          </w:p>
          <w:p w14:paraId="4DFEE501" w14:textId="77777777" w:rsidR="007E1A70" w:rsidRPr="00BE403E" w:rsidRDefault="007E1A70" w:rsidP="002F7083">
            <w:pPr>
              <w:pStyle w:val="TextoTabla"/>
            </w:pPr>
            <w:r w:rsidRPr="00BE403E">
              <w:t>Valorar la importancia del patrimonio cultural y artístico medieval.</w:t>
            </w:r>
          </w:p>
        </w:tc>
      </w:tr>
      <w:tr w:rsidR="007E1A70" w:rsidRPr="00687B0F" w14:paraId="62708345" w14:textId="77777777" w:rsidTr="002F7083">
        <w:trPr>
          <w:jc w:val="center"/>
        </w:trPr>
        <w:tc>
          <w:tcPr>
            <w:tcW w:w="1811" w:type="dxa"/>
            <w:vMerge/>
            <w:shd w:val="clear" w:color="auto" w:fill="FF0000"/>
          </w:tcPr>
          <w:p w14:paraId="2744E3EE" w14:textId="77777777" w:rsidR="007E1A70" w:rsidRPr="00A81BA8" w:rsidRDefault="007E1A70" w:rsidP="002F7083">
            <w:pPr>
              <w:pStyle w:val="TextoTabla"/>
              <w:rPr>
                <w:b/>
                <w:sz w:val="16"/>
              </w:rPr>
            </w:pPr>
          </w:p>
        </w:tc>
        <w:tc>
          <w:tcPr>
            <w:tcW w:w="1811" w:type="dxa"/>
            <w:shd w:val="clear" w:color="auto" w:fill="FF0000"/>
          </w:tcPr>
          <w:p w14:paraId="18E8F0E3" w14:textId="77777777" w:rsidR="007E1A70" w:rsidRPr="00BE403E" w:rsidRDefault="007E1A70" w:rsidP="002F7083">
            <w:pPr>
              <w:pStyle w:val="TextoTabla"/>
            </w:pPr>
            <w:r w:rsidRPr="00C05798">
              <w:rPr>
                <w:b/>
              </w:rPr>
              <w:t>EA.</w:t>
            </w:r>
            <w:r>
              <w:rPr>
                <w:b/>
              </w:rPr>
              <w:t>1</w:t>
            </w:r>
            <w:r w:rsidRPr="00C05798">
              <w:rPr>
                <w:b/>
              </w:rPr>
              <w:t>2.2</w:t>
            </w:r>
            <w:r w:rsidRPr="00BE403E">
              <w:t xml:space="preserve"> Reconoce las características principales de la escultura gótica e identifica las partes de una portada.</w:t>
            </w:r>
          </w:p>
        </w:tc>
        <w:tc>
          <w:tcPr>
            <w:tcW w:w="2054" w:type="dxa"/>
            <w:shd w:val="clear" w:color="auto" w:fill="FF0000"/>
          </w:tcPr>
          <w:p w14:paraId="3B6DFC9F" w14:textId="77777777" w:rsidR="007E1A70" w:rsidRPr="007E1A70" w:rsidRDefault="007E1A70" w:rsidP="002F7083">
            <w:pPr>
              <w:pStyle w:val="TextoTabla"/>
              <w:rPr>
                <w:lang w:val="en-GB"/>
              </w:rPr>
            </w:pPr>
            <w:r w:rsidRPr="007E1A70">
              <w:rPr>
                <w:lang w:val="en-GB"/>
              </w:rPr>
              <w:t>6 (CL, AA, CSC, SIEE, CSC)</w:t>
            </w:r>
          </w:p>
        </w:tc>
        <w:tc>
          <w:tcPr>
            <w:tcW w:w="1698" w:type="dxa"/>
            <w:vMerge/>
            <w:shd w:val="clear" w:color="auto" w:fill="FF0000"/>
          </w:tcPr>
          <w:p w14:paraId="05813688" w14:textId="77777777" w:rsidR="007E1A70" w:rsidRPr="007E1A70" w:rsidRDefault="007E1A70" w:rsidP="002F7083">
            <w:pPr>
              <w:pStyle w:val="TextoTabla"/>
              <w:rPr>
                <w:sz w:val="16"/>
                <w:lang w:val="en-GB"/>
              </w:rPr>
            </w:pPr>
          </w:p>
        </w:tc>
        <w:tc>
          <w:tcPr>
            <w:tcW w:w="1698" w:type="dxa"/>
            <w:vMerge/>
            <w:shd w:val="clear" w:color="auto" w:fill="FF0000"/>
          </w:tcPr>
          <w:p w14:paraId="4915BFEB" w14:textId="77777777" w:rsidR="007E1A70" w:rsidRPr="007E1A70" w:rsidRDefault="007E1A70" w:rsidP="002F7083">
            <w:pPr>
              <w:pStyle w:val="TextoTabla"/>
              <w:rPr>
                <w:sz w:val="16"/>
                <w:lang w:val="en-GB"/>
              </w:rPr>
            </w:pPr>
          </w:p>
        </w:tc>
      </w:tr>
      <w:tr w:rsidR="007E1A70" w:rsidRPr="00A81BA8" w14:paraId="5128AF1E" w14:textId="77777777" w:rsidTr="002F7083">
        <w:trPr>
          <w:jc w:val="center"/>
        </w:trPr>
        <w:tc>
          <w:tcPr>
            <w:tcW w:w="1811" w:type="dxa"/>
            <w:shd w:val="clear" w:color="auto" w:fill="FF0000"/>
          </w:tcPr>
          <w:p w14:paraId="1168D34C" w14:textId="77777777" w:rsidR="007E1A70" w:rsidRDefault="007E1A70" w:rsidP="002F7083">
            <w:pPr>
              <w:pStyle w:val="TextoTabla"/>
            </w:pPr>
            <w:r w:rsidRPr="00C05798">
              <w:rPr>
                <w:b/>
              </w:rPr>
              <w:t>CE.</w:t>
            </w:r>
            <w:r>
              <w:rPr>
                <w:b/>
              </w:rPr>
              <w:t>1</w:t>
            </w:r>
            <w:r w:rsidRPr="00C05798">
              <w:rPr>
                <w:b/>
              </w:rPr>
              <w:t>3</w:t>
            </w:r>
            <w:r w:rsidRPr="00BE403E">
              <w:t xml:space="preserve"> Identificar las características del arte mudéjar</w:t>
            </w:r>
            <w:r>
              <w:t>.</w:t>
            </w:r>
          </w:p>
          <w:p w14:paraId="7D7ECD4B" w14:textId="77777777" w:rsidR="007E1A70" w:rsidRPr="00A81BA8" w:rsidRDefault="007E1A70" w:rsidP="002F7083">
            <w:pPr>
              <w:pStyle w:val="TextoTabla"/>
              <w:rPr>
                <w:sz w:val="16"/>
              </w:rPr>
            </w:pPr>
            <w:r>
              <w:t>(1%)</w:t>
            </w:r>
          </w:p>
        </w:tc>
        <w:tc>
          <w:tcPr>
            <w:tcW w:w="1811" w:type="dxa"/>
            <w:shd w:val="clear" w:color="auto" w:fill="FF0000"/>
          </w:tcPr>
          <w:p w14:paraId="0496A96A" w14:textId="77777777" w:rsidR="007E1A70" w:rsidRPr="00C05798" w:rsidRDefault="007E1A70" w:rsidP="002F7083">
            <w:pPr>
              <w:pStyle w:val="TextoTabla"/>
            </w:pPr>
            <w:r w:rsidRPr="00C05798">
              <w:rPr>
                <w:b/>
              </w:rPr>
              <w:t>EA.</w:t>
            </w:r>
            <w:r>
              <w:rPr>
                <w:b/>
              </w:rPr>
              <w:t>1</w:t>
            </w:r>
            <w:r w:rsidRPr="00C05798">
              <w:rPr>
                <w:b/>
              </w:rPr>
              <w:t>3.1</w:t>
            </w:r>
            <w:r w:rsidRPr="00BE403E">
              <w:t xml:space="preserve"> Explica las características del arte mudéjar.</w:t>
            </w:r>
          </w:p>
        </w:tc>
        <w:tc>
          <w:tcPr>
            <w:tcW w:w="2054" w:type="dxa"/>
            <w:shd w:val="clear" w:color="auto" w:fill="FF0000"/>
          </w:tcPr>
          <w:p w14:paraId="22EE0207" w14:textId="77777777" w:rsidR="007E1A70" w:rsidRPr="00BE403E" w:rsidRDefault="007E1A70" w:rsidP="002F7083">
            <w:pPr>
              <w:pStyle w:val="TextoTabla"/>
            </w:pPr>
            <w:r w:rsidRPr="00BE403E">
              <w:t>8 (CL, AA, CSC, CEC), 10 (CL, AA, CSC, CMCT, SIEE, CEC)</w:t>
            </w:r>
          </w:p>
        </w:tc>
        <w:tc>
          <w:tcPr>
            <w:tcW w:w="1698" w:type="dxa"/>
            <w:shd w:val="clear" w:color="auto" w:fill="FF0000"/>
          </w:tcPr>
          <w:p w14:paraId="1FD09B10" w14:textId="77777777" w:rsidR="007E1A70" w:rsidRPr="00BE403E" w:rsidRDefault="007E1A70" w:rsidP="002F7083">
            <w:pPr>
              <w:pStyle w:val="TextoTabla"/>
            </w:pPr>
            <w:r w:rsidRPr="00BE403E">
              <w:t>El arte mudéjar.</w:t>
            </w:r>
          </w:p>
        </w:tc>
        <w:tc>
          <w:tcPr>
            <w:tcW w:w="1698" w:type="dxa"/>
            <w:shd w:val="clear" w:color="auto" w:fill="FF0000"/>
          </w:tcPr>
          <w:p w14:paraId="20D98A75" w14:textId="77777777" w:rsidR="007E1A70" w:rsidRPr="00BE403E" w:rsidRDefault="007E1A70" w:rsidP="002F7083">
            <w:pPr>
              <w:pStyle w:val="TextoTabla"/>
            </w:pPr>
            <w:r w:rsidRPr="00BE403E">
              <w:t>Conocer el arte mudéjar.</w:t>
            </w:r>
          </w:p>
          <w:p w14:paraId="54A17595" w14:textId="77777777" w:rsidR="007E1A70" w:rsidRPr="00BE403E" w:rsidRDefault="007E1A70" w:rsidP="002F7083">
            <w:pPr>
              <w:pStyle w:val="TextoTabla"/>
            </w:pPr>
            <w:r w:rsidRPr="00BE403E">
              <w:t>Valorar la importancia del patrimonio cultural y artístico medieval.</w:t>
            </w:r>
          </w:p>
        </w:tc>
      </w:tr>
      <w:tr w:rsidR="007E1A70" w:rsidRPr="00A81BA8" w14:paraId="5933D9FD" w14:textId="77777777" w:rsidTr="002F7083">
        <w:trPr>
          <w:jc w:val="center"/>
        </w:trPr>
        <w:tc>
          <w:tcPr>
            <w:tcW w:w="1811" w:type="dxa"/>
            <w:tcBorders>
              <w:bottom w:val="single" w:sz="4" w:space="0" w:color="auto"/>
            </w:tcBorders>
            <w:shd w:val="clear" w:color="auto" w:fill="FF0000"/>
          </w:tcPr>
          <w:p w14:paraId="20D2F182" w14:textId="77777777" w:rsidR="007E1A70" w:rsidRDefault="007E1A70" w:rsidP="002F7083">
            <w:pPr>
              <w:pStyle w:val="TextoTabla"/>
            </w:pPr>
            <w:r w:rsidRPr="00C05798">
              <w:rPr>
                <w:b/>
              </w:rPr>
              <w:t>CE.</w:t>
            </w:r>
            <w:r>
              <w:rPr>
                <w:b/>
              </w:rPr>
              <w:t>1</w:t>
            </w:r>
            <w:r w:rsidRPr="00C05798">
              <w:rPr>
                <w:b/>
              </w:rPr>
              <w:t>4</w:t>
            </w:r>
            <w:r w:rsidRPr="00BE403E">
              <w:t xml:space="preserve">. Reconocer los rasgos principales del arte </w:t>
            </w:r>
            <w:r w:rsidRPr="00BE403E">
              <w:lastRenderedPageBreak/>
              <w:t>nazarí y su principal construcción.</w:t>
            </w:r>
          </w:p>
          <w:p w14:paraId="5787D95F" w14:textId="77777777" w:rsidR="007E1A70" w:rsidRPr="00BE403E" w:rsidRDefault="007E1A70" w:rsidP="002F7083">
            <w:pPr>
              <w:pStyle w:val="TextoTabla"/>
            </w:pPr>
            <w:r>
              <w:t>(1%)</w:t>
            </w:r>
          </w:p>
        </w:tc>
        <w:tc>
          <w:tcPr>
            <w:tcW w:w="1811" w:type="dxa"/>
            <w:tcBorders>
              <w:bottom w:val="single" w:sz="4" w:space="0" w:color="auto"/>
            </w:tcBorders>
            <w:shd w:val="clear" w:color="auto" w:fill="FF0000"/>
          </w:tcPr>
          <w:p w14:paraId="11AB06DA" w14:textId="77777777" w:rsidR="007E1A70" w:rsidRPr="00BE403E" w:rsidRDefault="007E1A70" w:rsidP="002F7083">
            <w:pPr>
              <w:pStyle w:val="TextoTabla"/>
            </w:pPr>
            <w:r w:rsidRPr="00C05798">
              <w:rPr>
                <w:b/>
              </w:rPr>
              <w:lastRenderedPageBreak/>
              <w:t>EA.</w:t>
            </w:r>
            <w:r>
              <w:rPr>
                <w:b/>
              </w:rPr>
              <w:t>1</w:t>
            </w:r>
            <w:r w:rsidRPr="00C05798">
              <w:rPr>
                <w:b/>
              </w:rPr>
              <w:t>4.1</w:t>
            </w:r>
            <w:r w:rsidRPr="00BE403E">
              <w:t xml:space="preserve"> Analiza las características del </w:t>
            </w:r>
            <w:r w:rsidRPr="00BE403E">
              <w:lastRenderedPageBreak/>
              <w:t>arte nazarí y de la Alhambra.</w:t>
            </w:r>
          </w:p>
        </w:tc>
        <w:tc>
          <w:tcPr>
            <w:tcW w:w="2054" w:type="dxa"/>
            <w:tcBorders>
              <w:bottom w:val="single" w:sz="4" w:space="0" w:color="auto"/>
            </w:tcBorders>
            <w:shd w:val="clear" w:color="auto" w:fill="FF0000"/>
          </w:tcPr>
          <w:p w14:paraId="69329DE7" w14:textId="77777777" w:rsidR="007E1A70" w:rsidRPr="00BE403E" w:rsidRDefault="007E1A70" w:rsidP="002F7083">
            <w:pPr>
              <w:pStyle w:val="TextoTabla"/>
            </w:pPr>
            <w:r w:rsidRPr="00BE403E">
              <w:lastRenderedPageBreak/>
              <w:t xml:space="preserve">9 (CL, CSC, AA, SIEE, CEC), 10 (CL, AA, </w:t>
            </w:r>
            <w:r w:rsidRPr="00BE403E">
              <w:lastRenderedPageBreak/>
              <w:t>CSC, CMCT, SIEE, CEC)</w:t>
            </w:r>
          </w:p>
        </w:tc>
        <w:tc>
          <w:tcPr>
            <w:tcW w:w="1698" w:type="dxa"/>
            <w:tcBorders>
              <w:bottom w:val="single" w:sz="4" w:space="0" w:color="auto"/>
            </w:tcBorders>
            <w:shd w:val="clear" w:color="auto" w:fill="FF0000"/>
          </w:tcPr>
          <w:p w14:paraId="55E09669" w14:textId="77777777" w:rsidR="007E1A70" w:rsidRPr="00BE403E" w:rsidRDefault="007E1A70" w:rsidP="002F7083">
            <w:pPr>
              <w:pStyle w:val="TextoTabla"/>
            </w:pPr>
            <w:r w:rsidRPr="00BE403E">
              <w:lastRenderedPageBreak/>
              <w:t>El arte nazarí y la Alhambra.</w:t>
            </w:r>
          </w:p>
        </w:tc>
        <w:tc>
          <w:tcPr>
            <w:tcW w:w="1698" w:type="dxa"/>
            <w:tcBorders>
              <w:bottom w:val="single" w:sz="4" w:space="0" w:color="auto"/>
            </w:tcBorders>
            <w:shd w:val="clear" w:color="auto" w:fill="FF0000"/>
          </w:tcPr>
          <w:p w14:paraId="23F71EC6" w14:textId="77777777" w:rsidR="007E1A70" w:rsidRPr="00BE403E" w:rsidRDefault="007E1A70" w:rsidP="002F7083">
            <w:pPr>
              <w:pStyle w:val="TextoTabla"/>
            </w:pPr>
            <w:r w:rsidRPr="00BE403E">
              <w:t>Identificar el arte nazarí.</w:t>
            </w:r>
          </w:p>
          <w:p w14:paraId="5A646998" w14:textId="77777777" w:rsidR="007E1A70" w:rsidRPr="00BE403E" w:rsidRDefault="007E1A70" w:rsidP="002F7083">
            <w:pPr>
              <w:pStyle w:val="TextoTabla"/>
            </w:pPr>
            <w:r w:rsidRPr="00BE403E">
              <w:lastRenderedPageBreak/>
              <w:t>Valorar la importancia del patrimonio cultural y artístico medieval.</w:t>
            </w:r>
          </w:p>
        </w:tc>
      </w:tr>
      <w:tr w:rsidR="007E1A70" w:rsidRPr="00A81BA8" w14:paraId="5CB03CEA" w14:textId="77777777" w:rsidTr="002F7083">
        <w:trPr>
          <w:jc w:val="center"/>
        </w:trPr>
        <w:tc>
          <w:tcPr>
            <w:tcW w:w="1811" w:type="dxa"/>
            <w:vMerge w:val="restart"/>
            <w:shd w:val="clear" w:color="auto" w:fill="FFC000"/>
          </w:tcPr>
          <w:p w14:paraId="353E9CB9" w14:textId="77777777" w:rsidR="007E1A70" w:rsidRDefault="007E1A70" w:rsidP="002F7083">
            <w:pPr>
              <w:pStyle w:val="TextoTabla"/>
            </w:pPr>
            <w:r w:rsidRPr="00C05798">
              <w:rPr>
                <w:b/>
              </w:rPr>
              <w:t>CE.</w:t>
            </w:r>
            <w:r>
              <w:rPr>
                <w:b/>
              </w:rPr>
              <w:t>1</w:t>
            </w:r>
            <w:r w:rsidRPr="00C05798">
              <w:rPr>
                <w:b/>
              </w:rPr>
              <w:t>5</w:t>
            </w:r>
            <w:r w:rsidRPr="00BE403E">
              <w:t xml:space="preserve"> Conocer y analizar la situación del medioambiente español.</w:t>
            </w:r>
          </w:p>
          <w:p w14:paraId="3E0F2891" w14:textId="77777777" w:rsidR="007E1A70" w:rsidRPr="00BE403E" w:rsidRDefault="007E1A70" w:rsidP="002F7083">
            <w:pPr>
              <w:pStyle w:val="TextoTabla"/>
            </w:pPr>
            <w:r>
              <w:t>(1%)</w:t>
            </w:r>
          </w:p>
        </w:tc>
        <w:tc>
          <w:tcPr>
            <w:tcW w:w="1811" w:type="dxa"/>
            <w:shd w:val="clear" w:color="auto" w:fill="FFC000"/>
          </w:tcPr>
          <w:p w14:paraId="669427D4" w14:textId="77777777" w:rsidR="007E1A70" w:rsidRPr="00BE403E" w:rsidRDefault="007E1A70" w:rsidP="002F7083">
            <w:pPr>
              <w:pStyle w:val="TextoTabla"/>
            </w:pPr>
            <w:r w:rsidRPr="00C05798">
              <w:rPr>
                <w:b/>
              </w:rPr>
              <w:t>EA.</w:t>
            </w:r>
            <w:r>
              <w:rPr>
                <w:b/>
              </w:rPr>
              <w:t>1</w:t>
            </w:r>
            <w:r w:rsidRPr="00C05798">
              <w:rPr>
                <w:b/>
              </w:rPr>
              <w:t>5.1</w:t>
            </w:r>
            <w:r w:rsidRPr="00BE403E">
              <w:t xml:space="preserve"> Elabora un esquema acerca de los factores medioambientales.</w:t>
            </w:r>
          </w:p>
        </w:tc>
        <w:tc>
          <w:tcPr>
            <w:tcW w:w="2054" w:type="dxa"/>
            <w:shd w:val="clear" w:color="auto" w:fill="FFC000"/>
          </w:tcPr>
          <w:p w14:paraId="5CC8D218" w14:textId="77777777" w:rsidR="007E1A70" w:rsidRPr="00BE403E" w:rsidRDefault="007E1A70" w:rsidP="002F7083">
            <w:pPr>
              <w:pStyle w:val="TextoTabla"/>
            </w:pPr>
            <w:r w:rsidRPr="00BE403E">
              <w:t>1 (CL, CSC, CMCT, AA, SIEE) y</w:t>
            </w:r>
          </w:p>
          <w:p w14:paraId="1F30DA02" w14:textId="77777777" w:rsidR="007E1A70" w:rsidRPr="00BE403E" w:rsidRDefault="007E1A70" w:rsidP="002F7083">
            <w:pPr>
              <w:pStyle w:val="TextoTabla"/>
            </w:pPr>
            <w:r w:rsidRPr="00BE403E">
              <w:t>Aplica lo aprendido</w:t>
            </w:r>
          </w:p>
          <w:p w14:paraId="302838CC" w14:textId="77777777" w:rsidR="007E1A70" w:rsidRPr="00BE403E" w:rsidRDefault="007E1A70" w:rsidP="002F7083">
            <w:pPr>
              <w:pStyle w:val="TextoTabla"/>
            </w:pPr>
            <w:r w:rsidRPr="00BE403E">
              <w:t>10 (CL, CSC, AA, SIEE)</w:t>
            </w:r>
          </w:p>
        </w:tc>
        <w:tc>
          <w:tcPr>
            <w:tcW w:w="1698" w:type="dxa"/>
            <w:vMerge w:val="restart"/>
            <w:shd w:val="clear" w:color="auto" w:fill="FFC000"/>
          </w:tcPr>
          <w:p w14:paraId="1217BB2F" w14:textId="77777777" w:rsidR="007E1A70" w:rsidRPr="00BE403E" w:rsidRDefault="007E1A70" w:rsidP="002F7083">
            <w:pPr>
              <w:pStyle w:val="TextoTabla"/>
            </w:pPr>
            <w:r w:rsidRPr="00BE403E">
              <w:t>El medio ambiente en España.</w:t>
            </w:r>
          </w:p>
          <w:p w14:paraId="3374C215" w14:textId="77777777" w:rsidR="007E1A70" w:rsidRPr="00BE403E" w:rsidRDefault="007E1A70" w:rsidP="002F7083">
            <w:pPr>
              <w:pStyle w:val="TextoTabla"/>
            </w:pPr>
            <w:r w:rsidRPr="00BE403E">
              <w:t>Riegos medioambientales.</w:t>
            </w:r>
          </w:p>
          <w:p w14:paraId="21466876" w14:textId="77777777" w:rsidR="007E1A70" w:rsidRPr="00BE403E" w:rsidRDefault="007E1A70" w:rsidP="002F7083">
            <w:pPr>
              <w:pStyle w:val="TextoTabla"/>
            </w:pPr>
            <w:r w:rsidRPr="00BE403E">
              <w:t>La huella ecológica.</w:t>
            </w:r>
          </w:p>
        </w:tc>
        <w:tc>
          <w:tcPr>
            <w:tcW w:w="1698" w:type="dxa"/>
            <w:vMerge w:val="restart"/>
            <w:shd w:val="clear" w:color="auto" w:fill="FFC000"/>
          </w:tcPr>
          <w:p w14:paraId="25223FA0" w14:textId="77777777" w:rsidR="007E1A70" w:rsidRPr="00BE403E" w:rsidRDefault="007E1A70" w:rsidP="002F7083">
            <w:pPr>
              <w:pStyle w:val="TextoTabla"/>
            </w:pPr>
            <w:r w:rsidRPr="00BE403E">
              <w:t>Conocer la situación del medioambiente español.</w:t>
            </w:r>
          </w:p>
          <w:p w14:paraId="2DEF9EEA" w14:textId="77777777" w:rsidR="007E1A70" w:rsidRPr="00BE403E" w:rsidRDefault="007E1A70" w:rsidP="002F7083">
            <w:pPr>
              <w:pStyle w:val="TextoTabla"/>
            </w:pPr>
            <w:r w:rsidRPr="00BE403E">
              <w:t>Tomar conciencia de la necesidad de proteger el medioambiente.</w:t>
            </w:r>
          </w:p>
        </w:tc>
      </w:tr>
      <w:tr w:rsidR="007E1A70" w:rsidRPr="00A81BA8" w14:paraId="45FBF054" w14:textId="77777777" w:rsidTr="002F7083">
        <w:trPr>
          <w:jc w:val="center"/>
        </w:trPr>
        <w:tc>
          <w:tcPr>
            <w:tcW w:w="1811" w:type="dxa"/>
            <w:vMerge/>
            <w:shd w:val="clear" w:color="auto" w:fill="FFC000"/>
          </w:tcPr>
          <w:p w14:paraId="701DC8E7" w14:textId="77777777" w:rsidR="007E1A70" w:rsidRPr="00A81BA8" w:rsidRDefault="007E1A70" w:rsidP="002F7083">
            <w:pPr>
              <w:pStyle w:val="TextoTabla"/>
              <w:rPr>
                <w:b/>
                <w:color w:val="FF0000"/>
                <w:sz w:val="16"/>
              </w:rPr>
            </w:pPr>
          </w:p>
        </w:tc>
        <w:tc>
          <w:tcPr>
            <w:tcW w:w="1811" w:type="dxa"/>
            <w:shd w:val="clear" w:color="auto" w:fill="FFC000"/>
          </w:tcPr>
          <w:p w14:paraId="41B13556" w14:textId="77777777" w:rsidR="007E1A70" w:rsidRPr="00BE403E" w:rsidRDefault="007E1A70" w:rsidP="002F7083">
            <w:pPr>
              <w:pStyle w:val="TextoTabla"/>
            </w:pPr>
            <w:r w:rsidRPr="00C05798">
              <w:rPr>
                <w:b/>
              </w:rPr>
              <w:t>EA.</w:t>
            </w:r>
            <w:r>
              <w:rPr>
                <w:b/>
              </w:rPr>
              <w:t>1</w:t>
            </w:r>
            <w:r w:rsidRPr="00C05798">
              <w:rPr>
                <w:b/>
              </w:rPr>
              <w:t>5.2</w:t>
            </w:r>
            <w:r w:rsidRPr="00BE403E">
              <w:t xml:space="preserve"> Analiza los orígenes de la degradación medioambiental en España, en especial el riesgo de sismicidad, y la huella ecológica del alumno.</w:t>
            </w:r>
          </w:p>
        </w:tc>
        <w:tc>
          <w:tcPr>
            <w:tcW w:w="2054" w:type="dxa"/>
            <w:shd w:val="clear" w:color="auto" w:fill="FFC000"/>
          </w:tcPr>
          <w:p w14:paraId="465801FA" w14:textId="77777777" w:rsidR="007E1A70" w:rsidRPr="007E1A70" w:rsidRDefault="007E1A70" w:rsidP="002F7083">
            <w:pPr>
              <w:pStyle w:val="TextoTabla"/>
              <w:rPr>
                <w:lang w:val="en-GB"/>
              </w:rPr>
            </w:pPr>
            <w:r w:rsidRPr="007E1A70">
              <w:rPr>
                <w:lang w:val="en-GB"/>
              </w:rPr>
              <w:t xml:space="preserve">2 (CL, CD, AA, CSC, CMCT, SIEE), </w:t>
            </w:r>
          </w:p>
          <w:p w14:paraId="3950B694" w14:textId="77777777" w:rsidR="007E1A70" w:rsidRPr="00BE403E" w:rsidRDefault="007E1A70" w:rsidP="002F7083">
            <w:pPr>
              <w:pStyle w:val="TextoTabla"/>
            </w:pPr>
            <w:r w:rsidRPr="00BE403E">
              <w:t>3 (CL, AA, CSC, SIEE, CEC)</w:t>
            </w:r>
          </w:p>
          <w:p w14:paraId="68790EAD" w14:textId="77777777" w:rsidR="007E1A70" w:rsidRPr="00BE403E" w:rsidRDefault="007E1A70" w:rsidP="002F7083">
            <w:pPr>
              <w:pStyle w:val="TextoTabla"/>
            </w:pPr>
            <w:r w:rsidRPr="00BE403E">
              <w:t>Aplica lo aprendido</w:t>
            </w:r>
          </w:p>
          <w:p w14:paraId="0734E48F" w14:textId="77777777" w:rsidR="007E1A70" w:rsidRPr="00BE403E" w:rsidRDefault="007E1A70" w:rsidP="002F7083">
            <w:pPr>
              <w:pStyle w:val="TextoTabla"/>
            </w:pPr>
            <w:r w:rsidRPr="00BE403E">
              <w:t>11 (CL, CSC, AA, SIEE)</w:t>
            </w:r>
          </w:p>
        </w:tc>
        <w:tc>
          <w:tcPr>
            <w:tcW w:w="1698" w:type="dxa"/>
            <w:vMerge/>
            <w:shd w:val="clear" w:color="auto" w:fill="FFC000"/>
          </w:tcPr>
          <w:p w14:paraId="1330F008" w14:textId="77777777" w:rsidR="007E1A70" w:rsidRPr="00A81BA8" w:rsidRDefault="007E1A70" w:rsidP="002F7083">
            <w:pPr>
              <w:pStyle w:val="TextoTabla"/>
              <w:rPr>
                <w:sz w:val="16"/>
              </w:rPr>
            </w:pPr>
          </w:p>
        </w:tc>
        <w:tc>
          <w:tcPr>
            <w:tcW w:w="1698" w:type="dxa"/>
            <w:vMerge/>
            <w:shd w:val="clear" w:color="auto" w:fill="FFC000"/>
          </w:tcPr>
          <w:p w14:paraId="57753194" w14:textId="77777777" w:rsidR="007E1A70" w:rsidRPr="00A81BA8" w:rsidRDefault="007E1A70" w:rsidP="002F7083">
            <w:pPr>
              <w:pStyle w:val="TextoTabla"/>
              <w:rPr>
                <w:sz w:val="16"/>
              </w:rPr>
            </w:pPr>
          </w:p>
        </w:tc>
      </w:tr>
      <w:tr w:rsidR="007E1A70" w:rsidRPr="00A81BA8" w14:paraId="06543A5F" w14:textId="77777777" w:rsidTr="002F7083">
        <w:trPr>
          <w:jc w:val="center"/>
        </w:trPr>
        <w:tc>
          <w:tcPr>
            <w:tcW w:w="1811" w:type="dxa"/>
            <w:vMerge w:val="restart"/>
            <w:shd w:val="clear" w:color="auto" w:fill="FFC000"/>
          </w:tcPr>
          <w:p w14:paraId="6D3FA021" w14:textId="77777777" w:rsidR="007E1A70" w:rsidRDefault="007E1A70" w:rsidP="002F7083">
            <w:pPr>
              <w:pStyle w:val="TextoTabla"/>
            </w:pPr>
            <w:r w:rsidRPr="00C05798">
              <w:rPr>
                <w:b/>
              </w:rPr>
              <w:t>CE.</w:t>
            </w:r>
            <w:r>
              <w:rPr>
                <w:b/>
              </w:rPr>
              <w:t>1</w:t>
            </w:r>
            <w:r w:rsidRPr="00C05798">
              <w:rPr>
                <w:b/>
              </w:rPr>
              <w:t>6</w:t>
            </w:r>
            <w:r w:rsidRPr="00BE403E">
              <w:t xml:space="preserve"> Analizar los daños medioambientales españoles, su origen y la forma de afrontarlos.</w:t>
            </w:r>
          </w:p>
          <w:p w14:paraId="3CEEF51E" w14:textId="77777777" w:rsidR="007E1A70" w:rsidRPr="00A81BA8" w:rsidRDefault="007E1A70" w:rsidP="002F7083">
            <w:pPr>
              <w:pStyle w:val="TextoTabla"/>
              <w:rPr>
                <w:sz w:val="16"/>
              </w:rPr>
            </w:pPr>
            <w:r>
              <w:t>(1%)</w:t>
            </w:r>
          </w:p>
        </w:tc>
        <w:tc>
          <w:tcPr>
            <w:tcW w:w="1811" w:type="dxa"/>
            <w:shd w:val="clear" w:color="auto" w:fill="FFC000"/>
          </w:tcPr>
          <w:p w14:paraId="363E65BA" w14:textId="77777777" w:rsidR="007E1A70" w:rsidRPr="00BE403E" w:rsidRDefault="007E1A70" w:rsidP="002F7083">
            <w:pPr>
              <w:pStyle w:val="TextoTabla"/>
            </w:pPr>
            <w:r w:rsidRPr="00C05798">
              <w:rPr>
                <w:b/>
              </w:rPr>
              <w:t>EA.</w:t>
            </w:r>
            <w:r>
              <w:rPr>
                <w:b/>
              </w:rPr>
              <w:t>1</w:t>
            </w:r>
            <w:r w:rsidRPr="00C05798">
              <w:rPr>
                <w:b/>
              </w:rPr>
              <w:t>6.1</w:t>
            </w:r>
            <w:r w:rsidRPr="00BE403E">
              <w:t xml:space="preserve"> Explica los problemas medioambientales más importantes que existen en España y analiza un gráfico que representa uno de esos problemas.</w:t>
            </w:r>
          </w:p>
        </w:tc>
        <w:tc>
          <w:tcPr>
            <w:tcW w:w="2054" w:type="dxa"/>
            <w:shd w:val="clear" w:color="auto" w:fill="FFC000"/>
          </w:tcPr>
          <w:p w14:paraId="12D164A5" w14:textId="77777777" w:rsidR="007E1A70" w:rsidRPr="00BE403E" w:rsidRDefault="007E1A70" w:rsidP="002F7083">
            <w:pPr>
              <w:pStyle w:val="TextoTabla"/>
            </w:pPr>
            <w:r w:rsidRPr="00BE403E">
              <w:t>4 (CL, AA), 6 (CL, AA, CSC, CMCT, SIEE, CEC) y</w:t>
            </w:r>
          </w:p>
          <w:p w14:paraId="060EB9C7" w14:textId="77777777" w:rsidR="007E1A70" w:rsidRPr="00BE403E" w:rsidRDefault="007E1A70" w:rsidP="002F7083">
            <w:pPr>
              <w:pStyle w:val="TextoTabla"/>
            </w:pPr>
            <w:r w:rsidRPr="00BE403E">
              <w:t xml:space="preserve">Aplica lo aprendido </w:t>
            </w:r>
          </w:p>
          <w:p w14:paraId="7DF9C4BB" w14:textId="77777777" w:rsidR="007E1A70" w:rsidRPr="00BE403E" w:rsidRDefault="007E1A70" w:rsidP="002F7083">
            <w:pPr>
              <w:pStyle w:val="TextoTabla"/>
            </w:pPr>
            <w:r w:rsidRPr="00BE403E">
              <w:t>10 (CL, AA, CSC, SIEE)</w:t>
            </w:r>
          </w:p>
        </w:tc>
        <w:tc>
          <w:tcPr>
            <w:tcW w:w="1698" w:type="dxa"/>
            <w:vMerge w:val="restart"/>
            <w:shd w:val="clear" w:color="auto" w:fill="FFC000"/>
          </w:tcPr>
          <w:p w14:paraId="71FD3809" w14:textId="77777777" w:rsidR="007E1A70" w:rsidRPr="00BE403E" w:rsidRDefault="007E1A70" w:rsidP="002F7083">
            <w:pPr>
              <w:pStyle w:val="TextoTabla"/>
            </w:pPr>
            <w:r w:rsidRPr="00BE403E">
              <w:t>Los daños y las crisis medioambientales en España.</w:t>
            </w:r>
          </w:p>
          <w:p w14:paraId="1A5BA616" w14:textId="77777777" w:rsidR="007E1A70" w:rsidRPr="00A81BA8" w:rsidRDefault="007E1A70" w:rsidP="002F7083">
            <w:pPr>
              <w:pStyle w:val="TextoTabla"/>
              <w:rPr>
                <w:sz w:val="16"/>
              </w:rPr>
            </w:pPr>
          </w:p>
        </w:tc>
        <w:tc>
          <w:tcPr>
            <w:tcW w:w="1698" w:type="dxa"/>
            <w:vMerge w:val="restart"/>
            <w:shd w:val="clear" w:color="auto" w:fill="FFC000"/>
          </w:tcPr>
          <w:p w14:paraId="48FF545C" w14:textId="77777777" w:rsidR="007E1A70" w:rsidRPr="00BE403E" w:rsidRDefault="007E1A70" w:rsidP="002F7083">
            <w:pPr>
              <w:pStyle w:val="TextoTabla"/>
            </w:pPr>
            <w:r w:rsidRPr="00BE403E">
              <w:t>Identificar los principales problemas medioambientales y las crisis más importantes acontecidas en España.</w:t>
            </w:r>
          </w:p>
        </w:tc>
      </w:tr>
      <w:tr w:rsidR="007E1A70" w:rsidRPr="00A81BA8" w14:paraId="0D7174EB" w14:textId="77777777" w:rsidTr="002F7083">
        <w:trPr>
          <w:jc w:val="center"/>
        </w:trPr>
        <w:tc>
          <w:tcPr>
            <w:tcW w:w="1811" w:type="dxa"/>
            <w:vMerge/>
            <w:shd w:val="clear" w:color="auto" w:fill="FFC000"/>
          </w:tcPr>
          <w:p w14:paraId="68500608" w14:textId="77777777" w:rsidR="007E1A70" w:rsidRPr="00A81BA8" w:rsidRDefault="007E1A70" w:rsidP="002F7083">
            <w:pPr>
              <w:pStyle w:val="TextoTabla"/>
              <w:rPr>
                <w:b/>
                <w:sz w:val="16"/>
              </w:rPr>
            </w:pPr>
          </w:p>
        </w:tc>
        <w:tc>
          <w:tcPr>
            <w:tcW w:w="1811" w:type="dxa"/>
            <w:shd w:val="clear" w:color="auto" w:fill="FFC000"/>
          </w:tcPr>
          <w:p w14:paraId="61045199" w14:textId="77777777" w:rsidR="007E1A70" w:rsidRPr="00BE403E" w:rsidRDefault="007E1A70" w:rsidP="002F7083">
            <w:pPr>
              <w:pStyle w:val="TextoTabla"/>
            </w:pPr>
            <w:r w:rsidRPr="00C05798">
              <w:rPr>
                <w:b/>
              </w:rPr>
              <w:t>EA.</w:t>
            </w:r>
            <w:r>
              <w:rPr>
                <w:b/>
              </w:rPr>
              <w:t>1</w:t>
            </w:r>
            <w:r w:rsidRPr="00C05798">
              <w:rPr>
                <w:b/>
              </w:rPr>
              <w:t>6.2</w:t>
            </w:r>
            <w:r w:rsidRPr="00BE403E">
              <w:t xml:space="preserve"> Reconoce las crisis medioambientales más graves ocurridas en las últimas décadas en España e indaga sobre ellas.</w:t>
            </w:r>
          </w:p>
        </w:tc>
        <w:tc>
          <w:tcPr>
            <w:tcW w:w="2054" w:type="dxa"/>
            <w:shd w:val="clear" w:color="auto" w:fill="FFC000"/>
          </w:tcPr>
          <w:p w14:paraId="7DBB3B9C" w14:textId="77777777" w:rsidR="007E1A70" w:rsidRPr="00BE403E" w:rsidRDefault="007E1A70" w:rsidP="002F7083">
            <w:pPr>
              <w:pStyle w:val="TextoTabla"/>
            </w:pPr>
            <w:r w:rsidRPr="00BE403E">
              <w:t>5 (CL, CSC, CD, AA, SIEE)</w:t>
            </w:r>
          </w:p>
        </w:tc>
        <w:tc>
          <w:tcPr>
            <w:tcW w:w="1698" w:type="dxa"/>
            <w:vMerge/>
            <w:shd w:val="clear" w:color="auto" w:fill="FFC000"/>
          </w:tcPr>
          <w:p w14:paraId="12EAD87E" w14:textId="77777777" w:rsidR="007E1A70" w:rsidRPr="00A81BA8" w:rsidRDefault="007E1A70" w:rsidP="002F7083">
            <w:pPr>
              <w:pStyle w:val="TextoTabla"/>
              <w:rPr>
                <w:sz w:val="16"/>
              </w:rPr>
            </w:pPr>
          </w:p>
        </w:tc>
        <w:tc>
          <w:tcPr>
            <w:tcW w:w="1698" w:type="dxa"/>
            <w:vMerge/>
            <w:shd w:val="clear" w:color="auto" w:fill="FFC000"/>
          </w:tcPr>
          <w:p w14:paraId="56802753" w14:textId="77777777" w:rsidR="007E1A70" w:rsidRPr="00A81BA8" w:rsidRDefault="007E1A70" w:rsidP="002F7083">
            <w:pPr>
              <w:pStyle w:val="TextoTabla"/>
              <w:rPr>
                <w:sz w:val="16"/>
              </w:rPr>
            </w:pPr>
          </w:p>
        </w:tc>
      </w:tr>
      <w:tr w:rsidR="007E1A70" w:rsidRPr="00A81BA8" w14:paraId="79AD99BC" w14:textId="77777777" w:rsidTr="002F7083">
        <w:trPr>
          <w:jc w:val="center"/>
        </w:trPr>
        <w:tc>
          <w:tcPr>
            <w:tcW w:w="1811" w:type="dxa"/>
            <w:shd w:val="clear" w:color="auto" w:fill="FFC000"/>
          </w:tcPr>
          <w:p w14:paraId="549F2613" w14:textId="77777777" w:rsidR="007E1A70" w:rsidRDefault="007E1A70" w:rsidP="002F7083">
            <w:pPr>
              <w:pStyle w:val="TextoTabla"/>
            </w:pPr>
            <w:r w:rsidRPr="00C05798">
              <w:rPr>
                <w:b/>
              </w:rPr>
              <w:t>CE</w:t>
            </w:r>
            <w:r>
              <w:rPr>
                <w:b/>
              </w:rPr>
              <w:t>.1</w:t>
            </w:r>
            <w:r w:rsidRPr="00C05798">
              <w:rPr>
                <w:b/>
              </w:rPr>
              <w:t>7</w:t>
            </w:r>
            <w:r w:rsidRPr="00BE403E">
              <w:t xml:space="preserve"> Conocer, valorar y analizar los principios del desarrollo sostenible</w:t>
            </w:r>
            <w:r>
              <w:t>.</w:t>
            </w:r>
          </w:p>
          <w:p w14:paraId="78848469" w14:textId="77777777" w:rsidR="007E1A70" w:rsidRPr="00BE403E" w:rsidRDefault="007E1A70" w:rsidP="002F7083">
            <w:pPr>
              <w:pStyle w:val="TextoTabla"/>
            </w:pPr>
            <w:r>
              <w:t>(1%)</w:t>
            </w:r>
          </w:p>
        </w:tc>
        <w:tc>
          <w:tcPr>
            <w:tcW w:w="1811" w:type="dxa"/>
            <w:shd w:val="clear" w:color="auto" w:fill="FFC000"/>
          </w:tcPr>
          <w:p w14:paraId="0ED8A45D" w14:textId="77777777" w:rsidR="007E1A70" w:rsidRPr="00BE403E" w:rsidRDefault="007E1A70" w:rsidP="002F7083">
            <w:pPr>
              <w:pStyle w:val="TextoTabla"/>
            </w:pPr>
            <w:r w:rsidRPr="00C05798">
              <w:rPr>
                <w:b/>
              </w:rPr>
              <w:t>EA</w:t>
            </w:r>
            <w:r>
              <w:rPr>
                <w:b/>
              </w:rPr>
              <w:t>1</w:t>
            </w:r>
            <w:r w:rsidRPr="00C05798">
              <w:rPr>
                <w:b/>
              </w:rPr>
              <w:t>7.1</w:t>
            </w:r>
            <w:r w:rsidRPr="00BE403E">
              <w:t xml:space="preserve"> Define y explica qué es el desarrollo sostenible, qué supone, sus repercusiones, actuaciones, etc.</w:t>
            </w:r>
          </w:p>
        </w:tc>
        <w:tc>
          <w:tcPr>
            <w:tcW w:w="2054" w:type="dxa"/>
            <w:shd w:val="clear" w:color="auto" w:fill="FFC000"/>
          </w:tcPr>
          <w:p w14:paraId="28262CC6" w14:textId="77777777" w:rsidR="007E1A70" w:rsidRPr="00BE403E" w:rsidRDefault="007E1A70" w:rsidP="002F7083">
            <w:pPr>
              <w:pStyle w:val="TextoTabla"/>
            </w:pPr>
            <w:r w:rsidRPr="00BE403E">
              <w:t xml:space="preserve">7, 8, 9,10 (CL, CSC, AA, SIEE), </w:t>
            </w:r>
          </w:p>
          <w:p w14:paraId="5B90691E" w14:textId="77777777" w:rsidR="007E1A70" w:rsidRPr="00BE403E" w:rsidRDefault="007E1A70" w:rsidP="002F7083">
            <w:pPr>
              <w:pStyle w:val="TextoTabla"/>
            </w:pPr>
            <w:r w:rsidRPr="00BE403E">
              <w:t>11 (CL, CSC, CMCT, AA, SIEE)</w:t>
            </w:r>
          </w:p>
        </w:tc>
        <w:tc>
          <w:tcPr>
            <w:tcW w:w="1698" w:type="dxa"/>
            <w:shd w:val="clear" w:color="auto" w:fill="FFC000"/>
          </w:tcPr>
          <w:p w14:paraId="4E1D7EC9" w14:textId="77777777" w:rsidR="007E1A70" w:rsidRPr="00BE403E" w:rsidRDefault="007E1A70" w:rsidP="002F7083">
            <w:pPr>
              <w:pStyle w:val="TextoTabla"/>
            </w:pPr>
            <w:r w:rsidRPr="00BE403E">
              <w:t>Desarrollo sostenible.</w:t>
            </w:r>
          </w:p>
        </w:tc>
        <w:tc>
          <w:tcPr>
            <w:tcW w:w="1698" w:type="dxa"/>
            <w:shd w:val="clear" w:color="auto" w:fill="FFC000"/>
          </w:tcPr>
          <w:p w14:paraId="5C95CB85" w14:textId="77777777" w:rsidR="007E1A70" w:rsidRPr="00BE403E" w:rsidRDefault="007E1A70" w:rsidP="002F7083">
            <w:pPr>
              <w:pStyle w:val="TextoTabla"/>
            </w:pPr>
            <w:r w:rsidRPr="00BE403E">
              <w:t>Conocer y valorar la importancia del desarrollo sostenible y practicar el consumo responsable.</w:t>
            </w:r>
          </w:p>
        </w:tc>
      </w:tr>
      <w:tr w:rsidR="007E1A70" w:rsidRPr="00A81BA8" w14:paraId="64F5887D" w14:textId="77777777" w:rsidTr="002F7083">
        <w:trPr>
          <w:jc w:val="center"/>
        </w:trPr>
        <w:tc>
          <w:tcPr>
            <w:tcW w:w="1811" w:type="dxa"/>
            <w:tcBorders>
              <w:bottom w:val="single" w:sz="4" w:space="0" w:color="auto"/>
            </w:tcBorders>
            <w:shd w:val="clear" w:color="auto" w:fill="FFC000"/>
          </w:tcPr>
          <w:p w14:paraId="13EFBB22" w14:textId="77777777" w:rsidR="007E1A70" w:rsidRDefault="007E1A70" w:rsidP="002F7083">
            <w:pPr>
              <w:pStyle w:val="TextoTabla"/>
            </w:pPr>
            <w:r w:rsidRPr="00C05798">
              <w:rPr>
                <w:b/>
              </w:rPr>
              <w:t>CE.</w:t>
            </w:r>
            <w:r>
              <w:rPr>
                <w:b/>
              </w:rPr>
              <w:t>18</w:t>
            </w:r>
            <w:r w:rsidRPr="00BE403E">
              <w:t xml:space="preserve"> Identificar los principales espacios naturales españoles.</w:t>
            </w:r>
          </w:p>
          <w:p w14:paraId="6EEAC850" w14:textId="77777777" w:rsidR="007E1A70" w:rsidRPr="00A81BA8" w:rsidRDefault="007E1A70" w:rsidP="002F7083">
            <w:pPr>
              <w:pStyle w:val="TextoTabla"/>
              <w:rPr>
                <w:sz w:val="16"/>
              </w:rPr>
            </w:pPr>
            <w:r>
              <w:t>(1%)</w:t>
            </w:r>
          </w:p>
        </w:tc>
        <w:tc>
          <w:tcPr>
            <w:tcW w:w="1811" w:type="dxa"/>
            <w:tcBorders>
              <w:bottom w:val="single" w:sz="4" w:space="0" w:color="auto"/>
            </w:tcBorders>
            <w:shd w:val="clear" w:color="auto" w:fill="FFC000"/>
          </w:tcPr>
          <w:p w14:paraId="40139169" w14:textId="77777777" w:rsidR="007E1A70" w:rsidRPr="00A81BA8" w:rsidRDefault="007E1A70" w:rsidP="002F7083">
            <w:pPr>
              <w:pStyle w:val="TextoTabla"/>
              <w:rPr>
                <w:sz w:val="16"/>
              </w:rPr>
            </w:pPr>
            <w:r w:rsidRPr="00C05798">
              <w:rPr>
                <w:b/>
              </w:rPr>
              <w:t>EA.</w:t>
            </w:r>
            <w:r>
              <w:rPr>
                <w:b/>
              </w:rPr>
              <w:t>1</w:t>
            </w:r>
            <w:r w:rsidRPr="00C05798">
              <w:rPr>
                <w:b/>
              </w:rPr>
              <w:t>8.1</w:t>
            </w:r>
            <w:r w:rsidRPr="00BE403E">
              <w:t xml:space="preserve"> Analiza, distingue, localiza y valora la importancia y trascendencia de los principales espacios protegidos.</w:t>
            </w:r>
          </w:p>
        </w:tc>
        <w:tc>
          <w:tcPr>
            <w:tcW w:w="2054" w:type="dxa"/>
            <w:tcBorders>
              <w:bottom w:val="single" w:sz="4" w:space="0" w:color="auto"/>
            </w:tcBorders>
            <w:shd w:val="clear" w:color="auto" w:fill="FFC000"/>
          </w:tcPr>
          <w:p w14:paraId="49BE35CC" w14:textId="77777777" w:rsidR="007E1A70" w:rsidRPr="00BE403E" w:rsidRDefault="007E1A70" w:rsidP="002F7083">
            <w:pPr>
              <w:pStyle w:val="TextoTabla"/>
            </w:pPr>
            <w:r w:rsidRPr="00BE403E">
              <w:t>12 (CL, CSC, AA, CD, SIEE, CEC)</w:t>
            </w:r>
          </w:p>
          <w:p w14:paraId="2122A5FB" w14:textId="77777777" w:rsidR="007E1A70" w:rsidRPr="00BE403E" w:rsidRDefault="007E1A70" w:rsidP="002F7083">
            <w:pPr>
              <w:pStyle w:val="TextoTabla"/>
            </w:pPr>
            <w:r w:rsidRPr="00BE403E">
              <w:t xml:space="preserve">13 (CL, CSC, AA, SIEE, CEC), </w:t>
            </w:r>
          </w:p>
          <w:p w14:paraId="494663FA" w14:textId="77777777" w:rsidR="007E1A70" w:rsidRPr="00BE403E" w:rsidRDefault="007E1A70" w:rsidP="002F7083">
            <w:pPr>
              <w:pStyle w:val="TextoTabla"/>
            </w:pPr>
            <w:r w:rsidRPr="00BE403E">
              <w:t xml:space="preserve">Aplica lo aprendido </w:t>
            </w:r>
          </w:p>
          <w:p w14:paraId="2C7646D6" w14:textId="77777777" w:rsidR="007E1A70" w:rsidRPr="00BE403E" w:rsidRDefault="007E1A70" w:rsidP="002F7083">
            <w:pPr>
              <w:pStyle w:val="TextoTabla"/>
            </w:pPr>
            <w:r w:rsidRPr="00BE403E">
              <w:t xml:space="preserve">12 (CL, CSC AA, CD, SIEE), 13 (CL, CSC AA, SIEE, CEC) y </w:t>
            </w:r>
          </w:p>
          <w:p w14:paraId="5088517D" w14:textId="77777777" w:rsidR="007E1A70" w:rsidRPr="00BE403E" w:rsidRDefault="007E1A70" w:rsidP="002F7083">
            <w:pPr>
              <w:pStyle w:val="TextoTabla"/>
            </w:pPr>
            <w:r w:rsidRPr="00BE403E">
              <w:t>Proyecto final (CL, CSC,</w:t>
            </w:r>
          </w:p>
          <w:p w14:paraId="18AB08C5" w14:textId="77777777" w:rsidR="007E1A70" w:rsidRPr="00BE403E" w:rsidRDefault="007E1A70" w:rsidP="002F7083">
            <w:pPr>
              <w:pStyle w:val="TextoTabla"/>
            </w:pPr>
            <w:r w:rsidRPr="00BE403E">
              <w:t>CMCT, AA, SIEE)</w:t>
            </w:r>
          </w:p>
        </w:tc>
        <w:tc>
          <w:tcPr>
            <w:tcW w:w="1698" w:type="dxa"/>
            <w:tcBorders>
              <w:bottom w:val="single" w:sz="4" w:space="0" w:color="auto"/>
            </w:tcBorders>
            <w:shd w:val="clear" w:color="auto" w:fill="FFC000"/>
          </w:tcPr>
          <w:p w14:paraId="747C37AB" w14:textId="77777777" w:rsidR="007E1A70" w:rsidRPr="00BE403E" w:rsidRDefault="007E1A70" w:rsidP="002F7083">
            <w:pPr>
              <w:pStyle w:val="TextoTabla"/>
            </w:pPr>
            <w:r w:rsidRPr="00BE403E">
              <w:t>Los espacios naturales protegidos en España.</w:t>
            </w:r>
          </w:p>
        </w:tc>
        <w:tc>
          <w:tcPr>
            <w:tcW w:w="1698" w:type="dxa"/>
            <w:tcBorders>
              <w:bottom w:val="single" w:sz="4" w:space="0" w:color="auto"/>
            </w:tcBorders>
            <w:shd w:val="clear" w:color="auto" w:fill="FFC000"/>
          </w:tcPr>
          <w:p w14:paraId="5C708D9C" w14:textId="77777777" w:rsidR="007E1A70" w:rsidRPr="00BE403E" w:rsidRDefault="007E1A70" w:rsidP="002F7083">
            <w:pPr>
              <w:pStyle w:val="TextoTabla"/>
            </w:pPr>
            <w:r w:rsidRPr="00BE403E">
              <w:t>Conocer, valorar y defender los espacios naturales protegidos españoles.</w:t>
            </w:r>
          </w:p>
        </w:tc>
      </w:tr>
      <w:tr w:rsidR="007E1A70" w:rsidRPr="00A81BA8" w14:paraId="5CE65E49" w14:textId="77777777" w:rsidTr="002F7083">
        <w:trPr>
          <w:jc w:val="center"/>
        </w:trPr>
        <w:tc>
          <w:tcPr>
            <w:tcW w:w="1811" w:type="dxa"/>
            <w:vMerge w:val="restart"/>
            <w:shd w:val="clear" w:color="auto" w:fill="7030A0"/>
          </w:tcPr>
          <w:p w14:paraId="3A82160D" w14:textId="77777777" w:rsidR="007E1A70" w:rsidRDefault="007E1A70" w:rsidP="002F7083">
            <w:pPr>
              <w:pStyle w:val="TextoTabla"/>
            </w:pPr>
            <w:r w:rsidRPr="00C05798">
              <w:rPr>
                <w:b/>
              </w:rPr>
              <w:t>CE.1</w:t>
            </w:r>
            <w:r>
              <w:rPr>
                <w:b/>
              </w:rPr>
              <w:t>9</w:t>
            </w:r>
            <w:r w:rsidRPr="00BE403E">
              <w:t xml:space="preserve"> Leer, comprender y reconocer todos los rasgos narrativos </w:t>
            </w:r>
            <w:r w:rsidRPr="00BE403E">
              <w:lastRenderedPageBreak/>
              <w:t xml:space="preserve">de </w:t>
            </w:r>
            <w:r w:rsidRPr="003543B9">
              <w:rPr>
                <w:i/>
              </w:rPr>
              <w:t>El monte de las ánimas.</w:t>
            </w:r>
          </w:p>
          <w:p w14:paraId="2B94C71E" w14:textId="77777777" w:rsidR="007E1A70" w:rsidRPr="00BE403E" w:rsidRDefault="007E1A70" w:rsidP="002F7083">
            <w:pPr>
              <w:pStyle w:val="TextoTabla"/>
            </w:pPr>
            <w:r>
              <w:t>(0.75%)</w:t>
            </w:r>
          </w:p>
        </w:tc>
        <w:tc>
          <w:tcPr>
            <w:tcW w:w="1811" w:type="dxa"/>
            <w:shd w:val="clear" w:color="auto" w:fill="7030A0"/>
          </w:tcPr>
          <w:p w14:paraId="05A78DF0" w14:textId="77777777" w:rsidR="007E1A70" w:rsidRPr="00BE403E" w:rsidRDefault="007E1A70" w:rsidP="002F7083">
            <w:pPr>
              <w:pStyle w:val="TextoTabla"/>
            </w:pPr>
            <w:r w:rsidRPr="00C05798">
              <w:rPr>
                <w:b/>
              </w:rPr>
              <w:lastRenderedPageBreak/>
              <w:t>EA.1</w:t>
            </w:r>
            <w:r>
              <w:rPr>
                <w:b/>
              </w:rPr>
              <w:t>9</w:t>
            </w:r>
            <w:r w:rsidRPr="00C05798">
              <w:rPr>
                <w:b/>
              </w:rPr>
              <w:t>.1</w:t>
            </w:r>
            <w:r w:rsidRPr="00BE403E">
              <w:t xml:space="preserve"> Identifica la postura del narrador en cada una de las partes </w:t>
            </w:r>
            <w:r w:rsidRPr="00BE403E">
              <w:lastRenderedPageBreak/>
              <w:t>de la leyenda de Bécquer.</w:t>
            </w:r>
          </w:p>
        </w:tc>
        <w:tc>
          <w:tcPr>
            <w:tcW w:w="2054" w:type="dxa"/>
            <w:shd w:val="clear" w:color="auto" w:fill="7030A0"/>
          </w:tcPr>
          <w:p w14:paraId="07FCE0F8" w14:textId="77777777" w:rsidR="007E1A70" w:rsidRPr="00BE403E" w:rsidRDefault="007E1A70" w:rsidP="002F7083">
            <w:pPr>
              <w:pStyle w:val="TextoTabla"/>
            </w:pPr>
            <w:r w:rsidRPr="00BE403E">
              <w:lastRenderedPageBreak/>
              <w:t>1 (CL, CEC)</w:t>
            </w:r>
          </w:p>
          <w:p w14:paraId="0B4F4717" w14:textId="77777777" w:rsidR="007E1A70" w:rsidRPr="00A81BA8" w:rsidRDefault="007E1A70" w:rsidP="002F7083">
            <w:pPr>
              <w:pStyle w:val="TextoTabla"/>
              <w:rPr>
                <w:sz w:val="16"/>
                <w:lang w:val="en-US"/>
              </w:rPr>
            </w:pPr>
          </w:p>
        </w:tc>
        <w:tc>
          <w:tcPr>
            <w:tcW w:w="1698" w:type="dxa"/>
            <w:vMerge w:val="restart"/>
            <w:shd w:val="clear" w:color="auto" w:fill="7030A0"/>
          </w:tcPr>
          <w:p w14:paraId="7B66EB49" w14:textId="77777777" w:rsidR="007E1A70" w:rsidRPr="00BE403E" w:rsidRDefault="007E1A70" w:rsidP="002F7083">
            <w:pPr>
              <w:pStyle w:val="TextoTabla"/>
            </w:pPr>
            <w:r w:rsidRPr="00BE403E">
              <w:t xml:space="preserve">La lectura personal: El monte de las ánimas, de </w:t>
            </w:r>
            <w:r w:rsidRPr="00BE403E">
              <w:lastRenderedPageBreak/>
              <w:t>Gustavo Adolfo Bécquer; Sonatina, de Rubén Darío; Cuatro corazones con freno y marcha atrás, de Enrique Jardiel Poncela.</w:t>
            </w:r>
          </w:p>
        </w:tc>
        <w:tc>
          <w:tcPr>
            <w:tcW w:w="1698" w:type="dxa"/>
            <w:vMerge w:val="restart"/>
            <w:shd w:val="clear" w:color="auto" w:fill="7030A0"/>
          </w:tcPr>
          <w:p w14:paraId="365D369F" w14:textId="77777777" w:rsidR="007E1A70" w:rsidRPr="00BE403E" w:rsidRDefault="007E1A70" w:rsidP="002F7083">
            <w:pPr>
              <w:pStyle w:val="TextoTabla"/>
            </w:pPr>
            <w:r w:rsidRPr="00BE403E">
              <w:lastRenderedPageBreak/>
              <w:t xml:space="preserve">Leer y conocer a fondo el carácter narrativo de una </w:t>
            </w:r>
            <w:r w:rsidRPr="00BE403E">
              <w:lastRenderedPageBreak/>
              <w:t>leyenda de Bécquer.</w:t>
            </w:r>
          </w:p>
          <w:p w14:paraId="31054934" w14:textId="77777777" w:rsidR="007E1A70" w:rsidRPr="00BE403E" w:rsidRDefault="007E1A70" w:rsidP="002F7083">
            <w:pPr>
              <w:pStyle w:val="TextoTabla"/>
            </w:pPr>
            <w:r w:rsidRPr="00BE403E">
              <w:t>Leer y conocer a fondo el carácter poético de un poema de Rubén Darío.</w:t>
            </w:r>
          </w:p>
          <w:p w14:paraId="32D628C2" w14:textId="77777777" w:rsidR="007E1A70" w:rsidRPr="00BE403E" w:rsidRDefault="007E1A70" w:rsidP="002F7083">
            <w:pPr>
              <w:pStyle w:val="TextoTabla"/>
            </w:pPr>
            <w:r w:rsidRPr="00BE403E">
              <w:t>Leer y conocer a fondo el carácter dramático de una comedia de Enrique Jardiel Poncela.</w:t>
            </w:r>
          </w:p>
        </w:tc>
      </w:tr>
      <w:tr w:rsidR="007E1A70" w:rsidRPr="00A81BA8" w14:paraId="1D1686BF" w14:textId="77777777" w:rsidTr="002F7083">
        <w:trPr>
          <w:jc w:val="center"/>
        </w:trPr>
        <w:tc>
          <w:tcPr>
            <w:tcW w:w="1811" w:type="dxa"/>
            <w:vMerge/>
            <w:shd w:val="clear" w:color="auto" w:fill="7030A0"/>
          </w:tcPr>
          <w:p w14:paraId="0CBBFF1F" w14:textId="77777777" w:rsidR="007E1A70" w:rsidRPr="00A81BA8" w:rsidRDefault="007E1A70" w:rsidP="002F7083">
            <w:pPr>
              <w:pStyle w:val="TextoTabla"/>
              <w:rPr>
                <w:b/>
                <w:sz w:val="16"/>
              </w:rPr>
            </w:pPr>
          </w:p>
        </w:tc>
        <w:tc>
          <w:tcPr>
            <w:tcW w:w="1811" w:type="dxa"/>
            <w:shd w:val="clear" w:color="auto" w:fill="7030A0"/>
          </w:tcPr>
          <w:p w14:paraId="2337119E" w14:textId="77777777" w:rsidR="007E1A70" w:rsidRPr="00BE403E" w:rsidRDefault="007E1A70" w:rsidP="002F7083">
            <w:pPr>
              <w:pStyle w:val="TextoTabla"/>
            </w:pPr>
            <w:r w:rsidRPr="00C05798">
              <w:rPr>
                <w:b/>
              </w:rPr>
              <w:t>EA.</w:t>
            </w:r>
            <w:r>
              <w:rPr>
                <w:b/>
              </w:rPr>
              <w:t>19</w:t>
            </w:r>
            <w:r w:rsidRPr="00C05798">
              <w:rPr>
                <w:b/>
              </w:rPr>
              <w:t>.2</w:t>
            </w:r>
            <w:r w:rsidRPr="00BE403E">
              <w:t xml:space="preserve"> Resume una historia contenida en la leyenda.</w:t>
            </w:r>
          </w:p>
        </w:tc>
        <w:tc>
          <w:tcPr>
            <w:tcW w:w="2054" w:type="dxa"/>
            <w:shd w:val="clear" w:color="auto" w:fill="7030A0"/>
          </w:tcPr>
          <w:p w14:paraId="12ABAD92" w14:textId="77777777" w:rsidR="007E1A70" w:rsidRPr="00BE403E" w:rsidRDefault="007E1A70" w:rsidP="002F7083">
            <w:pPr>
              <w:pStyle w:val="TextoTabla"/>
            </w:pPr>
            <w:r w:rsidRPr="00BE403E">
              <w:t>2 (CL, AA, CEC)</w:t>
            </w:r>
          </w:p>
        </w:tc>
        <w:tc>
          <w:tcPr>
            <w:tcW w:w="1698" w:type="dxa"/>
            <w:vMerge/>
            <w:shd w:val="clear" w:color="auto" w:fill="7030A0"/>
          </w:tcPr>
          <w:p w14:paraId="5F2E8557" w14:textId="77777777" w:rsidR="007E1A70" w:rsidRPr="00A81BA8" w:rsidRDefault="007E1A70" w:rsidP="002F7083">
            <w:pPr>
              <w:pStyle w:val="TextoTabla"/>
              <w:rPr>
                <w:sz w:val="16"/>
              </w:rPr>
            </w:pPr>
          </w:p>
        </w:tc>
        <w:tc>
          <w:tcPr>
            <w:tcW w:w="1698" w:type="dxa"/>
            <w:vMerge/>
            <w:shd w:val="clear" w:color="auto" w:fill="7030A0"/>
          </w:tcPr>
          <w:p w14:paraId="16BE4981" w14:textId="77777777" w:rsidR="007E1A70" w:rsidRPr="00A81BA8" w:rsidRDefault="007E1A70" w:rsidP="002F7083">
            <w:pPr>
              <w:pStyle w:val="TextoTabla"/>
              <w:rPr>
                <w:sz w:val="16"/>
              </w:rPr>
            </w:pPr>
          </w:p>
        </w:tc>
      </w:tr>
      <w:tr w:rsidR="007E1A70" w:rsidRPr="00A81BA8" w14:paraId="6DCA9733" w14:textId="77777777" w:rsidTr="002F7083">
        <w:trPr>
          <w:jc w:val="center"/>
        </w:trPr>
        <w:tc>
          <w:tcPr>
            <w:tcW w:w="1811" w:type="dxa"/>
            <w:vMerge/>
            <w:shd w:val="clear" w:color="auto" w:fill="7030A0"/>
          </w:tcPr>
          <w:p w14:paraId="043C1FA9" w14:textId="77777777" w:rsidR="007E1A70" w:rsidRPr="00A81BA8" w:rsidRDefault="007E1A70" w:rsidP="002F7083">
            <w:pPr>
              <w:pStyle w:val="TextoTabla"/>
              <w:rPr>
                <w:b/>
                <w:sz w:val="16"/>
              </w:rPr>
            </w:pPr>
          </w:p>
        </w:tc>
        <w:tc>
          <w:tcPr>
            <w:tcW w:w="1811" w:type="dxa"/>
            <w:shd w:val="clear" w:color="auto" w:fill="7030A0"/>
          </w:tcPr>
          <w:p w14:paraId="11975ACF" w14:textId="77777777" w:rsidR="007E1A70" w:rsidRPr="00BE403E" w:rsidRDefault="007E1A70" w:rsidP="002F7083">
            <w:pPr>
              <w:pStyle w:val="TextoTabla"/>
            </w:pPr>
            <w:r w:rsidRPr="00C05798">
              <w:rPr>
                <w:b/>
              </w:rPr>
              <w:t>EA.</w:t>
            </w:r>
            <w:r>
              <w:rPr>
                <w:b/>
              </w:rPr>
              <w:t>19</w:t>
            </w:r>
            <w:r w:rsidRPr="00C05798">
              <w:rPr>
                <w:b/>
              </w:rPr>
              <w:t>.3</w:t>
            </w:r>
            <w:r w:rsidRPr="00BE403E">
              <w:t xml:space="preserve"> Valora el final de la leyenda para hacerla más creíble.</w:t>
            </w:r>
          </w:p>
        </w:tc>
        <w:tc>
          <w:tcPr>
            <w:tcW w:w="2054" w:type="dxa"/>
            <w:shd w:val="clear" w:color="auto" w:fill="7030A0"/>
          </w:tcPr>
          <w:p w14:paraId="76836474" w14:textId="77777777" w:rsidR="007E1A70" w:rsidRPr="00BE403E" w:rsidRDefault="007E1A70" w:rsidP="002F7083">
            <w:pPr>
              <w:pStyle w:val="TextoTabla"/>
            </w:pPr>
            <w:r w:rsidRPr="00BE403E">
              <w:t>3 (CL, AA, CEC)</w:t>
            </w:r>
          </w:p>
          <w:p w14:paraId="29B1AB41" w14:textId="77777777" w:rsidR="007E1A70" w:rsidRPr="00A81BA8" w:rsidRDefault="007E1A70" w:rsidP="002F7083">
            <w:pPr>
              <w:pStyle w:val="TextoTabla"/>
              <w:rPr>
                <w:sz w:val="16"/>
                <w:lang w:val="en-US"/>
              </w:rPr>
            </w:pPr>
          </w:p>
        </w:tc>
        <w:tc>
          <w:tcPr>
            <w:tcW w:w="1698" w:type="dxa"/>
            <w:vMerge/>
            <w:shd w:val="clear" w:color="auto" w:fill="7030A0"/>
          </w:tcPr>
          <w:p w14:paraId="2003B2DC" w14:textId="77777777" w:rsidR="007E1A70" w:rsidRPr="00A81BA8" w:rsidRDefault="007E1A70" w:rsidP="002F7083">
            <w:pPr>
              <w:pStyle w:val="TextoTabla"/>
              <w:rPr>
                <w:sz w:val="16"/>
              </w:rPr>
            </w:pPr>
          </w:p>
        </w:tc>
        <w:tc>
          <w:tcPr>
            <w:tcW w:w="1698" w:type="dxa"/>
            <w:vMerge/>
            <w:shd w:val="clear" w:color="auto" w:fill="7030A0"/>
          </w:tcPr>
          <w:p w14:paraId="48F15805" w14:textId="77777777" w:rsidR="007E1A70" w:rsidRPr="00A81BA8" w:rsidRDefault="007E1A70" w:rsidP="002F7083">
            <w:pPr>
              <w:pStyle w:val="TextoTabla"/>
              <w:rPr>
                <w:sz w:val="16"/>
              </w:rPr>
            </w:pPr>
          </w:p>
        </w:tc>
      </w:tr>
      <w:tr w:rsidR="007E1A70" w:rsidRPr="00A81BA8" w14:paraId="53A754A5" w14:textId="77777777" w:rsidTr="002F7083">
        <w:trPr>
          <w:jc w:val="center"/>
        </w:trPr>
        <w:tc>
          <w:tcPr>
            <w:tcW w:w="1811" w:type="dxa"/>
            <w:vMerge/>
            <w:shd w:val="clear" w:color="auto" w:fill="7030A0"/>
          </w:tcPr>
          <w:p w14:paraId="10176223" w14:textId="77777777" w:rsidR="007E1A70" w:rsidRPr="00A81BA8" w:rsidRDefault="007E1A70" w:rsidP="002F7083">
            <w:pPr>
              <w:pStyle w:val="TextoTabla"/>
              <w:rPr>
                <w:b/>
                <w:sz w:val="16"/>
              </w:rPr>
            </w:pPr>
          </w:p>
        </w:tc>
        <w:tc>
          <w:tcPr>
            <w:tcW w:w="1811" w:type="dxa"/>
            <w:shd w:val="clear" w:color="auto" w:fill="7030A0"/>
          </w:tcPr>
          <w:p w14:paraId="6C1C8DB0" w14:textId="77777777" w:rsidR="007E1A70" w:rsidRPr="00BE403E" w:rsidRDefault="007E1A70" w:rsidP="002F7083">
            <w:pPr>
              <w:pStyle w:val="TextoTabla"/>
            </w:pPr>
            <w:r w:rsidRPr="00C05798">
              <w:rPr>
                <w:b/>
              </w:rPr>
              <w:t>EA.</w:t>
            </w:r>
            <w:r>
              <w:rPr>
                <w:b/>
              </w:rPr>
              <w:t>19</w:t>
            </w:r>
            <w:r w:rsidRPr="00C05798">
              <w:rPr>
                <w:b/>
              </w:rPr>
              <w:t>.4</w:t>
            </w:r>
            <w:r w:rsidRPr="00BE403E">
              <w:t xml:space="preserve"> Identifica los rasgos de los personajes protagonistas.</w:t>
            </w:r>
          </w:p>
        </w:tc>
        <w:tc>
          <w:tcPr>
            <w:tcW w:w="2054" w:type="dxa"/>
            <w:shd w:val="clear" w:color="auto" w:fill="7030A0"/>
          </w:tcPr>
          <w:p w14:paraId="1E7482E3" w14:textId="77777777" w:rsidR="007E1A70" w:rsidRPr="00BE403E" w:rsidRDefault="007E1A70" w:rsidP="002F7083">
            <w:pPr>
              <w:pStyle w:val="TextoTabla"/>
            </w:pPr>
            <w:r w:rsidRPr="00BE403E">
              <w:t>4 (CL, CEC)</w:t>
            </w:r>
          </w:p>
          <w:p w14:paraId="76CE124E" w14:textId="77777777" w:rsidR="007E1A70" w:rsidRPr="00A81BA8" w:rsidRDefault="007E1A70" w:rsidP="002F7083">
            <w:pPr>
              <w:pStyle w:val="TextoTabla"/>
              <w:rPr>
                <w:sz w:val="16"/>
                <w:lang w:val="en-US"/>
              </w:rPr>
            </w:pPr>
          </w:p>
        </w:tc>
        <w:tc>
          <w:tcPr>
            <w:tcW w:w="1698" w:type="dxa"/>
            <w:vMerge/>
            <w:shd w:val="clear" w:color="auto" w:fill="7030A0"/>
          </w:tcPr>
          <w:p w14:paraId="5AA1445A" w14:textId="77777777" w:rsidR="007E1A70" w:rsidRPr="00A81BA8" w:rsidRDefault="007E1A70" w:rsidP="002F7083">
            <w:pPr>
              <w:pStyle w:val="TextoTabla"/>
              <w:rPr>
                <w:sz w:val="16"/>
              </w:rPr>
            </w:pPr>
          </w:p>
        </w:tc>
        <w:tc>
          <w:tcPr>
            <w:tcW w:w="1698" w:type="dxa"/>
            <w:vMerge/>
            <w:shd w:val="clear" w:color="auto" w:fill="7030A0"/>
          </w:tcPr>
          <w:p w14:paraId="77C82102" w14:textId="77777777" w:rsidR="007E1A70" w:rsidRPr="00A81BA8" w:rsidRDefault="007E1A70" w:rsidP="002F7083">
            <w:pPr>
              <w:pStyle w:val="TextoTabla"/>
              <w:rPr>
                <w:sz w:val="16"/>
              </w:rPr>
            </w:pPr>
          </w:p>
        </w:tc>
      </w:tr>
      <w:tr w:rsidR="007E1A70" w:rsidRPr="00A81BA8" w14:paraId="40FA6235" w14:textId="77777777" w:rsidTr="002F7083">
        <w:trPr>
          <w:jc w:val="center"/>
        </w:trPr>
        <w:tc>
          <w:tcPr>
            <w:tcW w:w="1811" w:type="dxa"/>
            <w:vMerge/>
            <w:shd w:val="clear" w:color="auto" w:fill="7030A0"/>
          </w:tcPr>
          <w:p w14:paraId="55670ECA" w14:textId="77777777" w:rsidR="007E1A70" w:rsidRPr="00A81BA8" w:rsidRDefault="007E1A70" w:rsidP="002F7083">
            <w:pPr>
              <w:pStyle w:val="TextoTabla"/>
              <w:rPr>
                <w:b/>
                <w:sz w:val="16"/>
              </w:rPr>
            </w:pPr>
          </w:p>
        </w:tc>
        <w:tc>
          <w:tcPr>
            <w:tcW w:w="1811" w:type="dxa"/>
            <w:shd w:val="clear" w:color="auto" w:fill="7030A0"/>
          </w:tcPr>
          <w:p w14:paraId="6DAF34D8" w14:textId="77777777" w:rsidR="007E1A70" w:rsidRPr="00A81BA8" w:rsidRDefault="007E1A70" w:rsidP="002F7083">
            <w:pPr>
              <w:pStyle w:val="TextoTabla"/>
              <w:rPr>
                <w:b/>
                <w:sz w:val="16"/>
              </w:rPr>
            </w:pPr>
            <w:r w:rsidRPr="00C05798">
              <w:rPr>
                <w:b/>
              </w:rPr>
              <w:t>EA.</w:t>
            </w:r>
            <w:r>
              <w:rPr>
                <w:b/>
              </w:rPr>
              <w:t>19</w:t>
            </w:r>
            <w:r w:rsidRPr="00C05798">
              <w:rPr>
                <w:b/>
              </w:rPr>
              <w:t>.5</w:t>
            </w:r>
            <w:r w:rsidRPr="00BE403E">
              <w:t xml:space="preserve"> Identifica los rasgos de otros personajes.</w:t>
            </w:r>
          </w:p>
        </w:tc>
        <w:tc>
          <w:tcPr>
            <w:tcW w:w="2054" w:type="dxa"/>
            <w:shd w:val="clear" w:color="auto" w:fill="7030A0"/>
          </w:tcPr>
          <w:p w14:paraId="758B3E06" w14:textId="77777777" w:rsidR="007E1A70" w:rsidRPr="00BE403E" w:rsidRDefault="007E1A70" w:rsidP="002F7083">
            <w:pPr>
              <w:pStyle w:val="TextoTabla"/>
            </w:pPr>
            <w:r w:rsidRPr="00BE403E">
              <w:t>5 (CL, CEC</w:t>
            </w:r>
          </w:p>
          <w:p w14:paraId="79D75A3F" w14:textId="77777777" w:rsidR="007E1A70" w:rsidRPr="00A81BA8" w:rsidRDefault="007E1A70" w:rsidP="002F7083">
            <w:pPr>
              <w:pStyle w:val="TextoTabla"/>
              <w:rPr>
                <w:sz w:val="16"/>
                <w:lang w:val="en-US"/>
              </w:rPr>
            </w:pPr>
          </w:p>
        </w:tc>
        <w:tc>
          <w:tcPr>
            <w:tcW w:w="1698" w:type="dxa"/>
            <w:vMerge/>
            <w:shd w:val="clear" w:color="auto" w:fill="7030A0"/>
          </w:tcPr>
          <w:p w14:paraId="55AE1CA5" w14:textId="77777777" w:rsidR="007E1A70" w:rsidRPr="00A81BA8" w:rsidRDefault="007E1A70" w:rsidP="002F7083">
            <w:pPr>
              <w:pStyle w:val="TextoTabla"/>
              <w:rPr>
                <w:sz w:val="16"/>
              </w:rPr>
            </w:pPr>
          </w:p>
        </w:tc>
        <w:tc>
          <w:tcPr>
            <w:tcW w:w="1698" w:type="dxa"/>
            <w:vMerge/>
            <w:shd w:val="clear" w:color="auto" w:fill="7030A0"/>
          </w:tcPr>
          <w:p w14:paraId="138DC63A" w14:textId="77777777" w:rsidR="007E1A70" w:rsidRPr="00A81BA8" w:rsidRDefault="007E1A70" w:rsidP="002F7083">
            <w:pPr>
              <w:pStyle w:val="TextoTabla"/>
              <w:rPr>
                <w:sz w:val="16"/>
              </w:rPr>
            </w:pPr>
          </w:p>
        </w:tc>
      </w:tr>
      <w:tr w:rsidR="007E1A70" w:rsidRPr="00A81BA8" w14:paraId="5979105E" w14:textId="77777777" w:rsidTr="002F7083">
        <w:trPr>
          <w:jc w:val="center"/>
        </w:trPr>
        <w:tc>
          <w:tcPr>
            <w:tcW w:w="1811" w:type="dxa"/>
            <w:vMerge/>
            <w:shd w:val="clear" w:color="auto" w:fill="7030A0"/>
          </w:tcPr>
          <w:p w14:paraId="60965B80" w14:textId="77777777" w:rsidR="007E1A70" w:rsidRPr="00A81BA8" w:rsidRDefault="007E1A70" w:rsidP="002F7083">
            <w:pPr>
              <w:pStyle w:val="TextoTabla"/>
              <w:rPr>
                <w:b/>
                <w:sz w:val="16"/>
              </w:rPr>
            </w:pPr>
          </w:p>
        </w:tc>
        <w:tc>
          <w:tcPr>
            <w:tcW w:w="1811" w:type="dxa"/>
            <w:shd w:val="clear" w:color="auto" w:fill="7030A0"/>
          </w:tcPr>
          <w:p w14:paraId="03412BF3" w14:textId="77777777" w:rsidR="007E1A70" w:rsidRPr="00BE403E" w:rsidRDefault="007E1A70" w:rsidP="002F7083">
            <w:pPr>
              <w:pStyle w:val="TextoTabla"/>
            </w:pPr>
            <w:r w:rsidRPr="00C05798">
              <w:rPr>
                <w:b/>
              </w:rPr>
              <w:t>EA.</w:t>
            </w:r>
            <w:r>
              <w:rPr>
                <w:b/>
              </w:rPr>
              <w:t>19</w:t>
            </w:r>
            <w:r w:rsidRPr="00C05798">
              <w:rPr>
                <w:b/>
              </w:rPr>
              <w:t>.6</w:t>
            </w:r>
            <w:r w:rsidRPr="00BE403E">
              <w:t xml:space="preserve"> Describe el espacio en que se desarrolla parte de la acción.</w:t>
            </w:r>
          </w:p>
        </w:tc>
        <w:tc>
          <w:tcPr>
            <w:tcW w:w="2054" w:type="dxa"/>
            <w:shd w:val="clear" w:color="auto" w:fill="7030A0"/>
          </w:tcPr>
          <w:p w14:paraId="763FB2B6" w14:textId="77777777" w:rsidR="007E1A70" w:rsidRPr="00BE403E" w:rsidRDefault="007E1A70" w:rsidP="002F7083">
            <w:pPr>
              <w:pStyle w:val="TextoTabla"/>
            </w:pPr>
            <w:r w:rsidRPr="00BE403E">
              <w:t>6 (CL, CEC)</w:t>
            </w:r>
          </w:p>
        </w:tc>
        <w:tc>
          <w:tcPr>
            <w:tcW w:w="1698" w:type="dxa"/>
            <w:vMerge/>
            <w:shd w:val="clear" w:color="auto" w:fill="7030A0"/>
          </w:tcPr>
          <w:p w14:paraId="04B7DB1F" w14:textId="77777777" w:rsidR="007E1A70" w:rsidRPr="00A81BA8" w:rsidRDefault="007E1A70" w:rsidP="002F7083">
            <w:pPr>
              <w:pStyle w:val="TextoTabla"/>
              <w:rPr>
                <w:sz w:val="16"/>
              </w:rPr>
            </w:pPr>
          </w:p>
        </w:tc>
        <w:tc>
          <w:tcPr>
            <w:tcW w:w="1698" w:type="dxa"/>
            <w:vMerge/>
            <w:shd w:val="clear" w:color="auto" w:fill="7030A0"/>
          </w:tcPr>
          <w:p w14:paraId="1C5DE724" w14:textId="77777777" w:rsidR="007E1A70" w:rsidRPr="00A81BA8" w:rsidRDefault="007E1A70" w:rsidP="002F7083">
            <w:pPr>
              <w:pStyle w:val="TextoTabla"/>
              <w:rPr>
                <w:sz w:val="16"/>
              </w:rPr>
            </w:pPr>
          </w:p>
        </w:tc>
      </w:tr>
      <w:tr w:rsidR="007E1A70" w:rsidRPr="00A81BA8" w14:paraId="732A1B86" w14:textId="77777777" w:rsidTr="002F7083">
        <w:trPr>
          <w:jc w:val="center"/>
        </w:trPr>
        <w:tc>
          <w:tcPr>
            <w:tcW w:w="1811" w:type="dxa"/>
            <w:vMerge/>
            <w:shd w:val="clear" w:color="auto" w:fill="7030A0"/>
          </w:tcPr>
          <w:p w14:paraId="1475BA25" w14:textId="77777777" w:rsidR="007E1A70" w:rsidRPr="00A81BA8" w:rsidRDefault="007E1A70" w:rsidP="002F7083">
            <w:pPr>
              <w:pStyle w:val="TextoTabla"/>
              <w:rPr>
                <w:b/>
                <w:sz w:val="16"/>
              </w:rPr>
            </w:pPr>
          </w:p>
        </w:tc>
        <w:tc>
          <w:tcPr>
            <w:tcW w:w="1811" w:type="dxa"/>
            <w:shd w:val="clear" w:color="auto" w:fill="7030A0"/>
          </w:tcPr>
          <w:p w14:paraId="0372E8AC" w14:textId="77777777" w:rsidR="007E1A70" w:rsidRPr="00BE403E" w:rsidRDefault="007E1A70" w:rsidP="002F7083">
            <w:pPr>
              <w:pStyle w:val="TextoTabla"/>
            </w:pPr>
            <w:r w:rsidRPr="00C05798">
              <w:rPr>
                <w:b/>
              </w:rPr>
              <w:t>EA.</w:t>
            </w:r>
            <w:r>
              <w:rPr>
                <w:b/>
              </w:rPr>
              <w:t>19</w:t>
            </w:r>
            <w:r w:rsidRPr="00C05798">
              <w:rPr>
                <w:b/>
              </w:rPr>
              <w:t>.7</w:t>
            </w:r>
            <w:r w:rsidRPr="00BE403E">
              <w:t xml:space="preserve"> Averigua elementos románticos que ambientan la acción.</w:t>
            </w:r>
          </w:p>
        </w:tc>
        <w:tc>
          <w:tcPr>
            <w:tcW w:w="2054" w:type="dxa"/>
            <w:shd w:val="clear" w:color="auto" w:fill="7030A0"/>
          </w:tcPr>
          <w:p w14:paraId="6A54D00B" w14:textId="77777777" w:rsidR="007E1A70" w:rsidRPr="00BE403E" w:rsidRDefault="007E1A70" w:rsidP="002F7083">
            <w:pPr>
              <w:pStyle w:val="TextoTabla"/>
            </w:pPr>
            <w:r w:rsidRPr="00BE403E">
              <w:t>7 (CL, AA, CEC)</w:t>
            </w:r>
          </w:p>
        </w:tc>
        <w:tc>
          <w:tcPr>
            <w:tcW w:w="1698" w:type="dxa"/>
            <w:vMerge/>
            <w:shd w:val="clear" w:color="auto" w:fill="7030A0"/>
          </w:tcPr>
          <w:p w14:paraId="52BE33BA" w14:textId="77777777" w:rsidR="007E1A70" w:rsidRPr="00A81BA8" w:rsidRDefault="007E1A70" w:rsidP="002F7083">
            <w:pPr>
              <w:pStyle w:val="TextoTabla"/>
              <w:rPr>
                <w:sz w:val="16"/>
              </w:rPr>
            </w:pPr>
          </w:p>
        </w:tc>
        <w:tc>
          <w:tcPr>
            <w:tcW w:w="1698" w:type="dxa"/>
            <w:vMerge/>
            <w:shd w:val="clear" w:color="auto" w:fill="7030A0"/>
          </w:tcPr>
          <w:p w14:paraId="65D33877" w14:textId="77777777" w:rsidR="007E1A70" w:rsidRPr="00A81BA8" w:rsidRDefault="007E1A70" w:rsidP="002F7083">
            <w:pPr>
              <w:pStyle w:val="TextoTabla"/>
              <w:rPr>
                <w:sz w:val="16"/>
              </w:rPr>
            </w:pPr>
          </w:p>
        </w:tc>
      </w:tr>
      <w:tr w:rsidR="007E1A70" w:rsidRPr="00A81BA8" w14:paraId="603A92D6" w14:textId="77777777" w:rsidTr="002F7083">
        <w:trPr>
          <w:jc w:val="center"/>
        </w:trPr>
        <w:tc>
          <w:tcPr>
            <w:tcW w:w="1811" w:type="dxa"/>
            <w:vMerge/>
            <w:shd w:val="clear" w:color="auto" w:fill="7030A0"/>
          </w:tcPr>
          <w:p w14:paraId="316ECBE8" w14:textId="77777777" w:rsidR="007E1A70" w:rsidRPr="00A81BA8" w:rsidRDefault="007E1A70" w:rsidP="002F7083">
            <w:pPr>
              <w:pStyle w:val="TextoTabla"/>
              <w:rPr>
                <w:b/>
                <w:sz w:val="16"/>
                <w:lang w:val="en-US"/>
              </w:rPr>
            </w:pPr>
          </w:p>
        </w:tc>
        <w:tc>
          <w:tcPr>
            <w:tcW w:w="1811" w:type="dxa"/>
            <w:shd w:val="clear" w:color="auto" w:fill="7030A0"/>
          </w:tcPr>
          <w:p w14:paraId="0291503D" w14:textId="77777777" w:rsidR="007E1A70" w:rsidRPr="00BE403E" w:rsidRDefault="007E1A70" w:rsidP="002F7083">
            <w:pPr>
              <w:pStyle w:val="TextoTabla"/>
            </w:pPr>
            <w:r w:rsidRPr="00C05798">
              <w:rPr>
                <w:b/>
              </w:rPr>
              <w:t>EA.</w:t>
            </w:r>
            <w:r>
              <w:rPr>
                <w:b/>
              </w:rPr>
              <w:t>19</w:t>
            </w:r>
            <w:r w:rsidRPr="00C05798">
              <w:rPr>
                <w:b/>
              </w:rPr>
              <w:t>.8</w:t>
            </w:r>
            <w:r w:rsidRPr="00BE403E">
              <w:t xml:space="preserve"> Descubre el hecho que desencadena el nudo.</w:t>
            </w:r>
          </w:p>
        </w:tc>
        <w:tc>
          <w:tcPr>
            <w:tcW w:w="2054" w:type="dxa"/>
            <w:shd w:val="clear" w:color="auto" w:fill="7030A0"/>
          </w:tcPr>
          <w:p w14:paraId="1BBFD62E" w14:textId="77777777" w:rsidR="007E1A70" w:rsidRPr="00BE403E" w:rsidRDefault="007E1A70" w:rsidP="002F7083">
            <w:pPr>
              <w:pStyle w:val="TextoTabla"/>
            </w:pPr>
            <w:r w:rsidRPr="00BE403E">
              <w:t>8 (CL, CEC)</w:t>
            </w:r>
          </w:p>
        </w:tc>
        <w:tc>
          <w:tcPr>
            <w:tcW w:w="1698" w:type="dxa"/>
            <w:vMerge/>
            <w:shd w:val="clear" w:color="auto" w:fill="7030A0"/>
          </w:tcPr>
          <w:p w14:paraId="29886806" w14:textId="77777777" w:rsidR="007E1A70" w:rsidRPr="00A81BA8" w:rsidRDefault="007E1A70" w:rsidP="002F7083">
            <w:pPr>
              <w:pStyle w:val="TextoTabla"/>
              <w:rPr>
                <w:sz w:val="16"/>
              </w:rPr>
            </w:pPr>
          </w:p>
        </w:tc>
        <w:tc>
          <w:tcPr>
            <w:tcW w:w="1698" w:type="dxa"/>
            <w:vMerge/>
            <w:shd w:val="clear" w:color="auto" w:fill="7030A0"/>
          </w:tcPr>
          <w:p w14:paraId="710B7955" w14:textId="77777777" w:rsidR="007E1A70" w:rsidRPr="00A81BA8" w:rsidRDefault="007E1A70" w:rsidP="002F7083">
            <w:pPr>
              <w:pStyle w:val="TextoTabla"/>
              <w:rPr>
                <w:sz w:val="16"/>
              </w:rPr>
            </w:pPr>
          </w:p>
        </w:tc>
      </w:tr>
      <w:tr w:rsidR="007E1A70" w:rsidRPr="00A81BA8" w14:paraId="172801B4" w14:textId="77777777" w:rsidTr="002F7083">
        <w:trPr>
          <w:jc w:val="center"/>
        </w:trPr>
        <w:tc>
          <w:tcPr>
            <w:tcW w:w="1811" w:type="dxa"/>
            <w:vMerge/>
            <w:shd w:val="clear" w:color="auto" w:fill="7030A0"/>
          </w:tcPr>
          <w:p w14:paraId="421FF761" w14:textId="77777777" w:rsidR="007E1A70" w:rsidRPr="00A81BA8" w:rsidRDefault="007E1A70" w:rsidP="002F7083">
            <w:pPr>
              <w:pStyle w:val="TextoTabla"/>
              <w:rPr>
                <w:b/>
                <w:sz w:val="16"/>
              </w:rPr>
            </w:pPr>
          </w:p>
        </w:tc>
        <w:tc>
          <w:tcPr>
            <w:tcW w:w="1811" w:type="dxa"/>
            <w:shd w:val="clear" w:color="auto" w:fill="7030A0"/>
          </w:tcPr>
          <w:p w14:paraId="5F6223B2" w14:textId="77777777" w:rsidR="007E1A70" w:rsidRPr="00BE403E" w:rsidRDefault="007E1A70" w:rsidP="002F7083">
            <w:pPr>
              <w:pStyle w:val="TextoTabla"/>
            </w:pPr>
            <w:r w:rsidRPr="00C05798">
              <w:rPr>
                <w:b/>
              </w:rPr>
              <w:t>EA.1</w:t>
            </w:r>
            <w:r>
              <w:rPr>
                <w:b/>
              </w:rPr>
              <w:t>9.</w:t>
            </w:r>
            <w:r w:rsidRPr="00C05798">
              <w:rPr>
                <w:b/>
              </w:rPr>
              <w:t>9</w:t>
            </w:r>
            <w:r w:rsidRPr="00BE403E">
              <w:t xml:space="preserve"> Resume el contenido de la leyenda y sabe estructurarlo.</w:t>
            </w:r>
          </w:p>
        </w:tc>
        <w:tc>
          <w:tcPr>
            <w:tcW w:w="2054" w:type="dxa"/>
            <w:shd w:val="clear" w:color="auto" w:fill="7030A0"/>
          </w:tcPr>
          <w:p w14:paraId="53004D3D" w14:textId="77777777" w:rsidR="007E1A70" w:rsidRPr="00BE403E" w:rsidRDefault="007E1A70" w:rsidP="002F7083">
            <w:pPr>
              <w:pStyle w:val="TextoTabla"/>
            </w:pPr>
            <w:r w:rsidRPr="00BE403E">
              <w:t>9 (CL, AA, CEC)</w:t>
            </w:r>
          </w:p>
        </w:tc>
        <w:tc>
          <w:tcPr>
            <w:tcW w:w="1698" w:type="dxa"/>
            <w:vMerge/>
            <w:shd w:val="clear" w:color="auto" w:fill="7030A0"/>
          </w:tcPr>
          <w:p w14:paraId="4D9FF460" w14:textId="77777777" w:rsidR="007E1A70" w:rsidRPr="00A81BA8" w:rsidRDefault="007E1A70" w:rsidP="002F7083">
            <w:pPr>
              <w:pStyle w:val="TextoTabla"/>
              <w:rPr>
                <w:sz w:val="16"/>
              </w:rPr>
            </w:pPr>
          </w:p>
        </w:tc>
        <w:tc>
          <w:tcPr>
            <w:tcW w:w="1698" w:type="dxa"/>
            <w:vMerge/>
            <w:shd w:val="clear" w:color="auto" w:fill="7030A0"/>
          </w:tcPr>
          <w:p w14:paraId="0C6EF134" w14:textId="77777777" w:rsidR="007E1A70" w:rsidRPr="00A81BA8" w:rsidRDefault="007E1A70" w:rsidP="002F7083">
            <w:pPr>
              <w:pStyle w:val="TextoTabla"/>
              <w:rPr>
                <w:sz w:val="16"/>
              </w:rPr>
            </w:pPr>
          </w:p>
        </w:tc>
      </w:tr>
      <w:tr w:rsidR="007E1A70" w:rsidRPr="00A81BA8" w14:paraId="56AF6E9F" w14:textId="77777777" w:rsidTr="002F7083">
        <w:trPr>
          <w:jc w:val="center"/>
        </w:trPr>
        <w:tc>
          <w:tcPr>
            <w:tcW w:w="1811" w:type="dxa"/>
            <w:vMerge w:val="restart"/>
            <w:shd w:val="clear" w:color="auto" w:fill="7030A0"/>
          </w:tcPr>
          <w:p w14:paraId="74D61780" w14:textId="77777777" w:rsidR="007E1A70" w:rsidRDefault="007E1A70" w:rsidP="002F7083">
            <w:pPr>
              <w:pStyle w:val="TextoTabla"/>
            </w:pPr>
            <w:r w:rsidRPr="00C05798">
              <w:rPr>
                <w:b/>
              </w:rPr>
              <w:t>CE.2</w:t>
            </w:r>
            <w:r>
              <w:rPr>
                <w:b/>
              </w:rPr>
              <w:t>0</w:t>
            </w:r>
            <w:r w:rsidRPr="00BE403E">
              <w:t xml:space="preserve"> Leer, comprender y reconocer todos los rasgos poéticos de la </w:t>
            </w:r>
            <w:r w:rsidRPr="003543B9">
              <w:rPr>
                <w:i/>
              </w:rPr>
              <w:t>Sonatina</w:t>
            </w:r>
            <w:r w:rsidRPr="00BE403E">
              <w:t>.</w:t>
            </w:r>
          </w:p>
          <w:p w14:paraId="545083C8" w14:textId="77777777" w:rsidR="007E1A70" w:rsidRPr="00BE403E" w:rsidRDefault="007E1A70" w:rsidP="002F7083">
            <w:pPr>
              <w:pStyle w:val="TextoTabla"/>
            </w:pPr>
            <w:r>
              <w:t>(0,75%)</w:t>
            </w:r>
          </w:p>
        </w:tc>
        <w:tc>
          <w:tcPr>
            <w:tcW w:w="1811" w:type="dxa"/>
            <w:shd w:val="clear" w:color="auto" w:fill="7030A0"/>
          </w:tcPr>
          <w:p w14:paraId="2FDC7A48" w14:textId="77777777" w:rsidR="007E1A70" w:rsidRPr="00BE403E" w:rsidRDefault="007E1A70" w:rsidP="002F7083">
            <w:pPr>
              <w:pStyle w:val="TextoTabla"/>
            </w:pPr>
            <w:r w:rsidRPr="00C05798">
              <w:rPr>
                <w:b/>
              </w:rPr>
              <w:t>EA.2</w:t>
            </w:r>
            <w:r>
              <w:rPr>
                <w:b/>
              </w:rPr>
              <w:t>0</w:t>
            </w:r>
            <w:r w:rsidRPr="00C05798">
              <w:rPr>
                <w:b/>
              </w:rPr>
              <w:t>.1</w:t>
            </w:r>
            <w:r w:rsidRPr="00BE403E">
              <w:t xml:space="preserve"> Reconoce la estructura del contenido del poema-cuento de Darío.</w:t>
            </w:r>
          </w:p>
        </w:tc>
        <w:tc>
          <w:tcPr>
            <w:tcW w:w="2054" w:type="dxa"/>
            <w:shd w:val="clear" w:color="auto" w:fill="7030A0"/>
          </w:tcPr>
          <w:p w14:paraId="384BE1D7" w14:textId="77777777" w:rsidR="007E1A70" w:rsidRPr="00BE403E" w:rsidRDefault="007E1A70" w:rsidP="002F7083">
            <w:pPr>
              <w:pStyle w:val="TextoTabla"/>
            </w:pPr>
            <w:r w:rsidRPr="00BE403E">
              <w:t>10 (CL, CEC)</w:t>
            </w:r>
          </w:p>
          <w:p w14:paraId="5223CC19" w14:textId="77777777" w:rsidR="007E1A70" w:rsidRPr="00A81BA8" w:rsidRDefault="007E1A70" w:rsidP="002F7083">
            <w:pPr>
              <w:pStyle w:val="TextoTabla"/>
              <w:rPr>
                <w:sz w:val="16"/>
                <w:lang w:val="en-US"/>
              </w:rPr>
            </w:pPr>
          </w:p>
        </w:tc>
        <w:tc>
          <w:tcPr>
            <w:tcW w:w="1698" w:type="dxa"/>
            <w:vMerge/>
            <w:shd w:val="clear" w:color="auto" w:fill="7030A0"/>
          </w:tcPr>
          <w:p w14:paraId="4259B080" w14:textId="77777777" w:rsidR="007E1A70" w:rsidRPr="00A81BA8" w:rsidRDefault="007E1A70" w:rsidP="002F7083">
            <w:pPr>
              <w:pStyle w:val="TextoTabla"/>
              <w:rPr>
                <w:sz w:val="16"/>
              </w:rPr>
            </w:pPr>
          </w:p>
        </w:tc>
        <w:tc>
          <w:tcPr>
            <w:tcW w:w="1698" w:type="dxa"/>
            <w:vMerge/>
            <w:shd w:val="clear" w:color="auto" w:fill="7030A0"/>
          </w:tcPr>
          <w:p w14:paraId="05D4FB0A" w14:textId="77777777" w:rsidR="007E1A70" w:rsidRPr="00A81BA8" w:rsidRDefault="007E1A70" w:rsidP="002F7083">
            <w:pPr>
              <w:pStyle w:val="TextoTabla"/>
              <w:rPr>
                <w:sz w:val="16"/>
              </w:rPr>
            </w:pPr>
          </w:p>
        </w:tc>
      </w:tr>
      <w:tr w:rsidR="007E1A70" w:rsidRPr="00A81BA8" w14:paraId="35BFB6C6" w14:textId="77777777" w:rsidTr="002F7083">
        <w:trPr>
          <w:jc w:val="center"/>
        </w:trPr>
        <w:tc>
          <w:tcPr>
            <w:tcW w:w="1811" w:type="dxa"/>
            <w:vMerge/>
            <w:shd w:val="clear" w:color="auto" w:fill="7030A0"/>
          </w:tcPr>
          <w:p w14:paraId="2333A840" w14:textId="77777777" w:rsidR="007E1A70" w:rsidRPr="00A81BA8" w:rsidRDefault="007E1A70" w:rsidP="002F7083">
            <w:pPr>
              <w:pStyle w:val="TextoTabla"/>
              <w:rPr>
                <w:b/>
                <w:sz w:val="16"/>
              </w:rPr>
            </w:pPr>
          </w:p>
        </w:tc>
        <w:tc>
          <w:tcPr>
            <w:tcW w:w="1811" w:type="dxa"/>
            <w:shd w:val="clear" w:color="auto" w:fill="7030A0"/>
          </w:tcPr>
          <w:p w14:paraId="0FCA549A" w14:textId="77777777" w:rsidR="007E1A70" w:rsidRPr="00BE403E" w:rsidRDefault="007E1A70" w:rsidP="002F7083">
            <w:pPr>
              <w:pStyle w:val="TextoTabla"/>
            </w:pPr>
            <w:r w:rsidRPr="00C05798">
              <w:rPr>
                <w:b/>
              </w:rPr>
              <w:t>EA.2</w:t>
            </w:r>
            <w:r>
              <w:rPr>
                <w:b/>
              </w:rPr>
              <w:t>0</w:t>
            </w:r>
            <w:r w:rsidRPr="00C05798">
              <w:rPr>
                <w:b/>
              </w:rPr>
              <w:t>.2</w:t>
            </w:r>
            <w:r w:rsidRPr="00BE403E">
              <w:t xml:space="preserve"> Identifica al narrador del poema-cuento.</w:t>
            </w:r>
          </w:p>
        </w:tc>
        <w:tc>
          <w:tcPr>
            <w:tcW w:w="2054" w:type="dxa"/>
            <w:shd w:val="clear" w:color="auto" w:fill="7030A0"/>
          </w:tcPr>
          <w:p w14:paraId="601C5802" w14:textId="77777777" w:rsidR="007E1A70" w:rsidRPr="00BE403E" w:rsidRDefault="007E1A70" w:rsidP="002F7083">
            <w:pPr>
              <w:pStyle w:val="TextoTabla"/>
            </w:pPr>
            <w:r w:rsidRPr="00BE403E">
              <w:t>11 (CL, CEC)</w:t>
            </w:r>
          </w:p>
        </w:tc>
        <w:tc>
          <w:tcPr>
            <w:tcW w:w="1698" w:type="dxa"/>
            <w:vMerge/>
            <w:shd w:val="clear" w:color="auto" w:fill="7030A0"/>
          </w:tcPr>
          <w:p w14:paraId="3A692A2E" w14:textId="77777777" w:rsidR="007E1A70" w:rsidRPr="00A81BA8" w:rsidRDefault="007E1A70" w:rsidP="002F7083">
            <w:pPr>
              <w:pStyle w:val="TextoTabla"/>
              <w:rPr>
                <w:sz w:val="16"/>
              </w:rPr>
            </w:pPr>
          </w:p>
        </w:tc>
        <w:tc>
          <w:tcPr>
            <w:tcW w:w="1698" w:type="dxa"/>
            <w:vMerge/>
            <w:shd w:val="clear" w:color="auto" w:fill="7030A0"/>
          </w:tcPr>
          <w:p w14:paraId="6F83FE4D" w14:textId="77777777" w:rsidR="007E1A70" w:rsidRPr="00A81BA8" w:rsidRDefault="007E1A70" w:rsidP="002F7083">
            <w:pPr>
              <w:pStyle w:val="TextoTabla"/>
              <w:rPr>
                <w:sz w:val="16"/>
              </w:rPr>
            </w:pPr>
          </w:p>
        </w:tc>
      </w:tr>
      <w:tr w:rsidR="007E1A70" w:rsidRPr="00A81BA8" w14:paraId="59A8272A" w14:textId="77777777" w:rsidTr="002F7083">
        <w:trPr>
          <w:jc w:val="center"/>
        </w:trPr>
        <w:tc>
          <w:tcPr>
            <w:tcW w:w="1811" w:type="dxa"/>
            <w:vMerge/>
            <w:shd w:val="clear" w:color="auto" w:fill="7030A0"/>
          </w:tcPr>
          <w:p w14:paraId="16D3ABDD" w14:textId="77777777" w:rsidR="007E1A70" w:rsidRPr="00A81BA8" w:rsidRDefault="007E1A70" w:rsidP="002F7083">
            <w:pPr>
              <w:pStyle w:val="TextoTabla"/>
              <w:rPr>
                <w:b/>
                <w:sz w:val="16"/>
              </w:rPr>
            </w:pPr>
          </w:p>
        </w:tc>
        <w:tc>
          <w:tcPr>
            <w:tcW w:w="1811" w:type="dxa"/>
            <w:shd w:val="clear" w:color="auto" w:fill="7030A0"/>
          </w:tcPr>
          <w:p w14:paraId="51750045" w14:textId="77777777" w:rsidR="007E1A70" w:rsidRPr="00BE403E" w:rsidRDefault="007E1A70" w:rsidP="002F7083">
            <w:pPr>
              <w:pStyle w:val="TextoTabla"/>
            </w:pPr>
            <w:r w:rsidRPr="00C05798">
              <w:rPr>
                <w:b/>
              </w:rPr>
              <w:t>EA.2</w:t>
            </w:r>
            <w:r>
              <w:rPr>
                <w:b/>
              </w:rPr>
              <w:t>0</w:t>
            </w:r>
            <w:r w:rsidRPr="00C05798">
              <w:rPr>
                <w:b/>
              </w:rPr>
              <w:t>.3</w:t>
            </w:r>
            <w:r w:rsidRPr="00BE403E">
              <w:t xml:space="preserve"> Reconoce en el poema los pensamientos de la protagonista.</w:t>
            </w:r>
          </w:p>
        </w:tc>
        <w:tc>
          <w:tcPr>
            <w:tcW w:w="2054" w:type="dxa"/>
            <w:shd w:val="clear" w:color="auto" w:fill="7030A0"/>
          </w:tcPr>
          <w:p w14:paraId="10983FBF" w14:textId="77777777" w:rsidR="007E1A70" w:rsidRPr="00BE403E" w:rsidRDefault="007E1A70" w:rsidP="002F7083">
            <w:pPr>
              <w:pStyle w:val="TextoTabla"/>
            </w:pPr>
            <w:r w:rsidRPr="00BE403E">
              <w:t>12 (CL, AA; CEC)</w:t>
            </w:r>
          </w:p>
          <w:p w14:paraId="3BD22C59" w14:textId="77777777" w:rsidR="007E1A70" w:rsidRPr="00A81BA8" w:rsidRDefault="007E1A70" w:rsidP="002F7083">
            <w:pPr>
              <w:pStyle w:val="TextoTabla"/>
              <w:rPr>
                <w:sz w:val="16"/>
                <w:lang w:val="en-US"/>
              </w:rPr>
            </w:pPr>
          </w:p>
        </w:tc>
        <w:tc>
          <w:tcPr>
            <w:tcW w:w="1698" w:type="dxa"/>
            <w:vMerge/>
            <w:shd w:val="clear" w:color="auto" w:fill="7030A0"/>
          </w:tcPr>
          <w:p w14:paraId="08FC2163" w14:textId="77777777" w:rsidR="007E1A70" w:rsidRPr="00A81BA8" w:rsidRDefault="007E1A70" w:rsidP="002F7083">
            <w:pPr>
              <w:pStyle w:val="TextoTabla"/>
              <w:rPr>
                <w:sz w:val="16"/>
              </w:rPr>
            </w:pPr>
          </w:p>
        </w:tc>
        <w:tc>
          <w:tcPr>
            <w:tcW w:w="1698" w:type="dxa"/>
            <w:vMerge/>
            <w:shd w:val="clear" w:color="auto" w:fill="7030A0"/>
          </w:tcPr>
          <w:p w14:paraId="4B997847" w14:textId="77777777" w:rsidR="007E1A70" w:rsidRPr="00A81BA8" w:rsidRDefault="007E1A70" w:rsidP="002F7083">
            <w:pPr>
              <w:pStyle w:val="TextoTabla"/>
              <w:rPr>
                <w:sz w:val="16"/>
              </w:rPr>
            </w:pPr>
          </w:p>
        </w:tc>
      </w:tr>
      <w:tr w:rsidR="007E1A70" w:rsidRPr="00A81BA8" w14:paraId="317F3CFE" w14:textId="77777777" w:rsidTr="002F7083">
        <w:trPr>
          <w:jc w:val="center"/>
        </w:trPr>
        <w:tc>
          <w:tcPr>
            <w:tcW w:w="1811" w:type="dxa"/>
            <w:vMerge/>
            <w:shd w:val="clear" w:color="auto" w:fill="7030A0"/>
          </w:tcPr>
          <w:p w14:paraId="22F35B43" w14:textId="77777777" w:rsidR="007E1A70" w:rsidRPr="00A81BA8" w:rsidRDefault="007E1A70" w:rsidP="002F7083">
            <w:pPr>
              <w:pStyle w:val="TextoTabla"/>
              <w:rPr>
                <w:b/>
                <w:sz w:val="16"/>
              </w:rPr>
            </w:pPr>
          </w:p>
        </w:tc>
        <w:tc>
          <w:tcPr>
            <w:tcW w:w="1811" w:type="dxa"/>
            <w:shd w:val="clear" w:color="auto" w:fill="7030A0"/>
          </w:tcPr>
          <w:p w14:paraId="6D00ED7B" w14:textId="77777777" w:rsidR="007E1A70" w:rsidRPr="00BE403E" w:rsidRDefault="007E1A70" w:rsidP="002F7083">
            <w:pPr>
              <w:pStyle w:val="TextoTabla"/>
            </w:pPr>
            <w:r w:rsidRPr="00C05798">
              <w:rPr>
                <w:b/>
              </w:rPr>
              <w:t>EA.2</w:t>
            </w:r>
            <w:r>
              <w:rPr>
                <w:b/>
              </w:rPr>
              <w:t>0</w:t>
            </w:r>
            <w:r w:rsidRPr="00C05798">
              <w:rPr>
                <w:b/>
              </w:rPr>
              <w:t>.4</w:t>
            </w:r>
            <w:r w:rsidRPr="00BE403E">
              <w:t xml:space="preserve"> Localiza la inserción de diálogos en el poema.</w:t>
            </w:r>
          </w:p>
        </w:tc>
        <w:tc>
          <w:tcPr>
            <w:tcW w:w="2054" w:type="dxa"/>
            <w:shd w:val="clear" w:color="auto" w:fill="7030A0"/>
          </w:tcPr>
          <w:p w14:paraId="57A38736" w14:textId="77777777" w:rsidR="007E1A70" w:rsidRPr="00BE403E" w:rsidRDefault="007E1A70" w:rsidP="002F7083">
            <w:pPr>
              <w:pStyle w:val="TextoTabla"/>
            </w:pPr>
            <w:r w:rsidRPr="00BE403E">
              <w:t>13 (CL, CEC)</w:t>
            </w:r>
          </w:p>
        </w:tc>
        <w:tc>
          <w:tcPr>
            <w:tcW w:w="1698" w:type="dxa"/>
            <w:vMerge/>
            <w:shd w:val="clear" w:color="auto" w:fill="7030A0"/>
          </w:tcPr>
          <w:p w14:paraId="37870274" w14:textId="77777777" w:rsidR="007E1A70" w:rsidRPr="00A81BA8" w:rsidRDefault="007E1A70" w:rsidP="002F7083">
            <w:pPr>
              <w:pStyle w:val="TextoTabla"/>
              <w:rPr>
                <w:sz w:val="16"/>
              </w:rPr>
            </w:pPr>
          </w:p>
        </w:tc>
        <w:tc>
          <w:tcPr>
            <w:tcW w:w="1698" w:type="dxa"/>
            <w:vMerge/>
            <w:shd w:val="clear" w:color="auto" w:fill="7030A0"/>
          </w:tcPr>
          <w:p w14:paraId="5175DBD4" w14:textId="77777777" w:rsidR="007E1A70" w:rsidRPr="00A81BA8" w:rsidRDefault="007E1A70" w:rsidP="002F7083">
            <w:pPr>
              <w:pStyle w:val="TextoTabla"/>
              <w:rPr>
                <w:sz w:val="16"/>
              </w:rPr>
            </w:pPr>
          </w:p>
        </w:tc>
      </w:tr>
      <w:tr w:rsidR="007E1A70" w:rsidRPr="00A81BA8" w14:paraId="4EF36209" w14:textId="77777777" w:rsidTr="002F7083">
        <w:trPr>
          <w:jc w:val="center"/>
        </w:trPr>
        <w:tc>
          <w:tcPr>
            <w:tcW w:w="1811" w:type="dxa"/>
            <w:vMerge/>
            <w:shd w:val="clear" w:color="auto" w:fill="7030A0"/>
          </w:tcPr>
          <w:p w14:paraId="7953A21A" w14:textId="77777777" w:rsidR="007E1A70" w:rsidRPr="00A81BA8" w:rsidRDefault="007E1A70" w:rsidP="002F7083">
            <w:pPr>
              <w:pStyle w:val="TextoTabla"/>
              <w:rPr>
                <w:b/>
                <w:sz w:val="16"/>
              </w:rPr>
            </w:pPr>
          </w:p>
        </w:tc>
        <w:tc>
          <w:tcPr>
            <w:tcW w:w="1811" w:type="dxa"/>
            <w:shd w:val="clear" w:color="auto" w:fill="7030A0"/>
          </w:tcPr>
          <w:p w14:paraId="187ECABD" w14:textId="77777777" w:rsidR="007E1A70" w:rsidRPr="00BE403E" w:rsidRDefault="007E1A70" w:rsidP="002F7083">
            <w:pPr>
              <w:pStyle w:val="TextoTabla"/>
            </w:pPr>
            <w:r w:rsidRPr="00C05798">
              <w:rPr>
                <w:b/>
              </w:rPr>
              <w:t>EA.2</w:t>
            </w:r>
            <w:r>
              <w:rPr>
                <w:b/>
              </w:rPr>
              <w:t>0</w:t>
            </w:r>
            <w:r w:rsidRPr="00C05798">
              <w:rPr>
                <w:b/>
              </w:rPr>
              <w:t>.5</w:t>
            </w:r>
            <w:r w:rsidRPr="00BE403E">
              <w:t xml:space="preserve"> Analiza el vocabulario modernista del poema.</w:t>
            </w:r>
          </w:p>
        </w:tc>
        <w:tc>
          <w:tcPr>
            <w:tcW w:w="2054" w:type="dxa"/>
            <w:shd w:val="clear" w:color="auto" w:fill="7030A0"/>
          </w:tcPr>
          <w:p w14:paraId="533481E9" w14:textId="77777777" w:rsidR="007E1A70" w:rsidRPr="00BE403E" w:rsidRDefault="007E1A70" w:rsidP="002F7083">
            <w:pPr>
              <w:pStyle w:val="TextoTabla"/>
            </w:pPr>
            <w:r w:rsidRPr="00BE403E">
              <w:t>14 (CL, CEC)</w:t>
            </w:r>
          </w:p>
        </w:tc>
        <w:tc>
          <w:tcPr>
            <w:tcW w:w="1698" w:type="dxa"/>
            <w:vMerge/>
            <w:shd w:val="clear" w:color="auto" w:fill="7030A0"/>
          </w:tcPr>
          <w:p w14:paraId="2068ABE7" w14:textId="77777777" w:rsidR="007E1A70" w:rsidRPr="00A81BA8" w:rsidRDefault="007E1A70" w:rsidP="002F7083">
            <w:pPr>
              <w:pStyle w:val="TextoTabla"/>
              <w:rPr>
                <w:sz w:val="16"/>
              </w:rPr>
            </w:pPr>
          </w:p>
        </w:tc>
        <w:tc>
          <w:tcPr>
            <w:tcW w:w="1698" w:type="dxa"/>
            <w:vMerge/>
            <w:shd w:val="clear" w:color="auto" w:fill="7030A0"/>
          </w:tcPr>
          <w:p w14:paraId="6A9771BD" w14:textId="77777777" w:rsidR="007E1A70" w:rsidRPr="00A81BA8" w:rsidRDefault="007E1A70" w:rsidP="002F7083">
            <w:pPr>
              <w:pStyle w:val="TextoTabla"/>
              <w:rPr>
                <w:sz w:val="16"/>
              </w:rPr>
            </w:pPr>
          </w:p>
        </w:tc>
      </w:tr>
      <w:tr w:rsidR="007E1A70" w:rsidRPr="00A81BA8" w14:paraId="7AA5B94E" w14:textId="77777777" w:rsidTr="002F7083">
        <w:trPr>
          <w:jc w:val="center"/>
        </w:trPr>
        <w:tc>
          <w:tcPr>
            <w:tcW w:w="1811" w:type="dxa"/>
            <w:vMerge/>
            <w:shd w:val="clear" w:color="auto" w:fill="7030A0"/>
          </w:tcPr>
          <w:p w14:paraId="6A04CF34" w14:textId="77777777" w:rsidR="007E1A70" w:rsidRPr="00A81BA8" w:rsidRDefault="007E1A70" w:rsidP="002F7083">
            <w:pPr>
              <w:pStyle w:val="TextoTabla"/>
              <w:rPr>
                <w:b/>
                <w:sz w:val="16"/>
              </w:rPr>
            </w:pPr>
          </w:p>
        </w:tc>
        <w:tc>
          <w:tcPr>
            <w:tcW w:w="1811" w:type="dxa"/>
            <w:shd w:val="clear" w:color="auto" w:fill="7030A0"/>
          </w:tcPr>
          <w:p w14:paraId="558DF939" w14:textId="77777777" w:rsidR="007E1A70" w:rsidRPr="00BE403E" w:rsidRDefault="007E1A70" w:rsidP="002F7083">
            <w:pPr>
              <w:pStyle w:val="TextoTabla"/>
            </w:pPr>
            <w:r w:rsidRPr="00C05798">
              <w:rPr>
                <w:b/>
              </w:rPr>
              <w:t>EA.2</w:t>
            </w:r>
            <w:r>
              <w:rPr>
                <w:b/>
              </w:rPr>
              <w:t>0</w:t>
            </w:r>
            <w:r w:rsidRPr="00C05798">
              <w:rPr>
                <w:b/>
              </w:rPr>
              <w:t>.6</w:t>
            </w:r>
            <w:r w:rsidRPr="00BE403E">
              <w:t xml:space="preserve"> Consulta en el diccionario algunas palabras </w:t>
            </w:r>
            <w:r w:rsidRPr="00BE403E">
              <w:lastRenderedPageBreak/>
              <w:t>de difícil comprensión.</w:t>
            </w:r>
          </w:p>
        </w:tc>
        <w:tc>
          <w:tcPr>
            <w:tcW w:w="2054" w:type="dxa"/>
            <w:shd w:val="clear" w:color="auto" w:fill="7030A0"/>
          </w:tcPr>
          <w:p w14:paraId="429ED8CC" w14:textId="77777777" w:rsidR="007E1A70" w:rsidRPr="00BE403E" w:rsidRDefault="007E1A70" w:rsidP="002F7083">
            <w:pPr>
              <w:pStyle w:val="TextoTabla"/>
            </w:pPr>
            <w:r w:rsidRPr="00BE403E">
              <w:lastRenderedPageBreak/>
              <w:t>15 (CL, AA, CD, CEC)</w:t>
            </w:r>
          </w:p>
        </w:tc>
        <w:tc>
          <w:tcPr>
            <w:tcW w:w="1698" w:type="dxa"/>
            <w:vMerge/>
            <w:shd w:val="clear" w:color="auto" w:fill="7030A0"/>
          </w:tcPr>
          <w:p w14:paraId="62EFE2D3" w14:textId="77777777" w:rsidR="007E1A70" w:rsidRPr="00A81BA8" w:rsidRDefault="007E1A70" w:rsidP="002F7083">
            <w:pPr>
              <w:pStyle w:val="TextoTabla"/>
              <w:rPr>
                <w:sz w:val="16"/>
              </w:rPr>
            </w:pPr>
          </w:p>
        </w:tc>
        <w:tc>
          <w:tcPr>
            <w:tcW w:w="1698" w:type="dxa"/>
            <w:vMerge/>
            <w:shd w:val="clear" w:color="auto" w:fill="7030A0"/>
          </w:tcPr>
          <w:p w14:paraId="27DD94E4" w14:textId="77777777" w:rsidR="007E1A70" w:rsidRPr="00A81BA8" w:rsidRDefault="007E1A70" w:rsidP="002F7083">
            <w:pPr>
              <w:pStyle w:val="TextoTabla"/>
              <w:rPr>
                <w:sz w:val="16"/>
              </w:rPr>
            </w:pPr>
          </w:p>
        </w:tc>
      </w:tr>
      <w:tr w:rsidR="007E1A70" w:rsidRPr="00A81BA8" w14:paraId="77CF321A" w14:textId="77777777" w:rsidTr="002F7083">
        <w:trPr>
          <w:jc w:val="center"/>
        </w:trPr>
        <w:tc>
          <w:tcPr>
            <w:tcW w:w="1811" w:type="dxa"/>
            <w:vMerge/>
            <w:shd w:val="clear" w:color="auto" w:fill="7030A0"/>
          </w:tcPr>
          <w:p w14:paraId="42C2D44E" w14:textId="77777777" w:rsidR="007E1A70" w:rsidRPr="00A81BA8" w:rsidRDefault="007E1A70" w:rsidP="002F7083">
            <w:pPr>
              <w:pStyle w:val="TextoTabla"/>
              <w:rPr>
                <w:b/>
                <w:sz w:val="16"/>
              </w:rPr>
            </w:pPr>
          </w:p>
        </w:tc>
        <w:tc>
          <w:tcPr>
            <w:tcW w:w="1811" w:type="dxa"/>
            <w:shd w:val="clear" w:color="auto" w:fill="7030A0"/>
          </w:tcPr>
          <w:p w14:paraId="47578EA0" w14:textId="77777777" w:rsidR="007E1A70" w:rsidRPr="00BE403E" w:rsidRDefault="007E1A70" w:rsidP="002F7083">
            <w:pPr>
              <w:pStyle w:val="TextoTabla"/>
            </w:pPr>
            <w:r w:rsidRPr="00C05798">
              <w:rPr>
                <w:b/>
              </w:rPr>
              <w:t>EA.2</w:t>
            </w:r>
            <w:r>
              <w:rPr>
                <w:b/>
              </w:rPr>
              <w:t>0</w:t>
            </w:r>
            <w:r w:rsidRPr="00C05798">
              <w:rPr>
                <w:b/>
              </w:rPr>
              <w:t>.7</w:t>
            </w:r>
            <w:r w:rsidRPr="00BE403E">
              <w:t xml:space="preserve"> Identifica figuras literarias que contribuyen al ritmo y a la musicalidad del poema.</w:t>
            </w:r>
          </w:p>
        </w:tc>
        <w:tc>
          <w:tcPr>
            <w:tcW w:w="2054" w:type="dxa"/>
            <w:shd w:val="clear" w:color="auto" w:fill="7030A0"/>
          </w:tcPr>
          <w:p w14:paraId="0507653F" w14:textId="77777777" w:rsidR="007E1A70" w:rsidRPr="00BE403E" w:rsidRDefault="007E1A70" w:rsidP="002F7083">
            <w:pPr>
              <w:pStyle w:val="TextoTabla"/>
            </w:pPr>
            <w:r w:rsidRPr="00BE403E">
              <w:t>16 (CL, CEC)</w:t>
            </w:r>
          </w:p>
          <w:p w14:paraId="07C3E28E" w14:textId="77777777" w:rsidR="007E1A70" w:rsidRPr="00A81BA8" w:rsidRDefault="007E1A70" w:rsidP="002F7083">
            <w:pPr>
              <w:pStyle w:val="TextoTabla"/>
              <w:rPr>
                <w:sz w:val="16"/>
                <w:lang w:val="en-US"/>
              </w:rPr>
            </w:pPr>
          </w:p>
        </w:tc>
        <w:tc>
          <w:tcPr>
            <w:tcW w:w="1698" w:type="dxa"/>
            <w:vMerge/>
            <w:shd w:val="clear" w:color="auto" w:fill="7030A0"/>
          </w:tcPr>
          <w:p w14:paraId="00D70BB3" w14:textId="77777777" w:rsidR="007E1A70" w:rsidRPr="00A81BA8" w:rsidRDefault="007E1A70" w:rsidP="002F7083">
            <w:pPr>
              <w:pStyle w:val="TextoTabla"/>
              <w:rPr>
                <w:sz w:val="16"/>
              </w:rPr>
            </w:pPr>
          </w:p>
        </w:tc>
        <w:tc>
          <w:tcPr>
            <w:tcW w:w="1698" w:type="dxa"/>
            <w:vMerge/>
            <w:shd w:val="clear" w:color="auto" w:fill="7030A0"/>
          </w:tcPr>
          <w:p w14:paraId="54E888A6" w14:textId="77777777" w:rsidR="007E1A70" w:rsidRPr="00A81BA8" w:rsidRDefault="007E1A70" w:rsidP="002F7083">
            <w:pPr>
              <w:pStyle w:val="TextoTabla"/>
              <w:rPr>
                <w:sz w:val="16"/>
              </w:rPr>
            </w:pPr>
          </w:p>
        </w:tc>
      </w:tr>
      <w:tr w:rsidR="007E1A70" w:rsidRPr="00A81BA8" w14:paraId="11664B72" w14:textId="77777777" w:rsidTr="002F7083">
        <w:trPr>
          <w:jc w:val="center"/>
        </w:trPr>
        <w:tc>
          <w:tcPr>
            <w:tcW w:w="1811" w:type="dxa"/>
            <w:vMerge/>
            <w:shd w:val="clear" w:color="auto" w:fill="7030A0"/>
          </w:tcPr>
          <w:p w14:paraId="62C20707" w14:textId="77777777" w:rsidR="007E1A70" w:rsidRPr="00A81BA8" w:rsidRDefault="007E1A70" w:rsidP="002F7083">
            <w:pPr>
              <w:pStyle w:val="TextoTabla"/>
              <w:rPr>
                <w:b/>
                <w:sz w:val="16"/>
              </w:rPr>
            </w:pPr>
          </w:p>
        </w:tc>
        <w:tc>
          <w:tcPr>
            <w:tcW w:w="1811" w:type="dxa"/>
            <w:shd w:val="clear" w:color="auto" w:fill="7030A0"/>
          </w:tcPr>
          <w:p w14:paraId="489493D9" w14:textId="77777777" w:rsidR="007E1A70" w:rsidRPr="00BE403E" w:rsidRDefault="007E1A70" w:rsidP="002F7083">
            <w:pPr>
              <w:pStyle w:val="TextoTabla"/>
            </w:pPr>
            <w:r w:rsidRPr="00C05798">
              <w:rPr>
                <w:b/>
              </w:rPr>
              <w:t>EA.2</w:t>
            </w:r>
            <w:r>
              <w:rPr>
                <w:b/>
              </w:rPr>
              <w:t>0</w:t>
            </w:r>
            <w:r w:rsidRPr="00C05798">
              <w:rPr>
                <w:b/>
              </w:rPr>
              <w:t>.8</w:t>
            </w:r>
            <w:r w:rsidRPr="00BE403E">
              <w:t xml:space="preserve"> Explica una metáfora y una sinestesia.</w:t>
            </w:r>
          </w:p>
        </w:tc>
        <w:tc>
          <w:tcPr>
            <w:tcW w:w="2054" w:type="dxa"/>
            <w:shd w:val="clear" w:color="auto" w:fill="7030A0"/>
          </w:tcPr>
          <w:p w14:paraId="06F8D2CA" w14:textId="77777777" w:rsidR="007E1A70" w:rsidRPr="00BE403E" w:rsidRDefault="007E1A70" w:rsidP="002F7083">
            <w:pPr>
              <w:pStyle w:val="TextoTabla"/>
            </w:pPr>
            <w:r w:rsidRPr="00BE403E">
              <w:t>17, 18 (CL, CEC)</w:t>
            </w:r>
          </w:p>
        </w:tc>
        <w:tc>
          <w:tcPr>
            <w:tcW w:w="1698" w:type="dxa"/>
            <w:vMerge/>
            <w:shd w:val="clear" w:color="auto" w:fill="7030A0"/>
          </w:tcPr>
          <w:p w14:paraId="12BB3287" w14:textId="77777777" w:rsidR="007E1A70" w:rsidRPr="00A81BA8" w:rsidRDefault="007E1A70" w:rsidP="002F7083">
            <w:pPr>
              <w:pStyle w:val="TextoTabla"/>
              <w:rPr>
                <w:sz w:val="16"/>
              </w:rPr>
            </w:pPr>
          </w:p>
        </w:tc>
        <w:tc>
          <w:tcPr>
            <w:tcW w:w="1698" w:type="dxa"/>
            <w:vMerge/>
            <w:shd w:val="clear" w:color="auto" w:fill="7030A0"/>
          </w:tcPr>
          <w:p w14:paraId="328E1FCA" w14:textId="77777777" w:rsidR="007E1A70" w:rsidRPr="00A81BA8" w:rsidRDefault="007E1A70" w:rsidP="002F7083">
            <w:pPr>
              <w:pStyle w:val="TextoTabla"/>
              <w:rPr>
                <w:sz w:val="16"/>
              </w:rPr>
            </w:pPr>
          </w:p>
        </w:tc>
      </w:tr>
      <w:tr w:rsidR="007E1A70" w:rsidRPr="00A81BA8" w14:paraId="5999C0DB" w14:textId="77777777" w:rsidTr="002F7083">
        <w:trPr>
          <w:jc w:val="center"/>
        </w:trPr>
        <w:tc>
          <w:tcPr>
            <w:tcW w:w="1811" w:type="dxa"/>
            <w:vMerge/>
            <w:shd w:val="clear" w:color="auto" w:fill="7030A0"/>
          </w:tcPr>
          <w:p w14:paraId="1C691DB2" w14:textId="77777777" w:rsidR="007E1A70" w:rsidRPr="00A81BA8" w:rsidRDefault="007E1A70" w:rsidP="002F7083">
            <w:pPr>
              <w:pStyle w:val="TextoTabla"/>
              <w:rPr>
                <w:b/>
                <w:sz w:val="16"/>
              </w:rPr>
            </w:pPr>
          </w:p>
        </w:tc>
        <w:tc>
          <w:tcPr>
            <w:tcW w:w="1811" w:type="dxa"/>
            <w:shd w:val="clear" w:color="auto" w:fill="7030A0"/>
          </w:tcPr>
          <w:p w14:paraId="07A501DF" w14:textId="77777777" w:rsidR="007E1A70" w:rsidRPr="00BE403E" w:rsidRDefault="007E1A70" w:rsidP="002F7083">
            <w:pPr>
              <w:pStyle w:val="TextoTabla"/>
            </w:pPr>
            <w:r w:rsidRPr="00C05798">
              <w:rPr>
                <w:b/>
              </w:rPr>
              <w:t>EA.</w:t>
            </w:r>
            <w:r>
              <w:rPr>
                <w:b/>
              </w:rPr>
              <w:t>20</w:t>
            </w:r>
            <w:r w:rsidRPr="00C05798">
              <w:rPr>
                <w:b/>
              </w:rPr>
              <w:t>.9</w:t>
            </w:r>
            <w:r w:rsidRPr="00BE403E">
              <w:t xml:space="preserve"> Analiza la métrica del poema.</w:t>
            </w:r>
          </w:p>
        </w:tc>
        <w:tc>
          <w:tcPr>
            <w:tcW w:w="2054" w:type="dxa"/>
            <w:shd w:val="clear" w:color="auto" w:fill="7030A0"/>
          </w:tcPr>
          <w:p w14:paraId="60457112" w14:textId="77777777" w:rsidR="007E1A70" w:rsidRPr="00BE403E" w:rsidRDefault="007E1A70" w:rsidP="002F7083">
            <w:pPr>
              <w:pStyle w:val="TextoTabla"/>
            </w:pPr>
            <w:r w:rsidRPr="00BE403E">
              <w:t>19 (CL, CEC)</w:t>
            </w:r>
          </w:p>
        </w:tc>
        <w:tc>
          <w:tcPr>
            <w:tcW w:w="1698" w:type="dxa"/>
            <w:vMerge/>
            <w:shd w:val="clear" w:color="auto" w:fill="7030A0"/>
          </w:tcPr>
          <w:p w14:paraId="630FAE0E" w14:textId="77777777" w:rsidR="007E1A70" w:rsidRPr="00A81BA8" w:rsidRDefault="007E1A70" w:rsidP="002F7083">
            <w:pPr>
              <w:pStyle w:val="TextoTabla"/>
              <w:rPr>
                <w:sz w:val="16"/>
              </w:rPr>
            </w:pPr>
          </w:p>
        </w:tc>
        <w:tc>
          <w:tcPr>
            <w:tcW w:w="1698" w:type="dxa"/>
            <w:vMerge/>
            <w:shd w:val="clear" w:color="auto" w:fill="7030A0"/>
          </w:tcPr>
          <w:p w14:paraId="6B954C37" w14:textId="77777777" w:rsidR="007E1A70" w:rsidRPr="00A81BA8" w:rsidRDefault="007E1A70" w:rsidP="002F7083">
            <w:pPr>
              <w:pStyle w:val="TextoTabla"/>
              <w:rPr>
                <w:sz w:val="16"/>
              </w:rPr>
            </w:pPr>
          </w:p>
        </w:tc>
      </w:tr>
      <w:tr w:rsidR="007E1A70" w:rsidRPr="00A81BA8" w14:paraId="028B158A" w14:textId="77777777" w:rsidTr="002F7083">
        <w:trPr>
          <w:jc w:val="center"/>
        </w:trPr>
        <w:tc>
          <w:tcPr>
            <w:tcW w:w="1811" w:type="dxa"/>
            <w:vMerge/>
            <w:shd w:val="clear" w:color="auto" w:fill="7030A0"/>
          </w:tcPr>
          <w:p w14:paraId="7A887A88" w14:textId="77777777" w:rsidR="007E1A70" w:rsidRPr="00A81BA8" w:rsidRDefault="007E1A70" w:rsidP="002F7083">
            <w:pPr>
              <w:pStyle w:val="TextoTabla"/>
              <w:rPr>
                <w:b/>
                <w:sz w:val="16"/>
              </w:rPr>
            </w:pPr>
          </w:p>
        </w:tc>
        <w:tc>
          <w:tcPr>
            <w:tcW w:w="1811" w:type="dxa"/>
            <w:shd w:val="clear" w:color="auto" w:fill="7030A0"/>
          </w:tcPr>
          <w:p w14:paraId="60D19F9A" w14:textId="77777777" w:rsidR="007E1A70" w:rsidRPr="00BE403E" w:rsidRDefault="007E1A70" w:rsidP="002F7083">
            <w:pPr>
              <w:pStyle w:val="TextoTabla"/>
            </w:pPr>
            <w:r w:rsidRPr="00C05798">
              <w:rPr>
                <w:b/>
              </w:rPr>
              <w:t>EA.2</w:t>
            </w:r>
            <w:r>
              <w:rPr>
                <w:b/>
              </w:rPr>
              <w:t>0</w:t>
            </w:r>
            <w:r w:rsidRPr="00C05798">
              <w:rPr>
                <w:b/>
              </w:rPr>
              <w:t>.10</w:t>
            </w:r>
            <w:r w:rsidRPr="00BE403E">
              <w:t xml:space="preserve"> Recita el poema en voz alta.</w:t>
            </w:r>
          </w:p>
        </w:tc>
        <w:tc>
          <w:tcPr>
            <w:tcW w:w="2054" w:type="dxa"/>
            <w:shd w:val="clear" w:color="auto" w:fill="7030A0"/>
          </w:tcPr>
          <w:p w14:paraId="64E4BBDF" w14:textId="77777777" w:rsidR="007E1A70" w:rsidRPr="00BE403E" w:rsidRDefault="007E1A70" w:rsidP="002F7083">
            <w:pPr>
              <w:pStyle w:val="TextoTabla"/>
            </w:pPr>
            <w:r w:rsidRPr="00BE403E">
              <w:t>20 (CL, AA, CEC)</w:t>
            </w:r>
          </w:p>
        </w:tc>
        <w:tc>
          <w:tcPr>
            <w:tcW w:w="1698" w:type="dxa"/>
            <w:vMerge/>
            <w:shd w:val="clear" w:color="auto" w:fill="7030A0"/>
          </w:tcPr>
          <w:p w14:paraId="36084D8D" w14:textId="77777777" w:rsidR="007E1A70" w:rsidRPr="00A81BA8" w:rsidRDefault="007E1A70" w:rsidP="002F7083">
            <w:pPr>
              <w:pStyle w:val="TextoTabla"/>
              <w:rPr>
                <w:sz w:val="16"/>
              </w:rPr>
            </w:pPr>
          </w:p>
        </w:tc>
        <w:tc>
          <w:tcPr>
            <w:tcW w:w="1698" w:type="dxa"/>
            <w:vMerge/>
            <w:shd w:val="clear" w:color="auto" w:fill="7030A0"/>
          </w:tcPr>
          <w:p w14:paraId="7793F781" w14:textId="77777777" w:rsidR="007E1A70" w:rsidRPr="00A81BA8" w:rsidRDefault="007E1A70" w:rsidP="002F7083">
            <w:pPr>
              <w:pStyle w:val="TextoTabla"/>
              <w:rPr>
                <w:sz w:val="16"/>
              </w:rPr>
            </w:pPr>
          </w:p>
        </w:tc>
      </w:tr>
      <w:tr w:rsidR="007E1A70" w:rsidRPr="00A81BA8" w14:paraId="0587F712" w14:textId="77777777" w:rsidTr="002F7083">
        <w:trPr>
          <w:jc w:val="center"/>
        </w:trPr>
        <w:tc>
          <w:tcPr>
            <w:tcW w:w="1811" w:type="dxa"/>
            <w:vMerge w:val="restart"/>
            <w:shd w:val="clear" w:color="auto" w:fill="7030A0"/>
          </w:tcPr>
          <w:p w14:paraId="2CC60469" w14:textId="77777777" w:rsidR="007E1A70" w:rsidRPr="003543B9" w:rsidRDefault="007E1A70" w:rsidP="002F7083">
            <w:pPr>
              <w:pStyle w:val="TextoTabla"/>
              <w:rPr>
                <w:i/>
              </w:rPr>
            </w:pPr>
            <w:r w:rsidRPr="00C05798">
              <w:rPr>
                <w:b/>
              </w:rPr>
              <w:t>CE.</w:t>
            </w:r>
            <w:r>
              <w:rPr>
                <w:b/>
              </w:rPr>
              <w:t>21</w:t>
            </w:r>
            <w:r w:rsidRPr="00BE403E">
              <w:t xml:space="preserve"> Leer, comprender y reconocer todos los rasgos teatrales de </w:t>
            </w:r>
            <w:r w:rsidRPr="003543B9">
              <w:rPr>
                <w:i/>
              </w:rPr>
              <w:t>Cuatro corazones con freno y marcha atrás.</w:t>
            </w:r>
          </w:p>
          <w:p w14:paraId="43A3E93E" w14:textId="77777777" w:rsidR="007E1A70" w:rsidRPr="00A81BA8" w:rsidRDefault="007E1A70" w:rsidP="002F7083">
            <w:pPr>
              <w:pStyle w:val="TextoTabla"/>
              <w:rPr>
                <w:b/>
                <w:sz w:val="16"/>
                <w:highlight w:val="yellow"/>
              </w:rPr>
            </w:pPr>
            <w:r>
              <w:t>(0.75%)</w:t>
            </w:r>
          </w:p>
        </w:tc>
        <w:tc>
          <w:tcPr>
            <w:tcW w:w="1811" w:type="dxa"/>
            <w:shd w:val="clear" w:color="auto" w:fill="7030A0"/>
          </w:tcPr>
          <w:p w14:paraId="0237C9BE" w14:textId="77777777" w:rsidR="007E1A70" w:rsidRPr="00BE403E" w:rsidRDefault="007E1A70" w:rsidP="002F7083">
            <w:pPr>
              <w:pStyle w:val="TextoTabla"/>
            </w:pPr>
            <w:r w:rsidRPr="00C05798">
              <w:rPr>
                <w:b/>
              </w:rPr>
              <w:t>EA.</w:t>
            </w:r>
            <w:r>
              <w:rPr>
                <w:b/>
              </w:rPr>
              <w:t>21</w:t>
            </w:r>
            <w:r w:rsidRPr="00C05798">
              <w:rPr>
                <w:b/>
              </w:rPr>
              <w:t xml:space="preserve">.1 </w:t>
            </w:r>
            <w:r w:rsidRPr="00BE403E">
              <w:t>Reconoce acciones secundarias en la comedia de Jardiel Poncela.</w:t>
            </w:r>
          </w:p>
        </w:tc>
        <w:tc>
          <w:tcPr>
            <w:tcW w:w="2054" w:type="dxa"/>
            <w:shd w:val="clear" w:color="auto" w:fill="7030A0"/>
          </w:tcPr>
          <w:p w14:paraId="314325D0" w14:textId="77777777" w:rsidR="007E1A70" w:rsidRPr="00BE403E" w:rsidRDefault="007E1A70" w:rsidP="002F7083">
            <w:pPr>
              <w:pStyle w:val="TextoTabla"/>
            </w:pPr>
            <w:r w:rsidRPr="00BE403E">
              <w:t>21 (CL, CEC)</w:t>
            </w:r>
          </w:p>
          <w:p w14:paraId="780E6159" w14:textId="77777777" w:rsidR="007E1A70" w:rsidRPr="00A81BA8" w:rsidRDefault="007E1A70" w:rsidP="002F7083">
            <w:pPr>
              <w:pStyle w:val="TextoTabla"/>
              <w:rPr>
                <w:i/>
                <w:sz w:val="16"/>
              </w:rPr>
            </w:pPr>
          </w:p>
        </w:tc>
        <w:tc>
          <w:tcPr>
            <w:tcW w:w="1698" w:type="dxa"/>
            <w:vMerge/>
            <w:shd w:val="clear" w:color="auto" w:fill="7030A0"/>
          </w:tcPr>
          <w:p w14:paraId="5AB97A6F" w14:textId="77777777" w:rsidR="007E1A70" w:rsidRPr="00A81BA8" w:rsidRDefault="007E1A70" w:rsidP="002F7083">
            <w:pPr>
              <w:pStyle w:val="TextoTabla"/>
              <w:rPr>
                <w:sz w:val="16"/>
              </w:rPr>
            </w:pPr>
          </w:p>
        </w:tc>
        <w:tc>
          <w:tcPr>
            <w:tcW w:w="1698" w:type="dxa"/>
            <w:vMerge/>
            <w:shd w:val="clear" w:color="auto" w:fill="7030A0"/>
          </w:tcPr>
          <w:p w14:paraId="189ACBC5" w14:textId="77777777" w:rsidR="007E1A70" w:rsidRPr="00A81BA8" w:rsidRDefault="007E1A70" w:rsidP="002F7083">
            <w:pPr>
              <w:pStyle w:val="TextoTabla"/>
              <w:rPr>
                <w:sz w:val="16"/>
              </w:rPr>
            </w:pPr>
          </w:p>
        </w:tc>
      </w:tr>
      <w:tr w:rsidR="007E1A70" w:rsidRPr="00A81BA8" w14:paraId="11522F0E" w14:textId="77777777" w:rsidTr="002F7083">
        <w:trPr>
          <w:jc w:val="center"/>
        </w:trPr>
        <w:tc>
          <w:tcPr>
            <w:tcW w:w="1811" w:type="dxa"/>
            <w:vMerge/>
            <w:shd w:val="clear" w:color="auto" w:fill="7030A0"/>
          </w:tcPr>
          <w:p w14:paraId="4C1E3159" w14:textId="77777777" w:rsidR="007E1A70" w:rsidRPr="00A81BA8" w:rsidRDefault="007E1A70" w:rsidP="002F7083">
            <w:pPr>
              <w:pStyle w:val="TextoTabla"/>
              <w:rPr>
                <w:b/>
                <w:sz w:val="16"/>
              </w:rPr>
            </w:pPr>
          </w:p>
        </w:tc>
        <w:tc>
          <w:tcPr>
            <w:tcW w:w="1811" w:type="dxa"/>
            <w:shd w:val="clear" w:color="auto" w:fill="7030A0"/>
          </w:tcPr>
          <w:p w14:paraId="3D580BEF" w14:textId="77777777" w:rsidR="007E1A70" w:rsidRPr="00BE403E" w:rsidRDefault="007E1A70" w:rsidP="002F7083">
            <w:pPr>
              <w:pStyle w:val="TextoTabla"/>
            </w:pPr>
            <w:r w:rsidRPr="00C05798">
              <w:rPr>
                <w:b/>
              </w:rPr>
              <w:t>EA.</w:t>
            </w:r>
            <w:r>
              <w:rPr>
                <w:b/>
              </w:rPr>
              <w:t>21</w:t>
            </w:r>
            <w:r w:rsidRPr="00C05798">
              <w:rPr>
                <w:b/>
              </w:rPr>
              <w:t>.2</w:t>
            </w:r>
            <w:r w:rsidRPr="00BE403E">
              <w:t xml:space="preserve"> Descubre el significado del título de la esta comedia.</w:t>
            </w:r>
          </w:p>
        </w:tc>
        <w:tc>
          <w:tcPr>
            <w:tcW w:w="2054" w:type="dxa"/>
            <w:shd w:val="clear" w:color="auto" w:fill="7030A0"/>
          </w:tcPr>
          <w:p w14:paraId="75CE992D" w14:textId="77777777" w:rsidR="007E1A70" w:rsidRPr="00BE403E" w:rsidRDefault="007E1A70" w:rsidP="002F7083">
            <w:pPr>
              <w:pStyle w:val="TextoTabla"/>
            </w:pPr>
            <w:r w:rsidRPr="00BE403E">
              <w:t>22 (CL, AA, CEC)</w:t>
            </w:r>
          </w:p>
        </w:tc>
        <w:tc>
          <w:tcPr>
            <w:tcW w:w="1698" w:type="dxa"/>
            <w:vMerge/>
            <w:shd w:val="clear" w:color="auto" w:fill="7030A0"/>
          </w:tcPr>
          <w:p w14:paraId="11D74CE2" w14:textId="77777777" w:rsidR="007E1A70" w:rsidRPr="00A81BA8" w:rsidRDefault="007E1A70" w:rsidP="002F7083">
            <w:pPr>
              <w:pStyle w:val="TextoTabla"/>
              <w:rPr>
                <w:sz w:val="16"/>
              </w:rPr>
            </w:pPr>
          </w:p>
        </w:tc>
        <w:tc>
          <w:tcPr>
            <w:tcW w:w="1698" w:type="dxa"/>
            <w:vMerge/>
            <w:shd w:val="clear" w:color="auto" w:fill="7030A0"/>
          </w:tcPr>
          <w:p w14:paraId="0BAD458F" w14:textId="77777777" w:rsidR="007E1A70" w:rsidRPr="00A81BA8" w:rsidRDefault="007E1A70" w:rsidP="002F7083">
            <w:pPr>
              <w:pStyle w:val="TextoTabla"/>
              <w:rPr>
                <w:sz w:val="16"/>
              </w:rPr>
            </w:pPr>
          </w:p>
        </w:tc>
      </w:tr>
      <w:tr w:rsidR="007E1A70" w:rsidRPr="00A81BA8" w14:paraId="001707B5" w14:textId="77777777" w:rsidTr="002F7083">
        <w:trPr>
          <w:jc w:val="center"/>
        </w:trPr>
        <w:tc>
          <w:tcPr>
            <w:tcW w:w="1811" w:type="dxa"/>
            <w:vMerge/>
            <w:shd w:val="clear" w:color="auto" w:fill="7030A0"/>
          </w:tcPr>
          <w:p w14:paraId="18E3F718" w14:textId="77777777" w:rsidR="007E1A70" w:rsidRPr="00A81BA8" w:rsidRDefault="007E1A70" w:rsidP="002F7083">
            <w:pPr>
              <w:pStyle w:val="TextoTabla"/>
              <w:rPr>
                <w:b/>
                <w:sz w:val="16"/>
              </w:rPr>
            </w:pPr>
          </w:p>
        </w:tc>
        <w:tc>
          <w:tcPr>
            <w:tcW w:w="1811" w:type="dxa"/>
            <w:shd w:val="clear" w:color="auto" w:fill="7030A0"/>
          </w:tcPr>
          <w:p w14:paraId="7C8B005F" w14:textId="77777777" w:rsidR="007E1A70" w:rsidRPr="00BE403E" w:rsidRDefault="007E1A70" w:rsidP="002F7083">
            <w:pPr>
              <w:pStyle w:val="TextoTabla"/>
            </w:pPr>
            <w:r w:rsidRPr="00C05798">
              <w:rPr>
                <w:b/>
              </w:rPr>
              <w:t>EA.</w:t>
            </w:r>
            <w:r>
              <w:rPr>
                <w:b/>
              </w:rPr>
              <w:t>21</w:t>
            </w:r>
            <w:r w:rsidRPr="00C05798">
              <w:rPr>
                <w:b/>
              </w:rPr>
              <w:t>.3</w:t>
            </w:r>
            <w:r w:rsidRPr="00BE403E">
              <w:t xml:space="preserve"> Identifica en los diálogos los temas de la obra.</w:t>
            </w:r>
          </w:p>
        </w:tc>
        <w:tc>
          <w:tcPr>
            <w:tcW w:w="2054" w:type="dxa"/>
            <w:shd w:val="clear" w:color="auto" w:fill="7030A0"/>
          </w:tcPr>
          <w:p w14:paraId="7B9A469A" w14:textId="77777777" w:rsidR="007E1A70" w:rsidRPr="00BE403E" w:rsidRDefault="007E1A70" w:rsidP="002F7083">
            <w:pPr>
              <w:pStyle w:val="TextoTabla"/>
            </w:pPr>
            <w:r w:rsidRPr="00BE403E">
              <w:t>23 (CL, AA, CEC)</w:t>
            </w:r>
          </w:p>
        </w:tc>
        <w:tc>
          <w:tcPr>
            <w:tcW w:w="1698" w:type="dxa"/>
            <w:vMerge/>
            <w:shd w:val="clear" w:color="auto" w:fill="7030A0"/>
          </w:tcPr>
          <w:p w14:paraId="68937927" w14:textId="77777777" w:rsidR="007E1A70" w:rsidRPr="00A81BA8" w:rsidRDefault="007E1A70" w:rsidP="002F7083">
            <w:pPr>
              <w:pStyle w:val="TextoTabla"/>
              <w:rPr>
                <w:sz w:val="16"/>
              </w:rPr>
            </w:pPr>
          </w:p>
        </w:tc>
        <w:tc>
          <w:tcPr>
            <w:tcW w:w="1698" w:type="dxa"/>
            <w:vMerge/>
            <w:shd w:val="clear" w:color="auto" w:fill="7030A0"/>
          </w:tcPr>
          <w:p w14:paraId="7C9BCD11" w14:textId="77777777" w:rsidR="007E1A70" w:rsidRPr="00A81BA8" w:rsidRDefault="007E1A70" w:rsidP="002F7083">
            <w:pPr>
              <w:pStyle w:val="TextoTabla"/>
              <w:rPr>
                <w:sz w:val="16"/>
              </w:rPr>
            </w:pPr>
          </w:p>
        </w:tc>
      </w:tr>
      <w:tr w:rsidR="007E1A70" w:rsidRPr="00A81BA8" w14:paraId="143A3D51" w14:textId="77777777" w:rsidTr="002F7083">
        <w:trPr>
          <w:jc w:val="center"/>
        </w:trPr>
        <w:tc>
          <w:tcPr>
            <w:tcW w:w="1811" w:type="dxa"/>
            <w:vMerge/>
            <w:shd w:val="clear" w:color="auto" w:fill="7030A0"/>
          </w:tcPr>
          <w:p w14:paraId="0E8F480E" w14:textId="77777777" w:rsidR="007E1A70" w:rsidRPr="00A81BA8" w:rsidRDefault="007E1A70" w:rsidP="002F7083">
            <w:pPr>
              <w:pStyle w:val="TextoTabla"/>
              <w:rPr>
                <w:b/>
                <w:sz w:val="16"/>
              </w:rPr>
            </w:pPr>
          </w:p>
        </w:tc>
        <w:tc>
          <w:tcPr>
            <w:tcW w:w="1811" w:type="dxa"/>
            <w:shd w:val="clear" w:color="auto" w:fill="7030A0"/>
          </w:tcPr>
          <w:p w14:paraId="29CBF564" w14:textId="77777777" w:rsidR="007E1A70" w:rsidRPr="00BE403E" w:rsidRDefault="007E1A70" w:rsidP="002F7083">
            <w:pPr>
              <w:pStyle w:val="TextoTabla"/>
            </w:pPr>
            <w:r w:rsidRPr="00C05798">
              <w:rPr>
                <w:b/>
              </w:rPr>
              <w:t>EA.</w:t>
            </w:r>
            <w:r>
              <w:rPr>
                <w:b/>
              </w:rPr>
              <w:t>21</w:t>
            </w:r>
            <w:r w:rsidRPr="00C05798">
              <w:rPr>
                <w:b/>
              </w:rPr>
              <w:t>.4</w:t>
            </w:r>
            <w:r w:rsidRPr="00BE403E">
              <w:t xml:space="preserve"> Valora la utilidad de los monólogos para comprender el sentido de la obra.</w:t>
            </w:r>
          </w:p>
        </w:tc>
        <w:tc>
          <w:tcPr>
            <w:tcW w:w="2054" w:type="dxa"/>
            <w:shd w:val="clear" w:color="auto" w:fill="7030A0"/>
          </w:tcPr>
          <w:p w14:paraId="1091B638" w14:textId="77777777" w:rsidR="007E1A70" w:rsidRPr="00BE403E" w:rsidRDefault="007E1A70" w:rsidP="002F7083">
            <w:pPr>
              <w:pStyle w:val="TextoTabla"/>
            </w:pPr>
            <w:r w:rsidRPr="00BE403E">
              <w:t>24 (CL, CEC)</w:t>
            </w:r>
          </w:p>
          <w:p w14:paraId="41084F25" w14:textId="77777777" w:rsidR="007E1A70" w:rsidRPr="00A81BA8" w:rsidRDefault="007E1A70" w:rsidP="002F7083">
            <w:pPr>
              <w:pStyle w:val="TextoTabla"/>
              <w:rPr>
                <w:sz w:val="16"/>
              </w:rPr>
            </w:pPr>
          </w:p>
        </w:tc>
        <w:tc>
          <w:tcPr>
            <w:tcW w:w="1698" w:type="dxa"/>
            <w:vMerge/>
            <w:shd w:val="clear" w:color="auto" w:fill="7030A0"/>
          </w:tcPr>
          <w:p w14:paraId="76D11F3F" w14:textId="77777777" w:rsidR="007E1A70" w:rsidRPr="00A81BA8" w:rsidRDefault="007E1A70" w:rsidP="002F7083">
            <w:pPr>
              <w:pStyle w:val="TextoTabla"/>
              <w:rPr>
                <w:sz w:val="16"/>
              </w:rPr>
            </w:pPr>
          </w:p>
        </w:tc>
        <w:tc>
          <w:tcPr>
            <w:tcW w:w="1698" w:type="dxa"/>
            <w:vMerge/>
            <w:shd w:val="clear" w:color="auto" w:fill="7030A0"/>
          </w:tcPr>
          <w:p w14:paraId="4FA8A7CD" w14:textId="77777777" w:rsidR="007E1A70" w:rsidRPr="00A81BA8" w:rsidRDefault="007E1A70" w:rsidP="002F7083">
            <w:pPr>
              <w:pStyle w:val="TextoTabla"/>
              <w:rPr>
                <w:sz w:val="16"/>
              </w:rPr>
            </w:pPr>
          </w:p>
        </w:tc>
      </w:tr>
      <w:tr w:rsidR="007E1A70" w:rsidRPr="00A81BA8" w14:paraId="73A2E4F7" w14:textId="77777777" w:rsidTr="002F7083">
        <w:trPr>
          <w:jc w:val="center"/>
        </w:trPr>
        <w:tc>
          <w:tcPr>
            <w:tcW w:w="1811" w:type="dxa"/>
            <w:vMerge/>
            <w:shd w:val="clear" w:color="auto" w:fill="7030A0"/>
          </w:tcPr>
          <w:p w14:paraId="194EF7BD" w14:textId="77777777" w:rsidR="007E1A70" w:rsidRPr="00A81BA8" w:rsidRDefault="007E1A70" w:rsidP="002F7083">
            <w:pPr>
              <w:pStyle w:val="TextoTabla"/>
              <w:rPr>
                <w:b/>
                <w:sz w:val="16"/>
              </w:rPr>
            </w:pPr>
          </w:p>
        </w:tc>
        <w:tc>
          <w:tcPr>
            <w:tcW w:w="1811" w:type="dxa"/>
            <w:shd w:val="clear" w:color="auto" w:fill="7030A0"/>
          </w:tcPr>
          <w:p w14:paraId="0582C0B1" w14:textId="77777777" w:rsidR="007E1A70" w:rsidRPr="00BE403E" w:rsidRDefault="007E1A70" w:rsidP="002F7083">
            <w:pPr>
              <w:pStyle w:val="TextoTabla"/>
            </w:pPr>
            <w:r w:rsidRPr="00C05798">
              <w:rPr>
                <w:b/>
              </w:rPr>
              <w:t>EA.</w:t>
            </w:r>
            <w:r>
              <w:rPr>
                <w:b/>
              </w:rPr>
              <w:t>21.</w:t>
            </w:r>
            <w:r w:rsidRPr="00C05798">
              <w:rPr>
                <w:b/>
              </w:rPr>
              <w:t>5</w:t>
            </w:r>
            <w:r w:rsidRPr="00BE403E">
              <w:t xml:space="preserve"> Comprende el relevante papel de Emiliano en el conjunto y sentido de la obra.</w:t>
            </w:r>
          </w:p>
        </w:tc>
        <w:tc>
          <w:tcPr>
            <w:tcW w:w="2054" w:type="dxa"/>
            <w:shd w:val="clear" w:color="auto" w:fill="7030A0"/>
          </w:tcPr>
          <w:p w14:paraId="0426EE2B" w14:textId="77777777" w:rsidR="007E1A70" w:rsidRPr="00BE403E" w:rsidRDefault="007E1A70" w:rsidP="002F7083">
            <w:pPr>
              <w:pStyle w:val="TextoTabla"/>
            </w:pPr>
            <w:r w:rsidRPr="00BE403E">
              <w:t>25 (CL, CEC)</w:t>
            </w:r>
          </w:p>
          <w:p w14:paraId="648B8D02" w14:textId="77777777" w:rsidR="007E1A70" w:rsidRPr="00A81BA8" w:rsidRDefault="007E1A70" w:rsidP="002F7083">
            <w:pPr>
              <w:pStyle w:val="TextoTabla"/>
              <w:rPr>
                <w:sz w:val="16"/>
                <w:lang w:val="en-US"/>
              </w:rPr>
            </w:pPr>
          </w:p>
        </w:tc>
        <w:tc>
          <w:tcPr>
            <w:tcW w:w="1698" w:type="dxa"/>
            <w:vMerge/>
            <w:shd w:val="clear" w:color="auto" w:fill="7030A0"/>
          </w:tcPr>
          <w:p w14:paraId="58AD7811" w14:textId="77777777" w:rsidR="007E1A70" w:rsidRPr="00A81BA8" w:rsidRDefault="007E1A70" w:rsidP="002F7083">
            <w:pPr>
              <w:pStyle w:val="TextoTabla"/>
              <w:rPr>
                <w:sz w:val="16"/>
              </w:rPr>
            </w:pPr>
          </w:p>
        </w:tc>
        <w:tc>
          <w:tcPr>
            <w:tcW w:w="1698" w:type="dxa"/>
            <w:vMerge/>
            <w:shd w:val="clear" w:color="auto" w:fill="7030A0"/>
          </w:tcPr>
          <w:p w14:paraId="11E40510" w14:textId="77777777" w:rsidR="007E1A70" w:rsidRPr="00A81BA8" w:rsidRDefault="007E1A70" w:rsidP="002F7083">
            <w:pPr>
              <w:pStyle w:val="TextoTabla"/>
              <w:rPr>
                <w:sz w:val="16"/>
              </w:rPr>
            </w:pPr>
          </w:p>
        </w:tc>
      </w:tr>
      <w:tr w:rsidR="007E1A70" w:rsidRPr="00A81BA8" w14:paraId="696995DF" w14:textId="77777777" w:rsidTr="002F7083">
        <w:trPr>
          <w:jc w:val="center"/>
        </w:trPr>
        <w:tc>
          <w:tcPr>
            <w:tcW w:w="1811" w:type="dxa"/>
            <w:vMerge/>
            <w:shd w:val="clear" w:color="auto" w:fill="7030A0"/>
          </w:tcPr>
          <w:p w14:paraId="4B36D3BD" w14:textId="77777777" w:rsidR="007E1A70" w:rsidRPr="00A81BA8" w:rsidRDefault="007E1A70" w:rsidP="002F7083">
            <w:pPr>
              <w:pStyle w:val="TextoTabla"/>
              <w:rPr>
                <w:b/>
                <w:sz w:val="16"/>
              </w:rPr>
            </w:pPr>
          </w:p>
        </w:tc>
        <w:tc>
          <w:tcPr>
            <w:tcW w:w="1811" w:type="dxa"/>
            <w:shd w:val="clear" w:color="auto" w:fill="7030A0"/>
          </w:tcPr>
          <w:p w14:paraId="1165C4D1" w14:textId="77777777" w:rsidR="007E1A70" w:rsidRPr="00BE403E" w:rsidRDefault="007E1A70" w:rsidP="002F7083">
            <w:pPr>
              <w:pStyle w:val="TextoTabla"/>
            </w:pPr>
            <w:r w:rsidRPr="00C05798">
              <w:rPr>
                <w:b/>
              </w:rPr>
              <w:t>EA.</w:t>
            </w:r>
            <w:r>
              <w:rPr>
                <w:b/>
              </w:rPr>
              <w:t>21</w:t>
            </w:r>
            <w:r w:rsidRPr="00C05798">
              <w:rPr>
                <w:b/>
              </w:rPr>
              <w:t>.6</w:t>
            </w:r>
            <w:r w:rsidRPr="00BE403E">
              <w:t xml:space="preserve"> Valora la función de los personajes secundarios.</w:t>
            </w:r>
          </w:p>
        </w:tc>
        <w:tc>
          <w:tcPr>
            <w:tcW w:w="2054" w:type="dxa"/>
            <w:shd w:val="clear" w:color="auto" w:fill="7030A0"/>
          </w:tcPr>
          <w:p w14:paraId="083C4086" w14:textId="77777777" w:rsidR="007E1A70" w:rsidRPr="00BE403E" w:rsidRDefault="007E1A70" w:rsidP="002F7083">
            <w:pPr>
              <w:pStyle w:val="TextoTabla"/>
            </w:pPr>
            <w:r w:rsidRPr="00BE403E">
              <w:t>26 (CL, CEC)</w:t>
            </w:r>
          </w:p>
        </w:tc>
        <w:tc>
          <w:tcPr>
            <w:tcW w:w="1698" w:type="dxa"/>
            <w:vMerge/>
            <w:shd w:val="clear" w:color="auto" w:fill="7030A0"/>
          </w:tcPr>
          <w:p w14:paraId="0A8409CF" w14:textId="77777777" w:rsidR="007E1A70" w:rsidRPr="00A81BA8" w:rsidRDefault="007E1A70" w:rsidP="002F7083">
            <w:pPr>
              <w:pStyle w:val="TextoTabla"/>
              <w:rPr>
                <w:sz w:val="16"/>
              </w:rPr>
            </w:pPr>
          </w:p>
        </w:tc>
        <w:tc>
          <w:tcPr>
            <w:tcW w:w="1698" w:type="dxa"/>
            <w:vMerge/>
            <w:shd w:val="clear" w:color="auto" w:fill="7030A0"/>
          </w:tcPr>
          <w:p w14:paraId="0678F55D" w14:textId="77777777" w:rsidR="007E1A70" w:rsidRPr="00A81BA8" w:rsidRDefault="007E1A70" w:rsidP="002F7083">
            <w:pPr>
              <w:pStyle w:val="TextoTabla"/>
              <w:rPr>
                <w:sz w:val="16"/>
              </w:rPr>
            </w:pPr>
          </w:p>
        </w:tc>
      </w:tr>
      <w:tr w:rsidR="007E1A70" w:rsidRPr="00A81BA8" w14:paraId="18500C8F" w14:textId="77777777" w:rsidTr="002F7083">
        <w:trPr>
          <w:jc w:val="center"/>
        </w:trPr>
        <w:tc>
          <w:tcPr>
            <w:tcW w:w="1811" w:type="dxa"/>
            <w:vMerge/>
            <w:shd w:val="clear" w:color="auto" w:fill="7030A0"/>
          </w:tcPr>
          <w:p w14:paraId="12A788D8" w14:textId="77777777" w:rsidR="007E1A70" w:rsidRPr="00A81BA8" w:rsidRDefault="007E1A70" w:rsidP="002F7083">
            <w:pPr>
              <w:pStyle w:val="TextoTabla"/>
              <w:rPr>
                <w:i/>
                <w:sz w:val="16"/>
              </w:rPr>
            </w:pPr>
          </w:p>
        </w:tc>
        <w:tc>
          <w:tcPr>
            <w:tcW w:w="1811" w:type="dxa"/>
            <w:shd w:val="clear" w:color="auto" w:fill="7030A0"/>
          </w:tcPr>
          <w:p w14:paraId="40399179" w14:textId="77777777" w:rsidR="007E1A70" w:rsidRPr="00BE403E" w:rsidRDefault="007E1A70" w:rsidP="002F7083">
            <w:pPr>
              <w:pStyle w:val="TextoTabla"/>
            </w:pPr>
            <w:r w:rsidRPr="00C05798">
              <w:rPr>
                <w:b/>
              </w:rPr>
              <w:t>EA.</w:t>
            </w:r>
            <w:r>
              <w:rPr>
                <w:b/>
              </w:rPr>
              <w:t>21.</w:t>
            </w:r>
            <w:r w:rsidRPr="00C05798">
              <w:rPr>
                <w:b/>
              </w:rPr>
              <w:t>7</w:t>
            </w:r>
            <w:r w:rsidRPr="00BE403E">
              <w:t xml:space="preserve"> Interpreta las exigencias de las acotaciones para montar un decorado.</w:t>
            </w:r>
          </w:p>
        </w:tc>
        <w:tc>
          <w:tcPr>
            <w:tcW w:w="2054" w:type="dxa"/>
            <w:shd w:val="clear" w:color="auto" w:fill="7030A0"/>
          </w:tcPr>
          <w:p w14:paraId="7B8EA1F9" w14:textId="77777777" w:rsidR="007E1A70" w:rsidRPr="00BE403E" w:rsidRDefault="007E1A70" w:rsidP="002F7083">
            <w:pPr>
              <w:pStyle w:val="TextoTabla"/>
            </w:pPr>
            <w:r w:rsidRPr="00BE403E">
              <w:t>27 (CL, CEC)</w:t>
            </w:r>
          </w:p>
          <w:p w14:paraId="29E8D78D" w14:textId="77777777" w:rsidR="007E1A70" w:rsidRPr="00A81BA8" w:rsidRDefault="007E1A70" w:rsidP="002F7083">
            <w:pPr>
              <w:pStyle w:val="TextoTabla"/>
              <w:rPr>
                <w:sz w:val="16"/>
                <w:lang w:val="en-US"/>
              </w:rPr>
            </w:pPr>
          </w:p>
        </w:tc>
        <w:tc>
          <w:tcPr>
            <w:tcW w:w="1698" w:type="dxa"/>
            <w:vMerge/>
            <w:shd w:val="clear" w:color="auto" w:fill="7030A0"/>
          </w:tcPr>
          <w:p w14:paraId="64A20D12" w14:textId="77777777" w:rsidR="007E1A70" w:rsidRPr="00A81BA8" w:rsidRDefault="007E1A70" w:rsidP="002F7083">
            <w:pPr>
              <w:pStyle w:val="TextoTabla"/>
              <w:rPr>
                <w:sz w:val="16"/>
              </w:rPr>
            </w:pPr>
          </w:p>
        </w:tc>
        <w:tc>
          <w:tcPr>
            <w:tcW w:w="1698" w:type="dxa"/>
            <w:vMerge/>
            <w:shd w:val="clear" w:color="auto" w:fill="7030A0"/>
          </w:tcPr>
          <w:p w14:paraId="37DC4501" w14:textId="77777777" w:rsidR="007E1A70" w:rsidRPr="00A81BA8" w:rsidRDefault="007E1A70" w:rsidP="002F7083">
            <w:pPr>
              <w:pStyle w:val="TextoTabla"/>
              <w:rPr>
                <w:sz w:val="16"/>
              </w:rPr>
            </w:pPr>
          </w:p>
        </w:tc>
      </w:tr>
      <w:tr w:rsidR="007E1A70" w:rsidRPr="00A81BA8" w14:paraId="206E1598" w14:textId="77777777" w:rsidTr="002F7083">
        <w:trPr>
          <w:jc w:val="center"/>
        </w:trPr>
        <w:tc>
          <w:tcPr>
            <w:tcW w:w="1811" w:type="dxa"/>
            <w:vMerge/>
            <w:shd w:val="clear" w:color="auto" w:fill="7030A0"/>
          </w:tcPr>
          <w:p w14:paraId="51FE9194" w14:textId="77777777" w:rsidR="007E1A70" w:rsidRPr="00A81BA8" w:rsidRDefault="007E1A70" w:rsidP="002F7083">
            <w:pPr>
              <w:pStyle w:val="TextoTabla"/>
              <w:rPr>
                <w:b/>
                <w:sz w:val="16"/>
              </w:rPr>
            </w:pPr>
          </w:p>
        </w:tc>
        <w:tc>
          <w:tcPr>
            <w:tcW w:w="1811" w:type="dxa"/>
            <w:shd w:val="clear" w:color="auto" w:fill="7030A0"/>
          </w:tcPr>
          <w:p w14:paraId="2E23CD7B" w14:textId="77777777" w:rsidR="007E1A70" w:rsidRPr="00BE403E" w:rsidRDefault="007E1A70" w:rsidP="002F7083">
            <w:pPr>
              <w:pStyle w:val="TextoTabla"/>
            </w:pPr>
            <w:r w:rsidRPr="00C05798">
              <w:rPr>
                <w:b/>
              </w:rPr>
              <w:t>EA.</w:t>
            </w:r>
            <w:r>
              <w:rPr>
                <w:b/>
              </w:rPr>
              <w:t>21</w:t>
            </w:r>
            <w:r w:rsidRPr="00C05798">
              <w:rPr>
                <w:b/>
              </w:rPr>
              <w:t>.8</w:t>
            </w:r>
            <w:r w:rsidRPr="00BE403E">
              <w:t xml:space="preserve"> Resuelve complicadas escenas para llevarlas a un escenario.</w:t>
            </w:r>
          </w:p>
          <w:p w14:paraId="2E8EC50C" w14:textId="77777777" w:rsidR="007E1A70" w:rsidRPr="00BE403E" w:rsidRDefault="007E1A70" w:rsidP="002F7083">
            <w:pPr>
              <w:pStyle w:val="TextoTabla"/>
            </w:pPr>
            <w:r w:rsidRPr="00BE403E">
              <w:t>EA.</w:t>
            </w:r>
            <w:r>
              <w:t>21</w:t>
            </w:r>
            <w:r w:rsidRPr="00BE403E">
              <w:t>.9 Reconoce el carácter “absurdo” de esta comedia.</w:t>
            </w:r>
          </w:p>
        </w:tc>
        <w:tc>
          <w:tcPr>
            <w:tcW w:w="2054" w:type="dxa"/>
            <w:shd w:val="clear" w:color="auto" w:fill="7030A0"/>
          </w:tcPr>
          <w:p w14:paraId="362A1D46" w14:textId="77777777" w:rsidR="007E1A70" w:rsidRPr="00BE403E" w:rsidRDefault="007E1A70" w:rsidP="002F7083">
            <w:pPr>
              <w:pStyle w:val="TextoTabla"/>
            </w:pPr>
            <w:r w:rsidRPr="00BE403E">
              <w:t>28 (CL, CEC)</w:t>
            </w:r>
          </w:p>
          <w:p w14:paraId="08B1DDF3" w14:textId="77777777" w:rsidR="007E1A70" w:rsidRPr="00BE403E" w:rsidRDefault="007E1A70" w:rsidP="002F7083">
            <w:pPr>
              <w:pStyle w:val="TextoTabla"/>
            </w:pPr>
          </w:p>
          <w:p w14:paraId="2A9C6CC0" w14:textId="77777777" w:rsidR="007E1A70" w:rsidRPr="00BE403E" w:rsidRDefault="007E1A70" w:rsidP="002F7083">
            <w:pPr>
              <w:pStyle w:val="TextoTabla"/>
            </w:pPr>
            <w:r w:rsidRPr="00BE403E">
              <w:t>29 (CL, CEC)</w:t>
            </w:r>
          </w:p>
        </w:tc>
        <w:tc>
          <w:tcPr>
            <w:tcW w:w="1698" w:type="dxa"/>
            <w:vMerge/>
            <w:shd w:val="clear" w:color="auto" w:fill="7030A0"/>
          </w:tcPr>
          <w:p w14:paraId="4E04C170" w14:textId="77777777" w:rsidR="007E1A70" w:rsidRPr="00A81BA8" w:rsidRDefault="007E1A70" w:rsidP="002F7083">
            <w:pPr>
              <w:pStyle w:val="TextoTabla"/>
              <w:rPr>
                <w:sz w:val="16"/>
              </w:rPr>
            </w:pPr>
          </w:p>
        </w:tc>
        <w:tc>
          <w:tcPr>
            <w:tcW w:w="1698" w:type="dxa"/>
            <w:vMerge/>
            <w:shd w:val="clear" w:color="auto" w:fill="7030A0"/>
          </w:tcPr>
          <w:p w14:paraId="277DCEAA" w14:textId="77777777" w:rsidR="007E1A70" w:rsidRPr="00A81BA8" w:rsidRDefault="007E1A70" w:rsidP="002F7083">
            <w:pPr>
              <w:pStyle w:val="TextoTabla"/>
              <w:rPr>
                <w:sz w:val="16"/>
              </w:rPr>
            </w:pPr>
          </w:p>
        </w:tc>
      </w:tr>
      <w:tr w:rsidR="007E1A70" w:rsidRPr="00A81BA8" w14:paraId="0239FEF3" w14:textId="77777777" w:rsidTr="002F7083">
        <w:trPr>
          <w:jc w:val="center"/>
        </w:trPr>
        <w:tc>
          <w:tcPr>
            <w:tcW w:w="1811" w:type="dxa"/>
            <w:vMerge/>
            <w:shd w:val="clear" w:color="auto" w:fill="7030A0"/>
          </w:tcPr>
          <w:p w14:paraId="3A3F26C9" w14:textId="77777777" w:rsidR="007E1A70" w:rsidRPr="00A81BA8" w:rsidRDefault="007E1A70" w:rsidP="002F7083">
            <w:pPr>
              <w:pStyle w:val="TextoTabla"/>
              <w:rPr>
                <w:b/>
                <w:sz w:val="16"/>
                <w:lang w:val="en-US"/>
              </w:rPr>
            </w:pPr>
          </w:p>
        </w:tc>
        <w:tc>
          <w:tcPr>
            <w:tcW w:w="1811" w:type="dxa"/>
            <w:shd w:val="clear" w:color="auto" w:fill="7030A0"/>
          </w:tcPr>
          <w:p w14:paraId="23BFBA33" w14:textId="77777777" w:rsidR="007E1A70" w:rsidRPr="00BE403E" w:rsidRDefault="007E1A70" w:rsidP="002F7083">
            <w:pPr>
              <w:pStyle w:val="TextoTabla"/>
            </w:pPr>
            <w:r w:rsidRPr="00C05798">
              <w:rPr>
                <w:b/>
              </w:rPr>
              <w:t>EA.</w:t>
            </w:r>
            <w:r>
              <w:rPr>
                <w:b/>
              </w:rPr>
              <w:t>21</w:t>
            </w:r>
            <w:r w:rsidRPr="00C05798">
              <w:rPr>
                <w:b/>
              </w:rPr>
              <w:t>.10</w:t>
            </w:r>
            <w:r w:rsidRPr="00BE403E">
              <w:t xml:space="preserve"> Reflexiona sobre el tema central de la comedia.</w:t>
            </w:r>
          </w:p>
        </w:tc>
        <w:tc>
          <w:tcPr>
            <w:tcW w:w="2054" w:type="dxa"/>
            <w:shd w:val="clear" w:color="auto" w:fill="7030A0"/>
          </w:tcPr>
          <w:p w14:paraId="0D56ED74" w14:textId="77777777" w:rsidR="007E1A70" w:rsidRPr="00BE403E" w:rsidRDefault="007E1A70" w:rsidP="002F7083">
            <w:pPr>
              <w:pStyle w:val="TextoTabla"/>
            </w:pPr>
            <w:r w:rsidRPr="00BE403E">
              <w:t>30 (CL, CSC, CEC)</w:t>
            </w:r>
          </w:p>
        </w:tc>
        <w:tc>
          <w:tcPr>
            <w:tcW w:w="1698" w:type="dxa"/>
            <w:vMerge/>
            <w:shd w:val="clear" w:color="auto" w:fill="7030A0"/>
          </w:tcPr>
          <w:p w14:paraId="5AE03416" w14:textId="77777777" w:rsidR="007E1A70" w:rsidRPr="00A81BA8" w:rsidRDefault="007E1A70" w:rsidP="002F7083">
            <w:pPr>
              <w:pStyle w:val="TextoTabla"/>
              <w:rPr>
                <w:sz w:val="16"/>
              </w:rPr>
            </w:pPr>
          </w:p>
        </w:tc>
        <w:tc>
          <w:tcPr>
            <w:tcW w:w="1698" w:type="dxa"/>
            <w:vMerge/>
            <w:shd w:val="clear" w:color="auto" w:fill="7030A0"/>
          </w:tcPr>
          <w:p w14:paraId="663B0BA1" w14:textId="77777777" w:rsidR="007E1A70" w:rsidRPr="00A81BA8" w:rsidRDefault="007E1A70" w:rsidP="002F7083">
            <w:pPr>
              <w:pStyle w:val="TextoTabla"/>
              <w:rPr>
                <w:sz w:val="16"/>
              </w:rPr>
            </w:pPr>
          </w:p>
        </w:tc>
      </w:tr>
    </w:tbl>
    <w:p w14:paraId="05F6737E" w14:textId="77777777" w:rsidR="007E1A70" w:rsidRDefault="007E1A70" w:rsidP="007E1A70"/>
    <w:p w14:paraId="5AB959A1" w14:textId="77777777" w:rsidR="007E1A70" w:rsidRDefault="007E1A70" w:rsidP="007E1A70"/>
    <w:p w14:paraId="13B05072" w14:textId="77777777" w:rsidR="007E1A70" w:rsidRDefault="007E1A70" w:rsidP="007E1A70"/>
    <w:p w14:paraId="6E0ADD3C" w14:textId="77777777" w:rsidR="007E1A70" w:rsidRDefault="007E1A70" w:rsidP="007E1A70"/>
    <w:p w14:paraId="31D62D00" w14:textId="77777777" w:rsidR="007E1A70" w:rsidRPr="00B869E0" w:rsidRDefault="007E1A70" w:rsidP="007E1A70">
      <w:pPr>
        <w:pStyle w:val="Ttulo1"/>
        <w:jc w:val="center"/>
      </w:pPr>
      <w:bookmarkStart w:id="48" w:name="_Toc493498976"/>
      <w:bookmarkStart w:id="49" w:name="_Toc525727300"/>
      <w:bookmarkStart w:id="50" w:name="_Toc51516777"/>
      <w:r>
        <w:t>TERCERO DE ESO</w:t>
      </w:r>
      <w:bookmarkEnd w:id="48"/>
      <w:bookmarkEnd w:id="49"/>
      <w:bookmarkEnd w:id="50"/>
    </w:p>
    <w:p w14:paraId="0089298D" w14:textId="77777777" w:rsidR="007E1A70" w:rsidRPr="007F3633" w:rsidRDefault="007E1A70" w:rsidP="007E1A70">
      <w:pPr>
        <w:pStyle w:val="Ttulo1"/>
        <w:spacing w:before="0" w:line="240" w:lineRule="auto"/>
        <w:rPr>
          <w:rFonts w:ascii="Times New Roman" w:hAnsi="Times New Roman"/>
          <w:color w:val="006600"/>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0"/>
        <w:gridCol w:w="2906"/>
        <w:gridCol w:w="3018"/>
      </w:tblGrid>
      <w:tr w:rsidR="007E1A70" w14:paraId="4363E83E" w14:textId="77777777" w:rsidTr="002F7083">
        <w:trPr>
          <w:trHeight w:val="450"/>
        </w:trPr>
        <w:tc>
          <w:tcPr>
            <w:tcW w:w="8494" w:type="dxa"/>
            <w:gridSpan w:val="4"/>
          </w:tcPr>
          <w:p w14:paraId="290BC3D1" w14:textId="77777777" w:rsidR="007E1A70" w:rsidRPr="009E4377" w:rsidRDefault="007E1A70" w:rsidP="002F7083">
            <w:pPr>
              <w:pStyle w:val="Ttulo2"/>
              <w:jc w:val="center"/>
            </w:pPr>
            <w:bookmarkStart w:id="51" w:name="_Toc493498977"/>
            <w:bookmarkStart w:id="52" w:name="_Toc525727301"/>
            <w:bookmarkStart w:id="53" w:name="_Toc51516778"/>
            <w:r>
              <w:t>BLOQUE 1. COMUNICACIÓN ORAL: ESCUCHAR Y HABLAR</w:t>
            </w:r>
            <w:bookmarkEnd w:id="51"/>
            <w:bookmarkEnd w:id="52"/>
            <w:bookmarkEnd w:id="53"/>
          </w:p>
        </w:tc>
      </w:tr>
      <w:tr w:rsidR="007E1A70" w14:paraId="55523E15" w14:textId="77777777" w:rsidTr="002F7083">
        <w:trPr>
          <w:trHeight w:val="270"/>
        </w:trPr>
        <w:tc>
          <w:tcPr>
            <w:tcW w:w="2550" w:type="dxa"/>
          </w:tcPr>
          <w:p w14:paraId="6AD16428" w14:textId="77777777" w:rsidR="007E1A70" w:rsidRPr="009E4377" w:rsidRDefault="007E1A70" w:rsidP="002F7083">
            <w:pPr>
              <w:jc w:val="center"/>
              <w:rPr>
                <w:rFonts w:asciiTheme="minorHAnsi" w:hAnsiTheme="minorHAnsi" w:cstheme="minorHAnsi"/>
              </w:rPr>
            </w:pPr>
            <w:r>
              <w:rPr>
                <w:rFonts w:asciiTheme="minorHAnsi" w:hAnsiTheme="minorHAnsi" w:cstheme="minorHAnsi"/>
              </w:rPr>
              <w:t>CONTENIDOS</w:t>
            </w:r>
          </w:p>
        </w:tc>
        <w:tc>
          <w:tcPr>
            <w:tcW w:w="2926" w:type="dxa"/>
            <w:gridSpan w:val="2"/>
          </w:tcPr>
          <w:p w14:paraId="7DFC3B94" w14:textId="77777777" w:rsidR="007E1A70" w:rsidRPr="009E4377" w:rsidRDefault="007E1A70" w:rsidP="002F7083">
            <w:pPr>
              <w:jc w:val="center"/>
              <w:rPr>
                <w:rFonts w:asciiTheme="minorHAnsi" w:hAnsiTheme="minorHAnsi" w:cstheme="minorHAnsi"/>
              </w:rPr>
            </w:pPr>
            <w:r w:rsidRPr="009E4377">
              <w:rPr>
                <w:rFonts w:asciiTheme="minorHAnsi" w:hAnsiTheme="minorHAnsi" w:cstheme="minorHAnsi"/>
              </w:rPr>
              <w:t>CRITERIOS DE EVALUACIÓN</w:t>
            </w:r>
          </w:p>
        </w:tc>
        <w:tc>
          <w:tcPr>
            <w:tcW w:w="3018" w:type="dxa"/>
          </w:tcPr>
          <w:p w14:paraId="50869014" w14:textId="77777777" w:rsidR="007E1A70" w:rsidRPr="009E4377" w:rsidRDefault="007E1A70" w:rsidP="002F7083">
            <w:pPr>
              <w:jc w:val="center"/>
              <w:rPr>
                <w:rFonts w:asciiTheme="minorHAnsi" w:hAnsiTheme="minorHAnsi" w:cstheme="minorHAnsi"/>
              </w:rPr>
            </w:pPr>
            <w:r w:rsidRPr="009E4377">
              <w:rPr>
                <w:rFonts w:asciiTheme="minorHAnsi" w:hAnsiTheme="minorHAnsi" w:cstheme="minorHAnsi"/>
              </w:rPr>
              <w:t>ESTÁNDARES DE APRENDIZAJE</w:t>
            </w:r>
          </w:p>
        </w:tc>
      </w:tr>
      <w:tr w:rsidR="007E1A70" w:rsidRPr="00101994" w14:paraId="5BA78E1E" w14:textId="77777777" w:rsidTr="002F7083">
        <w:tblPrEx>
          <w:tblCellMar>
            <w:left w:w="108" w:type="dxa"/>
            <w:right w:w="108" w:type="dxa"/>
          </w:tblCellMar>
          <w:tblLook w:val="04A0" w:firstRow="1" w:lastRow="0" w:firstColumn="1" w:lastColumn="0" w:noHBand="0" w:noVBand="1"/>
        </w:tblPrEx>
        <w:trPr>
          <w:trHeight w:val="73"/>
        </w:trPr>
        <w:tc>
          <w:tcPr>
            <w:tcW w:w="2570" w:type="dxa"/>
            <w:gridSpan w:val="2"/>
            <w:vMerge w:val="restart"/>
            <w:shd w:val="clear" w:color="auto" w:fill="auto"/>
          </w:tcPr>
          <w:p w14:paraId="4F249E45" w14:textId="77777777" w:rsidR="007E1A70" w:rsidRPr="00FB0356"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FB0356">
              <w:rPr>
                <w:rFonts w:ascii="Trebuchet MS" w:hAnsi="Trebuchet MS" w:cs="Arial"/>
                <w:sz w:val="16"/>
                <w:szCs w:val="16"/>
                <w:u w:val="single"/>
              </w:rPr>
              <w:t>Escuchar</w:t>
            </w:r>
            <w:r w:rsidRPr="00FB0356">
              <w:rPr>
                <w:rFonts w:ascii="Trebuchet MS" w:hAnsi="Trebuchet MS" w:cs="Arial"/>
                <w:sz w:val="16"/>
                <w:szCs w:val="16"/>
              </w:rPr>
              <w:t xml:space="preserve">. Comprensión, interpretación y valoración de textos orales en relación con el ámbito de uso: ámbito personal, académico y social, atendiendo especialmente a la presentación de tareas e instrucciones para su realización, a breves exposiciones orales y a la obtención de información de los medios de comunicación audiovisual. Comprensión, interpretación y valoración de textos orales en relación con la finalidad que persiguen: textos narrativos, instructivos, descriptivos, expositivos y argumentativos. </w:t>
            </w:r>
          </w:p>
          <w:p w14:paraId="4AD89375" w14:textId="77777777" w:rsidR="007E1A70" w:rsidRPr="00FB0356"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FB0356">
              <w:rPr>
                <w:rFonts w:ascii="Trebuchet MS" w:hAnsi="Trebuchet MS" w:cs="Arial"/>
                <w:sz w:val="16"/>
                <w:szCs w:val="16"/>
              </w:rPr>
              <w:t xml:space="preserve">Observación, reflexión, comprensión y valoración del sentido global de los debates, coloquios y conversaciones espontáneas, de la intención comunicativa de cada </w:t>
            </w:r>
            <w:proofErr w:type="gramStart"/>
            <w:r w:rsidRPr="00FB0356">
              <w:rPr>
                <w:rFonts w:ascii="Trebuchet MS" w:hAnsi="Trebuchet MS" w:cs="Arial"/>
                <w:sz w:val="16"/>
                <w:szCs w:val="16"/>
              </w:rPr>
              <w:t>interlocutor</w:t>
            </w:r>
            <w:proofErr w:type="gramEnd"/>
            <w:r w:rsidRPr="00FB0356">
              <w:rPr>
                <w:rFonts w:ascii="Trebuchet MS" w:hAnsi="Trebuchet MS" w:cs="Arial"/>
                <w:sz w:val="16"/>
                <w:szCs w:val="16"/>
              </w:rPr>
              <w:t xml:space="preserve"> así como de la aplicación de las normas básicas que los regulan. </w:t>
            </w:r>
          </w:p>
          <w:p w14:paraId="719DD9E6" w14:textId="77777777" w:rsidR="007E1A70" w:rsidRPr="00FB0356"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FB0356">
              <w:rPr>
                <w:rFonts w:ascii="Trebuchet MS" w:hAnsi="Trebuchet MS" w:cs="Arial"/>
                <w:sz w:val="16"/>
                <w:szCs w:val="16"/>
              </w:rPr>
              <w:t>Audición y análisis de textos de distinta procedencia, que muestren rasgos de la modalidad lingüística andaluza. El flamenco.</w:t>
            </w:r>
          </w:p>
          <w:p w14:paraId="4FBD4A0F" w14:textId="77777777" w:rsidR="007E1A70" w:rsidRPr="00FB0356"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FB0356">
              <w:rPr>
                <w:rFonts w:ascii="Trebuchet MS" w:hAnsi="Trebuchet MS" w:cs="Arial"/>
                <w:sz w:val="16"/>
                <w:szCs w:val="16"/>
              </w:rPr>
              <w:t xml:space="preserve"> Actitud de respeto ante la riqueza y variedad de las hablas existentes en Andalucía (incluidas las modalidades propias de la población inmigrante, hispanohablante o no). Actitud de cooperación y de respeto en situaciones de </w:t>
            </w:r>
            <w:r w:rsidRPr="00FB0356">
              <w:rPr>
                <w:rFonts w:ascii="Trebuchet MS" w:hAnsi="Trebuchet MS" w:cs="Arial"/>
                <w:sz w:val="16"/>
                <w:szCs w:val="16"/>
              </w:rPr>
              <w:lastRenderedPageBreak/>
              <w:t>aprendizaje compartido. Hablar.</w:t>
            </w:r>
          </w:p>
          <w:p w14:paraId="2BCF04E1" w14:textId="77777777" w:rsidR="007E1A70" w:rsidRPr="00FB0356"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FB0356">
              <w:rPr>
                <w:rFonts w:ascii="Trebuchet MS" w:hAnsi="Trebuchet MS" w:cs="Arial"/>
                <w:sz w:val="16"/>
                <w:szCs w:val="16"/>
              </w:rPr>
              <w:t xml:space="preserve"> Conocimiento y uso progresivamente autónomo de las estrategias necesarias para la producción y evaluación de textos orales. </w:t>
            </w:r>
          </w:p>
          <w:p w14:paraId="3FFB0700" w14:textId="77777777" w:rsidR="007E1A70" w:rsidRPr="00FB0356"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FB0356">
              <w:rPr>
                <w:rFonts w:ascii="Trebuchet MS" w:hAnsi="Trebuchet MS" w:cs="Arial"/>
                <w:sz w:val="16"/>
                <w:szCs w:val="16"/>
              </w:rPr>
              <w:t xml:space="preserve">Conocimiento, uso y aplicación de las estrategias necesarias para hablar en público: planificación del discurso, prácticas orales formales e informales y evaluación progresiva. </w:t>
            </w:r>
          </w:p>
          <w:p w14:paraId="1C486DFC" w14:textId="77777777" w:rsidR="007E1A70" w:rsidRPr="00FB0356"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proofErr w:type="gramStart"/>
            <w:r w:rsidRPr="00FB0356">
              <w:rPr>
                <w:rFonts w:ascii="Trebuchet MS" w:hAnsi="Trebuchet MS" w:cs="Arial"/>
                <w:sz w:val="16"/>
                <w:szCs w:val="16"/>
              </w:rPr>
              <w:t>Participación activa</w:t>
            </w:r>
            <w:proofErr w:type="gramEnd"/>
            <w:r w:rsidRPr="00FB0356">
              <w:rPr>
                <w:rFonts w:ascii="Trebuchet MS" w:hAnsi="Trebuchet MS" w:cs="Arial"/>
                <w:sz w:val="16"/>
                <w:szCs w:val="16"/>
              </w:rPr>
              <w:t xml:space="preserve"> en situaciones de comunicación del ámbito académico, especialmente en la petición de aclaraciones ante una instrucción, en propuestas sobre el modo de organizar las tareas, en la descripción de secuencias sencillas de actividades realizadas, en el intercambio de opiniones y en la exposición de conclusiones.</w:t>
            </w:r>
          </w:p>
          <w:p w14:paraId="21B00E00" w14:textId="77777777" w:rsidR="007E1A70" w:rsidRPr="00FB0356" w:rsidRDefault="007E1A70" w:rsidP="002F7083">
            <w:pPr>
              <w:widowControl w:val="0"/>
              <w:overflowPunct w:val="0"/>
              <w:autoSpaceDE w:val="0"/>
              <w:autoSpaceDN w:val="0"/>
              <w:adjustRightInd w:val="0"/>
              <w:spacing w:line="240" w:lineRule="auto"/>
              <w:jc w:val="both"/>
              <w:rPr>
                <w:rFonts w:ascii="Trebuchet MS" w:hAnsi="Trebuchet MS"/>
                <w:sz w:val="16"/>
                <w:szCs w:val="16"/>
              </w:rPr>
            </w:pPr>
            <w:r w:rsidRPr="00FB0356">
              <w:rPr>
                <w:rFonts w:ascii="Trebuchet MS" w:hAnsi="Trebuchet MS" w:cs="Arial"/>
                <w:sz w:val="16"/>
                <w:szCs w:val="16"/>
              </w:rPr>
              <w:t xml:space="preserve"> Respeto por la utilización de un lenguaje no discriminatorio y el uso natural del habla andaluza, en cualquiera de sus manifestaciones.</w:t>
            </w:r>
          </w:p>
          <w:p w14:paraId="7A15EB57" w14:textId="77777777" w:rsidR="007E1A70" w:rsidRPr="00FB0356" w:rsidRDefault="007E1A70" w:rsidP="002F7083">
            <w:pPr>
              <w:spacing w:before="120" w:after="0" w:line="240" w:lineRule="auto"/>
              <w:rPr>
                <w:rFonts w:ascii="Times New Roman" w:eastAsia="Times New Roman" w:hAnsi="Times New Roman"/>
                <w:sz w:val="16"/>
                <w:szCs w:val="16"/>
                <w:lang w:eastAsia="es-ES"/>
              </w:rPr>
            </w:pPr>
          </w:p>
        </w:tc>
        <w:tc>
          <w:tcPr>
            <w:tcW w:w="2906" w:type="dxa"/>
            <w:tcBorders>
              <w:bottom w:val="dotDash" w:sz="4" w:space="0" w:color="auto"/>
            </w:tcBorders>
            <w:shd w:val="clear" w:color="auto" w:fill="auto"/>
            <w:vAlign w:val="center"/>
          </w:tcPr>
          <w:p w14:paraId="35F2648A" w14:textId="77777777" w:rsidR="007E1A70" w:rsidRDefault="007E1A70" w:rsidP="002F7083">
            <w:pPr>
              <w:spacing w:before="120" w:after="0" w:line="240" w:lineRule="auto"/>
              <w:jc w:val="both"/>
              <w:rPr>
                <w:rFonts w:ascii="Trebuchet MS" w:hAnsi="Trebuchet MS" w:cs="Arial"/>
                <w:sz w:val="16"/>
                <w:szCs w:val="16"/>
              </w:rPr>
            </w:pPr>
            <w:r w:rsidRPr="009424EC">
              <w:rPr>
                <w:rFonts w:ascii="Trebuchet MS" w:hAnsi="Trebuchet MS" w:cs="Arial"/>
                <w:w w:val="84"/>
                <w:sz w:val="16"/>
                <w:szCs w:val="16"/>
              </w:rPr>
              <w:lastRenderedPageBreak/>
              <w:t>1. Comprender, interpretar y valorar textos orales propios del ámbito personal, académico/escolar y</w:t>
            </w:r>
            <w:r w:rsidRPr="009424EC">
              <w:rPr>
                <w:rFonts w:ascii="Trebuchet MS" w:hAnsi="Trebuchet MS"/>
                <w:sz w:val="16"/>
                <w:szCs w:val="16"/>
              </w:rPr>
              <w:t xml:space="preserve"> </w:t>
            </w:r>
            <w:r w:rsidRPr="009424EC">
              <w:rPr>
                <w:rFonts w:ascii="Trebuchet MS" w:hAnsi="Trebuchet MS" w:cs="Arial"/>
                <w:w w:val="80"/>
                <w:sz w:val="16"/>
                <w:szCs w:val="16"/>
              </w:rPr>
              <w:t>social atendiendo al análisis de los elementos de la comunicación y a las f</w:t>
            </w:r>
            <w:r>
              <w:rPr>
                <w:rFonts w:ascii="Trebuchet MS" w:hAnsi="Trebuchet MS" w:cs="Arial"/>
                <w:w w:val="80"/>
                <w:sz w:val="16"/>
                <w:szCs w:val="16"/>
              </w:rPr>
              <w:t>unciones del lenguaje presentes (</w:t>
            </w:r>
            <w:r w:rsidRPr="009424EC">
              <w:rPr>
                <w:rFonts w:ascii="Trebuchet MS" w:hAnsi="Trebuchet MS" w:cs="Arial"/>
                <w:w w:val="80"/>
                <w:sz w:val="16"/>
                <w:szCs w:val="16"/>
              </w:rPr>
              <w:t>CCL,</w:t>
            </w:r>
            <w:r w:rsidRPr="009424EC">
              <w:rPr>
                <w:rFonts w:ascii="Trebuchet MS" w:hAnsi="Trebuchet MS"/>
                <w:sz w:val="16"/>
                <w:szCs w:val="16"/>
              </w:rPr>
              <w:t xml:space="preserve"> </w:t>
            </w:r>
            <w:r w:rsidRPr="009424EC">
              <w:rPr>
                <w:rFonts w:ascii="Trebuchet MS" w:hAnsi="Trebuchet MS" w:cs="Arial"/>
                <w:sz w:val="16"/>
                <w:szCs w:val="16"/>
              </w:rPr>
              <w:t>CAA, CSC</w:t>
            </w:r>
            <w:r>
              <w:rPr>
                <w:rFonts w:ascii="Trebuchet MS" w:hAnsi="Trebuchet MS" w:cs="Arial"/>
                <w:sz w:val="16"/>
                <w:szCs w:val="16"/>
              </w:rPr>
              <w:t>)</w:t>
            </w:r>
            <w:r w:rsidRPr="009424EC">
              <w:rPr>
                <w:rFonts w:ascii="Trebuchet MS" w:hAnsi="Trebuchet MS" w:cs="Arial"/>
                <w:sz w:val="16"/>
                <w:szCs w:val="16"/>
              </w:rPr>
              <w:t>.</w:t>
            </w:r>
          </w:p>
          <w:p w14:paraId="2F07C665" w14:textId="77777777" w:rsidR="007E1A70" w:rsidRPr="00B379E8" w:rsidRDefault="007E1A70" w:rsidP="002F7083">
            <w:pPr>
              <w:spacing w:before="120" w:after="0" w:line="240" w:lineRule="auto"/>
              <w:jc w:val="center"/>
              <w:rPr>
                <w:rFonts w:ascii="Trebuchet MS" w:eastAsia="Times New Roman" w:hAnsi="Trebuchet MS"/>
                <w:lang w:eastAsia="es-ES"/>
              </w:rPr>
            </w:pPr>
            <w:r w:rsidRPr="00B379E8">
              <w:rPr>
                <w:rFonts w:ascii="Trebuchet MS" w:eastAsia="Times New Roman" w:hAnsi="Trebuchet MS"/>
                <w:lang w:eastAsia="es-ES"/>
              </w:rPr>
              <w:t>1%</w:t>
            </w:r>
          </w:p>
        </w:tc>
        <w:tc>
          <w:tcPr>
            <w:tcW w:w="3018" w:type="dxa"/>
            <w:tcBorders>
              <w:bottom w:val="dotDash" w:sz="4" w:space="0" w:color="auto"/>
            </w:tcBorders>
            <w:shd w:val="clear" w:color="auto" w:fill="auto"/>
            <w:vAlign w:val="center"/>
          </w:tcPr>
          <w:p w14:paraId="5852D660"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1.1.</w:t>
            </w:r>
            <w:r w:rsidRPr="00697E24">
              <w:rPr>
                <w:rFonts w:ascii="Trebuchet MS" w:hAnsi="Trebuchet MS"/>
                <w:sz w:val="16"/>
                <w:szCs w:val="16"/>
              </w:rPr>
              <w:t xml:space="preserve"> Comprende el sentido global de textos orales propios del ámbito personal, escolar/académico y social, identificando la estructura, la información relevante y la intención comunicativa del hablante. </w:t>
            </w:r>
          </w:p>
          <w:p w14:paraId="7CF6F7DD"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1.2.</w:t>
            </w:r>
            <w:r w:rsidRPr="00697E24">
              <w:rPr>
                <w:rFonts w:ascii="Trebuchet MS" w:hAnsi="Trebuchet MS"/>
                <w:sz w:val="16"/>
                <w:szCs w:val="16"/>
              </w:rPr>
              <w:t xml:space="preserve"> Anticipa ideas e infiere datos del emisor y del contenido del texto analizando fuentes de procedencia no verbal. </w:t>
            </w:r>
          </w:p>
          <w:p w14:paraId="298FD512"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1.3.</w:t>
            </w:r>
            <w:r w:rsidRPr="00697E24">
              <w:rPr>
                <w:rFonts w:ascii="Trebuchet MS" w:hAnsi="Trebuchet MS"/>
                <w:sz w:val="16"/>
                <w:szCs w:val="16"/>
              </w:rPr>
              <w:t xml:space="preserve"> Retiene información relevante y extrae informaciones concretas </w:t>
            </w:r>
          </w:p>
          <w:p w14:paraId="0DEDC9B7"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1.4.</w:t>
            </w:r>
            <w:r w:rsidRPr="00697E24">
              <w:rPr>
                <w:rFonts w:ascii="Trebuchet MS" w:hAnsi="Trebuchet MS"/>
                <w:sz w:val="16"/>
                <w:szCs w:val="16"/>
              </w:rPr>
              <w:t xml:space="preserve"> Sigue e interpreta instrucciones orales respetando la jerarquía dada. </w:t>
            </w:r>
          </w:p>
          <w:p w14:paraId="76603177"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1.5.</w:t>
            </w:r>
            <w:r w:rsidRPr="00697E24">
              <w:rPr>
                <w:rFonts w:ascii="Trebuchet MS" w:hAnsi="Trebuchet MS"/>
                <w:sz w:val="16"/>
                <w:szCs w:val="16"/>
              </w:rPr>
              <w:t xml:space="preserve"> Comprende el sentido global de textos publicitarios, informativos y de opinión procedentes de los medios de comunicación, distinguiendo la información de la persuasión en la publicidad y la información de la opinión en noticias, reportajes, etc. identificando las estrategias de enfatización y de expansión. </w:t>
            </w:r>
          </w:p>
          <w:p w14:paraId="6356A714" w14:textId="77777777" w:rsidR="007E1A70" w:rsidRPr="00697E24" w:rsidRDefault="007E1A70" w:rsidP="002F7083">
            <w:pPr>
              <w:autoSpaceDE w:val="0"/>
              <w:autoSpaceDN w:val="0"/>
              <w:adjustRightInd w:val="0"/>
              <w:spacing w:line="240" w:lineRule="auto"/>
              <w:jc w:val="both"/>
              <w:rPr>
                <w:rFonts w:ascii="Trebuchet MS" w:hAnsi="Trebuchet MS"/>
                <w:sz w:val="16"/>
                <w:szCs w:val="16"/>
              </w:rPr>
            </w:pPr>
            <w:r w:rsidRPr="00697E24">
              <w:rPr>
                <w:rFonts w:ascii="Trebuchet MS" w:hAnsi="Trebuchet MS"/>
                <w:b/>
                <w:sz w:val="16"/>
                <w:szCs w:val="16"/>
              </w:rPr>
              <w:t>1.6.</w:t>
            </w:r>
            <w:r w:rsidRPr="00697E24">
              <w:rPr>
                <w:rFonts w:ascii="Trebuchet MS" w:hAnsi="Trebuchet MS"/>
                <w:sz w:val="16"/>
                <w:szCs w:val="16"/>
              </w:rPr>
              <w:t xml:space="preserve"> Resume textos, de forma oral, recogiendo las ideas principales e integrándolas, de forma clara, en oraciones que se relacionen lógica y semánticamente.</w:t>
            </w:r>
          </w:p>
          <w:p w14:paraId="0E54860E" w14:textId="77777777" w:rsidR="007E1A70" w:rsidRPr="00101994" w:rsidRDefault="007E1A70" w:rsidP="002F7083">
            <w:pPr>
              <w:spacing w:after="0" w:line="240" w:lineRule="auto"/>
              <w:rPr>
                <w:rFonts w:ascii="Times New Roman" w:eastAsia="Times New Roman" w:hAnsi="Times New Roman"/>
                <w:sz w:val="18"/>
                <w:szCs w:val="18"/>
                <w:lang w:eastAsia="es-ES"/>
              </w:rPr>
            </w:pPr>
          </w:p>
        </w:tc>
      </w:tr>
      <w:tr w:rsidR="007E1A70" w:rsidRPr="00101994" w14:paraId="3DCF4F65" w14:textId="77777777" w:rsidTr="002F7083">
        <w:tblPrEx>
          <w:tblCellMar>
            <w:left w:w="108" w:type="dxa"/>
            <w:right w:w="108" w:type="dxa"/>
          </w:tblCellMar>
          <w:tblLook w:val="04A0" w:firstRow="1" w:lastRow="0" w:firstColumn="1" w:lastColumn="0" w:noHBand="0" w:noVBand="1"/>
        </w:tblPrEx>
        <w:trPr>
          <w:trHeight w:val="1123"/>
        </w:trPr>
        <w:tc>
          <w:tcPr>
            <w:tcW w:w="2570" w:type="dxa"/>
            <w:gridSpan w:val="2"/>
            <w:vMerge/>
            <w:shd w:val="clear" w:color="auto" w:fill="auto"/>
            <w:vAlign w:val="center"/>
          </w:tcPr>
          <w:p w14:paraId="4603F63B" w14:textId="77777777" w:rsidR="007E1A70" w:rsidRPr="00101994" w:rsidRDefault="007E1A70" w:rsidP="002F7083">
            <w:pPr>
              <w:spacing w:before="120" w:after="0" w:line="240" w:lineRule="auto"/>
              <w:rPr>
                <w:rFonts w:ascii="Times New Roman" w:eastAsia="Times New Roman" w:hAnsi="Times New Roman"/>
                <w:b/>
                <w:bCs/>
                <w:color w:val="008000"/>
                <w:sz w:val="18"/>
                <w:szCs w:val="18"/>
                <w:lang w:eastAsia="es-ES"/>
              </w:rPr>
            </w:pPr>
          </w:p>
        </w:tc>
        <w:tc>
          <w:tcPr>
            <w:tcW w:w="2906" w:type="dxa"/>
            <w:tcBorders>
              <w:top w:val="dotDash" w:sz="4" w:space="0" w:color="auto"/>
              <w:bottom w:val="dotDash" w:sz="4" w:space="0" w:color="auto"/>
            </w:tcBorders>
            <w:shd w:val="clear" w:color="auto" w:fill="auto"/>
            <w:vAlign w:val="center"/>
          </w:tcPr>
          <w:p w14:paraId="210A0D67" w14:textId="77777777" w:rsidR="007E1A70" w:rsidRPr="00697E24" w:rsidRDefault="007E1A70" w:rsidP="002F7083">
            <w:pPr>
              <w:jc w:val="both"/>
              <w:rPr>
                <w:rFonts w:ascii="Trebuchet MS" w:hAnsi="Trebuchet MS"/>
                <w:sz w:val="16"/>
                <w:szCs w:val="16"/>
              </w:rPr>
            </w:pPr>
            <w:r w:rsidRPr="00697E24">
              <w:rPr>
                <w:rFonts w:ascii="Trebuchet MS" w:hAnsi="Trebuchet MS"/>
                <w:sz w:val="16"/>
                <w:szCs w:val="16"/>
              </w:rPr>
              <w:t>2. Comprender, interpretar y valorar textos orales de diferente tipo; identificando en ellos los elementos de la comunicación. CCL, CAA, CSC.</w:t>
            </w:r>
          </w:p>
          <w:p w14:paraId="19B0E556" w14:textId="77777777" w:rsidR="007E1A70" w:rsidRPr="00101994" w:rsidRDefault="007E1A70" w:rsidP="002F7083">
            <w:pPr>
              <w:spacing w:before="120" w:after="0" w:line="240" w:lineRule="auto"/>
              <w:jc w:val="center"/>
              <w:rPr>
                <w:rFonts w:ascii="Times New Roman" w:eastAsia="Times New Roman" w:hAnsi="Times New Roman"/>
                <w:b/>
                <w:bCs/>
                <w:color w:val="008000"/>
                <w:sz w:val="18"/>
                <w:szCs w:val="18"/>
                <w:lang w:eastAsia="es-ES"/>
              </w:rPr>
            </w:pPr>
            <w:r w:rsidRPr="00B379E8">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325AE192"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2.1.</w:t>
            </w:r>
            <w:r w:rsidRPr="00697E24">
              <w:rPr>
                <w:rFonts w:ascii="Times New Roman" w:hAnsi="Times New Roman"/>
                <w:sz w:val="16"/>
                <w:szCs w:val="16"/>
              </w:rPr>
              <w:t xml:space="preserve"> Comprende el sentido global de textos orales de intención narrativa, descriptiva, instructiva, expositiva y argumentativa, identificando la información relevante, determinando el tema y reconociendo la intención comunicativa del hablante, así como su estructura y las estrategias de cohesión textual oral. </w:t>
            </w:r>
          </w:p>
          <w:p w14:paraId="638C62E5"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lastRenderedPageBreak/>
              <w:t>2.2.</w:t>
            </w:r>
            <w:r w:rsidRPr="00697E24">
              <w:rPr>
                <w:rFonts w:ascii="Times New Roman" w:hAnsi="Times New Roman"/>
                <w:sz w:val="16"/>
                <w:szCs w:val="16"/>
              </w:rPr>
              <w:t xml:space="preserve"> Anticipa ideas e infiere datos del emisor y del contenido del texto analizando fuentes de procedencia no verbal. </w:t>
            </w:r>
          </w:p>
          <w:p w14:paraId="1BBAE8A0"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2.3.</w:t>
            </w:r>
            <w:r w:rsidRPr="00697E24">
              <w:rPr>
                <w:rFonts w:ascii="Times New Roman" w:hAnsi="Times New Roman"/>
                <w:sz w:val="16"/>
                <w:szCs w:val="16"/>
              </w:rPr>
              <w:t xml:space="preserve"> Retiene información relevante y extrae informaciones concretas. </w:t>
            </w:r>
          </w:p>
          <w:p w14:paraId="6C7AF825"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2.4.</w:t>
            </w:r>
            <w:r w:rsidRPr="00697E24">
              <w:rPr>
                <w:rFonts w:ascii="Times New Roman" w:hAnsi="Times New Roman"/>
                <w:sz w:val="16"/>
                <w:szCs w:val="16"/>
              </w:rPr>
              <w:t xml:space="preserve"> Interpreta y valora aspectos concretos del contenido y de la estructura de textos narrativos, descriptivos, expositivos, argumentativos e instructivos emitiendo juicios razonados y relacionándolos con conceptos personales para justificar un punto de vista particular.</w:t>
            </w:r>
          </w:p>
          <w:p w14:paraId="448EA238"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2.5.</w:t>
            </w:r>
            <w:r w:rsidRPr="00697E24">
              <w:rPr>
                <w:rFonts w:ascii="Times New Roman" w:hAnsi="Times New Roman"/>
                <w:sz w:val="16"/>
                <w:szCs w:val="16"/>
              </w:rPr>
              <w:t xml:space="preserve"> Utiliza progresivamente los instrumentos adecuados para localizar el significado de palabras o enunciados desconocidos. (demanda ayuda, busca en diccionarios, recuerda el contexto en el que aparece…). </w:t>
            </w:r>
          </w:p>
          <w:p w14:paraId="2EF22512"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2.6.</w:t>
            </w:r>
            <w:r w:rsidRPr="00697E24">
              <w:rPr>
                <w:rFonts w:ascii="Times New Roman" w:hAnsi="Times New Roman"/>
                <w:sz w:val="16"/>
                <w:szCs w:val="16"/>
              </w:rPr>
              <w:t xml:space="preserve"> Resume textos narrativos, descriptivos, instructivos y expositivos y argumentativos de forma clara, recogiendo las ideas principales e integrando la información en oraciones que se relacionen lógica y semánticamente.</w:t>
            </w:r>
          </w:p>
          <w:p w14:paraId="1A84FE81"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p>
          <w:p w14:paraId="7B2461F8"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7C92EB9A" w14:textId="77777777" w:rsidTr="002F7083">
        <w:tblPrEx>
          <w:tblCellMar>
            <w:left w:w="108" w:type="dxa"/>
            <w:right w:w="108" w:type="dxa"/>
          </w:tblCellMar>
          <w:tblLook w:val="04A0" w:firstRow="1" w:lastRow="0" w:firstColumn="1" w:lastColumn="0" w:noHBand="0" w:noVBand="1"/>
        </w:tblPrEx>
        <w:trPr>
          <w:trHeight w:val="706"/>
        </w:trPr>
        <w:tc>
          <w:tcPr>
            <w:tcW w:w="2570" w:type="dxa"/>
            <w:gridSpan w:val="2"/>
            <w:vMerge/>
            <w:shd w:val="clear" w:color="auto" w:fill="auto"/>
            <w:vAlign w:val="center"/>
          </w:tcPr>
          <w:p w14:paraId="5525A989" w14:textId="77777777" w:rsidR="007E1A70" w:rsidRPr="00101994" w:rsidRDefault="007E1A70" w:rsidP="002F7083">
            <w:pPr>
              <w:spacing w:before="120" w:after="0" w:line="240" w:lineRule="auto"/>
              <w:rPr>
                <w:rFonts w:ascii="Times New Roman" w:eastAsia="Times New Roman" w:hAnsi="Times New Roman"/>
                <w:sz w:val="24"/>
                <w:szCs w:val="24"/>
                <w:lang w:eastAsia="es-ES"/>
              </w:rPr>
            </w:pPr>
          </w:p>
        </w:tc>
        <w:tc>
          <w:tcPr>
            <w:tcW w:w="2906" w:type="dxa"/>
            <w:tcBorders>
              <w:top w:val="dotDash" w:sz="4" w:space="0" w:color="auto"/>
              <w:bottom w:val="dotDash" w:sz="4" w:space="0" w:color="auto"/>
            </w:tcBorders>
            <w:shd w:val="clear" w:color="auto" w:fill="auto"/>
            <w:vAlign w:val="center"/>
          </w:tcPr>
          <w:p w14:paraId="20E5D06D" w14:textId="77777777" w:rsidR="007E1A70" w:rsidRDefault="007E1A70" w:rsidP="002F7083">
            <w:pPr>
              <w:spacing w:before="120" w:after="0" w:line="240" w:lineRule="auto"/>
              <w:rPr>
                <w:rFonts w:ascii="Trebuchet MS" w:hAnsi="Trebuchet MS"/>
                <w:sz w:val="16"/>
                <w:szCs w:val="16"/>
              </w:rPr>
            </w:pPr>
            <w:r w:rsidRPr="00697E24">
              <w:rPr>
                <w:rFonts w:ascii="Trebuchet MS" w:hAnsi="Trebuchet MS"/>
                <w:sz w:val="16"/>
                <w:szCs w:val="16"/>
              </w:rPr>
              <w:t>3. Comprender el sentido global de textos orales. CCL, CAA, CSC</w:t>
            </w:r>
            <w:r>
              <w:rPr>
                <w:rFonts w:ascii="Trebuchet MS" w:hAnsi="Trebuchet MS"/>
                <w:sz w:val="16"/>
                <w:szCs w:val="16"/>
              </w:rPr>
              <w:t>.</w:t>
            </w:r>
          </w:p>
          <w:p w14:paraId="2B79AF67" w14:textId="77777777" w:rsidR="007E1A70" w:rsidRPr="00101994" w:rsidRDefault="007E1A70" w:rsidP="002F7083">
            <w:pPr>
              <w:spacing w:before="120" w:after="0" w:line="240" w:lineRule="auto"/>
              <w:jc w:val="center"/>
              <w:rPr>
                <w:rFonts w:ascii="Times New Roman" w:eastAsia="Times New Roman" w:hAnsi="Times New Roman"/>
                <w:sz w:val="24"/>
                <w:szCs w:val="24"/>
                <w:lang w:eastAsia="es-ES"/>
              </w:rPr>
            </w:pPr>
            <w:r w:rsidRPr="00B379E8">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764AD908" w14:textId="77777777" w:rsidR="007E1A70" w:rsidRPr="00697E24" w:rsidRDefault="007E1A70" w:rsidP="002F7083">
            <w:pPr>
              <w:autoSpaceDE w:val="0"/>
              <w:autoSpaceDN w:val="0"/>
              <w:adjustRightInd w:val="0"/>
              <w:spacing w:line="240" w:lineRule="auto"/>
              <w:jc w:val="both"/>
              <w:rPr>
                <w:rFonts w:ascii="Trebuchet MS" w:hAnsi="Trebuchet MS" w:cs="DJEIJB+Arial"/>
                <w:sz w:val="16"/>
                <w:szCs w:val="16"/>
              </w:rPr>
            </w:pPr>
            <w:r w:rsidRPr="00697E24">
              <w:rPr>
                <w:rFonts w:ascii="Trebuchet MS" w:hAnsi="Trebuchet MS" w:cs="DJEIJB+Arial"/>
                <w:b/>
                <w:sz w:val="16"/>
                <w:szCs w:val="16"/>
              </w:rPr>
              <w:t>3.1.</w:t>
            </w:r>
            <w:r w:rsidRPr="00697E24">
              <w:rPr>
                <w:rFonts w:ascii="Trebuchet MS" w:hAnsi="Trebuchet MS" w:cs="DJEIJB+Arial"/>
                <w:sz w:val="16"/>
                <w:szCs w:val="16"/>
              </w:rPr>
              <w:t xml:space="preserve"> Escucha, observa y explica el sentido global de debates, coloquios y conversaciones espontáneas identificando la información relevante, determinando el tema y reconociendo la intención comunicativa y la postura de cada participante, así como las diferencias formales y de contenido que regulan los intercambios comunicativos formales y los intercambios comunicativos espontáneos. </w:t>
            </w:r>
          </w:p>
          <w:p w14:paraId="30750736" w14:textId="77777777" w:rsidR="007E1A70" w:rsidRPr="00697E24" w:rsidRDefault="007E1A70" w:rsidP="002F7083">
            <w:pPr>
              <w:autoSpaceDE w:val="0"/>
              <w:autoSpaceDN w:val="0"/>
              <w:adjustRightInd w:val="0"/>
              <w:spacing w:line="240" w:lineRule="auto"/>
              <w:jc w:val="both"/>
              <w:rPr>
                <w:rFonts w:ascii="Trebuchet MS" w:hAnsi="Trebuchet MS" w:cs="DJEIJB+Arial"/>
                <w:sz w:val="16"/>
                <w:szCs w:val="16"/>
              </w:rPr>
            </w:pPr>
            <w:r w:rsidRPr="00697E24">
              <w:rPr>
                <w:rFonts w:ascii="Trebuchet MS" w:hAnsi="Trebuchet MS" w:cs="DJEIJB+Arial"/>
                <w:b/>
                <w:sz w:val="16"/>
                <w:szCs w:val="16"/>
              </w:rPr>
              <w:t>3.2.</w:t>
            </w:r>
            <w:r w:rsidRPr="00697E24">
              <w:rPr>
                <w:rFonts w:ascii="Trebuchet MS" w:hAnsi="Trebuchet MS" w:cs="DJEIJB+Arial"/>
                <w:sz w:val="16"/>
                <w:szCs w:val="16"/>
              </w:rPr>
              <w:t xml:space="preserve"> Observa y analiza las intervenciones particulares de cada participante en un debate teniendo en cuenta el tono empleado, el lenguaje que se utiliza, el contenido y el grado de respeto hacia las opiniones de los demás. </w:t>
            </w:r>
          </w:p>
          <w:p w14:paraId="14A26D79" w14:textId="77777777" w:rsidR="007E1A70" w:rsidRPr="00697E24" w:rsidRDefault="007E1A70" w:rsidP="002F7083">
            <w:pPr>
              <w:autoSpaceDE w:val="0"/>
              <w:autoSpaceDN w:val="0"/>
              <w:adjustRightInd w:val="0"/>
              <w:spacing w:line="240" w:lineRule="auto"/>
              <w:jc w:val="both"/>
              <w:rPr>
                <w:rFonts w:ascii="Trebuchet MS" w:hAnsi="Trebuchet MS" w:cs="DJEIJB+Arial"/>
                <w:sz w:val="16"/>
                <w:szCs w:val="16"/>
              </w:rPr>
            </w:pPr>
            <w:r w:rsidRPr="00697E24">
              <w:rPr>
                <w:rFonts w:ascii="Trebuchet MS" w:hAnsi="Trebuchet MS" w:cs="DJEIJB+Arial"/>
                <w:b/>
                <w:sz w:val="16"/>
                <w:szCs w:val="16"/>
              </w:rPr>
              <w:t>3.3.</w:t>
            </w:r>
            <w:r w:rsidRPr="00697E24">
              <w:rPr>
                <w:rFonts w:ascii="Trebuchet MS" w:hAnsi="Trebuchet MS" w:cs="DJEIJB+Arial"/>
                <w:sz w:val="16"/>
                <w:szCs w:val="16"/>
              </w:rPr>
              <w:t xml:space="preserve"> Reconoce y asume las reglas de interacción, intervención y cortesía que regulan los debates y cualquier intercambio comunicativo oral.</w:t>
            </w:r>
          </w:p>
          <w:p w14:paraId="364E800B"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02F32521"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2B656955" w14:textId="77777777" w:rsidR="007E1A70" w:rsidRPr="00697E24" w:rsidRDefault="007E1A70" w:rsidP="002F7083">
            <w:pPr>
              <w:spacing w:before="120" w:after="0" w:line="240" w:lineRule="auto"/>
              <w:rPr>
                <w:rFonts w:ascii="Trebuchet MS" w:eastAsia="Times New Roman" w:hAnsi="Trebuchet MS"/>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6C86BB6A" w14:textId="77777777" w:rsidR="007E1A70" w:rsidRPr="003F305F" w:rsidRDefault="007E1A70" w:rsidP="002F7083">
            <w:pPr>
              <w:spacing w:line="240" w:lineRule="auto"/>
              <w:jc w:val="both"/>
              <w:rPr>
                <w:rFonts w:ascii="Trebuchet MS" w:hAnsi="Trebuchet MS"/>
                <w:i/>
                <w:color w:val="002060"/>
              </w:rPr>
            </w:pPr>
            <w:r w:rsidRPr="00697E24">
              <w:rPr>
                <w:rFonts w:ascii="Trebuchet MS" w:hAnsi="Trebuchet MS"/>
                <w:sz w:val="16"/>
                <w:szCs w:val="16"/>
              </w:rPr>
              <w:t>4. Valorar la importancia de la conversación en la vida social practicando actos de habla: contando, describiendo, opinando y dialogando en situaciones comunicativas propias de la actividad escolar. CCL, CAA, CSC, SIEP</w:t>
            </w:r>
            <w:r w:rsidRPr="003F305F">
              <w:rPr>
                <w:rFonts w:ascii="Trebuchet MS" w:hAnsi="Trebuchet MS"/>
                <w:i/>
                <w:color w:val="002060"/>
              </w:rPr>
              <w:t>.</w:t>
            </w:r>
          </w:p>
          <w:p w14:paraId="07D0D409" w14:textId="77777777" w:rsidR="007E1A70" w:rsidRPr="00697E24" w:rsidRDefault="007E1A70" w:rsidP="002F7083">
            <w:pPr>
              <w:spacing w:before="120" w:after="0" w:line="240" w:lineRule="auto"/>
              <w:jc w:val="center"/>
              <w:rPr>
                <w:rFonts w:ascii="Trebuchet MS" w:eastAsia="Times New Roman" w:hAnsi="Trebuchet MS"/>
                <w:b/>
                <w:color w:val="FF0000"/>
                <w:sz w:val="18"/>
                <w:szCs w:val="18"/>
                <w:lang w:eastAsia="es-ES"/>
              </w:rPr>
            </w:pPr>
            <w:r w:rsidRPr="00B379E8">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716320ED" w14:textId="77777777" w:rsidR="007E1A70" w:rsidRPr="00697E24" w:rsidRDefault="007E1A70" w:rsidP="002F7083">
            <w:pPr>
              <w:spacing w:after="0" w:line="240" w:lineRule="auto"/>
              <w:rPr>
                <w:rFonts w:ascii="Times New Roman" w:eastAsia="Times New Roman" w:hAnsi="Times New Roman"/>
                <w:sz w:val="16"/>
                <w:szCs w:val="16"/>
                <w:lang w:eastAsia="es-ES"/>
              </w:rPr>
            </w:pPr>
            <w:r w:rsidRPr="00697E24">
              <w:rPr>
                <w:rFonts w:ascii="Trebuchet MS" w:hAnsi="Trebuchet MS"/>
                <w:b/>
                <w:sz w:val="16"/>
                <w:szCs w:val="16"/>
              </w:rPr>
              <w:t>4.1</w:t>
            </w:r>
            <w:r w:rsidRPr="00697E24">
              <w:rPr>
                <w:rFonts w:ascii="Trebuchet MS" w:hAnsi="Trebuchet MS"/>
                <w:sz w:val="16"/>
                <w:szCs w:val="16"/>
              </w:rPr>
              <w:t>. Interviene y valora su participación en actos comunicativos orales</w:t>
            </w:r>
          </w:p>
        </w:tc>
      </w:tr>
      <w:tr w:rsidR="007E1A70" w:rsidRPr="00101994" w14:paraId="3F81CA84"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44E40E5F" w14:textId="77777777" w:rsidR="007E1A70" w:rsidRPr="00101994" w:rsidRDefault="007E1A70" w:rsidP="002F7083">
            <w:pPr>
              <w:spacing w:before="120" w:after="0" w:line="240" w:lineRule="auto"/>
              <w:rPr>
                <w:rFonts w:ascii="Times New Roman" w:eastAsia="Times New Roman" w:hAnsi="Times New Roman"/>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7C0832DE" w14:textId="77777777" w:rsidR="007E1A70" w:rsidRPr="004F1752" w:rsidRDefault="007E1A70" w:rsidP="002F7083">
            <w:pPr>
              <w:spacing w:line="240" w:lineRule="auto"/>
              <w:jc w:val="both"/>
              <w:rPr>
                <w:rFonts w:ascii="Trebuchet MS" w:hAnsi="Trebuchet MS"/>
                <w:sz w:val="16"/>
                <w:szCs w:val="16"/>
              </w:rPr>
            </w:pPr>
            <w:r w:rsidRPr="004F1752">
              <w:rPr>
                <w:rFonts w:ascii="Trebuchet MS" w:hAnsi="Trebuchet MS"/>
                <w:sz w:val="16"/>
                <w:szCs w:val="16"/>
              </w:rPr>
              <w:t xml:space="preserve">5. Reconocer, interpretar y evaluar progresivamente la claridad expositiva, la adecuación, coherencia y cohesión del contenido de las producciones orales propias y ajenas, </w:t>
            </w:r>
            <w:r w:rsidRPr="004F1752">
              <w:rPr>
                <w:rFonts w:ascii="Trebuchet MS" w:hAnsi="Trebuchet MS"/>
                <w:sz w:val="16"/>
                <w:szCs w:val="16"/>
              </w:rPr>
              <w:lastRenderedPageBreak/>
              <w:t>así como los aspectos prosódicos y los elementos no verbales (gestos, movimientos, mirada...) CCL, CAA, CSC.</w:t>
            </w:r>
          </w:p>
          <w:p w14:paraId="6194761E" w14:textId="77777777" w:rsidR="007E1A70" w:rsidRPr="00101994" w:rsidRDefault="007E1A70" w:rsidP="002F7083">
            <w:pPr>
              <w:spacing w:before="120" w:after="0" w:line="240" w:lineRule="auto"/>
              <w:jc w:val="center"/>
              <w:rPr>
                <w:rFonts w:ascii="Times New Roman" w:eastAsia="Times New Roman" w:hAnsi="Times New Roman"/>
                <w:b/>
                <w:color w:val="FF0000"/>
                <w:sz w:val="18"/>
                <w:szCs w:val="18"/>
                <w:lang w:eastAsia="es-ES"/>
              </w:rPr>
            </w:pPr>
            <w:r w:rsidRPr="00B379E8">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17844653"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lastRenderedPageBreak/>
              <w:t>5.1.</w:t>
            </w:r>
            <w:r w:rsidRPr="004F1752">
              <w:rPr>
                <w:rFonts w:ascii="Trebuchet MS" w:hAnsi="Trebuchet MS"/>
                <w:sz w:val="16"/>
                <w:szCs w:val="16"/>
              </w:rPr>
              <w:t xml:space="preserve"> Conoce el proceso de producción de discursos orales valorando la claridad expositiva, la adecuación, la </w:t>
            </w:r>
            <w:r w:rsidRPr="004F1752">
              <w:rPr>
                <w:rFonts w:ascii="Trebuchet MS" w:hAnsi="Trebuchet MS"/>
                <w:sz w:val="16"/>
                <w:szCs w:val="16"/>
              </w:rPr>
              <w:lastRenderedPageBreak/>
              <w:t xml:space="preserve">coherencia del discurso, así como la cohesión de los contenidos. </w:t>
            </w:r>
          </w:p>
          <w:p w14:paraId="488AA76F"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5.2.</w:t>
            </w:r>
            <w:r w:rsidRPr="004F1752">
              <w:rPr>
                <w:rFonts w:ascii="Trebuchet MS" w:hAnsi="Trebuchet MS"/>
                <w:sz w:val="16"/>
                <w:szCs w:val="16"/>
              </w:rPr>
              <w:t xml:space="preserve"> Reconoce la importancia de los aspectos prosódicos del lenguaje no verbal y de la gestión de tiempos y empleo de ayudas audiovisuales en cualquier tipo de discurso. </w:t>
            </w:r>
          </w:p>
          <w:p w14:paraId="0A461988"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5.3.</w:t>
            </w:r>
            <w:r w:rsidRPr="004F1752">
              <w:rPr>
                <w:rFonts w:ascii="Trebuchet MS" w:hAnsi="Trebuchet MS"/>
                <w:sz w:val="16"/>
                <w:szCs w:val="16"/>
              </w:rPr>
              <w:t xml:space="preserve"> Reconoce los errores de la producción oral propia y ajena a partir de la práctica habitual de la evaluación y autoevaluación, proponiendo soluciones para mejorarlas.</w:t>
            </w:r>
          </w:p>
          <w:p w14:paraId="3E4E1F78" w14:textId="77777777" w:rsidR="007E1A70" w:rsidRPr="004F1752" w:rsidRDefault="007E1A70" w:rsidP="002F7083">
            <w:pPr>
              <w:spacing w:after="0" w:line="240" w:lineRule="auto"/>
              <w:rPr>
                <w:rFonts w:ascii="Times New Roman" w:eastAsia="Times New Roman" w:hAnsi="Times New Roman"/>
                <w:b/>
                <w:bCs/>
                <w:sz w:val="16"/>
                <w:szCs w:val="16"/>
                <w:lang w:eastAsia="es-ES"/>
              </w:rPr>
            </w:pPr>
          </w:p>
          <w:p w14:paraId="561A06C0" w14:textId="77777777" w:rsidR="007E1A70" w:rsidRPr="004F1752" w:rsidRDefault="007E1A70" w:rsidP="002F7083">
            <w:pPr>
              <w:spacing w:after="0" w:line="240" w:lineRule="auto"/>
              <w:rPr>
                <w:rFonts w:ascii="Times New Roman" w:eastAsia="Times New Roman" w:hAnsi="Times New Roman"/>
                <w:b/>
                <w:sz w:val="16"/>
                <w:szCs w:val="16"/>
                <w:lang w:eastAsia="es-ES"/>
              </w:rPr>
            </w:pPr>
          </w:p>
        </w:tc>
      </w:tr>
      <w:tr w:rsidR="007E1A70" w:rsidRPr="00101994" w14:paraId="50200BFF"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714310D4"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34E97DEB" w14:textId="77777777" w:rsidR="007E1A70" w:rsidRPr="004F1752" w:rsidRDefault="007E1A70" w:rsidP="002F7083">
            <w:pPr>
              <w:jc w:val="both"/>
              <w:rPr>
                <w:rFonts w:ascii="Trebuchet MS" w:hAnsi="Trebuchet MS"/>
                <w:sz w:val="16"/>
                <w:szCs w:val="16"/>
              </w:rPr>
            </w:pPr>
            <w:r w:rsidRPr="004F1752">
              <w:rPr>
                <w:rFonts w:ascii="Trebuchet MS" w:hAnsi="Trebuchet MS"/>
                <w:sz w:val="16"/>
                <w:szCs w:val="16"/>
              </w:rPr>
              <w:t>6. Aprender a hablar en público, en situaciones formales e informales,</w:t>
            </w:r>
            <w:r>
              <w:rPr>
                <w:rFonts w:ascii="Trebuchet MS" w:hAnsi="Trebuchet MS"/>
                <w:sz w:val="16"/>
                <w:szCs w:val="16"/>
              </w:rPr>
              <w:t xml:space="preserve"> de forma individual o en grupo </w:t>
            </w:r>
            <w:proofErr w:type="gramStart"/>
            <w:r>
              <w:rPr>
                <w:rFonts w:ascii="Trebuchet MS" w:hAnsi="Trebuchet MS"/>
                <w:sz w:val="16"/>
                <w:szCs w:val="16"/>
              </w:rPr>
              <w:t>(</w:t>
            </w:r>
            <w:r w:rsidRPr="004F1752">
              <w:rPr>
                <w:rFonts w:ascii="Trebuchet MS" w:hAnsi="Trebuchet MS"/>
                <w:sz w:val="16"/>
                <w:szCs w:val="16"/>
              </w:rPr>
              <w:t xml:space="preserve"> CCL</w:t>
            </w:r>
            <w:proofErr w:type="gramEnd"/>
            <w:r w:rsidRPr="004F1752">
              <w:rPr>
                <w:rFonts w:ascii="Trebuchet MS" w:hAnsi="Trebuchet MS"/>
                <w:sz w:val="16"/>
                <w:szCs w:val="16"/>
              </w:rPr>
              <w:t>, CAA, SIEP, CSC</w:t>
            </w:r>
            <w:r>
              <w:rPr>
                <w:rFonts w:ascii="Trebuchet MS" w:hAnsi="Trebuchet MS"/>
                <w:sz w:val="16"/>
                <w:szCs w:val="16"/>
              </w:rPr>
              <w:t>)</w:t>
            </w:r>
            <w:r w:rsidRPr="004F1752">
              <w:rPr>
                <w:rFonts w:ascii="Trebuchet MS" w:hAnsi="Trebuchet MS"/>
                <w:sz w:val="16"/>
                <w:szCs w:val="16"/>
              </w:rPr>
              <w:t>.</w:t>
            </w:r>
          </w:p>
          <w:p w14:paraId="7C905F3C" w14:textId="77777777" w:rsidR="007E1A70" w:rsidRPr="004F1752" w:rsidRDefault="007E1A70" w:rsidP="002F7083">
            <w:pPr>
              <w:spacing w:line="240" w:lineRule="auto"/>
              <w:jc w:val="center"/>
              <w:rPr>
                <w:rFonts w:ascii="Trebuchet MS" w:hAnsi="Trebuchet MS"/>
                <w:sz w:val="16"/>
                <w:szCs w:val="16"/>
              </w:rPr>
            </w:pPr>
            <w:r w:rsidRPr="00B379E8">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49A269D9"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6.1.</w:t>
            </w:r>
            <w:r w:rsidRPr="004F1752">
              <w:rPr>
                <w:rFonts w:ascii="Trebuchet MS" w:hAnsi="Trebuchet MS"/>
                <w:sz w:val="16"/>
                <w:szCs w:val="16"/>
              </w:rPr>
              <w:t xml:space="preserve"> Realiza presentaciones orales. </w:t>
            </w:r>
          </w:p>
          <w:p w14:paraId="76C376C8"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6.2.</w:t>
            </w:r>
            <w:r w:rsidRPr="004F1752">
              <w:rPr>
                <w:rFonts w:ascii="Trebuchet MS" w:hAnsi="Trebuchet MS"/>
                <w:sz w:val="16"/>
                <w:szCs w:val="16"/>
              </w:rPr>
              <w:t xml:space="preserve"> Organiza el contenido y elabora guiones previos a la intervención oral formal seleccionando la idea central y el momento en el que va a ser presentada a su auditorio, así como las ideas secundarias y ejemplos que van a apoyar su desarrollo. </w:t>
            </w:r>
          </w:p>
          <w:p w14:paraId="43B0C566"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6.3.</w:t>
            </w:r>
            <w:r w:rsidRPr="004F1752">
              <w:rPr>
                <w:rFonts w:ascii="Trebuchet MS" w:hAnsi="Trebuchet MS"/>
                <w:sz w:val="16"/>
                <w:szCs w:val="16"/>
              </w:rPr>
              <w:t xml:space="preserve"> Realiza intervenciones no planificadas, dentro del aula, analizando y comparando las similitudes y diferencias entre discursos formales y discursos espontáneos. </w:t>
            </w:r>
          </w:p>
          <w:p w14:paraId="6F91C5E0"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6.4.</w:t>
            </w:r>
            <w:r w:rsidRPr="004F1752">
              <w:rPr>
                <w:rFonts w:ascii="Trebuchet MS" w:hAnsi="Trebuchet MS"/>
                <w:sz w:val="16"/>
                <w:szCs w:val="16"/>
              </w:rPr>
              <w:t xml:space="preserve"> Incorpora progresivamente palabras propias del nivel formal de la lengua en sus prácticas orales. </w:t>
            </w:r>
          </w:p>
          <w:p w14:paraId="46610AD3"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6.5.</w:t>
            </w:r>
            <w:r w:rsidRPr="004F1752">
              <w:rPr>
                <w:rFonts w:ascii="Trebuchet MS" w:hAnsi="Trebuchet MS"/>
                <w:sz w:val="16"/>
                <w:szCs w:val="16"/>
              </w:rPr>
              <w:t xml:space="preserve"> Pronuncia con corrección y claridad, modulando y adaptando su mensaje a la finalidad de la práctica oral. </w:t>
            </w:r>
          </w:p>
          <w:p w14:paraId="13E92296"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6.6.</w:t>
            </w:r>
            <w:r w:rsidRPr="004F1752">
              <w:rPr>
                <w:rFonts w:ascii="Trebuchet MS" w:hAnsi="Trebuchet MS"/>
                <w:sz w:val="16"/>
                <w:szCs w:val="16"/>
              </w:rPr>
              <w:t xml:space="preserve"> Evalúa, por medio de guías, las producciones propias y ajenas mejorando progresivamente sus prácticas discursivas.</w:t>
            </w:r>
          </w:p>
          <w:p w14:paraId="71E0977A" w14:textId="77777777" w:rsidR="007E1A70" w:rsidRPr="004F1752"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0E2F045E"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78790608"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55E95D49" w14:textId="77777777" w:rsidR="007E1A70" w:rsidRPr="004F1752" w:rsidRDefault="007E1A70" w:rsidP="002F7083">
            <w:pPr>
              <w:jc w:val="both"/>
              <w:rPr>
                <w:rFonts w:ascii="Trebuchet MS" w:hAnsi="Trebuchet MS"/>
                <w:sz w:val="16"/>
                <w:szCs w:val="16"/>
              </w:rPr>
            </w:pPr>
            <w:r w:rsidRPr="004F1752">
              <w:rPr>
                <w:rFonts w:ascii="Trebuchet MS" w:hAnsi="Trebuchet MS"/>
                <w:sz w:val="16"/>
                <w:szCs w:val="16"/>
              </w:rPr>
              <w:t xml:space="preserve">7. Participar y valorar la intervención en debates, coloquios y conversaciones espontáneas. CCL, </w:t>
            </w:r>
            <w:proofErr w:type="gramStart"/>
            <w:r w:rsidRPr="004F1752">
              <w:rPr>
                <w:rFonts w:ascii="Trebuchet MS" w:hAnsi="Trebuchet MS"/>
                <w:sz w:val="16"/>
                <w:szCs w:val="16"/>
              </w:rPr>
              <w:t>CAA,CSC</w:t>
            </w:r>
            <w:proofErr w:type="gramEnd"/>
            <w:r w:rsidRPr="004F1752">
              <w:rPr>
                <w:rFonts w:ascii="Trebuchet MS" w:hAnsi="Trebuchet MS"/>
                <w:sz w:val="16"/>
                <w:szCs w:val="16"/>
              </w:rPr>
              <w:t>, SIEP.</w:t>
            </w:r>
          </w:p>
          <w:p w14:paraId="74ACA770" w14:textId="77777777" w:rsidR="007E1A70" w:rsidRPr="004F1752" w:rsidRDefault="007E1A70" w:rsidP="002F7083">
            <w:pPr>
              <w:spacing w:line="240" w:lineRule="auto"/>
              <w:jc w:val="center"/>
              <w:rPr>
                <w:rFonts w:ascii="Trebuchet MS" w:hAnsi="Trebuchet MS"/>
                <w:sz w:val="16"/>
                <w:szCs w:val="16"/>
              </w:rPr>
            </w:pPr>
            <w:r w:rsidRPr="00B379E8">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1EA05F70"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7.1.</w:t>
            </w:r>
            <w:r w:rsidRPr="004F1752">
              <w:rPr>
                <w:rFonts w:ascii="Trebuchet MS" w:hAnsi="Trebuchet MS"/>
                <w:sz w:val="16"/>
                <w:szCs w:val="16"/>
              </w:rPr>
              <w:t xml:space="preserve"> Participa activamente en debates, coloquios… escolares respetando las reglas de interacción, intervención y cortesía que los regulan, manifestando sus opiniones y respetando las opiniones de los demás. </w:t>
            </w:r>
          </w:p>
          <w:p w14:paraId="097A06F6"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7.2.</w:t>
            </w:r>
            <w:r w:rsidRPr="004F1752">
              <w:rPr>
                <w:rFonts w:ascii="Trebuchet MS" w:hAnsi="Trebuchet MS"/>
                <w:sz w:val="16"/>
                <w:szCs w:val="16"/>
              </w:rPr>
              <w:t xml:space="preserve"> Se ciñe al tema, no divaga y atiende a las instrucciones del moderador en debates y coloquios. </w:t>
            </w:r>
          </w:p>
          <w:p w14:paraId="2969B27B"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7.3.</w:t>
            </w:r>
            <w:r w:rsidRPr="004F1752">
              <w:rPr>
                <w:rFonts w:ascii="Trebuchet MS" w:hAnsi="Trebuchet MS"/>
                <w:sz w:val="16"/>
                <w:szCs w:val="16"/>
              </w:rPr>
              <w:t xml:space="preserve"> Evalúa las intervenciones propias y ajenas. </w:t>
            </w:r>
          </w:p>
          <w:p w14:paraId="56F0EB7A" w14:textId="77777777" w:rsidR="007E1A70" w:rsidRPr="004F1752" w:rsidRDefault="007E1A70" w:rsidP="002F7083">
            <w:pPr>
              <w:autoSpaceDE w:val="0"/>
              <w:autoSpaceDN w:val="0"/>
              <w:adjustRightInd w:val="0"/>
              <w:spacing w:line="240" w:lineRule="auto"/>
              <w:jc w:val="both"/>
              <w:rPr>
                <w:rFonts w:ascii="Trebuchet MS" w:hAnsi="Trebuchet MS"/>
                <w:sz w:val="16"/>
                <w:szCs w:val="16"/>
              </w:rPr>
            </w:pPr>
            <w:r w:rsidRPr="004F1752">
              <w:rPr>
                <w:rFonts w:ascii="Trebuchet MS" w:hAnsi="Trebuchet MS"/>
                <w:b/>
                <w:sz w:val="16"/>
                <w:szCs w:val="16"/>
              </w:rPr>
              <w:t>7.4.</w:t>
            </w:r>
            <w:r w:rsidRPr="004F1752">
              <w:rPr>
                <w:rFonts w:ascii="Trebuchet MS" w:hAnsi="Trebuchet MS"/>
                <w:sz w:val="16"/>
                <w:szCs w:val="16"/>
              </w:rPr>
              <w:t xml:space="preserve"> Respeta las normas de cortesía que deben dirigir las conversaciones orales ajustándose al turno de palabra, respetando el espacio, gesticulando de forma adecuada, escuchando activamente a los demás y usando fórmulas de saludo y despedida.</w:t>
            </w:r>
          </w:p>
          <w:p w14:paraId="73869C81" w14:textId="77777777" w:rsidR="007E1A70" w:rsidRPr="004F1752"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4914539A"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3CC7353C" w14:textId="77777777" w:rsidR="007E1A70" w:rsidRPr="007B16E8"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41520348" w14:textId="77777777" w:rsidR="007E1A70" w:rsidRPr="007B16E8" w:rsidRDefault="007E1A70" w:rsidP="002F7083">
            <w:pPr>
              <w:jc w:val="both"/>
              <w:rPr>
                <w:rFonts w:ascii="Trebuchet MS" w:hAnsi="Trebuchet MS"/>
                <w:sz w:val="16"/>
                <w:szCs w:val="16"/>
              </w:rPr>
            </w:pPr>
            <w:r w:rsidRPr="007B16E8">
              <w:rPr>
                <w:rFonts w:ascii="Trebuchet MS" w:hAnsi="Trebuchet MS"/>
                <w:sz w:val="16"/>
                <w:szCs w:val="16"/>
              </w:rPr>
              <w:t>8. Reproducir situaciones reales o imaginarias de comunicación potenciando el desarrollo progresivo de las habilidades sociales, la expresión verbal y no verbal y la representación de realidades, sentimientos y emociones. CCL, CAA, CSC, SIEP.</w:t>
            </w:r>
          </w:p>
          <w:p w14:paraId="0254BBC0" w14:textId="77777777" w:rsidR="007E1A70" w:rsidRPr="007B16E8" w:rsidRDefault="007E1A70" w:rsidP="002F7083">
            <w:pPr>
              <w:spacing w:line="240" w:lineRule="auto"/>
              <w:jc w:val="center"/>
              <w:rPr>
                <w:rFonts w:ascii="Trebuchet MS" w:hAnsi="Trebuchet MS"/>
                <w:sz w:val="16"/>
                <w:szCs w:val="16"/>
              </w:rPr>
            </w:pPr>
            <w:r>
              <w:rPr>
                <w:rFonts w:ascii="Trebuchet MS" w:eastAsia="Times New Roman" w:hAnsi="Trebuchet MS"/>
                <w:lang w:eastAsia="es-ES"/>
              </w:rPr>
              <w:t>0,5</w:t>
            </w:r>
            <w:r w:rsidRPr="00B379E8">
              <w:rPr>
                <w:rFonts w:ascii="Trebuchet MS" w:eastAsia="Times New Roman" w:hAnsi="Trebuchet MS"/>
                <w:lang w:eastAsia="es-ES"/>
              </w:rPr>
              <w:t>%</w:t>
            </w:r>
          </w:p>
        </w:tc>
        <w:tc>
          <w:tcPr>
            <w:tcW w:w="3018" w:type="dxa"/>
            <w:tcBorders>
              <w:top w:val="dotDash" w:sz="4" w:space="0" w:color="auto"/>
              <w:bottom w:val="dotDash" w:sz="4" w:space="0" w:color="auto"/>
            </w:tcBorders>
            <w:shd w:val="clear" w:color="auto" w:fill="auto"/>
            <w:vAlign w:val="center"/>
          </w:tcPr>
          <w:p w14:paraId="07B35905" w14:textId="77777777" w:rsidR="007E1A70" w:rsidRPr="004F1752" w:rsidRDefault="007E1A70" w:rsidP="002F7083">
            <w:pPr>
              <w:autoSpaceDE w:val="0"/>
              <w:autoSpaceDN w:val="0"/>
              <w:adjustRightInd w:val="0"/>
              <w:jc w:val="both"/>
              <w:rPr>
                <w:rFonts w:ascii="Trebuchet MS" w:hAnsi="Trebuchet MS"/>
                <w:sz w:val="16"/>
                <w:szCs w:val="16"/>
              </w:rPr>
            </w:pPr>
            <w:r w:rsidRPr="004F1752">
              <w:rPr>
                <w:rFonts w:ascii="Trebuchet MS" w:hAnsi="Trebuchet MS" w:cs="DJEIJB+Arial"/>
                <w:b/>
                <w:sz w:val="16"/>
                <w:szCs w:val="16"/>
              </w:rPr>
              <w:t>8.1.</w:t>
            </w:r>
            <w:r w:rsidRPr="004F1752">
              <w:rPr>
                <w:rFonts w:ascii="Trebuchet MS" w:hAnsi="Trebuchet MS" w:cs="DJEIJB+Arial"/>
                <w:sz w:val="16"/>
                <w:szCs w:val="16"/>
              </w:rPr>
              <w:t xml:space="preserve"> Dramatiza e improvisa situaciones reales o imaginarias de comunicación.</w:t>
            </w:r>
          </w:p>
          <w:p w14:paraId="066AC500" w14:textId="77777777" w:rsidR="007E1A70" w:rsidRPr="004F1752"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34627EB7"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2BD817E3" w14:textId="77777777" w:rsidR="007E1A70" w:rsidRPr="007B16E8" w:rsidRDefault="007E1A70" w:rsidP="002F7083">
            <w:pPr>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1C19235A" w14:textId="77777777" w:rsidR="007E1A70" w:rsidRPr="007B16E8" w:rsidRDefault="007E1A70" w:rsidP="002F7083">
            <w:pPr>
              <w:rPr>
                <w:rFonts w:ascii="Trebuchet MS" w:hAnsi="Trebuchet MS"/>
                <w:sz w:val="16"/>
                <w:szCs w:val="16"/>
              </w:rPr>
            </w:pPr>
            <w:r w:rsidRPr="007B16E8">
              <w:rPr>
                <w:rFonts w:ascii="Trebuchet MS" w:hAnsi="Trebuchet MS"/>
                <w:sz w:val="16"/>
                <w:szCs w:val="16"/>
              </w:rPr>
              <w:t>9.Reconocer y respetar la riqueza y variedad de las hablas existentes en Andalucía. CCL, CSC, CEC.</w:t>
            </w:r>
          </w:p>
          <w:p w14:paraId="0B6DFCE7" w14:textId="77777777" w:rsidR="007E1A70" w:rsidRPr="00B379E8" w:rsidRDefault="007E1A70" w:rsidP="002F7083">
            <w:pPr>
              <w:jc w:val="center"/>
              <w:rPr>
                <w:rFonts w:ascii="Trebuchet MS" w:hAnsi="Trebuchet MS"/>
              </w:rPr>
            </w:pPr>
            <w:r w:rsidRPr="00B379E8">
              <w:rPr>
                <w:rFonts w:ascii="Trebuchet MS" w:hAnsi="Trebuchet MS"/>
              </w:rPr>
              <w:t>0,5%</w:t>
            </w:r>
          </w:p>
        </w:tc>
        <w:tc>
          <w:tcPr>
            <w:tcW w:w="3018" w:type="dxa"/>
            <w:tcBorders>
              <w:top w:val="dotDash" w:sz="4" w:space="0" w:color="auto"/>
              <w:bottom w:val="dotDash" w:sz="4" w:space="0" w:color="auto"/>
            </w:tcBorders>
            <w:shd w:val="clear" w:color="auto" w:fill="auto"/>
          </w:tcPr>
          <w:p w14:paraId="158BEF28" w14:textId="77777777" w:rsidR="007E1A70" w:rsidRPr="00AD4D8F" w:rsidRDefault="007E1A70" w:rsidP="002F7083">
            <w:pPr>
              <w:autoSpaceDE w:val="0"/>
              <w:autoSpaceDN w:val="0"/>
              <w:adjustRightInd w:val="0"/>
              <w:rPr>
                <w:rFonts w:ascii="Trebuchet MS" w:hAnsi="Trebuchet MS" w:cs="DJEIJB+Arial"/>
                <w:b/>
                <w:sz w:val="16"/>
                <w:szCs w:val="16"/>
              </w:rPr>
            </w:pPr>
            <w:r>
              <w:rPr>
                <w:rFonts w:ascii="Trebuchet MS" w:hAnsi="Trebuchet MS" w:cs="Arial"/>
                <w:sz w:val="16"/>
                <w:szCs w:val="16"/>
                <w:lang w:val="es-ES_tradnl"/>
              </w:rPr>
              <w:t xml:space="preserve">9.1. </w:t>
            </w:r>
            <w:r w:rsidRPr="00AD4D8F">
              <w:rPr>
                <w:rFonts w:ascii="Trebuchet MS" w:hAnsi="Trebuchet MS" w:cs="Arial"/>
                <w:sz w:val="16"/>
                <w:szCs w:val="16"/>
                <w:lang w:val="es-ES_tradnl"/>
              </w:rPr>
              <w:t>Reconoce las variedades geográficas del castellano</w:t>
            </w:r>
          </w:p>
        </w:tc>
      </w:tr>
      <w:tr w:rsidR="007E1A70" w:rsidRPr="00101994" w14:paraId="5E0C9BCA"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41A3FA43" w14:textId="77777777" w:rsidR="007E1A70" w:rsidRPr="007B16E8" w:rsidRDefault="007E1A70" w:rsidP="002F7083">
            <w:pPr>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4AC4B6A1" w14:textId="77777777" w:rsidR="007E1A70" w:rsidRPr="007B16E8" w:rsidRDefault="007E1A70" w:rsidP="002F7083">
            <w:pPr>
              <w:rPr>
                <w:rFonts w:ascii="Trebuchet MS" w:hAnsi="Trebuchet MS"/>
                <w:sz w:val="16"/>
                <w:szCs w:val="16"/>
              </w:rPr>
            </w:pPr>
            <w:r w:rsidRPr="007B16E8">
              <w:rPr>
                <w:rFonts w:ascii="Trebuchet MS" w:hAnsi="Trebuchet MS"/>
                <w:sz w:val="16"/>
                <w:szCs w:val="16"/>
              </w:rPr>
              <w:t>10.Memorizar y recitar textos orales desde el conocimiento de sus rasgos estructurales y de contenido. CCL, CAA, CEC.</w:t>
            </w:r>
          </w:p>
          <w:p w14:paraId="779F139B" w14:textId="77777777" w:rsidR="007E1A70" w:rsidRPr="007B16E8" w:rsidRDefault="007E1A70" w:rsidP="002F7083">
            <w:pPr>
              <w:jc w:val="center"/>
              <w:rPr>
                <w:rFonts w:ascii="Trebuchet MS" w:hAnsi="Trebuchet MS"/>
                <w:sz w:val="16"/>
                <w:szCs w:val="16"/>
              </w:rPr>
            </w:pPr>
            <w:r w:rsidRPr="00B379E8">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tcPr>
          <w:p w14:paraId="2CC00856" w14:textId="77777777" w:rsidR="007E1A70" w:rsidRPr="004F1752" w:rsidRDefault="007E1A70" w:rsidP="002F7083">
            <w:pPr>
              <w:autoSpaceDE w:val="0"/>
              <w:autoSpaceDN w:val="0"/>
              <w:adjustRightInd w:val="0"/>
              <w:rPr>
                <w:rFonts w:ascii="Trebuchet MS" w:hAnsi="Trebuchet MS" w:cs="DJEIJB+Arial"/>
                <w:b/>
                <w:sz w:val="16"/>
                <w:szCs w:val="16"/>
              </w:rPr>
            </w:pPr>
            <w:r>
              <w:rPr>
                <w:rFonts w:ascii="Trebuchet MS" w:hAnsi="Trebuchet MS" w:cs="DJEIJB+Arial"/>
                <w:b/>
                <w:sz w:val="16"/>
                <w:szCs w:val="16"/>
              </w:rPr>
              <w:t>10.1.</w:t>
            </w:r>
            <w:r w:rsidRPr="00766D77">
              <w:rPr>
                <w:rFonts w:ascii="Arial" w:hAnsi="Arial" w:cs="Arial"/>
                <w:szCs w:val="24"/>
                <w:lang w:val="es-ES_tradnl"/>
              </w:rPr>
              <w:t xml:space="preserve"> </w:t>
            </w:r>
            <w:r w:rsidRPr="00AD4D8F">
              <w:rPr>
                <w:rFonts w:ascii="Trebuchet MS" w:hAnsi="Trebuchet MS" w:cs="Arial"/>
                <w:sz w:val="16"/>
                <w:szCs w:val="16"/>
                <w:lang w:val="es-ES_tradnl"/>
              </w:rPr>
              <w:t>Recita textos</w:t>
            </w:r>
            <w:r>
              <w:rPr>
                <w:rFonts w:ascii="Trebuchet MS" w:hAnsi="Trebuchet MS" w:cs="Arial"/>
                <w:sz w:val="16"/>
                <w:szCs w:val="16"/>
                <w:lang w:val="es-ES_tradnl"/>
              </w:rPr>
              <w:t>.</w:t>
            </w:r>
          </w:p>
        </w:tc>
      </w:tr>
      <w:tr w:rsidR="007E1A70" w:rsidRPr="00101994" w14:paraId="3009CD0D"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24C17857" w14:textId="77777777" w:rsidR="007E1A70" w:rsidRPr="007B16E8" w:rsidRDefault="007E1A70" w:rsidP="002F7083">
            <w:pPr>
              <w:rPr>
                <w:rFonts w:ascii="Trebuchet MS" w:hAnsi="Trebuchet MS"/>
                <w:sz w:val="16"/>
                <w:szCs w:val="16"/>
              </w:rPr>
            </w:pPr>
          </w:p>
        </w:tc>
        <w:tc>
          <w:tcPr>
            <w:tcW w:w="2906" w:type="dxa"/>
            <w:tcBorders>
              <w:top w:val="dotDash" w:sz="4" w:space="0" w:color="auto"/>
            </w:tcBorders>
            <w:shd w:val="clear" w:color="auto" w:fill="auto"/>
            <w:vAlign w:val="center"/>
          </w:tcPr>
          <w:p w14:paraId="2D3260EC" w14:textId="77777777" w:rsidR="007E1A70" w:rsidRPr="007B16E8" w:rsidRDefault="007E1A70" w:rsidP="002F7083">
            <w:pPr>
              <w:rPr>
                <w:rFonts w:ascii="Trebuchet MS" w:hAnsi="Trebuchet MS"/>
                <w:sz w:val="16"/>
                <w:szCs w:val="16"/>
              </w:rPr>
            </w:pPr>
            <w:r w:rsidRPr="007B16E8">
              <w:rPr>
                <w:rFonts w:ascii="Trebuchet MS" w:hAnsi="Trebuchet MS"/>
                <w:sz w:val="16"/>
                <w:szCs w:val="16"/>
              </w:rPr>
              <w:t>11.Reconocer las características de la modalidad lingüística andaluza en diferentes manifestaciones orales. CCL, CSC, CEC.</w:t>
            </w:r>
          </w:p>
          <w:p w14:paraId="00BD03DF" w14:textId="77777777" w:rsidR="007E1A70" w:rsidRPr="007B16E8" w:rsidRDefault="007E1A70" w:rsidP="002F7083">
            <w:pPr>
              <w:jc w:val="center"/>
              <w:rPr>
                <w:rFonts w:ascii="Trebuchet MS" w:hAnsi="Trebuchet MS"/>
                <w:sz w:val="16"/>
                <w:szCs w:val="16"/>
              </w:rPr>
            </w:pPr>
            <w:r w:rsidRPr="00B379E8">
              <w:rPr>
                <w:rFonts w:ascii="Trebuchet MS" w:eastAsia="Times New Roman" w:hAnsi="Trebuchet MS"/>
                <w:lang w:eastAsia="es-ES"/>
              </w:rPr>
              <w:t>1%</w:t>
            </w:r>
          </w:p>
        </w:tc>
        <w:tc>
          <w:tcPr>
            <w:tcW w:w="3018" w:type="dxa"/>
            <w:tcBorders>
              <w:top w:val="dotDash" w:sz="4" w:space="0" w:color="auto"/>
            </w:tcBorders>
            <w:shd w:val="clear" w:color="auto" w:fill="auto"/>
          </w:tcPr>
          <w:p w14:paraId="6E4A3616" w14:textId="77777777" w:rsidR="007E1A70" w:rsidRPr="004F1752" w:rsidRDefault="007E1A70" w:rsidP="002F7083">
            <w:pPr>
              <w:autoSpaceDE w:val="0"/>
              <w:autoSpaceDN w:val="0"/>
              <w:adjustRightInd w:val="0"/>
              <w:rPr>
                <w:rFonts w:ascii="Trebuchet MS" w:hAnsi="Trebuchet MS" w:cs="DJEIJB+Arial"/>
                <w:b/>
                <w:sz w:val="16"/>
                <w:szCs w:val="16"/>
              </w:rPr>
            </w:pPr>
            <w:r w:rsidRPr="00AD4D8F">
              <w:rPr>
                <w:rFonts w:ascii="Trebuchet MS" w:hAnsi="Trebuchet MS" w:cs="Arial"/>
                <w:sz w:val="16"/>
                <w:szCs w:val="16"/>
                <w:lang w:val="es-ES_tradnl"/>
              </w:rPr>
              <w:t>11.1</w:t>
            </w:r>
            <w:r w:rsidRPr="00055506">
              <w:rPr>
                <w:rFonts w:ascii="Arial" w:hAnsi="Arial" w:cs="Arial"/>
                <w:szCs w:val="24"/>
                <w:lang w:val="es-ES_tradnl"/>
              </w:rPr>
              <w:t>.</w:t>
            </w:r>
            <w:r>
              <w:rPr>
                <w:rFonts w:ascii="Arial" w:hAnsi="Arial" w:cs="Arial"/>
                <w:szCs w:val="24"/>
                <w:lang w:val="es-ES_tradnl"/>
              </w:rPr>
              <w:t xml:space="preserve"> </w:t>
            </w:r>
            <w:r>
              <w:rPr>
                <w:rFonts w:ascii="Trebuchet MS" w:hAnsi="Trebuchet MS" w:cs="Arial"/>
                <w:sz w:val="16"/>
                <w:szCs w:val="16"/>
                <w:lang w:val="es-ES_tradnl"/>
              </w:rPr>
              <w:t xml:space="preserve">Reconoce </w:t>
            </w:r>
            <w:r w:rsidRPr="00AD4D8F">
              <w:rPr>
                <w:rFonts w:ascii="Trebuchet MS" w:hAnsi="Trebuchet MS" w:cs="Arial"/>
                <w:sz w:val="16"/>
                <w:szCs w:val="16"/>
                <w:lang w:val="es-ES_tradnl"/>
              </w:rPr>
              <w:t>l</w:t>
            </w:r>
            <w:r>
              <w:rPr>
                <w:rFonts w:ascii="Trebuchet MS" w:hAnsi="Trebuchet MS" w:cs="Arial"/>
                <w:sz w:val="16"/>
                <w:szCs w:val="16"/>
                <w:lang w:val="es-ES_tradnl"/>
              </w:rPr>
              <w:t>a</w:t>
            </w:r>
            <w:r w:rsidRPr="00AD4D8F">
              <w:rPr>
                <w:rFonts w:ascii="Trebuchet MS" w:hAnsi="Trebuchet MS" w:cs="Arial"/>
                <w:sz w:val="16"/>
                <w:szCs w:val="16"/>
                <w:lang w:val="es-ES_tradnl"/>
              </w:rPr>
              <w:t xml:space="preserve"> modalidad lingüística andaluza.</w:t>
            </w:r>
          </w:p>
        </w:tc>
      </w:tr>
    </w:tbl>
    <w:p w14:paraId="030C2FB0" w14:textId="77777777" w:rsidR="007E1A70" w:rsidRDefault="007E1A70" w:rsidP="007E1A70"/>
    <w:p w14:paraId="058E1CC0" w14:textId="77777777" w:rsidR="007E1A70" w:rsidRDefault="007E1A70" w:rsidP="007E1A70"/>
    <w:p w14:paraId="37F1B2DE" w14:textId="77777777" w:rsidR="007E1A70" w:rsidRDefault="007E1A70" w:rsidP="007E1A70">
      <w:pPr>
        <w:spacing w:after="160" w:line="259" w:lineRule="auto"/>
      </w:pPr>
      <w:r>
        <w:br w:type="page"/>
      </w:r>
    </w:p>
    <w:p w14:paraId="4E67B333" w14:textId="77777777" w:rsidR="007E1A70" w:rsidRPr="00B869E0" w:rsidRDefault="007E1A70" w:rsidP="007E1A70"/>
    <w:p w14:paraId="7B527DCC" w14:textId="77777777" w:rsidR="007E1A70" w:rsidRPr="007F3633" w:rsidRDefault="007E1A70" w:rsidP="007E1A70">
      <w:pPr>
        <w:pStyle w:val="Ttulo1"/>
        <w:spacing w:before="0" w:line="240" w:lineRule="auto"/>
        <w:rPr>
          <w:rFonts w:ascii="Times New Roman" w:hAnsi="Times New Roman"/>
          <w:color w:val="006600"/>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0"/>
        <w:gridCol w:w="2906"/>
        <w:gridCol w:w="3018"/>
      </w:tblGrid>
      <w:tr w:rsidR="007E1A70" w14:paraId="6B6FE2CB" w14:textId="77777777" w:rsidTr="002F7083">
        <w:trPr>
          <w:trHeight w:val="620"/>
        </w:trPr>
        <w:tc>
          <w:tcPr>
            <w:tcW w:w="8494" w:type="dxa"/>
            <w:gridSpan w:val="4"/>
          </w:tcPr>
          <w:p w14:paraId="26B0E5E2" w14:textId="77777777" w:rsidR="007E1A70" w:rsidRPr="009E4377" w:rsidRDefault="007E1A70" w:rsidP="002F7083">
            <w:pPr>
              <w:pStyle w:val="Ttulo2"/>
              <w:jc w:val="center"/>
            </w:pPr>
            <w:bookmarkStart w:id="54" w:name="_Toc493498978"/>
            <w:bookmarkStart w:id="55" w:name="_Toc525727302"/>
            <w:bookmarkStart w:id="56" w:name="_Toc51516779"/>
            <w:r w:rsidRPr="009E4377">
              <w:t>BLOQUE 2. COMUNICACIÓN ESCRITA. LEER Y ESCRIBIR</w:t>
            </w:r>
            <w:bookmarkEnd w:id="54"/>
            <w:bookmarkEnd w:id="55"/>
            <w:bookmarkEnd w:id="56"/>
          </w:p>
        </w:tc>
      </w:tr>
      <w:tr w:rsidR="007E1A70" w14:paraId="6C857657" w14:textId="77777777" w:rsidTr="002F7083">
        <w:trPr>
          <w:trHeight w:val="375"/>
        </w:trPr>
        <w:tc>
          <w:tcPr>
            <w:tcW w:w="2550" w:type="dxa"/>
          </w:tcPr>
          <w:p w14:paraId="3E5C81D4" w14:textId="77777777" w:rsidR="007E1A70" w:rsidRPr="00A80C6A" w:rsidRDefault="007E1A70" w:rsidP="002F7083">
            <w:pPr>
              <w:spacing w:line="240" w:lineRule="auto"/>
              <w:jc w:val="center"/>
              <w:rPr>
                <w:rFonts w:ascii="Trebuchet MS" w:hAnsi="Trebuchet MS" w:cstheme="minorHAnsi"/>
                <w:sz w:val="16"/>
                <w:szCs w:val="16"/>
              </w:rPr>
            </w:pPr>
            <w:r w:rsidRPr="00A80C6A">
              <w:rPr>
                <w:rFonts w:ascii="Trebuchet MS" w:hAnsi="Trebuchet MS" w:cstheme="minorHAnsi"/>
                <w:sz w:val="16"/>
                <w:szCs w:val="16"/>
              </w:rPr>
              <w:t>CONTENIDOS</w:t>
            </w:r>
          </w:p>
        </w:tc>
        <w:tc>
          <w:tcPr>
            <w:tcW w:w="2926" w:type="dxa"/>
            <w:gridSpan w:val="2"/>
          </w:tcPr>
          <w:p w14:paraId="7DED740F" w14:textId="77777777" w:rsidR="007E1A70" w:rsidRPr="009E4377" w:rsidRDefault="007E1A70" w:rsidP="002F7083">
            <w:pPr>
              <w:spacing w:line="240" w:lineRule="auto"/>
              <w:jc w:val="center"/>
              <w:rPr>
                <w:rFonts w:asciiTheme="minorHAnsi" w:hAnsiTheme="minorHAnsi" w:cstheme="minorHAnsi"/>
              </w:rPr>
            </w:pPr>
            <w:r w:rsidRPr="009E4377">
              <w:rPr>
                <w:rFonts w:asciiTheme="minorHAnsi" w:hAnsiTheme="minorHAnsi" w:cstheme="minorHAnsi"/>
              </w:rPr>
              <w:t>CRITERIOS DE EVALUACIÓN</w:t>
            </w:r>
          </w:p>
        </w:tc>
        <w:tc>
          <w:tcPr>
            <w:tcW w:w="3018" w:type="dxa"/>
          </w:tcPr>
          <w:p w14:paraId="198A5FAF" w14:textId="77777777" w:rsidR="007E1A70" w:rsidRPr="009E4377" w:rsidRDefault="007E1A70" w:rsidP="002F7083">
            <w:pPr>
              <w:spacing w:line="240" w:lineRule="auto"/>
              <w:jc w:val="center"/>
              <w:rPr>
                <w:rFonts w:asciiTheme="minorHAnsi" w:hAnsiTheme="minorHAnsi" w:cstheme="minorHAnsi"/>
              </w:rPr>
            </w:pPr>
            <w:r w:rsidRPr="009E4377">
              <w:rPr>
                <w:rFonts w:asciiTheme="minorHAnsi" w:hAnsiTheme="minorHAnsi" w:cstheme="minorHAnsi"/>
              </w:rPr>
              <w:t>ESTÁNDARES DE APRENDIZAJE</w:t>
            </w:r>
          </w:p>
        </w:tc>
      </w:tr>
      <w:tr w:rsidR="007E1A70" w:rsidRPr="00101994" w14:paraId="12D850B5" w14:textId="77777777" w:rsidTr="002F7083">
        <w:tblPrEx>
          <w:tblCellMar>
            <w:left w:w="108" w:type="dxa"/>
            <w:right w:w="108" w:type="dxa"/>
          </w:tblCellMar>
          <w:tblLook w:val="04A0" w:firstRow="1" w:lastRow="0" w:firstColumn="1" w:lastColumn="0" w:noHBand="0" w:noVBand="1"/>
        </w:tblPrEx>
        <w:trPr>
          <w:trHeight w:val="73"/>
        </w:trPr>
        <w:tc>
          <w:tcPr>
            <w:tcW w:w="2570" w:type="dxa"/>
            <w:gridSpan w:val="2"/>
            <w:vMerge w:val="restart"/>
            <w:shd w:val="clear" w:color="auto" w:fill="auto"/>
          </w:tcPr>
          <w:p w14:paraId="5719E988" w14:textId="77777777" w:rsidR="007E1A70" w:rsidRPr="00A80C6A"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A80C6A">
              <w:rPr>
                <w:rFonts w:ascii="Trebuchet MS" w:hAnsi="Trebuchet MS" w:cs="Arial"/>
                <w:b/>
                <w:sz w:val="16"/>
                <w:szCs w:val="16"/>
                <w:u w:val="single"/>
              </w:rPr>
              <w:t>Leer</w:t>
            </w:r>
            <w:r w:rsidRPr="00A80C6A">
              <w:rPr>
                <w:rFonts w:ascii="Trebuchet MS" w:hAnsi="Trebuchet MS" w:cs="Arial"/>
                <w:sz w:val="16"/>
                <w:szCs w:val="16"/>
              </w:rPr>
              <w:t xml:space="preserve">. Conocimiento y uso de las técnicas y estrategias necesarias para la comprensión de textos escritos. </w:t>
            </w:r>
          </w:p>
          <w:p w14:paraId="1820DF0D" w14:textId="77777777" w:rsidR="007E1A70" w:rsidRPr="00A80C6A"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A80C6A">
              <w:rPr>
                <w:rFonts w:ascii="Trebuchet MS" w:hAnsi="Trebuchet MS" w:cs="Arial"/>
                <w:sz w:val="16"/>
                <w:szCs w:val="16"/>
              </w:rPr>
              <w:t xml:space="preserve">Lectura, comprensión, interpretación y valoración de textos escritos del ámbito personal, académico y social. Lectura, comprensión, interpretación y valoración de textos narrativos, descriptivos, dialogados, expositivos y argumentativos. </w:t>
            </w:r>
          </w:p>
          <w:p w14:paraId="4019A4A1" w14:textId="77777777" w:rsidR="007E1A70" w:rsidRPr="00A80C6A"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A80C6A">
              <w:rPr>
                <w:rFonts w:ascii="Trebuchet MS" w:hAnsi="Trebuchet MS" w:cs="Arial"/>
                <w:sz w:val="16"/>
                <w:szCs w:val="16"/>
              </w:rPr>
              <w:t xml:space="preserve">Lectura, comprensión, interpretación y valoración de textos escritos literarios, persuasivos, prescriptivos e informativos. </w:t>
            </w:r>
          </w:p>
          <w:p w14:paraId="32CD8317" w14:textId="77777777" w:rsidR="007E1A70" w:rsidRPr="00A80C6A"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A80C6A">
              <w:rPr>
                <w:rFonts w:ascii="Trebuchet MS" w:hAnsi="Trebuchet MS" w:cs="Arial"/>
                <w:sz w:val="16"/>
                <w:szCs w:val="16"/>
              </w:rPr>
              <w:t xml:space="preserve">El periódico: estructura, elementos paratextuales y géneros de información y opinión. Utilización progresivamente autónoma de la biblioteca del centro y de las tecnologías de la información y la comunicación como fuente de obtención de información. Actitud reflexiva, sensible y crítica ante la lectura de textos que supongan cualquier tipo de discriminación. </w:t>
            </w:r>
          </w:p>
          <w:p w14:paraId="112AD197" w14:textId="77777777" w:rsidR="007E1A70" w:rsidRPr="00A80C6A"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A80C6A">
              <w:rPr>
                <w:rFonts w:ascii="Trebuchet MS" w:hAnsi="Trebuchet MS" w:cs="Arial"/>
                <w:sz w:val="16"/>
                <w:szCs w:val="16"/>
                <w:u w:val="single"/>
              </w:rPr>
              <w:t>Escribir</w:t>
            </w:r>
            <w:r w:rsidRPr="00A80C6A">
              <w:rPr>
                <w:rFonts w:ascii="Trebuchet MS" w:hAnsi="Trebuchet MS" w:cs="Arial"/>
                <w:sz w:val="16"/>
                <w:szCs w:val="16"/>
              </w:rPr>
              <w:t>. Conocimiento y uso de las técnicas y estrategias para la producción de textos escritos: planificación, obtención de información, redacción y revisión del texto. La escritura como proceso.</w:t>
            </w:r>
          </w:p>
          <w:p w14:paraId="32B7453B" w14:textId="77777777" w:rsidR="007E1A70" w:rsidRPr="00A80C6A"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A80C6A">
              <w:rPr>
                <w:rFonts w:ascii="Trebuchet MS" w:hAnsi="Trebuchet MS" w:cs="Arial"/>
                <w:sz w:val="16"/>
                <w:szCs w:val="16"/>
              </w:rPr>
              <w:t xml:space="preserve"> Escritura de textos relacionados con el ámbito personal, académico y social como resúmenes, esquemas, reglamentos o circulares en soporte papel o digital. Escritura de textos narrativos, descriptivos, dialogados, expositivos y argumentativos con diferente finalidad (prescriptivos, persuasivos, literarios e informativos). Noticias y artículos de opinión.</w:t>
            </w:r>
          </w:p>
          <w:p w14:paraId="3BE7A4D4" w14:textId="77777777" w:rsidR="007E1A70" w:rsidRPr="00A80C6A"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A80C6A">
              <w:rPr>
                <w:rFonts w:ascii="Trebuchet MS" w:hAnsi="Trebuchet MS" w:cs="Arial"/>
                <w:sz w:val="16"/>
                <w:szCs w:val="16"/>
              </w:rPr>
              <w:t xml:space="preserve"> Interés por la buena presentación de los textos escritos tanto en soporte papel como digital, con respeto a las normas gramaticales, ortográficas y tipográficas. </w:t>
            </w:r>
            <w:r w:rsidRPr="00A80C6A">
              <w:rPr>
                <w:rFonts w:ascii="Trebuchet MS" w:hAnsi="Trebuchet MS" w:cs="Arial"/>
                <w:sz w:val="16"/>
                <w:szCs w:val="16"/>
              </w:rPr>
              <w:lastRenderedPageBreak/>
              <w:t>Interés creciente por la composición escrita como fuente de información y aprendizaje; como forma de comunicar emociones, sentimientos, ideas y opiniones evitando un uso sexista y discriminatorio del lenguaje</w:t>
            </w:r>
          </w:p>
          <w:p w14:paraId="40AB1BED" w14:textId="77777777" w:rsidR="007E1A70" w:rsidRPr="00A80C6A" w:rsidRDefault="007E1A70" w:rsidP="002F7083">
            <w:pPr>
              <w:spacing w:line="240" w:lineRule="auto"/>
              <w:rPr>
                <w:rFonts w:ascii="Trebuchet MS" w:eastAsia="Times New Roman" w:hAnsi="Trebuchet MS"/>
                <w:sz w:val="16"/>
                <w:szCs w:val="16"/>
                <w:lang w:eastAsia="es-ES"/>
              </w:rPr>
            </w:pPr>
          </w:p>
        </w:tc>
        <w:tc>
          <w:tcPr>
            <w:tcW w:w="2906" w:type="dxa"/>
            <w:tcBorders>
              <w:bottom w:val="dotDash" w:sz="4" w:space="0" w:color="auto"/>
            </w:tcBorders>
            <w:shd w:val="clear" w:color="auto" w:fill="auto"/>
            <w:vAlign w:val="center"/>
          </w:tcPr>
          <w:p w14:paraId="7F5B34CD" w14:textId="77777777" w:rsidR="007E1A70" w:rsidRPr="00202AD5" w:rsidRDefault="007E1A70" w:rsidP="002F7083">
            <w:pPr>
              <w:spacing w:line="240" w:lineRule="auto"/>
              <w:jc w:val="both"/>
              <w:rPr>
                <w:rFonts w:ascii="Trebuchet MS" w:hAnsi="Trebuchet MS"/>
                <w:sz w:val="16"/>
                <w:szCs w:val="16"/>
              </w:rPr>
            </w:pPr>
            <w:r w:rsidRPr="00202AD5">
              <w:rPr>
                <w:rFonts w:ascii="Trebuchet MS" w:hAnsi="Trebuchet MS"/>
                <w:sz w:val="16"/>
                <w:szCs w:val="16"/>
              </w:rPr>
              <w:lastRenderedPageBreak/>
              <w:t xml:space="preserve">1.Aplicar estrategias de lectura comprensiva y crítica de textos. CCL, CAA, CSC, CEC. </w:t>
            </w:r>
          </w:p>
          <w:p w14:paraId="69059747" w14:textId="77777777" w:rsidR="007E1A70" w:rsidRPr="00202AD5" w:rsidRDefault="007E1A70" w:rsidP="002F7083">
            <w:pPr>
              <w:spacing w:line="240" w:lineRule="auto"/>
              <w:jc w:val="center"/>
              <w:rPr>
                <w:rFonts w:ascii="Trebuchet MS" w:eastAsia="Times New Roman" w:hAnsi="Trebuchet MS"/>
                <w:lang w:eastAsia="es-ES"/>
              </w:rPr>
            </w:pPr>
            <w:r w:rsidRPr="00202AD5">
              <w:rPr>
                <w:rFonts w:ascii="Trebuchet MS" w:eastAsia="Times New Roman" w:hAnsi="Trebuchet MS"/>
                <w:lang w:eastAsia="es-ES"/>
              </w:rPr>
              <w:t>3%</w:t>
            </w:r>
          </w:p>
        </w:tc>
        <w:tc>
          <w:tcPr>
            <w:tcW w:w="3018" w:type="dxa"/>
            <w:tcBorders>
              <w:bottom w:val="dotDash" w:sz="4" w:space="0" w:color="auto"/>
            </w:tcBorders>
            <w:shd w:val="clear" w:color="auto" w:fill="auto"/>
            <w:vAlign w:val="center"/>
          </w:tcPr>
          <w:p w14:paraId="168973E9"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1.1.</w:t>
            </w:r>
            <w:r w:rsidRPr="00C5621B">
              <w:rPr>
                <w:rFonts w:ascii="Trebuchet MS" w:hAnsi="Trebuchet MS" w:cs="DJEIJB+Arial"/>
                <w:sz w:val="16"/>
                <w:szCs w:val="16"/>
              </w:rPr>
              <w:t xml:space="preserve"> Pone en práctica diferentes estrategias de lectura en función del objetivo y el tipo de texto. </w:t>
            </w:r>
          </w:p>
          <w:p w14:paraId="32306173"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1.2.</w:t>
            </w:r>
            <w:r w:rsidRPr="00C5621B">
              <w:rPr>
                <w:rFonts w:ascii="Trebuchet MS" w:hAnsi="Trebuchet MS" w:cs="DJEIJB+Arial"/>
                <w:sz w:val="16"/>
                <w:szCs w:val="16"/>
              </w:rPr>
              <w:t xml:space="preserve"> Comprende el significado de las palabras propias de nivel formal de la lengua incorporándolas a su repertorio léxico. </w:t>
            </w:r>
          </w:p>
          <w:p w14:paraId="05174E46"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1.3.</w:t>
            </w:r>
            <w:r w:rsidRPr="00C5621B">
              <w:rPr>
                <w:rFonts w:ascii="Trebuchet MS" w:hAnsi="Trebuchet MS" w:cs="DJEIJB+Arial"/>
                <w:sz w:val="16"/>
                <w:szCs w:val="16"/>
              </w:rPr>
              <w:t xml:space="preserve"> Relaciona la información explícita e implícita de un texto poniéndola en relación con el contexto. </w:t>
            </w:r>
          </w:p>
          <w:p w14:paraId="6A229092"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1.4.</w:t>
            </w:r>
            <w:r w:rsidRPr="00C5621B">
              <w:rPr>
                <w:rFonts w:ascii="Trebuchet MS" w:hAnsi="Trebuchet MS" w:cs="DJEIJB+Arial"/>
                <w:sz w:val="16"/>
                <w:szCs w:val="16"/>
              </w:rPr>
              <w:t xml:space="preserve"> Deduce la idea principal de un texto y reconoce las ideas secundarias comprendiendo las relaciones que se establecen entre ellas. </w:t>
            </w:r>
          </w:p>
          <w:p w14:paraId="4B111345"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1.5.</w:t>
            </w:r>
            <w:r w:rsidRPr="00C5621B">
              <w:rPr>
                <w:rFonts w:ascii="Trebuchet MS" w:hAnsi="Trebuchet MS" w:cs="DJEIJB+Arial"/>
                <w:sz w:val="16"/>
                <w:szCs w:val="16"/>
              </w:rPr>
              <w:t xml:space="preserve"> Hace inferencias e hipótesis sobre el sentido de una frase o de un texto que contenga diferentes matices semánticos y que favorezcan la construcción del significado global y la evaluación crítica. </w:t>
            </w:r>
          </w:p>
          <w:p w14:paraId="691D1CEC"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1.6.</w:t>
            </w:r>
            <w:r w:rsidRPr="00C5621B">
              <w:rPr>
                <w:rFonts w:ascii="Trebuchet MS" w:hAnsi="Trebuchet MS" w:cs="DJEIJB+Arial"/>
                <w:sz w:val="16"/>
                <w:szCs w:val="16"/>
              </w:rPr>
              <w:t xml:space="preserve"> Evalúa su proceso de comprensión lectora usando fichas sencillas de autoevaluación. </w:t>
            </w:r>
          </w:p>
          <w:p w14:paraId="1CEB884A" w14:textId="77777777" w:rsidR="007E1A70" w:rsidRPr="00C5621B" w:rsidRDefault="007E1A70" w:rsidP="002F7083">
            <w:pPr>
              <w:spacing w:after="0" w:line="240" w:lineRule="auto"/>
              <w:rPr>
                <w:rFonts w:ascii="Times New Roman" w:eastAsia="Times New Roman" w:hAnsi="Times New Roman"/>
                <w:sz w:val="16"/>
                <w:szCs w:val="16"/>
                <w:lang w:eastAsia="es-ES"/>
              </w:rPr>
            </w:pPr>
          </w:p>
        </w:tc>
      </w:tr>
      <w:tr w:rsidR="007E1A70" w:rsidRPr="00101994" w14:paraId="57D01424" w14:textId="77777777" w:rsidTr="002F7083">
        <w:tblPrEx>
          <w:tblCellMar>
            <w:left w:w="108" w:type="dxa"/>
            <w:right w:w="108" w:type="dxa"/>
          </w:tblCellMar>
          <w:tblLook w:val="04A0" w:firstRow="1" w:lastRow="0" w:firstColumn="1" w:lastColumn="0" w:noHBand="0" w:noVBand="1"/>
        </w:tblPrEx>
        <w:trPr>
          <w:trHeight w:val="1123"/>
        </w:trPr>
        <w:tc>
          <w:tcPr>
            <w:tcW w:w="2570" w:type="dxa"/>
            <w:gridSpan w:val="2"/>
            <w:vMerge/>
            <w:shd w:val="clear" w:color="auto" w:fill="auto"/>
            <w:vAlign w:val="center"/>
          </w:tcPr>
          <w:p w14:paraId="0F9CF0B8" w14:textId="77777777" w:rsidR="007E1A70" w:rsidRPr="00101994" w:rsidRDefault="007E1A70" w:rsidP="002F7083">
            <w:pPr>
              <w:spacing w:before="120" w:after="0" w:line="240" w:lineRule="auto"/>
              <w:rPr>
                <w:rFonts w:ascii="Times New Roman" w:eastAsia="Times New Roman" w:hAnsi="Times New Roman"/>
                <w:b/>
                <w:bCs/>
                <w:color w:val="008000"/>
                <w:sz w:val="18"/>
                <w:szCs w:val="18"/>
                <w:lang w:eastAsia="es-ES"/>
              </w:rPr>
            </w:pPr>
          </w:p>
        </w:tc>
        <w:tc>
          <w:tcPr>
            <w:tcW w:w="2906" w:type="dxa"/>
            <w:tcBorders>
              <w:top w:val="dotDash" w:sz="4" w:space="0" w:color="auto"/>
              <w:bottom w:val="dotDash" w:sz="4" w:space="0" w:color="auto"/>
            </w:tcBorders>
            <w:shd w:val="clear" w:color="auto" w:fill="auto"/>
            <w:vAlign w:val="center"/>
          </w:tcPr>
          <w:p w14:paraId="12CB88D4" w14:textId="77777777" w:rsidR="007E1A70" w:rsidRPr="00202AD5" w:rsidRDefault="007E1A70" w:rsidP="002F7083">
            <w:pPr>
              <w:spacing w:line="240" w:lineRule="auto"/>
              <w:jc w:val="both"/>
              <w:rPr>
                <w:rFonts w:ascii="Trebuchet MS" w:hAnsi="Trebuchet MS"/>
                <w:sz w:val="16"/>
                <w:szCs w:val="16"/>
              </w:rPr>
            </w:pPr>
            <w:r w:rsidRPr="00202AD5">
              <w:rPr>
                <w:rFonts w:ascii="Trebuchet MS" w:hAnsi="Trebuchet MS"/>
                <w:sz w:val="16"/>
                <w:szCs w:val="16"/>
              </w:rPr>
              <w:t xml:space="preserve">2.Leer, comprender, interpretar y valorar textos. CCL, CAA, CSC, CEC. </w:t>
            </w:r>
          </w:p>
          <w:p w14:paraId="254CF985" w14:textId="77777777" w:rsidR="007E1A70" w:rsidRPr="00202AD5" w:rsidRDefault="007E1A70" w:rsidP="002F7083">
            <w:pPr>
              <w:spacing w:before="120" w:after="0" w:line="240" w:lineRule="auto"/>
              <w:jc w:val="center"/>
              <w:rPr>
                <w:rFonts w:ascii="Times New Roman" w:eastAsia="Times New Roman" w:hAnsi="Times New Roman"/>
                <w:b/>
                <w:bCs/>
                <w:color w:val="008000"/>
                <w:lang w:eastAsia="es-ES"/>
              </w:rPr>
            </w:pPr>
            <w:r w:rsidRPr="00202AD5">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150D2841"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2.1.</w:t>
            </w:r>
            <w:r w:rsidRPr="00C5621B">
              <w:rPr>
                <w:rFonts w:ascii="Trebuchet MS" w:hAnsi="Trebuchet MS" w:cs="DJEIJB+Arial"/>
                <w:sz w:val="16"/>
                <w:szCs w:val="16"/>
              </w:rPr>
              <w:t xml:space="preserve"> Reconoce y expresa el tema y la intención comunicativa de textos escritos propios del ámbito personal y familiar académico/escolar y ámbito social (medios de comunicación), identificando la tipología textual seleccionada, la organización del contenido, las marcas lingüísticas y el formato utilizado. </w:t>
            </w:r>
          </w:p>
          <w:p w14:paraId="34CDFD49"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2.2.</w:t>
            </w:r>
            <w:r w:rsidRPr="00C5621B">
              <w:rPr>
                <w:rFonts w:ascii="Trebuchet MS" w:hAnsi="Trebuchet MS" w:cs="DJEIJB+Arial"/>
                <w:sz w:val="16"/>
                <w:szCs w:val="16"/>
              </w:rPr>
              <w:t xml:space="preserve"> Reconoce y expresa el tema y la intención comunicativa de textos narrativos, descriptivos, instructivos, expositivos, argumentativos y dialogados identificando la tipología textual seleccionada, las marcas lingüísticas y la organización del contenido.</w:t>
            </w:r>
          </w:p>
          <w:p w14:paraId="5D7AB1C9"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2.3.</w:t>
            </w:r>
            <w:r w:rsidRPr="00C5621B">
              <w:rPr>
                <w:rFonts w:ascii="Trebuchet MS" w:hAnsi="Trebuchet MS" w:cs="DJEIJB+Arial"/>
                <w:sz w:val="16"/>
                <w:szCs w:val="16"/>
              </w:rPr>
              <w:t xml:space="preserve"> Localiza informaciones explícitas e implícitas en un texto relacionándolas entre sí y secuenciándolas y deduce informaciones o valoraciones implícitas. </w:t>
            </w:r>
          </w:p>
          <w:p w14:paraId="470344CF"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2.4.</w:t>
            </w:r>
            <w:r w:rsidRPr="00C5621B">
              <w:rPr>
                <w:rFonts w:ascii="Trebuchet MS" w:hAnsi="Trebuchet MS" w:cs="DJEIJB+Arial"/>
                <w:sz w:val="16"/>
                <w:szCs w:val="16"/>
              </w:rPr>
              <w:t xml:space="preserve"> Retiene información y reconoce la idea principal y las ideas secundarias comprendiendo las relaciones entre ellas. </w:t>
            </w:r>
          </w:p>
          <w:p w14:paraId="63739C67"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2.5.</w:t>
            </w:r>
            <w:r w:rsidRPr="00C5621B">
              <w:rPr>
                <w:rFonts w:ascii="Trebuchet MS" w:hAnsi="Trebuchet MS" w:cs="DJEIJB+Arial"/>
                <w:sz w:val="16"/>
                <w:szCs w:val="16"/>
              </w:rPr>
              <w:t xml:space="preserve"> Entiende instrucciones escritas de cierta complejidad que le permiten desenvolverse en situaciones de la vida cotidiana y en los procesos de aprendizaje. </w:t>
            </w:r>
          </w:p>
          <w:p w14:paraId="65440823"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lastRenderedPageBreak/>
              <w:t>2.6.</w:t>
            </w:r>
            <w:r w:rsidRPr="00C5621B">
              <w:rPr>
                <w:rFonts w:ascii="Trebuchet MS" w:hAnsi="Trebuchet MS" w:cs="DJEIJB+Arial"/>
                <w:sz w:val="16"/>
                <w:szCs w:val="16"/>
              </w:rPr>
              <w:t xml:space="preserve"> Interpreta, explica y deduce la información dada en diagramas, gráficas, fotografías, mapas conceptuales, esquemas… </w:t>
            </w:r>
          </w:p>
          <w:p w14:paraId="7DF9160E" w14:textId="77777777" w:rsidR="007E1A70" w:rsidRPr="00C5621B" w:rsidRDefault="007E1A70" w:rsidP="002F7083">
            <w:pPr>
              <w:spacing w:after="0" w:line="240" w:lineRule="auto"/>
              <w:rPr>
                <w:rFonts w:ascii="Times New Roman" w:eastAsia="Times New Roman" w:hAnsi="Times New Roman"/>
                <w:sz w:val="16"/>
                <w:szCs w:val="16"/>
                <w:lang w:eastAsia="es-ES"/>
              </w:rPr>
            </w:pPr>
          </w:p>
        </w:tc>
      </w:tr>
      <w:tr w:rsidR="007E1A70" w:rsidRPr="00101994" w14:paraId="47D54DEB" w14:textId="77777777" w:rsidTr="002F7083">
        <w:tblPrEx>
          <w:tblCellMar>
            <w:left w:w="108" w:type="dxa"/>
            <w:right w:w="108" w:type="dxa"/>
          </w:tblCellMar>
          <w:tblLook w:val="04A0" w:firstRow="1" w:lastRow="0" w:firstColumn="1" w:lastColumn="0" w:noHBand="0" w:noVBand="1"/>
        </w:tblPrEx>
        <w:trPr>
          <w:trHeight w:val="706"/>
        </w:trPr>
        <w:tc>
          <w:tcPr>
            <w:tcW w:w="2570" w:type="dxa"/>
            <w:gridSpan w:val="2"/>
            <w:vMerge/>
            <w:shd w:val="clear" w:color="auto" w:fill="auto"/>
            <w:vAlign w:val="center"/>
          </w:tcPr>
          <w:p w14:paraId="64A1890F" w14:textId="77777777" w:rsidR="007E1A70" w:rsidRPr="00101994" w:rsidRDefault="007E1A70" w:rsidP="002F7083">
            <w:pPr>
              <w:spacing w:before="120" w:after="0" w:line="240" w:lineRule="auto"/>
              <w:rPr>
                <w:rFonts w:ascii="Times New Roman" w:eastAsia="Times New Roman" w:hAnsi="Times New Roman"/>
                <w:sz w:val="24"/>
                <w:szCs w:val="24"/>
                <w:lang w:eastAsia="es-ES"/>
              </w:rPr>
            </w:pPr>
          </w:p>
        </w:tc>
        <w:tc>
          <w:tcPr>
            <w:tcW w:w="2906" w:type="dxa"/>
            <w:tcBorders>
              <w:top w:val="dotDash" w:sz="4" w:space="0" w:color="auto"/>
              <w:bottom w:val="dotDash" w:sz="4" w:space="0" w:color="auto"/>
            </w:tcBorders>
            <w:shd w:val="clear" w:color="auto" w:fill="auto"/>
            <w:vAlign w:val="center"/>
          </w:tcPr>
          <w:p w14:paraId="2413F871" w14:textId="77777777" w:rsidR="007E1A70" w:rsidRPr="00850935" w:rsidRDefault="007E1A70" w:rsidP="002F7083">
            <w:pPr>
              <w:spacing w:line="240" w:lineRule="auto"/>
              <w:jc w:val="both"/>
              <w:rPr>
                <w:rFonts w:ascii="Trebuchet MS" w:hAnsi="Trebuchet MS"/>
                <w:sz w:val="16"/>
                <w:szCs w:val="16"/>
              </w:rPr>
            </w:pPr>
            <w:r w:rsidRPr="00850935">
              <w:rPr>
                <w:rFonts w:ascii="Trebuchet MS" w:hAnsi="Trebuchet MS"/>
                <w:sz w:val="16"/>
                <w:szCs w:val="16"/>
              </w:rPr>
              <w:t xml:space="preserve">3.Manifestar una actitud crítica ante la lectura de cualquier tipo de textos u obras literarias a través de una lectura reflexiva que permita identificar posturas de acuerdo o desacuerdo respetando en todo momento las opiniones de los demás. CCL, CAA, CSC, CEC. </w:t>
            </w:r>
          </w:p>
          <w:p w14:paraId="2D2EC16C" w14:textId="77777777" w:rsidR="007E1A70" w:rsidRDefault="007E1A70" w:rsidP="002F7083">
            <w:pPr>
              <w:spacing w:before="120" w:after="0" w:line="240" w:lineRule="auto"/>
              <w:rPr>
                <w:rFonts w:ascii="Trebuchet MS" w:hAnsi="Trebuchet MS"/>
                <w:sz w:val="16"/>
                <w:szCs w:val="16"/>
              </w:rPr>
            </w:pPr>
          </w:p>
          <w:p w14:paraId="75BF12D0" w14:textId="77777777" w:rsidR="007E1A70" w:rsidRPr="00101994" w:rsidRDefault="007E1A70" w:rsidP="002F7083">
            <w:pPr>
              <w:spacing w:before="120" w:after="0" w:line="240" w:lineRule="auto"/>
              <w:jc w:val="center"/>
              <w:rPr>
                <w:rFonts w:ascii="Times New Roman" w:eastAsia="Times New Roman" w:hAnsi="Times New Roman"/>
                <w:sz w:val="24"/>
                <w:szCs w:val="24"/>
                <w:lang w:eastAsia="es-ES"/>
              </w:rPr>
            </w:pPr>
            <w:r w:rsidRPr="00202AD5">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3E41B9D0"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3.1</w:t>
            </w:r>
            <w:r w:rsidRPr="00C5621B">
              <w:rPr>
                <w:rFonts w:ascii="Trebuchet MS" w:hAnsi="Trebuchet MS" w:cs="DJEIJB+Arial"/>
                <w:sz w:val="16"/>
                <w:szCs w:val="16"/>
              </w:rPr>
              <w:t xml:space="preserve"> Identifica y expresa las posturas de acuerdo y desacuerdo sobre aspectos parciales, o globales, de un texto. </w:t>
            </w:r>
          </w:p>
          <w:p w14:paraId="7A822AF7"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3.2.</w:t>
            </w:r>
            <w:r w:rsidRPr="00C5621B">
              <w:rPr>
                <w:rFonts w:ascii="Trebuchet MS" w:hAnsi="Trebuchet MS" w:cs="DJEIJB+Arial"/>
                <w:sz w:val="16"/>
                <w:szCs w:val="16"/>
              </w:rPr>
              <w:t xml:space="preserve"> Elabora su propia interpretación sobre el significado de un texto. </w:t>
            </w:r>
          </w:p>
          <w:p w14:paraId="6EB72DBA"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3.3.</w:t>
            </w:r>
            <w:r w:rsidRPr="00C5621B">
              <w:rPr>
                <w:rFonts w:ascii="Trebuchet MS" w:hAnsi="Trebuchet MS" w:cs="DJEIJB+Arial"/>
                <w:sz w:val="16"/>
                <w:szCs w:val="16"/>
              </w:rPr>
              <w:t xml:space="preserve"> Respeta las opiniones de los demás. </w:t>
            </w:r>
          </w:p>
          <w:p w14:paraId="04623D46"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3EAC6FAE" w14:textId="77777777" w:rsidTr="002F7083">
        <w:tblPrEx>
          <w:tblCellMar>
            <w:left w:w="108" w:type="dxa"/>
            <w:right w:w="108" w:type="dxa"/>
          </w:tblCellMar>
          <w:tblLook w:val="04A0" w:firstRow="1" w:lastRow="0" w:firstColumn="1" w:lastColumn="0" w:noHBand="0" w:noVBand="1"/>
        </w:tblPrEx>
        <w:trPr>
          <w:trHeight w:val="4564"/>
        </w:trPr>
        <w:tc>
          <w:tcPr>
            <w:tcW w:w="2570" w:type="dxa"/>
            <w:gridSpan w:val="2"/>
            <w:vMerge/>
            <w:shd w:val="clear" w:color="auto" w:fill="auto"/>
            <w:vAlign w:val="center"/>
          </w:tcPr>
          <w:p w14:paraId="5D1AFFA5" w14:textId="77777777" w:rsidR="007E1A70" w:rsidRPr="00697E24" w:rsidRDefault="007E1A70" w:rsidP="002F7083">
            <w:pPr>
              <w:spacing w:before="120" w:after="0" w:line="240" w:lineRule="auto"/>
              <w:rPr>
                <w:rFonts w:ascii="Trebuchet MS" w:eastAsia="Times New Roman" w:hAnsi="Trebuchet MS"/>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6FCE3D85" w14:textId="77777777" w:rsidR="007E1A70" w:rsidRPr="00850935" w:rsidRDefault="007E1A70" w:rsidP="002F7083">
            <w:pPr>
              <w:spacing w:line="240" w:lineRule="auto"/>
              <w:jc w:val="both"/>
              <w:rPr>
                <w:rFonts w:ascii="Trebuchet MS" w:hAnsi="Trebuchet MS"/>
                <w:sz w:val="16"/>
                <w:szCs w:val="16"/>
              </w:rPr>
            </w:pPr>
            <w:r w:rsidRPr="00850935">
              <w:rPr>
                <w:rFonts w:ascii="Trebuchet MS" w:hAnsi="Trebuchet MS"/>
                <w:sz w:val="16"/>
                <w:szCs w:val="16"/>
              </w:rPr>
              <w:t xml:space="preserve">4.Seleccionar los conocimientos que se obtengan de las bibliotecas o de cualquier otra fuente de información impresa en papel o digital integrándolos en un proceso de aprendizaje continuo. CCL, CD, CAA. </w:t>
            </w:r>
          </w:p>
          <w:p w14:paraId="561B1CB0" w14:textId="77777777" w:rsidR="007E1A70" w:rsidRPr="00697E24" w:rsidRDefault="007E1A70" w:rsidP="002F7083">
            <w:pPr>
              <w:spacing w:before="120" w:after="0" w:line="240" w:lineRule="auto"/>
              <w:jc w:val="center"/>
              <w:rPr>
                <w:rFonts w:ascii="Trebuchet MS" w:eastAsia="Times New Roman" w:hAnsi="Trebuchet MS"/>
                <w:b/>
                <w:color w:val="FF0000"/>
                <w:sz w:val="18"/>
                <w:szCs w:val="18"/>
                <w:lang w:eastAsia="es-ES"/>
              </w:rPr>
            </w:pPr>
            <w:r w:rsidRPr="00202AD5">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69287210" w14:textId="77777777" w:rsidR="007E1A70" w:rsidRPr="002C57CC" w:rsidRDefault="007E1A70" w:rsidP="002F7083">
            <w:pPr>
              <w:spacing w:line="240" w:lineRule="auto"/>
              <w:contextualSpacing/>
              <w:jc w:val="both"/>
              <w:rPr>
                <w:rFonts w:ascii="Trebuchet MS" w:hAnsi="Trebuchet MS" w:cs="DJEIJB+Arial"/>
                <w:sz w:val="16"/>
                <w:szCs w:val="16"/>
              </w:rPr>
            </w:pPr>
            <w:r w:rsidRPr="002C57CC">
              <w:rPr>
                <w:rFonts w:ascii="Trebuchet MS" w:hAnsi="Trebuchet MS" w:cs="DJEIJB+Arial"/>
                <w:b/>
                <w:sz w:val="16"/>
                <w:szCs w:val="16"/>
              </w:rPr>
              <w:t>4.1.</w:t>
            </w:r>
            <w:r w:rsidRPr="002C57CC">
              <w:rPr>
                <w:rFonts w:ascii="Trebuchet MS" w:hAnsi="Trebuchet MS" w:cs="DJEIJB+Arial"/>
                <w:sz w:val="16"/>
                <w:szCs w:val="16"/>
              </w:rPr>
              <w:t xml:space="preserve"> Utiliza, de forma autónoma, diversas fuentes de información integrando los conocimientos adquiridos en sus discursos orales o escritos. </w:t>
            </w:r>
          </w:p>
          <w:p w14:paraId="4FACBFC1" w14:textId="77777777" w:rsidR="007E1A70" w:rsidRPr="002C57CC" w:rsidRDefault="007E1A70" w:rsidP="002F7083">
            <w:pPr>
              <w:spacing w:line="240" w:lineRule="auto"/>
              <w:contextualSpacing/>
              <w:jc w:val="both"/>
              <w:rPr>
                <w:rFonts w:ascii="Trebuchet MS" w:hAnsi="Trebuchet MS" w:cs="DJEIJB+Arial"/>
                <w:sz w:val="16"/>
                <w:szCs w:val="16"/>
              </w:rPr>
            </w:pPr>
            <w:r w:rsidRPr="002C57CC">
              <w:rPr>
                <w:rFonts w:ascii="Trebuchet MS" w:hAnsi="Trebuchet MS" w:cs="DJEIJB+Arial"/>
                <w:b/>
                <w:sz w:val="16"/>
                <w:szCs w:val="16"/>
              </w:rPr>
              <w:t>4.2.</w:t>
            </w:r>
            <w:r w:rsidRPr="002C57CC">
              <w:rPr>
                <w:rFonts w:ascii="Trebuchet MS" w:hAnsi="Trebuchet MS" w:cs="DJEIJB+Arial"/>
                <w:sz w:val="16"/>
                <w:szCs w:val="16"/>
              </w:rPr>
              <w:t xml:space="preserve"> Conoce y maneja habitualmente diccionarios impresos o en versión digital. </w:t>
            </w:r>
          </w:p>
          <w:p w14:paraId="31453731"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4.3.</w:t>
            </w:r>
            <w:r w:rsidRPr="002C57CC">
              <w:rPr>
                <w:rFonts w:ascii="Trebuchet MS" w:hAnsi="Trebuchet MS" w:cs="DJEIJB+Arial"/>
                <w:sz w:val="16"/>
                <w:szCs w:val="16"/>
              </w:rPr>
              <w:t xml:space="preserve"> Conoce el funcionamiento de bibliotecas (escolares, locales…), así como de bibliotecas digitales y es capaz de solicitar libros, vídeos… autónomamente.</w:t>
            </w:r>
          </w:p>
          <w:p w14:paraId="476311BE"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734FB77B"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78452EE3" w14:textId="77777777" w:rsidR="007E1A70" w:rsidRPr="00101994" w:rsidRDefault="007E1A70" w:rsidP="002F7083">
            <w:pPr>
              <w:spacing w:line="240" w:lineRule="auto"/>
              <w:jc w:val="both"/>
              <w:rPr>
                <w:rFonts w:ascii="Times New Roman" w:eastAsia="Times New Roman" w:hAnsi="Times New Roman"/>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1124C203" w14:textId="77777777" w:rsidR="007E1A70" w:rsidRPr="00F813B8" w:rsidRDefault="007E1A70" w:rsidP="002F7083">
            <w:pPr>
              <w:spacing w:line="240" w:lineRule="auto"/>
              <w:jc w:val="both"/>
              <w:rPr>
                <w:rFonts w:ascii="Trebuchet MS" w:hAnsi="Trebuchet MS"/>
                <w:sz w:val="16"/>
                <w:szCs w:val="16"/>
              </w:rPr>
            </w:pPr>
            <w:r w:rsidRPr="00F813B8">
              <w:rPr>
                <w:rFonts w:ascii="Trebuchet MS" w:hAnsi="Trebuchet MS"/>
                <w:sz w:val="16"/>
                <w:szCs w:val="16"/>
              </w:rPr>
              <w:t xml:space="preserve">5.Aplicar progresivamente las estrategias necesarias para producir textos adecuados, coherentes y cohesionados. CCL, CD, CAA. </w:t>
            </w:r>
          </w:p>
          <w:p w14:paraId="4A33B732" w14:textId="77777777" w:rsidR="007E1A70" w:rsidRPr="00202AD5" w:rsidRDefault="007E1A70" w:rsidP="002F7083">
            <w:pPr>
              <w:spacing w:line="240" w:lineRule="auto"/>
              <w:jc w:val="center"/>
              <w:rPr>
                <w:rFonts w:ascii="Trebuchet MS" w:hAnsi="Trebuchet MS"/>
                <w:sz w:val="16"/>
                <w:szCs w:val="16"/>
              </w:rPr>
            </w:pPr>
            <w:r>
              <w:rPr>
                <w:rFonts w:ascii="Trebuchet MS" w:eastAsia="Times New Roman" w:hAnsi="Trebuchet MS"/>
                <w:lang w:eastAsia="es-ES"/>
              </w:rPr>
              <w:t>3</w:t>
            </w:r>
            <w:r w:rsidRPr="00202AD5">
              <w:rPr>
                <w:rFonts w:ascii="Trebuchet MS" w:eastAsia="Times New Roman" w:hAnsi="Trebuchet MS"/>
                <w:lang w:eastAsia="es-ES"/>
              </w:rPr>
              <w:t>%</w:t>
            </w:r>
          </w:p>
          <w:p w14:paraId="3D07C54B" w14:textId="77777777" w:rsidR="007E1A70" w:rsidRPr="00101994" w:rsidRDefault="007E1A70" w:rsidP="002F7083">
            <w:pPr>
              <w:spacing w:line="240" w:lineRule="auto"/>
              <w:jc w:val="both"/>
              <w:rPr>
                <w:rFonts w:ascii="Times New Roman" w:eastAsia="Times New Roman" w:hAnsi="Times New Roman"/>
                <w:b/>
                <w:color w:val="FF0000"/>
                <w:sz w:val="18"/>
                <w:szCs w:val="18"/>
                <w:lang w:eastAsia="es-ES"/>
              </w:rPr>
            </w:pPr>
          </w:p>
        </w:tc>
        <w:tc>
          <w:tcPr>
            <w:tcW w:w="3018" w:type="dxa"/>
            <w:tcBorders>
              <w:top w:val="dotDash" w:sz="4" w:space="0" w:color="auto"/>
              <w:bottom w:val="dotDash" w:sz="4" w:space="0" w:color="auto"/>
            </w:tcBorders>
            <w:shd w:val="clear" w:color="auto" w:fill="auto"/>
            <w:vAlign w:val="center"/>
          </w:tcPr>
          <w:p w14:paraId="6E2896B3"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5.1.</w:t>
            </w:r>
            <w:r w:rsidRPr="002C57CC">
              <w:rPr>
                <w:rFonts w:ascii="Trebuchet MS" w:hAnsi="Trebuchet MS" w:cs="DJEIJB+Arial"/>
                <w:sz w:val="16"/>
                <w:szCs w:val="16"/>
              </w:rPr>
              <w:t xml:space="preserve"> Aplica técnicas diversas para planificar sus escritos: esquemas, árboles, mapas conceptuales etc. y redacta borradores de escritura. </w:t>
            </w:r>
          </w:p>
          <w:p w14:paraId="262A43AB"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5.2.</w:t>
            </w:r>
            <w:r w:rsidRPr="002C57CC">
              <w:rPr>
                <w:rFonts w:ascii="Trebuchet MS" w:hAnsi="Trebuchet MS" w:cs="DJEIJB+Arial"/>
                <w:sz w:val="16"/>
                <w:szCs w:val="16"/>
              </w:rPr>
              <w:t xml:space="preserve"> Escribe textos usando el registro adecuado, organizando las ideas con claridad, enlazando enunciados en secuencias lineales cohesionadas y respetando las normas gramaticales y ortográficas. </w:t>
            </w:r>
          </w:p>
          <w:p w14:paraId="3E72CDAA"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5.3.</w:t>
            </w:r>
            <w:r w:rsidRPr="002C57CC">
              <w:rPr>
                <w:rFonts w:ascii="Trebuchet MS" w:hAnsi="Trebuchet MS" w:cs="DJEIJB+Arial"/>
                <w:sz w:val="16"/>
                <w:szCs w:val="16"/>
              </w:rPr>
              <w:t xml:space="preserve"> Revisa el texto en varias fases para aclarar problemas con el contenido (ideas y estructura) o la forma (puntuación, ortografía, gramática y presentación) evaluando su propia producción escrita o la de sus compañeros. </w:t>
            </w:r>
          </w:p>
          <w:p w14:paraId="5548C4BA"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5.4.</w:t>
            </w:r>
            <w:r w:rsidRPr="002C57CC">
              <w:rPr>
                <w:rFonts w:ascii="Trebuchet MS" w:hAnsi="Trebuchet MS" w:cs="DJEIJB+Arial"/>
                <w:sz w:val="16"/>
                <w:szCs w:val="16"/>
              </w:rPr>
              <w:t xml:space="preserve"> Reescribe textos propios y ajenos aplicando las propuestas de mejora que se deducen de la evaluación de la producción escrita y ajustándose a las normas ortográficas y gramaticales que permiten una comunicación fluida.</w:t>
            </w:r>
          </w:p>
          <w:p w14:paraId="63B008D5" w14:textId="77777777" w:rsidR="007E1A70" w:rsidRPr="002C57CC" w:rsidRDefault="007E1A70" w:rsidP="002F7083">
            <w:pPr>
              <w:spacing w:after="0" w:line="240" w:lineRule="auto"/>
              <w:rPr>
                <w:rFonts w:ascii="Times New Roman" w:eastAsia="Times New Roman" w:hAnsi="Times New Roman"/>
                <w:b/>
                <w:sz w:val="16"/>
                <w:szCs w:val="16"/>
                <w:lang w:eastAsia="es-ES"/>
              </w:rPr>
            </w:pPr>
          </w:p>
        </w:tc>
      </w:tr>
      <w:tr w:rsidR="007E1A70" w:rsidRPr="00101994" w14:paraId="2B79D58B"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543EDD4C"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0ABC90F1" w14:textId="77777777" w:rsidR="007E1A70" w:rsidRPr="00850935" w:rsidRDefault="007E1A70" w:rsidP="002F7083">
            <w:pPr>
              <w:spacing w:line="240" w:lineRule="auto"/>
              <w:jc w:val="both"/>
              <w:rPr>
                <w:rFonts w:ascii="Trebuchet MS" w:hAnsi="Trebuchet MS"/>
                <w:sz w:val="16"/>
                <w:szCs w:val="16"/>
              </w:rPr>
            </w:pPr>
            <w:r w:rsidRPr="00850935">
              <w:rPr>
                <w:rFonts w:ascii="Trebuchet MS" w:hAnsi="Trebuchet MS"/>
                <w:sz w:val="16"/>
                <w:szCs w:val="16"/>
              </w:rPr>
              <w:t xml:space="preserve">6.Escribir textos sencillos en relación con el ámbito de uso. CCL, CD, CAA, CSC. </w:t>
            </w:r>
          </w:p>
          <w:p w14:paraId="7F112957" w14:textId="77777777" w:rsidR="007E1A70" w:rsidRPr="004F1752" w:rsidRDefault="007E1A70" w:rsidP="002F7083">
            <w:pPr>
              <w:spacing w:line="240" w:lineRule="auto"/>
              <w:jc w:val="center"/>
              <w:rPr>
                <w:rFonts w:ascii="Trebuchet MS" w:hAnsi="Trebuchet MS"/>
                <w:sz w:val="16"/>
                <w:szCs w:val="16"/>
              </w:rPr>
            </w:pPr>
            <w:r w:rsidRPr="00202AD5">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506BECDC"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6.1.</w:t>
            </w:r>
            <w:r w:rsidRPr="002C57CC">
              <w:rPr>
                <w:rFonts w:ascii="Trebuchet MS" w:hAnsi="Trebuchet MS" w:cs="DJEIJB+Arial"/>
                <w:sz w:val="16"/>
                <w:szCs w:val="16"/>
              </w:rPr>
              <w:t xml:space="preserve"> Escribe textos propios del ámbito personal y familiar, escolar/académico y social imitando textos modelo.</w:t>
            </w:r>
          </w:p>
          <w:p w14:paraId="576A904F"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6.2.</w:t>
            </w:r>
            <w:r w:rsidRPr="002C57CC">
              <w:rPr>
                <w:rFonts w:ascii="Trebuchet MS" w:hAnsi="Trebuchet MS" w:cs="DJEIJB+Arial"/>
                <w:sz w:val="16"/>
                <w:szCs w:val="16"/>
              </w:rPr>
              <w:t xml:space="preserve"> Escribe textos narrativos, descriptivos e instructivos, expositivos, argumentativos y dialogados imitando textos modelo. </w:t>
            </w:r>
          </w:p>
          <w:p w14:paraId="2E2EFF1E"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6.3.</w:t>
            </w:r>
            <w:r w:rsidRPr="002C57CC">
              <w:rPr>
                <w:rFonts w:ascii="Trebuchet MS" w:hAnsi="Trebuchet MS" w:cs="DJEIJB+Arial"/>
                <w:sz w:val="16"/>
                <w:szCs w:val="16"/>
              </w:rPr>
              <w:t xml:space="preserve"> Escribe textos argumentativos con diferente organización secuencial, incorporando diferentes tipos de argumento, imitando textos modelo. </w:t>
            </w:r>
          </w:p>
          <w:p w14:paraId="5BFDE243"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6.4.</w:t>
            </w:r>
            <w:r w:rsidRPr="002C57CC">
              <w:rPr>
                <w:rFonts w:ascii="Trebuchet MS" w:hAnsi="Trebuchet MS" w:cs="DJEIJB+Arial"/>
                <w:sz w:val="16"/>
                <w:szCs w:val="16"/>
              </w:rPr>
              <w:t xml:space="preserve"> Utiliza diferentes y variados organizadores textuales en las exposiciones y argumentaciones. </w:t>
            </w:r>
          </w:p>
          <w:p w14:paraId="35DDFF4E"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6.5.</w:t>
            </w:r>
            <w:r w:rsidRPr="002C57CC">
              <w:rPr>
                <w:rFonts w:ascii="Trebuchet MS" w:hAnsi="Trebuchet MS" w:cs="DJEIJB+Arial"/>
                <w:sz w:val="16"/>
                <w:szCs w:val="16"/>
              </w:rPr>
              <w:t xml:space="preserve"> Resume textos generalizando términos que tienen rasgos en común, globalizando la información e integrándola en oraciones que se relacionen lógica y semánticamente, evitando parafrasear el texto resumido. </w:t>
            </w:r>
          </w:p>
          <w:p w14:paraId="20981A72"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6.6.</w:t>
            </w:r>
            <w:r w:rsidRPr="002C57CC">
              <w:rPr>
                <w:rFonts w:ascii="Trebuchet MS" w:hAnsi="Trebuchet MS" w:cs="DJEIJB+Arial"/>
                <w:sz w:val="16"/>
                <w:szCs w:val="16"/>
              </w:rPr>
              <w:t xml:space="preserve"> Realiza esquemas y mapas y explica por escrito el significado de los elementos visuales que pueden aparecer en los textos. </w:t>
            </w:r>
          </w:p>
          <w:p w14:paraId="063B495B" w14:textId="77777777" w:rsidR="007E1A70" w:rsidRPr="002C57CC"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6865FB99"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tcBorders>
              <w:bottom w:val="dotDash" w:sz="4" w:space="0" w:color="auto"/>
            </w:tcBorders>
            <w:shd w:val="clear" w:color="auto" w:fill="auto"/>
            <w:vAlign w:val="center"/>
          </w:tcPr>
          <w:p w14:paraId="7C01F2C9"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71CBF92F" w14:textId="77777777" w:rsidR="007E1A70" w:rsidRPr="00850935" w:rsidRDefault="007E1A70" w:rsidP="002F7083">
            <w:pPr>
              <w:spacing w:line="240" w:lineRule="auto"/>
              <w:jc w:val="both"/>
              <w:rPr>
                <w:rFonts w:ascii="Trebuchet MS" w:hAnsi="Trebuchet MS"/>
                <w:sz w:val="16"/>
                <w:szCs w:val="16"/>
              </w:rPr>
            </w:pPr>
            <w:r w:rsidRPr="00850935">
              <w:rPr>
                <w:rFonts w:ascii="Trebuchet MS" w:hAnsi="Trebuchet MS"/>
                <w:sz w:val="16"/>
                <w:szCs w:val="16"/>
              </w:rPr>
              <w:t>7.Valorar la importancia de la escritura como herramienta de adquisición de los aprendizajes y como e</w:t>
            </w:r>
            <w:r>
              <w:rPr>
                <w:rFonts w:ascii="Trebuchet MS" w:hAnsi="Trebuchet MS"/>
                <w:sz w:val="16"/>
                <w:szCs w:val="16"/>
              </w:rPr>
              <w:t>stímulo del desarrollo personal (</w:t>
            </w:r>
            <w:r w:rsidRPr="00850935">
              <w:rPr>
                <w:rFonts w:ascii="Trebuchet MS" w:hAnsi="Trebuchet MS"/>
                <w:sz w:val="16"/>
                <w:szCs w:val="16"/>
              </w:rPr>
              <w:t>CCL, CAA, SIEP</w:t>
            </w:r>
            <w:r>
              <w:rPr>
                <w:rFonts w:ascii="Trebuchet MS" w:hAnsi="Trebuchet MS"/>
                <w:sz w:val="16"/>
                <w:szCs w:val="16"/>
              </w:rPr>
              <w:t>)</w:t>
            </w:r>
            <w:r w:rsidRPr="00850935">
              <w:rPr>
                <w:rFonts w:ascii="Trebuchet MS" w:hAnsi="Trebuchet MS"/>
                <w:sz w:val="16"/>
                <w:szCs w:val="16"/>
              </w:rPr>
              <w:t xml:space="preserve">. </w:t>
            </w:r>
          </w:p>
          <w:p w14:paraId="39237D21" w14:textId="77777777" w:rsidR="007E1A70" w:rsidRPr="004F1752" w:rsidRDefault="007E1A70" w:rsidP="002F7083">
            <w:pPr>
              <w:spacing w:line="240" w:lineRule="auto"/>
              <w:jc w:val="center"/>
              <w:rPr>
                <w:rFonts w:ascii="Trebuchet MS" w:hAnsi="Trebuchet MS"/>
                <w:sz w:val="16"/>
                <w:szCs w:val="16"/>
              </w:rPr>
            </w:pPr>
            <w:r>
              <w:rPr>
                <w:rFonts w:ascii="Trebuchet MS" w:eastAsia="Times New Roman" w:hAnsi="Trebuchet MS"/>
                <w:lang w:eastAsia="es-ES"/>
              </w:rPr>
              <w:t>2</w:t>
            </w:r>
            <w:r w:rsidRPr="00202AD5">
              <w:rPr>
                <w:rFonts w:ascii="Trebuchet MS" w:eastAsia="Times New Roman" w:hAnsi="Trebuchet MS"/>
                <w:lang w:eastAsia="es-ES"/>
              </w:rPr>
              <w:t>%</w:t>
            </w:r>
          </w:p>
        </w:tc>
        <w:tc>
          <w:tcPr>
            <w:tcW w:w="3018" w:type="dxa"/>
            <w:tcBorders>
              <w:top w:val="dotDash" w:sz="4" w:space="0" w:color="auto"/>
              <w:bottom w:val="dotDash" w:sz="4" w:space="0" w:color="auto"/>
            </w:tcBorders>
            <w:shd w:val="clear" w:color="auto" w:fill="auto"/>
            <w:vAlign w:val="center"/>
          </w:tcPr>
          <w:p w14:paraId="21843AF9" w14:textId="77777777" w:rsidR="007E1A70" w:rsidRPr="002C57CC" w:rsidRDefault="007E1A70" w:rsidP="002F7083">
            <w:pPr>
              <w:autoSpaceDE w:val="0"/>
              <w:autoSpaceDN w:val="0"/>
              <w:adjustRightInd w:val="0"/>
              <w:spacing w:line="240" w:lineRule="auto"/>
              <w:jc w:val="both"/>
              <w:rPr>
                <w:rFonts w:ascii="Trebuchet MS" w:hAnsi="Trebuchet MS" w:cs="DJEIJB+Arial"/>
                <w:i/>
                <w:sz w:val="16"/>
                <w:szCs w:val="16"/>
              </w:rPr>
            </w:pPr>
            <w:r w:rsidRPr="002C57CC">
              <w:rPr>
                <w:rFonts w:ascii="Trebuchet MS" w:hAnsi="Trebuchet MS" w:cs="DJEIJB+Arial"/>
                <w:i/>
                <w:sz w:val="16"/>
                <w:szCs w:val="16"/>
              </w:rPr>
              <w:t xml:space="preserve">7.1. Produce textos diversos reconociendo en la escritura el instrumento que es capaz de organizar su pensamiento. </w:t>
            </w:r>
          </w:p>
          <w:p w14:paraId="68D73015" w14:textId="77777777" w:rsidR="007E1A70" w:rsidRPr="002C57CC" w:rsidRDefault="007E1A70" w:rsidP="002F7083">
            <w:pPr>
              <w:autoSpaceDE w:val="0"/>
              <w:autoSpaceDN w:val="0"/>
              <w:adjustRightInd w:val="0"/>
              <w:spacing w:line="240" w:lineRule="auto"/>
              <w:jc w:val="both"/>
              <w:rPr>
                <w:rFonts w:ascii="Trebuchet MS" w:hAnsi="Trebuchet MS" w:cs="DJEIJB+Arial"/>
                <w:i/>
                <w:sz w:val="16"/>
                <w:szCs w:val="16"/>
              </w:rPr>
            </w:pPr>
            <w:r w:rsidRPr="002C57CC">
              <w:rPr>
                <w:rFonts w:ascii="Trebuchet MS" w:hAnsi="Trebuchet MS" w:cs="DJEIJB+Arial"/>
                <w:i/>
                <w:sz w:val="16"/>
                <w:szCs w:val="16"/>
              </w:rPr>
              <w:t xml:space="preserve">7.2. Utiliza en sus escritos palabras propias del nivel formal de la lengua incorporándolas a su repertorio léxico y reconociendo la importancia de enriquecer su vocabulario para expresarse oralmente y por escrito con exactitud y precisión. </w:t>
            </w:r>
          </w:p>
          <w:p w14:paraId="225C765D" w14:textId="77777777" w:rsidR="007E1A70" w:rsidRPr="002C57CC" w:rsidRDefault="007E1A70" w:rsidP="002F7083">
            <w:pPr>
              <w:autoSpaceDE w:val="0"/>
              <w:autoSpaceDN w:val="0"/>
              <w:adjustRightInd w:val="0"/>
              <w:spacing w:line="240" w:lineRule="auto"/>
              <w:jc w:val="both"/>
              <w:rPr>
                <w:rFonts w:ascii="Trebuchet MS" w:hAnsi="Trebuchet MS" w:cs="DJEIJB+Arial"/>
                <w:i/>
                <w:sz w:val="16"/>
                <w:szCs w:val="16"/>
              </w:rPr>
            </w:pPr>
            <w:r w:rsidRPr="002C57CC">
              <w:rPr>
                <w:rFonts w:ascii="Trebuchet MS" w:hAnsi="Trebuchet MS" w:cs="DJEIJB+Arial"/>
                <w:i/>
                <w:sz w:val="16"/>
                <w:szCs w:val="16"/>
              </w:rPr>
              <w:t xml:space="preserve">7.3. Valora e incorpora progresivamente una actitud creativa ante la escritura. </w:t>
            </w:r>
          </w:p>
          <w:p w14:paraId="5035945E" w14:textId="77777777" w:rsidR="007E1A70" w:rsidRPr="002C57CC" w:rsidRDefault="007E1A70" w:rsidP="002F7083">
            <w:pPr>
              <w:autoSpaceDE w:val="0"/>
              <w:autoSpaceDN w:val="0"/>
              <w:adjustRightInd w:val="0"/>
              <w:spacing w:line="240" w:lineRule="auto"/>
              <w:jc w:val="both"/>
              <w:rPr>
                <w:rFonts w:ascii="Trebuchet MS" w:hAnsi="Trebuchet MS"/>
                <w:i/>
                <w:sz w:val="16"/>
                <w:szCs w:val="16"/>
              </w:rPr>
            </w:pPr>
            <w:r w:rsidRPr="002C57CC">
              <w:rPr>
                <w:rFonts w:ascii="Trebuchet MS" w:hAnsi="Trebuchet MS" w:cs="DJEIJB+Arial"/>
                <w:i/>
                <w:sz w:val="16"/>
                <w:szCs w:val="16"/>
              </w:rPr>
              <w:t>7.4. Conoce y utiliza herramientas de las Tecnologías de la Información y la Comunicación, participando, intercambiando opiniones, comentando y valorando escritos ajenos o escribiendo y dando a conocer los suyos propios.</w:t>
            </w:r>
          </w:p>
          <w:p w14:paraId="3289B809" w14:textId="77777777" w:rsidR="007E1A70" w:rsidRPr="002C57CC" w:rsidRDefault="007E1A70" w:rsidP="002F7083">
            <w:pPr>
              <w:autoSpaceDE w:val="0"/>
              <w:autoSpaceDN w:val="0"/>
              <w:adjustRightInd w:val="0"/>
              <w:spacing w:line="240" w:lineRule="auto"/>
              <w:jc w:val="both"/>
              <w:rPr>
                <w:rFonts w:ascii="Trebuchet MS" w:hAnsi="Trebuchet MS"/>
                <w:sz w:val="16"/>
                <w:szCs w:val="16"/>
              </w:rPr>
            </w:pPr>
          </w:p>
        </w:tc>
      </w:tr>
    </w:tbl>
    <w:p w14:paraId="2B71FD9E" w14:textId="77777777" w:rsidR="007E1A70" w:rsidRDefault="007E1A70" w:rsidP="007E1A70"/>
    <w:p w14:paraId="4F1B527E" w14:textId="77777777" w:rsidR="007E1A70" w:rsidRDefault="007E1A70" w:rsidP="007E1A70"/>
    <w:p w14:paraId="6638792C" w14:textId="77777777" w:rsidR="007E1A70" w:rsidRDefault="007E1A70" w:rsidP="007E1A70"/>
    <w:p w14:paraId="1F8D7F2D" w14:textId="77777777" w:rsidR="007E1A70" w:rsidRDefault="007E1A70" w:rsidP="007E1A70"/>
    <w:p w14:paraId="1254B44C" w14:textId="77777777" w:rsidR="007E1A70" w:rsidRDefault="007E1A70" w:rsidP="007E1A70"/>
    <w:tbl>
      <w:tblPr>
        <w:tblStyle w:val="Tablaconcuadrcula"/>
        <w:tblW w:w="0" w:type="auto"/>
        <w:tblLook w:val="04A0" w:firstRow="1" w:lastRow="0" w:firstColumn="1" w:lastColumn="0" w:noHBand="0" w:noVBand="1"/>
      </w:tblPr>
      <w:tblGrid>
        <w:gridCol w:w="2430"/>
        <w:gridCol w:w="2928"/>
        <w:gridCol w:w="3136"/>
      </w:tblGrid>
      <w:tr w:rsidR="007E1A70" w14:paraId="400FE79F" w14:textId="77777777" w:rsidTr="002F7083">
        <w:tc>
          <w:tcPr>
            <w:tcW w:w="8494" w:type="dxa"/>
            <w:gridSpan w:val="3"/>
          </w:tcPr>
          <w:p w14:paraId="56957E02" w14:textId="77777777" w:rsidR="007E1A70" w:rsidRPr="009E4377" w:rsidRDefault="007E1A70" w:rsidP="002F7083">
            <w:pPr>
              <w:pStyle w:val="Ttulo2"/>
              <w:jc w:val="center"/>
              <w:outlineLvl w:val="1"/>
            </w:pPr>
            <w:bookmarkStart w:id="57" w:name="_Toc493498979"/>
            <w:bookmarkStart w:id="58" w:name="_Toc525727303"/>
            <w:bookmarkStart w:id="59" w:name="_Toc51516780"/>
            <w:r w:rsidRPr="009E4377">
              <w:lastRenderedPageBreak/>
              <w:t>BLOQUE 3. CONOCIMIENTO DE LA LENGUA</w:t>
            </w:r>
            <w:bookmarkEnd w:id="57"/>
            <w:bookmarkEnd w:id="58"/>
            <w:bookmarkEnd w:id="59"/>
          </w:p>
        </w:tc>
      </w:tr>
      <w:tr w:rsidR="007E1A70" w14:paraId="12AB41BA" w14:textId="77777777" w:rsidTr="002F7083">
        <w:tc>
          <w:tcPr>
            <w:tcW w:w="2430" w:type="dxa"/>
            <w:vAlign w:val="center"/>
          </w:tcPr>
          <w:p w14:paraId="3D3590E2" w14:textId="77777777" w:rsidR="007E1A70" w:rsidRDefault="007E1A70" w:rsidP="002F7083">
            <w:pPr>
              <w:jc w:val="center"/>
            </w:pPr>
            <w:r>
              <w:t>CONTENIDOS</w:t>
            </w:r>
          </w:p>
        </w:tc>
        <w:tc>
          <w:tcPr>
            <w:tcW w:w="2928" w:type="dxa"/>
            <w:vAlign w:val="center"/>
          </w:tcPr>
          <w:p w14:paraId="4B040AF0" w14:textId="77777777" w:rsidR="007E1A70" w:rsidRDefault="007E1A70" w:rsidP="002F7083">
            <w:pPr>
              <w:jc w:val="center"/>
            </w:pPr>
            <w:r>
              <w:t xml:space="preserve">CRITERIOS DE EVALUACIÓN </w:t>
            </w:r>
          </w:p>
        </w:tc>
        <w:tc>
          <w:tcPr>
            <w:tcW w:w="3136" w:type="dxa"/>
            <w:vAlign w:val="center"/>
          </w:tcPr>
          <w:p w14:paraId="7524750C" w14:textId="77777777" w:rsidR="007E1A70" w:rsidRDefault="007E1A70" w:rsidP="002F7083">
            <w:pPr>
              <w:jc w:val="center"/>
            </w:pPr>
            <w:r>
              <w:t>ESTÁNDARES DE APRENDIZAJE</w:t>
            </w:r>
          </w:p>
        </w:tc>
      </w:tr>
      <w:tr w:rsidR="007E1A70" w14:paraId="6EEF3225" w14:textId="77777777" w:rsidTr="002F7083">
        <w:tc>
          <w:tcPr>
            <w:tcW w:w="2430" w:type="dxa"/>
            <w:vMerge w:val="restart"/>
          </w:tcPr>
          <w:p w14:paraId="4F05337E" w14:textId="77777777" w:rsidR="007E1A70" w:rsidRPr="000373E8"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0373E8">
              <w:rPr>
                <w:rFonts w:ascii="Trebuchet MS" w:hAnsi="Trebuchet MS" w:cs="Arial"/>
                <w:sz w:val="16"/>
                <w:szCs w:val="16"/>
                <w:u w:val="single"/>
              </w:rPr>
              <w:t>La palabra</w:t>
            </w:r>
            <w:r w:rsidRPr="000373E8">
              <w:rPr>
                <w:rFonts w:ascii="Trebuchet MS" w:hAnsi="Trebuchet MS" w:cs="Arial"/>
                <w:sz w:val="16"/>
                <w:szCs w:val="16"/>
              </w:rPr>
              <w:t xml:space="preserve">. Reconocimiento, uso y explicación de las categorías gramaticales: sustantivo, adjetivo, determinante, pronombre, verbo, adverbio, preposición, conjunción e interjección. </w:t>
            </w:r>
          </w:p>
          <w:p w14:paraId="15954816" w14:textId="77777777" w:rsidR="007E1A70" w:rsidRPr="000373E8"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0373E8">
              <w:rPr>
                <w:rFonts w:ascii="Trebuchet MS" w:hAnsi="Trebuchet MS" w:cs="Arial"/>
                <w:sz w:val="16"/>
                <w:szCs w:val="16"/>
              </w:rPr>
              <w:t xml:space="preserve">Reconocimiento, uso y explicación de los elementos constitutivos de la palabra: lexema, morfemas flexivos y derivativos. Procedimientos para formar palabras: composición, derivación, parasíntesis, siglas y acrónimos. </w:t>
            </w:r>
          </w:p>
          <w:p w14:paraId="1AFB2945" w14:textId="77777777" w:rsidR="007E1A70" w:rsidRPr="000373E8"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0373E8">
              <w:rPr>
                <w:rFonts w:ascii="Trebuchet MS" w:hAnsi="Trebuchet MS" w:cs="Arial"/>
                <w:sz w:val="16"/>
                <w:szCs w:val="16"/>
              </w:rPr>
              <w:t xml:space="preserve">Comprensión e interpretación de los componentes del significado de las palabras: denotación y connotación. Conocimiento reflexivo de las relaciones semánticas que se establecen entre las palabras: polisemia, homonimia, paronimia, campo semántico y campo asociativo. Observación, reflexión y explicación de los cambios que afectan al significado de las palabras: causas y mecanismos. Metáfora, metonimia, palabras tabú y eufemismos. </w:t>
            </w:r>
          </w:p>
          <w:p w14:paraId="306AF52A" w14:textId="77777777" w:rsidR="007E1A70" w:rsidRPr="000373E8"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0373E8">
              <w:rPr>
                <w:rFonts w:ascii="Trebuchet MS" w:hAnsi="Trebuchet MS" w:cs="Arial"/>
                <w:sz w:val="16"/>
                <w:szCs w:val="16"/>
              </w:rPr>
              <w:t>Conocimiento, uso y valoración de las normas ortográficas y gramaticales reconociendo su valor social y la necesidad de ceñirse a ellas para conseguir una comunicación eficaz tanto en soporte papel como digital. Manejo de diccionarios y otras fuentes de consulta en papel y formato digital sobre el uso de la lengua.</w:t>
            </w:r>
          </w:p>
          <w:p w14:paraId="124C0F79" w14:textId="77777777" w:rsidR="007E1A70" w:rsidRPr="000373E8"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0373E8">
              <w:rPr>
                <w:rFonts w:ascii="Trebuchet MS" w:hAnsi="Trebuchet MS" w:cs="Arial"/>
                <w:sz w:val="16"/>
                <w:szCs w:val="16"/>
              </w:rPr>
              <w:t xml:space="preserve"> Las relaciones gramaticales. Reconocimiento, identificación y explicación del uso de los distintos tipos de sintagmas y su estructura: nominal, adjetival, preposicional, verbal y adverbial. Frase y oración. Oraciones impersonales, oraciones activas y pasivas. La pasiva refleja. Diferenciación de los tipos de predicado según su estructura. Oración copulativa y oración predicativa. Reconocimiento, identificación y explicación de los complementos verbales. El discurso. Reconocimiento, identificación y explicación de los marcadores del discurso y los principales mecanismos de </w:t>
            </w:r>
            <w:r w:rsidRPr="000373E8">
              <w:rPr>
                <w:rFonts w:ascii="Trebuchet MS" w:hAnsi="Trebuchet MS" w:cs="Arial"/>
                <w:sz w:val="16"/>
                <w:szCs w:val="16"/>
              </w:rPr>
              <w:lastRenderedPageBreak/>
              <w:t xml:space="preserve">referencia interna, tanto gramaticales como léxicos. </w:t>
            </w:r>
          </w:p>
          <w:p w14:paraId="0AFA45D0" w14:textId="77777777" w:rsidR="007E1A70" w:rsidRPr="000373E8"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0373E8">
              <w:rPr>
                <w:rFonts w:ascii="Trebuchet MS" w:hAnsi="Trebuchet MS" w:cs="Arial"/>
                <w:sz w:val="16"/>
                <w:szCs w:val="16"/>
              </w:rPr>
              <w:t xml:space="preserve">Reconocimiento, uso y explicación de los diferentes recursos de modalización en función de la persona que habla o escribe. La expresión de la objetividad y la subjetividad a través de las modalidades oracionales y las referencias internas al emisor y al receptor de los textos. </w:t>
            </w:r>
          </w:p>
          <w:p w14:paraId="3E550086" w14:textId="77777777" w:rsidR="007E1A70" w:rsidRPr="000373E8"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0373E8">
              <w:rPr>
                <w:rFonts w:ascii="Trebuchet MS" w:hAnsi="Trebuchet MS" w:cs="Arial"/>
                <w:sz w:val="16"/>
                <w:szCs w:val="16"/>
              </w:rPr>
              <w:t xml:space="preserve">Explicación progresiva de la coherencia del discurso teniendo en cuenta las relaciones gramaticales y léxicas que se establecen en el interior del texto y su relación con el contexto. </w:t>
            </w:r>
          </w:p>
          <w:p w14:paraId="5E01E4DA" w14:textId="77777777" w:rsidR="007E1A70" w:rsidRPr="000373E8" w:rsidRDefault="007E1A70" w:rsidP="002F7083">
            <w:pPr>
              <w:widowControl w:val="0"/>
              <w:overflowPunct w:val="0"/>
              <w:autoSpaceDE w:val="0"/>
              <w:autoSpaceDN w:val="0"/>
              <w:adjustRightInd w:val="0"/>
              <w:spacing w:line="240" w:lineRule="auto"/>
              <w:jc w:val="both"/>
              <w:rPr>
                <w:rFonts w:ascii="Trebuchet MS" w:hAnsi="Trebuchet MS"/>
                <w:sz w:val="16"/>
                <w:szCs w:val="16"/>
              </w:rPr>
            </w:pPr>
            <w:r w:rsidRPr="000373E8">
              <w:rPr>
                <w:rFonts w:ascii="Trebuchet MS" w:hAnsi="Trebuchet MS" w:cs="Arial"/>
                <w:sz w:val="16"/>
                <w:szCs w:val="16"/>
              </w:rPr>
              <w:t>Las variedades de la lengua. Conocimiento de los orígenes históricos de la realidad plurilingüe de España y valoración como fuente de enriquecimiento personal y como muestra de la riqueza de nuestro patrimonio histórico y cultural. La modalidad lingüística andaluza.</w:t>
            </w:r>
          </w:p>
          <w:p w14:paraId="09B566AD" w14:textId="77777777" w:rsidR="007E1A70" w:rsidRPr="000373E8" w:rsidRDefault="007E1A70" w:rsidP="002F7083">
            <w:pPr>
              <w:spacing w:line="240" w:lineRule="auto"/>
              <w:rPr>
                <w:sz w:val="16"/>
                <w:szCs w:val="16"/>
              </w:rPr>
            </w:pPr>
          </w:p>
        </w:tc>
        <w:tc>
          <w:tcPr>
            <w:tcW w:w="2928" w:type="dxa"/>
            <w:vAlign w:val="center"/>
          </w:tcPr>
          <w:p w14:paraId="0F30A868" w14:textId="77777777" w:rsidR="007E1A70" w:rsidRPr="005D0BE5" w:rsidRDefault="007E1A70" w:rsidP="002F7083">
            <w:pPr>
              <w:widowControl w:val="0"/>
              <w:tabs>
                <w:tab w:val="num" w:pos="889"/>
              </w:tabs>
              <w:overflowPunct w:val="0"/>
              <w:autoSpaceDE w:val="0"/>
              <w:autoSpaceDN w:val="0"/>
              <w:adjustRightInd w:val="0"/>
              <w:spacing w:after="0" w:line="217" w:lineRule="auto"/>
              <w:jc w:val="both"/>
              <w:rPr>
                <w:rFonts w:ascii="Trebuchet MS" w:hAnsi="Trebuchet MS" w:cs="Arial"/>
                <w:color w:val="002060"/>
                <w:sz w:val="16"/>
                <w:szCs w:val="16"/>
              </w:rPr>
            </w:pPr>
            <w:r>
              <w:rPr>
                <w:rFonts w:ascii="Trebuchet MS" w:hAnsi="Trebuchet MS" w:cs="Arial"/>
                <w:sz w:val="16"/>
                <w:szCs w:val="16"/>
              </w:rPr>
              <w:lastRenderedPageBreak/>
              <w:t>1.</w:t>
            </w:r>
            <w:r w:rsidRPr="005D0BE5">
              <w:rPr>
                <w:rFonts w:ascii="Trebuchet MS" w:hAnsi="Trebuchet MS" w:cs="Arial"/>
                <w:sz w:val="16"/>
                <w:szCs w:val="16"/>
              </w:rPr>
              <w:t>Aplicar los conocimientos sobre la lengua y sus normas de uso para resolver problemas de comprensión de textos orales y escritos y para la composición y revisión progresivamente autónoma de los textos propios y ajenos, utilizando la terminología gramatical necesaria para la explicación de los diversos usos de la lengua. CCL, CAA.</w:t>
            </w:r>
          </w:p>
          <w:p w14:paraId="58B9620A" w14:textId="77777777" w:rsidR="007E1A70" w:rsidRPr="000373E8" w:rsidRDefault="007E1A70" w:rsidP="002F7083">
            <w:pPr>
              <w:jc w:val="center"/>
              <w:rPr>
                <w:rFonts w:ascii="Trebuchet MS" w:hAnsi="Trebuchet MS"/>
              </w:rPr>
            </w:pPr>
            <w:r w:rsidRPr="000373E8">
              <w:rPr>
                <w:rFonts w:ascii="Trebuchet MS" w:hAnsi="Trebuchet MS"/>
              </w:rPr>
              <w:t>3%</w:t>
            </w:r>
          </w:p>
        </w:tc>
        <w:tc>
          <w:tcPr>
            <w:tcW w:w="3136" w:type="dxa"/>
          </w:tcPr>
          <w:p w14:paraId="5AF305AE"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1.1.</w:t>
            </w:r>
            <w:r w:rsidRPr="008F1448">
              <w:rPr>
                <w:rFonts w:ascii="Trebuchet MS" w:hAnsi="Trebuchet MS" w:cs="DJEIJB+Arial"/>
                <w:sz w:val="16"/>
                <w:szCs w:val="16"/>
              </w:rPr>
              <w:t xml:space="preserve"> Reconoce y explica el uso de las categorías gramaticales en los textos utilizando este conocimiento para corregir errores de concordancia en textos propios y ajenos.</w:t>
            </w:r>
          </w:p>
          <w:p w14:paraId="382DBB34"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1.2.</w:t>
            </w:r>
            <w:r w:rsidRPr="008F1448">
              <w:rPr>
                <w:rFonts w:ascii="Trebuchet MS" w:hAnsi="Trebuchet MS" w:cs="DJEIJB+Arial"/>
                <w:sz w:val="16"/>
                <w:szCs w:val="16"/>
              </w:rPr>
              <w:t xml:space="preserve"> Reconoce y corrige errores ortográficos y gramaticales en textos propios y ajenos aplicando los conocimientos adquiridos para mejorar la producción de textos verbales en sus producciones orales y escritas. </w:t>
            </w:r>
          </w:p>
          <w:p w14:paraId="4D738F4F"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1.3.</w:t>
            </w:r>
            <w:r w:rsidRPr="008F1448">
              <w:rPr>
                <w:rFonts w:ascii="Trebuchet MS" w:hAnsi="Trebuchet MS" w:cs="DJEIJB+Arial"/>
                <w:sz w:val="16"/>
                <w:szCs w:val="16"/>
              </w:rPr>
              <w:t xml:space="preserve"> Conoce y utiliza adecuadamente las formas verbales en sus producciones orales y escritas.</w:t>
            </w:r>
          </w:p>
          <w:p w14:paraId="654DA63C" w14:textId="77777777" w:rsidR="007E1A70" w:rsidRDefault="007E1A70" w:rsidP="002F7083"/>
        </w:tc>
      </w:tr>
      <w:tr w:rsidR="007E1A70" w14:paraId="6C516195" w14:textId="77777777" w:rsidTr="002F7083">
        <w:tc>
          <w:tcPr>
            <w:tcW w:w="2430" w:type="dxa"/>
            <w:vMerge/>
            <w:vAlign w:val="center"/>
          </w:tcPr>
          <w:p w14:paraId="6963BA49" w14:textId="77777777" w:rsidR="007E1A70" w:rsidRDefault="007E1A70" w:rsidP="002F7083">
            <w:pPr>
              <w:jc w:val="center"/>
            </w:pPr>
          </w:p>
        </w:tc>
        <w:tc>
          <w:tcPr>
            <w:tcW w:w="2928" w:type="dxa"/>
            <w:vAlign w:val="center"/>
          </w:tcPr>
          <w:p w14:paraId="31EE84AC" w14:textId="77777777" w:rsidR="007E1A70" w:rsidRPr="005D0BE5" w:rsidRDefault="007E1A70" w:rsidP="002F7083">
            <w:pPr>
              <w:widowControl w:val="0"/>
              <w:tabs>
                <w:tab w:val="num" w:pos="981"/>
              </w:tabs>
              <w:overflowPunct w:val="0"/>
              <w:autoSpaceDE w:val="0"/>
              <w:autoSpaceDN w:val="0"/>
              <w:adjustRightInd w:val="0"/>
              <w:spacing w:after="0" w:line="217" w:lineRule="auto"/>
              <w:jc w:val="both"/>
              <w:rPr>
                <w:rFonts w:ascii="Trebuchet MS" w:hAnsi="Trebuchet MS" w:cs="Arial"/>
                <w:sz w:val="16"/>
                <w:szCs w:val="16"/>
              </w:rPr>
            </w:pPr>
            <w:r>
              <w:rPr>
                <w:rFonts w:ascii="Trebuchet MS" w:hAnsi="Trebuchet MS" w:cs="Arial"/>
                <w:sz w:val="16"/>
                <w:szCs w:val="16"/>
              </w:rPr>
              <w:t>2.</w:t>
            </w:r>
            <w:r w:rsidRPr="005D0BE5">
              <w:rPr>
                <w:rFonts w:ascii="Trebuchet MS" w:hAnsi="Trebuchet MS" w:cs="Arial"/>
                <w:sz w:val="16"/>
                <w:szCs w:val="16"/>
              </w:rPr>
              <w:t>Reconocer y analizar la estructura de las palabras pertenecientes a las distintas categorías gramaticales, distinguiendo las flexivas de las no flexivas. CCL, CAA.</w:t>
            </w:r>
          </w:p>
          <w:p w14:paraId="26648185" w14:textId="77777777" w:rsidR="007E1A70" w:rsidRDefault="007E1A70" w:rsidP="002F7083">
            <w:pPr>
              <w:jc w:val="center"/>
            </w:pPr>
            <w:r w:rsidRPr="000373E8">
              <w:rPr>
                <w:rFonts w:ascii="Trebuchet MS" w:hAnsi="Trebuchet MS"/>
              </w:rPr>
              <w:t>3%</w:t>
            </w:r>
          </w:p>
        </w:tc>
        <w:tc>
          <w:tcPr>
            <w:tcW w:w="3136" w:type="dxa"/>
          </w:tcPr>
          <w:p w14:paraId="78C98648"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2.1.</w:t>
            </w:r>
            <w:r w:rsidRPr="008F1448">
              <w:rPr>
                <w:rFonts w:ascii="Trebuchet MS" w:hAnsi="Trebuchet MS" w:cs="DJEIJB+Arial"/>
                <w:sz w:val="16"/>
                <w:szCs w:val="16"/>
              </w:rPr>
              <w:t xml:space="preserve"> Reconoce y explica los elementos constitutivos de la palabra: raíz y afijos, aplicando este conocimiento a la mejora de la comprensión de textos escritos y al enriquecimiento de su vocabulario activo. </w:t>
            </w:r>
          </w:p>
          <w:p w14:paraId="6631767C"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2.2.</w:t>
            </w:r>
            <w:r w:rsidRPr="008F1448">
              <w:rPr>
                <w:rFonts w:ascii="Trebuchet MS" w:hAnsi="Trebuchet MS" w:cs="DJEIJB+Arial"/>
                <w:sz w:val="16"/>
                <w:szCs w:val="16"/>
              </w:rPr>
              <w:t xml:space="preserve"> Explica los distintos procedimientos de formación de palabras, distinguiendo las compuestas, las derivadas, las siglas y los acrónimos. </w:t>
            </w:r>
          </w:p>
          <w:p w14:paraId="129B567B" w14:textId="77777777" w:rsidR="007E1A70" w:rsidRDefault="007E1A70" w:rsidP="002F7083"/>
        </w:tc>
      </w:tr>
      <w:tr w:rsidR="007E1A70" w14:paraId="2861B66D" w14:textId="77777777" w:rsidTr="002F7083">
        <w:tc>
          <w:tcPr>
            <w:tcW w:w="2430" w:type="dxa"/>
            <w:vMerge/>
            <w:vAlign w:val="center"/>
          </w:tcPr>
          <w:p w14:paraId="0919741D" w14:textId="77777777" w:rsidR="007E1A70" w:rsidRDefault="007E1A70" w:rsidP="002F7083">
            <w:pPr>
              <w:widowControl w:val="0"/>
              <w:overflowPunct w:val="0"/>
              <w:autoSpaceDE w:val="0"/>
              <w:autoSpaceDN w:val="0"/>
              <w:adjustRightInd w:val="0"/>
              <w:spacing w:after="0" w:line="240" w:lineRule="auto"/>
              <w:ind w:left="900"/>
              <w:jc w:val="center"/>
            </w:pPr>
          </w:p>
        </w:tc>
        <w:tc>
          <w:tcPr>
            <w:tcW w:w="2928" w:type="dxa"/>
            <w:vAlign w:val="center"/>
          </w:tcPr>
          <w:p w14:paraId="30882E10" w14:textId="77777777" w:rsidR="007E1A70" w:rsidRPr="005D0BE5" w:rsidRDefault="007E1A70" w:rsidP="002F7083">
            <w:pPr>
              <w:widowControl w:val="0"/>
              <w:tabs>
                <w:tab w:val="num" w:pos="915"/>
              </w:tabs>
              <w:overflowPunct w:val="0"/>
              <w:autoSpaceDE w:val="0"/>
              <w:autoSpaceDN w:val="0"/>
              <w:adjustRightInd w:val="0"/>
              <w:spacing w:after="0" w:line="217" w:lineRule="auto"/>
              <w:jc w:val="both"/>
              <w:rPr>
                <w:rFonts w:ascii="Trebuchet MS" w:hAnsi="Trebuchet MS" w:cs="Arial"/>
                <w:sz w:val="16"/>
                <w:szCs w:val="16"/>
              </w:rPr>
            </w:pPr>
            <w:r>
              <w:rPr>
                <w:rFonts w:ascii="Trebuchet MS" w:hAnsi="Trebuchet MS" w:cs="Arial"/>
                <w:sz w:val="16"/>
                <w:szCs w:val="16"/>
              </w:rPr>
              <w:t>3.</w:t>
            </w:r>
            <w:r w:rsidRPr="005D0BE5">
              <w:rPr>
                <w:rFonts w:ascii="Trebuchet MS" w:hAnsi="Trebuchet MS" w:cs="Arial"/>
                <w:sz w:val="16"/>
                <w:szCs w:val="16"/>
              </w:rPr>
              <w:t>Comprender el significado de las palabras en toda su extensión para reconocer y diferenciar los usos objetivos de los usos subjetivos. CCL, CAA.</w:t>
            </w:r>
          </w:p>
          <w:p w14:paraId="735BF81F" w14:textId="77777777" w:rsidR="007E1A70" w:rsidRDefault="007E1A70" w:rsidP="002F7083">
            <w:pPr>
              <w:widowControl w:val="0"/>
              <w:overflowPunct w:val="0"/>
              <w:autoSpaceDE w:val="0"/>
              <w:autoSpaceDN w:val="0"/>
              <w:adjustRightInd w:val="0"/>
              <w:spacing w:after="0" w:line="240" w:lineRule="auto"/>
              <w:ind w:left="900"/>
              <w:jc w:val="center"/>
            </w:pPr>
            <w:r w:rsidRPr="000373E8">
              <w:rPr>
                <w:rFonts w:ascii="Trebuchet MS" w:hAnsi="Trebuchet MS"/>
              </w:rPr>
              <w:t>3%</w:t>
            </w:r>
          </w:p>
        </w:tc>
        <w:tc>
          <w:tcPr>
            <w:tcW w:w="3136" w:type="dxa"/>
          </w:tcPr>
          <w:p w14:paraId="2A4AB513"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3.1.</w:t>
            </w:r>
            <w:r w:rsidRPr="008F1448">
              <w:rPr>
                <w:rFonts w:ascii="Trebuchet MS" w:hAnsi="Trebuchet MS" w:cs="DJEIJB+Arial"/>
                <w:sz w:val="16"/>
                <w:szCs w:val="16"/>
              </w:rPr>
              <w:t xml:space="preserve"> Diferencia los componentes denotativos y connotativos en el significado de las palabras dentro de una frase o un texto oral o escrito. </w:t>
            </w:r>
          </w:p>
          <w:p w14:paraId="0F115E77" w14:textId="77777777" w:rsidR="007E1A70" w:rsidRDefault="007E1A70" w:rsidP="002F7083"/>
        </w:tc>
      </w:tr>
      <w:tr w:rsidR="007E1A70" w14:paraId="00B277D6" w14:textId="77777777" w:rsidTr="002F7083">
        <w:tc>
          <w:tcPr>
            <w:tcW w:w="2430" w:type="dxa"/>
            <w:vMerge/>
            <w:vAlign w:val="center"/>
          </w:tcPr>
          <w:p w14:paraId="47A03A1B" w14:textId="77777777" w:rsidR="007E1A70" w:rsidRDefault="007E1A70" w:rsidP="002F7083">
            <w:pPr>
              <w:widowControl w:val="0"/>
              <w:overflowPunct w:val="0"/>
              <w:autoSpaceDE w:val="0"/>
              <w:autoSpaceDN w:val="0"/>
              <w:adjustRightInd w:val="0"/>
              <w:spacing w:after="0" w:line="240" w:lineRule="auto"/>
              <w:ind w:left="900"/>
              <w:jc w:val="center"/>
            </w:pPr>
          </w:p>
        </w:tc>
        <w:tc>
          <w:tcPr>
            <w:tcW w:w="2928" w:type="dxa"/>
            <w:vAlign w:val="center"/>
          </w:tcPr>
          <w:p w14:paraId="68E1F4B9" w14:textId="77777777" w:rsidR="007E1A70" w:rsidRPr="005D0BE5" w:rsidRDefault="007E1A70" w:rsidP="002F7083">
            <w:pPr>
              <w:widowControl w:val="0"/>
              <w:tabs>
                <w:tab w:val="num" w:pos="952"/>
              </w:tabs>
              <w:overflowPunct w:val="0"/>
              <w:autoSpaceDE w:val="0"/>
              <w:autoSpaceDN w:val="0"/>
              <w:adjustRightInd w:val="0"/>
              <w:spacing w:after="0" w:line="217" w:lineRule="auto"/>
              <w:jc w:val="both"/>
              <w:rPr>
                <w:rFonts w:ascii="Trebuchet MS" w:hAnsi="Trebuchet MS" w:cs="Arial"/>
                <w:sz w:val="16"/>
                <w:szCs w:val="16"/>
              </w:rPr>
            </w:pPr>
            <w:r>
              <w:rPr>
                <w:rFonts w:ascii="Trebuchet MS" w:hAnsi="Trebuchet MS" w:cs="Arial"/>
                <w:sz w:val="16"/>
                <w:szCs w:val="16"/>
              </w:rPr>
              <w:t>4.</w:t>
            </w:r>
            <w:r w:rsidRPr="005D0BE5">
              <w:rPr>
                <w:rFonts w:ascii="Trebuchet MS" w:hAnsi="Trebuchet MS" w:cs="Arial"/>
                <w:sz w:val="16"/>
                <w:szCs w:val="16"/>
              </w:rPr>
              <w:t>Comprender y valorar las relaciones de igualdad y de contrariedad que se establecen entre las palabras y su uso en el discurso oral y escrito. CCL, CAA.</w:t>
            </w:r>
          </w:p>
          <w:p w14:paraId="3F765205" w14:textId="77777777" w:rsidR="007E1A70" w:rsidRDefault="007E1A70" w:rsidP="002F7083">
            <w:pPr>
              <w:widowControl w:val="0"/>
              <w:overflowPunct w:val="0"/>
              <w:autoSpaceDE w:val="0"/>
              <w:autoSpaceDN w:val="0"/>
              <w:adjustRightInd w:val="0"/>
              <w:spacing w:after="0" w:line="240" w:lineRule="auto"/>
              <w:ind w:left="900"/>
              <w:jc w:val="center"/>
            </w:pPr>
            <w:r w:rsidRPr="000373E8">
              <w:rPr>
                <w:rFonts w:ascii="Trebuchet MS" w:hAnsi="Trebuchet MS"/>
              </w:rPr>
              <w:t>3%</w:t>
            </w:r>
          </w:p>
        </w:tc>
        <w:tc>
          <w:tcPr>
            <w:tcW w:w="3136" w:type="dxa"/>
          </w:tcPr>
          <w:p w14:paraId="39356A7A"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4.1.</w:t>
            </w:r>
            <w:r w:rsidRPr="008F1448">
              <w:rPr>
                <w:rFonts w:ascii="Trebuchet MS" w:hAnsi="Trebuchet MS" w:cs="DJEIJB+Arial"/>
                <w:sz w:val="16"/>
                <w:szCs w:val="16"/>
              </w:rPr>
              <w:t xml:space="preserve"> Reconoce y usa sinónimos y antónimos de una palabra explicando su uso concreto en una frase o en un texto oral o escrito. </w:t>
            </w:r>
          </w:p>
          <w:p w14:paraId="514289EF" w14:textId="77777777" w:rsidR="007E1A70" w:rsidRDefault="007E1A70" w:rsidP="002F7083"/>
        </w:tc>
      </w:tr>
      <w:tr w:rsidR="007E1A70" w14:paraId="73D6246C" w14:textId="77777777" w:rsidTr="002F7083">
        <w:tc>
          <w:tcPr>
            <w:tcW w:w="2430" w:type="dxa"/>
            <w:vMerge/>
            <w:vAlign w:val="center"/>
          </w:tcPr>
          <w:p w14:paraId="59ABF055" w14:textId="77777777" w:rsidR="007E1A70" w:rsidRDefault="007E1A70" w:rsidP="002F7083">
            <w:pPr>
              <w:widowControl w:val="0"/>
              <w:overflowPunct w:val="0"/>
              <w:autoSpaceDE w:val="0"/>
              <w:autoSpaceDN w:val="0"/>
              <w:adjustRightInd w:val="0"/>
              <w:spacing w:after="0" w:line="217" w:lineRule="auto"/>
              <w:ind w:left="674"/>
              <w:jc w:val="center"/>
            </w:pPr>
          </w:p>
        </w:tc>
        <w:tc>
          <w:tcPr>
            <w:tcW w:w="2928" w:type="dxa"/>
            <w:vAlign w:val="center"/>
          </w:tcPr>
          <w:p w14:paraId="342FD16F" w14:textId="77777777" w:rsidR="007E1A70" w:rsidRPr="005D0BE5" w:rsidRDefault="007E1A70" w:rsidP="002F7083">
            <w:pPr>
              <w:widowControl w:val="0"/>
              <w:tabs>
                <w:tab w:val="num" w:pos="900"/>
              </w:tabs>
              <w:overflowPunct w:val="0"/>
              <w:autoSpaceDE w:val="0"/>
              <w:autoSpaceDN w:val="0"/>
              <w:adjustRightInd w:val="0"/>
              <w:spacing w:after="0" w:line="240" w:lineRule="auto"/>
              <w:jc w:val="both"/>
              <w:rPr>
                <w:rFonts w:ascii="Trebuchet MS" w:hAnsi="Trebuchet MS" w:cs="Arial"/>
                <w:sz w:val="16"/>
                <w:szCs w:val="16"/>
              </w:rPr>
            </w:pPr>
            <w:r>
              <w:rPr>
                <w:rFonts w:ascii="Trebuchet MS" w:hAnsi="Trebuchet MS" w:cs="Arial"/>
                <w:sz w:val="16"/>
                <w:szCs w:val="16"/>
              </w:rPr>
              <w:t xml:space="preserve">5.Reconocer los diferentes </w:t>
            </w:r>
            <w:r w:rsidRPr="005D0BE5">
              <w:rPr>
                <w:rFonts w:ascii="Trebuchet MS" w:hAnsi="Trebuchet MS" w:cs="Arial"/>
                <w:sz w:val="16"/>
                <w:szCs w:val="16"/>
              </w:rPr>
              <w:t>cambios de significado que afectan a la palabra en el texto. CCL, CAA.</w:t>
            </w:r>
          </w:p>
          <w:p w14:paraId="29826B7D" w14:textId="77777777" w:rsidR="007E1A70" w:rsidRDefault="007E1A70" w:rsidP="002F7083">
            <w:pPr>
              <w:widowControl w:val="0"/>
              <w:overflowPunct w:val="0"/>
              <w:autoSpaceDE w:val="0"/>
              <w:autoSpaceDN w:val="0"/>
              <w:adjustRightInd w:val="0"/>
              <w:spacing w:after="0" w:line="217" w:lineRule="auto"/>
              <w:ind w:left="674"/>
              <w:jc w:val="center"/>
            </w:pPr>
            <w:r w:rsidRPr="000373E8">
              <w:rPr>
                <w:rFonts w:ascii="Trebuchet MS" w:hAnsi="Trebuchet MS"/>
              </w:rPr>
              <w:t>3%</w:t>
            </w:r>
          </w:p>
        </w:tc>
        <w:tc>
          <w:tcPr>
            <w:tcW w:w="3136" w:type="dxa"/>
          </w:tcPr>
          <w:p w14:paraId="0B625DED"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5.1.</w:t>
            </w:r>
            <w:r w:rsidRPr="008F1448">
              <w:rPr>
                <w:rFonts w:ascii="Trebuchet MS" w:hAnsi="Trebuchet MS" w:cs="DJEIJB+Arial"/>
                <w:sz w:val="16"/>
                <w:szCs w:val="16"/>
              </w:rPr>
              <w:t xml:space="preserve"> Reconoce y explica el uso metafórico y metonímico de las palabras en una frase o en un texto oral o escrito. </w:t>
            </w:r>
          </w:p>
          <w:p w14:paraId="57B9F376"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5.2.</w:t>
            </w:r>
            <w:r w:rsidRPr="008F1448">
              <w:rPr>
                <w:rFonts w:ascii="Trebuchet MS" w:hAnsi="Trebuchet MS" w:cs="DJEIJB+Arial"/>
                <w:sz w:val="16"/>
                <w:szCs w:val="16"/>
              </w:rPr>
              <w:t xml:space="preserve"> Reconoce y explica los fenómenos contextuales que afectan al significado global de las palabras: tabú y eufemismo. </w:t>
            </w:r>
          </w:p>
          <w:p w14:paraId="13BDCFB6" w14:textId="77777777" w:rsidR="007E1A70" w:rsidRDefault="007E1A70" w:rsidP="002F7083"/>
        </w:tc>
      </w:tr>
      <w:tr w:rsidR="007E1A70" w14:paraId="6F9F3787" w14:textId="77777777" w:rsidTr="002F7083">
        <w:tc>
          <w:tcPr>
            <w:tcW w:w="2430" w:type="dxa"/>
            <w:vMerge/>
            <w:vAlign w:val="center"/>
          </w:tcPr>
          <w:p w14:paraId="794042FC" w14:textId="77777777" w:rsidR="007E1A70" w:rsidRPr="00882498" w:rsidRDefault="007E1A70" w:rsidP="002F7083">
            <w:pPr>
              <w:rPr>
                <w:sz w:val="16"/>
                <w:szCs w:val="16"/>
              </w:rPr>
            </w:pPr>
          </w:p>
        </w:tc>
        <w:tc>
          <w:tcPr>
            <w:tcW w:w="2928" w:type="dxa"/>
            <w:vAlign w:val="center"/>
          </w:tcPr>
          <w:p w14:paraId="3156B236" w14:textId="77777777" w:rsidR="007E1A70" w:rsidRDefault="007E1A70" w:rsidP="002F7083">
            <w:pPr>
              <w:widowControl w:val="0"/>
              <w:tabs>
                <w:tab w:val="num" w:pos="897"/>
              </w:tabs>
              <w:overflowPunct w:val="0"/>
              <w:autoSpaceDE w:val="0"/>
              <w:autoSpaceDN w:val="0"/>
              <w:adjustRightInd w:val="0"/>
              <w:spacing w:after="0" w:line="289" w:lineRule="auto"/>
              <w:ind w:right="640"/>
              <w:jc w:val="both"/>
              <w:rPr>
                <w:rFonts w:ascii="Trebuchet MS" w:hAnsi="Trebuchet MS" w:cs="Arial"/>
                <w:sz w:val="16"/>
                <w:szCs w:val="16"/>
              </w:rPr>
            </w:pPr>
            <w:r>
              <w:rPr>
                <w:rFonts w:ascii="Trebuchet MS" w:hAnsi="Trebuchet MS" w:cs="Arial"/>
                <w:sz w:val="16"/>
                <w:szCs w:val="16"/>
              </w:rPr>
              <w:t xml:space="preserve">6. Usar de forma efectiva </w:t>
            </w:r>
            <w:r w:rsidRPr="00882498">
              <w:rPr>
                <w:rFonts w:ascii="Trebuchet MS" w:hAnsi="Trebuchet MS" w:cs="Arial"/>
                <w:sz w:val="16"/>
                <w:szCs w:val="16"/>
              </w:rPr>
              <w:t xml:space="preserve">los diccionarios y otras fuentes de consulta, tanto en papel como en formato digital para resolver dudas </w:t>
            </w:r>
            <w:proofErr w:type="gramStart"/>
            <w:r w:rsidRPr="00882498">
              <w:rPr>
                <w:rFonts w:ascii="Trebuchet MS" w:hAnsi="Trebuchet MS" w:cs="Arial"/>
                <w:sz w:val="16"/>
                <w:szCs w:val="16"/>
              </w:rPr>
              <w:t>en relación al</w:t>
            </w:r>
            <w:proofErr w:type="gramEnd"/>
            <w:r w:rsidRPr="00882498">
              <w:rPr>
                <w:rFonts w:ascii="Trebuchet MS" w:hAnsi="Trebuchet MS" w:cs="Arial"/>
                <w:sz w:val="16"/>
                <w:szCs w:val="16"/>
              </w:rPr>
              <w:t xml:space="preserve"> manejo de la lengua y para enriquecer el propio vocabulario. CCL, CD, CAA.</w:t>
            </w:r>
          </w:p>
          <w:p w14:paraId="65FF9469" w14:textId="77777777" w:rsidR="007E1A70" w:rsidRPr="00882498" w:rsidRDefault="007E1A70" w:rsidP="002F7083">
            <w:pPr>
              <w:widowControl w:val="0"/>
              <w:tabs>
                <w:tab w:val="num" w:pos="897"/>
              </w:tabs>
              <w:overflowPunct w:val="0"/>
              <w:autoSpaceDE w:val="0"/>
              <w:autoSpaceDN w:val="0"/>
              <w:adjustRightInd w:val="0"/>
              <w:spacing w:after="0" w:line="289" w:lineRule="auto"/>
              <w:ind w:right="640"/>
              <w:jc w:val="center"/>
              <w:rPr>
                <w:rFonts w:ascii="Trebuchet MS" w:hAnsi="Trebuchet MS" w:cs="Arial"/>
                <w:sz w:val="16"/>
                <w:szCs w:val="16"/>
              </w:rPr>
            </w:pPr>
            <w:r w:rsidRPr="000373E8">
              <w:rPr>
                <w:rFonts w:ascii="Trebuchet MS" w:hAnsi="Trebuchet MS"/>
              </w:rPr>
              <w:t>3%</w:t>
            </w:r>
          </w:p>
          <w:p w14:paraId="18ED7556" w14:textId="77777777" w:rsidR="007E1A70" w:rsidRPr="00882498" w:rsidRDefault="007E1A70" w:rsidP="002F7083">
            <w:pPr>
              <w:rPr>
                <w:sz w:val="16"/>
                <w:szCs w:val="16"/>
              </w:rPr>
            </w:pPr>
          </w:p>
        </w:tc>
        <w:tc>
          <w:tcPr>
            <w:tcW w:w="3136" w:type="dxa"/>
          </w:tcPr>
          <w:p w14:paraId="68BB1B03"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lastRenderedPageBreak/>
              <w:t>6.1.</w:t>
            </w:r>
            <w:r w:rsidRPr="008F1448">
              <w:rPr>
                <w:rFonts w:ascii="Trebuchet MS" w:hAnsi="Trebuchet MS" w:cs="DJEIJB+Arial"/>
                <w:sz w:val="16"/>
                <w:szCs w:val="16"/>
              </w:rPr>
              <w:t xml:space="preserve"> Utiliza fuentes variadas de consulta en formatos diversos para resolver sus dudas sobre el uso de la lengua y para ampliar su vocabulario. </w:t>
            </w:r>
          </w:p>
          <w:p w14:paraId="6D0839D3" w14:textId="77777777" w:rsidR="007E1A70" w:rsidRDefault="007E1A70" w:rsidP="002F7083"/>
        </w:tc>
      </w:tr>
      <w:tr w:rsidR="007E1A70" w14:paraId="0A019B57" w14:textId="77777777" w:rsidTr="002F7083">
        <w:tc>
          <w:tcPr>
            <w:tcW w:w="2430" w:type="dxa"/>
            <w:vMerge/>
            <w:vAlign w:val="center"/>
          </w:tcPr>
          <w:p w14:paraId="4A223B31" w14:textId="77777777" w:rsidR="007E1A70" w:rsidRDefault="007E1A70" w:rsidP="002F7083">
            <w:pPr>
              <w:widowControl w:val="0"/>
              <w:overflowPunct w:val="0"/>
              <w:autoSpaceDE w:val="0"/>
              <w:autoSpaceDN w:val="0"/>
              <w:adjustRightInd w:val="0"/>
              <w:spacing w:after="0" w:line="289" w:lineRule="auto"/>
              <w:ind w:left="674" w:right="640"/>
              <w:jc w:val="center"/>
              <w:rPr>
                <w:rFonts w:ascii="Trebuchet MS" w:hAnsi="Trebuchet MS" w:cs="Arial"/>
                <w:sz w:val="16"/>
                <w:szCs w:val="16"/>
              </w:rPr>
            </w:pPr>
          </w:p>
        </w:tc>
        <w:tc>
          <w:tcPr>
            <w:tcW w:w="2928" w:type="dxa"/>
            <w:vAlign w:val="center"/>
          </w:tcPr>
          <w:p w14:paraId="1E45981A" w14:textId="77777777" w:rsidR="007E1A70" w:rsidRPr="00882498" w:rsidRDefault="007E1A70" w:rsidP="002F7083">
            <w:pPr>
              <w:widowControl w:val="0"/>
              <w:tabs>
                <w:tab w:val="num" w:pos="880"/>
              </w:tabs>
              <w:overflowPunct w:val="0"/>
              <w:autoSpaceDE w:val="0"/>
              <w:autoSpaceDN w:val="0"/>
              <w:adjustRightInd w:val="0"/>
              <w:spacing w:after="0" w:line="240" w:lineRule="auto"/>
              <w:jc w:val="both"/>
              <w:rPr>
                <w:rFonts w:ascii="Trebuchet MS" w:hAnsi="Trebuchet MS" w:cs="Arial"/>
                <w:sz w:val="16"/>
                <w:szCs w:val="16"/>
              </w:rPr>
            </w:pPr>
            <w:r>
              <w:rPr>
                <w:rFonts w:ascii="Trebuchet MS" w:hAnsi="Trebuchet MS" w:cs="Arial"/>
                <w:sz w:val="16"/>
                <w:szCs w:val="16"/>
              </w:rPr>
              <w:t>7.</w:t>
            </w:r>
            <w:r w:rsidRPr="00882498">
              <w:rPr>
                <w:rFonts w:ascii="Trebuchet MS" w:hAnsi="Trebuchet MS" w:cs="Arial"/>
                <w:sz w:val="16"/>
                <w:szCs w:val="16"/>
              </w:rPr>
              <w:t>Reconocer, usar y explicar los difer</w:t>
            </w:r>
            <w:r>
              <w:rPr>
                <w:rFonts w:ascii="Trebuchet MS" w:hAnsi="Trebuchet MS" w:cs="Arial"/>
                <w:sz w:val="16"/>
                <w:szCs w:val="16"/>
              </w:rPr>
              <w:t xml:space="preserve">entes </w:t>
            </w:r>
            <w:r w:rsidRPr="00882498">
              <w:rPr>
                <w:rFonts w:ascii="Trebuchet MS" w:hAnsi="Trebuchet MS" w:cs="Arial"/>
                <w:sz w:val="16"/>
                <w:szCs w:val="16"/>
              </w:rPr>
              <w:t>sintagmas dentro del marco de la oración simple. CCL, CAA.</w:t>
            </w:r>
          </w:p>
          <w:p w14:paraId="6EE8D3FE" w14:textId="77777777" w:rsidR="007E1A70" w:rsidRDefault="007E1A70" w:rsidP="002F7083">
            <w:pPr>
              <w:widowControl w:val="0"/>
              <w:overflowPunct w:val="0"/>
              <w:autoSpaceDE w:val="0"/>
              <w:autoSpaceDN w:val="0"/>
              <w:adjustRightInd w:val="0"/>
              <w:spacing w:after="0" w:line="289" w:lineRule="auto"/>
              <w:ind w:left="674" w:right="640"/>
              <w:jc w:val="center"/>
              <w:rPr>
                <w:rFonts w:ascii="Trebuchet MS" w:hAnsi="Trebuchet MS" w:cs="Arial"/>
                <w:sz w:val="16"/>
                <w:szCs w:val="16"/>
              </w:rPr>
            </w:pPr>
            <w:r w:rsidRPr="000373E8">
              <w:rPr>
                <w:rFonts w:ascii="Trebuchet MS" w:hAnsi="Trebuchet MS"/>
              </w:rPr>
              <w:t>3%</w:t>
            </w:r>
          </w:p>
        </w:tc>
        <w:tc>
          <w:tcPr>
            <w:tcW w:w="3136" w:type="dxa"/>
          </w:tcPr>
          <w:p w14:paraId="75199A1A"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b/>
                <w:sz w:val="16"/>
                <w:szCs w:val="16"/>
              </w:rPr>
              <w:t>7.1.</w:t>
            </w:r>
            <w:r w:rsidRPr="008F1448">
              <w:rPr>
                <w:rFonts w:ascii="Trebuchet MS" w:hAnsi="Trebuchet MS" w:cs="DJEIJB+Arial"/>
                <w:sz w:val="16"/>
                <w:szCs w:val="16"/>
              </w:rPr>
              <w:t xml:space="preserve"> Identifica los diferentes grupos de palabras en frases y textos diferenciando la palabra nuclear del resto de palabras que lo forman y explicando su funcionamiento en el marco de la oración simple.</w:t>
            </w:r>
          </w:p>
          <w:p w14:paraId="7239C7C3" w14:textId="77777777" w:rsidR="007E1A70" w:rsidRPr="008F1448" w:rsidRDefault="007E1A70" w:rsidP="002F7083">
            <w:pPr>
              <w:autoSpaceDE w:val="0"/>
              <w:autoSpaceDN w:val="0"/>
              <w:adjustRightInd w:val="0"/>
              <w:jc w:val="both"/>
              <w:rPr>
                <w:rFonts w:ascii="Trebuchet MS" w:hAnsi="Trebuchet MS" w:cs="DJEIJB+Arial"/>
                <w:sz w:val="16"/>
                <w:szCs w:val="16"/>
              </w:rPr>
            </w:pPr>
            <w:r w:rsidRPr="008F1448">
              <w:rPr>
                <w:rFonts w:ascii="Trebuchet MS" w:hAnsi="Trebuchet MS" w:cs="DJEIJB+Arial"/>
                <w:b/>
                <w:sz w:val="16"/>
                <w:szCs w:val="16"/>
              </w:rPr>
              <w:t>7.2.</w:t>
            </w:r>
            <w:r w:rsidRPr="008F1448">
              <w:rPr>
                <w:rFonts w:ascii="Trebuchet MS" w:hAnsi="Trebuchet MS" w:cs="DJEIJB+Arial"/>
                <w:sz w:val="16"/>
                <w:szCs w:val="16"/>
              </w:rPr>
              <w:t xml:space="preserve"> Reconoce y explica en los textos el funcionamiento sintáctico del verbo a partir de su significado distinguiendo los grupos de palabras que pueden funcionar como complementos verbales argumentales y adjuntos.</w:t>
            </w:r>
          </w:p>
          <w:p w14:paraId="2DB16878" w14:textId="77777777" w:rsidR="007E1A70" w:rsidRDefault="007E1A70" w:rsidP="002F7083"/>
        </w:tc>
      </w:tr>
      <w:tr w:rsidR="007E1A70" w14:paraId="6759672B" w14:textId="77777777" w:rsidTr="002F7083">
        <w:tc>
          <w:tcPr>
            <w:tcW w:w="2430" w:type="dxa"/>
            <w:vMerge/>
            <w:vAlign w:val="center"/>
          </w:tcPr>
          <w:p w14:paraId="7AB1009D" w14:textId="77777777" w:rsidR="007E1A70" w:rsidRDefault="007E1A70" w:rsidP="002F7083">
            <w:pPr>
              <w:widowControl w:val="0"/>
              <w:overflowPunct w:val="0"/>
              <w:autoSpaceDE w:val="0"/>
              <w:autoSpaceDN w:val="0"/>
              <w:adjustRightInd w:val="0"/>
              <w:spacing w:after="0" w:line="289" w:lineRule="auto"/>
              <w:ind w:right="640"/>
              <w:jc w:val="both"/>
              <w:rPr>
                <w:rFonts w:ascii="Trebuchet MS" w:hAnsi="Trebuchet MS" w:cs="Arial"/>
                <w:sz w:val="16"/>
                <w:szCs w:val="16"/>
              </w:rPr>
            </w:pPr>
          </w:p>
        </w:tc>
        <w:tc>
          <w:tcPr>
            <w:tcW w:w="2928" w:type="dxa"/>
            <w:vAlign w:val="center"/>
          </w:tcPr>
          <w:p w14:paraId="73718716" w14:textId="77777777" w:rsidR="007E1A70" w:rsidRDefault="007E1A70" w:rsidP="002F7083">
            <w:pPr>
              <w:widowControl w:val="0"/>
              <w:overflowPunct w:val="0"/>
              <w:autoSpaceDE w:val="0"/>
              <w:autoSpaceDN w:val="0"/>
              <w:adjustRightInd w:val="0"/>
              <w:spacing w:after="0" w:line="289" w:lineRule="auto"/>
              <w:ind w:right="640"/>
              <w:jc w:val="both"/>
              <w:rPr>
                <w:rFonts w:ascii="Trebuchet MS" w:hAnsi="Trebuchet MS" w:cs="Arial"/>
                <w:sz w:val="16"/>
                <w:szCs w:val="16"/>
              </w:rPr>
            </w:pPr>
            <w:r>
              <w:rPr>
                <w:rFonts w:ascii="Trebuchet MS" w:hAnsi="Trebuchet MS" w:cs="Arial"/>
                <w:sz w:val="16"/>
                <w:szCs w:val="16"/>
              </w:rPr>
              <w:t>8.Reconocer, usar y explicar los constituyentes inmediatos de la oración simple: sujeto y predicado. CCL, CAA)</w:t>
            </w:r>
          </w:p>
          <w:p w14:paraId="6558412A"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sidRPr="000373E8">
              <w:rPr>
                <w:rFonts w:ascii="Trebuchet MS" w:hAnsi="Trebuchet MS"/>
              </w:rPr>
              <w:t>3%</w:t>
            </w:r>
          </w:p>
        </w:tc>
        <w:tc>
          <w:tcPr>
            <w:tcW w:w="3136" w:type="dxa"/>
          </w:tcPr>
          <w:p w14:paraId="05C8D0F0" w14:textId="77777777" w:rsidR="007E1A70" w:rsidRPr="008F1448" w:rsidRDefault="007E1A70" w:rsidP="002F7083">
            <w:pPr>
              <w:autoSpaceDE w:val="0"/>
              <w:autoSpaceDN w:val="0"/>
              <w:adjustRightInd w:val="0"/>
              <w:spacing w:line="240" w:lineRule="auto"/>
              <w:jc w:val="both"/>
              <w:rPr>
                <w:rFonts w:ascii="Trebuchet MS" w:hAnsi="Trebuchet MS" w:cs="DJEIJB+Arial"/>
                <w:sz w:val="16"/>
                <w:szCs w:val="16"/>
              </w:rPr>
            </w:pPr>
            <w:r w:rsidRPr="008F1448">
              <w:rPr>
                <w:rFonts w:ascii="Trebuchet MS" w:hAnsi="Trebuchet MS" w:cs="DJEIJB+Arial"/>
                <w:b/>
                <w:sz w:val="16"/>
                <w:szCs w:val="16"/>
              </w:rPr>
              <w:t>8.1.</w:t>
            </w:r>
            <w:r w:rsidRPr="008F1448">
              <w:rPr>
                <w:rFonts w:ascii="Trebuchet MS" w:hAnsi="Trebuchet MS" w:cs="DJEIJB+Arial"/>
                <w:sz w:val="16"/>
                <w:szCs w:val="16"/>
              </w:rPr>
              <w:t xml:space="preserve"> Reconoce y explica en los textos los elementos constitutivos de la oración simple diferenciando sujeto y predicado e interpretando la presencia o ausencia del sujeto como una marca de la actitud, objetiva o subjetiva, del emisor. </w:t>
            </w:r>
          </w:p>
          <w:p w14:paraId="04043127" w14:textId="77777777" w:rsidR="007E1A70" w:rsidRPr="008F1448" w:rsidRDefault="007E1A70" w:rsidP="002F7083">
            <w:pPr>
              <w:autoSpaceDE w:val="0"/>
              <w:autoSpaceDN w:val="0"/>
              <w:adjustRightInd w:val="0"/>
              <w:spacing w:line="240" w:lineRule="auto"/>
              <w:jc w:val="both"/>
              <w:rPr>
                <w:rFonts w:ascii="Trebuchet MS" w:hAnsi="Trebuchet MS" w:cs="DJEIJB+Arial"/>
                <w:sz w:val="16"/>
                <w:szCs w:val="16"/>
              </w:rPr>
            </w:pPr>
            <w:r w:rsidRPr="008F1448">
              <w:rPr>
                <w:rFonts w:ascii="Trebuchet MS" w:hAnsi="Trebuchet MS" w:cs="DJEIJB+Arial"/>
                <w:b/>
                <w:sz w:val="16"/>
                <w:szCs w:val="16"/>
              </w:rPr>
              <w:t>8.2.</w:t>
            </w:r>
            <w:r w:rsidRPr="008F1448">
              <w:rPr>
                <w:rFonts w:ascii="Trebuchet MS" w:hAnsi="Trebuchet MS" w:cs="DJEIJB+Arial"/>
                <w:sz w:val="16"/>
                <w:szCs w:val="16"/>
              </w:rPr>
              <w:t xml:space="preserve"> Transforma oraciones activas en pasivas y viceversa, explicando los diferentes papeles semánticos del sujeto: agente, paciente, causa. </w:t>
            </w:r>
          </w:p>
          <w:p w14:paraId="2FDE4DDB" w14:textId="77777777" w:rsidR="007E1A70" w:rsidRPr="008F1448" w:rsidRDefault="007E1A70" w:rsidP="002F7083">
            <w:pPr>
              <w:autoSpaceDE w:val="0"/>
              <w:autoSpaceDN w:val="0"/>
              <w:adjustRightInd w:val="0"/>
              <w:spacing w:line="240" w:lineRule="auto"/>
              <w:jc w:val="both"/>
              <w:rPr>
                <w:rFonts w:ascii="Trebuchet MS" w:hAnsi="Trebuchet MS" w:cs="DJEIJB+Arial"/>
                <w:sz w:val="16"/>
                <w:szCs w:val="16"/>
              </w:rPr>
            </w:pPr>
            <w:r w:rsidRPr="008F1448">
              <w:rPr>
                <w:rFonts w:ascii="Trebuchet MS" w:hAnsi="Trebuchet MS" w:cs="DJEIJB+Arial"/>
                <w:b/>
                <w:sz w:val="16"/>
                <w:szCs w:val="16"/>
              </w:rPr>
              <w:t>8.3.</w:t>
            </w:r>
            <w:r w:rsidRPr="008F1448">
              <w:rPr>
                <w:rFonts w:ascii="Trebuchet MS" w:hAnsi="Trebuchet MS" w:cs="DJEIJB+Arial"/>
                <w:sz w:val="16"/>
                <w:szCs w:val="16"/>
              </w:rPr>
              <w:t xml:space="preserve"> Amplía oraciones en un texto usando diferentes grupos de palabras, utilizando los nexos adecuados y creando oraciones nuevas con sentido completo. </w:t>
            </w:r>
          </w:p>
          <w:p w14:paraId="7E5D963C" w14:textId="77777777" w:rsidR="007E1A70" w:rsidRPr="008F1448" w:rsidRDefault="007E1A70" w:rsidP="002F7083">
            <w:pPr>
              <w:spacing w:line="240" w:lineRule="auto"/>
              <w:rPr>
                <w:sz w:val="16"/>
                <w:szCs w:val="16"/>
              </w:rPr>
            </w:pPr>
          </w:p>
        </w:tc>
      </w:tr>
      <w:tr w:rsidR="007E1A70" w14:paraId="042DBC38" w14:textId="77777777" w:rsidTr="002F7083">
        <w:tc>
          <w:tcPr>
            <w:tcW w:w="2430" w:type="dxa"/>
            <w:vMerge/>
            <w:vAlign w:val="center"/>
          </w:tcPr>
          <w:p w14:paraId="6BD7C1B2" w14:textId="77777777" w:rsidR="007E1A70"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2928" w:type="dxa"/>
            <w:vAlign w:val="center"/>
          </w:tcPr>
          <w:p w14:paraId="4F2ECB24" w14:textId="77777777" w:rsidR="007E1A70" w:rsidRPr="008F1448" w:rsidRDefault="007E1A70" w:rsidP="002F7083">
            <w:pPr>
              <w:widowControl w:val="0"/>
              <w:tabs>
                <w:tab w:val="num" w:pos="931"/>
              </w:tabs>
              <w:overflowPunct w:val="0"/>
              <w:autoSpaceDE w:val="0"/>
              <w:autoSpaceDN w:val="0"/>
              <w:adjustRightInd w:val="0"/>
              <w:spacing w:after="0" w:line="226" w:lineRule="auto"/>
              <w:ind w:right="640"/>
              <w:rPr>
                <w:rFonts w:ascii="Trebuchet MS" w:hAnsi="Trebuchet MS" w:cs="Arial"/>
                <w:sz w:val="16"/>
                <w:szCs w:val="16"/>
              </w:rPr>
            </w:pPr>
            <w:r>
              <w:rPr>
                <w:rFonts w:ascii="Trebuchet MS" w:hAnsi="Trebuchet MS" w:cs="Arial"/>
                <w:sz w:val="16"/>
                <w:szCs w:val="16"/>
              </w:rPr>
              <w:t>9.</w:t>
            </w:r>
            <w:r w:rsidRPr="008F1448">
              <w:rPr>
                <w:rFonts w:ascii="Trebuchet MS" w:hAnsi="Trebuchet MS" w:cs="Arial"/>
                <w:sz w:val="16"/>
                <w:szCs w:val="16"/>
              </w:rPr>
              <w:t xml:space="preserve">Identificar los marcadores del discurso más significativos presentes en los textos, reconociendo la función que realizan en la organización del contenido del texto. CCL, CAA. </w:t>
            </w:r>
          </w:p>
          <w:p w14:paraId="5133F91F"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sidRPr="000373E8">
              <w:rPr>
                <w:rFonts w:ascii="Trebuchet MS" w:hAnsi="Trebuchet MS"/>
              </w:rPr>
              <w:t>3%</w:t>
            </w:r>
          </w:p>
        </w:tc>
        <w:tc>
          <w:tcPr>
            <w:tcW w:w="3136" w:type="dxa"/>
          </w:tcPr>
          <w:p w14:paraId="51E8FA52" w14:textId="77777777" w:rsidR="007E1A70" w:rsidRPr="008F1448" w:rsidRDefault="007E1A70" w:rsidP="002F7083">
            <w:pPr>
              <w:autoSpaceDE w:val="0"/>
              <w:autoSpaceDN w:val="0"/>
              <w:adjustRightInd w:val="0"/>
              <w:jc w:val="both"/>
              <w:rPr>
                <w:rFonts w:ascii="Trebuchet MS" w:hAnsi="Trebuchet MS" w:cs="DJEIJB+Arial"/>
                <w:sz w:val="16"/>
                <w:szCs w:val="16"/>
              </w:rPr>
            </w:pPr>
            <w:r w:rsidRPr="008F1448">
              <w:rPr>
                <w:rFonts w:ascii="Trebuchet MS" w:hAnsi="Trebuchet MS" w:cs="DJEIJB+Arial"/>
                <w:b/>
                <w:sz w:val="16"/>
                <w:szCs w:val="16"/>
              </w:rPr>
              <w:t>9.1.</w:t>
            </w:r>
            <w:r w:rsidRPr="008F1448">
              <w:rPr>
                <w:rFonts w:ascii="Trebuchet MS" w:hAnsi="Trebuchet MS" w:cs="DJEIJB+Arial"/>
                <w:sz w:val="16"/>
                <w:szCs w:val="16"/>
              </w:rPr>
              <w:t xml:space="preserve"> Reconoce, usa y explica los conectores textuales (de adición, contraste y explicación) y los principales mecanismos de referencia interna, gramaticales (sustituciones pronominales) y léxicos (elipsis y sustituciones mediante sinónimos e hiperónimos), valorando su función en la organización del contenido del texto. </w:t>
            </w:r>
          </w:p>
          <w:p w14:paraId="71D7F061" w14:textId="77777777" w:rsidR="007E1A70" w:rsidRDefault="007E1A70" w:rsidP="002F7083"/>
        </w:tc>
      </w:tr>
      <w:tr w:rsidR="007E1A70" w14:paraId="4FFA0A03" w14:textId="77777777" w:rsidTr="002F7083">
        <w:tc>
          <w:tcPr>
            <w:tcW w:w="2430" w:type="dxa"/>
            <w:vMerge/>
            <w:vAlign w:val="center"/>
          </w:tcPr>
          <w:p w14:paraId="699A50EF" w14:textId="77777777" w:rsidR="007E1A70" w:rsidRDefault="007E1A70" w:rsidP="002F7083">
            <w:pPr>
              <w:widowControl w:val="0"/>
              <w:tabs>
                <w:tab w:val="num" w:pos="931"/>
              </w:tabs>
              <w:overflowPunct w:val="0"/>
              <w:autoSpaceDE w:val="0"/>
              <w:autoSpaceDN w:val="0"/>
              <w:adjustRightInd w:val="0"/>
              <w:spacing w:after="0" w:line="226" w:lineRule="auto"/>
              <w:ind w:right="640"/>
              <w:rPr>
                <w:rFonts w:ascii="Trebuchet MS" w:hAnsi="Trebuchet MS" w:cs="Arial"/>
                <w:sz w:val="16"/>
                <w:szCs w:val="16"/>
              </w:rPr>
            </w:pPr>
          </w:p>
        </w:tc>
        <w:tc>
          <w:tcPr>
            <w:tcW w:w="2928" w:type="dxa"/>
            <w:vAlign w:val="center"/>
          </w:tcPr>
          <w:p w14:paraId="601FE18D" w14:textId="77777777" w:rsidR="007E1A70" w:rsidRPr="000F2B94" w:rsidRDefault="007E1A70" w:rsidP="002F7083">
            <w:pPr>
              <w:widowControl w:val="0"/>
              <w:tabs>
                <w:tab w:val="num" w:pos="1000"/>
              </w:tabs>
              <w:overflowPunct w:val="0"/>
              <w:autoSpaceDE w:val="0"/>
              <w:autoSpaceDN w:val="0"/>
              <w:adjustRightInd w:val="0"/>
              <w:spacing w:after="0" w:line="226" w:lineRule="auto"/>
              <w:jc w:val="both"/>
              <w:rPr>
                <w:rFonts w:ascii="Trebuchet MS" w:hAnsi="Trebuchet MS" w:cs="Arial"/>
                <w:sz w:val="16"/>
                <w:szCs w:val="16"/>
              </w:rPr>
            </w:pPr>
            <w:r>
              <w:rPr>
                <w:rFonts w:ascii="Trebuchet MS" w:hAnsi="Trebuchet MS" w:cs="Arial"/>
                <w:sz w:val="16"/>
                <w:szCs w:val="16"/>
              </w:rPr>
              <w:t>10.</w:t>
            </w:r>
            <w:r w:rsidRPr="000F2B94">
              <w:rPr>
                <w:rFonts w:ascii="Trebuchet MS" w:hAnsi="Trebuchet MS" w:cs="Arial"/>
                <w:sz w:val="16"/>
                <w:szCs w:val="16"/>
              </w:rPr>
              <w:t xml:space="preserve">Identificar la intención comunicativa de la persona que habla o escribe. CCL, CAA, CSC. </w:t>
            </w:r>
          </w:p>
          <w:p w14:paraId="421CBA4F" w14:textId="77777777" w:rsidR="007E1A70" w:rsidRDefault="007E1A70" w:rsidP="002F7083">
            <w:pPr>
              <w:widowControl w:val="0"/>
              <w:tabs>
                <w:tab w:val="num" w:pos="931"/>
              </w:tabs>
              <w:overflowPunct w:val="0"/>
              <w:autoSpaceDE w:val="0"/>
              <w:autoSpaceDN w:val="0"/>
              <w:adjustRightInd w:val="0"/>
              <w:spacing w:after="0" w:line="226" w:lineRule="auto"/>
              <w:ind w:right="640"/>
              <w:jc w:val="center"/>
              <w:rPr>
                <w:rFonts w:ascii="Trebuchet MS" w:hAnsi="Trebuchet MS" w:cs="Arial"/>
                <w:sz w:val="16"/>
                <w:szCs w:val="16"/>
              </w:rPr>
            </w:pPr>
            <w:r w:rsidRPr="000373E8">
              <w:rPr>
                <w:rFonts w:ascii="Trebuchet MS" w:hAnsi="Trebuchet MS"/>
              </w:rPr>
              <w:t>3%</w:t>
            </w:r>
          </w:p>
        </w:tc>
        <w:tc>
          <w:tcPr>
            <w:tcW w:w="3136" w:type="dxa"/>
          </w:tcPr>
          <w:p w14:paraId="63244B9A"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10.1.</w:t>
            </w:r>
            <w:r w:rsidRPr="000F2B94">
              <w:rPr>
                <w:rFonts w:ascii="Trebuchet MS" w:hAnsi="Trebuchet MS" w:cs="DJEIJB+Arial"/>
                <w:sz w:val="16"/>
                <w:szCs w:val="16"/>
              </w:rPr>
              <w:t xml:space="preserve"> Reconoce la expresión de la objetividad o subjetividad identificando las modalidades asertivas, interrogativas, exclamativas, desiderativas, dubitativas e imperativas en relación con la intención comunicativa del emisor. </w:t>
            </w:r>
          </w:p>
          <w:p w14:paraId="02754A29"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10.2.</w:t>
            </w:r>
            <w:r w:rsidRPr="000F2B94">
              <w:rPr>
                <w:rFonts w:ascii="Trebuchet MS" w:hAnsi="Trebuchet MS" w:cs="DJEIJB+Arial"/>
                <w:sz w:val="16"/>
                <w:szCs w:val="16"/>
              </w:rPr>
              <w:t xml:space="preserve"> Identifica y usa en textos orales o escritos las formas lingüísticas que hacen referencia al emisor y al receptor, o audiencia: la persona gramatical, el uso de pronombres, el sujeto agente o paciente, las oraciones impersonales, etc. </w:t>
            </w:r>
          </w:p>
          <w:p w14:paraId="68AAB9FE"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10.3.</w:t>
            </w:r>
            <w:r w:rsidRPr="000F2B94">
              <w:rPr>
                <w:rFonts w:ascii="Trebuchet MS" w:hAnsi="Trebuchet MS" w:cs="DJEIJB+Arial"/>
                <w:sz w:val="16"/>
                <w:szCs w:val="16"/>
              </w:rPr>
              <w:t xml:space="preserve"> Explica la diferencia significativa que implica el uso de los tiempos y modos verbales. </w:t>
            </w:r>
          </w:p>
          <w:p w14:paraId="78AE40D4" w14:textId="77777777" w:rsidR="007E1A70" w:rsidRPr="000F2B94" w:rsidRDefault="007E1A70" w:rsidP="002F7083">
            <w:pPr>
              <w:autoSpaceDE w:val="0"/>
              <w:autoSpaceDN w:val="0"/>
              <w:adjustRightInd w:val="0"/>
              <w:spacing w:line="240" w:lineRule="auto"/>
              <w:jc w:val="both"/>
              <w:rPr>
                <w:rFonts w:ascii="Trebuchet MS" w:hAnsi="Trebuchet MS" w:cs="DJEIJB+Arial"/>
                <w:b/>
                <w:sz w:val="16"/>
                <w:szCs w:val="16"/>
              </w:rPr>
            </w:pPr>
          </w:p>
        </w:tc>
      </w:tr>
      <w:tr w:rsidR="007E1A70" w14:paraId="640EDE3B" w14:textId="77777777" w:rsidTr="002F7083">
        <w:tc>
          <w:tcPr>
            <w:tcW w:w="2430" w:type="dxa"/>
            <w:vMerge/>
            <w:vAlign w:val="center"/>
          </w:tcPr>
          <w:p w14:paraId="465EFED0" w14:textId="77777777" w:rsidR="007E1A70" w:rsidRPr="000F2B94"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2928" w:type="dxa"/>
            <w:vAlign w:val="center"/>
          </w:tcPr>
          <w:p w14:paraId="456256B7" w14:textId="77777777" w:rsidR="007E1A70" w:rsidRDefault="007E1A70" w:rsidP="002F7083">
            <w:pPr>
              <w:widowControl w:val="0"/>
              <w:overflowPunct w:val="0"/>
              <w:autoSpaceDE w:val="0"/>
              <w:autoSpaceDN w:val="0"/>
              <w:adjustRightInd w:val="0"/>
              <w:spacing w:after="0" w:line="289" w:lineRule="auto"/>
              <w:ind w:right="640"/>
              <w:jc w:val="both"/>
              <w:rPr>
                <w:rFonts w:ascii="Trebuchet MS" w:hAnsi="Trebuchet MS" w:cs="Arial"/>
                <w:sz w:val="16"/>
                <w:szCs w:val="16"/>
              </w:rPr>
            </w:pPr>
            <w:r>
              <w:rPr>
                <w:rFonts w:ascii="Trebuchet MS" w:hAnsi="Trebuchet MS" w:cs="Arial"/>
                <w:sz w:val="16"/>
                <w:szCs w:val="16"/>
              </w:rPr>
              <w:t xml:space="preserve">11.Interpretar de </w:t>
            </w:r>
            <w:r w:rsidRPr="000F2B94">
              <w:rPr>
                <w:rFonts w:ascii="Trebuchet MS" w:hAnsi="Trebuchet MS" w:cs="Arial"/>
                <w:sz w:val="16"/>
                <w:szCs w:val="16"/>
              </w:rPr>
              <w:t>forma adecuada los discursos orales y escritos teniendo en cuenta los elementos lingüísticos, las relaciones gramaticales y léxicas, la estructura y disposición de los contenidos en función de la intención comunicativa. CCL, CAA</w:t>
            </w:r>
          </w:p>
          <w:p w14:paraId="68A58C8F" w14:textId="77777777" w:rsidR="007E1A70" w:rsidRPr="000F2B94"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sidRPr="000373E8">
              <w:rPr>
                <w:rFonts w:ascii="Trebuchet MS" w:hAnsi="Trebuchet MS"/>
              </w:rPr>
              <w:t>3%</w:t>
            </w:r>
          </w:p>
        </w:tc>
        <w:tc>
          <w:tcPr>
            <w:tcW w:w="3136" w:type="dxa"/>
          </w:tcPr>
          <w:p w14:paraId="320E413C"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11.1.</w:t>
            </w:r>
            <w:r w:rsidRPr="000F2B94">
              <w:rPr>
                <w:rFonts w:ascii="Trebuchet MS" w:hAnsi="Trebuchet MS" w:cs="DJEIJB+Arial"/>
                <w:sz w:val="16"/>
                <w:szCs w:val="16"/>
              </w:rPr>
              <w:t xml:space="preserve"> Reconoce la coherencia de un discurso atendiendo a la intención comunicativa del emisor, identificando la estructura y disposición de contenidos.</w:t>
            </w:r>
          </w:p>
          <w:p w14:paraId="67E97B3A" w14:textId="77777777" w:rsidR="007E1A70" w:rsidRPr="000F2B94" w:rsidRDefault="007E1A70" w:rsidP="002F7083">
            <w:pPr>
              <w:autoSpaceDE w:val="0"/>
              <w:autoSpaceDN w:val="0"/>
              <w:adjustRightInd w:val="0"/>
              <w:spacing w:line="240" w:lineRule="auto"/>
              <w:jc w:val="both"/>
              <w:rPr>
                <w:rFonts w:ascii="Trebuchet MS" w:hAnsi="Trebuchet MS" w:cs="DJEIJB+Arial"/>
                <w:sz w:val="16"/>
                <w:szCs w:val="16"/>
              </w:rPr>
            </w:pPr>
            <w:r w:rsidRPr="000F2B94">
              <w:rPr>
                <w:rFonts w:ascii="Trebuchet MS" w:hAnsi="Trebuchet MS" w:cs="DJEIJB+Arial"/>
                <w:b/>
                <w:sz w:val="16"/>
                <w:szCs w:val="16"/>
              </w:rPr>
              <w:t>11.2.</w:t>
            </w:r>
            <w:r w:rsidRPr="000F2B94">
              <w:rPr>
                <w:rFonts w:ascii="Trebuchet MS" w:hAnsi="Trebuchet MS" w:cs="DJEIJB+Arial"/>
                <w:sz w:val="16"/>
                <w:szCs w:val="16"/>
              </w:rPr>
              <w:t xml:space="preserve"> Identifica diferentes estructuras textuales: narración, descripción, explicación y diálogo explicando los mecanismos lingüísticos que las diferencian y aplicando los conocimientos adquiridos en la producción y mejora de textos propios y ajenos. </w:t>
            </w:r>
          </w:p>
          <w:p w14:paraId="03295783" w14:textId="77777777" w:rsidR="007E1A70" w:rsidRDefault="007E1A70" w:rsidP="002F7083"/>
        </w:tc>
      </w:tr>
      <w:tr w:rsidR="007E1A70" w14:paraId="197CAB43" w14:textId="77777777" w:rsidTr="002F7083">
        <w:tc>
          <w:tcPr>
            <w:tcW w:w="2430" w:type="dxa"/>
            <w:vMerge/>
            <w:vAlign w:val="center"/>
          </w:tcPr>
          <w:p w14:paraId="29706CA2" w14:textId="77777777" w:rsidR="007E1A70" w:rsidRPr="002E4CC4" w:rsidRDefault="007E1A70" w:rsidP="002F7083">
            <w:pPr>
              <w:widowControl w:val="0"/>
              <w:overflowPunct w:val="0"/>
              <w:autoSpaceDE w:val="0"/>
              <w:autoSpaceDN w:val="0"/>
              <w:adjustRightInd w:val="0"/>
              <w:spacing w:after="0" w:line="240" w:lineRule="auto"/>
              <w:ind w:right="640"/>
              <w:rPr>
                <w:rFonts w:ascii="Trebuchet MS" w:hAnsi="Trebuchet MS" w:cs="Arial"/>
                <w:sz w:val="16"/>
                <w:szCs w:val="16"/>
              </w:rPr>
            </w:pPr>
          </w:p>
        </w:tc>
        <w:tc>
          <w:tcPr>
            <w:tcW w:w="2928" w:type="dxa"/>
            <w:vAlign w:val="center"/>
          </w:tcPr>
          <w:p w14:paraId="59043C3F" w14:textId="77777777" w:rsidR="007E1A70" w:rsidRDefault="007E1A70" w:rsidP="002F7083">
            <w:pPr>
              <w:widowControl w:val="0"/>
              <w:overflowPunct w:val="0"/>
              <w:autoSpaceDE w:val="0"/>
              <w:autoSpaceDN w:val="0"/>
              <w:adjustRightInd w:val="0"/>
              <w:spacing w:after="0" w:line="240" w:lineRule="auto"/>
              <w:ind w:right="640"/>
              <w:jc w:val="both"/>
              <w:rPr>
                <w:rFonts w:ascii="Trebuchet MS" w:hAnsi="Trebuchet MS" w:cs="Arial"/>
                <w:sz w:val="16"/>
                <w:szCs w:val="16"/>
              </w:rPr>
            </w:pPr>
            <w:r w:rsidRPr="002E4CC4">
              <w:rPr>
                <w:rFonts w:ascii="Trebuchet MS" w:hAnsi="Trebuchet MS" w:cs="Arial"/>
                <w:sz w:val="16"/>
                <w:szCs w:val="16"/>
              </w:rPr>
              <w:t>12. Conocer, usar y valorar las normas ortográficas y gramaticales reconociendo su valor social y la necesidad de ceñirse a ellas para conseguir una comunicación eficaz. CCL, CAA, CSC.</w:t>
            </w:r>
          </w:p>
          <w:p w14:paraId="12881BF9" w14:textId="77777777" w:rsidR="007E1A70" w:rsidRPr="002E4CC4" w:rsidRDefault="007E1A70" w:rsidP="002F7083">
            <w:pPr>
              <w:widowControl w:val="0"/>
              <w:overflowPunct w:val="0"/>
              <w:autoSpaceDE w:val="0"/>
              <w:autoSpaceDN w:val="0"/>
              <w:adjustRightInd w:val="0"/>
              <w:spacing w:after="0" w:line="240" w:lineRule="auto"/>
              <w:ind w:right="640"/>
              <w:jc w:val="center"/>
              <w:rPr>
                <w:rFonts w:ascii="Trebuchet MS" w:hAnsi="Trebuchet MS" w:cs="Arial"/>
                <w:sz w:val="16"/>
                <w:szCs w:val="16"/>
              </w:rPr>
            </w:pPr>
            <w:r w:rsidRPr="000373E8">
              <w:rPr>
                <w:rFonts w:ascii="Trebuchet MS" w:hAnsi="Trebuchet MS"/>
              </w:rPr>
              <w:t>3%</w:t>
            </w:r>
          </w:p>
        </w:tc>
        <w:tc>
          <w:tcPr>
            <w:tcW w:w="3136" w:type="dxa"/>
          </w:tcPr>
          <w:p w14:paraId="0AA5E631" w14:textId="77777777" w:rsidR="007E1A70" w:rsidRPr="00AD4D8F" w:rsidRDefault="007E1A70" w:rsidP="002F7083">
            <w:pPr>
              <w:autoSpaceDE w:val="0"/>
              <w:autoSpaceDN w:val="0"/>
              <w:adjustRightInd w:val="0"/>
              <w:spacing w:line="240" w:lineRule="auto"/>
              <w:jc w:val="both"/>
              <w:rPr>
                <w:rFonts w:ascii="Trebuchet MS" w:hAnsi="Trebuchet MS"/>
                <w:sz w:val="16"/>
                <w:szCs w:val="16"/>
              </w:rPr>
            </w:pPr>
            <w:r w:rsidRPr="00AD4D8F">
              <w:rPr>
                <w:rFonts w:ascii="Trebuchet MS" w:hAnsi="Trebuchet MS" w:cs="Arial"/>
                <w:sz w:val="16"/>
                <w:szCs w:val="16"/>
                <w:lang w:val="es-ES_tradnl"/>
              </w:rPr>
              <w:t>12.1. Utiliza y conoce la importancia de las reglas ortográficas.</w:t>
            </w:r>
          </w:p>
        </w:tc>
      </w:tr>
      <w:tr w:rsidR="007E1A70" w14:paraId="33EE30AB" w14:textId="77777777" w:rsidTr="002F7083">
        <w:tc>
          <w:tcPr>
            <w:tcW w:w="2430" w:type="dxa"/>
            <w:vMerge/>
            <w:vAlign w:val="center"/>
          </w:tcPr>
          <w:p w14:paraId="5EC2EB6D" w14:textId="77777777" w:rsidR="007E1A70"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2928" w:type="dxa"/>
            <w:vAlign w:val="center"/>
          </w:tcPr>
          <w:p w14:paraId="76CE9660" w14:textId="77777777" w:rsidR="007E1A70" w:rsidRPr="000F2B94" w:rsidRDefault="007E1A70" w:rsidP="002F7083">
            <w:pPr>
              <w:widowControl w:val="0"/>
              <w:tabs>
                <w:tab w:val="num" w:pos="1046"/>
              </w:tabs>
              <w:overflowPunct w:val="0"/>
              <w:autoSpaceDE w:val="0"/>
              <w:autoSpaceDN w:val="0"/>
              <w:adjustRightInd w:val="0"/>
              <w:spacing w:after="0" w:line="233" w:lineRule="auto"/>
              <w:ind w:right="640"/>
              <w:jc w:val="both"/>
              <w:rPr>
                <w:rFonts w:ascii="Trebuchet MS" w:hAnsi="Trebuchet MS" w:cs="Arial"/>
                <w:sz w:val="16"/>
                <w:szCs w:val="16"/>
              </w:rPr>
            </w:pPr>
            <w:r>
              <w:rPr>
                <w:rFonts w:ascii="Trebuchet MS" w:hAnsi="Trebuchet MS" w:cs="Arial"/>
                <w:sz w:val="16"/>
                <w:szCs w:val="16"/>
              </w:rPr>
              <w:t>13.</w:t>
            </w:r>
            <w:r w:rsidRPr="000F2B94">
              <w:rPr>
                <w:rFonts w:ascii="Trebuchet MS" w:hAnsi="Trebuchet MS" w:cs="Arial"/>
                <w:sz w:val="16"/>
                <w:szCs w:val="16"/>
              </w:rPr>
              <w:t>Conocer la realidad plurilingüe de España, la distribución geográfica de sus diferentes lenguas y dialectos, sus orígenes históricos y algunos de sus rasg</w:t>
            </w:r>
            <w:r>
              <w:rPr>
                <w:rFonts w:ascii="Trebuchet MS" w:hAnsi="Trebuchet MS" w:cs="Arial"/>
                <w:sz w:val="16"/>
                <w:szCs w:val="16"/>
              </w:rPr>
              <w:t xml:space="preserve">os diferenciales; </w:t>
            </w:r>
            <w:proofErr w:type="spellStart"/>
            <w:r>
              <w:rPr>
                <w:rFonts w:ascii="Trebuchet MS" w:hAnsi="Trebuchet MS" w:cs="Arial"/>
                <w:sz w:val="16"/>
                <w:szCs w:val="16"/>
              </w:rPr>
              <w:t>profundizando</w:t>
            </w:r>
            <w:r w:rsidRPr="000F2B94">
              <w:rPr>
                <w:rFonts w:ascii="Trebuchet MS" w:hAnsi="Trebuchet MS" w:cs="Arial"/>
                <w:sz w:val="16"/>
                <w:szCs w:val="16"/>
              </w:rPr>
              <w:t>especialmente</w:t>
            </w:r>
            <w:proofErr w:type="spellEnd"/>
            <w:r w:rsidRPr="000F2B94">
              <w:rPr>
                <w:rFonts w:ascii="Trebuchet MS" w:hAnsi="Trebuchet MS" w:cs="Arial"/>
                <w:sz w:val="16"/>
                <w:szCs w:val="16"/>
              </w:rPr>
              <w:t xml:space="preserve"> en la modalidad lingüística andaluza. CCL, CAA, CSC. </w:t>
            </w:r>
          </w:p>
          <w:p w14:paraId="6E6BE2A6"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Pr>
                <w:rFonts w:ascii="Trebuchet MS" w:hAnsi="Trebuchet MS"/>
              </w:rPr>
              <w:t>4</w:t>
            </w:r>
            <w:r w:rsidRPr="000373E8">
              <w:rPr>
                <w:rFonts w:ascii="Trebuchet MS" w:hAnsi="Trebuchet MS"/>
              </w:rPr>
              <w:t>%</w:t>
            </w:r>
          </w:p>
        </w:tc>
        <w:tc>
          <w:tcPr>
            <w:tcW w:w="3136" w:type="dxa"/>
          </w:tcPr>
          <w:p w14:paraId="3BE2EB39" w14:textId="77777777" w:rsidR="007E1A70" w:rsidRPr="002E4CC4" w:rsidRDefault="007E1A70" w:rsidP="002F7083">
            <w:pPr>
              <w:autoSpaceDE w:val="0"/>
              <w:autoSpaceDN w:val="0"/>
              <w:adjustRightInd w:val="0"/>
              <w:spacing w:line="240" w:lineRule="auto"/>
              <w:jc w:val="both"/>
              <w:rPr>
                <w:rFonts w:ascii="Trebuchet MS" w:hAnsi="Trebuchet MS" w:cs="DJEIJB+Arial"/>
                <w:sz w:val="16"/>
                <w:szCs w:val="16"/>
              </w:rPr>
            </w:pPr>
            <w:r w:rsidRPr="002E4CC4">
              <w:rPr>
                <w:rFonts w:ascii="Trebuchet MS" w:hAnsi="Trebuchet MS" w:cs="DJEIJB+Arial"/>
                <w:b/>
                <w:sz w:val="16"/>
                <w:szCs w:val="16"/>
              </w:rPr>
              <w:t>1</w:t>
            </w:r>
            <w:r>
              <w:rPr>
                <w:rFonts w:ascii="Trebuchet MS" w:hAnsi="Trebuchet MS" w:cs="DJEIJB+Arial"/>
                <w:b/>
                <w:sz w:val="16"/>
                <w:szCs w:val="16"/>
              </w:rPr>
              <w:t>3</w:t>
            </w:r>
            <w:r w:rsidRPr="002E4CC4">
              <w:rPr>
                <w:rFonts w:ascii="Trebuchet MS" w:hAnsi="Trebuchet MS" w:cs="DJEIJB+Arial"/>
                <w:b/>
                <w:sz w:val="16"/>
                <w:szCs w:val="16"/>
              </w:rPr>
              <w:t>.1.</w:t>
            </w:r>
            <w:r w:rsidRPr="002E4CC4">
              <w:rPr>
                <w:rFonts w:ascii="Trebuchet MS" w:hAnsi="Trebuchet MS" w:cs="DJEIJB+Arial"/>
                <w:sz w:val="16"/>
                <w:szCs w:val="16"/>
              </w:rPr>
              <w:t xml:space="preserve"> Localiza en un mapa las distintas lenguas de España y explica alguna de sus características diferenciales comparando varios textos, reconociendo sus orígenes históricos y describiendo algunos de sus rasgos diferenciales. </w:t>
            </w:r>
          </w:p>
          <w:p w14:paraId="0B66B95C" w14:textId="77777777" w:rsidR="007E1A70" w:rsidRPr="002E4CC4" w:rsidRDefault="007E1A70" w:rsidP="002F7083">
            <w:pPr>
              <w:autoSpaceDE w:val="0"/>
              <w:autoSpaceDN w:val="0"/>
              <w:adjustRightInd w:val="0"/>
              <w:spacing w:line="240" w:lineRule="auto"/>
              <w:jc w:val="both"/>
              <w:rPr>
                <w:rFonts w:ascii="Trebuchet MS" w:hAnsi="Trebuchet MS"/>
                <w:b/>
                <w:sz w:val="16"/>
                <w:szCs w:val="16"/>
              </w:rPr>
            </w:pPr>
            <w:r>
              <w:rPr>
                <w:rFonts w:ascii="Trebuchet MS" w:hAnsi="Trebuchet MS" w:cs="DJEIJB+Arial"/>
                <w:b/>
                <w:sz w:val="16"/>
                <w:szCs w:val="16"/>
              </w:rPr>
              <w:t>13</w:t>
            </w:r>
            <w:r w:rsidRPr="002E4CC4">
              <w:rPr>
                <w:rFonts w:ascii="Trebuchet MS" w:hAnsi="Trebuchet MS" w:cs="DJEIJB+Arial"/>
                <w:b/>
                <w:sz w:val="16"/>
                <w:szCs w:val="16"/>
              </w:rPr>
              <w:t>.2.</w:t>
            </w:r>
            <w:r w:rsidRPr="002E4CC4">
              <w:rPr>
                <w:rFonts w:ascii="Trebuchet MS" w:hAnsi="Trebuchet MS" w:cs="DJEIJB+Arial"/>
                <w:sz w:val="16"/>
                <w:szCs w:val="16"/>
              </w:rPr>
              <w:t xml:space="preserve"> Reconoce las variedades geográficas del castellano dentro y fuera de España.</w:t>
            </w:r>
          </w:p>
          <w:p w14:paraId="7EE1B51E" w14:textId="77777777" w:rsidR="007E1A70" w:rsidRDefault="007E1A70" w:rsidP="002F7083"/>
        </w:tc>
      </w:tr>
    </w:tbl>
    <w:p w14:paraId="53CDD1D5" w14:textId="77777777" w:rsidR="007E1A70" w:rsidRDefault="007E1A70" w:rsidP="007E1A70"/>
    <w:p w14:paraId="19F7BDAF" w14:textId="77777777" w:rsidR="007E1A70" w:rsidRDefault="007E1A70" w:rsidP="007E1A70"/>
    <w:tbl>
      <w:tblPr>
        <w:tblStyle w:val="Tablaconcuadrcula"/>
        <w:tblW w:w="0" w:type="auto"/>
        <w:tblInd w:w="137" w:type="dxa"/>
        <w:tblCellMar>
          <w:left w:w="70" w:type="dxa"/>
          <w:right w:w="70" w:type="dxa"/>
        </w:tblCellMar>
        <w:tblLook w:val="0000" w:firstRow="0" w:lastRow="0" w:firstColumn="0" w:lastColumn="0" w:noHBand="0" w:noVBand="0"/>
      </w:tblPr>
      <w:tblGrid>
        <w:gridCol w:w="2694"/>
        <w:gridCol w:w="2831"/>
        <w:gridCol w:w="2832"/>
      </w:tblGrid>
      <w:tr w:rsidR="007E1A70" w14:paraId="0FC01C1E" w14:textId="77777777" w:rsidTr="002F7083">
        <w:trPr>
          <w:trHeight w:val="465"/>
        </w:trPr>
        <w:tc>
          <w:tcPr>
            <w:tcW w:w="8357" w:type="dxa"/>
            <w:gridSpan w:val="3"/>
          </w:tcPr>
          <w:p w14:paraId="5034AC3A" w14:textId="77777777" w:rsidR="007E1A70" w:rsidRPr="009E4377" w:rsidRDefault="007E1A70" w:rsidP="002F7083">
            <w:pPr>
              <w:pStyle w:val="Ttulo2"/>
              <w:jc w:val="center"/>
              <w:outlineLvl w:val="1"/>
            </w:pPr>
            <w:bookmarkStart w:id="60" w:name="_Toc493498980"/>
            <w:bookmarkStart w:id="61" w:name="_Toc525727304"/>
            <w:bookmarkStart w:id="62" w:name="_Toc51516781"/>
            <w:r w:rsidRPr="009E4377">
              <w:t>BLOQUE 4. LA EDUCACIÓN LITERARIA</w:t>
            </w:r>
            <w:bookmarkEnd w:id="60"/>
            <w:bookmarkEnd w:id="61"/>
            <w:bookmarkEnd w:id="62"/>
          </w:p>
        </w:tc>
      </w:tr>
      <w:tr w:rsidR="007E1A70" w14:paraId="3C4FC759" w14:textId="77777777" w:rsidTr="002F7083">
        <w:tblPrEx>
          <w:tblCellMar>
            <w:left w:w="108" w:type="dxa"/>
            <w:right w:w="108" w:type="dxa"/>
          </w:tblCellMar>
          <w:tblLook w:val="04A0" w:firstRow="1" w:lastRow="0" w:firstColumn="1" w:lastColumn="0" w:noHBand="0" w:noVBand="1"/>
        </w:tblPrEx>
        <w:tc>
          <w:tcPr>
            <w:tcW w:w="2694" w:type="dxa"/>
            <w:vAlign w:val="center"/>
          </w:tcPr>
          <w:p w14:paraId="580365B7" w14:textId="77777777" w:rsidR="007E1A70" w:rsidRPr="002E4CC4" w:rsidRDefault="007E1A70" w:rsidP="002F7083">
            <w:pPr>
              <w:jc w:val="center"/>
            </w:pPr>
            <w:r>
              <w:t>CONTENIDOS</w:t>
            </w:r>
          </w:p>
        </w:tc>
        <w:tc>
          <w:tcPr>
            <w:tcW w:w="2831" w:type="dxa"/>
            <w:vAlign w:val="center"/>
          </w:tcPr>
          <w:p w14:paraId="15620DE0" w14:textId="77777777" w:rsidR="007E1A70" w:rsidRPr="002E4CC4" w:rsidRDefault="007E1A70" w:rsidP="002F7083">
            <w:pPr>
              <w:jc w:val="center"/>
            </w:pPr>
            <w:r>
              <w:t>CRITERIOS DE EVALUACIÓN</w:t>
            </w:r>
          </w:p>
        </w:tc>
        <w:tc>
          <w:tcPr>
            <w:tcW w:w="2832" w:type="dxa"/>
            <w:vAlign w:val="center"/>
          </w:tcPr>
          <w:p w14:paraId="6DBB0F88" w14:textId="77777777" w:rsidR="007E1A70" w:rsidRDefault="007E1A70" w:rsidP="002F7083">
            <w:pPr>
              <w:jc w:val="center"/>
            </w:pPr>
            <w:r>
              <w:t>ESTÁNDARES DE APRENDIZAJE</w:t>
            </w:r>
          </w:p>
        </w:tc>
      </w:tr>
      <w:tr w:rsidR="007E1A70" w14:paraId="2F738525" w14:textId="77777777" w:rsidTr="002F7083">
        <w:tblPrEx>
          <w:tblCellMar>
            <w:left w:w="108" w:type="dxa"/>
            <w:right w:w="108" w:type="dxa"/>
          </w:tblCellMar>
          <w:tblLook w:val="04A0" w:firstRow="1" w:lastRow="0" w:firstColumn="1" w:lastColumn="0" w:noHBand="0" w:noVBand="1"/>
        </w:tblPrEx>
        <w:tc>
          <w:tcPr>
            <w:tcW w:w="2694" w:type="dxa"/>
            <w:vMerge w:val="restart"/>
          </w:tcPr>
          <w:p w14:paraId="5B9F6D62" w14:textId="77777777" w:rsidR="007E1A70" w:rsidRPr="00BF3820"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BF3820">
              <w:rPr>
                <w:rFonts w:ascii="Trebuchet MS" w:hAnsi="Trebuchet MS" w:cs="Arial"/>
                <w:sz w:val="16"/>
                <w:szCs w:val="16"/>
              </w:rPr>
              <w:t>Plan lector. Lectura libre de obras de la literatura española y universal y de la literatura juvenil adecuadas a su edad como fuente de placer, de enriquecimiento personal y de conocimiento del mundo para lograr el desarrollo de sus propios gustos e intereses literarios y su autonomía lectora.</w:t>
            </w:r>
          </w:p>
          <w:p w14:paraId="0E343075" w14:textId="77777777" w:rsidR="007E1A70" w:rsidRPr="00BF3820"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BF3820">
              <w:rPr>
                <w:rFonts w:ascii="Trebuchet MS" w:hAnsi="Trebuchet MS" w:cs="Arial"/>
                <w:sz w:val="16"/>
                <w:szCs w:val="16"/>
              </w:rPr>
              <w:t xml:space="preserve"> Introducción a la literatura a través de la lectura y creación de textos. Aproximación a las obras más representativas de la literatura española de la Edad Media al Siglo de Oro a través de la lectura y explicación de fragmentos significativos y, en su </w:t>
            </w:r>
            <w:r w:rsidRPr="00BF3820">
              <w:rPr>
                <w:rFonts w:ascii="Trebuchet MS" w:hAnsi="Trebuchet MS" w:cs="Arial"/>
                <w:sz w:val="16"/>
                <w:szCs w:val="16"/>
              </w:rPr>
              <w:lastRenderedPageBreak/>
              <w:t xml:space="preserve">caso, textos completos. </w:t>
            </w:r>
          </w:p>
          <w:p w14:paraId="0333A28B" w14:textId="77777777" w:rsidR="007E1A70" w:rsidRPr="00BF3820"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BF3820">
              <w:rPr>
                <w:rFonts w:ascii="Trebuchet MS" w:hAnsi="Trebuchet MS" w:cs="Arial"/>
                <w:sz w:val="16"/>
                <w:szCs w:val="16"/>
              </w:rPr>
              <w:t>Lectura comentada y recitado de poemas, comparando el tratamiento de ciertos temas recurrentes, en distintos periodos literarios, y valorando la función de los elementos simbólicos y de los recursos retóricos y métricos en el poema.</w:t>
            </w:r>
          </w:p>
          <w:p w14:paraId="6EEF5E26" w14:textId="77777777" w:rsidR="007E1A70" w:rsidRPr="00BF3820"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BF3820">
              <w:rPr>
                <w:rFonts w:ascii="Trebuchet MS" w:hAnsi="Trebuchet MS" w:cs="Arial"/>
                <w:sz w:val="16"/>
                <w:szCs w:val="16"/>
              </w:rPr>
              <w:t xml:space="preserve"> Lectura comentada de relatos, observando la transformación de la narrativa desde la épica medieval en verso a la novela de los Siglos de Oro.</w:t>
            </w:r>
          </w:p>
          <w:p w14:paraId="6FFBC5B9" w14:textId="77777777" w:rsidR="007E1A70" w:rsidRPr="00BF3820"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BF3820">
              <w:rPr>
                <w:rFonts w:ascii="Trebuchet MS" w:hAnsi="Trebuchet MS" w:cs="Arial"/>
                <w:sz w:val="16"/>
                <w:szCs w:val="16"/>
              </w:rPr>
              <w:t xml:space="preserve"> Lectura comentada y dramatizada de obras teatrales breves y de fragmentos representativos del teatro clásico español, reconociendo algunas características temáticas y formales.</w:t>
            </w:r>
          </w:p>
          <w:p w14:paraId="28DD4CF5" w14:textId="77777777" w:rsidR="007E1A70" w:rsidRPr="00BF3820"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BF3820">
              <w:rPr>
                <w:rFonts w:ascii="Trebuchet MS" w:hAnsi="Trebuchet MS" w:cs="Arial"/>
                <w:sz w:val="16"/>
                <w:szCs w:val="16"/>
              </w:rPr>
              <w:t xml:space="preserve"> Utilización progresivamente autónoma de la biblioteca como espacio de lectura e investigación.</w:t>
            </w:r>
          </w:p>
          <w:p w14:paraId="4CDE2B7E" w14:textId="77777777" w:rsidR="007E1A70" w:rsidRPr="00BF3820" w:rsidRDefault="007E1A70" w:rsidP="002F7083">
            <w:pPr>
              <w:widowControl w:val="0"/>
              <w:overflowPunct w:val="0"/>
              <w:autoSpaceDE w:val="0"/>
              <w:autoSpaceDN w:val="0"/>
              <w:adjustRightInd w:val="0"/>
              <w:spacing w:line="240" w:lineRule="auto"/>
              <w:ind w:firstLine="680"/>
              <w:jc w:val="both"/>
              <w:rPr>
                <w:rFonts w:ascii="Trebuchet MS" w:hAnsi="Trebuchet MS"/>
                <w:sz w:val="16"/>
                <w:szCs w:val="16"/>
              </w:rPr>
            </w:pPr>
            <w:r w:rsidRPr="00BF3820">
              <w:rPr>
                <w:rFonts w:ascii="Trebuchet MS" w:hAnsi="Trebuchet MS" w:cs="Arial"/>
                <w:sz w:val="16"/>
                <w:szCs w:val="16"/>
              </w:rPr>
              <w:t xml:space="preserve"> Creación. Redacción de textos de intención literaria a partir de la lectura de obras y fragmentos utilizando las convenciones formales del género y con intención lúdica y creativa. Consulta y utilización de fuentes y recursos variados de información para la realización de trabajos.</w:t>
            </w:r>
          </w:p>
          <w:p w14:paraId="02376E79" w14:textId="77777777" w:rsidR="007E1A70" w:rsidRPr="00BF3820" w:rsidRDefault="007E1A70" w:rsidP="002F7083">
            <w:pPr>
              <w:spacing w:line="240" w:lineRule="auto"/>
              <w:rPr>
                <w:sz w:val="16"/>
                <w:szCs w:val="16"/>
              </w:rPr>
            </w:pPr>
          </w:p>
        </w:tc>
        <w:tc>
          <w:tcPr>
            <w:tcW w:w="2831" w:type="dxa"/>
            <w:vAlign w:val="center"/>
          </w:tcPr>
          <w:p w14:paraId="2395C870" w14:textId="77777777" w:rsidR="007E1A70" w:rsidRPr="002E4CC4" w:rsidRDefault="007E1A70" w:rsidP="002F7083">
            <w:pPr>
              <w:widowControl w:val="0"/>
              <w:autoSpaceDE w:val="0"/>
              <w:autoSpaceDN w:val="0"/>
              <w:adjustRightInd w:val="0"/>
              <w:spacing w:line="250" w:lineRule="exact"/>
              <w:jc w:val="both"/>
              <w:rPr>
                <w:rFonts w:ascii="Trebuchet MS" w:hAnsi="Trebuchet MS"/>
                <w:sz w:val="16"/>
                <w:szCs w:val="16"/>
              </w:rPr>
            </w:pPr>
            <w:r w:rsidRPr="002E4CC4">
              <w:rPr>
                <w:rFonts w:ascii="Trebuchet MS" w:hAnsi="Trebuchet MS" w:cs="Arial"/>
                <w:w w:val="86"/>
                <w:sz w:val="16"/>
                <w:szCs w:val="16"/>
              </w:rPr>
              <w:lastRenderedPageBreak/>
              <w:t>1. Leer obras de la literatura española y universal de todos los tiempos y de la literatura juvenil, cercanas</w:t>
            </w:r>
            <w:r w:rsidRPr="002E4CC4">
              <w:rPr>
                <w:rFonts w:ascii="Trebuchet MS" w:hAnsi="Trebuchet MS"/>
                <w:sz w:val="16"/>
                <w:szCs w:val="16"/>
              </w:rPr>
              <w:t xml:space="preserve"> </w:t>
            </w:r>
            <w:r w:rsidRPr="002E4CC4">
              <w:rPr>
                <w:rFonts w:ascii="Trebuchet MS" w:hAnsi="Trebuchet MS" w:cs="Arial"/>
                <w:sz w:val="16"/>
                <w:szCs w:val="16"/>
              </w:rPr>
              <w:t>a los propios gustos y aficiones, m</w:t>
            </w:r>
            <w:r>
              <w:rPr>
                <w:rFonts w:ascii="Trebuchet MS" w:hAnsi="Trebuchet MS" w:cs="Arial"/>
                <w:sz w:val="16"/>
                <w:szCs w:val="16"/>
              </w:rPr>
              <w:t>ostrando interés por la lectura</w:t>
            </w:r>
            <w:r w:rsidRPr="002E4CC4">
              <w:rPr>
                <w:rFonts w:ascii="Trebuchet MS" w:hAnsi="Trebuchet MS" w:cs="Arial"/>
                <w:sz w:val="16"/>
                <w:szCs w:val="16"/>
              </w:rPr>
              <w:t xml:space="preserve"> </w:t>
            </w:r>
            <w:r>
              <w:rPr>
                <w:rFonts w:ascii="Trebuchet MS" w:hAnsi="Trebuchet MS" w:cs="Arial"/>
                <w:sz w:val="16"/>
                <w:szCs w:val="16"/>
              </w:rPr>
              <w:t>(</w:t>
            </w:r>
            <w:r w:rsidRPr="002E4CC4">
              <w:rPr>
                <w:rFonts w:ascii="Trebuchet MS" w:hAnsi="Trebuchet MS" w:cs="Arial"/>
                <w:sz w:val="16"/>
                <w:szCs w:val="16"/>
              </w:rPr>
              <w:t>CCL, CAA, CSC, CEC</w:t>
            </w:r>
            <w:r>
              <w:rPr>
                <w:rFonts w:ascii="Trebuchet MS" w:hAnsi="Trebuchet MS" w:cs="Arial"/>
                <w:sz w:val="16"/>
                <w:szCs w:val="16"/>
              </w:rPr>
              <w:t>)</w:t>
            </w:r>
            <w:r w:rsidRPr="002E4CC4">
              <w:rPr>
                <w:rFonts w:ascii="Trebuchet MS" w:hAnsi="Trebuchet MS" w:cs="Arial"/>
                <w:sz w:val="16"/>
                <w:szCs w:val="16"/>
              </w:rPr>
              <w:t>.</w:t>
            </w:r>
          </w:p>
          <w:p w14:paraId="4437382C" w14:textId="77777777" w:rsidR="007E1A70" w:rsidRDefault="007E1A70" w:rsidP="002F7083">
            <w:pPr>
              <w:jc w:val="center"/>
            </w:pPr>
            <w:r>
              <w:t>5%</w:t>
            </w:r>
          </w:p>
        </w:tc>
        <w:tc>
          <w:tcPr>
            <w:tcW w:w="2832" w:type="dxa"/>
          </w:tcPr>
          <w:p w14:paraId="1572C568"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1.1.</w:t>
            </w:r>
            <w:r w:rsidRPr="00525BBF">
              <w:rPr>
                <w:rFonts w:ascii="Trebuchet MS" w:hAnsi="Trebuchet MS" w:cs="DJEIJB+Arial"/>
                <w:sz w:val="16"/>
                <w:szCs w:val="16"/>
              </w:rPr>
              <w:t xml:space="preserve"> Lee y comprende con un grado creciente de interés y autonomía obras literarias cercanas a sus gustos, aficiones e intereses. </w:t>
            </w:r>
          </w:p>
          <w:p w14:paraId="6F0BDCF4"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1.2.</w:t>
            </w:r>
            <w:r w:rsidRPr="00525BBF">
              <w:rPr>
                <w:rFonts w:ascii="Trebuchet MS" w:hAnsi="Trebuchet MS" w:cs="DJEIJB+Arial"/>
                <w:sz w:val="16"/>
                <w:szCs w:val="16"/>
              </w:rPr>
              <w:t xml:space="preserve"> Valora alguna de las obras de lectura libre, resumiendo el contenido, explicando los aspectos que más le han llamado la atención y lo que la lectura de le ha aportado como experiencia personal. </w:t>
            </w:r>
          </w:p>
          <w:p w14:paraId="352862FE"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1.3.</w:t>
            </w:r>
            <w:r w:rsidRPr="00525BBF">
              <w:rPr>
                <w:rFonts w:ascii="Trebuchet MS" w:hAnsi="Trebuchet MS" w:cs="DJEIJB+Arial"/>
                <w:sz w:val="16"/>
                <w:szCs w:val="16"/>
              </w:rPr>
              <w:t xml:space="preserve"> Desarrolla progresivamente su propio criterio estético persiguiendo como única finalidad el placer por la lectura. </w:t>
            </w:r>
          </w:p>
          <w:p w14:paraId="696A88E8"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1.4.</w:t>
            </w:r>
            <w:r w:rsidRPr="00525BBF">
              <w:rPr>
                <w:rFonts w:ascii="Trebuchet MS" w:hAnsi="Trebuchet MS" w:cs="DJEIJB+Arial"/>
                <w:sz w:val="16"/>
                <w:szCs w:val="16"/>
              </w:rPr>
              <w:t xml:space="preserve"> Desarrolla progresivamente la capacidad de reflexión observando, analizando y explicando la relación </w:t>
            </w:r>
            <w:r w:rsidRPr="00525BBF">
              <w:rPr>
                <w:rFonts w:ascii="Trebuchet MS" w:hAnsi="Trebuchet MS" w:cs="DJEIJB+Arial"/>
                <w:sz w:val="16"/>
                <w:szCs w:val="16"/>
              </w:rPr>
              <w:lastRenderedPageBreak/>
              <w:t xml:space="preserve">existente entre diversas manifestaciones artísticas de todas las épocas (música, pintura, cine…) </w:t>
            </w:r>
          </w:p>
          <w:p w14:paraId="371315EE"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sz w:val="16"/>
                <w:szCs w:val="16"/>
              </w:rPr>
              <w:t>1</w:t>
            </w:r>
            <w:r w:rsidRPr="00525BBF">
              <w:rPr>
                <w:rFonts w:ascii="Trebuchet MS" w:hAnsi="Trebuchet MS" w:cs="DJEIJB+Arial"/>
                <w:b/>
                <w:sz w:val="16"/>
                <w:szCs w:val="16"/>
              </w:rPr>
              <w:t>.5.</w:t>
            </w:r>
            <w:r w:rsidRPr="00525BBF">
              <w:rPr>
                <w:rFonts w:ascii="Trebuchet MS" w:hAnsi="Trebuchet MS" w:cs="DJEIJB+Arial"/>
                <w:sz w:val="16"/>
                <w:szCs w:val="16"/>
              </w:rPr>
              <w:t xml:space="preserve"> Dramatiza fragmentos literarios breves desarrollando progresivamente la expresión corporal como manifestación de sentimientos y emociones, respetando las producciones de los demás. </w:t>
            </w:r>
          </w:p>
          <w:p w14:paraId="723D29A5" w14:textId="77777777" w:rsidR="007E1A70" w:rsidRPr="00525BBF" w:rsidRDefault="007E1A70" w:rsidP="002F7083">
            <w:pPr>
              <w:spacing w:line="240" w:lineRule="auto"/>
              <w:rPr>
                <w:sz w:val="16"/>
                <w:szCs w:val="16"/>
              </w:rPr>
            </w:pPr>
          </w:p>
        </w:tc>
      </w:tr>
      <w:tr w:rsidR="007E1A70" w14:paraId="3E574124" w14:textId="77777777" w:rsidTr="002F7083">
        <w:tblPrEx>
          <w:tblCellMar>
            <w:left w:w="108" w:type="dxa"/>
            <w:right w:w="108" w:type="dxa"/>
          </w:tblCellMar>
          <w:tblLook w:val="04A0" w:firstRow="1" w:lastRow="0" w:firstColumn="1" w:lastColumn="0" w:noHBand="0" w:noVBand="1"/>
        </w:tblPrEx>
        <w:tc>
          <w:tcPr>
            <w:tcW w:w="2694" w:type="dxa"/>
            <w:vMerge/>
            <w:vAlign w:val="center"/>
          </w:tcPr>
          <w:p w14:paraId="7DC7ACFC" w14:textId="77777777" w:rsidR="007E1A70" w:rsidRDefault="007E1A70" w:rsidP="002F7083"/>
        </w:tc>
        <w:tc>
          <w:tcPr>
            <w:tcW w:w="2831" w:type="dxa"/>
            <w:vAlign w:val="center"/>
          </w:tcPr>
          <w:p w14:paraId="704449DD" w14:textId="77777777" w:rsidR="007E1A70" w:rsidRPr="002E4CC4" w:rsidRDefault="007E1A70" w:rsidP="002F7083">
            <w:pPr>
              <w:widowControl w:val="0"/>
              <w:autoSpaceDE w:val="0"/>
              <w:autoSpaceDN w:val="0"/>
              <w:adjustRightInd w:val="0"/>
              <w:spacing w:line="250" w:lineRule="exact"/>
              <w:jc w:val="both"/>
              <w:rPr>
                <w:rFonts w:ascii="Trebuchet MS" w:hAnsi="Trebuchet MS"/>
                <w:sz w:val="16"/>
                <w:szCs w:val="16"/>
              </w:rPr>
            </w:pPr>
            <w:r w:rsidRPr="002E4CC4">
              <w:rPr>
                <w:rFonts w:ascii="Trebuchet MS" w:hAnsi="Trebuchet MS" w:cs="Arial"/>
                <w:w w:val="85"/>
                <w:sz w:val="16"/>
                <w:szCs w:val="16"/>
              </w:rPr>
              <w:t>2. Favorecer la lectura y comprensión de obras literarias de la literatura española y universal de todos los</w:t>
            </w:r>
            <w:r w:rsidRPr="002E4CC4">
              <w:rPr>
                <w:rFonts w:ascii="Trebuchet MS" w:hAnsi="Trebuchet MS"/>
                <w:sz w:val="16"/>
                <w:szCs w:val="16"/>
              </w:rPr>
              <w:t xml:space="preserve"> </w:t>
            </w:r>
            <w:r w:rsidRPr="002E4CC4">
              <w:rPr>
                <w:rFonts w:ascii="Trebuchet MS" w:hAnsi="Trebuchet MS" w:cs="Arial"/>
                <w:w w:val="82"/>
                <w:sz w:val="16"/>
                <w:szCs w:val="16"/>
              </w:rPr>
              <w:t>tiempos y de la literatura juvenil, cercanas a los propios gustos y aficiones, contribuyendo a la formación de la</w:t>
            </w:r>
            <w:r w:rsidRPr="002E4CC4">
              <w:rPr>
                <w:rFonts w:ascii="Trebuchet MS" w:hAnsi="Trebuchet MS"/>
                <w:sz w:val="16"/>
                <w:szCs w:val="16"/>
              </w:rPr>
              <w:t xml:space="preserve"> </w:t>
            </w:r>
            <w:r>
              <w:rPr>
                <w:rFonts w:ascii="Trebuchet MS" w:hAnsi="Trebuchet MS" w:cs="Arial"/>
                <w:sz w:val="16"/>
                <w:szCs w:val="16"/>
              </w:rPr>
              <w:t>personalidad literaria</w:t>
            </w:r>
            <w:r w:rsidRPr="002E4CC4">
              <w:rPr>
                <w:rFonts w:ascii="Trebuchet MS" w:hAnsi="Trebuchet MS" w:cs="Arial"/>
                <w:sz w:val="16"/>
                <w:szCs w:val="16"/>
              </w:rPr>
              <w:t xml:space="preserve"> </w:t>
            </w:r>
            <w:r>
              <w:rPr>
                <w:rFonts w:ascii="Trebuchet MS" w:hAnsi="Trebuchet MS" w:cs="Arial"/>
                <w:sz w:val="16"/>
                <w:szCs w:val="16"/>
              </w:rPr>
              <w:t>(</w:t>
            </w:r>
            <w:r w:rsidRPr="002E4CC4">
              <w:rPr>
                <w:rFonts w:ascii="Trebuchet MS" w:hAnsi="Trebuchet MS" w:cs="Arial"/>
                <w:sz w:val="16"/>
                <w:szCs w:val="16"/>
              </w:rPr>
              <w:t>CCL, CAA, CSC, CEC</w:t>
            </w:r>
            <w:r>
              <w:rPr>
                <w:rFonts w:ascii="Trebuchet MS" w:hAnsi="Trebuchet MS" w:cs="Arial"/>
                <w:sz w:val="16"/>
                <w:szCs w:val="16"/>
              </w:rPr>
              <w:t>)</w:t>
            </w:r>
            <w:r w:rsidRPr="002E4CC4">
              <w:rPr>
                <w:rFonts w:ascii="Trebuchet MS" w:hAnsi="Trebuchet MS" w:cs="Arial"/>
                <w:sz w:val="16"/>
                <w:szCs w:val="16"/>
              </w:rPr>
              <w:t>.</w:t>
            </w:r>
          </w:p>
          <w:p w14:paraId="06D2891E" w14:textId="77777777" w:rsidR="007E1A70" w:rsidRDefault="007E1A70" w:rsidP="002F7083">
            <w:pPr>
              <w:jc w:val="center"/>
            </w:pPr>
            <w:r>
              <w:t>5%</w:t>
            </w:r>
          </w:p>
        </w:tc>
        <w:tc>
          <w:tcPr>
            <w:tcW w:w="2832" w:type="dxa"/>
          </w:tcPr>
          <w:p w14:paraId="55E2F1AE"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2.1.</w:t>
            </w:r>
            <w:r w:rsidRPr="00525BBF">
              <w:rPr>
                <w:rFonts w:ascii="Trebuchet MS" w:hAnsi="Trebuchet MS" w:cs="DJEIJB+Arial"/>
                <w:sz w:val="16"/>
                <w:szCs w:val="16"/>
              </w:rPr>
              <w:t xml:space="preserve"> Reconoce y comenta la pervivencia o evolución de personajes-tipo, temas y formas a lo largo de diversos periodos histórico/literarios hasta la actualidad. </w:t>
            </w:r>
          </w:p>
          <w:p w14:paraId="7E5E795F"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2.2.</w:t>
            </w:r>
            <w:r w:rsidRPr="00525BBF">
              <w:rPr>
                <w:rFonts w:ascii="Trebuchet MS" w:hAnsi="Trebuchet MS" w:cs="DJEIJB+Arial"/>
                <w:sz w:val="16"/>
                <w:szCs w:val="16"/>
              </w:rPr>
              <w:t xml:space="preserve"> Compara textos literarios y piezas de los medios de comunicación que respondan a un mismo tópico, observando, analizando y explicando los diferentes puntos de vista según el medio, la época o la cultura y valorando y criticando lo que lee o ve. </w:t>
            </w:r>
          </w:p>
          <w:p w14:paraId="09633790" w14:textId="77777777" w:rsidR="007E1A70" w:rsidRDefault="007E1A70" w:rsidP="002F7083"/>
        </w:tc>
      </w:tr>
      <w:tr w:rsidR="007E1A70" w14:paraId="74FE3EB8" w14:textId="77777777" w:rsidTr="002F7083">
        <w:tblPrEx>
          <w:tblCellMar>
            <w:left w:w="108" w:type="dxa"/>
            <w:right w:w="108" w:type="dxa"/>
          </w:tblCellMar>
          <w:tblLook w:val="04A0" w:firstRow="1" w:lastRow="0" w:firstColumn="1" w:lastColumn="0" w:noHBand="0" w:noVBand="1"/>
        </w:tblPrEx>
        <w:tc>
          <w:tcPr>
            <w:tcW w:w="2694" w:type="dxa"/>
            <w:vMerge/>
            <w:vAlign w:val="center"/>
          </w:tcPr>
          <w:p w14:paraId="346AD3E7" w14:textId="77777777" w:rsidR="007E1A70" w:rsidRDefault="007E1A70" w:rsidP="002F7083"/>
        </w:tc>
        <w:tc>
          <w:tcPr>
            <w:tcW w:w="2831" w:type="dxa"/>
            <w:vAlign w:val="center"/>
          </w:tcPr>
          <w:p w14:paraId="015005E3" w14:textId="77777777" w:rsidR="007E1A70" w:rsidRPr="002E4CC4" w:rsidRDefault="007E1A70" w:rsidP="002F7083">
            <w:pPr>
              <w:widowControl w:val="0"/>
              <w:autoSpaceDE w:val="0"/>
              <w:autoSpaceDN w:val="0"/>
              <w:adjustRightInd w:val="0"/>
              <w:spacing w:line="250" w:lineRule="exact"/>
              <w:jc w:val="both"/>
              <w:rPr>
                <w:rFonts w:ascii="Trebuchet MS" w:hAnsi="Trebuchet MS"/>
                <w:sz w:val="16"/>
                <w:szCs w:val="16"/>
              </w:rPr>
            </w:pPr>
            <w:r w:rsidRPr="002E4CC4">
              <w:rPr>
                <w:rFonts w:ascii="Trebuchet MS" w:hAnsi="Trebuchet MS" w:cs="Arial"/>
                <w:w w:val="91"/>
                <w:sz w:val="16"/>
                <w:szCs w:val="16"/>
              </w:rPr>
              <w:t xml:space="preserve">3. Promover la reflexión sobre la conexión entre la literatura y el resto de las artes: música, pintura, </w:t>
            </w:r>
            <w:r w:rsidRPr="002E4CC4">
              <w:rPr>
                <w:rFonts w:ascii="Trebuchet MS" w:hAnsi="Trebuchet MS" w:cs="Arial"/>
                <w:w w:val="81"/>
                <w:sz w:val="16"/>
                <w:szCs w:val="16"/>
              </w:rPr>
              <w:t xml:space="preserve">cine, etc., como expresión del sentimiento humano, analizando e interrelacionando obras (literarias, musicales, </w:t>
            </w:r>
            <w:r w:rsidRPr="002E4CC4">
              <w:rPr>
                <w:rFonts w:ascii="Trebuchet MS" w:hAnsi="Trebuchet MS" w:cs="Arial"/>
                <w:sz w:val="16"/>
                <w:szCs w:val="16"/>
              </w:rPr>
              <w:t xml:space="preserve">arquitectónicas, etc.), personajes, </w:t>
            </w:r>
            <w:r>
              <w:rPr>
                <w:rFonts w:ascii="Trebuchet MS" w:hAnsi="Trebuchet MS" w:cs="Arial"/>
                <w:sz w:val="16"/>
                <w:szCs w:val="16"/>
              </w:rPr>
              <w:t>temas, etc. de todas las épocas (</w:t>
            </w:r>
            <w:r w:rsidRPr="002E4CC4">
              <w:rPr>
                <w:rFonts w:ascii="Trebuchet MS" w:hAnsi="Trebuchet MS" w:cs="Arial"/>
                <w:sz w:val="16"/>
                <w:szCs w:val="16"/>
              </w:rPr>
              <w:t>CCL, CAA, CSC, CEC</w:t>
            </w:r>
            <w:r>
              <w:rPr>
                <w:rFonts w:ascii="Trebuchet MS" w:hAnsi="Trebuchet MS" w:cs="Arial"/>
                <w:sz w:val="16"/>
                <w:szCs w:val="16"/>
              </w:rPr>
              <w:t>)</w:t>
            </w:r>
            <w:r w:rsidRPr="002E4CC4">
              <w:rPr>
                <w:rFonts w:ascii="Trebuchet MS" w:hAnsi="Trebuchet MS" w:cs="Arial"/>
                <w:sz w:val="16"/>
                <w:szCs w:val="16"/>
              </w:rPr>
              <w:t>.</w:t>
            </w:r>
          </w:p>
          <w:p w14:paraId="75FE7515" w14:textId="77777777" w:rsidR="007E1A70" w:rsidRDefault="007E1A70" w:rsidP="002F7083">
            <w:pPr>
              <w:jc w:val="both"/>
            </w:pPr>
            <w:r>
              <w:t>5%</w:t>
            </w:r>
          </w:p>
        </w:tc>
        <w:tc>
          <w:tcPr>
            <w:tcW w:w="2832" w:type="dxa"/>
          </w:tcPr>
          <w:p w14:paraId="3DDE997F"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3.1.</w:t>
            </w:r>
            <w:r w:rsidRPr="00525BBF">
              <w:rPr>
                <w:rFonts w:ascii="Trebuchet MS" w:hAnsi="Trebuchet MS" w:cs="DJEIJB+Arial"/>
                <w:sz w:val="16"/>
                <w:szCs w:val="16"/>
              </w:rPr>
              <w:t xml:space="preserve"> Habla en clase de los libros y comparte sus impresiones con los compañeros. </w:t>
            </w:r>
          </w:p>
          <w:p w14:paraId="1FB36DB0" w14:textId="77777777" w:rsidR="007E1A70" w:rsidRPr="00525BBF" w:rsidRDefault="007E1A70" w:rsidP="002F7083">
            <w:pPr>
              <w:autoSpaceDE w:val="0"/>
              <w:autoSpaceDN w:val="0"/>
              <w:adjustRightInd w:val="0"/>
              <w:spacing w:line="240" w:lineRule="auto"/>
              <w:jc w:val="both"/>
              <w:rPr>
                <w:rFonts w:ascii="Trebuchet MS" w:hAnsi="Trebuchet MS" w:cs="DJEIJB+Arial"/>
                <w:sz w:val="16"/>
                <w:szCs w:val="16"/>
              </w:rPr>
            </w:pPr>
            <w:r w:rsidRPr="00525BBF">
              <w:rPr>
                <w:rFonts w:ascii="Trebuchet MS" w:hAnsi="Trebuchet MS" w:cs="DJEIJB+Arial"/>
                <w:b/>
                <w:sz w:val="16"/>
                <w:szCs w:val="16"/>
              </w:rPr>
              <w:t>3.2</w:t>
            </w:r>
            <w:r w:rsidRPr="00525BBF">
              <w:rPr>
                <w:rFonts w:ascii="Trebuchet MS" w:hAnsi="Trebuchet MS" w:cs="DJEIJB+Arial"/>
                <w:sz w:val="16"/>
                <w:szCs w:val="16"/>
              </w:rPr>
              <w:t xml:space="preserve"> Trabaja en equipo determinados aspectos de las lecturas propuestas, o seleccionadas por los alumnos, investigando y experimentando de forma progresivamente autónoma. </w:t>
            </w:r>
          </w:p>
          <w:p w14:paraId="4183B687" w14:textId="77777777" w:rsidR="007E1A70" w:rsidRPr="00525BBF" w:rsidRDefault="007E1A70" w:rsidP="002F7083">
            <w:pPr>
              <w:spacing w:line="240" w:lineRule="auto"/>
              <w:rPr>
                <w:sz w:val="16"/>
                <w:szCs w:val="16"/>
              </w:rPr>
            </w:pPr>
            <w:r w:rsidRPr="00525BBF">
              <w:rPr>
                <w:rFonts w:ascii="Trebuchet MS" w:hAnsi="Trebuchet MS" w:cs="DJEIJB+Arial"/>
                <w:b/>
                <w:sz w:val="16"/>
                <w:szCs w:val="16"/>
              </w:rPr>
              <w:t>3.3.</w:t>
            </w:r>
            <w:r w:rsidRPr="00525BBF">
              <w:rPr>
                <w:rFonts w:ascii="Trebuchet MS" w:hAnsi="Trebuchet MS" w:cs="DJEIJB+Arial"/>
                <w:sz w:val="16"/>
                <w:szCs w:val="16"/>
              </w:rPr>
              <w:t xml:space="preserve"> Lee en voz alta, modulando, adecuando la voz, apoyándose en elementos de la comunicación no verbal y potenciando la expresividad verbal.</w:t>
            </w:r>
          </w:p>
        </w:tc>
      </w:tr>
      <w:tr w:rsidR="007E1A70" w14:paraId="203638B9" w14:textId="77777777" w:rsidTr="002F7083">
        <w:tblPrEx>
          <w:tblCellMar>
            <w:left w:w="108" w:type="dxa"/>
            <w:right w:w="108" w:type="dxa"/>
          </w:tblCellMar>
          <w:tblLook w:val="04A0" w:firstRow="1" w:lastRow="0" w:firstColumn="1" w:lastColumn="0" w:noHBand="0" w:noVBand="1"/>
        </w:tblPrEx>
        <w:tc>
          <w:tcPr>
            <w:tcW w:w="2694" w:type="dxa"/>
            <w:vMerge/>
            <w:vAlign w:val="center"/>
          </w:tcPr>
          <w:p w14:paraId="58B90557" w14:textId="77777777" w:rsidR="007E1A70" w:rsidRDefault="007E1A70" w:rsidP="002F7083"/>
        </w:tc>
        <w:tc>
          <w:tcPr>
            <w:tcW w:w="2831" w:type="dxa"/>
            <w:vAlign w:val="center"/>
          </w:tcPr>
          <w:p w14:paraId="4D0EB50B" w14:textId="77777777" w:rsidR="007E1A70" w:rsidRPr="002E4CC4" w:rsidRDefault="007E1A70" w:rsidP="002F7083">
            <w:pPr>
              <w:widowControl w:val="0"/>
              <w:autoSpaceDE w:val="0"/>
              <w:autoSpaceDN w:val="0"/>
              <w:adjustRightInd w:val="0"/>
              <w:spacing w:line="250" w:lineRule="exact"/>
              <w:jc w:val="both"/>
              <w:rPr>
                <w:rFonts w:ascii="Trebuchet MS" w:hAnsi="Trebuchet MS"/>
                <w:sz w:val="16"/>
                <w:szCs w:val="16"/>
              </w:rPr>
            </w:pPr>
            <w:r w:rsidRPr="002E4CC4">
              <w:rPr>
                <w:rFonts w:ascii="Trebuchet MS" w:hAnsi="Trebuchet MS" w:cs="Arial"/>
                <w:w w:val="94"/>
                <w:sz w:val="16"/>
                <w:szCs w:val="16"/>
              </w:rPr>
              <w:t>4. Fomentar el gusto y el hábito por la lectura en todas sus vertientes: como fuente de acceso al</w:t>
            </w:r>
            <w:r w:rsidRPr="002E4CC4">
              <w:rPr>
                <w:rFonts w:ascii="Trebuchet MS" w:hAnsi="Trebuchet MS"/>
                <w:sz w:val="16"/>
                <w:szCs w:val="16"/>
              </w:rPr>
              <w:t xml:space="preserve"> </w:t>
            </w:r>
            <w:r w:rsidRPr="002E4CC4">
              <w:rPr>
                <w:rFonts w:ascii="Trebuchet MS" w:hAnsi="Trebuchet MS" w:cs="Arial"/>
                <w:w w:val="83"/>
                <w:sz w:val="16"/>
                <w:szCs w:val="16"/>
              </w:rPr>
              <w:t xml:space="preserve">conocimiento y como instrumento de ocio y diversión que permite explorar mundos diferentes a los nuestros, </w:t>
            </w:r>
            <w:r>
              <w:rPr>
                <w:rFonts w:ascii="Trebuchet MS" w:hAnsi="Trebuchet MS" w:cs="Arial"/>
                <w:sz w:val="16"/>
                <w:szCs w:val="16"/>
              </w:rPr>
              <w:t>reales o imaginarios (</w:t>
            </w:r>
            <w:r w:rsidRPr="002E4CC4">
              <w:rPr>
                <w:rFonts w:ascii="Trebuchet MS" w:hAnsi="Trebuchet MS" w:cs="Arial"/>
                <w:sz w:val="16"/>
                <w:szCs w:val="16"/>
              </w:rPr>
              <w:t>CCL, CAA, CSC, CEC</w:t>
            </w:r>
            <w:r>
              <w:rPr>
                <w:rFonts w:ascii="Trebuchet MS" w:hAnsi="Trebuchet MS" w:cs="Arial"/>
                <w:sz w:val="16"/>
                <w:szCs w:val="16"/>
              </w:rPr>
              <w:t>)</w:t>
            </w:r>
            <w:r w:rsidRPr="002E4CC4">
              <w:rPr>
                <w:rFonts w:ascii="Trebuchet MS" w:hAnsi="Trebuchet MS" w:cs="Arial"/>
                <w:sz w:val="16"/>
                <w:szCs w:val="16"/>
              </w:rPr>
              <w:t>.</w:t>
            </w:r>
          </w:p>
          <w:p w14:paraId="48444A0D" w14:textId="77777777" w:rsidR="007E1A70" w:rsidRDefault="007E1A70" w:rsidP="002F7083">
            <w:pPr>
              <w:jc w:val="center"/>
            </w:pPr>
            <w:r>
              <w:t>5%</w:t>
            </w:r>
          </w:p>
        </w:tc>
        <w:tc>
          <w:tcPr>
            <w:tcW w:w="2832" w:type="dxa"/>
          </w:tcPr>
          <w:p w14:paraId="7ED9B381" w14:textId="77777777" w:rsidR="007E1A70" w:rsidRPr="00525BBF" w:rsidRDefault="007E1A70" w:rsidP="002F7083">
            <w:pPr>
              <w:autoSpaceDE w:val="0"/>
              <w:autoSpaceDN w:val="0"/>
              <w:adjustRightInd w:val="0"/>
              <w:jc w:val="both"/>
              <w:rPr>
                <w:rFonts w:ascii="Trebuchet MS" w:hAnsi="Trebuchet MS"/>
                <w:sz w:val="16"/>
                <w:szCs w:val="16"/>
              </w:rPr>
            </w:pPr>
            <w:r w:rsidRPr="00525BBF">
              <w:rPr>
                <w:rFonts w:ascii="Trebuchet MS" w:hAnsi="Trebuchet MS" w:cs="DJEIJB+Arial"/>
                <w:b/>
                <w:sz w:val="16"/>
                <w:szCs w:val="16"/>
              </w:rPr>
              <w:t>4.1.</w:t>
            </w:r>
            <w:r w:rsidRPr="00525BBF">
              <w:rPr>
                <w:rFonts w:ascii="Trebuchet MS" w:hAnsi="Trebuchet MS" w:cs="DJEIJB+Arial"/>
                <w:sz w:val="16"/>
                <w:szCs w:val="16"/>
              </w:rPr>
              <w:t xml:space="preserve"> Lee y comprende una selección de textos literarios, en versión original o adaptados, y representativos de la literatura de la Edad Media al Siglo de Oro, identificando el tema, resumiendo su contenido e interpretando el lenguaje literario.</w:t>
            </w:r>
          </w:p>
          <w:p w14:paraId="00C85374" w14:textId="77777777" w:rsidR="007E1A70" w:rsidRDefault="007E1A70" w:rsidP="002F7083"/>
        </w:tc>
      </w:tr>
      <w:tr w:rsidR="007E1A70" w14:paraId="1219D037" w14:textId="77777777" w:rsidTr="002F7083">
        <w:tblPrEx>
          <w:tblCellMar>
            <w:left w:w="108" w:type="dxa"/>
            <w:right w:w="108" w:type="dxa"/>
          </w:tblCellMar>
          <w:tblLook w:val="04A0" w:firstRow="1" w:lastRow="0" w:firstColumn="1" w:lastColumn="0" w:noHBand="0" w:noVBand="1"/>
        </w:tblPrEx>
        <w:tc>
          <w:tcPr>
            <w:tcW w:w="2694" w:type="dxa"/>
            <w:vMerge/>
            <w:vAlign w:val="center"/>
          </w:tcPr>
          <w:p w14:paraId="5B2AD1CC" w14:textId="77777777" w:rsidR="007E1A70" w:rsidRPr="00226DC7" w:rsidRDefault="007E1A70" w:rsidP="002F7083">
            <w:pPr>
              <w:spacing w:line="360" w:lineRule="auto"/>
              <w:rPr>
                <w:b/>
              </w:rPr>
            </w:pPr>
          </w:p>
        </w:tc>
        <w:tc>
          <w:tcPr>
            <w:tcW w:w="2831" w:type="dxa"/>
            <w:vAlign w:val="center"/>
          </w:tcPr>
          <w:p w14:paraId="14BF541E" w14:textId="77777777" w:rsidR="007E1A70" w:rsidRPr="00AA5756" w:rsidRDefault="007E1A70" w:rsidP="002F7083">
            <w:pPr>
              <w:widowControl w:val="0"/>
              <w:autoSpaceDE w:val="0"/>
              <w:autoSpaceDN w:val="0"/>
              <w:adjustRightInd w:val="0"/>
              <w:jc w:val="both"/>
              <w:rPr>
                <w:rFonts w:ascii="Trebuchet MS" w:hAnsi="Trebuchet MS"/>
                <w:sz w:val="16"/>
                <w:szCs w:val="16"/>
              </w:rPr>
            </w:pPr>
            <w:r w:rsidRPr="00AA5756">
              <w:rPr>
                <w:rFonts w:ascii="Trebuchet MS" w:hAnsi="Trebuchet MS" w:cs="Arial"/>
                <w:w w:val="81"/>
                <w:sz w:val="16"/>
                <w:szCs w:val="16"/>
              </w:rPr>
              <w:t>5. Comprender textos literarios adecuados al nivel lector, representativos de la literatura, reconociendo</w:t>
            </w:r>
            <w:r w:rsidRPr="00AA5756">
              <w:rPr>
                <w:rFonts w:ascii="Trebuchet MS" w:hAnsi="Trebuchet MS"/>
                <w:sz w:val="16"/>
                <w:szCs w:val="16"/>
              </w:rPr>
              <w:t xml:space="preserve"> </w:t>
            </w:r>
            <w:r w:rsidRPr="00AA5756">
              <w:rPr>
                <w:rFonts w:ascii="Trebuchet MS" w:hAnsi="Trebuchet MS" w:cs="Arial"/>
                <w:w w:val="80"/>
                <w:sz w:val="16"/>
                <w:szCs w:val="16"/>
              </w:rPr>
              <w:t xml:space="preserve">en ellos el tema, la estructura y la tipología textual (género, forma del discurso y tipo de texto según la intención </w:t>
            </w:r>
            <w:proofErr w:type="gramStart"/>
            <w:r>
              <w:rPr>
                <w:rFonts w:ascii="Trebuchet MS" w:hAnsi="Trebuchet MS" w:cs="Arial"/>
                <w:w w:val="80"/>
                <w:sz w:val="16"/>
                <w:szCs w:val="16"/>
              </w:rPr>
              <w:t>(</w:t>
            </w:r>
            <w:r w:rsidRPr="00AA5756">
              <w:rPr>
                <w:rFonts w:ascii="Trebuchet MS" w:hAnsi="Trebuchet MS" w:cs="Arial"/>
                <w:w w:val="80"/>
                <w:sz w:val="16"/>
                <w:szCs w:val="16"/>
              </w:rPr>
              <w:t xml:space="preserve"> </w:t>
            </w:r>
            <w:r w:rsidRPr="00AA5756">
              <w:rPr>
                <w:rFonts w:ascii="Trebuchet MS" w:hAnsi="Trebuchet MS" w:cs="Arial"/>
                <w:sz w:val="16"/>
                <w:szCs w:val="16"/>
              </w:rPr>
              <w:t>CCL</w:t>
            </w:r>
            <w:proofErr w:type="gramEnd"/>
            <w:r w:rsidRPr="00AA5756">
              <w:rPr>
                <w:rFonts w:ascii="Trebuchet MS" w:hAnsi="Trebuchet MS" w:cs="Arial"/>
                <w:sz w:val="16"/>
                <w:szCs w:val="16"/>
              </w:rPr>
              <w:t>, CAA, CSC, CEC</w:t>
            </w:r>
            <w:r>
              <w:rPr>
                <w:rFonts w:ascii="Trebuchet MS" w:hAnsi="Trebuchet MS" w:cs="Arial"/>
                <w:sz w:val="16"/>
                <w:szCs w:val="16"/>
              </w:rPr>
              <w:t>)</w:t>
            </w:r>
            <w:r w:rsidRPr="00AA5756">
              <w:rPr>
                <w:rFonts w:ascii="Trebuchet MS" w:hAnsi="Trebuchet MS" w:cs="Arial"/>
                <w:sz w:val="16"/>
                <w:szCs w:val="16"/>
              </w:rPr>
              <w:t>.</w:t>
            </w:r>
            <w:r w:rsidRPr="00AA5756">
              <w:rPr>
                <w:rFonts w:ascii="Trebuchet MS" w:hAnsi="Trebuchet MS"/>
                <w:sz w:val="16"/>
                <w:szCs w:val="16"/>
              </w:rPr>
              <w:t xml:space="preserve"> </w:t>
            </w:r>
          </w:p>
          <w:p w14:paraId="0B0ACC55" w14:textId="77777777" w:rsidR="007E1A70" w:rsidRPr="00226DC7" w:rsidRDefault="007E1A70" w:rsidP="002F7083">
            <w:pPr>
              <w:spacing w:line="360" w:lineRule="auto"/>
              <w:jc w:val="center"/>
              <w:rPr>
                <w:b/>
              </w:rPr>
            </w:pPr>
            <w:r w:rsidRPr="00226DC7">
              <w:rPr>
                <w:b/>
              </w:rPr>
              <w:t>5%</w:t>
            </w:r>
          </w:p>
        </w:tc>
        <w:tc>
          <w:tcPr>
            <w:tcW w:w="2832" w:type="dxa"/>
          </w:tcPr>
          <w:p w14:paraId="384D8CA8" w14:textId="77777777" w:rsidR="007E1A70" w:rsidRPr="00051232" w:rsidRDefault="007E1A70" w:rsidP="002F7083">
            <w:pPr>
              <w:spacing w:line="240" w:lineRule="auto"/>
              <w:jc w:val="both"/>
              <w:rPr>
                <w:rFonts w:ascii="Trebuchet MS" w:hAnsi="Trebuchet MS" w:cs="Arial"/>
                <w:b/>
                <w:sz w:val="16"/>
                <w:szCs w:val="16"/>
              </w:rPr>
            </w:pPr>
            <w:r w:rsidRPr="00051232">
              <w:rPr>
                <w:rFonts w:ascii="Trebuchet MS" w:hAnsi="Trebuchet MS" w:cs="Arial"/>
                <w:sz w:val="16"/>
                <w:szCs w:val="16"/>
              </w:rPr>
              <w:t>5.1. Expresa la relación que existe entre el contenido de la obra, la intención del autor y el contexto y la pervivencia de temas y formas, emitiendo juicios personales razonados.</w:t>
            </w:r>
          </w:p>
        </w:tc>
      </w:tr>
      <w:tr w:rsidR="007E1A70" w14:paraId="775368D8" w14:textId="77777777" w:rsidTr="002F7083">
        <w:tblPrEx>
          <w:tblCellMar>
            <w:left w:w="108" w:type="dxa"/>
            <w:right w:w="108" w:type="dxa"/>
          </w:tblCellMar>
          <w:tblLook w:val="04A0" w:firstRow="1" w:lastRow="0" w:firstColumn="1" w:lastColumn="0" w:noHBand="0" w:noVBand="1"/>
        </w:tblPrEx>
        <w:tc>
          <w:tcPr>
            <w:tcW w:w="2694" w:type="dxa"/>
            <w:vMerge/>
            <w:vAlign w:val="center"/>
          </w:tcPr>
          <w:p w14:paraId="035596E4" w14:textId="77777777" w:rsidR="007E1A70" w:rsidRDefault="007E1A70" w:rsidP="002F7083"/>
        </w:tc>
        <w:tc>
          <w:tcPr>
            <w:tcW w:w="2831" w:type="dxa"/>
            <w:vAlign w:val="center"/>
          </w:tcPr>
          <w:p w14:paraId="058A5231" w14:textId="77777777" w:rsidR="007E1A70" w:rsidRPr="00525BBF" w:rsidRDefault="007E1A70" w:rsidP="002F7083">
            <w:pPr>
              <w:widowControl w:val="0"/>
              <w:autoSpaceDE w:val="0"/>
              <w:autoSpaceDN w:val="0"/>
              <w:adjustRightInd w:val="0"/>
              <w:spacing w:line="256" w:lineRule="exact"/>
              <w:jc w:val="both"/>
              <w:rPr>
                <w:rFonts w:ascii="Trebuchet MS" w:hAnsi="Trebuchet MS"/>
                <w:sz w:val="16"/>
                <w:szCs w:val="16"/>
              </w:rPr>
            </w:pPr>
            <w:r w:rsidRPr="00525BBF">
              <w:rPr>
                <w:rFonts w:ascii="Trebuchet MS" w:hAnsi="Trebuchet MS" w:cs="Arial"/>
                <w:w w:val="80"/>
                <w:sz w:val="16"/>
                <w:szCs w:val="16"/>
              </w:rPr>
              <w:t>6. Redactar textos personales de intención literaria siguiendo las convenciones del género, con intención</w:t>
            </w:r>
            <w:r w:rsidRPr="00525BBF">
              <w:rPr>
                <w:rFonts w:ascii="Trebuchet MS" w:hAnsi="Trebuchet MS"/>
                <w:sz w:val="16"/>
                <w:szCs w:val="16"/>
              </w:rPr>
              <w:t xml:space="preserve"> </w:t>
            </w:r>
            <w:r>
              <w:rPr>
                <w:rFonts w:ascii="Trebuchet MS" w:hAnsi="Trebuchet MS" w:cs="Arial"/>
                <w:sz w:val="16"/>
                <w:szCs w:val="16"/>
              </w:rPr>
              <w:t>lúdica y creativa</w:t>
            </w:r>
            <w:r w:rsidRPr="00525BBF">
              <w:rPr>
                <w:rFonts w:ascii="Trebuchet MS" w:hAnsi="Trebuchet MS" w:cs="Arial"/>
                <w:sz w:val="16"/>
                <w:szCs w:val="16"/>
              </w:rPr>
              <w:t xml:space="preserve"> </w:t>
            </w:r>
            <w:r>
              <w:rPr>
                <w:rFonts w:ascii="Trebuchet MS" w:hAnsi="Trebuchet MS" w:cs="Arial"/>
                <w:sz w:val="16"/>
                <w:szCs w:val="16"/>
              </w:rPr>
              <w:t>(</w:t>
            </w:r>
            <w:r w:rsidRPr="00525BBF">
              <w:rPr>
                <w:rFonts w:ascii="Trebuchet MS" w:hAnsi="Trebuchet MS" w:cs="Arial"/>
                <w:sz w:val="16"/>
                <w:szCs w:val="16"/>
              </w:rPr>
              <w:t>CCL, CD, CAA, CSC, CEC</w:t>
            </w:r>
            <w:r>
              <w:rPr>
                <w:rFonts w:ascii="Trebuchet MS" w:hAnsi="Trebuchet MS" w:cs="Arial"/>
                <w:sz w:val="16"/>
                <w:szCs w:val="16"/>
              </w:rPr>
              <w:t>)</w:t>
            </w:r>
            <w:r w:rsidRPr="00525BBF">
              <w:rPr>
                <w:rFonts w:ascii="Trebuchet MS" w:hAnsi="Trebuchet MS" w:cs="Arial"/>
                <w:sz w:val="16"/>
                <w:szCs w:val="16"/>
              </w:rPr>
              <w:t>.</w:t>
            </w:r>
          </w:p>
          <w:p w14:paraId="267FDF78" w14:textId="77777777" w:rsidR="007E1A70" w:rsidRPr="00226DC7" w:rsidRDefault="007E1A70" w:rsidP="002F7083">
            <w:pPr>
              <w:jc w:val="center"/>
              <w:rPr>
                <w:rFonts w:ascii="Trebuchet MS" w:hAnsi="Trebuchet MS"/>
              </w:rPr>
            </w:pPr>
            <w:r w:rsidRPr="00226DC7">
              <w:rPr>
                <w:rFonts w:ascii="Trebuchet MS" w:hAnsi="Trebuchet MS"/>
              </w:rPr>
              <w:t>2,5%</w:t>
            </w:r>
          </w:p>
          <w:p w14:paraId="12ACC4E1" w14:textId="77777777" w:rsidR="007E1A70" w:rsidRDefault="007E1A70" w:rsidP="002F7083"/>
        </w:tc>
        <w:tc>
          <w:tcPr>
            <w:tcW w:w="2832" w:type="dxa"/>
          </w:tcPr>
          <w:p w14:paraId="0909ADC1" w14:textId="77777777" w:rsidR="007E1A70" w:rsidRPr="00051232" w:rsidRDefault="007E1A70" w:rsidP="002F7083">
            <w:pPr>
              <w:spacing w:line="240" w:lineRule="auto"/>
              <w:rPr>
                <w:rFonts w:ascii="Trebuchet MS" w:hAnsi="Trebuchet MS" w:cs="Arial"/>
                <w:sz w:val="16"/>
                <w:szCs w:val="16"/>
              </w:rPr>
            </w:pPr>
            <w:r w:rsidRPr="00051232">
              <w:rPr>
                <w:rFonts w:ascii="Trebuchet MS" w:hAnsi="Trebuchet MS" w:cs="Arial"/>
                <w:sz w:val="16"/>
                <w:szCs w:val="16"/>
              </w:rPr>
              <w:t>6.1. Redacta textos personales de intención literaria a partir de modelos dados siguiendo las convenciones del género con intención lúdica y creativa.</w:t>
            </w:r>
          </w:p>
          <w:p w14:paraId="535B7990" w14:textId="77777777" w:rsidR="007E1A70" w:rsidRPr="00051232" w:rsidRDefault="007E1A70" w:rsidP="002F7083">
            <w:pPr>
              <w:spacing w:line="240" w:lineRule="auto"/>
              <w:rPr>
                <w:rFonts w:ascii="Trebuchet MS" w:hAnsi="Trebuchet MS" w:cs="Arial"/>
                <w:b/>
                <w:sz w:val="16"/>
                <w:szCs w:val="16"/>
              </w:rPr>
            </w:pPr>
            <w:r w:rsidRPr="00051232">
              <w:rPr>
                <w:rFonts w:ascii="Trebuchet MS" w:hAnsi="Trebuchet MS" w:cs="Arial"/>
                <w:sz w:val="16"/>
                <w:szCs w:val="16"/>
              </w:rPr>
              <w:t>6.2. Desarrolla el gusto por la escritura como instrumento de comunicación capaz de analizar y regular sus propios sentimientos.</w:t>
            </w:r>
          </w:p>
        </w:tc>
      </w:tr>
      <w:tr w:rsidR="007E1A70" w14:paraId="42352188" w14:textId="77777777" w:rsidTr="002F7083">
        <w:tblPrEx>
          <w:tblCellMar>
            <w:left w:w="108" w:type="dxa"/>
            <w:right w:w="108" w:type="dxa"/>
          </w:tblCellMar>
          <w:tblLook w:val="04A0" w:firstRow="1" w:lastRow="0" w:firstColumn="1" w:lastColumn="0" w:noHBand="0" w:noVBand="1"/>
        </w:tblPrEx>
        <w:tc>
          <w:tcPr>
            <w:tcW w:w="2694" w:type="dxa"/>
            <w:vMerge/>
            <w:vAlign w:val="center"/>
          </w:tcPr>
          <w:p w14:paraId="55EA1703" w14:textId="77777777" w:rsidR="007E1A70" w:rsidRDefault="007E1A70" w:rsidP="002F7083">
            <w:pPr>
              <w:spacing w:line="360" w:lineRule="auto"/>
            </w:pPr>
          </w:p>
        </w:tc>
        <w:tc>
          <w:tcPr>
            <w:tcW w:w="2831" w:type="dxa"/>
            <w:vAlign w:val="center"/>
          </w:tcPr>
          <w:p w14:paraId="1081A157" w14:textId="77777777" w:rsidR="007E1A70" w:rsidRPr="00525BBF" w:rsidRDefault="007E1A70" w:rsidP="002F7083">
            <w:pPr>
              <w:widowControl w:val="0"/>
              <w:autoSpaceDE w:val="0"/>
              <w:autoSpaceDN w:val="0"/>
              <w:adjustRightInd w:val="0"/>
              <w:spacing w:line="256" w:lineRule="exact"/>
              <w:jc w:val="both"/>
              <w:rPr>
                <w:rFonts w:ascii="Trebuchet MS" w:hAnsi="Trebuchet MS"/>
                <w:sz w:val="16"/>
                <w:szCs w:val="16"/>
              </w:rPr>
            </w:pPr>
            <w:r w:rsidRPr="00525BBF">
              <w:rPr>
                <w:rFonts w:ascii="Trebuchet MS" w:hAnsi="Trebuchet MS" w:cs="Arial"/>
                <w:w w:val="80"/>
                <w:sz w:val="16"/>
                <w:szCs w:val="16"/>
              </w:rPr>
              <w:t>7. Consultar y citar adecuadamente fuentes de información variadas, para realizar un trabajo académico</w:t>
            </w:r>
            <w:r w:rsidRPr="00525BBF">
              <w:rPr>
                <w:rFonts w:ascii="Trebuchet MS" w:hAnsi="Trebuchet MS"/>
                <w:sz w:val="16"/>
                <w:szCs w:val="16"/>
              </w:rPr>
              <w:t xml:space="preserve"> </w:t>
            </w:r>
            <w:r w:rsidRPr="00525BBF">
              <w:rPr>
                <w:rFonts w:ascii="Trebuchet MS" w:hAnsi="Trebuchet MS" w:cs="Arial"/>
                <w:w w:val="87"/>
                <w:sz w:val="16"/>
                <w:szCs w:val="16"/>
              </w:rPr>
              <w:t>en soporte papel o digital sobre un tema del currículo de literatura, adoptando un punto de vista crítico y</w:t>
            </w:r>
            <w:r w:rsidRPr="00525BBF">
              <w:rPr>
                <w:rFonts w:ascii="Trebuchet MS" w:hAnsi="Trebuchet MS"/>
                <w:sz w:val="16"/>
                <w:szCs w:val="16"/>
              </w:rPr>
              <w:t xml:space="preserve"> </w:t>
            </w:r>
            <w:r w:rsidRPr="00525BBF">
              <w:rPr>
                <w:rFonts w:ascii="Trebuchet MS" w:hAnsi="Trebuchet MS" w:cs="Arial"/>
                <w:sz w:val="16"/>
                <w:szCs w:val="16"/>
              </w:rPr>
              <w:t>personal y utilizando la</w:t>
            </w:r>
            <w:r>
              <w:rPr>
                <w:rFonts w:ascii="Trebuchet MS" w:hAnsi="Trebuchet MS" w:cs="Arial"/>
                <w:sz w:val="16"/>
                <w:szCs w:val="16"/>
              </w:rPr>
              <w:t>s tecnologías de la información (</w:t>
            </w:r>
            <w:r w:rsidRPr="00525BBF">
              <w:rPr>
                <w:rFonts w:ascii="Trebuchet MS" w:hAnsi="Trebuchet MS" w:cs="Arial"/>
                <w:sz w:val="16"/>
                <w:szCs w:val="16"/>
              </w:rPr>
              <w:t>CCL, CD, CAA</w:t>
            </w:r>
            <w:r>
              <w:rPr>
                <w:rFonts w:ascii="Trebuchet MS" w:hAnsi="Trebuchet MS" w:cs="Arial"/>
                <w:sz w:val="16"/>
                <w:szCs w:val="16"/>
              </w:rPr>
              <w:t>)</w:t>
            </w:r>
            <w:r w:rsidRPr="00525BBF">
              <w:rPr>
                <w:rFonts w:ascii="Trebuchet MS" w:hAnsi="Trebuchet MS" w:cs="Arial"/>
                <w:sz w:val="16"/>
                <w:szCs w:val="16"/>
              </w:rPr>
              <w:t>.</w:t>
            </w:r>
            <w:r w:rsidRPr="00525BBF">
              <w:rPr>
                <w:rFonts w:ascii="Trebuchet MS" w:hAnsi="Trebuchet MS"/>
                <w:sz w:val="16"/>
                <w:szCs w:val="16"/>
              </w:rPr>
              <w:t xml:space="preserve"> </w:t>
            </w:r>
          </w:p>
          <w:p w14:paraId="58173283" w14:textId="77777777" w:rsidR="007E1A70" w:rsidRDefault="007E1A70" w:rsidP="002F7083">
            <w:pPr>
              <w:spacing w:line="360" w:lineRule="auto"/>
              <w:jc w:val="center"/>
            </w:pPr>
            <w:r>
              <w:t>2,5%</w:t>
            </w:r>
          </w:p>
        </w:tc>
        <w:tc>
          <w:tcPr>
            <w:tcW w:w="2832" w:type="dxa"/>
          </w:tcPr>
          <w:p w14:paraId="0CF9B65E" w14:textId="77777777" w:rsidR="007E1A70" w:rsidRDefault="007E1A70" w:rsidP="002F7083">
            <w:pPr>
              <w:spacing w:line="240" w:lineRule="auto"/>
              <w:jc w:val="both"/>
              <w:rPr>
                <w:rFonts w:ascii="Trebuchet MS" w:hAnsi="Trebuchet MS" w:cs="Arial"/>
                <w:sz w:val="16"/>
                <w:szCs w:val="16"/>
              </w:rPr>
            </w:pPr>
            <w:r w:rsidRPr="00051232">
              <w:rPr>
                <w:rFonts w:ascii="Trebuchet MS" w:hAnsi="Trebuchet MS" w:cs="Arial"/>
                <w:sz w:val="16"/>
                <w:szCs w:val="16"/>
              </w:rPr>
              <w:t>7.1. Aporta en sus trabajos escritos u orales conclusiones y puntos de vista personales y críticos sobre las obras literarias estudiadas, expresándose con rigor, claridad y coherencia.</w:t>
            </w:r>
          </w:p>
          <w:p w14:paraId="62D5E167" w14:textId="77777777" w:rsidR="007E1A70" w:rsidRPr="00051232" w:rsidRDefault="007E1A70" w:rsidP="002F7083">
            <w:pPr>
              <w:spacing w:line="240" w:lineRule="auto"/>
              <w:jc w:val="both"/>
              <w:rPr>
                <w:rFonts w:ascii="Trebuchet MS" w:hAnsi="Trebuchet MS"/>
                <w:sz w:val="16"/>
                <w:szCs w:val="16"/>
              </w:rPr>
            </w:pPr>
            <w:r w:rsidRPr="00051232">
              <w:rPr>
                <w:rFonts w:ascii="Trebuchet MS" w:hAnsi="Trebuchet MS" w:cs="Arial"/>
                <w:sz w:val="16"/>
                <w:szCs w:val="16"/>
              </w:rPr>
              <w:t>7.2. Utiliza recursos variados de las TIC para la realización de sus trabajos académicos.</w:t>
            </w:r>
          </w:p>
        </w:tc>
      </w:tr>
    </w:tbl>
    <w:p w14:paraId="0B543494" w14:textId="77777777" w:rsidR="007E1A70" w:rsidRDefault="007E1A70" w:rsidP="007E1A70"/>
    <w:p w14:paraId="3871C0E5" w14:textId="77777777" w:rsidR="007E1A70" w:rsidRDefault="007E1A70" w:rsidP="007E1A70"/>
    <w:p w14:paraId="091532E6" w14:textId="37FEFEFF" w:rsidR="007E1A70" w:rsidRDefault="007E1A70" w:rsidP="002F7083">
      <w:pPr>
        <w:pStyle w:val="Ttulo1"/>
      </w:pPr>
      <w:bookmarkStart w:id="63" w:name="_Toc19723483"/>
      <w:bookmarkStart w:id="64" w:name="_Toc51516782"/>
      <w:r>
        <w:t>PMAR II</w:t>
      </w:r>
      <w:bookmarkEnd w:id="63"/>
      <w:bookmarkEnd w:id="64"/>
    </w:p>
    <w:p w14:paraId="74C376C4" w14:textId="77777777" w:rsidR="002F7083" w:rsidRPr="002F7083" w:rsidRDefault="002F7083" w:rsidP="002F7083">
      <w:pPr>
        <w:pStyle w:val="Ttulo2"/>
      </w:pPr>
      <w:bookmarkStart w:id="65" w:name="_Toc2848990"/>
      <w:bookmarkStart w:id="66" w:name="_Toc20828096"/>
      <w:bookmarkStart w:id="67" w:name="_Toc51516783"/>
      <w:r w:rsidRPr="002F7083">
        <w:t>UNIDAD 1.   VIAJE A LA EDAD MEDIA. EL SILENCIO DE LAS PALABRAS</w:t>
      </w:r>
      <w:bookmarkEnd w:id="67"/>
      <w:r w:rsidRPr="002F7083">
        <w:t xml:space="preserve"> </w:t>
      </w:r>
      <w:bookmarkEnd w:id="65"/>
      <w:bookmarkEnd w:id="66"/>
    </w:p>
    <w:p w14:paraId="11E45CC9" w14:textId="77777777" w:rsidR="007E1A70" w:rsidRDefault="007E1A70" w:rsidP="007E1A70">
      <w:pPr>
        <w:pStyle w:val="Espaciadotabla"/>
      </w:pPr>
    </w:p>
    <w:tbl>
      <w:tblPr>
        <w:tblW w:w="8818" w:type="dxa"/>
        <w:jc w:val="center"/>
        <w:tblLayout w:type="fixed"/>
        <w:tblCellMar>
          <w:top w:w="108" w:type="dxa"/>
          <w:bottom w:w="28" w:type="dxa"/>
        </w:tblCellMar>
        <w:tblLook w:val="0000" w:firstRow="0" w:lastRow="0" w:firstColumn="0" w:lastColumn="0" w:noHBand="0" w:noVBand="0"/>
      </w:tblPr>
      <w:tblGrid>
        <w:gridCol w:w="29"/>
        <w:gridCol w:w="1679"/>
        <w:gridCol w:w="104"/>
        <w:gridCol w:w="1707"/>
        <w:gridCol w:w="104"/>
        <w:gridCol w:w="1935"/>
        <w:gridCol w:w="103"/>
        <w:gridCol w:w="1457"/>
        <w:gridCol w:w="241"/>
        <w:gridCol w:w="1459"/>
      </w:tblGrid>
      <w:tr w:rsidR="007E1A70" w:rsidRPr="00327D77" w14:paraId="78FD0C16" w14:textId="77777777" w:rsidTr="00D44E65">
        <w:trPr>
          <w:tblHeader/>
          <w:jc w:val="center"/>
        </w:trPr>
        <w:tc>
          <w:tcPr>
            <w:tcW w:w="1813" w:type="dxa"/>
            <w:gridSpan w:val="3"/>
            <w:tcBorders>
              <w:top w:val="single" w:sz="4" w:space="0" w:color="000000"/>
              <w:left w:val="single" w:sz="4" w:space="0" w:color="000000"/>
              <w:bottom w:val="single" w:sz="4" w:space="0" w:color="000000"/>
              <w:right w:val="single" w:sz="4" w:space="0" w:color="000000"/>
            </w:tcBorders>
            <w:shd w:val="solid" w:color="D9D9D9" w:fill="auto"/>
            <w:tcMar>
              <w:top w:w="108" w:type="dxa"/>
              <w:left w:w="108" w:type="dxa"/>
              <w:bottom w:w="28" w:type="dxa"/>
              <w:right w:w="108" w:type="dxa"/>
            </w:tcMar>
          </w:tcPr>
          <w:p w14:paraId="00C858B9" w14:textId="77777777" w:rsidR="007E1A70" w:rsidRPr="00327D77" w:rsidRDefault="007E1A70" w:rsidP="002F7083">
            <w:pPr>
              <w:pStyle w:val="TtuloColumna"/>
            </w:pPr>
            <w:r w:rsidRPr="00327D77">
              <w:t>CRITERIOS DE EVALUACIÓN</w:t>
            </w:r>
          </w:p>
        </w:tc>
        <w:tc>
          <w:tcPr>
            <w:tcW w:w="1812" w:type="dxa"/>
            <w:gridSpan w:val="2"/>
            <w:tcBorders>
              <w:top w:val="single" w:sz="4" w:space="0" w:color="000000"/>
              <w:left w:val="single" w:sz="4" w:space="0" w:color="000000"/>
              <w:bottom w:val="single" w:sz="4" w:space="0" w:color="000000"/>
              <w:right w:val="single" w:sz="4" w:space="0" w:color="000000"/>
            </w:tcBorders>
            <w:shd w:val="solid" w:color="D9D9D9" w:fill="auto"/>
            <w:tcMar>
              <w:top w:w="108" w:type="dxa"/>
              <w:left w:w="108" w:type="dxa"/>
              <w:bottom w:w="28" w:type="dxa"/>
              <w:right w:w="108" w:type="dxa"/>
            </w:tcMar>
          </w:tcPr>
          <w:p w14:paraId="2100728C" w14:textId="77777777" w:rsidR="007E1A70" w:rsidRPr="00327D77" w:rsidRDefault="007E1A70" w:rsidP="002F7083">
            <w:pPr>
              <w:pStyle w:val="TtuloColumna"/>
            </w:pPr>
            <w:r w:rsidRPr="00327D77">
              <w:t>ESTÁNDARES DE APRENDIZAJE</w:t>
            </w:r>
          </w:p>
        </w:tc>
        <w:tc>
          <w:tcPr>
            <w:tcW w:w="2039" w:type="dxa"/>
            <w:gridSpan w:val="2"/>
            <w:tcBorders>
              <w:top w:val="single" w:sz="4" w:space="0" w:color="000000"/>
              <w:left w:val="single" w:sz="4" w:space="0" w:color="000000"/>
              <w:bottom w:val="single" w:sz="4" w:space="0" w:color="000000"/>
              <w:right w:val="single" w:sz="4" w:space="0" w:color="000000"/>
            </w:tcBorders>
            <w:shd w:val="solid" w:color="D9D9D9" w:fill="auto"/>
            <w:tcMar>
              <w:top w:w="108" w:type="dxa"/>
              <w:left w:w="108" w:type="dxa"/>
              <w:bottom w:w="28" w:type="dxa"/>
              <w:right w:w="108" w:type="dxa"/>
            </w:tcMar>
          </w:tcPr>
          <w:p w14:paraId="29372753" w14:textId="77777777" w:rsidR="007E1A70" w:rsidRPr="00327D77" w:rsidRDefault="007E1A70" w:rsidP="002F7083">
            <w:pPr>
              <w:pStyle w:val="TtuloColumna"/>
            </w:pPr>
            <w:r w:rsidRPr="00327D77">
              <w:t>ACTIVIDADES (COMPETENCIAS)</w:t>
            </w:r>
          </w:p>
        </w:tc>
        <w:tc>
          <w:tcPr>
            <w:tcW w:w="1699" w:type="dxa"/>
            <w:gridSpan w:val="2"/>
            <w:tcBorders>
              <w:top w:val="single" w:sz="4" w:space="0" w:color="000000"/>
              <w:left w:val="single" w:sz="4" w:space="0" w:color="000000"/>
              <w:bottom w:val="single" w:sz="4" w:space="0" w:color="000000"/>
              <w:right w:val="single" w:sz="4" w:space="0" w:color="000000"/>
            </w:tcBorders>
            <w:shd w:val="solid" w:color="D9D9D9" w:fill="auto"/>
            <w:tcMar>
              <w:top w:w="108" w:type="dxa"/>
              <w:left w:w="108" w:type="dxa"/>
              <w:bottom w:w="28" w:type="dxa"/>
              <w:right w:w="108" w:type="dxa"/>
            </w:tcMar>
          </w:tcPr>
          <w:p w14:paraId="43EC5E8D" w14:textId="77777777" w:rsidR="007E1A70" w:rsidRPr="00327D77" w:rsidRDefault="007E1A70" w:rsidP="002F7083">
            <w:pPr>
              <w:pStyle w:val="TtuloColumna"/>
            </w:pPr>
            <w:r w:rsidRPr="00327D77">
              <w:t>CONTENIDOS</w:t>
            </w:r>
          </w:p>
        </w:tc>
        <w:tc>
          <w:tcPr>
            <w:tcW w:w="1455" w:type="dxa"/>
            <w:tcBorders>
              <w:top w:val="single" w:sz="4" w:space="0" w:color="000000"/>
              <w:left w:val="single" w:sz="4" w:space="0" w:color="000000"/>
              <w:bottom w:val="single" w:sz="4" w:space="0" w:color="000000"/>
              <w:right w:val="single" w:sz="4" w:space="0" w:color="000000"/>
            </w:tcBorders>
            <w:shd w:val="solid" w:color="D9D9D9" w:fill="auto"/>
            <w:tcMar>
              <w:top w:w="108" w:type="dxa"/>
              <w:left w:w="108" w:type="dxa"/>
              <w:bottom w:w="28" w:type="dxa"/>
              <w:right w:w="108" w:type="dxa"/>
            </w:tcMar>
          </w:tcPr>
          <w:p w14:paraId="5DF41CAD" w14:textId="77777777" w:rsidR="007E1A70" w:rsidRPr="00327D77" w:rsidRDefault="007E1A70" w:rsidP="002F7083">
            <w:pPr>
              <w:pStyle w:val="TtuloColumna"/>
            </w:pPr>
            <w:r w:rsidRPr="00327D77">
              <w:t>OBJETIVOS</w:t>
            </w:r>
          </w:p>
        </w:tc>
      </w:tr>
      <w:tr w:rsidR="007E1A70" w:rsidRPr="00327D77" w14:paraId="1C294213" w14:textId="77777777" w:rsidTr="00D44E65">
        <w:trPr>
          <w:jc w:val="center"/>
        </w:trPr>
        <w:tc>
          <w:tcPr>
            <w:tcW w:w="8818" w:type="dxa"/>
            <w:gridSpan w:val="10"/>
            <w:tcBorders>
              <w:top w:val="single" w:sz="4" w:space="0" w:color="000000"/>
              <w:left w:val="single" w:sz="4" w:space="0" w:color="000000"/>
              <w:bottom w:val="single" w:sz="4" w:space="0" w:color="000000"/>
              <w:right w:val="single" w:sz="4" w:space="0" w:color="000000"/>
            </w:tcBorders>
            <w:shd w:val="solid" w:color="F2F2F2" w:fill="auto"/>
            <w:tcMar>
              <w:top w:w="108" w:type="dxa"/>
              <w:left w:w="108" w:type="dxa"/>
              <w:bottom w:w="28" w:type="dxa"/>
              <w:right w:w="108" w:type="dxa"/>
            </w:tcMar>
          </w:tcPr>
          <w:p w14:paraId="1EC58FC5" w14:textId="384179FC" w:rsidR="007E1A70" w:rsidRPr="00327D77" w:rsidRDefault="007E1A70" w:rsidP="002F7083">
            <w:pPr>
              <w:pStyle w:val="TextoTablaNegrita"/>
            </w:pPr>
            <w:r w:rsidRPr="00327D77">
              <w:t>LENGUA/</w:t>
            </w:r>
            <w:r w:rsidR="00D44E65">
              <w:t xml:space="preserve"> </w:t>
            </w:r>
            <w:r>
              <w:t>GEOGRAFÍA/LITERATURA</w:t>
            </w:r>
          </w:p>
        </w:tc>
      </w:tr>
      <w:tr w:rsidR="007E1A70" w:rsidRPr="00327D77" w14:paraId="6999F1F8" w14:textId="77777777" w:rsidTr="00D44E65">
        <w:trPr>
          <w:jc w:val="center"/>
        </w:trPr>
        <w:tc>
          <w:tcPr>
            <w:tcW w:w="1813" w:type="dxa"/>
            <w:gridSpan w:val="3"/>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75D88DA5" w14:textId="77777777" w:rsidR="007E1A70" w:rsidRDefault="007E1A70" w:rsidP="002F7083">
            <w:pPr>
              <w:pStyle w:val="TextoTabla"/>
              <w:rPr>
                <w:color w:val="002060"/>
              </w:rPr>
            </w:pPr>
            <w:r w:rsidRPr="004916DF">
              <w:rPr>
                <w:rStyle w:val="TextoTablaNegritaCar"/>
                <w:color w:val="002060"/>
              </w:rPr>
              <w:t>CE.1</w:t>
            </w:r>
            <w:r w:rsidRPr="004916DF">
              <w:rPr>
                <w:color w:val="002060"/>
              </w:rPr>
              <w:t xml:space="preserve"> Leer y comprender un texto.</w:t>
            </w:r>
          </w:p>
          <w:p w14:paraId="0FBEDC5E" w14:textId="77777777" w:rsidR="007E1A70" w:rsidRPr="004916DF" w:rsidRDefault="007E1A70" w:rsidP="002F7083">
            <w:pPr>
              <w:pStyle w:val="TextoTabla"/>
              <w:rPr>
                <w:color w:val="002060"/>
              </w:rPr>
            </w:pPr>
            <w:r>
              <w:t>(0.75%)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2818CB81" w14:textId="77777777" w:rsidR="007E1A70" w:rsidRPr="004916DF" w:rsidRDefault="007E1A70" w:rsidP="002F7083">
            <w:pPr>
              <w:pStyle w:val="TextoTabla"/>
              <w:rPr>
                <w:color w:val="002060"/>
              </w:rPr>
            </w:pPr>
            <w:r w:rsidRPr="004916DF">
              <w:rPr>
                <w:rStyle w:val="TextoTablaNegritaCar"/>
                <w:color w:val="002060"/>
              </w:rPr>
              <w:t>EA.1.1</w:t>
            </w:r>
            <w:r w:rsidRPr="004916DF">
              <w:rPr>
                <w:color w:val="002060"/>
              </w:rPr>
              <w:t xml:space="preserve"> Comprende el sentido global de un texto identificando la intención comunicativa y su información relevante.</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5A43E708" w14:textId="77777777" w:rsidR="007E1A70" w:rsidRPr="004916DF" w:rsidRDefault="007E1A70" w:rsidP="002F7083">
            <w:pPr>
              <w:pStyle w:val="TextoTabla"/>
              <w:rPr>
                <w:color w:val="002060"/>
              </w:rPr>
            </w:pPr>
            <w:r w:rsidRPr="004916DF">
              <w:rPr>
                <w:color w:val="002060"/>
              </w:rPr>
              <w:t>1, 2, 3, 4, 5 y 6 (CL, CD)</w:t>
            </w:r>
          </w:p>
        </w:tc>
        <w:tc>
          <w:tcPr>
            <w:tcW w:w="1699" w:type="dxa"/>
            <w:gridSpan w:val="2"/>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7A030F92" w14:textId="77777777" w:rsidR="007E1A70" w:rsidRPr="00327D77" w:rsidRDefault="007E1A70" w:rsidP="002F7083">
            <w:pPr>
              <w:pStyle w:val="TextoTabla"/>
            </w:pPr>
            <w:r w:rsidRPr="00327D77">
              <w:t>Lectura.</w:t>
            </w:r>
          </w:p>
          <w:p w14:paraId="627942EE" w14:textId="77777777" w:rsidR="007E1A70" w:rsidRPr="00327D77" w:rsidRDefault="007E1A70" w:rsidP="002F7083">
            <w:pPr>
              <w:pStyle w:val="TextoTabla"/>
            </w:pPr>
            <w:r w:rsidRPr="00327D77">
              <w:t>Comprensión e interpretación textual.</w:t>
            </w:r>
          </w:p>
          <w:p w14:paraId="61099E11" w14:textId="77777777" w:rsidR="007E1A70" w:rsidRPr="00327D77" w:rsidRDefault="007E1A70" w:rsidP="002F7083">
            <w:pPr>
              <w:pStyle w:val="TextoTabla"/>
            </w:pPr>
            <w:r w:rsidRPr="00327D77">
              <w:t>Expresión oral y escrita.</w:t>
            </w:r>
          </w:p>
        </w:tc>
        <w:tc>
          <w:tcPr>
            <w:tcW w:w="1455" w:type="dxa"/>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4901EACF" w14:textId="77777777" w:rsidR="007E1A70" w:rsidRPr="00327D77" w:rsidRDefault="007E1A70" w:rsidP="002F7083">
            <w:pPr>
              <w:pStyle w:val="TextoTabla"/>
            </w:pPr>
            <w:r w:rsidRPr="00327D77">
              <w:t>Comprender un texto a partir de su lectura previa y analítica para extraer información, y producir textos escritos y orales a partir de la documentación y de la experiencia personal.</w:t>
            </w:r>
          </w:p>
        </w:tc>
      </w:tr>
      <w:tr w:rsidR="007E1A70" w:rsidRPr="00327D77" w14:paraId="511ECBBD" w14:textId="77777777" w:rsidTr="00D44E65">
        <w:trPr>
          <w:jc w:val="center"/>
        </w:trPr>
        <w:tc>
          <w:tcPr>
            <w:tcW w:w="1813" w:type="dxa"/>
            <w:gridSpan w:val="3"/>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51E4B114" w14:textId="77777777" w:rsidR="007E1A70" w:rsidRDefault="007E1A70" w:rsidP="002F7083">
            <w:pPr>
              <w:pStyle w:val="TextoTabla"/>
              <w:rPr>
                <w:color w:val="002060"/>
              </w:rPr>
            </w:pPr>
            <w:r w:rsidRPr="004916DF">
              <w:rPr>
                <w:rStyle w:val="TextoTablaNegritaCar"/>
                <w:color w:val="002060"/>
              </w:rPr>
              <w:t>CE.2</w:t>
            </w:r>
            <w:r w:rsidRPr="004916DF">
              <w:rPr>
                <w:color w:val="002060"/>
              </w:rPr>
              <w:t xml:space="preserve"> Interpretar y producir textos escritos.</w:t>
            </w:r>
          </w:p>
          <w:p w14:paraId="4D6A1B04" w14:textId="77777777" w:rsidR="007E1A70" w:rsidRPr="004916DF" w:rsidRDefault="007E1A70" w:rsidP="002F7083">
            <w:pPr>
              <w:pStyle w:val="TextoTabla"/>
              <w:rPr>
                <w:color w:val="002060"/>
              </w:rPr>
            </w:pPr>
            <w:r>
              <w:rPr>
                <w:color w:val="002060"/>
              </w:rPr>
              <w:t>(0.50%)</w:t>
            </w:r>
          </w:p>
        </w:tc>
        <w:tc>
          <w:tcPr>
            <w:tcW w:w="1812" w:type="dxa"/>
            <w:gridSpan w:val="2"/>
            <w:tcBorders>
              <w:top w:val="single" w:sz="4" w:space="0" w:color="000000"/>
              <w:left w:val="single" w:sz="4" w:space="0" w:color="000000"/>
              <w:bottom w:val="single" w:sz="4" w:space="0" w:color="auto"/>
              <w:right w:val="single" w:sz="4" w:space="0" w:color="000000"/>
            </w:tcBorders>
            <w:shd w:val="clear" w:color="auto" w:fill="0070C0"/>
            <w:tcMar>
              <w:top w:w="108" w:type="dxa"/>
              <w:left w:w="108" w:type="dxa"/>
              <w:bottom w:w="28" w:type="dxa"/>
              <w:right w:w="108" w:type="dxa"/>
            </w:tcMar>
          </w:tcPr>
          <w:p w14:paraId="7A9B3E9E" w14:textId="77777777" w:rsidR="007E1A70" w:rsidRPr="004916DF" w:rsidRDefault="007E1A70" w:rsidP="002F7083">
            <w:pPr>
              <w:pStyle w:val="TextoTabla"/>
              <w:rPr>
                <w:color w:val="002060"/>
              </w:rPr>
            </w:pPr>
            <w:r w:rsidRPr="004916DF">
              <w:rPr>
                <w:rStyle w:val="TextoTablaNegritaCar"/>
                <w:color w:val="002060"/>
              </w:rPr>
              <w:t>EA.2.1</w:t>
            </w:r>
            <w:r w:rsidRPr="004916DF">
              <w:rPr>
                <w:color w:val="002060"/>
              </w:rPr>
              <w:t xml:space="preserve"> Escribe un texto asociado a los recuerdos de una noticia impactante.</w:t>
            </w:r>
          </w:p>
        </w:tc>
        <w:tc>
          <w:tcPr>
            <w:tcW w:w="2039" w:type="dxa"/>
            <w:gridSpan w:val="2"/>
            <w:tcBorders>
              <w:top w:val="single" w:sz="4" w:space="0" w:color="000000"/>
              <w:left w:val="single" w:sz="4" w:space="0" w:color="000000"/>
              <w:bottom w:val="single" w:sz="4" w:space="0" w:color="auto"/>
              <w:right w:val="single" w:sz="4" w:space="0" w:color="000000"/>
            </w:tcBorders>
            <w:shd w:val="clear" w:color="auto" w:fill="0070C0"/>
          </w:tcPr>
          <w:p w14:paraId="30BE2F42" w14:textId="77777777" w:rsidR="007E1A70" w:rsidRPr="004916DF" w:rsidRDefault="007E1A70" w:rsidP="002F7083">
            <w:pPr>
              <w:pStyle w:val="TextoTabla"/>
              <w:rPr>
                <w:color w:val="002060"/>
              </w:rPr>
            </w:pPr>
            <w:r w:rsidRPr="004916DF">
              <w:rPr>
                <w:color w:val="002060"/>
              </w:rPr>
              <w:t>7 (CL, SIEE)</w:t>
            </w:r>
          </w:p>
        </w:tc>
        <w:tc>
          <w:tcPr>
            <w:tcW w:w="1699" w:type="dxa"/>
            <w:gridSpan w:val="2"/>
            <w:vMerge/>
            <w:tcBorders>
              <w:left w:val="single" w:sz="4" w:space="0" w:color="000000"/>
              <w:right w:val="single" w:sz="4" w:space="0" w:color="000000"/>
            </w:tcBorders>
            <w:shd w:val="clear" w:color="auto" w:fill="0070C0"/>
          </w:tcPr>
          <w:p w14:paraId="0B27B432" w14:textId="77777777" w:rsidR="007E1A70" w:rsidRPr="00327D77" w:rsidRDefault="007E1A70" w:rsidP="002F7083">
            <w:pPr>
              <w:pStyle w:val="TextoTabla"/>
            </w:pPr>
          </w:p>
        </w:tc>
        <w:tc>
          <w:tcPr>
            <w:tcW w:w="1455" w:type="dxa"/>
            <w:vMerge/>
            <w:tcBorders>
              <w:left w:val="single" w:sz="4" w:space="0" w:color="000000"/>
              <w:right w:val="single" w:sz="4" w:space="0" w:color="000000"/>
            </w:tcBorders>
            <w:shd w:val="clear" w:color="auto" w:fill="0070C0"/>
          </w:tcPr>
          <w:p w14:paraId="0D38A501" w14:textId="77777777" w:rsidR="007E1A70" w:rsidRPr="00327D77" w:rsidRDefault="007E1A70" w:rsidP="002F7083">
            <w:pPr>
              <w:pStyle w:val="TextoTabla"/>
            </w:pPr>
          </w:p>
        </w:tc>
      </w:tr>
      <w:tr w:rsidR="007E1A70" w:rsidRPr="00327D77" w14:paraId="174F893F" w14:textId="77777777" w:rsidTr="00D44E65">
        <w:trPr>
          <w:jc w:val="center"/>
        </w:trPr>
        <w:tc>
          <w:tcPr>
            <w:tcW w:w="1813" w:type="dxa"/>
            <w:gridSpan w:val="3"/>
            <w:vMerge/>
            <w:tcBorders>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257AEA3A" w14:textId="77777777" w:rsidR="007E1A70" w:rsidRPr="004916DF" w:rsidRDefault="007E1A70" w:rsidP="002F7083">
            <w:pPr>
              <w:pStyle w:val="TextoTabla"/>
              <w:rPr>
                <w:color w:val="002060"/>
              </w:rPr>
            </w:pPr>
          </w:p>
        </w:tc>
        <w:tc>
          <w:tcPr>
            <w:tcW w:w="1812" w:type="dxa"/>
            <w:gridSpan w:val="2"/>
            <w:tcBorders>
              <w:top w:val="single" w:sz="4" w:space="0" w:color="auto"/>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7778815E" w14:textId="77777777" w:rsidR="007E1A70" w:rsidRPr="004916DF" w:rsidRDefault="007E1A70" w:rsidP="002F7083">
            <w:pPr>
              <w:pStyle w:val="TextoTabla"/>
              <w:rPr>
                <w:color w:val="002060"/>
              </w:rPr>
            </w:pPr>
            <w:r w:rsidRPr="004916DF">
              <w:rPr>
                <w:rStyle w:val="TextoTablaNegritaCar"/>
                <w:color w:val="002060"/>
              </w:rPr>
              <w:t>EA.2.2</w:t>
            </w:r>
            <w:r w:rsidRPr="004916DF">
              <w:rPr>
                <w:color w:val="002060"/>
              </w:rPr>
              <w:t xml:space="preserve"> Escribe una noticia a partir de una documentación previa.</w:t>
            </w:r>
          </w:p>
        </w:tc>
        <w:tc>
          <w:tcPr>
            <w:tcW w:w="2039" w:type="dxa"/>
            <w:gridSpan w:val="2"/>
            <w:tcBorders>
              <w:top w:val="single" w:sz="4" w:space="0" w:color="auto"/>
              <w:left w:val="single" w:sz="4" w:space="0" w:color="000000"/>
              <w:bottom w:val="single" w:sz="4" w:space="0" w:color="000000"/>
              <w:right w:val="single" w:sz="4" w:space="0" w:color="000000"/>
            </w:tcBorders>
            <w:shd w:val="clear" w:color="auto" w:fill="0070C0"/>
          </w:tcPr>
          <w:p w14:paraId="6507EC3B" w14:textId="77777777" w:rsidR="007E1A70" w:rsidRPr="004916DF" w:rsidRDefault="007E1A70" w:rsidP="002F7083">
            <w:pPr>
              <w:pStyle w:val="TextoTabla"/>
              <w:rPr>
                <w:color w:val="002060"/>
              </w:rPr>
            </w:pPr>
            <w:r w:rsidRPr="004916DF">
              <w:rPr>
                <w:color w:val="002060"/>
              </w:rPr>
              <w:t>8 (CL, SIEE)</w:t>
            </w:r>
          </w:p>
        </w:tc>
        <w:tc>
          <w:tcPr>
            <w:tcW w:w="1699" w:type="dxa"/>
            <w:gridSpan w:val="2"/>
            <w:vMerge/>
            <w:tcBorders>
              <w:left w:val="single" w:sz="4" w:space="0" w:color="000000"/>
              <w:right w:val="single" w:sz="4" w:space="0" w:color="000000"/>
            </w:tcBorders>
            <w:shd w:val="clear" w:color="auto" w:fill="0070C0"/>
          </w:tcPr>
          <w:p w14:paraId="7BFE81A6" w14:textId="77777777" w:rsidR="007E1A70" w:rsidRPr="00327D77" w:rsidRDefault="007E1A70" w:rsidP="002F7083">
            <w:pPr>
              <w:pStyle w:val="TextoTabla"/>
            </w:pPr>
          </w:p>
        </w:tc>
        <w:tc>
          <w:tcPr>
            <w:tcW w:w="1455" w:type="dxa"/>
            <w:vMerge/>
            <w:tcBorders>
              <w:left w:val="single" w:sz="4" w:space="0" w:color="000000"/>
              <w:right w:val="single" w:sz="4" w:space="0" w:color="000000"/>
            </w:tcBorders>
            <w:shd w:val="clear" w:color="auto" w:fill="0070C0"/>
          </w:tcPr>
          <w:p w14:paraId="6DC0C4EC" w14:textId="77777777" w:rsidR="007E1A70" w:rsidRPr="00327D77" w:rsidRDefault="007E1A70" w:rsidP="002F7083">
            <w:pPr>
              <w:pStyle w:val="TextoTabla"/>
            </w:pPr>
          </w:p>
        </w:tc>
      </w:tr>
      <w:tr w:rsidR="007E1A70" w:rsidRPr="00327D77" w14:paraId="230D5543" w14:textId="77777777" w:rsidTr="00D44E65">
        <w:trPr>
          <w:jc w:val="center"/>
        </w:trPr>
        <w:tc>
          <w:tcPr>
            <w:tcW w:w="1813" w:type="dxa"/>
            <w:gridSpan w:val="3"/>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615104EF" w14:textId="77777777" w:rsidR="007E1A70" w:rsidRDefault="007E1A70" w:rsidP="002F7083">
            <w:pPr>
              <w:pStyle w:val="TextoTabla"/>
              <w:rPr>
                <w:color w:val="002060"/>
              </w:rPr>
            </w:pPr>
            <w:r w:rsidRPr="004916DF">
              <w:rPr>
                <w:rStyle w:val="TextoTablaNegritaCar"/>
                <w:color w:val="002060"/>
              </w:rPr>
              <w:t>CE.3</w:t>
            </w:r>
            <w:r w:rsidRPr="004916DF">
              <w:rPr>
                <w:color w:val="002060"/>
              </w:rPr>
              <w:t xml:space="preserve"> Producir textos orales.</w:t>
            </w:r>
          </w:p>
          <w:p w14:paraId="7C3736DD" w14:textId="77777777" w:rsidR="007E1A70" w:rsidRPr="004916DF" w:rsidRDefault="007E1A70" w:rsidP="002F7083">
            <w:pPr>
              <w:pStyle w:val="TextoTabla"/>
              <w:rPr>
                <w:color w:val="002060"/>
              </w:rPr>
            </w:pPr>
            <w:r>
              <w:rPr>
                <w:color w:val="002060"/>
              </w:rPr>
              <w:t>(0.50%)</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6D40A7A8" w14:textId="77777777" w:rsidR="007E1A70" w:rsidRPr="004916DF" w:rsidRDefault="007E1A70" w:rsidP="002F7083">
            <w:pPr>
              <w:pStyle w:val="TextoTabla"/>
              <w:rPr>
                <w:color w:val="002060"/>
              </w:rPr>
            </w:pPr>
            <w:r w:rsidRPr="004916DF">
              <w:rPr>
                <w:rStyle w:val="TextoTablaNegritaCar"/>
                <w:color w:val="002060"/>
              </w:rPr>
              <w:t>EA.3.1</w:t>
            </w:r>
            <w:r w:rsidRPr="004916DF">
              <w:rPr>
                <w:color w:val="002060"/>
              </w:rPr>
              <w:t xml:space="preserve"> Prepara un texto asociado a los recuerdos para exponerlo oralmente.</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0070C0"/>
          </w:tcPr>
          <w:p w14:paraId="646CBD1C" w14:textId="77777777" w:rsidR="007E1A70" w:rsidRPr="004916DF" w:rsidRDefault="007E1A70" w:rsidP="002F7083">
            <w:pPr>
              <w:pStyle w:val="TextoTabla"/>
              <w:rPr>
                <w:color w:val="002060"/>
              </w:rPr>
            </w:pPr>
            <w:r w:rsidRPr="004916DF">
              <w:rPr>
                <w:color w:val="002060"/>
              </w:rPr>
              <w:t>9 (CL, SIEE)</w:t>
            </w:r>
          </w:p>
        </w:tc>
        <w:tc>
          <w:tcPr>
            <w:tcW w:w="1699" w:type="dxa"/>
            <w:gridSpan w:val="2"/>
            <w:vMerge/>
            <w:tcBorders>
              <w:left w:val="single" w:sz="4" w:space="0" w:color="000000"/>
              <w:bottom w:val="single" w:sz="4" w:space="0" w:color="000000"/>
              <w:right w:val="single" w:sz="4" w:space="0" w:color="000000"/>
            </w:tcBorders>
            <w:shd w:val="clear" w:color="auto" w:fill="0070C0"/>
          </w:tcPr>
          <w:p w14:paraId="3A9FB65C" w14:textId="77777777" w:rsidR="007E1A70" w:rsidRPr="00327D77" w:rsidRDefault="007E1A70" w:rsidP="002F7083">
            <w:pPr>
              <w:pStyle w:val="TextoTabla"/>
            </w:pPr>
          </w:p>
        </w:tc>
        <w:tc>
          <w:tcPr>
            <w:tcW w:w="1455" w:type="dxa"/>
            <w:vMerge/>
            <w:tcBorders>
              <w:left w:val="single" w:sz="4" w:space="0" w:color="000000"/>
              <w:bottom w:val="single" w:sz="4" w:space="0" w:color="000000"/>
              <w:right w:val="single" w:sz="4" w:space="0" w:color="000000"/>
            </w:tcBorders>
            <w:shd w:val="clear" w:color="auto" w:fill="0070C0"/>
          </w:tcPr>
          <w:p w14:paraId="1C23C370" w14:textId="77777777" w:rsidR="007E1A70" w:rsidRPr="00327D77" w:rsidRDefault="007E1A70" w:rsidP="002F7083">
            <w:pPr>
              <w:pStyle w:val="TextoTabla"/>
            </w:pPr>
          </w:p>
        </w:tc>
      </w:tr>
      <w:tr w:rsidR="007E1A70" w:rsidRPr="00327D77" w14:paraId="6D593D7E" w14:textId="77777777" w:rsidTr="00D44E65">
        <w:trPr>
          <w:jc w:val="center"/>
        </w:trPr>
        <w:tc>
          <w:tcPr>
            <w:tcW w:w="1813" w:type="dxa"/>
            <w:gridSpan w:val="3"/>
            <w:tcBorders>
              <w:top w:val="single" w:sz="4" w:space="0" w:color="000000"/>
              <w:left w:val="single" w:sz="4" w:space="0" w:color="000000"/>
              <w:bottom w:val="single" w:sz="4" w:space="0" w:color="auto"/>
              <w:right w:val="single" w:sz="4" w:space="0" w:color="000000"/>
            </w:tcBorders>
            <w:shd w:val="clear" w:color="auto" w:fill="0070C0"/>
            <w:tcMar>
              <w:top w:w="108" w:type="dxa"/>
              <w:left w:w="108" w:type="dxa"/>
              <w:bottom w:w="28" w:type="dxa"/>
              <w:right w:w="108" w:type="dxa"/>
            </w:tcMar>
          </w:tcPr>
          <w:p w14:paraId="518CC04F" w14:textId="77777777" w:rsidR="007E1A70" w:rsidRDefault="007E1A70" w:rsidP="002F7083">
            <w:pPr>
              <w:pStyle w:val="TextoTabla"/>
              <w:rPr>
                <w:color w:val="002060"/>
              </w:rPr>
            </w:pPr>
            <w:r w:rsidRPr="004916DF">
              <w:rPr>
                <w:rStyle w:val="TextoTablaNegritaCar"/>
                <w:color w:val="002060"/>
              </w:rPr>
              <w:lastRenderedPageBreak/>
              <w:t>CE.4</w:t>
            </w:r>
            <w:r w:rsidRPr="004916DF">
              <w:rPr>
                <w:color w:val="002060"/>
              </w:rPr>
              <w:t xml:space="preserve"> Conocer las características de los textos orales.</w:t>
            </w:r>
          </w:p>
          <w:p w14:paraId="1FBA6FCB" w14:textId="77777777" w:rsidR="007E1A70" w:rsidRPr="004916DF" w:rsidRDefault="007E1A70" w:rsidP="002F7083">
            <w:pPr>
              <w:pStyle w:val="TextoTabla"/>
              <w:rPr>
                <w:color w:val="002060"/>
              </w:rPr>
            </w:pPr>
            <w:r>
              <w:rPr>
                <w:color w:val="002060"/>
              </w:rPr>
              <w:t>(0.50%)</w:t>
            </w:r>
          </w:p>
        </w:tc>
        <w:tc>
          <w:tcPr>
            <w:tcW w:w="1812" w:type="dxa"/>
            <w:gridSpan w:val="2"/>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4E5F7119" w14:textId="77777777" w:rsidR="007E1A70" w:rsidRPr="004916DF" w:rsidRDefault="007E1A70" w:rsidP="002F7083">
            <w:pPr>
              <w:pStyle w:val="TextoTabla"/>
              <w:rPr>
                <w:color w:val="002060"/>
              </w:rPr>
            </w:pPr>
            <w:r w:rsidRPr="004916DF">
              <w:rPr>
                <w:rStyle w:val="TextoTablaNegritaCar"/>
                <w:color w:val="002060"/>
              </w:rPr>
              <w:t>EA.4.1</w:t>
            </w:r>
            <w:r w:rsidRPr="004916DF">
              <w:rPr>
                <w:color w:val="002060"/>
              </w:rPr>
              <w:t xml:space="preserve"> Completa una definición para conocer las características de los textos orales.</w:t>
            </w:r>
          </w:p>
        </w:tc>
        <w:tc>
          <w:tcPr>
            <w:tcW w:w="2039" w:type="dxa"/>
            <w:gridSpan w:val="2"/>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3E82A852" w14:textId="77777777" w:rsidR="007E1A70" w:rsidRPr="004916DF" w:rsidRDefault="007E1A70" w:rsidP="002F7083">
            <w:pPr>
              <w:pStyle w:val="TextoTabla"/>
              <w:rPr>
                <w:color w:val="002060"/>
              </w:rPr>
            </w:pPr>
            <w:r w:rsidRPr="004916DF">
              <w:rPr>
                <w:color w:val="002060"/>
              </w:rPr>
              <w:t>Aplica lo aprendido 1 (CL)</w:t>
            </w:r>
          </w:p>
        </w:tc>
        <w:tc>
          <w:tcPr>
            <w:tcW w:w="1699" w:type="dxa"/>
            <w:gridSpan w:val="2"/>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35801C45" w14:textId="77777777" w:rsidR="007E1A70" w:rsidRPr="00327D77" w:rsidRDefault="007E1A70" w:rsidP="002F7083">
            <w:pPr>
              <w:pStyle w:val="TextoTabla"/>
            </w:pPr>
            <w:r w:rsidRPr="00327D77">
              <w:t>El texto oral.</w:t>
            </w:r>
          </w:p>
          <w:p w14:paraId="0EC94BAD" w14:textId="77777777" w:rsidR="007E1A70" w:rsidRPr="00327D77" w:rsidRDefault="007E1A70" w:rsidP="002F7083">
            <w:pPr>
              <w:pStyle w:val="TextoTabla"/>
            </w:pPr>
            <w:r w:rsidRPr="00327D77">
              <w:t>Características y clases de textos orales planificados y no planificados.</w:t>
            </w:r>
          </w:p>
          <w:p w14:paraId="5B68DFB2" w14:textId="77777777" w:rsidR="007E1A70" w:rsidRPr="00327D77" w:rsidRDefault="007E1A70" w:rsidP="002F7083">
            <w:pPr>
              <w:pStyle w:val="TextoTabla"/>
            </w:pPr>
            <w:r w:rsidRPr="00327D77">
              <w:t>Los textos periodísticos en la radio.</w:t>
            </w:r>
          </w:p>
        </w:tc>
        <w:tc>
          <w:tcPr>
            <w:tcW w:w="1455" w:type="dxa"/>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615AA42D" w14:textId="77777777" w:rsidR="007E1A70" w:rsidRPr="00327D77" w:rsidRDefault="007E1A70" w:rsidP="002F7083">
            <w:pPr>
              <w:pStyle w:val="TextoTabla"/>
            </w:pPr>
            <w:r w:rsidRPr="00327D77">
              <w:t>Conocer las características de los textos orales, los géneros más usuales y la comunicación oral radiofónica para producir textos propios e interpretar otros.</w:t>
            </w:r>
          </w:p>
        </w:tc>
      </w:tr>
      <w:tr w:rsidR="007E1A70" w:rsidRPr="00327D77" w14:paraId="226EE97D" w14:textId="77777777" w:rsidTr="00D44E65">
        <w:trPr>
          <w:trHeight w:val="267"/>
          <w:jc w:val="center"/>
        </w:trPr>
        <w:tc>
          <w:tcPr>
            <w:tcW w:w="1813" w:type="dxa"/>
            <w:gridSpan w:val="3"/>
            <w:vMerge w:val="restart"/>
            <w:tcBorders>
              <w:top w:val="single" w:sz="4" w:space="0" w:color="auto"/>
              <w:left w:val="single" w:sz="4" w:space="0" w:color="000000"/>
              <w:right w:val="single" w:sz="4" w:space="0" w:color="000000"/>
            </w:tcBorders>
            <w:shd w:val="clear" w:color="auto" w:fill="0070C0"/>
            <w:tcMar>
              <w:top w:w="108" w:type="dxa"/>
              <w:left w:w="108" w:type="dxa"/>
              <w:bottom w:w="28" w:type="dxa"/>
              <w:right w:w="108" w:type="dxa"/>
            </w:tcMar>
          </w:tcPr>
          <w:p w14:paraId="1399013D" w14:textId="77777777" w:rsidR="007E1A70" w:rsidRDefault="007E1A70" w:rsidP="002F7083">
            <w:pPr>
              <w:pStyle w:val="TextoTabla"/>
              <w:rPr>
                <w:color w:val="002060"/>
              </w:rPr>
            </w:pPr>
            <w:r w:rsidRPr="004916DF">
              <w:rPr>
                <w:rStyle w:val="TextoTablaNegritaCar"/>
                <w:color w:val="002060"/>
              </w:rPr>
              <w:t>CE.5</w:t>
            </w:r>
            <w:r w:rsidRPr="004916DF">
              <w:rPr>
                <w:color w:val="002060"/>
              </w:rPr>
              <w:t xml:space="preserve"> Conocer y producir una encuesta y un discurso.</w:t>
            </w:r>
          </w:p>
          <w:p w14:paraId="6FD13B60" w14:textId="77777777" w:rsidR="007E1A70" w:rsidRPr="004916DF" w:rsidRDefault="007E1A70" w:rsidP="002F7083">
            <w:pPr>
              <w:pStyle w:val="TextoTabla"/>
              <w:rPr>
                <w:color w:val="002060"/>
              </w:rPr>
            </w:pPr>
            <w:r>
              <w:rPr>
                <w:color w:val="002060"/>
              </w:rPr>
              <w:t>(0.50%)</w:t>
            </w:r>
          </w:p>
        </w:tc>
        <w:tc>
          <w:tcPr>
            <w:tcW w:w="1812" w:type="dxa"/>
            <w:gridSpan w:val="2"/>
            <w:vMerge/>
            <w:tcBorders>
              <w:left w:val="single" w:sz="4" w:space="0" w:color="000000"/>
              <w:bottom w:val="single" w:sz="4" w:space="0" w:color="auto"/>
              <w:right w:val="single" w:sz="4" w:space="0" w:color="000000"/>
            </w:tcBorders>
            <w:shd w:val="clear" w:color="auto" w:fill="0070C0"/>
            <w:tcMar>
              <w:top w:w="108" w:type="dxa"/>
              <w:left w:w="108" w:type="dxa"/>
              <w:bottom w:w="28" w:type="dxa"/>
              <w:right w:w="108" w:type="dxa"/>
            </w:tcMar>
          </w:tcPr>
          <w:p w14:paraId="48DFD73F" w14:textId="77777777" w:rsidR="007E1A70" w:rsidRPr="004916DF" w:rsidRDefault="007E1A70" w:rsidP="002F7083">
            <w:pPr>
              <w:pStyle w:val="TextoTabla"/>
              <w:rPr>
                <w:color w:val="002060"/>
              </w:rPr>
            </w:pPr>
          </w:p>
        </w:tc>
        <w:tc>
          <w:tcPr>
            <w:tcW w:w="2039" w:type="dxa"/>
            <w:gridSpan w:val="2"/>
            <w:vMerge/>
            <w:tcBorders>
              <w:left w:val="single" w:sz="4" w:space="0" w:color="000000"/>
              <w:bottom w:val="single" w:sz="4" w:space="0" w:color="auto"/>
              <w:right w:val="single" w:sz="4" w:space="0" w:color="000000"/>
            </w:tcBorders>
            <w:shd w:val="clear" w:color="auto" w:fill="0070C0"/>
            <w:tcMar>
              <w:top w:w="108" w:type="dxa"/>
              <w:left w:w="108" w:type="dxa"/>
              <w:bottom w:w="28" w:type="dxa"/>
              <w:right w:w="108" w:type="dxa"/>
            </w:tcMar>
          </w:tcPr>
          <w:p w14:paraId="4E517203" w14:textId="77777777" w:rsidR="007E1A70" w:rsidRPr="004916DF" w:rsidRDefault="007E1A70" w:rsidP="002F7083">
            <w:pPr>
              <w:pStyle w:val="TextoTabla"/>
              <w:rPr>
                <w:color w:val="002060"/>
              </w:rPr>
            </w:pPr>
          </w:p>
        </w:tc>
        <w:tc>
          <w:tcPr>
            <w:tcW w:w="1699" w:type="dxa"/>
            <w:gridSpan w:val="2"/>
            <w:vMerge/>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258FCD09" w14:textId="77777777" w:rsidR="007E1A70" w:rsidRPr="00327D77" w:rsidRDefault="007E1A70" w:rsidP="002F7083">
            <w:pPr>
              <w:pStyle w:val="TextoTabla"/>
            </w:pPr>
          </w:p>
        </w:tc>
        <w:tc>
          <w:tcPr>
            <w:tcW w:w="1455" w:type="dxa"/>
            <w:vMerge/>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18B993FC" w14:textId="77777777" w:rsidR="007E1A70" w:rsidRPr="00327D77" w:rsidRDefault="007E1A70" w:rsidP="002F7083">
            <w:pPr>
              <w:pStyle w:val="TextoTabla"/>
            </w:pPr>
          </w:p>
        </w:tc>
      </w:tr>
      <w:tr w:rsidR="007E1A70" w:rsidRPr="00327D77" w14:paraId="4D906E77" w14:textId="77777777" w:rsidTr="00D44E65">
        <w:trPr>
          <w:jc w:val="center"/>
        </w:trPr>
        <w:tc>
          <w:tcPr>
            <w:tcW w:w="1813" w:type="dxa"/>
            <w:gridSpan w:val="3"/>
            <w:vMerge/>
            <w:tcBorders>
              <w:left w:val="single" w:sz="4" w:space="0" w:color="000000"/>
              <w:right w:val="single" w:sz="4" w:space="0" w:color="000000"/>
            </w:tcBorders>
            <w:shd w:val="clear" w:color="auto" w:fill="0070C0"/>
            <w:tcMar>
              <w:top w:w="108" w:type="dxa"/>
              <w:left w:w="108" w:type="dxa"/>
              <w:bottom w:w="28" w:type="dxa"/>
              <w:right w:w="108" w:type="dxa"/>
            </w:tcMar>
          </w:tcPr>
          <w:p w14:paraId="14002A11" w14:textId="77777777" w:rsidR="007E1A70" w:rsidRPr="004916DF" w:rsidRDefault="007E1A70" w:rsidP="002F7083">
            <w:pPr>
              <w:pStyle w:val="TextoTabla"/>
              <w:rPr>
                <w:color w:val="002060"/>
              </w:rPr>
            </w:pPr>
          </w:p>
        </w:tc>
        <w:tc>
          <w:tcPr>
            <w:tcW w:w="1812" w:type="dxa"/>
            <w:gridSpan w:val="2"/>
            <w:tcBorders>
              <w:top w:val="single" w:sz="4" w:space="0" w:color="auto"/>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655A96DB" w14:textId="77777777" w:rsidR="007E1A70" w:rsidRPr="004916DF" w:rsidRDefault="007E1A70" w:rsidP="002F7083">
            <w:pPr>
              <w:pStyle w:val="TextoTabla"/>
              <w:rPr>
                <w:color w:val="002060"/>
              </w:rPr>
            </w:pPr>
            <w:r w:rsidRPr="004916DF">
              <w:rPr>
                <w:rStyle w:val="TextoTablaNegritaCar"/>
                <w:color w:val="002060"/>
              </w:rPr>
              <w:t>EA.5.1</w:t>
            </w:r>
            <w:r w:rsidRPr="004916DF">
              <w:rPr>
                <w:color w:val="002060"/>
              </w:rPr>
              <w:t xml:space="preserve"> Conoce y prepara una encuesta, y valora sus resultados en un gráfico.</w:t>
            </w:r>
          </w:p>
        </w:tc>
        <w:tc>
          <w:tcPr>
            <w:tcW w:w="2039" w:type="dxa"/>
            <w:gridSpan w:val="2"/>
            <w:tcBorders>
              <w:top w:val="single" w:sz="4" w:space="0" w:color="auto"/>
              <w:left w:val="single" w:sz="4" w:space="0" w:color="000000"/>
              <w:right w:val="single" w:sz="4" w:space="0" w:color="000000"/>
            </w:tcBorders>
            <w:shd w:val="clear" w:color="auto" w:fill="0070C0"/>
            <w:tcMar>
              <w:top w:w="108" w:type="dxa"/>
              <w:left w:w="108" w:type="dxa"/>
              <w:bottom w:w="28" w:type="dxa"/>
              <w:right w:w="108" w:type="dxa"/>
            </w:tcMar>
          </w:tcPr>
          <w:p w14:paraId="5F5A30BD" w14:textId="77777777" w:rsidR="007E1A70" w:rsidRPr="004916DF" w:rsidRDefault="007E1A70" w:rsidP="002F7083">
            <w:pPr>
              <w:pStyle w:val="TextoTabla"/>
              <w:rPr>
                <w:color w:val="002060"/>
              </w:rPr>
            </w:pPr>
            <w:r w:rsidRPr="004916DF">
              <w:rPr>
                <w:color w:val="002060"/>
              </w:rPr>
              <w:t>1 (CL, CSC, AA)</w:t>
            </w:r>
          </w:p>
        </w:tc>
        <w:tc>
          <w:tcPr>
            <w:tcW w:w="1699" w:type="dxa"/>
            <w:gridSpan w:val="2"/>
            <w:vMerge/>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220CB30E" w14:textId="77777777" w:rsidR="007E1A70" w:rsidRPr="00327D77" w:rsidRDefault="007E1A70" w:rsidP="002F7083">
            <w:pPr>
              <w:pStyle w:val="TextoTabla"/>
            </w:pPr>
          </w:p>
        </w:tc>
        <w:tc>
          <w:tcPr>
            <w:tcW w:w="1455" w:type="dxa"/>
            <w:vMerge/>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5C3DE53E" w14:textId="77777777" w:rsidR="007E1A70" w:rsidRPr="00327D77" w:rsidRDefault="007E1A70" w:rsidP="002F7083">
            <w:pPr>
              <w:pStyle w:val="TextoTabla"/>
            </w:pPr>
          </w:p>
        </w:tc>
      </w:tr>
      <w:tr w:rsidR="007E1A70" w:rsidRPr="00327D77" w14:paraId="09BF6213" w14:textId="77777777" w:rsidTr="00D44E65">
        <w:trPr>
          <w:jc w:val="center"/>
        </w:trPr>
        <w:tc>
          <w:tcPr>
            <w:tcW w:w="1813" w:type="dxa"/>
            <w:gridSpan w:val="3"/>
            <w:vMerge/>
            <w:tcBorders>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38EA9722" w14:textId="77777777" w:rsidR="007E1A70" w:rsidRPr="004916DF" w:rsidRDefault="007E1A70" w:rsidP="002F7083">
            <w:pPr>
              <w:pStyle w:val="TextoTabla"/>
              <w:rPr>
                <w:color w:val="002060"/>
              </w:rPr>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1AB4CD45" w14:textId="77777777" w:rsidR="007E1A70" w:rsidRPr="004916DF" w:rsidRDefault="007E1A70" w:rsidP="002F7083">
            <w:pPr>
              <w:pStyle w:val="TextoTabla"/>
              <w:rPr>
                <w:color w:val="002060"/>
              </w:rPr>
            </w:pPr>
            <w:r w:rsidRPr="004916DF">
              <w:rPr>
                <w:rStyle w:val="TextoTablaNegritaCar"/>
                <w:color w:val="002060"/>
              </w:rPr>
              <w:t>EA.5.2</w:t>
            </w:r>
            <w:r w:rsidRPr="004916DF">
              <w:rPr>
                <w:color w:val="002060"/>
              </w:rPr>
              <w:t xml:space="preserve"> Conoce y prepara un discurso del ámbito personal y social.</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0070C0"/>
          </w:tcPr>
          <w:p w14:paraId="25338258" w14:textId="77777777" w:rsidR="007E1A70" w:rsidRPr="004916DF" w:rsidRDefault="007E1A70" w:rsidP="002F7083">
            <w:pPr>
              <w:pStyle w:val="TextoTabla"/>
              <w:rPr>
                <w:color w:val="002060"/>
              </w:rPr>
            </w:pPr>
            <w:r w:rsidRPr="004916DF">
              <w:rPr>
                <w:color w:val="002060"/>
              </w:rPr>
              <w:t>2 (CL, AA)</w:t>
            </w:r>
          </w:p>
        </w:tc>
        <w:tc>
          <w:tcPr>
            <w:tcW w:w="1699" w:type="dxa"/>
            <w:gridSpan w:val="2"/>
            <w:vMerge/>
            <w:tcBorders>
              <w:left w:val="single" w:sz="4" w:space="0" w:color="000000"/>
              <w:right w:val="single" w:sz="4" w:space="0" w:color="000000"/>
            </w:tcBorders>
            <w:shd w:val="clear" w:color="auto" w:fill="0070C0"/>
          </w:tcPr>
          <w:p w14:paraId="441C3F3D" w14:textId="77777777" w:rsidR="007E1A70" w:rsidRPr="00327D77" w:rsidRDefault="007E1A70" w:rsidP="002F7083">
            <w:pPr>
              <w:pStyle w:val="TextoTabla"/>
            </w:pPr>
          </w:p>
        </w:tc>
        <w:tc>
          <w:tcPr>
            <w:tcW w:w="1455" w:type="dxa"/>
            <w:vMerge/>
            <w:tcBorders>
              <w:left w:val="single" w:sz="4" w:space="0" w:color="000000"/>
              <w:right w:val="single" w:sz="4" w:space="0" w:color="000000"/>
            </w:tcBorders>
            <w:shd w:val="clear" w:color="auto" w:fill="0070C0"/>
          </w:tcPr>
          <w:p w14:paraId="0AB2D5C3" w14:textId="77777777" w:rsidR="007E1A70" w:rsidRPr="00327D77" w:rsidRDefault="007E1A70" w:rsidP="002F7083">
            <w:pPr>
              <w:pStyle w:val="TextoTabla"/>
            </w:pPr>
          </w:p>
        </w:tc>
      </w:tr>
      <w:tr w:rsidR="007E1A70" w:rsidRPr="00327D77" w14:paraId="72DC4FF0" w14:textId="77777777" w:rsidTr="00D44E65">
        <w:trPr>
          <w:jc w:val="center"/>
        </w:trPr>
        <w:tc>
          <w:tcPr>
            <w:tcW w:w="1813" w:type="dxa"/>
            <w:gridSpan w:val="3"/>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0E222A47" w14:textId="77777777" w:rsidR="007E1A70" w:rsidRPr="004916DF" w:rsidRDefault="007E1A70" w:rsidP="002F7083">
            <w:pPr>
              <w:pStyle w:val="TextoTabla"/>
              <w:rPr>
                <w:color w:val="002060"/>
              </w:rPr>
            </w:pPr>
            <w:r w:rsidRPr="004916DF">
              <w:rPr>
                <w:rStyle w:val="TextoTablaNegritaCar"/>
                <w:color w:val="002060"/>
              </w:rPr>
              <w:t>CE.6</w:t>
            </w:r>
            <w:r w:rsidRPr="004916DF">
              <w:rPr>
                <w:color w:val="002060"/>
              </w:rPr>
              <w:t xml:space="preserve"> Conocer las características del lenguaje radiofónico.</w:t>
            </w:r>
            <w:r>
              <w:rPr>
                <w:color w:val="002060"/>
              </w:rPr>
              <w:t xml:space="preserve"> (0.25%)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4FBCA22F" w14:textId="77777777" w:rsidR="007E1A70" w:rsidRPr="004916DF" w:rsidRDefault="007E1A70" w:rsidP="002F7083">
            <w:pPr>
              <w:pStyle w:val="TextoTabla"/>
              <w:rPr>
                <w:color w:val="002060"/>
              </w:rPr>
            </w:pPr>
            <w:r w:rsidRPr="004916DF">
              <w:rPr>
                <w:rStyle w:val="TextoTablaNegritaCar"/>
                <w:color w:val="002060"/>
              </w:rPr>
              <w:t>EA.6.1</w:t>
            </w:r>
            <w:r w:rsidRPr="004916DF">
              <w:rPr>
                <w:color w:val="002060"/>
              </w:rPr>
              <w:t xml:space="preserve"> Conoce las características del lenguaje radiofónico enumerándolas.</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0070C0"/>
          </w:tcPr>
          <w:p w14:paraId="12A6CE5A" w14:textId="77777777" w:rsidR="007E1A70" w:rsidRPr="004916DF" w:rsidRDefault="007E1A70" w:rsidP="002F7083">
            <w:pPr>
              <w:pStyle w:val="TextoTabla"/>
              <w:rPr>
                <w:color w:val="002060"/>
              </w:rPr>
            </w:pPr>
            <w:r w:rsidRPr="004916DF">
              <w:rPr>
                <w:color w:val="002060"/>
              </w:rPr>
              <w:t>Aplica lo aprendido 2 (CL)</w:t>
            </w:r>
          </w:p>
        </w:tc>
        <w:tc>
          <w:tcPr>
            <w:tcW w:w="1699" w:type="dxa"/>
            <w:gridSpan w:val="2"/>
            <w:vMerge/>
            <w:tcBorders>
              <w:left w:val="single" w:sz="4" w:space="0" w:color="000000"/>
              <w:right w:val="single" w:sz="4" w:space="0" w:color="000000"/>
            </w:tcBorders>
            <w:shd w:val="clear" w:color="auto" w:fill="0070C0"/>
          </w:tcPr>
          <w:p w14:paraId="24470E0A" w14:textId="77777777" w:rsidR="007E1A70" w:rsidRPr="00327D77" w:rsidRDefault="007E1A70" w:rsidP="002F7083">
            <w:pPr>
              <w:pStyle w:val="TextoTabla"/>
            </w:pPr>
          </w:p>
        </w:tc>
        <w:tc>
          <w:tcPr>
            <w:tcW w:w="1455" w:type="dxa"/>
            <w:vMerge/>
            <w:tcBorders>
              <w:left w:val="single" w:sz="4" w:space="0" w:color="000000"/>
              <w:right w:val="single" w:sz="4" w:space="0" w:color="000000"/>
            </w:tcBorders>
            <w:shd w:val="clear" w:color="auto" w:fill="0070C0"/>
          </w:tcPr>
          <w:p w14:paraId="54F26A13" w14:textId="77777777" w:rsidR="007E1A70" w:rsidRPr="00327D77" w:rsidRDefault="007E1A70" w:rsidP="002F7083">
            <w:pPr>
              <w:pStyle w:val="TextoTabla"/>
            </w:pPr>
          </w:p>
        </w:tc>
      </w:tr>
      <w:tr w:rsidR="007E1A70" w:rsidRPr="00327D77" w14:paraId="29F1DE3D" w14:textId="77777777" w:rsidTr="00D44E65">
        <w:trPr>
          <w:jc w:val="center"/>
        </w:trPr>
        <w:tc>
          <w:tcPr>
            <w:tcW w:w="1813" w:type="dxa"/>
            <w:gridSpan w:val="3"/>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08F39FC1" w14:textId="77777777" w:rsidR="007E1A70" w:rsidRPr="004916DF" w:rsidRDefault="007E1A70" w:rsidP="002F7083">
            <w:pPr>
              <w:pStyle w:val="TextoTabla"/>
              <w:rPr>
                <w:color w:val="002060"/>
              </w:rPr>
            </w:pPr>
            <w:r w:rsidRPr="004916DF">
              <w:rPr>
                <w:rStyle w:val="TextoTablaNegritaCar"/>
                <w:color w:val="002060"/>
              </w:rPr>
              <w:t>CE.7</w:t>
            </w:r>
            <w:r w:rsidRPr="004916DF">
              <w:rPr>
                <w:color w:val="002060"/>
              </w:rPr>
              <w:t xml:space="preserve"> Escuchar comprensivamente un programa de radio.</w:t>
            </w:r>
            <w:r>
              <w:rPr>
                <w:color w:val="002060"/>
              </w:rPr>
              <w:t xml:space="preserve"> (0.25%)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05446271" w14:textId="77777777" w:rsidR="007E1A70" w:rsidRPr="004916DF" w:rsidRDefault="007E1A70" w:rsidP="002F7083">
            <w:pPr>
              <w:pStyle w:val="TextoTabla"/>
              <w:rPr>
                <w:color w:val="002060"/>
              </w:rPr>
            </w:pPr>
            <w:r w:rsidRPr="004916DF">
              <w:rPr>
                <w:rStyle w:val="TextoTablaNegritaCar"/>
                <w:color w:val="002060"/>
              </w:rPr>
              <w:t>EA.7.1</w:t>
            </w:r>
            <w:r w:rsidRPr="004916DF">
              <w:rPr>
                <w:color w:val="002060"/>
              </w:rPr>
              <w:t xml:space="preserve"> Escucha un programa de radio para conocer su estructura y sus contenidos.</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0070C0"/>
          </w:tcPr>
          <w:p w14:paraId="2B814CCA" w14:textId="77777777" w:rsidR="007E1A70" w:rsidRPr="004916DF" w:rsidRDefault="007E1A70" w:rsidP="002F7083">
            <w:pPr>
              <w:pStyle w:val="TextoTabla"/>
              <w:rPr>
                <w:color w:val="002060"/>
              </w:rPr>
            </w:pPr>
            <w:r w:rsidRPr="004916DF">
              <w:rPr>
                <w:color w:val="002060"/>
              </w:rPr>
              <w:t>3 (CL, CSC), Aplica lo aprendido 2 (CL) y Proyecto final (CL, CSC, CD, AA, SIEE)</w:t>
            </w:r>
          </w:p>
        </w:tc>
        <w:tc>
          <w:tcPr>
            <w:tcW w:w="1699" w:type="dxa"/>
            <w:gridSpan w:val="2"/>
            <w:vMerge/>
            <w:tcBorders>
              <w:left w:val="single" w:sz="4" w:space="0" w:color="000000"/>
              <w:right w:val="single" w:sz="4" w:space="0" w:color="000000"/>
            </w:tcBorders>
            <w:shd w:val="clear" w:color="auto" w:fill="0070C0"/>
          </w:tcPr>
          <w:p w14:paraId="1A6B9CA7" w14:textId="77777777" w:rsidR="007E1A70" w:rsidRPr="00327D77" w:rsidRDefault="007E1A70" w:rsidP="002F7083">
            <w:pPr>
              <w:pStyle w:val="TextoTabla"/>
            </w:pPr>
          </w:p>
        </w:tc>
        <w:tc>
          <w:tcPr>
            <w:tcW w:w="1455" w:type="dxa"/>
            <w:vMerge/>
            <w:tcBorders>
              <w:left w:val="single" w:sz="4" w:space="0" w:color="000000"/>
              <w:right w:val="single" w:sz="4" w:space="0" w:color="000000"/>
            </w:tcBorders>
            <w:shd w:val="clear" w:color="auto" w:fill="0070C0"/>
          </w:tcPr>
          <w:p w14:paraId="2D658025" w14:textId="77777777" w:rsidR="007E1A70" w:rsidRPr="00327D77" w:rsidRDefault="007E1A70" w:rsidP="002F7083">
            <w:pPr>
              <w:pStyle w:val="TextoTabla"/>
            </w:pPr>
          </w:p>
        </w:tc>
      </w:tr>
      <w:tr w:rsidR="007E1A70" w:rsidRPr="00327D77" w14:paraId="0CC7B58B" w14:textId="77777777" w:rsidTr="00D44E65">
        <w:trPr>
          <w:jc w:val="center"/>
        </w:trPr>
        <w:tc>
          <w:tcPr>
            <w:tcW w:w="1813" w:type="dxa"/>
            <w:gridSpan w:val="3"/>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3EE798FC" w14:textId="77777777" w:rsidR="007E1A70" w:rsidRDefault="007E1A70" w:rsidP="002F7083">
            <w:pPr>
              <w:pStyle w:val="TextoTabla"/>
              <w:rPr>
                <w:color w:val="002060"/>
              </w:rPr>
            </w:pPr>
            <w:r w:rsidRPr="004916DF">
              <w:rPr>
                <w:rStyle w:val="TextoTablaNegritaCar"/>
                <w:color w:val="002060"/>
              </w:rPr>
              <w:t>CE.8</w:t>
            </w:r>
            <w:r w:rsidRPr="004916DF">
              <w:rPr>
                <w:color w:val="002060"/>
              </w:rPr>
              <w:t xml:space="preserve"> Conocer y producir una entrevista oral.</w:t>
            </w:r>
          </w:p>
          <w:p w14:paraId="55E4D8AF" w14:textId="77777777" w:rsidR="007E1A70" w:rsidRPr="004916DF" w:rsidRDefault="007E1A70" w:rsidP="002F7083">
            <w:pPr>
              <w:pStyle w:val="TextoTabla"/>
              <w:rPr>
                <w:color w:val="002060"/>
              </w:rPr>
            </w:pPr>
            <w:r>
              <w:rPr>
                <w:color w:val="002060"/>
              </w:rPr>
              <w:t>(0.25%)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475982F2" w14:textId="77777777" w:rsidR="007E1A70" w:rsidRPr="004916DF" w:rsidRDefault="007E1A70" w:rsidP="002F7083">
            <w:pPr>
              <w:pStyle w:val="TextoTabla"/>
              <w:rPr>
                <w:color w:val="002060"/>
              </w:rPr>
            </w:pPr>
            <w:r w:rsidRPr="004916DF">
              <w:rPr>
                <w:rStyle w:val="TextoTablaNegritaCar"/>
                <w:color w:val="002060"/>
              </w:rPr>
              <w:t>EA.8.1</w:t>
            </w:r>
            <w:r w:rsidRPr="004916DF">
              <w:rPr>
                <w:color w:val="002060"/>
              </w:rPr>
              <w:t xml:space="preserve"> Conoce y prepara por escrito una entrevista para realizarla oralmente y evaluarla después.</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0070C0"/>
          </w:tcPr>
          <w:p w14:paraId="500161CB" w14:textId="77777777" w:rsidR="007E1A70" w:rsidRPr="004916DF" w:rsidRDefault="007E1A70" w:rsidP="002F7083">
            <w:pPr>
              <w:pStyle w:val="TextoTabla"/>
              <w:rPr>
                <w:color w:val="002060"/>
              </w:rPr>
            </w:pPr>
            <w:r w:rsidRPr="004916DF">
              <w:rPr>
                <w:color w:val="002060"/>
              </w:rPr>
              <w:t>4 (CL, SIEE, CSC)</w:t>
            </w:r>
          </w:p>
        </w:tc>
        <w:tc>
          <w:tcPr>
            <w:tcW w:w="1699" w:type="dxa"/>
            <w:gridSpan w:val="2"/>
            <w:vMerge/>
            <w:tcBorders>
              <w:left w:val="single" w:sz="4" w:space="0" w:color="000000"/>
              <w:bottom w:val="single" w:sz="4" w:space="0" w:color="000000"/>
              <w:right w:val="single" w:sz="4" w:space="0" w:color="000000"/>
            </w:tcBorders>
            <w:shd w:val="clear" w:color="auto" w:fill="0070C0"/>
          </w:tcPr>
          <w:p w14:paraId="60118774" w14:textId="77777777" w:rsidR="007E1A70" w:rsidRPr="00327D77" w:rsidRDefault="007E1A70" w:rsidP="002F7083">
            <w:pPr>
              <w:pStyle w:val="TextoTabla"/>
            </w:pPr>
          </w:p>
        </w:tc>
        <w:tc>
          <w:tcPr>
            <w:tcW w:w="1455" w:type="dxa"/>
            <w:vMerge/>
            <w:tcBorders>
              <w:left w:val="single" w:sz="4" w:space="0" w:color="000000"/>
              <w:bottom w:val="single" w:sz="4" w:space="0" w:color="000000"/>
              <w:right w:val="single" w:sz="4" w:space="0" w:color="000000"/>
            </w:tcBorders>
            <w:shd w:val="clear" w:color="auto" w:fill="0070C0"/>
          </w:tcPr>
          <w:p w14:paraId="1B865DC3" w14:textId="77777777" w:rsidR="007E1A70" w:rsidRPr="00327D77" w:rsidRDefault="007E1A70" w:rsidP="002F7083">
            <w:pPr>
              <w:pStyle w:val="TextoTabla"/>
            </w:pPr>
          </w:p>
        </w:tc>
      </w:tr>
      <w:tr w:rsidR="007E1A70" w:rsidRPr="00327D77" w14:paraId="0D416307" w14:textId="77777777" w:rsidTr="00D44E65">
        <w:trPr>
          <w:jc w:val="center"/>
        </w:trPr>
        <w:tc>
          <w:tcPr>
            <w:tcW w:w="1813" w:type="dxa"/>
            <w:gridSpan w:val="3"/>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648C55B5" w14:textId="77777777" w:rsidR="007E1A70" w:rsidRPr="004916DF" w:rsidRDefault="007E1A70" w:rsidP="002F7083">
            <w:pPr>
              <w:pStyle w:val="TextoTabla"/>
              <w:rPr>
                <w:color w:val="002060"/>
              </w:rPr>
            </w:pPr>
            <w:r w:rsidRPr="004916DF">
              <w:rPr>
                <w:rStyle w:val="TextoTablaNegritaCar"/>
                <w:color w:val="002060"/>
              </w:rPr>
              <w:t>CE.9</w:t>
            </w:r>
            <w:r w:rsidRPr="004916DF">
              <w:rPr>
                <w:color w:val="002060"/>
              </w:rPr>
              <w:t xml:space="preserve"> Reconocer los niveles en los que se organiza la lengua como sistema.</w:t>
            </w:r>
            <w:r>
              <w:rPr>
                <w:color w:val="002060"/>
              </w:rPr>
              <w:t xml:space="preserve"> (0.25%)</w:t>
            </w:r>
          </w:p>
        </w:tc>
        <w:tc>
          <w:tcPr>
            <w:tcW w:w="1812" w:type="dxa"/>
            <w:gridSpan w:val="2"/>
            <w:tcBorders>
              <w:top w:val="single" w:sz="4" w:space="0" w:color="000000"/>
              <w:left w:val="single" w:sz="4" w:space="0" w:color="000000"/>
              <w:bottom w:val="single" w:sz="4" w:space="0" w:color="auto"/>
              <w:right w:val="single" w:sz="4" w:space="0" w:color="000000"/>
            </w:tcBorders>
            <w:shd w:val="clear" w:color="auto" w:fill="0070C0"/>
            <w:tcMar>
              <w:top w:w="108" w:type="dxa"/>
              <w:left w:w="108" w:type="dxa"/>
              <w:bottom w:w="28" w:type="dxa"/>
              <w:right w:w="108" w:type="dxa"/>
            </w:tcMar>
          </w:tcPr>
          <w:p w14:paraId="76C0F424" w14:textId="77777777" w:rsidR="007E1A70" w:rsidRPr="004916DF" w:rsidRDefault="007E1A70" w:rsidP="002F7083">
            <w:pPr>
              <w:pStyle w:val="TextoTabla"/>
              <w:rPr>
                <w:color w:val="002060"/>
              </w:rPr>
            </w:pPr>
            <w:r w:rsidRPr="004916DF">
              <w:rPr>
                <w:rStyle w:val="TextoTablaNegritaCar"/>
                <w:color w:val="002060"/>
              </w:rPr>
              <w:t>EA.9.1</w:t>
            </w:r>
            <w:r w:rsidRPr="004916DF">
              <w:rPr>
                <w:color w:val="002060"/>
              </w:rPr>
              <w:t xml:space="preserve"> Reconoce las unidades que constituyen el nivel fónico de la lengua.</w:t>
            </w:r>
          </w:p>
        </w:tc>
        <w:tc>
          <w:tcPr>
            <w:tcW w:w="2039" w:type="dxa"/>
            <w:gridSpan w:val="2"/>
            <w:tcBorders>
              <w:top w:val="single" w:sz="4" w:space="0" w:color="000000"/>
              <w:left w:val="single" w:sz="4" w:space="0" w:color="000000"/>
              <w:bottom w:val="single" w:sz="4" w:space="0" w:color="auto"/>
              <w:right w:val="single" w:sz="4" w:space="0" w:color="000000"/>
            </w:tcBorders>
            <w:shd w:val="clear" w:color="auto" w:fill="0070C0"/>
            <w:tcMar>
              <w:top w:w="108" w:type="dxa"/>
              <w:left w:w="108" w:type="dxa"/>
              <w:bottom w:w="28" w:type="dxa"/>
              <w:right w:w="108" w:type="dxa"/>
            </w:tcMar>
          </w:tcPr>
          <w:p w14:paraId="6362FECA" w14:textId="77777777" w:rsidR="007E1A70" w:rsidRPr="004916DF" w:rsidRDefault="007E1A70" w:rsidP="002F7083">
            <w:pPr>
              <w:pStyle w:val="TextoTabla"/>
              <w:rPr>
                <w:color w:val="002060"/>
              </w:rPr>
            </w:pPr>
            <w:r w:rsidRPr="004916DF">
              <w:rPr>
                <w:color w:val="002060"/>
              </w:rPr>
              <w:t>1, 2 y 3 (CL)</w:t>
            </w:r>
          </w:p>
        </w:tc>
        <w:tc>
          <w:tcPr>
            <w:tcW w:w="1699" w:type="dxa"/>
            <w:gridSpan w:val="2"/>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67D57302" w14:textId="77777777" w:rsidR="007E1A70" w:rsidRPr="00327D77" w:rsidRDefault="007E1A70" w:rsidP="002F7083">
            <w:pPr>
              <w:pStyle w:val="TextoTabla"/>
            </w:pPr>
            <w:r w:rsidRPr="00327D77">
              <w:t>Los niveles de la lengua y sus unidades de estudio.</w:t>
            </w:r>
          </w:p>
          <w:p w14:paraId="02A9F596" w14:textId="77777777" w:rsidR="007E1A70" w:rsidRPr="00327D77" w:rsidRDefault="007E1A70" w:rsidP="002F7083">
            <w:pPr>
              <w:pStyle w:val="TextoTabla"/>
            </w:pPr>
          </w:p>
        </w:tc>
        <w:tc>
          <w:tcPr>
            <w:tcW w:w="1455" w:type="dxa"/>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4D3F3782" w14:textId="77777777" w:rsidR="007E1A70" w:rsidRPr="00327D77" w:rsidRDefault="007E1A70" w:rsidP="002F7083">
            <w:pPr>
              <w:pStyle w:val="TextoTabla"/>
            </w:pPr>
            <w:r w:rsidRPr="00327D77">
              <w:t>Conocer que la lengua es un sistema organizado en cuatro niveles (fónico, morfosintáctico, léxico-semántico y discursivo), y conocer las unidades de estudio del nivel morfosintáctico: las categorías gramaticales.</w:t>
            </w:r>
          </w:p>
        </w:tc>
      </w:tr>
      <w:tr w:rsidR="007E1A70" w:rsidRPr="00327D77" w14:paraId="233ACD43" w14:textId="77777777" w:rsidTr="00D44E65">
        <w:trPr>
          <w:jc w:val="center"/>
        </w:trPr>
        <w:tc>
          <w:tcPr>
            <w:tcW w:w="1813" w:type="dxa"/>
            <w:gridSpan w:val="3"/>
            <w:vMerge/>
            <w:tcBorders>
              <w:left w:val="single" w:sz="4" w:space="0" w:color="000000"/>
              <w:right w:val="single" w:sz="4" w:space="0" w:color="000000"/>
            </w:tcBorders>
            <w:shd w:val="clear" w:color="auto" w:fill="0070C0"/>
            <w:tcMar>
              <w:top w:w="108" w:type="dxa"/>
              <w:left w:w="108" w:type="dxa"/>
              <w:bottom w:w="28" w:type="dxa"/>
              <w:right w:w="108" w:type="dxa"/>
            </w:tcMar>
          </w:tcPr>
          <w:p w14:paraId="2080C422" w14:textId="77777777" w:rsidR="007E1A70" w:rsidRPr="004916DF" w:rsidRDefault="007E1A70" w:rsidP="002F7083">
            <w:pPr>
              <w:pStyle w:val="TextoTabla"/>
              <w:rPr>
                <w:color w:val="002060"/>
              </w:rPr>
            </w:pPr>
          </w:p>
        </w:tc>
        <w:tc>
          <w:tcPr>
            <w:tcW w:w="1812" w:type="dxa"/>
            <w:gridSpan w:val="2"/>
            <w:tcBorders>
              <w:top w:val="single" w:sz="4" w:space="0" w:color="auto"/>
              <w:left w:val="single" w:sz="4" w:space="0" w:color="000000"/>
              <w:bottom w:val="single" w:sz="4" w:space="0" w:color="auto"/>
              <w:right w:val="single" w:sz="4" w:space="0" w:color="000000"/>
            </w:tcBorders>
            <w:shd w:val="clear" w:color="auto" w:fill="0070C0"/>
            <w:tcMar>
              <w:top w:w="108" w:type="dxa"/>
              <w:left w:w="108" w:type="dxa"/>
              <w:bottom w:w="28" w:type="dxa"/>
              <w:right w:w="108" w:type="dxa"/>
            </w:tcMar>
          </w:tcPr>
          <w:p w14:paraId="06F115DC" w14:textId="77777777" w:rsidR="007E1A70" w:rsidRPr="004916DF" w:rsidRDefault="007E1A70" w:rsidP="002F7083">
            <w:pPr>
              <w:pStyle w:val="TextoTabla"/>
              <w:rPr>
                <w:color w:val="002060"/>
              </w:rPr>
            </w:pPr>
            <w:r w:rsidRPr="004916DF">
              <w:rPr>
                <w:rStyle w:val="TextoTablaNegritaCar"/>
                <w:color w:val="002060"/>
              </w:rPr>
              <w:t>EA.9.2</w:t>
            </w:r>
            <w:r w:rsidRPr="004916DF">
              <w:rPr>
                <w:color w:val="002060"/>
              </w:rPr>
              <w:t xml:space="preserve"> Reconoce las unidades del nivel morfosintáctico.</w:t>
            </w:r>
          </w:p>
        </w:tc>
        <w:tc>
          <w:tcPr>
            <w:tcW w:w="2039" w:type="dxa"/>
            <w:gridSpan w:val="2"/>
            <w:tcBorders>
              <w:top w:val="single" w:sz="4" w:space="0" w:color="auto"/>
              <w:left w:val="single" w:sz="4" w:space="0" w:color="000000"/>
              <w:bottom w:val="single" w:sz="4" w:space="0" w:color="auto"/>
              <w:right w:val="single" w:sz="4" w:space="0" w:color="000000"/>
            </w:tcBorders>
            <w:shd w:val="clear" w:color="auto" w:fill="0070C0"/>
            <w:tcMar>
              <w:top w:w="108" w:type="dxa"/>
              <w:left w:w="108" w:type="dxa"/>
              <w:bottom w:w="28" w:type="dxa"/>
              <w:right w:w="108" w:type="dxa"/>
            </w:tcMar>
          </w:tcPr>
          <w:p w14:paraId="69E053AA" w14:textId="77777777" w:rsidR="007E1A70" w:rsidRPr="004916DF" w:rsidRDefault="007E1A70" w:rsidP="002F7083">
            <w:pPr>
              <w:pStyle w:val="TextoTabla"/>
              <w:rPr>
                <w:color w:val="002060"/>
              </w:rPr>
            </w:pPr>
            <w:r w:rsidRPr="004916DF">
              <w:rPr>
                <w:color w:val="002060"/>
              </w:rPr>
              <w:t>1, 4, 5, 6 y 7 (CL)</w:t>
            </w:r>
          </w:p>
        </w:tc>
        <w:tc>
          <w:tcPr>
            <w:tcW w:w="1699" w:type="dxa"/>
            <w:gridSpan w:val="2"/>
            <w:vMerge/>
            <w:tcBorders>
              <w:left w:val="single" w:sz="4" w:space="0" w:color="000000"/>
              <w:right w:val="single" w:sz="4" w:space="0" w:color="000000"/>
            </w:tcBorders>
            <w:shd w:val="clear" w:color="auto" w:fill="0070C0"/>
            <w:tcMar>
              <w:top w:w="108" w:type="dxa"/>
              <w:left w:w="108" w:type="dxa"/>
              <w:bottom w:w="28" w:type="dxa"/>
              <w:right w:w="108" w:type="dxa"/>
            </w:tcMar>
          </w:tcPr>
          <w:p w14:paraId="5DF68A2E" w14:textId="77777777" w:rsidR="007E1A70" w:rsidRPr="00327D77" w:rsidRDefault="007E1A70" w:rsidP="002F7083">
            <w:pPr>
              <w:pStyle w:val="TextoTabla"/>
            </w:pPr>
          </w:p>
        </w:tc>
        <w:tc>
          <w:tcPr>
            <w:tcW w:w="1455" w:type="dxa"/>
            <w:vMerge/>
            <w:tcBorders>
              <w:left w:val="single" w:sz="4" w:space="0" w:color="000000"/>
              <w:right w:val="single" w:sz="4" w:space="0" w:color="000000"/>
            </w:tcBorders>
            <w:shd w:val="clear" w:color="auto" w:fill="0070C0"/>
            <w:tcMar>
              <w:top w:w="108" w:type="dxa"/>
              <w:left w:w="108" w:type="dxa"/>
              <w:bottom w:w="28" w:type="dxa"/>
              <w:right w:w="108" w:type="dxa"/>
            </w:tcMar>
          </w:tcPr>
          <w:p w14:paraId="561FF65A" w14:textId="77777777" w:rsidR="007E1A70" w:rsidRPr="00327D77" w:rsidRDefault="007E1A70" w:rsidP="002F7083">
            <w:pPr>
              <w:pStyle w:val="TextoTabla"/>
            </w:pPr>
          </w:p>
        </w:tc>
      </w:tr>
      <w:tr w:rsidR="007E1A70" w:rsidRPr="00327D77" w14:paraId="6F2AAC98" w14:textId="77777777" w:rsidTr="00D44E65">
        <w:trPr>
          <w:jc w:val="center"/>
        </w:trPr>
        <w:tc>
          <w:tcPr>
            <w:tcW w:w="1813" w:type="dxa"/>
            <w:gridSpan w:val="3"/>
            <w:vMerge/>
            <w:tcBorders>
              <w:left w:val="single" w:sz="4" w:space="0" w:color="000000"/>
              <w:right w:val="single" w:sz="4" w:space="0" w:color="000000"/>
            </w:tcBorders>
            <w:shd w:val="clear" w:color="auto" w:fill="0070C0"/>
            <w:tcMar>
              <w:top w:w="108" w:type="dxa"/>
              <w:left w:w="108" w:type="dxa"/>
              <w:bottom w:w="28" w:type="dxa"/>
              <w:right w:w="108" w:type="dxa"/>
            </w:tcMar>
          </w:tcPr>
          <w:p w14:paraId="21E152C4" w14:textId="77777777" w:rsidR="007E1A70" w:rsidRPr="004916DF" w:rsidRDefault="007E1A70" w:rsidP="002F7083">
            <w:pPr>
              <w:pStyle w:val="TextoTabla"/>
              <w:rPr>
                <w:color w:val="002060"/>
              </w:rPr>
            </w:pPr>
          </w:p>
        </w:tc>
        <w:tc>
          <w:tcPr>
            <w:tcW w:w="1812" w:type="dxa"/>
            <w:gridSpan w:val="2"/>
            <w:tcBorders>
              <w:top w:val="single" w:sz="4" w:space="0" w:color="auto"/>
              <w:left w:val="single" w:sz="4" w:space="0" w:color="000000"/>
              <w:bottom w:val="single" w:sz="4" w:space="0" w:color="auto"/>
              <w:right w:val="single" w:sz="4" w:space="0" w:color="000000"/>
            </w:tcBorders>
            <w:shd w:val="clear" w:color="auto" w:fill="0070C0"/>
            <w:tcMar>
              <w:top w:w="108" w:type="dxa"/>
              <w:left w:w="108" w:type="dxa"/>
              <w:bottom w:w="28" w:type="dxa"/>
              <w:right w:w="108" w:type="dxa"/>
            </w:tcMar>
          </w:tcPr>
          <w:p w14:paraId="5C30F15C" w14:textId="77777777" w:rsidR="007E1A70" w:rsidRPr="004916DF" w:rsidRDefault="007E1A70" w:rsidP="002F7083">
            <w:pPr>
              <w:pStyle w:val="TextoTabla"/>
              <w:rPr>
                <w:color w:val="002060"/>
              </w:rPr>
            </w:pPr>
            <w:r w:rsidRPr="004916DF">
              <w:rPr>
                <w:rStyle w:val="TextoTablaNegritaCar"/>
                <w:color w:val="002060"/>
              </w:rPr>
              <w:t>EA.9.3</w:t>
            </w:r>
            <w:r w:rsidRPr="004916DF">
              <w:rPr>
                <w:color w:val="002060"/>
              </w:rPr>
              <w:t xml:space="preserve"> Reconoce las relaciones significativas de la palabra en el nivel léxico-semántico.</w:t>
            </w:r>
          </w:p>
        </w:tc>
        <w:tc>
          <w:tcPr>
            <w:tcW w:w="2039" w:type="dxa"/>
            <w:gridSpan w:val="2"/>
            <w:tcBorders>
              <w:top w:val="single" w:sz="4" w:space="0" w:color="auto"/>
              <w:left w:val="single" w:sz="4" w:space="0" w:color="000000"/>
              <w:bottom w:val="single" w:sz="4" w:space="0" w:color="auto"/>
              <w:right w:val="single" w:sz="4" w:space="0" w:color="000000"/>
            </w:tcBorders>
            <w:shd w:val="clear" w:color="auto" w:fill="0070C0"/>
            <w:tcMar>
              <w:top w:w="108" w:type="dxa"/>
              <w:left w:w="108" w:type="dxa"/>
              <w:bottom w:w="28" w:type="dxa"/>
              <w:right w:w="108" w:type="dxa"/>
            </w:tcMar>
          </w:tcPr>
          <w:p w14:paraId="5CA82D30" w14:textId="77777777" w:rsidR="007E1A70" w:rsidRPr="004916DF" w:rsidRDefault="007E1A70" w:rsidP="002F7083">
            <w:pPr>
              <w:pStyle w:val="TextoTabla"/>
              <w:rPr>
                <w:color w:val="002060"/>
              </w:rPr>
            </w:pPr>
            <w:r w:rsidRPr="004916DF">
              <w:rPr>
                <w:color w:val="002060"/>
              </w:rPr>
              <w:t>1, 8 y 9 (CL)</w:t>
            </w:r>
          </w:p>
        </w:tc>
        <w:tc>
          <w:tcPr>
            <w:tcW w:w="1699" w:type="dxa"/>
            <w:gridSpan w:val="2"/>
            <w:vMerge/>
            <w:tcBorders>
              <w:left w:val="single" w:sz="4" w:space="0" w:color="000000"/>
              <w:right w:val="single" w:sz="4" w:space="0" w:color="000000"/>
            </w:tcBorders>
            <w:shd w:val="clear" w:color="auto" w:fill="0070C0"/>
            <w:tcMar>
              <w:top w:w="108" w:type="dxa"/>
              <w:left w:w="108" w:type="dxa"/>
              <w:bottom w:w="28" w:type="dxa"/>
              <w:right w:w="108" w:type="dxa"/>
            </w:tcMar>
          </w:tcPr>
          <w:p w14:paraId="3ADA7151" w14:textId="77777777" w:rsidR="007E1A70" w:rsidRPr="00327D77" w:rsidRDefault="007E1A70" w:rsidP="002F7083">
            <w:pPr>
              <w:pStyle w:val="TextoTabla"/>
            </w:pPr>
          </w:p>
        </w:tc>
        <w:tc>
          <w:tcPr>
            <w:tcW w:w="1455" w:type="dxa"/>
            <w:vMerge/>
            <w:tcBorders>
              <w:left w:val="single" w:sz="4" w:space="0" w:color="000000"/>
              <w:right w:val="single" w:sz="4" w:space="0" w:color="000000"/>
            </w:tcBorders>
            <w:shd w:val="clear" w:color="auto" w:fill="0070C0"/>
            <w:tcMar>
              <w:top w:w="108" w:type="dxa"/>
              <w:left w:w="108" w:type="dxa"/>
              <w:bottom w:w="28" w:type="dxa"/>
              <w:right w:w="108" w:type="dxa"/>
            </w:tcMar>
          </w:tcPr>
          <w:p w14:paraId="6939F2F6" w14:textId="77777777" w:rsidR="007E1A70" w:rsidRPr="00327D77" w:rsidRDefault="007E1A70" w:rsidP="002F7083">
            <w:pPr>
              <w:pStyle w:val="TextoTabla"/>
            </w:pPr>
          </w:p>
        </w:tc>
      </w:tr>
      <w:tr w:rsidR="007E1A70" w:rsidRPr="00327D77" w14:paraId="48149CA3" w14:textId="77777777" w:rsidTr="00D44E65">
        <w:trPr>
          <w:jc w:val="center"/>
        </w:trPr>
        <w:tc>
          <w:tcPr>
            <w:tcW w:w="1813" w:type="dxa"/>
            <w:gridSpan w:val="3"/>
            <w:vMerge/>
            <w:tcBorders>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532C2C44" w14:textId="77777777" w:rsidR="007E1A70" w:rsidRPr="004916DF" w:rsidRDefault="007E1A70" w:rsidP="002F7083">
            <w:pPr>
              <w:pStyle w:val="TextoTabla"/>
              <w:rPr>
                <w:color w:val="002060"/>
              </w:rPr>
            </w:pPr>
          </w:p>
        </w:tc>
        <w:tc>
          <w:tcPr>
            <w:tcW w:w="1812" w:type="dxa"/>
            <w:gridSpan w:val="2"/>
            <w:tcBorders>
              <w:top w:val="single" w:sz="4" w:space="0" w:color="auto"/>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60AB2004" w14:textId="77777777" w:rsidR="007E1A70" w:rsidRPr="004916DF" w:rsidRDefault="007E1A70" w:rsidP="002F7083">
            <w:pPr>
              <w:pStyle w:val="TextoTabla"/>
              <w:rPr>
                <w:color w:val="002060"/>
              </w:rPr>
            </w:pPr>
            <w:r w:rsidRPr="004916DF">
              <w:rPr>
                <w:rStyle w:val="TextoTablaNegritaCar"/>
                <w:color w:val="002060"/>
              </w:rPr>
              <w:t>EA.9.4</w:t>
            </w:r>
            <w:r w:rsidRPr="004916DF">
              <w:rPr>
                <w:color w:val="002060"/>
              </w:rPr>
              <w:t xml:space="preserve"> Reconoce que todos los niveles de la lengua son necesarios para crear un texto.</w:t>
            </w:r>
          </w:p>
        </w:tc>
        <w:tc>
          <w:tcPr>
            <w:tcW w:w="2039" w:type="dxa"/>
            <w:gridSpan w:val="2"/>
            <w:tcBorders>
              <w:top w:val="single" w:sz="4" w:space="0" w:color="auto"/>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1FF82833" w14:textId="77777777" w:rsidR="007E1A70" w:rsidRPr="004916DF" w:rsidRDefault="007E1A70" w:rsidP="002F7083">
            <w:pPr>
              <w:pStyle w:val="TextoTabla"/>
              <w:rPr>
                <w:color w:val="002060"/>
              </w:rPr>
            </w:pPr>
            <w:r w:rsidRPr="004916DF">
              <w:rPr>
                <w:color w:val="002060"/>
              </w:rPr>
              <w:t>10 (CL, AA)</w:t>
            </w:r>
          </w:p>
        </w:tc>
        <w:tc>
          <w:tcPr>
            <w:tcW w:w="1699" w:type="dxa"/>
            <w:gridSpan w:val="2"/>
            <w:vMerge/>
            <w:tcBorders>
              <w:left w:val="single" w:sz="4" w:space="0" w:color="000000"/>
              <w:right w:val="single" w:sz="4" w:space="0" w:color="000000"/>
            </w:tcBorders>
            <w:shd w:val="clear" w:color="auto" w:fill="0070C0"/>
            <w:tcMar>
              <w:top w:w="108" w:type="dxa"/>
              <w:left w:w="108" w:type="dxa"/>
              <w:bottom w:w="28" w:type="dxa"/>
              <w:right w:w="108" w:type="dxa"/>
            </w:tcMar>
          </w:tcPr>
          <w:p w14:paraId="0E2AF1D7" w14:textId="77777777" w:rsidR="007E1A70" w:rsidRPr="00327D77" w:rsidRDefault="007E1A70" w:rsidP="002F7083">
            <w:pPr>
              <w:pStyle w:val="TextoTabla"/>
            </w:pPr>
          </w:p>
        </w:tc>
        <w:tc>
          <w:tcPr>
            <w:tcW w:w="1455" w:type="dxa"/>
            <w:vMerge/>
            <w:tcBorders>
              <w:left w:val="single" w:sz="4" w:space="0" w:color="000000"/>
              <w:right w:val="single" w:sz="4" w:space="0" w:color="000000"/>
            </w:tcBorders>
            <w:shd w:val="clear" w:color="auto" w:fill="0070C0"/>
            <w:tcMar>
              <w:top w:w="108" w:type="dxa"/>
              <w:left w:w="108" w:type="dxa"/>
              <w:bottom w:w="28" w:type="dxa"/>
              <w:right w:w="108" w:type="dxa"/>
            </w:tcMar>
          </w:tcPr>
          <w:p w14:paraId="208C7942" w14:textId="77777777" w:rsidR="007E1A70" w:rsidRPr="00327D77" w:rsidRDefault="007E1A70" w:rsidP="002F7083">
            <w:pPr>
              <w:pStyle w:val="TextoTabla"/>
            </w:pPr>
          </w:p>
        </w:tc>
      </w:tr>
      <w:tr w:rsidR="007E1A70" w:rsidRPr="00327D77" w14:paraId="29B92117" w14:textId="77777777" w:rsidTr="00D44E65">
        <w:trPr>
          <w:jc w:val="center"/>
        </w:trPr>
        <w:tc>
          <w:tcPr>
            <w:tcW w:w="1813" w:type="dxa"/>
            <w:gridSpan w:val="3"/>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59C9F3E0" w14:textId="77777777" w:rsidR="007E1A70" w:rsidRPr="004916DF" w:rsidRDefault="007E1A70" w:rsidP="002F7083">
            <w:pPr>
              <w:pStyle w:val="TextoTabla"/>
              <w:rPr>
                <w:color w:val="002060"/>
              </w:rPr>
            </w:pPr>
            <w:r w:rsidRPr="004916DF">
              <w:rPr>
                <w:rStyle w:val="TextoTablaNegritaCar"/>
                <w:color w:val="002060"/>
              </w:rPr>
              <w:t>CE.10</w:t>
            </w:r>
            <w:r w:rsidRPr="004916DF">
              <w:rPr>
                <w:color w:val="002060"/>
              </w:rPr>
              <w:t xml:space="preserve"> Reconoce en cada nivel de la lengua sus </w:t>
            </w:r>
            <w:r w:rsidRPr="004916DF">
              <w:rPr>
                <w:color w:val="002060"/>
              </w:rPr>
              <w:lastRenderedPageBreak/>
              <w:t>unidades de estudio.</w:t>
            </w:r>
            <w:r>
              <w:rPr>
                <w:color w:val="002060"/>
              </w:rPr>
              <w:t xml:space="preserve"> (0.25%)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339DD056" w14:textId="77777777" w:rsidR="007E1A70" w:rsidRPr="004916DF" w:rsidRDefault="007E1A70" w:rsidP="002F7083">
            <w:pPr>
              <w:pStyle w:val="TextoTabla"/>
              <w:rPr>
                <w:color w:val="002060"/>
              </w:rPr>
            </w:pPr>
            <w:r w:rsidRPr="004916DF">
              <w:rPr>
                <w:rStyle w:val="TextoTablaNegritaCar"/>
                <w:color w:val="002060"/>
              </w:rPr>
              <w:lastRenderedPageBreak/>
              <w:t>CE.10.1</w:t>
            </w:r>
            <w:r w:rsidRPr="004916DF">
              <w:rPr>
                <w:color w:val="002060"/>
              </w:rPr>
              <w:t xml:space="preserve"> Elabora un esquema con los cuatro niveles de la </w:t>
            </w:r>
            <w:r w:rsidRPr="004916DF">
              <w:rPr>
                <w:color w:val="002060"/>
              </w:rPr>
              <w:lastRenderedPageBreak/>
              <w:t>lengua y con sus unidades de estudio respectivas.</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0070C0"/>
          </w:tcPr>
          <w:p w14:paraId="484E45AA" w14:textId="77777777" w:rsidR="007E1A70" w:rsidRPr="004916DF" w:rsidRDefault="007E1A70" w:rsidP="002F7083">
            <w:pPr>
              <w:pStyle w:val="TextoTabla"/>
              <w:rPr>
                <w:color w:val="002060"/>
              </w:rPr>
            </w:pPr>
            <w:r w:rsidRPr="004916DF">
              <w:rPr>
                <w:color w:val="002060"/>
              </w:rPr>
              <w:lastRenderedPageBreak/>
              <w:t>Aplica lo aprendido 3 (CL)</w:t>
            </w:r>
          </w:p>
        </w:tc>
        <w:tc>
          <w:tcPr>
            <w:tcW w:w="1699" w:type="dxa"/>
            <w:gridSpan w:val="2"/>
            <w:vMerge/>
            <w:tcBorders>
              <w:left w:val="single" w:sz="4" w:space="0" w:color="000000"/>
              <w:bottom w:val="single" w:sz="4" w:space="0" w:color="000000"/>
              <w:right w:val="single" w:sz="4" w:space="0" w:color="000000"/>
            </w:tcBorders>
            <w:shd w:val="clear" w:color="auto" w:fill="0070C0"/>
          </w:tcPr>
          <w:p w14:paraId="7DD35D1A" w14:textId="77777777" w:rsidR="007E1A70" w:rsidRPr="00327D77" w:rsidRDefault="007E1A70" w:rsidP="002F7083">
            <w:pPr>
              <w:pStyle w:val="TextoTabla"/>
            </w:pPr>
          </w:p>
        </w:tc>
        <w:tc>
          <w:tcPr>
            <w:tcW w:w="1455" w:type="dxa"/>
            <w:vMerge/>
            <w:tcBorders>
              <w:left w:val="single" w:sz="4" w:space="0" w:color="000000"/>
              <w:bottom w:val="single" w:sz="4" w:space="0" w:color="000000"/>
              <w:right w:val="single" w:sz="4" w:space="0" w:color="000000"/>
            </w:tcBorders>
            <w:shd w:val="clear" w:color="auto" w:fill="0070C0"/>
          </w:tcPr>
          <w:p w14:paraId="30A7A030" w14:textId="77777777" w:rsidR="007E1A70" w:rsidRPr="00327D77" w:rsidRDefault="007E1A70" w:rsidP="002F7083">
            <w:pPr>
              <w:pStyle w:val="TextoTabla"/>
            </w:pPr>
          </w:p>
        </w:tc>
      </w:tr>
      <w:tr w:rsidR="007E1A70" w:rsidRPr="00327D77" w14:paraId="5EEEDD2C" w14:textId="77777777" w:rsidTr="00D44E65">
        <w:trPr>
          <w:jc w:val="center"/>
        </w:trPr>
        <w:tc>
          <w:tcPr>
            <w:tcW w:w="1813" w:type="dxa"/>
            <w:gridSpan w:val="3"/>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3E37260E" w14:textId="77777777" w:rsidR="007E1A70" w:rsidRPr="004916DF" w:rsidRDefault="007E1A70" w:rsidP="002F7083">
            <w:pPr>
              <w:pStyle w:val="TextoTabla"/>
              <w:rPr>
                <w:color w:val="002060"/>
              </w:rPr>
            </w:pPr>
            <w:r w:rsidRPr="004916DF">
              <w:rPr>
                <w:rStyle w:val="TextoTablaNegritaCar"/>
                <w:color w:val="002060"/>
              </w:rPr>
              <w:t>CE.11</w:t>
            </w:r>
            <w:r w:rsidRPr="004916DF">
              <w:rPr>
                <w:color w:val="002060"/>
              </w:rPr>
              <w:t xml:space="preserve"> Conocer cada una de las categorías gramaticales y sus usos y valores en el discurso.</w:t>
            </w:r>
            <w:r>
              <w:rPr>
                <w:color w:val="002060"/>
              </w:rPr>
              <w:t xml:space="preserve"> (0.25%)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64BBB17D" w14:textId="77777777" w:rsidR="007E1A70" w:rsidRPr="004916DF" w:rsidRDefault="007E1A70" w:rsidP="002F7083">
            <w:pPr>
              <w:pStyle w:val="TextoTabla"/>
              <w:rPr>
                <w:color w:val="002060"/>
              </w:rPr>
            </w:pPr>
            <w:r w:rsidRPr="004916DF">
              <w:rPr>
                <w:rStyle w:val="TextoTablaNegritaCar"/>
                <w:color w:val="002060"/>
              </w:rPr>
              <w:t>EA.11.1</w:t>
            </w:r>
            <w:r w:rsidRPr="004916DF">
              <w:rPr>
                <w:color w:val="002060"/>
              </w:rPr>
              <w:t xml:space="preserve"> Conoce y diferencia sustantivos, adjetivos, determinantes, pronombres, adverbios, verbos, preposiciones y conjunciones, y sus usos en el discurso.</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0070C0"/>
          </w:tcPr>
          <w:p w14:paraId="0F94F06A" w14:textId="77777777" w:rsidR="007E1A70" w:rsidRPr="004916DF" w:rsidRDefault="007E1A70" w:rsidP="002F7083">
            <w:pPr>
              <w:pStyle w:val="TextoTabla"/>
              <w:rPr>
                <w:color w:val="002060"/>
              </w:rPr>
            </w:pPr>
            <w:r w:rsidRPr="004916DF">
              <w:rPr>
                <w:color w:val="002060"/>
              </w:rPr>
              <w:t>11 (CL, AA) y Aplica lo aprendido 4 (CL)</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0070C0"/>
          </w:tcPr>
          <w:p w14:paraId="5FD7CA7A" w14:textId="77777777" w:rsidR="007E1A70" w:rsidRPr="00327D77" w:rsidRDefault="007E1A70" w:rsidP="002F7083">
            <w:pPr>
              <w:pStyle w:val="TextoTabla"/>
            </w:pPr>
            <w:r w:rsidRPr="00327D77">
              <w:t>Las categorías gramaticales.</w:t>
            </w:r>
          </w:p>
        </w:tc>
        <w:tc>
          <w:tcPr>
            <w:tcW w:w="1455" w:type="dxa"/>
            <w:vMerge/>
            <w:tcBorders>
              <w:left w:val="single" w:sz="4" w:space="0" w:color="000000"/>
              <w:bottom w:val="single" w:sz="4" w:space="0" w:color="000000"/>
              <w:right w:val="single" w:sz="4" w:space="0" w:color="000000"/>
            </w:tcBorders>
            <w:shd w:val="clear" w:color="auto" w:fill="0070C0"/>
          </w:tcPr>
          <w:p w14:paraId="747F9E75" w14:textId="77777777" w:rsidR="007E1A70" w:rsidRPr="00327D77" w:rsidRDefault="007E1A70" w:rsidP="002F7083">
            <w:pPr>
              <w:pStyle w:val="TextoTabla"/>
            </w:pPr>
          </w:p>
        </w:tc>
      </w:tr>
      <w:tr w:rsidR="007E1A70" w:rsidRPr="00327D77" w14:paraId="1A931227" w14:textId="77777777" w:rsidTr="00D44E65">
        <w:trPr>
          <w:jc w:val="center"/>
        </w:trPr>
        <w:tc>
          <w:tcPr>
            <w:tcW w:w="1813" w:type="dxa"/>
            <w:gridSpan w:val="3"/>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0CA7C5C4" w14:textId="77777777" w:rsidR="007E1A70" w:rsidRPr="004916DF" w:rsidRDefault="007E1A70" w:rsidP="002F7083">
            <w:pPr>
              <w:pStyle w:val="TextoTabla"/>
              <w:rPr>
                <w:color w:val="002060"/>
              </w:rPr>
            </w:pPr>
            <w:r w:rsidRPr="004916DF">
              <w:rPr>
                <w:rStyle w:val="TextoTablaNegritaCar"/>
                <w:color w:val="002060"/>
              </w:rPr>
              <w:t>CE.12</w:t>
            </w:r>
            <w:r w:rsidRPr="004916DF">
              <w:rPr>
                <w:color w:val="002060"/>
              </w:rPr>
              <w:t xml:space="preserve"> Consultar el diccionario para conocer el significado de las palabras e identificar casos de polisemia, sinonimia y antonimia.</w:t>
            </w:r>
            <w:r>
              <w:rPr>
                <w:color w:val="002060"/>
              </w:rPr>
              <w:t xml:space="preserve"> (0.25%)</w:t>
            </w:r>
          </w:p>
        </w:tc>
        <w:tc>
          <w:tcPr>
            <w:tcW w:w="1812" w:type="dxa"/>
            <w:gridSpan w:val="2"/>
            <w:tcBorders>
              <w:top w:val="single" w:sz="4" w:space="0" w:color="000000"/>
              <w:left w:val="single" w:sz="4" w:space="0" w:color="000000"/>
              <w:bottom w:val="single" w:sz="4" w:space="0" w:color="auto"/>
              <w:right w:val="single" w:sz="4" w:space="0" w:color="000000"/>
            </w:tcBorders>
            <w:shd w:val="clear" w:color="auto" w:fill="0070C0"/>
            <w:tcMar>
              <w:top w:w="108" w:type="dxa"/>
              <w:left w:w="108" w:type="dxa"/>
              <w:bottom w:w="28" w:type="dxa"/>
              <w:right w:w="108" w:type="dxa"/>
            </w:tcMar>
          </w:tcPr>
          <w:p w14:paraId="1B5AAF72" w14:textId="77777777" w:rsidR="007E1A70" w:rsidRPr="004916DF" w:rsidRDefault="007E1A70" w:rsidP="002F7083">
            <w:pPr>
              <w:pStyle w:val="TextoTabla"/>
              <w:rPr>
                <w:color w:val="002060"/>
              </w:rPr>
            </w:pPr>
            <w:r w:rsidRPr="004916DF">
              <w:rPr>
                <w:rStyle w:val="TextoTablaNegritaCar"/>
                <w:color w:val="002060"/>
              </w:rPr>
              <w:t>EA.12.1</w:t>
            </w:r>
            <w:r w:rsidRPr="004916DF">
              <w:rPr>
                <w:color w:val="002060"/>
              </w:rPr>
              <w:t xml:space="preserve"> Identifica casos de polisemia consultando el diccionario.</w:t>
            </w:r>
          </w:p>
        </w:tc>
        <w:tc>
          <w:tcPr>
            <w:tcW w:w="2039" w:type="dxa"/>
            <w:gridSpan w:val="2"/>
            <w:tcBorders>
              <w:top w:val="single" w:sz="4" w:space="0" w:color="000000"/>
              <w:left w:val="single" w:sz="4" w:space="0" w:color="000000"/>
              <w:bottom w:val="single" w:sz="4" w:space="0" w:color="auto"/>
              <w:right w:val="single" w:sz="4" w:space="0" w:color="000000"/>
            </w:tcBorders>
            <w:shd w:val="clear" w:color="auto" w:fill="0070C0"/>
            <w:tcMar>
              <w:top w:w="108" w:type="dxa"/>
              <w:left w:w="108" w:type="dxa"/>
              <w:bottom w:w="28" w:type="dxa"/>
              <w:right w:w="108" w:type="dxa"/>
            </w:tcMar>
          </w:tcPr>
          <w:p w14:paraId="01096795" w14:textId="77777777" w:rsidR="007E1A70" w:rsidRPr="004916DF" w:rsidRDefault="007E1A70" w:rsidP="002F7083">
            <w:pPr>
              <w:pStyle w:val="TextoTabla"/>
              <w:rPr>
                <w:color w:val="002060"/>
              </w:rPr>
            </w:pPr>
            <w:r w:rsidRPr="004916DF">
              <w:rPr>
                <w:color w:val="002060"/>
              </w:rPr>
              <w:t>1 (CL) y Aplica lo aprendido 5 (CL)</w:t>
            </w:r>
          </w:p>
        </w:tc>
        <w:tc>
          <w:tcPr>
            <w:tcW w:w="1699" w:type="dxa"/>
            <w:gridSpan w:val="2"/>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60D77753" w14:textId="77777777" w:rsidR="007E1A70" w:rsidRPr="00327D77" w:rsidRDefault="007E1A70" w:rsidP="002F7083">
            <w:pPr>
              <w:pStyle w:val="TextoTabla"/>
            </w:pPr>
            <w:r w:rsidRPr="00327D77">
              <w:t xml:space="preserve">Las relaciones semánticas: </w:t>
            </w:r>
            <w:proofErr w:type="spellStart"/>
            <w:r w:rsidRPr="00327D77">
              <w:t>monosemia</w:t>
            </w:r>
            <w:proofErr w:type="spellEnd"/>
            <w:r w:rsidRPr="00327D77">
              <w:t>, polisemia, homonimia, sinonimia y antonimia.</w:t>
            </w:r>
          </w:p>
        </w:tc>
        <w:tc>
          <w:tcPr>
            <w:tcW w:w="1455" w:type="dxa"/>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45098DD6" w14:textId="77777777" w:rsidR="007E1A70" w:rsidRPr="00327D77" w:rsidRDefault="007E1A70" w:rsidP="002F7083">
            <w:pPr>
              <w:pStyle w:val="TextoTabla"/>
            </w:pPr>
            <w:r w:rsidRPr="00327D77">
              <w:t xml:space="preserve">Conocer las relaciones de significado que se dan en las palabras y aprende a distinguir la polisemia de la </w:t>
            </w:r>
            <w:proofErr w:type="spellStart"/>
            <w:r w:rsidRPr="00327D77">
              <w:t>monosemia</w:t>
            </w:r>
            <w:proofErr w:type="spellEnd"/>
            <w:r w:rsidRPr="00327D77">
              <w:t xml:space="preserve"> y de la homonimia consultando el diccionario, y la distinción entre sinonimia y antonimia.</w:t>
            </w:r>
          </w:p>
        </w:tc>
      </w:tr>
      <w:tr w:rsidR="007E1A70" w:rsidRPr="00327D77" w14:paraId="496304CD" w14:textId="77777777" w:rsidTr="00D44E65">
        <w:trPr>
          <w:jc w:val="center"/>
        </w:trPr>
        <w:tc>
          <w:tcPr>
            <w:tcW w:w="1813" w:type="dxa"/>
            <w:gridSpan w:val="3"/>
            <w:vMerge/>
            <w:tcBorders>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172C199E" w14:textId="77777777" w:rsidR="007E1A70" w:rsidRPr="004916DF" w:rsidRDefault="007E1A70" w:rsidP="002F7083">
            <w:pPr>
              <w:pStyle w:val="TextoTabla"/>
              <w:rPr>
                <w:color w:val="002060"/>
              </w:rPr>
            </w:pPr>
          </w:p>
        </w:tc>
        <w:tc>
          <w:tcPr>
            <w:tcW w:w="1812" w:type="dxa"/>
            <w:gridSpan w:val="2"/>
            <w:tcBorders>
              <w:top w:val="single" w:sz="4" w:space="0" w:color="auto"/>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11DF85C3" w14:textId="77777777" w:rsidR="007E1A70" w:rsidRPr="004916DF" w:rsidRDefault="007E1A70" w:rsidP="002F7083">
            <w:pPr>
              <w:pStyle w:val="TextoTabla"/>
              <w:rPr>
                <w:color w:val="002060"/>
              </w:rPr>
            </w:pPr>
            <w:r w:rsidRPr="004916DF">
              <w:rPr>
                <w:rStyle w:val="TextoTablaNegritaCar"/>
                <w:color w:val="002060"/>
              </w:rPr>
              <w:t>EA.12.2</w:t>
            </w:r>
            <w:r w:rsidRPr="004916DF">
              <w:rPr>
                <w:color w:val="002060"/>
              </w:rPr>
              <w:t xml:space="preserve"> Identifica casos de sinonimia y antonimia</w:t>
            </w:r>
          </w:p>
        </w:tc>
        <w:tc>
          <w:tcPr>
            <w:tcW w:w="2039" w:type="dxa"/>
            <w:gridSpan w:val="2"/>
            <w:tcBorders>
              <w:top w:val="single" w:sz="4" w:space="0" w:color="auto"/>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471B48A1" w14:textId="77777777" w:rsidR="007E1A70" w:rsidRPr="004916DF" w:rsidRDefault="007E1A70" w:rsidP="002F7083">
            <w:pPr>
              <w:pStyle w:val="TextoTabla"/>
              <w:rPr>
                <w:color w:val="002060"/>
              </w:rPr>
            </w:pPr>
            <w:r w:rsidRPr="004916DF">
              <w:rPr>
                <w:color w:val="002060"/>
              </w:rPr>
              <w:t>2, 3, 4 (CL) y Aplica lo aprendido 6 (CL)</w:t>
            </w:r>
          </w:p>
        </w:tc>
        <w:tc>
          <w:tcPr>
            <w:tcW w:w="1699" w:type="dxa"/>
            <w:gridSpan w:val="2"/>
            <w:vMerge/>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7CBE2A91" w14:textId="77777777" w:rsidR="007E1A70" w:rsidRPr="00327D77" w:rsidRDefault="007E1A70" w:rsidP="002F7083">
            <w:pPr>
              <w:pStyle w:val="TextoTabla"/>
            </w:pPr>
          </w:p>
        </w:tc>
        <w:tc>
          <w:tcPr>
            <w:tcW w:w="1455" w:type="dxa"/>
            <w:vMerge/>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2673F3F7" w14:textId="77777777" w:rsidR="007E1A70" w:rsidRPr="00327D77" w:rsidRDefault="007E1A70" w:rsidP="002F7083">
            <w:pPr>
              <w:pStyle w:val="TextoTabla"/>
            </w:pPr>
          </w:p>
        </w:tc>
      </w:tr>
      <w:tr w:rsidR="007E1A70" w:rsidRPr="00327D77" w14:paraId="57088B3A" w14:textId="77777777" w:rsidTr="00D44E65">
        <w:trPr>
          <w:jc w:val="center"/>
        </w:trPr>
        <w:tc>
          <w:tcPr>
            <w:tcW w:w="1813" w:type="dxa"/>
            <w:gridSpan w:val="3"/>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76BBFD8B" w14:textId="77777777" w:rsidR="007E1A70" w:rsidRDefault="007E1A70" w:rsidP="002F7083">
            <w:pPr>
              <w:pStyle w:val="TextoTabla"/>
              <w:rPr>
                <w:color w:val="002060"/>
              </w:rPr>
            </w:pPr>
            <w:r w:rsidRPr="004916DF">
              <w:rPr>
                <w:rStyle w:val="TextoTablaNegritaCar"/>
                <w:color w:val="002060"/>
              </w:rPr>
              <w:t>CE.13</w:t>
            </w:r>
            <w:r w:rsidRPr="004916DF">
              <w:rPr>
                <w:color w:val="002060"/>
              </w:rPr>
              <w:t xml:space="preserve"> Leer y comprender un texto sobre el uso de palabras aparentemente sinónimas.</w:t>
            </w:r>
          </w:p>
          <w:p w14:paraId="24FAABDE" w14:textId="77777777" w:rsidR="007E1A70" w:rsidRPr="004916DF" w:rsidRDefault="007E1A70" w:rsidP="002F7083">
            <w:pPr>
              <w:pStyle w:val="TextoTabla"/>
              <w:rPr>
                <w:color w:val="002060"/>
              </w:rPr>
            </w:pPr>
            <w:r>
              <w:rPr>
                <w:color w:val="002060"/>
              </w:rPr>
              <w:t>(0.25%)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3FA02C8E" w14:textId="77777777" w:rsidR="007E1A70" w:rsidRPr="004916DF" w:rsidRDefault="007E1A70" w:rsidP="002F7083">
            <w:pPr>
              <w:pStyle w:val="TextoTabla"/>
              <w:rPr>
                <w:color w:val="002060"/>
              </w:rPr>
            </w:pPr>
            <w:r w:rsidRPr="004916DF">
              <w:rPr>
                <w:rStyle w:val="TextoTablaNegritaCar"/>
                <w:color w:val="002060"/>
              </w:rPr>
              <w:t>EA.13.1</w:t>
            </w:r>
            <w:r w:rsidRPr="004916DF">
              <w:rPr>
                <w:color w:val="002060"/>
              </w:rPr>
              <w:t xml:space="preserve"> Comprende un texto en el que se plantea el mal uso de la sinonimia.</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0070C0"/>
          </w:tcPr>
          <w:p w14:paraId="7EDA134E" w14:textId="77777777" w:rsidR="007E1A70" w:rsidRPr="004916DF" w:rsidRDefault="007E1A70" w:rsidP="002F7083">
            <w:pPr>
              <w:pStyle w:val="TextoTabla"/>
              <w:rPr>
                <w:color w:val="002060"/>
              </w:rPr>
            </w:pPr>
            <w:r w:rsidRPr="004916DF">
              <w:rPr>
                <w:color w:val="002060"/>
              </w:rPr>
              <w:t>5 (CL, AA)</w:t>
            </w:r>
          </w:p>
        </w:tc>
        <w:tc>
          <w:tcPr>
            <w:tcW w:w="1699" w:type="dxa"/>
            <w:gridSpan w:val="2"/>
            <w:vMerge/>
            <w:tcBorders>
              <w:left w:val="single" w:sz="4" w:space="0" w:color="000000"/>
              <w:bottom w:val="single" w:sz="4" w:space="0" w:color="000000"/>
              <w:right w:val="single" w:sz="4" w:space="0" w:color="000000"/>
            </w:tcBorders>
            <w:shd w:val="clear" w:color="auto" w:fill="0070C0"/>
          </w:tcPr>
          <w:p w14:paraId="0F23A1BB" w14:textId="77777777" w:rsidR="007E1A70" w:rsidRPr="00327D77" w:rsidRDefault="007E1A70" w:rsidP="002F7083">
            <w:pPr>
              <w:pStyle w:val="TextoTabla"/>
            </w:pPr>
          </w:p>
        </w:tc>
        <w:tc>
          <w:tcPr>
            <w:tcW w:w="1455" w:type="dxa"/>
            <w:vMerge/>
            <w:tcBorders>
              <w:left w:val="single" w:sz="4" w:space="0" w:color="000000"/>
              <w:bottom w:val="single" w:sz="4" w:space="0" w:color="000000"/>
              <w:right w:val="single" w:sz="4" w:space="0" w:color="000000"/>
            </w:tcBorders>
            <w:shd w:val="clear" w:color="auto" w:fill="0070C0"/>
          </w:tcPr>
          <w:p w14:paraId="6500494A" w14:textId="77777777" w:rsidR="007E1A70" w:rsidRPr="00327D77" w:rsidRDefault="007E1A70" w:rsidP="002F7083">
            <w:pPr>
              <w:pStyle w:val="TextoTabla"/>
            </w:pPr>
          </w:p>
        </w:tc>
      </w:tr>
      <w:tr w:rsidR="007E1A70" w:rsidRPr="00327D77" w14:paraId="415AD975" w14:textId="77777777" w:rsidTr="00D44E65">
        <w:trPr>
          <w:jc w:val="center"/>
        </w:trPr>
        <w:tc>
          <w:tcPr>
            <w:tcW w:w="1813" w:type="dxa"/>
            <w:gridSpan w:val="3"/>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7DD206C2" w14:textId="77777777" w:rsidR="007E1A70" w:rsidRDefault="007E1A70" w:rsidP="002F7083">
            <w:pPr>
              <w:pStyle w:val="TextoTabla"/>
              <w:rPr>
                <w:color w:val="002060"/>
              </w:rPr>
            </w:pPr>
            <w:r w:rsidRPr="004916DF">
              <w:rPr>
                <w:rStyle w:val="TextoTablaNegritaCar"/>
                <w:color w:val="002060"/>
              </w:rPr>
              <w:t>CE.14</w:t>
            </w:r>
            <w:r w:rsidRPr="004916DF">
              <w:rPr>
                <w:color w:val="002060"/>
              </w:rPr>
              <w:t xml:space="preserve"> Reconocer la vocal tónica en una palabra y las palabras llanas, agudas, esdrújulas y sobresdrújulas.</w:t>
            </w:r>
          </w:p>
          <w:p w14:paraId="7D5A46BF" w14:textId="77777777" w:rsidR="007E1A70" w:rsidRPr="004916DF" w:rsidRDefault="007E1A70" w:rsidP="002F7083">
            <w:pPr>
              <w:pStyle w:val="TextoTabla"/>
              <w:rPr>
                <w:color w:val="002060"/>
              </w:rPr>
            </w:pPr>
            <w:r>
              <w:rPr>
                <w:color w:val="002060"/>
              </w:rPr>
              <w:t>(0.25%)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0B58FA69" w14:textId="77777777" w:rsidR="007E1A70" w:rsidRPr="004916DF" w:rsidRDefault="007E1A70" w:rsidP="002F7083">
            <w:pPr>
              <w:pStyle w:val="TextoTabla"/>
              <w:rPr>
                <w:color w:val="002060"/>
              </w:rPr>
            </w:pPr>
            <w:r w:rsidRPr="004916DF">
              <w:rPr>
                <w:rStyle w:val="TextoTablaNegritaCar"/>
                <w:color w:val="002060"/>
              </w:rPr>
              <w:t>EA.14.1</w:t>
            </w:r>
            <w:r w:rsidRPr="004916DF">
              <w:rPr>
                <w:color w:val="002060"/>
              </w:rPr>
              <w:t xml:space="preserve"> Reconoce la vocal tónica en una palabra y la clasifica en llana, aguda, esdrújula y sobresdrújula.</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6F8B4CB5" w14:textId="77777777" w:rsidR="007E1A70" w:rsidRPr="004916DF" w:rsidRDefault="007E1A70" w:rsidP="002F7083">
            <w:pPr>
              <w:pStyle w:val="TextoTabla"/>
              <w:rPr>
                <w:color w:val="002060"/>
              </w:rPr>
            </w:pPr>
            <w:r w:rsidRPr="004916DF">
              <w:rPr>
                <w:color w:val="002060"/>
              </w:rPr>
              <w:t>1, 2 (CL) y Aplica lo aprendido 7 (CL)</w:t>
            </w:r>
          </w:p>
        </w:tc>
        <w:tc>
          <w:tcPr>
            <w:tcW w:w="1699" w:type="dxa"/>
            <w:gridSpan w:val="2"/>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4E0AAF4B" w14:textId="77777777" w:rsidR="007E1A70" w:rsidRPr="00327D77" w:rsidRDefault="007E1A70" w:rsidP="002F7083">
            <w:pPr>
              <w:pStyle w:val="TextoTabla"/>
            </w:pPr>
            <w:r w:rsidRPr="00327D77">
              <w:t>El uso de la tilde.</w:t>
            </w:r>
          </w:p>
        </w:tc>
        <w:tc>
          <w:tcPr>
            <w:tcW w:w="1455" w:type="dxa"/>
            <w:vMerge w:val="restart"/>
            <w:tcBorders>
              <w:top w:val="single" w:sz="4" w:space="0" w:color="000000"/>
              <w:left w:val="single" w:sz="4" w:space="0" w:color="000000"/>
              <w:right w:val="single" w:sz="4" w:space="0" w:color="000000"/>
            </w:tcBorders>
            <w:shd w:val="clear" w:color="auto" w:fill="0070C0"/>
            <w:tcMar>
              <w:top w:w="108" w:type="dxa"/>
              <w:left w:w="108" w:type="dxa"/>
              <w:bottom w:w="28" w:type="dxa"/>
              <w:right w:w="108" w:type="dxa"/>
            </w:tcMar>
          </w:tcPr>
          <w:p w14:paraId="0AF3ADAF" w14:textId="77777777" w:rsidR="007E1A70" w:rsidRPr="00327D77" w:rsidRDefault="007E1A70" w:rsidP="002F7083">
            <w:pPr>
              <w:pStyle w:val="TextoTabla"/>
            </w:pPr>
            <w:r w:rsidRPr="00327D77">
              <w:t>Conocer las normas del uso de la tilde para saber aplicarlas.</w:t>
            </w:r>
          </w:p>
        </w:tc>
      </w:tr>
      <w:tr w:rsidR="007E1A70" w:rsidRPr="00327D77" w14:paraId="155A5786" w14:textId="77777777" w:rsidTr="00D44E65">
        <w:trPr>
          <w:jc w:val="center"/>
        </w:trPr>
        <w:tc>
          <w:tcPr>
            <w:tcW w:w="1813" w:type="dxa"/>
            <w:gridSpan w:val="3"/>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555530E6" w14:textId="77777777" w:rsidR="007E1A70" w:rsidRPr="004916DF" w:rsidRDefault="007E1A70" w:rsidP="002F7083">
            <w:pPr>
              <w:pStyle w:val="TextoTabla"/>
              <w:rPr>
                <w:color w:val="002060"/>
              </w:rPr>
            </w:pPr>
            <w:r w:rsidRPr="004916DF">
              <w:rPr>
                <w:rStyle w:val="TextoTablaNegritaCar"/>
                <w:color w:val="002060"/>
              </w:rPr>
              <w:t>CE.15</w:t>
            </w:r>
            <w:r w:rsidRPr="004916DF">
              <w:rPr>
                <w:color w:val="002060"/>
              </w:rPr>
              <w:t xml:space="preserve"> Diferenciar diptongos de hiatos. </w:t>
            </w:r>
            <w:r>
              <w:rPr>
                <w:color w:val="002060"/>
              </w:rPr>
              <w:t>(0.25%)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4041C7C3" w14:textId="77777777" w:rsidR="007E1A70" w:rsidRPr="004916DF" w:rsidRDefault="007E1A70" w:rsidP="002F7083">
            <w:pPr>
              <w:pStyle w:val="TextoTabla"/>
              <w:rPr>
                <w:color w:val="002060"/>
              </w:rPr>
            </w:pPr>
            <w:r w:rsidRPr="004916DF">
              <w:rPr>
                <w:rStyle w:val="TextoTablaNegritaCar"/>
                <w:color w:val="002060"/>
              </w:rPr>
              <w:t>EA.15.1</w:t>
            </w:r>
            <w:r w:rsidRPr="004916DF">
              <w:rPr>
                <w:color w:val="002060"/>
              </w:rPr>
              <w:t xml:space="preserve"> Diferencia diptongos de hiatos para justificar la ausencia o presencia de tilde.</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0070C0"/>
          </w:tcPr>
          <w:p w14:paraId="3699665F" w14:textId="77777777" w:rsidR="007E1A70" w:rsidRPr="004916DF" w:rsidRDefault="007E1A70" w:rsidP="002F7083">
            <w:pPr>
              <w:pStyle w:val="TextoTabla"/>
              <w:rPr>
                <w:color w:val="002060"/>
              </w:rPr>
            </w:pPr>
            <w:r w:rsidRPr="004916DF">
              <w:rPr>
                <w:color w:val="002060"/>
              </w:rPr>
              <w:t>3 (CL) y Aplica lo aprendido 7 (CL)</w:t>
            </w:r>
          </w:p>
        </w:tc>
        <w:tc>
          <w:tcPr>
            <w:tcW w:w="1699" w:type="dxa"/>
            <w:gridSpan w:val="2"/>
            <w:vMerge/>
            <w:tcBorders>
              <w:left w:val="single" w:sz="4" w:space="0" w:color="000000"/>
              <w:right w:val="single" w:sz="4" w:space="0" w:color="000000"/>
            </w:tcBorders>
            <w:shd w:val="clear" w:color="auto" w:fill="0070C0"/>
          </w:tcPr>
          <w:p w14:paraId="35F91EE2" w14:textId="77777777" w:rsidR="007E1A70" w:rsidRPr="00327D77" w:rsidRDefault="007E1A70" w:rsidP="002F7083">
            <w:pPr>
              <w:pStyle w:val="TextoTabla"/>
            </w:pPr>
          </w:p>
        </w:tc>
        <w:tc>
          <w:tcPr>
            <w:tcW w:w="1455" w:type="dxa"/>
            <w:vMerge/>
            <w:tcBorders>
              <w:left w:val="single" w:sz="4" w:space="0" w:color="000000"/>
              <w:right w:val="single" w:sz="4" w:space="0" w:color="000000"/>
            </w:tcBorders>
            <w:shd w:val="clear" w:color="auto" w:fill="0070C0"/>
          </w:tcPr>
          <w:p w14:paraId="31228BCF" w14:textId="77777777" w:rsidR="007E1A70" w:rsidRPr="00327D77" w:rsidRDefault="007E1A70" w:rsidP="002F7083">
            <w:pPr>
              <w:pStyle w:val="TextoTabla"/>
            </w:pPr>
          </w:p>
        </w:tc>
      </w:tr>
      <w:tr w:rsidR="007E1A70" w:rsidRPr="00327D77" w14:paraId="1A0B35EB" w14:textId="77777777" w:rsidTr="00D44E65">
        <w:trPr>
          <w:jc w:val="center"/>
        </w:trPr>
        <w:tc>
          <w:tcPr>
            <w:tcW w:w="1813" w:type="dxa"/>
            <w:gridSpan w:val="3"/>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45DC628E" w14:textId="77777777" w:rsidR="007E1A70" w:rsidRDefault="007E1A70" w:rsidP="002F7083">
            <w:pPr>
              <w:pStyle w:val="TextoTabla"/>
              <w:rPr>
                <w:color w:val="002060"/>
              </w:rPr>
            </w:pPr>
            <w:r w:rsidRPr="004916DF">
              <w:rPr>
                <w:rStyle w:val="TextoTablaNegritaCar"/>
                <w:color w:val="002060"/>
              </w:rPr>
              <w:t>CE.16</w:t>
            </w:r>
            <w:r w:rsidRPr="004916DF">
              <w:rPr>
                <w:color w:val="002060"/>
              </w:rPr>
              <w:t xml:space="preserve"> Conocer las normas del uso de la tilde.</w:t>
            </w:r>
          </w:p>
          <w:p w14:paraId="32BDC83D" w14:textId="77777777" w:rsidR="007E1A70" w:rsidRPr="004916DF" w:rsidRDefault="007E1A70" w:rsidP="002F7083">
            <w:pPr>
              <w:pStyle w:val="TextoTabla"/>
              <w:rPr>
                <w:color w:val="002060"/>
              </w:rPr>
            </w:pPr>
            <w:r>
              <w:rPr>
                <w:color w:val="002060"/>
              </w:rPr>
              <w:t>(0.25%)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0070C0"/>
            <w:tcMar>
              <w:top w:w="108" w:type="dxa"/>
              <w:left w:w="108" w:type="dxa"/>
              <w:bottom w:w="28" w:type="dxa"/>
              <w:right w:w="108" w:type="dxa"/>
            </w:tcMar>
          </w:tcPr>
          <w:p w14:paraId="35B7A028" w14:textId="77777777" w:rsidR="007E1A70" w:rsidRPr="004916DF" w:rsidRDefault="007E1A70" w:rsidP="002F7083">
            <w:pPr>
              <w:pStyle w:val="TextoTabla"/>
              <w:rPr>
                <w:color w:val="002060"/>
              </w:rPr>
            </w:pPr>
            <w:r w:rsidRPr="004916DF">
              <w:rPr>
                <w:rStyle w:val="TextoTablaNegritaCar"/>
                <w:color w:val="002060"/>
              </w:rPr>
              <w:t>EA.16.1</w:t>
            </w:r>
            <w:r w:rsidRPr="004916DF">
              <w:rPr>
                <w:color w:val="002060"/>
              </w:rPr>
              <w:t xml:space="preserve"> Conoce las normas de la tilde y justifica su uso en palabras con tilde diacrítica, en palabras compuestas y en palabras con letras mayúsculas.</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0070C0"/>
          </w:tcPr>
          <w:p w14:paraId="6087E9C2" w14:textId="77777777" w:rsidR="007E1A70" w:rsidRPr="004916DF" w:rsidRDefault="007E1A70" w:rsidP="002F7083">
            <w:pPr>
              <w:pStyle w:val="TextoTabla"/>
              <w:rPr>
                <w:color w:val="002060"/>
              </w:rPr>
            </w:pPr>
            <w:r w:rsidRPr="004916DF">
              <w:rPr>
                <w:color w:val="002060"/>
              </w:rPr>
              <w:t>4, 5, 6 (CL), 7 (CL, CSC, SIEE) y Aplica lo aprendido 7 (CL)</w:t>
            </w:r>
          </w:p>
        </w:tc>
        <w:tc>
          <w:tcPr>
            <w:tcW w:w="1699" w:type="dxa"/>
            <w:gridSpan w:val="2"/>
            <w:vMerge/>
            <w:tcBorders>
              <w:left w:val="single" w:sz="4" w:space="0" w:color="000000"/>
              <w:bottom w:val="single" w:sz="4" w:space="0" w:color="000000"/>
              <w:right w:val="single" w:sz="4" w:space="0" w:color="000000"/>
            </w:tcBorders>
            <w:shd w:val="clear" w:color="auto" w:fill="0070C0"/>
          </w:tcPr>
          <w:p w14:paraId="591F9F67" w14:textId="77777777" w:rsidR="007E1A70" w:rsidRPr="00327D77" w:rsidRDefault="007E1A70" w:rsidP="002F7083">
            <w:pPr>
              <w:pStyle w:val="TextoTabla"/>
            </w:pPr>
          </w:p>
        </w:tc>
        <w:tc>
          <w:tcPr>
            <w:tcW w:w="1455" w:type="dxa"/>
            <w:vMerge/>
            <w:tcBorders>
              <w:left w:val="single" w:sz="4" w:space="0" w:color="000000"/>
              <w:bottom w:val="single" w:sz="4" w:space="0" w:color="000000"/>
              <w:right w:val="single" w:sz="4" w:space="0" w:color="000000"/>
            </w:tcBorders>
            <w:shd w:val="clear" w:color="auto" w:fill="0070C0"/>
          </w:tcPr>
          <w:p w14:paraId="2D3309C9" w14:textId="77777777" w:rsidR="007E1A70" w:rsidRPr="00327D77" w:rsidRDefault="007E1A70" w:rsidP="002F7083">
            <w:pPr>
              <w:pStyle w:val="TextoTabla"/>
            </w:pPr>
          </w:p>
        </w:tc>
      </w:tr>
      <w:tr w:rsidR="007E1A70" w:rsidRPr="00327D77" w14:paraId="4B542998" w14:textId="77777777" w:rsidTr="00D44E65">
        <w:trPr>
          <w:jc w:val="center"/>
        </w:trPr>
        <w:tc>
          <w:tcPr>
            <w:tcW w:w="1813" w:type="dxa"/>
            <w:gridSpan w:val="3"/>
            <w:vMerge w:val="restart"/>
            <w:tcBorders>
              <w:top w:val="single" w:sz="4" w:space="0" w:color="000000"/>
              <w:left w:val="single" w:sz="4" w:space="0" w:color="000000"/>
              <w:right w:val="single" w:sz="4" w:space="0" w:color="000000"/>
            </w:tcBorders>
            <w:shd w:val="clear" w:color="auto" w:fill="FFC000"/>
            <w:tcMar>
              <w:top w:w="108" w:type="dxa"/>
              <w:left w:w="108" w:type="dxa"/>
              <w:bottom w:w="28" w:type="dxa"/>
              <w:right w:w="108" w:type="dxa"/>
            </w:tcMar>
          </w:tcPr>
          <w:p w14:paraId="4F4B73DA" w14:textId="77777777" w:rsidR="007E1A70" w:rsidRPr="00327D77" w:rsidRDefault="007E1A70" w:rsidP="002F7083">
            <w:pPr>
              <w:pStyle w:val="TextoTabla"/>
            </w:pPr>
            <w:r w:rsidRPr="00327D77">
              <w:rPr>
                <w:rStyle w:val="TextoTablaNegritaCar"/>
              </w:rPr>
              <w:t>CE.</w:t>
            </w:r>
            <w:r>
              <w:rPr>
                <w:rStyle w:val="TextoTablaNegritaCar"/>
              </w:rPr>
              <w:t>19</w:t>
            </w:r>
            <w:r w:rsidRPr="00327D77">
              <w:t xml:space="preserve"> Explicar todos los indicadores relacionados con el </w:t>
            </w:r>
            <w:r w:rsidRPr="00327D77">
              <w:lastRenderedPageBreak/>
              <w:t>estudio de la población.</w:t>
            </w:r>
            <w:r>
              <w:rPr>
                <w:szCs w:val="18"/>
              </w:rPr>
              <w:t xml:space="preserve"> (1,25%)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FFC000"/>
          </w:tcPr>
          <w:p w14:paraId="1CA85AB9" w14:textId="77777777" w:rsidR="007E1A70" w:rsidRPr="00327D77" w:rsidRDefault="007E1A70" w:rsidP="002F7083">
            <w:pPr>
              <w:pStyle w:val="TextoTabla"/>
            </w:pPr>
            <w:r w:rsidRPr="00327D77">
              <w:rPr>
                <w:rStyle w:val="TextoTablaNegritaCar"/>
              </w:rPr>
              <w:lastRenderedPageBreak/>
              <w:t>EA.</w:t>
            </w:r>
            <w:r>
              <w:rPr>
                <w:rStyle w:val="TextoTablaNegritaCar"/>
              </w:rPr>
              <w:t>19</w:t>
            </w:r>
            <w:r w:rsidRPr="00327D77">
              <w:rPr>
                <w:rStyle w:val="TextoTablaNegritaCar"/>
              </w:rPr>
              <w:t>.1</w:t>
            </w:r>
            <w:r w:rsidRPr="00327D77">
              <w:t xml:space="preserve"> Identifica y define los principales indicadores </w:t>
            </w:r>
            <w:r w:rsidRPr="00327D77">
              <w:lastRenderedPageBreak/>
              <w:t>demográficos y los compara.</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FFC000"/>
          </w:tcPr>
          <w:p w14:paraId="01AD2D99" w14:textId="77777777" w:rsidR="007E1A70" w:rsidRPr="00327D77" w:rsidRDefault="007E1A70" w:rsidP="002F7083">
            <w:pPr>
              <w:pStyle w:val="TextoTabla"/>
            </w:pPr>
            <w:r w:rsidRPr="00327D77">
              <w:lastRenderedPageBreak/>
              <w:t>1 (CL, CSC, AA)</w:t>
            </w:r>
          </w:p>
        </w:tc>
        <w:tc>
          <w:tcPr>
            <w:tcW w:w="1699" w:type="dxa"/>
            <w:gridSpan w:val="2"/>
            <w:vMerge w:val="restart"/>
            <w:tcBorders>
              <w:top w:val="single" w:sz="4" w:space="0" w:color="000000"/>
              <w:left w:val="single" w:sz="4" w:space="0" w:color="000000"/>
              <w:right w:val="single" w:sz="4" w:space="0" w:color="000000"/>
            </w:tcBorders>
            <w:shd w:val="clear" w:color="auto" w:fill="FFC000"/>
          </w:tcPr>
          <w:p w14:paraId="6BBAF782" w14:textId="77777777" w:rsidR="007E1A70" w:rsidRPr="00327D77" w:rsidRDefault="007E1A70" w:rsidP="002F7083">
            <w:pPr>
              <w:pStyle w:val="TextoTabla"/>
            </w:pPr>
            <w:r w:rsidRPr="00327D77">
              <w:t>El estudio de la población.</w:t>
            </w:r>
          </w:p>
          <w:p w14:paraId="7EB62784" w14:textId="77777777" w:rsidR="007E1A70" w:rsidRPr="00327D77" w:rsidRDefault="007E1A70" w:rsidP="002F7083">
            <w:pPr>
              <w:pStyle w:val="TextoTabla"/>
            </w:pPr>
            <w:r w:rsidRPr="00327D77">
              <w:lastRenderedPageBreak/>
              <w:t>La estructura de la población</w:t>
            </w:r>
          </w:p>
        </w:tc>
        <w:tc>
          <w:tcPr>
            <w:tcW w:w="1455" w:type="dxa"/>
            <w:vMerge w:val="restart"/>
            <w:tcBorders>
              <w:top w:val="single" w:sz="4" w:space="0" w:color="000000"/>
              <w:left w:val="single" w:sz="4" w:space="0" w:color="000000"/>
              <w:right w:val="single" w:sz="4" w:space="0" w:color="000000"/>
            </w:tcBorders>
            <w:shd w:val="clear" w:color="auto" w:fill="FFC000"/>
          </w:tcPr>
          <w:p w14:paraId="2D16FC73" w14:textId="77777777" w:rsidR="007E1A70" w:rsidRPr="00327D77" w:rsidRDefault="007E1A70" w:rsidP="002F7083">
            <w:pPr>
              <w:pStyle w:val="TextoTabla"/>
            </w:pPr>
            <w:r w:rsidRPr="00327D77">
              <w:lastRenderedPageBreak/>
              <w:t>Definir todos los indicadores demográficos.</w:t>
            </w:r>
          </w:p>
          <w:p w14:paraId="65DF873D" w14:textId="77777777" w:rsidR="007E1A70" w:rsidRPr="00327D77" w:rsidRDefault="007E1A70" w:rsidP="002F7083">
            <w:pPr>
              <w:pStyle w:val="TextoTabla"/>
            </w:pPr>
            <w:r w:rsidRPr="00327D77">
              <w:lastRenderedPageBreak/>
              <w:t>Comprender la estructura de la población según la edad, el sexo y actividad económica.</w:t>
            </w:r>
          </w:p>
        </w:tc>
      </w:tr>
      <w:tr w:rsidR="007E1A70" w:rsidRPr="00327D77" w14:paraId="1FA02C2E" w14:textId="77777777" w:rsidTr="00D44E65">
        <w:trPr>
          <w:jc w:val="center"/>
        </w:trPr>
        <w:tc>
          <w:tcPr>
            <w:tcW w:w="1813" w:type="dxa"/>
            <w:gridSpan w:val="3"/>
            <w:vMerge/>
            <w:tcBorders>
              <w:left w:val="single" w:sz="4" w:space="0" w:color="000000"/>
              <w:bottom w:val="single" w:sz="4" w:space="0" w:color="000000"/>
              <w:right w:val="single" w:sz="4" w:space="0" w:color="000000"/>
            </w:tcBorders>
            <w:shd w:val="clear" w:color="auto" w:fill="FFC000"/>
            <w:tcMar>
              <w:top w:w="108" w:type="dxa"/>
              <w:left w:w="108" w:type="dxa"/>
              <w:bottom w:w="28" w:type="dxa"/>
              <w:right w:w="108" w:type="dxa"/>
            </w:tcMar>
          </w:tcPr>
          <w:p w14:paraId="76CC7E69" w14:textId="77777777" w:rsidR="007E1A70" w:rsidRPr="00327D77" w:rsidRDefault="007E1A70" w:rsidP="002F7083">
            <w:pPr>
              <w:pStyle w:val="TextoTabla"/>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FFC000"/>
          </w:tcPr>
          <w:p w14:paraId="1E1A8C51" w14:textId="77777777" w:rsidR="007E1A70" w:rsidRPr="00327D77" w:rsidRDefault="007E1A70" w:rsidP="002F7083">
            <w:pPr>
              <w:pStyle w:val="TextoTabla"/>
            </w:pPr>
            <w:r w:rsidRPr="00327D77">
              <w:rPr>
                <w:rStyle w:val="TextoTablaNegritaCar"/>
              </w:rPr>
              <w:t>EA.</w:t>
            </w:r>
            <w:r>
              <w:rPr>
                <w:rStyle w:val="TextoTablaNegritaCar"/>
              </w:rPr>
              <w:t>19</w:t>
            </w:r>
            <w:r w:rsidRPr="00327D77">
              <w:rPr>
                <w:rStyle w:val="TextoTablaNegritaCar"/>
              </w:rPr>
              <w:t>.2</w:t>
            </w:r>
            <w:r w:rsidRPr="00327D77">
              <w:t xml:space="preserve"> Reconoce los factores que explican la estructura de la población.</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FFC000"/>
          </w:tcPr>
          <w:p w14:paraId="7B85B0CD" w14:textId="77777777" w:rsidR="007E1A70" w:rsidRPr="00327D77" w:rsidRDefault="007E1A70" w:rsidP="002F7083">
            <w:pPr>
              <w:pStyle w:val="TextoTabla"/>
            </w:pPr>
            <w:r w:rsidRPr="00327D77">
              <w:t>2 (CL, CSC, AA)</w:t>
            </w:r>
          </w:p>
        </w:tc>
        <w:tc>
          <w:tcPr>
            <w:tcW w:w="1699" w:type="dxa"/>
            <w:gridSpan w:val="2"/>
            <w:vMerge/>
            <w:tcBorders>
              <w:left w:val="single" w:sz="4" w:space="0" w:color="000000"/>
              <w:bottom w:val="single" w:sz="4" w:space="0" w:color="000000"/>
              <w:right w:val="single" w:sz="4" w:space="0" w:color="000000"/>
            </w:tcBorders>
            <w:shd w:val="clear" w:color="auto" w:fill="FFC000"/>
          </w:tcPr>
          <w:p w14:paraId="52DC9D36" w14:textId="77777777" w:rsidR="007E1A70" w:rsidRPr="00327D77" w:rsidRDefault="007E1A70" w:rsidP="002F7083">
            <w:pPr>
              <w:pStyle w:val="TextoTabla"/>
            </w:pPr>
          </w:p>
        </w:tc>
        <w:tc>
          <w:tcPr>
            <w:tcW w:w="1455" w:type="dxa"/>
            <w:vMerge/>
            <w:tcBorders>
              <w:left w:val="single" w:sz="4" w:space="0" w:color="000000"/>
              <w:bottom w:val="single" w:sz="4" w:space="0" w:color="000000"/>
              <w:right w:val="single" w:sz="4" w:space="0" w:color="000000"/>
            </w:tcBorders>
            <w:shd w:val="clear" w:color="auto" w:fill="FFC000"/>
          </w:tcPr>
          <w:p w14:paraId="7487FA74" w14:textId="77777777" w:rsidR="007E1A70" w:rsidRPr="00327D77" w:rsidRDefault="007E1A70" w:rsidP="002F7083">
            <w:pPr>
              <w:pStyle w:val="TextoTabla"/>
            </w:pPr>
          </w:p>
        </w:tc>
      </w:tr>
      <w:tr w:rsidR="007E1A70" w:rsidRPr="00327D77" w14:paraId="67AE59D0" w14:textId="77777777" w:rsidTr="00D44E65">
        <w:trPr>
          <w:jc w:val="center"/>
        </w:trPr>
        <w:tc>
          <w:tcPr>
            <w:tcW w:w="1813" w:type="dxa"/>
            <w:gridSpan w:val="3"/>
            <w:vMerge w:val="restart"/>
            <w:tcBorders>
              <w:top w:val="single" w:sz="4" w:space="0" w:color="000000"/>
              <w:left w:val="single" w:sz="4" w:space="0" w:color="000000"/>
              <w:right w:val="single" w:sz="4" w:space="0" w:color="000000"/>
            </w:tcBorders>
            <w:shd w:val="clear" w:color="auto" w:fill="FFC000"/>
            <w:tcMar>
              <w:top w:w="108" w:type="dxa"/>
              <w:left w:w="108" w:type="dxa"/>
              <w:bottom w:w="28" w:type="dxa"/>
              <w:right w:w="108" w:type="dxa"/>
            </w:tcMar>
          </w:tcPr>
          <w:p w14:paraId="5ECB93E3" w14:textId="77777777" w:rsidR="007E1A70" w:rsidRPr="00327D77" w:rsidRDefault="007E1A70" w:rsidP="002F7083">
            <w:pPr>
              <w:pStyle w:val="TextoTabla"/>
            </w:pPr>
            <w:r w:rsidRPr="00327D77">
              <w:rPr>
                <w:rStyle w:val="TextoTablaNegritaCar"/>
              </w:rPr>
              <w:t>CE.</w:t>
            </w:r>
            <w:r>
              <w:rPr>
                <w:rStyle w:val="TextoTablaNegritaCar"/>
              </w:rPr>
              <w:t>20</w:t>
            </w:r>
            <w:r w:rsidRPr="00327D77">
              <w:t xml:space="preserve"> Analizar la distribución de la población y sus condicionantes.</w:t>
            </w:r>
            <w:r>
              <w:rPr>
                <w:szCs w:val="18"/>
              </w:rPr>
              <w:t xml:space="preserve"> (1,25%)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FFC000"/>
          </w:tcPr>
          <w:p w14:paraId="42F547A0" w14:textId="77777777" w:rsidR="007E1A70" w:rsidRPr="00327D77" w:rsidRDefault="007E1A70" w:rsidP="002F7083">
            <w:pPr>
              <w:pStyle w:val="TextoTabla"/>
            </w:pPr>
            <w:r w:rsidRPr="00327D77">
              <w:rPr>
                <w:rStyle w:val="TextoTablaNegritaCar"/>
              </w:rPr>
              <w:t>EA.</w:t>
            </w:r>
            <w:r>
              <w:rPr>
                <w:rStyle w:val="TextoTablaNegritaCar"/>
              </w:rPr>
              <w:t>20</w:t>
            </w:r>
            <w:r w:rsidRPr="00327D77">
              <w:rPr>
                <w:rStyle w:val="TextoTablaNegritaCar"/>
              </w:rPr>
              <w:t>.1</w:t>
            </w:r>
            <w:r w:rsidRPr="00327D77">
              <w:t xml:space="preserve"> Analiza los condicionantes que explican la distribución de la población en el mundo.</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FFC000"/>
          </w:tcPr>
          <w:p w14:paraId="56C9AEFF" w14:textId="77777777" w:rsidR="007E1A70" w:rsidRPr="00327D77" w:rsidRDefault="007E1A70" w:rsidP="002F7083">
            <w:pPr>
              <w:pStyle w:val="TextoTabla"/>
            </w:pPr>
            <w:r w:rsidRPr="00327D77">
              <w:t xml:space="preserve">3 (CL, CSC, AA) </w:t>
            </w:r>
          </w:p>
        </w:tc>
        <w:tc>
          <w:tcPr>
            <w:tcW w:w="1699" w:type="dxa"/>
            <w:gridSpan w:val="2"/>
            <w:vMerge w:val="restart"/>
            <w:tcBorders>
              <w:top w:val="single" w:sz="4" w:space="0" w:color="000000"/>
              <w:left w:val="single" w:sz="4" w:space="0" w:color="000000"/>
              <w:right w:val="single" w:sz="4" w:space="0" w:color="000000"/>
            </w:tcBorders>
            <w:shd w:val="clear" w:color="auto" w:fill="FFC000"/>
          </w:tcPr>
          <w:p w14:paraId="124B5FBB" w14:textId="77777777" w:rsidR="007E1A70" w:rsidRPr="00327D77" w:rsidRDefault="007E1A70" w:rsidP="002F7083">
            <w:pPr>
              <w:pStyle w:val="TextoTabla"/>
            </w:pPr>
            <w:r w:rsidRPr="00327D77">
              <w:t>La distribución de la población.</w:t>
            </w:r>
          </w:p>
        </w:tc>
        <w:tc>
          <w:tcPr>
            <w:tcW w:w="1455" w:type="dxa"/>
            <w:vMerge w:val="restart"/>
            <w:tcBorders>
              <w:top w:val="single" w:sz="4" w:space="0" w:color="000000"/>
              <w:left w:val="single" w:sz="4" w:space="0" w:color="000000"/>
              <w:right w:val="single" w:sz="4" w:space="0" w:color="000000"/>
            </w:tcBorders>
            <w:shd w:val="clear" w:color="auto" w:fill="FFC000"/>
          </w:tcPr>
          <w:p w14:paraId="70A43C68" w14:textId="77777777" w:rsidR="007E1A70" w:rsidRPr="00327D77" w:rsidRDefault="007E1A70" w:rsidP="002F7083">
            <w:pPr>
              <w:pStyle w:val="TextoTabla"/>
            </w:pPr>
            <w:r w:rsidRPr="00327D77">
              <w:t>Conocer el desigual reparto de la población mundial y comprender los factores físicos y humanos que lo condicionan.</w:t>
            </w:r>
          </w:p>
        </w:tc>
      </w:tr>
      <w:tr w:rsidR="007E1A70" w:rsidRPr="00327D77" w14:paraId="5C5A0ED5" w14:textId="77777777" w:rsidTr="00D44E65">
        <w:trPr>
          <w:jc w:val="center"/>
        </w:trPr>
        <w:tc>
          <w:tcPr>
            <w:tcW w:w="1813" w:type="dxa"/>
            <w:gridSpan w:val="3"/>
            <w:vMerge/>
            <w:tcBorders>
              <w:left w:val="single" w:sz="4" w:space="0" w:color="000000"/>
              <w:bottom w:val="single" w:sz="4" w:space="0" w:color="000000"/>
              <w:right w:val="single" w:sz="4" w:space="0" w:color="000000"/>
            </w:tcBorders>
            <w:shd w:val="clear" w:color="auto" w:fill="FFC000"/>
            <w:tcMar>
              <w:top w:w="108" w:type="dxa"/>
              <w:left w:w="108" w:type="dxa"/>
              <w:bottom w:w="28" w:type="dxa"/>
              <w:right w:w="108" w:type="dxa"/>
            </w:tcMar>
          </w:tcPr>
          <w:p w14:paraId="26B88078" w14:textId="77777777" w:rsidR="007E1A70" w:rsidRPr="00327D77" w:rsidRDefault="007E1A70" w:rsidP="002F7083">
            <w:pPr>
              <w:pStyle w:val="TextoTabla"/>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FFC000"/>
          </w:tcPr>
          <w:p w14:paraId="0F253165" w14:textId="77777777" w:rsidR="007E1A70" w:rsidRPr="00327D77" w:rsidRDefault="007E1A70" w:rsidP="002F7083">
            <w:pPr>
              <w:pStyle w:val="TextoTabla"/>
            </w:pPr>
            <w:r w:rsidRPr="00327D77">
              <w:rPr>
                <w:rStyle w:val="TextoTablaNegritaCar"/>
              </w:rPr>
              <w:t>EA.</w:t>
            </w:r>
            <w:r>
              <w:rPr>
                <w:rStyle w:val="TextoTablaNegritaCar"/>
              </w:rPr>
              <w:t>20</w:t>
            </w:r>
            <w:r w:rsidRPr="00327D77">
              <w:rPr>
                <w:rStyle w:val="TextoTablaNegritaCar"/>
              </w:rPr>
              <w:t>.2</w:t>
            </w:r>
            <w:r w:rsidRPr="00327D77">
              <w:t xml:space="preserve"> Localiza en el mapamundi las áreas más pobladas de los continentes señalando los condicionantes físicos y humanos que explican dicha distribución.</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FFC000"/>
          </w:tcPr>
          <w:p w14:paraId="20E4B334" w14:textId="77777777" w:rsidR="007E1A70" w:rsidRPr="00327D77" w:rsidRDefault="007E1A70" w:rsidP="002F7083">
            <w:pPr>
              <w:pStyle w:val="TextoTabla"/>
            </w:pPr>
            <w:r w:rsidRPr="00327D77">
              <w:t>4 (CL, CSC, CMCT, AA, SIEE) y Aplica lo aprendido 13 (CL, CSC, AA)</w:t>
            </w:r>
          </w:p>
        </w:tc>
        <w:tc>
          <w:tcPr>
            <w:tcW w:w="1699" w:type="dxa"/>
            <w:gridSpan w:val="2"/>
            <w:vMerge/>
            <w:tcBorders>
              <w:left w:val="single" w:sz="4" w:space="0" w:color="000000"/>
              <w:bottom w:val="single" w:sz="4" w:space="0" w:color="000000"/>
              <w:right w:val="single" w:sz="4" w:space="0" w:color="000000"/>
            </w:tcBorders>
            <w:shd w:val="clear" w:color="auto" w:fill="FFC000"/>
          </w:tcPr>
          <w:p w14:paraId="00BB9E9F" w14:textId="77777777" w:rsidR="007E1A70" w:rsidRPr="00327D77" w:rsidRDefault="007E1A70" w:rsidP="002F7083">
            <w:pPr>
              <w:pStyle w:val="TextoTabla"/>
            </w:pPr>
          </w:p>
        </w:tc>
        <w:tc>
          <w:tcPr>
            <w:tcW w:w="1455" w:type="dxa"/>
            <w:vMerge/>
            <w:tcBorders>
              <w:left w:val="single" w:sz="4" w:space="0" w:color="000000"/>
              <w:bottom w:val="single" w:sz="4" w:space="0" w:color="000000"/>
              <w:right w:val="single" w:sz="4" w:space="0" w:color="000000"/>
            </w:tcBorders>
            <w:shd w:val="clear" w:color="auto" w:fill="FFC000"/>
          </w:tcPr>
          <w:p w14:paraId="38C0ED3D" w14:textId="77777777" w:rsidR="007E1A70" w:rsidRPr="00327D77" w:rsidRDefault="007E1A70" w:rsidP="002F7083">
            <w:pPr>
              <w:pStyle w:val="TextoTabla"/>
            </w:pPr>
          </w:p>
        </w:tc>
      </w:tr>
      <w:tr w:rsidR="007E1A70" w:rsidRPr="00327D77" w14:paraId="339A52F8" w14:textId="77777777" w:rsidTr="00D44E65">
        <w:trPr>
          <w:jc w:val="center"/>
        </w:trPr>
        <w:tc>
          <w:tcPr>
            <w:tcW w:w="1813" w:type="dxa"/>
            <w:gridSpan w:val="3"/>
            <w:tcBorders>
              <w:top w:val="single" w:sz="4" w:space="0" w:color="000000"/>
              <w:left w:val="single" w:sz="4" w:space="0" w:color="000000"/>
              <w:bottom w:val="single" w:sz="4" w:space="0" w:color="000000"/>
              <w:right w:val="single" w:sz="4" w:space="0" w:color="000000"/>
            </w:tcBorders>
            <w:shd w:val="clear" w:color="auto" w:fill="FFC000"/>
            <w:tcMar>
              <w:top w:w="108" w:type="dxa"/>
              <w:left w:w="108" w:type="dxa"/>
              <w:bottom w:w="28" w:type="dxa"/>
              <w:right w:w="108" w:type="dxa"/>
            </w:tcMar>
          </w:tcPr>
          <w:p w14:paraId="05F7E63C" w14:textId="77777777" w:rsidR="007E1A70" w:rsidRPr="00327D77" w:rsidRDefault="007E1A70" w:rsidP="002F7083">
            <w:pPr>
              <w:pStyle w:val="TextoTabla"/>
            </w:pPr>
            <w:r w:rsidRPr="00327D77">
              <w:rPr>
                <w:rStyle w:val="TextoTablaNegritaCar"/>
              </w:rPr>
              <w:t>CE.</w:t>
            </w:r>
            <w:r>
              <w:rPr>
                <w:rStyle w:val="TextoTablaNegritaCar"/>
              </w:rPr>
              <w:t>21</w:t>
            </w:r>
            <w:r w:rsidRPr="00327D77">
              <w:t xml:space="preserve"> Conocer la evolución de la población: ciclos demográficos.</w:t>
            </w:r>
            <w:r>
              <w:t xml:space="preserve"> </w:t>
            </w:r>
            <w:r>
              <w:rPr>
                <w:szCs w:val="18"/>
              </w:rPr>
              <w:t>(1,25%)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FFC000"/>
          </w:tcPr>
          <w:p w14:paraId="12485202" w14:textId="77777777" w:rsidR="007E1A70" w:rsidRPr="00327D77" w:rsidRDefault="007E1A70" w:rsidP="002F7083">
            <w:pPr>
              <w:pStyle w:val="TextoTabla"/>
            </w:pPr>
            <w:r w:rsidRPr="00327D77">
              <w:rPr>
                <w:rStyle w:val="TextoTablaNegritaCar"/>
              </w:rPr>
              <w:t>EA.</w:t>
            </w:r>
            <w:r>
              <w:rPr>
                <w:rStyle w:val="TextoTablaNegritaCar"/>
              </w:rPr>
              <w:t>21</w:t>
            </w:r>
            <w:r w:rsidRPr="00327D77">
              <w:rPr>
                <w:rStyle w:val="TextoTablaNegritaCar"/>
              </w:rPr>
              <w:t>.1</w:t>
            </w:r>
            <w:r w:rsidRPr="00327D77">
              <w:t xml:space="preserve"> Reconoce los factores que explican la evolución de la población, teniendo en cuenta las características de los ciclos demográficos.</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FFC000"/>
          </w:tcPr>
          <w:p w14:paraId="7B7ED1C4" w14:textId="77777777" w:rsidR="007E1A70" w:rsidRPr="00327D77" w:rsidRDefault="007E1A70" w:rsidP="002F7083">
            <w:pPr>
              <w:pStyle w:val="TextoTabla"/>
            </w:pPr>
            <w:r w:rsidRPr="00327D77">
              <w:t>5, 6 y 7 (CL, CSSC, AA, SIEE)</w:t>
            </w:r>
          </w:p>
        </w:tc>
        <w:tc>
          <w:tcPr>
            <w:tcW w:w="1699" w:type="dxa"/>
            <w:gridSpan w:val="2"/>
            <w:tcBorders>
              <w:top w:val="single" w:sz="4" w:space="0" w:color="000000"/>
              <w:left w:val="single" w:sz="4" w:space="0" w:color="000000"/>
              <w:bottom w:val="single" w:sz="4" w:space="0" w:color="000000"/>
              <w:right w:val="single" w:sz="4" w:space="0" w:color="000000"/>
            </w:tcBorders>
            <w:shd w:val="clear" w:color="auto" w:fill="FFC000"/>
          </w:tcPr>
          <w:p w14:paraId="4B425180" w14:textId="77777777" w:rsidR="007E1A70" w:rsidRPr="00327D77" w:rsidRDefault="007E1A70" w:rsidP="002F7083">
            <w:pPr>
              <w:pStyle w:val="TextoTabla"/>
            </w:pPr>
            <w:r w:rsidRPr="00327D77">
              <w:t>La evolución de la población mundial.</w:t>
            </w:r>
          </w:p>
        </w:tc>
        <w:tc>
          <w:tcPr>
            <w:tcW w:w="1455" w:type="dxa"/>
            <w:tcBorders>
              <w:top w:val="single" w:sz="4" w:space="0" w:color="000000"/>
              <w:left w:val="single" w:sz="4" w:space="0" w:color="000000"/>
              <w:bottom w:val="single" w:sz="4" w:space="0" w:color="000000"/>
              <w:right w:val="single" w:sz="4" w:space="0" w:color="000000"/>
            </w:tcBorders>
            <w:shd w:val="clear" w:color="auto" w:fill="FFC000"/>
          </w:tcPr>
          <w:p w14:paraId="4A3D7ABC" w14:textId="77777777" w:rsidR="007E1A70" w:rsidRPr="00327D77" w:rsidRDefault="007E1A70" w:rsidP="002F7083">
            <w:pPr>
              <w:pStyle w:val="TextoTabla"/>
            </w:pPr>
            <w:r w:rsidRPr="00327D77">
              <w:t>Comprender el proceso de evolución demográfica y los factores que lo explican a lo largo de la historia.</w:t>
            </w:r>
          </w:p>
        </w:tc>
      </w:tr>
      <w:tr w:rsidR="007E1A70" w:rsidRPr="00327D77" w14:paraId="1F194915" w14:textId="77777777" w:rsidTr="00D44E65">
        <w:trPr>
          <w:jc w:val="center"/>
        </w:trPr>
        <w:tc>
          <w:tcPr>
            <w:tcW w:w="1813" w:type="dxa"/>
            <w:gridSpan w:val="3"/>
            <w:vMerge w:val="restart"/>
            <w:tcBorders>
              <w:top w:val="single" w:sz="4" w:space="0" w:color="000000"/>
              <w:left w:val="single" w:sz="4" w:space="0" w:color="000000"/>
              <w:right w:val="single" w:sz="4" w:space="0" w:color="000000"/>
            </w:tcBorders>
            <w:shd w:val="clear" w:color="auto" w:fill="FFC000"/>
            <w:tcMar>
              <w:top w:w="108" w:type="dxa"/>
              <w:left w:w="108" w:type="dxa"/>
              <w:bottom w:w="28" w:type="dxa"/>
              <w:right w:w="108" w:type="dxa"/>
            </w:tcMar>
          </w:tcPr>
          <w:p w14:paraId="426DB14F" w14:textId="77777777" w:rsidR="007E1A70" w:rsidRPr="00327D77" w:rsidRDefault="007E1A70" w:rsidP="002F7083">
            <w:pPr>
              <w:pStyle w:val="TextoTabla"/>
            </w:pPr>
            <w:r w:rsidRPr="00327D77">
              <w:rPr>
                <w:rStyle w:val="TextoTablaNegritaCar"/>
              </w:rPr>
              <w:t>CE.</w:t>
            </w:r>
            <w:r>
              <w:rPr>
                <w:rStyle w:val="TextoTablaNegritaCar"/>
              </w:rPr>
              <w:t>22</w:t>
            </w:r>
            <w:r w:rsidRPr="00327D77">
              <w:t xml:space="preserve"> Exponer los rasgos característicos de los movimientos migratorios actuales.</w:t>
            </w:r>
            <w:r>
              <w:rPr>
                <w:szCs w:val="18"/>
              </w:rPr>
              <w:t xml:space="preserve"> (1,75%)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FFC000"/>
          </w:tcPr>
          <w:p w14:paraId="05380CE7" w14:textId="77777777" w:rsidR="007E1A70" w:rsidRPr="00327D77" w:rsidRDefault="007E1A70" w:rsidP="002F7083">
            <w:pPr>
              <w:pStyle w:val="TextoTabla"/>
            </w:pPr>
            <w:r w:rsidRPr="00327D77">
              <w:rPr>
                <w:rStyle w:val="TextoTablaNegritaCar"/>
              </w:rPr>
              <w:t>EA.</w:t>
            </w:r>
            <w:r>
              <w:rPr>
                <w:rStyle w:val="TextoTablaNegritaCar"/>
              </w:rPr>
              <w:t>22</w:t>
            </w:r>
            <w:r w:rsidRPr="00327D77">
              <w:rPr>
                <w:rStyle w:val="TextoTablaNegritaCar"/>
              </w:rPr>
              <w:t>.1</w:t>
            </w:r>
            <w:r w:rsidRPr="00327D77">
              <w:t xml:space="preserve"> Explica las características de los movimientos migratorios actuales.</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FFC000"/>
          </w:tcPr>
          <w:p w14:paraId="5253AE4B" w14:textId="77777777" w:rsidR="007E1A70" w:rsidRPr="00327D77" w:rsidRDefault="007E1A70" w:rsidP="002F7083">
            <w:pPr>
              <w:pStyle w:val="TextoTabla"/>
            </w:pPr>
            <w:r w:rsidRPr="00327D77">
              <w:t>Aplica lo aprendido 14 y 15 (CL, CSC, AA)</w:t>
            </w:r>
          </w:p>
        </w:tc>
        <w:tc>
          <w:tcPr>
            <w:tcW w:w="1699" w:type="dxa"/>
            <w:gridSpan w:val="2"/>
            <w:vMerge w:val="restart"/>
            <w:tcBorders>
              <w:top w:val="single" w:sz="4" w:space="0" w:color="000000"/>
              <w:left w:val="single" w:sz="4" w:space="0" w:color="000000"/>
              <w:right w:val="single" w:sz="4" w:space="0" w:color="000000"/>
            </w:tcBorders>
            <w:shd w:val="clear" w:color="auto" w:fill="FFC000"/>
          </w:tcPr>
          <w:p w14:paraId="6F524BCF" w14:textId="77777777" w:rsidR="007E1A70" w:rsidRPr="00327D77" w:rsidRDefault="007E1A70" w:rsidP="002F7083">
            <w:pPr>
              <w:pStyle w:val="TextoTabla"/>
            </w:pPr>
            <w:r w:rsidRPr="00327D77">
              <w:t>Las migraciones actuales.</w:t>
            </w:r>
          </w:p>
        </w:tc>
        <w:tc>
          <w:tcPr>
            <w:tcW w:w="1455" w:type="dxa"/>
            <w:vMerge w:val="restart"/>
            <w:tcBorders>
              <w:top w:val="single" w:sz="4" w:space="0" w:color="000000"/>
              <w:left w:val="single" w:sz="4" w:space="0" w:color="000000"/>
              <w:right w:val="single" w:sz="4" w:space="0" w:color="000000"/>
            </w:tcBorders>
            <w:shd w:val="clear" w:color="auto" w:fill="FFC000"/>
          </w:tcPr>
          <w:p w14:paraId="433338DD" w14:textId="77777777" w:rsidR="007E1A70" w:rsidRPr="00327D77" w:rsidRDefault="007E1A70" w:rsidP="002F7083">
            <w:pPr>
              <w:pStyle w:val="TextoTabla"/>
            </w:pPr>
            <w:r w:rsidRPr="00327D77">
              <w:t>Comprender la importancia de los flujos migratorios actuales, sus causas y sus consecuencias.</w:t>
            </w:r>
          </w:p>
        </w:tc>
      </w:tr>
      <w:tr w:rsidR="007E1A70" w:rsidRPr="00327D77" w14:paraId="35674CDA" w14:textId="77777777" w:rsidTr="00D44E65">
        <w:trPr>
          <w:jc w:val="center"/>
        </w:trPr>
        <w:tc>
          <w:tcPr>
            <w:tcW w:w="1813" w:type="dxa"/>
            <w:gridSpan w:val="3"/>
            <w:vMerge/>
            <w:tcBorders>
              <w:left w:val="single" w:sz="4" w:space="0" w:color="000000"/>
              <w:right w:val="single" w:sz="4" w:space="0" w:color="000000"/>
            </w:tcBorders>
            <w:shd w:val="clear" w:color="auto" w:fill="FFC000"/>
            <w:tcMar>
              <w:top w:w="108" w:type="dxa"/>
              <w:left w:w="108" w:type="dxa"/>
              <w:bottom w:w="28" w:type="dxa"/>
              <w:right w:w="108" w:type="dxa"/>
            </w:tcMar>
          </w:tcPr>
          <w:p w14:paraId="28157975" w14:textId="77777777" w:rsidR="007E1A70" w:rsidRPr="00327D77" w:rsidRDefault="007E1A70" w:rsidP="002F7083">
            <w:pPr>
              <w:pStyle w:val="TextoTabla"/>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FFC000"/>
          </w:tcPr>
          <w:p w14:paraId="5AE13446" w14:textId="77777777" w:rsidR="007E1A70" w:rsidRPr="00327D77" w:rsidRDefault="007E1A70" w:rsidP="002F7083">
            <w:pPr>
              <w:pStyle w:val="TextoTabla"/>
            </w:pPr>
            <w:r w:rsidRPr="00327D77">
              <w:rPr>
                <w:rStyle w:val="TextoTablaNegritaCar"/>
              </w:rPr>
              <w:t>EA.</w:t>
            </w:r>
            <w:r>
              <w:rPr>
                <w:rStyle w:val="TextoTablaNegritaCar"/>
              </w:rPr>
              <w:t>22</w:t>
            </w:r>
            <w:r w:rsidRPr="00327D77">
              <w:rPr>
                <w:rStyle w:val="TextoTablaNegritaCar"/>
              </w:rPr>
              <w:t>.2</w:t>
            </w:r>
            <w:r w:rsidRPr="00327D77">
              <w:t xml:space="preserve"> Localiza en un mapamundi los principales flujos migratorios actuales.</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FFC000"/>
          </w:tcPr>
          <w:p w14:paraId="0C9F592B" w14:textId="77777777" w:rsidR="007E1A70" w:rsidRPr="00327D77" w:rsidRDefault="007E1A70" w:rsidP="002F7083">
            <w:pPr>
              <w:pStyle w:val="TextoTabla"/>
            </w:pPr>
            <w:r w:rsidRPr="00327D77">
              <w:t>8 (CL, CSC, CMCT, AA, SIEE) y Aplica lo aprendido 13 (CL, CSC, AA)</w:t>
            </w:r>
          </w:p>
        </w:tc>
        <w:tc>
          <w:tcPr>
            <w:tcW w:w="1699" w:type="dxa"/>
            <w:gridSpan w:val="2"/>
            <w:vMerge/>
            <w:tcBorders>
              <w:left w:val="single" w:sz="4" w:space="0" w:color="000000"/>
              <w:right w:val="single" w:sz="4" w:space="0" w:color="000000"/>
            </w:tcBorders>
            <w:shd w:val="clear" w:color="auto" w:fill="FFC000"/>
          </w:tcPr>
          <w:p w14:paraId="582C8423" w14:textId="77777777" w:rsidR="007E1A70" w:rsidRPr="00327D77" w:rsidRDefault="007E1A70" w:rsidP="002F7083">
            <w:pPr>
              <w:pStyle w:val="TextoTabla"/>
            </w:pPr>
          </w:p>
        </w:tc>
        <w:tc>
          <w:tcPr>
            <w:tcW w:w="1455" w:type="dxa"/>
            <w:vMerge/>
            <w:tcBorders>
              <w:left w:val="single" w:sz="4" w:space="0" w:color="000000"/>
              <w:right w:val="single" w:sz="4" w:space="0" w:color="000000"/>
            </w:tcBorders>
            <w:shd w:val="clear" w:color="auto" w:fill="FFC000"/>
          </w:tcPr>
          <w:p w14:paraId="3ED6116D" w14:textId="77777777" w:rsidR="007E1A70" w:rsidRPr="00327D77" w:rsidRDefault="007E1A70" w:rsidP="002F7083">
            <w:pPr>
              <w:pStyle w:val="TextoTabla"/>
            </w:pPr>
          </w:p>
        </w:tc>
      </w:tr>
      <w:tr w:rsidR="007E1A70" w:rsidRPr="00327D77" w14:paraId="2359EF0F" w14:textId="77777777" w:rsidTr="00D44E65">
        <w:trPr>
          <w:jc w:val="center"/>
        </w:trPr>
        <w:tc>
          <w:tcPr>
            <w:tcW w:w="1813" w:type="dxa"/>
            <w:gridSpan w:val="3"/>
            <w:vMerge/>
            <w:tcBorders>
              <w:left w:val="single" w:sz="4" w:space="0" w:color="000000"/>
              <w:bottom w:val="single" w:sz="4" w:space="0" w:color="000000"/>
              <w:right w:val="single" w:sz="4" w:space="0" w:color="000000"/>
            </w:tcBorders>
            <w:shd w:val="clear" w:color="auto" w:fill="FFC000"/>
            <w:tcMar>
              <w:top w:w="108" w:type="dxa"/>
              <w:left w:w="108" w:type="dxa"/>
              <w:bottom w:w="28" w:type="dxa"/>
              <w:right w:w="108" w:type="dxa"/>
            </w:tcMar>
          </w:tcPr>
          <w:p w14:paraId="56FC2142" w14:textId="77777777" w:rsidR="007E1A70" w:rsidRPr="00327D77" w:rsidRDefault="007E1A70" w:rsidP="002F7083">
            <w:pPr>
              <w:pStyle w:val="TextoTabla"/>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FFC000"/>
          </w:tcPr>
          <w:p w14:paraId="2194C78E" w14:textId="77777777" w:rsidR="007E1A70" w:rsidRPr="00327D77" w:rsidRDefault="007E1A70" w:rsidP="002F7083">
            <w:pPr>
              <w:pStyle w:val="TextoTabla"/>
            </w:pPr>
            <w:r w:rsidRPr="00327D77">
              <w:rPr>
                <w:rStyle w:val="TextoTablaNegritaCar"/>
              </w:rPr>
              <w:t>EA</w:t>
            </w:r>
            <w:r>
              <w:rPr>
                <w:rStyle w:val="TextoTablaNegritaCar"/>
              </w:rPr>
              <w:t>.22</w:t>
            </w:r>
            <w:r w:rsidRPr="00327D77">
              <w:rPr>
                <w:rStyle w:val="TextoTablaNegritaCar"/>
              </w:rPr>
              <w:t>.3</w:t>
            </w:r>
            <w:r w:rsidRPr="00327D77">
              <w:t xml:space="preserve"> Colabora en un dossier de prensa acerca de las migraciones y lo presenta oralmente.</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FFC000"/>
          </w:tcPr>
          <w:p w14:paraId="63B85F9C" w14:textId="77777777" w:rsidR="007E1A70" w:rsidRPr="00327D77" w:rsidRDefault="007E1A70" w:rsidP="002F7083">
            <w:pPr>
              <w:pStyle w:val="TextoTabla"/>
            </w:pPr>
            <w:r w:rsidRPr="00327D77">
              <w:t>9 (CL, CSC, CD, AA, SIEE)</w:t>
            </w:r>
          </w:p>
        </w:tc>
        <w:tc>
          <w:tcPr>
            <w:tcW w:w="1699" w:type="dxa"/>
            <w:gridSpan w:val="2"/>
            <w:vMerge/>
            <w:tcBorders>
              <w:left w:val="single" w:sz="4" w:space="0" w:color="000000"/>
              <w:bottom w:val="single" w:sz="4" w:space="0" w:color="000000"/>
              <w:right w:val="single" w:sz="4" w:space="0" w:color="000000"/>
            </w:tcBorders>
            <w:shd w:val="clear" w:color="auto" w:fill="FFC000"/>
          </w:tcPr>
          <w:p w14:paraId="3338D963" w14:textId="77777777" w:rsidR="007E1A70" w:rsidRPr="00327D77" w:rsidRDefault="007E1A70" w:rsidP="002F7083">
            <w:pPr>
              <w:pStyle w:val="TextoTabla"/>
            </w:pPr>
          </w:p>
        </w:tc>
        <w:tc>
          <w:tcPr>
            <w:tcW w:w="1455" w:type="dxa"/>
            <w:tcBorders>
              <w:left w:val="single" w:sz="4" w:space="0" w:color="000000"/>
              <w:bottom w:val="single" w:sz="4" w:space="0" w:color="000000"/>
              <w:right w:val="single" w:sz="4" w:space="0" w:color="000000"/>
            </w:tcBorders>
            <w:shd w:val="clear" w:color="auto" w:fill="FFC000"/>
          </w:tcPr>
          <w:p w14:paraId="26F86C28" w14:textId="77777777" w:rsidR="007E1A70" w:rsidRPr="00327D77" w:rsidRDefault="007E1A70" w:rsidP="002F7083">
            <w:pPr>
              <w:pStyle w:val="TextoTabla"/>
            </w:pPr>
          </w:p>
        </w:tc>
      </w:tr>
      <w:tr w:rsidR="00D44E65" w14:paraId="1F542275" w14:textId="77777777" w:rsidTr="00D44E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gridBefore w:val="1"/>
          <w:wBefore w:w="24" w:type="dxa"/>
          <w:jc w:val="center"/>
        </w:trPr>
        <w:tc>
          <w:tcPr>
            <w:tcW w:w="1680"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72BFC86B" w14:textId="77777777" w:rsidR="00D44E65" w:rsidRDefault="00D44E65" w:rsidP="00AC0D7C">
            <w:pPr>
              <w:pStyle w:val="TextoTabla"/>
              <w:shd w:val="clear" w:color="auto" w:fill="7030A0"/>
            </w:pPr>
            <w:bookmarkStart w:id="68" w:name="_Toc20828097"/>
            <w:r>
              <w:rPr>
                <w:rStyle w:val="TextoTablaNegritaCar"/>
              </w:rPr>
              <w:t>CE.23</w:t>
            </w:r>
            <w:r>
              <w:t xml:space="preserve"> </w:t>
            </w:r>
            <w:proofErr w:type="gramStart"/>
            <w:r>
              <w:t>Reconocer</w:t>
            </w:r>
            <w:proofErr w:type="gramEnd"/>
            <w:r>
              <w:t xml:space="preserve"> que la literatura es un acto de comunicación.</w:t>
            </w:r>
          </w:p>
          <w:p w14:paraId="42789546" w14:textId="77777777" w:rsidR="00D44E65" w:rsidRDefault="00D44E65" w:rsidP="00AC0D7C">
            <w:pPr>
              <w:pStyle w:val="TextoTabla"/>
              <w:shd w:val="clear" w:color="auto" w:fill="7030A0"/>
            </w:pPr>
            <w:r>
              <w:lastRenderedPageBreak/>
              <w:t>(0.75%)</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7030A0"/>
          </w:tcPr>
          <w:p w14:paraId="2703878E" w14:textId="77777777" w:rsidR="00D44E65" w:rsidRDefault="00D44E65" w:rsidP="00AC0D7C">
            <w:pPr>
              <w:pStyle w:val="TextoTabla"/>
              <w:shd w:val="clear" w:color="auto" w:fill="7030A0"/>
            </w:pPr>
            <w:r>
              <w:rPr>
                <w:rStyle w:val="TextoTablaNegritaCar"/>
              </w:rPr>
              <w:lastRenderedPageBreak/>
              <w:t>EA.23.1</w:t>
            </w:r>
            <w:r>
              <w:t xml:space="preserve"> Reconoce los elementos de la comunicación en un texto literario.</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7030A0"/>
          </w:tcPr>
          <w:p w14:paraId="4D74265B" w14:textId="77777777" w:rsidR="00D44E65" w:rsidRDefault="00D44E65" w:rsidP="00AC0D7C">
            <w:pPr>
              <w:pStyle w:val="TextoTabla"/>
              <w:shd w:val="clear" w:color="auto" w:fill="7030A0"/>
            </w:pPr>
            <w:r>
              <w:t>1 (CL) y Aplica lo aprendido 16 (CL, AA)</w:t>
            </w:r>
          </w:p>
        </w:tc>
        <w:tc>
          <w:tcPr>
            <w:tcW w:w="1561" w:type="dxa"/>
            <w:gridSpan w:val="2"/>
            <w:vMerge w:val="restart"/>
            <w:tcBorders>
              <w:top w:val="single" w:sz="4" w:space="0" w:color="000000"/>
              <w:left w:val="single" w:sz="4" w:space="0" w:color="000000"/>
              <w:bottom w:val="single" w:sz="4" w:space="0" w:color="000000"/>
              <w:right w:val="single" w:sz="4" w:space="0" w:color="000000"/>
            </w:tcBorders>
            <w:shd w:val="clear" w:color="auto" w:fill="7030A0"/>
          </w:tcPr>
          <w:p w14:paraId="7BF04DBE" w14:textId="77777777" w:rsidR="00D44E65" w:rsidRDefault="00D44E65" w:rsidP="00AC0D7C">
            <w:pPr>
              <w:rPr>
                <w:sz w:val="18"/>
                <w:szCs w:val="18"/>
              </w:rPr>
            </w:pPr>
            <w:r>
              <w:rPr>
                <w:rFonts w:ascii="Arial" w:hAnsi="Arial"/>
                <w:sz w:val="18"/>
                <w:szCs w:val="18"/>
              </w:rPr>
              <w:t>La Edad Media (I)</w:t>
            </w:r>
          </w:p>
          <w:p w14:paraId="4CE36650" w14:textId="77777777" w:rsidR="00D44E65" w:rsidRDefault="00D44E65" w:rsidP="00AC0D7C">
            <w:pPr>
              <w:rPr>
                <w:sz w:val="18"/>
                <w:szCs w:val="18"/>
              </w:rPr>
            </w:pPr>
            <w:r>
              <w:rPr>
                <w:rFonts w:ascii="Arial" w:hAnsi="Arial"/>
                <w:sz w:val="18"/>
                <w:szCs w:val="18"/>
              </w:rPr>
              <w:lastRenderedPageBreak/>
              <w:t>. La lírica de tipo popular</w:t>
            </w:r>
          </w:p>
          <w:p w14:paraId="4AD8E14E" w14:textId="77777777" w:rsidR="00D44E65" w:rsidRDefault="00D44E65" w:rsidP="00AC0D7C">
            <w:pPr>
              <w:rPr>
                <w:sz w:val="18"/>
                <w:szCs w:val="18"/>
              </w:rPr>
            </w:pPr>
            <w:r>
              <w:rPr>
                <w:rFonts w:ascii="Arial" w:hAnsi="Arial"/>
                <w:sz w:val="18"/>
                <w:szCs w:val="18"/>
              </w:rPr>
              <w:t>. El mester de juglaría. Los cantares de gesta. Cantar de Mio Cid</w:t>
            </w:r>
          </w:p>
          <w:p w14:paraId="7D4849CB" w14:textId="77777777" w:rsidR="00D44E65" w:rsidRDefault="00D44E65" w:rsidP="00AC0D7C">
            <w:pPr>
              <w:shd w:val="clear" w:color="auto" w:fill="7030A0"/>
              <w:rPr>
                <w:sz w:val="18"/>
                <w:szCs w:val="18"/>
              </w:rPr>
            </w:pPr>
            <w:r>
              <w:rPr>
                <w:rFonts w:ascii="Arial" w:hAnsi="Arial"/>
                <w:sz w:val="18"/>
                <w:szCs w:val="18"/>
              </w:rPr>
              <w:t>. Los romances</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7030A0"/>
          </w:tcPr>
          <w:p w14:paraId="5943F67E" w14:textId="77777777" w:rsidR="00D44E65" w:rsidRDefault="00D44E65" w:rsidP="00AC0D7C">
            <w:pPr>
              <w:pStyle w:val="TextoTabla"/>
              <w:shd w:val="clear" w:color="auto" w:fill="7030A0"/>
            </w:pPr>
            <w:r>
              <w:lastRenderedPageBreak/>
              <w:t xml:space="preserve">Comprender que la literatura es un acto de comunicación y </w:t>
            </w:r>
            <w:r>
              <w:lastRenderedPageBreak/>
              <w:t>como tal la manifestación de actitudes que responden a un momento histórico para lo cual es imprescindible el conocimiento del contexto.</w:t>
            </w:r>
          </w:p>
        </w:tc>
      </w:tr>
      <w:tr w:rsidR="00D44E65" w14:paraId="73184694" w14:textId="77777777" w:rsidTr="00D44E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gridBefore w:val="1"/>
          <w:wBefore w:w="24" w:type="dxa"/>
          <w:jc w:val="center"/>
        </w:trPr>
        <w:tc>
          <w:tcPr>
            <w:tcW w:w="1680" w:type="dxa"/>
            <w:vMerge/>
            <w:tcBorders>
              <w:top w:val="single" w:sz="4" w:space="0" w:color="000000"/>
              <w:left w:val="single" w:sz="4" w:space="0" w:color="000000"/>
              <w:bottom w:val="single" w:sz="4" w:space="0" w:color="000000"/>
              <w:right w:val="single" w:sz="4" w:space="0" w:color="000000"/>
            </w:tcBorders>
            <w:shd w:val="clear" w:color="auto" w:fill="7030A0"/>
          </w:tcPr>
          <w:p w14:paraId="79BA9E71" w14:textId="77777777" w:rsidR="00D44E65" w:rsidRDefault="00D44E65" w:rsidP="00AC0D7C">
            <w:pPr>
              <w:pStyle w:val="TextoTabla"/>
              <w:shd w:val="clear" w:color="auto" w:fill="7030A0"/>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7030A0"/>
          </w:tcPr>
          <w:p w14:paraId="075D613F" w14:textId="77777777" w:rsidR="00D44E65" w:rsidRDefault="00D44E65" w:rsidP="00AC0D7C">
            <w:pPr>
              <w:pStyle w:val="TextoTabla"/>
              <w:shd w:val="clear" w:color="auto" w:fill="7030A0"/>
            </w:pPr>
            <w:r>
              <w:rPr>
                <w:rStyle w:val="TextoTablaNegritaCar"/>
              </w:rPr>
              <w:t>EA.23.2</w:t>
            </w:r>
            <w:r>
              <w:t xml:space="preserve"> Reconoce las peculiaridades del código lingüístico de un texto literario.</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7030A0"/>
          </w:tcPr>
          <w:p w14:paraId="24685BAB" w14:textId="77777777" w:rsidR="00D44E65" w:rsidRDefault="00D44E65" w:rsidP="00AC0D7C">
            <w:pPr>
              <w:pStyle w:val="TextoTabla"/>
              <w:shd w:val="clear" w:color="auto" w:fill="7030A0"/>
            </w:pPr>
            <w:r>
              <w:t xml:space="preserve">2 (CL) </w:t>
            </w:r>
          </w:p>
          <w:p w14:paraId="52918849" w14:textId="77777777" w:rsidR="00D44E65" w:rsidRDefault="00D44E65" w:rsidP="00AC0D7C">
            <w:pPr>
              <w:pStyle w:val="TextoTabla"/>
              <w:shd w:val="clear" w:color="auto" w:fill="7030A0"/>
            </w:pPr>
          </w:p>
        </w:tc>
        <w:tc>
          <w:tcPr>
            <w:tcW w:w="1561" w:type="dxa"/>
            <w:gridSpan w:val="2"/>
            <w:vMerge/>
            <w:tcBorders>
              <w:top w:val="single" w:sz="4" w:space="0" w:color="000000"/>
              <w:left w:val="single" w:sz="4" w:space="0" w:color="000000"/>
              <w:bottom w:val="single" w:sz="4" w:space="0" w:color="000000"/>
              <w:right w:val="single" w:sz="4" w:space="0" w:color="000000"/>
            </w:tcBorders>
            <w:shd w:val="clear" w:color="auto" w:fill="7030A0"/>
          </w:tcPr>
          <w:p w14:paraId="34263834" w14:textId="77777777" w:rsidR="00D44E65" w:rsidRDefault="00D44E65" w:rsidP="00AC0D7C">
            <w:pPr>
              <w:pStyle w:val="TextoTabla"/>
              <w:shd w:val="clear" w:color="auto" w:fill="7030A0"/>
              <w:rPr>
                <w:szCs w:val="18"/>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7030A0"/>
          </w:tcPr>
          <w:p w14:paraId="3946FB02" w14:textId="77777777" w:rsidR="00D44E65" w:rsidRDefault="00D44E65" w:rsidP="00AC0D7C">
            <w:pPr>
              <w:pStyle w:val="TextoTabla"/>
              <w:shd w:val="clear" w:color="auto" w:fill="7030A0"/>
            </w:pPr>
          </w:p>
        </w:tc>
      </w:tr>
      <w:tr w:rsidR="00D44E65" w14:paraId="1419C341" w14:textId="77777777" w:rsidTr="00D44E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gridBefore w:val="1"/>
          <w:wBefore w:w="24" w:type="dxa"/>
          <w:jc w:val="center"/>
        </w:trPr>
        <w:tc>
          <w:tcPr>
            <w:tcW w:w="1680" w:type="dxa"/>
            <w:vMerge/>
            <w:tcBorders>
              <w:top w:val="single" w:sz="4" w:space="0" w:color="000000"/>
              <w:left w:val="single" w:sz="4" w:space="0" w:color="000000"/>
              <w:bottom w:val="single" w:sz="4" w:space="0" w:color="000000"/>
              <w:right w:val="single" w:sz="4" w:space="0" w:color="000000"/>
            </w:tcBorders>
            <w:shd w:val="clear" w:color="auto" w:fill="7030A0"/>
          </w:tcPr>
          <w:p w14:paraId="05588737" w14:textId="77777777" w:rsidR="00D44E65" w:rsidRDefault="00D44E65" w:rsidP="00AC0D7C">
            <w:pPr>
              <w:pStyle w:val="TextoTabla"/>
              <w:shd w:val="clear" w:color="auto" w:fill="7030A0"/>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7030A0"/>
          </w:tcPr>
          <w:p w14:paraId="30480EBD" w14:textId="77777777" w:rsidR="00D44E65" w:rsidRDefault="00D44E65" w:rsidP="00AC0D7C">
            <w:pPr>
              <w:pStyle w:val="TextoTabla"/>
              <w:shd w:val="clear" w:color="auto" w:fill="7030A0"/>
            </w:pPr>
            <w:r>
              <w:rPr>
                <w:rStyle w:val="TextoTablaNegritaCar"/>
              </w:rPr>
              <w:t>EA.23.3</w:t>
            </w:r>
            <w:r>
              <w:t xml:space="preserve"> Comprende los mensajes de varios textos y busca su actualización.</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7030A0"/>
          </w:tcPr>
          <w:p w14:paraId="576A469E" w14:textId="77777777" w:rsidR="00D44E65" w:rsidRDefault="00D44E65" w:rsidP="00AC0D7C">
            <w:pPr>
              <w:pStyle w:val="TextoTabla"/>
              <w:shd w:val="clear" w:color="auto" w:fill="7030A0"/>
            </w:pPr>
            <w:r>
              <w:t>3 (CL, CEC)</w:t>
            </w:r>
          </w:p>
        </w:tc>
        <w:tc>
          <w:tcPr>
            <w:tcW w:w="1561" w:type="dxa"/>
            <w:gridSpan w:val="2"/>
            <w:vMerge/>
            <w:tcBorders>
              <w:top w:val="single" w:sz="4" w:space="0" w:color="000000"/>
              <w:left w:val="single" w:sz="4" w:space="0" w:color="000000"/>
              <w:bottom w:val="single" w:sz="4" w:space="0" w:color="000000"/>
              <w:right w:val="single" w:sz="4" w:space="0" w:color="000000"/>
            </w:tcBorders>
            <w:shd w:val="clear" w:color="auto" w:fill="7030A0"/>
          </w:tcPr>
          <w:p w14:paraId="23241310" w14:textId="77777777" w:rsidR="00D44E65" w:rsidRDefault="00D44E65" w:rsidP="00AC0D7C">
            <w:pPr>
              <w:pStyle w:val="TextoTabla"/>
              <w:shd w:val="clear" w:color="auto" w:fill="7030A0"/>
              <w:rPr>
                <w:szCs w:val="18"/>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7030A0"/>
          </w:tcPr>
          <w:p w14:paraId="39FC035C" w14:textId="77777777" w:rsidR="00D44E65" w:rsidRDefault="00D44E65" w:rsidP="00AC0D7C">
            <w:pPr>
              <w:pStyle w:val="TextoTabla"/>
              <w:shd w:val="clear" w:color="auto" w:fill="7030A0"/>
            </w:pPr>
          </w:p>
        </w:tc>
      </w:tr>
      <w:tr w:rsidR="00D44E65" w14:paraId="1138284E" w14:textId="77777777" w:rsidTr="00D44E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gridBefore w:val="1"/>
          <w:wBefore w:w="29" w:type="dxa"/>
          <w:jc w:val="center"/>
        </w:trPr>
        <w:tc>
          <w:tcPr>
            <w:tcW w:w="1675"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3B645E7E" w14:textId="77777777" w:rsidR="00D44E65" w:rsidRDefault="00D44E65" w:rsidP="00AC0D7C">
            <w:pPr>
              <w:pStyle w:val="TextoTabla"/>
              <w:shd w:val="clear" w:color="auto" w:fill="7030A0"/>
            </w:pPr>
            <w:r>
              <w:rPr>
                <w:rStyle w:val="TextoTablaNegritaCar"/>
              </w:rPr>
              <w:t>CE.24</w:t>
            </w:r>
            <w:r>
              <w:t xml:space="preserve"> Conocer los rasgos del contexto histórico, social y cultural la Edad Media.</w:t>
            </w:r>
          </w:p>
          <w:p w14:paraId="1489E55D" w14:textId="77777777" w:rsidR="00D44E65" w:rsidRDefault="00D44E65" w:rsidP="00AC0D7C">
            <w:pPr>
              <w:pStyle w:val="TextoTabla"/>
              <w:shd w:val="clear" w:color="auto" w:fill="7030A0"/>
            </w:pPr>
            <w:r>
              <w:t>(1%)</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7030A0"/>
          </w:tcPr>
          <w:p w14:paraId="0930CF3F" w14:textId="77777777" w:rsidR="00D44E65" w:rsidRDefault="00D44E65" w:rsidP="00AC0D7C">
            <w:pPr>
              <w:pStyle w:val="TextoTabla"/>
              <w:shd w:val="clear" w:color="auto" w:fill="7030A0"/>
            </w:pPr>
            <w:r>
              <w:rPr>
                <w:rStyle w:val="TextoTablaNegritaCar"/>
              </w:rPr>
              <w:t>EA.24.1</w:t>
            </w:r>
            <w:r>
              <w:t xml:space="preserve"> Lee y comprende textos medievales para contextualizarlo en la Edad Media</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7030A0"/>
          </w:tcPr>
          <w:p w14:paraId="308B48AE" w14:textId="77777777" w:rsidR="00D44E65" w:rsidRDefault="00D44E65" w:rsidP="00AC0D7C">
            <w:pPr>
              <w:pStyle w:val="TextoTabla"/>
              <w:shd w:val="clear" w:color="auto" w:fill="7030A0"/>
            </w:pPr>
            <w:r>
              <w:t>4 (CL, CEC) y Aplica lo aprendido 17 (CL, CSC, CEC)</w:t>
            </w:r>
          </w:p>
        </w:tc>
        <w:tc>
          <w:tcPr>
            <w:tcW w:w="1561" w:type="dxa"/>
            <w:gridSpan w:val="2"/>
            <w:vMerge w:val="restart"/>
            <w:tcBorders>
              <w:top w:val="single" w:sz="4" w:space="0" w:color="000000"/>
              <w:left w:val="single" w:sz="4" w:space="0" w:color="000000"/>
              <w:bottom w:val="single" w:sz="4" w:space="0" w:color="000000"/>
              <w:right w:val="single" w:sz="4" w:space="0" w:color="000000"/>
            </w:tcBorders>
            <w:shd w:val="clear" w:color="auto" w:fill="7030A0"/>
          </w:tcPr>
          <w:p w14:paraId="6A6FF5CD" w14:textId="77777777" w:rsidR="00D44E65" w:rsidRDefault="00D44E65" w:rsidP="00AC0D7C">
            <w:pPr>
              <w:shd w:val="clear" w:color="auto" w:fill="7030A0"/>
              <w:rPr>
                <w:sz w:val="18"/>
                <w:szCs w:val="18"/>
              </w:rPr>
            </w:pPr>
            <w:r>
              <w:rPr>
                <w:rFonts w:ascii="Arial" w:hAnsi="Arial"/>
                <w:sz w:val="18"/>
                <w:szCs w:val="18"/>
              </w:rPr>
              <w:t>La Edad Media (II). El mester de clerecía. Juan Ruiz, arcipreste de Hita. Libro de buen amor. Jorge Manrique. Coplas a la muerte de su padre.</w:t>
            </w:r>
          </w:p>
          <w:p w14:paraId="6435BB52" w14:textId="77777777" w:rsidR="00D44E65" w:rsidRDefault="00D44E65" w:rsidP="00AC0D7C">
            <w:pPr>
              <w:shd w:val="clear" w:color="auto" w:fill="7030A0"/>
              <w:rPr>
                <w:sz w:val="20"/>
                <w:szCs w:val="20"/>
              </w:rPr>
            </w:pPr>
            <w:r>
              <w:rPr>
                <w:rFonts w:ascii="Arial" w:hAnsi="Arial"/>
                <w:sz w:val="18"/>
                <w:szCs w:val="18"/>
              </w:rPr>
              <w:t>La Edad Media (III). La Celestina</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7030A0"/>
          </w:tcPr>
          <w:p w14:paraId="7C6030AC" w14:textId="77777777" w:rsidR="00D44E65" w:rsidRDefault="00D44E65" w:rsidP="00AC0D7C">
            <w:pPr>
              <w:pStyle w:val="TextoTabla"/>
              <w:shd w:val="clear" w:color="auto" w:fill="7030A0"/>
            </w:pPr>
          </w:p>
        </w:tc>
      </w:tr>
      <w:tr w:rsidR="00D44E65" w14:paraId="290584AF" w14:textId="77777777" w:rsidTr="00D44E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gridBefore w:val="1"/>
          <w:wBefore w:w="29" w:type="dxa"/>
          <w:jc w:val="center"/>
        </w:trPr>
        <w:tc>
          <w:tcPr>
            <w:tcW w:w="1675" w:type="dxa"/>
            <w:vMerge/>
            <w:tcBorders>
              <w:top w:val="single" w:sz="4" w:space="0" w:color="000000"/>
              <w:left w:val="single" w:sz="4" w:space="0" w:color="000000"/>
              <w:bottom w:val="single" w:sz="4" w:space="0" w:color="000000"/>
              <w:right w:val="single" w:sz="4" w:space="0" w:color="000000"/>
            </w:tcBorders>
            <w:shd w:val="clear" w:color="auto" w:fill="7030A0"/>
          </w:tcPr>
          <w:p w14:paraId="326EE884" w14:textId="77777777" w:rsidR="00D44E65" w:rsidRDefault="00D44E65" w:rsidP="00AC0D7C">
            <w:pPr>
              <w:pStyle w:val="TextoTabla"/>
              <w:shd w:val="clear" w:color="auto" w:fill="7030A0"/>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7030A0"/>
          </w:tcPr>
          <w:p w14:paraId="63DAE1EC" w14:textId="77777777" w:rsidR="00D44E65" w:rsidRDefault="00D44E65" w:rsidP="00AC0D7C">
            <w:pPr>
              <w:pStyle w:val="TextoTabla"/>
              <w:shd w:val="clear" w:color="auto" w:fill="7030A0"/>
            </w:pPr>
            <w:r>
              <w:rPr>
                <w:rStyle w:val="TextoTablaNegritaCar"/>
              </w:rPr>
              <w:t>EA.24.2</w:t>
            </w:r>
            <w:r>
              <w:t xml:space="preserve"> Lee y comprende un texto para contextualizarlo en la edad Media</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7030A0"/>
          </w:tcPr>
          <w:p w14:paraId="5F1A0FFF" w14:textId="77777777" w:rsidR="00D44E65" w:rsidRDefault="00D44E65" w:rsidP="00AC0D7C">
            <w:pPr>
              <w:pStyle w:val="TextoTabla"/>
              <w:shd w:val="clear" w:color="auto" w:fill="7030A0"/>
            </w:pPr>
            <w:r>
              <w:t>5 (CL, CEC)</w:t>
            </w:r>
          </w:p>
        </w:tc>
        <w:tc>
          <w:tcPr>
            <w:tcW w:w="1561" w:type="dxa"/>
            <w:gridSpan w:val="2"/>
            <w:vMerge/>
            <w:tcBorders>
              <w:top w:val="single" w:sz="4" w:space="0" w:color="000000"/>
              <w:left w:val="single" w:sz="4" w:space="0" w:color="000000"/>
              <w:bottom w:val="single" w:sz="4" w:space="0" w:color="000000"/>
              <w:right w:val="single" w:sz="4" w:space="0" w:color="000000"/>
            </w:tcBorders>
            <w:shd w:val="clear" w:color="auto" w:fill="7030A0"/>
          </w:tcPr>
          <w:p w14:paraId="05E48DBF" w14:textId="77777777" w:rsidR="00D44E65" w:rsidRDefault="00D44E65" w:rsidP="00AC0D7C">
            <w:pPr>
              <w:pStyle w:val="TextoTabla"/>
              <w:shd w:val="clear" w:color="auto" w:fill="7030A0"/>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7030A0"/>
          </w:tcPr>
          <w:p w14:paraId="2C1E7F47" w14:textId="77777777" w:rsidR="00D44E65" w:rsidRDefault="00D44E65" w:rsidP="00AC0D7C">
            <w:pPr>
              <w:pStyle w:val="TextoTabla"/>
              <w:shd w:val="clear" w:color="auto" w:fill="7030A0"/>
            </w:pPr>
          </w:p>
        </w:tc>
      </w:tr>
      <w:tr w:rsidR="00D44E65" w14:paraId="59216460" w14:textId="77777777" w:rsidTr="00D44E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gridBefore w:val="1"/>
          <w:wBefore w:w="29" w:type="dxa"/>
          <w:jc w:val="center"/>
        </w:trPr>
        <w:tc>
          <w:tcPr>
            <w:tcW w:w="1675"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53C008C3" w14:textId="77777777" w:rsidR="00D44E65" w:rsidRDefault="00D44E65" w:rsidP="00AC0D7C">
            <w:pPr>
              <w:pStyle w:val="TextoTabla"/>
              <w:shd w:val="clear" w:color="auto" w:fill="7030A0"/>
            </w:pPr>
            <w:r>
              <w:rPr>
                <w:rStyle w:val="TextoTablaNegritaCar"/>
              </w:rPr>
              <w:t>CE.25</w:t>
            </w:r>
            <w:r>
              <w:t xml:space="preserve"> Conocer los rasgos del contexto histórico, social y cultural de la Edad Media</w:t>
            </w:r>
          </w:p>
          <w:p w14:paraId="091CFCDB" w14:textId="77777777" w:rsidR="00D44E65" w:rsidRDefault="00D44E65" w:rsidP="00AC0D7C">
            <w:pPr>
              <w:pStyle w:val="TextoTabla"/>
              <w:shd w:val="clear" w:color="auto" w:fill="7030A0"/>
            </w:pPr>
            <w:r>
              <w:t>(1%)</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7030A0"/>
          </w:tcPr>
          <w:p w14:paraId="381D1322" w14:textId="77777777" w:rsidR="00D44E65" w:rsidRDefault="00D44E65" w:rsidP="00AC0D7C">
            <w:pPr>
              <w:pStyle w:val="TextoTabla"/>
              <w:shd w:val="clear" w:color="auto" w:fill="7030A0"/>
            </w:pPr>
            <w:r>
              <w:rPr>
                <w:rStyle w:val="TextoTablaNegritaCar"/>
              </w:rPr>
              <w:t>EA.25.1</w:t>
            </w:r>
            <w:r>
              <w:t xml:space="preserve"> Lee y comprende un texto actual ambientado en </w:t>
            </w:r>
            <w:proofErr w:type="gramStart"/>
            <w:r>
              <w:t>el la</w:t>
            </w:r>
            <w:proofErr w:type="gramEnd"/>
            <w:r>
              <w:t xml:space="preserve"> edad </w:t>
            </w:r>
            <w:proofErr w:type="spellStart"/>
            <w:r>
              <w:t>Mediapara</w:t>
            </w:r>
            <w:proofErr w:type="spellEnd"/>
            <w:r>
              <w:t xml:space="preserve"> </w:t>
            </w:r>
            <w:proofErr w:type="spellStart"/>
            <w:r>
              <w:t>alizarlo</w:t>
            </w:r>
            <w:proofErr w:type="spellEnd"/>
            <w:r>
              <w:t xml:space="preserve"> históricamente y conocer el ambiente de la época</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7030A0"/>
          </w:tcPr>
          <w:p w14:paraId="4E73D452" w14:textId="77777777" w:rsidR="00D44E65" w:rsidRDefault="00D44E65" w:rsidP="00AC0D7C">
            <w:pPr>
              <w:pStyle w:val="TextoTabla"/>
              <w:shd w:val="clear" w:color="auto" w:fill="7030A0"/>
            </w:pPr>
            <w:r>
              <w:t>6 (CL, CEC) y Aplica lo aprendido 17 (CL, CSC, CEC)</w:t>
            </w:r>
          </w:p>
        </w:tc>
        <w:tc>
          <w:tcPr>
            <w:tcW w:w="1561" w:type="dxa"/>
            <w:gridSpan w:val="2"/>
            <w:vMerge/>
            <w:tcBorders>
              <w:top w:val="single" w:sz="4" w:space="0" w:color="000000"/>
              <w:left w:val="single" w:sz="4" w:space="0" w:color="000000"/>
              <w:bottom w:val="single" w:sz="4" w:space="0" w:color="000000"/>
              <w:right w:val="single" w:sz="4" w:space="0" w:color="000000"/>
            </w:tcBorders>
            <w:shd w:val="clear" w:color="auto" w:fill="7030A0"/>
          </w:tcPr>
          <w:p w14:paraId="4CA526E1" w14:textId="77777777" w:rsidR="00D44E65" w:rsidRDefault="00D44E65" w:rsidP="00AC0D7C">
            <w:pPr>
              <w:pStyle w:val="TextoTabla"/>
              <w:shd w:val="clear" w:color="auto" w:fill="7030A0"/>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7030A0"/>
          </w:tcPr>
          <w:p w14:paraId="76D15E73" w14:textId="77777777" w:rsidR="00D44E65" w:rsidRDefault="00D44E65" w:rsidP="00AC0D7C">
            <w:pPr>
              <w:pStyle w:val="TextoTabla"/>
              <w:shd w:val="clear" w:color="auto" w:fill="7030A0"/>
            </w:pPr>
          </w:p>
        </w:tc>
      </w:tr>
      <w:tr w:rsidR="00D44E65" w14:paraId="1CAF7217" w14:textId="77777777" w:rsidTr="00D44E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PrEx>
        <w:trPr>
          <w:gridBefore w:val="1"/>
          <w:wBefore w:w="29" w:type="dxa"/>
          <w:jc w:val="center"/>
        </w:trPr>
        <w:tc>
          <w:tcPr>
            <w:tcW w:w="1675" w:type="dxa"/>
            <w:vMerge/>
            <w:tcBorders>
              <w:top w:val="single" w:sz="4" w:space="0" w:color="000000"/>
              <w:left w:val="single" w:sz="4" w:space="0" w:color="000000"/>
              <w:bottom w:val="single" w:sz="4" w:space="0" w:color="000000"/>
              <w:right w:val="single" w:sz="4" w:space="0" w:color="000000"/>
            </w:tcBorders>
            <w:shd w:val="clear" w:color="auto" w:fill="7030A0"/>
          </w:tcPr>
          <w:p w14:paraId="7114A7CA" w14:textId="77777777" w:rsidR="00D44E65" w:rsidRDefault="00D44E65" w:rsidP="00AC0D7C">
            <w:pPr>
              <w:pStyle w:val="TextoTabla"/>
              <w:shd w:val="clear" w:color="auto" w:fill="7030A0"/>
            </w:pP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7030A0"/>
          </w:tcPr>
          <w:p w14:paraId="4075E652" w14:textId="77777777" w:rsidR="00D44E65" w:rsidRDefault="00D44E65" w:rsidP="00AC0D7C">
            <w:pPr>
              <w:pStyle w:val="TextoTabla"/>
              <w:shd w:val="clear" w:color="auto" w:fill="7030A0"/>
            </w:pPr>
            <w:r>
              <w:rPr>
                <w:rStyle w:val="TextoTablaNegritaCar"/>
              </w:rPr>
              <w:t>EA.25.2</w:t>
            </w:r>
            <w:r>
              <w:t xml:space="preserve"> Analiza imágenes representativas de la sociedad de la Eda Media</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7030A0"/>
          </w:tcPr>
          <w:p w14:paraId="0611AE09" w14:textId="77777777" w:rsidR="00D44E65" w:rsidRDefault="00D44E65" w:rsidP="00AC0D7C">
            <w:pPr>
              <w:pStyle w:val="TextoTabla"/>
              <w:shd w:val="clear" w:color="auto" w:fill="7030A0"/>
            </w:pPr>
            <w:r>
              <w:t>7 (CEC)</w:t>
            </w:r>
          </w:p>
        </w:tc>
        <w:tc>
          <w:tcPr>
            <w:tcW w:w="1561" w:type="dxa"/>
            <w:gridSpan w:val="2"/>
            <w:vMerge/>
            <w:tcBorders>
              <w:top w:val="single" w:sz="4" w:space="0" w:color="000000"/>
              <w:left w:val="single" w:sz="4" w:space="0" w:color="000000"/>
              <w:bottom w:val="single" w:sz="4" w:space="0" w:color="000000"/>
              <w:right w:val="single" w:sz="4" w:space="0" w:color="000000"/>
            </w:tcBorders>
            <w:shd w:val="clear" w:color="auto" w:fill="7030A0"/>
          </w:tcPr>
          <w:p w14:paraId="6F4E455D" w14:textId="77777777" w:rsidR="00D44E65" w:rsidRDefault="00D44E65" w:rsidP="00AC0D7C">
            <w:pPr>
              <w:pStyle w:val="TextoTabla"/>
              <w:shd w:val="clear" w:color="auto" w:fill="7030A0"/>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7030A0"/>
          </w:tcPr>
          <w:p w14:paraId="28C80689" w14:textId="77777777" w:rsidR="00D44E65" w:rsidRDefault="00D44E65" w:rsidP="00AC0D7C">
            <w:pPr>
              <w:pStyle w:val="TextoTabla"/>
              <w:shd w:val="clear" w:color="auto" w:fill="7030A0"/>
            </w:pPr>
          </w:p>
        </w:tc>
      </w:tr>
    </w:tbl>
    <w:p w14:paraId="11B8984D" w14:textId="77777777" w:rsidR="00D44E65" w:rsidRDefault="00D44E65" w:rsidP="00D44E65"/>
    <w:p w14:paraId="47CBFA2C" w14:textId="77777777" w:rsidR="00D44E65" w:rsidRPr="00D44E65" w:rsidRDefault="00D44E65" w:rsidP="00D44E65">
      <w:pPr>
        <w:pStyle w:val="Ttulo2"/>
        <w:spacing w:before="0"/>
      </w:pPr>
      <w:bookmarkStart w:id="69" w:name="_Toc51516784"/>
      <w:r w:rsidRPr="00D44E65">
        <w:t xml:space="preserve">UNIDAD 2. </w:t>
      </w:r>
      <w:bookmarkEnd w:id="68"/>
      <w:r w:rsidRPr="00D44E65">
        <w:t>EL MUNDO RENACENTISTAS. LAS RAZONES DE LAS PALABRAS</w:t>
      </w:r>
      <w:bookmarkEnd w:id="69"/>
    </w:p>
    <w:p w14:paraId="77AC2045" w14:textId="77777777" w:rsidR="007E1A70" w:rsidRDefault="007E1A70" w:rsidP="007E1A70">
      <w:pPr>
        <w:pStyle w:val="Espaciadotabla"/>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28" w:type="dxa"/>
        </w:tblCellMar>
        <w:tblLook w:val="0000" w:firstRow="0" w:lastRow="0" w:firstColumn="0" w:lastColumn="0" w:noHBand="0" w:noVBand="0"/>
      </w:tblPr>
      <w:tblGrid>
        <w:gridCol w:w="1750"/>
        <w:gridCol w:w="1770"/>
        <w:gridCol w:w="2021"/>
        <w:gridCol w:w="1667"/>
        <w:gridCol w:w="1647"/>
        <w:gridCol w:w="217"/>
      </w:tblGrid>
      <w:tr w:rsidR="00D44E65" w14:paraId="1FB9E80A" w14:textId="77777777" w:rsidTr="00AC0D7C">
        <w:trPr>
          <w:trHeight w:val="60"/>
          <w:tblHeader/>
          <w:jc w:val="center"/>
        </w:trPr>
        <w:tc>
          <w:tcPr>
            <w:tcW w:w="1810" w:type="dxa"/>
            <w:tcBorders>
              <w:top w:val="single" w:sz="4" w:space="0" w:color="000000"/>
              <w:left w:val="single" w:sz="4" w:space="0" w:color="000000"/>
              <w:bottom w:val="single" w:sz="4" w:space="0" w:color="000000"/>
              <w:right w:val="single" w:sz="4" w:space="0" w:color="000000"/>
            </w:tcBorders>
            <w:shd w:val="solid" w:color="D9D9D9" w:fill="auto"/>
          </w:tcPr>
          <w:p w14:paraId="16F93252" w14:textId="77777777" w:rsidR="00D44E65" w:rsidRDefault="00D44E65" w:rsidP="00AC0D7C">
            <w:pPr>
              <w:pStyle w:val="TtuloColumna"/>
            </w:pPr>
            <w:r>
              <w:t>CRITERIOS DE EVALUACIÓN</w:t>
            </w:r>
          </w:p>
        </w:tc>
        <w:tc>
          <w:tcPr>
            <w:tcW w:w="1811" w:type="dxa"/>
            <w:tcBorders>
              <w:top w:val="single" w:sz="4" w:space="0" w:color="000000"/>
              <w:left w:val="single" w:sz="4" w:space="0" w:color="000000"/>
              <w:bottom w:val="single" w:sz="4" w:space="0" w:color="000000"/>
              <w:right w:val="single" w:sz="4" w:space="0" w:color="000000"/>
            </w:tcBorders>
            <w:shd w:val="solid" w:color="D9D9D9" w:fill="auto"/>
          </w:tcPr>
          <w:p w14:paraId="710C441C" w14:textId="77777777" w:rsidR="00D44E65" w:rsidRDefault="00D44E65" w:rsidP="00AC0D7C">
            <w:pPr>
              <w:pStyle w:val="TtuloColumna"/>
            </w:pPr>
            <w:r>
              <w:t>ESTÁNDARES DE APRENDIZAJE EVALUABLES</w:t>
            </w:r>
          </w:p>
        </w:tc>
        <w:tc>
          <w:tcPr>
            <w:tcW w:w="2039" w:type="dxa"/>
            <w:tcBorders>
              <w:top w:val="single" w:sz="4" w:space="0" w:color="000000"/>
              <w:left w:val="single" w:sz="4" w:space="0" w:color="000000"/>
              <w:bottom w:val="single" w:sz="4" w:space="0" w:color="000000"/>
              <w:right w:val="single" w:sz="4" w:space="0" w:color="000000"/>
            </w:tcBorders>
            <w:shd w:val="solid" w:color="D9D9D9" w:fill="auto"/>
          </w:tcPr>
          <w:p w14:paraId="7E9DDB95" w14:textId="77777777" w:rsidR="00D44E65" w:rsidRDefault="00D44E65" w:rsidP="00AC0D7C">
            <w:pPr>
              <w:pStyle w:val="TtuloColumna"/>
            </w:pPr>
            <w:r>
              <w:t>ACTIVIDADES</w:t>
            </w:r>
            <w:r>
              <w:br/>
              <w:t>(COMPETENCIAS)</w:t>
            </w:r>
          </w:p>
        </w:tc>
        <w:tc>
          <w:tcPr>
            <w:tcW w:w="1701" w:type="dxa"/>
            <w:tcBorders>
              <w:top w:val="single" w:sz="4" w:space="0" w:color="000000"/>
              <w:left w:val="single" w:sz="4" w:space="0" w:color="000000"/>
              <w:bottom w:val="single" w:sz="4" w:space="0" w:color="000000"/>
              <w:right w:val="single" w:sz="4" w:space="0" w:color="000000"/>
            </w:tcBorders>
            <w:shd w:val="solid" w:color="D9D9D9" w:fill="auto"/>
          </w:tcPr>
          <w:p w14:paraId="08FDD540" w14:textId="77777777" w:rsidR="00D44E65" w:rsidRDefault="00D44E65" w:rsidP="00AC0D7C">
            <w:pPr>
              <w:pStyle w:val="TtuloColumna"/>
            </w:pPr>
            <w:r>
              <w:t>CONTENIDOS</w:t>
            </w:r>
          </w:p>
        </w:tc>
        <w:tc>
          <w:tcPr>
            <w:tcW w:w="1710" w:type="dxa"/>
            <w:gridSpan w:val="2"/>
            <w:tcBorders>
              <w:top w:val="single" w:sz="4" w:space="0" w:color="000000"/>
              <w:left w:val="single" w:sz="4" w:space="0" w:color="000000"/>
              <w:bottom w:val="single" w:sz="4" w:space="0" w:color="000000"/>
              <w:right w:val="single" w:sz="4" w:space="0" w:color="000000"/>
            </w:tcBorders>
            <w:shd w:val="solid" w:color="D9D9D9" w:fill="auto"/>
          </w:tcPr>
          <w:p w14:paraId="0CEA9DF1" w14:textId="77777777" w:rsidR="00D44E65" w:rsidRDefault="00D44E65" w:rsidP="00AC0D7C">
            <w:pPr>
              <w:pStyle w:val="TtuloColumna"/>
            </w:pPr>
            <w:r>
              <w:rPr>
                <w:b w:val="0"/>
              </w:rPr>
              <w:t>OBJETIVOS</w:t>
            </w:r>
          </w:p>
        </w:tc>
      </w:tr>
      <w:tr w:rsidR="00D44E65" w14:paraId="506040EC" w14:textId="77777777" w:rsidTr="00AC0D7C">
        <w:trPr>
          <w:trHeight w:val="60"/>
          <w:jc w:val="center"/>
        </w:trPr>
        <w:tc>
          <w:tcPr>
            <w:tcW w:w="9071" w:type="dxa"/>
            <w:gridSpan w:val="6"/>
            <w:tcBorders>
              <w:top w:val="single" w:sz="4" w:space="0" w:color="000000"/>
              <w:left w:val="single" w:sz="4" w:space="0" w:color="000000"/>
              <w:bottom w:val="single" w:sz="4" w:space="0" w:color="000000"/>
              <w:right w:val="single" w:sz="4" w:space="0" w:color="000000"/>
            </w:tcBorders>
            <w:shd w:val="solid" w:color="F2F2F2" w:themeColor="background1" w:themeShade="F2" w:fill="auto"/>
          </w:tcPr>
          <w:p w14:paraId="3A079808" w14:textId="77777777" w:rsidR="00D44E65" w:rsidRDefault="00D44E65" w:rsidP="00AC0D7C">
            <w:pPr>
              <w:pStyle w:val="TextoTablaNegrita"/>
            </w:pPr>
            <w:r>
              <w:t>LENGUA/GEOGRAFÍA/LITERATURA</w:t>
            </w:r>
          </w:p>
        </w:tc>
      </w:tr>
      <w:tr w:rsidR="00D44E65" w14:paraId="296D4EFF" w14:textId="77777777" w:rsidTr="00AC0D7C">
        <w:trPr>
          <w:trHeight w:val="6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0070C0"/>
          </w:tcPr>
          <w:p w14:paraId="17A78BA8" w14:textId="77777777" w:rsidR="00D44E65" w:rsidRDefault="00D44E65" w:rsidP="00AC0D7C">
            <w:pPr>
              <w:pStyle w:val="TextoTabla"/>
            </w:pPr>
            <w:r>
              <w:rPr>
                <w:b/>
              </w:rPr>
              <w:t xml:space="preserve">CE.1 </w:t>
            </w:r>
            <w:r>
              <w:t>Leer y comprender un texto.</w:t>
            </w:r>
          </w:p>
          <w:p w14:paraId="11A5716B" w14:textId="77777777" w:rsidR="00D44E65" w:rsidRDefault="00D44E65" w:rsidP="00AC0D7C">
            <w:pPr>
              <w:pStyle w:val="TextoTabla"/>
            </w:pPr>
            <w:r>
              <w:t>(0.5%)</w:t>
            </w:r>
          </w:p>
        </w:tc>
        <w:tc>
          <w:tcPr>
            <w:tcW w:w="1811" w:type="dxa"/>
            <w:tcBorders>
              <w:top w:val="single" w:sz="4" w:space="0" w:color="000000"/>
              <w:left w:val="single" w:sz="4" w:space="0" w:color="000000"/>
              <w:bottom w:val="single" w:sz="4" w:space="0" w:color="000000"/>
              <w:right w:val="single" w:sz="4" w:space="0" w:color="000000"/>
            </w:tcBorders>
            <w:shd w:val="clear" w:color="auto" w:fill="0070C0"/>
          </w:tcPr>
          <w:p w14:paraId="12FCD0FE" w14:textId="77777777" w:rsidR="00D44E65" w:rsidRDefault="00D44E65" w:rsidP="00AC0D7C">
            <w:pPr>
              <w:pStyle w:val="TextoTabla"/>
            </w:pPr>
            <w:r>
              <w:rPr>
                <w:b/>
              </w:rPr>
              <w:t>EA.1.1</w:t>
            </w:r>
            <w:r>
              <w:t xml:space="preserve"> Comprende el sentido global de un texto identificando su información relevante.</w:t>
            </w:r>
          </w:p>
        </w:tc>
        <w:tc>
          <w:tcPr>
            <w:tcW w:w="2039" w:type="dxa"/>
            <w:tcBorders>
              <w:top w:val="single" w:sz="4" w:space="0" w:color="000000"/>
              <w:left w:val="single" w:sz="4" w:space="0" w:color="000000"/>
              <w:bottom w:val="single" w:sz="4" w:space="0" w:color="000000"/>
              <w:right w:val="single" w:sz="4" w:space="0" w:color="000000"/>
            </w:tcBorders>
            <w:shd w:val="clear" w:color="auto" w:fill="0070C0"/>
          </w:tcPr>
          <w:p w14:paraId="07EA5FD1" w14:textId="77777777" w:rsidR="00D44E65" w:rsidRDefault="00D44E65" w:rsidP="00AC0D7C">
            <w:pPr>
              <w:pStyle w:val="TextoTabla"/>
            </w:pPr>
            <w:r>
              <w:t>1, 2, 3, 4, 5 y 6 (CL, SIEE)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456A899A" w14:textId="77777777" w:rsidR="00D44E65" w:rsidRDefault="00D44E65" w:rsidP="00AC0D7C">
            <w:pPr>
              <w:rPr>
                <w:sz w:val="20"/>
                <w:szCs w:val="20"/>
              </w:rPr>
            </w:pPr>
            <w:r>
              <w:rPr>
                <w:rFonts w:ascii="Arial" w:hAnsi="Arial"/>
                <w:sz w:val="18"/>
                <w:szCs w:val="18"/>
              </w:rPr>
              <w:t xml:space="preserve">Los textos </w:t>
            </w:r>
            <w:proofErr w:type="gramStart"/>
            <w:r>
              <w:rPr>
                <w:rFonts w:ascii="Arial" w:hAnsi="Arial"/>
                <w:sz w:val="18"/>
                <w:szCs w:val="18"/>
              </w:rPr>
              <w:t>expositivos .</w:t>
            </w:r>
            <w:proofErr w:type="gramEnd"/>
            <w:r>
              <w:rPr>
                <w:rFonts w:ascii="Arial" w:hAnsi="Arial"/>
                <w:sz w:val="18"/>
                <w:szCs w:val="18"/>
              </w:rPr>
              <w:t xml:space="preserve"> La estructura de los textos expositivos</w:t>
            </w:r>
          </w:p>
        </w:tc>
        <w:tc>
          <w:tcPr>
            <w:tcW w:w="1710"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Pr>
          <w:p w14:paraId="232DA706" w14:textId="77777777" w:rsidR="00D44E65" w:rsidRDefault="00D44E65" w:rsidP="00AC0D7C">
            <w:pPr>
              <w:pStyle w:val="TextoTabla"/>
            </w:pPr>
            <w:r>
              <w:t xml:space="preserve">Conocer las características de los textos expositivos para reconocerlas en textos de ámbito </w:t>
            </w:r>
            <w:r>
              <w:lastRenderedPageBreak/>
              <w:t>académico y periodístico.</w:t>
            </w:r>
          </w:p>
        </w:tc>
      </w:tr>
      <w:tr w:rsidR="00D44E65" w14:paraId="31227EFB" w14:textId="77777777" w:rsidTr="00AC0D7C">
        <w:trPr>
          <w:trHeight w:val="6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0070C0"/>
          </w:tcPr>
          <w:p w14:paraId="617C60DB" w14:textId="77777777" w:rsidR="00D44E65" w:rsidRDefault="00D44E65" w:rsidP="00AC0D7C">
            <w:pPr>
              <w:pStyle w:val="TextoTabla"/>
            </w:pPr>
            <w:r>
              <w:rPr>
                <w:b/>
              </w:rPr>
              <w:lastRenderedPageBreak/>
              <w:t xml:space="preserve">CE.2 </w:t>
            </w:r>
            <w:r>
              <w:t>Interpretar y</w:t>
            </w:r>
            <w:r>
              <w:rPr>
                <w:b/>
              </w:rPr>
              <w:t xml:space="preserve"> </w:t>
            </w:r>
            <w:r>
              <w:t>producir textos escritos.</w:t>
            </w:r>
          </w:p>
          <w:p w14:paraId="7B9C91B0" w14:textId="77777777" w:rsidR="00D44E65" w:rsidRDefault="00D44E65" w:rsidP="00AC0D7C">
            <w:pPr>
              <w:pStyle w:val="TextoTabla"/>
            </w:pPr>
            <w:r>
              <w:t>(0.5%)</w:t>
            </w:r>
          </w:p>
        </w:tc>
        <w:tc>
          <w:tcPr>
            <w:tcW w:w="1811" w:type="dxa"/>
            <w:tcBorders>
              <w:top w:val="single" w:sz="4" w:space="0" w:color="000000"/>
              <w:left w:val="single" w:sz="4" w:space="0" w:color="000000"/>
              <w:bottom w:val="single" w:sz="4" w:space="0" w:color="000000"/>
              <w:right w:val="single" w:sz="4" w:space="0" w:color="000000"/>
            </w:tcBorders>
            <w:shd w:val="clear" w:color="auto" w:fill="0070C0"/>
          </w:tcPr>
          <w:p w14:paraId="408E0EDD" w14:textId="77777777" w:rsidR="00D44E65" w:rsidRDefault="00D44E65" w:rsidP="00AC0D7C">
            <w:pPr>
              <w:pStyle w:val="TextoTabla"/>
            </w:pPr>
            <w:r>
              <w:rPr>
                <w:b/>
              </w:rPr>
              <w:t xml:space="preserve">EA.2.1 </w:t>
            </w:r>
            <w:r>
              <w:t>Escribe un texto narrativo en primera persona.</w:t>
            </w:r>
          </w:p>
        </w:tc>
        <w:tc>
          <w:tcPr>
            <w:tcW w:w="2039" w:type="dxa"/>
            <w:tcBorders>
              <w:top w:val="single" w:sz="4" w:space="0" w:color="000000"/>
              <w:left w:val="single" w:sz="4" w:space="0" w:color="000000"/>
              <w:bottom w:val="single" w:sz="4" w:space="0" w:color="000000"/>
              <w:right w:val="single" w:sz="4" w:space="0" w:color="000000"/>
            </w:tcBorders>
            <w:shd w:val="clear" w:color="auto" w:fill="0070C0"/>
          </w:tcPr>
          <w:p w14:paraId="24DD0CED" w14:textId="77777777" w:rsidR="00D44E65" w:rsidRDefault="00D44E65" w:rsidP="00AC0D7C">
            <w:pPr>
              <w:pStyle w:val="TextoTabla"/>
            </w:pPr>
            <w:r>
              <w:t>7 (CL, SIEE)</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F45B55E" w14:textId="77777777" w:rsidR="00D44E65" w:rsidRDefault="00D44E65" w:rsidP="00AC0D7C">
            <w:pPr>
              <w:pStyle w:val="TextoTabla"/>
              <w:rPr>
                <w:szCs w:val="18"/>
              </w:rPr>
            </w:p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0070C0"/>
          </w:tcPr>
          <w:p w14:paraId="404BA5C0" w14:textId="77777777" w:rsidR="00D44E65" w:rsidRDefault="00D44E65" w:rsidP="00AC0D7C">
            <w:pPr>
              <w:pStyle w:val="TextoTabla"/>
            </w:pPr>
          </w:p>
        </w:tc>
      </w:tr>
      <w:tr w:rsidR="00D44E65" w14:paraId="2EFF28E7" w14:textId="77777777" w:rsidTr="00AC0D7C">
        <w:trPr>
          <w:trHeight w:val="60"/>
          <w:jc w:val="center"/>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136E40EC" w14:textId="77777777" w:rsidR="00D44E65" w:rsidRDefault="00D44E65" w:rsidP="00AC0D7C">
            <w:pPr>
              <w:pStyle w:val="TextoTabla"/>
            </w:pPr>
            <w:r>
              <w:rPr>
                <w:b/>
              </w:rPr>
              <w:t>CE.3</w:t>
            </w:r>
            <w:r>
              <w:t xml:space="preserve"> Conocer las diferencias entre la información y la opinión en los géneros de la </w:t>
            </w:r>
            <w:proofErr w:type="gramStart"/>
            <w:r>
              <w:t>prensa escrita</w:t>
            </w:r>
            <w:proofErr w:type="gramEnd"/>
            <w:r>
              <w:t>.</w:t>
            </w:r>
          </w:p>
          <w:p w14:paraId="07BD5A21" w14:textId="77777777" w:rsidR="00D44E65" w:rsidRDefault="00D44E65" w:rsidP="00AC0D7C">
            <w:pPr>
              <w:pStyle w:val="TextoTabla"/>
            </w:pPr>
            <w:r>
              <w:t>(0.5%)</w:t>
            </w:r>
          </w:p>
          <w:p w14:paraId="063766E7" w14:textId="77777777" w:rsidR="00D44E65" w:rsidRDefault="00D44E65" w:rsidP="00AC0D7C">
            <w:pPr>
              <w:pStyle w:val="TextoTabla"/>
            </w:pPr>
          </w:p>
        </w:tc>
        <w:tc>
          <w:tcPr>
            <w:tcW w:w="1811" w:type="dxa"/>
            <w:tcBorders>
              <w:top w:val="single" w:sz="4" w:space="0" w:color="000000"/>
              <w:left w:val="single" w:sz="4" w:space="0" w:color="000000"/>
              <w:bottom w:val="single" w:sz="4" w:space="0" w:color="000000"/>
              <w:right w:val="single" w:sz="4" w:space="0" w:color="000000"/>
            </w:tcBorders>
            <w:shd w:val="clear" w:color="auto" w:fill="0070C0"/>
          </w:tcPr>
          <w:p w14:paraId="16736744" w14:textId="77777777" w:rsidR="00D44E65" w:rsidRDefault="00D44E65" w:rsidP="00AC0D7C">
            <w:pPr>
              <w:pStyle w:val="TextoTabla"/>
            </w:pPr>
            <w:r>
              <w:rPr>
                <w:b/>
              </w:rPr>
              <w:t>EA.3.1</w:t>
            </w:r>
            <w:r>
              <w:t xml:space="preserve"> Lee dos textos escritos en la prensa para distinguir la información y la opinión.</w:t>
            </w:r>
          </w:p>
        </w:tc>
        <w:tc>
          <w:tcPr>
            <w:tcW w:w="2039" w:type="dxa"/>
            <w:tcBorders>
              <w:top w:val="single" w:sz="4" w:space="0" w:color="000000"/>
              <w:left w:val="single" w:sz="4" w:space="0" w:color="000000"/>
              <w:bottom w:val="single" w:sz="4" w:space="0" w:color="000000"/>
              <w:right w:val="single" w:sz="4" w:space="0" w:color="000000"/>
            </w:tcBorders>
            <w:shd w:val="clear" w:color="auto" w:fill="0070C0"/>
          </w:tcPr>
          <w:p w14:paraId="644D49C8" w14:textId="77777777" w:rsidR="00D44E65" w:rsidRDefault="00D44E65" w:rsidP="00AC0D7C">
            <w:pPr>
              <w:pStyle w:val="TextoTabla"/>
            </w:pPr>
            <w:r>
              <w:t xml:space="preserve">1 (CL, CSC, AA)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041472B3" w14:textId="77777777" w:rsidR="00D44E65" w:rsidRDefault="00D44E65" w:rsidP="00AC0D7C">
            <w:pPr>
              <w:rPr>
                <w:sz w:val="20"/>
                <w:szCs w:val="20"/>
              </w:rPr>
            </w:pPr>
            <w:r>
              <w:rPr>
                <w:rFonts w:ascii="Arial" w:hAnsi="Arial"/>
                <w:sz w:val="18"/>
                <w:szCs w:val="18"/>
              </w:rPr>
              <w:t>Los textos expositivos en la prensa (I). La noticia. El reportaje</w:t>
            </w:r>
          </w:p>
        </w:tc>
        <w:tc>
          <w:tcPr>
            <w:tcW w:w="1710"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Pr>
          <w:p w14:paraId="1F80E5DE" w14:textId="77777777" w:rsidR="00D44E65" w:rsidRDefault="00D44E65" w:rsidP="00AC0D7C">
            <w:pPr>
              <w:pStyle w:val="TextoTabla"/>
            </w:pPr>
            <w:r>
              <w:t xml:space="preserve">Conocer las características de los textos PERIODÍSTICOS, sus características y especialmente los géneros de información y de opinión en la </w:t>
            </w:r>
            <w:proofErr w:type="gramStart"/>
            <w:r>
              <w:t>prensa escrita</w:t>
            </w:r>
            <w:proofErr w:type="gramEnd"/>
            <w:r>
              <w:t>.</w:t>
            </w:r>
          </w:p>
        </w:tc>
      </w:tr>
      <w:tr w:rsidR="00D44E65" w14:paraId="0089CBE9" w14:textId="77777777" w:rsidTr="00AC0D7C">
        <w:trPr>
          <w:trHeight w:val="817"/>
          <w:jc w:val="center"/>
        </w:trPr>
        <w:tc>
          <w:tcPr>
            <w:tcW w:w="1810" w:type="dxa"/>
            <w:vMerge/>
            <w:tcBorders>
              <w:top w:val="single" w:sz="4" w:space="0" w:color="000000"/>
              <w:left w:val="single" w:sz="4" w:space="0" w:color="000000"/>
              <w:bottom w:val="single" w:sz="4" w:space="0" w:color="000000"/>
              <w:right w:val="single" w:sz="4" w:space="0" w:color="000000"/>
            </w:tcBorders>
            <w:shd w:val="clear" w:color="auto" w:fill="0070C0"/>
          </w:tcPr>
          <w:p w14:paraId="0DD0E2B0" w14:textId="77777777" w:rsidR="00D44E65" w:rsidRDefault="00D44E65" w:rsidP="00AC0D7C">
            <w:pPr>
              <w:pStyle w:val="TextoTabla"/>
            </w:pPr>
          </w:p>
        </w:tc>
        <w:tc>
          <w:tcPr>
            <w:tcW w:w="1811" w:type="dxa"/>
            <w:tcBorders>
              <w:top w:val="single" w:sz="4" w:space="0" w:color="000000"/>
              <w:left w:val="single" w:sz="4" w:space="0" w:color="000000"/>
              <w:bottom w:val="single" w:sz="4" w:space="0" w:color="000000"/>
              <w:right w:val="single" w:sz="4" w:space="0" w:color="000000"/>
            </w:tcBorders>
            <w:shd w:val="clear" w:color="auto" w:fill="0070C0"/>
          </w:tcPr>
          <w:p w14:paraId="21953954" w14:textId="77777777" w:rsidR="00D44E65" w:rsidRDefault="00D44E65" w:rsidP="00AC0D7C">
            <w:pPr>
              <w:pStyle w:val="TextoTabla"/>
            </w:pPr>
            <w:r>
              <w:rPr>
                <w:b/>
              </w:rPr>
              <w:t>EA.3.2</w:t>
            </w:r>
            <w:r>
              <w:t xml:space="preserve"> Diferenciar titulares de prensa por su información o por su opinión.</w:t>
            </w:r>
          </w:p>
        </w:tc>
        <w:tc>
          <w:tcPr>
            <w:tcW w:w="2039" w:type="dxa"/>
            <w:tcBorders>
              <w:top w:val="single" w:sz="4" w:space="0" w:color="000000"/>
              <w:left w:val="single" w:sz="4" w:space="0" w:color="000000"/>
              <w:bottom w:val="single" w:sz="4" w:space="0" w:color="000000"/>
              <w:right w:val="single" w:sz="4" w:space="0" w:color="000000"/>
            </w:tcBorders>
            <w:shd w:val="clear" w:color="auto" w:fill="0070C0"/>
          </w:tcPr>
          <w:p w14:paraId="74C5189D" w14:textId="77777777" w:rsidR="00D44E65" w:rsidRDefault="00D44E65" w:rsidP="00AC0D7C">
            <w:pPr>
              <w:pStyle w:val="TextoTabla"/>
            </w:pPr>
            <w:r>
              <w:t xml:space="preserve">1 </w:t>
            </w:r>
            <w:proofErr w:type="gramStart"/>
            <w:r>
              <w:t>Aplica</w:t>
            </w:r>
            <w:proofErr w:type="gramEnd"/>
            <w:r>
              <w:t xml:space="preserve"> lo aprendido (CL)</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84E3BB7" w14:textId="77777777" w:rsidR="00D44E65" w:rsidRDefault="00D44E65" w:rsidP="00AC0D7C">
            <w:pPr>
              <w:pStyle w:val="TextoTabla"/>
            </w:p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0070C0"/>
          </w:tcPr>
          <w:p w14:paraId="7C55BEE8" w14:textId="77777777" w:rsidR="00D44E65" w:rsidRDefault="00D44E65" w:rsidP="00AC0D7C">
            <w:pPr>
              <w:pStyle w:val="TextoTabla"/>
            </w:pPr>
          </w:p>
        </w:tc>
      </w:tr>
      <w:tr w:rsidR="00D44E65" w14:paraId="5C2B4620" w14:textId="77777777" w:rsidTr="00AC0D7C">
        <w:trPr>
          <w:trHeight w:val="585"/>
          <w:jc w:val="center"/>
        </w:trPr>
        <w:tc>
          <w:tcPr>
            <w:tcW w:w="1810" w:type="dxa"/>
            <w:vMerge/>
            <w:tcBorders>
              <w:top w:val="single" w:sz="4" w:space="0" w:color="000000"/>
              <w:left w:val="single" w:sz="4" w:space="0" w:color="000000"/>
              <w:bottom w:val="single" w:sz="4" w:space="0" w:color="000000"/>
              <w:right w:val="single" w:sz="4" w:space="0" w:color="000000"/>
            </w:tcBorders>
            <w:shd w:val="clear" w:color="auto" w:fill="0070C0"/>
          </w:tcPr>
          <w:p w14:paraId="41606669" w14:textId="77777777" w:rsidR="00D44E65" w:rsidRDefault="00D44E65" w:rsidP="00AC0D7C">
            <w:pPr>
              <w:pStyle w:val="TextoTabla"/>
            </w:pPr>
          </w:p>
        </w:tc>
        <w:tc>
          <w:tcPr>
            <w:tcW w:w="1811" w:type="dxa"/>
            <w:tcBorders>
              <w:top w:val="single" w:sz="4" w:space="0" w:color="000000"/>
              <w:left w:val="single" w:sz="4" w:space="0" w:color="000000"/>
              <w:bottom w:val="single" w:sz="4" w:space="0" w:color="000000"/>
              <w:right w:val="single" w:sz="4" w:space="0" w:color="000000"/>
            </w:tcBorders>
            <w:shd w:val="clear" w:color="auto" w:fill="0070C0"/>
          </w:tcPr>
          <w:p w14:paraId="2A45AFE6" w14:textId="77777777" w:rsidR="00D44E65" w:rsidRDefault="00D44E65" w:rsidP="00AC0D7C">
            <w:pPr>
              <w:pStyle w:val="TextoTabla"/>
            </w:pPr>
            <w:r>
              <w:rPr>
                <w:b/>
              </w:rPr>
              <w:t>EA.3.3</w:t>
            </w:r>
            <w:r>
              <w:t xml:space="preserve"> Editar un periódico.</w:t>
            </w:r>
          </w:p>
        </w:tc>
        <w:tc>
          <w:tcPr>
            <w:tcW w:w="2039" w:type="dxa"/>
            <w:tcBorders>
              <w:top w:val="single" w:sz="4" w:space="0" w:color="000000"/>
              <w:left w:val="single" w:sz="4" w:space="0" w:color="000000"/>
              <w:bottom w:val="single" w:sz="4" w:space="0" w:color="000000"/>
              <w:right w:val="single" w:sz="4" w:space="0" w:color="000000"/>
            </w:tcBorders>
            <w:shd w:val="clear" w:color="auto" w:fill="0070C0"/>
          </w:tcPr>
          <w:p w14:paraId="4E79E31F" w14:textId="77777777" w:rsidR="00D44E65" w:rsidRDefault="00D44E65" w:rsidP="00AC0D7C">
            <w:pPr>
              <w:pStyle w:val="TextoTabla"/>
            </w:pPr>
            <w:r>
              <w:rPr>
                <w:i/>
              </w:rPr>
              <w:t>Proyecto final</w:t>
            </w:r>
            <w:r>
              <w:t xml:space="preserve"> (CL, CD, SIEE, AA)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350AEA90" w14:textId="77777777" w:rsidR="00D44E65" w:rsidRDefault="00D44E65" w:rsidP="00AC0D7C">
            <w:pPr>
              <w:pStyle w:val="TextoTabla"/>
            </w:p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0070C0"/>
          </w:tcPr>
          <w:p w14:paraId="7ED56908" w14:textId="77777777" w:rsidR="00D44E65" w:rsidRDefault="00D44E65" w:rsidP="00AC0D7C">
            <w:pPr>
              <w:pStyle w:val="TextoTabla"/>
            </w:pPr>
          </w:p>
        </w:tc>
      </w:tr>
      <w:tr w:rsidR="00D44E65" w14:paraId="52BC6A53" w14:textId="77777777" w:rsidTr="00AC0D7C">
        <w:trPr>
          <w:trHeight w:val="6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0070C0"/>
          </w:tcPr>
          <w:p w14:paraId="032E1AF6" w14:textId="77777777" w:rsidR="00D44E65" w:rsidRDefault="00D44E65" w:rsidP="00AC0D7C">
            <w:pPr>
              <w:pStyle w:val="TextoTabla"/>
            </w:pPr>
            <w:r>
              <w:rPr>
                <w:b/>
              </w:rPr>
              <w:t xml:space="preserve">CE.4 </w:t>
            </w:r>
            <w:r>
              <w:t>Reconocer los diferentes tipos de sintagmas por su formación.</w:t>
            </w:r>
          </w:p>
          <w:p w14:paraId="1ACD00F9" w14:textId="77777777" w:rsidR="00D44E65" w:rsidRDefault="00D44E65" w:rsidP="00AC0D7C">
            <w:pPr>
              <w:pStyle w:val="TextoTabla"/>
            </w:pPr>
            <w:r>
              <w:t>(0.25%)</w:t>
            </w:r>
          </w:p>
        </w:tc>
        <w:tc>
          <w:tcPr>
            <w:tcW w:w="1811" w:type="dxa"/>
            <w:tcBorders>
              <w:top w:val="single" w:sz="4" w:space="0" w:color="000000"/>
              <w:left w:val="single" w:sz="4" w:space="0" w:color="000000"/>
              <w:bottom w:val="single" w:sz="4" w:space="0" w:color="000000"/>
              <w:right w:val="single" w:sz="4" w:space="0" w:color="000000"/>
            </w:tcBorders>
            <w:shd w:val="clear" w:color="auto" w:fill="0070C0"/>
          </w:tcPr>
          <w:p w14:paraId="45AB0D60" w14:textId="77777777" w:rsidR="00D44E65" w:rsidRDefault="00D44E65" w:rsidP="00AC0D7C">
            <w:pPr>
              <w:pStyle w:val="TextoTabla"/>
            </w:pPr>
            <w:r>
              <w:rPr>
                <w:b/>
              </w:rPr>
              <w:t>EA.4.1</w:t>
            </w:r>
            <w:r>
              <w:t xml:space="preserve"> Reconoce el tipo de sintagma por los elementos que lo constituyen, especialmente su núcleo.</w:t>
            </w:r>
          </w:p>
        </w:tc>
        <w:tc>
          <w:tcPr>
            <w:tcW w:w="2039" w:type="dxa"/>
            <w:tcBorders>
              <w:top w:val="single" w:sz="4" w:space="0" w:color="000000"/>
              <w:left w:val="single" w:sz="4" w:space="0" w:color="000000"/>
              <w:bottom w:val="single" w:sz="4" w:space="0" w:color="000000"/>
              <w:right w:val="single" w:sz="4" w:space="0" w:color="000000"/>
            </w:tcBorders>
            <w:shd w:val="clear" w:color="auto" w:fill="0070C0"/>
          </w:tcPr>
          <w:p w14:paraId="4E2D0034" w14:textId="77777777" w:rsidR="00D44E65" w:rsidRDefault="00D44E65" w:rsidP="00AC0D7C">
            <w:pPr>
              <w:pStyle w:val="TextoTabla"/>
            </w:pPr>
            <w:r>
              <w:t xml:space="preserve">1, 2, 4 y 6 (CL, AA) y 2 </w:t>
            </w:r>
            <w:r>
              <w:rPr>
                <w:i/>
              </w:rPr>
              <w:t xml:space="preserve">Aplica lo aprendido </w:t>
            </w:r>
            <w:r>
              <w:t>(CL)</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2F6DAD0C" w14:textId="77777777" w:rsidR="00D44E65" w:rsidRDefault="00D44E65" w:rsidP="00AC0D7C">
            <w:pPr>
              <w:pStyle w:val="TextoTabla"/>
            </w:pPr>
            <w:r>
              <w:t>Los sintagmas (nominal, adjetival adverbial, verbal y preposicional).</w:t>
            </w:r>
          </w:p>
          <w:p w14:paraId="1D947D41" w14:textId="77777777" w:rsidR="00D44E65" w:rsidRDefault="00D44E65" w:rsidP="00AC0D7C">
            <w:pPr>
              <w:pStyle w:val="TextoTabla"/>
            </w:pPr>
          </w:p>
        </w:tc>
        <w:tc>
          <w:tcPr>
            <w:tcW w:w="1710"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Pr>
          <w:p w14:paraId="6495DC8F" w14:textId="77777777" w:rsidR="00D44E65" w:rsidRDefault="00D44E65" w:rsidP="00AC0D7C">
            <w:pPr>
              <w:pStyle w:val="TextoTabla"/>
            </w:pPr>
            <w:r>
              <w:t>Conoce la constitución de los diferentes sintagmas y la formación básica de una oración con un sintagma nominal sujeto y un sintagma verbal predicado.</w:t>
            </w:r>
          </w:p>
          <w:p w14:paraId="643B51C2" w14:textId="77777777" w:rsidR="00D44E65" w:rsidRDefault="00D44E65" w:rsidP="00AC0D7C">
            <w:pPr>
              <w:pStyle w:val="TextoTabla"/>
            </w:pPr>
            <w:r>
              <w:t>Reconoce el sujeto en una oración.</w:t>
            </w:r>
          </w:p>
        </w:tc>
      </w:tr>
      <w:tr w:rsidR="00D44E65" w14:paraId="4FE6A960" w14:textId="77777777" w:rsidTr="00AC0D7C">
        <w:trPr>
          <w:trHeight w:val="6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0070C0"/>
          </w:tcPr>
          <w:p w14:paraId="2147CCBE" w14:textId="77777777" w:rsidR="00D44E65" w:rsidRDefault="00D44E65" w:rsidP="00AC0D7C">
            <w:pPr>
              <w:pStyle w:val="TextoTabla"/>
            </w:pPr>
            <w:r>
              <w:rPr>
                <w:b/>
              </w:rPr>
              <w:t>CE.5</w:t>
            </w:r>
            <w:r>
              <w:t xml:space="preserve"> Crear oraciones relacionando distintos tipos de sintagmas con un sintagma verbal.</w:t>
            </w:r>
          </w:p>
          <w:p w14:paraId="5A865FA7" w14:textId="77777777" w:rsidR="00D44E65" w:rsidRDefault="00D44E65" w:rsidP="00AC0D7C">
            <w:pPr>
              <w:pStyle w:val="TextoTabla"/>
            </w:pPr>
            <w:r>
              <w:t>(0.25%)</w:t>
            </w:r>
          </w:p>
        </w:tc>
        <w:tc>
          <w:tcPr>
            <w:tcW w:w="1811" w:type="dxa"/>
            <w:tcBorders>
              <w:top w:val="single" w:sz="4" w:space="0" w:color="000000"/>
              <w:left w:val="single" w:sz="4" w:space="0" w:color="000000"/>
              <w:bottom w:val="single" w:sz="4" w:space="0" w:color="000000"/>
              <w:right w:val="single" w:sz="4" w:space="0" w:color="000000"/>
            </w:tcBorders>
            <w:shd w:val="clear" w:color="auto" w:fill="0070C0"/>
          </w:tcPr>
          <w:p w14:paraId="70106035" w14:textId="77777777" w:rsidR="00D44E65" w:rsidRDefault="00D44E65" w:rsidP="00AC0D7C">
            <w:pPr>
              <w:pStyle w:val="TextoTabla"/>
            </w:pPr>
            <w:r>
              <w:rPr>
                <w:b/>
              </w:rPr>
              <w:t>EA.5.1</w:t>
            </w:r>
            <w:r>
              <w:t xml:space="preserve"> Sabe crear oraciones a partir de un sintagma verbal.</w:t>
            </w:r>
          </w:p>
        </w:tc>
        <w:tc>
          <w:tcPr>
            <w:tcW w:w="2039" w:type="dxa"/>
            <w:tcBorders>
              <w:top w:val="single" w:sz="4" w:space="0" w:color="000000"/>
              <w:left w:val="single" w:sz="4" w:space="0" w:color="000000"/>
              <w:bottom w:val="single" w:sz="4" w:space="0" w:color="000000"/>
              <w:right w:val="single" w:sz="4" w:space="0" w:color="000000"/>
            </w:tcBorders>
            <w:shd w:val="clear" w:color="auto" w:fill="0070C0"/>
          </w:tcPr>
          <w:p w14:paraId="3F47C997" w14:textId="77777777" w:rsidR="00D44E65" w:rsidRDefault="00D44E65" w:rsidP="00AC0D7C">
            <w:pPr>
              <w:pStyle w:val="TextoTabla"/>
            </w:pPr>
            <w:r>
              <w:t>3 y 5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00D74E8" w14:textId="77777777" w:rsidR="00D44E65" w:rsidRDefault="00D44E65" w:rsidP="00AC0D7C">
            <w:pPr>
              <w:pStyle w:val="TextoTabla"/>
            </w:p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0070C0"/>
          </w:tcPr>
          <w:p w14:paraId="5F4AB3F5" w14:textId="77777777" w:rsidR="00D44E65" w:rsidRDefault="00D44E65" w:rsidP="00AC0D7C">
            <w:pPr>
              <w:pStyle w:val="TextoTabla"/>
            </w:pPr>
          </w:p>
        </w:tc>
      </w:tr>
      <w:tr w:rsidR="00D44E65" w14:paraId="6988F5DD" w14:textId="77777777" w:rsidTr="00AC0D7C">
        <w:trPr>
          <w:trHeight w:val="60"/>
          <w:jc w:val="center"/>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5EFCACE0" w14:textId="77777777" w:rsidR="00D44E65" w:rsidRDefault="00D44E65" w:rsidP="00AC0D7C">
            <w:pPr>
              <w:pStyle w:val="TextoTabla"/>
            </w:pPr>
            <w:r>
              <w:rPr>
                <w:b/>
              </w:rPr>
              <w:t>CE.8</w:t>
            </w:r>
            <w:r>
              <w:t xml:space="preserve"> Conocer las relaciones que establecen las palabras dentro de un texto, sus significados denotativos y connotativos, y la sustitución de algunas por eufemismos.</w:t>
            </w:r>
          </w:p>
          <w:p w14:paraId="1E8107E3" w14:textId="77777777" w:rsidR="00D44E65" w:rsidRDefault="00D44E65" w:rsidP="00AC0D7C">
            <w:pPr>
              <w:pStyle w:val="TextoTabla"/>
            </w:pPr>
            <w:r>
              <w:t>(0.25%)</w:t>
            </w:r>
          </w:p>
        </w:tc>
        <w:tc>
          <w:tcPr>
            <w:tcW w:w="1811" w:type="dxa"/>
            <w:tcBorders>
              <w:top w:val="single" w:sz="4" w:space="0" w:color="000000"/>
              <w:left w:val="single" w:sz="4" w:space="0" w:color="000000"/>
              <w:bottom w:val="single" w:sz="4" w:space="0" w:color="000000"/>
              <w:right w:val="single" w:sz="4" w:space="0" w:color="000000"/>
            </w:tcBorders>
            <w:shd w:val="clear" w:color="auto" w:fill="0070C0"/>
          </w:tcPr>
          <w:p w14:paraId="57184244" w14:textId="77777777" w:rsidR="00D44E65" w:rsidRDefault="00D44E65" w:rsidP="00AC0D7C">
            <w:pPr>
              <w:pStyle w:val="TextoTabla"/>
            </w:pPr>
            <w:r>
              <w:rPr>
                <w:b/>
              </w:rPr>
              <w:t>EA.8.1</w:t>
            </w:r>
            <w:r>
              <w:t xml:space="preserve"> Identifica en un </w:t>
            </w:r>
            <w:proofErr w:type="gramStart"/>
            <w:r>
              <w:t>texto  la</w:t>
            </w:r>
            <w:proofErr w:type="gramEnd"/>
            <w:r>
              <w:t xml:space="preserve"> relación que establecen en campos semánticos y familias léxicas.</w:t>
            </w:r>
          </w:p>
        </w:tc>
        <w:tc>
          <w:tcPr>
            <w:tcW w:w="2039" w:type="dxa"/>
            <w:tcBorders>
              <w:top w:val="single" w:sz="4" w:space="0" w:color="000000"/>
              <w:left w:val="single" w:sz="4" w:space="0" w:color="000000"/>
              <w:bottom w:val="single" w:sz="4" w:space="0" w:color="000000"/>
              <w:right w:val="single" w:sz="4" w:space="0" w:color="000000"/>
            </w:tcBorders>
            <w:shd w:val="clear" w:color="auto" w:fill="0070C0"/>
          </w:tcPr>
          <w:p w14:paraId="58B30A63" w14:textId="77777777" w:rsidR="00D44E65" w:rsidRDefault="00D44E65" w:rsidP="00AC0D7C">
            <w:pPr>
              <w:pStyle w:val="TextoTabla"/>
            </w:pPr>
            <w:r>
              <w:t>1 y 4 y 5 Aplica lo aprendido (CL)</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67A25014" w14:textId="77777777" w:rsidR="00D44E65" w:rsidRDefault="00D44E65" w:rsidP="00AC0D7C">
            <w:pPr>
              <w:pStyle w:val="TextoTabla"/>
            </w:pPr>
            <w:r>
              <w:t>Las relaciones semánticas:  campos semánticos y familias léxicas.</w:t>
            </w:r>
          </w:p>
          <w:p w14:paraId="58E7007B" w14:textId="77777777" w:rsidR="00D44E65" w:rsidRDefault="00D44E65" w:rsidP="00AC0D7C">
            <w:pPr>
              <w:pStyle w:val="TextoTabla"/>
            </w:pPr>
            <w:r>
              <w:t>Denotación y connotación.</w:t>
            </w:r>
          </w:p>
          <w:p w14:paraId="310A5A22" w14:textId="77777777" w:rsidR="00D44E65" w:rsidRDefault="00D44E65" w:rsidP="00AC0D7C">
            <w:pPr>
              <w:pStyle w:val="TextoTabla"/>
            </w:pPr>
            <w:r>
              <w:t xml:space="preserve">  </w:t>
            </w:r>
          </w:p>
        </w:tc>
        <w:tc>
          <w:tcPr>
            <w:tcW w:w="1710"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Pr>
          <w:p w14:paraId="75308FF5" w14:textId="77777777" w:rsidR="00D44E65" w:rsidRDefault="00D44E65" w:rsidP="00AC0D7C">
            <w:pPr>
              <w:pStyle w:val="TextoTabla"/>
            </w:pPr>
            <w:r>
              <w:t>Conoce las relaciones de significado de las palabras de un campo semántico o una familia léxica.</w:t>
            </w:r>
          </w:p>
          <w:p w14:paraId="630FA064" w14:textId="77777777" w:rsidR="00D44E65" w:rsidRDefault="00D44E65" w:rsidP="00AC0D7C">
            <w:pPr>
              <w:pStyle w:val="TextoTabla"/>
            </w:pPr>
            <w:r>
              <w:t xml:space="preserve">Distingue el significado denotativo del </w:t>
            </w:r>
            <w:proofErr w:type="gramStart"/>
            <w:r>
              <w:t>connotativo</w:t>
            </w:r>
            <w:proofErr w:type="gramEnd"/>
            <w:r>
              <w:t xml:space="preserve"> así como el uso de eufemismos en la lengua.</w:t>
            </w:r>
          </w:p>
        </w:tc>
      </w:tr>
      <w:tr w:rsidR="00D44E65" w14:paraId="7E3A01D3" w14:textId="77777777" w:rsidTr="00AC0D7C">
        <w:trPr>
          <w:trHeight w:val="60"/>
          <w:jc w:val="center"/>
        </w:trPr>
        <w:tc>
          <w:tcPr>
            <w:tcW w:w="1810" w:type="dxa"/>
            <w:vMerge/>
            <w:tcBorders>
              <w:top w:val="single" w:sz="4" w:space="0" w:color="000000"/>
              <w:left w:val="single" w:sz="4" w:space="0" w:color="000000"/>
              <w:bottom w:val="single" w:sz="4" w:space="0" w:color="000000"/>
              <w:right w:val="single" w:sz="4" w:space="0" w:color="000000"/>
            </w:tcBorders>
            <w:shd w:val="clear" w:color="auto" w:fill="0070C0"/>
          </w:tcPr>
          <w:p w14:paraId="464D21CF" w14:textId="77777777" w:rsidR="00D44E65" w:rsidRDefault="00D44E65" w:rsidP="00AC0D7C">
            <w:pPr>
              <w:pStyle w:val="TextoTabla"/>
            </w:pPr>
          </w:p>
        </w:tc>
        <w:tc>
          <w:tcPr>
            <w:tcW w:w="1811" w:type="dxa"/>
            <w:tcBorders>
              <w:top w:val="single" w:sz="4" w:space="0" w:color="000000"/>
              <w:left w:val="single" w:sz="4" w:space="0" w:color="000000"/>
              <w:bottom w:val="single" w:sz="4" w:space="0" w:color="000000"/>
              <w:right w:val="single" w:sz="4" w:space="0" w:color="000000"/>
            </w:tcBorders>
            <w:shd w:val="clear" w:color="auto" w:fill="0070C0"/>
          </w:tcPr>
          <w:p w14:paraId="1816EC13" w14:textId="77777777" w:rsidR="00D44E65" w:rsidRDefault="00D44E65" w:rsidP="00AC0D7C">
            <w:pPr>
              <w:pStyle w:val="TextoTabla"/>
            </w:pPr>
            <w:r>
              <w:rPr>
                <w:b/>
              </w:rPr>
              <w:t>EA 8.3.</w:t>
            </w:r>
            <w:r>
              <w:t xml:space="preserve"> Crea campos semánticos y familias léxicas.</w:t>
            </w:r>
          </w:p>
        </w:tc>
        <w:tc>
          <w:tcPr>
            <w:tcW w:w="2039" w:type="dxa"/>
            <w:tcBorders>
              <w:top w:val="single" w:sz="4" w:space="0" w:color="000000"/>
              <w:left w:val="single" w:sz="4" w:space="0" w:color="000000"/>
              <w:bottom w:val="single" w:sz="4" w:space="0" w:color="000000"/>
              <w:right w:val="single" w:sz="4" w:space="0" w:color="000000"/>
            </w:tcBorders>
            <w:shd w:val="clear" w:color="auto" w:fill="0070C0"/>
          </w:tcPr>
          <w:p w14:paraId="426B61A1" w14:textId="77777777" w:rsidR="00D44E65" w:rsidRDefault="00D44E65" w:rsidP="00AC0D7C">
            <w:pPr>
              <w:pStyle w:val="TextoTabla"/>
            </w:pPr>
            <w:r>
              <w:t>3 (CL, CSC, SIEE)</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2C8D3754" w14:textId="77777777" w:rsidR="00D44E65" w:rsidRDefault="00D44E65" w:rsidP="00AC0D7C">
            <w:pPr>
              <w:pStyle w:val="TextoTabla"/>
            </w:p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0070C0"/>
          </w:tcPr>
          <w:p w14:paraId="40906330" w14:textId="77777777" w:rsidR="00D44E65" w:rsidRDefault="00D44E65" w:rsidP="00AC0D7C">
            <w:pPr>
              <w:pStyle w:val="TextoTabla"/>
            </w:pPr>
          </w:p>
        </w:tc>
      </w:tr>
      <w:tr w:rsidR="00D44E65" w14:paraId="13F3B84C" w14:textId="77777777" w:rsidTr="00AC0D7C">
        <w:trPr>
          <w:trHeight w:val="6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0070C0"/>
          </w:tcPr>
          <w:p w14:paraId="1264F03E" w14:textId="77777777" w:rsidR="00D44E65" w:rsidRDefault="00D44E65" w:rsidP="00AC0D7C">
            <w:pPr>
              <w:pStyle w:val="TextoTabla"/>
            </w:pPr>
            <w:r>
              <w:rPr>
                <w:b/>
              </w:rPr>
              <w:t>CE.9</w:t>
            </w:r>
            <w:r>
              <w:t xml:space="preserve"> </w:t>
            </w:r>
            <w:proofErr w:type="gramStart"/>
            <w:r>
              <w:t>Reconocer</w:t>
            </w:r>
            <w:proofErr w:type="gramEnd"/>
            <w:r>
              <w:t xml:space="preserve"> que el uso de h</w:t>
            </w:r>
          </w:p>
          <w:p w14:paraId="45614647" w14:textId="77777777" w:rsidR="00D44E65" w:rsidRDefault="00D44E65" w:rsidP="00AC0D7C">
            <w:pPr>
              <w:pStyle w:val="TextoTabla"/>
            </w:pPr>
            <w:r>
              <w:t>(0.25%)</w:t>
            </w:r>
          </w:p>
        </w:tc>
        <w:tc>
          <w:tcPr>
            <w:tcW w:w="1811" w:type="dxa"/>
            <w:tcBorders>
              <w:top w:val="single" w:sz="4" w:space="0" w:color="000000"/>
              <w:left w:val="single" w:sz="4" w:space="0" w:color="000000"/>
              <w:bottom w:val="single" w:sz="4" w:space="0" w:color="000000"/>
              <w:right w:val="single" w:sz="4" w:space="0" w:color="000000"/>
            </w:tcBorders>
            <w:shd w:val="clear" w:color="auto" w:fill="0070C0"/>
          </w:tcPr>
          <w:p w14:paraId="3FD1DDC5" w14:textId="77777777" w:rsidR="00D44E65" w:rsidRDefault="00D44E65" w:rsidP="00AC0D7C">
            <w:pPr>
              <w:pStyle w:val="TextoTabla"/>
            </w:pPr>
            <w:r>
              <w:rPr>
                <w:b/>
              </w:rPr>
              <w:t>EA.9.1</w:t>
            </w:r>
            <w:r>
              <w:t xml:space="preserve"> Distingue, con ayuda del diccionario, el uso de una palabra por el significado que aporta su tilde.</w:t>
            </w:r>
          </w:p>
        </w:tc>
        <w:tc>
          <w:tcPr>
            <w:tcW w:w="2039" w:type="dxa"/>
            <w:tcBorders>
              <w:top w:val="single" w:sz="4" w:space="0" w:color="000000"/>
              <w:left w:val="single" w:sz="4" w:space="0" w:color="000000"/>
              <w:bottom w:val="single" w:sz="4" w:space="0" w:color="000000"/>
              <w:right w:val="single" w:sz="4" w:space="0" w:color="000000"/>
            </w:tcBorders>
            <w:shd w:val="clear" w:color="auto" w:fill="0070C0"/>
          </w:tcPr>
          <w:p w14:paraId="7135AF72" w14:textId="77777777" w:rsidR="00D44E65" w:rsidRDefault="00D44E65" w:rsidP="00AC0D7C">
            <w:pPr>
              <w:pStyle w:val="TextoTabla"/>
            </w:pPr>
            <w:r>
              <w:t>1 y 7 Aplica lo aprendido (CL, CD)</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3398A34C" w14:textId="77777777" w:rsidR="00D44E65" w:rsidRDefault="00D44E65" w:rsidP="00AC0D7C">
            <w:pPr>
              <w:rPr>
                <w:sz w:val="18"/>
                <w:szCs w:val="18"/>
              </w:rPr>
            </w:pPr>
            <w:r>
              <w:rPr>
                <w:rFonts w:ascii="Arial" w:hAnsi="Arial"/>
                <w:sz w:val="18"/>
                <w:szCs w:val="18"/>
              </w:rPr>
              <w:t>La H</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0070C0"/>
          </w:tcPr>
          <w:p w14:paraId="01BD7042" w14:textId="77777777" w:rsidR="00D44E65" w:rsidRDefault="00D44E65" w:rsidP="00AC0D7C">
            <w:pPr>
              <w:pStyle w:val="TextoTabla"/>
            </w:pPr>
            <w:r>
              <w:t>Conocer las reglas del uso de la H</w:t>
            </w:r>
          </w:p>
          <w:p w14:paraId="5B8838B1" w14:textId="77777777" w:rsidR="00D44E65" w:rsidRDefault="00D44E65" w:rsidP="00AC0D7C">
            <w:pPr>
              <w:pStyle w:val="TextoTabla"/>
            </w:pPr>
            <w:r>
              <w:t>Palabras homónimas</w:t>
            </w:r>
          </w:p>
        </w:tc>
      </w:tr>
      <w:tr w:rsidR="00D44E65" w14:paraId="210087F2" w14:textId="77777777" w:rsidTr="00AC0D7C">
        <w:trPr>
          <w:trHeight w:val="6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FFC000"/>
          </w:tcPr>
          <w:p w14:paraId="07F1E57F" w14:textId="77777777" w:rsidR="00D44E65" w:rsidRDefault="00D44E65" w:rsidP="00AC0D7C">
            <w:pPr>
              <w:pStyle w:val="TextoTabla"/>
            </w:pPr>
            <w:r>
              <w:rPr>
                <w:b/>
              </w:rPr>
              <w:t>CE.14</w:t>
            </w:r>
            <w:r>
              <w:t xml:space="preserve"> Conocer los elementos y factores de la actividad </w:t>
            </w:r>
            <w:r>
              <w:lastRenderedPageBreak/>
              <w:t>económica.</w:t>
            </w:r>
            <w:r>
              <w:rPr>
                <w:szCs w:val="18"/>
              </w:rPr>
              <w:t xml:space="preserve"> (1,25%)</w:t>
            </w:r>
          </w:p>
        </w:tc>
        <w:tc>
          <w:tcPr>
            <w:tcW w:w="1811" w:type="dxa"/>
            <w:tcBorders>
              <w:top w:val="single" w:sz="4" w:space="0" w:color="000000"/>
              <w:left w:val="single" w:sz="4" w:space="0" w:color="000000"/>
              <w:bottom w:val="single" w:sz="4" w:space="0" w:color="000000"/>
              <w:right w:val="single" w:sz="4" w:space="0" w:color="000000"/>
            </w:tcBorders>
            <w:shd w:val="clear" w:color="auto" w:fill="FFC000"/>
          </w:tcPr>
          <w:p w14:paraId="65FE0137" w14:textId="77777777" w:rsidR="00D44E65" w:rsidRDefault="00D44E65" w:rsidP="00AC0D7C">
            <w:pPr>
              <w:pStyle w:val="TextoTabla"/>
            </w:pPr>
            <w:r>
              <w:rPr>
                <w:b/>
              </w:rPr>
              <w:lastRenderedPageBreak/>
              <w:t xml:space="preserve">EA.14.1 </w:t>
            </w:r>
            <w:r>
              <w:t xml:space="preserve">Diferencia diferentes aspectos acerca </w:t>
            </w:r>
            <w:r>
              <w:lastRenderedPageBreak/>
              <w:t>de la actividad económica.</w:t>
            </w:r>
          </w:p>
        </w:tc>
        <w:tc>
          <w:tcPr>
            <w:tcW w:w="2039" w:type="dxa"/>
            <w:tcBorders>
              <w:top w:val="single" w:sz="4" w:space="0" w:color="000000"/>
              <w:left w:val="single" w:sz="4" w:space="0" w:color="000000"/>
              <w:bottom w:val="single" w:sz="4" w:space="0" w:color="000000"/>
              <w:right w:val="single" w:sz="4" w:space="0" w:color="000000"/>
            </w:tcBorders>
            <w:shd w:val="clear" w:color="auto" w:fill="FFC000"/>
          </w:tcPr>
          <w:p w14:paraId="5C819124" w14:textId="77777777" w:rsidR="00D44E65" w:rsidRDefault="00D44E65" w:rsidP="00AC0D7C">
            <w:pPr>
              <w:pStyle w:val="TextoTabla"/>
            </w:pPr>
            <w:r>
              <w:lastRenderedPageBreak/>
              <w:t xml:space="preserve">1 (CL, CSC, CMCT, AA, SIEE), 2, 3 (CL, CSC, AA) y 4. (CL, CSC, CMCT, AA) y </w:t>
            </w:r>
            <w:r>
              <w:rPr>
                <w:i/>
              </w:rPr>
              <w:lastRenderedPageBreak/>
              <w:t>Aplica lo aprendido</w:t>
            </w:r>
            <w:r>
              <w:t xml:space="preserve"> 16 (CL, CSC, AA), 17 (CL, CSC, AA, SIEE)</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71A9FD13" w14:textId="77777777" w:rsidR="00D44E65" w:rsidRDefault="00D44E65" w:rsidP="00AC0D7C">
            <w:pPr>
              <w:pStyle w:val="TextoTabla"/>
            </w:pPr>
            <w:r>
              <w:lastRenderedPageBreak/>
              <w:t>Los agentes económicos.</w:t>
            </w:r>
          </w:p>
          <w:p w14:paraId="215EAA6E" w14:textId="77777777" w:rsidR="00D44E65" w:rsidRDefault="00D44E65" w:rsidP="00AC0D7C">
            <w:pPr>
              <w:pStyle w:val="TextoTabla"/>
            </w:pPr>
            <w:r>
              <w:lastRenderedPageBreak/>
              <w:t>Los factores productivos.</w:t>
            </w:r>
          </w:p>
          <w:p w14:paraId="47BD006C" w14:textId="77777777" w:rsidR="00D44E65" w:rsidRDefault="00D44E65" w:rsidP="00AC0D7C">
            <w:pPr>
              <w:pStyle w:val="TextoTabla"/>
            </w:pPr>
            <w:r>
              <w:t>La tecnología.</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FFC000"/>
          </w:tcPr>
          <w:p w14:paraId="38C60D7F" w14:textId="77777777" w:rsidR="00D44E65" w:rsidRDefault="00D44E65" w:rsidP="00AC0D7C">
            <w:pPr>
              <w:pStyle w:val="TextoTabla"/>
            </w:pPr>
            <w:r>
              <w:lastRenderedPageBreak/>
              <w:t xml:space="preserve">Entender los elementos y factores de la </w:t>
            </w:r>
            <w:r>
              <w:lastRenderedPageBreak/>
              <w:t>actividad económica.</w:t>
            </w:r>
          </w:p>
        </w:tc>
      </w:tr>
      <w:tr w:rsidR="00D44E65" w14:paraId="50870247" w14:textId="77777777" w:rsidTr="00AC0D7C">
        <w:trPr>
          <w:trHeight w:val="1188"/>
          <w:jc w:val="center"/>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2C6C1B58" w14:textId="77777777" w:rsidR="00D44E65" w:rsidRDefault="00D44E65" w:rsidP="00AC0D7C">
            <w:pPr>
              <w:pStyle w:val="TextoTabla"/>
            </w:pPr>
            <w:r>
              <w:rPr>
                <w:b/>
              </w:rPr>
              <w:t xml:space="preserve">CE.15 </w:t>
            </w:r>
            <w:r>
              <w:t>Analizar las características de varios sistemas económicos.</w:t>
            </w:r>
            <w:r>
              <w:rPr>
                <w:szCs w:val="18"/>
              </w:rPr>
              <w:t xml:space="preserve"> (1,25%)</w:t>
            </w:r>
          </w:p>
        </w:tc>
        <w:tc>
          <w:tcPr>
            <w:tcW w:w="1811" w:type="dxa"/>
            <w:tcBorders>
              <w:top w:val="single" w:sz="4" w:space="0" w:color="000000"/>
              <w:left w:val="single" w:sz="4" w:space="0" w:color="000000"/>
              <w:bottom w:val="single" w:sz="4" w:space="0" w:color="000000"/>
              <w:right w:val="single" w:sz="4" w:space="0" w:color="000000"/>
            </w:tcBorders>
            <w:shd w:val="clear" w:color="auto" w:fill="FFC000"/>
          </w:tcPr>
          <w:p w14:paraId="4A61BCEF" w14:textId="77777777" w:rsidR="00D44E65" w:rsidRDefault="00D44E65" w:rsidP="00AC0D7C">
            <w:pPr>
              <w:pStyle w:val="TextoTabla"/>
            </w:pPr>
            <w:r>
              <w:rPr>
                <w:b/>
              </w:rPr>
              <w:t>EA.15.1</w:t>
            </w:r>
            <w:r>
              <w:t xml:space="preserve"> Conoce y explica la teoría del liberalismo económico y su influencia posterior, a partir de diferentes fuentes escritas y gráficas.</w:t>
            </w:r>
          </w:p>
        </w:tc>
        <w:tc>
          <w:tcPr>
            <w:tcW w:w="2039" w:type="dxa"/>
            <w:tcBorders>
              <w:top w:val="single" w:sz="4" w:space="0" w:color="000000"/>
              <w:left w:val="single" w:sz="4" w:space="0" w:color="000000"/>
              <w:bottom w:val="single" w:sz="4" w:space="0" w:color="000000"/>
              <w:right w:val="single" w:sz="4" w:space="0" w:color="000000"/>
            </w:tcBorders>
            <w:shd w:val="clear" w:color="auto" w:fill="FFC000"/>
          </w:tcPr>
          <w:p w14:paraId="2299FEFB" w14:textId="77777777" w:rsidR="00D44E65" w:rsidRDefault="00D44E65" w:rsidP="00AC0D7C">
            <w:pPr>
              <w:pStyle w:val="TextoTabla"/>
            </w:pPr>
            <w:r>
              <w:t xml:space="preserve">5 (CL, CSC, AA) </w:t>
            </w:r>
          </w:p>
          <w:p w14:paraId="08D7BB14" w14:textId="77777777" w:rsidR="00D44E65" w:rsidRDefault="00D44E65" w:rsidP="00AC0D7C">
            <w:pPr>
              <w:pStyle w:val="TextoTabla"/>
              <w:rPr>
                <w:highlight w:val="yellow"/>
                <w:lang w:val="es-AR"/>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5730A437" w14:textId="77777777" w:rsidR="00D44E65" w:rsidRDefault="00D44E65" w:rsidP="00AC0D7C">
            <w:pPr>
              <w:pStyle w:val="TextoTabla"/>
            </w:pPr>
            <w:r>
              <w:rPr>
                <w:sz w:val="16"/>
              </w:rPr>
              <w:t>Sistemas económicos.</w:t>
            </w:r>
          </w:p>
          <w:p w14:paraId="0018A36F" w14:textId="77777777" w:rsidR="00D44E65" w:rsidRDefault="00D44E65" w:rsidP="00AC0D7C">
            <w:pPr>
              <w:pStyle w:val="TextoTabla"/>
            </w:pPr>
            <w:r>
              <w:rPr>
                <w:sz w:val="16"/>
              </w:rPr>
              <w:t>Economía de subsistencia.</w:t>
            </w:r>
          </w:p>
          <w:p w14:paraId="4C427772" w14:textId="77777777" w:rsidR="00D44E65" w:rsidRDefault="00D44E65" w:rsidP="00AC0D7C">
            <w:pPr>
              <w:pStyle w:val="TextoTabla"/>
            </w:pPr>
            <w:r>
              <w:rPr>
                <w:sz w:val="16"/>
              </w:rPr>
              <w:t xml:space="preserve">Liberalismo y economías planificadas. </w:t>
            </w:r>
          </w:p>
          <w:p w14:paraId="2CED2B01" w14:textId="77777777" w:rsidR="00D44E65" w:rsidRDefault="00D44E65" w:rsidP="00AC0D7C">
            <w:pPr>
              <w:pStyle w:val="TextoTabla"/>
            </w:pPr>
            <w:r>
              <w:rPr>
                <w:sz w:val="16"/>
              </w:rPr>
              <w:t>La economía del bien común.</w:t>
            </w:r>
          </w:p>
        </w:tc>
        <w:tc>
          <w:tcPr>
            <w:tcW w:w="1710" w:type="dxa"/>
            <w:gridSpan w:val="2"/>
            <w:vMerge w:val="restart"/>
            <w:tcBorders>
              <w:top w:val="single" w:sz="4" w:space="0" w:color="000000"/>
              <w:left w:val="single" w:sz="4" w:space="0" w:color="000000"/>
              <w:bottom w:val="single" w:sz="4" w:space="0" w:color="000000"/>
              <w:right w:val="single" w:sz="4" w:space="0" w:color="000000"/>
            </w:tcBorders>
            <w:shd w:val="clear" w:color="auto" w:fill="FFC000"/>
          </w:tcPr>
          <w:p w14:paraId="21979DA2" w14:textId="77777777" w:rsidR="00D44E65" w:rsidRDefault="00D44E65" w:rsidP="00AC0D7C">
            <w:pPr>
              <w:pStyle w:val="TextoTabla"/>
            </w:pPr>
            <w:r>
              <w:rPr>
                <w:sz w:val="16"/>
              </w:rPr>
              <w:t>Diferenciar la existencia y características de diferentes sistemas económicos.</w:t>
            </w:r>
          </w:p>
        </w:tc>
      </w:tr>
      <w:tr w:rsidR="00D44E65" w14:paraId="2B38194A" w14:textId="77777777" w:rsidTr="00AC0D7C">
        <w:trPr>
          <w:trHeight w:val="915"/>
          <w:jc w:val="center"/>
        </w:trPr>
        <w:tc>
          <w:tcPr>
            <w:tcW w:w="1810" w:type="dxa"/>
            <w:vMerge/>
            <w:tcBorders>
              <w:top w:val="single" w:sz="4" w:space="0" w:color="000000"/>
              <w:left w:val="single" w:sz="4" w:space="0" w:color="000000"/>
              <w:bottom w:val="single" w:sz="4" w:space="0" w:color="000000"/>
              <w:right w:val="single" w:sz="4" w:space="0" w:color="000000"/>
            </w:tcBorders>
            <w:shd w:val="clear" w:color="auto" w:fill="FFC000"/>
          </w:tcPr>
          <w:p w14:paraId="666F40FF" w14:textId="77777777" w:rsidR="00D44E65" w:rsidRDefault="00D44E65" w:rsidP="00AC0D7C">
            <w:pPr>
              <w:pStyle w:val="TextoTabla"/>
            </w:pPr>
          </w:p>
        </w:tc>
        <w:tc>
          <w:tcPr>
            <w:tcW w:w="1811" w:type="dxa"/>
            <w:tcBorders>
              <w:top w:val="single" w:sz="4" w:space="0" w:color="000000"/>
              <w:left w:val="single" w:sz="4" w:space="0" w:color="000000"/>
              <w:bottom w:val="single" w:sz="4" w:space="0" w:color="000000"/>
              <w:right w:val="single" w:sz="4" w:space="0" w:color="000000"/>
            </w:tcBorders>
            <w:shd w:val="clear" w:color="auto" w:fill="FFC000"/>
          </w:tcPr>
          <w:p w14:paraId="551D635B" w14:textId="77777777" w:rsidR="00D44E65" w:rsidRDefault="00D44E65" w:rsidP="00AC0D7C">
            <w:pPr>
              <w:pStyle w:val="TextoTabla"/>
            </w:pPr>
            <w:r>
              <w:rPr>
                <w:b/>
              </w:rPr>
              <w:t>EA.15.2</w:t>
            </w:r>
            <w:r>
              <w:t xml:space="preserve"> Conoce la terminología económica básica del capitalismo.</w:t>
            </w:r>
          </w:p>
        </w:tc>
        <w:tc>
          <w:tcPr>
            <w:tcW w:w="2039" w:type="dxa"/>
            <w:tcBorders>
              <w:top w:val="single" w:sz="4" w:space="0" w:color="000000"/>
              <w:left w:val="single" w:sz="4" w:space="0" w:color="000000"/>
              <w:bottom w:val="single" w:sz="4" w:space="0" w:color="000000"/>
              <w:right w:val="single" w:sz="4" w:space="0" w:color="000000"/>
            </w:tcBorders>
            <w:shd w:val="clear" w:color="auto" w:fill="FFC000"/>
          </w:tcPr>
          <w:p w14:paraId="63798966" w14:textId="77777777" w:rsidR="00D44E65" w:rsidRDefault="00D44E65" w:rsidP="00AC0D7C">
            <w:pPr>
              <w:pStyle w:val="TextoTabla"/>
            </w:pPr>
            <w:r>
              <w:t xml:space="preserve">6 (CL, CSC, CMCT, AA) y 8 (CL, CSC, CMCT, AA, SIEE) y </w:t>
            </w:r>
            <w:r>
              <w:rPr>
                <w:i/>
              </w:rPr>
              <w:t xml:space="preserve">Aplica lo aprendido </w:t>
            </w:r>
            <w:r>
              <w:t>18 (CL, CSC, AA, SIEE), 19 y 20 (CL, CSC,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48990B1C" w14:textId="77777777" w:rsidR="00D44E65" w:rsidRDefault="00D44E65" w:rsidP="00AC0D7C">
            <w:pPr>
              <w:pStyle w:val="TextoTabla"/>
              <w:rPr>
                <w:sz w:val="16"/>
              </w:rPr>
            </w:p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FFC000"/>
          </w:tcPr>
          <w:p w14:paraId="324C1115" w14:textId="77777777" w:rsidR="00D44E65" w:rsidRDefault="00D44E65" w:rsidP="00AC0D7C">
            <w:pPr>
              <w:pStyle w:val="TextoTabla"/>
              <w:rPr>
                <w:sz w:val="16"/>
              </w:rPr>
            </w:pPr>
          </w:p>
        </w:tc>
      </w:tr>
      <w:tr w:rsidR="00D44E65" w14:paraId="2E08B893" w14:textId="77777777" w:rsidTr="00AC0D7C">
        <w:trPr>
          <w:trHeight w:val="1188"/>
          <w:jc w:val="center"/>
        </w:trPr>
        <w:tc>
          <w:tcPr>
            <w:tcW w:w="1810" w:type="dxa"/>
            <w:vMerge/>
            <w:tcBorders>
              <w:top w:val="single" w:sz="4" w:space="0" w:color="000000"/>
              <w:left w:val="single" w:sz="4" w:space="0" w:color="000000"/>
              <w:bottom w:val="single" w:sz="4" w:space="0" w:color="000000"/>
              <w:right w:val="single" w:sz="4" w:space="0" w:color="000000"/>
            </w:tcBorders>
            <w:shd w:val="clear" w:color="auto" w:fill="FFC000"/>
          </w:tcPr>
          <w:p w14:paraId="222EEA60" w14:textId="77777777" w:rsidR="00D44E65" w:rsidRDefault="00D44E65" w:rsidP="00AC0D7C">
            <w:pPr>
              <w:pStyle w:val="TextoTabla"/>
            </w:pPr>
          </w:p>
        </w:tc>
        <w:tc>
          <w:tcPr>
            <w:tcW w:w="1811" w:type="dxa"/>
            <w:tcBorders>
              <w:top w:val="single" w:sz="4" w:space="0" w:color="000000"/>
              <w:left w:val="single" w:sz="4" w:space="0" w:color="000000"/>
              <w:bottom w:val="single" w:sz="4" w:space="0" w:color="000000"/>
              <w:right w:val="single" w:sz="4" w:space="0" w:color="000000"/>
            </w:tcBorders>
            <w:shd w:val="clear" w:color="auto" w:fill="FFC000"/>
          </w:tcPr>
          <w:p w14:paraId="7CE22B14" w14:textId="77777777" w:rsidR="00D44E65" w:rsidRDefault="00D44E65" w:rsidP="00AC0D7C">
            <w:pPr>
              <w:pStyle w:val="TextoTabla"/>
            </w:pPr>
            <w:r>
              <w:rPr>
                <w:b/>
              </w:rPr>
              <w:t>EA.15.3</w:t>
            </w:r>
            <w:r>
              <w:t xml:space="preserve"> Explica el papel del Estado en una economía planificada y señala algunos ejemplos.</w:t>
            </w:r>
          </w:p>
        </w:tc>
        <w:tc>
          <w:tcPr>
            <w:tcW w:w="2039" w:type="dxa"/>
            <w:tcBorders>
              <w:top w:val="single" w:sz="4" w:space="0" w:color="000000"/>
              <w:left w:val="single" w:sz="4" w:space="0" w:color="000000"/>
              <w:bottom w:val="single" w:sz="4" w:space="0" w:color="000000"/>
              <w:right w:val="single" w:sz="4" w:space="0" w:color="000000"/>
            </w:tcBorders>
            <w:shd w:val="clear" w:color="auto" w:fill="FFC000"/>
          </w:tcPr>
          <w:p w14:paraId="0B9BA60A" w14:textId="77777777" w:rsidR="00D44E65" w:rsidRDefault="00D44E65" w:rsidP="00AC0D7C">
            <w:pPr>
              <w:pStyle w:val="TextoTabla"/>
            </w:pPr>
            <w:r>
              <w:rPr>
                <w:lang w:val="es-ES"/>
              </w:rPr>
              <w:t>7 (CL, CSC, AA, SIEE) y 9 (CL, CSC, AA)</w:t>
            </w:r>
            <w:r>
              <w:t xml:space="preserve"> y </w:t>
            </w:r>
            <w:r>
              <w:rPr>
                <w:i/>
              </w:rPr>
              <w:t xml:space="preserve">Aplica lo aprendido </w:t>
            </w:r>
            <w:r>
              <w:t xml:space="preserve">21 </w:t>
            </w:r>
            <w:r>
              <w:rPr>
                <w:lang w:val="es-ES"/>
              </w:rPr>
              <w:t>(CL, CSC,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6D3D8634" w14:textId="77777777" w:rsidR="00D44E65" w:rsidRDefault="00D44E65" w:rsidP="00AC0D7C">
            <w:pPr>
              <w:pStyle w:val="TextoTabla"/>
              <w:rPr>
                <w:sz w:val="16"/>
              </w:rPr>
            </w:p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FFC000"/>
          </w:tcPr>
          <w:p w14:paraId="6C52580C" w14:textId="77777777" w:rsidR="00D44E65" w:rsidRDefault="00D44E65" w:rsidP="00AC0D7C">
            <w:pPr>
              <w:pStyle w:val="TextoTabla"/>
              <w:rPr>
                <w:sz w:val="16"/>
              </w:rPr>
            </w:pPr>
          </w:p>
        </w:tc>
      </w:tr>
      <w:tr w:rsidR="00D44E65" w14:paraId="72E7CE64" w14:textId="77777777" w:rsidTr="00AC0D7C">
        <w:trPr>
          <w:trHeight w:val="1188"/>
          <w:jc w:val="center"/>
        </w:trPr>
        <w:tc>
          <w:tcPr>
            <w:tcW w:w="1810" w:type="dxa"/>
            <w:vMerge/>
            <w:tcBorders>
              <w:top w:val="single" w:sz="4" w:space="0" w:color="000000"/>
              <w:left w:val="single" w:sz="4" w:space="0" w:color="000000"/>
              <w:bottom w:val="single" w:sz="4" w:space="0" w:color="000000"/>
              <w:right w:val="single" w:sz="4" w:space="0" w:color="000000"/>
            </w:tcBorders>
            <w:shd w:val="clear" w:color="auto" w:fill="FFC000"/>
          </w:tcPr>
          <w:p w14:paraId="1F9DAEC1" w14:textId="77777777" w:rsidR="00D44E65" w:rsidRDefault="00D44E65" w:rsidP="00AC0D7C">
            <w:pPr>
              <w:pStyle w:val="TextoTabla"/>
            </w:pPr>
          </w:p>
        </w:tc>
        <w:tc>
          <w:tcPr>
            <w:tcW w:w="1811" w:type="dxa"/>
            <w:tcBorders>
              <w:top w:val="single" w:sz="4" w:space="0" w:color="000000"/>
              <w:left w:val="single" w:sz="4" w:space="0" w:color="000000"/>
              <w:bottom w:val="single" w:sz="4" w:space="0" w:color="000000"/>
              <w:right w:val="single" w:sz="4" w:space="0" w:color="000000"/>
            </w:tcBorders>
            <w:shd w:val="clear" w:color="auto" w:fill="FFC000"/>
          </w:tcPr>
          <w:p w14:paraId="7F45E34C" w14:textId="77777777" w:rsidR="00D44E65" w:rsidRDefault="00D44E65" w:rsidP="00AC0D7C">
            <w:pPr>
              <w:pStyle w:val="TextoTabla"/>
            </w:pPr>
            <w:r>
              <w:rPr>
                <w:b/>
              </w:rPr>
              <w:t>EA.15.4</w:t>
            </w:r>
            <w:r>
              <w:t xml:space="preserve"> Conoce y explica los objetivos de la economía del bien común.</w:t>
            </w:r>
          </w:p>
        </w:tc>
        <w:tc>
          <w:tcPr>
            <w:tcW w:w="2039" w:type="dxa"/>
            <w:tcBorders>
              <w:top w:val="single" w:sz="4" w:space="0" w:color="000000"/>
              <w:left w:val="single" w:sz="4" w:space="0" w:color="000000"/>
              <w:bottom w:val="single" w:sz="4" w:space="0" w:color="000000"/>
              <w:right w:val="single" w:sz="4" w:space="0" w:color="000000"/>
            </w:tcBorders>
            <w:shd w:val="clear" w:color="auto" w:fill="FFC000"/>
          </w:tcPr>
          <w:p w14:paraId="372DDBDD" w14:textId="77777777" w:rsidR="00D44E65" w:rsidRDefault="00D44E65" w:rsidP="00AC0D7C">
            <w:pPr>
              <w:pStyle w:val="TextoTabla"/>
            </w:pPr>
            <w:r>
              <w:rPr>
                <w:lang w:val="es-ES"/>
              </w:rPr>
              <w:t>10 (CL, CSC, AA)</w:t>
            </w:r>
            <w:r>
              <w:t xml:space="preserve"> y </w:t>
            </w:r>
            <w:r>
              <w:rPr>
                <w:i/>
              </w:rPr>
              <w:t xml:space="preserve">Aplica lo aprendido </w:t>
            </w:r>
            <w:r>
              <w:t xml:space="preserve">22 </w:t>
            </w:r>
            <w:r>
              <w:rPr>
                <w:lang w:val="es-ES"/>
              </w:rPr>
              <w:t>(CL, CSC,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75586D7F" w14:textId="77777777" w:rsidR="00D44E65" w:rsidRDefault="00D44E65" w:rsidP="00AC0D7C">
            <w:pPr>
              <w:pStyle w:val="TextoTabla"/>
              <w:rPr>
                <w:sz w:val="16"/>
              </w:rPr>
            </w:p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FFC000"/>
          </w:tcPr>
          <w:p w14:paraId="5C6D9486" w14:textId="77777777" w:rsidR="00D44E65" w:rsidRDefault="00D44E65" w:rsidP="00AC0D7C">
            <w:pPr>
              <w:pStyle w:val="TextoTabla"/>
              <w:rPr>
                <w:sz w:val="16"/>
              </w:rPr>
            </w:pPr>
          </w:p>
        </w:tc>
      </w:tr>
      <w:tr w:rsidR="00D44E65" w14:paraId="48016F6E" w14:textId="77777777" w:rsidTr="00AC0D7C">
        <w:trPr>
          <w:trHeight w:val="1188"/>
          <w:jc w:val="center"/>
        </w:trPr>
        <w:tc>
          <w:tcPr>
            <w:tcW w:w="1810" w:type="dxa"/>
            <w:vMerge/>
            <w:tcBorders>
              <w:top w:val="single" w:sz="4" w:space="0" w:color="000000"/>
              <w:left w:val="single" w:sz="4" w:space="0" w:color="000000"/>
              <w:bottom w:val="single" w:sz="4" w:space="0" w:color="000000"/>
              <w:right w:val="single" w:sz="4" w:space="0" w:color="000000"/>
            </w:tcBorders>
            <w:shd w:val="clear" w:color="auto" w:fill="FFC000"/>
          </w:tcPr>
          <w:p w14:paraId="41E5B9E1" w14:textId="77777777" w:rsidR="00D44E65" w:rsidRDefault="00D44E65" w:rsidP="00AC0D7C">
            <w:pPr>
              <w:pStyle w:val="TextoTabla"/>
            </w:pPr>
          </w:p>
        </w:tc>
        <w:tc>
          <w:tcPr>
            <w:tcW w:w="1811" w:type="dxa"/>
            <w:tcBorders>
              <w:top w:val="single" w:sz="4" w:space="0" w:color="000000"/>
              <w:left w:val="single" w:sz="4" w:space="0" w:color="000000"/>
              <w:bottom w:val="single" w:sz="4" w:space="0" w:color="000000"/>
              <w:right w:val="single" w:sz="4" w:space="0" w:color="000000"/>
            </w:tcBorders>
            <w:shd w:val="clear" w:color="auto" w:fill="FFC000"/>
          </w:tcPr>
          <w:p w14:paraId="2518C7C7" w14:textId="77777777" w:rsidR="00D44E65" w:rsidRDefault="00D44E65" w:rsidP="00AC0D7C">
            <w:pPr>
              <w:pStyle w:val="TextoTabla"/>
            </w:pPr>
            <w:r>
              <w:rPr>
                <w:b/>
              </w:rPr>
              <w:t>EA.15.5</w:t>
            </w:r>
            <w:r>
              <w:t xml:space="preserve"> Maneja gráficas e Internet, analiza los datos y extrae conclusiones referidas a la actualidad económica española.</w:t>
            </w:r>
          </w:p>
        </w:tc>
        <w:tc>
          <w:tcPr>
            <w:tcW w:w="2039" w:type="dxa"/>
            <w:tcBorders>
              <w:top w:val="single" w:sz="4" w:space="0" w:color="000000"/>
              <w:left w:val="single" w:sz="4" w:space="0" w:color="000000"/>
              <w:bottom w:val="single" w:sz="4" w:space="0" w:color="000000"/>
              <w:right w:val="single" w:sz="4" w:space="0" w:color="000000"/>
            </w:tcBorders>
            <w:shd w:val="clear" w:color="auto" w:fill="FFC000"/>
          </w:tcPr>
          <w:p w14:paraId="42B4EB5E" w14:textId="77777777" w:rsidR="00D44E65" w:rsidRDefault="00D44E65" w:rsidP="00AC0D7C">
            <w:pPr>
              <w:pStyle w:val="TextoTabla"/>
            </w:pPr>
            <w:r>
              <w:rPr>
                <w:lang w:val="es-ES"/>
              </w:rPr>
              <w:t>11 y 12 (CL, CSC, CMCT, AA, SIEE)</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31B65954" w14:textId="77777777" w:rsidR="00D44E65" w:rsidRDefault="00D44E65" w:rsidP="00AC0D7C">
            <w:pPr>
              <w:pStyle w:val="TextoTabla"/>
              <w:rPr>
                <w:sz w:val="16"/>
              </w:rPr>
            </w:p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FFC000"/>
          </w:tcPr>
          <w:p w14:paraId="3B8DBFBC" w14:textId="77777777" w:rsidR="00D44E65" w:rsidRDefault="00D44E65" w:rsidP="00AC0D7C">
            <w:pPr>
              <w:pStyle w:val="TextoTabla"/>
              <w:rPr>
                <w:sz w:val="16"/>
              </w:rPr>
            </w:pPr>
          </w:p>
        </w:tc>
      </w:tr>
      <w:tr w:rsidR="00D44E65" w14:paraId="42AD19D7" w14:textId="77777777" w:rsidTr="00AC0D7C">
        <w:trPr>
          <w:trHeight w:val="1002"/>
          <w:jc w:val="center"/>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7A1CAA85" w14:textId="77777777" w:rsidR="00D44E65" w:rsidRDefault="00D44E65" w:rsidP="00AC0D7C">
            <w:pPr>
              <w:pStyle w:val="TextoTabla"/>
            </w:pPr>
            <w:r>
              <w:rPr>
                <w:b/>
              </w:rPr>
              <w:t xml:space="preserve">CE.16. </w:t>
            </w:r>
            <w:r>
              <w:t>Interpretar la idea de desarrollo sostenible y sus implicaciones.</w:t>
            </w:r>
            <w:r>
              <w:rPr>
                <w:szCs w:val="18"/>
              </w:rPr>
              <w:t xml:space="preserve"> (1,25%)</w:t>
            </w:r>
          </w:p>
        </w:tc>
        <w:tc>
          <w:tcPr>
            <w:tcW w:w="1811" w:type="dxa"/>
            <w:tcBorders>
              <w:top w:val="single" w:sz="4" w:space="0" w:color="000000"/>
              <w:left w:val="single" w:sz="4" w:space="0" w:color="000000"/>
              <w:bottom w:val="single" w:sz="4" w:space="0" w:color="000000"/>
              <w:right w:val="single" w:sz="4" w:space="0" w:color="000000"/>
            </w:tcBorders>
            <w:shd w:val="clear" w:color="auto" w:fill="FFC000"/>
          </w:tcPr>
          <w:p w14:paraId="38C6AF2C" w14:textId="77777777" w:rsidR="00D44E65" w:rsidRDefault="00D44E65" w:rsidP="00AC0D7C">
            <w:pPr>
              <w:pStyle w:val="TextoTabla"/>
            </w:pPr>
            <w:r>
              <w:rPr>
                <w:b/>
              </w:rPr>
              <w:t>EA.16.1</w:t>
            </w:r>
            <w:r>
              <w:t xml:space="preserve"> Define desarrollo sostenible y describe conceptos clave relacionados con él. </w:t>
            </w:r>
          </w:p>
        </w:tc>
        <w:tc>
          <w:tcPr>
            <w:tcW w:w="2039" w:type="dxa"/>
            <w:tcBorders>
              <w:top w:val="single" w:sz="4" w:space="0" w:color="000000"/>
              <w:left w:val="single" w:sz="4" w:space="0" w:color="000000"/>
              <w:bottom w:val="single" w:sz="4" w:space="0" w:color="000000"/>
              <w:right w:val="single" w:sz="4" w:space="0" w:color="000000"/>
            </w:tcBorders>
            <w:shd w:val="clear" w:color="auto" w:fill="FFC000"/>
          </w:tcPr>
          <w:p w14:paraId="393AF264" w14:textId="77777777" w:rsidR="00D44E65" w:rsidRDefault="00D44E65" w:rsidP="00AC0D7C">
            <w:pPr>
              <w:pStyle w:val="TextoTabla"/>
            </w:pPr>
            <w:r>
              <w:t xml:space="preserve">14 (CL, CSC, AA) y 15 (CL, CSC, AA, SIEE) y </w:t>
            </w:r>
            <w:r>
              <w:rPr>
                <w:i/>
              </w:rPr>
              <w:t xml:space="preserve">Aplica lo aprendido </w:t>
            </w:r>
            <w:r>
              <w:t>23</w:t>
            </w:r>
            <w:r>
              <w:rPr>
                <w:lang w:val="es-ES"/>
              </w:rPr>
              <w:t>(CL, CSC, AA)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2571C424" w14:textId="77777777" w:rsidR="00D44E65" w:rsidRDefault="00D44E65" w:rsidP="00AC0D7C">
            <w:pPr>
              <w:pStyle w:val="TextoTabla"/>
            </w:pPr>
            <w:r>
              <w:t>El desarrollo sostenible.</w:t>
            </w:r>
          </w:p>
        </w:tc>
        <w:tc>
          <w:tcPr>
            <w:tcW w:w="1710" w:type="dxa"/>
            <w:gridSpan w:val="2"/>
            <w:vMerge w:val="restart"/>
            <w:tcBorders>
              <w:top w:val="single" w:sz="4" w:space="0" w:color="000000"/>
              <w:left w:val="single" w:sz="4" w:space="0" w:color="000000"/>
              <w:bottom w:val="single" w:sz="4" w:space="0" w:color="000000"/>
              <w:right w:val="single" w:sz="4" w:space="0" w:color="000000"/>
            </w:tcBorders>
            <w:shd w:val="clear" w:color="auto" w:fill="FFC000"/>
          </w:tcPr>
          <w:p w14:paraId="187E5C71" w14:textId="77777777" w:rsidR="00D44E65" w:rsidRDefault="00D44E65" w:rsidP="00AC0D7C">
            <w:pPr>
              <w:pStyle w:val="TextoTabla"/>
            </w:pPr>
            <w:r>
              <w:t>Definir desarrollo sostenible y reconocer sus objetivos.</w:t>
            </w:r>
          </w:p>
        </w:tc>
      </w:tr>
      <w:tr w:rsidR="00D44E65" w14:paraId="722DE4A4" w14:textId="77777777" w:rsidTr="00AC0D7C">
        <w:trPr>
          <w:trHeight w:val="1016"/>
          <w:jc w:val="center"/>
        </w:trPr>
        <w:tc>
          <w:tcPr>
            <w:tcW w:w="1810" w:type="dxa"/>
            <w:vMerge/>
            <w:tcBorders>
              <w:top w:val="single" w:sz="4" w:space="0" w:color="000000"/>
              <w:left w:val="single" w:sz="4" w:space="0" w:color="000000"/>
              <w:bottom w:val="single" w:sz="4" w:space="0" w:color="000000"/>
              <w:right w:val="single" w:sz="4" w:space="0" w:color="000000"/>
            </w:tcBorders>
            <w:shd w:val="clear" w:color="auto" w:fill="FFC000"/>
          </w:tcPr>
          <w:p w14:paraId="05C52F31" w14:textId="77777777" w:rsidR="00D44E65" w:rsidRDefault="00D44E65" w:rsidP="00AC0D7C">
            <w:pPr>
              <w:pStyle w:val="TextoTabla"/>
            </w:pPr>
          </w:p>
        </w:tc>
        <w:tc>
          <w:tcPr>
            <w:tcW w:w="1811" w:type="dxa"/>
            <w:tcBorders>
              <w:top w:val="single" w:sz="4" w:space="0" w:color="000000"/>
              <w:left w:val="single" w:sz="4" w:space="0" w:color="000000"/>
              <w:bottom w:val="single" w:sz="4" w:space="0" w:color="000000"/>
              <w:right w:val="single" w:sz="4" w:space="0" w:color="000000"/>
            </w:tcBorders>
            <w:shd w:val="clear" w:color="auto" w:fill="FFC000"/>
          </w:tcPr>
          <w:p w14:paraId="78B0155B" w14:textId="77777777" w:rsidR="00D44E65" w:rsidRDefault="00D44E65" w:rsidP="00AC0D7C">
            <w:pPr>
              <w:pStyle w:val="TextoTabla"/>
            </w:pPr>
            <w:r>
              <w:rPr>
                <w:b/>
              </w:rPr>
              <w:t>EA.16.2</w:t>
            </w:r>
            <w:r>
              <w:t xml:space="preserve"> Valora y propone actuaciones acordes con el desarrollo sostenible.</w:t>
            </w:r>
          </w:p>
        </w:tc>
        <w:tc>
          <w:tcPr>
            <w:tcW w:w="2039" w:type="dxa"/>
            <w:tcBorders>
              <w:top w:val="single" w:sz="4" w:space="0" w:color="000000"/>
              <w:left w:val="single" w:sz="4" w:space="0" w:color="000000"/>
              <w:bottom w:val="single" w:sz="4" w:space="0" w:color="000000"/>
              <w:right w:val="single" w:sz="4" w:space="0" w:color="000000"/>
            </w:tcBorders>
            <w:shd w:val="clear" w:color="auto" w:fill="FFC000"/>
          </w:tcPr>
          <w:p w14:paraId="16304ADC" w14:textId="77777777" w:rsidR="00D44E65" w:rsidRDefault="00D44E65" w:rsidP="00AC0D7C">
            <w:pPr>
              <w:pStyle w:val="TextoTabla"/>
            </w:pPr>
            <w:r>
              <w:t>16, 17 (CL, CSC, AA, SIEE) y 18 (CL, CSC, CMCT, AA, SIEE)</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55B484B4" w14:textId="77777777" w:rsidR="00D44E65" w:rsidRDefault="00D44E65" w:rsidP="00AC0D7C">
            <w:pPr>
              <w:pStyle w:val="TextoTabla"/>
            </w:p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FFC000"/>
          </w:tcPr>
          <w:p w14:paraId="0953E2BB" w14:textId="77777777" w:rsidR="00D44E65" w:rsidRDefault="00D44E65" w:rsidP="00AC0D7C">
            <w:pPr>
              <w:pStyle w:val="TextoTabla"/>
            </w:pPr>
          </w:p>
        </w:tc>
      </w:tr>
      <w:tr w:rsidR="00D44E65" w14:paraId="59FDC338" w14:textId="77777777" w:rsidTr="00AC0D7C">
        <w:trPr>
          <w:trHeight w:val="855"/>
          <w:jc w:val="center"/>
        </w:trPr>
        <w:tc>
          <w:tcPr>
            <w:tcW w:w="1810"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65A95712" w14:textId="77777777" w:rsidR="00D44E65" w:rsidRDefault="00D44E65" w:rsidP="00AC0D7C">
            <w:pPr>
              <w:pStyle w:val="TextoTabla"/>
            </w:pPr>
            <w:r>
              <w:rPr>
                <w:b/>
              </w:rPr>
              <w:lastRenderedPageBreak/>
              <w:t>CE.17</w:t>
            </w:r>
            <w:r>
              <w:t xml:space="preserve"> Reconocer temas y formas en textos renacentistas.</w:t>
            </w:r>
          </w:p>
          <w:p w14:paraId="2C7E322B" w14:textId="77777777" w:rsidR="00D44E65" w:rsidRDefault="00D44E65" w:rsidP="00AC0D7C">
            <w:pPr>
              <w:pStyle w:val="TextoTabla"/>
            </w:pPr>
            <w:r>
              <w:t>(1.25%)</w:t>
            </w:r>
          </w:p>
        </w:tc>
        <w:tc>
          <w:tcPr>
            <w:tcW w:w="1811" w:type="dxa"/>
            <w:tcBorders>
              <w:top w:val="single" w:sz="4" w:space="0" w:color="000000"/>
              <w:left w:val="single" w:sz="4" w:space="0" w:color="000000"/>
              <w:bottom w:val="single" w:sz="4" w:space="0" w:color="000000"/>
              <w:right w:val="single" w:sz="4" w:space="0" w:color="000000"/>
            </w:tcBorders>
            <w:shd w:val="clear" w:color="auto" w:fill="7030A0"/>
          </w:tcPr>
          <w:p w14:paraId="0057734B" w14:textId="77777777" w:rsidR="00D44E65" w:rsidRDefault="00D44E65" w:rsidP="00AC0D7C">
            <w:pPr>
              <w:pStyle w:val="TextoTabla"/>
            </w:pPr>
            <w:r>
              <w:rPr>
                <w:b/>
              </w:rPr>
              <w:t>EA.17.1</w:t>
            </w:r>
            <w:r>
              <w:t xml:space="preserve"> Reconoce la intención épica y la octava real en un poema de Ercilla</w:t>
            </w:r>
          </w:p>
        </w:tc>
        <w:tc>
          <w:tcPr>
            <w:tcW w:w="2039" w:type="dxa"/>
            <w:tcBorders>
              <w:top w:val="single" w:sz="4" w:space="0" w:color="000000"/>
              <w:left w:val="single" w:sz="4" w:space="0" w:color="000000"/>
              <w:bottom w:val="single" w:sz="4" w:space="0" w:color="000000"/>
              <w:right w:val="single" w:sz="4" w:space="0" w:color="000000"/>
            </w:tcBorders>
            <w:shd w:val="clear" w:color="auto" w:fill="7030A0"/>
          </w:tcPr>
          <w:p w14:paraId="35EEA54A" w14:textId="77777777" w:rsidR="00D44E65" w:rsidRDefault="00D44E65" w:rsidP="00AC0D7C">
            <w:pPr>
              <w:pStyle w:val="TextoTabla"/>
            </w:pPr>
            <w:r>
              <w:t>1 (CL, CEC)</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1F47E5B2" w14:textId="77777777" w:rsidR="00D44E65" w:rsidRDefault="00D44E65" w:rsidP="00AC0D7C">
            <w:pPr>
              <w:pStyle w:val="TextoTabla"/>
            </w:pPr>
            <w:r>
              <w:t>La literatura renacentista: formas y temas.</w:t>
            </w:r>
          </w:p>
          <w:p w14:paraId="2443AF6A" w14:textId="77777777" w:rsidR="00D44E65" w:rsidRDefault="00D44E65" w:rsidP="00AC0D7C">
            <w:pPr>
              <w:pStyle w:val="TextoTabla"/>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53AD2F80" w14:textId="77777777" w:rsidR="00D44E65" w:rsidRDefault="00D44E65" w:rsidP="00AC0D7C">
            <w:pPr>
              <w:pStyle w:val="TextoTabla"/>
            </w:pPr>
            <w:r>
              <w:t xml:space="preserve">Conocer las novedades en temas y formas que aparecen durante el Renacimiento, profundizando en el género narrativo y, en especial, en el estudio de </w:t>
            </w:r>
            <w:r>
              <w:rPr>
                <w:i/>
              </w:rPr>
              <w:t>Lazarillo de Tormes.</w:t>
            </w:r>
          </w:p>
        </w:tc>
        <w:tc>
          <w:tcPr>
            <w:tcW w:w="10" w:type="dxa"/>
            <w:tcBorders>
              <w:top w:val="single" w:sz="4" w:space="0" w:color="000000"/>
              <w:left w:val="single" w:sz="4" w:space="0" w:color="000000"/>
              <w:bottom w:val="single" w:sz="4" w:space="0" w:color="000000"/>
              <w:right w:val="single" w:sz="4" w:space="0" w:color="000000"/>
            </w:tcBorders>
            <w:shd w:val="clear" w:color="auto" w:fill="auto"/>
          </w:tcPr>
          <w:p w14:paraId="360431F8" w14:textId="77777777" w:rsidR="00D44E65" w:rsidRDefault="00D44E65" w:rsidP="00AC0D7C"/>
        </w:tc>
      </w:tr>
      <w:tr w:rsidR="00D44E65" w14:paraId="0F58D77A" w14:textId="77777777" w:rsidTr="00AC0D7C">
        <w:trPr>
          <w:trHeight w:val="1168"/>
          <w:jc w:val="center"/>
        </w:trPr>
        <w:tc>
          <w:tcPr>
            <w:tcW w:w="1810" w:type="dxa"/>
            <w:vMerge/>
            <w:tcBorders>
              <w:top w:val="single" w:sz="4" w:space="0" w:color="000000"/>
              <w:left w:val="single" w:sz="4" w:space="0" w:color="000000"/>
              <w:bottom w:val="single" w:sz="4" w:space="0" w:color="000000"/>
              <w:right w:val="single" w:sz="4" w:space="0" w:color="000000"/>
            </w:tcBorders>
            <w:shd w:val="clear" w:color="auto" w:fill="7030A0"/>
          </w:tcPr>
          <w:p w14:paraId="77372A29" w14:textId="77777777" w:rsidR="00D44E65" w:rsidRDefault="00D44E65" w:rsidP="00AC0D7C">
            <w:pPr>
              <w:pStyle w:val="TextoTabla"/>
            </w:pPr>
          </w:p>
        </w:tc>
        <w:tc>
          <w:tcPr>
            <w:tcW w:w="1811" w:type="dxa"/>
            <w:tcBorders>
              <w:top w:val="single" w:sz="4" w:space="0" w:color="000000"/>
              <w:left w:val="single" w:sz="4" w:space="0" w:color="000000"/>
              <w:bottom w:val="single" w:sz="4" w:space="0" w:color="000000"/>
              <w:right w:val="single" w:sz="4" w:space="0" w:color="000000"/>
            </w:tcBorders>
            <w:shd w:val="clear" w:color="auto" w:fill="7030A0"/>
          </w:tcPr>
          <w:p w14:paraId="1A59598A" w14:textId="77777777" w:rsidR="00D44E65" w:rsidRDefault="00D44E65" w:rsidP="00AC0D7C">
            <w:pPr>
              <w:pStyle w:val="TextoTabla"/>
            </w:pPr>
            <w:r>
              <w:rPr>
                <w:b/>
              </w:rPr>
              <w:t>EA.17.2</w:t>
            </w:r>
            <w:r>
              <w:t xml:space="preserve"> Identifica el marco bucólico, el tópico y el mensaje del emisor, y la estancia en un poema de Garcilaso de la Vega.</w:t>
            </w:r>
          </w:p>
        </w:tc>
        <w:tc>
          <w:tcPr>
            <w:tcW w:w="2039" w:type="dxa"/>
            <w:tcBorders>
              <w:top w:val="single" w:sz="4" w:space="0" w:color="000000"/>
              <w:left w:val="single" w:sz="4" w:space="0" w:color="000000"/>
              <w:bottom w:val="single" w:sz="4" w:space="0" w:color="000000"/>
              <w:right w:val="single" w:sz="4" w:space="0" w:color="000000"/>
            </w:tcBorders>
            <w:shd w:val="clear" w:color="auto" w:fill="7030A0"/>
          </w:tcPr>
          <w:p w14:paraId="70CCB34F" w14:textId="77777777" w:rsidR="00D44E65" w:rsidRDefault="00D44E65" w:rsidP="00AC0D7C">
            <w:pPr>
              <w:pStyle w:val="TextoTabla"/>
            </w:pPr>
            <w:r>
              <w:t>2 (CL, CEC)</w:t>
            </w: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7807D608" w14:textId="77777777" w:rsidR="00D44E65" w:rsidRDefault="00D44E65" w:rsidP="00AC0D7C">
            <w:pPr>
              <w:pStyle w:val="TextoTabla"/>
            </w:pPr>
          </w:p>
        </w:tc>
        <w:tc>
          <w:tcPr>
            <w:tcW w:w="1700" w:type="dxa"/>
            <w:vMerge/>
            <w:tcBorders>
              <w:top w:val="single" w:sz="4" w:space="0" w:color="000000"/>
              <w:left w:val="single" w:sz="4" w:space="0" w:color="000000"/>
              <w:bottom w:val="single" w:sz="4" w:space="0" w:color="000000"/>
              <w:right w:val="single" w:sz="4" w:space="0" w:color="000000"/>
            </w:tcBorders>
            <w:shd w:val="clear" w:color="auto" w:fill="7030A0"/>
          </w:tcPr>
          <w:p w14:paraId="5FAAE651" w14:textId="77777777" w:rsidR="00D44E65" w:rsidRDefault="00D44E65" w:rsidP="00AC0D7C">
            <w:pPr>
              <w:pStyle w:val="TextoTabla"/>
            </w:pPr>
          </w:p>
        </w:tc>
        <w:tc>
          <w:tcPr>
            <w:tcW w:w="10" w:type="dxa"/>
            <w:tcBorders>
              <w:top w:val="single" w:sz="4" w:space="0" w:color="000000"/>
              <w:left w:val="single" w:sz="4" w:space="0" w:color="000000"/>
              <w:bottom w:val="single" w:sz="4" w:space="0" w:color="000000"/>
              <w:right w:val="single" w:sz="4" w:space="0" w:color="000000"/>
            </w:tcBorders>
            <w:shd w:val="clear" w:color="auto" w:fill="auto"/>
          </w:tcPr>
          <w:p w14:paraId="3A52A38B" w14:textId="77777777" w:rsidR="00D44E65" w:rsidRDefault="00D44E65" w:rsidP="00AC0D7C"/>
        </w:tc>
      </w:tr>
      <w:tr w:rsidR="00D44E65" w14:paraId="20377EEA" w14:textId="77777777" w:rsidTr="00AC0D7C">
        <w:trPr>
          <w:trHeight w:val="60"/>
          <w:jc w:val="center"/>
        </w:trPr>
        <w:tc>
          <w:tcPr>
            <w:tcW w:w="1810" w:type="dxa"/>
            <w:tcBorders>
              <w:top w:val="single" w:sz="4" w:space="0" w:color="000000"/>
              <w:left w:val="single" w:sz="4" w:space="0" w:color="000000"/>
              <w:bottom w:val="single" w:sz="4" w:space="0" w:color="000000"/>
              <w:right w:val="single" w:sz="4" w:space="0" w:color="000000"/>
            </w:tcBorders>
            <w:shd w:val="clear" w:color="auto" w:fill="7030A0"/>
          </w:tcPr>
          <w:p w14:paraId="5E4F1DD6" w14:textId="77777777" w:rsidR="00D44E65" w:rsidRDefault="00D44E65" w:rsidP="00AC0D7C">
            <w:pPr>
              <w:pStyle w:val="TextoTabla"/>
            </w:pPr>
            <w:r>
              <w:rPr>
                <w:b/>
              </w:rPr>
              <w:t xml:space="preserve">CE.20 </w:t>
            </w:r>
            <w:r>
              <w:t>Justificar la pertenencia de un texto a su corriente literaria renacentista.</w:t>
            </w:r>
          </w:p>
          <w:p w14:paraId="1C3895A1" w14:textId="77777777" w:rsidR="00D44E65" w:rsidRDefault="00D44E65" w:rsidP="00AC0D7C">
            <w:pPr>
              <w:pStyle w:val="TextoTabla"/>
            </w:pPr>
            <w:r>
              <w:t>(1%)</w:t>
            </w:r>
          </w:p>
        </w:tc>
        <w:tc>
          <w:tcPr>
            <w:tcW w:w="1811" w:type="dxa"/>
            <w:tcBorders>
              <w:top w:val="single" w:sz="4" w:space="0" w:color="000000"/>
              <w:left w:val="single" w:sz="4" w:space="0" w:color="000000"/>
              <w:bottom w:val="single" w:sz="4" w:space="0" w:color="000000"/>
              <w:right w:val="single" w:sz="4" w:space="0" w:color="000000"/>
            </w:tcBorders>
            <w:shd w:val="clear" w:color="auto" w:fill="7030A0"/>
          </w:tcPr>
          <w:p w14:paraId="41D0F0C5" w14:textId="77777777" w:rsidR="00D44E65" w:rsidRDefault="00D44E65" w:rsidP="00AC0D7C">
            <w:pPr>
              <w:pStyle w:val="TextoTabla"/>
            </w:pPr>
            <w:r>
              <w:rPr>
                <w:b/>
              </w:rPr>
              <w:t xml:space="preserve">CE.20.1 </w:t>
            </w:r>
            <w:r>
              <w:t>Conoce los rasgos que permiten justificar la pertenencia de un texto a su corriente renacentista.</w:t>
            </w:r>
          </w:p>
        </w:tc>
        <w:tc>
          <w:tcPr>
            <w:tcW w:w="2039" w:type="dxa"/>
            <w:tcBorders>
              <w:top w:val="single" w:sz="4" w:space="0" w:color="000000"/>
              <w:left w:val="single" w:sz="4" w:space="0" w:color="000000"/>
              <w:bottom w:val="single" w:sz="4" w:space="0" w:color="000000"/>
              <w:right w:val="single" w:sz="4" w:space="0" w:color="000000"/>
            </w:tcBorders>
            <w:shd w:val="clear" w:color="auto" w:fill="7030A0"/>
          </w:tcPr>
          <w:p w14:paraId="07B180A6" w14:textId="77777777" w:rsidR="00D44E65" w:rsidRDefault="00D44E65" w:rsidP="00AC0D7C">
            <w:pPr>
              <w:pStyle w:val="TextoTabla"/>
            </w:pPr>
            <w:r>
              <w:rPr>
                <w:lang w:val="es-ES"/>
              </w:rPr>
              <w:t xml:space="preserve">24 y 25 </w:t>
            </w:r>
            <w:r>
              <w:rPr>
                <w:i/>
                <w:lang w:val="es-ES"/>
              </w:rPr>
              <w:t>Aplica lo aprendido</w:t>
            </w:r>
            <w:r>
              <w:rPr>
                <w:lang w:val="es-ES"/>
              </w:rPr>
              <w:t xml:space="preserve">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3FA113EE" w14:textId="77777777" w:rsidR="00D44E65" w:rsidRDefault="00D44E65" w:rsidP="00AC0D7C">
            <w:pPr>
              <w:pStyle w:val="TextoTabla"/>
              <w:rPr>
                <w:lang w:val="es-ES"/>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7030A0"/>
          </w:tcPr>
          <w:p w14:paraId="21867112" w14:textId="77777777" w:rsidR="00D44E65" w:rsidRDefault="00D44E65" w:rsidP="00AC0D7C">
            <w:pPr>
              <w:pStyle w:val="TextoTabla"/>
              <w:rPr>
                <w:color w:val="00B050"/>
                <w:lang w:val="es-ES"/>
              </w:rPr>
            </w:pPr>
          </w:p>
        </w:tc>
        <w:tc>
          <w:tcPr>
            <w:tcW w:w="10" w:type="dxa"/>
            <w:tcBorders>
              <w:top w:val="single" w:sz="4" w:space="0" w:color="000000"/>
              <w:left w:val="single" w:sz="4" w:space="0" w:color="000000"/>
              <w:bottom w:val="single" w:sz="4" w:space="0" w:color="000000"/>
              <w:right w:val="single" w:sz="4" w:space="0" w:color="000000"/>
            </w:tcBorders>
            <w:shd w:val="clear" w:color="auto" w:fill="auto"/>
          </w:tcPr>
          <w:p w14:paraId="3DAC90B0" w14:textId="77777777" w:rsidR="00D44E65" w:rsidRDefault="00D44E65" w:rsidP="00AC0D7C"/>
        </w:tc>
      </w:tr>
    </w:tbl>
    <w:p w14:paraId="0C0C9BB8" w14:textId="77777777" w:rsidR="00D44E65" w:rsidRDefault="00D44E65" w:rsidP="00D44E65"/>
    <w:p w14:paraId="5FB1F716" w14:textId="10392058" w:rsidR="00D44E65" w:rsidRDefault="00D44E65" w:rsidP="00D44E65"/>
    <w:p w14:paraId="4960DEA8" w14:textId="77777777" w:rsidR="00D44E65" w:rsidRPr="00AC0D7C" w:rsidRDefault="00D44E65" w:rsidP="00D44E65">
      <w:pPr>
        <w:pStyle w:val="Ttulo2"/>
      </w:pPr>
      <w:bookmarkStart w:id="70" w:name="_Toc51516785"/>
      <w:r w:rsidRPr="00AC0D7C">
        <w:t>UNIDAD 3. EL MUNDO RENACENTISTA. EL PODER DE LA IMAGEN</w:t>
      </w:r>
      <w:bookmarkEnd w:id="70"/>
    </w:p>
    <w:p w14:paraId="62D35648" w14:textId="77777777" w:rsidR="00D44E65" w:rsidRDefault="00D44E65" w:rsidP="00D44E65">
      <w:pPr>
        <w:pStyle w:val="Espaciadotabla"/>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28" w:type="dxa"/>
        </w:tblCellMar>
        <w:tblLook w:val="0000" w:firstRow="0" w:lastRow="0" w:firstColumn="0" w:lastColumn="0" w:noHBand="0" w:noVBand="0"/>
      </w:tblPr>
      <w:tblGrid>
        <w:gridCol w:w="1814"/>
        <w:gridCol w:w="1814"/>
        <w:gridCol w:w="2042"/>
        <w:gridCol w:w="1701"/>
        <w:gridCol w:w="1701"/>
      </w:tblGrid>
      <w:tr w:rsidR="00D44E65" w14:paraId="0432DA40" w14:textId="77777777" w:rsidTr="00AC0D7C">
        <w:trPr>
          <w:cantSplit/>
          <w:trHeight w:val="60"/>
          <w:tblHeader/>
          <w:jc w:val="center"/>
        </w:trPr>
        <w:tc>
          <w:tcPr>
            <w:tcW w:w="1814" w:type="dxa"/>
            <w:tcBorders>
              <w:top w:val="single" w:sz="4" w:space="0" w:color="000000"/>
              <w:left w:val="single" w:sz="4" w:space="0" w:color="000000"/>
              <w:bottom w:val="single" w:sz="4" w:space="0" w:color="000000"/>
              <w:right w:val="single" w:sz="4" w:space="0" w:color="000000"/>
            </w:tcBorders>
            <w:shd w:val="solid" w:color="D9D9D9" w:fill="auto"/>
          </w:tcPr>
          <w:p w14:paraId="60A1F1E1" w14:textId="77777777" w:rsidR="00D44E65" w:rsidRDefault="00D44E65" w:rsidP="00AC0D7C">
            <w:pPr>
              <w:pStyle w:val="TtuloColumna"/>
            </w:pPr>
            <w:r>
              <w:t>CRITERIOS DE EVALUACIÓN</w:t>
            </w:r>
          </w:p>
        </w:tc>
        <w:tc>
          <w:tcPr>
            <w:tcW w:w="1814" w:type="dxa"/>
            <w:tcBorders>
              <w:top w:val="single" w:sz="4" w:space="0" w:color="000000"/>
              <w:left w:val="single" w:sz="4" w:space="0" w:color="000000"/>
              <w:bottom w:val="single" w:sz="4" w:space="0" w:color="000000"/>
              <w:right w:val="single" w:sz="4" w:space="0" w:color="000000"/>
            </w:tcBorders>
            <w:shd w:val="solid" w:color="D9D9D9" w:fill="auto"/>
          </w:tcPr>
          <w:p w14:paraId="3FC929E4" w14:textId="77777777" w:rsidR="00D44E65" w:rsidRDefault="00D44E65" w:rsidP="00AC0D7C">
            <w:pPr>
              <w:pStyle w:val="TtuloColumna"/>
            </w:pPr>
            <w:r>
              <w:t>ESTÁNDARES DE APRENDIZAJE EVALUABLES</w:t>
            </w:r>
          </w:p>
        </w:tc>
        <w:tc>
          <w:tcPr>
            <w:tcW w:w="2042" w:type="dxa"/>
            <w:tcBorders>
              <w:top w:val="single" w:sz="4" w:space="0" w:color="000000"/>
              <w:left w:val="single" w:sz="4" w:space="0" w:color="000000"/>
              <w:bottom w:val="single" w:sz="4" w:space="0" w:color="000000"/>
              <w:right w:val="single" w:sz="4" w:space="0" w:color="000000"/>
            </w:tcBorders>
            <w:shd w:val="solid" w:color="D9D9D9" w:fill="auto"/>
          </w:tcPr>
          <w:p w14:paraId="2358F1E9" w14:textId="77777777" w:rsidR="00D44E65" w:rsidRDefault="00D44E65" w:rsidP="00AC0D7C">
            <w:pPr>
              <w:pStyle w:val="TtuloColumna"/>
            </w:pPr>
            <w:r>
              <w:t>ACTIVIDADES</w:t>
            </w:r>
            <w:r>
              <w:br/>
              <w:t>(COMPETENCIAS)</w:t>
            </w:r>
          </w:p>
        </w:tc>
        <w:tc>
          <w:tcPr>
            <w:tcW w:w="1701" w:type="dxa"/>
            <w:tcBorders>
              <w:top w:val="single" w:sz="4" w:space="0" w:color="000000"/>
              <w:left w:val="single" w:sz="4" w:space="0" w:color="000000"/>
              <w:bottom w:val="single" w:sz="4" w:space="0" w:color="000000"/>
              <w:right w:val="single" w:sz="4" w:space="0" w:color="000000"/>
            </w:tcBorders>
            <w:shd w:val="solid" w:color="D9D9D9" w:fill="auto"/>
          </w:tcPr>
          <w:p w14:paraId="26454892" w14:textId="77777777" w:rsidR="00D44E65" w:rsidRDefault="00D44E65" w:rsidP="00AC0D7C">
            <w:pPr>
              <w:pStyle w:val="TtuloColumna"/>
            </w:pPr>
            <w:r>
              <w:t>CONTENIDOS</w:t>
            </w:r>
          </w:p>
        </w:tc>
        <w:tc>
          <w:tcPr>
            <w:tcW w:w="1701" w:type="dxa"/>
            <w:tcBorders>
              <w:top w:val="single" w:sz="4" w:space="0" w:color="000000"/>
              <w:left w:val="single" w:sz="4" w:space="0" w:color="000000"/>
              <w:bottom w:val="single" w:sz="4" w:space="0" w:color="000000"/>
              <w:right w:val="single" w:sz="4" w:space="0" w:color="000000"/>
            </w:tcBorders>
            <w:shd w:val="solid" w:color="D9D9D9" w:fill="auto"/>
          </w:tcPr>
          <w:p w14:paraId="4AFDC31C" w14:textId="77777777" w:rsidR="00D44E65" w:rsidRDefault="00D44E65" w:rsidP="00AC0D7C">
            <w:pPr>
              <w:pStyle w:val="TtuloColumna"/>
            </w:pPr>
            <w:r>
              <w:t>OBJETIVOS</w:t>
            </w:r>
          </w:p>
        </w:tc>
      </w:tr>
      <w:tr w:rsidR="00D44E65" w14:paraId="3B709C06" w14:textId="77777777" w:rsidTr="00AC0D7C">
        <w:trPr>
          <w:cantSplit/>
          <w:trHeight w:val="60"/>
          <w:jc w:val="center"/>
        </w:trPr>
        <w:tc>
          <w:tcPr>
            <w:tcW w:w="9072" w:type="dxa"/>
            <w:gridSpan w:val="5"/>
            <w:tcBorders>
              <w:top w:val="single" w:sz="4" w:space="0" w:color="000000"/>
              <w:left w:val="single" w:sz="4" w:space="0" w:color="000000"/>
              <w:bottom w:val="single" w:sz="4" w:space="0" w:color="000000"/>
              <w:right w:val="single" w:sz="4" w:space="0" w:color="000000"/>
            </w:tcBorders>
            <w:shd w:val="solid" w:color="F2F2F2" w:themeColor="background1" w:themeShade="F2" w:fill="auto"/>
          </w:tcPr>
          <w:p w14:paraId="2DEB6AE5" w14:textId="77777777" w:rsidR="00D44E65" w:rsidRDefault="00D44E65" w:rsidP="00AC0D7C">
            <w:pPr>
              <w:pStyle w:val="TextoTablaNegrita"/>
            </w:pPr>
            <w:r>
              <w:t>LENGUA/GEOGRAFÍA/LITERATURA</w:t>
            </w:r>
          </w:p>
        </w:tc>
      </w:tr>
      <w:tr w:rsidR="00D44E65" w14:paraId="6907CE7F" w14:textId="77777777" w:rsidTr="00AC0D7C">
        <w:trPr>
          <w:cantSplit/>
          <w:trHeight w:val="60"/>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A1E5AEF" w14:textId="77777777" w:rsidR="00D44E65" w:rsidRDefault="00D44E65" w:rsidP="00AC0D7C">
            <w:pPr>
              <w:pStyle w:val="TextoTabla"/>
            </w:pPr>
            <w:r>
              <w:rPr>
                <w:b/>
              </w:rPr>
              <w:t>CE.1</w:t>
            </w:r>
            <w:r>
              <w:t xml:space="preserve"> Leer y comprender un texto.</w:t>
            </w:r>
          </w:p>
          <w:p w14:paraId="29936AFA"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77BBEBB" w14:textId="77777777" w:rsidR="00D44E65" w:rsidRDefault="00D44E65" w:rsidP="00AC0D7C">
            <w:pPr>
              <w:pStyle w:val="TextoTabla"/>
            </w:pPr>
            <w:r>
              <w:rPr>
                <w:b/>
              </w:rPr>
              <w:t>EA.1.1</w:t>
            </w:r>
            <w:r>
              <w:t xml:space="preserve"> Comprende el sentido global de un texto identificando la intención comunicativa y su información relevante.</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0150D179" w14:textId="77777777" w:rsidR="00D44E65" w:rsidRDefault="00D44E65" w:rsidP="00AC0D7C">
            <w:pPr>
              <w:pStyle w:val="TextoTabla"/>
            </w:pPr>
            <w:r>
              <w:t>1, 2, 3, 4, 5, 6, 7, 8 y 9 (CL, CD, SIEE, CSC)</w:t>
            </w:r>
          </w:p>
          <w:p w14:paraId="1480B1A7" w14:textId="77777777" w:rsidR="00D44E65" w:rsidRDefault="00D44E65" w:rsidP="00AC0D7C">
            <w:pPr>
              <w:pStyle w:val="TextoTabla"/>
            </w:pP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282C0AF8" w14:textId="77777777" w:rsidR="00D44E65" w:rsidRDefault="00D44E65" w:rsidP="00AC0D7C">
            <w:pPr>
              <w:pStyle w:val="TextoTabla"/>
            </w:pPr>
            <w:r>
              <w:t>Lectura.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3CAD8D05" w14:textId="77777777" w:rsidR="00D44E65" w:rsidRDefault="00D44E65" w:rsidP="00AC0D7C">
            <w:pPr>
              <w:pStyle w:val="TextoTabla"/>
            </w:pPr>
            <w:r>
              <w:t>Comprender un texto a partir de su lectura previa y analítica para extraer información, y producir textos escritos y orales a partir de la documentación y de la experiencia personal.</w:t>
            </w:r>
          </w:p>
        </w:tc>
      </w:tr>
      <w:tr w:rsidR="00D44E65" w14:paraId="60C6C73F" w14:textId="77777777" w:rsidTr="00AC0D7C">
        <w:trPr>
          <w:cantSplit/>
          <w:trHeight w:val="60"/>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B89BFD7" w14:textId="77777777" w:rsidR="00D44E65" w:rsidRDefault="00D44E65" w:rsidP="00AC0D7C">
            <w:pPr>
              <w:pStyle w:val="TextoTabla"/>
            </w:pPr>
            <w:r>
              <w:rPr>
                <w:b/>
              </w:rPr>
              <w:t>CE.2</w:t>
            </w:r>
            <w:r>
              <w:t xml:space="preserve"> Interpretar y producir textos escritos.</w:t>
            </w:r>
          </w:p>
          <w:p w14:paraId="1E9195EA" w14:textId="77777777" w:rsidR="00D44E65" w:rsidRDefault="00D44E65" w:rsidP="00AC0D7C">
            <w:pPr>
              <w:pStyle w:val="TextoTabla"/>
            </w:pPr>
            <w:r>
              <w:t>(50%)</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523100C2" w14:textId="77777777" w:rsidR="00D44E65" w:rsidRDefault="00D44E65" w:rsidP="00AC0D7C">
            <w:pPr>
              <w:pStyle w:val="TextoTabla"/>
            </w:pPr>
            <w:r>
              <w:rPr>
                <w:b/>
              </w:rPr>
              <w:t>EA.2.1</w:t>
            </w:r>
            <w:r>
              <w:t xml:space="preserve"> Escribe un texto narrativo sobre la consecución de retos.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3CF6E8A5" w14:textId="77777777" w:rsidR="00D44E65" w:rsidRDefault="00D44E65" w:rsidP="00AC0D7C">
            <w:pPr>
              <w:pStyle w:val="TextoTabla"/>
            </w:pPr>
            <w:r>
              <w:t>11 (CL, SIEE)</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6747D76F" w14:textId="77777777" w:rsidR="00D44E65" w:rsidRDefault="00D44E65" w:rsidP="00AC0D7C">
            <w:pPr>
              <w:pStyle w:val="TextoTabla"/>
            </w:pPr>
            <w:r>
              <w:t>Comprensión e interpretación textual.</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A20A0D4" w14:textId="77777777" w:rsidR="00D44E65" w:rsidRDefault="00D44E65" w:rsidP="00AC0D7C">
            <w:pPr>
              <w:pStyle w:val="TextoTabla"/>
            </w:pPr>
          </w:p>
        </w:tc>
      </w:tr>
      <w:tr w:rsidR="00D44E65" w14:paraId="79F18A0D" w14:textId="77777777" w:rsidTr="00AC0D7C">
        <w:trPr>
          <w:cantSplit/>
          <w:trHeight w:val="1140"/>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44D69ABF" w14:textId="77777777" w:rsidR="00D44E65" w:rsidRDefault="00D44E65" w:rsidP="00AC0D7C">
            <w:pPr>
              <w:pStyle w:val="TextoTabla"/>
            </w:pPr>
            <w:r>
              <w:t>CE.3 Producir textos orales.</w:t>
            </w:r>
          </w:p>
          <w:p w14:paraId="77FB6993" w14:textId="77777777" w:rsidR="00D44E65" w:rsidRDefault="00D44E65" w:rsidP="00AC0D7C">
            <w:pPr>
              <w:pStyle w:val="TextoTabla"/>
            </w:pPr>
            <w:r>
              <w:t>(0.50%)</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030E2497" w14:textId="77777777" w:rsidR="00D44E65" w:rsidRDefault="00D44E65" w:rsidP="00AC0D7C">
            <w:pPr>
              <w:pStyle w:val="TextoTabla"/>
            </w:pPr>
            <w:r>
              <w:rPr>
                <w:b/>
              </w:rPr>
              <w:t>EA.3.1</w:t>
            </w:r>
            <w:r>
              <w:t xml:space="preserve"> Prepara información para participar en una tertulia sobre los reporteros de guerra.</w:t>
            </w:r>
          </w:p>
        </w:tc>
        <w:tc>
          <w:tcPr>
            <w:tcW w:w="2042"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509E75D1" w14:textId="77777777" w:rsidR="00D44E65" w:rsidRDefault="00D44E65" w:rsidP="00AC0D7C">
            <w:pPr>
              <w:pStyle w:val="TextoTabla"/>
            </w:pPr>
            <w:r>
              <w:t>10 y 12 (CL, SIEE)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6A1ABF46" w14:textId="77777777" w:rsidR="00D44E65" w:rsidRDefault="00D44E65" w:rsidP="00AC0D7C">
            <w:pPr>
              <w:pStyle w:val="TextoTabla"/>
            </w:pPr>
            <w:r>
              <w:t>Expresión oral y escrita.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1F28C3F0" w14:textId="77777777" w:rsidR="00D44E65" w:rsidRDefault="00D44E65" w:rsidP="00AC0D7C">
            <w:pPr>
              <w:pStyle w:val="TextoTabla"/>
            </w:pPr>
          </w:p>
        </w:tc>
      </w:tr>
      <w:tr w:rsidR="00D44E65" w14:paraId="096A91E3" w14:textId="77777777" w:rsidTr="00AC0D7C">
        <w:trPr>
          <w:cantSplit/>
          <w:trHeight w:val="915"/>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424A19F2"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2FD23141" w14:textId="77777777" w:rsidR="00D44E65" w:rsidRDefault="00D44E65" w:rsidP="00AC0D7C">
            <w:pPr>
              <w:pStyle w:val="TextoTabla"/>
            </w:pPr>
            <w:r>
              <w:rPr>
                <w:b/>
              </w:rPr>
              <w:t>EA.3.2</w:t>
            </w:r>
            <w:r>
              <w:t xml:space="preserve"> Aporta su </w:t>
            </w:r>
            <w:proofErr w:type="gramStart"/>
            <w:r>
              <w:t>opinión personal</w:t>
            </w:r>
            <w:proofErr w:type="gramEnd"/>
            <w:r>
              <w:t xml:space="preserve"> sobre la información en los medios.</w:t>
            </w:r>
          </w:p>
        </w:tc>
        <w:tc>
          <w:tcPr>
            <w:tcW w:w="2042" w:type="dxa"/>
            <w:vMerge/>
            <w:tcBorders>
              <w:top w:val="single" w:sz="4" w:space="0" w:color="000000"/>
              <w:left w:val="single" w:sz="4" w:space="0" w:color="000000"/>
              <w:bottom w:val="single" w:sz="4" w:space="0" w:color="000000"/>
              <w:right w:val="single" w:sz="4" w:space="0" w:color="000000"/>
            </w:tcBorders>
            <w:shd w:val="clear" w:color="auto" w:fill="0070C0"/>
          </w:tcPr>
          <w:p w14:paraId="2DB86A60"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16D59D99" w14:textId="77777777" w:rsidR="00D44E65" w:rsidRDefault="00D44E65" w:rsidP="00AC0D7C">
            <w:pPr>
              <w:pStyle w:val="TextoTabla"/>
              <w:rPr>
                <w:sz w:val="16"/>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1C0BBD51" w14:textId="77777777" w:rsidR="00D44E65" w:rsidRDefault="00D44E65" w:rsidP="00AC0D7C">
            <w:pPr>
              <w:pStyle w:val="TextoTabla"/>
            </w:pPr>
          </w:p>
        </w:tc>
      </w:tr>
      <w:tr w:rsidR="00D44E65" w14:paraId="02E542FA" w14:textId="77777777" w:rsidTr="00AC0D7C">
        <w:trPr>
          <w:cantSplit/>
          <w:trHeight w:val="60"/>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586B738D" w14:textId="77777777" w:rsidR="00D44E65" w:rsidRDefault="00D44E65" w:rsidP="00AC0D7C">
            <w:pPr>
              <w:pStyle w:val="TextoTabla"/>
            </w:pPr>
            <w:r>
              <w:t>CE.4 Reconocer el valor creativo y comunicativo de una imagen en fotogramas, secuencias narrativas, anuncios publicitarios y fotografías de prensa.</w:t>
            </w:r>
          </w:p>
          <w:p w14:paraId="2D3CCA01" w14:textId="77777777" w:rsidR="00D44E65" w:rsidRDefault="00D44E65" w:rsidP="00AC0D7C">
            <w:pPr>
              <w:pStyle w:val="TextoTabla"/>
            </w:pPr>
            <w:r>
              <w:t>(0.25%)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01E63C7" w14:textId="77777777" w:rsidR="00D44E65" w:rsidRDefault="00D44E65" w:rsidP="00AC0D7C">
            <w:pPr>
              <w:pStyle w:val="TextoTabla"/>
            </w:pPr>
            <w:r>
              <w:rPr>
                <w:b/>
              </w:rPr>
              <w:t>EA.4.1</w:t>
            </w:r>
            <w:r>
              <w:t xml:space="preserve"> Reconoce el plano y el ángulo de una imagen y sabe manipularlos en una secuencia narrativa.</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78E693D8" w14:textId="77777777" w:rsidR="00D44E65" w:rsidRDefault="00D44E65" w:rsidP="00AC0D7C">
            <w:pPr>
              <w:pStyle w:val="TextoTabla"/>
            </w:pPr>
            <w:r>
              <w:t xml:space="preserve">1 (CL) y 2 (CL, CEC) y </w:t>
            </w:r>
            <w:r>
              <w:rPr>
                <w:i/>
              </w:rPr>
              <w:t>Proyecto final</w:t>
            </w:r>
            <w:r>
              <w:t xml:space="preserve"> (CL, CD, SIEE, AA)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40C2BB68" w14:textId="77777777" w:rsidR="00D44E65" w:rsidRDefault="00D44E65" w:rsidP="00AC0D7C">
            <w:pPr>
              <w:pStyle w:val="TextoTabla"/>
            </w:pPr>
            <w:r>
              <w:t>La comunicación de la imagen.</w:t>
            </w:r>
          </w:p>
          <w:p w14:paraId="099C5B07" w14:textId="77777777" w:rsidR="00D44E65" w:rsidRDefault="00D44E65" w:rsidP="00AC0D7C">
            <w:pPr>
              <w:pStyle w:val="TextoTabla"/>
            </w:pPr>
            <w:r>
              <w:t>La interpretación de una imagen.</w:t>
            </w:r>
          </w:p>
          <w:p w14:paraId="4E5CD1A4" w14:textId="77777777" w:rsidR="00D44E65" w:rsidRDefault="00D44E65" w:rsidP="00AC0D7C">
            <w:pPr>
              <w:pStyle w:val="TextoTabla"/>
            </w:pPr>
            <w:r>
              <w:t>La televisión.</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59E35FF6" w14:textId="77777777" w:rsidR="00D44E65" w:rsidRDefault="00D44E65" w:rsidP="00AC0D7C">
            <w:pPr>
              <w:pStyle w:val="TextoTabla"/>
            </w:pPr>
            <w:r>
              <w:t>Valorar los aspectos comunicativos de la imagen, interpretando algunos de sus recursos técnicos y comunicativos (planos, ángulos); conocer los variados programas que se emiten en televisión.</w:t>
            </w:r>
          </w:p>
        </w:tc>
      </w:tr>
      <w:tr w:rsidR="00D44E65" w14:paraId="620CA79C" w14:textId="77777777" w:rsidTr="00AC0D7C">
        <w:trPr>
          <w:cantSplit/>
          <w:trHeight w:val="60"/>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304725CC"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3481C6B3" w14:textId="77777777" w:rsidR="00D44E65" w:rsidRDefault="00D44E65" w:rsidP="00AC0D7C">
            <w:pPr>
              <w:pStyle w:val="TextoTabla"/>
            </w:pPr>
            <w:r>
              <w:rPr>
                <w:b/>
              </w:rPr>
              <w:t>EA.4.2</w:t>
            </w:r>
            <w:r>
              <w:t xml:space="preserve"> Analiza un anuncio publicitario.</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71B0855C" w14:textId="77777777" w:rsidR="00D44E65" w:rsidRDefault="00D44E65" w:rsidP="00AC0D7C">
            <w:pPr>
              <w:pStyle w:val="TextoTabla"/>
            </w:pPr>
            <w:r>
              <w:t>3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1BF90D70"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3C8554A2" w14:textId="77777777" w:rsidR="00D44E65" w:rsidRDefault="00D44E65" w:rsidP="00AC0D7C">
            <w:pPr>
              <w:pStyle w:val="TextoTabla"/>
            </w:pPr>
          </w:p>
        </w:tc>
      </w:tr>
      <w:tr w:rsidR="00D44E65" w14:paraId="60FD338E" w14:textId="77777777" w:rsidTr="00AC0D7C">
        <w:trPr>
          <w:cantSplit/>
          <w:trHeight w:val="60"/>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1A8706EE"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4921AA95" w14:textId="77777777" w:rsidR="00D44E65" w:rsidRDefault="00D44E65" w:rsidP="00AC0D7C">
            <w:pPr>
              <w:pStyle w:val="TextoTabla"/>
            </w:pPr>
            <w:r>
              <w:rPr>
                <w:b/>
              </w:rPr>
              <w:t>EA.4.3</w:t>
            </w:r>
            <w:r>
              <w:t xml:space="preserve"> Redacta un pie de foto para completar el significado de una fotografía.</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2B99F2F7" w14:textId="77777777" w:rsidR="00D44E65" w:rsidRDefault="00D44E65" w:rsidP="00AC0D7C">
            <w:pPr>
              <w:pStyle w:val="TextoTabla"/>
            </w:pPr>
            <w:r>
              <w:t>4 y Aplica lo aprendido 2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C0AC998"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54E49A38" w14:textId="77777777" w:rsidR="00D44E65" w:rsidRDefault="00D44E65" w:rsidP="00AC0D7C">
            <w:pPr>
              <w:pStyle w:val="TextoTabla"/>
            </w:pPr>
          </w:p>
        </w:tc>
      </w:tr>
      <w:tr w:rsidR="00D44E65" w14:paraId="4E16B68A" w14:textId="77777777" w:rsidTr="00AC0D7C">
        <w:trPr>
          <w:cantSplit/>
          <w:trHeight w:val="60"/>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6CAFA6ED" w14:textId="77777777" w:rsidR="00D44E65" w:rsidRDefault="00D44E65" w:rsidP="00AC0D7C">
            <w:pPr>
              <w:pStyle w:val="TextoTabla"/>
            </w:pPr>
            <w:r>
              <w:t>CE.5 Valorar los contenidos que se ofrecen en los programas de televisión.</w:t>
            </w:r>
          </w:p>
          <w:p w14:paraId="29A3B1DC" w14:textId="77777777" w:rsidR="00D44E65" w:rsidRDefault="00D44E65" w:rsidP="00AC0D7C">
            <w:pPr>
              <w:pStyle w:val="TextoTabla"/>
            </w:pPr>
            <w:r>
              <w:t>(0.25%)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07EAFDCC" w14:textId="77777777" w:rsidR="00D44E65" w:rsidRDefault="00D44E65" w:rsidP="00AC0D7C">
            <w:pPr>
              <w:pStyle w:val="TextoTabla"/>
            </w:pPr>
            <w:r>
              <w:rPr>
                <w:b/>
              </w:rPr>
              <w:t>EA.5.1</w:t>
            </w:r>
            <w:r>
              <w:t xml:space="preserve"> Lee un texto para enjuiciar críticamente los contenidos de algunos programas.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5D17296A" w14:textId="77777777" w:rsidR="00D44E65" w:rsidRDefault="00D44E65" w:rsidP="00AC0D7C">
            <w:pPr>
              <w:pStyle w:val="TextoTabla"/>
            </w:pPr>
            <w:r>
              <w:t>5 (CL)</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5C9CAB16"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015C5432" w14:textId="77777777" w:rsidR="00D44E65" w:rsidRDefault="00D44E65" w:rsidP="00AC0D7C">
            <w:pPr>
              <w:pStyle w:val="TextoTabla"/>
            </w:pPr>
          </w:p>
        </w:tc>
      </w:tr>
      <w:tr w:rsidR="00D44E65" w14:paraId="08EDBE93" w14:textId="77777777" w:rsidTr="00AC0D7C">
        <w:trPr>
          <w:cantSplit/>
          <w:trHeight w:val="60"/>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5865A4B3"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4E6C40CA" w14:textId="77777777" w:rsidR="00D44E65" w:rsidRDefault="00D44E65" w:rsidP="00AC0D7C">
            <w:pPr>
              <w:pStyle w:val="TextoTabla"/>
            </w:pPr>
            <w:r>
              <w:rPr>
                <w:b/>
              </w:rPr>
              <w:t xml:space="preserve">EA.5.2 </w:t>
            </w:r>
            <w:r>
              <w:t>Analiza un telediario y compara sus contenidos con los de un periódico.</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29FE7674" w14:textId="77777777" w:rsidR="00D44E65" w:rsidRDefault="00D44E65" w:rsidP="00AC0D7C">
            <w:pPr>
              <w:pStyle w:val="TextoTabla"/>
            </w:pPr>
            <w:r>
              <w:t>6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2212F74A"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CA59FBC" w14:textId="77777777" w:rsidR="00D44E65" w:rsidRDefault="00D44E65" w:rsidP="00AC0D7C">
            <w:pPr>
              <w:pStyle w:val="TextoTabla"/>
            </w:pPr>
          </w:p>
        </w:tc>
      </w:tr>
      <w:tr w:rsidR="00D44E65" w14:paraId="4B641C11" w14:textId="77777777" w:rsidTr="00AC0D7C">
        <w:trPr>
          <w:cantSplit/>
          <w:trHeight w:val="60"/>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23B4C7A0" w14:textId="77777777" w:rsidR="00D44E65" w:rsidRDefault="00D44E65" w:rsidP="00AC0D7C">
            <w:pPr>
              <w:pStyle w:val="TextoTabla"/>
            </w:pPr>
            <w:r>
              <w:t>CE.6 Comparar el medio televisivo con otros medios estudiados (radio y prensa).</w:t>
            </w:r>
          </w:p>
          <w:p w14:paraId="695AFDC5" w14:textId="77777777" w:rsidR="00D44E65" w:rsidRDefault="00D44E65" w:rsidP="00AC0D7C">
            <w:pPr>
              <w:pStyle w:val="TextoTabla"/>
            </w:pPr>
            <w:r>
              <w:t>(0.25%)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2C654B1" w14:textId="77777777" w:rsidR="00D44E65" w:rsidRDefault="00D44E65" w:rsidP="00AC0D7C">
            <w:pPr>
              <w:pStyle w:val="TextoTabla"/>
            </w:pPr>
            <w:r>
              <w:rPr>
                <w:b/>
              </w:rPr>
              <w:t>EA.6.1</w:t>
            </w:r>
            <w:r>
              <w:t xml:space="preserve"> A partir de las ventajas que ofrecen compara diferentes medios (la televisión, la radio y la prensa).</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6DABFA3E" w14:textId="77777777" w:rsidR="00D44E65" w:rsidRDefault="00D44E65" w:rsidP="00AC0D7C">
            <w:pPr>
              <w:pStyle w:val="TextoTabla"/>
            </w:pPr>
            <w:r>
              <w:t>Aplica lo aprendido 1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79AC0498"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573946F5" w14:textId="77777777" w:rsidR="00D44E65" w:rsidRDefault="00D44E65" w:rsidP="00AC0D7C">
            <w:pPr>
              <w:pStyle w:val="TextoTabla"/>
            </w:pPr>
          </w:p>
        </w:tc>
      </w:tr>
      <w:tr w:rsidR="00D44E65" w14:paraId="42AA2D36" w14:textId="77777777" w:rsidTr="00AC0D7C">
        <w:trPr>
          <w:cantSplit/>
          <w:trHeight w:val="60"/>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5A9583B4" w14:textId="77777777" w:rsidR="00D44E65" w:rsidRDefault="00D44E65" w:rsidP="00AC0D7C">
            <w:pPr>
              <w:pStyle w:val="TextoTabla"/>
            </w:pPr>
            <w:r>
              <w:t>CE.7 Reconocer el sujeto y el predicado en oraciones.</w:t>
            </w:r>
          </w:p>
          <w:p w14:paraId="34EA6DD4" w14:textId="77777777" w:rsidR="00D44E65" w:rsidRDefault="00D44E65" w:rsidP="00AC0D7C">
            <w:pPr>
              <w:pStyle w:val="TextoTabla"/>
            </w:pPr>
            <w:r>
              <w:t>(0.50%)</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208424E6" w14:textId="77777777" w:rsidR="00D44E65" w:rsidRDefault="00D44E65" w:rsidP="00AC0D7C">
            <w:pPr>
              <w:pStyle w:val="TextoTabla"/>
            </w:pPr>
            <w:r>
              <w:rPr>
                <w:b/>
              </w:rPr>
              <w:t>EA.7.1</w:t>
            </w:r>
            <w:r>
              <w:t xml:space="preserve"> Identifica la estructura de los diferentes sintagmas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08885EF4" w14:textId="77777777" w:rsidR="00D44E65" w:rsidRDefault="00D44E65" w:rsidP="00AC0D7C">
            <w:pPr>
              <w:pStyle w:val="TextoTabla"/>
            </w:pPr>
            <w:r>
              <w:t>1 y Aplica lo aprendido 3 (CL)</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72AF707C" w14:textId="77777777" w:rsidR="00D44E65" w:rsidRDefault="00D44E65" w:rsidP="00AC0D7C">
            <w:pPr>
              <w:pStyle w:val="TextoTabla"/>
            </w:pPr>
            <w:r>
              <w:t>Los sintagmas (nominal, adjetival adverbial, verbal y preposicional)</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4F7B2794" w14:textId="77777777" w:rsidR="00D44E65" w:rsidRDefault="00D44E65" w:rsidP="00AC0D7C">
            <w:pPr>
              <w:pStyle w:val="TextoTabla"/>
            </w:pPr>
            <w:r>
              <w:t>Conoce la constitución de los diferentes sintagmas y la formación básica de una oración con un sintagma nominal sujeto y un sintagma verbal predicado.</w:t>
            </w:r>
          </w:p>
        </w:tc>
      </w:tr>
      <w:tr w:rsidR="00D44E65" w14:paraId="55C0AFE9" w14:textId="77777777" w:rsidTr="00AC0D7C">
        <w:trPr>
          <w:cantSplit/>
          <w:trHeight w:val="60"/>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15953F4B" w14:textId="77777777" w:rsidR="00D44E65" w:rsidRDefault="00D44E65" w:rsidP="00AC0D7C">
            <w:pPr>
              <w:pStyle w:val="TextoTabla"/>
              <w:spacing w:after="0"/>
            </w:pPr>
            <w:r>
              <w:rPr>
                <w:b/>
              </w:rPr>
              <w:t>CE.10</w:t>
            </w:r>
            <w:r>
              <w:t xml:space="preserve"> Distinguir casos de sinonimia y de antonimia.</w:t>
            </w:r>
          </w:p>
          <w:p w14:paraId="19A9EF73" w14:textId="77777777" w:rsidR="00D44E65" w:rsidRDefault="00D44E65" w:rsidP="00AC0D7C">
            <w:pPr>
              <w:pStyle w:val="TextoTabla"/>
              <w:spacing w:after="0"/>
            </w:pPr>
          </w:p>
          <w:p w14:paraId="2753C208" w14:textId="77777777" w:rsidR="00D44E65" w:rsidRDefault="00D44E65" w:rsidP="00AC0D7C">
            <w:pPr>
              <w:pStyle w:val="TextoTabla"/>
            </w:pPr>
            <w:r>
              <w:t>(0.50%)</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534769AC" w14:textId="77777777" w:rsidR="00D44E65" w:rsidRDefault="00D44E65" w:rsidP="00AC0D7C">
            <w:pPr>
              <w:pStyle w:val="TextoTabla"/>
              <w:spacing w:after="0"/>
            </w:pPr>
            <w:r>
              <w:rPr>
                <w:b/>
              </w:rPr>
              <w:t>EA.10.1</w:t>
            </w:r>
            <w:r>
              <w:t xml:space="preserve"> Distingue casos de sinonimia y antonimia en pares de palabras.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75ADD13C" w14:textId="77777777" w:rsidR="00D44E65" w:rsidRDefault="00D44E65" w:rsidP="00AC0D7C">
            <w:pPr>
              <w:pStyle w:val="TextoTabla"/>
              <w:spacing w:after="0"/>
            </w:pPr>
            <w:r>
              <w:t>3 (CL) y Aplica lo aprendido 3 (CL)</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2840DE43" w14:textId="77777777" w:rsidR="00D44E65" w:rsidRDefault="00D44E65" w:rsidP="00AC0D7C">
            <w:pPr>
              <w:pStyle w:val="TextoTabla"/>
              <w:spacing w:after="0"/>
            </w:pPr>
            <w:r>
              <w:t>El significado de las palabras.</w:t>
            </w:r>
          </w:p>
          <w:p w14:paraId="5B9B86BB" w14:textId="77777777" w:rsidR="00D44E65" w:rsidRDefault="00D44E65" w:rsidP="00AC0D7C">
            <w:pPr>
              <w:pStyle w:val="TextoTabla"/>
              <w:spacing w:after="0"/>
            </w:pPr>
            <w:r>
              <w:t>El manejo del diccionario.</w:t>
            </w:r>
          </w:p>
          <w:p w14:paraId="788C9E54" w14:textId="77777777" w:rsidR="00D44E65" w:rsidRDefault="00D44E65" w:rsidP="00AC0D7C">
            <w:pPr>
              <w:pStyle w:val="TextoTabla"/>
              <w:spacing w:after="0"/>
            </w:pPr>
            <w:r>
              <w:t>Los fenómenos léxico-semánticos.</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45A2FA05" w14:textId="77777777" w:rsidR="00D44E65" w:rsidRDefault="00D44E65" w:rsidP="00AC0D7C">
            <w:pPr>
              <w:pStyle w:val="TextoTabla"/>
              <w:spacing w:after="0"/>
            </w:pPr>
            <w:r>
              <w:t xml:space="preserve">Utilizar el diccionario para conocer el significado léxico d la palabra y otras </w:t>
            </w:r>
            <w:r>
              <w:lastRenderedPageBreak/>
              <w:t>informaciones gramaticales.</w:t>
            </w:r>
          </w:p>
          <w:p w14:paraId="185E7540" w14:textId="77777777" w:rsidR="00D44E65" w:rsidRDefault="00D44E65" w:rsidP="00AC0D7C">
            <w:pPr>
              <w:pStyle w:val="TextoTabla"/>
              <w:spacing w:after="0"/>
            </w:pPr>
            <w:r>
              <w:t>Conocer la relación de sinonimia y antonimia que se da entre palabras.</w:t>
            </w:r>
          </w:p>
          <w:p w14:paraId="7AC4CD25" w14:textId="77777777" w:rsidR="00D44E65" w:rsidRDefault="00D44E65" w:rsidP="00AC0D7C">
            <w:pPr>
              <w:pStyle w:val="TextoTabla"/>
              <w:spacing w:after="0"/>
            </w:pPr>
            <w:r>
              <w:t xml:space="preserve">Conocer el concepto de </w:t>
            </w:r>
            <w:proofErr w:type="spellStart"/>
            <w:r>
              <w:t>monosemia</w:t>
            </w:r>
            <w:proofErr w:type="spellEnd"/>
            <w:r>
              <w:t>.</w:t>
            </w:r>
          </w:p>
          <w:p w14:paraId="6AFF0DC8" w14:textId="77777777" w:rsidR="00D44E65" w:rsidRDefault="00D44E65" w:rsidP="00AC0D7C">
            <w:pPr>
              <w:pStyle w:val="TextoTabla"/>
              <w:spacing w:after="0"/>
            </w:pPr>
            <w:r>
              <w:t>Conocer el concepto de polisemia y de homonimia y distinguirlos con ayuda del diccionario.</w:t>
            </w:r>
          </w:p>
        </w:tc>
      </w:tr>
      <w:tr w:rsidR="00D44E65" w14:paraId="1BBDE59F" w14:textId="77777777" w:rsidTr="00AC0D7C">
        <w:trPr>
          <w:cantSplit/>
          <w:trHeight w:val="60"/>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5C295A08" w14:textId="77777777" w:rsidR="00D44E65" w:rsidRDefault="00D44E65" w:rsidP="00AC0D7C">
            <w:pPr>
              <w:pStyle w:val="TextoTabla"/>
              <w:spacing w:after="0"/>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396FBD53" w14:textId="77777777" w:rsidR="00D44E65" w:rsidRDefault="00D44E65" w:rsidP="00AC0D7C">
            <w:pPr>
              <w:pStyle w:val="TextoTabla"/>
              <w:spacing w:after="0"/>
            </w:pPr>
            <w:r>
              <w:rPr>
                <w:b/>
              </w:rPr>
              <w:t>EA.10.2</w:t>
            </w:r>
            <w:r>
              <w:t xml:space="preserve"> Utiliza la sinonimia dentro de un contexto textual.</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0EBED985" w14:textId="77777777" w:rsidR="00D44E65" w:rsidRDefault="00D44E65" w:rsidP="00AC0D7C">
            <w:pPr>
              <w:pStyle w:val="TextoTabla"/>
              <w:spacing w:after="0"/>
            </w:pPr>
            <w:r>
              <w:t>4 (CL)</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AAB77EA"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2F24397B" w14:textId="77777777" w:rsidR="00D44E65" w:rsidRDefault="00D44E65" w:rsidP="00AC0D7C">
            <w:pPr>
              <w:pStyle w:val="TextoTabla"/>
            </w:pPr>
          </w:p>
        </w:tc>
      </w:tr>
      <w:tr w:rsidR="00D44E65" w14:paraId="2ACEFB2D" w14:textId="77777777" w:rsidTr="00AC0D7C">
        <w:trPr>
          <w:cantSplit/>
          <w:trHeight w:val="60"/>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5F1ED89B" w14:textId="77777777" w:rsidR="00D44E65" w:rsidRDefault="00D44E65" w:rsidP="00AC0D7C">
            <w:pPr>
              <w:pStyle w:val="TextoTabla"/>
              <w:spacing w:after="0"/>
            </w:pPr>
            <w:r>
              <w:rPr>
                <w:b/>
              </w:rPr>
              <w:lastRenderedPageBreak/>
              <w:t>CE.11</w:t>
            </w:r>
            <w:r>
              <w:t>. Distinguir polisemia de homonimia.</w:t>
            </w:r>
          </w:p>
          <w:p w14:paraId="3D6895F7" w14:textId="77777777" w:rsidR="00D44E65" w:rsidRDefault="00D44E65" w:rsidP="00AC0D7C">
            <w:pPr>
              <w:pStyle w:val="TextoTabla"/>
              <w:spacing w:after="0"/>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704DEE88" w14:textId="77777777" w:rsidR="00D44E65" w:rsidRDefault="00D44E65" w:rsidP="00AC0D7C">
            <w:pPr>
              <w:pStyle w:val="TextoTabla"/>
              <w:spacing w:after="0"/>
            </w:pPr>
            <w:r>
              <w:rPr>
                <w:b/>
              </w:rPr>
              <w:t>EA.11.2</w:t>
            </w:r>
            <w:r>
              <w:t xml:space="preserve"> Con ayuda del diccionario reconoce la polisemia y la homonimia.</w:t>
            </w:r>
          </w:p>
          <w:p w14:paraId="78C4D462" w14:textId="77777777" w:rsidR="00D44E65" w:rsidRDefault="00D44E65" w:rsidP="00AC0D7C">
            <w:pPr>
              <w:pStyle w:val="TextoTabla"/>
              <w:spacing w:after="0"/>
            </w:pPr>
            <w:r>
              <w:rPr>
                <w:b/>
              </w:rPr>
              <w:t>EA.11.1</w:t>
            </w:r>
            <w:r>
              <w:t xml:space="preserve"> Construye enunciados con significados diferentes a partir de palabras polisémicas.</w:t>
            </w:r>
          </w:p>
          <w:p w14:paraId="3214B2E8" w14:textId="77777777" w:rsidR="00D44E65" w:rsidRDefault="00D44E65" w:rsidP="00AC0D7C">
            <w:pPr>
              <w:pStyle w:val="TextoTabla"/>
              <w:spacing w:after="0"/>
            </w:pPr>
          </w:p>
          <w:p w14:paraId="5F203922" w14:textId="77777777" w:rsidR="00D44E65" w:rsidRDefault="00D44E65" w:rsidP="00AC0D7C">
            <w:pPr>
              <w:pStyle w:val="TextoTabla"/>
              <w:spacing w:after="0"/>
            </w:pPr>
          </w:p>
          <w:p w14:paraId="723CB8CC" w14:textId="77777777" w:rsidR="00D44E65" w:rsidRDefault="00D44E65" w:rsidP="00AC0D7C">
            <w:pPr>
              <w:pStyle w:val="TextoTabla"/>
              <w:spacing w:after="0"/>
            </w:pPr>
          </w:p>
          <w:p w14:paraId="1E8A5615" w14:textId="77777777" w:rsidR="00D44E65" w:rsidRDefault="00D44E65" w:rsidP="00AC0D7C">
            <w:pPr>
              <w:pStyle w:val="TextoTabla"/>
              <w:spacing w:after="0"/>
            </w:pPr>
          </w:p>
          <w:p w14:paraId="3C1533BA" w14:textId="77777777" w:rsidR="00D44E65" w:rsidRDefault="00D44E65" w:rsidP="00AC0D7C">
            <w:pPr>
              <w:pStyle w:val="TextoTabla"/>
              <w:spacing w:after="0"/>
            </w:pPr>
          </w:p>
          <w:p w14:paraId="146E4715" w14:textId="77777777" w:rsidR="00D44E65" w:rsidRDefault="00D44E65" w:rsidP="00AC0D7C">
            <w:pPr>
              <w:pStyle w:val="TextoTabla"/>
              <w:spacing w:after="0"/>
            </w:pPr>
          </w:p>
          <w:p w14:paraId="65A9A24E" w14:textId="77777777" w:rsidR="00D44E65" w:rsidRDefault="00D44E65" w:rsidP="00AC0D7C">
            <w:pPr>
              <w:pStyle w:val="TextoTabla"/>
              <w:spacing w:after="0"/>
            </w:pPr>
          </w:p>
          <w:p w14:paraId="37C47496" w14:textId="77777777" w:rsidR="00D44E65" w:rsidRDefault="00D44E65" w:rsidP="00AC0D7C">
            <w:pPr>
              <w:pStyle w:val="TextoTabla"/>
              <w:spacing w:after="0"/>
            </w:pPr>
          </w:p>
          <w:p w14:paraId="06B967B3" w14:textId="77777777" w:rsidR="00D44E65" w:rsidRDefault="00D44E65" w:rsidP="00AC0D7C">
            <w:pPr>
              <w:pStyle w:val="TextoTabla"/>
              <w:spacing w:after="0"/>
            </w:pP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11CC0344" w14:textId="77777777" w:rsidR="00D44E65" w:rsidRDefault="00D44E65" w:rsidP="00AC0D7C">
            <w:pPr>
              <w:pStyle w:val="TextoTabla"/>
              <w:spacing w:after="0"/>
            </w:pPr>
            <w:r>
              <w:t>5 (CL, AA) y Aplica aprendido 4 (CL)</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5AA5F4E2"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2BB0703F" w14:textId="77777777" w:rsidR="00D44E65" w:rsidRDefault="00D44E65" w:rsidP="00AC0D7C">
            <w:pPr>
              <w:pStyle w:val="TextoTabla"/>
            </w:pPr>
          </w:p>
        </w:tc>
      </w:tr>
      <w:tr w:rsidR="00D44E65" w14:paraId="25A83234" w14:textId="77777777" w:rsidTr="00AC0D7C">
        <w:trPr>
          <w:cantSplit/>
          <w:trHeight w:val="60"/>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6186C277" w14:textId="77777777" w:rsidR="00D44E65" w:rsidRDefault="00D44E65" w:rsidP="00AC0D7C">
            <w:pPr>
              <w:pStyle w:val="TextoTabla"/>
            </w:pPr>
            <w:r>
              <w:t xml:space="preserve">CE.11 Justificar las reglas ortográficas de la escritura de mayúsculas y aplicar estos conocimientos. </w:t>
            </w:r>
          </w:p>
          <w:p w14:paraId="09DF3643" w14:textId="77777777" w:rsidR="00D44E65" w:rsidRDefault="00D44E65" w:rsidP="00AC0D7C">
            <w:pPr>
              <w:pStyle w:val="TextoTabla"/>
            </w:pPr>
            <w:r>
              <w:t>(0.25%)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53315273" w14:textId="77777777" w:rsidR="00D44E65" w:rsidRDefault="00D44E65" w:rsidP="00AC0D7C">
            <w:pPr>
              <w:pStyle w:val="TextoTabla"/>
            </w:pPr>
            <w:r>
              <w:rPr>
                <w:b/>
              </w:rPr>
              <w:t>EA.11.1</w:t>
            </w:r>
            <w:r>
              <w:t xml:space="preserve"> Explica las normas en la escritura de palabras con mayúsculas dadas.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2634E2C4" w14:textId="77777777" w:rsidR="00D44E65" w:rsidRDefault="00D44E65" w:rsidP="00AC0D7C">
            <w:pPr>
              <w:pStyle w:val="TextoTabla"/>
            </w:pPr>
            <w:r>
              <w:t>1 y Aplica lo aprendido 7 (CL)</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55EC3CA3" w14:textId="77777777" w:rsidR="00D44E65" w:rsidRDefault="00D44E65" w:rsidP="00AC0D7C">
            <w:pPr>
              <w:pStyle w:val="TextoTabla"/>
            </w:pPr>
            <w:r>
              <w:t>La b y la v</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62DF2556" w14:textId="77777777" w:rsidR="00D44E65" w:rsidRDefault="00D44E65" w:rsidP="00AC0D7C">
            <w:pPr>
              <w:pStyle w:val="TextoTabla"/>
            </w:pPr>
          </w:p>
        </w:tc>
      </w:tr>
      <w:tr w:rsidR="00D44E65" w14:paraId="1D0EE0CB" w14:textId="77777777" w:rsidTr="00AC0D7C">
        <w:trPr>
          <w:cantSplit/>
          <w:trHeight w:val="60"/>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409AC630"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0CB1FC5A" w14:textId="77777777" w:rsidR="00D44E65" w:rsidRDefault="00D44E65" w:rsidP="00AC0D7C">
            <w:pPr>
              <w:pStyle w:val="TextoTabla"/>
            </w:pPr>
            <w:r>
              <w:t>EA.11.2 Aplica sus conocimientos para escribir palabras con mayúsculas.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232AC52A" w14:textId="77777777" w:rsidR="00D44E65" w:rsidRDefault="00D44E65" w:rsidP="00AC0D7C">
            <w:pPr>
              <w:pStyle w:val="TextoTabla"/>
            </w:pPr>
            <w:r>
              <w:t>2, 3, 4 (CL) y 5 (CL y SIEE)</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3ADAA623" w14:textId="77777777" w:rsidR="00D44E65" w:rsidRDefault="00D44E65" w:rsidP="00AC0D7C">
            <w:pPr>
              <w:pStyle w:val="TextoTabla"/>
            </w:pPr>
            <w:r>
              <w:t>La g y la j</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71246A4C" w14:textId="77777777" w:rsidR="00D44E65" w:rsidRDefault="00D44E65" w:rsidP="00AC0D7C">
            <w:pPr>
              <w:pStyle w:val="TextoTabla"/>
            </w:pPr>
          </w:p>
        </w:tc>
      </w:tr>
      <w:tr w:rsidR="00D44E65" w14:paraId="0BA22F37" w14:textId="77777777" w:rsidTr="00AC0D7C">
        <w:trPr>
          <w:cantSplit/>
          <w:trHeight w:val="964"/>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5ED296E6" w14:textId="77777777" w:rsidR="00D44E65" w:rsidRDefault="00D44E65" w:rsidP="00AC0D7C">
            <w:pPr>
              <w:pStyle w:val="TextoTabla"/>
            </w:pPr>
            <w:r>
              <w:rPr>
                <w:b/>
              </w:rPr>
              <w:t>CE.14</w:t>
            </w:r>
            <w:r>
              <w:t xml:space="preserve"> Identificar las actividades económicas del sector primario.</w:t>
            </w:r>
            <w:r>
              <w:rPr>
                <w:szCs w:val="18"/>
              </w:rPr>
              <w:t xml:space="preserve"> (1,25%)</w:t>
            </w: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4FF3D683" w14:textId="77777777" w:rsidR="00D44E65" w:rsidRDefault="00D44E65" w:rsidP="00AC0D7C">
            <w:pPr>
              <w:pStyle w:val="TextoTabla"/>
            </w:pPr>
            <w:r>
              <w:rPr>
                <w:b/>
              </w:rPr>
              <w:t>EA.14.1</w:t>
            </w:r>
            <w:r>
              <w:t xml:space="preserve"> Identifica los elementos naturales y humanos de los paisajes agrarios.</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58793B13" w14:textId="77777777" w:rsidR="00D44E65" w:rsidRDefault="00D44E65" w:rsidP="00AC0D7C">
            <w:pPr>
              <w:pStyle w:val="TextoTabla"/>
            </w:pPr>
            <w:r>
              <w:t>1 (CL, CSC, CMCT, AA, SIEE, CEC) y</w:t>
            </w:r>
            <w:r>
              <w:rPr>
                <w:i/>
              </w:rPr>
              <w:t xml:space="preserve"> Aplica lo aprendido</w:t>
            </w:r>
            <w:r>
              <w:t xml:space="preserve"> 17, 18 (CL, CSC, AA) y 19 (CL, CSC, CMCT, AA, SIEE)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3DDC3FCA" w14:textId="77777777" w:rsidR="00D44E65" w:rsidRDefault="00D44E65" w:rsidP="00AC0D7C">
            <w:pPr>
              <w:pStyle w:val="TextoTabla"/>
            </w:pPr>
            <w:r>
              <w:t>El sector primario: agricultura y paisajes, ganadería y tipos de ganado, explotación forestal y pesca.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4587F3D6" w14:textId="77777777" w:rsidR="00D44E65" w:rsidRDefault="00D44E65" w:rsidP="00AC0D7C">
            <w:pPr>
              <w:pStyle w:val="TextoTabla"/>
            </w:pPr>
            <w:r>
              <w:t xml:space="preserve">Distinguir todas las actividades económicas y sus características del sector primario. </w:t>
            </w:r>
          </w:p>
        </w:tc>
      </w:tr>
      <w:tr w:rsidR="00D44E65" w14:paraId="66CCABBC" w14:textId="77777777" w:rsidTr="00AC0D7C">
        <w:trPr>
          <w:cantSplit/>
          <w:trHeight w:val="734"/>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FFC000"/>
          </w:tcPr>
          <w:p w14:paraId="67F9F59E"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7B50A7C7" w14:textId="77777777" w:rsidR="00D44E65" w:rsidRDefault="00D44E65" w:rsidP="00AC0D7C">
            <w:pPr>
              <w:pStyle w:val="TextoTabla"/>
            </w:pPr>
            <w:r>
              <w:rPr>
                <w:b/>
              </w:rPr>
              <w:t>EA.14.2</w:t>
            </w:r>
            <w:r>
              <w:t xml:space="preserve"> Analiza una noticia de actualidad acerca de la agricultura.</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60418762" w14:textId="77777777" w:rsidR="00D44E65" w:rsidRDefault="00D44E65" w:rsidP="00AC0D7C">
            <w:pPr>
              <w:pStyle w:val="TextoTabla"/>
            </w:pPr>
            <w:r>
              <w:t>2 (CL, CSC, CD, AA, SIEE)</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4CF3B1D0"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3BF95207" w14:textId="77777777" w:rsidR="00D44E65" w:rsidRDefault="00D44E65" w:rsidP="00AC0D7C">
            <w:pPr>
              <w:pStyle w:val="TextoTabla"/>
            </w:pPr>
          </w:p>
        </w:tc>
      </w:tr>
      <w:tr w:rsidR="00D44E65" w14:paraId="4D930BE4" w14:textId="77777777" w:rsidTr="00AC0D7C">
        <w:trPr>
          <w:cantSplit/>
          <w:trHeight w:val="861"/>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FFC000"/>
          </w:tcPr>
          <w:p w14:paraId="54E5394A"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78D3BE98" w14:textId="77777777" w:rsidR="00D44E65" w:rsidRDefault="00D44E65" w:rsidP="00AC0D7C">
            <w:pPr>
              <w:pStyle w:val="TextoTabla"/>
            </w:pPr>
            <w:r>
              <w:rPr>
                <w:b/>
              </w:rPr>
              <w:t>EA.14.3</w:t>
            </w:r>
            <w:r>
              <w:t xml:space="preserve"> Localiza los diferentes tipos de paisajes agrarios.</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6E43D0F1" w14:textId="77777777" w:rsidR="00D44E65" w:rsidRDefault="00D44E65" w:rsidP="00AC0D7C">
            <w:pPr>
              <w:pStyle w:val="TextoTabla"/>
            </w:pPr>
            <w:r>
              <w:t>3 (CL, CSC, CMCT, AA) y</w:t>
            </w:r>
            <w:r>
              <w:rPr>
                <w:i/>
              </w:rPr>
              <w:t xml:space="preserve"> Aplica lo aprendido</w:t>
            </w:r>
            <w:r>
              <w:t xml:space="preserve"> 20 (CL, CSC,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3AB393FA"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1640C35A" w14:textId="77777777" w:rsidR="00D44E65" w:rsidRDefault="00D44E65" w:rsidP="00AC0D7C">
            <w:pPr>
              <w:pStyle w:val="TextoTabla"/>
            </w:pPr>
          </w:p>
        </w:tc>
      </w:tr>
      <w:tr w:rsidR="00D44E65" w14:paraId="48F9D0BD" w14:textId="77777777" w:rsidTr="00AC0D7C">
        <w:trPr>
          <w:cantSplit/>
          <w:trHeight w:val="824"/>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FFC000"/>
          </w:tcPr>
          <w:p w14:paraId="1D3C0C83"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23B8B989" w14:textId="77777777" w:rsidR="00D44E65" w:rsidRDefault="00D44E65" w:rsidP="00AC0D7C">
            <w:pPr>
              <w:pStyle w:val="TextoTabla"/>
            </w:pPr>
            <w:r>
              <w:rPr>
                <w:b/>
              </w:rPr>
              <w:t>EA.14.4</w:t>
            </w:r>
            <w:r>
              <w:t xml:space="preserve"> Sitúa las principales regiones ganaderas, el tipo de ganadería y las especies ganaderas.</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00B27C3D" w14:textId="77777777" w:rsidR="00D44E65" w:rsidRDefault="00D44E65" w:rsidP="00AC0D7C">
            <w:pPr>
              <w:pStyle w:val="TextoTabla"/>
            </w:pPr>
            <w:r>
              <w:rPr>
                <w:lang w:val="es-ES"/>
              </w:rPr>
              <w:t>4 (CL, CSC, CMCT, AA) ,6 (CL, CSC; AA) y</w:t>
            </w:r>
            <w:r>
              <w:rPr>
                <w:i/>
                <w:lang w:val="es-ES"/>
              </w:rPr>
              <w:t xml:space="preserve"> Aplica lo aprendido</w:t>
            </w:r>
            <w:r>
              <w:rPr>
                <w:lang w:val="es-ES"/>
              </w:rPr>
              <w:t xml:space="preserve"> 21 (CL, CSC, AA)</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5A54DDDD" w14:textId="77777777" w:rsidR="00D44E65" w:rsidRDefault="00D44E65" w:rsidP="00AC0D7C">
            <w:pPr>
              <w:pStyle w:val="TextoTabla"/>
              <w:rPr>
                <w:lang w:val="es-ES"/>
              </w:rPr>
            </w:pP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04D05FDA" w14:textId="77777777" w:rsidR="00D44E65" w:rsidRDefault="00D44E65" w:rsidP="00AC0D7C">
            <w:pPr>
              <w:pStyle w:val="TextoTabla"/>
              <w:rPr>
                <w:lang w:val="es-ES"/>
              </w:rPr>
            </w:pPr>
          </w:p>
        </w:tc>
      </w:tr>
      <w:tr w:rsidR="00D44E65" w14:paraId="17D5BC4D" w14:textId="77777777" w:rsidTr="00AC0D7C">
        <w:trPr>
          <w:cantSplit/>
          <w:trHeight w:val="536"/>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FFC000"/>
          </w:tcPr>
          <w:p w14:paraId="32C9B263"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7ECD3DA1" w14:textId="77777777" w:rsidR="00D44E65" w:rsidRDefault="00D44E65" w:rsidP="00AC0D7C">
            <w:pPr>
              <w:pStyle w:val="TextoTabla"/>
            </w:pPr>
            <w:r>
              <w:rPr>
                <w:b/>
              </w:rPr>
              <w:t>EA.14.5</w:t>
            </w:r>
            <w:r>
              <w:t xml:space="preserve"> Identifica sobre un gráfico de barras, los países consumidores de carne, los países productores de ganado y la carne más consumida.</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22C23623" w14:textId="77777777" w:rsidR="00D44E65" w:rsidRDefault="00D44E65" w:rsidP="00AC0D7C">
            <w:pPr>
              <w:pStyle w:val="TextoTabla"/>
            </w:pPr>
            <w:r>
              <w:rPr>
                <w:lang w:val="es-AR"/>
              </w:rPr>
              <w:t>5 (CL, CSC, CMCT, AA, SIEE)</w:t>
            </w:r>
          </w:p>
          <w:p w14:paraId="0FA39EE1" w14:textId="77777777" w:rsidR="00D44E65" w:rsidRDefault="00D44E65" w:rsidP="00AC0D7C">
            <w:pPr>
              <w:pStyle w:val="TextoTabla"/>
              <w:rPr>
                <w:lang w:val="es-AR"/>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1312E021" w14:textId="77777777" w:rsidR="00D44E65" w:rsidRDefault="00D44E65" w:rsidP="00AC0D7C">
            <w:pPr>
              <w:pStyle w:val="TextoTabla"/>
              <w:rPr>
                <w:lang w:val="es-ES"/>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562D02EA" w14:textId="77777777" w:rsidR="00D44E65" w:rsidRDefault="00D44E65" w:rsidP="00AC0D7C">
            <w:pPr>
              <w:pStyle w:val="TextoTabla"/>
              <w:rPr>
                <w:lang w:val="es-ES"/>
              </w:rPr>
            </w:pPr>
          </w:p>
        </w:tc>
      </w:tr>
      <w:tr w:rsidR="00D44E65" w14:paraId="29550230" w14:textId="77777777" w:rsidTr="00AC0D7C">
        <w:trPr>
          <w:cantSplit/>
          <w:trHeight w:val="536"/>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FFC000"/>
          </w:tcPr>
          <w:p w14:paraId="7DA5A205"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5645A807" w14:textId="77777777" w:rsidR="00D44E65" w:rsidRDefault="00D44E65" w:rsidP="00AC0D7C">
            <w:pPr>
              <w:pStyle w:val="TextoTabla"/>
            </w:pPr>
            <w:r>
              <w:rPr>
                <w:b/>
              </w:rPr>
              <w:t xml:space="preserve">EA.14.6 </w:t>
            </w:r>
            <w:r>
              <w:t>Explica las características principales de la explotación forestal.</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494C0B74" w14:textId="77777777" w:rsidR="00D44E65" w:rsidRDefault="00D44E65" w:rsidP="00AC0D7C">
            <w:pPr>
              <w:pStyle w:val="TextoTabla"/>
            </w:pPr>
            <w:r>
              <w:rPr>
                <w:lang w:val="es-ES"/>
              </w:rPr>
              <w:t>7 (CL, CSC, AA), 8 (CL, CSC, CD, AA) y</w:t>
            </w:r>
            <w:r>
              <w:rPr>
                <w:i/>
                <w:lang w:val="es-ES"/>
              </w:rPr>
              <w:t xml:space="preserve"> Aplica lo aprendido</w:t>
            </w:r>
            <w:r>
              <w:rPr>
                <w:lang w:val="es-ES"/>
              </w:rPr>
              <w:t xml:space="preserve"> 22 (CL, CSC,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05604519" w14:textId="77777777" w:rsidR="00D44E65" w:rsidRDefault="00D44E65" w:rsidP="00AC0D7C">
            <w:pPr>
              <w:pStyle w:val="TextoTabla"/>
              <w:rPr>
                <w:lang w:val="es-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59478F65" w14:textId="77777777" w:rsidR="00D44E65" w:rsidRDefault="00D44E65" w:rsidP="00AC0D7C">
            <w:pPr>
              <w:pStyle w:val="TextoTabla"/>
              <w:rPr>
                <w:lang w:val="es-ES"/>
              </w:rPr>
            </w:pPr>
          </w:p>
        </w:tc>
      </w:tr>
      <w:tr w:rsidR="00D44E65" w14:paraId="4093E9FD" w14:textId="77777777" w:rsidTr="00AC0D7C">
        <w:trPr>
          <w:cantSplit/>
          <w:trHeight w:val="1279"/>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FFC000"/>
          </w:tcPr>
          <w:p w14:paraId="3D41C5E0"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1F51056F" w14:textId="77777777" w:rsidR="00D44E65" w:rsidRDefault="00D44E65" w:rsidP="00AC0D7C">
            <w:pPr>
              <w:pStyle w:val="TextoTabla"/>
            </w:pPr>
            <w:r>
              <w:rPr>
                <w:b/>
              </w:rPr>
              <w:t xml:space="preserve">EA.14.7 </w:t>
            </w:r>
            <w:r>
              <w:t>Expone los rasgos principales de la actividad pesquera.</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024A2BC0" w14:textId="77777777" w:rsidR="00D44E65" w:rsidRDefault="00D44E65" w:rsidP="00AC0D7C">
            <w:pPr>
              <w:pStyle w:val="TextoTabla"/>
            </w:pPr>
            <w:r>
              <w:t>9 (CL, CSC, AA), 10 (CL, CSC, CMCT, AA), 11 (CL, CSC, CD, AA, SIEE)</w:t>
            </w:r>
            <w:r>
              <w:rPr>
                <w:lang w:val="es-ES"/>
              </w:rPr>
              <w:t xml:space="preserve"> y</w:t>
            </w:r>
            <w:r>
              <w:rPr>
                <w:i/>
                <w:lang w:val="es-ES"/>
              </w:rPr>
              <w:t xml:space="preserve"> Aplica lo aprendido</w:t>
            </w:r>
            <w:r>
              <w:rPr>
                <w:lang w:val="es-ES"/>
              </w:rPr>
              <w:t xml:space="preserve"> 23 y 24 (CL, CSC,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727D0F9B"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tcPr>
          <w:p w14:paraId="42CCA99E" w14:textId="77777777" w:rsidR="00D44E65" w:rsidRDefault="00D44E65" w:rsidP="00AC0D7C">
            <w:pPr>
              <w:pStyle w:val="TextoTabla"/>
            </w:pPr>
          </w:p>
        </w:tc>
      </w:tr>
      <w:tr w:rsidR="00D44E65" w14:paraId="4039F033" w14:textId="77777777" w:rsidTr="00AC0D7C">
        <w:trPr>
          <w:cantSplit/>
          <w:trHeight w:val="1439"/>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058475B7" w14:textId="77777777" w:rsidR="00D44E65" w:rsidRDefault="00D44E65" w:rsidP="00AC0D7C">
            <w:pPr>
              <w:pStyle w:val="TextoTabla"/>
            </w:pPr>
            <w:r>
              <w:rPr>
                <w:b/>
              </w:rPr>
              <w:t>CE.15</w:t>
            </w:r>
            <w:r>
              <w:t xml:space="preserve"> Comprender la poesía del Renacimiento a partir del contexto y la vida de sus autores, y de la evolución de temas y formas en este periodo.</w:t>
            </w:r>
          </w:p>
          <w:p w14:paraId="45A4A90C" w14:textId="77777777" w:rsidR="00D44E65" w:rsidRDefault="00D44E65" w:rsidP="00AC0D7C">
            <w:pPr>
              <w:pStyle w:val="TextoTabla"/>
            </w:pPr>
            <w:r>
              <w:t>(1.25%)</w:t>
            </w: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58F61AB5" w14:textId="77777777" w:rsidR="00D44E65" w:rsidRDefault="00D44E65" w:rsidP="00AC0D7C">
            <w:pPr>
              <w:pStyle w:val="TextoTabla"/>
            </w:pPr>
            <w:r>
              <w:rPr>
                <w:b/>
              </w:rPr>
              <w:t>EA.15.1</w:t>
            </w:r>
            <w:r>
              <w:t xml:space="preserve"> Lee y comprende un soneto de Garcilaso de la Vega para reconocer su tema mitológico y su forma.</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746B7A6D" w14:textId="77777777" w:rsidR="00D44E65" w:rsidRDefault="00D44E65" w:rsidP="00AC0D7C">
            <w:pPr>
              <w:pStyle w:val="TextoTabla"/>
            </w:pPr>
            <w:r>
              <w:t>1 (CL, CEC)</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5A449E48" w14:textId="77777777" w:rsidR="00D44E65" w:rsidRDefault="00D44E65" w:rsidP="00AC0D7C">
            <w:pPr>
              <w:pStyle w:val="TextoTabla"/>
            </w:pPr>
            <w:r>
              <w:t>La poesía renacentista: Garcilaso de la Vega, Fray Luis de León y San Juan de la Cruz.</w:t>
            </w:r>
          </w:p>
          <w:p w14:paraId="15792592" w14:textId="77777777" w:rsidR="00D44E65" w:rsidRDefault="00D44E65" w:rsidP="00AC0D7C">
            <w:pPr>
              <w:pStyle w:val="TextoTabla"/>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63A31DB7" w14:textId="77777777" w:rsidR="00D44E65" w:rsidRDefault="00D44E65" w:rsidP="00AC0D7C">
            <w:pPr>
              <w:pStyle w:val="TextoTabla"/>
            </w:pPr>
            <w:r>
              <w:t>Conocer la vida y el contexto de los poetas renacentistas para comprender los temas y las formas de su poesía.</w:t>
            </w:r>
          </w:p>
          <w:p w14:paraId="03B7E0DB" w14:textId="77777777" w:rsidR="00D44E65" w:rsidRDefault="00D44E65" w:rsidP="00AC0D7C">
            <w:pPr>
              <w:pStyle w:val="TextoTabla"/>
            </w:pPr>
            <w:r>
              <w:t xml:space="preserve">Conocer la evolución de la </w:t>
            </w:r>
            <w:proofErr w:type="spellStart"/>
            <w:r>
              <w:t>poesíadurante</w:t>
            </w:r>
            <w:proofErr w:type="spellEnd"/>
            <w:r>
              <w:t xml:space="preserve"> el Renacimiento y la importancia que esta adquiere </w:t>
            </w:r>
          </w:p>
        </w:tc>
      </w:tr>
      <w:tr w:rsidR="00D44E65" w14:paraId="48528D23" w14:textId="77777777" w:rsidTr="00AC0D7C">
        <w:trPr>
          <w:cantSplit/>
          <w:trHeight w:val="1815"/>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14:paraId="09C0A8AD"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3F13A7A6" w14:textId="77777777" w:rsidR="00D44E65" w:rsidRDefault="00D44E65" w:rsidP="00AC0D7C">
            <w:pPr>
              <w:pStyle w:val="TextoTabla"/>
            </w:pPr>
            <w:r>
              <w:rPr>
                <w:b/>
              </w:rPr>
              <w:t>EA.15.2</w:t>
            </w:r>
            <w:r>
              <w:t xml:space="preserve"> Lee y comprende el contenido de un fragmento de una égloga de Garcilaso de la Vega para justificar su género y su forma, y reconocer algunas figuras literarias.</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70136AFC" w14:textId="77777777" w:rsidR="00D44E65" w:rsidRDefault="00D44E65" w:rsidP="00AC0D7C">
            <w:pPr>
              <w:pStyle w:val="TextoTabla"/>
            </w:pPr>
            <w:r>
              <w:t>2 (CL, CEC)</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33FC4407"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FCA8B65" w14:textId="77777777" w:rsidR="00D44E65" w:rsidRDefault="00D44E65" w:rsidP="00AC0D7C">
            <w:pPr>
              <w:pStyle w:val="TextoTabla"/>
            </w:pPr>
          </w:p>
        </w:tc>
      </w:tr>
      <w:tr w:rsidR="00D44E65" w14:paraId="5AC082B6" w14:textId="77777777" w:rsidTr="00AC0D7C">
        <w:trPr>
          <w:cantSplit/>
          <w:trHeight w:val="1182"/>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14:paraId="21FD63D7"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10EBE6B5" w14:textId="77777777" w:rsidR="00D44E65" w:rsidRDefault="00D44E65" w:rsidP="00AC0D7C">
            <w:pPr>
              <w:pStyle w:val="TextoTabla"/>
            </w:pPr>
            <w:r>
              <w:rPr>
                <w:b/>
              </w:rPr>
              <w:t>EA.15.3</w:t>
            </w:r>
            <w:r>
              <w:t xml:space="preserve"> Lee y comprende el contenido de unas liras de Fray de León para justificar su tópico y su forma, y reconocer algunas figuras literarias.</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44FE58B0" w14:textId="77777777" w:rsidR="00D44E65" w:rsidRDefault="00D44E65" w:rsidP="00AC0D7C">
            <w:pPr>
              <w:pStyle w:val="TextoTabla"/>
            </w:pPr>
            <w:r>
              <w:t>3 (CL, CEC)</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C9D34D9"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6014BA9" w14:textId="77777777" w:rsidR="00D44E65" w:rsidRDefault="00D44E65" w:rsidP="00AC0D7C">
            <w:pPr>
              <w:pStyle w:val="TextoTabla"/>
            </w:pPr>
          </w:p>
        </w:tc>
      </w:tr>
      <w:tr w:rsidR="00D44E65" w14:paraId="280B8872" w14:textId="77777777" w:rsidTr="00AC0D7C">
        <w:trPr>
          <w:cantSplit/>
          <w:trHeight w:val="1332"/>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14:paraId="266364AC"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4E19EB2E" w14:textId="77777777" w:rsidR="00D44E65" w:rsidRDefault="00D44E65" w:rsidP="00AC0D7C">
            <w:pPr>
              <w:pStyle w:val="TextoTabla"/>
            </w:pPr>
            <w:r>
              <w:rPr>
                <w:b/>
              </w:rPr>
              <w:t>EA.15.4</w:t>
            </w:r>
            <w:r>
              <w:t xml:space="preserve"> Lee y comprende unas liras de San Juan de la Cruz para justificar su ambientación bucólica, sus sentimientos y su experiencia mística.</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5360359A" w14:textId="77777777" w:rsidR="00D44E65" w:rsidRDefault="00D44E65" w:rsidP="00AC0D7C">
            <w:pPr>
              <w:pStyle w:val="TextoTabla"/>
            </w:pPr>
            <w:r>
              <w:t>4 (CL, CEC)</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CF53262"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59AA07C" w14:textId="77777777" w:rsidR="00D44E65" w:rsidRDefault="00D44E65" w:rsidP="00AC0D7C">
            <w:pPr>
              <w:pStyle w:val="TextoTabla"/>
            </w:pPr>
          </w:p>
        </w:tc>
      </w:tr>
      <w:tr w:rsidR="00D44E65" w14:paraId="4005BF00" w14:textId="77777777" w:rsidTr="00AC0D7C">
        <w:trPr>
          <w:cantSplit/>
          <w:trHeight w:val="787"/>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14:paraId="5D7E3742"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4E1AC182" w14:textId="77777777" w:rsidR="00D44E65" w:rsidRDefault="00D44E65" w:rsidP="00AC0D7C">
            <w:pPr>
              <w:pStyle w:val="TextoTabla"/>
            </w:pPr>
            <w:r>
              <w:rPr>
                <w:b/>
              </w:rPr>
              <w:t xml:space="preserve">EA.15.5 </w:t>
            </w:r>
            <w:r>
              <w:t>Realiza un estudio comparativo entre los tres poetas estudiados en el Renacimiento.</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737E6C98" w14:textId="77777777" w:rsidR="00D44E65" w:rsidRDefault="00D44E65" w:rsidP="00AC0D7C">
            <w:pPr>
              <w:pStyle w:val="TextoTabla"/>
            </w:pPr>
            <w:r>
              <w:t>Aplica lo aprendido 25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418F14A"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BED7747" w14:textId="77777777" w:rsidR="00D44E65" w:rsidRDefault="00D44E65" w:rsidP="00AC0D7C">
            <w:pPr>
              <w:pStyle w:val="TextoTabla"/>
            </w:pPr>
          </w:p>
        </w:tc>
      </w:tr>
      <w:tr w:rsidR="00D44E65" w14:paraId="0D999B09" w14:textId="77777777" w:rsidTr="00AC0D7C">
        <w:trPr>
          <w:cantSplit/>
          <w:trHeight w:val="649"/>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377D4588" w14:textId="77777777" w:rsidR="00D44E65" w:rsidRDefault="00D44E65" w:rsidP="00AC0D7C">
            <w:pPr>
              <w:pStyle w:val="TextoTabla"/>
            </w:pPr>
            <w:r>
              <w:rPr>
                <w:b/>
              </w:rPr>
              <w:t xml:space="preserve">CE.16 </w:t>
            </w:r>
            <w:r>
              <w:t>Valorar la vigencia actual que tienen los tópicos renacentistas.</w:t>
            </w:r>
          </w:p>
          <w:p w14:paraId="5BE146C6" w14:textId="77777777" w:rsidR="00D44E65" w:rsidRDefault="00D44E65" w:rsidP="00AC0D7C">
            <w:pPr>
              <w:pStyle w:val="TextoTabla"/>
            </w:pPr>
            <w:r>
              <w:t>(1.25%)</w:t>
            </w: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6C6507FF" w14:textId="77777777" w:rsidR="00D44E65" w:rsidRDefault="00D44E65" w:rsidP="00AC0D7C">
            <w:pPr>
              <w:pStyle w:val="TextoTabla"/>
            </w:pPr>
            <w:r>
              <w:rPr>
                <w:b/>
              </w:rPr>
              <w:t>EA.16.1</w:t>
            </w:r>
            <w:r>
              <w:t xml:space="preserve"> Actualiza los tópicos </w:t>
            </w:r>
            <w:r>
              <w:rPr>
                <w:i/>
              </w:rPr>
              <w:t xml:space="preserve">carpe diem </w:t>
            </w:r>
            <w:r>
              <w:t xml:space="preserve">y </w:t>
            </w:r>
            <w:proofErr w:type="spellStart"/>
            <w:r>
              <w:rPr>
                <w:i/>
              </w:rPr>
              <w:t>beatus</w:t>
            </w:r>
            <w:proofErr w:type="spellEnd"/>
            <w:r>
              <w:rPr>
                <w:i/>
              </w:rPr>
              <w:t xml:space="preserve"> </w:t>
            </w:r>
            <w:proofErr w:type="spellStart"/>
            <w:r>
              <w:rPr>
                <w:i/>
              </w:rPr>
              <w:t>ille</w:t>
            </w:r>
            <w:proofErr w:type="spellEnd"/>
            <w:r>
              <w:rPr>
                <w:i/>
              </w:rPr>
              <w:t>.</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7AF0BB51" w14:textId="77777777" w:rsidR="00D44E65" w:rsidRDefault="00D44E65" w:rsidP="00AC0D7C">
            <w:pPr>
              <w:pStyle w:val="TextoTabla"/>
            </w:pPr>
            <w:r>
              <w:t xml:space="preserve">Aplica lo aprendido 26 (CL, AA)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004F1208"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4737D44" w14:textId="77777777" w:rsidR="00D44E65" w:rsidRDefault="00D44E65" w:rsidP="00AC0D7C">
            <w:pPr>
              <w:pStyle w:val="TextoTabla"/>
            </w:pPr>
          </w:p>
        </w:tc>
      </w:tr>
    </w:tbl>
    <w:p w14:paraId="58DD5766" w14:textId="77777777" w:rsidR="00D44E65" w:rsidRDefault="00D44E65" w:rsidP="00D44E65"/>
    <w:p w14:paraId="3E6EC78F" w14:textId="77777777" w:rsidR="00D44E65" w:rsidRDefault="00D44E65" w:rsidP="00D44E65">
      <w:pPr>
        <w:pStyle w:val="Ttulo2"/>
        <w:jc w:val="both"/>
        <w:rPr>
          <w:b/>
          <w:bCs/>
        </w:rPr>
      </w:pPr>
    </w:p>
    <w:p w14:paraId="3AEA9B2E" w14:textId="60CD58D1" w:rsidR="00D44E65" w:rsidRDefault="00D44E65" w:rsidP="00D44E65">
      <w:pPr>
        <w:pStyle w:val="Ttulo2"/>
        <w:jc w:val="both"/>
      </w:pPr>
      <w:bookmarkStart w:id="71" w:name="_Toc20828099"/>
      <w:bookmarkStart w:id="72" w:name="_Toc51516786"/>
      <w:r w:rsidRPr="00D45F59">
        <w:t>UNIDAD 4. LA LUCHA POR LOS IDEALES</w:t>
      </w:r>
      <w:bookmarkEnd w:id="71"/>
      <w:r w:rsidRPr="00D45F59">
        <w:t>. DE HISTORIAS Y QUIJOTES</w:t>
      </w:r>
      <w:bookmarkEnd w:id="72"/>
    </w:p>
    <w:p w14:paraId="40D536A6" w14:textId="77777777" w:rsidR="00D45F59" w:rsidRPr="00D45F59" w:rsidRDefault="00D45F59" w:rsidP="00D45F59">
      <w:pPr>
        <w:rPr>
          <w:lang w:eastAsia="es-ES"/>
        </w:rPr>
      </w:pPr>
    </w:p>
    <w:p w14:paraId="7BE5433A" w14:textId="77777777" w:rsidR="00D44E65" w:rsidRDefault="00D44E65" w:rsidP="00D44E65">
      <w:pPr>
        <w:pStyle w:val="Espaciadotabla"/>
        <w:rPr>
          <w:b/>
          <w:bC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28" w:type="dxa"/>
        </w:tblCellMar>
        <w:tblLook w:val="04A0" w:firstRow="1" w:lastRow="0" w:firstColumn="1" w:lastColumn="0" w:noHBand="0" w:noVBand="1"/>
      </w:tblPr>
      <w:tblGrid>
        <w:gridCol w:w="1814"/>
        <w:gridCol w:w="1814"/>
        <w:gridCol w:w="2042"/>
        <w:gridCol w:w="1701"/>
        <w:gridCol w:w="1701"/>
      </w:tblGrid>
      <w:tr w:rsidR="00D44E65" w14:paraId="0E4A0ED3" w14:textId="77777777" w:rsidTr="00AC0D7C">
        <w:trPr>
          <w:tblHeader/>
          <w:jc w:val="center"/>
        </w:trPr>
        <w:tc>
          <w:tcPr>
            <w:tcW w:w="1814" w:type="dxa"/>
            <w:tcBorders>
              <w:top w:val="single" w:sz="4" w:space="0" w:color="000000"/>
              <w:left w:val="single" w:sz="4" w:space="0" w:color="000000"/>
              <w:bottom w:val="single" w:sz="4" w:space="0" w:color="000000"/>
              <w:right w:val="single" w:sz="4" w:space="0" w:color="000000"/>
            </w:tcBorders>
            <w:shd w:val="solid" w:color="D9D9D9" w:fill="auto"/>
          </w:tcPr>
          <w:p w14:paraId="25510042" w14:textId="77777777" w:rsidR="00D44E65" w:rsidRDefault="00D44E65" w:rsidP="00AC0D7C">
            <w:pPr>
              <w:pStyle w:val="TtuloColumna"/>
            </w:pPr>
            <w:r>
              <w:t>CRITERIOS DE EVALUACIÓN</w:t>
            </w:r>
          </w:p>
        </w:tc>
        <w:tc>
          <w:tcPr>
            <w:tcW w:w="1814" w:type="dxa"/>
            <w:tcBorders>
              <w:top w:val="single" w:sz="4" w:space="0" w:color="000000"/>
              <w:left w:val="single" w:sz="4" w:space="0" w:color="000000"/>
              <w:bottom w:val="single" w:sz="4" w:space="0" w:color="000000"/>
              <w:right w:val="single" w:sz="4" w:space="0" w:color="000000"/>
            </w:tcBorders>
            <w:shd w:val="solid" w:color="D9D9D9" w:fill="auto"/>
          </w:tcPr>
          <w:p w14:paraId="2F83A4F1" w14:textId="77777777" w:rsidR="00D44E65" w:rsidRDefault="00D44E65" w:rsidP="00AC0D7C">
            <w:pPr>
              <w:pStyle w:val="TtuloColumna"/>
            </w:pPr>
            <w:r>
              <w:t>ESTÁNDARES DE APRENDIZAJE EVALUABLES</w:t>
            </w:r>
          </w:p>
        </w:tc>
        <w:tc>
          <w:tcPr>
            <w:tcW w:w="2042" w:type="dxa"/>
            <w:tcBorders>
              <w:top w:val="single" w:sz="4" w:space="0" w:color="000000"/>
              <w:left w:val="single" w:sz="4" w:space="0" w:color="000000"/>
              <w:bottom w:val="single" w:sz="4" w:space="0" w:color="000000"/>
              <w:right w:val="single" w:sz="4" w:space="0" w:color="000000"/>
            </w:tcBorders>
            <w:shd w:val="solid" w:color="D9D9D9" w:fill="auto"/>
          </w:tcPr>
          <w:p w14:paraId="685B7788" w14:textId="77777777" w:rsidR="00D44E65" w:rsidRDefault="00D44E65" w:rsidP="00AC0D7C">
            <w:pPr>
              <w:pStyle w:val="TtuloColumna"/>
            </w:pPr>
            <w:r>
              <w:t>ACTIVIDADES</w:t>
            </w:r>
            <w:r>
              <w:br/>
              <w:t>(COMPETENCIAS)</w:t>
            </w:r>
          </w:p>
        </w:tc>
        <w:tc>
          <w:tcPr>
            <w:tcW w:w="1701" w:type="dxa"/>
            <w:tcBorders>
              <w:top w:val="single" w:sz="4" w:space="0" w:color="000000"/>
              <w:left w:val="single" w:sz="4" w:space="0" w:color="000000"/>
              <w:bottom w:val="single" w:sz="4" w:space="0" w:color="000000"/>
              <w:right w:val="single" w:sz="4" w:space="0" w:color="000000"/>
            </w:tcBorders>
            <w:shd w:val="solid" w:color="D9D9D9" w:fill="auto"/>
          </w:tcPr>
          <w:p w14:paraId="18058F46" w14:textId="77777777" w:rsidR="00D44E65" w:rsidRDefault="00D44E65" w:rsidP="00AC0D7C">
            <w:pPr>
              <w:pStyle w:val="TtuloColumna"/>
            </w:pPr>
            <w:r>
              <w:t>CONTENIDOS</w:t>
            </w:r>
          </w:p>
        </w:tc>
        <w:tc>
          <w:tcPr>
            <w:tcW w:w="1701" w:type="dxa"/>
            <w:tcBorders>
              <w:top w:val="single" w:sz="4" w:space="0" w:color="000000"/>
              <w:left w:val="single" w:sz="4" w:space="0" w:color="000000"/>
              <w:bottom w:val="single" w:sz="4" w:space="0" w:color="000000"/>
              <w:right w:val="single" w:sz="4" w:space="0" w:color="000000"/>
            </w:tcBorders>
            <w:shd w:val="solid" w:color="D9D9D9" w:fill="auto"/>
          </w:tcPr>
          <w:p w14:paraId="2856355E" w14:textId="77777777" w:rsidR="00D44E65" w:rsidRDefault="00D44E65" w:rsidP="00AC0D7C">
            <w:pPr>
              <w:pStyle w:val="TtuloColumna"/>
            </w:pPr>
            <w:r>
              <w:t>OBJETIVOS</w:t>
            </w:r>
          </w:p>
        </w:tc>
      </w:tr>
      <w:tr w:rsidR="00D44E65" w14:paraId="64962E60" w14:textId="77777777" w:rsidTr="00AC0D7C">
        <w:trPr>
          <w:jc w:val="center"/>
        </w:trPr>
        <w:tc>
          <w:tcPr>
            <w:tcW w:w="9072" w:type="dxa"/>
            <w:gridSpan w:val="5"/>
            <w:tcBorders>
              <w:top w:val="single" w:sz="4" w:space="0" w:color="000000"/>
              <w:left w:val="single" w:sz="4" w:space="0" w:color="000000"/>
              <w:bottom w:val="single" w:sz="4" w:space="0" w:color="000000"/>
              <w:right w:val="single" w:sz="4" w:space="0" w:color="000000"/>
            </w:tcBorders>
            <w:shd w:val="solid" w:color="F2F2F2" w:themeColor="background1" w:themeShade="F2" w:fill="F2F2F2" w:themeFill="background1" w:themeFillShade="F2"/>
          </w:tcPr>
          <w:p w14:paraId="4A27668E" w14:textId="77777777" w:rsidR="00D44E65" w:rsidRDefault="00D44E65" w:rsidP="00AC0D7C">
            <w:pPr>
              <w:pStyle w:val="TextoTablaNegrita"/>
            </w:pPr>
            <w:r>
              <w:t>LENGUA/GEOGRAFÍA/LITERATURA</w:t>
            </w:r>
          </w:p>
        </w:tc>
      </w:tr>
      <w:tr w:rsidR="00D44E65" w14:paraId="673A0461"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707DFC14" w14:textId="77777777" w:rsidR="00D44E65" w:rsidRDefault="00D44E65" w:rsidP="00AC0D7C">
            <w:pPr>
              <w:pStyle w:val="TextoTabla"/>
            </w:pPr>
            <w:r>
              <w:rPr>
                <w:rStyle w:val="TextoTablaNegritaCar"/>
              </w:rPr>
              <w:t>CE.1</w:t>
            </w:r>
            <w:r>
              <w:t xml:space="preserve"> Leer y comprender un texto.</w:t>
            </w:r>
          </w:p>
          <w:p w14:paraId="2C3C77FD"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26D3EDF8" w14:textId="77777777" w:rsidR="00D44E65" w:rsidRDefault="00D44E65" w:rsidP="00AC0D7C">
            <w:pPr>
              <w:pStyle w:val="TextoTabla"/>
            </w:pPr>
            <w:r>
              <w:rPr>
                <w:rStyle w:val="TextoTablaNegritaCar"/>
              </w:rPr>
              <w:t>EA. 1.1.</w:t>
            </w:r>
            <w:r>
              <w:t xml:space="preserve"> Comprende el sentido global de un texto identificando la intención comunicativa y su información relevante.</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2B5CFA64" w14:textId="77777777" w:rsidR="00D44E65" w:rsidRDefault="00D44E65" w:rsidP="00AC0D7C">
            <w:pPr>
              <w:pStyle w:val="TextoTabla"/>
            </w:pPr>
            <w:r>
              <w:t>1, 2, 3, 4, 5, 6 y 7 (CL, SIEE)</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28FEAA1E" w14:textId="77777777" w:rsidR="00D44E65" w:rsidRDefault="00D44E65" w:rsidP="00AC0D7C">
            <w:pPr>
              <w:pStyle w:val="TextoTabla"/>
            </w:pPr>
            <w:r>
              <w:t>Lectura.</w:t>
            </w:r>
          </w:p>
          <w:p w14:paraId="4CD107EE" w14:textId="77777777" w:rsidR="00D44E65" w:rsidRDefault="00D44E65" w:rsidP="00AC0D7C">
            <w:pPr>
              <w:pStyle w:val="TextoTabla"/>
            </w:pPr>
            <w:r>
              <w:t>Comprensión e interpretación textual.</w:t>
            </w:r>
          </w:p>
          <w:p w14:paraId="0A2A16CC" w14:textId="77777777" w:rsidR="00D44E65" w:rsidRDefault="00D44E65" w:rsidP="00AC0D7C">
            <w:pPr>
              <w:pStyle w:val="TextoTabla"/>
            </w:pPr>
            <w:r>
              <w:t>Expresión escrita.</w:t>
            </w:r>
          </w:p>
          <w:p w14:paraId="0BB941B7" w14:textId="77777777" w:rsidR="00D44E65" w:rsidRDefault="00D44E65" w:rsidP="00AC0D7C">
            <w:pPr>
              <w:pStyle w:val="TextoTabla"/>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5D1AC665" w14:textId="77777777" w:rsidR="00D44E65" w:rsidRDefault="00D44E65" w:rsidP="00AC0D7C">
            <w:pPr>
              <w:pStyle w:val="TextoTabla"/>
            </w:pPr>
            <w:r>
              <w:t>Comprender un texto a partir de su lectura previa y analítica para extraer información, y producir textos escritos a partir de la propia experiencia.</w:t>
            </w:r>
          </w:p>
        </w:tc>
      </w:tr>
      <w:tr w:rsidR="00D44E65" w14:paraId="65334CFA"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37C6E876" w14:textId="77777777" w:rsidR="00D44E65" w:rsidRDefault="00D44E65" w:rsidP="00AC0D7C">
            <w:pPr>
              <w:pStyle w:val="TextoTabla"/>
            </w:pPr>
            <w:r>
              <w:rPr>
                <w:rStyle w:val="TextoTablaNegritaCar"/>
              </w:rPr>
              <w:t>CE.2</w:t>
            </w:r>
            <w:r>
              <w:t xml:space="preserve"> Interpretar y producir textos escritos.</w:t>
            </w:r>
          </w:p>
          <w:p w14:paraId="64D0CDEF" w14:textId="77777777" w:rsidR="00D44E65" w:rsidRDefault="00D44E65" w:rsidP="00AC0D7C">
            <w:pPr>
              <w:pStyle w:val="TextoTabla"/>
            </w:pPr>
            <w:r>
              <w:t>(0.75%)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39792636" w14:textId="77777777" w:rsidR="00D44E65" w:rsidRDefault="00D44E65" w:rsidP="00AC0D7C">
            <w:pPr>
              <w:pStyle w:val="TextoTabla"/>
            </w:pPr>
            <w:r>
              <w:rPr>
                <w:rStyle w:val="TextoTablaNegritaCar"/>
              </w:rPr>
              <w:t>EA. 2.1</w:t>
            </w:r>
            <w:r>
              <w:t>. Escribe un texto asociado a sus ideas sobre la lucha por un ideal.</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77BBBE08" w14:textId="77777777" w:rsidR="00D44E65" w:rsidRDefault="00D44E65" w:rsidP="00AC0D7C">
            <w:pPr>
              <w:pStyle w:val="TextoTabla"/>
            </w:pPr>
            <w:r>
              <w:t>8 (CL, SIEE)</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78761FA1"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66A864E3" w14:textId="77777777" w:rsidR="00D44E65" w:rsidRDefault="00D44E65" w:rsidP="00AC0D7C">
            <w:pPr>
              <w:pStyle w:val="TextoTabla"/>
            </w:pPr>
          </w:p>
        </w:tc>
      </w:tr>
      <w:tr w:rsidR="00D44E65" w14:paraId="4F3EAA4B"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7C1CFDF7" w14:textId="77777777" w:rsidR="00D44E65" w:rsidRDefault="00D44E65" w:rsidP="00AC0D7C">
            <w:pPr>
              <w:pStyle w:val="TextoTabla"/>
            </w:pPr>
            <w:r>
              <w:rPr>
                <w:rStyle w:val="TextoTablaNegritaCar"/>
              </w:rPr>
              <w:t>CE.4 Conocer la organización de ideas y las características lingüísticas de la tipología argumentativa.</w:t>
            </w:r>
          </w:p>
          <w:p w14:paraId="7F47E330" w14:textId="77777777" w:rsidR="00D44E65" w:rsidRDefault="00D44E65" w:rsidP="00AC0D7C">
            <w:pPr>
              <w:pStyle w:val="TextoTabla"/>
            </w:pPr>
            <w:r>
              <w:t>(0.75%)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03E3AF63" w14:textId="77777777" w:rsidR="00D44E65" w:rsidRDefault="00D44E65" w:rsidP="00AC0D7C">
            <w:pPr>
              <w:pStyle w:val="TextoTabla"/>
            </w:pPr>
            <w:r>
              <w:rPr>
                <w:b/>
              </w:rPr>
              <w:t>EA.4.1</w:t>
            </w:r>
            <w:r>
              <w:t xml:space="preserve"> Lee un texto argumentativo homogéneo de ámbito periodístico para reconocer su tesis, los argumentos aportados, la estructura de su contenido y algunos rasgos lingüísticos. </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50CC21AF" w14:textId="77777777" w:rsidR="00D44E65" w:rsidRDefault="00D44E65" w:rsidP="00AC0D7C">
            <w:pPr>
              <w:pStyle w:val="TextoTabla"/>
            </w:pPr>
            <w:r>
              <w:t>1 y Aplica lo aprendido 1 (CL, AA)</w:t>
            </w:r>
          </w:p>
          <w:p w14:paraId="423523AC" w14:textId="77777777" w:rsidR="00D44E65" w:rsidRDefault="00D44E65" w:rsidP="00AC0D7C">
            <w:pPr>
              <w:pStyle w:val="TextoTabla"/>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0BA642F2" w14:textId="77777777" w:rsidR="00D44E65" w:rsidRDefault="00D44E65" w:rsidP="00AC0D7C">
            <w:pPr>
              <w:pStyle w:val="TextoTabla"/>
            </w:pPr>
            <w:r>
              <w:t>La argumentación.</w:t>
            </w:r>
          </w:p>
          <w:p w14:paraId="04630001" w14:textId="77777777" w:rsidR="00D44E65" w:rsidRDefault="00D44E65" w:rsidP="00AC0D7C">
            <w:pPr>
              <w:pStyle w:val="TextoTabla"/>
            </w:pPr>
            <w:r>
              <w:t>La estructura de un texto argumentativo.</w:t>
            </w:r>
          </w:p>
          <w:p w14:paraId="6503E1C8" w14:textId="77777777" w:rsidR="00D44E65" w:rsidRDefault="00D44E65" w:rsidP="00AC0D7C">
            <w:pPr>
              <w:pStyle w:val="TextoTabla"/>
            </w:pPr>
            <w:r>
              <w:t>Las características lingüísticas de un texto argumentativo.</w:t>
            </w:r>
          </w:p>
          <w:p w14:paraId="60F99111" w14:textId="77777777" w:rsidR="00D44E65" w:rsidRDefault="00D44E65" w:rsidP="00AC0D7C">
            <w:pPr>
              <w:pStyle w:val="TextoTabla"/>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613F2A17" w14:textId="77777777" w:rsidR="00D44E65" w:rsidRDefault="00D44E65" w:rsidP="00AC0D7C">
            <w:pPr>
              <w:pStyle w:val="TextoTabla"/>
            </w:pPr>
            <w:r>
              <w:t>Conocer las características de los textos argumentativos para reconocerlas en textos de ámbito periodístico</w:t>
            </w:r>
          </w:p>
        </w:tc>
      </w:tr>
      <w:tr w:rsidR="00D44E65" w14:paraId="36E993AC"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3217D557"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57603921" w14:textId="77777777" w:rsidR="00D44E65" w:rsidRDefault="00D44E65" w:rsidP="00AC0D7C">
            <w:pPr>
              <w:pStyle w:val="TextoTabla"/>
            </w:pPr>
            <w:r>
              <w:rPr>
                <w:b/>
              </w:rPr>
              <w:t>EA.4.2</w:t>
            </w:r>
            <w:r>
              <w:t xml:space="preserve"> Lee un texto argumentativo heterogéneo de ámbito periodístico para reconocer en </w:t>
            </w:r>
            <w:r>
              <w:lastRenderedPageBreak/>
              <w:t>él el valor de su secuencia narrativa y los rasgos lingüísticos diferenciadores.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217C8E9E" w14:textId="77777777" w:rsidR="00D44E65" w:rsidRDefault="00D44E65" w:rsidP="00AC0D7C">
            <w:pPr>
              <w:pStyle w:val="TextoTabla"/>
            </w:pPr>
            <w:r>
              <w:lastRenderedPageBreak/>
              <w:t>2 (CL, AA, SIEE)</w:t>
            </w:r>
          </w:p>
          <w:p w14:paraId="4277FEE4"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107A5336"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3FD7050D" w14:textId="77777777" w:rsidR="00D44E65" w:rsidRDefault="00D44E65" w:rsidP="00AC0D7C">
            <w:pPr>
              <w:pStyle w:val="TextoTabla"/>
            </w:pPr>
          </w:p>
        </w:tc>
      </w:tr>
      <w:tr w:rsidR="00D44E65" w14:paraId="7DC556EB"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39D3000E"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EB5F95E" w14:textId="77777777" w:rsidR="00D44E65" w:rsidRDefault="00D44E65" w:rsidP="00AC0D7C">
            <w:pPr>
              <w:pStyle w:val="TextoTabla"/>
            </w:pPr>
            <w:r>
              <w:rPr>
                <w:b/>
              </w:rPr>
              <w:t>EA.4.3</w:t>
            </w:r>
            <w:r>
              <w:t xml:space="preserve"> Escribe un texto argumentativo para defender una postura a su favor.</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562C74A5" w14:textId="77777777" w:rsidR="00D44E65" w:rsidRDefault="00D44E65" w:rsidP="00AC0D7C">
            <w:pPr>
              <w:pStyle w:val="TextoTabla"/>
            </w:pPr>
            <w:r>
              <w:t xml:space="preserve">Aplica lo aprendido 2 (CL, AA)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0283D48F"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167E13AB" w14:textId="77777777" w:rsidR="00D44E65" w:rsidRDefault="00D44E65" w:rsidP="00AC0D7C">
            <w:pPr>
              <w:pStyle w:val="TextoTabla"/>
            </w:pPr>
          </w:p>
        </w:tc>
      </w:tr>
      <w:tr w:rsidR="00D44E65" w14:paraId="7B67A41A"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6A47760" w14:textId="77777777" w:rsidR="00D44E65" w:rsidRDefault="00D44E65" w:rsidP="00AC0D7C">
            <w:pPr>
              <w:pStyle w:val="TextoTabla"/>
            </w:pPr>
            <w:r>
              <w:rPr>
                <w:rStyle w:val="TextoTablaNegritaCar"/>
              </w:rPr>
              <w:t>CE.4</w:t>
            </w:r>
            <w:r>
              <w:t xml:space="preserve"> Reconocer la tipología argumentativa en textos de ámbito académico y en textos literarios.</w:t>
            </w:r>
          </w:p>
          <w:p w14:paraId="3E84570C" w14:textId="77777777" w:rsidR="00D44E65" w:rsidRDefault="00D44E65" w:rsidP="00AC0D7C">
            <w:pPr>
              <w:pStyle w:val="TextoTabla"/>
            </w:pPr>
            <w:r>
              <w:t>(0.75%)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760C3189" w14:textId="77777777" w:rsidR="00D44E65" w:rsidRDefault="00D44E65" w:rsidP="00AC0D7C">
            <w:pPr>
              <w:pStyle w:val="TextoTabla"/>
            </w:pPr>
            <w:r>
              <w:rPr>
                <w:rStyle w:val="TextoTablaNegritaCar"/>
              </w:rPr>
              <w:t>EA 4.1.</w:t>
            </w:r>
            <w:r>
              <w:t xml:space="preserve"> Lee un texto humanístico para justificar su tipología argumentativa</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4CD54E3A" w14:textId="77777777" w:rsidR="00D44E65" w:rsidRDefault="00D44E65" w:rsidP="00AC0D7C">
            <w:pPr>
              <w:pStyle w:val="TextoTabla"/>
            </w:pPr>
            <w:r>
              <w:t>2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2E26F1D8"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2718BF17" w14:textId="77777777" w:rsidR="00D44E65" w:rsidRDefault="00D44E65" w:rsidP="00AC0D7C">
            <w:pPr>
              <w:pStyle w:val="TextoTabla"/>
            </w:pPr>
          </w:p>
        </w:tc>
      </w:tr>
      <w:tr w:rsidR="00D44E65" w14:paraId="5CE8C919"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520F75FA" w14:textId="77777777" w:rsidR="00D44E65" w:rsidRDefault="00D44E65" w:rsidP="00AC0D7C">
            <w:pPr>
              <w:pStyle w:val="TextoTabla"/>
            </w:pPr>
            <w:r>
              <w:rPr>
                <w:rStyle w:val="TextoTablaNegritaCar"/>
              </w:rPr>
              <w:t>CE.5</w:t>
            </w:r>
            <w:r>
              <w:t xml:space="preserve"> Distinguir el uso de un complemento directo y de un complemento indirecto.</w:t>
            </w:r>
          </w:p>
          <w:p w14:paraId="362DCD77" w14:textId="77777777" w:rsidR="00D44E65" w:rsidRDefault="00D44E65" w:rsidP="00AC0D7C">
            <w:pPr>
              <w:pStyle w:val="TextoTabla"/>
            </w:pPr>
            <w:r>
              <w:t>(0.50%)</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6301950" w14:textId="77777777" w:rsidR="00D44E65" w:rsidRDefault="00D44E65" w:rsidP="00AC0D7C">
            <w:pPr>
              <w:pStyle w:val="TextoTabla"/>
            </w:pPr>
            <w:r>
              <w:rPr>
                <w:rStyle w:val="TextoTablaNegritaCar"/>
              </w:rPr>
              <w:t>EA.5.1</w:t>
            </w:r>
            <w:r>
              <w:t xml:space="preserve"> Reconoce en enunciados y en textos sintagmas que funcionan de complemento directo e indirecto.</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4E47C5B0" w14:textId="77777777" w:rsidR="00D44E65" w:rsidRDefault="00D44E65" w:rsidP="00AC0D7C">
            <w:pPr>
              <w:pStyle w:val="TextoTabla"/>
            </w:pPr>
            <w:r>
              <w:t>1, 2, 3 (CL) y 6 (CL, AA) y Aplica lo aprendido 3 y 4 (CL, AA)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3277D08C" w14:textId="77777777" w:rsidR="00D44E65" w:rsidRDefault="00D44E65" w:rsidP="00AC0D7C">
            <w:pPr>
              <w:pStyle w:val="TextoTabla"/>
            </w:pPr>
            <w:r>
              <w:t>Los complementos verbales: complemento directo, indirecto, circunstancial y preposicional de régimen.</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39885C02" w14:textId="77777777" w:rsidR="00D44E65" w:rsidRDefault="00D44E65" w:rsidP="00AC0D7C">
            <w:pPr>
              <w:pStyle w:val="TextoTabla"/>
            </w:pPr>
            <w:r>
              <w:t>Reconocer y distinguir el uso de un complemento directo y un complemento indirecto.</w:t>
            </w:r>
          </w:p>
          <w:p w14:paraId="3F3E87B4" w14:textId="77777777" w:rsidR="00D44E65" w:rsidRDefault="00D44E65" w:rsidP="00AC0D7C">
            <w:pPr>
              <w:pStyle w:val="TextoTabla"/>
            </w:pPr>
            <w:r>
              <w:t>Reconocer y distinguir el uso de un complemento circunstancial y un complemento preposicional de régimen.</w:t>
            </w:r>
          </w:p>
        </w:tc>
      </w:tr>
      <w:tr w:rsidR="00D44E65" w14:paraId="36DA20EE"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6977B393"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3030F308" w14:textId="77777777" w:rsidR="00D44E65" w:rsidRDefault="00D44E65" w:rsidP="00AC0D7C">
            <w:pPr>
              <w:pStyle w:val="TextoTabla"/>
            </w:pPr>
            <w:r>
              <w:rPr>
                <w:rStyle w:val="TextoTablaNegritaCar"/>
              </w:rPr>
              <w:t>EA.5.2</w:t>
            </w:r>
            <w:r>
              <w:t xml:space="preserve"> Reconoce en pronombres su función de complemento directo e indirecto.</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60E85192" w14:textId="77777777" w:rsidR="00D44E65" w:rsidRDefault="00D44E65" w:rsidP="00AC0D7C">
            <w:pPr>
              <w:pStyle w:val="TextoTabla"/>
            </w:pPr>
            <w:r>
              <w:t>4 y 5 (CL)</w:t>
            </w:r>
          </w:p>
          <w:p w14:paraId="4B8E3BCF"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2A995203"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56EC0073" w14:textId="77777777" w:rsidR="00D44E65" w:rsidRDefault="00D44E65" w:rsidP="00AC0D7C">
            <w:pPr>
              <w:pStyle w:val="TextoTabla"/>
            </w:pPr>
          </w:p>
        </w:tc>
      </w:tr>
      <w:tr w:rsidR="00D44E65" w14:paraId="664B8889"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92E2C8A" w14:textId="77777777" w:rsidR="00D44E65" w:rsidRDefault="00D44E65" w:rsidP="00AC0D7C">
            <w:pPr>
              <w:pStyle w:val="TextoTabla"/>
            </w:pPr>
            <w:r>
              <w:rPr>
                <w:rStyle w:val="TextoTablaNegritaCar"/>
              </w:rPr>
              <w:t>CE.6</w:t>
            </w:r>
            <w:r>
              <w:t xml:space="preserve"> Distinguir el uso de un complemento circunstancial y un complemento preposicional de régimen.</w:t>
            </w:r>
          </w:p>
          <w:p w14:paraId="2B6FA16C" w14:textId="77777777" w:rsidR="00D44E65" w:rsidRDefault="00D44E65" w:rsidP="00AC0D7C">
            <w:pPr>
              <w:pStyle w:val="TextoTabla"/>
            </w:pPr>
            <w:r>
              <w:t>(0.50%)</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7490664D" w14:textId="77777777" w:rsidR="00D44E65" w:rsidRDefault="00D44E65" w:rsidP="00AC0D7C">
            <w:pPr>
              <w:pStyle w:val="TextoTabla"/>
            </w:pPr>
            <w:r>
              <w:rPr>
                <w:rStyle w:val="TextoTablaNegritaCar"/>
              </w:rPr>
              <w:t>EA.6.1</w:t>
            </w:r>
            <w:r>
              <w:t xml:space="preserve"> Reconoce en enunciados y en textos la existencia de complementos circunstanciales y de régimen.</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62B18F68" w14:textId="77777777" w:rsidR="00D44E65" w:rsidRDefault="00D44E65" w:rsidP="00AC0D7C">
            <w:pPr>
              <w:pStyle w:val="TextoTabla"/>
            </w:pPr>
            <w:r>
              <w:t>Actividades 6, 7, 8, 9, 10 (CL, AA) y Aplica lo aprendido 3 y 5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50D7774D"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75089BBD" w14:textId="77777777" w:rsidR="00D44E65" w:rsidRDefault="00D44E65" w:rsidP="00AC0D7C">
            <w:pPr>
              <w:pStyle w:val="TextoTabla"/>
            </w:pPr>
          </w:p>
        </w:tc>
      </w:tr>
      <w:tr w:rsidR="00D44E65" w14:paraId="07C77BC1"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7AC1D8BE" w14:textId="77777777" w:rsidR="00D44E65" w:rsidRDefault="00D44E65" w:rsidP="00AC0D7C">
            <w:pPr>
              <w:pStyle w:val="TextoTabla"/>
            </w:pPr>
            <w:r>
              <w:rPr>
                <w:rStyle w:val="TextoTablaNegritaCar"/>
              </w:rPr>
              <w:t>CE.8</w:t>
            </w:r>
            <w:r>
              <w:t xml:space="preserve"> Reconocer las diferencias de significado que aporta el uso de los signos de puntuación en la comunicación.</w:t>
            </w:r>
          </w:p>
          <w:p w14:paraId="79A4DD37"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44C79246" w14:textId="77777777" w:rsidR="00D44E65" w:rsidRDefault="00D44E65" w:rsidP="00AC0D7C">
            <w:pPr>
              <w:pStyle w:val="TextoTabla"/>
            </w:pPr>
            <w:r>
              <w:rPr>
                <w:rStyle w:val="TextoTablaNegritaCar"/>
              </w:rPr>
              <w:t>EA.8.1</w:t>
            </w:r>
            <w:r>
              <w:t xml:space="preserve"> Distingue significados por el uso de los signos de puntuación.</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374354AE" w14:textId="77777777" w:rsidR="00D44E65" w:rsidRDefault="00D44E65" w:rsidP="00AC0D7C">
            <w:pPr>
              <w:pStyle w:val="TextoTabla"/>
            </w:pPr>
            <w:r>
              <w:t>1, 2 y 3 (CL)</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2D147B77" w14:textId="77777777" w:rsidR="00D44E65" w:rsidRDefault="00D44E65" w:rsidP="00AC0D7C">
            <w:pPr>
              <w:pStyle w:val="TextoTabla"/>
            </w:pPr>
            <w:r>
              <w:t>Los signos de puntuación.</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05D15F6C" w14:textId="77777777" w:rsidR="00D44E65" w:rsidRDefault="00D44E65" w:rsidP="00AC0D7C">
            <w:pPr>
              <w:pStyle w:val="TextoTabla"/>
            </w:pPr>
            <w:r>
              <w:t>Conocer las normas del uso de los signos de puntuación y valorar la coherencia que aporta su uso correcto en la escritura de textos.</w:t>
            </w:r>
          </w:p>
          <w:p w14:paraId="4C4667E2" w14:textId="77777777" w:rsidR="00D44E65" w:rsidRDefault="00D44E65" w:rsidP="00AC0D7C">
            <w:pPr>
              <w:pStyle w:val="TextoTabla"/>
            </w:pPr>
          </w:p>
          <w:p w14:paraId="440C250A" w14:textId="77777777" w:rsidR="00D44E65" w:rsidRDefault="00D44E65" w:rsidP="00AC0D7C">
            <w:pPr>
              <w:pStyle w:val="TextoTabla"/>
            </w:pPr>
          </w:p>
          <w:p w14:paraId="20F5C59B" w14:textId="77777777" w:rsidR="00D44E65" w:rsidRDefault="00D44E65" w:rsidP="00AC0D7C">
            <w:pPr>
              <w:pStyle w:val="TextoTabla"/>
            </w:pPr>
          </w:p>
          <w:p w14:paraId="0FAA7E0A" w14:textId="77777777" w:rsidR="00D44E65" w:rsidRDefault="00D44E65" w:rsidP="00AC0D7C">
            <w:pPr>
              <w:pStyle w:val="TextoTabla"/>
            </w:pPr>
          </w:p>
          <w:p w14:paraId="1AB1F7FD" w14:textId="77777777" w:rsidR="00D44E65" w:rsidRDefault="00D44E65" w:rsidP="00AC0D7C">
            <w:pPr>
              <w:pStyle w:val="TextoTabla"/>
            </w:pPr>
          </w:p>
          <w:p w14:paraId="38835AC9" w14:textId="77777777" w:rsidR="00D44E65" w:rsidRDefault="00D44E65" w:rsidP="00AC0D7C">
            <w:pPr>
              <w:pStyle w:val="TextoTabla"/>
            </w:pPr>
          </w:p>
          <w:p w14:paraId="223E9B80" w14:textId="77777777" w:rsidR="00D44E65" w:rsidRDefault="00D44E65" w:rsidP="00AC0D7C">
            <w:pPr>
              <w:pStyle w:val="TextoTabla"/>
            </w:pPr>
          </w:p>
          <w:p w14:paraId="56E0461B" w14:textId="77777777" w:rsidR="00D44E65" w:rsidRDefault="00D44E65" w:rsidP="00AC0D7C">
            <w:pPr>
              <w:pStyle w:val="TextoTabla"/>
            </w:pPr>
          </w:p>
          <w:p w14:paraId="74EE5405" w14:textId="77777777" w:rsidR="00D44E65" w:rsidRDefault="00D44E65" w:rsidP="00AC0D7C">
            <w:pPr>
              <w:pStyle w:val="TextoTabla"/>
            </w:pPr>
          </w:p>
          <w:p w14:paraId="761A3854" w14:textId="77777777" w:rsidR="00D44E65" w:rsidRDefault="00D44E65" w:rsidP="00AC0D7C">
            <w:pPr>
              <w:pStyle w:val="TextoTabla"/>
            </w:pPr>
          </w:p>
          <w:p w14:paraId="66EFD9BC" w14:textId="77777777" w:rsidR="00D44E65" w:rsidRDefault="00D44E65" w:rsidP="00AC0D7C">
            <w:pPr>
              <w:pStyle w:val="TextoTabla"/>
            </w:pPr>
          </w:p>
          <w:p w14:paraId="1A80FECE" w14:textId="77777777" w:rsidR="00D44E65" w:rsidRDefault="00D44E65" w:rsidP="00AC0D7C">
            <w:pPr>
              <w:pStyle w:val="TextoTabla"/>
            </w:pPr>
          </w:p>
          <w:p w14:paraId="61BBE1D3" w14:textId="77777777" w:rsidR="00D44E65" w:rsidRDefault="00D44E65" w:rsidP="00AC0D7C">
            <w:pPr>
              <w:pStyle w:val="TextoTabla"/>
            </w:pPr>
          </w:p>
          <w:p w14:paraId="7FD3564E" w14:textId="77777777" w:rsidR="00D44E65" w:rsidRDefault="00D44E65" w:rsidP="00AC0D7C">
            <w:pPr>
              <w:pStyle w:val="TextoTabla"/>
            </w:pPr>
          </w:p>
          <w:p w14:paraId="69A2FBCC" w14:textId="77777777" w:rsidR="00D44E65" w:rsidRDefault="00D44E65" w:rsidP="00AC0D7C">
            <w:pPr>
              <w:pStyle w:val="TextoTabla"/>
            </w:pPr>
          </w:p>
          <w:p w14:paraId="2CA2BEEA" w14:textId="77777777" w:rsidR="00D44E65" w:rsidRDefault="00D44E65" w:rsidP="00AC0D7C">
            <w:pPr>
              <w:pStyle w:val="TextoTabla"/>
            </w:pPr>
          </w:p>
          <w:p w14:paraId="7A82EFDF" w14:textId="77777777" w:rsidR="00D44E65" w:rsidRDefault="00D44E65" w:rsidP="00AC0D7C">
            <w:pPr>
              <w:pStyle w:val="TextoTabla"/>
            </w:pPr>
          </w:p>
          <w:p w14:paraId="0C392830" w14:textId="77777777" w:rsidR="00D44E65" w:rsidRDefault="00D44E65" w:rsidP="00AC0D7C">
            <w:pPr>
              <w:pStyle w:val="TextoTabla"/>
            </w:pPr>
          </w:p>
        </w:tc>
      </w:tr>
      <w:tr w:rsidR="00D44E65" w14:paraId="21924F6E"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0AE34514" w14:textId="77777777" w:rsidR="00D44E65" w:rsidRDefault="00D44E65" w:rsidP="00AC0D7C">
            <w:pPr>
              <w:pStyle w:val="TextoTabla"/>
            </w:pPr>
            <w:r>
              <w:rPr>
                <w:rStyle w:val="TextoTablaNegritaCar"/>
              </w:rPr>
              <w:t>CE.9</w:t>
            </w:r>
            <w:r>
              <w:t xml:space="preserve"> Reconocer los usos que tienen los signos de puntuación en la escritura de textos y aplicarlos.</w:t>
            </w:r>
          </w:p>
          <w:p w14:paraId="4BDDB8F4"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40D3452" w14:textId="77777777" w:rsidR="00D44E65" w:rsidRDefault="00D44E65" w:rsidP="00AC0D7C">
            <w:pPr>
              <w:pStyle w:val="TextoTabla"/>
            </w:pPr>
            <w:r>
              <w:rPr>
                <w:rStyle w:val="TextoTablaNegritaCar"/>
              </w:rPr>
              <w:t>EA.9.1</w:t>
            </w:r>
            <w:r>
              <w:t xml:space="preserve"> Aplica la yuxtaposición, reconoce figuras literarias vinculadas con el uso de los signos de puntuación y crea un texto a partir de sus conocimientos.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599CF2CC" w14:textId="77777777" w:rsidR="00D44E65" w:rsidRDefault="00D44E65" w:rsidP="00AC0D7C">
            <w:pPr>
              <w:pStyle w:val="TextoTabla"/>
            </w:pPr>
            <w:r>
              <w:t>4, 5 y 6 (CL)</w:t>
            </w:r>
          </w:p>
          <w:p w14:paraId="751B611C"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366969AE"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05081174" w14:textId="77777777" w:rsidR="00D44E65" w:rsidRDefault="00D44E65" w:rsidP="00AC0D7C">
            <w:pPr>
              <w:pStyle w:val="TextoTabla"/>
            </w:pPr>
          </w:p>
        </w:tc>
      </w:tr>
      <w:tr w:rsidR="00D44E65" w14:paraId="7DF6E837"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04FE02F6"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FC43C3C" w14:textId="77777777" w:rsidR="00D44E65" w:rsidRDefault="00D44E65" w:rsidP="00AC0D7C">
            <w:pPr>
              <w:pStyle w:val="TextoTabla"/>
            </w:pPr>
            <w:r>
              <w:rPr>
                <w:rStyle w:val="TextoTablaNegritaCar"/>
              </w:rPr>
              <w:t>EA.9.</w:t>
            </w:r>
            <w:r>
              <w:t>2 Opina sobre la escritura de SMS frente a otros textos escritos.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46478B5C" w14:textId="77777777" w:rsidR="00D44E65" w:rsidRDefault="00D44E65" w:rsidP="00AC0D7C">
            <w:pPr>
              <w:pStyle w:val="TextoTabla"/>
            </w:pPr>
            <w:r>
              <w:t>7 (CL, CSC)</w:t>
            </w:r>
          </w:p>
          <w:p w14:paraId="41BA1FCA"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1C625A48"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042E4417" w14:textId="77777777" w:rsidR="00D44E65" w:rsidRDefault="00D44E65" w:rsidP="00AC0D7C">
            <w:pPr>
              <w:pStyle w:val="TextoTabla"/>
            </w:pPr>
          </w:p>
        </w:tc>
      </w:tr>
      <w:tr w:rsidR="00D44E65" w14:paraId="4E662A71"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04377939"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5F324145" w14:textId="77777777" w:rsidR="00D44E65" w:rsidRDefault="00D44E65" w:rsidP="00AC0D7C">
            <w:pPr>
              <w:pStyle w:val="TextoTabla"/>
            </w:pPr>
            <w:r>
              <w:rPr>
                <w:rStyle w:val="TextoTablaNegritaCar"/>
              </w:rPr>
              <w:t>EA.9.3</w:t>
            </w:r>
            <w:r>
              <w:t xml:space="preserve"> Reflexiona sobre la importancia que tiene el correcto uso de los signos de puntuación en la correcta comunicación.</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25FECB6F" w14:textId="77777777" w:rsidR="00D44E65" w:rsidRDefault="00D44E65" w:rsidP="00AC0D7C">
            <w:pPr>
              <w:pStyle w:val="TextoTabla"/>
            </w:pPr>
            <w:r>
              <w:t>Aplica lo aprendido 7 (CL, AA, CSC)</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3ACF3339"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vAlign w:val="center"/>
          </w:tcPr>
          <w:p w14:paraId="39ECD9A4" w14:textId="77777777" w:rsidR="00D44E65" w:rsidRDefault="00D44E65" w:rsidP="00AC0D7C">
            <w:pPr>
              <w:pStyle w:val="TextoTabla"/>
            </w:pPr>
          </w:p>
        </w:tc>
      </w:tr>
      <w:tr w:rsidR="00D44E65" w14:paraId="5895B2CA"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4076FDED" w14:textId="77777777" w:rsidR="00D44E65" w:rsidRDefault="00D44E65" w:rsidP="00AC0D7C">
            <w:pPr>
              <w:pStyle w:val="TextoTabla"/>
            </w:pPr>
            <w:r>
              <w:rPr>
                <w:b/>
              </w:rPr>
              <w:t>CE.8</w:t>
            </w:r>
            <w:r>
              <w:t xml:space="preserve"> Conocer las relaciones que establecen las palabras dentro de un texto.</w:t>
            </w:r>
          </w:p>
          <w:p w14:paraId="2FF854E0" w14:textId="77777777" w:rsidR="00D44E65" w:rsidRDefault="00D44E65" w:rsidP="00AC0D7C">
            <w:pPr>
              <w:pStyle w:val="TextoTabla"/>
            </w:pPr>
            <w:r>
              <w:t>(0.25%)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4DCDECE" w14:textId="77777777" w:rsidR="00D44E65" w:rsidRDefault="00D44E65" w:rsidP="00AC0D7C">
            <w:pPr>
              <w:pStyle w:val="TextoTabla"/>
            </w:pPr>
            <w:r>
              <w:rPr>
                <w:b/>
              </w:rPr>
              <w:t>EA.8.1</w:t>
            </w:r>
            <w:r>
              <w:t xml:space="preserve"> Identifica en un texto la relación de hiperónimo e </w:t>
            </w:r>
            <w:proofErr w:type="gramStart"/>
            <w:r>
              <w:t>hipónimos,  la</w:t>
            </w:r>
            <w:proofErr w:type="gramEnd"/>
            <w:r>
              <w:t xml:space="preserve"> relación que establecen en campos semánticos y familias léxicas.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085C5EFA" w14:textId="77777777" w:rsidR="00D44E65" w:rsidRDefault="00D44E65" w:rsidP="00AC0D7C">
            <w:pPr>
              <w:pStyle w:val="TextoTabla"/>
            </w:pPr>
            <w:r>
              <w:t>1 y 4 y 5 Aplica lo aprendido (CL)</w:t>
            </w:r>
          </w:p>
        </w:tc>
        <w:tc>
          <w:tcPr>
            <w:tcW w:w="17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AB46400" w14:textId="77777777" w:rsidR="00D44E65" w:rsidRDefault="00D44E65" w:rsidP="00AC0D7C">
            <w:pPr>
              <w:pStyle w:val="TextoTabla"/>
            </w:pPr>
            <w:r>
              <w:t>Las relaciones semánticas: hiperónimos e hipónimos, campos semánticos y familias léxicas.</w:t>
            </w:r>
          </w:p>
          <w:p w14:paraId="556D4344" w14:textId="77777777" w:rsidR="00D44E65" w:rsidRDefault="00D44E65" w:rsidP="00AC0D7C">
            <w:pPr>
              <w:pStyle w:val="TextoTabla"/>
            </w:pP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5BBA7DCA" w14:textId="77777777" w:rsidR="00D44E65" w:rsidRDefault="00D44E65" w:rsidP="00AC0D7C">
            <w:pPr>
              <w:pStyle w:val="TextoTabla"/>
            </w:pPr>
            <w:r>
              <w:t>Conoce las relaciones de significado que se dan entre un hiperónimo y sus hipónimos, y las palabras de un campo semántico o una familia léxica.</w:t>
            </w:r>
          </w:p>
          <w:p w14:paraId="1C78926A" w14:textId="77777777" w:rsidR="00D44E65" w:rsidRDefault="00D44E65" w:rsidP="00AC0D7C">
            <w:pPr>
              <w:pStyle w:val="TextoTabla"/>
            </w:pPr>
            <w:r>
              <w:t xml:space="preserve"> .</w:t>
            </w:r>
          </w:p>
        </w:tc>
      </w:tr>
      <w:tr w:rsidR="00D44E65" w14:paraId="3E21CB0F"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01F8D7C3" w14:textId="77777777" w:rsidR="00D44E65" w:rsidRDefault="00D44E65" w:rsidP="00AC0D7C">
            <w:pPr>
              <w:pStyle w:val="TextoTabla"/>
            </w:pPr>
            <w:r>
              <w:rPr>
                <w:rStyle w:val="TextoTablaNegritaCar"/>
              </w:rPr>
              <w:t>CE.12</w:t>
            </w:r>
            <w:r>
              <w:t xml:space="preserve"> Definir y clasificar las actividades del sector secundario.</w:t>
            </w:r>
            <w:r>
              <w:rPr>
                <w:szCs w:val="18"/>
              </w:rPr>
              <w:t xml:space="preserve"> (1,5%)</w:t>
            </w: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427A084A" w14:textId="77777777" w:rsidR="00D44E65" w:rsidRDefault="00D44E65" w:rsidP="00AC0D7C">
            <w:pPr>
              <w:pStyle w:val="TextoTabla"/>
            </w:pPr>
            <w:r>
              <w:rPr>
                <w:rStyle w:val="TextoTablaNegritaCar"/>
              </w:rPr>
              <w:t>EA.12.1.</w:t>
            </w:r>
            <w:r>
              <w:t xml:space="preserve"> Define, clasifica y explica las actividades del sector secundario.</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5E9CDE6B" w14:textId="77777777" w:rsidR="00D44E65" w:rsidRDefault="00D44E65" w:rsidP="00AC0D7C">
            <w:pPr>
              <w:pStyle w:val="TextoTabla"/>
            </w:pPr>
            <w:r>
              <w:t>Aplica lo que aprendido 15 (CL, CSC, AA)</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430D900E" w14:textId="77777777" w:rsidR="00D44E65" w:rsidRDefault="00D44E65" w:rsidP="00AC0D7C">
            <w:pPr>
              <w:pStyle w:val="TextoTabla"/>
            </w:pPr>
            <w:r>
              <w:t>El sector secundario.</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7A5C331D" w14:textId="77777777" w:rsidR="00D44E65" w:rsidRDefault="00D44E65" w:rsidP="00AC0D7C">
            <w:pPr>
              <w:pStyle w:val="TextoTabla"/>
            </w:pPr>
            <w:r>
              <w:t>Identificar y reconocer las actividades del sector secundario.</w:t>
            </w:r>
          </w:p>
        </w:tc>
      </w:tr>
      <w:tr w:rsidR="00D44E65" w14:paraId="18712C4A"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3177CB1A" w14:textId="77777777" w:rsidR="00D44E65" w:rsidRDefault="00D44E65" w:rsidP="00AC0D7C">
            <w:pPr>
              <w:pStyle w:val="TextoTabla"/>
            </w:pPr>
            <w:r>
              <w:rPr>
                <w:rStyle w:val="TextoTablaNegritaCar"/>
              </w:rPr>
              <w:t>CE.13</w:t>
            </w:r>
            <w:r>
              <w:t xml:space="preserve"> Explicar las características y la localización de los recursos minerales y de las fuentes de energía.</w:t>
            </w:r>
            <w:r>
              <w:rPr>
                <w:szCs w:val="18"/>
              </w:rPr>
              <w:t xml:space="preserve"> (1,25%)</w:t>
            </w: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5BB77751" w14:textId="77777777" w:rsidR="00D44E65" w:rsidRDefault="00D44E65" w:rsidP="00AC0D7C">
            <w:pPr>
              <w:pStyle w:val="TextoTabla"/>
            </w:pPr>
            <w:r>
              <w:rPr>
                <w:rStyle w:val="TextoTablaNegritaCar"/>
              </w:rPr>
              <w:t>EA.13.1</w:t>
            </w:r>
            <w:r>
              <w:t xml:space="preserve"> Lee y resume un texto acerca de la localización de los recursos minerales y de las fuentes de energía por el planeta.</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28693438" w14:textId="77777777" w:rsidR="00D44E65" w:rsidRDefault="00D44E65" w:rsidP="00AC0D7C">
            <w:pPr>
              <w:pStyle w:val="TextoTabla"/>
            </w:pPr>
            <w:r>
              <w:t>1 (CL, CSC, AA) y Aplica lo que aprendido 16 (CL, CSC, AA)</w:t>
            </w:r>
          </w:p>
          <w:p w14:paraId="6705215B" w14:textId="77777777" w:rsidR="00D44E65" w:rsidRDefault="00D44E65" w:rsidP="00AC0D7C">
            <w:pPr>
              <w:pStyle w:val="TextoTabla"/>
            </w:pP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4ADD982B" w14:textId="77777777" w:rsidR="00D44E65" w:rsidRDefault="00D44E65" w:rsidP="00AC0D7C">
            <w:pPr>
              <w:pStyle w:val="TextoTabla"/>
            </w:pPr>
            <w:r>
              <w:t>La actividad minera y las fuentes de energía.</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322389FB" w14:textId="77777777" w:rsidR="00D44E65" w:rsidRDefault="00D44E65" w:rsidP="00AC0D7C">
            <w:pPr>
              <w:pStyle w:val="TextoTabla"/>
            </w:pPr>
            <w:r>
              <w:t>Conocer la distribución mundial de los principales recursos minerales y fuentes de energía</w:t>
            </w:r>
          </w:p>
        </w:tc>
      </w:tr>
      <w:tr w:rsidR="00D44E65" w14:paraId="0FBF2466"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48BCDF02" w14:textId="77777777" w:rsidR="00D44E65" w:rsidRDefault="00D44E65" w:rsidP="00AC0D7C">
            <w:pPr>
              <w:pStyle w:val="TextoTabla"/>
            </w:pPr>
            <w:r>
              <w:rPr>
                <w:rStyle w:val="TextoTablaNegritaCar"/>
              </w:rPr>
              <w:t>CE.14</w:t>
            </w:r>
            <w:r>
              <w:t xml:space="preserve"> Identificar los rasgos principales de la actividad industrial.</w:t>
            </w:r>
            <w:r>
              <w:rPr>
                <w:szCs w:val="18"/>
              </w:rPr>
              <w:t xml:space="preserve"> (1,5%)</w:t>
            </w: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10C43E8C" w14:textId="77777777" w:rsidR="00D44E65" w:rsidRDefault="00D44E65" w:rsidP="00AC0D7C">
            <w:pPr>
              <w:pStyle w:val="TextoTabla"/>
            </w:pPr>
            <w:r>
              <w:rPr>
                <w:rStyle w:val="TextoTablaNegritaCar"/>
              </w:rPr>
              <w:t>EA.14.1</w:t>
            </w:r>
            <w:r>
              <w:t xml:space="preserve"> Expone los elementos y los tipos de industria y de paisajes industriales.</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53A04D23" w14:textId="77777777" w:rsidR="00D44E65" w:rsidRDefault="00D44E65" w:rsidP="00AC0D7C">
            <w:pPr>
              <w:pStyle w:val="TextoTabla"/>
            </w:pPr>
            <w:r>
              <w:t>2 (CL, CSC, CMCT, AA, SIEE, CEC) y Aplica lo aprendido 17 (CL, CSC, AA)</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47BC0E1B" w14:textId="77777777" w:rsidR="00D44E65" w:rsidRDefault="00D44E65" w:rsidP="00AC0D7C">
            <w:pPr>
              <w:pStyle w:val="TextoTabla"/>
            </w:pPr>
            <w:r>
              <w:t>La actividad industrial: elementos, tipos y paisajes.</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14760C36" w14:textId="77777777" w:rsidR="00D44E65" w:rsidRDefault="00D44E65" w:rsidP="00AC0D7C">
            <w:pPr>
              <w:pStyle w:val="TextoTabla"/>
            </w:pPr>
            <w:r>
              <w:t>Distinguir los elementos y los tipos de industria y de paisajes industriales.</w:t>
            </w:r>
          </w:p>
        </w:tc>
      </w:tr>
      <w:tr w:rsidR="00D44E65" w14:paraId="777A7924"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32E41A0C" w14:textId="77777777" w:rsidR="00D44E65" w:rsidRDefault="00D44E65" w:rsidP="00AC0D7C">
            <w:pPr>
              <w:pStyle w:val="TextoTabla"/>
            </w:pPr>
            <w:r>
              <w:rPr>
                <w:rStyle w:val="TextoTablaNegritaCar"/>
              </w:rPr>
              <w:t>CE15</w:t>
            </w:r>
            <w:r>
              <w:t xml:space="preserve"> Diferenciar las principales áreas industriales del mundo, así como sus características.</w:t>
            </w:r>
            <w:r>
              <w:rPr>
                <w:szCs w:val="18"/>
              </w:rPr>
              <w:t xml:space="preserve"> (1,5%)</w:t>
            </w: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73C812A7" w14:textId="77777777" w:rsidR="00D44E65" w:rsidRDefault="00D44E65" w:rsidP="00AC0D7C">
            <w:pPr>
              <w:pStyle w:val="TextoTabla"/>
            </w:pPr>
            <w:r>
              <w:rPr>
                <w:rStyle w:val="TextoTablaNegritaCar"/>
              </w:rPr>
              <w:t>EA.15.1</w:t>
            </w:r>
            <w:r>
              <w:t xml:space="preserve"> Explica las características de las grandes potencias industriales del mundo.</w:t>
            </w:r>
          </w:p>
          <w:p w14:paraId="5D8077C5" w14:textId="77777777" w:rsidR="00D44E65" w:rsidRDefault="00D44E65" w:rsidP="00AC0D7C">
            <w:pPr>
              <w:pStyle w:val="TextoTabla"/>
            </w:pP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247F9802" w14:textId="77777777" w:rsidR="00D44E65" w:rsidRDefault="00D44E65" w:rsidP="00AC0D7C">
            <w:pPr>
              <w:pStyle w:val="TextoTabla"/>
            </w:pPr>
            <w:r>
              <w:t>3 (CL, CSC, AA)</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4DF75D97" w14:textId="77777777" w:rsidR="00D44E65" w:rsidRDefault="00D44E65" w:rsidP="00AC0D7C">
            <w:pPr>
              <w:pStyle w:val="TextoTabla"/>
            </w:pPr>
            <w:r>
              <w:t>Grandes áreas industriales del mundo.</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25CE5408" w14:textId="77777777" w:rsidR="00D44E65" w:rsidRDefault="00D44E65" w:rsidP="00AC0D7C">
            <w:pPr>
              <w:pStyle w:val="TextoTabla"/>
            </w:pPr>
            <w:r>
              <w:t>Conocer las grandes potencias industriales del mundo.</w:t>
            </w:r>
          </w:p>
        </w:tc>
      </w:tr>
      <w:tr w:rsidR="00D44E65" w14:paraId="5C457A34"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308649CC" w14:textId="77777777" w:rsidR="00D44E65" w:rsidRDefault="00D44E65" w:rsidP="00AC0D7C">
            <w:pPr>
              <w:pStyle w:val="TextoTabla"/>
            </w:pPr>
            <w:r>
              <w:rPr>
                <w:rStyle w:val="TextoTablaNegritaCar"/>
              </w:rPr>
              <w:t>CE.16</w:t>
            </w:r>
            <w:r>
              <w:t xml:space="preserve"> Explicar en qué consiste la </w:t>
            </w:r>
            <w:r>
              <w:lastRenderedPageBreak/>
              <w:t>deslocalización industrial.</w:t>
            </w:r>
            <w:r>
              <w:rPr>
                <w:szCs w:val="18"/>
              </w:rPr>
              <w:t xml:space="preserve"> (1,25%)</w:t>
            </w: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2AC9EA5B" w14:textId="77777777" w:rsidR="00D44E65" w:rsidRDefault="00D44E65" w:rsidP="00AC0D7C">
            <w:pPr>
              <w:pStyle w:val="TextoTabla"/>
            </w:pPr>
            <w:r>
              <w:rPr>
                <w:rStyle w:val="TextoTablaNegritaCar"/>
              </w:rPr>
              <w:lastRenderedPageBreak/>
              <w:t>EA.16.1</w:t>
            </w:r>
            <w:r>
              <w:t xml:space="preserve"> Razona qué es la deslocalización </w:t>
            </w:r>
            <w:r>
              <w:lastRenderedPageBreak/>
              <w:t>industrial y sus características.</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1F307755" w14:textId="77777777" w:rsidR="00D44E65" w:rsidRDefault="00D44E65" w:rsidP="00AC0D7C">
            <w:pPr>
              <w:pStyle w:val="TextoTabla"/>
            </w:pPr>
            <w:r>
              <w:lastRenderedPageBreak/>
              <w:t xml:space="preserve">4 (CL, CSC, AA, SIEE, CEC) y Aplica lo </w:t>
            </w:r>
            <w:r>
              <w:lastRenderedPageBreak/>
              <w:t>aprendido 19 (CL, CSC, AA)</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215EBC4A" w14:textId="77777777" w:rsidR="00D44E65" w:rsidRDefault="00D44E65" w:rsidP="00AC0D7C">
            <w:pPr>
              <w:pStyle w:val="TextoTabla"/>
            </w:pPr>
            <w:r>
              <w:lastRenderedPageBreak/>
              <w:t>La deslocalización industrial.</w:t>
            </w:r>
          </w:p>
          <w:p w14:paraId="4A6A3681" w14:textId="77777777" w:rsidR="00D44E65" w:rsidRDefault="00D44E65" w:rsidP="00AC0D7C">
            <w:pPr>
              <w:pStyle w:val="TextoTabla"/>
            </w:pP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67B9C19C" w14:textId="77777777" w:rsidR="00D44E65" w:rsidRDefault="00D44E65" w:rsidP="00AC0D7C">
            <w:pPr>
              <w:pStyle w:val="TextoTabla"/>
            </w:pPr>
            <w:r>
              <w:t>Definir y entender la deslocalización industrial.</w:t>
            </w:r>
          </w:p>
        </w:tc>
      </w:tr>
      <w:tr w:rsidR="00D44E65" w14:paraId="7B498B8D"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706DF262" w14:textId="77777777" w:rsidR="00D44E65" w:rsidRDefault="00D44E65" w:rsidP="00AC0D7C">
            <w:pPr>
              <w:pStyle w:val="TextoTabla"/>
            </w:pPr>
            <w:r>
              <w:rPr>
                <w:rStyle w:val="TextoTablaNegritaCar"/>
              </w:rPr>
              <w:t>CE.17</w:t>
            </w:r>
            <w:r>
              <w:t xml:space="preserve"> Entender la importancia de alcanzar un modelo industrial sostenible.</w:t>
            </w:r>
            <w:r>
              <w:rPr>
                <w:szCs w:val="18"/>
              </w:rPr>
              <w:t xml:space="preserve"> (1,5%)</w:t>
            </w: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44F87D1B" w14:textId="77777777" w:rsidR="00D44E65" w:rsidRDefault="00D44E65" w:rsidP="00AC0D7C">
            <w:pPr>
              <w:pStyle w:val="TextoTabla"/>
            </w:pPr>
            <w:r>
              <w:rPr>
                <w:rStyle w:val="TextoTablaNegritaCar"/>
              </w:rPr>
              <w:t>EA.17.1</w:t>
            </w:r>
            <w:r>
              <w:t xml:space="preserve"> Valora y explica las medidas que se pueden tomar para llevar a cabo una industria sostenible.</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0BE4570B" w14:textId="77777777" w:rsidR="00D44E65" w:rsidRDefault="00D44E65" w:rsidP="00AC0D7C">
            <w:pPr>
              <w:pStyle w:val="TextoTabla"/>
            </w:pPr>
            <w:r>
              <w:t>Aplica lo aprendido 20 (CL, CSC, AA)</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51EBF97E" w14:textId="77777777" w:rsidR="00D44E65" w:rsidRDefault="00D44E65" w:rsidP="00AC0D7C">
            <w:pPr>
              <w:pStyle w:val="TextoTabla"/>
            </w:pPr>
            <w:r>
              <w:t>Reconversión e industria sostenible.</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64CF2EF6" w14:textId="77777777" w:rsidR="00D44E65" w:rsidRDefault="00D44E65" w:rsidP="00AC0D7C">
            <w:pPr>
              <w:pStyle w:val="TextoTabla"/>
            </w:pPr>
            <w:r>
              <w:t>Explicar en qué consiste la industria sostenible.</w:t>
            </w:r>
          </w:p>
        </w:tc>
      </w:tr>
      <w:tr w:rsidR="00D44E65" w14:paraId="15B79859"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4F7B878C" w14:textId="77777777" w:rsidR="00D44E65" w:rsidRDefault="00D44E65" w:rsidP="00AC0D7C">
            <w:pPr>
              <w:pStyle w:val="TextoTabla"/>
            </w:pPr>
            <w:r>
              <w:rPr>
                <w:rStyle w:val="TextoTablaNegritaCar"/>
              </w:rPr>
              <w:t>CE.18</w:t>
            </w:r>
            <w:r>
              <w:t xml:space="preserve"> Comprender la importancia del sector de la construcción.</w:t>
            </w:r>
            <w:r>
              <w:rPr>
                <w:szCs w:val="18"/>
              </w:rPr>
              <w:t xml:space="preserve"> (1,5%)</w:t>
            </w: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510BF248" w14:textId="77777777" w:rsidR="00D44E65" w:rsidRDefault="00D44E65" w:rsidP="00AC0D7C">
            <w:pPr>
              <w:pStyle w:val="TextoTabla"/>
            </w:pPr>
            <w:r>
              <w:rPr>
                <w:rStyle w:val="TextoTablaNegritaCar"/>
              </w:rPr>
              <w:t>EA.18.1</w:t>
            </w:r>
            <w:r>
              <w:t xml:space="preserve"> Investiga acerca de la construcción de infraestructuras relacionadas con el auge de la construcción.</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525A87A0" w14:textId="77777777" w:rsidR="00D44E65" w:rsidRDefault="00D44E65" w:rsidP="00AC0D7C">
            <w:pPr>
              <w:pStyle w:val="TextoTabla"/>
            </w:pPr>
            <w:r>
              <w:t>5 (CL, CSC, CD, AA, SIEE, CEC)</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7611EC4C" w14:textId="77777777" w:rsidR="00D44E65" w:rsidRDefault="00D44E65" w:rsidP="00AC0D7C">
            <w:pPr>
              <w:pStyle w:val="TextoTabla"/>
            </w:pPr>
            <w:r>
              <w:t>La construcción.</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C000"/>
          </w:tcPr>
          <w:p w14:paraId="28A32462" w14:textId="77777777" w:rsidR="00D44E65" w:rsidRDefault="00D44E65" w:rsidP="00AC0D7C">
            <w:pPr>
              <w:pStyle w:val="TextoTabla"/>
            </w:pPr>
            <w:r>
              <w:t>Exponer las características de la construcción y los principios de sostenibilidad.</w:t>
            </w:r>
          </w:p>
        </w:tc>
      </w:tr>
      <w:tr w:rsidR="00D44E65" w14:paraId="20DF2DEE"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FFC000"/>
            <w:vAlign w:val="center"/>
          </w:tcPr>
          <w:p w14:paraId="3F5C5284"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53D67708" w14:textId="77777777" w:rsidR="00D44E65" w:rsidRDefault="00D44E65" w:rsidP="00AC0D7C">
            <w:pPr>
              <w:pStyle w:val="TextoTabla"/>
            </w:pPr>
            <w:r>
              <w:rPr>
                <w:rStyle w:val="TextoTablaNegritaCar"/>
              </w:rPr>
              <w:t>EA.18.2</w:t>
            </w:r>
            <w:r>
              <w:t xml:space="preserve"> Conoce las medidas para llegar a un modelo de construcción sostenible.</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65A14904" w14:textId="77777777" w:rsidR="00D44E65" w:rsidRDefault="00D44E65" w:rsidP="00AC0D7C">
            <w:pPr>
              <w:pStyle w:val="TextoTabla"/>
            </w:pPr>
            <w:r>
              <w:t>Aplica lo aprendido 20 (CL, CSC,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vAlign w:val="center"/>
          </w:tcPr>
          <w:p w14:paraId="777B19DB"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FFC000"/>
            <w:vAlign w:val="center"/>
          </w:tcPr>
          <w:p w14:paraId="489BECFB" w14:textId="77777777" w:rsidR="00D44E65" w:rsidRDefault="00D44E65" w:rsidP="00AC0D7C">
            <w:pPr>
              <w:pStyle w:val="TextoTabla"/>
            </w:pPr>
          </w:p>
        </w:tc>
      </w:tr>
      <w:tr w:rsidR="00D44E65" w14:paraId="6ECED47C"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2CF1C7A6" w14:textId="77777777" w:rsidR="00D44E65" w:rsidRDefault="00D44E65" w:rsidP="00AC0D7C">
            <w:pPr>
              <w:pStyle w:val="TextoTabla"/>
            </w:pPr>
            <w:r>
              <w:rPr>
                <w:rStyle w:val="TextoTablaNegritaCar"/>
              </w:rPr>
              <w:t>CE.19</w:t>
            </w:r>
            <w:r>
              <w:t xml:space="preserve"> Reconoce la personalidad de Cervantes y sus vivencias en la lectura de varios fragmentos de sus obras.</w:t>
            </w:r>
          </w:p>
          <w:p w14:paraId="5284EA05" w14:textId="77777777" w:rsidR="00D44E65" w:rsidRDefault="00D44E65" w:rsidP="00AC0D7C">
            <w:pPr>
              <w:pStyle w:val="TextoTabla"/>
            </w:pPr>
            <w:r>
              <w:t>(1.5%)</w:t>
            </w: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50129CEE" w14:textId="77777777" w:rsidR="00D44E65" w:rsidRDefault="00D44E65" w:rsidP="00AC0D7C">
            <w:pPr>
              <w:pStyle w:val="TextoTabla"/>
            </w:pPr>
            <w:r>
              <w:rPr>
                <w:rStyle w:val="TextoTablaNegritaCar"/>
              </w:rPr>
              <w:t>EA.19.1</w:t>
            </w:r>
            <w:r>
              <w:t xml:space="preserve"> Investiga para conocer la vida de Cervantes.</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751B2B80" w14:textId="77777777" w:rsidR="00D44E65" w:rsidRDefault="00D44E65" w:rsidP="00AC0D7C">
            <w:pPr>
              <w:pStyle w:val="TextoTabla"/>
            </w:pPr>
            <w:r>
              <w:t>1 (CL, CD)</w:t>
            </w:r>
          </w:p>
          <w:p w14:paraId="2E60D3EC" w14:textId="77777777" w:rsidR="00D44E65" w:rsidRDefault="00D44E65" w:rsidP="00AC0D7C">
            <w:pPr>
              <w:pStyle w:val="TextoTabla"/>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53AED97A" w14:textId="77777777" w:rsidR="00D44E65" w:rsidRDefault="00D44E65" w:rsidP="00AC0D7C">
            <w:pPr>
              <w:pStyle w:val="TextoTabla"/>
            </w:pPr>
            <w:r>
              <w:t>Miguel de Cervantes. Su obra poética y dramática.</w:t>
            </w:r>
          </w:p>
          <w:p w14:paraId="75DA07DE" w14:textId="77777777" w:rsidR="00D44E65" w:rsidRDefault="00D44E65" w:rsidP="00AC0D7C">
            <w:pPr>
              <w:pStyle w:val="TextoTabla"/>
            </w:pPr>
            <w:r>
              <w:t>La obra narrativa de Cervantes.</w:t>
            </w:r>
          </w:p>
          <w:p w14:paraId="486CB4BA" w14:textId="77777777" w:rsidR="00D44E65" w:rsidRDefault="00D44E65" w:rsidP="00AC0D7C">
            <w:pPr>
              <w:pStyle w:val="TextoTabla"/>
            </w:pPr>
            <w:r>
              <w:t>Don Quijote de La Mancha.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0D5E1EC3" w14:textId="77777777" w:rsidR="00D44E65" w:rsidRDefault="00D44E65" w:rsidP="00AC0D7C">
            <w:pPr>
              <w:pStyle w:val="TextoTabla"/>
            </w:pPr>
            <w:r>
              <w:t>Conocer la vida y el contexto de Miguel de Cervantes para comprender su obra poética, dramática y narrativa, con especial atención por El Quijote.</w:t>
            </w:r>
          </w:p>
        </w:tc>
      </w:tr>
      <w:tr w:rsidR="00D44E65" w14:paraId="2E7B46BA"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vAlign w:val="center"/>
          </w:tcPr>
          <w:p w14:paraId="0FBA9B5A"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04E67A61" w14:textId="77777777" w:rsidR="00D44E65" w:rsidRDefault="00D44E65" w:rsidP="00AC0D7C">
            <w:pPr>
              <w:pStyle w:val="TextoTabla"/>
            </w:pPr>
            <w:r>
              <w:rPr>
                <w:rStyle w:val="TextoTablaNegritaCar"/>
              </w:rPr>
              <w:t>EA.19.2</w:t>
            </w:r>
            <w:r>
              <w:t xml:space="preserve"> Comprende en un poema de Cervantes el mensaje y reconoce en él sentimientos que son universales.</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18F194F0" w14:textId="77777777" w:rsidR="00D44E65" w:rsidRDefault="00D44E65" w:rsidP="00AC0D7C">
            <w:pPr>
              <w:pStyle w:val="TextoTabla"/>
            </w:pPr>
            <w:r>
              <w:t>2 (CL, CEC)</w:t>
            </w:r>
          </w:p>
          <w:p w14:paraId="06EB696C"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vAlign w:val="center"/>
          </w:tcPr>
          <w:p w14:paraId="10380A7C"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vAlign w:val="center"/>
          </w:tcPr>
          <w:p w14:paraId="50F6FE01" w14:textId="77777777" w:rsidR="00D44E65" w:rsidRDefault="00D44E65" w:rsidP="00AC0D7C">
            <w:pPr>
              <w:pStyle w:val="TextoTabla"/>
            </w:pPr>
          </w:p>
        </w:tc>
      </w:tr>
      <w:tr w:rsidR="00D44E65" w14:paraId="0CB189EB"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vAlign w:val="center"/>
          </w:tcPr>
          <w:p w14:paraId="4A5529A8"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402BF4F0" w14:textId="77777777" w:rsidR="00D44E65" w:rsidRDefault="00D44E65" w:rsidP="00AC0D7C">
            <w:pPr>
              <w:pStyle w:val="TextoTabla"/>
            </w:pPr>
            <w:r>
              <w:rPr>
                <w:rStyle w:val="TextoTablaNegritaCar"/>
              </w:rPr>
              <w:t>EA.19.3</w:t>
            </w:r>
            <w:r>
              <w:t xml:space="preserve"> Lee y comprende un fragmento de El retablo de las maravillas para reconocer la crítica que hace el autor a una sociedad hipócrita y lo dramatiza.</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71606C08" w14:textId="77777777" w:rsidR="00D44E65" w:rsidRDefault="00D44E65" w:rsidP="00AC0D7C">
            <w:pPr>
              <w:pStyle w:val="TextoTabla"/>
            </w:pPr>
            <w:r>
              <w:t>3 (CL, CEC)</w:t>
            </w:r>
          </w:p>
          <w:p w14:paraId="1B1D6EBD"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vAlign w:val="center"/>
          </w:tcPr>
          <w:p w14:paraId="532DF7A4"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vAlign w:val="center"/>
          </w:tcPr>
          <w:p w14:paraId="25822426" w14:textId="77777777" w:rsidR="00D44E65" w:rsidRDefault="00D44E65" w:rsidP="00AC0D7C">
            <w:pPr>
              <w:pStyle w:val="TextoTabla"/>
            </w:pPr>
          </w:p>
        </w:tc>
      </w:tr>
      <w:tr w:rsidR="00D44E65" w14:paraId="5ACAB721"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vAlign w:val="center"/>
          </w:tcPr>
          <w:p w14:paraId="1204B41F"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597EC222" w14:textId="77777777" w:rsidR="00D44E65" w:rsidRDefault="00D44E65" w:rsidP="00AC0D7C">
            <w:pPr>
              <w:pStyle w:val="TextoTabla"/>
            </w:pPr>
            <w:r>
              <w:rPr>
                <w:rStyle w:val="TextoTablaNegritaCar"/>
              </w:rPr>
              <w:t>EA.19.4</w:t>
            </w:r>
            <w:r>
              <w:t xml:space="preserve"> Lee y comprende un fragmento de El coloquio de los perros para reconocer la crítica que hace el autor a algunos aspectos de su sociedad.</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6EEA6705" w14:textId="77777777" w:rsidR="00D44E65" w:rsidRDefault="00D44E65" w:rsidP="00AC0D7C">
            <w:pPr>
              <w:pStyle w:val="TextoTabla"/>
            </w:pPr>
            <w:r>
              <w:t>4 (CL, CEC)</w:t>
            </w:r>
          </w:p>
          <w:p w14:paraId="317F0E66"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vAlign w:val="center"/>
          </w:tcPr>
          <w:p w14:paraId="725821F7"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vAlign w:val="center"/>
          </w:tcPr>
          <w:p w14:paraId="3A1BE270" w14:textId="77777777" w:rsidR="00D44E65" w:rsidRDefault="00D44E65" w:rsidP="00AC0D7C">
            <w:pPr>
              <w:pStyle w:val="TextoTabla"/>
            </w:pPr>
          </w:p>
        </w:tc>
      </w:tr>
      <w:tr w:rsidR="00D44E65" w14:paraId="2B1A1676"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vAlign w:val="center"/>
          </w:tcPr>
          <w:p w14:paraId="2DE06207"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141D75BF" w14:textId="77777777" w:rsidR="00D44E65" w:rsidRDefault="00D44E65" w:rsidP="00AC0D7C">
            <w:pPr>
              <w:pStyle w:val="TextoTabla"/>
            </w:pPr>
            <w:r>
              <w:rPr>
                <w:rStyle w:val="TextoTablaNegritaCar"/>
              </w:rPr>
              <w:t>EA.19.5</w:t>
            </w:r>
            <w:r>
              <w:t xml:space="preserve"> Clasifica las obras estudiadas de </w:t>
            </w:r>
            <w:r>
              <w:lastRenderedPageBreak/>
              <w:t>Cervantes por los géneros a los que pertenecen.</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493AD3A3" w14:textId="77777777" w:rsidR="00D44E65" w:rsidRDefault="00D44E65" w:rsidP="00AC0D7C">
            <w:pPr>
              <w:pStyle w:val="TextoTabla"/>
            </w:pPr>
            <w:r>
              <w:lastRenderedPageBreak/>
              <w:t>Aplica lo aprendido 21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vAlign w:val="center"/>
          </w:tcPr>
          <w:p w14:paraId="70D5F758"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vAlign w:val="center"/>
          </w:tcPr>
          <w:p w14:paraId="5B7ED0B8" w14:textId="77777777" w:rsidR="00D44E65" w:rsidRDefault="00D44E65" w:rsidP="00AC0D7C">
            <w:pPr>
              <w:pStyle w:val="TextoTabla"/>
            </w:pPr>
          </w:p>
        </w:tc>
      </w:tr>
    </w:tbl>
    <w:p w14:paraId="7CF86FA9" w14:textId="7FCE5A53" w:rsidR="00D44E65" w:rsidRDefault="00D44E65" w:rsidP="00D44E65">
      <w:pPr>
        <w:rPr>
          <w:rFonts w:asciiTheme="majorHAnsi" w:eastAsiaTheme="majorEastAsia" w:hAnsiTheme="majorHAnsi" w:cstheme="majorBidi"/>
          <w:color w:val="2F5496" w:themeColor="accent1" w:themeShade="BF"/>
          <w:sz w:val="26"/>
          <w:szCs w:val="26"/>
          <w:lang w:eastAsia="es-ES"/>
        </w:rPr>
      </w:pPr>
    </w:p>
    <w:p w14:paraId="61E0A8C5" w14:textId="3036732F" w:rsidR="00D44E65" w:rsidRDefault="00D44E65" w:rsidP="00D44E65">
      <w:pPr>
        <w:pStyle w:val="Ttulo2"/>
      </w:pPr>
      <w:bookmarkStart w:id="73" w:name="_Toc20828100"/>
      <w:bookmarkStart w:id="74" w:name="_Toc51516787"/>
      <w:r>
        <w:t>UNIDAD 5. EL FINAL DEL VIAJE</w:t>
      </w:r>
      <w:bookmarkEnd w:id="73"/>
      <w:bookmarkEnd w:id="74"/>
    </w:p>
    <w:p w14:paraId="33ED9FC7" w14:textId="77777777" w:rsidR="00D45F59" w:rsidRPr="00D45F59" w:rsidRDefault="00D45F59" w:rsidP="00D45F59">
      <w:pPr>
        <w:rPr>
          <w:lang w:eastAsia="es-ES"/>
        </w:rPr>
      </w:pPr>
    </w:p>
    <w:p w14:paraId="51574ED5" w14:textId="77777777" w:rsidR="00D44E65" w:rsidRDefault="00D44E65" w:rsidP="00D44E65">
      <w:pPr>
        <w:pStyle w:val="Espaciadotabla"/>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28" w:type="dxa"/>
        </w:tblCellMar>
        <w:tblLook w:val="0000" w:firstRow="0" w:lastRow="0" w:firstColumn="0" w:lastColumn="0" w:noHBand="0" w:noVBand="0"/>
      </w:tblPr>
      <w:tblGrid>
        <w:gridCol w:w="1814"/>
        <w:gridCol w:w="1814"/>
        <w:gridCol w:w="2042"/>
        <w:gridCol w:w="1701"/>
        <w:gridCol w:w="1701"/>
      </w:tblGrid>
      <w:tr w:rsidR="00D44E65" w14:paraId="307DF111" w14:textId="77777777" w:rsidTr="00AC0D7C">
        <w:trPr>
          <w:tblHeader/>
          <w:jc w:val="center"/>
        </w:trPr>
        <w:tc>
          <w:tcPr>
            <w:tcW w:w="1814" w:type="dxa"/>
            <w:tcBorders>
              <w:top w:val="single" w:sz="4" w:space="0" w:color="000000"/>
              <w:left w:val="single" w:sz="4" w:space="0" w:color="000000"/>
              <w:bottom w:val="single" w:sz="4" w:space="0" w:color="000000"/>
              <w:right w:val="single" w:sz="4" w:space="0" w:color="000000"/>
            </w:tcBorders>
            <w:shd w:val="solid" w:color="D9D9D9" w:fill="auto"/>
          </w:tcPr>
          <w:p w14:paraId="1D781A79" w14:textId="77777777" w:rsidR="00D44E65" w:rsidRDefault="00D44E65" w:rsidP="00AC0D7C">
            <w:pPr>
              <w:pStyle w:val="TtuloColumna"/>
            </w:pPr>
            <w:r>
              <w:t>CRITERIOS DE EVALUACIÓN</w:t>
            </w:r>
          </w:p>
        </w:tc>
        <w:tc>
          <w:tcPr>
            <w:tcW w:w="1814" w:type="dxa"/>
            <w:tcBorders>
              <w:top w:val="single" w:sz="4" w:space="0" w:color="000000"/>
              <w:left w:val="single" w:sz="4" w:space="0" w:color="000000"/>
              <w:bottom w:val="single" w:sz="4" w:space="0" w:color="000000"/>
              <w:right w:val="single" w:sz="4" w:space="0" w:color="000000"/>
            </w:tcBorders>
            <w:shd w:val="solid" w:color="D9D9D9" w:fill="auto"/>
          </w:tcPr>
          <w:p w14:paraId="239C5D50" w14:textId="77777777" w:rsidR="00D44E65" w:rsidRDefault="00D44E65" w:rsidP="00AC0D7C">
            <w:pPr>
              <w:pStyle w:val="TtuloColumna"/>
            </w:pPr>
            <w:r>
              <w:t>ESTÁNDARES DE APRENDIZAJE EVALUABLES</w:t>
            </w:r>
          </w:p>
        </w:tc>
        <w:tc>
          <w:tcPr>
            <w:tcW w:w="2042" w:type="dxa"/>
            <w:tcBorders>
              <w:top w:val="single" w:sz="4" w:space="0" w:color="000000"/>
              <w:left w:val="single" w:sz="4" w:space="0" w:color="000000"/>
              <w:bottom w:val="single" w:sz="4" w:space="0" w:color="000000"/>
              <w:right w:val="single" w:sz="4" w:space="0" w:color="000000"/>
            </w:tcBorders>
            <w:shd w:val="solid" w:color="D9D9D9" w:fill="auto"/>
          </w:tcPr>
          <w:p w14:paraId="40B4993C" w14:textId="77777777" w:rsidR="00D44E65" w:rsidRDefault="00D44E65" w:rsidP="00AC0D7C">
            <w:pPr>
              <w:pStyle w:val="TtuloColumna"/>
            </w:pPr>
            <w:r>
              <w:t>ACTIVIDADES</w:t>
            </w:r>
            <w:r>
              <w:br/>
              <w:t>(COMPETENCIAS)</w:t>
            </w:r>
          </w:p>
        </w:tc>
        <w:tc>
          <w:tcPr>
            <w:tcW w:w="1701" w:type="dxa"/>
            <w:tcBorders>
              <w:top w:val="single" w:sz="4" w:space="0" w:color="000000"/>
              <w:left w:val="single" w:sz="4" w:space="0" w:color="000000"/>
              <w:bottom w:val="single" w:sz="4" w:space="0" w:color="000000"/>
              <w:right w:val="single" w:sz="4" w:space="0" w:color="000000"/>
            </w:tcBorders>
            <w:shd w:val="solid" w:color="D9D9D9" w:fill="auto"/>
          </w:tcPr>
          <w:p w14:paraId="6B675E19" w14:textId="77777777" w:rsidR="00D44E65" w:rsidRDefault="00D44E65" w:rsidP="00AC0D7C">
            <w:pPr>
              <w:pStyle w:val="TtuloColumna"/>
            </w:pPr>
            <w:r>
              <w:t>CONTENIDOS</w:t>
            </w:r>
          </w:p>
        </w:tc>
        <w:tc>
          <w:tcPr>
            <w:tcW w:w="1701" w:type="dxa"/>
            <w:tcBorders>
              <w:top w:val="single" w:sz="4" w:space="0" w:color="000000"/>
              <w:left w:val="single" w:sz="4" w:space="0" w:color="000000"/>
              <w:bottom w:val="single" w:sz="4" w:space="0" w:color="000000"/>
              <w:right w:val="single" w:sz="4" w:space="0" w:color="000000"/>
            </w:tcBorders>
            <w:shd w:val="solid" w:color="D9D9D9" w:fill="auto"/>
          </w:tcPr>
          <w:p w14:paraId="7791D3F9" w14:textId="77777777" w:rsidR="00D44E65" w:rsidRDefault="00D44E65" w:rsidP="00AC0D7C">
            <w:pPr>
              <w:pStyle w:val="TtuloColumna"/>
            </w:pPr>
            <w:r>
              <w:t>OBJETIVOS</w:t>
            </w:r>
          </w:p>
        </w:tc>
      </w:tr>
      <w:tr w:rsidR="00D44E65" w14:paraId="14793F0F" w14:textId="77777777" w:rsidTr="00AC0D7C">
        <w:trPr>
          <w:jc w:val="center"/>
        </w:trPr>
        <w:tc>
          <w:tcPr>
            <w:tcW w:w="9072" w:type="dxa"/>
            <w:gridSpan w:val="5"/>
            <w:tcBorders>
              <w:top w:val="single" w:sz="4" w:space="0" w:color="000000"/>
              <w:left w:val="single" w:sz="4" w:space="0" w:color="000000"/>
              <w:bottom w:val="single" w:sz="4" w:space="0" w:color="000000"/>
              <w:right w:val="single" w:sz="4" w:space="0" w:color="000000"/>
            </w:tcBorders>
            <w:shd w:val="solid" w:color="F2F2F2" w:themeColor="background1" w:themeShade="F2" w:fill="F2F2F2" w:themeFill="background1" w:themeFillShade="F2"/>
          </w:tcPr>
          <w:p w14:paraId="6A95EB85" w14:textId="28D14845" w:rsidR="00D44E65" w:rsidRDefault="00D44E65" w:rsidP="00AC0D7C">
            <w:pPr>
              <w:pStyle w:val="TextoTablaNegrita"/>
            </w:pPr>
            <w:r>
              <w:t>LENGUA/GEOGRAFÍA/LITERATURA</w:t>
            </w:r>
          </w:p>
        </w:tc>
      </w:tr>
      <w:tr w:rsidR="00D44E65" w14:paraId="4021FF03"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0A74F1F4" w14:textId="77777777" w:rsidR="00D44E65" w:rsidRDefault="00D44E65" w:rsidP="00AC0D7C">
            <w:pPr>
              <w:pStyle w:val="TextoTabla"/>
            </w:pPr>
            <w:r>
              <w:rPr>
                <w:b/>
              </w:rPr>
              <w:t xml:space="preserve">CE.1 </w:t>
            </w:r>
            <w:r>
              <w:t>Leer y comprender un texto.</w:t>
            </w:r>
          </w:p>
          <w:p w14:paraId="4372C667" w14:textId="77777777" w:rsidR="00D44E65" w:rsidRDefault="00D44E65" w:rsidP="00AC0D7C">
            <w:pPr>
              <w:pStyle w:val="TextoTabla"/>
            </w:pPr>
            <w:r>
              <w:t>(0.75%)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25323011" w14:textId="77777777" w:rsidR="00D44E65" w:rsidRDefault="00D44E65" w:rsidP="00AC0D7C">
            <w:pPr>
              <w:pStyle w:val="TextoTabla"/>
            </w:pPr>
            <w:r>
              <w:rPr>
                <w:b/>
              </w:rPr>
              <w:t>EA.1.1</w:t>
            </w:r>
            <w:r>
              <w:t xml:space="preserve"> Comprende el sentido global de un texto identificando la intención comunicativa y su información relevante.</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116ABD11" w14:textId="77777777" w:rsidR="00D44E65" w:rsidRDefault="00D44E65" w:rsidP="00AC0D7C">
            <w:pPr>
              <w:pStyle w:val="TextoTabla"/>
            </w:pPr>
            <w:r>
              <w:t>1, 2, 3, 4, 5, 6, 7 y 8 (CL, CD, SIEE, CSC)</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46E3F431" w14:textId="77777777" w:rsidR="00D44E65" w:rsidRDefault="00D44E65" w:rsidP="00AC0D7C">
            <w:pPr>
              <w:pStyle w:val="TextoTabla"/>
            </w:pPr>
            <w:r>
              <w:rPr>
                <w:sz w:val="16"/>
              </w:rPr>
              <w:t>Lectura.</w:t>
            </w:r>
          </w:p>
          <w:p w14:paraId="321BCC6D" w14:textId="77777777" w:rsidR="00D44E65" w:rsidRDefault="00D44E65" w:rsidP="00AC0D7C">
            <w:pPr>
              <w:pStyle w:val="TextoTabla"/>
            </w:pPr>
            <w:r>
              <w:rPr>
                <w:sz w:val="16"/>
              </w:rPr>
              <w:t>Comprensión e interpretación textual.</w:t>
            </w:r>
          </w:p>
          <w:p w14:paraId="6F7E3628" w14:textId="77777777" w:rsidR="00D44E65" w:rsidRDefault="00D44E65" w:rsidP="00AC0D7C">
            <w:pPr>
              <w:pStyle w:val="TextoTabla"/>
            </w:pPr>
            <w:r>
              <w:rPr>
                <w:sz w:val="16"/>
              </w:rPr>
              <w:t>Expresión oral y escrita.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57F07E16" w14:textId="77777777" w:rsidR="00D44E65" w:rsidRDefault="00D44E65" w:rsidP="00AC0D7C">
            <w:pPr>
              <w:pStyle w:val="TextoTabla"/>
            </w:pPr>
            <w:r>
              <w:t>Comprender un texto a partir de su lectura previa y analítica para extraer información, y producir textos escritos y orales a partir de la documentación y de la experiencia personal.</w:t>
            </w:r>
          </w:p>
        </w:tc>
      </w:tr>
      <w:tr w:rsidR="00D44E65" w14:paraId="324D0490"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7340FAF1" w14:textId="77777777" w:rsidR="00D44E65" w:rsidRDefault="00D44E65" w:rsidP="00AC0D7C">
            <w:pPr>
              <w:pStyle w:val="TextoTabla"/>
            </w:pPr>
            <w:r>
              <w:rPr>
                <w:b/>
              </w:rPr>
              <w:t xml:space="preserve">CE.2 </w:t>
            </w:r>
            <w:r>
              <w:t>Interpretar y</w:t>
            </w:r>
            <w:r>
              <w:rPr>
                <w:b/>
              </w:rPr>
              <w:t xml:space="preserve"> </w:t>
            </w:r>
            <w:r>
              <w:t>producir textos escritos.</w:t>
            </w:r>
          </w:p>
          <w:p w14:paraId="1EE7DC20"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3FF472BE" w14:textId="77777777" w:rsidR="00D44E65" w:rsidRDefault="00D44E65" w:rsidP="00AC0D7C">
            <w:pPr>
              <w:pStyle w:val="TextoTabla"/>
            </w:pPr>
            <w:r>
              <w:rPr>
                <w:b/>
              </w:rPr>
              <w:t xml:space="preserve">EA.2.1 </w:t>
            </w:r>
            <w:r>
              <w:t xml:space="preserve">Escribe un texto argumentativo a partir de la documentación. </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1FE2C8EE" w14:textId="77777777" w:rsidR="00D44E65" w:rsidRDefault="00D44E65" w:rsidP="00AC0D7C">
            <w:pPr>
              <w:pStyle w:val="TextoTabla"/>
            </w:pPr>
            <w:r>
              <w:t>9 (CL, SIEE)</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5A430722"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587597CA" w14:textId="77777777" w:rsidR="00D44E65" w:rsidRDefault="00D44E65" w:rsidP="00AC0D7C">
            <w:pPr>
              <w:pStyle w:val="TextoTabla"/>
            </w:pPr>
          </w:p>
        </w:tc>
      </w:tr>
      <w:tr w:rsidR="00D44E65" w14:paraId="0A791A60"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4FB4DC88" w14:textId="77777777" w:rsidR="00D44E65" w:rsidRDefault="00D44E65" w:rsidP="00AC0D7C">
            <w:pPr>
              <w:pStyle w:val="TextoTabla"/>
            </w:pPr>
            <w:r>
              <w:rPr>
                <w:b/>
              </w:rPr>
              <w:t>CE.3</w:t>
            </w:r>
            <w:r>
              <w:t xml:space="preserve"> Producir textos orales.</w:t>
            </w:r>
          </w:p>
          <w:p w14:paraId="687D2D89" w14:textId="77777777" w:rsidR="00D44E65" w:rsidRDefault="00D44E65" w:rsidP="00AC0D7C">
            <w:pPr>
              <w:pStyle w:val="TextoTabla"/>
            </w:pPr>
            <w:r>
              <w:t>(0.5%)</w:t>
            </w:r>
          </w:p>
          <w:p w14:paraId="2548E2B2" w14:textId="77777777" w:rsidR="00D44E65" w:rsidRDefault="00D44E65" w:rsidP="00AC0D7C">
            <w:pPr>
              <w:pStyle w:val="TextoTabla"/>
              <w:rPr>
                <w:b/>
              </w:rPr>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782D9F27" w14:textId="77777777" w:rsidR="00D44E65" w:rsidRDefault="00D44E65" w:rsidP="00AC0D7C">
            <w:pPr>
              <w:pStyle w:val="TextoTabla"/>
            </w:pPr>
            <w:r>
              <w:rPr>
                <w:b/>
              </w:rPr>
              <w:t>EA.3.1</w:t>
            </w:r>
            <w:r>
              <w:t xml:space="preserve"> Relata oralmente argumentos de novelas y películas.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093F88DE" w14:textId="77777777" w:rsidR="00D44E65" w:rsidRDefault="00D44E65" w:rsidP="00AC0D7C">
            <w:pPr>
              <w:pStyle w:val="TextoTabla"/>
            </w:pPr>
            <w:r>
              <w:t>9 (CL, SIEE)</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65725D20"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6F6B8278" w14:textId="77777777" w:rsidR="00D44E65" w:rsidRDefault="00D44E65" w:rsidP="00AC0D7C">
            <w:pPr>
              <w:pStyle w:val="TextoTabla"/>
            </w:pPr>
          </w:p>
        </w:tc>
      </w:tr>
      <w:tr w:rsidR="00D44E65" w14:paraId="04890BD8"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62F59430"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0242E1F0" w14:textId="77777777" w:rsidR="00D44E65" w:rsidRDefault="00D44E65" w:rsidP="00AC0D7C">
            <w:pPr>
              <w:pStyle w:val="TextoTabla"/>
            </w:pPr>
            <w:r>
              <w:rPr>
                <w:b/>
              </w:rPr>
              <w:t>EA.3.2</w:t>
            </w:r>
            <w:r>
              <w:t xml:space="preserve"> Opina sobre </w:t>
            </w:r>
            <w:proofErr w:type="spellStart"/>
            <w:r>
              <w:t>noticiaas</w:t>
            </w:r>
            <w:proofErr w:type="spellEnd"/>
            <w:r>
              <w:t xml:space="preserve"> periodísticas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5AE26843" w14:textId="77777777" w:rsidR="00D44E65" w:rsidRDefault="00D44E65" w:rsidP="00AC0D7C">
            <w:pPr>
              <w:pStyle w:val="TextoTabla"/>
            </w:pPr>
            <w:r>
              <w:t>10 (CL, SIEE)</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3AC6B566"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7429D97A" w14:textId="77777777" w:rsidR="00D44E65" w:rsidRDefault="00D44E65" w:rsidP="00AC0D7C">
            <w:pPr>
              <w:pStyle w:val="TextoTabla"/>
            </w:pPr>
          </w:p>
        </w:tc>
      </w:tr>
      <w:tr w:rsidR="00D44E65" w14:paraId="179A9494"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18980DF3" w14:textId="77777777" w:rsidR="00D44E65" w:rsidRDefault="00D44E65" w:rsidP="00AC0D7C">
            <w:pPr>
              <w:pStyle w:val="TextoTabla"/>
            </w:pPr>
            <w:r>
              <w:rPr>
                <w:b/>
              </w:rPr>
              <w:t>CE.3</w:t>
            </w:r>
            <w:r>
              <w:t xml:space="preserve"> Conocer las diferencias entre la información y la opinión en los géneros de la </w:t>
            </w:r>
            <w:proofErr w:type="gramStart"/>
            <w:r>
              <w:t>prensa escrita</w:t>
            </w:r>
            <w:proofErr w:type="gramEnd"/>
            <w:r>
              <w:t>.</w:t>
            </w:r>
          </w:p>
          <w:p w14:paraId="1C5BEAC3" w14:textId="77777777" w:rsidR="00D44E65" w:rsidRDefault="00D44E65" w:rsidP="00AC0D7C">
            <w:pPr>
              <w:pStyle w:val="TextoTabla"/>
            </w:pPr>
            <w:r>
              <w:t>(0.5%)</w:t>
            </w:r>
          </w:p>
          <w:p w14:paraId="0D49F942"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9EC1837" w14:textId="77777777" w:rsidR="00D44E65" w:rsidRDefault="00D44E65" w:rsidP="00AC0D7C">
            <w:pPr>
              <w:pStyle w:val="TextoTabla"/>
            </w:pPr>
            <w:r>
              <w:rPr>
                <w:b/>
              </w:rPr>
              <w:t>EA.3.1</w:t>
            </w:r>
            <w:r>
              <w:t xml:space="preserve"> Lee dos textos escritos en la prensa para distinguir la información y la opinión.</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2169DB83" w14:textId="77777777" w:rsidR="00D44E65" w:rsidRDefault="00D44E65" w:rsidP="00AC0D7C">
            <w:pPr>
              <w:pStyle w:val="TextoTabla"/>
            </w:pPr>
            <w:r>
              <w:t xml:space="preserve">1 (CL, CSC, AA)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7516E8C8" w14:textId="77777777" w:rsidR="00D44E65" w:rsidRDefault="00D44E65" w:rsidP="00AC0D7C">
            <w:pPr>
              <w:pStyle w:val="TextoTabla"/>
            </w:pPr>
          </w:p>
          <w:p w14:paraId="0AED49B4" w14:textId="77777777" w:rsidR="00D44E65" w:rsidRDefault="00D44E65" w:rsidP="00AC0D7C">
            <w:pPr>
              <w:pStyle w:val="TextoTabla"/>
            </w:pPr>
            <w:r>
              <w:t xml:space="preserve">Los textos periodísticos en la </w:t>
            </w:r>
            <w:proofErr w:type="gramStart"/>
            <w:r>
              <w:t>prensa escrita</w:t>
            </w:r>
            <w:proofErr w:type="gramEnd"/>
            <w: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4C313A68" w14:textId="77777777" w:rsidR="00D44E65" w:rsidRDefault="00D44E65" w:rsidP="00AC0D7C">
            <w:pPr>
              <w:pStyle w:val="TextoTabla"/>
            </w:pPr>
            <w:r>
              <w:t xml:space="preserve">Conocer las características de los textos escritos, sus características y especialmente los géneros de información y de opinión en la </w:t>
            </w:r>
            <w:proofErr w:type="gramStart"/>
            <w:r>
              <w:t>prensa escrita</w:t>
            </w:r>
            <w:proofErr w:type="gramEnd"/>
            <w:r>
              <w:t>.</w:t>
            </w:r>
          </w:p>
        </w:tc>
      </w:tr>
      <w:tr w:rsidR="00D44E65" w14:paraId="3257C7DA"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2042C1B7"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3C0E5C0D" w14:textId="77777777" w:rsidR="00D44E65" w:rsidRDefault="00D44E65" w:rsidP="00AC0D7C">
            <w:pPr>
              <w:pStyle w:val="TextoTabla"/>
            </w:pPr>
            <w:r>
              <w:rPr>
                <w:b/>
              </w:rPr>
              <w:t>EA.3.2</w:t>
            </w:r>
            <w:r>
              <w:t xml:space="preserve"> Diferenciar titulares de prensa por su información o por su opinión.</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0DEE3F02" w14:textId="77777777" w:rsidR="00D44E65" w:rsidRDefault="00D44E65" w:rsidP="00AC0D7C">
            <w:pPr>
              <w:pStyle w:val="TextoTabla"/>
            </w:pPr>
            <w:r>
              <w:t xml:space="preserve">1 </w:t>
            </w:r>
            <w:proofErr w:type="gramStart"/>
            <w:r>
              <w:t>Aplica</w:t>
            </w:r>
            <w:proofErr w:type="gramEnd"/>
            <w:r>
              <w:t xml:space="preserve"> lo aprendido (CL)</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07F3F2DE"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34B8D889" w14:textId="77777777" w:rsidR="00D44E65" w:rsidRDefault="00D44E65" w:rsidP="00AC0D7C">
            <w:pPr>
              <w:pStyle w:val="TextoTabla"/>
            </w:pPr>
          </w:p>
        </w:tc>
      </w:tr>
      <w:tr w:rsidR="00D44E65" w14:paraId="630C23DF"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6C9AC5FE"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08AA8C46" w14:textId="77777777" w:rsidR="00D44E65" w:rsidRDefault="00D44E65" w:rsidP="00AC0D7C">
            <w:pPr>
              <w:pStyle w:val="TextoTabla"/>
            </w:pPr>
            <w:r>
              <w:rPr>
                <w:b/>
              </w:rPr>
              <w:t>EA.3.3</w:t>
            </w:r>
            <w:r>
              <w:t xml:space="preserve"> Editar un periódico.</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11D41B98" w14:textId="77777777" w:rsidR="00D44E65" w:rsidRDefault="00D44E65" w:rsidP="00AC0D7C">
            <w:pPr>
              <w:pStyle w:val="TextoTabla"/>
            </w:pPr>
            <w:r>
              <w:rPr>
                <w:i/>
              </w:rPr>
              <w:t>Proyecto final</w:t>
            </w:r>
            <w:r>
              <w:t xml:space="preserve"> (CL, CD, SIEE, AA)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1133589C"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79DB0999" w14:textId="77777777" w:rsidR="00D44E65" w:rsidRDefault="00D44E65" w:rsidP="00AC0D7C">
            <w:pPr>
              <w:pStyle w:val="TextoTabla"/>
            </w:pPr>
          </w:p>
        </w:tc>
      </w:tr>
      <w:tr w:rsidR="00D44E65" w14:paraId="79ECF331"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3C9146D" w14:textId="77777777" w:rsidR="00D44E65" w:rsidRDefault="00D44E65" w:rsidP="00AC0D7C">
            <w:pPr>
              <w:pStyle w:val="TextoTabla"/>
            </w:pPr>
            <w:r>
              <w:rPr>
                <w:b/>
              </w:rPr>
              <w:t>CE.5</w:t>
            </w:r>
            <w:r>
              <w:t xml:space="preserve"> Escribir un texto expositivo.</w:t>
            </w:r>
          </w:p>
          <w:p w14:paraId="34218173"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046FE92E" w14:textId="77777777" w:rsidR="00D44E65" w:rsidRDefault="00D44E65" w:rsidP="00AC0D7C">
            <w:pPr>
              <w:pStyle w:val="TextoTabla"/>
            </w:pPr>
            <w:r>
              <w:rPr>
                <w:b/>
              </w:rPr>
              <w:t>EA 5.</w:t>
            </w:r>
            <w:proofErr w:type="gramStart"/>
            <w:r>
              <w:rPr>
                <w:b/>
              </w:rPr>
              <w:t>1.</w:t>
            </w:r>
            <w:r>
              <w:t>Escribe</w:t>
            </w:r>
            <w:proofErr w:type="gramEnd"/>
            <w:r>
              <w:t xml:space="preserve"> un texto argumentativo atendiendo a su estructura y a sus </w:t>
            </w:r>
            <w:r>
              <w:lastRenderedPageBreak/>
              <w:t>características lingüísticas.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5451395D" w14:textId="77777777" w:rsidR="00D44E65" w:rsidRDefault="00D44E65" w:rsidP="00AC0D7C">
            <w:pPr>
              <w:pStyle w:val="TextoTabla"/>
            </w:pPr>
            <w:r>
              <w:lastRenderedPageBreak/>
              <w:t>3 (CL, SIEE)</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B1292B4"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2292EF24" w14:textId="77777777" w:rsidR="00D44E65" w:rsidRDefault="00D44E65" w:rsidP="00AC0D7C">
            <w:pPr>
              <w:pStyle w:val="TextoTabla"/>
            </w:pPr>
          </w:p>
        </w:tc>
      </w:tr>
      <w:tr w:rsidR="00D44E65" w14:paraId="012F6439"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23AAB12" w14:textId="77777777" w:rsidR="00D44E65" w:rsidRDefault="00D44E65" w:rsidP="00AC0D7C">
            <w:pPr>
              <w:pStyle w:val="TextoTabla"/>
            </w:pPr>
            <w:r>
              <w:rPr>
                <w:b/>
              </w:rPr>
              <w:t>CE.6</w:t>
            </w:r>
            <w:r>
              <w:t xml:space="preserve"> Distinguir oraciones copulativas y oraciones predicativas.</w:t>
            </w:r>
          </w:p>
          <w:p w14:paraId="6FC18636" w14:textId="77777777" w:rsidR="00D44E65" w:rsidRDefault="00D44E65" w:rsidP="00AC0D7C">
            <w:pPr>
              <w:pStyle w:val="TextoTabla"/>
            </w:pPr>
            <w:r>
              <w:t>(0.5%)</w:t>
            </w:r>
          </w:p>
          <w:p w14:paraId="6E46BA0E" w14:textId="77777777" w:rsidR="00D44E65" w:rsidRDefault="00D44E65" w:rsidP="00AC0D7C">
            <w:pPr>
              <w:pStyle w:val="TextoTabla"/>
              <w:rPr>
                <w:b/>
              </w:rPr>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2A5C8F6B" w14:textId="77777777" w:rsidR="00D44E65" w:rsidRDefault="00D44E65" w:rsidP="00AC0D7C">
            <w:pPr>
              <w:pStyle w:val="TextoTabla"/>
            </w:pPr>
            <w:r>
              <w:rPr>
                <w:b/>
              </w:rPr>
              <w:t>EA.6.1</w:t>
            </w:r>
            <w:r>
              <w:t xml:space="preserve"> Reconoce en oraciones dadas si son copulativas o predicativas, así como sus complementos.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3BF6B7BD" w14:textId="77777777" w:rsidR="00D44E65" w:rsidRDefault="00D44E65" w:rsidP="00AC0D7C">
            <w:pPr>
              <w:pStyle w:val="TextoTabla"/>
            </w:pPr>
            <w:r>
              <w:t xml:space="preserve">1 y 2 (CL) y </w:t>
            </w:r>
            <w:r>
              <w:rPr>
                <w:i/>
              </w:rPr>
              <w:t>Aplica lo aprendido</w:t>
            </w:r>
            <w:r>
              <w:t xml:space="preserve"> 3 (CL, AA)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02F3AC86" w14:textId="77777777" w:rsidR="00D44E65" w:rsidRDefault="00D44E65" w:rsidP="00AC0D7C">
            <w:pPr>
              <w:pStyle w:val="TextoTabla"/>
            </w:pPr>
            <w:r>
              <w:t>Las clases de oraciones: predicativas, copulativas, personales e impersonales.</w:t>
            </w:r>
          </w:p>
          <w:p w14:paraId="592E4281" w14:textId="77777777" w:rsidR="00D44E65" w:rsidRDefault="00D44E65" w:rsidP="00AC0D7C">
            <w:pPr>
              <w:pStyle w:val="TextoTabla"/>
            </w:pPr>
            <w:r>
              <w:t>La modalidad oracional.</w:t>
            </w:r>
          </w:p>
          <w:p w14:paraId="5EBA470D" w14:textId="77777777" w:rsidR="00D44E65" w:rsidRDefault="00D44E65" w:rsidP="00AC0D7C">
            <w:pPr>
              <w:pStyle w:val="TextoTabla"/>
            </w:pPr>
            <w:r>
              <w:t>La oración pasiva.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2B4495B1" w14:textId="77777777" w:rsidR="00D44E65" w:rsidRDefault="00D44E65" w:rsidP="00AC0D7C">
            <w:pPr>
              <w:pStyle w:val="TextoTabla"/>
            </w:pPr>
            <w:r>
              <w:t>Reconocer las clases de oraciones por el tipo de predicado, por la presencia o no de sujeto, por su modalidad y por su voz activa, pasiva o pasiva refleja.</w:t>
            </w:r>
          </w:p>
        </w:tc>
      </w:tr>
      <w:tr w:rsidR="00D44E65" w14:paraId="3D7CD83F"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22485AC" w14:textId="77777777" w:rsidR="00D44E65" w:rsidRDefault="00D44E65" w:rsidP="00AC0D7C">
            <w:pPr>
              <w:pStyle w:val="TextoTabla"/>
            </w:pPr>
            <w:r>
              <w:rPr>
                <w:b/>
              </w:rPr>
              <w:t>CE.7</w:t>
            </w:r>
            <w:r>
              <w:t xml:space="preserve"> Distinguir oraciones personales y oraciones impersonales.</w:t>
            </w:r>
          </w:p>
          <w:p w14:paraId="1E28DC59"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2099FE8A" w14:textId="77777777" w:rsidR="00D44E65" w:rsidRDefault="00D44E65" w:rsidP="00AC0D7C">
            <w:pPr>
              <w:pStyle w:val="TextoTabla"/>
            </w:pPr>
            <w:r>
              <w:rPr>
                <w:b/>
              </w:rPr>
              <w:t>EA.7.1</w:t>
            </w:r>
            <w:r>
              <w:t xml:space="preserve"> Reconoce en oraciones dadas casos de impersonalidad.</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4EC6B8CE" w14:textId="77777777" w:rsidR="00D44E65" w:rsidRDefault="00D44E65" w:rsidP="00AC0D7C">
            <w:pPr>
              <w:pStyle w:val="TextoTabla"/>
            </w:pPr>
            <w:r>
              <w:t xml:space="preserve">3 y 4 (CL) y </w:t>
            </w:r>
            <w:r>
              <w:rPr>
                <w:i/>
              </w:rPr>
              <w:t>Aplica lo aprendido</w:t>
            </w:r>
            <w:r>
              <w:t xml:space="preserve"> 3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38AC8FAA"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F10403A" w14:textId="77777777" w:rsidR="00D44E65" w:rsidRDefault="00D44E65" w:rsidP="00AC0D7C">
            <w:pPr>
              <w:pStyle w:val="TextoTabla"/>
            </w:pPr>
          </w:p>
        </w:tc>
      </w:tr>
      <w:tr w:rsidR="00D44E65" w14:paraId="415EA0FB"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7980C74B" w14:textId="77777777" w:rsidR="00D44E65" w:rsidRDefault="00D44E65" w:rsidP="00AC0D7C">
            <w:pPr>
              <w:pStyle w:val="TextoTabla"/>
            </w:pPr>
            <w:r>
              <w:rPr>
                <w:b/>
              </w:rPr>
              <w:t xml:space="preserve">CE.8 </w:t>
            </w:r>
            <w:r>
              <w:t>Distinguir oraciones de distintas modalidades.</w:t>
            </w:r>
          </w:p>
          <w:p w14:paraId="5C6A835A"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7D3DFE51" w14:textId="77777777" w:rsidR="00D44E65" w:rsidRDefault="00D44E65" w:rsidP="00AC0D7C">
            <w:pPr>
              <w:pStyle w:val="TextoTabla"/>
            </w:pPr>
            <w:r>
              <w:rPr>
                <w:b/>
              </w:rPr>
              <w:t xml:space="preserve">CE.8.1 </w:t>
            </w:r>
            <w:r>
              <w:t>Reconoce en un texto oraciones de distintas modalidades.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4E525579" w14:textId="77777777" w:rsidR="00D44E65" w:rsidRDefault="00D44E65" w:rsidP="00AC0D7C">
            <w:pPr>
              <w:pStyle w:val="TextoTabla"/>
            </w:pPr>
            <w:r>
              <w:rPr>
                <w:lang w:val="es-ES"/>
              </w:rPr>
              <w:t>5 (CL)</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7A5DA19"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0ACD470" w14:textId="77777777" w:rsidR="00D44E65" w:rsidRDefault="00D44E65" w:rsidP="00AC0D7C">
            <w:pPr>
              <w:pStyle w:val="TextoTabla"/>
            </w:pPr>
          </w:p>
        </w:tc>
      </w:tr>
      <w:tr w:rsidR="00D44E65" w14:paraId="79826FFF"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6652A448"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0B755BF7" w14:textId="77777777" w:rsidR="00D44E65" w:rsidRDefault="00D44E65" w:rsidP="00AC0D7C">
            <w:pPr>
              <w:pStyle w:val="TextoTabla"/>
            </w:pPr>
            <w:r>
              <w:rPr>
                <w:b/>
              </w:rPr>
              <w:t>CE.8.2</w:t>
            </w:r>
            <w:r>
              <w:t xml:space="preserve"> Escribe oraciones y textos con distintas modalidades.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3055C53C" w14:textId="77777777" w:rsidR="00D44E65" w:rsidRDefault="00D44E65" w:rsidP="00AC0D7C">
            <w:pPr>
              <w:pStyle w:val="TextoTabla"/>
            </w:pPr>
            <w:r>
              <w:t>6 y Aplica lo aprendido 4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657C529B"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6D79ECE8" w14:textId="77777777" w:rsidR="00D44E65" w:rsidRDefault="00D44E65" w:rsidP="00AC0D7C">
            <w:pPr>
              <w:pStyle w:val="TextoTabla"/>
            </w:pPr>
          </w:p>
        </w:tc>
      </w:tr>
      <w:tr w:rsidR="00D44E65" w14:paraId="6193E473"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C0F833F" w14:textId="77777777" w:rsidR="00D44E65" w:rsidRDefault="00D44E65" w:rsidP="00AC0D7C">
            <w:pPr>
              <w:pStyle w:val="TextoTabla"/>
            </w:pPr>
            <w:r>
              <w:rPr>
                <w:b/>
              </w:rPr>
              <w:t xml:space="preserve">CE.9 </w:t>
            </w:r>
            <w:r>
              <w:t>Conocer la transformación a voz pasiva de oraciones en voz activa y el complemento agente.</w:t>
            </w:r>
          </w:p>
          <w:p w14:paraId="1A2ADA3C"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7902FB2C" w14:textId="77777777" w:rsidR="00D44E65" w:rsidRDefault="00D44E65" w:rsidP="00AC0D7C">
            <w:pPr>
              <w:pStyle w:val="TextoTabla"/>
            </w:pPr>
            <w:r>
              <w:rPr>
                <w:b/>
              </w:rPr>
              <w:t xml:space="preserve">CE.9.1 </w:t>
            </w:r>
            <w:r>
              <w:t>Transforma a pasiva o activa oraciones dadas y reconoce el agente.</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026ABCDA" w14:textId="77777777" w:rsidR="00D44E65" w:rsidRDefault="00D44E65" w:rsidP="00AC0D7C">
            <w:pPr>
              <w:pStyle w:val="TextoTabla"/>
            </w:pPr>
            <w:r>
              <w:t xml:space="preserve">7, 8, 9, 10 y 11 y </w:t>
            </w:r>
            <w:r>
              <w:rPr>
                <w:i/>
              </w:rPr>
              <w:t>Aplica lo aprendido</w:t>
            </w:r>
            <w:r>
              <w:t xml:space="preserve"> 5 y 6 (CL)</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53DBA008"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2B972C86" w14:textId="77777777" w:rsidR="00D44E65" w:rsidRDefault="00D44E65" w:rsidP="00AC0D7C">
            <w:pPr>
              <w:pStyle w:val="TextoTabla"/>
            </w:pPr>
          </w:p>
        </w:tc>
      </w:tr>
      <w:tr w:rsidR="00D44E65" w14:paraId="447FECCB"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01AFEC78" w14:textId="77777777" w:rsidR="00D44E65" w:rsidRDefault="00D44E65" w:rsidP="00AC0D7C">
            <w:pPr>
              <w:pStyle w:val="TextoTabla"/>
            </w:pPr>
            <w:r>
              <w:rPr>
                <w:b/>
              </w:rPr>
              <w:t xml:space="preserve">CE.10 </w:t>
            </w:r>
            <w:r>
              <w:t>Analizar sintácticamente oraciones.</w:t>
            </w:r>
          </w:p>
          <w:p w14:paraId="550F5F28"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49C257C7" w14:textId="77777777" w:rsidR="00D44E65" w:rsidRDefault="00D44E65" w:rsidP="00AC0D7C">
            <w:pPr>
              <w:pStyle w:val="TextoTabla"/>
            </w:pPr>
            <w:r>
              <w:rPr>
                <w:b/>
              </w:rPr>
              <w:t xml:space="preserve">CE.10.1 </w:t>
            </w:r>
            <w:r>
              <w:t>Analiza de modo complemento las funciones sintácticas en oraciones simples.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3FAE3A65" w14:textId="77777777" w:rsidR="00D44E65" w:rsidRDefault="00D44E65" w:rsidP="00AC0D7C">
            <w:pPr>
              <w:pStyle w:val="TextoTabla"/>
            </w:pPr>
            <w:r>
              <w:t>12 (CL y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1A030B03"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01CA2F29" w14:textId="77777777" w:rsidR="00D44E65" w:rsidRDefault="00D44E65" w:rsidP="00AC0D7C">
            <w:pPr>
              <w:pStyle w:val="TextoTabla"/>
            </w:pPr>
          </w:p>
        </w:tc>
      </w:tr>
      <w:tr w:rsidR="00D44E65" w14:paraId="07DAF6A5"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7AAC0ABA" w14:textId="77777777" w:rsidR="00D44E65" w:rsidRDefault="00D44E65" w:rsidP="00AC0D7C">
            <w:pPr>
              <w:pStyle w:val="TextoTabla"/>
            </w:pPr>
            <w:r>
              <w:rPr>
                <w:b/>
              </w:rPr>
              <w:t>CE.8</w:t>
            </w:r>
            <w:r>
              <w:t xml:space="preserve"> Conocer las relaciones que establecen las palabras dentro de un texto, sus significados denotativos y connotativos, y la sustitución de algunas por eufemismos.</w:t>
            </w:r>
          </w:p>
          <w:p w14:paraId="35247064" w14:textId="77777777" w:rsidR="00D44E65" w:rsidRDefault="00D44E65" w:rsidP="00AC0D7C">
            <w:pPr>
              <w:pStyle w:val="TextoTabla"/>
            </w:pPr>
            <w:r>
              <w:t>(0.25%)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51F878AE" w14:textId="77777777" w:rsidR="00D44E65" w:rsidRDefault="00D44E65" w:rsidP="00AC0D7C">
            <w:pPr>
              <w:pStyle w:val="TextoTabla"/>
            </w:pPr>
            <w:r>
              <w:rPr>
                <w:b/>
              </w:rPr>
              <w:t>EA.8.1</w:t>
            </w:r>
            <w:r>
              <w:t xml:space="preserve"> Identifica en un </w:t>
            </w:r>
            <w:proofErr w:type="gramStart"/>
            <w:r>
              <w:t>texto  el</w:t>
            </w:r>
            <w:proofErr w:type="gramEnd"/>
            <w:r>
              <w:t xml:space="preserve"> significado denotativo y connotativo de las palabras y la relación que establecen en campos semánticos y familias léxicas.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443A8892" w14:textId="77777777" w:rsidR="00D44E65" w:rsidRDefault="00D44E65" w:rsidP="00AC0D7C">
            <w:pPr>
              <w:pStyle w:val="TextoTabla"/>
            </w:pPr>
            <w:r>
              <w:t>1 y 4 y 5 Aplica lo aprendido (CL)</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14962F52" w14:textId="77777777" w:rsidR="00D44E65" w:rsidRDefault="00D44E65" w:rsidP="00AC0D7C">
            <w:pPr>
              <w:pStyle w:val="TextoTabla"/>
            </w:pPr>
            <w:r>
              <w:t xml:space="preserve">Las relaciones semánticas: </w:t>
            </w:r>
          </w:p>
          <w:p w14:paraId="60A20DF1" w14:textId="77777777" w:rsidR="00D44E65" w:rsidRDefault="00D44E65" w:rsidP="00AC0D7C">
            <w:pPr>
              <w:pStyle w:val="TextoTabla"/>
            </w:pPr>
            <w:r>
              <w:t>Denotación y connotación.</w:t>
            </w:r>
          </w:p>
          <w:p w14:paraId="43FDB662" w14:textId="77777777" w:rsidR="00D44E65" w:rsidRDefault="00D44E65" w:rsidP="00AC0D7C">
            <w:pPr>
              <w:pStyle w:val="TextoTabla"/>
            </w:pPr>
            <w:r>
              <w:t xml:space="preserve">Tabú y eufemismo.  </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774AB3A7" w14:textId="77777777" w:rsidR="00D44E65" w:rsidRDefault="00D44E65" w:rsidP="00AC0D7C">
            <w:pPr>
              <w:pStyle w:val="TextoTabla"/>
            </w:pPr>
            <w:r>
              <w:t xml:space="preserve">Distingue el significado denotativo del </w:t>
            </w:r>
            <w:proofErr w:type="gramStart"/>
            <w:r>
              <w:t>connotativo</w:t>
            </w:r>
            <w:proofErr w:type="gramEnd"/>
            <w:r>
              <w:t xml:space="preserve"> así como el uso de eufemismos en la lengua.</w:t>
            </w:r>
          </w:p>
        </w:tc>
      </w:tr>
      <w:tr w:rsidR="00D44E65" w14:paraId="749A7BB8"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7634DDD9" w14:textId="77777777" w:rsidR="00D44E65" w:rsidRDefault="00D44E65" w:rsidP="00AC0D7C">
            <w:pPr>
              <w:pStyle w:val="TextoTabla"/>
            </w:pPr>
            <w:r>
              <w:rPr>
                <w:b/>
              </w:rPr>
              <w:t>CE.12</w:t>
            </w:r>
            <w:r>
              <w:t xml:space="preserve"> Distinguir en enunciados contextualizados la </w:t>
            </w:r>
            <w:r>
              <w:lastRenderedPageBreak/>
              <w:t>escritura de palabras juntas o separadas.</w:t>
            </w:r>
          </w:p>
          <w:p w14:paraId="652FB9BA" w14:textId="77777777" w:rsidR="00D44E65" w:rsidRDefault="00D44E65" w:rsidP="00AC0D7C">
            <w:pPr>
              <w:pStyle w:val="TextoTabla"/>
            </w:pPr>
            <w:r>
              <w:t>(0.25%)</w:t>
            </w:r>
          </w:p>
          <w:p w14:paraId="72F503FC"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3CA6DE92" w14:textId="77777777" w:rsidR="00D44E65" w:rsidRDefault="00D44E65" w:rsidP="00AC0D7C">
            <w:pPr>
              <w:pStyle w:val="TextoTabla"/>
            </w:pPr>
            <w:r>
              <w:rPr>
                <w:b/>
              </w:rPr>
              <w:lastRenderedPageBreak/>
              <w:t>EA.12.1</w:t>
            </w:r>
            <w:r>
              <w:t xml:space="preserve"> Reconoce diferencias de significado en </w:t>
            </w:r>
            <w:r>
              <w:lastRenderedPageBreak/>
              <w:t>función de si las palabras se escriben juntas o separadas.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68B562F9" w14:textId="77777777" w:rsidR="00D44E65" w:rsidRDefault="00D44E65" w:rsidP="00AC0D7C">
            <w:pPr>
              <w:pStyle w:val="TextoTabla"/>
            </w:pPr>
            <w:r>
              <w:lastRenderedPageBreak/>
              <w:t xml:space="preserve">1 y 2 (CL) y </w:t>
            </w:r>
            <w:r>
              <w:rPr>
                <w:i/>
              </w:rPr>
              <w:t xml:space="preserve">Aplica lo aprendido </w:t>
            </w:r>
            <w:r>
              <w:t xml:space="preserve">9 (CL, AA)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11A2E5CB" w14:textId="77777777" w:rsidR="00D44E65" w:rsidRDefault="00D44E65" w:rsidP="00AC0D7C">
            <w:pPr>
              <w:pStyle w:val="TextoTabla"/>
            </w:pPr>
            <w:r>
              <w:t>Palabras juntas y separadas.</w:t>
            </w:r>
          </w:p>
          <w:p w14:paraId="31564F79" w14:textId="77777777" w:rsidR="00D44E65" w:rsidRDefault="00D44E65" w:rsidP="00AC0D7C">
            <w:pPr>
              <w:pStyle w:val="TextoTabla"/>
            </w:pPr>
            <w:r>
              <w:lastRenderedPageBreak/>
              <w:t>La partición de palabras.</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5733ADAC" w14:textId="77777777" w:rsidR="00D44E65" w:rsidRDefault="00D44E65" w:rsidP="00AC0D7C">
            <w:pPr>
              <w:pStyle w:val="TextoTabla"/>
            </w:pPr>
            <w:r>
              <w:lastRenderedPageBreak/>
              <w:t xml:space="preserve">Conocer si se escriben juntas o separadas </w:t>
            </w:r>
            <w:r>
              <w:lastRenderedPageBreak/>
              <w:t xml:space="preserve">palabras de uso frecuente y aprender a partirlas en la presentación de textos escritos. </w:t>
            </w:r>
          </w:p>
        </w:tc>
      </w:tr>
      <w:tr w:rsidR="00D44E65" w14:paraId="2D750508"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658932AF"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5B6A52B1" w14:textId="77777777" w:rsidR="00D44E65" w:rsidRDefault="00D44E65" w:rsidP="00AC0D7C">
            <w:pPr>
              <w:pStyle w:val="TextoTabla"/>
            </w:pPr>
            <w:r>
              <w:rPr>
                <w:b/>
              </w:rPr>
              <w:t>EA</w:t>
            </w:r>
            <w:r>
              <w:t>.</w:t>
            </w:r>
            <w:r>
              <w:rPr>
                <w:b/>
              </w:rPr>
              <w:t>12.2</w:t>
            </w:r>
            <w:r>
              <w:t xml:space="preserve"> Distingue la correcta escritura de </w:t>
            </w:r>
            <w:proofErr w:type="spellStart"/>
            <w:r>
              <w:rPr>
                <w:i/>
              </w:rPr>
              <w:t>porques</w:t>
            </w:r>
            <w:proofErr w:type="spellEnd"/>
            <w:r>
              <w:t xml:space="preserve">, </w:t>
            </w:r>
            <w:r>
              <w:rPr>
                <w:i/>
              </w:rPr>
              <w:t>sinos</w:t>
            </w:r>
            <w:r>
              <w:t xml:space="preserve"> y </w:t>
            </w:r>
            <w:r>
              <w:rPr>
                <w:i/>
              </w:rPr>
              <w:t>conques</w:t>
            </w:r>
            <w:r>
              <w:t>.</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18F33874" w14:textId="77777777" w:rsidR="00D44E65" w:rsidRDefault="00D44E65" w:rsidP="00AC0D7C">
            <w:pPr>
              <w:pStyle w:val="TextoTabla"/>
            </w:pPr>
            <w:r>
              <w:t>3, 4 y 5 (CL)</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5C9800C"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5E423841" w14:textId="77777777" w:rsidR="00D44E65" w:rsidRDefault="00D44E65" w:rsidP="00AC0D7C">
            <w:pPr>
              <w:pStyle w:val="TextoTabla"/>
            </w:pPr>
          </w:p>
        </w:tc>
      </w:tr>
      <w:tr w:rsidR="00D44E65" w14:paraId="70AFFF24"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7D4EE190" w14:textId="77777777" w:rsidR="00D44E65" w:rsidRDefault="00D44E65" w:rsidP="00AC0D7C">
            <w:pPr>
              <w:pStyle w:val="TextoTabla"/>
            </w:pPr>
            <w:r>
              <w:rPr>
                <w:b/>
              </w:rPr>
              <w:t>CE.13</w:t>
            </w:r>
            <w:r>
              <w:t xml:space="preserve"> Conocer las reglas y algunas sugerencias de estilo para la partición de palabras a final de un renglón.</w:t>
            </w:r>
          </w:p>
          <w:p w14:paraId="56305376" w14:textId="77777777" w:rsidR="00D44E65" w:rsidRDefault="00D44E65" w:rsidP="00AC0D7C">
            <w:pPr>
              <w:pStyle w:val="TextoTabla"/>
            </w:pPr>
            <w:r>
              <w:t>(0.25%)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6FEC357" w14:textId="77777777" w:rsidR="00D44E65" w:rsidRDefault="00D44E65" w:rsidP="00AC0D7C">
            <w:pPr>
              <w:pStyle w:val="TextoTabla"/>
            </w:pPr>
            <w:r>
              <w:rPr>
                <w:b/>
              </w:rPr>
              <w:t>EA.13.1</w:t>
            </w:r>
            <w:r>
              <w:t xml:space="preserve"> Sabe partir palabras a final de un renglón.</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4698A28B" w14:textId="77777777" w:rsidR="00D44E65" w:rsidRDefault="00D44E65" w:rsidP="00AC0D7C">
            <w:pPr>
              <w:pStyle w:val="TextoTabla"/>
            </w:pPr>
            <w:r>
              <w:t xml:space="preserve">6 y 7 y </w:t>
            </w:r>
            <w:r>
              <w:rPr>
                <w:i/>
              </w:rPr>
              <w:t>Aplica lo aprendido</w:t>
            </w:r>
            <w:r>
              <w:t xml:space="preserve"> 10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68A08257"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70B52742" w14:textId="77777777" w:rsidR="00D44E65" w:rsidRDefault="00D44E65" w:rsidP="00AC0D7C">
            <w:pPr>
              <w:pStyle w:val="TextoTabla"/>
            </w:pPr>
          </w:p>
        </w:tc>
      </w:tr>
      <w:tr w:rsidR="00D44E65" w14:paraId="54B77DBC"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2ADC0523" w14:textId="77777777" w:rsidR="00D44E65" w:rsidRDefault="00D44E65" w:rsidP="00AC0D7C">
            <w:pPr>
              <w:pStyle w:val="TextoTabla"/>
            </w:pPr>
            <w:r>
              <w:rPr>
                <w:b/>
              </w:rPr>
              <w:t xml:space="preserve">CE.16 </w:t>
            </w:r>
            <w:r>
              <w:t>Definir, clasificar y valorar la importancia de las actividades del sector terciario.</w:t>
            </w:r>
            <w:r>
              <w:rPr>
                <w:szCs w:val="18"/>
              </w:rPr>
              <w:t xml:space="preserve"> (1,25%)</w:t>
            </w: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55BDC955" w14:textId="77777777" w:rsidR="00D44E65" w:rsidRDefault="00D44E65" w:rsidP="00AC0D7C">
            <w:pPr>
              <w:pStyle w:val="TextoTabla"/>
            </w:pPr>
            <w:r>
              <w:rPr>
                <w:b/>
              </w:rPr>
              <w:t xml:space="preserve">EA.16.1 </w:t>
            </w:r>
            <w:r>
              <w:t>Define, clasifica y explica la importancia de las actividades del sector terciario.</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6CE1B5DE" w14:textId="77777777" w:rsidR="00D44E65" w:rsidRDefault="00D44E65" w:rsidP="00AC0D7C">
            <w:pPr>
              <w:pStyle w:val="TextoTabla"/>
            </w:pPr>
            <w:r>
              <w:t xml:space="preserve">1, 2 (CL, CSC, AA), 3 (CL, CSC, CMCT, AA), 4 (CL, CSC, AA), 5 (CL, CSC, CMCT, AA, SIEE, CEC), 6, 7 (CL, CSC, AA, SIEE) y </w:t>
            </w:r>
            <w:r>
              <w:rPr>
                <w:i/>
              </w:rPr>
              <w:t>Aplica lo aprendido</w:t>
            </w:r>
            <w:r>
              <w:t xml:space="preserve"> 18 y 19 (CL, CSC, AA)</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2A0AE662" w14:textId="77777777" w:rsidR="00D44E65" w:rsidRDefault="00D44E65" w:rsidP="00AC0D7C">
            <w:pPr>
              <w:pStyle w:val="TextoTabla"/>
            </w:pPr>
            <w:r>
              <w:t>El sector terciario y su importancia.</w:t>
            </w:r>
          </w:p>
          <w:p w14:paraId="7F350441" w14:textId="77777777" w:rsidR="00D44E65" w:rsidRDefault="00D44E65" w:rsidP="00AC0D7C">
            <w:pPr>
              <w:pStyle w:val="TextoTabla"/>
            </w:pP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2FF13CD5" w14:textId="77777777" w:rsidR="00D44E65" w:rsidRDefault="00D44E65" w:rsidP="00AC0D7C">
            <w:pPr>
              <w:pStyle w:val="TextoTabla"/>
            </w:pPr>
            <w:r>
              <w:t>Identificar y reconocer la importancia de las actividades del sector terciario.</w:t>
            </w:r>
          </w:p>
        </w:tc>
      </w:tr>
      <w:tr w:rsidR="00D44E65" w14:paraId="4AE97ECF"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1E5F84A5" w14:textId="77777777" w:rsidR="00D44E65" w:rsidRDefault="00D44E65" w:rsidP="00AC0D7C">
            <w:pPr>
              <w:pStyle w:val="TextoTabla"/>
            </w:pPr>
            <w:r>
              <w:rPr>
                <w:b/>
              </w:rPr>
              <w:t xml:space="preserve">CE.17 </w:t>
            </w:r>
            <w:r>
              <w:t>Explicar qué es la actividad comercial, los tipos de comercio que existen y enumerar los bloques comerciales.</w:t>
            </w:r>
            <w:r>
              <w:rPr>
                <w:szCs w:val="18"/>
              </w:rPr>
              <w:t xml:space="preserve"> (1,5%)</w:t>
            </w: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51705E45" w14:textId="77777777" w:rsidR="00D44E65" w:rsidRDefault="00D44E65" w:rsidP="00AC0D7C">
            <w:pPr>
              <w:pStyle w:val="TextoTabla"/>
            </w:pPr>
            <w:r>
              <w:rPr>
                <w:b/>
              </w:rPr>
              <w:t>EA.17.1</w:t>
            </w:r>
            <w:r>
              <w:t xml:space="preserve"> Localiza e identifica los bloques comerciales.</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5EDD5CF9" w14:textId="77777777" w:rsidR="00D44E65" w:rsidRDefault="00D44E65" w:rsidP="00AC0D7C">
            <w:pPr>
              <w:pStyle w:val="TextoTabla"/>
            </w:pPr>
            <w:r>
              <w:t>Aplica lo aprendido 20 (CL, CSC, AA)</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6D44A97A" w14:textId="77777777" w:rsidR="00D44E65" w:rsidRDefault="00D44E65" w:rsidP="00AC0D7C">
            <w:pPr>
              <w:pStyle w:val="TextoTabla"/>
            </w:pPr>
            <w:r>
              <w:t>El comercio y la organización del comercio mundial.</w:t>
            </w:r>
          </w:p>
          <w:p w14:paraId="7E26922C" w14:textId="77777777" w:rsidR="00D44E65" w:rsidRDefault="00D44E65" w:rsidP="00AC0D7C">
            <w:pPr>
              <w:pStyle w:val="TextoTabla"/>
            </w:pP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28C28EB5" w14:textId="77777777" w:rsidR="00D44E65" w:rsidRDefault="00D44E65" w:rsidP="00AC0D7C">
            <w:pPr>
              <w:pStyle w:val="TextoTabla"/>
            </w:pPr>
            <w:r>
              <w:t xml:space="preserve">Conocer la actividad comercial, los tipos de comercio y la organización del comercio mundial. </w:t>
            </w:r>
          </w:p>
        </w:tc>
      </w:tr>
      <w:tr w:rsidR="00D44E65" w14:paraId="4C69BBC5"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7AB2A8DB" w14:textId="77777777" w:rsidR="00D44E65" w:rsidRDefault="00D44E65" w:rsidP="00AC0D7C">
            <w:pPr>
              <w:pStyle w:val="TextoTabla"/>
            </w:pPr>
            <w:r>
              <w:rPr>
                <w:b/>
              </w:rPr>
              <w:t xml:space="preserve">CE.18 </w:t>
            </w:r>
            <w:r>
              <w:t>Comprender las ventajas e inconvenientes de los diferentes modos de transporte.</w:t>
            </w:r>
            <w:r>
              <w:rPr>
                <w:szCs w:val="18"/>
              </w:rPr>
              <w:t xml:space="preserve"> (1,25%)</w:t>
            </w: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3304DBB6" w14:textId="77777777" w:rsidR="00D44E65" w:rsidRDefault="00D44E65" w:rsidP="00AC0D7C">
            <w:pPr>
              <w:pStyle w:val="TextoTabla"/>
            </w:pPr>
            <w:r>
              <w:rPr>
                <w:b/>
              </w:rPr>
              <w:t>EA.18.1</w:t>
            </w:r>
            <w:r>
              <w:t xml:space="preserve"> Explica la idoneidad de cada medio de transporte y describe qué es la intermodalidad.</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5C6D9C39" w14:textId="77777777" w:rsidR="00D44E65" w:rsidRDefault="00D44E65" w:rsidP="00AC0D7C">
            <w:pPr>
              <w:pStyle w:val="TextoTabla"/>
            </w:pPr>
            <w:r>
              <w:t xml:space="preserve">8, 9, 10, 11 (CL, CSC, AA), </w:t>
            </w:r>
            <w:r>
              <w:rPr>
                <w:i/>
              </w:rPr>
              <w:t>Aplica lo aprendido</w:t>
            </w:r>
            <w:r>
              <w:t xml:space="preserve"> 21 (CL, CSC, CMCT, AA, SIEE) y </w:t>
            </w:r>
            <w:r>
              <w:rPr>
                <w:i/>
              </w:rPr>
              <w:t xml:space="preserve">Técnica de trabajo </w:t>
            </w:r>
            <w:r>
              <w:t>(CL, CSC, CMCT, AA, SIEE)</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740F1F01" w14:textId="77777777" w:rsidR="00D44E65" w:rsidRDefault="00D44E65" w:rsidP="00AC0D7C">
            <w:pPr>
              <w:pStyle w:val="TextoTabla"/>
            </w:pPr>
            <w:r>
              <w:t>Infraestructura, sistemas y evolución del transporte.</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03256393" w14:textId="77777777" w:rsidR="00D44E65" w:rsidRDefault="00D44E65" w:rsidP="00AC0D7C">
            <w:pPr>
              <w:pStyle w:val="TextoTabla"/>
            </w:pPr>
            <w:r>
              <w:t>Describir los sistemas de transporte, sus ventajas e inconvenientes y comprender el impacto medioambiental de cada uno de ellos.</w:t>
            </w:r>
          </w:p>
        </w:tc>
      </w:tr>
      <w:tr w:rsidR="00D44E65" w14:paraId="222691F7"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0F554558" w14:textId="77777777" w:rsidR="00D44E65" w:rsidRDefault="00D44E65" w:rsidP="00AC0D7C">
            <w:pPr>
              <w:pStyle w:val="TextoTabla"/>
            </w:pPr>
            <w:r>
              <w:rPr>
                <w:b/>
              </w:rPr>
              <w:t xml:space="preserve">CE.19 </w:t>
            </w:r>
            <w:r>
              <w:t>Conocer las características de la actividad turística, así como su impacto medioambiental.</w:t>
            </w:r>
            <w:r>
              <w:rPr>
                <w:szCs w:val="18"/>
              </w:rPr>
              <w:t xml:space="preserve"> (1,5%)</w:t>
            </w:r>
          </w:p>
        </w:tc>
        <w:tc>
          <w:tcPr>
            <w:tcW w:w="1814" w:type="dxa"/>
            <w:tcBorders>
              <w:top w:val="single" w:sz="4" w:space="0" w:color="000000"/>
              <w:left w:val="single" w:sz="4" w:space="0" w:color="000000"/>
              <w:bottom w:val="single" w:sz="4" w:space="0" w:color="000000"/>
              <w:right w:val="single" w:sz="4" w:space="0" w:color="000000"/>
            </w:tcBorders>
            <w:shd w:val="clear" w:color="auto" w:fill="FFC000"/>
          </w:tcPr>
          <w:p w14:paraId="5552041B" w14:textId="77777777" w:rsidR="00D44E65" w:rsidRDefault="00D44E65" w:rsidP="00AC0D7C">
            <w:pPr>
              <w:pStyle w:val="TextoTabla"/>
            </w:pPr>
            <w:r>
              <w:rPr>
                <w:b/>
              </w:rPr>
              <w:t xml:space="preserve">CE.19.1 </w:t>
            </w:r>
            <w:r>
              <w:t>Describe los rasgos principales del turismo y su repercusión medioambiental.</w:t>
            </w:r>
          </w:p>
        </w:tc>
        <w:tc>
          <w:tcPr>
            <w:tcW w:w="2042" w:type="dxa"/>
            <w:tcBorders>
              <w:top w:val="single" w:sz="4" w:space="0" w:color="000000"/>
              <w:left w:val="single" w:sz="4" w:space="0" w:color="000000"/>
              <w:bottom w:val="single" w:sz="4" w:space="0" w:color="000000"/>
              <w:right w:val="single" w:sz="4" w:space="0" w:color="000000"/>
            </w:tcBorders>
            <w:shd w:val="clear" w:color="auto" w:fill="FFC000"/>
          </w:tcPr>
          <w:p w14:paraId="4674500F" w14:textId="77777777" w:rsidR="00D44E65" w:rsidRDefault="00D44E65" w:rsidP="00AC0D7C">
            <w:pPr>
              <w:pStyle w:val="TextoTabla"/>
            </w:pPr>
            <w:r>
              <w:t>12 (CL, CSC, AA)</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77301787" w14:textId="77777777" w:rsidR="00D44E65" w:rsidRDefault="00D44E65" w:rsidP="00AC0D7C">
            <w:pPr>
              <w:pStyle w:val="TextoTabla"/>
            </w:pPr>
            <w:r>
              <w:t>El turismo.</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0B038C35" w14:textId="77777777" w:rsidR="00D44E65" w:rsidRDefault="00D44E65" w:rsidP="00AC0D7C">
            <w:pPr>
              <w:pStyle w:val="TextoTabla"/>
            </w:pPr>
            <w:r>
              <w:t xml:space="preserve">Analizar la actividad turística y valorar su repercusión medioambiental. </w:t>
            </w:r>
          </w:p>
        </w:tc>
      </w:tr>
      <w:tr w:rsidR="00D44E65" w14:paraId="3EC98FF3"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3CBA79DC" w14:textId="77777777" w:rsidR="00D44E65" w:rsidRDefault="00D44E65" w:rsidP="00AC0D7C">
            <w:pPr>
              <w:pStyle w:val="TextoTabla"/>
            </w:pPr>
            <w:r>
              <w:rPr>
                <w:b/>
              </w:rPr>
              <w:t>CE.20</w:t>
            </w:r>
            <w:r>
              <w:t xml:space="preserve"> Reconocer temas y formas en textos barrocos.</w:t>
            </w:r>
          </w:p>
          <w:p w14:paraId="58E1D18D" w14:textId="77777777" w:rsidR="00D44E65" w:rsidRDefault="00D44E65" w:rsidP="00AC0D7C">
            <w:pPr>
              <w:pStyle w:val="TextoTabla"/>
            </w:pPr>
            <w:r>
              <w:t>(1.25%)</w:t>
            </w:r>
          </w:p>
          <w:p w14:paraId="6A30E5E3"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70F0233B" w14:textId="77777777" w:rsidR="00D44E65" w:rsidRDefault="00D44E65" w:rsidP="00AC0D7C">
            <w:pPr>
              <w:pStyle w:val="TextoTabla"/>
            </w:pPr>
            <w:r>
              <w:rPr>
                <w:b/>
              </w:rPr>
              <w:t>EA.20.1</w:t>
            </w:r>
            <w:r>
              <w:t xml:space="preserve"> Compara un poema de Góngora con uno de Garcilaso para reconocer la evolución de temas. </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4784929B" w14:textId="77777777" w:rsidR="00D44E65" w:rsidRDefault="00D44E65" w:rsidP="00AC0D7C">
            <w:pPr>
              <w:pStyle w:val="TextoTabla"/>
            </w:pPr>
            <w:r>
              <w:t>1 (CL, CEC)</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43F92E08" w14:textId="77777777" w:rsidR="00D44E65" w:rsidRDefault="00D44E65" w:rsidP="00AC0D7C">
            <w:pPr>
              <w:pStyle w:val="TextoTabla"/>
            </w:pPr>
            <w:r>
              <w:t>La literatura barroca: formas y temas.</w:t>
            </w:r>
          </w:p>
          <w:p w14:paraId="4967CE0F" w14:textId="77777777" w:rsidR="00D44E65" w:rsidRDefault="00D44E65" w:rsidP="00AC0D7C">
            <w:pPr>
              <w:pStyle w:val="TextoTabla"/>
            </w:pPr>
            <w:r>
              <w:t xml:space="preserve">La poesía barroca: Luis de Góngora, </w:t>
            </w:r>
            <w:r>
              <w:lastRenderedPageBreak/>
              <w:t>Francisco de Quevedo y Lope de Vega.</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2E58F788" w14:textId="77777777" w:rsidR="00D44E65" w:rsidRDefault="00D44E65" w:rsidP="00AC0D7C">
            <w:pPr>
              <w:pStyle w:val="TextoTabla"/>
            </w:pPr>
            <w:r>
              <w:lastRenderedPageBreak/>
              <w:t xml:space="preserve">Conocer la evolución de temas y formas durante el Barroco, profundizando en </w:t>
            </w:r>
            <w:r>
              <w:lastRenderedPageBreak/>
              <w:t>el género lírico y en la obra de los tres grandes poetas de este periodo.</w:t>
            </w:r>
          </w:p>
          <w:p w14:paraId="261CED55" w14:textId="77777777" w:rsidR="00D44E65" w:rsidRDefault="00D44E65" w:rsidP="00AC0D7C">
            <w:pPr>
              <w:pStyle w:val="TextoTabla"/>
            </w:pPr>
          </w:p>
        </w:tc>
      </w:tr>
      <w:tr w:rsidR="00D44E65" w14:paraId="3FBEF81B"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tcPr>
          <w:p w14:paraId="55A42E59"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1692FAB4" w14:textId="77777777" w:rsidR="00D44E65" w:rsidRDefault="00D44E65" w:rsidP="00AC0D7C">
            <w:pPr>
              <w:pStyle w:val="TextoTabla"/>
            </w:pPr>
            <w:r>
              <w:rPr>
                <w:b/>
              </w:rPr>
              <w:t>EA.20.2</w:t>
            </w:r>
            <w:r>
              <w:t xml:space="preserve"> Lee y comprende un soneto de Quevedo para reconocer la exageración y el humor propios del Barroco.</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1FA89439" w14:textId="77777777" w:rsidR="00D44E65" w:rsidRDefault="00D44E65" w:rsidP="00AC0D7C">
            <w:pPr>
              <w:pStyle w:val="TextoTabla"/>
            </w:pPr>
            <w:r>
              <w:t>2 (CL, CEC)</w:t>
            </w:r>
          </w:p>
          <w:p w14:paraId="214B1777"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58CFF204"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3C846FBA" w14:textId="77777777" w:rsidR="00D44E65" w:rsidRDefault="00D44E65" w:rsidP="00AC0D7C">
            <w:pPr>
              <w:pStyle w:val="TextoTabla"/>
            </w:pPr>
          </w:p>
        </w:tc>
      </w:tr>
      <w:tr w:rsidR="00D44E65" w14:paraId="769B7CCE"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tcPr>
          <w:p w14:paraId="1C40ECDE"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01CBB7F3" w14:textId="77777777" w:rsidR="00D44E65" w:rsidRDefault="00D44E65" w:rsidP="00AC0D7C">
            <w:pPr>
              <w:pStyle w:val="TextoTabla"/>
            </w:pPr>
            <w:r>
              <w:rPr>
                <w:b/>
              </w:rPr>
              <w:t>EA.20.3</w:t>
            </w:r>
            <w:r>
              <w:t xml:space="preserve"> Compara el Barroco con el Renacimiento.</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7F5C9AB3" w14:textId="77777777" w:rsidR="00D44E65" w:rsidRDefault="00D44E65" w:rsidP="00AC0D7C">
            <w:pPr>
              <w:pStyle w:val="TextoTabla"/>
            </w:pPr>
            <w:r>
              <w:t>Aplica lo aprendido 22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1EA7B26D"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2274D1A5" w14:textId="77777777" w:rsidR="00D44E65" w:rsidRDefault="00D44E65" w:rsidP="00AC0D7C">
            <w:pPr>
              <w:pStyle w:val="TextoTabla"/>
            </w:pPr>
          </w:p>
        </w:tc>
      </w:tr>
      <w:tr w:rsidR="00D44E65" w14:paraId="784D054C"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460FF12F" w14:textId="77777777" w:rsidR="00D44E65" w:rsidRDefault="00D44E65" w:rsidP="00AC0D7C">
            <w:pPr>
              <w:pStyle w:val="TextoTabla"/>
            </w:pPr>
            <w:r>
              <w:rPr>
                <w:b/>
              </w:rPr>
              <w:t>CE.21</w:t>
            </w:r>
            <w:r>
              <w:t xml:space="preserve"> Comprender la poesía del Barroco a partir del contexto y la vida de sus autores, y de la evolución de temas y formas en este periodo.</w:t>
            </w:r>
          </w:p>
          <w:p w14:paraId="6CA465C6" w14:textId="77777777" w:rsidR="00D44E65" w:rsidRDefault="00D44E65" w:rsidP="00AC0D7C">
            <w:pPr>
              <w:pStyle w:val="TextoTabla"/>
            </w:pPr>
            <w:r>
              <w:t>(1.25%)</w:t>
            </w:r>
          </w:p>
          <w:p w14:paraId="79E144A1" w14:textId="77777777" w:rsidR="00D44E65" w:rsidRDefault="00D44E65" w:rsidP="00AC0D7C">
            <w:pPr>
              <w:pStyle w:val="TextoTabla"/>
              <w:rPr>
                <w:b/>
              </w:rPr>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5212BD50" w14:textId="77777777" w:rsidR="00D44E65" w:rsidRDefault="00D44E65" w:rsidP="00AC0D7C">
            <w:pPr>
              <w:pStyle w:val="TextoTabla"/>
            </w:pPr>
            <w:r>
              <w:rPr>
                <w:b/>
              </w:rPr>
              <w:t>EA.21.1</w:t>
            </w:r>
            <w:r>
              <w:t xml:space="preserve"> Lee y comprende una letrilla de Góngora para reconocer la sátira que se hace del </w:t>
            </w:r>
            <w:proofErr w:type="spellStart"/>
            <w:r>
              <w:rPr>
                <w:i/>
              </w:rPr>
              <w:t>beatus</w:t>
            </w:r>
            <w:proofErr w:type="spellEnd"/>
            <w:r>
              <w:rPr>
                <w:i/>
              </w:rPr>
              <w:t xml:space="preserve"> </w:t>
            </w:r>
            <w:proofErr w:type="spellStart"/>
            <w:r>
              <w:rPr>
                <w:i/>
              </w:rPr>
              <w:t>ille</w:t>
            </w:r>
            <w:proofErr w:type="spellEnd"/>
            <w:r>
              <w:rPr>
                <w:i/>
              </w:rPr>
              <w:t>.</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33F58466" w14:textId="77777777" w:rsidR="00D44E65" w:rsidRDefault="00D44E65" w:rsidP="00AC0D7C">
            <w:pPr>
              <w:pStyle w:val="TextoTabla"/>
            </w:pPr>
            <w:r>
              <w:rPr>
                <w:lang w:val="en-US"/>
              </w:rPr>
              <w:t>3 (CL, CEC)</w:t>
            </w:r>
          </w:p>
          <w:p w14:paraId="6CE50AD4"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29DD55B0"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2B2CFF5B" w14:textId="77777777" w:rsidR="00D44E65" w:rsidRDefault="00D44E65" w:rsidP="00AC0D7C">
            <w:pPr>
              <w:pStyle w:val="TextoTabla"/>
            </w:pPr>
          </w:p>
        </w:tc>
      </w:tr>
      <w:tr w:rsidR="00D44E65" w14:paraId="48A1461D"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tcPr>
          <w:p w14:paraId="3DD11A23"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19E48F5A" w14:textId="77777777" w:rsidR="00D44E65" w:rsidRDefault="00D44E65" w:rsidP="00AC0D7C">
            <w:pPr>
              <w:pStyle w:val="TextoTabla"/>
            </w:pPr>
            <w:r>
              <w:rPr>
                <w:b/>
              </w:rPr>
              <w:t>EA.21.2</w:t>
            </w:r>
            <w:r>
              <w:t xml:space="preserve"> Lee y comprende un soneto de Góngora para reconocer que su temática se aproxima a la de una oda o panegírico.</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705C32FA" w14:textId="77777777" w:rsidR="00D44E65" w:rsidRDefault="00D44E65" w:rsidP="00AC0D7C">
            <w:pPr>
              <w:pStyle w:val="TextoTabla"/>
            </w:pPr>
            <w:r>
              <w:rPr>
                <w:lang w:val="en-US"/>
              </w:rPr>
              <w:t>4 (CL, CEC)</w:t>
            </w: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1C1CA55F"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1200ED6E" w14:textId="77777777" w:rsidR="00D44E65" w:rsidRDefault="00D44E65" w:rsidP="00AC0D7C">
            <w:pPr>
              <w:pStyle w:val="TextoTabla"/>
            </w:pPr>
          </w:p>
        </w:tc>
      </w:tr>
      <w:tr w:rsidR="00D44E65" w14:paraId="32E16CB7"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tcPr>
          <w:p w14:paraId="6E0BA65E"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4FFA4A33" w14:textId="77777777" w:rsidR="00D44E65" w:rsidRDefault="00D44E65" w:rsidP="00AC0D7C">
            <w:pPr>
              <w:pStyle w:val="TextoTabla"/>
            </w:pPr>
            <w:r>
              <w:rPr>
                <w:b/>
              </w:rPr>
              <w:t>EA.21.3</w:t>
            </w:r>
            <w:r>
              <w:t xml:space="preserve"> Interpreta con ayuda un fragmento culterano para reconocer la complejidad de este estilo barroco.</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4FFD6FA7" w14:textId="77777777" w:rsidR="00D44E65" w:rsidRDefault="00D44E65" w:rsidP="00AC0D7C">
            <w:pPr>
              <w:pStyle w:val="TextoTabla"/>
            </w:pPr>
            <w:r>
              <w:rPr>
                <w:lang w:val="en-US"/>
              </w:rPr>
              <w:t>5 (CL, CEC)</w:t>
            </w:r>
          </w:p>
          <w:p w14:paraId="48B12D70" w14:textId="77777777" w:rsidR="00D44E65" w:rsidRDefault="00D44E65" w:rsidP="00AC0D7C">
            <w:pPr>
              <w:pStyle w:val="TextoTabla"/>
              <w:rPr>
                <w:lang w:val="en-U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5028FE60"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4FB376CD" w14:textId="77777777" w:rsidR="00D44E65" w:rsidRDefault="00D44E65" w:rsidP="00AC0D7C">
            <w:pPr>
              <w:pStyle w:val="TextoTabla"/>
            </w:pPr>
          </w:p>
        </w:tc>
      </w:tr>
      <w:tr w:rsidR="00D44E65" w14:paraId="7D26A7A8"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tcPr>
          <w:p w14:paraId="0D1484F2"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673CF0EF" w14:textId="77777777" w:rsidR="00D44E65" w:rsidRDefault="00D44E65" w:rsidP="00AC0D7C">
            <w:pPr>
              <w:pStyle w:val="TextoTabla"/>
            </w:pPr>
            <w:r>
              <w:rPr>
                <w:b/>
              </w:rPr>
              <w:t>EA.21.4</w:t>
            </w:r>
            <w:r>
              <w:t xml:space="preserve"> Lee y comprende un soneto de Quevedo y otro de Lope de Vega para reconocer la universalidad de su tema.</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27F3E36F" w14:textId="77777777" w:rsidR="00D44E65" w:rsidRDefault="00D44E65" w:rsidP="00AC0D7C">
            <w:pPr>
              <w:pStyle w:val="TextoTabla"/>
            </w:pPr>
            <w:r>
              <w:rPr>
                <w:lang w:val="es-ES"/>
              </w:rPr>
              <w:t>6 y 7 (CL, CEC)</w:t>
            </w:r>
          </w:p>
          <w:p w14:paraId="5268CE4C"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19BF2390"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54C3F8A5" w14:textId="77777777" w:rsidR="00D44E65" w:rsidRDefault="00D44E65" w:rsidP="00AC0D7C">
            <w:pPr>
              <w:pStyle w:val="TextoTabla"/>
            </w:pPr>
          </w:p>
        </w:tc>
      </w:tr>
      <w:tr w:rsidR="00D44E65" w14:paraId="043FDDA8"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tcPr>
          <w:p w14:paraId="4EFAD071"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071B54FF" w14:textId="77777777" w:rsidR="00D44E65" w:rsidRDefault="00D44E65" w:rsidP="00AC0D7C">
            <w:pPr>
              <w:pStyle w:val="TextoTabla"/>
            </w:pPr>
            <w:r>
              <w:rPr>
                <w:b/>
              </w:rPr>
              <w:t>EA.21.5</w:t>
            </w:r>
            <w:r>
              <w:t xml:space="preserve"> Interpreta la crítica que hace Lope de Vega sobre el estilo culterano.</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3E987B3A" w14:textId="77777777" w:rsidR="00D44E65" w:rsidRDefault="00D44E65" w:rsidP="00AC0D7C">
            <w:pPr>
              <w:pStyle w:val="TextoTabla"/>
            </w:pPr>
            <w:r>
              <w:rPr>
                <w:lang w:val="es-ES"/>
              </w:rPr>
              <w:t>8 (CL, CEC)</w:t>
            </w: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7ABC2992"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1F93CD83" w14:textId="77777777" w:rsidR="00D44E65" w:rsidRDefault="00D44E65" w:rsidP="00AC0D7C">
            <w:pPr>
              <w:pStyle w:val="TextoTabla"/>
            </w:pPr>
          </w:p>
        </w:tc>
      </w:tr>
      <w:tr w:rsidR="00D44E65" w14:paraId="092D1809"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tcPr>
          <w:p w14:paraId="212718F3"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73F4EE7A" w14:textId="77777777" w:rsidR="00D44E65" w:rsidRDefault="00D44E65" w:rsidP="00AC0D7C">
            <w:pPr>
              <w:pStyle w:val="TextoTabla"/>
            </w:pPr>
            <w:r>
              <w:rPr>
                <w:b/>
              </w:rPr>
              <w:t>EA.21.6</w:t>
            </w:r>
            <w:r>
              <w:t xml:space="preserve"> Compara una letrilla de Góngora con otra de Quevedo de tema similar.</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166DB41C" w14:textId="77777777" w:rsidR="00D44E65" w:rsidRDefault="00D44E65" w:rsidP="00AC0D7C">
            <w:pPr>
              <w:pStyle w:val="TextoTabla"/>
            </w:pPr>
            <w:r>
              <w:t>Aplica lo aprendido 23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09A35E55"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5B669348" w14:textId="77777777" w:rsidR="00D44E65" w:rsidRDefault="00D44E65" w:rsidP="00AC0D7C">
            <w:pPr>
              <w:pStyle w:val="TextoTabla"/>
            </w:pPr>
          </w:p>
        </w:tc>
      </w:tr>
      <w:tr w:rsidR="00D44E65" w14:paraId="07FF0690"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21FFD3CF" w14:textId="77777777" w:rsidR="00D44E65" w:rsidRDefault="00D44E65" w:rsidP="00AC0D7C">
            <w:pPr>
              <w:pStyle w:val="TextoTabla"/>
            </w:pPr>
            <w:r>
              <w:rPr>
                <w:b/>
              </w:rPr>
              <w:t>CE.22</w:t>
            </w:r>
            <w:r>
              <w:t xml:space="preserve"> Crear un teatro de sombras chinas.</w:t>
            </w:r>
          </w:p>
          <w:p w14:paraId="6E6D6B10" w14:textId="77777777" w:rsidR="00D44E65" w:rsidRDefault="00D44E65" w:rsidP="00AC0D7C">
            <w:pPr>
              <w:pStyle w:val="TextoTabla"/>
            </w:pPr>
            <w:r>
              <w:t>(1.25%)</w:t>
            </w:r>
          </w:p>
          <w:p w14:paraId="76B12DDC" w14:textId="77777777" w:rsidR="00D44E65" w:rsidRDefault="00D44E65" w:rsidP="00AC0D7C">
            <w:pPr>
              <w:pStyle w:val="TextoTabla"/>
              <w:rPr>
                <w:b/>
              </w:rPr>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0639443E" w14:textId="77777777" w:rsidR="00D44E65" w:rsidRDefault="00D44E65" w:rsidP="00AC0D7C">
            <w:pPr>
              <w:pStyle w:val="TextoTabla"/>
            </w:pPr>
            <w:r>
              <w:rPr>
                <w:b/>
              </w:rPr>
              <w:lastRenderedPageBreak/>
              <w:t>EA.22.1</w:t>
            </w:r>
            <w:r>
              <w:t xml:space="preserve"> Participa en el proceso de preparación, creación y coordinación del </w:t>
            </w:r>
            <w:r>
              <w:lastRenderedPageBreak/>
              <w:t>teatro de sombras chinas</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5DFBA09D" w14:textId="77777777" w:rsidR="00D44E65" w:rsidRDefault="00D44E65" w:rsidP="00AC0D7C">
            <w:pPr>
              <w:pStyle w:val="TextoTabla"/>
            </w:pPr>
            <w:r>
              <w:rPr>
                <w:i/>
                <w:lang w:val="es-ES"/>
              </w:rPr>
              <w:lastRenderedPageBreak/>
              <w:t>Proyecto final</w:t>
            </w:r>
            <w:r>
              <w:rPr>
                <w:lang w:val="es-ES"/>
              </w:rPr>
              <w:t xml:space="preserve"> (CEC, SIEE, AA)</w:t>
            </w:r>
          </w:p>
        </w:tc>
        <w:tc>
          <w:tcPr>
            <w:tcW w:w="1701" w:type="dxa"/>
            <w:tcBorders>
              <w:top w:val="single" w:sz="4" w:space="0" w:color="000000"/>
              <w:left w:val="single" w:sz="4" w:space="0" w:color="000000"/>
              <w:bottom w:val="single" w:sz="4" w:space="0" w:color="000000"/>
              <w:right w:val="single" w:sz="4" w:space="0" w:color="000000"/>
            </w:tcBorders>
            <w:shd w:val="clear" w:color="auto" w:fill="7030A0"/>
          </w:tcPr>
          <w:p w14:paraId="194D99AE" w14:textId="77777777" w:rsidR="00D44E65" w:rsidRDefault="00D44E65" w:rsidP="00AC0D7C">
            <w:pPr>
              <w:pStyle w:val="TextoTabla"/>
            </w:pPr>
          </w:p>
        </w:tc>
        <w:tc>
          <w:tcPr>
            <w:tcW w:w="1701" w:type="dxa"/>
            <w:tcBorders>
              <w:top w:val="single" w:sz="4" w:space="0" w:color="000000"/>
              <w:left w:val="single" w:sz="4" w:space="0" w:color="000000"/>
              <w:bottom w:val="single" w:sz="4" w:space="0" w:color="000000"/>
              <w:right w:val="single" w:sz="4" w:space="0" w:color="000000"/>
            </w:tcBorders>
            <w:shd w:val="clear" w:color="auto" w:fill="7030A0"/>
          </w:tcPr>
          <w:p w14:paraId="510D583D" w14:textId="77777777" w:rsidR="00D44E65" w:rsidRDefault="00D44E65" w:rsidP="00AC0D7C">
            <w:pPr>
              <w:pStyle w:val="TextoTabla"/>
            </w:pPr>
          </w:p>
        </w:tc>
      </w:tr>
      <w:tr w:rsidR="00D44E65" w14:paraId="2325DBBF" w14:textId="77777777" w:rsidTr="00AC0D7C">
        <w:trPr>
          <w:trHeight w:val="1985"/>
          <w:jc w:val="center"/>
        </w:trPr>
        <w:tc>
          <w:tcPr>
            <w:tcW w:w="1814" w:type="dxa"/>
            <w:vMerge w:val="restart"/>
            <w:tcBorders>
              <w:left w:val="single" w:sz="4" w:space="0" w:color="000000"/>
              <w:bottom w:val="single" w:sz="4" w:space="0" w:color="000000"/>
              <w:right w:val="single" w:sz="4" w:space="0" w:color="000000"/>
            </w:tcBorders>
            <w:shd w:val="clear" w:color="auto" w:fill="7030A0"/>
          </w:tcPr>
          <w:p w14:paraId="5DAB7317" w14:textId="77777777" w:rsidR="00D44E65" w:rsidRDefault="00D44E65" w:rsidP="00AC0D7C">
            <w:pPr>
              <w:pStyle w:val="TextoTabla"/>
            </w:pPr>
            <w:r>
              <w:rPr>
                <w:b/>
              </w:rPr>
              <w:t>CE.16</w:t>
            </w:r>
            <w:r>
              <w:t xml:space="preserve"> Reconocer en la lectura de fragmentos la evolución del género narrativo en el Barroco con respecto al Renacimiento.</w:t>
            </w:r>
          </w:p>
          <w:p w14:paraId="156B1CB7" w14:textId="77777777" w:rsidR="00D44E65" w:rsidRDefault="00D44E65" w:rsidP="00AC0D7C">
            <w:pPr>
              <w:pStyle w:val="TextoTabla"/>
            </w:pPr>
            <w:r>
              <w:t>(1.25%)</w:t>
            </w:r>
          </w:p>
        </w:tc>
        <w:tc>
          <w:tcPr>
            <w:tcW w:w="1814" w:type="dxa"/>
            <w:tcBorders>
              <w:left w:val="single" w:sz="4" w:space="0" w:color="000000"/>
              <w:bottom w:val="single" w:sz="4" w:space="0" w:color="000000"/>
              <w:right w:val="single" w:sz="4" w:space="0" w:color="000000"/>
            </w:tcBorders>
            <w:shd w:val="clear" w:color="auto" w:fill="7030A0"/>
          </w:tcPr>
          <w:p w14:paraId="49394669" w14:textId="77777777" w:rsidR="00D44E65" w:rsidRDefault="00D44E65" w:rsidP="00AC0D7C">
            <w:pPr>
              <w:pStyle w:val="TextoTabla"/>
            </w:pPr>
            <w:r>
              <w:rPr>
                <w:b/>
              </w:rPr>
              <w:t>EA.16.1</w:t>
            </w:r>
            <w:r>
              <w:t xml:space="preserve"> Lee un fragmento narrativo de Zayas para reconocer la estructura marco y los personajes, y la reivindicación de las mujeres frente a los hombres.</w:t>
            </w:r>
          </w:p>
        </w:tc>
        <w:tc>
          <w:tcPr>
            <w:tcW w:w="2042" w:type="dxa"/>
            <w:tcBorders>
              <w:left w:val="single" w:sz="4" w:space="0" w:color="000000"/>
              <w:bottom w:val="single" w:sz="4" w:space="0" w:color="000000"/>
              <w:right w:val="single" w:sz="4" w:space="0" w:color="000000"/>
            </w:tcBorders>
            <w:shd w:val="clear" w:color="auto" w:fill="7030A0"/>
          </w:tcPr>
          <w:p w14:paraId="354F113F" w14:textId="77777777" w:rsidR="00D44E65" w:rsidRDefault="00D44E65" w:rsidP="00AC0D7C">
            <w:pPr>
              <w:pStyle w:val="TextoTabla"/>
            </w:pPr>
            <w:r>
              <w:t>1 (CL)</w:t>
            </w:r>
          </w:p>
        </w:tc>
        <w:tc>
          <w:tcPr>
            <w:tcW w:w="1701" w:type="dxa"/>
            <w:vMerge w:val="restart"/>
            <w:tcBorders>
              <w:left w:val="single" w:sz="4" w:space="0" w:color="000000"/>
              <w:bottom w:val="single" w:sz="4" w:space="0" w:color="000000"/>
              <w:right w:val="single" w:sz="4" w:space="0" w:color="000000"/>
            </w:tcBorders>
            <w:shd w:val="clear" w:color="auto" w:fill="7030A0"/>
          </w:tcPr>
          <w:p w14:paraId="35557554" w14:textId="77777777" w:rsidR="00D44E65" w:rsidRDefault="00D44E65" w:rsidP="00AC0D7C">
            <w:pPr>
              <w:pStyle w:val="TextoTabla"/>
            </w:pPr>
            <w:r>
              <w:t>La narrativa en el barroco.</w:t>
            </w:r>
          </w:p>
          <w:p w14:paraId="2A82F062" w14:textId="77777777" w:rsidR="00D44E65" w:rsidRDefault="00D44E65" w:rsidP="00AC0D7C">
            <w:pPr>
              <w:pStyle w:val="TextoTabla"/>
              <w:rPr>
                <w:i/>
              </w:rPr>
            </w:pPr>
          </w:p>
        </w:tc>
        <w:tc>
          <w:tcPr>
            <w:tcW w:w="1701" w:type="dxa"/>
            <w:vMerge w:val="restart"/>
            <w:tcBorders>
              <w:left w:val="single" w:sz="4" w:space="0" w:color="000000"/>
              <w:bottom w:val="single" w:sz="4" w:space="0" w:color="000000"/>
              <w:right w:val="single" w:sz="4" w:space="0" w:color="000000"/>
            </w:tcBorders>
            <w:shd w:val="clear" w:color="auto" w:fill="7030A0"/>
          </w:tcPr>
          <w:p w14:paraId="7C4CA369" w14:textId="77777777" w:rsidR="00D44E65" w:rsidRDefault="00D44E65" w:rsidP="00AC0D7C">
            <w:pPr>
              <w:pStyle w:val="TextoTabla"/>
            </w:pPr>
            <w:r>
              <w:t xml:space="preserve">Conocer la evolución que experimenta la narrativa en el </w:t>
            </w:r>
            <w:proofErr w:type="gramStart"/>
            <w:r>
              <w:t>barroco .</w:t>
            </w:r>
            <w:proofErr w:type="gramEnd"/>
          </w:p>
        </w:tc>
      </w:tr>
      <w:tr w:rsidR="00D44E65" w14:paraId="5D8D4BB0" w14:textId="77777777" w:rsidTr="00AC0D7C">
        <w:trPr>
          <w:jc w:val="center"/>
        </w:trPr>
        <w:tc>
          <w:tcPr>
            <w:tcW w:w="1814" w:type="dxa"/>
            <w:vMerge/>
            <w:tcBorders>
              <w:left w:val="single" w:sz="4" w:space="0" w:color="000000"/>
              <w:bottom w:val="single" w:sz="4" w:space="0" w:color="000000"/>
              <w:right w:val="single" w:sz="4" w:space="0" w:color="000000"/>
            </w:tcBorders>
            <w:shd w:val="clear" w:color="auto" w:fill="7030A0"/>
          </w:tcPr>
          <w:p w14:paraId="7E6BF7BD" w14:textId="77777777" w:rsidR="00D44E65" w:rsidRDefault="00D44E65" w:rsidP="00AC0D7C">
            <w:pPr>
              <w:pStyle w:val="TextoTabla"/>
            </w:pPr>
          </w:p>
        </w:tc>
        <w:tc>
          <w:tcPr>
            <w:tcW w:w="1814" w:type="dxa"/>
            <w:tcBorders>
              <w:left w:val="single" w:sz="4" w:space="0" w:color="000000"/>
              <w:bottom w:val="single" w:sz="4" w:space="0" w:color="000000"/>
              <w:right w:val="single" w:sz="4" w:space="0" w:color="000000"/>
            </w:tcBorders>
            <w:shd w:val="clear" w:color="auto" w:fill="7030A0"/>
          </w:tcPr>
          <w:p w14:paraId="0F0C0732" w14:textId="77777777" w:rsidR="00D44E65" w:rsidRDefault="00D44E65" w:rsidP="00AC0D7C">
            <w:pPr>
              <w:pStyle w:val="TextoTabla"/>
            </w:pPr>
            <w:r>
              <w:rPr>
                <w:b/>
              </w:rPr>
              <w:t>EA.16.2</w:t>
            </w:r>
            <w:r>
              <w:t xml:space="preserve"> Lee y comprende un fragmento de El Buscón para reconocer la complejidad del lenguaje conceptista en la picaresca del Barroco.</w:t>
            </w:r>
          </w:p>
        </w:tc>
        <w:tc>
          <w:tcPr>
            <w:tcW w:w="2042" w:type="dxa"/>
            <w:tcBorders>
              <w:left w:val="single" w:sz="4" w:space="0" w:color="000000"/>
              <w:bottom w:val="single" w:sz="4" w:space="0" w:color="000000"/>
              <w:right w:val="single" w:sz="4" w:space="0" w:color="000000"/>
            </w:tcBorders>
            <w:shd w:val="clear" w:color="auto" w:fill="7030A0"/>
          </w:tcPr>
          <w:p w14:paraId="5B7CD49E" w14:textId="77777777" w:rsidR="00D44E65" w:rsidRDefault="00D44E65" w:rsidP="00AC0D7C">
            <w:pPr>
              <w:pStyle w:val="TextoTabla"/>
            </w:pPr>
            <w:r>
              <w:t>2 (CL) y Aplica lo aprendido 22 (CL)</w:t>
            </w:r>
          </w:p>
        </w:tc>
        <w:tc>
          <w:tcPr>
            <w:tcW w:w="1701" w:type="dxa"/>
            <w:vMerge/>
            <w:tcBorders>
              <w:left w:val="single" w:sz="4" w:space="0" w:color="000000"/>
              <w:bottom w:val="single" w:sz="4" w:space="0" w:color="000000"/>
              <w:right w:val="single" w:sz="4" w:space="0" w:color="000000"/>
            </w:tcBorders>
            <w:shd w:val="clear" w:color="auto" w:fill="7030A0"/>
          </w:tcPr>
          <w:p w14:paraId="5EF587DD" w14:textId="77777777" w:rsidR="00D44E65" w:rsidRDefault="00D44E65" w:rsidP="00AC0D7C">
            <w:pPr>
              <w:pStyle w:val="TextoTabla"/>
            </w:pPr>
          </w:p>
        </w:tc>
        <w:tc>
          <w:tcPr>
            <w:tcW w:w="1701" w:type="dxa"/>
            <w:vMerge/>
            <w:tcBorders>
              <w:left w:val="single" w:sz="4" w:space="0" w:color="000000"/>
              <w:bottom w:val="single" w:sz="4" w:space="0" w:color="000000"/>
              <w:right w:val="single" w:sz="4" w:space="0" w:color="000000"/>
            </w:tcBorders>
            <w:shd w:val="clear" w:color="auto" w:fill="7030A0"/>
          </w:tcPr>
          <w:p w14:paraId="0C6A1AA8" w14:textId="77777777" w:rsidR="00D44E65" w:rsidRDefault="00D44E65" w:rsidP="00AC0D7C">
            <w:pPr>
              <w:pStyle w:val="TextoTabla"/>
            </w:pPr>
          </w:p>
        </w:tc>
      </w:tr>
    </w:tbl>
    <w:p w14:paraId="109D82AC" w14:textId="2A6C2B7F" w:rsidR="00D44E65" w:rsidRDefault="00D44E65" w:rsidP="00D44E65"/>
    <w:p w14:paraId="05AAAAE6" w14:textId="77777777" w:rsidR="00D44E65" w:rsidRDefault="00D44E65" w:rsidP="00D44E65">
      <w:pPr>
        <w:pStyle w:val="Ttulo2"/>
      </w:pPr>
      <w:bookmarkStart w:id="75" w:name="_Toc20828101"/>
      <w:bookmarkStart w:id="76" w:name="_Toc51516788"/>
      <w:r>
        <w:t>UNIDAD 6. EL MUNDO DEL BARROCO</w:t>
      </w:r>
      <w:bookmarkEnd w:id="75"/>
      <w:r>
        <w:t>. VISUALIZAMOS LA INFORMACIÓN</w:t>
      </w:r>
      <w:bookmarkEnd w:id="76"/>
    </w:p>
    <w:p w14:paraId="42FA6A41" w14:textId="77777777" w:rsidR="00D44E65" w:rsidRDefault="00D44E65" w:rsidP="00D44E65">
      <w:pPr>
        <w:pStyle w:val="Espaciadotabla"/>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left w:w="103" w:type="dxa"/>
          <w:bottom w:w="28" w:type="dxa"/>
        </w:tblCellMar>
        <w:tblLook w:val="0000" w:firstRow="0" w:lastRow="0" w:firstColumn="0" w:lastColumn="0" w:noHBand="0" w:noVBand="0"/>
      </w:tblPr>
      <w:tblGrid>
        <w:gridCol w:w="1814"/>
        <w:gridCol w:w="1814"/>
        <w:gridCol w:w="2042"/>
        <w:gridCol w:w="1701"/>
        <w:gridCol w:w="1701"/>
      </w:tblGrid>
      <w:tr w:rsidR="00D44E65" w14:paraId="5CDAE499" w14:textId="77777777" w:rsidTr="00AC0D7C">
        <w:trPr>
          <w:tblHeader/>
          <w:jc w:val="center"/>
        </w:trPr>
        <w:tc>
          <w:tcPr>
            <w:tcW w:w="1814" w:type="dxa"/>
            <w:tcBorders>
              <w:top w:val="single" w:sz="4" w:space="0" w:color="000000"/>
              <w:left w:val="single" w:sz="4" w:space="0" w:color="000000"/>
              <w:bottom w:val="single" w:sz="4" w:space="0" w:color="000000"/>
              <w:right w:val="single" w:sz="4" w:space="0" w:color="000000"/>
            </w:tcBorders>
            <w:shd w:val="solid" w:color="D9D9D9" w:fill="auto"/>
          </w:tcPr>
          <w:p w14:paraId="1BCB06DF" w14:textId="77777777" w:rsidR="00D44E65" w:rsidRDefault="00D44E65" w:rsidP="00AC0D7C">
            <w:pPr>
              <w:pStyle w:val="TtuloColumna"/>
            </w:pPr>
            <w:r>
              <w:t>CRITERIOS DE EVALUACIÓN</w:t>
            </w:r>
          </w:p>
        </w:tc>
        <w:tc>
          <w:tcPr>
            <w:tcW w:w="1814" w:type="dxa"/>
            <w:tcBorders>
              <w:top w:val="single" w:sz="4" w:space="0" w:color="000000"/>
              <w:left w:val="single" w:sz="4" w:space="0" w:color="000000"/>
              <w:bottom w:val="single" w:sz="4" w:space="0" w:color="000000"/>
              <w:right w:val="single" w:sz="4" w:space="0" w:color="000000"/>
            </w:tcBorders>
            <w:shd w:val="solid" w:color="D9D9D9" w:fill="auto"/>
          </w:tcPr>
          <w:p w14:paraId="56D368E2" w14:textId="77777777" w:rsidR="00D44E65" w:rsidRDefault="00D44E65" w:rsidP="00AC0D7C">
            <w:pPr>
              <w:pStyle w:val="TtuloColumna"/>
            </w:pPr>
            <w:r>
              <w:t>ESTÁNDARES DE APRENDIZAJE EVALUABLES</w:t>
            </w:r>
          </w:p>
        </w:tc>
        <w:tc>
          <w:tcPr>
            <w:tcW w:w="2042" w:type="dxa"/>
            <w:tcBorders>
              <w:top w:val="single" w:sz="4" w:space="0" w:color="000000"/>
              <w:left w:val="single" w:sz="4" w:space="0" w:color="000000"/>
              <w:bottom w:val="single" w:sz="4" w:space="0" w:color="000000"/>
              <w:right w:val="single" w:sz="4" w:space="0" w:color="000000"/>
            </w:tcBorders>
            <w:shd w:val="solid" w:color="D9D9D9" w:fill="auto"/>
          </w:tcPr>
          <w:p w14:paraId="076B9812" w14:textId="77777777" w:rsidR="00D44E65" w:rsidRDefault="00D44E65" w:rsidP="00AC0D7C">
            <w:pPr>
              <w:pStyle w:val="TtuloColumna"/>
            </w:pPr>
            <w:r>
              <w:t>ACTIVIDADES</w:t>
            </w:r>
            <w:r>
              <w:br/>
              <w:t>(COMPETENCIAS)</w:t>
            </w:r>
          </w:p>
        </w:tc>
        <w:tc>
          <w:tcPr>
            <w:tcW w:w="1701" w:type="dxa"/>
            <w:tcBorders>
              <w:top w:val="single" w:sz="4" w:space="0" w:color="000000"/>
              <w:left w:val="single" w:sz="4" w:space="0" w:color="000000"/>
              <w:bottom w:val="single" w:sz="4" w:space="0" w:color="000000"/>
              <w:right w:val="single" w:sz="4" w:space="0" w:color="000000"/>
            </w:tcBorders>
            <w:shd w:val="solid" w:color="D9D9D9" w:fill="auto"/>
          </w:tcPr>
          <w:p w14:paraId="45B5A894" w14:textId="77777777" w:rsidR="00D44E65" w:rsidRDefault="00D44E65" w:rsidP="00AC0D7C">
            <w:pPr>
              <w:pStyle w:val="TtuloColumna"/>
            </w:pPr>
            <w:r>
              <w:t>CONTENIDOS</w:t>
            </w:r>
          </w:p>
        </w:tc>
        <w:tc>
          <w:tcPr>
            <w:tcW w:w="1701" w:type="dxa"/>
            <w:tcBorders>
              <w:top w:val="single" w:sz="4" w:space="0" w:color="000000"/>
              <w:left w:val="single" w:sz="4" w:space="0" w:color="000000"/>
              <w:bottom w:val="single" w:sz="4" w:space="0" w:color="000000"/>
              <w:right w:val="single" w:sz="4" w:space="0" w:color="000000"/>
            </w:tcBorders>
            <w:shd w:val="solid" w:color="D9D9D9" w:fill="auto"/>
          </w:tcPr>
          <w:p w14:paraId="65111EE3" w14:textId="77777777" w:rsidR="00D44E65" w:rsidRDefault="00D44E65" w:rsidP="00AC0D7C">
            <w:pPr>
              <w:pStyle w:val="TtuloColumna"/>
            </w:pPr>
            <w:r>
              <w:t>OBJETIVOS</w:t>
            </w:r>
          </w:p>
        </w:tc>
      </w:tr>
      <w:tr w:rsidR="00D44E65" w14:paraId="65448AFD" w14:textId="77777777" w:rsidTr="00AC0D7C">
        <w:trPr>
          <w:jc w:val="center"/>
        </w:trPr>
        <w:tc>
          <w:tcPr>
            <w:tcW w:w="9072" w:type="dxa"/>
            <w:gridSpan w:val="5"/>
            <w:tcBorders>
              <w:top w:val="single" w:sz="4" w:space="0" w:color="000000"/>
              <w:left w:val="single" w:sz="4" w:space="0" w:color="000000"/>
              <w:bottom w:val="single" w:sz="4" w:space="0" w:color="000000"/>
              <w:right w:val="single" w:sz="4" w:space="0" w:color="000000"/>
            </w:tcBorders>
            <w:shd w:val="solid" w:color="F2F2F2" w:fill="auto"/>
          </w:tcPr>
          <w:p w14:paraId="54809E44" w14:textId="77777777" w:rsidR="00D44E65" w:rsidRDefault="00D44E65" w:rsidP="00AC0D7C">
            <w:pPr>
              <w:pStyle w:val="TextoTablaNegrita"/>
            </w:pPr>
            <w:r>
              <w:t>LENGUA/GEOGRAFÍA/LITERATURA</w:t>
            </w:r>
          </w:p>
        </w:tc>
      </w:tr>
      <w:tr w:rsidR="00D44E65" w14:paraId="2077C06D"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1950885" w14:textId="77777777" w:rsidR="00D44E65" w:rsidRDefault="00D44E65" w:rsidP="00AC0D7C">
            <w:pPr>
              <w:pStyle w:val="TextoTabla"/>
            </w:pPr>
            <w:r>
              <w:rPr>
                <w:b/>
              </w:rPr>
              <w:t xml:space="preserve">CE.1 </w:t>
            </w:r>
            <w:r>
              <w:t>Leer y comprender un texto.</w:t>
            </w:r>
          </w:p>
          <w:p w14:paraId="1D748C6B"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B3B9DE5" w14:textId="77777777" w:rsidR="00D44E65" w:rsidRDefault="00D44E65" w:rsidP="00AC0D7C">
            <w:pPr>
              <w:pStyle w:val="TextoTabla"/>
            </w:pPr>
            <w:r>
              <w:rPr>
                <w:b/>
              </w:rPr>
              <w:t>EA.1.1</w:t>
            </w:r>
            <w:r>
              <w:t xml:space="preserve"> Comprende el sentido global de un texto identificando la intención comunicativa y su información relevante.</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5925166F" w14:textId="77777777" w:rsidR="00D44E65" w:rsidRDefault="00D44E65" w:rsidP="00AC0D7C">
            <w:pPr>
              <w:pStyle w:val="TextoTabla"/>
            </w:pPr>
            <w:r>
              <w:t>1 a 12 (CL, CD, SIEE, CEC)</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7EDA7BA9" w14:textId="77777777" w:rsidR="00D44E65" w:rsidRDefault="00D44E65" w:rsidP="00AC0D7C">
            <w:pPr>
              <w:pStyle w:val="TextoTabla"/>
            </w:pPr>
            <w:r>
              <w:t>Lectura.</w:t>
            </w:r>
          </w:p>
          <w:p w14:paraId="1EC6EC58" w14:textId="77777777" w:rsidR="00D44E65" w:rsidRDefault="00D44E65" w:rsidP="00AC0D7C">
            <w:pPr>
              <w:pStyle w:val="TextoTabla"/>
            </w:pPr>
            <w:r>
              <w:t>Textos discontinuos</w:t>
            </w:r>
          </w:p>
          <w:p w14:paraId="5065BFD0" w14:textId="77777777" w:rsidR="00D44E65" w:rsidRDefault="00D44E65" w:rsidP="00AC0D7C">
            <w:pPr>
              <w:pStyle w:val="TextoTabla"/>
            </w:pPr>
            <w:r>
              <w:t>Expresión oral y escrita.</w:t>
            </w:r>
          </w:p>
          <w:p w14:paraId="6A7C7237" w14:textId="77777777" w:rsidR="00D44E65" w:rsidRDefault="00D44E65" w:rsidP="00AC0D7C">
            <w:pPr>
              <w:pStyle w:val="TextoTabla"/>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43369826" w14:textId="77777777" w:rsidR="00D44E65" w:rsidRDefault="00D44E65" w:rsidP="00AC0D7C">
            <w:pPr>
              <w:pStyle w:val="TextoTabla"/>
            </w:pPr>
            <w:r>
              <w:t xml:space="preserve">Comprender un texto a partir de su lectura previa y analítica para extraer información, y producir textos escritos y orales </w:t>
            </w:r>
            <w:proofErr w:type="spellStart"/>
            <w:r>
              <w:t>discontinuosa</w:t>
            </w:r>
            <w:proofErr w:type="spellEnd"/>
            <w:r>
              <w:t xml:space="preserve"> partir de la documentación y de la experiencia personal.</w:t>
            </w:r>
          </w:p>
        </w:tc>
      </w:tr>
      <w:tr w:rsidR="00D44E65" w14:paraId="1D03F91F"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2D1DC82D" w14:textId="77777777" w:rsidR="00D44E65" w:rsidRDefault="00D44E65" w:rsidP="00AC0D7C">
            <w:pPr>
              <w:pStyle w:val="TextoTabla"/>
            </w:pPr>
            <w:r>
              <w:rPr>
                <w:b/>
              </w:rPr>
              <w:t>CE.2</w:t>
            </w:r>
            <w:r>
              <w:t xml:space="preserve"> Interpretar y producir textos escritos.</w:t>
            </w:r>
          </w:p>
          <w:p w14:paraId="6A953120"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788A7D1A" w14:textId="77777777" w:rsidR="00D44E65" w:rsidRDefault="00D44E65" w:rsidP="00AC0D7C">
            <w:pPr>
              <w:pStyle w:val="TextoTabla"/>
            </w:pPr>
            <w:r>
              <w:rPr>
                <w:b/>
              </w:rPr>
              <w:t>EA.2.1</w:t>
            </w:r>
            <w:r>
              <w:t xml:space="preserve"> Compara dos textos discontinuos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73EE3E89" w14:textId="77777777" w:rsidR="00D44E65" w:rsidRDefault="00D44E65" w:rsidP="00AC0D7C">
            <w:pPr>
              <w:pStyle w:val="TextoTabla"/>
            </w:pPr>
            <w:r>
              <w:t>13 (CL, SIEE)</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15E203C9" w14:textId="77777777" w:rsidR="00D44E65" w:rsidRDefault="00D44E65" w:rsidP="00AC0D7C">
            <w:pPr>
              <w:pStyle w:val="TextoTabla"/>
              <w:rPr>
                <w:color w:val="00B050"/>
                <w:lang w:val="es-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1AB7ECCB" w14:textId="77777777" w:rsidR="00D44E65" w:rsidRDefault="00D44E65" w:rsidP="00AC0D7C">
            <w:pPr>
              <w:pStyle w:val="TextoTabla"/>
              <w:rPr>
                <w:color w:val="00B050"/>
                <w:lang w:val="es-ES"/>
              </w:rPr>
            </w:pPr>
          </w:p>
        </w:tc>
      </w:tr>
      <w:tr w:rsidR="00D44E65" w14:paraId="798F12DA"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3C78D7C7" w14:textId="77777777" w:rsidR="00D44E65" w:rsidRDefault="00D44E65" w:rsidP="00AC0D7C">
            <w:pPr>
              <w:pStyle w:val="TextoTabla"/>
            </w:pPr>
            <w:r>
              <w:rPr>
                <w:b/>
              </w:rPr>
              <w:t>CE.4</w:t>
            </w:r>
            <w:r>
              <w:t xml:space="preserve"> Conocer la organización de ideas y las características lingüísticas de la tipología argumentativa.</w:t>
            </w:r>
          </w:p>
          <w:p w14:paraId="02FACC02" w14:textId="77777777" w:rsidR="00D44E65" w:rsidRDefault="00D44E65" w:rsidP="00AC0D7C">
            <w:pPr>
              <w:pStyle w:val="TextoTabla"/>
            </w:pPr>
            <w:r>
              <w:t>(0.75%)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A710C9D" w14:textId="77777777" w:rsidR="00D44E65" w:rsidRDefault="00D44E65" w:rsidP="00AC0D7C">
            <w:pPr>
              <w:pStyle w:val="TextoTabla"/>
            </w:pPr>
            <w:r>
              <w:rPr>
                <w:b/>
              </w:rPr>
              <w:t>EA.4.1</w:t>
            </w:r>
            <w:r>
              <w:t xml:space="preserve"> Lee un texto argumentativo homogéneo de ámbito periodístico para reconocer su tesis, los argumentos aportados, la estructura de su contenido y algunos rasgos lingüísticos. </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0DFDE378" w14:textId="77777777" w:rsidR="00D44E65" w:rsidRDefault="00D44E65" w:rsidP="00AC0D7C">
            <w:pPr>
              <w:pStyle w:val="TextoTabla"/>
            </w:pPr>
            <w:r>
              <w:t>1 y Aplica lo aprendido 1 (CL, AA)</w:t>
            </w:r>
          </w:p>
          <w:p w14:paraId="600C2372" w14:textId="77777777" w:rsidR="00D44E65" w:rsidRDefault="00D44E65" w:rsidP="00AC0D7C">
            <w:pPr>
              <w:pStyle w:val="TextoTabla"/>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4CB8B6BD" w14:textId="77777777" w:rsidR="00D44E65" w:rsidRDefault="00D44E65" w:rsidP="00AC0D7C">
            <w:pPr>
              <w:pStyle w:val="TextoTabla"/>
            </w:pPr>
            <w:r>
              <w:t>Texto argumentativo</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654740D5" w14:textId="77777777" w:rsidR="00D44E65" w:rsidRDefault="00D44E65" w:rsidP="00AC0D7C">
            <w:pPr>
              <w:pStyle w:val="TextoTabla"/>
            </w:pPr>
            <w:r>
              <w:t>Conocer las características de los textos argumentativos para reconocerlas en textos de ámbito periodístico.</w:t>
            </w:r>
          </w:p>
        </w:tc>
      </w:tr>
      <w:tr w:rsidR="00D44E65" w14:paraId="5F08C207"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00D32F7C"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40D145F2" w14:textId="77777777" w:rsidR="00D44E65" w:rsidRDefault="00D44E65" w:rsidP="00AC0D7C">
            <w:pPr>
              <w:pStyle w:val="TextoTabla"/>
            </w:pPr>
            <w:r>
              <w:rPr>
                <w:b/>
              </w:rPr>
              <w:t>EA.4.2</w:t>
            </w:r>
            <w:r>
              <w:t xml:space="preserve"> Lee un texto argumentativo heterogéneo de ámbito periodístico para reconocer en él el valor de su secuencia narrativa y los rasgos lingüísticos diferenciadores.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37751A99" w14:textId="77777777" w:rsidR="00D44E65" w:rsidRDefault="00D44E65" w:rsidP="00AC0D7C">
            <w:pPr>
              <w:pStyle w:val="TextoTabla"/>
            </w:pPr>
            <w:r>
              <w:t>2 (CL, AA, SIEE)</w:t>
            </w:r>
          </w:p>
          <w:p w14:paraId="228A420A"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2D144709"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7DF5F018" w14:textId="77777777" w:rsidR="00D44E65" w:rsidRDefault="00D44E65" w:rsidP="00AC0D7C">
            <w:pPr>
              <w:pStyle w:val="TextoTabla"/>
            </w:pPr>
          </w:p>
        </w:tc>
      </w:tr>
      <w:tr w:rsidR="00D44E65" w14:paraId="1D19FC23"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6E086360"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52D95C19" w14:textId="77777777" w:rsidR="00D44E65" w:rsidRDefault="00D44E65" w:rsidP="00AC0D7C">
            <w:pPr>
              <w:pStyle w:val="TextoTabla"/>
            </w:pPr>
            <w:r>
              <w:rPr>
                <w:b/>
              </w:rPr>
              <w:t>EA.4.3</w:t>
            </w:r>
            <w:r>
              <w:t xml:space="preserve"> Escribe un texto argumentativo para defender una postura a su favor.</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77AF1F98" w14:textId="77777777" w:rsidR="00D44E65" w:rsidRDefault="00D44E65" w:rsidP="00AC0D7C">
            <w:pPr>
              <w:pStyle w:val="TextoTabla"/>
            </w:pPr>
            <w:r>
              <w:t xml:space="preserve">Aplica lo aprendido 2 (CL, AA)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145BF55F"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26E0E766" w14:textId="77777777" w:rsidR="00D44E65" w:rsidRDefault="00D44E65" w:rsidP="00AC0D7C">
            <w:pPr>
              <w:pStyle w:val="TextoTabla"/>
            </w:pPr>
          </w:p>
        </w:tc>
      </w:tr>
      <w:tr w:rsidR="00D44E65" w14:paraId="7494135B"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08EA9A84" w14:textId="77777777" w:rsidR="00D44E65" w:rsidRDefault="00D44E65" w:rsidP="00AC0D7C">
            <w:pPr>
              <w:pStyle w:val="TextoTabla"/>
            </w:pPr>
            <w:r>
              <w:t>CE.4 Reconocer el valor creativo y comunicativo de una imagen en fotogramas, secuencias narrativas, anuncios publicitarios y fotografías de prensa.</w:t>
            </w:r>
          </w:p>
          <w:p w14:paraId="2B367E97" w14:textId="77777777" w:rsidR="00D44E65" w:rsidRDefault="00D44E65" w:rsidP="00AC0D7C">
            <w:pPr>
              <w:pStyle w:val="TextoTabla"/>
            </w:pPr>
            <w:r>
              <w:t>(0.25%)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4A32904" w14:textId="77777777" w:rsidR="00D44E65" w:rsidRDefault="00D44E65" w:rsidP="00AC0D7C">
            <w:pPr>
              <w:pStyle w:val="TextoTabla"/>
            </w:pPr>
            <w:r>
              <w:rPr>
                <w:b/>
              </w:rPr>
              <w:t>CE.16</w:t>
            </w:r>
            <w:r>
              <w:t xml:space="preserve"> Reconocer en la lectura de fragmentos la evolución del género narrativo en el Barroco con respecto al Renacimiento.</w:t>
            </w:r>
          </w:p>
          <w:p w14:paraId="62696733" w14:textId="77777777" w:rsidR="00D44E65" w:rsidRDefault="00D44E65" w:rsidP="00AC0D7C">
            <w:pPr>
              <w:pStyle w:val="TextoTabla"/>
            </w:pPr>
            <w:r>
              <w:t>(1.25%)</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00A90D30" w14:textId="77777777" w:rsidR="00D44E65" w:rsidRDefault="00D44E65" w:rsidP="00AC0D7C">
            <w:pPr>
              <w:pStyle w:val="TextoTabla"/>
            </w:pPr>
            <w:r>
              <w:rPr>
                <w:b/>
              </w:rPr>
              <w:t>EA.16.1</w:t>
            </w:r>
            <w:r>
              <w:t xml:space="preserve"> Lee un fragmento narrativo de Zayas para reconocer la estructura marco y los personajes, y la reivindicación de las mujeres frente a los hombres.</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706B8F00" w14:textId="77777777" w:rsidR="00D44E65" w:rsidRDefault="00D44E65" w:rsidP="00AC0D7C">
            <w:pPr>
              <w:pStyle w:val="TextoTabla"/>
            </w:pPr>
            <w:r>
              <w:t>1 (CL)</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6959E56A" w14:textId="77777777" w:rsidR="00D44E65" w:rsidRDefault="00D44E65" w:rsidP="00AC0D7C">
            <w:pPr>
              <w:pStyle w:val="TextoTabla"/>
            </w:pPr>
            <w:r>
              <w:t>La narrativa en el barroco.</w:t>
            </w:r>
          </w:p>
          <w:p w14:paraId="38C306F9" w14:textId="77777777" w:rsidR="00D44E65" w:rsidRDefault="00D44E65" w:rsidP="00AC0D7C">
            <w:pPr>
              <w:pStyle w:val="TextoTabla"/>
            </w:pPr>
            <w:r>
              <w:t>El teatro del barroco: Lope de Vega y Calderón de la Barca.</w:t>
            </w:r>
          </w:p>
          <w:p w14:paraId="2CEF54C7" w14:textId="77777777" w:rsidR="00D44E65" w:rsidRDefault="00D44E65" w:rsidP="00AC0D7C">
            <w:pPr>
              <w:pStyle w:val="TextoTabla"/>
            </w:pPr>
            <w:r>
              <w:rPr>
                <w:i/>
              </w:rPr>
              <w:t>El perro del hortelano.</w:t>
            </w:r>
          </w:p>
        </w:tc>
      </w:tr>
      <w:tr w:rsidR="00D44E65" w14:paraId="6EC58915"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FB78BAF"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F769BB4" w14:textId="77777777" w:rsidR="00D44E65" w:rsidRDefault="00D44E65" w:rsidP="00AC0D7C">
            <w:pPr>
              <w:pStyle w:val="TextoTabla"/>
            </w:pPr>
            <w:r>
              <w:rPr>
                <w:b/>
              </w:rPr>
              <w:t>EA.4.1</w:t>
            </w:r>
            <w:r>
              <w:t xml:space="preserve"> Reconoce el plano y el ángulo de una imagen y sabe manipularlos en una secuencia narrativa.</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34402E38" w14:textId="77777777" w:rsidR="00D44E65" w:rsidRDefault="00D44E65" w:rsidP="00AC0D7C">
            <w:pPr>
              <w:pStyle w:val="TextoTabla"/>
            </w:pPr>
            <w:r>
              <w:t xml:space="preserve">1 (CL) y 2 (CL, CEC) y </w:t>
            </w:r>
            <w:r>
              <w:rPr>
                <w:i/>
              </w:rPr>
              <w:t>Proyecto final</w:t>
            </w:r>
            <w:r>
              <w:t xml:space="preserve"> (CL, CD, SIEE, AA)</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1D39EE7E" w14:textId="77777777" w:rsidR="00D44E65" w:rsidRDefault="00D44E65" w:rsidP="00AC0D7C">
            <w:pPr>
              <w:pStyle w:val="TextoTabla"/>
            </w:pP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527F0A93" w14:textId="77777777" w:rsidR="00D44E65" w:rsidRDefault="00D44E65" w:rsidP="00AC0D7C">
            <w:pPr>
              <w:pStyle w:val="TextoTabla"/>
            </w:pPr>
          </w:p>
        </w:tc>
      </w:tr>
      <w:tr w:rsidR="00D44E65" w14:paraId="4F6AC391"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2B28E91C" w14:textId="77777777" w:rsidR="00D44E65" w:rsidRDefault="00D44E65" w:rsidP="00AC0D7C">
            <w:pPr>
              <w:pStyle w:val="TextoTabla"/>
            </w:pPr>
            <w:r>
              <w:rPr>
                <w:b/>
              </w:rPr>
              <w:t>CE.11</w:t>
            </w:r>
            <w:r>
              <w:t xml:space="preserve"> Reconocer en textos los usos sociales de la lengua (jerga juvenil y jerga profesional).</w:t>
            </w:r>
          </w:p>
          <w:p w14:paraId="5B83A206" w14:textId="77777777" w:rsidR="00D44E65" w:rsidRDefault="00D44E65" w:rsidP="00AC0D7C">
            <w:pPr>
              <w:pStyle w:val="TextoTabla"/>
            </w:pPr>
            <w:r>
              <w:t>(0.25%)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63EBABA0" w14:textId="77777777" w:rsidR="00D44E65" w:rsidRDefault="00D44E65" w:rsidP="00AC0D7C">
            <w:pPr>
              <w:pStyle w:val="TextoTabla"/>
            </w:pPr>
            <w:r>
              <w:rPr>
                <w:b/>
              </w:rPr>
              <w:t xml:space="preserve">EA.11.1 </w:t>
            </w:r>
            <w:r>
              <w:t>Reconoce palabras y expresiones jergales, así como su evolución a lo largo del tiempo.</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63240518" w14:textId="77777777" w:rsidR="00D44E65" w:rsidRDefault="00D44E65" w:rsidP="00AC0D7C">
            <w:pPr>
              <w:pStyle w:val="TextoTabla"/>
            </w:pPr>
            <w:r>
              <w:t xml:space="preserve">1, 2, 3 (CL) y </w:t>
            </w:r>
            <w:r>
              <w:rPr>
                <w:i/>
              </w:rPr>
              <w:t>Aplica lo aprendido</w:t>
            </w:r>
            <w:r>
              <w:t xml:space="preserve"> 7 y 8 (CL, AA, CSC)</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77E4601A" w14:textId="77777777" w:rsidR="00D44E65" w:rsidRDefault="00D44E65" w:rsidP="00AC0D7C">
            <w:pPr>
              <w:pStyle w:val="TextoTabla"/>
            </w:pPr>
            <w:r>
              <w:t>La situación lingüística actual en España: la variedad estándar, la incorrección de los vulgarismos y las variedades sociales.</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0F47C55A" w14:textId="77777777" w:rsidR="00D44E65" w:rsidRDefault="00D44E65" w:rsidP="00AC0D7C">
            <w:pPr>
              <w:pStyle w:val="TextoTabla"/>
            </w:pPr>
            <w:r>
              <w:t>Conocer los diferentes usos de la lengua que se alejan de la variedad estándar, en concreto las variedades situacionales y las sociales)</w:t>
            </w:r>
          </w:p>
        </w:tc>
      </w:tr>
      <w:tr w:rsidR="00D44E65" w14:paraId="78AA8A5A"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4DDD8284"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45E4F0EC" w14:textId="77777777" w:rsidR="00D44E65" w:rsidRDefault="00D44E65" w:rsidP="00AC0D7C">
            <w:pPr>
              <w:pStyle w:val="TextoTabla"/>
            </w:pPr>
            <w:r>
              <w:rPr>
                <w:b/>
              </w:rPr>
              <w:t xml:space="preserve">EA.11.2 </w:t>
            </w:r>
            <w:r>
              <w:t>Opina acerca de si existen diferencias entre el uso de la lengua en los hombres y en las mujeres.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7AFB67F2" w14:textId="77777777" w:rsidR="00D44E65" w:rsidRDefault="00D44E65" w:rsidP="00AC0D7C">
            <w:pPr>
              <w:pStyle w:val="TextoTabla"/>
            </w:pPr>
            <w:r>
              <w:t>4 (CL, CSC)</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19CFA36E"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DBD77D2" w14:textId="77777777" w:rsidR="00D44E65" w:rsidRDefault="00D44E65" w:rsidP="00AC0D7C">
            <w:pPr>
              <w:pStyle w:val="TextoTabla"/>
            </w:pPr>
          </w:p>
        </w:tc>
      </w:tr>
      <w:tr w:rsidR="00D44E65" w14:paraId="2A1D34DE"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418AA172" w14:textId="77777777" w:rsidR="00D44E65" w:rsidRDefault="00D44E65" w:rsidP="00AC0D7C">
            <w:pPr>
              <w:pStyle w:val="TextoTabla"/>
            </w:pPr>
            <w:r>
              <w:rPr>
                <w:b/>
              </w:rPr>
              <w:t xml:space="preserve">CE.6 </w:t>
            </w:r>
            <w:r>
              <w:t xml:space="preserve">Identificar diferentes intencionalidades comunicativas para escribir textos heterogéneos. </w:t>
            </w:r>
          </w:p>
          <w:p w14:paraId="7E606AE7"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53F20D9D" w14:textId="77777777" w:rsidR="00D44E65" w:rsidRDefault="00D44E65" w:rsidP="00AC0D7C">
            <w:pPr>
              <w:pStyle w:val="TextoTabla"/>
            </w:pPr>
            <w:r>
              <w:rPr>
                <w:b/>
              </w:rPr>
              <w:t>EA.6.1</w:t>
            </w:r>
            <w:r>
              <w:t xml:space="preserve"> Reconoce diferentes tipologías textuales en función de la intención comunicativa y escribe textos heterogéneos.</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080116E1" w14:textId="77777777" w:rsidR="00D44E65" w:rsidRDefault="00D44E65" w:rsidP="00AC0D7C">
            <w:pPr>
              <w:pStyle w:val="TextoTabla"/>
            </w:pPr>
            <w:r>
              <w:rPr>
                <w:lang w:val="es-ES"/>
              </w:rPr>
              <w:t>2 y 3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2CD77D39" w14:textId="77777777" w:rsidR="00D44E65" w:rsidRDefault="00D44E65" w:rsidP="00AC0D7C">
            <w:pPr>
              <w:pStyle w:val="TextoTabla"/>
              <w:rPr>
                <w:lang w:val="es-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61EBB21F" w14:textId="77777777" w:rsidR="00D44E65" w:rsidRDefault="00D44E65" w:rsidP="00AC0D7C">
            <w:pPr>
              <w:pStyle w:val="TextoTabla"/>
              <w:rPr>
                <w:lang w:val="es-ES"/>
              </w:rPr>
            </w:pPr>
          </w:p>
        </w:tc>
      </w:tr>
      <w:tr w:rsidR="00D44E65" w14:paraId="5458E5ED"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3D81E7D0" w14:textId="77777777" w:rsidR="00D44E65" w:rsidRDefault="00D44E65" w:rsidP="00AC0D7C">
            <w:pPr>
              <w:pStyle w:val="TextoTabla"/>
            </w:pPr>
            <w:r>
              <w:rPr>
                <w:b/>
              </w:rPr>
              <w:t>CE.8</w:t>
            </w:r>
            <w:r>
              <w:t xml:space="preserve"> Manejar fuentes para </w:t>
            </w:r>
            <w:r>
              <w:lastRenderedPageBreak/>
              <w:t>comprender la extensión del castellano en el mundo.</w:t>
            </w:r>
          </w:p>
          <w:p w14:paraId="3BA6F51F" w14:textId="77777777" w:rsidR="00D44E65" w:rsidRDefault="00D44E65" w:rsidP="00AC0D7C">
            <w:pPr>
              <w:pStyle w:val="TextoTabla"/>
            </w:pPr>
            <w:r>
              <w:t>(0.25%)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0F1688F2" w14:textId="77777777" w:rsidR="00D44E65" w:rsidRDefault="00D44E65" w:rsidP="00AC0D7C">
            <w:pPr>
              <w:pStyle w:val="TextoTabla"/>
            </w:pPr>
            <w:r>
              <w:rPr>
                <w:b/>
              </w:rPr>
              <w:lastRenderedPageBreak/>
              <w:t>EA.8.1</w:t>
            </w:r>
            <w:r>
              <w:t xml:space="preserve"> Identifica los países en los que el </w:t>
            </w:r>
            <w:r>
              <w:lastRenderedPageBreak/>
              <w:t>español es lengua oficial para valorar la importancia de su extensión.</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6E9067DB" w14:textId="77777777" w:rsidR="00D44E65" w:rsidRDefault="00D44E65" w:rsidP="00AC0D7C">
            <w:pPr>
              <w:pStyle w:val="TextoTabla"/>
            </w:pPr>
            <w:r>
              <w:lastRenderedPageBreak/>
              <w:t>1 (CL, CD)</w:t>
            </w:r>
          </w:p>
          <w:p w14:paraId="34ED2263" w14:textId="77777777" w:rsidR="00D44E65" w:rsidRDefault="00D44E65" w:rsidP="00AC0D7C">
            <w:pPr>
              <w:pStyle w:val="TextoTabla"/>
            </w:pP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084D041D" w14:textId="77777777" w:rsidR="00D44E65" w:rsidRDefault="00D44E65" w:rsidP="00AC0D7C">
            <w:pPr>
              <w:pStyle w:val="TextoTabla"/>
            </w:pPr>
            <w:r>
              <w:lastRenderedPageBreak/>
              <w:t xml:space="preserve">El español en el mundo. El </w:t>
            </w:r>
            <w:r>
              <w:lastRenderedPageBreak/>
              <w:t>español de América.</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0DA37F57" w14:textId="77777777" w:rsidR="00D44E65" w:rsidRDefault="00D44E65" w:rsidP="00AC0D7C">
            <w:pPr>
              <w:pStyle w:val="TextoTabla"/>
            </w:pPr>
            <w:r>
              <w:lastRenderedPageBreak/>
              <w:t xml:space="preserve">Valorar la extensión del </w:t>
            </w:r>
            <w:r>
              <w:lastRenderedPageBreak/>
              <w:t>castellano en el mundo, y conocer y aceptar los rasgos lingüísticos que presenta el español de América.</w:t>
            </w:r>
          </w:p>
        </w:tc>
      </w:tr>
      <w:tr w:rsidR="00D44E65" w14:paraId="1E02B0C5" w14:textId="77777777" w:rsidTr="00AC0D7C">
        <w:trPr>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71798D36" w14:textId="77777777" w:rsidR="00D44E65" w:rsidRDefault="00D44E65" w:rsidP="00AC0D7C">
            <w:pPr>
              <w:pStyle w:val="TextoTabla"/>
            </w:pPr>
            <w:r>
              <w:rPr>
                <w:b/>
              </w:rPr>
              <w:t>CE.10</w:t>
            </w:r>
            <w:r>
              <w:t xml:space="preserve"> Conocer cómo se escriben los números cardinales, ordinales, partitivos y romanos en textos de distinta índole. </w:t>
            </w:r>
          </w:p>
          <w:p w14:paraId="5F2B41D5" w14:textId="77777777" w:rsidR="00D44E65" w:rsidRDefault="00D44E65" w:rsidP="00AC0D7C">
            <w:pPr>
              <w:pStyle w:val="TextoTabla"/>
            </w:pPr>
            <w:r>
              <w:t>(0.25%)</w:t>
            </w: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98973E7" w14:textId="77777777" w:rsidR="00D44E65" w:rsidRDefault="00D44E65" w:rsidP="00AC0D7C">
            <w:pPr>
              <w:pStyle w:val="TextoTabla"/>
            </w:pPr>
            <w:r>
              <w:rPr>
                <w:b/>
              </w:rPr>
              <w:t>EA.10.1</w:t>
            </w:r>
            <w:r>
              <w:t xml:space="preserve"> Aplica sus conocimientos sobre la escritura de números en enunciados y textos de distinta índole.</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4930317F" w14:textId="77777777" w:rsidR="00D44E65" w:rsidRDefault="00D44E65" w:rsidP="00AC0D7C">
            <w:pPr>
              <w:pStyle w:val="TextoTabla"/>
            </w:pPr>
            <w:r>
              <w:t xml:space="preserve">1, 2, 3, 4, 6, 7 y 8 (CL, CMCT); y </w:t>
            </w:r>
            <w:r>
              <w:rPr>
                <w:i/>
              </w:rPr>
              <w:t>Aplica lo aprendido</w:t>
            </w:r>
            <w:r>
              <w:t xml:space="preserve"> 10 y 11 (CL, AA)</w:t>
            </w:r>
          </w:p>
          <w:p w14:paraId="58E7A10A" w14:textId="77777777" w:rsidR="00D44E65" w:rsidRDefault="00D44E65" w:rsidP="00AC0D7C">
            <w:pPr>
              <w:pStyle w:val="TextoTabla"/>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4919D68C" w14:textId="77777777" w:rsidR="00D44E65" w:rsidRDefault="00D44E65" w:rsidP="00AC0D7C">
            <w:pPr>
              <w:pStyle w:val="TextoTabla"/>
            </w:pPr>
            <w:r>
              <w:t>La escritura de números.</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7F48917F" w14:textId="77777777" w:rsidR="00D44E65" w:rsidRDefault="00D44E65" w:rsidP="00AC0D7C">
            <w:pPr>
              <w:pStyle w:val="TextoTabla"/>
            </w:pPr>
            <w:r>
              <w:t>Conocer las normas de la escritura de números para saber aplicarlas.</w:t>
            </w:r>
          </w:p>
        </w:tc>
      </w:tr>
      <w:tr w:rsidR="00D44E65" w14:paraId="147B2A23"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0070C0"/>
          </w:tcPr>
          <w:p w14:paraId="68444450" w14:textId="77777777" w:rsidR="00D44E65" w:rsidRDefault="00D44E65" w:rsidP="00AC0D7C">
            <w:pPr>
              <w:pStyle w:val="TextoTabla"/>
            </w:pPr>
          </w:p>
        </w:tc>
        <w:tc>
          <w:tcPr>
            <w:tcW w:w="1814" w:type="dxa"/>
            <w:tcBorders>
              <w:top w:val="single" w:sz="4" w:space="0" w:color="000000"/>
              <w:left w:val="single" w:sz="4" w:space="0" w:color="000000"/>
              <w:bottom w:val="single" w:sz="4" w:space="0" w:color="000000"/>
              <w:right w:val="single" w:sz="4" w:space="0" w:color="000000"/>
            </w:tcBorders>
            <w:shd w:val="clear" w:color="auto" w:fill="0070C0"/>
          </w:tcPr>
          <w:p w14:paraId="1DFDAD99" w14:textId="77777777" w:rsidR="00D44E65" w:rsidRDefault="00D44E65" w:rsidP="00AC0D7C">
            <w:pPr>
              <w:pStyle w:val="TextoTabla"/>
            </w:pPr>
            <w:r>
              <w:rPr>
                <w:b/>
              </w:rPr>
              <w:t>EA.10.2</w:t>
            </w:r>
            <w:r>
              <w:t xml:space="preserve"> Detecta errores en la escritura de números en un texto dado.</w:t>
            </w:r>
          </w:p>
        </w:tc>
        <w:tc>
          <w:tcPr>
            <w:tcW w:w="2042" w:type="dxa"/>
            <w:tcBorders>
              <w:top w:val="single" w:sz="4" w:space="0" w:color="000000"/>
              <w:left w:val="single" w:sz="4" w:space="0" w:color="000000"/>
              <w:bottom w:val="single" w:sz="4" w:space="0" w:color="000000"/>
              <w:right w:val="single" w:sz="4" w:space="0" w:color="000000"/>
            </w:tcBorders>
            <w:shd w:val="clear" w:color="auto" w:fill="0070C0"/>
          </w:tcPr>
          <w:p w14:paraId="27F975B7" w14:textId="77777777" w:rsidR="00D44E65" w:rsidRDefault="00D44E65" w:rsidP="00AC0D7C">
            <w:pPr>
              <w:pStyle w:val="TextoTabla"/>
            </w:pPr>
            <w:r>
              <w:t>5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2825AAA0"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0070C0"/>
          </w:tcPr>
          <w:p w14:paraId="480F77FE" w14:textId="77777777" w:rsidR="00D44E65" w:rsidRDefault="00D44E65" w:rsidP="00AC0D7C">
            <w:pPr>
              <w:pStyle w:val="TextoTabla"/>
            </w:pPr>
          </w:p>
        </w:tc>
      </w:tr>
      <w:tr w:rsidR="00D44E65" w14:paraId="6464BDD5" w14:textId="77777777" w:rsidTr="00AC0D7C">
        <w:trPr>
          <w:jc w:val="center"/>
        </w:trPr>
        <w:tc>
          <w:tcPr>
            <w:tcW w:w="1814" w:type="dxa"/>
            <w:tcBorders>
              <w:top w:val="single" w:sz="4" w:space="0" w:color="000000"/>
              <w:left w:val="single" w:sz="4" w:space="0" w:color="000000"/>
              <w:bottom w:val="single" w:sz="4" w:space="0" w:color="000000"/>
            </w:tcBorders>
            <w:shd w:val="clear" w:color="auto" w:fill="0070C0"/>
          </w:tcPr>
          <w:p w14:paraId="540C328B" w14:textId="77777777" w:rsidR="00D44E65" w:rsidRDefault="00D44E65" w:rsidP="00AC0D7C">
            <w:pPr>
              <w:pStyle w:val="TextoTabla"/>
            </w:pPr>
            <w:r>
              <w:rPr>
                <w:rStyle w:val="TextoTablaNegritaCar"/>
                <w:rFonts w:eastAsia="Noto Sans CJK SC"/>
              </w:rPr>
              <w:t>CE.8</w:t>
            </w:r>
            <w:r>
              <w:t xml:space="preserve"> Reconocer las diferencias de significado que aporta el uso de los signos de puntuación en la comunicación.</w:t>
            </w:r>
          </w:p>
          <w:p w14:paraId="72FBD051" w14:textId="77777777" w:rsidR="00D44E65" w:rsidRDefault="00D44E65" w:rsidP="00AC0D7C">
            <w:pPr>
              <w:pStyle w:val="TextoTabla"/>
            </w:pPr>
            <w:r>
              <w:t>(0.5%)</w:t>
            </w:r>
          </w:p>
        </w:tc>
        <w:tc>
          <w:tcPr>
            <w:tcW w:w="1814" w:type="dxa"/>
            <w:tcBorders>
              <w:top w:val="single" w:sz="4" w:space="0" w:color="000000"/>
              <w:left w:val="single" w:sz="4" w:space="0" w:color="000000"/>
              <w:bottom w:val="single" w:sz="4" w:space="0" w:color="000000"/>
            </w:tcBorders>
            <w:shd w:val="clear" w:color="auto" w:fill="0070C0"/>
          </w:tcPr>
          <w:p w14:paraId="41739AC1" w14:textId="77777777" w:rsidR="00D44E65" w:rsidRDefault="00D44E65" w:rsidP="00AC0D7C">
            <w:pPr>
              <w:pStyle w:val="TextoTabla"/>
            </w:pPr>
            <w:r>
              <w:rPr>
                <w:rStyle w:val="TextoTablaNegritaCar"/>
                <w:rFonts w:eastAsia="Noto Sans CJK SC"/>
              </w:rPr>
              <w:t>EA.8.1</w:t>
            </w:r>
            <w:r>
              <w:t xml:space="preserve"> Distingue significados por el uso de los signos de puntuación.</w:t>
            </w:r>
          </w:p>
        </w:tc>
        <w:tc>
          <w:tcPr>
            <w:tcW w:w="2042" w:type="dxa"/>
            <w:tcBorders>
              <w:top w:val="single" w:sz="4" w:space="0" w:color="000000"/>
              <w:left w:val="single" w:sz="4" w:space="0" w:color="000000"/>
              <w:bottom w:val="single" w:sz="4" w:space="0" w:color="000000"/>
            </w:tcBorders>
            <w:shd w:val="clear" w:color="auto" w:fill="0070C0"/>
          </w:tcPr>
          <w:p w14:paraId="0B04A42D" w14:textId="77777777" w:rsidR="00D44E65" w:rsidRDefault="00D44E65" w:rsidP="00AC0D7C">
            <w:pPr>
              <w:pStyle w:val="TextoTabla"/>
            </w:pPr>
            <w:r>
              <w:t>1, 2 y 3 (CL)</w:t>
            </w:r>
          </w:p>
        </w:tc>
        <w:tc>
          <w:tcPr>
            <w:tcW w:w="1701" w:type="dxa"/>
            <w:tcBorders>
              <w:top w:val="single" w:sz="4" w:space="0" w:color="000000"/>
              <w:left w:val="single" w:sz="4" w:space="0" w:color="000000"/>
              <w:bottom w:val="single" w:sz="4" w:space="0" w:color="000000"/>
            </w:tcBorders>
            <w:shd w:val="clear" w:color="auto" w:fill="0070C0"/>
          </w:tcPr>
          <w:p w14:paraId="4C1AFF74" w14:textId="77777777" w:rsidR="00D44E65" w:rsidRDefault="00D44E65" w:rsidP="00AC0D7C">
            <w:pPr>
              <w:pStyle w:val="TextoTabla"/>
            </w:pPr>
            <w:r>
              <w:t>Los signos de puntuación.</w:t>
            </w:r>
          </w:p>
        </w:tc>
        <w:tc>
          <w:tcPr>
            <w:tcW w:w="1701" w:type="dxa"/>
            <w:tcBorders>
              <w:top w:val="single" w:sz="4" w:space="0" w:color="000000"/>
              <w:left w:val="single" w:sz="4" w:space="0" w:color="000000"/>
              <w:bottom w:val="single" w:sz="4" w:space="0" w:color="000000"/>
              <w:right w:val="single" w:sz="4" w:space="0" w:color="000000"/>
            </w:tcBorders>
            <w:shd w:val="clear" w:color="auto" w:fill="0070C0"/>
          </w:tcPr>
          <w:p w14:paraId="42C6EC51" w14:textId="77777777" w:rsidR="00D44E65" w:rsidRDefault="00D44E65" w:rsidP="00AC0D7C">
            <w:pPr>
              <w:pStyle w:val="TextoTabla"/>
            </w:pPr>
            <w:r>
              <w:t>Conocer las normas del uso de los signos de puntuación y valorar la coherencia que aporta su uso correcto en la escritura de textos.</w:t>
            </w:r>
          </w:p>
        </w:tc>
      </w:tr>
      <w:tr w:rsidR="00D44E65" w14:paraId="007B69DD" w14:textId="77777777" w:rsidTr="00AC0D7C">
        <w:trPr>
          <w:jc w:val="center"/>
        </w:trPr>
        <w:tc>
          <w:tcPr>
            <w:tcW w:w="1814" w:type="dxa"/>
            <w:vMerge w:val="restart"/>
            <w:tcBorders>
              <w:top w:val="single" w:sz="4" w:space="0" w:color="000000"/>
              <w:left w:val="single" w:sz="4" w:space="0" w:color="000000"/>
              <w:bottom w:val="single" w:sz="4" w:space="0" w:color="000000"/>
            </w:tcBorders>
            <w:shd w:val="clear" w:color="auto" w:fill="0070C0"/>
          </w:tcPr>
          <w:p w14:paraId="07D38F7D" w14:textId="77777777" w:rsidR="00D44E65" w:rsidRDefault="00D44E65" w:rsidP="00AC0D7C">
            <w:pPr>
              <w:pStyle w:val="TextoTabla"/>
            </w:pPr>
            <w:r>
              <w:rPr>
                <w:rStyle w:val="TextoTablaNegritaCar"/>
                <w:rFonts w:eastAsia="Noto Sans CJK SC"/>
              </w:rPr>
              <w:t>CE.9</w:t>
            </w:r>
            <w:r>
              <w:t xml:space="preserve"> Reconocer los usos que tienen los signos de puntuación en la escritura de textos y aplicarlos.</w:t>
            </w:r>
          </w:p>
          <w:p w14:paraId="5A347298" w14:textId="77777777" w:rsidR="00D44E65" w:rsidRDefault="00D44E65" w:rsidP="00AC0D7C">
            <w:pPr>
              <w:pStyle w:val="TextoTabla"/>
            </w:pPr>
            <w:r>
              <w:t>(0.5%)</w:t>
            </w:r>
          </w:p>
        </w:tc>
        <w:tc>
          <w:tcPr>
            <w:tcW w:w="1814" w:type="dxa"/>
            <w:tcBorders>
              <w:top w:val="single" w:sz="4" w:space="0" w:color="000000"/>
              <w:left w:val="single" w:sz="4" w:space="0" w:color="000000"/>
            </w:tcBorders>
            <w:shd w:val="clear" w:color="auto" w:fill="0070C0"/>
          </w:tcPr>
          <w:p w14:paraId="291D164C" w14:textId="77777777" w:rsidR="00D44E65" w:rsidRDefault="00D44E65" w:rsidP="00AC0D7C">
            <w:pPr>
              <w:pStyle w:val="TextoTabla"/>
            </w:pPr>
            <w:r>
              <w:rPr>
                <w:rStyle w:val="TextoTablaNegritaCar"/>
                <w:rFonts w:eastAsia="Noto Sans CJK SC"/>
              </w:rPr>
              <w:t>EA.9.1</w:t>
            </w:r>
            <w:r>
              <w:t xml:space="preserve"> Aplica la yuxtaposición, reconoce figuras literarias vinculadas con el uso de los signos de puntuación y crea un texto a partir de sus conocimientos.</w:t>
            </w:r>
          </w:p>
        </w:tc>
        <w:tc>
          <w:tcPr>
            <w:tcW w:w="2042" w:type="dxa"/>
            <w:tcBorders>
              <w:top w:val="single" w:sz="4" w:space="0" w:color="000000"/>
              <w:left w:val="single" w:sz="4" w:space="0" w:color="000000"/>
            </w:tcBorders>
            <w:shd w:val="clear" w:color="auto" w:fill="0070C0"/>
          </w:tcPr>
          <w:p w14:paraId="5BED3CB9" w14:textId="77777777" w:rsidR="00D44E65" w:rsidRDefault="00D44E65" w:rsidP="00AC0D7C">
            <w:pPr>
              <w:pStyle w:val="TextoTabla"/>
            </w:pPr>
            <w:r>
              <w:t>4, 5 y 6 (CL)</w:t>
            </w:r>
          </w:p>
          <w:p w14:paraId="373F5A40" w14:textId="77777777" w:rsidR="00D44E65" w:rsidRDefault="00D44E65" w:rsidP="00AC0D7C">
            <w:pPr>
              <w:pStyle w:val="TextoTabla"/>
            </w:pPr>
          </w:p>
        </w:tc>
        <w:tc>
          <w:tcPr>
            <w:tcW w:w="1701" w:type="dxa"/>
            <w:vMerge w:val="restart"/>
            <w:tcBorders>
              <w:top w:val="single" w:sz="4" w:space="0" w:color="000000"/>
              <w:left w:val="single" w:sz="4" w:space="0" w:color="000000"/>
              <w:bottom w:val="single" w:sz="4" w:space="0" w:color="000000"/>
            </w:tcBorders>
            <w:shd w:val="clear" w:color="auto" w:fill="0070C0"/>
          </w:tcPr>
          <w:p w14:paraId="14762950" w14:textId="77777777" w:rsidR="00D44E65" w:rsidRDefault="00D44E65" w:rsidP="00AC0D7C">
            <w:pPr>
              <w:pStyle w:val="TextoTabla"/>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0070C0"/>
          </w:tcPr>
          <w:p w14:paraId="141B904C" w14:textId="77777777" w:rsidR="00D44E65" w:rsidRDefault="00D44E65" w:rsidP="00AC0D7C">
            <w:pPr>
              <w:pStyle w:val="TextoTabla"/>
            </w:pPr>
          </w:p>
        </w:tc>
      </w:tr>
      <w:tr w:rsidR="00D44E65" w14:paraId="25715890" w14:textId="77777777" w:rsidTr="00AC0D7C">
        <w:trPr>
          <w:jc w:val="center"/>
        </w:trPr>
        <w:tc>
          <w:tcPr>
            <w:tcW w:w="1814" w:type="dxa"/>
            <w:vMerge/>
            <w:tcBorders>
              <w:left w:val="single" w:sz="4" w:space="0" w:color="000000"/>
            </w:tcBorders>
            <w:shd w:val="clear" w:color="auto" w:fill="FFC000"/>
          </w:tcPr>
          <w:p w14:paraId="1998E3E2" w14:textId="77777777" w:rsidR="00D44E65" w:rsidRDefault="00D44E65" w:rsidP="00AC0D7C">
            <w:pPr>
              <w:pStyle w:val="TextoTabla"/>
            </w:pPr>
          </w:p>
        </w:tc>
        <w:tc>
          <w:tcPr>
            <w:tcW w:w="1814" w:type="dxa"/>
            <w:tcBorders>
              <w:top w:val="single" w:sz="4" w:space="0" w:color="000000"/>
              <w:left w:val="single" w:sz="4" w:space="0" w:color="000000"/>
            </w:tcBorders>
            <w:shd w:val="clear" w:color="auto" w:fill="0070C0"/>
          </w:tcPr>
          <w:p w14:paraId="196B091B" w14:textId="77777777" w:rsidR="00D44E65" w:rsidRDefault="00D44E65" w:rsidP="00AC0D7C">
            <w:pPr>
              <w:pStyle w:val="TextoTabla"/>
            </w:pPr>
            <w:r>
              <w:rPr>
                <w:rStyle w:val="TextoTablaNegritaCar"/>
                <w:rFonts w:eastAsia="Noto Sans CJK SC"/>
              </w:rPr>
              <w:t>EA.9.</w:t>
            </w:r>
            <w:r>
              <w:t>2 Opina sobre la escritura de SMS frente a otros textos escritos.</w:t>
            </w:r>
          </w:p>
        </w:tc>
        <w:tc>
          <w:tcPr>
            <w:tcW w:w="2042" w:type="dxa"/>
            <w:tcBorders>
              <w:top w:val="single" w:sz="4" w:space="0" w:color="000000"/>
              <w:left w:val="single" w:sz="4" w:space="0" w:color="000000"/>
              <w:right w:val="single" w:sz="4" w:space="0" w:color="000000"/>
            </w:tcBorders>
            <w:shd w:val="clear" w:color="auto" w:fill="0070C0"/>
          </w:tcPr>
          <w:p w14:paraId="3A491209" w14:textId="77777777" w:rsidR="00D44E65" w:rsidRDefault="00D44E65" w:rsidP="00AC0D7C">
            <w:pPr>
              <w:pStyle w:val="TextoTabla"/>
            </w:pPr>
            <w:r>
              <w:t>7 (CL, CSC)</w:t>
            </w:r>
          </w:p>
          <w:p w14:paraId="2045AE76" w14:textId="77777777" w:rsidR="00D44E65" w:rsidRDefault="00D44E65" w:rsidP="00AC0D7C">
            <w:pPr>
              <w:pStyle w:val="TextoTabla"/>
            </w:pPr>
          </w:p>
        </w:tc>
        <w:tc>
          <w:tcPr>
            <w:tcW w:w="1701" w:type="dxa"/>
            <w:vMerge/>
            <w:tcBorders>
              <w:left w:val="single" w:sz="4" w:space="0" w:color="000000"/>
            </w:tcBorders>
            <w:shd w:val="clear" w:color="auto" w:fill="FFC000"/>
          </w:tcPr>
          <w:p w14:paraId="2C42B617" w14:textId="77777777" w:rsidR="00D44E65" w:rsidRDefault="00D44E65" w:rsidP="00AC0D7C">
            <w:pPr>
              <w:pStyle w:val="TextoTabla"/>
            </w:pPr>
          </w:p>
        </w:tc>
        <w:tc>
          <w:tcPr>
            <w:tcW w:w="1701" w:type="dxa"/>
            <w:vMerge/>
            <w:tcBorders>
              <w:left w:val="single" w:sz="4" w:space="0" w:color="000000"/>
              <w:right w:val="single" w:sz="4" w:space="0" w:color="000000"/>
            </w:tcBorders>
            <w:shd w:val="clear" w:color="auto" w:fill="FFC000"/>
          </w:tcPr>
          <w:p w14:paraId="1650664D" w14:textId="77777777" w:rsidR="00D44E65" w:rsidRDefault="00D44E65" w:rsidP="00AC0D7C">
            <w:pPr>
              <w:pStyle w:val="TextoTabla"/>
            </w:pPr>
          </w:p>
        </w:tc>
      </w:tr>
      <w:tr w:rsidR="00D44E65" w14:paraId="5B1F3181" w14:textId="77777777" w:rsidTr="00AC0D7C">
        <w:trPr>
          <w:jc w:val="center"/>
        </w:trPr>
        <w:tc>
          <w:tcPr>
            <w:tcW w:w="1814" w:type="dxa"/>
            <w:vMerge/>
            <w:tcBorders>
              <w:left w:val="single" w:sz="4" w:space="0" w:color="000000"/>
              <w:bottom w:val="single" w:sz="4" w:space="0" w:color="000000"/>
            </w:tcBorders>
            <w:shd w:val="clear" w:color="auto" w:fill="FFC000"/>
          </w:tcPr>
          <w:p w14:paraId="085F55D2" w14:textId="77777777" w:rsidR="00D44E65" w:rsidRDefault="00D44E65" w:rsidP="00AC0D7C">
            <w:pPr>
              <w:pStyle w:val="TextoTabla"/>
            </w:pPr>
          </w:p>
        </w:tc>
        <w:tc>
          <w:tcPr>
            <w:tcW w:w="1814" w:type="dxa"/>
            <w:tcBorders>
              <w:left w:val="single" w:sz="4" w:space="0" w:color="000000"/>
              <w:bottom w:val="single" w:sz="4" w:space="0" w:color="000000"/>
            </w:tcBorders>
            <w:shd w:val="clear" w:color="auto" w:fill="0070C0"/>
          </w:tcPr>
          <w:p w14:paraId="4C6C1408" w14:textId="77777777" w:rsidR="00D44E65" w:rsidRDefault="00D44E65" w:rsidP="00AC0D7C">
            <w:pPr>
              <w:pStyle w:val="TextoTabla"/>
            </w:pPr>
            <w:r>
              <w:rPr>
                <w:rStyle w:val="TextoTablaNegritaCar"/>
                <w:rFonts w:eastAsia="Noto Sans CJK SC"/>
              </w:rPr>
              <w:t>EA.9.3</w:t>
            </w:r>
            <w:r>
              <w:t xml:space="preserve"> Reflexiona sobre la importancia que tiene el correcto uso de los signos de puntuación en la correcta comunicación.</w:t>
            </w:r>
          </w:p>
        </w:tc>
        <w:tc>
          <w:tcPr>
            <w:tcW w:w="2042" w:type="dxa"/>
            <w:tcBorders>
              <w:left w:val="single" w:sz="4" w:space="0" w:color="000000"/>
              <w:bottom w:val="single" w:sz="4" w:space="0" w:color="000000"/>
              <w:right w:val="single" w:sz="4" w:space="0" w:color="000000"/>
            </w:tcBorders>
            <w:shd w:val="clear" w:color="auto" w:fill="0070C0"/>
          </w:tcPr>
          <w:p w14:paraId="69496054" w14:textId="77777777" w:rsidR="00D44E65" w:rsidRDefault="00D44E65" w:rsidP="00AC0D7C">
            <w:pPr>
              <w:pStyle w:val="TextoTabla"/>
            </w:pPr>
            <w:r>
              <w:t>Aplica lo aprendido 7 (CL, AA, CSC)</w:t>
            </w:r>
          </w:p>
        </w:tc>
        <w:tc>
          <w:tcPr>
            <w:tcW w:w="1701" w:type="dxa"/>
            <w:vMerge/>
            <w:tcBorders>
              <w:left w:val="single" w:sz="4" w:space="0" w:color="000000"/>
              <w:bottom w:val="single" w:sz="4" w:space="0" w:color="000000"/>
            </w:tcBorders>
            <w:shd w:val="clear" w:color="auto" w:fill="FFC000"/>
          </w:tcPr>
          <w:p w14:paraId="3F016629" w14:textId="77777777" w:rsidR="00D44E65" w:rsidRDefault="00D44E65" w:rsidP="00AC0D7C">
            <w:pPr>
              <w:pStyle w:val="TextoTabla"/>
            </w:pPr>
          </w:p>
        </w:tc>
        <w:tc>
          <w:tcPr>
            <w:tcW w:w="1701" w:type="dxa"/>
            <w:vMerge/>
            <w:tcBorders>
              <w:left w:val="single" w:sz="4" w:space="0" w:color="000000"/>
              <w:bottom w:val="single" w:sz="4" w:space="0" w:color="000000"/>
              <w:right w:val="single" w:sz="4" w:space="0" w:color="000000"/>
            </w:tcBorders>
            <w:shd w:val="clear" w:color="auto" w:fill="FFC000"/>
          </w:tcPr>
          <w:p w14:paraId="33B8FF19" w14:textId="77777777" w:rsidR="00D44E65" w:rsidRDefault="00D44E65" w:rsidP="00AC0D7C">
            <w:pPr>
              <w:pStyle w:val="TextoTabla"/>
            </w:pPr>
          </w:p>
        </w:tc>
      </w:tr>
      <w:tr w:rsidR="00D44E65" w14:paraId="4FE74CD2" w14:textId="77777777" w:rsidTr="00AC0D7C">
        <w:trPr>
          <w:jc w:val="center"/>
        </w:trPr>
        <w:tc>
          <w:tcPr>
            <w:tcW w:w="1814" w:type="dxa"/>
            <w:tcBorders>
              <w:top w:val="single" w:sz="4" w:space="0" w:color="000000"/>
              <w:left w:val="single" w:sz="4" w:space="0" w:color="000000"/>
              <w:bottom w:val="single" w:sz="4" w:space="0" w:color="000000"/>
            </w:tcBorders>
            <w:shd w:val="clear" w:color="auto" w:fill="FFC000"/>
          </w:tcPr>
          <w:p w14:paraId="56BB1062" w14:textId="77777777" w:rsidR="00D44E65" w:rsidRDefault="00D44E65" w:rsidP="00AC0D7C">
            <w:pPr>
              <w:pStyle w:val="TextoTabla"/>
              <w:spacing w:after="0"/>
            </w:pPr>
            <w:r>
              <w:rPr>
                <w:b/>
              </w:rPr>
              <w:t>CE.17</w:t>
            </w:r>
            <w:r>
              <w:t xml:space="preserve"> Analizar la evolución de las ciudades europeas desde la </w:t>
            </w:r>
            <w:r>
              <w:lastRenderedPageBreak/>
              <w:t>Antigüedad hasta hoy. (1%)</w:t>
            </w:r>
          </w:p>
        </w:tc>
        <w:tc>
          <w:tcPr>
            <w:tcW w:w="1814" w:type="dxa"/>
            <w:tcBorders>
              <w:top w:val="single" w:sz="4" w:space="0" w:color="000000"/>
              <w:left w:val="single" w:sz="4" w:space="0" w:color="000000"/>
              <w:bottom w:val="single" w:sz="4" w:space="0" w:color="000000"/>
            </w:tcBorders>
            <w:shd w:val="clear" w:color="auto" w:fill="FFC000"/>
          </w:tcPr>
          <w:p w14:paraId="6170565E" w14:textId="77777777" w:rsidR="00D44E65" w:rsidRDefault="00D44E65" w:rsidP="00AC0D7C">
            <w:pPr>
              <w:pStyle w:val="TextoTabla"/>
              <w:spacing w:after="0"/>
            </w:pPr>
            <w:r>
              <w:rPr>
                <w:b/>
              </w:rPr>
              <w:lastRenderedPageBreak/>
              <w:t>EA.17.1</w:t>
            </w:r>
            <w:r>
              <w:t xml:space="preserve"> Interpreta y elabora una tabla resumen acerca de la evolución de las ciudades europeas.</w:t>
            </w:r>
          </w:p>
        </w:tc>
        <w:tc>
          <w:tcPr>
            <w:tcW w:w="2042" w:type="dxa"/>
            <w:tcBorders>
              <w:top w:val="single" w:sz="4" w:space="0" w:color="000000"/>
              <w:left w:val="single" w:sz="4" w:space="0" w:color="000000"/>
              <w:bottom w:val="single" w:sz="4" w:space="0" w:color="000000"/>
            </w:tcBorders>
            <w:shd w:val="clear" w:color="auto" w:fill="FFC000"/>
          </w:tcPr>
          <w:p w14:paraId="2DAE3B07" w14:textId="77777777" w:rsidR="00D44E65" w:rsidRDefault="00D44E65" w:rsidP="00AC0D7C">
            <w:pPr>
              <w:pStyle w:val="TextoTabla"/>
              <w:spacing w:after="0"/>
            </w:pPr>
            <w:r>
              <w:t>1 (CL, CSC, CMCT, AA, CEC) y Aplica lo aprendido 15 (CL, CSC, CMCT, AA), 16 (CL, CSC, AA)</w:t>
            </w:r>
          </w:p>
        </w:tc>
        <w:tc>
          <w:tcPr>
            <w:tcW w:w="1701" w:type="dxa"/>
            <w:tcBorders>
              <w:top w:val="single" w:sz="4" w:space="0" w:color="000000"/>
              <w:left w:val="single" w:sz="4" w:space="0" w:color="000000"/>
              <w:bottom w:val="single" w:sz="4" w:space="0" w:color="000000"/>
            </w:tcBorders>
            <w:shd w:val="clear" w:color="auto" w:fill="FFC000"/>
          </w:tcPr>
          <w:p w14:paraId="101B3E15" w14:textId="77777777" w:rsidR="00D44E65" w:rsidRDefault="00D44E65" w:rsidP="00AC0D7C">
            <w:pPr>
              <w:pStyle w:val="TextoTabla"/>
              <w:spacing w:after="0"/>
            </w:pPr>
            <w:r>
              <w:t>La historia de las ciudades europeas.</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14:paraId="00296A7F" w14:textId="77777777" w:rsidR="00D44E65" w:rsidRDefault="00D44E65" w:rsidP="00AC0D7C">
            <w:pPr>
              <w:pStyle w:val="TextoTabla"/>
              <w:spacing w:after="0"/>
            </w:pPr>
            <w:r>
              <w:t>Identificar las características de las ciudades antiguas.</w:t>
            </w:r>
          </w:p>
        </w:tc>
      </w:tr>
      <w:tr w:rsidR="00D44E65" w14:paraId="0C1E82C8" w14:textId="77777777" w:rsidTr="00AC0D7C">
        <w:trPr>
          <w:jc w:val="center"/>
        </w:trPr>
        <w:tc>
          <w:tcPr>
            <w:tcW w:w="1814" w:type="dxa"/>
            <w:tcBorders>
              <w:left w:val="single" w:sz="4" w:space="0" w:color="000000"/>
              <w:bottom w:val="single" w:sz="4" w:space="0" w:color="000000"/>
            </w:tcBorders>
            <w:shd w:val="clear" w:color="auto" w:fill="FFC000"/>
          </w:tcPr>
          <w:p w14:paraId="777B0774" w14:textId="77777777" w:rsidR="00D44E65" w:rsidRDefault="00D44E65" w:rsidP="00AC0D7C">
            <w:pPr>
              <w:pStyle w:val="TextoTabla"/>
              <w:spacing w:after="0"/>
            </w:pPr>
            <w:r>
              <w:rPr>
                <w:b/>
              </w:rPr>
              <w:t>CE.18</w:t>
            </w:r>
            <w:r>
              <w:t xml:space="preserve"> Diferenciar la vida rural y urbana. (1,25%)</w:t>
            </w:r>
          </w:p>
        </w:tc>
        <w:tc>
          <w:tcPr>
            <w:tcW w:w="1814" w:type="dxa"/>
            <w:tcBorders>
              <w:left w:val="single" w:sz="4" w:space="0" w:color="000000"/>
              <w:bottom w:val="single" w:sz="4" w:space="0" w:color="000000"/>
            </w:tcBorders>
            <w:shd w:val="clear" w:color="auto" w:fill="FFC000"/>
          </w:tcPr>
          <w:p w14:paraId="45D9DC56" w14:textId="77777777" w:rsidR="00D44E65" w:rsidRDefault="00D44E65" w:rsidP="00AC0D7C">
            <w:pPr>
              <w:pStyle w:val="TextoTabla"/>
              <w:spacing w:after="0"/>
            </w:pPr>
            <w:r>
              <w:rPr>
                <w:b/>
              </w:rPr>
              <w:t>EA.18.1</w:t>
            </w:r>
            <w:r>
              <w:t xml:space="preserve"> Explica los factores que distinguen el medio rural y el medio urbano. </w:t>
            </w:r>
          </w:p>
        </w:tc>
        <w:tc>
          <w:tcPr>
            <w:tcW w:w="2042" w:type="dxa"/>
            <w:tcBorders>
              <w:left w:val="single" w:sz="4" w:space="0" w:color="000000"/>
              <w:bottom w:val="single" w:sz="4" w:space="0" w:color="000000"/>
            </w:tcBorders>
            <w:shd w:val="clear" w:color="auto" w:fill="FFC000"/>
          </w:tcPr>
          <w:p w14:paraId="51E697FF" w14:textId="77777777" w:rsidR="00D44E65" w:rsidRDefault="00D44E65" w:rsidP="00AC0D7C">
            <w:pPr>
              <w:pStyle w:val="TextoTabla"/>
              <w:spacing w:after="0"/>
            </w:pPr>
            <w:r>
              <w:t>2, 3 (CL, CSC, AA)</w:t>
            </w:r>
          </w:p>
        </w:tc>
        <w:tc>
          <w:tcPr>
            <w:tcW w:w="1701" w:type="dxa"/>
            <w:tcBorders>
              <w:left w:val="single" w:sz="4" w:space="0" w:color="000000"/>
              <w:bottom w:val="single" w:sz="4" w:space="0" w:color="000000"/>
            </w:tcBorders>
            <w:shd w:val="clear" w:color="auto" w:fill="FFC000"/>
          </w:tcPr>
          <w:p w14:paraId="1661F9CA" w14:textId="77777777" w:rsidR="00D44E65" w:rsidRDefault="00D44E65" w:rsidP="00AC0D7C">
            <w:pPr>
              <w:pStyle w:val="TextoTabla"/>
              <w:spacing w:after="0"/>
            </w:pPr>
            <w:r>
              <w:t>Factores de diferenciación entre el mundo rural y el mundo urbano.</w:t>
            </w:r>
          </w:p>
        </w:tc>
        <w:tc>
          <w:tcPr>
            <w:tcW w:w="1701" w:type="dxa"/>
            <w:tcBorders>
              <w:left w:val="single" w:sz="4" w:space="0" w:color="000000"/>
              <w:bottom w:val="single" w:sz="4" w:space="0" w:color="000000"/>
              <w:right w:val="single" w:sz="4" w:space="0" w:color="000000"/>
            </w:tcBorders>
            <w:shd w:val="clear" w:color="auto" w:fill="FFC000"/>
          </w:tcPr>
          <w:p w14:paraId="47B8804A" w14:textId="77777777" w:rsidR="00D44E65" w:rsidRDefault="00D44E65" w:rsidP="00AC0D7C">
            <w:pPr>
              <w:pStyle w:val="TextoTabla"/>
              <w:spacing w:after="0"/>
            </w:pPr>
            <w:r>
              <w:t>Características del mundo rural y del mundo urbano.</w:t>
            </w:r>
          </w:p>
        </w:tc>
      </w:tr>
      <w:tr w:rsidR="00D44E65" w14:paraId="71083F89" w14:textId="77777777" w:rsidTr="00AC0D7C">
        <w:trPr>
          <w:jc w:val="center"/>
        </w:trPr>
        <w:tc>
          <w:tcPr>
            <w:tcW w:w="1814" w:type="dxa"/>
            <w:tcBorders>
              <w:left w:val="single" w:sz="4" w:space="0" w:color="000000"/>
              <w:bottom w:val="single" w:sz="4" w:space="0" w:color="000000"/>
            </w:tcBorders>
            <w:shd w:val="clear" w:color="auto" w:fill="FFC000"/>
          </w:tcPr>
          <w:p w14:paraId="098BFBB7" w14:textId="77777777" w:rsidR="00D44E65" w:rsidRDefault="00D44E65" w:rsidP="00AC0D7C">
            <w:pPr>
              <w:pStyle w:val="TextoTabla"/>
              <w:spacing w:after="0"/>
            </w:pPr>
            <w:r>
              <w:rPr>
                <w:b/>
              </w:rPr>
              <w:t>CE.19</w:t>
            </w:r>
            <w:r>
              <w:t xml:space="preserve"> Analizar los pros y contras de la vida urbana. (1,25%)</w:t>
            </w:r>
          </w:p>
        </w:tc>
        <w:tc>
          <w:tcPr>
            <w:tcW w:w="1814" w:type="dxa"/>
            <w:tcBorders>
              <w:left w:val="single" w:sz="4" w:space="0" w:color="000000"/>
              <w:bottom w:val="single" w:sz="4" w:space="0" w:color="000000"/>
            </w:tcBorders>
            <w:shd w:val="clear" w:color="auto" w:fill="FFC000"/>
          </w:tcPr>
          <w:p w14:paraId="5A4452C7" w14:textId="77777777" w:rsidR="00D44E65" w:rsidRDefault="00D44E65" w:rsidP="00AC0D7C">
            <w:pPr>
              <w:pStyle w:val="TextoTabla"/>
              <w:spacing w:after="0"/>
            </w:pPr>
            <w:r>
              <w:rPr>
                <w:b/>
              </w:rPr>
              <w:t>EA.19.1</w:t>
            </w:r>
            <w:r>
              <w:t xml:space="preserve"> Participa en un debate sobre las ventajas e inconvenientes de la vida urbana.</w:t>
            </w:r>
          </w:p>
        </w:tc>
        <w:tc>
          <w:tcPr>
            <w:tcW w:w="2042" w:type="dxa"/>
            <w:tcBorders>
              <w:left w:val="single" w:sz="4" w:space="0" w:color="000000"/>
              <w:bottom w:val="single" w:sz="4" w:space="0" w:color="000000"/>
            </w:tcBorders>
            <w:shd w:val="clear" w:color="auto" w:fill="FFC000"/>
          </w:tcPr>
          <w:p w14:paraId="0A287815" w14:textId="77777777" w:rsidR="00D44E65" w:rsidRDefault="00D44E65" w:rsidP="00AC0D7C">
            <w:pPr>
              <w:pStyle w:val="TextoTabla"/>
              <w:spacing w:after="0"/>
            </w:pPr>
            <w:r>
              <w:t>4 (CSC, AA, SIEE) y Aplica lo aprendido 16 (CL, CSC, AA)</w:t>
            </w:r>
          </w:p>
        </w:tc>
        <w:tc>
          <w:tcPr>
            <w:tcW w:w="1701" w:type="dxa"/>
            <w:tcBorders>
              <w:left w:val="single" w:sz="4" w:space="0" w:color="000000"/>
              <w:bottom w:val="single" w:sz="4" w:space="0" w:color="000000"/>
            </w:tcBorders>
            <w:shd w:val="clear" w:color="auto" w:fill="FFC000"/>
          </w:tcPr>
          <w:p w14:paraId="4D9384A9" w14:textId="77777777" w:rsidR="00D44E65" w:rsidRDefault="00D44E65" w:rsidP="00AC0D7C">
            <w:pPr>
              <w:pStyle w:val="TextoTabla"/>
              <w:spacing w:after="0"/>
            </w:pPr>
            <w:r>
              <w:t>El estilo de vida urbano: pros y contras.</w:t>
            </w:r>
          </w:p>
        </w:tc>
        <w:tc>
          <w:tcPr>
            <w:tcW w:w="1701" w:type="dxa"/>
            <w:tcBorders>
              <w:left w:val="single" w:sz="4" w:space="0" w:color="000000"/>
              <w:bottom w:val="single" w:sz="4" w:space="0" w:color="000000"/>
              <w:right w:val="single" w:sz="4" w:space="0" w:color="000000"/>
            </w:tcBorders>
            <w:shd w:val="clear" w:color="auto" w:fill="FFC000"/>
          </w:tcPr>
          <w:p w14:paraId="2F5528BA" w14:textId="77777777" w:rsidR="00D44E65" w:rsidRDefault="00D44E65" w:rsidP="00AC0D7C">
            <w:pPr>
              <w:pStyle w:val="TextoTabla"/>
              <w:spacing w:after="0"/>
            </w:pPr>
            <w:r>
              <w:t>Valorar el modo de vida urbano.</w:t>
            </w:r>
          </w:p>
        </w:tc>
      </w:tr>
      <w:tr w:rsidR="00D44E65" w14:paraId="13EDDA79" w14:textId="77777777" w:rsidTr="00AC0D7C">
        <w:trPr>
          <w:jc w:val="center"/>
        </w:trPr>
        <w:tc>
          <w:tcPr>
            <w:tcW w:w="1814" w:type="dxa"/>
            <w:tcBorders>
              <w:left w:val="single" w:sz="4" w:space="0" w:color="000000"/>
              <w:bottom w:val="single" w:sz="4" w:space="0" w:color="000000"/>
            </w:tcBorders>
            <w:shd w:val="clear" w:color="auto" w:fill="FFC000"/>
          </w:tcPr>
          <w:p w14:paraId="647A4E0C" w14:textId="77777777" w:rsidR="00D44E65" w:rsidRDefault="00D44E65" w:rsidP="00AC0D7C">
            <w:pPr>
              <w:pStyle w:val="TextoTabla"/>
              <w:spacing w:after="0"/>
            </w:pPr>
            <w:r>
              <w:rPr>
                <w:b/>
              </w:rPr>
              <w:t>CE.20</w:t>
            </w:r>
            <w:r>
              <w:t xml:space="preserve"> Analizar y describir las categorías urbanas europeas. (1%)</w:t>
            </w:r>
          </w:p>
        </w:tc>
        <w:tc>
          <w:tcPr>
            <w:tcW w:w="1814" w:type="dxa"/>
            <w:tcBorders>
              <w:left w:val="single" w:sz="4" w:space="0" w:color="000000"/>
              <w:bottom w:val="single" w:sz="4" w:space="0" w:color="000000"/>
            </w:tcBorders>
            <w:shd w:val="clear" w:color="auto" w:fill="FFC000"/>
          </w:tcPr>
          <w:p w14:paraId="43111620" w14:textId="77777777" w:rsidR="00D44E65" w:rsidRDefault="00D44E65" w:rsidP="00AC0D7C">
            <w:pPr>
              <w:pStyle w:val="TextoTabla"/>
              <w:spacing w:after="0"/>
            </w:pPr>
            <w:r>
              <w:rPr>
                <w:b/>
              </w:rPr>
              <w:t>EA.20.1</w:t>
            </w:r>
            <w:r>
              <w:t xml:space="preserve"> Explica las categorías urbanas y pone ejemplos según el mapa de la jerarquía urbana europea.</w:t>
            </w:r>
          </w:p>
        </w:tc>
        <w:tc>
          <w:tcPr>
            <w:tcW w:w="2042" w:type="dxa"/>
            <w:tcBorders>
              <w:left w:val="single" w:sz="4" w:space="0" w:color="000000"/>
              <w:bottom w:val="single" w:sz="4" w:space="0" w:color="000000"/>
            </w:tcBorders>
            <w:shd w:val="clear" w:color="auto" w:fill="FFC000"/>
          </w:tcPr>
          <w:p w14:paraId="018A9575" w14:textId="77777777" w:rsidR="00D44E65" w:rsidRDefault="00D44E65" w:rsidP="00AC0D7C">
            <w:pPr>
              <w:pStyle w:val="TextoTabla"/>
              <w:spacing w:after="0"/>
            </w:pPr>
            <w:r>
              <w:t>5 (CL, CSC, CMCT, AA)</w:t>
            </w:r>
          </w:p>
        </w:tc>
        <w:tc>
          <w:tcPr>
            <w:tcW w:w="1701" w:type="dxa"/>
            <w:tcBorders>
              <w:left w:val="single" w:sz="4" w:space="0" w:color="000000"/>
              <w:bottom w:val="single" w:sz="4" w:space="0" w:color="000000"/>
            </w:tcBorders>
            <w:shd w:val="clear" w:color="auto" w:fill="FFC000"/>
          </w:tcPr>
          <w:p w14:paraId="3C945616" w14:textId="77777777" w:rsidR="00D44E65" w:rsidRDefault="00D44E65" w:rsidP="00AC0D7C">
            <w:pPr>
              <w:pStyle w:val="TextoTabla"/>
              <w:spacing w:after="0"/>
            </w:pPr>
            <w:r>
              <w:t>La estructura de las ciudades europeas</w:t>
            </w:r>
          </w:p>
        </w:tc>
        <w:tc>
          <w:tcPr>
            <w:tcW w:w="1701" w:type="dxa"/>
            <w:tcBorders>
              <w:left w:val="single" w:sz="4" w:space="0" w:color="000000"/>
              <w:bottom w:val="single" w:sz="4" w:space="0" w:color="000000"/>
              <w:right w:val="single" w:sz="4" w:space="0" w:color="000000"/>
            </w:tcBorders>
            <w:shd w:val="clear" w:color="auto" w:fill="FFC000"/>
          </w:tcPr>
          <w:p w14:paraId="21B766C2" w14:textId="77777777" w:rsidR="00D44E65" w:rsidRDefault="00D44E65" w:rsidP="00AC0D7C">
            <w:pPr>
              <w:pStyle w:val="TextoTabla"/>
              <w:spacing w:after="0"/>
            </w:pPr>
          </w:p>
        </w:tc>
      </w:tr>
      <w:tr w:rsidR="00D44E65" w14:paraId="2A5AB267" w14:textId="77777777" w:rsidTr="00AC0D7C">
        <w:trPr>
          <w:jc w:val="center"/>
        </w:trPr>
        <w:tc>
          <w:tcPr>
            <w:tcW w:w="1814" w:type="dxa"/>
            <w:vMerge w:val="restart"/>
            <w:tcBorders>
              <w:left w:val="single" w:sz="4" w:space="0" w:color="000000"/>
              <w:bottom w:val="single" w:sz="4" w:space="0" w:color="000000"/>
            </w:tcBorders>
            <w:shd w:val="clear" w:color="auto" w:fill="FFC000"/>
          </w:tcPr>
          <w:p w14:paraId="26E31E10" w14:textId="77777777" w:rsidR="00D44E65" w:rsidRDefault="00D44E65" w:rsidP="00AC0D7C">
            <w:pPr>
              <w:pStyle w:val="TextoTabla"/>
              <w:spacing w:after="0"/>
            </w:pPr>
            <w:r>
              <w:rPr>
                <w:b/>
              </w:rPr>
              <w:t xml:space="preserve">CE.21 </w:t>
            </w:r>
            <w:r>
              <w:t xml:space="preserve">Reconocer los elementos de la ciudad como </w:t>
            </w:r>
            <w:proofErr w:type="gramStart"/>
            <w:r>
              <w:t>ecosistema.(</w:t>
            </w:r>
            <w:proofErr w:type="gramEnd"/>
            <w:r>
              <w:t>1%)</w:t>
            </w:r>
          </w:p>
        </w:tc>
        <w:tc>
          <w:tcPr>
            <w:tcW w:w="1814" w:type="dxa"/>
            <w:tcBorders>
              <w:left w:val="single" w:sz="4" w:space="0" w:color="000000"/>
              <w:bottom w:val="single" w:sz="4" w:space="0" w:color="000000"/>
            </w:tcBorders>
            <w:shd w:val="clear" w:color="auto" w:fill="FFC000"/>
          </w:tcPr>
          <w:p w14:paraId="720517F0" w14:textId="77777777" w:rsidR="00D44E65" w:rsidRDefault="00D44E65" w:rsidP="00AC0D7C">
            <w:pPr>
              <w:pStyle w:val="TextoTabla"/>
              <w:spacing w:after="0"/>
            </w:pPr>
            <w:r>
              <w:rPr>
                <w:b/>
              </w:rPr>
              <w:t>EA.21.1</w:t>
            </w:r>
            <w:r>
              <w:t xml:space="preserve"> Enumera los elementos de la ciudad como ecosistema.</w:t>
            </w:r>
          </w:p>
        </w:tc>
        <w:tc>
          <w:tcPr>
            <w:tcW w:w="2042" w:type="dxa"/>
            <w:tcBorders>
              <w:left w:val="single" w:sz="4" w:space="0" w:color="000000"/>
              <w:bottom w:val="single" w:sz="4" w:space="0" w:color="000000"/>
            </w:tcBorders>
            <w:shd w:val="clear" w:color="auto" w:fill="FFC000"/>
          </w:tcPr>
          <w:p w14:paraId="48744102" w14:textId="77777777" w:rsidR="00D44E65" w:rsidRDefault="00D44E65" w:rsidP="00AC0D7C">
            <w:pPr>
              <w:pStyle w:val="TextoTabla"/>
              <w:spacing w:after="0"/>
            </w:pPr>
            <w:r>
              <w:t>6 (CL, CSC, AA), Aplica lo aprendido 17 (</w:t>
            </w:r>
            <w:proofErr w:type="gramStart"/>
            <w:r>
              <w:t>CL,CSC</w:t>
            </w:r>
            <w:proofErr w:type="gramEnd"/>
            <w:r>
              <w:t>, AA, SIEE) y Proyecto final (CL, CSC, AA, SIEE)</w:t>
            </w:r>
          </w:p>
        </w:tc>
        <w:tc>
          <w:tcPr>
            <w:tcW w:w="1701" w:type="dxa"/>
            <w:vMerge w:val="restart"/>
            <w:tcBorders>
              <w:left w:val="single" w:sz="4" w:space="0" w:color="000000"/>
              <w:bottom w:val="single" w:sz="4" w:space="0" w:color="000000"/>
            </w:tcBorders>
            <w:shd w:val="clear" w:color="auto" w:fill="FFC000"/>
          </w:tcPr>
          <w:p w14:paraId="2EEEB614" w14:textId="77777777" w:rsidR="00D44E65" w:rsidRDefault="00D44E65" w:rsidP="00AC0D7C">
            <w:pPr>
              <w:pStyle w:val="TextoTabla"/>
              <w:spacing w:after="0"/>
            </w:pPr>
            <w:r>
              <w:t>La ciudad como ecosistema.</w:t>
            </w:r>
          </w:p>
        </w:tc>
        <w:tc>
          <w:tcPr>
            <w:tcW w:w="1701" w:type="dxa"/>
            <w:vMerge w:val="restart"/>
            <w:tcBorders>
              <w:left w:val="single" w:sz="4" w:space="0" w:color="000000"/>
              <w:bottom w:val="single" w:sz="4" w:space="0" w:color="000000"/>
              <w:right w:val="single" w:sz="4" w:space="0" w:color="000000"/>
            </w:tcBorders>
            <w:shd w:val="clear" w:color="auto" w:fill="FFC000"/>
          </w:tcPr>
          <w:p w14:paraId="16CBFAA1" w14:textId="77777777" w:rsidR="00D44E65" w:rsidRDefault="00D44E65" w:rsidP="00AC0D7C">
            <w:pPr>
              <w:pStyle w:val="TextoTabla"/>
              <w:spacing w:after="0"/>
            </w:pPr>
            <w:r>
              <w:t>Comprender la ciudad como ecosistema.</w:t>
            </w:r>
          </w:p>
        </w:tc>
      </w:tr>
      <w:tr w:rsidR="00D44E65" w14:paraId="559F96F3" w14:textId="77777777" w:rsidTr="00AC0D7C">
        <w:trPr>
          <w:jc w:val="center"/>
        </w:trPr>
        <w:tc>
          <w:tcPr>
            <w:tcW w:w="1814" w:type="dxa"/>
            <w:vMerge/>
            <w:tcBorders>
              <w:left w:val="single" w:sz="4" w:space="0" w:color="000000"/>
              <w:bottom w:val="single" w:sz="4" w:space="0" w:color="000000"/>
            </w:tcBorders>
            <w:shd w:val="clear" w:color="auto" w:fill="FFC000"/>
          </w:tcPr>
          <w:p w14:paraId="747AF0EE" w14:textId="77777777" w:rsidR="00D44E65" w:rsidRDefault="00D44E65" w:rsidP="00AC0D7C">
            <w:pPr>
              <w:pStyle w:val="TextoTabla"/>
              <w:spacing w:after="0"/>
            </w:pPr>
          </w:p>
        </w:tc>
        <w:tc>
          <w:tcPr>
            <w:tcW w:w="1814" w:type="dxa"/>
            <w:tcBorders>
              <w:left w:val="single" w:sz="4" w:space="0" w:color="000000"/>
              <w:bottom w:val="single" w:sz="4" w:space="0" w:color="000000"/>
            </w:tcBorders>
            <w:shd w:val="clear" w:color="auto" w:fill="FFC000"/>
          </w:tcPr>
          <w:p w14:paraId="2B79E0A9" w14:textId="77777777" w:rsidR="00D44E65" w:rsidRDefault="00D44E65" w:rsidP="00AC0D7C">
            <w:pPr>
              <w:pStyle w:val="TextoTabla"/>
              <w:spacing w:after="0"/>
            </w:pPr>
            <w:r>
              <w:rPr>
                <w:b/>
              </w:rPr>
              <w:t>EA.21.2</w:t>
            </w:r>
            <w:r>
              <w:t xml:space="preserve"> Explica los tipos de contaminación urbana.</w:t>
            </w:r>
          </w:p>
        </w:tc>
        <w:tc>
          <w:tcPr>
            <w:tcW w:w="2042" w:type="dxa"/>
            <w:tcBorders>
              <w:left w:val="single" w:sz="4" w:space="0" w:color="000000"/>
              <w:bottom w:val="single" w:sz="4" w:space="0" w:color="000000"/>
            </w:tcBorders>
            <w:shd w:val="clear" w:color="auto" w:fill="FFC000"/>
          </w:tcPr>
          <w:p w14:paraId="7DAC7328" w14:textId="77777777" w:rsidR="00D44E65" w:rsidRDefault="00D44E65" w:rsidP="00AC0D7C">
            <w:pPr>
              <w:pStyle w:val="TextoTabla"/>
              <w:spacing w:after="0"/>
            </w:pPr>
            <w:r>
              <w:t>7 (CL, CSC, AA)</w:t>
            </w:r>
          </w:p>
        </w:tc>
        <w:tc>
          <w:tcPr>
            <w:tcW w:w="1701" w:type="dxa"/>
            <w:vMerge/>
            <w:tcBorders>
              <w:left w:val="single" w:sz="4" w:space="0" w:color="000000"/>
              <w:bottom w:val="single" w:sz="4" w:space="0" w:color="000000"/>
            </w:tcBorders>
            <w:shd w:val="clear" w:color="auto" w:fill="FFC000"/>
          </w:tcPr>
          <w:p w14:paraId="5BCAB579" w14:textId="77777777" w:rsidR="00D44E65" w:rsidRDefault="00D44E65" w:rsidP="00AC0D7C">
            <w:pPr>
              <w:pStyle w:val="TextoTabla"/>
              <w:spacing w:after="0"/>
            </w:pPr>
          </w:p>
        </w:tc>
        <w:tc>
          <w:tcPr>
            <w:tcW w:w="1701" w:type="dxa"/>
            <w:vMerge/>
            <w:tcBorders>
              <w:left w:val="single" w:sz="4" w:space="0" w:color="000000"/>
              <w:bottom w:val="single" w:sz="4" w:space="0" w:color="000000"/>
              <w:right w:val="single" w:sz="4" w:space="0" w:color="000000"/>
            </w:tcBorders>
            <w:shd w:val="clear" w:color="auto" w:fill="FFC000"/>
          </w:tcPr>
          <w:p w14:paraId="0AA0CB30" w14:textId="77777777" w:rsidR="00D44E65" w:rsidRDefault="00D44E65" w:rsidP="00AC0D7C">
            <w:pPr>
              <w:pStyle w:val="TextoTabla"/>
              <w:spacing w:after="0"/>
            </w:pPr>
          </w:p>
        </w:tc>
      </w:tr>
      <w:tr w:rsidR="00D44E65" w14:paraId="31244F61" w14:textId="77777777" w:rsidTr="00AC0D7C">
        <w:trPr>
          <w:jc w:val="center"/>
        </w:trPr>
        <w:tc>
          <w:tcPr>
            <w:tcW w:w="1814" w:type="dxa"/>
            <w:vMerge w:val="restart"/>
            <w:tcBorders>
              <w:left w:val="single" w:sz="4" w:space="0" w:color="000000"/>
              <w:bottom w:val="single" w:sz="4" w:space="0" w:color="000000"/>
            </w:tcBorders>
            <w:shd w:val="clear" w:color="auto" w:fill="FFC000"/>
          </w:tcPr>
          <w:p w14:paraId="666ED00D" w14:textId="77777777" w:rsidR="00D44E65" w:rsidRDefault="00D44E65" w:rsidP="00AC0D7C">
            <w:pPr>
              <w:pStyle w:val="TextoTabla"/>
              <w:spacing w:after="0"/>
            </w:pPr>
            <w:r>
              <w:rPr>
                <w:b/>
              </w:rPr>
              <w:t>CE.22</w:t>
            </w:r>
            <w:r>
              <w:t xml:space="preserve"> Analizar el sistema urbano español. (1,25%)</w:t>
            </w:r>
          </w:p>
        </w:tc>
        <w:tc>
          <w:tcPr>
            <w:tcW w:w="1814" w:type="dxa"/>
            <w:tcBorders>
              <w:left w:val="single" w:sz="4" w:space="0" w:color="000000"/>
              <w:bottom w:val="single" w:sz="4" w:space="0" w:color="000000"/>
            </w:tcBorders>
            <w:shd w:val="clear" w:color="auto" w:fill="FFC000"/>
          </w:tcPr>
          <w:p w14:paraId="44307284" w14:textId="77777777" w:rsidR="00D44E65" w:rsidRDefault="00D44E65" w:rsidP="00AC0D7C">
            <w:pPr>
              <w:pStyle w:val="TextoTabla"/>
              <w:spacing w:after="0"/>
            </w:pPr>
            <w:r>
              <w:rPr>
                <w:b/>
              </w:rPr>
              <w:t>CE.22.1</w:t>
            </w:r>
            <w:r>
              <w:t xml:space="preserve"> Diferenciar la jerarquía urbana española.</w:t>
            </w:r>
          </w:p>
        </w:tc>
        <w:tc>
          <w:tcPr>
            <w:tcW w:w="2042" w:type="dxa"/>
            <w:tcBorders>
              <w:left w:val="single" w:sz="4" w:space="0" w:color="000000"/>
              <w:bottom w:val="single" w:sz="4" w:space="0" w:color="000000"/>
            </w:tcBorders>
            <w:shd w:val="clear" w:color="auto" w:fill="FFC000"/>
          </w:tcPr>
          <w:p w14:paraId="11A60C18" w14:textId="77777777" w:rsidR="00D44E65" w:rsidRDefault="00D44E65" w:rsidP="00AC0D7C">
            <w:pPr>
              <w:pStyle w:val="TextoTabla"/>
              <w:spacing w:after="0"/>
            </w:pPr>
            <w:r>
              <w:t>8 (CL, CSC, AA) y Aplica lo aprendido 18 (</w:t>
            </w:r>
            <w:proofErr w:type="gramStart"/>
            <w:r>
              <w:t>CL,CSC</w:t>
            </w:r>
            <w:proofErr w:type="gramEnd"/>
            <w:r>
              <w:t>, AA)</w:t>
            </w:r>
          </w:p>
        </w:tc>
        <w:tc>
          <w:tcPr>
            <w:tcW w:w="1701" w:type="dxa"/>
            <w:vMerge w:val="restart"/>
            <w:tcBorders>
              <w:left w:val="single" w:sz="4" w:space="0" w:color="000000"/>
              <w:bottom w:val="single" w:sz="4" w:space="0" w:color="000000"/>
            </w:tcBorders>
            <w:shd w:val="clear" w:color="auto" w:fill="FFC000"/>
          </w:tcPr>
          <w:p w14:paraId="2A2ABBE7" w14:textId="77777777" w:rsidR="00D44E65" w:rsidRDefault="00D44E65" w:rsidP="00AC0D7C">
            <w:pPr>
              <w:pStyle w:val="TextoTabla"/>
              <w:spacing w:after="0"/>
            </w:pPr>
            <w:r>
              <w:t>Las ciudades españolas.</w:t>
            </w:r>
          </w:p>
        </w:tc>
        <w:tc>
          <w:tcPr>
            <w:tcW w:w="1701" w:type="dxa"/>
            <w:vMerge w:val="restart"/>
            <w:tcBorders>
              <w:left w:val="single" w:sz="4" w:space="0" w:color="000000"/>
              <w:bottom w:val="single" w:sz="4" w:space="0" w:color="000000"/>
              <w:right w:val="single" w:sz="4" w:space="0" w:color="000000"/>
            </w:tcBorders>
            <w:shd w:val="clear" w:color="auto" w:fill="FFC000"/>
          </w:tcPr>
          <w:p w14:paraId="447755D3" w14:textId="77777777" w:rsidR="00D44E65" w:rsidRDefault="00D44E65" w:rsidP="00AC0D7C">
            <w:pPr>
              <w:pStyle w:val="TextoTabla"/>
              <w:spacing w:after="0"/>
            </w:pPr>
            <w:r>
              <w:t>Disfrutar y conocer el patrimonio urbano español.</w:t>
            </w:r>
          </w:p>
        </w:tc>
      </w:tr>
      <w:tr w:rsidR="00D44E65" w14:paraId="7F9AD0B2" w14:textId="77777777" w:rsidTr="00AC0D7C">
        <w:trPr>
          <w:jc w:val="center"/>
        </w:trPr>
        <w:tc>
          <w:tcPr>
            <w:tcW w:w="1814" w:type="dxa"/>
            <w:vMerge/>
            <w:tcBorders>
              <w:left w:val="single" w:sz="4" w:space="0" w:color="000000"/>
              <w:bottom w:val="single" w:sz="4" w:space="0" w:color="000000"/>
            </w:tcBorders>
            <w:shd w:val="clear" w:color="auto" w:fill="FFC000"/>
          </w:tcPr>
          <w:p w14:paraId="5905F9E7" w14:textId="77777777" w:rsidR="00D44E65" w:rsidRDefault="00D44E65" w:rsidP="00AC0D7C">
            <w:pPr>
              <w:pStyle w:val="TextoTabla"/>
              <w:spacing w:after="0"/>
            </w:pPr>
          </w:p>
        </w:tc>
        <w:tc>
          <w:tcPr>
            <w:tcW w:w="1814" w:type="dxa"/>
            <w:tcBorders>
              <w:left w:val="single" w:sz="4" w:space="0" w:color="000000"/>
              <w:bottom w:val="single" w:sz="4" w:space="0" w:color="000000"/>
            </w:tcBorders>
            <w:shd w:val="clear" w:color="auto" w:fill="FFC000"/>
          </w:tcPr>
          <w:p w14:paraId="5550FF90" w14:textId="77777777" w:rsidR="00D44E65" w:rsidRDefault="00D44E65" w:rsidP="00AC0D7C">
            <w:pPr>
              <w:pStyle w:val="TextoTabla"/>
              <w:spacing w:after="0"/>
            </w:pPr>
            <w:r>
              <w:rPr>
                <w:b/>
              </w:rPr>
              <w:t>CE.22.2</w:t>
            </w:r>
            <w:r>
              <w:t xml:space="preserve"> Reconocer las partes de las ciudades españolas.</w:t>
            </w:r>
          </w:p>
        </w:tc>
        <w:tc>
          <w:tcPr>
            <w:tcW w:w="2042" w:type="dxa"/>
            <w:tcBorders>
              <w:left w:val="single" w:sz="4" w:space="0" w:color="000000"/>
              <w:bottom w:val="single" w:sz="4" w:space="0" w:color="000000"/>
            </w:tcBorders>
            <w:shd w:val="clear" w:color="auto" w:fill="FFC000"/>
          </w:tcPr>
          <w:p w14:paraId="1F691FB1" w14:textId="77777777" w:rsidR="00D44E65" w:rsidRDefault="00D44E65" w:rsidP="00AC0D7C">
            <w:pPr>
              <w:pStyle w:val="TextoTabla"/>
              <w:spacing w:after="0"/>
            </w:pPr>
            <w:r>
              <w:t>9 (CL, CSC, CMCT, AA, SIEE, CEC), 10 (CL, CSC, CD, AA, SIEE) y Aplica lo aprendido 14 (CL, CSC, CMCT, AA) y 19 (CL, CSC, AA)</w:t>
            </w:r>
          </w:p>
        </w:tc>
        <w:tc>
          <w:tcPr>
            <w:tcW w:w="1701" w:type="dxa"/>
            <w:vMerge/>
            <w:tcBorders>
              <w:left w:val="single" w:sz="4" w:space="0" w:color="000000"/>
              <w:bottom w:val="single" w:sz="4" w:space="0" w:color="000000"/>
            </w:tcBorders>
            <w:shd w:val="clear" w:color="auto" w:fill="FFC000"/>
          </w:tcPr>
          <w:p w14:paraId="1EF17DC1" w14:textId="77777777" w:rsidR="00D44E65" w:rsidRDefault="00D44E65" w:rsidP="00AC0D7C">
            <w:pPr>
              <w:pStyle w:val="TextoTabla"/>
              <w:spacing w:after="0"/>
            </w:pPr>
          </w:p>
        </w:tc>
        <w:tc>
          <w:tcPr>
            <w:tcW w:w="1701" w:type="dxa"/>
            <w:vMerge/>
            <w:tcBorders>
              <w:left w:val="single" w:sz="4" w:space="0" w:color="000000"/>
              <w:bottom w:val="single" w:sz="4" w:space="0" w:color="000000"/>
              <w:right w:val="single" w:sz="4" w:space="0" w:color="000000"/>
            </w:tcBorders>
            <w:shd w:val="clear" w:color="auto" w:fill="FFC000"/>
          </w:tcPr>
          <w:p w14:paraId="31720E49" w14:textId="77777777" w:rsidR="00D44E65" w:rsidRDefault="00D44E65" w:rsidP="00AC0D7C">
            <w:pPr>
              <w:pStyle w:val="TextoTabla"/>
              <w:spacing w:after="0"/>
            </w:pPr>
          </w:p>
        </w:tc>
      </w:tr>
      <w:tr w:rsidR="00D44E65" w14:paraId="4DA82F5C" w14:textId="77777777" w:rsidTr="00AC0D7C">
        <w:trPr>
          <w:jc w:val="center"/>
        </w:trPr>
        <w:tc>
          <w:tcPr>
            <w:tcW w:w="1814" w:type="dxa"/>
            <w:tcBorders>
              <w:left w:val="single" w:sz="4" w:space="0" w:color="000000"/>
              <w:bottom w:val="single" w:sz="4" w:space="0" w:color="000000"/>
              <w:right w:val="single" w:sz="4" w:space="0" w:color="000000"/>
            </w:tcBorders>
            <w:shd w:val="clear" w:color="auto" w:fill="7030A0"/>
          </w:tcPr>
          <w:p w14:paraId="7145361F" w14:textId="77777777" w:rsidR="00D44E65" w:rsidRDefault="00D44E65" w:rsidP="00AC0D7C">
            <w:pPr>
              <w:pStyle w:val="TextoTabla"/>
            </w:pPr>
            <w:r>
              <w:rPr>
                <w:b/>
              </w:rPr>
              <w:t>CE.16</w:t>
            </w:r>
            <w:r>
              <w:t xml:space="preserve"> Reconocer en la lectura de fragmentos la evolución del género narrativo en el Barroco con respecto al Renacimiento.</w:t>
            </w:r>
          </w:p>
          <w:p w14:paraId="073A2E0A" w14:textId="77777777" w:rsidR="00D44E65" w:rsidRDefault="00D44E65" w:rsidP="00AC0D7C">
            <w:pPr>
              <w:pStyle w:val="TextoTabla"/>
            </w:pPr>
            <w:r>
              <w:t>(1.25%)</w:t>
            </w:r>
          </w:p>
        </w:tc>
        <w:tc>
          <w:tcPr>
            <w:tcW w:w="1814" w:type="dxa"/>
            <w:vMerge w:val="restart"/>
            <w:tcBorders>
              <w:left w:val="single" w:sz="4" w:space="0" w:color="000000"/>
              <w:bottom w:val="single" w:sz="4" w:space="0" w:color="000000"/>
              <w:right w:val="single" w:sz="4" w:space="0" w:color="000000"/>
            </w:tcBorders>
            <w:shd w:val="clear" w:color="auto" w:fill="7030A0"/>
          </w:tcPr>
          <w:p w14:paraId="5E04E2F7" w14:textId="77777777" w:rsidR="00D44E65" w:rsidRDefault="00D44E65" w:rsidP="00AC0D7C">
            <w:pPr>
              <w:pStyle w:val="TextoTabla"/>
            </w:pPr>
            <w:r>
              <w:rPr>
                <w:b/>
              </w:rPr>
              <w:t>EA.17.1</w:t>
            </w:r>
            <w:r>
              <w:t xml:space="preserve"> Lee y comprende un fragmento de </w:t>
            </w:r>
            <w:r>
              <w:rPr>
                <w:i/>
              </w:rPr>
              <w:t>Fuenteovejuna</w:t>
            </w:r>
            <w:r>
              <w:t xml:space="preserve"> para reconocer por el diálogo el carácter de sus personajes y la afrenta que viven las mujeres frente a los hombres poderosos de la época.</w:t>
            </w:r>
          </w:p>
        </w:tc>
        <w:tc>
          <w:tcPr>
            <w:tcW w:w="2042" w:type="dxa"/>
            <w:vMerge w:val="restart"/>
            <w:tcBorders>
              <w:left w:val="single" w:sz="4" w:space="0" w:color="000000"/>
              <w:bottom w:val="single" w:sz="4" w:space="0" w:color="000000"/>
              <w:right w:val="single" w:sz="4" w:space="0" w:color="000000"/>
            </w:tcBorders>
            <w:shd w:val="clear" w:color="auto" w:fill="7030A0"/>
          </w:tcPr>
          <w:p w14:paraId="7C83F372" w14:textId="77777777" w:rsidR="00D44E65" w:rsidRDefault="00D44E65" w:rsidP="00AC0D7C">
            <w:pPr>
              <w:pStyle w:val="TextoTabla"/>
            </w:pPr>
            <w:r>
              <w:t>3 (CL, CEC)</w:t>
            </w:r>
          </w:p>
        </w:tc>
        <w:tc>
          <w:tcPr>
            <w:tcW w:w="1701" w:type="dxa"/>
            <w:vMerge w:val="restart"/>
            <w:tcBorders>
              <w:left w:val="single" w:sz="4" w:space="0" w:color="000000"/>
              <w:bottom w:val="single" w:sz="4" w:space="0" w:color="000000"/>
              <w:right w:val="single" w:sz="4" w:space="0" w:color="000000"/>
            </w:tcBorders>
            <w:shd w:val="clear" w:color="auto" w:fill="7030A0"/>
          </w:tcPr>
          <w:p w14:paraId="6D1F54D2" w14:textId="77777777" w:rsidR="00D44E65" w:rsidRDefault="00D44E65" w:rsidP="00AC0D7C">
            <w:pPr>
              <w:pStyle w:val="TextoTabla"/>
            </w:pPr>
            <w:r>
              <w:t>El teatro del barroco: Lope de Vega y Calderón de la Barca.</w:t>
            </w:r>
          </w:p>
          <w:p w14:paraId="6605F898" w14:textId="77777777" w:rsidR="00D44E65" w:rsidRDefault="00D44E65" w:rsidP="00AC0D7C">
            <w:pPr>
              <w:pStyle w:val="TextoTabla"/>
            </w:pPr>
            <w:r>
              <w:rPr>
                <w:i/>
              </w:rPr>
              <w:t>El perro del hortelano.</w:t>
            </w:r>
          </w:p>
        </w:tc>
        <w:tc>
          <w:tcPr>
            <w:tcW w:w="1701" w:type="dxa"/>
            <w:vMerge w:val="restart"/>
            <w:tcBorders>
              <w:left w:val="single" w:sz="4" w:space="0" w:color="000000"/>
              <w:bottom w:val="single" w:sz="4" w:space="0" w:color="000000"/>
              <w:right w:val="single" w:sz="4" w:space="0" w:color="000000"/>
            </w:tcBorders>
            <w:shd w:val="clear" w:color="auto" w:fill="7030A0"/>
          </w:tcPr>
          <w:p w14:paraId="0E1EC640" w14:textId="77777777" w:rsidR="00D44E65" w:rsidRDefault="00D44E65" w:rsidP="00AC0D7C">
            <w:pPr>
              <w:pStyle w:val="TextoTabla"/>
            </w:pPr>
            <w:r>
              <w:t>Conocer los cambios en el teatro, con especial interés por la obra de Lope de Vega y de Calderón de la Barca.</w:t>
            </w:r>
          </w:p>
        </w:tc>
      </w:tr>
      <w:tr w:rsidR="00D44E65" w14:paraId="2296CB47" w14:textId="77777777" w:rsidTr="00AC0D7C">
        <w:trPr>
          <w:trHeight w:val="267"/>
          <w:jc w:val="center"/>
        </w:trPr>
        <w:tc>
          <w:tcPr>
            <w:tcW w:w="1814" w:type="dxa"/>
            <w:vMerge w:val="restart"/>
            <w:tcBorders>
              <w:top w:val="single" w:sz="4" w:space="0" w:color="000000"/>
              <w:left w:val="single" w:sz="4" w:space="0" w:color="000000"/>
              <w:bottom w:val="single" w:sz="4" w:space="0" w:color="000000"/>
              <w:right w:val="single" w:sz="4" w:space="0" w:color="000000"/>
            </w:tcBorders>
            <w:shd w:val="clear" w:color="auto" w:fill="7030A0"/>
          </w:tcPr>
          <w:p w14:paraId="482DB968" w14:textId="77777777" w:rsidR="00D44E65" w:rsidRDefault="00D44E65" w:rsidP="00AC0D7C">
            <w:pPr>
              <w:pStyle w:val="TextoTabla"/>
            </w:pPr>
            <w:r>
              <w:rPr>
                <w:b/>
              </w:rPr>
              <w:t>CE.17</w:t>
            </w:r>
            <w:r>
              <w:t xml:space="preserve"> Reconocer las novedades que aportaron Lope de Vega y Calderón de la Barca al teatro español y conocer </w:t>
            </w:r>
            <w:r>
              <w:lastRenderedPageBreak/>
              <w:t>a fondo una obra entera (</w:t>
            </w:r>
            <w:r>
              <w:rPr>
                <w:i/>
              </w:rPr>
              <w:t>El perro del Hortelano).</w:t>
            </w:r>
          </w:p>
          <w:p w14:paraId="1D2EB495" w14:textId="77777777" w:rsidR="00D44E65" w:rsidRDefault="00D44E65" w:rsidP="00AC0D7C">
            <w:pPr>
              <w:pStyle w:val="TextoTabla"/>
            </w:pPr>
            <w:r>
              <w:rPr>
                <w:i/>
              </w:rPr>
              <w:t>(1.25%)</w:t>
            </w:r>
          </w:p>
        </w:tc>
        <w:tc>
          <w:tcPr>
            <w:tcW w:w="1814" w:type="dxa"/>
            <w:vMerge/>
            <w:tcBorders>
              <w:left w:val="single" w:sz="4" w:space="0" w:color="000000"/>
              <w:bottom w:val="single" w:sz="4" w:space="0" w:color="000000"/>
              <w:right w:val="single" w:sz="4" w:space="0" w:color="000000"/>
            </w:tcBorders>
            <w:shd w:val="clear" w:color="auto" w:fill="7030A0"/>
          </w:tcPr>
          <w:p w14:paraId="23D27DE4" w14:textId="77777777" w:rsidR="00D44E65" w:rsidRDefault="00D44E65" w:rsidP="00AC0D7C">
            <w:pPr>
              <w:pStyle w:val="TextoTabla"/>
            </w:pPr>
          </w:p>
        </w:tc>
        <w:tc>
          <w:tcPr>
            <w:tcW w:w="2042" w:type="dxa"/>
            <w:vMerge/>
            <w:tcBorders>
              <w:left w:val="single" w:sz="4" w:space="0" w:color="000000"/>
              <w:bottom w:val="single" w:sz="4" w:space="0" w:color="000000"/>
              <w:right w:val="single" w:sz="4" w:space="0" w:color="000000"/>
            </w:tcBorders>
            <w:shd w:val="clear" w:color="auto" w:fill="7030A0"/>
          </w:tcPr>
          <w:p w14:paraId="5D344B6C" w14:textId="77777777" w:rsidR="00D44E65" w:rsidRDefault="00D44E65" w:rsidP="00AC0D7C">
            <w:pPr>
              <w:pStyle w:val="TextoTabla"/>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3A3E65E5" w14:textId="77777777" w:rsidR="00D44E65" w:rsidRDefault="00D44E65" w:rsidP="00D44E65">
            <w:pPr>
              <w:pStyle w:val="TextoTabla"/>
              <w:numPr>
                <w:ilvl w:val="0"/>
                <w:numId w:val="4"/>
              </w:numPr>
              <w:rPr>
                <w:color w:val="00B050"/>
                <w:lang w:val="es-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06D7DF1B" w14:textId="77777777" w:rsidR="00D44E65" w:rsidRDefault="00D44E65" w:rsidP="00AC0D7C">
            <w:pPr>
              <w:pStyle w:val="TextoTabla"/>
              <w:rPr>
                <w:color w:val="00B050"/>
                <w:lang w:val="es-ES"/>
              </w:rPr>
            </w:pPr>
          </w:p>
        </w:tc>
      </w:tr>
      <w:tr w:rsidR="00D44E65" w14:paraId="3B1BB32B"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tcPr>
          <w:p w14:paraId="0E012CAD" w14:textId="77777777" w:rsidR="00D44E65" w:rsidRDefault="00D44E65" w:rsidP="00D44E65">
            <w:pPr>
              <w:pStyle w:val="TextoTabla"/>
              <w:numPr>
                <w:ilvl w:val="0"/>
                <w:numId w:val="4"/>
              </w:numPr>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5E1BA011" w14:textId="77777777" w:rsidR="00D44E65" w:rsidRDefault="00D44E65" w:rsidP="00AC0D7C">
            <w:pPr>
              <w:pStyle w:val="TextoTabla"/>
            </w:pPr>
            <w:r>
              <w:rPr>
                <w:b/>
              </w:rPr>
              <w:t>EA.17.2</w:t>
            </w:r>
            <w:r>
              <w:t xml:space="preserve"> Lee en voz alta e interpreta el sentido filosófico sobre la vida en el </w:t>
            </w:r>
            <w:r>
              <w:lastRenderedPageBreak/>
              <w:t>monólogo de Segismundo.</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64D8A75B" w14:textId="77777777" w:rsidR="00D44E65" w:rsidRDefault="00D44E65" w:rsidP="00AC0D7C">
            <w:pPr>
              <w:pStyle w:val="TextoTabla"/>
            </w:pPr>
            <w:r>
              <w:rPr>
                <w:lang w:val="en-US"/>
              </w:rPr>
              <w:lastRenderedPageBreak/>
              <w:t>4 (CL, CEC)</w:t>
            </w:r>
          </w:p>
          <w:p w14:paraId="66993F93" w14:textId="77777777" w:rsidR="00D44E65" w:rsidRDefault="00D44E65" w:rsidP="00AC0D7C">
            <w:pPr>
              <w:pStyle w:val="TextoTabla"/>
              <w:rPr>
                <w:lang w:val="es-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2028CB5D" w14:textId="77777777" w:rsidR="00D44E65" w:rsidRDefault="00D44E65" w:rsidP="00D44E65">
            <w:pPr>
              <w:pStyle w:val="TextoTabla"/>
              <w:numPr>
                <w:ilvl w:val="0"/>
                <w:numId w:val="4"/>
              </w:numPr>
              <w:rPr>
                <w:color w:val="00B050"/>
                <w:lang w:val="es-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80E63E8" w14:textId="77777777" w:rsidR="00D44E65" w:rsidRDefault="00D44E65" w:rsidP="00AC0D7C">
            <w:pPr>
              <w:pStyle w:val="TextoTabla"/>
              <w:rPr>
                <w:color w:val="00B050"/>
                <w:lang w:val="es-ES"/>
              </w:rPr>
            </w:pPr>
          </w:p>
        </w:tc>
      </w:tr>
      <w:tr w:rsidR="00D44E65" w14:paraId="5349C649"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tcPr>
          <w:p w14:paraId="30B54413" w14:textId="77777777" w:rsidR="00D44E65" w:rsidRDefault="00D44E65" w:rsidP="00D44E65">
            <w:pPr>
              <w:pStyle w:val="TextoTabla"/>
              <w:numPr>
                <w:ilvl w:val="0"/>
                <w:numId w:val="4"/>
              </w:numPr>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3501635F" w14:textId="77777777" w:rsidR="00D44E65" w:rsidRDefault="00D44E65" w:rsidP="00AC0D7C">
            <w:pPr>
              <w:pStyle w:val="TextoTabla"/>
            </w:pPr>
            <w:r>
              <w:rPr>
                <w:b/>
              </w:rPr>
              <w:t>EA.17.3</w:t>
            </w:r>
            <w:r>
              <w:t xml:space="preserve"> Lee y comprende el inicio de </w:t>
            </w:r>
            <w:r>
              <w:rPr>
                <w:i/>
              </w:rPr>
              <w:t xml:space="preserve">El perro del hortelano </w:t>
            </w:r>
            <w:r>
              <w:t xml:space="preserve">para reconocer el comienzo </w:t>
            </w:r>
            <w:proofErr w:type="gramStart"/>
            <w:r>
              <w:rPr>
                <w:i/>
              </w:rPr>
              <w:t>in media res</w:t>
            </w:r>
            <w:proofErr w:type="gramEnd"/>
            <w:r>
              <w:t>.</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114DFE85" w14:textId="77777777" w:rsidR="00D44E65" w:rsidRDefault="00D44E65" w:rsidP="00AC0D7C">
            <w:pPr>
              <w:pStyle w:val="TextoTabla"/>
            </w:pPr>
            <w:r>
              <w:t>5 (CL, CEC)</w:t>
            </w: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7829E0F8" w14:textId="77777777" w:rsidR="00D44E65" w:rsidRDefault="00D44E65" w:rsidP="00D44E65">
            <w:pPr>
              <w:pStyle w:val="TextoTabla"/>
              <w:numPr>
                <w:ilvl w:val="0"/>
                <w:numId w:val="4"/>
              </w:numPr>
              <w:rPr>
                <w:color w:val="00B050"/>
                <w:lang w:val="es-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79A8942F" w14:textId="77777777" w:rsidR="00D44E65" w:rsidRDefault="00D44E65" w:rsidP="00AC0D7C">
            <w:pPr>
              <w:pStyle w:val="TextoTabla"/>
              <w:rPr>
                <w:color w:val="00B050"/>
                <w:lang w:val="es-ES"/>
              </w:rPr>
            </w:pPr>
          </w:p>
        </w:tc>
      </w:tr>
      <w:tr w:rsidR="00D44E65" w14:paraId="210126A1"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tcPr>
          <w:p w14:paraId="5048B80F" w14:textId="77777777" w:rsidR="00D44E65" w:rsidRDefault="00D44E65" w:rsidP="00D44E65">
            <w:pPr>
              <w:pStyle w:val="TextoTabla"/>
              <w:numPr>
                <w:ilvl w:val="0"/>
                <w:numId w:val="4"/>
              </w:numPr>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10C9F39D" w14:textId="77777777" w:rsidR="00D44E65" w:rsidRDefault="00D44E65" w:rsidP="00AC0D7C">
            <w:pPr>
              <w:pStyle w:val="TextoTabla"/>
            </w:pPr>
            <w:r>
              <w:rPr>
                <w:b/>
              </w:rPr>
              <w:t>EA.17.4</w:t>
            </w:r>
            <w:r>
              <w:t xml:space="preserve"> Lee e interpreta dos sonetos extraídos de </w:t>
            </w:r>
            <w:r>
              <w:rPr>
                <w:i/>
              </w:rPr>
              <w:t>El perro del hortelano</w:t>
            </w:r>
            <w:r>
              <w:t xml:space="preserve"> para reconocer el tema amor-celos tan frecuente en el teatro lopesco.</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2E93918C" w14:textId="77777777" w:rsidR="00D44E65" w:rsidRDefault="00D44E65" w:rsidP="00AC0D7C">
            <w:pPr>
              <w:pStyle w:val="TextoTabla"/>
            </w:pPr>
            <w:r>
              <w:t>6 (CL, CEC)</w:t>
            </w: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6E437495" w14:textId="77777777" w:rsidR="00D44E65" w:rsidRDefault="00D44E65" w:rsidP="00D44E65">
            <w:pPr>
              <w:pStyle w:val="TextoTabla"/>
              <w:numPr>
                <w:ilvl w:val="0"/>
                <w:numId w:val="4"/>
              </w:numPr>
              <w:rPr>
                <w:color w:val="00B050"/>
                <w:lang w:val="es-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2CDC7855" w14:textId="77777777" w:rsidR="00D44E65" w:rsidRDefault="00D44E65" w:rsidP="00AC0D7C">
            <w:pPr>
              <w:pStyle w:val="TextoTabla"/>
              <w:rPr>
                <w:color w:val="00B050"/>
                <w:lang w:val="es-ES"/>
              </w:rPr>
            </w:pPr>
          </w:p>
        </w:tc>
      </w:tr>
      <w:tr w:rsidR="00D44E65" w14:paraId="53BD0788" w14:textId="77777777" w:rsidTr="00AC0D7C">
        <w:trPr>
          <w:jc w:val="center"/>
        </w:trPr>
        <w:tc>
          <w:tcPr>
            <w:tcW w:w="1814" w:type="dxa"/>
            <w:vMerge/>
            <w:tcBorders>
              <w:top w:val="single" w:sz="4" w:space="0" w:color="000000"/>
              <w:left w:val="single" w:sz="4" w:space="0" w:color="000000"/>
              <w:bottom w:val="single" w:sz="4" w:space="0" w:color="000000"/>
              <w:right w:val="single" w:sz="4" w:space="0" w:color="000000"/>
            </w:tcBorders>
            <w:shd w:val="clear" w:color="auto" w:fill="7030A0"/>
          </w:tcPr>
          <w:p w14:paraId="4433A87C" w14:textId="77777777" w:rsidR="00D44E65" w:rsidRDefault="00D44E65" w:rsidP="00D44E65">
            <w:pPr>
              <w:pStyle w:val="TextoTabla"/>
              <w:numPr>
                <w:ilvl w:val="0"/>
                <w:numId w:val="4"/>
              </w:numPr>
            </w:pP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0CD36728" w14:textId="77777777" w:rsidR="00D44E65" w:rsidRDefault="00D44E65" w:rsidP="00AC0D7C">
            <w:pPr>
              <w:pStyle w:val="TextoTabla"/>
            </w:pPr>
            <w:r>
              <w:rPr>
                <w:b/>
              </w:rPr>
              <w:t>EA.17.5</w:t>
            </w:r>
            <w:r>
              <w:t xml:space="preserve"> Valora la importancia del teatro en el Barroco y la figura de Lope de Vega.</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25290F4C" w14:textId="77777777" w:rsidR="00D44E65" w:rsidRDefault="00D44E65" w:rsidP="00AC0D7C">
            <w:pPr>
              <w:pStyle w:val="TextoTabla"/>
            </w:pPr>
            <w:r>
              <w:rPr>
                <w:i/>
              </w:rPr>
              <w:t>Aplica lo aprendido</w:t>
            </w:r>
            <w:r>
              <w:t xml:space="preserve"> 20 y 21 (CL, AA)</w:t>
            </w:r>
          </w:p>
        </w:tc>
        <w:tc>
          <w:tcPr>
            <w:tcW w:w="1701" w:type="dxa"/>
            <w:vMerge/>
            <w:tcBorders>
              <w:top w:val="single" w:sz="4" w:space="0" w:color="000000"/>
              <w:left w:val="single" w:sz="4" w:space="0" w:color="000000"/>
              <w:bottom w:val="single" w:sz="4" w:space="0" w:color="000000"/>
              <w:right w:val="single" w:sz="4" w:space="0" w:color="000000"/>
            </w:tcBorders>
            <w:shd w:val="clear" w:color="auto" w:fill="7030A0"/>
          </w:tcPr>
          <w:p w14:paraId="333C9F11" w14:textId="77777777" w:rsidR="00D44E65" w:rsidRDefault="00D44E65" w:rsidP="00D44E65">
            <w:pPr>
              <w:pStyle w:val="TextoTabla"/>
              <w:numPr>
                <w:ilvl w:val="0"/>
                <w:numId w:val="4"/>
              </w:numPr>
              <w:rPr>
                <w:color w:val="00B050"/>
                <w:lang w:val="es-ES"/>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37AF1B74" w14:textId="77777777" w:rsidR="00D44E65" w:rsidRDefault="00D44E65" w:rsidP="00AC0D7C">
            <w:pPr>
              <w:pStyle w:val="TextoTabla"/>
              <w:rPr>
                <w:color w:val="00B050"/>
                <w:lang w:val="es-ES"/>
              </w:rPr>
            </w:pPr>
          </w:p>
        </w:tc>
      </w:tr>
      <w:tr w:rsidR="00D44E65" w14:paraId="491D16F0" w14:textId="77777777" w:rsidTr="00AC0D7C">
        <w:trPr>
          <w:jc w:val="center"/>
        </w:trPr>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15D6D6CF" w14:textId="77777777" w:rsidR="00D44E65" w:rsidRDefault="00D44E65" w:rsidP="00AC0D7C">
            <w:pPr>
              <w:pStyle w:val="TextoTabla"/>
            </w:pPr>
            <w:r>
              <w:rPr>
                <w:b/>
              </w:rPr>
              <w:t xml:space="preserve">CE.18 </w:t>
            </w:r>
            <w:r>
              <w:t>Repasar todos los conocimientos adquiridos sobre los autores y obras más importantes del Siglo de Oro.</w:t>
            </w:r>
          </w:p>
          <w:p w14:paraId="6DFB73FA" w14:textId="77777777" w:rsidR="00D44E65" w:rsidRDefault="00D44E65" w:rsidP="00AC0D7C">
            <w:pPr>
              <w:pStyle w:val="TextoTabla"/>
            </w:pPr>
            <w:r>
              <w:t>(1%)</w:t>
            </w:r>
          </w:p>
        </w:tc>
        <w:tc>
          <w:tcPr>
            <w:tcW w:w="1814" w:type="dxa"/>
            <w:tcBorders>
              <w:top w:val="single" w:sz="4" w:space="0" w:color="000000"/>
              <w:left w:val="single" w:sz="4" w:space="0" w:color="000000"/>
              <w:bottom w:val="single" w:sz="4" w:space="0" w:color="000000"/>
              <w:right w:val="single" w:sz="4" w:space="0" w:color="000000"/>
            </w:tcBorders>
            <w:shd w:val="clear" w:color="auto" w:fill="7030A0"/>
          </w:tcPr>
          <w:p w14:paraId="629D212C" w14:textId="77777777" w:rsidR="00D44E65" w:rsidRDefault="00D44E65" w:rsidP="00AC0D7C">
            <w:pPr>
              <w:pStyle w:val="TextoTabla"/>
            </w:pPr>
            <w:r>
              <w:rPr>
                <w:b/>
              </w:rPr>
              <w:t xml:space="preserve">EA.18.1 </w:t>
            </w:r>
            <w:r>
              <w:t>Recoge en una relación todos los autores estudiados, así como sus obras más importantes y los géneros a los que pertenecen.</w:t>
            </w:r>
          </w:p>
        </w:tc>
        <w:tc>
          <w:tcPr>
            <w:tcW w:w="2042" w:type="dxa"/>
            <w:tcBorders>
              <w:top w:val="single" w:sz="4" w:space="0" w:color="000000"/>
              <w:left w:val="single" w:sz="4" w:space="0" w:color="000000"/>
              <w:bottom w:val="single" w:sz="4" w:space="0" w:color="000000"/>
              <w:right w:val="single" w:sz="4" w:space="0" w:color="000000"/>
            </w:tcBorders>
            <w:shd w:val="clear" w:color="auto" w:fill="7030A0"/>
          </w:tcPr>
          <w:p w14:paraId="410E8FCB" w14:textId="77777777" w:rsidR="00D44E65" w:rsidRDefault="00D44E65" w:rsidP="00AC0D7C">
            <w:pPr>
              <w:pStyle w:val="TextoTabla"/>
            </w:pPr>
            <w:r>
              <w:rPr>
                <w:i/>
              </w:rPr>
              <w:t>Aplica lo aprendido</w:t>
            </w:r>
            <w:r>
              <w:t xml:space="preserve"> 23 (CL, AA)</w:t>
            </w:r>
          </w:p>
        </w:tc>
        <w:tc>
          <w:tcPr>
            <w:tcW w:w="1701" w:type="dxa"/>
            <w:tcBorders>
              <w:top w:val="single" w:sz="4" w:space="0" w:color="000000"/>
              <w:left w:val="single" w:sz="4" w:space="0" w:color="000000"/>
              <w:bottom w:val="single" w:sz="4" w:space="0" w:color="000000"/>
              <w:right w:val="single" w:sz="4" w:space="0" w:color="000000"/>
            </w:tcBorders>
            <w:shd w:val="clear" w:color="auto" w:fill="7030A0"/>
          </w:tcPr>
          <w:p w14:paraId="66AF2D6B" w14:textId="77777777" w:rsidR="00D44E65" w:rsidRDefault="00D44E65" w:rsidP="00D44E65">
            <w:pPr>
              <w:pStyle w:val="TextoTabla"/>
              <w:numPr>
                <w:ilvl w:val="0"/>
                <w:numId w:val="4"/>
              </w:numPr>
              <w:rPr>
                <w:color w:val="00B050"/>
                <w:lang w:val="es-ES"/>
              </w:rPr>
            </w:pPr>
          </w:p>
        </w:tc>
        <w:tc>
          <w:tcPr>
            <w:tcW w:w="1701" w:type="dxa"/>
            <w:tcBorders>
              <w:top w:val="single" w:sz="4" w:space="0" w:color="000000"/>
              <w:left w:val="single" w:sz="4" w:space="0" w:color="000000"/>
              <w:bottom w:val="single" w:sz="4" w:space="0" w:color="000000"/>
              <w:right w:val="single" w:sz="4" w:space="0" w:color="000000"/>
            </w:tcBorders>
            <w:shd w:val="clear" w:color="auto" w:fill="7030A0"/>
          </w:tcPr>
          <w:p w14:paraId="696E576E" w14:textId="77777777" w:rsidR="00D44E65" w:rsidRDefault="00D44E65" w:rsidP="00AC0D7C">
            <w:pPr>
              <w:pStyle w:val="TextoTabla"/>
              <w:rPr>
                <w:color w:val="00B050"/>
                <w:lang w:val="es-ES"/>
              </w:rPr>
            </w:pPr>
          </w:p>
        </w:tc>
      </w:tr>
    </w:tbl>
    <w:p w14:paraId="342C3312" w14:textId="77777777" w:rsidR="007E1A70" w:rsidRDefault="007E1A70" w:rsidP="007E1A70"/>
    <w:p w14:paraId="1EB01A6C" w14:textId="77777777" w:rsidR="007E1A70" w:rsidRDefault="007E1A70" w:rsidP="007E1A70"/>
    <w:p w14:paraId="64F275C0" w14:textId="77777777" w:rsidR="007E1A70" w:rsidRDefault="007E1A70" w:rsidP="007E1A70">
      <w:pPr>
        <w:pStyle w:val="Ttulo1"/>
        <w:jc w:val="center"/>
      </w:pPr>
      <w:bookmarkStart w:id="77" w:name="_Toc493498984"/>
      <w:bookmarkStart w:id="78" w:name="_Toc525727314"/>
      <w:bookmarkStart w:id="79" w:name="_Toc51516789"/>
      <w:r>
        <w:t>CUARTO DE LA ESO</w:t>
      </w:r>
      <w:bookmarkEnd w:id="77"/>
      <w:bookmarkEnd w:id="78"/>
      <w:bookmarkEnd w:id="79"/>
    </w:p>
    <w:p w14:paraId="449C42C2" w14:textId="77777777" w:rsidR="007E1A70" w:rsidRDefault="007E1A70" w:rsidP="007E1A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0"/>
        <w:gridCol w:w="2906"/>
        <w:gridCol w:w="3018"/>
      </w:tblGrid>
      <w:tr w:rsidR="007E1A70" w14:paraId="298F3C94" w14:textId="77777777" w:rsidTr="002F7083">
        <w:trPr>
          <w:trHeight w:val="450"/>
        </w:trPr>
        <w:tc>
          <w:tcPr>
            <w:tcW w:w="8494" w:type="dxa"/>
            <w:gridSpan w:val="4"/>
          </w:tcPr>
          <w:p w14:paraId="39B9D78E" w14:textId="77777777" w:rsidR="007E1A70" w:rsidRPr="009E4377" w:rsidRDefault="007E1A70" w:rsidP="002F7083">
            <w:pPr>
              <w:pStyle w:val="Ttulo2"/>
              <w:jc w:val="center"/>
            </w:pPr>
            <w:bookmarkStart w:id="80" w:name="_Toc493498985"/>
            <w:bookmarkStart w:id="81" w:name="_Toc525727315"/>
            <w:bookmarkStart w:id="82" w:name="_Toc51516790"/>
            <w:r>
              <w:t>BLOQUE 1. COMUNICACIÓN ORAL: ESCUCHAR Y HABLAR</w:t>
            </w:r>
            <w:bookmarkEnd w:id="80"/>
            <w:bookmarkEnd w:id="81"/>
            <w:bookmarkEnd w:id="82"/>
          </w:p>
        </w:tc>
      </w:tr>
      <w:tr w:rsidR="007E1A70" w14:paraId="38F90D4C" w14:textId="77777777" w:rsidTr="002F7083">
        <w:trPr>
          <w:trHeight w:val="270"/>
        </w:trPr>
        <w:tc>
          <w:tcPr>
            <w:tcW w:w="2550" w:type="dxa"/>
          </w:tcPr>
          <w:p w14:paraId="7713B302" w14:textId="77777777" w:rsidR="007E1A70" w:rsidRPr="009E4377" w:rsidRDefault="007E1A70" w:rsidP="002F7083">
            <w:pPr>
              <w:jc w:val="center"/>
              <w:rPr>
                <w:rFonts w:asciiTheme="minorHAnsi" w:hAnsiTheme="minorHAnsi" w:cstheme="minorHAnsi"/>
              </w:rPr>
            </w:pPr>
            <w:r>
              <w:rPr>
                <w:rFonts w:asciiTheme="minorHAnsi" w:hAnsiTheme="minorHAnsi" w:cstheme="minorHAnsi"/>
              </w:rPr>
              <w:t>CONTENIDOS</w:t>
            </w:r>
          </w:p>
        </w:tc>
        <w:tc>
          <w:tcPr>
            <w:tcW w:w="2926" w:type="dxa"/>
            <w:gridSpan w:val="2"/>
          </w:tcPr>
          <w:p w14:paraId="49C74B3D" w14:textId="77777777" w:rsidR="007E1A70" w:rsidRPr="009E4377" w:rsidRDefault="007E1A70" w:rsidP="002F7083">
            <w:pPr>
              <w:jc w:val="center"/>
              <w:rPr>
                <w:rFonts w:asciiTheme="minorHAnsi" w:hAnsiTheme="minorHAnsi" w:cstheme="minorHAnsi"/>
              </w:rPr>
            </w:pPr>
            <w:r w:rsidRPr="009E4377">
              <w:rPr>
                <w:rFonts w:asciiTheme="minorHAnsi" w:hAnsiTheme="minorHAnsi" w:cstheme="minorHAnsi"/>
              </w:rPr>
              <w:t>CRITERIOS DE EVALUACIÓN</w:t>
            </w:r>
          </w:p>
        </w:tc>
        <w:tc>
          <w:tcPr>
            <w:tcW w:w="3018" w:type="dxa"/>
          </w:tcPr>
          <w:p w14:paraId="7D9E3235" w14:textId="77777777" w:rsidR="007E1A70" w:rsidRPr="009E4377" w:rsidRDefault="007E1A70" w:rsidP="002F7083">
            <w:pPr>
              <w:jc w:val="center"/>
              <w:rPr>
                <w:rFonts w:asciiTheme="minorHAnsi" w:hAnsiTheme="minorHAnsi" w:cstheme="minorHAnsi"/>
              </w:rPr>
            </w:pPr>
            <w:r w:rsidRPr="009E4377">
              <w:rPr>
                <w:rFonts w:asciiTheme="minorHAnsi" w:hAnsiTheme="minorHAnsi" w:cstheme="minorHAnsi"/>
              </w:rPr>
              <w:t>ESTÁNDARES DE APRENDIZAJE</w:t>
            </w:r>
          </w:p>
        </w:tc>
      </w:tr>
      <w:tr w:rsidR="007E1A70" w:rsidRPr="00101994" w14:paraId="27005EF1" w14:textId="77777777" w:rsidTr="002F7083">
        <w:tblPrEx>
          <w:tblCellMar>
            <w:left w:w="108" w:type="dxa"/>
            <w:right w:w="108" w:type="dxa"/>
          </w:tblCellMar>
          <w:tblLook w:val="04A0" w:firstRow="1" w:lastRow="0" w:firstColumn="1" w:lastColumn="0" w:noHBand="0" w:noVBand="1"/>
        </w:tblPrEx>
        <w:trPr>
          <w:trHeight w:val="73"/>
        </w:trPr>
        <w:tc>
          <w:tcPr>
            <w:tcW w:w="2570" w:type="dxa"/>
            <w:gridSpan w:val="2"/>
            <w:vMerge w:val="restart"/>
            <w:shd w:val="clear" w:color="auto" w:fill="auto"/>
          </w:tcPr>
          <w:p w14:paraId="457FE1C5" w14:textId="77777777" w:rsidR="007E1A70" w:rsidRPr="000019C5" w:rsidRDefault="007E1A70" w:rsidP="002F7083">
            <w:pPr>
              <w:widowControl w:val="0"/>
              <w:overflowPunct w:val="0"/>
              <w:autoSpaceDE w:val="0"/>
              <w:autoSpaceDN w:val="0"/>
              <w:adjustRightInd w:val="0"/>
              <w:spacing w:line="270" w:lineRule="auto"/>
              <w:ind w:firstLine="680"/>
              <w:jc w:val="both"/>
              <w:rPr>
                <w:rFonts w:ascii="Trebuchet MS" w:hAnsi="Trebuchet MS" w:cs="Arial"/>
                <w:sz w:val="16"/>
                <w:szCs w:val="16"/>
              </w:rPr>
            </w:pPr>
            <w:r w:rsidRPr="000019C5">
              <w:rPr>
                <w:rFonts w:ascii="Trebuchet MS" w:hAnsi="Trebuchet MS" w:cs="Arial"/>
                <w:sz w:val="16"/>
                <w:szCs w:val="16"/>
                <w:u w:val="single"/>
              </w:rPr>
              <w:t>Escuchar</w:t>
            </w:r>
            <w:r w:rsidRPr="000019C5">
              <w:rPr>
                <w:rFonts w:ascii="Trebuchet MS" w:hAnsi="Trebuchet MS" w:cs="Arial"/>
                <w:sz w:val="16"/>
                <w:szCs w:val="16"/>
              </w:rPr>
              <w:t xml:space="preserve">. Comprensión, interpretación y valoración de textos orales propios del ámbito personal, académico, social y laboral e identificación de la información relevante, el tema, la estructura y la intención comunicativa del </w:t>
            </w:r>
            <w:r w:rsidRPr="000019C5">
              <w:rPr>
                <w:rFonts w:ascii="Trebuchet MS" w:hAnsi="Trebuchet MS" w:cs="Arial"/>
                <w:sz w:val="16"/>
                <w:szCs w:val="16"/>
              </w:rPr>
              <w:lastRenderedPageBreak/>
              <w:t>hablante. La toma de apuntes.</w:t>
            </w:r>
          </w:p>
          <w:p w14:paraId="56050F24" w14:textId="77777777" w:rsidR="007E1A70" w:rsidRPr="000019C5" w:rsidRDefault="007E1A70" w:rsidP="002F7083">
            <w:pPr>
              <w:widowControl w:val="0"/>
              <w:overflowPunct w:val="0"/>
              <w:autoSpaceDE w:val="0"/>
              <w:autoSpaceDN w:val="0"/>
              <w:adjustRightInd w:val="0"/>
              <w:spacing w:line="270" w:lineRule="auto"/>
              <w:ind w:firstLine="680"/>
              <w:jc w:val="both"/>
              <w:rPr>
                <w:rFonts w:ascii="Trebuchet MS" w:hAnsi="Trebuchet MS" w:cs="Arial"/>
                <w:sz w:val="16"/>
                <w:szCs w:val="16"/>
              </w:rPr>
            </w:pPr>
            <w:r w:rsidRPr="000019C5">
              <w:rPr>
                <w:rFonts w:ascii="Trebuchet MS" w:hAnsi="Trebuchet MS" w:cs="Arial"/>
                <w:sz w:val="16"/>
                <w:szCs w:val="16"/>
              </w:rPr>
              <w:t xml:space="preserve"> Comprensión, interpretación y valoración de textos orales en relación con la finalidad que persiguen: textos narrativos, instructivos, descriptivos, expositivos y argumentativos. El tema y la estructura. </w:t>
            </w:r>
          </w:p>
          <w:p w14:paraId="1B22CA59" w14:textId="77777777" w:rsidR="007E1A70" w:rsidRPr="000019C5" w:rsidRDefault="007E1A70" w:rsidP="002F7083">
            <w:pPr>
              <w:widowControl w:val="0"/>
              <w:overflowPunct w:val="0"/>
              <w:autoSpaceDE w:val="0"/>
              <w:autoSpaceDN w:val="0"/>
              <w:adjustRightInd w:val="0"/>
              <w:spacing w:line="270" w:lineRule="auto"/>
              <w:ind w:firstLine="680"/>
              <w:jc w:val="both"/>
              <w:rPr>
                <w:rFonts w:ascii="Trebuchet MS" w:hAnsi="Trebuchet MS" w:cs="Arial"/>
                <w:sz w:val="16"/>
                <w:szCs w:val="16"/>
              </w:rPr>
            </w:pPr>
            <w:r w:rsidRPr="000019C5">
              <w:rPr>
                <w:rFonts w:ascii="Trebuchet MS" w:hAnsi="Trebuchet MS" w:cs="Arial"/>
                <w:sz w:val="16"/>
                <w:szCs w:val="16"/>
              </w:rPr>
              <w:t xml:space="preserve">Diferenciación entre información y opinión en los mensajes de los medios de comunicación. Diferenciación entre información y persuasión en la publicidad. Observación y comprensión del sentido global de debates, coloquios, entrevistas y conversaciones espontáneas, de la intención comunicativa de cada interlocutor y aplicación de las normas básicas que regulan la comunicación. El diálogo. Identificación del propósito, la tesis y los argumentos de los participantes en debates, tertulias y entrevistas procedentes de los medios de comunicación audiovisuales. Audición y análisis de textos de distinta procedencia, que muestren rasgos de la modalidad lingüística andaluza. El flamenco. </w:t>
            </w:r>
          </w:p>
          <w:p w14:paraId="20B96BE3" w14:textId="77777777" w:rsidR="007E1A70" w:rsidRPr="000019C5" w:rsidRDefault="007E1A70" w:rsidP="002F7083">
            <w:pPr>
              <w:widowControl w:val="0"/>
              <w:overflowPunct w:val="0"/>
              <w:autoSpaceDE w:val="0"/>
              <w:autoSpaceDN w:val="0"/>
              <w:adjustRightInd w:val="0"/>
              <w:spacing w:line="270" w:lineRule="auto"/>
              <w:ind w:firstLine="680"/>
              <w:jc w:val="both"/>
              <w:rPr>
                <w:rFonts w:ascii="Trebuchet MS" w:hAnsi="Trebuchet MS" w:cs="Arial"/>
                <w:sz w:val="16"/>
                <w:szCs w:val="16"/>
              </w:rPr>
            </w:pPr>
            <w:r w:rsidRPr="000019C5">
              <w:rPr>
                <w:rFonts w:ascii="Trebuchet MS" w:hAnsi="Trebuchet MS" w:cs="Arial"/>
                <w:sz w:val="16"/>
                <w:szCs w:val="16"/>
              </w:rPr>
              <w:t xml:space="preserve">Actitud de respeto ante la riqueza y variedad de las hablas existentes en Andalucía (incluidas las modalidades propias de la población inmigrante, hispanohablante o no). Actitud de cooperación y de respeto en situaciones de aprendizaje compartido. </w:t>
            </w:r>
          </w:p>
          <w:p w14:paraId="046C95BF" w14:textId="77777777" w:rsidR="007E1A70" w:rsidRPr="000019C5" w:rsidRDefault="007E1A70" w:rsidP="002F7083">
            <w:pPr>
              <w:widowControl w:val="0"/>
              <w:overflowPunct w:val="0"/>
              <w:autoSpaceDE w:val="0"/>
              <w:autoSpaceDN w:val="0"/>
              <w:adjustRightInd w:val="0"/>
              <w:spacing w:line="270" w:lineRule="auto"/>
              <w:ind w:firstLine="680"/>
              <w:jc w:val="both"/>
              <w:rPr>
                <w:rFonts w:ascii="Trebuchet MS" w:hAnsi="Trebuchet MS" w:cs="Arial"/>
                <w:sz w:val="16"/>
                <w:szCs w:val="16"/>
              </w:rPr>
            </w:pPr>
            <w:r w:rsidRPr="000019C5">
              <w:rPr>
                <w:rFonts w:ascii="Trebuchet MS" w:hAnsi="Trebuchet MS" w:cs="Arial"/>
                <w:sz w:val="16"/>
                <w:szCs w:val="16"/>
                <w:u w:val="single"/>
              </w:rPr>
              <w:t>Hablar</w:t>
            </w:r>
            <w:r w:rsidRPr="000019C5">
              <w:rPr>
                <w:rFonts w:ascii="Trebuchet MS" w:hAnsi="Trebuchet MS" w:cs="Arial"/>
                <w:sz w:val="16"/>
                <w:szCs w:val="16"/>
              </w:rPr>
              <w:t>. Conocimiento y uso progresivamente autónomo de las estrategias necesarias para la producción de textos orales. Conocimiento, uso y aplicación de las estrategias necesarias para hablar en público y de los instrumentos de autoevaluación en prácticas orales formales e informales.</w:t>
            </w:r>
          </w:p>
          <w:p w14:paraId="54B96F4A" w14:textId="77777777" w:rsidR="007E1A70" w:rsidRPr="000019C5" w:rsidRDefault="007E1A70" w:rsidP="002F7083">
            <w:pPr>
              <w:widowControl w:val="0"/>
              <w:overflowPunct w:val="0"/>
              <w:autoSpaceDE w:val="0"/>
              <w:autoSpaceDN w:val="0"/>
              <w:adjustRightInd w:val="0"/>
              <w:spacing w:line="270" w:lineRule="auto"/>
              <w:ind w:firstLine="680"/>
              <w:jc w:val="both"/>
              <w:rPr>
                <w:rFonts w:ascii="Trebuchet MS" w:hAnsi="Trebuchet MS" w:cs="Arial"/>
                <w:sz w:val="16"/>
                <w:szCs w:val="16"/>
              </w:rPr>
            </w:pPr>
            <w:r w:rsidRPr="000019C5">
              <w:rPr>
                <w:rFonts w:ascii="Trebuchet MS" w:hAnsi="Trebuchet MS" w:cs="Arial"/>
                <w:sz w:val="16"/>
                <w:szCs w:val="16"/>
              </w:rPr>
              <w:t xml:space="preserve"> Producción de discursos orales atendiendo a la claridad de la exposición, su adecuación al contexto, la coherencia y la cohesión del discurso. Conocimiento, comparación, uso y valoración de las normas de cortesía de la </w:t>
            </w:r>
            <w:r w:rsidRPr="000019C5">
              <w:rPr>
                <w:rFonts w:ascii="Trebuchet MS" w:hAnsi="Trebuchet MS" w:cs="Arial"/>
                <w:sz w:val="16"/>
                <w:szCs w:val="16"/>
              </w:rPr>
              <w:lastRenderedPageBreak/>
              <w:t xml:space="preserve">comunicación oral que regulan las conversaciones espontáneas y otras prácticas discursivas orales propias de los medios de comunicación. </w:t>
            </w:r>
          </w:p>
          <w:p w14:paraId="68EF5ED8" w14:textId="77777777" w:rsidR="007E1A70" w:rsidRPr="000019C5" w:rsidRDefault="007E1A70" w:rsidP="002F7083">
            <w:pPr>
              <w:widowControl w:val="0"/>
              <w:overflowPunct w:val="0"/>
              <w:autoSpaceDE w:val="0"/>
              <w:autoSpaceDN w:val="0"/>
              <w:adjustRightInd w:val="0"/>
              <w:spacing w:line="270" w:lineRule="auto"/>
              <w:ind w:firstLine="680"/>
              <w:jc w:val="both"/>
              <w:rPr>
                <w:rFonts w:ascii="Trebuchet MS" w:hAnsi="Trebuchet MS"/>
                <w:sz w:val="16"/>
                <w:szCs w:val="16"/>
              </w:rPr>
            </w:pPr>
            <w:r w:rsidRPr="000019C5">
              <w:rPr>
                <w:rFonts w:ascii="Trebuchet MS" w:hAnsi="Trebuchet MS" w:cs="Arial"/>
                <w:sz w:val="16"/>
                <w:szCs w:val="16"/>
              </w:rPr>
              <w:t xml:space="preserve">El debate. </w:t>
            </w:r>
            <w:proofErr w:type="gramStart"/>
            <w:r w:rsidRPr="000019C5">
              <w:rPr>
                <w:rFonts w:ascii="Trebuchet MS" w:hAnsi="Trebuchet MS" w:cs="Arial"/>
                <w:sz w:val="16"/>
                <w:szCs w:val="16"/>
              </w:rPr>
              <w:t>Participación activa</w:t>
            </w:r>
            <w:proofErr w:type="gramEnd"/>
            <w:r w:rsidRPr="000019C5">
              <w:rPr>
                <w:rFonts w:ascii="Trebuchet MS" w:hAnsi="Trebuchet MS" w:cs="Arial"/>
                <w:sz w:val="16"/>
                <w:szCs w:val="16"/>
              </w:rPr>
              <w:t xml:space="preserve"> en los debates escolares, respetando las reglas de intervención, interacción y cortesía que los regulan. Respeto por la utilización de un lenguaje no discriminatorio y el uso natural del habla andaluza, en cualquiera de sus manifestaciones.</w:t>
            </w:r>
          </w:p>
          <w:p w14:paraId="42167310" w14:textId="77777777" w:rsidR="007E1A70" w:rsidRPr="000019C5" w:rsidRDefault="007E1A70" w:rsidP="002F7083">
            <w:pPr>
              <w:spacing w:before="120" w:after="0" w:line="240" w:lineRule="auto"/>
              <w:rPr>
                <w:rFonts w:ascii="Times New Roman" w:eastAsia="Times New Roman" w:hAnsi="Times New Roman"/>
                <w:sz w:val="16"/>
                <w:szCs w:val="16"/>
                <w:lang w:eastAsia="es-ES"/>
              </w:rPr>
            </w:pPr>
          </w:p>
        </w:tc>
        <w:tc>
          <w:tcPr>
            <w:tcW w:w="2906" w:type="dxa"/>
            <w:tcBorders>
              <w:bottom w:val="dotDash" w:sz="4" w:space="0" w:color="auto"/>
            </w:tcBorders>
            <w:shd w:val="clear" w:color="auto" w:fill="auto"/>
            <w:vAlign w:val="center"/>
          </w:tcPr>
          <w:p w14:paraId="72490A8C" w14:textId="77777777" w:rsidR="007E1A70" w:rsidRPr="00697E24" w:rsidRDefault="007E1A70" w:rsidP="002F7083">
            <w:pPr>
              <w:jc w:val="both"/>
              <w:rPr>
                <w:rFonts w:ascii="Trebuchet MS" w:hAnsi="Trebuchet MS"/>
                <w:sz w:val="16"/>
                <w:szCs w:val="16"/>
              </w:rPr>
            </w:pPr>
            <w:r w:rsidRPr="00697E24">
              <w:rPr>
                <w:rFonts w:ascii="Trebuchet MS" w:hAnsi="Trebuchet MS"/>
                <w:sz w:val="16"/>
                <w:szCs w:val="16"/>
              </w:rPr>
              <w:lastRenderedPageBreak/>
              <w:t>1.Comprender, interpretar y valorar textos orales propios del ámbi</w:t>
            </w:r>
            <w:r>
              <w:rPr>
                <w:rFonts w:ascii="Trebuchet MS" w:hAnsi="Trebuchet MS"/>
                <w:sz w:val="16"/>
                <w:szCs w:val="16"/>
              </w:rPr>
              <w:t>to personal, académico y social (</w:t>
            </w:r>
            <w:proofErr w:type="gramStart"/>
            <w:r w:rsidRPr="00697E24">
              <w:rPr>
                <w:rFonts w:ascii="Trebuchet MS" w:hAnsi="Trebuchet MS"/>
                <w:sz w:val="16"/>
                <w:szCs w:val="16"/>
              </w:rPr>
              <w:t>CCL ,CAA</w:t>
            </w:r>
            <w:proofErr w:type="gramEnd"/>
            <w:r w:rsidRPr="00697E24">
              <w:rPr>
                <w:rFonts w:ascii="Trebuchet MS" w:hAnsi="Trebuchet MS"/>
                <w:sz w:val="16"/>
                <w:szCs w:val="16"/>
              </w:rPr>
              <w:t>, CSC</w:t>
            </w:r>
            <w:r>
              <w:rPr>
                <w:rFonts w:ascii="Trebuchet MS" w:hAnsi="Trebuchet MS"/>
                <w:sz w:val="16"/>
                <w:szCs w:val="16"/>
              </w:rPr>
              <w:t>)</w:t>
            </w:r>
            <w:r w:rsidRPr="00697E24">
              <w:rPr>
                <w:rFonts w:ascii="Trebuchet MS" w:hAnsi="Trebuchet MS"/>
                <w:sz w:val="16"/>
                <w:szCs w:val="16"/>
              </w:rPr>
              <w:t>.</w:t>
            </w:r>
          </w:p>
          <w:p w14:paraId="77267F9D" w14:textId="77777777" w:rsidR="007E1A70" w:rsidRPr="0032229D" w:rsidRDefault="007E1A70" w:rsidP="002F7083">
            <w:pPr>
              <w:spacing w:before="120" w:after="0" w:line="240" w:lineRule="auto"/>
              <w:jc w:val="center"/>
              <w:rPr>
                <w:rFonts w:ascii="Trebuchet MS" w:eastAsia="Times New Roman" w:hAnsi="Trebuchet MS"/>
                <w:lang w:eastAsia="es-ES"/>
              </w:rPr>
            </w:pPr>
            <w:r>
              <w:rPr>
                <w:rFonts w:ascii="Trebuchet MS" w:eastAsia="Times New Roman" w:hAnsi="Trebuchet MS"/>
                <w:lang w:eastAsia="es-ES"/>
              </w:rPr>
              <w:t>1%</w:t>
            </w:r>
          </w:p>
        </w:tc>
        <w:tc>
          <w:tcPr>
            <w:tcW w:w="3018" w:type="dxa"/>
            <w:tcBorders>
              <w:bottom w:val="dotDash" w:sz="4" w:space="0" w:color="auto"/>
            </w:tcBorders>
            <w:shd w:val="clear" w:color="auto" w:fill="auto"/>
            <w:vAlign w:val="center"/>
          </w:tcPr>
          <w:p w14:paraId="1AFA9376" w14:textId="77777777" w:rsidR="007E1A70" w:rsidRPr="00C67D0A" w:rsidRDefault="007E1A70" w:rsidP="002F7083">
            <w:pPr>
              <w:spacing w:line="240" w:lineRule="auto"/>
              <w:jc w:val="both"/>
              <w:rPr>
                <w:rFonts w:ascii="Trebuchet MS" w:hAnsi="Trebuchet MS"/>
                <w:sz w:val="16"/>
                <w:szCs w:val="16"/>
              </w:rPr>
            </w:pPr>
            <w:r w:rsidRPr="00C67D0A">
              <w:rPr>
                <w:rFonts w:ascii="Trebuchet MS" w:hAnsi="Trebuchet MS"/>
                <w:sz w:val="16"/>
                <w:szCs w:val="16"/>
              </w:rPr>
              <w:t>1.1. Comprende el sentido global de textos orales propios del ámbito personal, académico y laboral, identificando la información relevante, determinando el tema y reconociendo la intención comunicativa del hablante.</w:t>
            </w:r>
          </w:p>
          <w:p w14:paraId="19F7DF3A" w14:textId="77777777" w:rsidR="007E1A70" w:rsidRPr="00C67D0A" w:rsidRDefault="007E1A70" w:rsidP="002F7083">
            <w:pPr>
              <w:spacing w:line="240" w:lineRule="auto"/>
              <w:jc w:val="both"/>
              <w:rPr>
                <w:rFonts w:ascii="Trebuchet MS" w:hAnsi="Trebuchet MS"/>
                <w:sz w:val="16"/>
                <w:szCs w:val="16"/>
              </w:rPr>
            </w:pPr>
            <w:r w:rsidRPr="00C67D0A">
              <w:rPr>
                <w:rFonts w:ascii="Trebuchet MS" w:hAnsi="Trebuchet MS"/>
                <w:sz w:val="16"/>
                <w:szCs w:val="16"/>
              </w:rPr>
              <w:t xml:space="preserve">1.2. Anticipa ideas e infiere datos del emisor y del contenido del texto </w:t>
            </w:r>
            <w:r w:rsidRPr="00C67D0A">
              <w:rPr>
                <w:rFonts w:ascii="Trebuchet MS" w:hAnsi="Trebuchet MS"/>
                <w:sz w:val="16"/>
                <w:szCs w:val="16"/>
              </w:rPr>
              <w:t>analizando fuentes de procedencia no verbal.</w:t>
            </w:r>
          </w:p>
          <w:p w14:paraId="553B60E0" w14:textId="77777777" w:rsidR="007E1A70" w:rsidRPr="00C67D0A" w:rsidRDefault="007E1A70" w:rsidP="002F7083">
            <w:pPr>
              <w:spacing w:line="240" w:lineRule="auto"/>
              <w:jc w:val="both"/>
              <w:rPr>
                <w:rFonts w:ascii="Trebuchet MS" w:hAnsi="Trebuchet MS"/>
                <w:sz w:val="16"/>
                <w:szCs w:val="16"/>
              </w:rPr>
            </w:pPr>
            <w:r w:rsidRPr="00C67D0A">
              <w:rPr>
                <w:rFonts w:ascii="Trebuchet MS" w:hAnsi="Trebuchet MS"/>
                <w:sz w:val="16"/>
                <w:szCs w:val="16"/>
              </w:rPr>
              <w:t>1.3 Retiene información relevante y extrae informaciones concretas.</w:t>
            </w:r>
          </w:p>
          <w:p w14:paraId="6200630A" w14:textId="77777777" w:rsidR="007E1A70" w:rsidRPr="00C67D0A" w:rsidRDefault="007E1A70" w:rsidP="002F7083">
            <w:pPr>
              <w:spacing w:line="240" w:lineRule="auto"/>
              <w:jc w:val="both"/>
              <w:rPr>
                <w:rFonts w:ascii="Trebuchet MS" w:hAnsi="Trebuchet MS"/>
                <w:sz w:val="16"/>
                <w:szCs w:val="16"/>
              </w:rPr>
            </w:pPr>
            <w:r w:rsidRPr="00C67D0A">
              <w:rPr>
                <w:rFonts w:ascii="Trebuchet MS" w:hAnsi="Trebuchet MS"/>
                <w:sz w:val="16"/>
                <w:szCs w:val="16"/>
              </w:rPr>
              <w:t xml:space="preserve">1.4. Distingue las partes en las que se estructuran los mensajes orales y la interrelación entre discurso y contexto. </w:t>
            </w:r>
          </w:p>
          <w:p w14:paraId="43E46587" w14:textId="77777777" w:rsidR="007E1A70" w:rsidRPr="00C67D0A" w:rsidRDefault="007E1A70" w:rsidP="002F7083">
            <w:pPr>
              <w:spacing w:line="240" w:lineRule="auto"/>
              <w:jc w:val="both"/>
              <w:rPr>
                <w:rFonts w:ascii="Trebuchet MS" w:hAnsi="Trebuchet MS"/>
                <w:sz w:val="16"/>
                <w:szCs w:val="16"/>
              </w:rPr>
            </w:pPr>
            <w:r w:rsidRPr="00C67D0A">
              <w:rPr>
                <w:rFonts w:ascii="Trebuchet MS" w:hAnsi="Trebuchet MS"/>
                <w:sz w:val="16"/>
                <w:szCs w:val="16"/>
              </w:rPr>
              <w:t>1.5. Distingue entre información y opinión en mensajes procedentes de los medios de comunicación y entre información y persuasión en mensajes publicitarios orales, identificando las estrategias de enfatización y expansión.</w:t>
            </w:r>
          </w:p>
          <w:p w14:paraId="2C17BF4A" w14:textId="77777777" w:rsidR="007E1A70" w:rsidRPr="00C67D0A" w:rsidRDefault="007E1A70" w:rsidP="002F7083">
            <w:pPr>
              <w:spacing w:line="240" w:lineRule="auto"/>
              <w:jc w:val="both"/>
              <w:rPr>
                <w:rFonts w:ascii="Trebuchet MS" w:hAnsi="Trebuchet MS"/>
                <w:sz w:val="16"/>
                <w:szCs w:val="16"/>
              </w:rPr>
            </w:pPr>
            <w:r w:rsidRPr="00C67D0A">
              <w:rPr>
                <w:rFonts w:ascii="Trebuchet MS" w:hAnsi="Trebuchet MS"/>
                <w:sz w:val="16"/>
                <w:szCs w:val="16"/>
              </w:rPr>
              <w:t>1.6. Sigue e interpreta instrucciones orales.</w:t>
            </w:r>
          </w:p>
          <w:p w14:paraId="26124C28" w14:textId="77777777" w:rsidR="007E1A70" w:rsidRPr="00C67D0A" w:rsidRDefault="007E1A70" w:rsidP="002F7083">
            <w:pPr>
              <w:spacing w:after="0" w:line="240" w:lineRule="auto"/>
              <w:jc w:val="both"/>
              <w:rPr>
                <w:rFonts w:ascii="Times New Roman" w:eastAsia="Times New Roman" w:hAnsi="Times New Roman"/>
                <w:sz w:val="16"/>
                <w:szCs w:val="16"/>
                <w:lang w:eastAsia="es-ES"/>
              </w:rPr>
            </w:pPr>
          </w:p>
        </w:tc>
      </w:tr>
      <w:tr w:rsidR="007E1A70" w:rsidRPr="00101994" w14:paraId="2768107F" w14:textId="77777777" w:rsidTr="002F7083">
        <w:tblPrEx>
          <w:tblCellMar>
            <w:left w:w="108" w:type="dxa"/>
            <w:right w:w="108" w:type="dxa"/>
          </w:tblCellMar>
          <w:tblLook w:val="04A0" w:firstRow="1" w:lastRow="0" w:firstColumn="1" w:lastColumn="0" w:noHBand="0" w:noVBand="1"/>
        </w:tblPrEx>
        <w:trPr>
          <w:trHeight w:val="1123"/>
        </w:trPr>
        <w:tc>
          <w:tcPr>
            <w:tcW w:w="2570" w:type="dxa"/>
            <w:gridSpan w:val="2"/>
            <w:vMerge/>
            <w:shd w:val="clear" w:color="auto" w:fill="auto"/>
            <w:vAlign w:val="center"/>
          </w:tcPr>
          <w:p w14:paraId="5447172B" w14:textId="77777777" w:rsidR="007E1A70" w:rsidRPr="00101994" w:rsidRDefault="007E1A70" w:rsidP="002F7083">
            <w:pPr>
              <w:spacing w:before="120" w:after="0" w:line="240" w:lineRule="auto"/>
              <w:rPr>
                <w:rFonts w:ascii="Times New Roman" w:eastAsia="Times New Roman" w:hAnsi="Times New Roman"/>
                <w:b/>
                <w:bCs/>
                <w:color w:val="008000"/>
                <w:sz w:val="18"/>
                <w:szCs w:val="18"/>
                <w:lang w:eastAsia="es-ES"/>
              </w:rPr>
            </w:pPr>
          </w:p>
        </w:tc>
        <w:tc>
          <w:tcPr>
            <w:tcW w:w="2906" w:type="dxa"/>
            <w:tcBorders>
              <w:top w:val="dotDash" w:sz="4" w:space="0" w:color="auto"/>
              <w:bottom w:val="dotDash" w:sz="4" w:space="0" w:color="auto"/>
            </w:tcBorders>
            <w:shd w:val="clear" w:color="auto" w:fill="auto"/>
            <w:vAlign w:val="center"/>
          </w:tcPr>
          <w:p w14:paraId="4650C1BC" w14:textId="77777777" w:rsidR="007E1A70" w:rsidRPr="00697E24" w:rsidRDefault="007E1A70" w:rsidP="002F7083">
            <w:pPr>
              <w:jc w:val="both"/>
              <w:rPr>
                <w:rFonts w:ascii="Trebuchet MS" w:hAnsi="Trebuchet MS"/>
                <w:sz w:val="16"/>
                <w:szCs w:val="16"/>
              </w:rPr>
            </w:pPr>
            <w:r w:rsidRPr="00697E24">
              <w:rPr>
                <w:rFonts w:ascii="Trebuchet MS" w:hAnsi="Trebuchet MS"/>
                <w:sz w:val="16"/>
                <w:szCs w:val="16"/>
              </w:rPr>
              <w:t>2. Comprender, interpretar y valorar textos orales de diferente tipo; identificando en ellos los elementos de la comunicación. CCL, CAA, CSC.</w:t>
            </w:r>
          </w:p>
          <w:p w14:paraId="23251F77" w14:textId="77777777" w:rsidR="007E1A70" w:rsidRPr="00101994" w:rsidRDefault="007E1A70" w:rsidP="002F7083">
            <w:pPr>
              <w:spacing w:before="120" w:after="0" w:line="240" w:lineRule="auto"/>
              <w:jc w:val="center"/>
              <w:rPr>
                <w:rFonts w:ascii="Times New Roman" w:eastAsia="Times New Roman" w:hAnsi="Times New Roman"/>
                <w:b/>
                <w:bCs/>
                <w:color w:val="008000"/>
                <w:sz w:val="18"/>
                <w:szCs w:val="18"/>
                <w:lang w:eastAsia="es-ES"/>
              </w:rPr>
            </w:pPr>
            <w:r>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6234EDB9"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2.1.</w:t>
            </w:r>
            <w:r w:rsidRPr="00697E24">
              <w:rPr>
                <w:rFonts w:ascii="Times New Roman" w:hAnsi="Times New Roman"/>
                <w:sz w:val="16"/>
                <w:szCs w:val="16"/>
              </w:rPr>
              <w:t xml:space="preserve"> Comprende el sentido global de textos orales de intención narrativa, descriptiva, instructiva, expositiva y argumentativa, identificando la información relevante, determinando el tema y reconociendo la intención comunicativa del hablante, así como su estructura y las estrategias de cohesión textual oral. </w:t>
            </w:r>
          </w:p>
          <w:p w14:paraId="2390B5B7"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2.2.</w:t>
            </w:r>
            <w:r w:rsidRPr="00697E24">
              <w:rPr>
                <w:rFonts w:ascii="Times New Roman" w:hAnsi="Times New Roman"/>
                <w:sz w:val="16"/>
                <w:szCs w:val="16"/>
              </w:rPr>
              <w:t xml:space="preserve"> Anticipa ideas e infiere datos del emisor y del contenido del texto analizando fuentes de procedencia no verbal. </w:t>
            </w:r>
          </w:p>
          <w:p w14:paraId="0197E95A"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2.3.</w:t>
            </w:r>
            <w:r w:rsidRPr="00697E24">
              <w:rPr>
                <w:rFonts w:ascii="Times New Roman" w:hAnsi="Times New Roman"/>
                <w:sz w:val="16"/>
                <w:szCs w:val="16"/>
              </w:rPr>
              <w:t xml:space="preserve"> Retiene información relevante y extrae informaciones concretas. </w:t>
            </w:r>
          </w:p>
          <w:p w14:paraId="3BDFDA31"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2.4.</w:t>
            </w:r>
            <w:r w:rsidRPr="00697E24">
              <w:rPr>
                <w:rFonts w:ascii="Times New Roman" w:hAnsi="Times New Roman"/>
                <w:sz w:val="16"/>
                <w:szCs w:val="16"/>
              </w:rPr>
              <w:t xml:space="preserve"> Interpreta y valora aspectos concretos del contenido y de la estructura de textos narrativos, descriptivos, expositivos, argumentativos e instructivos emitiendo juicios razonados y relacionándolos con conceptos personales para justificar un punto de vista particular.</w:t>
            </w:r>
          </w:p>
          <w:p w14:paraId="15C261FF"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2.5.</w:t>
            </w:r>
            <w:r w:rsidRPr="00697E24">
              <w:rPr>
                <w:rFonts w:ascii="Times New Roman" w:hAnsi="Times New Roman"/>
                <w:sz w:val="16"/>
                <w:szCs w:val="16"/>
              </w:rPr>
              <w:t xml:space="preserve"> Utiliza progresivamente los instrumentos adecuados para localizar el significado de palabras o enunciados desconocidos. (demanda ayuda, busca en diccionarios, recuerda el contexto en el que aparece…). </w:t>
            </w:r>
          </w:p>
          <w:p w14:paraId="5D362A8F"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r w:rsidRPr="00697E24">
              <w:rPr>
                <w:rFonts w:ascii="Times New Roman" w:hAnsi="Times New Roman"/>
                <w:b/>
                <w:sz w:val="16"/>
                <w:szCs w:val="16"/>
              </w:rPr>
              <w:t>2.6.</w:t>
            </w:r>
            <w:r w:rsidRPr="00697E24">
              <w:rPr>
                <w:rFonts w:ascii="Times New Roman" w:hAnsi="Times New Roman"/>
                <w:sz w:val="16"/>
                <w:szCs w:val="16"/>
              </w:rPr>
              <w:t xml:space="preserve"> Resume textos narrativos, descriptivos, instructivos y expositivos y argumentativos de forma clara, recogiendo las ideas principales e integrando la información en oraciones que se relacionen lógica y semánticamente.</w:t>
            </w:r>
          </w:p>
          <w:p w14:paraId="020B8F43" w14:textId="77777777" w:rsidR="007E1A70" w:rsidRPr="00697E24" w:rsidRDefault="007E1A70" w:rsidP="002F7083">
            <w:pPr>
              <w:autoSpaceDE w:val="0"/>
              <w:autoSpaceDN w:val="0"/>
              <w:adjustRightInd w:val="0"/>
              <w:spacing w:line="240" w:lineRule="auto"/>
              <w:jc w:val="both"/>
              <w:rPr>
                <w:rFonts w:ascii="Times New Roman" w:hAnsi="Times New Roman"/>
                <w:sz w:val="16"/>
                <w:szCs w:val="16"/>
              </w:rPr>
            </w:pPr>
          </w:p>
          <w:p w14:paraId="1083B29E"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0E8A4D88" w14:textId="77777777" w:rsidTr="002F7083">
        <w:tblPrEx>
          <w:tblCellMar>
            <w:left w:w="108" w:type="dxa"/>
            <w:right w:w="108" w:type="dxa"/>
          </w:tblCellMar>
          <w:tblLook w:val="04A0" w:firstRow="1" w:lastRow="0" w:firstColumn="1" w:lastColumn="0" w:noHBand="0" w:noVBand="1"/>
        </w:tblPrEx>
        <w:trPr>
          <w:trHeight w:val="706"/>
        </w:trPr>
        <w:tc>
          <w:tcPr>
            <w:tcW w:w="2570" w:type="dxa"/>
            <w:gridSpan w:val="2"/>
            <w:vMerge/>
            <w:shd w:val="clear" w:color="auto" w:fill="auto"/>
            <w:vAlign w:val="center"/>
          </w:tcPr>
          <w:p w14:paraId="5E4DB259" w14:textId="77777777" w:rsidR="007E1A70" w:rsidRPr="00101994" w:rsidRDefault="007E1A70" w:rsidP="002F7083">
            <w:pPr>
              <w:spacing w:before="120" w:after="0" w:line="240" w:lineRule="auto"/>
              <w:rPr>
                <w:rFonts w:ascii="Times New Roman" w:eastAsia="Times New Roman" w:hAnsi="Times New Roman"/>
                <w:sz w:val="24"/>
                <w:szCs w:val="24"/>
                <w:lang w:eastAsia="es-ES"/>
              </w:rPr>
            </w:pPr>
          </w:p>
        </w:tc>
        <w:tc>
          <w:tcPr>
            <w:tcW w:w="2906" w:type="dxa"/>
            <w:tcBorders>
              <w:top w:val="dotDash" w:sz="4" w:space="0" w:color="auto"/>
              <w:bottom w:val="dotDash" w:sz="4" w:space="0" w:color="auto"/>
            </w:tcBorders>
            <w:shd w:val="clear" w:color="auto" w:fill="auto"/>
            <w:vAlign w:val="center"/>
          </w:tcPr>
          <w:p w14:paraId="65BFF4D8" w14:textId="77777777" w:rsidR="007E1A70" w:rsidRDefault="007E1A70" w:rsidP="002F7083">
            <w:pPr>
              <w:spacing w:before="120" w:after="0" w:line="240" w:lineRule="auto"/>
              <w:rPr>
                <w:rFonts w:ascii="Trebuchet MS" w:hAnsi="Trebuchet MS"/>
                <w:sz w:val="16"/>
                <w:szCs w:val="16"/>
              </w:rPr>
            </w:pPr>
            <w:r w:rsidRPr="00697E24">
              <w:rPr>
                <w:rFonts w:ascii="Trebuchet MS" w:hAnsi="Trebuchet MS"/>
                <w:sz w:val="16"/>
                <w:szCs w:val="16"/>
              </w:rPr>
              <w:t>3. Comprender el sentido global de textos orales. CCL, CAA, CSC</w:t>
            </w:r>
            <w:r>
              <w:rPr>
                <w:rFonts w:ascii="Trebuchet MS" w:hAnsi="Trebuchet MS"/>
                <w:sz w:val="16"/>
                <w:szCs w:val="16"/>
              </w:rPr>
              <w:t>.</w:t>
            </w:r>
          </w:p>
          <w:p w14:paraId="1020ED9F" w14:textId="77777777" w:rsidR="007E1A70" w:rsidRPr="00101994" w:rsidRDefault="007E1A70" w:rsidP="002F7083">
            <w:pPr>
              <w:spacing w:before="120" w:after="0" w:line="240" w:lineRule="auto"/>
              <w:jc w:val="center"/>
              <w:rPr>
                <w:rFonts w:ascii="Times New Roman" w:eastAsia="Times New Roman" w:hAnsi="Times New Roman"/>
                <w:sz w:val="24"/>
                <w:szCs w:val="24"/>
                <w:lang w:eastAsia="es-ES"/>
              </w:rPr>
            </w:pPr>
            <w:r>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5A48967F" w14:textId="77777777" w:rsidR="007E1A70" w:rsidRPr="00697E24" w:rsidRDefault="007E1A70" w:rsidP="002F7083">
            <w:pPr>
              <w:autoSpaceDE w:val="0"/>
              <w:autoSpaceDN w:val="0"/>
              <w:adjustRightInd w:val="0"/>
              <w:spacing w:line="240" w:lineRule="auto"/>
              <w:jc w:val="both"/>
              <w:rPr>
                <w:rFonts w:ascii="Trebuchet MS" w:hAnsi="Trebuchet MS" w:cs="DJEIJB+Arial"/>
                <w:sz w:val="16"/>
                <w:szCs w:val="16"/>
              </w:rPr>
            </w:pPr>
            <w:r w:rsidRPr="00697E24">
              <w:rPr>
                <w:rFonts w:ascii="Trebuchet MS" w:hAnsi="Trebuchet MS" w:cs="DJEIJB+Arial"/>
                <w:b/>
                <w:sz w:val="16"/>
                <w:szCs w:val="16"/>
              </w:rPr>
              <w:t>3.1.</w:t>
            </w:r>
            <w:r w:rsidRPr="00697E24">
              <w:rPr>
                <w:rFonts w:ascii="Trebuchet MS" w:hAnsi="Trebuchet MS" w:cs="DJEIJB+Arial"/>
                <w:sz w:val="16"/>
                <w:szCs w:val="16"/>
              </w:rPr>
              <w:t xml:space="preserve"> Escucha, observa y explica el sentido global de debates, coloquios y conversaciones espontáneas identificando la información relevante, determinando el tema y reconociendo la intención comunicativa y la postura de cada participante, así como las diferencias formales y de contenido que regulan los intercambios comunicativos formales y los </w:t>
            </w:r>
            <w:r w:rsidRPr="00697E24">
              <w:rPr>
                <w:rFonts w:ascii="Trebuchet MS" w:hAnsi="Trebuchet MS" w:cs="DJEIJB+Arial"/>
                <w:sz w:val="16"/>
                <w:szCs w:val="16"/>
              </w:rPr>
              <w:lastRenderedPageBreak/>
              <w:t xml:space="preserve">intercambios comunicativos espontáneos. </w:t>
            </w:r>
          </w:p>
          <w:p w14:paraId="2DC266A5" w14:textId="77777777" w:rsidR="007E1A70" w:rsidRPr="00697E24" w:rsidRDefault="007E1A70" w:rsidP="002F7083">
            <w:pPr>
              <w:autoSpaceDE w:val="0"/>
              <w:autoSpaceDN w:val="0"/>
              <w:adjustRightInd w:val="0"/>
              <w:spacing w:line="240" w:lineRule="auto"/>
              <w:jc w:val="both"/>
              <w:rPr>
                <w:rFonts w:ascii="Trebuchet MS" w:hAnsi="Trebuchet MS" w:cs="DJEIJB+Arial"/>
                <w:sz w:val="16"/>
                <w:szCs w:val="16"/>
              </w:rPr>
            </w:pPr>
            <w:r w:rsidRPr="00697E24">
              <w:rPr>
                <w:rFonts w:ascii="Trebuchet MS" w:hAnsi="Trebuchet MS" w:cs="DJEIJB+Arial"/>
                <w:b/>
                <w:sz w:val="16"/>
                <w:szCs w:val="16"/>
              </w:rPr>
              <w:t>3.2.</w:t>
            </w:r>
            <w:r w:rsidRPr="00697E24">
              <w:rPr>
                <w:rFonts w:ascii="Trebuchet MS" w:hAnsi="Trebuchet MS" w:cs="DJEIJB+Arial"/>
                <w:sz w:val="16"/>
                <w:szCs w:val="16"/>
              </w:rPr>
              <w:t xml:space="preserve"> Observa y analiza las intervenciones particulares de cada participante en un debate teniendo en cuenta el tono empleado, el lenguaje que se utiliza, el contenido y el grado de respeto hacia las opiniones de los demás. </w:t>
            </w:r>
          </w:p>
          <w:p w14:paraId="15E89FFC" w14:textId="77777777" w:rsidR="007E1A70" w:rsidRPr="00697E24" w:rsidRDefault="007E1A70" w:rsidP="002F7083">
            <w:pPr>
              <w:autoSpaceDE w:val="0"/>
              <w:autoSpaceDN w:val="0"/>
              <w:adjustRightInd w:val="0"/>
              <w:spacing w:line="240" w:lineRule="auto"/>
              <w:jc w:val="both"/>
              <w:rPr>
                <w:rFonts w:ascii="Trebuchet MS" w:hAnsi="Trebuchet MS" w:cs="DJEIJB+Arial"/>
                <w:sz w:val="16"/>
                <w:szCs w:val="16"/>
              </w:rPr>
            </w:pPr>
            <w:r w:rsidRPr="00697E24">
              <w:rPr>
                <w:rFonts w:ascii="Trebuchet MS" w:hAnsi="Trebuchet MS" w:cs="DJEIJB+Arial"/>
                <w:b/>
                <w:sz w:val="16"/>
                <w:szCs w:val="16"/>
              </w:rPr>
              <w:t>3.3.</w:t>
            </w:r>
            <w:r w:rsidRPr="00697E24">
              <w:rPr>
                <w:rFonts w:ascii="Trebuchet MS" w:hAnsi="Trebuchet MS" w:cs="DJEIJB+Arial"/>
                <w:sz w:val="16"/>
                <w:szCs w:val="16"/>
              </w:rPr>
              <w:t xml:space="preserve"> Reconoce y asume las reglas de interacción, intervención y cortesía que regulan los debates y cualquier intercambio comunicativo oral.</w:t>
            </w:r>
          </w:p>
          <w:p w14:paraId="184E4A6F"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538D0908"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6ACD1FA3" w14:textId="77777777" w:rsidR="007E1A70" w:rsidRPr="00697E24" w:rsidRDefault="007E1A70" w:rsidP="002F7083">
            <w:pPr>
              <w:spacing w:before="120" w:after="0" w:line="240" w:lineRule="auto"/>
              <w:rPr>
                <w:rFonts w:ascii="Trebuchet MS" w:eastAsia="Times New Roman" w:hAnsi="Trebuchet MS"/>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5A43AA1F" w14:textId="77777777" w:rsidR="007E1A70" w:rsidRPr="00E210F6" w:rsidRDefault="007E1A70" w:rsidP="002F7083">
            <w:pPr>
              <w:jc w:val="both"/>
              <w:rPr>
                <w:rFonts w:ascii="Trebuchet MS" w:hAnsi="Trebuchet MS"/>
                <w:sz w:val="16"/>
                <w:szCs w:val="16"/>
              </w:rPr>
            </w:pPr>
            <w:r w:rsidRPr="00E210F6">
              <w:rPr>
                <w:rFonts w:ascii="Trebuchet MS" w:hAnsi="Trebuchet MS"/>
                <w:sz w:val="16"/>
                <w:szCs w:val="16"/>
              </w:rPr>
              <w:t xml:space="preserve">4.Reconocer, interpretar y evaluar progresivamente las producciones orales propias y ajenas, así como los aspectos prosódicos y los elementos no verbales (gestos, movimientos, mirada, etc.). CCL, CAA, CSC. </w:t>
            </w:r>
          </w:p>
          <w:p w14:paraId="70E2557B" w14:textId="77777777" w:rsidR="007E1A70" w:rsidRPr="00697E24" w:rsidRDefault="007E1A70" w:rsidP="002F7083">
            <w:pPr>
              <w:spacing w:before="120" w:after="0" w:line="240" w:lineRule="auto"/>
              <w:jc w:val="center"/>
              <w:rPr>
                <w:rFonts w:ascii="Trebuchet MS" w:eastAsia="Times New Roman" w:hAnsi="Trebuchet MS"/>
                <w:b/>
                <w:color w:val="FF0000"/>
                <w:sz w:val="18"/>
                <w:szCs w:val="18"/>
                <w:lang w:eastAsia="es-ES"/>
              </w:rPr>
            </w:pPr>
            <w:r>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35F630F1" w14:textId="77777777" w:rsidR="007E1A70" w:rsidRPr="00E210F6" w:rsidRDefault="007E1A70" w:rsidP="002F7083">
            <w:pPr>
              <w:spacing w:line="240" w:lineRule="auto"/>
              <w:jc w:val="both"/>
              <w:rPr>
                <w:rFonts w:ascii="Trebuchet MS" w:hAnsi="Trebuchet MS"/>
                <w:sz w:val="16"/>
                <w:szCs w:val="16"/>
              </w:rPr>
            </w:pPr>
            <w:r w:rsidRPr="00E210F6">
              <w:rPr>
                <w:rFonts w:ascii="Trebuchet MS" w:hAnsi="Trebuchet MS"/>
                <w:sz w:val="16"/>
                <w:szCs w:val="16"/>
              </w:rPr>
              <w:t xml:space="preserve">4.1. Conoce el proceso de producción de discursos orales valorando la claridad expositiva, la adecuación, la coherencia del discurso, así como la cohesión de los contenidos. </w:t>
            </w:r>
          </w:p>
          <w:p w14:paraId="40C05EB3" w14:textId="77777777" w:rsidR="007E1A70" w:rsidRPr="00E210F6" w:rsidRDefault="007E1A70" w:rsidP="002F7083">
            <w:pPr>
              <w:spacing w:line="240" w:lineRule="auto"/>
              <w:jc w:val="both"/>
              <w:rPr>
                <w:rFonts w:ascii="Trebuchet MS" w:hAnsi="Trebuchet MS"/>
                <w:sz w:val="16"/>
                <w:szCs w:val="16"/>
              </w:rPr>
            </w:pPr>
            <w:r w:rsidRPr="00E210F6">
              <w:rPr>
                <w:rFonts w:ascii="Trebuchet MS" w:hAnsi="Trebuchet MS"/>
                <w:sz w:val="16"/>
                <w:szCs w:val="16"/>
              </w:rPr>
              <w:t>4.2. Reconoce la importancia de los aspectos prosódicos (entonación, pausas, tono, timbre, volumen…) mirada, posicionamiento, lenguaje corporal, etc., gestión de tiempos y empleo de ayudas audiovisuales en cualquier tipo de discurso.</w:t>
            </w:r>
          </w:p>
          <w:p w14:paraId="2EFDC801" w14:textId="77777777" w:rsidR="007E1A70" w:rsidRPr="00E210F6" w:rsidRDefault="007E1A70" w:rsidP="002F7083">
            <w:pPr>
              <w:spacing w:line="240" w:lineRule="auto"/>
              <w:jc w:val="both"/>
              <w:rPr>
                <w:rFonts w:ascii="Trebuchet MS" w:hAnsi="Trebuchet MS"/>
                <w:sz w:val="16"/>
                <w:szCs w:val="16"/>
              </w:rPr>
            </w:pPr>
            <w:r w:rsidRPr="00E210F6">
              <w:rPr>
                <w:rFonts w:ascii="Trebuchet MS" w:hAnsi="Trebuchet MS"/>
                <w:sz w:val="16"/>
                <w:szCs w:val="16"/>
              </w:rPr>
              <w:t>4.3. Reconoce los errores de la producción oral propia y ajena a partir de la práctica habitual de la evaluación y autoevaluación, proponiendo soluciones para mejorarlas.</w:t>
            </w:r>
          </w:p>
          <w:p w14:paraId="58EE9312" w14:textId="77777777" w:rsidR="007E1A70" w:rsidRPr="00E210F6" w:rsidRDefault="007E1A70" w:rsidP="002F7083">
            <w:pPr>
              <w:spacing w:after="0" w:line="240" w:lineRule="auto"/>
              <w:rPr>
                <w:rFonts w:ascii="Times New Roman" w:eastAsia="Times New Roman" w:hAnsi="Times New Roman"/>
                <w:sz w:val="16"/>
                <w:szCs w:val="16"/>
                <w:lang w:eastAsia="es-ES"/>
              </w:rPr>
            </w:pPr>
          </w:p>
        </w:tc>
      </w:tr>
      <w:tr w:rsidR="007E1A70" w:rsidRPr="00101994" w14:paraId="1B60043D"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64A05C88" w14:textId="77777777" w:rsidR="007E1A70" w:rsidRPr="00101994" w:rsidRDefault="007E1A70" w:rsidP="002F7083">
            <w:pPr>
              <w:spacing w:before="120" w:after="0" w:line="240" w:lineRule="auto"/>
              <w:rPr>
                <w:rFonts w:ascii="Times New Roman" w:eastAsia="Times New Roman" w:hAnsi="Times New Roman"/>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770ACB6F" w14:textId="77777777" w:rsidR="007E1A70" w:rsidRPr="009F4999" w:rsidRDefault="007E1A70" w:rsidP="002F7083">
            <w:pPr>
              <w:jc w:val="both"/>
              <w:rPr>
                <w:rFonts w:ascii="Trebuchet MS" w:hAnsi="Trebuchet MS"/>
                <w:i/>
                <w:color w:val="002060"/>
              </w:rPr>
            </w:pPr>
            <w:r w:rsidRPr="004F1752">
              <w:rPr>
                <w:rFonts w:ascii="Trebuchet MS" w:hAnsi="Trebuchet MS"/>
                <w:sz w:val="16"/>
                <w:szCs w:val="16"/>
              </w:rPr>
              <w:t xml:space="preserve"> </w:t>
            </w:r>
            <w:r w:rsidRPr="00E210F6">
              <w:rPr>
                <w:rFonts w:ascii="Trebuchet MS" w:hAnsi="Trebuchet MS"/>
                <w:sz w:val="16"/>
                <w:szCs w:val="16"/>
              </w:rPr>
              <w:t>5.Valorar la lengua oral como instrumentos de aprendizaje, como medio para transmitir conocimientos, ideas y sentimientos y como herramienta para regular la conducta. CCL, CAA, CSC.</w:t>
            </w:r>
            <w:r w:rsidRPr="00E210F6">
              <w:rPr>
                <w:rFonts w:ascii="Trebuchet MS" w:hAnsi="Trebuchet MS"/>
                <w:i/>
              </w:rPr>
              <w:t xml:space="preserve"> </w:t>
            </w:r>
          </w:p>
          <w:p w14:paraId="742B4F17" w14:textId="77777777" w:rsidR="007E1A70" w:rsidRPr="00101994" w:rsidRDefault="007E1A70" w:rsidP="002F7083">
            <w:pPr>
              <w:spacing w:before="120" w:after="0" w:line="240" w:lineRule="auto"/>
              <w:jc w:val="center"/>
              <w:rPr>
                <w:rFonts w:ascii="Times New Roman" w:eastAsia="Times New Roman" w:hAnsi="Times New Roman"/>
                <w:b/>
                <w:color w:val="FF0000"/>
                <w:sz w:val="18"/>
                <w:szCs w:val="18"/>
                <w:lang w:eastAsia="es-ES"/>
              </w:rPr>
            </w:pPr>
            <w:r>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3C86299B" w14:textId="77777777" w:rsidR="007E1A70" w:rsidRPr="00E210F6" w:rsidRDefault="007E1A70" w:rsidP="002F7083">
            <w:pPr>
              <w:jc w:val="both"/>
              <w:rPr>
                <w:rFonts w:ascii="Trebuchet MS" w:hAnsi="Trebuchet MS"/>
                <w:sz w:val="16"/>
                <w:szCs w:val="16"/>
              </w:rPr>
            </w:pPr>
            <w:r w:rsidRPr="00E210F6">
              <w:rPr>
                <w:rFonts w:ascii="Trebuchet MS" w:hAnsi="Trebuchet MS"/>
                <w:sz w:val="16"/>
                <w:szCs w:val="16"/>
              </w:rPr>
              <w:t>5.1. Utiliza y valora la lengua como un medio para adquirir, procesar y transmitir nuevos conocimientos; para expresar ideas y sentimientos y para regular la conducta.</w:t>
            </w:r>
          </w:p>
          <w:p w14:paraId="01F6E9B7" w14:textId="77777777" w:rsidR="007E1A70" w:rsidRPr="00E210F6" w:rsidRDefault="007E1A70" w:rsidP="002F7083">
            <w:pPr>
              <w:spacing w:after="0" w:line="240" w:lineRule="auto"/>
              <w:rPr>
                <w:rFonts w:ascii="Times New Roman" w:eastAsia="Times New Roman" w:hAnsi="Times New Roman"/>
                <w:b/>
                <w:bCs/>
                <w:sz w:val="16"/>
                <w:szCs w:val="16"/>
                <w:lang w:eastAsia="es-ES"/>
              </w:rPr>
            </w:pPr>
          </w:p>
          <w:p w14:paraId="7870D31D" w14:textId="77777777" w:rsidR="007E1A70" w:rsidRPr="00E210F6" w:rsidRDefault="007E1A70" w:rsidP="002F7083">
            <w:pPr>
              <w:spacing w:after="0" w:line="240" w:lineRule="auto"/>
              <w:rPr>
                <w:rFonts w:ascii="Times New Roman" w:eastAsia="Times New Roman" w:hAnsi="Times New Roman"/>
                <w:b/>
                <w:sz w:val="16"/>
                <w:szCs w:val="16"/>
                <w:lang w:eastAsia="es-ES"/>
              </w:rPr>
            </w:pPr>
          </w:p>
        </w:tc>
      </w:tr>
      <w:tr w:rsidR="007E1A70" w:rsidRPr="00101994" w14:paraId="7D921CCA"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4D8F5693"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0EF92B02" w14:textId="77777777" w:rsidR="007E1A70" w:rsidRPr="004F1752" w:rsidRDefault="007E1A70" w:rsidP="002F7083">
            <w:pPr>
              <w:jc w:val="both"/>
              <w:rPr>
                <w:rFonts w:ascii="Trebuchet MS" w:hAnsi="Trebuchet MS"/>
                <w:sz w:val="16"/>
                <w:szCs w:val="16"/>
              </w:rPr>
            </w:pPr>
            <w:r w:rsidRPr="004F1752">
              <w:rPr>
                <w:rFonts w:ascii="Trebuchet MS" w:hAnsi="Trebuchet MS"/>
                <w:sz w:val="16"/>
                <w:szCs w:val="16"/>
              </w:rPr>
              <w:t>6. Aprender a hablar en público, en situaciones formales e informales, de forma individual o en grupo. CCL, CAA, SIEP, CSC.</w:t>
            </w:r>
          </w:p>
          <w:p w14:paraId="07F3AAE5" w14:textId="77777777" w:rsidR="007E1A70" w:rsidRPr="004F1752" w:rsidRDefault="007E1A70" w:rsidP="002F7083">
            <w:pPr>
              <w:spacing w:line="240" w:lineRule="auto"/>
              <w:jc w:val="center"/>
              <w:rPr>
                <w:rFonts w:ascii="Trebuchet MS" w:hAnsi="Trebuchet MS"/>
                <w:sz w:val="16"/>
                <w:szCs w:val="16"/>
              </w:rPr>
            </w:pPr>
            <w:r>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29EFCB64" w14:textId="77777777" w:rsidR="007E1A70" w:rsidRPr="00E210F6" w:rsidRDefault="007E1A70" w:rsidP="002F7083">
            <w:pPr>
              <w:spacing w:line="240" w:lineRule="auto"/>
              <w:jc w:val="both"/>
              <w:rPr>
                <w:rFonts w:ascii="Trebuchet MS" w:hAnsi="Trebuchet MS"/>
                <w:sz w:val="16"/>
                <w:szCs w:val="16"/>
              </w:rPr>
            </w:pPr>
            <w:r w:rsidRPr="00E210F6">
              <w:rPr>
                <w:rFonts w:ascii="Trebuchet MS" w:hAnsi="Trebuchet MS"/>
                <w:sz w:val="16"/>
                <w:szCs w:val="16"/>
              </w:rPr>
              <w:t xml:space="preserve">6.1. Realiza presentaciones orales de forma individual o en grupo, planificando el proceso de oralidad, organizando el contenido, consultando fuentes de información diversas, gestionando el tiempo y transmitiendo la información de forma coherente aprovechando vídeos, grabaciones u otros soportes digitales. </w:t>
            </w:r>
          </w:p>
          <w:p w14:paraId="6F5A77A5" w14:textId="77777777" w:rsidR="007E1A70" w:rsidRPr="00E210F6" w:rsidRDefault="007E1A70" w:rsidP="002F7083">
            <w:pPr>
              <w:spacing w:line="240" w:lineRule="auto"/>
              <w:jc w:val="both"/>
              <w:rPr>
                <w:rFonts w:ascii="Trebuchet MS" w:hAnsi="Trebuchet MS"/>
                <w:sz w:val="16"/>
                <w:szCs w:val="16"/>
              </w:rPr>
            </w:pPr>
            <w:r w:rsidRPr="00E210F6">
              <w:rPr>
                <w:rFonts w:ascii="Trebuchet MS" w:hAnsi="Trebuchet MS"/>
                <w:sz w:val="16"/>
                <w:szCs w:val="16"/>
              </w:rPr>
              <w:t>6.2. Realiza intervenciones no planificadas, dentro del aula, analizando y comparando las similitudes y diferencias entre discursos formales y discursos espontáneos.</w:t>
            </w:r>
          </w:p>
          <w:p w14:paraId="7CACD73E" w14:textId="77777777" w:rsidR="007E1A70" w:rsidRPr="00E210F6" w:rsidRDefault="007E1A70" w:rsidP="002F7083">
            <w:pPr>
              <w:spacing w:line="240" w:lineRule="auto"/>
              <w:jc w:val="both"/>
              <w:rPr>
                <w:rFonts w:ascii="Trebuchet MS" w:hAnsi="Trebuchet MS"/>
                <w:sz w:val="16"/>
                <w:szCs w:val="16"/>
              </w:rPr>
            </w:pPr>
            <w:r w:rsidRPr="00E210F6">
              <w:rPr>
                <w:rFonts w:ascii="Trebuchet MS" w:hAnsi="Trebuchet MS"/>
                <w:sz w:val="16"/>
                <w:szCs w:val="16"/>
              </w:rPr>
              <w:t>6.3. Incorpora progresivamente palabras propias del nivel formal de la lengua en sus prácticas orales.</w:t>
            </w:r>
          </w:p>
          <w:p w14:paraId="0DCA71B8" w14:textId="77777777" w:rsidR="007E1A70" w:rsidRPr="00E210F6" w:rsidRDefault="007E1A70" w:rsidP="002F7083">
            <w:pPr>
              <w:spacing w:line="240" w:lineRule="auto"/>
              <w:jc w:val="both"/>
              <w:rPr>
                <w:rFonts w:ascii="Trebuchet MS" w:hAnsi="Trebuchet MS"/>
                <w:sz w:val="16"/>
                <w:szCs w:val="16"/>
              </w:rPr>
            </w:pPr>
            <w:r w:rsidRPr="00E210F6">
              <w:rPr>
                <w:rFonts w:ascii="Trebuchet MS" w:hAnsi="Trebuchet MS"/>
                <w:sz w:val="16"/>
                <w:szCs w:val="16"/>
              </w:rPr>
              <w:t>6.4. Pronuncia con corrección y claridad, modulando y adaptando su mensaje a la finalidad de la práctica oral.</w:t>
            </w:r>
          </w:p>
          <w:p w14:paraId="2A794DA0" w14:textId="77777777" w:rsidR="007E1A70" w:rsidRPr="00E210F6" w:rsidRDefault="007E1A70" w:rsidP="002F7083">
            <w:pPr>
              <w:spacing w:line="240" w:lineRule="auto"/>
              <w:jc w:val="both"/>
              <w:rPr>
                <w:rFonts w:ascii="Trebuchet MS" w:hAnsi="Trebuchet MS"/>
                <w:sz w:val="16"/>
                <w:szCs w:val="16"/>
              </w:rPr>
            </w:pPr>
            <w:r w:rsidRPr="00E210F6">
              <w:rPr>
                <w:rFonts w:ascii="Trebuchet MS" w:hAnsi="Trebuchet MS"/>
                <w:sz w:val="16"/>
                <w:szCs w:val="16"/>
              </w:rPr>
              <w:lastRenderedPageBreak/>
              <w:t>6.5. Resume oralmente exposiciones, argumentaciones, intervenciones públicas… recogiendo las ideas principales e integrando la información en oraciones que se rela</w:t>
            </w:r>
            <w:r>
              <w:rPr>
                <w:rFonts w:ascii="Trebuchet MS" w:hAnsi="Trebuchet MS"/>
                <w:sz w:val="16"/>
                <w:szCs w:val="16"/>
              </w:rPr>
              <w:t>cionen lógica y semánticamente.</w:t>
            </w:r>
          </w:p>
          <w:p w14:paraId="0AA3CC4B" w14:textId="77777777" w:rsidR="007E1A70" w:rsidRPr="00E210F6" w:rsidRDefault="007E1A70" w:rsidP="002F7083">
            <w:pPr>
              <w:spacing w:line="240" w:lineRule="auto"/>
              <w:jc w:val="both"/>
              <w:rPr>
                <w:rFonts w:ascii="Trebuchet MS" w:hAnsi="Trebuchet MS"/>
                <w:sz w:val="16"/>
                <w:szCs w:val="16"/>
              </w:rPr>
            </w:pPr>
            <w:r w:rsidRPr="00E210F6">
              <w:rPr>
                <w:rFonts w:ascii="Trebuchet MS" w:hAnsi="Trebuchet MS"/>
                <w:sz w:val="16"/>
                <w:szCs w:val="16"/>
              </w:rPr>
              <w:t>6.6. Aplica los conocimientos gramaticales a la evaluación y mejora de la expresión oral, reconociendo en exposiciones orales propias o ajenas las dificultades expresivas: incoherencias, repeticiones, ambigüedades, impropiedades léxicas, pobreza y repetición de conectores etc.</w:t>
            </w:r>
          </w:p>
          <w:p w14:paraId="48E11291" w14:textId="77777777" w:rsidR="007E1A70" w:rsidRPr="00E210F6"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169BC073"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69676299"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3E3E731B" w14:textId="77777777" w:rsidR="007E1A70" w:rsidRPr="00E210F6" w:rsidRDefault="007E1A70" w:rsidP="002F7083">
            <w:pPr>
              <w:jc w:val="both"/>
              <w:rPr>
                <w:rFonts w:ascii="Trebuchet MS" w:hAnsi="Trebuchet MS"/>
                <w:sz w:val="16"/>
                <w:szCs w:val="16"/>
              </w:rPr>
            </w:pPr>
            <w:r w:rsidRPr="00E210F6">
              <w:rPr>
                <w:rFonts w:ascii="Trebuchet MS" w:hAnsi="Trebuchet MS"/>
                <w:sz w:val="16"/>
                <w:szCs w:val="16"/>
              </w:rPr>
              <w:t xml:space="preserve">7.Conocer, comparar, usar y valorar las normas de cortesía en las intervenciones orales propias de la actividad académica, tanto espontáneas como planificadas y en las prácticas discursivas orales propias de los medios de comunicación. CCL, CAA, CSC, SIEP. </w:t>
            </w:r>
          </w:p>
          <w:p w14:paraId="7CD29F62" w14:textId="77777777" w:rsidR="007E1A70" w:rsidRPr="004F1752" w:rsidRDefault="007E1A70" w:rsidP="002F7083">
            <w:pPr>
              <w:spacing w:line="240" w:lineRule="auto"/>
              <w:jc w:val="center"/>
              <w:rPr>
                <w:rFonts w:ascii="Trebuchet MS" w:hAnsi="Trebuchet MS"/>
                <w:sz w:val="16"/>
                <w:szCs w:val="16"/>
              </w:rPr>
            </w:pPr>
            <w:r>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373964DE" w14:textId="77777777" w:rsidR="007E1A70" w:rsidRPr="00E210F6" w:rsidRDefault="007E1A70" w:rsidP="002F7083">
            <w:pPr>
              <w:spacing w:line="240" w:lineRule="auto"/>
              <w:jc w:val="both"/>
              <w:rPr>
                <w:rFonts w:ascii="Trebuchet MS" w:hAnsi="Trebuchet MS"/>
                <w:sz w:val="16"/>
                <w:szCs w:val="16"/>
              </w:rPr>
            </w:pPr>
            <w:r w:rsidRPr="00E210F6">
              <w:rPr>
                <w:rFonts w:ascii="Trebuchet MS" w:hAnsi="Trebuchet MS"/>
                <w:sz w:val="16"/>
                <w:szCs w:val="16"/>
              </w:rPr>
              <w:t>7.1. Conoce, valora y aplica las normas que rigen la cortesía en la comunicación oral.</w:t>
            </w:r>
          </w:p>
          <w:p w14:paraId="2FDF72A3" w14:textId="77777777" w:rsidR="007E1A70" w:rsidRPr="00E210F6" w:rsidRDefault="007E1A70" w:rsidP="002F7083">
            <w:pPr>
              <w:spacing w:line="240" w:lineRule="auto"/>
              <w:jc w:val="both"/>
              <w:rPr>
                <w:rFonts w:ascii="Trebuchet MS" w:hAnsi="Trebuchet MS"/>
                <w:sz w:val="16"/>
                <w:szCs w:val="16"/>
              </w:rPr>
            </w:pPr>
            <w:r w:rsidRPr="00E210F6">
              <w:rPr>
                <w:rFonts w:ascii="Trebuchet MS" w:hAnsi="Trebuchet MS"/>
                <w:sz w:val="16"/>
                <w:szCs w:val="16"/>
              </w:rPr>
              <w:t>7.2. Analiza críticamente debates y tertulias procedentes de los medios de comunicación reconociendo en ellos la validez de los argumentos y valorando críticamente su forma y su contenido.</w:t>
            </w:r>
          </w:p>
          <w:p w14:paraId="2A3DB6D3" w14:textId="77777777" w:rsidR="007E1A70" w:rsidRPr="00E210F6" w:rsidRDefault="007E1A70" w:rsidP="002F7083">
            <w:pPr>
              <w:spacing w:line="240" w:lineRule="auto"/>
              <w:jc w:val="both"/>
              <w:rPr>
                <w:rFonts w:ascii="Trebuchet MS" w:hAnsi="Trebuchet MS"/>
                <w:sz w:val="16"/>
                <w:szCs w:val="16"/>
              </w:rPr>
            </w:pPr>
            <w:r w:rsidRPr="00E210F6">
              <w:rPr>
                <w:rFonts w:ascii="Trebuchet MS" w:hAnsi="Trebuchet MS"/>
                <w:sz w:val="16"/>
                <w:szCs w:val="16"/>
              </w:rPr>
              <w:t>7.3. Participa activamente en los debates escolares, respetando las reglas de intervención, interacción y cortesía que los regulan, utilizando un lenguaje no discriminatorio.</w:t>
            </w:r>
          </w:p>
          <w:p w14:paraId="1C9B8DCD" w14:textId="77777777" w:rsidR="007E1A70" w:rsidRPr="00E210F6"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200FCC68"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tcBorders>
              <w:bottom w:val="dotDash" w:sz="4" w:space="0" w:color="auto"/>
            </w:tcBorders>
            <w:shd w:val="clear" w:color="auto" w:fill="auto"/>
            <w:vAlign w:val="center"/>
          </w:tcPr>
          <w:p w14:paraId="7032C07C" w14:textId="77777777" w:rsidR="007E1A70" w:rsidRPr="007B16E8"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660F448A" w14:textId="77777777" w:rsidR="007E1A70" w:rsidRPr="007B16E8" w:rsidRDefault="007E1A70" w:rsidP="002F7083">
            <w:pPr>
              <w:jc w:val="both"/>
              <w:rPr>
                <w:rFonts w:ascii="Trebuchet MS" w:hAnsi="Trebuchet MS"/>
                <w:sz w:val="16"/>
                <w:szCs w:val="16"/>
              </w:rPr>
            </w:pPr>
            <w:r w:rsidRPr="007B16E8">
              <w:rPr>
                <w:rFonts w:ascii="Trebuchet MS" w:hAnsi="Trebuchet MS"/>
                <w:sz w:val="16"/>
                <w:szCs w:val="16"/>
              </w:rPr>
              <w:t>8. Reproducir situaciones reales o imaginarias de comunicación potenciando el desarrollo progresivo de las habilidades sociales, la expresión verbal y no verbal y la representación de realidades, sentimientos y emociones. CCL, CAA, CSC, SIEP.</w:t>
            </w:r>
          </w:p>
          <w:p w14:paraId="72C546C2" w14:textId="77777777" w:rsidR="007E1A70" w:rsidRPr="007B16E8" w:rsidRDefault="007E1A70" w:rsidP="002F7083">
            <w:pPr>
              <w:spacing w:line="240" w:lineRule="auto"/>
              <w:jc w:val="center"/>
              <w:rPr>
                <w:rFonts w:ascii="Trebuchet MS" w:hAnsi="Trebuchet MS"/>
                <w:sz w:val="16"/>
                <w:szCs w:val="16"/>
              </w:rPr>
            </w:pPr>
            <w:r>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vAlign w:val="center"/>
          </w:tcPr>
          <w:p w14:paraId="15387E82" w14:textId="77777777" w:rsidR="007E1A70" w:rsidRPr="004F1752" w:rsidRDefault="007E1A70" w:rsidP="002F7083">
            <w:pPr>
              <w:autoSpaceDE w:val="0"/>
              <w:autoSpaceDN w:val="0"/>
              <w:adjustRightInd w:val="0"/>
              <w:jc w:val="both"/>
              <w:rPr>
                <w:rFonts w:ascii="Trebuchet MS" w:hAnsi="Trebuchet MS"/>
                <w:sz w:val="16"/>
                <w:szCs w:val="16"/>
              </w:rPr>
            </w:pPr>
            <w:r w:rsidRPr="004F1752">
              <w:rPr>
                <w:rFonts w:ascii="Trebuchet MS" w:hAnsi="Trebuchet MS" w:cs="DJEIJB+Arial"/>
                <w:b/>
                <w:sz w:val="16"/>
                <w:szCs w:val="16"/>
              </w:rPr>
              <w:t>8.1.</w:t>
            </w:r>
            <w:r w:rsidRPr="004F1752">
              <w:rPr>
                <w:rFonts w:ascii="Trebuchet MS" w:hAnsi="Trebuchet MS" w:cs="DJEIJB+Arial"/>
                <w:sz w:val="16"/>
                <w:szCs w:val="16"/>
              </w:rPr>
              <w:t xml:space="preserve"> Dramatiza e improvisa situaciones reales o imaginarias de comunicación.</w:t>
            </w:r>
          </w:p>
          <w:p w14:paraId="335A08C9" w14:textId="77777777" w:rsidR="007E1A70" w:rsidRPr="004F1752"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31AB575F"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val="restart"/>
            <w:tcBorders>
              <w:top w:val="dotDash" w:sz="4" w:space="0" w:color="auto"/>
            </w:tcBorders>
            <w:shd w:val="clear" w:color="auto" w:fill="auto"/>
            <w:vAlign w:val="center"/>
          </w:tcPr>
          <w:p w14:paraId="19216CE7" w14:textId="77777777" w:rsidR="007E1A70" w:rsidRPr="007B16E8" w:rsidRDefault="007E1A70" w:rsidP="002F7083">
            <w:pPr>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325B9975" w14:textId="77777777" w:rsidR="007E1A70" w:rsidRPr="007B16E8" w:rsidRDefault="007E1A70" w:rsidP="002F7083">
            <w:pPr>
              <w:rPr>
                <w:rFonts w:ascii="Trebuchet MS" w:hAnsi="Trebuchet MS"/>
                <w:sz w:val="16"/>
                <w:szCs w:val="16"/>
              </w:rPr>
            </w:pPr>
            <w:r w:rsidRPr="007B16E8">
              <w:rPr>
                <w:rFonts w:ascii="Trebuchet MS" w:hAnsi="Trebuchet MS"/>
                <w:sz w:val="16"/>
                <w:szCs w:val="16"/>
              </w:rPr>
              <w:t>9.Reconocer y respetar la riqueza y variedad de las hablas existentes en Andalucía. CCL, CSC, CEC.</w:t>
            </w:r>
          </w:p>
          <w:p w14:paraId="7F1AF88A" w14:textId="77777777" w:rsidR="007E1A70" w:rsidRPr="007B16E8" w:rsidRDefault="007E1A70" w:rsidP="002F7083">
            <w:pPr>
              <w:jc w:val="center"/>
              <w:rPr>
                <w:rFonts w:ascii="Trebuchet MS" w:hAnsi="Trebuchet MS"/>
                <w:sz w:val="16"/>
                <w:szCs w:val="16"/>
              </w:rPr>
            </w:pPr>
            <w:r>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tcPr>
          <w:p w14:paraId="48BDBA92" w14:textId="77777777" w:rsidR="007E1A70" w:rsidRPr="00AD4D8F" w:rsidRDefault="007E1A70" w:rsidP="002F7083">
            <w:pPr>
              <w:autoSpaceDE w:val="0"/>
              <w:autoSpaceDN w:val="0"/>
              <w:adjustRightInd w:val="0"/>
              <w:rPr>
                <w:rFonts w:ascii="Trebuchet MS" w:hAnsi="Trebuchet MS" w:cs="DJEIJB+Arial"/>
                <w:b/>
                <w:sz w:val="16"/>
                <w:szCs w:val="16"/>
              </w:rPr>
            </w:pPr>
            <w:r>
              <w:rPr>
                <w:rFonts w:ascii="Trebuchet MS" w:hAnsi="Trebuchet MS" w:cs="Arial"/>
                <w:sz w:val="16"/>
                <w:szCs w:val="16"/>
                <w:lang w:val="es-ES_tradnl"/>
              </w:rPr>
              <w:t xml:space="preserve">9.1. </w:t>
            </w:r>
            <w:r w:rsidRPr="00AD4D8F">
              <w:rPr>
                <w:rFonts w:ascii="Trebuchet MS" w:hAnsi="Trebuchet MS" w:cs="Arial"/>
                <w:sz w:val="16"/>
                <w:szCs w:val="16"/>
                <w:lang w:val="es-ES_tradnl"/>
              </w:rPr>
              <w:t>Reconoce las variedades geográficas del castellano</w:t>
            </w:r>
          </w:p>
        </w:tc>
      </w:tr>
      <w:tr w:rsidR="007E1A70" w:rsidRPr="00101994" w14:paraId="1F41F436"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tcBorders>
              <w:bottom w:val="dotDash" w:sz="4" w:space="0" w:color="auto"/>
            </w:tcBorders>
            <w:shd w:val="clear" w:color="auto" w:fill="auto"/>
            <w:vAlign w:val="center"/>
          </w:tcPr>
          <w:p w14:paraId="1543934F" w14:textId="77777777" w:rsidR="007E1A70" w:rsidRPr="007B16E8" w:rsidRDefault="007E1A70" w:rsidP="002F7083">
            <w:pPr>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5C76EF3A" w14:textId="77777777" w:rsidR="007E1A70" w:rsidRPr="00261220" w:rsidRDefault="007E1A70" w:rsidP="002F7083">
            <w:pPr>
              <w:jc w:val="both"/>
              <w:rPr>
                <w:rFonts w:ascii="Trebuchet MS" w:hAnsi="Trebuchet MS"/>
                <w:sz w:val="16"/>
                <w:szCs w:val="16"/>
              </w:rPr>
            </w:pPr>
            <w:r w:rsidRPr="00261220">
              <w:rPr>
                <w:rFonts w:ascii="Trebuchet MS" w:hAnsi="Trebuchet MS"/>
                <w:sz w:val="16"/>
                <w:szCs w:val="16"/>
              </w:rPr>
              <w:t xml:space="preserve">10.Memorizar y recitar textos orales desde el conocimiento de sus rasgos estructurales y de contenido. CCL, CAA, CEC. </w:t>
            </w:r>
          </w:p>
          <w:p w14:paraId="59C46061" w14:textId="77777777" w:rsidR="007E1A70" w:rsidRPr="007B16E8" w:rsidRDefault="007E1A70" w:rsidP="002F7083">
            <w:pPr>
              <w:jc w:val="center"/>
              <w:rPr>
                <w:rFonts w:ascii="Trebuchet MS" w:hAnsi="Trebuchet MS"/>
                <w:sz w:val="16"/>
                <w:szCs w:val="16"/>
              </w:rPr>
            </w:pPr>
            <w:r>
              <w:rPr>
                <w:rFonts w:ascii="Trebuchet MS" w:eastAsia="Times New Roman" w:hAnsi="Trebuchet MS"/>
                <w:lang w:eastAsia="es-ES"/>
              </w:rPr>
              <w:t>1%</w:t>
            </w:r>
          </w:p>
        </w:tc>
        <w:tc>
          <w:tcPr>
            <w:tcW w:w="3018" w:type="dxa"/>
            <w:tcBorders>
              <w:top w:val="dotDash" w:sz="4" w:space="0" w:color="auto"/>
              <w:bottom w:val="dotDash" w:sz="4" w:space="0" w:color="auto"/>
            </w:tcBorders>
            <w:shd w:val="clear" w:color="auto" w:fill="auto"/>
          </w:tcPr>
          <w:p w14:paraId="5DB2610C" w14:textId="77777777" w:rsidR="007E1A70" w:rsidRPr="004F1752" w:rsidRDefault="007E1A70" w:rsidP="002F7083">
            <w:pPr>
              <w:autoSpaceDE w:val="0"/>
              <w:autoSpaceDN w:val="0"/>
              <w:adjustRightInd w:val="0"/>
              <w:rPr>
                <w:rFonts w:ascii="Trebuchet MS" w:hAnsi="Trebuchet MS" w:cs="DJEIJB+Arial"/>
                <w:b/>
                <w:sz w:val="16"/>
                <w:szCs w:val="16"/>
              </w:rPr>
            </w:pPr>
            <w:r>
              <w:rPr>
                <w:rFonts w:ascii="Trebuchet MS" w:hAnsi="Trebuchet MS" w:cs="DJEIJB+Arial"/>
                <w:b/>
                <w:sz w:val="16"/>
                <w:szCs w:val="16"/>
              </w:rPr>
              <w:t>10.1.</w:t>
            </w:r>
            <w:r w:rsidRPr="00766D77">
              <w:rPr>
                <w:rFonts w:ascii="Arial" w:hAnsi="Arial" w:cs="Arial"/>
                <w:szCs w:val="24"/>
                <w:lang w:val="es-ES_tradnl"/>
              </w:rPr>
              <w:t xml:space="preserve"> </w:t>
            </w:r>
            <w:r w:rsidRPr="00AD4D8F">
              <w:rPr>
                <w:rFonts w:ascii="Trebuchet MS" w:hAnsi="Trebuchet MS" w:cs="Arial"/>
                <w:sz w:val="16"/>
                <w:szCs w:val="16"/>
                <w:lang w:val="es-ES_tradnl"/>
              </w:rPr>
              <w:t>Recita textos</w:t>
            </w:r>
            <w:r>
              <w:rPr>
                <w:rFonts w:ascii="Trebuchet MS" w:hAnsi="Trebuchet MS" w:cs="Arial"/>
                <w:sz w:val="16"/>
                <w:szCs w:val="16"/>
                <w:lang w:val="es-ES_tradnl"/>
              </w:rPr>
              <w:t>.</w:t>
            </w:r>
          </w:p>
        </w:tc>
      </w:tr>
    </w:tbl>
    <w:p w14:paraId="40426FD8" w14:textId="77777777" w:rsidR="007E1A70" w:rsidRDefault="007E1A70" w:rsidP="007E1A70"/>
    <w:p w14:paraId="4FC97C19" w14:textId="77777777" w:rsidR="007E1A70" w:rsidRDefault="007E1A70" w:rsidP="007E1A70"/>
    <w:p w14:paraId="7FAAA19F" w14:textId="77777777" w:rsidR="007E1A70" w:rsidRDefault="007E1A70" w:rsidP="007E1A70">
      <w:pPr>
        <w:spacing w:after="160" w:line="259" w:lineRule="auto"/>
      </w:pPr>
      <w:r>
        <w:br w:type="page"/>
      </w:r>
    </w:p>
    <w:p w14:paraId="50074919" w14:textId="77777777" w:rsidR="007E1A70" w:rsidRPr="00B869E0" w:rsidRDefault="007E1A70" w:rsidP="007E1A70"/>
    <w:p w14:paraId="428C1322" w14:textId="77777777" w:rsidR="007E1A70" w:rsidRPr="007F3633" w:rsidRDefault="007E1A70" w:rsidP="007E1A70">
      <w:pPr>
        <w:pStyle w:val="Ttulo1"/>
        <w:spacing w:before="0" w:line="240" w:lineRule="auto"/>
        <w:rPr>
          <w:rFonts w:ascii="Times New Roman" w:hAnsi="Times New Roman"/>
          <w:color w:val="006600"/>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20"/>
        <w:gridCol w:w="2906"/>
        <w:gridCol w:w="3018"/>
      </w:tblGrid>
      <w:tr w:rsidR="007E1A70" w14:paraId="6F67B6EA" w14:textId="77777777" w:rsidTr="002F7083">
        <w:trPr>
          <w:trHeight w:val="620"/>
        </w:trPr>
        <w:tc>
          <w:tcPr>
            <w:tcW w:w="8494" w:type="dxa"/>
            <w:gridSpan w:val="4"/>
          </w:tcPr>
          <w:p w14:paraId="12C6CB08" w14:textId="77777777" w:rsidR="007E1A70" w:rsidRPr="009E4377" w:rsidRDefault="007E1A70" w:rsidP="002F7083">
            <w:pPr>
              <w:pStyle w:val="Ttulo2"/>
              <w:jc w:val="center"/>
            </w:pPr>
            <w:bookmarkStart w:id="83" w:name="_Toc493498986"/>
            <w:bookmarkStart w:id="84" w:name="_Toc525727316"/>
            <w:bookmarkStart w:id="85" w:name="_Toc51516791"/>
            <w:r w:rsidRPr="009E4377">
              <w:t>BLOQUE 2. COMUNICACIÓN ESCRITA. LEER Y ESCRIBIR</w:t>
            </w:r>
            <w:bookmarkEnd w:id="83"/>
            <w:bookmarkEnd w:id="84"/>
            <w:bookmarkEnd w:id="85"/>
          </w:p>
        </w:tc>
      </w:tr>
      <w:tr w:rsidR="007E1A70" w14:paraId="63C47DFF" w14:textId="77777777" w:rsidTr="002F7083">
        <w:trPr>
          <w:trHeight w:val="375"/>
        </w:trPr>
        <w:tc>
          <w:tcPr>
            <w:tcW w:w="2550" w:type="dxa"/>
          </w:tcPr>
          <w:p w14:paraId="78E11402" w14:textId="77777777" w:rsidR="007E1A70" w:rsidRPr="009E4377" w:rsidRDefault="007E1A70" w:rsidP="002F7083">
            <w:pPr>
              <w:spacing w:line="240" w:lineRule="auto"/>
              <w:jc w:val="center"/>
              <w:rPr>
                <w:rFonts w:asciiTheme="minorHAnsi" w:hAnsiTheme="minorHAnsi" w:cstheme="minorHAnsi"/>
              </w:rPr>
            </w:pPr>
            <w:r>
              <w:rPr>
                <w:rFonts w:asciiTheme="minorHAnsi" w:hAnsiTheme="minorHAnsi" w:cstheme="minorHAnsi"/>
              </w:rPr>
              <w:t>CONTENIDOS</w:t>
            </w:r>
          </w:p>
        </w:tc>
        <w:tc>
          <w:tcPr>
            <w:tcW w:w="2926" w:type="dxa"/>
            <w:gridSpan w:val="2"/>
          </w:tcPr>
          <w:p w14:paraId="6DC98B3B" w14:textId="77777777" w:rsidR="007E1A70" w:rsidRPr="009E4377" w:rsidRDefault="007E1A70" w:rsidP="002F7083">
            <w:pPr>
              <w:spacing w:line="240" w:lineRule="auto"/>
              <w:jc w:val="center"/>
              <w:rPr>
                <w:rFonts w:asciiTheme="minorHAnsi" w:hAnsiTheme="minorHAnsi" w:cstheme="minorHAnsi"/>
              </w:rPr>
            </w:pPr>
            <w:r w:rsidRPr="009E4377">
              <w:rPr>
                <w:rFonts w:asciiTheme="minorHAnsi" w:hAnsiTheme="minorHAnsi" w:cstheme="minorHAnsi"/>
              </w:rPr>
              <w:t>CRITERIOS DE EVALUACIÓN</w:t>
            </w:r>
          </w:p>
        </w:tc>
        <w:tc>
          <w:tcPr>
            <w:tcW w:w="3018" w:type="dxa"/>
          </w:tcPr>
          <w:p w14:paraId="67EF5609" w14:textId="77777777" w:rsidR="007E1A70" w:rsidRPr="009E4377" w:rsidRDefault="007E1A70" w:rsidP="002F7083">
            <w:pPr>
              <w:spacing w:line="240" w:lineRule="auto"/>
              <w:jc w:val="center"/>
              <w:rPr>
                <w:rFonts w:asciiTheme="minorHAnsi" w:hAnsiTheme="minorHAnsi" w:cstheme="minorHAnsi"/>
              </w:rPr>
            </w:pPr>
            <w:r w:rsidRPr="009E4377">
              <w:rPr>
                <w:rFonts w:asciiTheme="minorHAnsi" w:hAnsiTheme="minorHAnsi" w:cstheme="minorHAnsi"/>
              </w:rPr>
              <w:t>ESTÁNDARES DE APRENDIZAJE</w:t>
            </w:r>
          </w:p>
        </w:tc>
      </w:tr>
      <w:tr w:rsidR="007E1A70" w:rsidRPr="00101994" w14:paraId="2F4C2F4A" w14:textId="77777777" w:rsidTr="002F7083">
        <w:tblPrEx>
          <w:tblCellMar>
            <w:left w:w="108" w:type="dxa"/>
            <w:right w:w="108" w:type="dxa"/>
          </w:tblCellMar>
          <w:tblLook w:val="04A0" w:firstRow="1" w:lastRow="0" w:firstColumn="1" w:lastColumn="0" w:noHBand="0" w:noVBand="1"/>
        </w:tblPrEx>
        <w:trPr>
          <w:trHeight w:val="73"/>
        </w:trPr>
        <w:tc>
          <w:tcPr>
            <w:tcW w:w="2570" w:type="dxa"/>
            <w:gridSpan w:val="2"/>
            <w:vMerge w:val="restart"/>
            <w:shd w:val="clear" w:color="auto" w:fill="auto"/>
          </w:tcPr>
          <w:p w14:paraId="04227A9B"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u w:val="single"/>
              </w:rPr>
              <w:t>Leer</w:t>
            </w:r>
            <w:r w:rsidRPr="0032229D">
              <w:rPr>
                <w:rFonts w:ascii="Trebuchet MS" w:hAnsi="Trebuchet MS" w:cs="Arial"/>
                <w:sz w:val="16"/>
                <w:szCs w:val="16"/>
              </w:rPr>
              <w:t>. Conocimiento y uso progresivo de técnicas y estrategias de comprensión escrita en función del objetivo y el tipo de texto.</w:t>
            </w:r>
          </w:p>
          <w:p w14:paraId="39C62D0E"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rPr>
              <w:t xml:space="preserve"> Lectura, comprensión, interpretación y valoración de textos escritos del ámbito personal, académico, social, laboral y de relaciones con organizaciones. </w:t>
            </w:r>
          </w:p>
          <w:p w14:paraId="02BB3407"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rPr>
              <w:t xml:space="preserve">Lectura, comprensión, interpretación y valoración textos narrativos, descriptivos, dialogados, expositivos y argumentativos. </w:t>
            </w:r>
          </w:p>
          <w:p w14:paraId="62C79E06"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rPr>
              <w:t xml:space="preserve">Lectura, comprensión, interpretación y valoración de textos escritos literarios, persuasivos, prescriptivos e informativos. </w:t>
            </w:r>
          </w:p>
          <w:p w14:paraId="1F062FD7"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rPr>
              <w:t xml:space="preserve">Utilización progresivamente autónoma de los diccionarios, las bibliotecas y de las tecnologías de la información y la comunicación como fuente de obtención de información. </w:t>
            </w:r>
          </w:p>
          <w:p w14:paraId="4B66058D"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rPr>
              <w:t xml:space="preserve">Actitud reflexiva, sensible y crítica ante la lectura de textos que supongan cualquier tipo de discriminación. </w:t>
            </w:r>
          </w:p>
          <w:p w14:paraId="23EFBFC7"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u w:val="single"/>
              </w:rPr>
              <w:t>Escribir</w:t>
            </w:r>
            <w:r w:rsidRPr="0032229D">
              <w:rPr>
                <w:rFonts w:ascii="Trebuchet MS" w:hAnsi="Trebuchet MS" w:cs="Arial"/>
                <w:sz w:val="16"/>
                <w:szCs w:val="16"/>
              </w:rPr>
              <w:t xml:space="preserve">. Conocimiento y uso de las técnicas y estrategias para la producción de textos escritos en función del tipo de texto: planificación, obtención de datos, organización de la información, redacción y revisión. </w:t>
            </w:r>
          </w:p>
          <w:p w14:paraId="3F9CE8B2"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rPr>
              <w:t xml:space="preserve">Escritura de textos relacionados con el ámbito personal, académico y social como resúmenes, esquemas, instancias, reclamaciones, </w:t>
            </w:r>
            <w:proofErr w:type="spellStart"/>
            <w:r w:rsidRPr="0032229D">
              <w:rPr>
                <w:rFonts w:ascii="Trebuchet MS" w:hAnsi="Trebuchet MS" w:cs="Arial"/>
                <w:i/>
                <w:sz w:val="16"/>
                <w:szCs w:val="16"/>
              </w:rPr>
              <w:t>curriculum</w:t>
            </w:r>
            <w:proofErr w:type="spellEnd"/>
            <w:r w:rsidRPr="0032229D">
              <w:rPr>
                <w:rFonts w:ascii="Trebuchet MS" w:hAnsi="Trebuchet MS" w:cs="Arial"/>
                <w:i/>
                <w:sz w:val="16"/>
                <w:szCs w:val="16"/>
              </w:rPr>
              <w:t xml:space="preserve"> vitae</w:t>
            </w:r>
            <w:r w:rsidRPr="0032229D">
              <w:rPr>
                <w:rFonts w:ascii="Trebuchet MS" w:hAnsi="Trebuchet MS" w:cs="Arial"/>
                <w:sz w:val="16"/>
                <w:szCs w:val="16"/>
              </w:rPr>
              <w:t xml:space="preserve"> y folletos, usando un registro adecuado, organizando las ideas con claridad, enlazando enunciados en secuencias lineales cohesionadas y respetando las normas gramaticales y ortográficas. Escritura de textos narrativos, descriptivos, dialogados, expositivos y argumentativos con diferente </w:t>
            </w:r>
            <w:r w:rsidRPr="0032229D">
              <w:rPr>
                <w:rFonts w:ascii="Trebuchet MS" w:hAnsi="Trebuchet MS" w:cs="Arial"/>
                <w:sz w:val="16"/>
                <w:szCs w:val="16"/>
              </w:rPr>
              <w:lastRenderedPageBreak/>
              <w:t xml:space="preserve">finalidad (prescriptivos, persuasivos, literarios e informativos). Artículo de opinión. </w:t>
            </w:r>
          </w:p>
          <w:p w14:paraId="0197BF5F"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rPr>
              <w:t xml:space="preserve">Interés por la buena presentación de los textos escritos tanto en soporte papel como digital, con respeto a las normas gramaticales, ortográficas y tipográficas. </w:t>
            </w:r>
          </w:p>
          <w:p w14:paraId="359556A9"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rPr>
              <w:t xml:space="preserve">Interés creciente por la composición escrita como fuente de información y aprendizaje; como forma de comunicar emociones, sentimientos, ideas y opiniones evitando un uso sexista y discriminatorio del lenguaje. </w:t>
            </w:r>
          </w:p>
          <w:p w14:paraId="3D2A5F3F"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rPr>
              <w:t xml:space="preserve">Interés creciente por la composición escrita como fuente de información y aprendizaje; como forma de comunicar emociones, sentimientos, ideas y opiniones evitando un uso sexista y discriminatorio del lenguaje. </w:t>
            </w:r>
          </w:p>
          <w:p w14:paraId="1D94CEA1"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rPr>
              <w:t>Reconocimiento y expresión del tema, ideas principales y secundarias, estructura e intención comunicativa de textos escritos, identificando la tipología textual seleccionada, la organización del contenido y el formato utilizado.</w:t>
            </w:r>
          </w:p>
          <w:p w14:paraId="70C7A8B0" w14:textId="77777777" w:rsidR="007E1A70" w:rsidRPr="0032229D" w:rsidRDefault="007E1A70" w:rsidP="002F7083">
            <w:pPr>
              <w:widowControl w:val="0"/>
              <w:overflowPunct w:val="0"/>
              <w:autoSpaceDE w:val="0"/>
              <w:autoSpaceDN w:val="0"/>
              <w:adjustRightInd w:val="0"/>
              <w:spacing w:line="240" w:lineRule="auto"/>
              <w:jc w:val="both"/>
              <w:rPr>
                <w:rFonts w:ascii="Trebuchet MS" w:hAnsi="Trebuchet MS" w:cs="Arial"/>
                <w:sz w:val="16"/>
                <w:szCs w:val="16"/>
              </w:rPr>
            </w:pPr>
            <w:r w:rsidRPr="0032229D">
              <w:rPr>
                <w:rFonts w:ascii="Trebuchet MS" w:hAnsi="Trebuchet MS" w:cs="Arial"/>
                <w:sz w:val="16"/>
                <w:szCs w:val="16"/>
              </w:rPr>
              <w:t xml:space="preserve"> Identificación de los rasgos diferenciales de los distintos géneros periodísticos informativos y de opinión: noticias, reportajes, editoriales, artículos y columnas, cartas al director, comentarios y crítica.</w:t>
            </w:r>
          </w:p>
          <w:p w14:paraId="369F5C9A" w14:textId="77777777" w:rsidR="007E1A70" w:rsidRPr="0032229D" w:rsidRDefault="007E1A70" w:rsidP="002F7083">
            <w:pPr>
              <w:spacing w:line="240" w:lineRule="auto"/>
              <w:rPr>
                <w:rFonts w:ascii="Times New Roman" w:eastAsia="Times New Roman" w:hAnsi="Times New Roman"/>
                <w:sz w:val="16"/>
                <w:szCs w:val="16"/>
                <w:lang w:eastAsia="es-ES"/>
              </w:rPr>
            </w:pPr>
          </w:p>
        </w:tc>
        <w:tc>
          <w:tcPr>
            <w:tcW w:w="2906" w:type="dxa"/>
            <w:tcBorders>
              <w:bottom w:val="dotDash" w:sz="4" w:space="0" w:color="auto"/>
            </w:tcBorders>
            <w:shd w:val="clear" w:color="auto" w:fill="auto"/>
            <w:vAlign w:val="center"/>
          </w:tcPr>
          <w:p w14:paraId="1AB052BE" w14:textId="77777777" w:rsidR="007E1A70" w:rsidRPr="00A13190" w:rsidRDefault="007E1A70" w:rsidP="002F7083">
            <w:pPr>
              <w:spacing w:line="240" w:lineRule="auto"/>
              <w:jc w:val="both"/>
              <w:rPr>
                <w:rFonts w:ascii="Trebuchet MS" w:hAnsi="Trebuchet MS"/>
                <w:sz w:val="16"/>
                <w:szCs w:val="16"/>
              </w:rPr>
            </w:pPr>
            <w:r w:rsidRPr="00A13190">
              <w:rPr>
                <w:rFonts w:ascii="Trebuchet MS" w:hAnsi="Trebuchet MS"/>
                <w:sz w:val="16"/>
                <w:szCs w:val="16"/>
              </w:rPr>
              <w:lastRenderedPageBreak/>
              <w:t xml:space="preserve">1.Aplicar estrategias de lectura comprensiva y crítica de textos. CCL, CAA, CSC, CEC. </w:t>
            </w:r>
          </w:p>
          <w:p w14:paraId="796311D8" w14:textId="77777777" w:rsidR="007E1A70" w:rsidRPr="0032229D" w:rsidRDefault="007E1A70" w:rsidP="002F7083">
            <w:pPr>
              <w:spacing w:line="240" w:lineRule="auto"/>
              <w:jc w:val="center"/>
              <w:rPr>
                <w:rFonts w:ascii="Trebuchet MS" w:eastAsia="Times New Roman" w:hAnsi="Trebuchet MS"/>
                <w:lang w:eastAsia="es-ES"/>
              </w:rPr>
            </w:pPr>
            <w:r w:rsidRPr="0032229D">
              <w:rPr>
                <w:rFonts w:ascii="Trebuchet MS" w:eastAsia="Times New Roman" w:hAnsi="Trebuchet MS"/>
                <w:lang w:eastAsia="es-ES"/>
              </w:rPr>
              <w:t>3%</w:t>
            </w:r>
          </w:p>
        </w:tc>
        <w:tc>
          <w:tcPr>
            <w:tcW w:w="3018" w:type="dxa"/>
            <w:tcBorders>
              <w:bottom w:val="dotDash" w:sz="4" w:space="0" w:color="auto"/>
            </w:tcBorders>
            <w:shd w:val="clear" w:color="auto" w:fill="auto"/>
            <w:vAlign w:val="center"/>
          </w:tcPr>
          <w:p w14:paraId="68B08EF7" w14:textId="77777777" w:rsidR="007E1A70" w:rsidRPr="00A13190" w:rsidRDefault="007E1A70" w:rsidP="002F7083">
            <w:pPr>
              <w:spacing w:line="240" w:lineRule="auto"/>
              <w:jc w:val="both"/>
              <w:rPr>
                <w:rFonts w:ascii="Trebuchet MS" w:hAnsi="Trebuchet MS" w:cs="Arial"/>
                <w:sz w:val="16"/>
                <w:szCs w:val="16"/>
              </w:rPr>
            </w:pPr>
            <w:r w:rsidRPr="00A13190">
              <w:rPr>
                <w:rFonts w:ascii="Trebuchet MS" w:hAnsi="Trebuchet MS" w:cs="Arial"/>
                <w:sz w:val="16"/>
                <w:szCs w:val="16"/>
              </w:rPr>
              <w:t>1.1. Comprende textos de diversa índole poniendo en práctica diferentes estrategias de lectura y autoevaluación de su propia comprensión en función del objetivo y el tipo de texto, actualizando conocimientos previos, trabajando los errores de comprensión y construyendo el significado global del texto.</w:t>
            </w:r>
          </w:p>
          <w:p w14:paraId="5869918A" w14:textId="77777777" w:rsidR="007E1A70" w:rsidRPr="00A13190" w:rsidRDefault="007E1A70" w:rsidP="002F7083">
            <w:pPr>
              <w:spacing w:line="240" w:lineRule="auto"/>
              <w:jc w:val="both"/>
              <w:rPr>
                <w:rFonts w:ascii="Trebuchet MS" w:hAnsi="Trebuchet MS" w:cs="Arial"/>
                <w:sz w:val="16"/>
                <w:szCs w:val="16"/>
              </w:rPr>
            </w:pPr>
            <w:r w:rsidRPr="00A13190">
              <w:rPr>
                <w:rFonts w:ascii="Trebuchet MS" w:hAnsi="Trebuchet MS" w:cs="Arial"/>
                <w:sz w:val="16"/>
                <w:szCs w:val="16"/>
              </w:rPr>
              <w:t>1.2. Localiza, relaciona y secuencia las informaciones explícitas de los textos.</w:t>
            </w:r>
          </w:p>
          <w:p w14:paraId="650145FB" w14:textId="77777777" w:rsidR="007E1A70" w:rsidRPr="00A13190" w:rsidRDefault="007E1A70" w:rsidP="002F7083">
            <w:pPr>
              <w:spacing w:line="240" w:lineRule="auto"/>
              <w:jc w:val="both"/>
              <w:rPr>
                <w:rFonts w:ascii="Trebuchet MS" w:hAnsi="Trebuchet MS" w:cs="Arial"/>
                <w:sz w:val="16"/>
                <w:szCs w:val="16"/>
              </w:rPr>
            </w:pPr>
            <w:r w:rsidRPr="00A13190">
              <w:rPr>
                <w:rFonts w:ascii="Trebuchet MS" w:hAnsi="Trebuchet MS" w:cs="Arial"/>
                <w:sz w:val="16"/>
                <w:szCs w:val="16"/>
              </w:rPr>
              <w:t>1.3. Infiere la información relevante de los textos, identificando la idea principal y las ideas secundarias y estableciendo relaciones entre ellas.</w:t>
            </w:r>
          </w:p>
          <w:p w14:paraId="7CE688C5" w14:textId="77777777" w:rsidR="007E1A70" w:rsidRPr="00A13190" w:rsidRDefault="007E1A70" w:rsidP="002F7083">
            <w:pPr>
              <w:spacing w:line="240" w:lineRule="auto"/>
              <w:jc w:val="both"/>
              <w:rPr>
                <w:rFonts w:ascii="Trebuchet MS" w:hAnsi="Trebuchet MS" w:cs="Arial"/>
                <w:sz w:val="16"/>
                <w:szCs w:val="16"/>
              </w:rPr>
            </w:pPr>
            <w:r w:rsidRPr="00A13190">
              <w:rPr>
                <w:rFonts w:ascii="Trebuchet MS" w:hAnsi="Trebuchet MS" w:cs="Arial"/>
                <w:sz w:val="16"/>
                <w:szCs w:val="16"/>
              </w:rPr>
              <w:t>1.4. Construye el significado global de un texto o de frases del texto demostrando una comprensión plena y detallada del mismo.</w:t>
            </w:r>
          </w:p>
          <w:p w14:paraId="3319DE8F" w14:textId="77777777" w:rsidR="007E1A70" w:rsidRPr="00A13190" w:rsidRDefault="007E1A70" w:rsidP="002F7083">
            <w:pPr>
              <w:spacing w:line="240" w:lineRule="auto"/>
              <w:jc w:val="both"/>
              <w:rPr>
                <w:rFonts w:ascii="Trebuchet MS" w:hAnsi="Trebuchet MS" w:cs="Arial"/>
                <w:sz w:val="16"/>
                <w:szCs w:val="16"/>
              </w:rPr>
            </w:pPr>
            <w:r w:rsidRPr="00A13190">
              <w:rPr>
                <w:rFonts w:ascii="Trebuchet MS" w:hAnsi="Trebuchet MS" w:cs="Arial"/>
                <w:sz w:val="16"/>
                <w:szCs w:val="16"/>
              </w:rPr>
              <w:t>1.5. Hace conexiones entre un texto y su contexto, integrándolo y evaluándolo críticamente y realizando hipótesis sobre el mismo.</w:t>
            </w:r>
          </w:p>
          <w:p w14:paraId="027BEA7F" w14:textId="77777777" w:rsidR="007E1A70" w:rsidRPr="00A13190" w:rsidRDefault="007E1A70" w:rsidP="002F7083">
            <w:pPr>
              <w:spacing w:line="240" w:lineRule="auto"/>
              <w:jc w:val="both"/>
              <w:rPr>
                <w:rFonts w:ascii="Trebuchet MS" w:hAnsi="Trebuchet MS" w:cs="Arial"/>
                <w:sz w:val="16"/>
                <w:szCs w:val="16"/>
              </w:rPr>
            </w:pPr>
            <w:r w:rsidRPr="00A13190">
              <w:rPr>
                <w:rFonts w:ascii="Trebuchet MS" w:hAnsi="Trebuchet MS" w:cs="Arial"/>
                <w:sz w:val="16"/>
                <w:szCs w:val="16"/>
              </w:rPr>
              <w:t>1.6. Comprende el significado palabras propias del nivel culto de la lengua incorporándolas a su repertorio léxico y reconociendo la importancia de enriquecer su vocabulario para expresarse con exactitud y precisión.</w:t>
            </w:r>
          </w:p>
          <w:p w14:paraId="66DFB5BE" w14:textId="77777777" w:rsidR="007E1A70" w:rsidRPr="00A13190" w:rsidRDefault="007E1A70" w:rsidP="002F7083">
            <w:pPr>
              <w:spacing w:after="0" w:line="240" w:lineRule="auto"/>
              <w:rPr>
                <w:rFonts w:ascii="Times New Roman" w:eastAsia="Times New Roman" w:hAnsi="Times New Roman"/>
                <w:sz w:val="16"/>
                <w:szCs w:val="16"/>
                <w:lang w:eastAsia="es-ES"/>
              </w:rPr>
            </w:pPr>
          </w:p>
        </w:tc>
      </w:tr>
      <w:tr w:rsidR="007E1A70" w:rsidRPr="00101994" w14:paraId="180EDF1D" w14:textId="77777777" w:rsidTr="002F7083">
        <w:tblPrEx>
          <w:tblCellMar>
            <w:left w:w="108" w:type="dxa"/>
            <w:right w:w="108" w:type="dxa"/>
          </w:tblCellMar>
          <w:tblLook w:val="04A0" w:firstRow="1" w:lastRow="0" w:firstColumn="1" w:lastColumn="0" w:noHBand="0" w:noVBand="1"/>
        </w:tblPrEx>
        <w:trPr>
          <w:trHeight w:val="1123"/>
        </w:trPr>
        <w:tc>
          <w:tcPr>
            <w:tcW w:w="2570" w:type="dxa"/>
            <w:gridSpan w:val="2"/>
            <w:vMerge/>
            <w:shd w:val="clear" w:color="auto" w:fill="auto"/>
            <w:vAlign w:val="center"/>
          </w:tcPr>
          <w:p w14:paraId="18BEFEA1" w14:textId="77777777" w:rsidR="007E1A70" w:rsidRPr="00A13190" w:rsidRDefault="007E1A70" w:rsidP="002F7083">
            <w:pPr>
              <w:spacing w:before="120" w:after="0" w:line="240" w:lineRule="auto"/>
              <w:rPr>
                <w:rFonts w:ascii="Trebuchet MS" w:eastAsia="Times New Roman" w:hAnsi="Trebuchet MS"/>
                <w:b/>
                <w:bCs/>
                <w:color w:val="008000"/>
                <w:sz w:val="16"/>
                <w:szCs w:val="16"/>
                <w:lang w:eastAsia="es-ES"/>
              </w:rPr>
            </w:pPr>
          </w:p>
        </w:tc>
        <w:tc>
          <w:tcPr>
            <w:tcW w:w="2906" w:type="dxa"/>
            <w:tcBorders>
              <w:top w:val="dotDash" w:sz="4" w:space="0" w:color="auto"/>
              <w:bottom w:val="dotDash" w:sz="4" w:space="0" w:color="auto"/>
            </w:tcBorders>
            <w:shd w:val="clear" w:color="auto" w:fill="auto"/>
            <w:vAlign w:val="center"/>
          </w:tcPr>
          <w:p w14:paraId="723B2AAC" w14:textId="77777777" w:rsidR="007E1A70" w:rsidRPr="00A13190" w:rsidRDefault="007E1A70" w:rsidP="002F7083">
            <w:pPr>
              <w:spacing w:line="240" w:lineRule="auto"/>
              <w:jc w:val="both"/>
              <w:rPr>
                <w:rFonts w:ascii="Trebuchet MS" w:hAnsi="Trebuchet MS"/>
                <w:sz w:val="16"/>
                <w:szCs w:val="16"/>
              </w:rPr>
            </w:pPr>
            <w:r w:rsidRPr="00A13190">
              <w:rPr>
                <w:rFonts w:ascii="Trebuchet MS" w:hAnsi="Trebuchet MS"/>
                <w:sz w:val="16"/>
                <w:szCs w:val="16"/>
              </w:rPr>
              <w:t xml:space="preserve">2.Leer, comprender, interpretar y valorar textos. CCL, CAA, CSC, CEC. </w:t>
            </w:r>
          </w:p>
          <w:p w14:paraId="62E0ED90" w14:textId="77777777" w:rsidR="007E1A70" w:rsidRPr="00A13190" w:rsidRDefault="007E1A70" w:rsidP="002F7083">
            <w:pPr>
              <w:spacing w:before="120" w:after="0" w:line="240" w:lineRule="auto"/>
              <w:jc w:val="center"/>
              <w:rPr>
                <w:rFonts w:ascii="Trebuchet MS" w:eastAsia="Times New Roman" w:hAnsi="Trebuchet MS"/>
                <w:b/>
                <w:bCs/>
                <w:color w:val="008000"/>
                <w:sz w:val="16"/>
                <w:szCs w:val="16"/>
                <w:lang w:eastAsia="es-ES"/>
              </w:rPr>
            </w:pPr>
            <w:r w:rsidRPr="0032229D">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6A06887F"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2.1.</w:t>
            </w:r>
            <w:r w:rsidRPr="00C5621B">
              <w:rPr>
                <w:rFonts w:ascii="Trebuchet MS" w:hAnsi="Trebuchet MS" w:cs="DJEIJB+Arial"/>
                <w:sz w:val="16"/>
                <w:szCs w:val="16"/>
              </w:rPr>
              <w:t xml:space="preserve"> Reconoce y expresa el tema y la intención comunicativa de textos escritos propios del ámbito personal y familiar académico/escolar y ámbito social (medios de comunicación), identificando la tipología textual seleccionada, la organización del contenido, las marcas lingüísticas y el formato utilizado. </w:t>
            </w:r>
          </w:p>
          <w:p w14:paraId="17AF7284"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2.2.</w:t>
            </w:r>
            <w:r w:rsidRPr="00C5621B">
              <w:rPr>
                <w:rFonts w:ascii="Trebuchet MS" w:hAnsi="Trebuchet MS" w:cs="DJEIJB+Arial"/>
                <w:sz w:val="16"/>
                <w:szCs w:val="16"/>
              </w:rPr>
              <w:t xml:space="preserve"> Reconoce y expresa el tema y la intención comunicativa de textos narrativos, descriptivos, instructivos, expositivos, argumentativos y dialogados identificando la tipología textual seleccionada, las marcas lingüísticas y la organización del contenido.</w:t>
            </w:r>
          </w:p>
          <w:p w14:paraId="40C8E787"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2.3.</w:t>
            </w:r>
            <w:r w:rsidRPr="00C5621B">
              <w:rPr>
                <w:rFonts w:ascii="Trebuchet MS" w:hAnsi="Trebuchet MS" w:cs="DJEIJB+Arial"/>
                <w:sz w:val="16"/>
                <w:szCs w:val="16"/>
              </w:rPr>
              <w:t xml:space="preserve"> Localiza informaciones explícitas e implícitas en un texto relacionándolas entre sí y secuenciándolas y deduce informaciones o valoraciones implícitas. </w:t>
            </w:r>
          </w:p>
          <w:p w14:paraId="7666FB02"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lastRenderedPageBreak/>
              <w:t>2.4.</w:t>
            </w:r>
            <w:r w:rsidRPr="00C5621B">
              <w:rPr>
                <w:rFonts w:ascii="Trebuchet MS" w:hAnsi="Trebuchet MS" w:cs="DJEIJB+Arial"/>
                <w:sz w:val="16"/>
                <w:szCs w:val="16"/>
              </w:rPr>
              <w:t xml:space="preserve"> Retiene información y reconoce la idea principal y las ideas secundarias comprendiendo las relaciones entre ellas. </w:t>
            </w:r>
          </w:p>
          <w:p w14:paraId="67B87B2D"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2.5.</w:t>
            </w:r>
            <w:r w:rsidRPr="00C5621B">
              <w:rPr>
                <w:rFonts w:ascii="Trebuchet MS" w:hAnsi="Trebuchet MS" w:cs="DJEIJB+Arial"/>
                <w:sz w:val="16"/>
                <w:szCs w:val="16"/>
              </w:rPr>
              <w:t xml:space="preserve"> Entiende instrucciones escritas de cierta complejidad que le permiten desenvolverse en situaciones de la vida cotidiana y en los procesos de aprendizaje. </w:t>
            </w:r>
          </w:p>
          <w:p w14:paraId="2B5A6C81"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2.6.</w:t>
            </w:r>
            <w:r w:rsidRPr="00C5621B">
              <w:rPr>
                <w:rFonts w:ascii="Trebuchet MS" w:hAnsi="Trebuchet MS" w:cs="DJEIJB+Arial"/>
                <w:sz w:val="16"/>
                <w:szCs w:val="16"/>
              </w:rPr>
              <w:t xml:space="preserve"> Interpreta, explica y deduce la información dada en diagramas, gráficas, fotografías, mapas conceptuales, esquemas… </w:t>
            </w:r>
          </w:p>
          <w:p w14:paraId="47014DB4" w14:textId="77777777" w:rsidR="007E1A70" w:rsidRPr="00C5621B" w:rsidRDefault="007E1A70" w:rsidP="002F7083">
            <w:pPr>
              <w:spacing w:after="0" w:line="240" w:lineRule="auto"/>
              <w:rPr>
                <w:rFonts w:ascii="Times New Roman" w:eastAsia="Times New Roman" w:hAnsi="Times New Roman"/>
                <w:sz w:val="16"/>
                <w:szCs w:val="16"/>
                <w:lang w:eastAsia="es-ES"/>
              </w:rPr>
            </w:pPr>
          </w:p>
        </w:tc>
      </w:tr>
      <w:tr w:rsidR="007E1A70" w:rsidRPr="00101994" w14:paraId="1F59FDB2" w14:textId="77777777" w:rsidTr="002F7083">
        <w:tblPrEx>
          <w:tblCellMar>
            <w:left w:w="108" w:type="dxa"/>
            <w:right w:w="108" w:type="dxa"/>
          </w:tblCellMar>
          <w:tblLook w:val="04A0" w:firstRow="1" w:lastRow="0" w:firstColumn="1" w:lastColumn="0" w:noHBand="0" w:noVBand="1"/>
        </w:tblPrEx>
        <w:trPr>
          <w:trHeight w:val="706"/>
        </w:trPr>
        <w:tc>
          <w:tcPr>
            <w:tcW w:w="2570" w:type="dxa"/>
            <w:gridSpan w:val="2"/>
            <w:vMerge/>
            <w:shd w:val="clear" w:color="auto" w:fill="auto"/>
            <w:vAlign w:val="center"/>
          </w:tcPr>
          <w:p w14:paraId="0D922485" w14:textId="77777777" w:rsidR="007E1A70" w:rsidRPr="00101994" w:rsidRDefault="007E1A70" w:rsidP="002F7083">
            <w:pPr>
              <w:spacing w:before="120" w:after="0" w:line="240" w:lineRule="auto"/>
              <w:rPr>
                <w:rFonts w:ascii="Times New Roman" w:eastAsia="Times New Roman" w:hAnsi="Times New Roman"/>
                <w:sz w:val="24"/>
                <w:szCs w:val="24"/>
                <w:lang w:eastAsia="es-ES"/>
              </w:rPr>
            </w:pPr>
          </w:p>
        </w:tc>
        <w:tc>
          <w:tcPr>
            <w:tcW w:w="2906" w:type="dxa"/>
            <w:tcBorders>
              <w:top w:val="dotDash" w:sz="4" w:space="0" w:color="auto"/>
              <w:bottom w:val="dotDash" w:sz="4" w:space="0" w:color="auto"/>
            </w:tcBorders>
            <w:shd w:val="clear" w:color="auto" w:fill="auto"/>
            <w:vAlign w:val="center"/>
          </w:tcPr>
          <w:p w14:paraId="3A8FB2A5" w14:textId="77777777" w:rsidR="007E1A70" w:rsidRPr="00A13190" w:rsidRDefault="007E1A70" w:rsidP="002F7083">
            <w:pPr>
              <w:spacing w:line="240" w:lineRule="auto"/>
              <w:jc w:val="both"/>
              <w:rPr>
                <w:rFonts w:ascii="Trebuchet MS" w:hAnsi="Trebuchet MS"/>
                <w:sz w:val="16"/>
                <w:szCs w:val="16"/>
              </w:rPr>
            </w:pPr>
            <w:r w:rsidRPr="00A13190">
              <w:rPr>
                <w:rFonts w:ascii="Trebuchet MS" w:hAnsi="Trebuchet MS"/>
                <w:sz w:val="16"/>
                <w:szCs w:val="16"/>
              </w:rPr>
              <w:t xml:space="preserve">3.Manifestar una actitud crítica ante la lectura de cualquier tipo de textos u obras literarias a través de una lectura reflexiva que permita identificar posturas de acuerdo o desacuerdo respetando en todo momento las opiniones de los demás. CCL, CAA, CSC, CEC. </w:t>
            </w:r>
          </w:p>
          <w:p w14:paraId="35C543DA" w14:textId="77777777" w:rsidR="007E1A70" w:rsidRDefault="007E1A70" w:rsidP="002F7083">
            <w:pPr>
              <w:spacing w:before="120" w:after="0" w:line="240" w:lineRule="auto"/>
              <w:rPr>
                <w:rFonts w:ascii="Trebuchet MS" w:hAnsi="Trebuchet MS"/>
                <w:sz w:val="16"/>
                <w:szCs w:val="16"/>
              </w:rPr>
            </w:pPr>
          </w:p>
          <w:p w14:paraId="6BC8C8DA" w14:textId="77777777" w:rsidR="007E1A70" w:rsidRPr="00101994" w:rsidRDefault="007E1A70" w:rsidP="002F7083">
            <w:pPr>
              <w:spacing w:before="120" w:after="0" w:line="240" w:lineRule="auto"/>
              <w:jc w:val="center"/>
              <w:rPr>
                <w:rFonts w:ascii="Times New Roman" w:eastAsia="Times New Roman" w:hAnsi="Times New Roman"/>
                <w:sz w:val="24"/>
                <w:szCs w:val="24"/>
                <w:lang w:eastAsia="es-ES"/>
              </w:rPr>
            </w:pPr>
            <w:r w:rsidRPr="0032229D">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10CE380D"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3.1</w:t>
            </w:r>
            <w:r w:rsidRPr="00C5621B">
              <w:rPr>
                <w:rFonts w:ascii="Trebuchet MS" w:hAnsi="Trebuchet MS" w:cs="DJEIJB+Arial"/>
                <w:sz w:val="16"/>
                <w:szCs w:val="16"/>
              </w:rPr>
              <w:t xml:space="preserve"> Identifica y expresa las posturas de acuerdo y desacuerdo sobre aspectos parciales, o globales, de un texto. </w:t>
            </w:r>
          </w:p>
          <w:p w14:paraId="52491114"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3.2.</w:t>
            </w:r>
            <w:r w:rsidRPr="00C5621B">
              <w:rPr>
                <w:rFonts w:ascii="Trebuchet MS" w:hAnsi="Trebuchet MS" w:cs="DJEIJB+Arial"/>
                <w:sz w:val="16"/>
                <w:szCs w:val="16"/>
              </w:rPr>
              <w:t xml:space="preserve"> Elabora su propia interpretación sobre el significado de un texto. </w:t>
            </w:r>
          </w:p>
          <w:p w14:paraId="58211B9C" w14:textId="77777777" w:rsidR="007E1A70" w:rsidRPr="00C5621B" w:rsidRDefault="007E1A70" w:rsidP="002F7083">
            <w:pPr>
              <w:contextualSpacing/>
              <w:jc w:val="both"/>
              <w:rPr>
                <w:rFonts w:ascii="Trebuchet MS" w:hAnsi="Trebuchet MS" w:cs="DJEIJB+Arial"/>
                <w:sz w:val="16"/>
                <w:szCs w:val="16"/>
              </w:rPr>
            </w:pPr>
            <w:r w:rsidRPr="00C5621B">
              <w:rPr>
                <w:rFonts w:ascii="Trebuchet MS" w:hAnsi="Trebuchet MS" w:cs="DJEIJB+Arial"/>
                <w:b/>
                <w:sz w:val="16"/>
                <w:szCs w:val="16"/>
              </w:rPr>
              <w:t>3.3.</w:t>
            </w:r>
            <w:r w:rsidRPr="00C5621B">
              <w:rPr>
                <w:rFonts w:ascii="Trebuchet MS" w:hAnsi="Trebuchet MS" w:cs="DJEIJB+Arial"/>
                <w:sz w:val="16"/>
                <w:szCs w:val="16"/>
              </w:rPr>
              <w:t xml:space="preserve"> Respeta las opiniones de los demás. </w:t>
            </w:r>
          </w:p>
          <w:p w14:paraId="092D065E"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3A9335C0" w14:textId="77777777" w:rsidTr="002F7083">
        <w:tblPrEx>
          <w:tblCellMar>
            <w:left w:w="108" w:type="dxa"/>
            <w:right w:w="108" w:type="dxa"/>
          </w:tblCellMar>
          <w:tblLook w:val="04A0" w:firstRow="1" w:lastRow="0" w:firstColumn="1" w:lastColumn="0" w:noHBand="0" w:noVBand="1"/>
        </w:tblPrEx>
        <w:trPr>
          <w:trHeight w:val="4564"/>
        </w:trPr>
        <w:tc>
          <w:tcPr>
            <w:tcW w:w="2570" w:type="dxa"/>
            <w:gridSpan w:val="2"/>
            <w:vMerge/>
            <w:shd w:val="clear" w:color="auto" w:fill="auto"/>
            <w:vAlign w:val="center"/>
          </w:tcPr>
          <w:p w14:paraId="5A665C52" w14:textId="77777777" w:rsidR="007E1A70" w:rsidRPr="00697E24" w:rsidRDefault="007E1A70" w:rsidP="002F7083">
            <w:pPr>
              <w:spacing w:before="120" w:after="0" w:line="240" w:lineRule="auto"/>
              <w:rPr>
                <w:rFonts w:ascii="Trebuchet MS" w:eastAsia="Times New Roman" w:hAnsi="Trebuchet MS"/>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23F09AA5" w14:textId="77777777" w:rsidR="007E1A70" w:rsidRPr="00A13190" w:rsidRDefault="007E1A70" w:rsidP="002F7083">
            <w:pPr>
              <w:spacing w:line="240" w:lineRule="auto"/>
              <w:jc w:val="both"/>
              <w:rPr>
                <w:rFonts w:ascii="Trebuchet MS" w:hAnsi="Trebuchet MS"/>
                <w:sz w:val="16"/>
                <w:szCs w:val="16"/>
              </w:rPr>
            </w:pPr>
            <w:r w:rsidRPr="00A13190">
              <w:rPr>
                <w:rFonts w:ascii="Trebuchet MS" w:hAnsi="Trebuchet MS"/>
                <w:sz w:val="16"/>
                <w:szCs w:val="16"/>
              </w:rPr>
              <w:t xml:space="preserve">4.Seleccionar los conocimientos que se obtengan de las bibliotecas o de cualquier otra fuente de información impresa en papel o digital integrándolos en un proceso de aprendizaje continuo. CCL, CD, CAA. </w:t>
            </w:r>
          </w:p>
          <w:p w14:paraId="60697226" w14:textId="77777777" w:rsidR="007E1A70" w:rsidRPr="00697E24" w:rsidRDefault="007E1A70" w:rsidP="002F7083">
            <w:pPr>
              <w:spacing w:before="120" w:after="0" w:line="240" w:lineRule="auto"/>
              <w:jc w:val="center"/>
              <w:rPr>
                <w:rFonts w:ascii="Trebuchet MS" w:eastAsia="Times New Roman" w:hAnsi="Trebuchet MS"/>
                <w:b/>
                <w:color w:val="FF0000"/>
                <w:sz w:val="18"/>
                <w:szCs w:val="18"/>
                <w:lang w:eastAsia="es-ES"/>
              </w:rPr>
            </w:pPr>
            <w:r w:rsidRPr="0032229D">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484CFD36" w14:textId="77777777" w:rsidR="007E1A70" w:rsidRPr="002C57CC" w:rsidRDefault="007E1A70" w:rsidP="002F7083">
            <w:pPr>
              <w:spacing w:line="240" w:lineRule="auto"/>
              <w:contextualSpacing/>
              <w:jc w:val="both"/>
              <w:rPr>
                <w:rFonts w:ascii="Trebuchet MS" w:hAnsi="Trebuchet MS" w:cs="DJEIJB+Arial"/>
                <w:sz w:val="16"/>
                <w:szCs w:val="16"/>
              </w:rPr>
            </w:pPr>
            <w:r w:rsidRPr="002C57CC">
              <w:rPr>
                <w:rFonts w:ascii="Trebuchet MS" w:hAnsi="Trebuchet MS" w:cs="DJEIJB+Arial"/>
                <w:b/>
                <w:sz w:val="16"/>
                <w:szCs w:val="16"/>
              </w:rPr>
              <w:t>4.1.</w:t>
            </w:r>
            <w:r w:rsidRPr="002C57CC">
              <w:rPr>
                <w:rFonts w:ascii="Trebuchet MS" w:hAnsi="Trebuchet MS" w:cs="DJEIJB+Arial"/>
                <w:sz w:val="16"/>
                <w:szCs w:val="16"/>
              </w:rPr>
              <w:t xml:space="preserve"> Utiliza, de forma autónoma, diversas fuentes de información integrando los conocimientos adquiridos en sus discursos orales o escritos. </w:t>
            </w:r>
          </w:p>
          <w:p w14:paraId="4C9ADF8D" w14:textId="77777777" w:rsidR="007E1A70" w:rsidRPr="002C57CC" w:rsidRDefault="007E1A70" w:rsidP="002F7083">
            <w:pPr>
              <w:spacing w:line="240" w:lineRule="auto"/>
              <w:contextualSpacing/>
              <w:jc w:val="both"/>
              <w:rPr>
                <w:rFonts w:ascii="Trebuchet MS" w:hAnsi="Trebuchet MS" w:cs="DJEIJB+Arial"/>
                <w:sz w:val="16"/>
                <w:szCs w:val="16"/>
              </w:rPr>
            </w:pPr>
            <w:r w:rsidRPr="002C57CC">
              <w:rPr>
                <w:rFonts w:ascii="Trebuchet MS" w:hAnsi="Trebuchet MS" w:cs="DJEIJB+Arial"/>
                <w:b/>
                <w:sz w:val="16"/>
                <w:szCs w:val="16"/>
              </w:rPr>
              <w:t>4.2.</w:t>
            </w:r>
            <w:r w:rsidRPr="002C57CC">
              <w:rPr>
                <w:rFonts w:ascii="Trebuchet MS" w:hAnsi="Trebuchet MS" w:cs="DJEIJB+Arial"/>
                <w:sz w:val="16"/>
                <w:szCs w:val="16"/>
              </w:rPr>
              <w:t xml:space="preserve"> Conoce y maneja habitualmente diccionarios impresos o en versión digital. </w:t>
            </w:r>
          </w:p>
          <w:p w14:paraId="6C7F0361"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4.3.</w:t>
            </w:r>
            <w:r w:rsidRPr="002C57CC">
              <w:rPr>
                <w:rFonts w:ascii="Trebuchet MS" w:hAnsi="Trebuchet MS" w:cs="DJEIJB+Arial"/>
                <w:sz w:val="16"/>
                <w:szCs w:val="16"/>
              </w:rPr>
              <w:t xml:space="preserve"> Conoce el funcionamiento de bibliotecas (escolares, locales…), así como de bibliotecas digitales y es capaz de solicitar libros, vídeos… autónomamente.</w:t>
            </w:r>
          </w:p>
          <w:p w14:paraId="5FB1944D" w14:textId="77777777" w:rsidR="007E1A70" w:rsidRPr="00697E24" w:rsidRDefault="007E1A70" w:rsidP="002F7083">
            <w:pPr>
              <w:spacing w:after="0" w:line="240" w:lineRule="auto"/>
              <w:rPr>
                <w:rFonts w:ascii="Times New Roman" w:eastAsia="Times New Roman" w:hAnsi="Times New Roman"/>
                <w:sz w:val="16"/>
                <w:szCs w:val="16"/>
                <w:lang w:eastAsia="es-ES"/>
              </w:rPr>
            </w:pPr>
          </w:p>
        </w:tc>
      </w:tr>
      <w:tr w:rsidR="007E1A70" w:rsidRPr="00101994" w14:paraId="6097BA4A"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3C81D02E" w14:textId="77777777" w:rsidR="007E1A70" w:rsidRPr="00101994" w:rsidRDefault="007E1A70" w:rsidP="002F7083">
            <w:pPr>
              <w:spacing w:line="240" w:lineRule="auto"/>
              <w:jc w:val="both"/>
              <w:rPr>
                <w:rFonts w:ascii="Times New Roman" w:eastAsia="Times New Roman" w:hAnsi="Times New Roman"/>
                <w:b/>
                <w:color w:val="FF0000"/>
                <w:sz w:val="18"/>
                <w:szCs w:val="18"/>
                <w:lang w:eastAsia="es-ES"/>
              </w:rPr>
            </w:pPr>
          </w:p>
        </w:tc>
        <w:tc>
          <w:tcPr>
            <w:tcW w:w="2906" w:type="dxa"/>
            <w:tcBorders>
              <w:top w:val="dotDash" w:sz="4" w:space="0" w:color="auto"/>
              <w:bottom w:val="dotDash" w:sz="4" w:space="0" w:color="auto"/>
            </w:tcBorders>
            <w:shd w:val="clear" w:color="auto" w:fill="auto"/>
            <w:vAlign w:val="center"/>
          </w:tcPr>
          <w:p w14:paraId="5B1C4ED9" w14:textId="77777777" w:rsidR="007E1A70" w:rsidRPr="001644E6" w:rsidRDefault="007E1A70" w:rsidP="002F7083">
            <w:pPr>
              <w:spacing w:line="240" w:lineRule="auto"/>
              <w:jc w:val="both"/>
              <w:rPr>
                <w:rFonts w:ascii="Trebuchet MS" w:hAnsi="Trebuchet MS"/>
                <w:sz w:val="16"/>
                <w:szCs w:val="16"/>
              </w:rPr>
            </w:pPr>
            <w:r w:rsidRPr="001644E6">
              <w:rPr>
                <w:rFonts w:ascii="Trebuchet MS" w:hAnsi="Trebuchet MS"/>
                <w:sz w:val="16"/>
                <w:szCs w:val="16"/>
              </w:rPr>
              <w:t xml:space="preserve">5.Aplicar progresivamente las estrategias necesarias para producir textos adecuados, coherentes y cohesionados. CCL, CD, CAA. </w:t>
            </w:r>
          </w:p>
          <w:p w14:paraId="6809C860" w14:textId="77777777" w:rsidR="007E1A70" w:rsidRPr="0032229D" w:rsidRDefault="007E1A70" w:rsidP="002F7083">
            <w:pPr>
              <w:spacing w:line="240" w:lineRule="auto"/>
              <w:jc w:val="center"/>
              <w:rPr>
                <w:rFonts w:ascii="Trebuchet MS" w:hAnsi="Trebuchet MS"/>
                <w:sz w:val="16"/>
                <w:szCs w:val="16"/>
              </w:rPr>
            </w:pPr>
            <w:r w:rsidRPr="0032229D">
              <w:rPr>
                <w:rFonts w:ascii="Trebuchet MS" w:eastAsia="Times New Roman" w:hAnsi="Trebuchet MS"/>
                <w:lang w:eastAsia="es-ES"/>
              </w:rPr>
              <w:t>3%</w:t>
            </w:r>
          </w:p>
          <w:p w14:paraId="5A58FA24" w14:textId="77777777" w:rsidR="007E1A70" w:rsidRPr="00101994" w:rsidRDefault="007E1A70" w:rsidP="002F7083">
            <w:pPr>
              <w:spacing w:line="240" w:lineRule="auto"/>
              <w:jc w:val="both"/>
              <w:rPr>
                <w:rFonts w:ascii="Times New Roman" w:eastAsia="Times New Roman" w:hAnsi="Times New Roman"/>
                <w:b/>
                <w:color w:val="FF0000"/>
                <w:sz w:val="18"/>
                <w:szCs w:val="18"/>
                <w:lang w:eastAsia="es-ES"/>
              </w:rPr>
            </w:pPr>
          </w:p>
        </w:tc>
        <w:tc>
          <w:tcPr>
            <w:tcW w:w="3018" w:type="dxa"/>
            <w:tcBorders>
              <w:top w:val="dotDash" w:sz="4" w:space="0" w:color="auto"/>
              <w:bottom w:val="dotDash" w:sz="4" w:space="0" w:color="auto"/>
            </w:tcBorders>
            <w:shd w:val="clear" w:color="auto" w:fill="auto"/>
            <w:vAlign w:val="center"/>
          </w:tcPr>
          <w:p w14:paraId="22812D2B"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5.1.</w:t>
            </w:r>
            <w:r w:rsidRPr="002C57CC">
              <w:rPr>
                <w:rFonts w:ascii="Trebuchet MS" w:hAnsi="Trebuchet MS" w:cs="DJEIJB+Arial"/>
                <w:sz w:val="16"/>
                <w:szCs w:val="16"/>
              </w:rPr>
              <w:t xml:space="preserve"> Aplica técnicas diversas para planificar sus escritos: esquemas, árboles, mapas conceptuales etc. y redacta borradores de escritura. </w:t>
            </w:r>
          </w:p>
          <w:p w14:paraId="50AE8849"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5.2.</w:t>
            </w:r>
            <w:r w:rsidRPr="002C57CC">
              <w:rPr>
                <w:rFonts w:ascii="Trebuchet MS" w:hAnsi="Trebuchet MS" w:cs="DJEIJB+Arial"/>
                <w:sz w:val="16"/>
                <w:szCs w:val="16"/>
              </w:rPr>
              <w:t xml:space="preserve"> Escribe textos usando el registro adecuado, organizando las ideas con claridad, enlazando enunciados en secuencias lineales cohesionadas y respetando las normas gramaticales y ortográficas. </w:t>
            </w:r>
          </w:p>
          <w:p w14:paraId="52AF452A"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5.3.</w:t>
            </w:r>
            <w:r w:rsidRPr="002C57CC">
              <w:rPr>
                <w:rFonts w:ascii="Trebuchet MS" w:hAnsi="Trebuchet MS" w:cs="DJEIJB+Arial"/>
                <w:sz w:val="16"/>
                <w:szCs w:val="16"/>
              </w:rPr>
              <w:t xml:space="preserve"> Revisa el texto en varias fases para aclarar problemas con el contenido (ideas y estructura) o la forma (puntuación, ortografía, gramática y presentación) evaluando su propia producción escrita o la de sus compañeros. </w:t>
            </w:r>
          </w:p>
          <w:p w14:paraId="28FD44A2" w14:textId="77777777" w:rsidR="007E1A70" w:rsidRPr="002C57CC" w:rsidRDefault="007E1A70" w:rsidP="002F7083">
            <w:pPr>
              <w:autoSpaceDE w:val="0"/>
              <w:autoSpaceDN w:val="0"/>
              <w:adjustRightInd w:val="0"/>
              <w:spacing w:line="240" w:lineRule="auto"/>
              <w:jc w:val="both"/>
              <w:rPr>
                <w:rFonts w:ascii="Trebuchet MS" w:hAnsi="Trebuchet MS" w:cs="DJEIJB+Arial"/>
                <w:sz w:val="16"/>
                <w:szCs w:val="16"/>
              </w:rPr>
            </w:pPr>
            <w:r w:rsidRPr="002C57CC">
              <w:rPr>
                <w:rFonts w:ascii="Trebuchet MS" w:hAnsi="Trebuchet MS" w:cs="DJEIJB+Arial"/>
                <w:b/>
                <w:sz w:val="16"/>
                <w:szCs w:val="16"/>
              </w:rPr>
              <w:t>5.4.</w:t>
            </w:r>
            <w:r w:rsidRPr="002C57CC">
              <w:rPr>
                <w:rFonts w:ascii="Trebuchet MS" w:hAnsi="Trebuchet MS" w:cs="DJEIJB+Arial"/>
                <w:sz w:val="16"/>
                <w:szCs w:val="16"/>
              </w:rPr>
              <w:t xml:space="preserve"> Reescribe textos propios y ajenos aplicando las propuestas de mejora que </w:t>
            </w:r>
            <w:r w:rsidRPr="002C57CC">
              <w:rPr>
                <w:rFonts w:ascii="Trebuchet MS" w:hAnsi="Trebuchet MS" w:cs="DJEIJB+Arial"/>
                <w:sz w:val="16"/>
                <w:szCs w:val="16"/>
              </w:rPr>
              <w:lastRenderedPageBreak/>
              <w:t>se deducen de la evaluación de la producción escrita y ajustándose a las normas ortográficas y gramaticales que permiten una comunicación fluida.</w:t>
            </w:r>
          </w:p>
          <w:p w14:paraId="173ED5AB" w14:textId="77777777" w:rsidR="007E1A70" w:rsidRPr="002C57CC" w:rsidRDefault="007E1A70" w:rsidP="002F7083">
            <w:pPr>
              <w:spacing w:after="0" w:line="240" w:lineRule="auto"/>
              <w:rPr>
                <w:rFonts w:ascii="Times New Roman" w:eastAsia="Times New Roman" w:hAnsi="Times New Roman"/>
                <w:b/>
                <w:sz w:val="16"/>
                <w:szCs w:val="16"/>
                <w:lang w:eastAsia="es-ES"/>
              </w:rPr>
            </w:pPr>
          </w:p>
        </w:tc>
      </w:tr>
      <w:tr w:rsidR="007E1A70" w:rsidRPr="00101994" w14:paraId="56AEDC93"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shd w:val="clear" w:color="auto" w:fill="auto"/>
            <w:vAlign w:val="center"/>
          </w:tcPr>
          <w:p w14:paraId="37D2996D" w14:textId="77777777" w:rsidR="007E1A70" w:rsidRPr="004F1752"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2554BDB2" w14:textId="77777777" w:rsidR="007E1A70" w:rsidRPr="0090124A" w:rsidRDefault="007E1A70" w:rsidP="002F7083">
            <w:pPr>
              <w:spacing w:line="240" w:lineRule="auto"/>
              <w:jc w:val="both"/>
              <w:rPr>
                <w:rFonts w:ascii="Trebuchet MS" w:hAnsi="Trebuchet MS"/>
                <w:i/>
                <w:sz w:val="16"/>
                <w:szCs w:val="16"/>
              </w:rPr>
            </w:pPr>
            <w:r w:rsidRPr="001644E6">
              <w:rPr>
                <w:rFonts w:ascii="Trebuchet MS" w:hAnsi="Trebuchet MS"/>
                <w:sz w:val="16"/>
                <w:szCs w:val="16"/>
              </w:rPr>
              <w:t>6.Escribir textos sencillos en relación con el ámbito de uso. CCL, CD, CAA, CSC</w:t>
            </w:r>
            <w:r w:rsidRPr="0090124A">
              <w:rPr>
                <w:rFonts w:ascii="Trebuchet MS" w:hAnsi="Trebuchet MS"/>
                <w:i/>
                <w:sz w:val="16"/>
                <w:szCs w:val="16"/>
              </w:rPr>
              <w:t xml:space="preserve">. </w:t>
            </w:r>
          </w:p>
          <w:p w14:paraId="3EFE1A00" w14:textId="77777777" w:rsidR="007E1A70" w:rsidRPr="004F1752" w:rsidRDefault="007E1A70" w:rsidP="002F7083">
            <w:pPr>
              <w:spacing w:line="240" w:lineRule="auto"/>
              <w:jc w:val="center"/>
              <w:rPr>
                <w:rFonts w:ascii="Trebuchet MS" w:hAnsi="Trebuchet MS"/>
                <w:sz w:val="16"/>
                <w:szCs w:val="16"/>
              </w:rPr>
            </w:pPr>
            <w:r w:rsidRPr="0032229D">
              <w:rPr>
                <w:rFonts w:ascii="Trebuchet MS" w:eastAsia="Times New Roman" w:hAnsi="Trebuchet MS"/>
                <w:lang w:eastAsia="es-ES"/>
              </w:rPr>
              <w:t>3%</w:t>
            </w:r>
          </w:p>
        </w:tc>
        <w:tc>
          <w:tcPr>
            <w:tcW w:w="3018" w:type="dxa"/>
            <w:tcBorders>
              <w:top w:val="dotDash" w:sz="4" w:space="0" w:color="auto"/>
              <w:bottom w:val="dotDash" w:sz="4" w:space="0" w:color="auto"/>
            </w:tcBorders>
            <w:shd w:val="clear" w:color="auto" w:fill="auto"/>
            <w:vAlign w:val="center"/>
          </w:tcPr>
          <w:p w14:paraId="35383EA7" w14:textId="77777777" w:rsidR="007E1A70" w:rsidRPr="001644E6" w:rsidRDefault="007E1A70" w:rsidP="002F7083">
            <w:pPr>
              <w:spacing w:line="240" w:lineRule="auto"/>
              <w:jc w:val="both"/>
              <w:rPr>
                <w:rFonts w:ascii="Trebuchet MS" w:hAnsi="Trebuchet MS" w:cs="Arial"/>
                <w:sz w:val="16"/>
                <w:szCs w:val="16"/>
              </w:rPr>
            </w:pPr>
            <w:r w:rsidRPr="001644E6">
              <w:rPr>
                <w:rFonts w:ascii="Trebuchet MS" w:hAnsi="Trebuchet MS" w:cs="Arial"/>
                <w:sz w:val="16"/>
                <w:szCs w:val="16"/>
              </w:rPr>
              <w:t>6.1. Redacta con claridad y corrección textos propios del ámbito personal, académico, social y laboral.</w:t>
            </w:r>
          </w:p>
          <w:p w14:paraId="49C85F8A" w14:textId="77777777" w:rsidR="007E1A70" w:rsidRPr="001644E6" w:rsidRDefault="007E1A70" w:rsidP="002F7083">
            <w:pPr>
              <w:spacing w:line="240" w:lineRule="auto"/>
              <w:jc w:val="both"/>
              <w:rPr>
                <w:rFonts w:ascii="Trebuchet MS" w:hAnsi="Trebuchet MS" w:cs="Arial"/>
                <w:sz w:val="16"/>
                <w:szCs w:val="16"/>
              </w:rPr>
            </w:pPr>
            <w:r w:rsidRPr="001644E6">
              <w:rPr>
                <w:rFonts w:ascii="Trebuchet MS" w:hAnsi="Trebuchet MS" w:cs="Arial"/>
                <w:sz w:val="16"/>
                <w:szCs w:val="16"/>
              </w:rPr>
              <w:t>6.2. Redacta con claridad y corrección textos narrativos, descriptivos, instructivos, expositivos y argumentativos adecuándose a los rasgos propios de la tipología seleccionada.</w:t>
            </w:r>
          </w:p>
          <w:p w14:paraId="270606ED" w14:textId="77777777" w:rsidR="007E1A70" w:rsidRPr="001644E6" w:rsidRDefault="007E1A70" w:rsidP="002F7083">
            <w:pPr>
              <w:spacing w:line="240" w:lineRule="auto"/>
              <w:jc w:val="both"/>
              <w:rPr>
                <w:rFonts w:ascii="Trebuchet MS" w:hAnsi="Trebuchet MS" w:cs="Arial"/>
                <w:sz w:val="16"/>
                <w:szCs w:val="16"/>
              </w:rPr>
            </w:pPr>
            <w:r w:rsidRPr="001644E6">
              <w:rPr>
                <w:rFonts w:ascii="Trebuchet MS" w:hAnsi="Trebuchet MS" w:cs="Arial"/>
                <w:sz w:val="16"/>
                <w:szCs w:val="16"/>
              </w:rPr>
              <w:t xml:space="preserve">6.3. Utiliza diferentes y variados organizadores textuales en sus escritos. </w:t>
            </w:r>
          </w:p>
          <w:p w14:paraId="2D448B1D" w14:textId="77777777" w:rsidR="007E1A70" w:rsidRPr="001644E6" w:rsidRDefault="007E1A70" w:rsidP="002F7083">
            <w:pPr>
              <w:spacing w:line="240" w:lineRule="auto"/>
              <w:jc w:val="both"/>
              <w:rPr>
                <w:rFonts w:ascii="Trebuchet MS" w:hAnsi="Trebuchet MS" w:cs="Arial"/>
                <w:sz w:val="16"/>
                <w:szCs w:val="16"/>
              </w:rPr>
            </w:pPr>
            <w:r w:rsidRPr="001644E6">
              <w:rPr>
                <w:rFonts w:ascii="Trebuchet MS" w:hAnsi="Trebuchet MS" w:cs="Arial"/>
                <w:sz w:val="16"/>
                <w:szCs w:val="16"/>
              </w:rPr>
              <w:t>6.4. Resume el contenido de todo tipo de textos, recogiendo las ideas principales con coherencia y cohesión y expresándolas con un estilo propio, evitando reproducir literalmente las palabras del texto.</w:t>
            </w:r>
          </w:p>
          <w:p w14:paraId="3999A948" w14:textId="77777777" w:rsidR="007E1A70" w:rsidRPr="001644E6" w:rsidRDefault="007E1A70" w:rsidP="002F7083">
            <w:pPr>
              <w:spacing w:line="240" w:lineRule="auto"/>
              <w:jc w:val="both"/>
              <w:rPr>
                <w:rFonts w:ascii="Trebuchet MS" w:hAnsi="Trebuchet MS" w:cs="Arial"/>
                <w:sz w:val="16"/>
                <w:szCs w:val="16"/>
              </w:rPr>
            </w:pPr>
            <w:r w:rsidRPr="001644E6">
              <w:rPr>
                <w:rFonts w:ascii="Trebuchet MS" w:hAnsi="Trebuchet MS" w:cs="Arial"/>
                <w:sz w:val="16"/>
                <w:szCs w:val="16"/>
              </w:rPr>
              <w:t>6.5. Realiza esquemas y mapas conceptuales que estructuren el contenido de los textos trabajados.</w:t>
            </w:r>
          </w:p>
          <w:p w14:paraId="57000F83" w14:textId="77777777" w:rsidR="007E1A70" w:rsidRPr="001644E6" w:rsidRDefault="007E1A70" w:rsidP="002F7083">
            <w:pPr>
              <w:spacing w:line="240" w:lineRule="auto"/>
              <w:jc w:val="both"/>
              <w:rPr>
                <w:rFonts w:ascii="Trebuchet MS" w:hAnsi="Trebuchet MS" w:cs="Arial"/>
                <w:sz w:val="16"/>
                <w:szCs w:val="16"/>
              </w:rPr>
            </w:pPr>
            <w:r w:rsidRPr="001644E6">
              <w:rPr>
                <w:rFonts w:ascii="Trebuchet MS" w:hAnsi="Trebuchet MS" w:cs="Arial"/>
                <w:sz w:val="16"/>
                <w:szCs w:val="16"/>
              </w:rPr>
              <w:t>6.6. Explica por escrito el significado de los elementos visuales que puedan aparecer en los textos: gráficas, imágenes, etc.</w:t>
            </w:r>
          </w:p>
          <w:p w14:paraId="3860050F" w14:textId="77777777" w:rsidR="007E1A70" w:rsidRPr="001644E6" w:rsidRDefault="007E1A70" w:rsidP="002F7083">
            <w:pPr>
              <w:autoSpaceDE w:val="0"/>
              <w:autoSpaceDN w:val="0"/>
              <w:adjustRightInd w:val="0"/>
              <w:spacing w:line="240" w:lineRule="auto"/>
              <w:jc w:val="both"/>
              <w:rPr>
                <w:rFonts w:ascii="Trebuchet MS" w:hAnsi="Trebuchet MS"/>
                <w:b/>
                <w:sz w:val="16"/>
                <w:szCs w:val="16"/>
              </w:rPr>
            </w:pPr>
          </w:p>
        </w:tc>
      </w:tr>
      <w:tr w:rsidR="007E1A70" w:rsidRPr="00101994" w14:paraId="4597C2B7" w14:textId="77777777" w:rsidTr="002F7083">
        <w:tblPrEx>
          <w:tblCellMar>
            <w:left w:w="108" w:type="dxa"/>
            <w:right w:w="108" w:type="dxa"/>
          </w:tblCellMar>
          <w:tblLook w:val="04A0" w:firstRow="1" w:lastRow="0" w:firstColumn="1" w:lastColumn="0" w:noHBand="0" w:noVBand="1"/>
        </w:tblPrEx>
        <w:trPr>
          <w:trHeight w:val="704"/>
        </w:trPr>
        <w:tc>
          <w:tcPr>
            <w:tcW w:w="2570" w:type="dxa"/>
            <w:gridSpan w:val="2"/>
            <w:vMerge/>
            <w:tcBorders>
              <w:bottom w:val="dotDash" w:sz="4" w:space="0" w:color="auto"/>
            </w:tcBorders>
            <w:shd w:val="clear" w:color="auto" w:fill="auto"/>
            <w:vAlign w:val="center"/>
          </w:tcPr>
          <w:p w14:paraId="0D50E23A" w14:textId="77777777" w:rsidR="007E1A70" w:rsidRPr="001644E6" w:rsidRDefault="007E1A70" w:rsidP="002F7083">
            <w:pPr>
              <w:spacing w:line="240" w:lineRule="auto"/>
              <w:jc w:val="both"/>
              <w:rPr>
                <w:rFonts w:ascii="Trebuchet MS" w:hAnsi="Trebuchet MS"/>
                <w:sz w:val="16"/>
                <w:szCs w:val="16"/>
              </w:rPr>
            </w:pPr>
          </w:p>
        </w:tc>
        <w:tc>
          <w:tcPr>
            <w:tcW w:w="2906" w:type="dxa"/>
            <w:tcBorders>
              <w:top w:val="dotDash" w:sz="4" w:space="0" w:color="auto"/>
              <w:bottom w:val="dotDash" w:sz="4" w:space="0" w:color="auto"/>
            </w:tcBorders>
            <w:shd w:val="clear" w:color="auto" w:fill="auto"/>
            <w:vAlign w:val="center"/>
          </w:tcPr>
          <w:p w14:paraId="730370FB" w14:textId="77777777" w:rsidR="007E1A70" w:rsidRPr="001644E6" w:rsidRDefault="007E1A70" w:rsidP="002F7083">
            <w:pPr>
              <w:spacing w:line="240" w:lineRule="auto"/>
              <w:jc w:val="both"/>
              <w:rPr>
                <w:rFonts w:ascii="Trebuchet MS" w:hAnsi="Trebuchet MS"/>
                <w:sz w:val="16"/>
                <w:szCs w:val="16"/>
              </w:rPr>
            </w:pPr>
            <w:r w:rsidRPr="001644E6">
              <w:rPr>
                <w:rFonts w:ascii="Trebuchet MS" w:hAnsi="Trebuchet MS"/>
                <w:sz w:val="16"/>
                <w:szCs w:val="16"/>
              </w:rPr>
              <w:t xml:space="preserve">7.Valorar la importancia de la escritura como herramienta de adquisición de los aprendizajes y como estímulo del desarrollo personal. CCL, CAA, SIEP. </w:t>
            </w:r>
          </w:p>
          <w:p w14:paraId="661249F0" w14:textId="77777777" w:rsidR="007E1A70" w:rsidRPr="001644E6" w:rsidRDefault="007E1A70" w:rsidP="002F7083">
            <w:pPr>
              <w:spacing w:line="240" w:lineRule="auto"/>
              <w:jc w:val="center"/>
              <w:rPr>
                <w:rFonts w:ascii="Trebuchet MS" w:hAnsi="Trebuchet MS"/>
                <w:sz w:val="16"/>
                <w:szCs w:val="16"/>
              </w:rPr>
            </w:pPr>
            <w:r>
              <w:rPr>
                <w:rFonts w:ascii="Trebuchet MS" w:eastAsia="Times New Roman" w:hAnsi="Trebuchet MS"/>
                <w:lang w:eastAsia="es-ES"/>
              </w:rPr>
              <w:t>2</w:t>
            </w:r>
            <w:r w:rsidRPr="0032229D">
              <w:rPr>
                <w:rFonts w:ascii="Trebuchet MS" w:eastAsia="Times New Roman" w:hAnsi="Trebuchet MS"/>
                <w:lang w:eastAsia="es-ES"/>
              </w:rPr>
              <w:t>%</w:t>
            </w:r>
          </w:p>
        </w:tc>
        <w:tc>
          <w:tcPr>
            <w:tcW w:w="3018" w:type="dxa"/>
            <w:tcBorders>
              <w:top w:val="dotDash" w:sz="4" w:space="0" w:color="auto"/>
              <w:bottom w:val="dotDash" w:sz="4" w:space="0" w:color="auto"/>
            </w:tcBorders>
            <w:shd w:val="clear" w:color="auto" w:fill="auto"/>
            <w:vAlign w:val="center"/>
          </w:tcPr>
          <w:p w14:paraId="66AB66A9" w14:textId="77777777" w:rsidR="007E1A70" w:rsidRPr="001644E6" w:rsidRDefault="007E1A70" w:rsidP="002F7083">
            <w:pPr>
              <w:autoSpaceDE w:val="0"/>
              <w:autoSpaceDN w:val="0"/>
              <w:adjustRightInd w:val="0"/>
              <w:spacing w:line="240" w:lineRule="auto"/>
              <w:jc w:val="both"/>
              <w:rPr>
                <w:rFonts w:ascii="Trebuchet MS" w:hAnsi="Trebuchet MS" w:cs="DJEIJB+Arial"/>
                <w:sz w:val="16"/>
                <w:szCs w:val="16"/>
              </w:rPr>
            </w:pPr>
            <w:r w:rsidRPr="001644E6">
              <w:rPr>
                <w:rFonts w:ascii="Trebuchet MS" w:hAnsi="Trebuchet MS" w:cs="DJEIJB+Arial"/>
                <w:sz w:val="16"/>
                <w:szCs w:val="16"/>
              </w:rPr>
              <w:t xml:space="preserve">7.1. Produce textos diversos reconociendo en la escritura el instrumento que es capaz de organizar su pensamiento. </w:t>
            </w:r>
          </w:p>
          <w:p w14:paraId="588E3F81" w14:textId="77777777" w:rsidR="007E1A70" w:rsidRPr="001644E6" w:rsidRDefault="007E1A70" w:rsidP="002F7083">
            <w:pPr>
              <w:autoSpaceDE w:val="0"/>
              <w:autoSpaceDN w:val="0"/>
              <w:adjustRightInd w:val="0"/>
              <w:spacing w:line="240" w:lineRule="auto"/>
              <w:jc w:val="both"/>
              <w:rPr>
                <w:rFonts w:ascii="Trebuchet MS" w:hAnsi="Trebuchet MS" w:cs="DJEIJB+Arial"/>
                <w:sz w:val="16"/>
                <w:szCs w:val="16"/>
              </w:rPr>
            </w:pPr>
            <w:r w:rsidRPr="001644E6">
              <w:rPr>
                <w:rFonts w:ascii="Trebuchet MS" w:hAnsi="Trebuchet MS" w:cs="DJEIJB+Arial"/>
                <w:sz w:val="16"/>
                <w:szCs w:val="16"/>
              </w:rPr>
              <w:t xml:space="preserve">7.2. Utiliza en sus escritos palabras propias del nivel formal de la lengua incorporándolas a su repertorio léxico y reconociendo la importancia de enriquecer su vocabulario para expresarse oralmente y por escrito con exactitud y precisión. </w:t>
            </w:r>
          </w:p>
          <w:p w14:paraId="64271718" w14:textId="77777777" w:rsidR="007E1A70" w:rsidRPr="001644E6" w:rsidRDefault="007E1A70" w:rsidP="002F7083">
            <w:pPr>
              <w:autoSpaceDE w:val="0"/>
              <w:autoSpaceDN w:val="0"/>
              <w:adjustRightInd w:val="0"/>
              <w:spacing w:line="240" w:lineRule="auto"/>
              <w:jc w:val="both"/>
              <w:rPr>
                <w:rFonts w:ascii="Trebuchet MS" w:hAnsi="Trebuchet MS" w:cs="DJEIJB+Arial"/>
                <w:sz w:val="16"/>
                <w:szCs w:val="16"/>
              </w:rPr>
            </w:pPr>
            <w:r w:rsidRPr="001644E6">
              <w:rPr>
                <w:rFonts w:ascii="Trebuchet MS" w:hAnsi="Trebuchet MS" w:cs="DJEIJB+Arial"/>
                <w:sz w:val="16"/>
                <w:szCs w:val="16"/>
              </w:rPr>
              <w:t xml:space="preserve">7.3. Valora e incorpora progresivamente una actitud creativa ante la escritura. </w:t>
            </w:r>
          </w:p>
          <w:p w14:paraId="4AADEEC0" w14:textId="77777777" w:rsidR="007E1A70" w:rsidRPr="001644E6" w:rsidRDefault="007E1A70" w:rsidP="002F7083">
            <w:pPr>
              <w:autoSpaceDE w:val="0"/>
              <w:autoSpaceDN w:val="0"/>
              <w:adjustRightInd w:val="0"/>
              <w:spacing w:line="240" w:lineRule="auto"/>
              <w:jc w:val="both"/>
              <w:rPr>
                <w:rFonts w:ascii="Trebuchet MS" w:hAnsi="Trebuchet MS"/>
                <w:sz w:val="16"/>
                <w:szCs w:val="16"/>
              </w:rPr>
            </w:pPr>
            <w:r w:rsidRPr="001644E6">
              <w:rPr>
                <w:rFonts w:ascii="Trebuchet MS" w:hAnsi="Trebuchet MS" w:cs="DJEIJB+Arial"/>
                <w:sz w:val="16"/>
                <w:szCs w:val="16"/>
              </w:rPr>
              <w:t>7.4. Conoce y utiliza herramientas de las Tecnologías de la Información y la Comunicación, participando, intercambiando opiniones, comentando y valorando escritos ajenos o escribiendo y dando a conocer los suyos propios.</w:t>
            </w:r>
          </w:p>
          <w:p w14:paraId="0DAD1F55" w14:textId="77777777" w:rsidR="007E1A70" w:rsidRPr="001644E6" w:rsidRDefault="007E1A70" w:rsidP="002F7083">
            <w:pPr>
              <w:autoSpaceDE w:val="0"/>
              <w:autoSpaceDN w:val="0"/>
              <w:adjustRightInd w:val="0"/>
              <w:spacing w:line="240" w:lineRule="auto"/>
              <w:jc w:val="both"/>
              <w:rPr>
                <w:rFonts w:ascii="Trebuchet MS" w:hAnsi="Trebuchet MS"/>
                <w:sz w:val="16"/>
                <w:szCs w:val="16"/>
              </w:rPr>
            </w:pPr>
          </w:p>
        </w:tc>
      </w:tr>
    </w:tbl>
    <w:p w14:paraId="6A15C137" w14:textId="77777777" w:rsidR="007E1A70" w:rsidRDefault="007E1A70" w:rsidP="007E1A70"/>
    <w:p w14:paraId="5FA259E8" w14:textId="77777777" w:rsidR="007E1A70" w:rsidRDefault="007E1A70" w:rsidP="007E1A70"/>
    <w:p w14:paraId="72600DF1" w14:textId="77777777" w:rsidR="007E1A70" w:rsidRDefault="007E1A70" w:rsidP="007E1A70"/>
    <w:tbl>
      <w:tblPr>
        <w:tblStyle w:val="Tablaconcuadrcula"/>
        <w:tblW w:w="0" w:type="auto"/>
        <w:tblLook w:val="04A0" w:firstRow="1" w:lastRow="0" w:firstColumn="1" w:lastColumn="0" w:noHBand="0" w:noVBand="1"/>
      </w:tblPr>
      <w:tblGrid>
        <w:gridCol w:w="2928"/>
        <w:gridCol w:w="2469"/>
        <w:gridCol w:w="3097"/>
      </w:tblGrid>
      <w:tr w:rsidR="007E1A70" w14:paraId="2F416813" w14:textId="77777777" w:rsidTr="002F7083">
        <w:tc>
          <w:tcPr>
            <w:tcW w:w="8494" w:type="dxa"/>
            <w:gridSpan w:val="3"/>
          </w:tcPr>
          <w:p w14:paraId="6A03CFA2" w14:textId="77777777" w:rsidR="007E1A70" w:rsidRPr="009E4377" w:rsidRDefault="007E1A70" w:rsidP="002F7083">
            <w:pPr>
              <w:pStyle w:val="Ttulo2"/>
              <w:jc w:val="center"/>
              <w:outlineLvl w:val="1"/>
            </w:pPr>
            <w:bookmarkStart w:id="86" w:name="_Toc493498987"/>
            <w:bookmarkStart w:id="87" w:name="_Toc525727317"/>
            <w:bookmarkStart w:id="88" w:name="_Toc51516792"/>
            <w:r w:rsidRPr="009E4377">
              <w:lastRenderedPageBreak/>
              <w:t>BLOQUE 3. CONOCIMIENTO DE LA LENGUA</w:t>
            </w:r>
            <w:bookmarkEnd w:id="86"/>
            <w:bookmarkEnd w:id="87"/>
            <w:bookmarkEnd w:id="88"/>
          </w:p>
        </w:tc>
      </w:tr>
      <w:tr w:rsidR="007E1A70" w14:paraId="6EDD8D70" w14:textId="77777777" w:rsidTr="002F7083">
        <w:tc>
          <w:tcPr>
            <w:tcW w:w="2928" w:type="dxa"/>
            <w:vAlign w:val="center"/>
          </w:tcPr>
          <w:p w14:paraId="7B425BCB" w14:textId="77777777" w:rsidR="007E1A70" w:rsidRDefault="007E1A70" w:rsidP="002F7083">
            <w:pPr>
              <w:jc w:val="center"/>
            </w:pPr>
            <w:r>
              <w:t>CONTENIDOS</w:t>
            </w:r>
          </w:p>
        </w:tc>
        <w:tc>
          <w:tcPr>
            <w:tcW w:w="2469" w:type="dxa"/>
            <w:vAlign w:val="center"/>
          </w:tcPr>
          <w:p w14:paraId="3BC8721C" w14:textId="77777777" w:rsidR="007E1A70" w:rsidRDefault="007E1A70" w:rsidP="002F7083">
            <w:pPr>
              <w:jc w:val="center"/>
            </w:pPr>
            <w:r>
              <w:t>CRITERIOS DE EVALUACIÓN</w:t>
            </w:r>
          </w:p>
        </w:tc>
        <w:tc>
          <w:tcPr>
            <w:tcW w:w="3097" w:type="dxa"/>
            <w:vAlign w:val="center"/>
          </w:tcPr>
          <w:p w14:paraId="13CE5D4A" w14:textId="77777777" w:rsidR="007E1A70" w:rsidRDefault="007E1A70" w:rsidP="002F7083">
            <w:pPr>
              <w:jc w:val="center"/>
            </w:pPr>
            <w:r>
              <w:t>ESTÁNDARES DE APRENDIZAJE</w:t>
            </w:r>
          </w:p>
        </w:tc>
      </w:tr>
      <w:tr w:rsidR="007E1A70" w14:paraId="3F720554" w14:textId="77777777" w:rsidTr="002F7083">
        <w:tc>
          <w:tcPr>
            <w:tcW w:w="2928" w:type="dxa"/>
            <w:vMerge w:val="restart"/>
          </w:tcPr>
          <w:p w14:paraId="4487EC4F" w14:textId="77777777" w:rsidR="007E1A70" w:rsidRPr="003A360D"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3A360D">
              <w:rPr>
                <w:rFonts w:ascii="Trebuchet MS" w:hAnsi="Trebuchet MS" w:cs="Arial"/>
                <w:sz w:val="16"/>
                <w:szCs w:val="16"/>
                <w:u w:val="single"/>
              </w:rPr>
              <w:t>La palabra</w:t>
            </w:r>
            <w:r w:rsidRPr="003A360D">
              <w:rPr>
                <w:rFonts w:ascii="Trebuchet MS" w:hAnsi="Trebuchet MS" w:cs="Arial"/>
                <w:sz w:val="16"/>
                <w:szCs w:val="16"/>
              </w:rPr>
              <w:t xml:space="preserve">. Observación, reflexión y explicación de los valores expresivos y del uso de las distintas categorías gramaticales, con especial atención al adjetivo, a los distintos tipos de determinantes y a los pronombres. </w:t>
            </w:r>
          </w:p>
          <w:p w14:paraId="2D817ED2" w14:textId="77777777" w:rsidR="007E1A70" w:rsidRPr="003A360D"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3A360D">
              <w:rPr>
                <w:rFonts w:ascii="Trebuchet MS" w:hAnsi="Trebuchet MS" w:cs="Arial"/>
                <w:sz w:val="16"/>
                <w:szCs w:val="16"/>
              </w:rPr>
              <w:t>Observación reflexión y explicación de los valores expresivos y del uso de las formas verbales en textos con diferente intención comunicativa.</w:t>
            </w:r>
          </w:p>
          <w:p w14:paraId="5BEB1C3F" w14:textId="77777777" w:rsidR="007E1A70" w:rsidRPr="003A360D"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3A360D">
              <w:rPr>
                <w:rFonts w:ascii="Trebuchet MS" w:hAnsi="Trebuchet MS" w:cs="Arial"/>
                <w:sz w:val="16"/>
                <w:szCs w:val="16"/>
              </w:rPr>
              <w:t xml:space="preserve"> Observación, reflexión y explicación del uso expresivo de los prefijos y sufijos, reconociendo aquellos que tienen origen griego y latino, explicando el significado que aportan a la raíz léxica y su capacidad para la formación y creación de nuevas palabras. Observación, reflexión y explicación de los distintos niveles de significado de palabras y expresiones en el discurso oral o escrito. Manejo de diccionarios y otras fuentes de consulta en papel y formato digital sobre la normativa y el uso no normativo de las palabras e interpretación de las informaciones lingüísticas que proporcionan los diccionarios de la Lengua: gramaticales, semánticas, registro y uso. Las relaciones gramaticales. </w:t>
            </w:r>
          </w:p>
          <w:p w14:paraId="65A7948C" w14:textId="77777777" w:rsidR="007E1A70" w:rsidRPr="003A360D"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3A360D">
              <w:rPr>
                <w:rFonts w:ascii="Trebuchet MS" w:hAnsi="Trebuchet MS" w:cs="Arial"/>
                <w:sz w:val="16"/>
                <w:szCs w:val="16"/>
              </w:rPr>
              <w:t xml:space="preserve">Observación, reflexión y explicación de los límites sintácticos y semánticos de la oración simple y la compuesta, de las palabras que relacionan los diferentes sintagmas que forman parte de </w:t>
            </w:r>
            <w:proofErr w:type="gramStart"/>
            <w:r w:rsidRPr="003A360D">
              <w:rPr>
                <w:rFonts w:ascii="Trebuchet MS" w:hAnsi="Trebuchet MS" w:cs="Arial"/>
                <w:sz w:val="16"/>
                <w:szCs w:val="16"/>
              </w:rPr>
              <w:t>la misma</w:t>
            </w:r>
            <w:proofErr w:type="gramEnd"/>
            <w:r w:rsidRPr="003A360D">
              <w:rPr>
                <w:rFonts w:ascii="Trebuchet MS" w:hAnsi="Trebuchet MS" w:cs="Arial"/>
                <w:sz w:val="16"/>
                <w:szCs w:val="16"/>
              </w:rPr>
              <w:t xml:space="preserve"> y de sus elementos constitutivos. Conocimiento, uso y valoración de las normas ortográficas y gramaticales reconociendo su valor social y la necesidad de ceñirse a ellas en la escritura para obtener una comunicación eficiente. </w:t>
            </w:r>
          </w:p>
          <w:p w14:paraId="68FA9BC5" w14:textId="77777777" w:rsidR="007E1A70" w:rsidRPr="003A360D"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3A360D">
              <w:rPr>
                <w:rFonts w:ascii="Trebuchet MS" w:hAnsi="Trebuchet MS" w:cs="Arial"/>
                <w:sz w:val="16"/>
                <w:szCs w:val="16"/>
              </w:rPr>
              <w:t xml:space="preserve">El discurso. Observación, reflexión, explicación y uso de los rasgos característicos que permiten diferenciar y clasificar los diferentes géneros textuales, con especial atención a los discursos expositivos y argumentativos. </w:t>
            </w:r>
          </w:p>
          <w:p w14:paraId="7136B765" w14:textId="77777777" w:rsidR="007E1A70" w:rsidRPr="003A360D"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3A360D">
              <w:rPr>
                <w:rFonts w:ascii="Trebuchet MS" w:hAnsi="Trebuchet MS" w:cs="Arial"/>
                <w:sz w:val="16"/>
                <w:szCs w:val="16"/>
              </w:rPr>
              <w:t xml:space="preserve">Observación, reflexión y explicación y uso de marcadores textuales y de los principales mecanismos de referencia interna, tanto gramaticales (sustituciones pronominales) como léxicos (elipsis y sustituciones mediante sinónimos e hiperónimos). Las variedades de la lengua. Conocimiento de los diferentes registros y de los factores </w:t>
            </w:r>
            <w:r w:rsidRPr="003A360D">
              <w:rPr>
                <w:rFonts w:ascii="Trebuchet MS" w:hAnsi="Trebuchet MS" w:cs="Arial"/>
                <w:sz w:val="16"/>
                <w:szCs w:val="16"/>
              </w:rPr>
              <w:lastRenderedPageBreak/>
              <w:t xml:space="preserve">que inciden en el uso de la lengua en distintos ámbitos sociales y valoración de la importancia de utilizar el registro adecuado según las condiciones de la situación comunicativa. </w:t>
            </w:r>
          </w:p>
          <w:p w14:paraId="5B268DEF" w14:textId="77777777" w:rsidR="007E1A70" w:rsidRPr="003A360D" w:rsidRDefault="007E1A70" w:rsidP="002F7083">
            <w:pPr>
              <w:widowControl w:val="0"/>
              <w:overflowPunct w:val="0"/>
              <w:autoSpaceDE w:val="0"/>
              <w:autoSpaceDN w:val="0"/>
              <w:adjustRightInd w:val="0"/>
              <w:spacing w:line="240" w:lineRule="auto"/>
              <w:jc w:val="both"/>
              <w:rPr>
                <w:rFonts w:ascii="Trebuchet MS" w:hAnsi="Trebuchet MS"/>
                <w:sz w:val="16"/>
                <w:szCs w:val="16"/>
              </w:rPr>
            </w:pPr>
            <w:r w:rsidRPr="003A360D">
              <w:rPr>
                <w:rFonts w:ascii="Trebuchet MS" w:hAnsi="Trebuchet MS" w:cs="Arial"/>
                <w:sz w:val="16"/>
                <w:szCs w:val="16"/>
              </w:rPr>
              <w:t>Conocimiento de los orígenes históricos de la realidad plurilingüe de España y valoración como fuente de enriquecimiento personal y como muestra de la riqueza de nuestro patrimonio histórico y cultural. La modalidad lingüística andaluza.</w:t>
            </w:r>
          </w:p>
          <w:p w14:paraId="711FE78F" w14:textId="77777777" w:rsidR="007E1A70" w:rsidRPr="003A360D" w:rsidRDefault="007E1A70" w:rsidP="002F7083">
            <w:pPr>
              <w:spacing w:line="240" w:lineRule="auto"/>
              <w:rPr>
                <w:sz w:val="16"/>
                <w:szCs w:val="16"/>
              </w:rPr>
            </w:pPr>
          </w:p>
        </w:tc>
        <w:tc>
          <w:tcPr>
            <w:tcW w:w="2469" w:type="dxa"/>
            <w:vAlign w:val="center"/>
          </w:tcPr>
          <w:p w14:paraId="70033BB4" w14:textId="77777777" w:rsidR="007E1A70" w:rsidRPr="0046724B" w:rsidRDefault="007E1A70" w:rsidP="002F7083">
            <w:pPr>
              <w:jc w:val="both"/>
              <w:rPr>
                <w:rFonts w:ascii="Trebuchet MS" w:hAnsi="Trebuchet MS"/>
                <w:sz w:val="16"/>
                <w:szCs w:val="16"/>
              </w:rPr>
            </w:pPr>
            <w:r w:rsidRPr="0046724B">
              <w:rPr>
                <w:rFonts w:ascii="Trebuchet MS" w:hAnsi="Trebuchet MS"/>
                <w:sz w:val="16"/>
                <w:szCs w:val="16"/>
              </w:rPr>
              <w:lastRenderedPageBreak/>
              <w:t xml:space="preserve">1.Reconocer y explicar los valores expresivos que adquieren determinadas categorías gramaticales en relación con la intención comunicativa de textos donde aparecen, con especial atención a adjetivos, determinantes y pronombres. CCL, CAA. </w:t>
            </w:r>
          </w:p>
          <w:p w14:paraId="471651D1" w14:textId="77777777" w:rsidR="007E1A70" w:rsidRPr="003A360D" w:rsidRDefault="007E1A70" w:rsidP="002F7083">
            <w:pPr>
              <w:jc w:val="center"/>
              <w:rPr>
                <w:rFonts w:ascii="Trebuchet MS" w:hAnsi="Trebuchet MS"/>
              </w:rPr>
            </w:pPr>
            <w:r>
              <w:rPr>
                <w:rFonts w:ascii="Trebuchet MS" w:hAnsi="Trebuchet MS"/>
              </w:rPr>
              <w:t>4%</w:t>
            </w:r>
          </w:p>
        </w:tc>
        <w:tc>
          <w:tcPr>
            <w:tcW w:w="3097" w:type="dxa"/>
          </w:tcPr>
          <w:p w14:paraId="3E4D8848" w14:textId="77777777" w:rsidR="007E1A70" w:rsidRPr="0046724B" w:rsidRDefault="007E1A70" w:rsidP="002F7083">
            <w:pPr>
              <w:jc w:val="both"/>
              <w:rPr>
                <w:sz w:val="16"/>
                <w:szCs w:val="16"/>
              </w:rPr>
            </w:pPr>
            <w:r w:rsidRPr="0046724B">
              <w:rPr>
                <w:rFonts w:ascii="Trebuchet MS" w:hAnsi="Trebuchet MS" w:cs="Arial"/>
                <w:sz w:val="16"/>
                <w:szCs w:val="16"/>
              </w:rPr>
              <w:t>1.1. Explica los valores expresivos que adquieren algunos adjetivos, determinantes y pronombres en relación con la intención comunicativa del texto donde aparecen</w:t>
            </w:r>
            <w:r>
              <w:rPr>
                <w:sz w:val="16"/>
                <w:szCs w:val="16"/>
              </w:rPr>
              <w:t>.</w:t>
            </w:r>
          </w:p>
        </w:tc>
      </w:tr>
      <w:tr w:rsidR="007E1A70" w14:paraId="1B40004B" w14:textId="77777777" w:rsidTr="002F7083">
        <w:tc>
          <w:tcPr>
            <w:tcW w:w="2928" w:type="dxa"/>
            <w:vMerge/>
            <w:vAlign w:val="center"/>
          </w:tcPr>
          <w:p w14:paraId="144332D2" w14:textId="77777777" w:rsidR="007E1A70" w:rsidRDefault="007E1A70" w:rsidP="002F7083"/>
        </w:tc>
        <w:tc>
          <w:tcPr>
            <w:tcW w:w="2469" w:type="dxa"/>
            <w:vAlign w:val="center"/>
          </w:tcPr>
          <w:p w14:paraId="71016AD1" w14:textId="77777777" w:rsidR="007E1A70" w:rsidRPr="0046724B" w:rsidRDefault="007E1A70" w:rsidP="002F7083">
            <w:pPr>
              <w:jc w:val="both"/>
              <w:rPr>
                <w:rFonts w:ascii="Trebuchet MS" w:hAnsi="Trebuchet MS"/>
                <w:sz w:val="16"/>
                <w:szCs w:val="16"/>
              </w:rPr>
            </w:pPr>
            <w:r w:rsidRPr="0046724B">
              <w:rPr>
                <w:rFonts w:ascii="Trebuchet MS" w:hAnsi="Trebuchet MS"/>
                <w:sz w:val="16"/>
                <w:szCs w:val="16"/>
              </w:rPr>
              <w:t xml:space="preserve">2.Reconocer y explicar los valores expresivos que adquieren las formas verbales en relación con la intención comunicativa del texto donde aparecen. CCL, CAA. </w:t>
            </w:r>
          </w:p>
          <w:p w14:paraId="5E6BCD88" w14:textId="77777777" w:rsidR="007E1A70" w:rsidRDefault="007E1A70" w:rsidP="002F7083">
            <w:pPr>
              <w:jc w:val="center"/>
            </w:pPr>
            <w:r>
              <w:rPr>
                <w:rFonts w:ascii="Trebuchet MS" w:hAnsi="Trebuchet MS"/>
              </w:rPr>
              <w:t>4%</w:t>
            </w:r>
          </w:p>
        </w:tc>
        <w:tc>
          <w:tcPr>
            <w:tcW w:w="3097" w:type="dxa"/>
          </w:tcPr>
          <w:p w14:paraId="68B8D31D" w14:textId="77777777" w:rsidR="007E1A70" w:rsidRPr="0046724B" w:rsidRDefault="007E1A70" w:rsidP="002F7083">
            <w:pPr>
              <w:jc w:val="both"/>
              <w:rPr>
                <w:rFonts w:ascii="Trebuchet MS" w:hAnsi="Trebuchet MS" w:cs="Arial"/>
                <w:sz w:val="16"/>
                <w:szCs w:val="16"/>
              </w:rPr>
            </w:pPr>
            <w:r w:rsidRPr="0046724B">
              <w:rPr>
                <w:rFonts w:ascii="Trebuchet MS" w:hAnsi="Trebuchet MS" w:cs="Arial"/>
                <w:sz w:val="16"/>
                <w:szCs w:val="16"/>
              </w:rPr>
              <w:t>2.1. Reconoce y explica los valores expresivos que adquieren las formas verbales en relación con la intención comunicativa del texto donde aparecen.</w:t>
            </w:r>
          </w:p>
          <w:p w14:paraId="1587F147" w14:textId="77777777" w:rsidR="007E1A70" w:rsidRDefault="007E1A70" w:rsidP="002F7083"/>
        </w:tc>
      </w:tr>
      <w:tr w:rsidR="007E1A70" w14:paraId="21EFDD5D" w14:textId="77777777" w:rsidTr="002F7083">
        <w:tc>
          <w:tcPr>
            <w:tcW w:w="2928" w:type="dxa"/>
            <w:vMerge/>
            <w:vAlign w:val="center"/>
          </w:tcPr>
          <w:p w14:paraId="01580C60" w14:textId="77777777" w:rsidR="007E1A70" w:rsidRDefault="007E1A70" w:rsidP="002F7083">
            <w:pPr>
              <w:widowControl w:val="0"/>
              <w:overflowPunct w:val="0"/>
              <w:autoSpaceDE w:val="0"/>
              <w:autoSpaceDN w:val="0"/>
              <w:adjustRightInd w:val="0"/>
              <w:spacing w:after="0" w:line="240" w:lineRule="auto"/>
              <w:ind w:left="900"/>
              <w:jc w:val="center"/>
            </w:pPr>
          </w:p>
        </w:tc>
        <w:tc>
          <w:tcPr>
            <w:tcW w:w="2469" w:type="dxa"/>
            <w:vAlign w:val="center"/>
          </w:tcPr>
          <w:p w14:paraId="29DF6B29" w14:textId="77777777" w:rsidR="007E1A70" w:rsidRPr="005D0BE5" w:rsidRDefault="007E1A70" w:rsidP="002F7083">
            <w:pPr>
              <w:widowControl w:val="0"/>
              <w:tabs>
                <w:tab w:val="num" w:pos="915"/>
              </w:tabs>
              <w:overflowPunct w:val="0"/>
              <w:autoSpaceDE w:val="0"/>
              <w:autoSpaceDN w:val="0"/>
              <w:adjustRightInd w:val="0"/>
              <w:spacing w:after="0" w:line="217" w:lineRule="auto"/>
              <w:jc w:val="both"/>
              <w:rPr>
                <w:rFonts w:ascii="Trebuchet MS" w:hAnsi="Trebuchet MS" w:cs="Arial"/>
                <w:sz w:val="16"/>
                <w:szCs w:val="16"/>
              </w:rPr>
            </w:pPr>
            <w:r>
              <w:rPr>
                <w:rFonts w:ascii="Trebuchet MS" w:hAnsi="Trebuchet MS" w:cs="Arial"/>
                <w:sz w:val="16"/>
                <w:szCs w:val="16"/>
              </w:rPr>
              <w:t>3.</w:t>
            </w:r>
            <w:r w:rsidRPr="005D0BE5">
              <w:rPr>
                <w:rFonts w:ascii="Trebuchet MS" w:hAnsi="Trebuchet MS" w:cs="Arial"/>
                <w:sz w:val="16"/>
                <w:szCs w:val="16"/>
              </w:rPr>
              <w:t>Comprender el significado de las palabras en toda su extensión para reconocer y diferenciar los usos objetivos de los usos subjetivos. CCL, CAA.</w:t>
            </w:r>
          </w:p>
          <w:p w14:paraId="7B1EC4C8" w14:textId="77777777" w:rsidR="007E1A70" w:rsidRDefault="007E1A70" w:rsidP="002F7083">
            <w:pPr>
              <w:widowControl w:val="0"/>
              <w:overflowPunct w:val="0"/>
              <w:autoSpaceDE w:val="0"/>
              <w:autoSpaceDN w:val="0"/>
              <w:adjustRightInd w:val="0"/>
              <w:spacing w:after="0" w:line="240" w:lineRule="auto"/>
              <w:ind w:left="900"/>
              <w:jc w:val="center"/>
            </w:pPr>
            <w:r>
              <w:rPr>
                <w:rFonts w:ascii="Trebuchet MS" w:hAnsi="Trebuchet MS"/>
              </w:rPr>
              <w:t>4%</w:t>
            </w:r>
          </w:p>
        </w:tc>
        <w:tc>
          <w:tcPr>
            <w:tcW w:w="3097" w:type="dxa"/>
          </w:tcPr>
          <w:p w14:paraId="66701D89" w14:textId="77777777" w:rsidR="007E1A70" w:rsidRPr="00A65632" w:rsidRDefault="007E1A70" w:rsidP="002F7083">
            <w:pPr>
              <w:spacing w:line="240" w:lineRule="auto"/>
              <w:jc w:val="both"/>
              <w:rPr>
                <w:rFonts w:ascii="Trebuchet MS" w:hAnsi="Trebuchet MS" w:cs="Arial"/>
                <w:sz w:val="16"/>
                <w:szCs w:val="16"/>
              </w:rPr>
            </w:pPr>
            <w:r w:rsidRPr="00A65632">
              <w:rPr>
                <w:rFonts w:ascii="Trebuchet MS" w:hAnsi="Trebuchet MS" w:cs="Arial"/>
                <w:sz w:val="16"/>
                <w:szCs w:val="16"/>
              </w:rPr>
              <w:t>3.1. Reconoce los distintos procedimientos para la formación de palabras nuevas explicando el valor significativo de los prefijos y sufijos.</w:t>
            </w:r>
          </w:p>
          <w:p w14:paraId="7629F026" w14:textId="77777777" w:rsidR="007E1A70" w:rsidRPr="00A65632" w:rsidRDefault="007E1A70" w:rsidP="002F7083">
            <w:pPr>
              <w:spacing w:line="240" w:lineRule="auto"/>
              <w:jc w:val="both"/>
              <w:rPr>
                <w:rFonts w:ascii="Trebuchet MS" w:hAnsi="Trebuchet MS" w:cs="Arial"/>
                <w:sz w:val="16"/>
                <w:szCs w:val="16"/>
              </w:rPr>
            </w:pPr>
            <w:r w:rsidRPr="00A65632">
              <w:rPr>
                <w:rFonts w:ascii="Trebuchet MS" w:hAnsi="Trebuchet MS" w:cs="Arial"/>
                <w:sz w:val="16"/>
                <w:szCs w:val="16"/>
              </w:rPr>
              <w:t>3.2. Forma sustantivos, adjetivos, verbos y adverbios a partir de otras categorías gramaticales utilizando distintos procedimientos lingüísticos.</w:t>
            </w:r>
          </w:p>
          <w:p w14:paraId="41EEEAC6" w14:textId="77777777" w:rsidR="007E1A70" w:rsidRPr="00A65632" w:rsidRDefault="007E1A70" w:rsidP="002F7083">
            <w:pPr>
              <w:spacing w:line="240" w:lineRule="auto"/>
              <w:jc w:val="both"/>
              <w:rPr>
                <w:rFonts w:ascii="Trebuchet MS" w:hAnsi="Trebuchet MS" w:cs="Arial"/>
                <w:sz w:val="16"/>
                <w:szCs w:val="16"/>
              </w:rPr>
            </w:pPr>
            <w:r w:rsidRPr="00A65632">
              <w:rPr>
                <w:rFonts w:ascii="Trebuchet MS" w:hAnsi="Trebuchet MS" w:cs="Arial"/>
                <w:sz w:val="16"/>
                <w:szCs w:val="16"/>
              </w:rPr>
              <w:t>3.3. Conoce el significado de los principales prefijos y sufijos de origen grecolatino utilizándolos para deducir el significado de palabras desconocidas.</w:t>
            </w:r>
          </w:p>
          <w:p w14:paraId="05B18945" w14:textId="77777777" w:rsidR="007E1A70" w:rsidRPr="00A65632" w:rsidRDefault="007E1A70" w:rsidP="002F7083">
            <w:pPr>
              <w:spacing w:line="240" w:lineRule="auto"/>
              <w:contextualSpacing/>
              <w:jc w:val="both"/>
              <w:rPr>
                <w:rFonts w:ascii="Trebuchet MS" w:hAnsi="Trebuchet MS" w:cs="DJEIJB+Arial"/>
                <w:sz w:val="16"/>
                <w:szCs w:val="16"/>
              </w:rPr>
            </w:pPr>
          </w:p>
          <w:p w14:paraId="06EBDFA8" w14:textId="77777777" w:rsidR="007E1A70" w:rsidRPr="00A65632" w:rsidRDefault="007E1A70" w:rsidP="002F7083">
            <w:pPr>
              <w:spacing w:line="240" w:lineRule="auto"/>
              <w:rPr>
                <w:sz w:val="16"/>
                <w:szCs w:val="16"/>
              </w:rPr>
            </w:pPr>
          </w:p>
        </w:tc>
      </w:tr>
      <w:tr w:rsidR="007E1A70" w14:paraId="2013FB45" w14:textId="77777777" w:rsidTr="002F7083">
        <w:tc>
          <w:tcPr>
            <w:tcW w:w="2928" w:type="dxa"/>
            <w:vMerge/>
            <w:vAlign w:val="center"/>
          </w:tcPr>
          <w:p w14:paraId="0A0C0E82" w14:textId="77777777" w:rsidR="007E1A70" w:rsidRDefault="007E1A70" w:rsidP="002F7083">
            <w:pPr>
              <w:widowControl w:val="0"/>
              <w:overflowPunct w:val="0"/>
              <w:autoSpaceDE w:val="0"/>
              <w:autoSpaceDN w:val="0"/>
              <w:adjustRightInd w:val="0"/>
              <w:spacing w:after="0" w:line="240" w:lineRule="auto"/>
              <w:ind w:left="900"/>
              <w:jc w:val="center"/>
            </w:pPr>
          </w:p>
        </w:tc>
        <w:tc>
          <w:tcPr>
            <w:tcW w:w="2469" w:type="dxa"/>
            <w:vAlign w:val="center"/>
          </w:tcPr>
          <w:p w14:paraId="0B953CEA" w14:textId="77777777" w:rsidR="007E1A70" w:rsidRPr="00A65632" w:rsidRDefault="007E1A70" w:rsidP="002F7083">
            <w:pPr>
              <w:jc w:val="both"/>
              <w:rPr>
                <w:rFonts w:ascii="Trebuchet MS" w:hAnsi="Trebuchet MS"/>
                <w:sz w:val="16"/>
                <w:szCs w:val="16"/>
              </w:rPr>
            </w:pPr>
            <w:r w:rsidRPr="00A65632">
              <w:rPr>
                <w:rFonts w:ascii="Trebuchet MS" w:hAnsi="Trebuchet MS"/>
                <w:sz w:val="16"/>
                <w:szCs w:val="16"/>
              </w:rPr>
              <w:t xml:space="preserve">4.Identificar los distintos niveles de significado de palabras o expresiones en función de la intención comunicativa del discurso oral o escrito donde aparecen. CCL, CAA. </w:t>
            </w:r>
          </w:p>
          <w:p w14:paraId="774E8C82" w14:textId="77777777" w:rsidR="007E1A70" w:rsidRDefault="007E1A70" w:rsidP="002F7083">
            <w:pPr>
              <w:widowControl w:val="0"/>
              <w:overflowPunct w:val="0"/>
              <w:autoSpaceDE w:val="0"/>
              <w:autoSpaceDN w:val="0"/>
              <w:adjustRightInd w:val="0"/>
              <w:spacing w:after="0" w:line="240" w:lineRule="auto"/>
              <w:ind w:left="900"/>
              <w:jc w:val="center"/>
            </w:pPr>
            <w:r>
              <w:rPr>
                <w:rFonts w:ascii="Trebuchet MS" w:hAnsi="Trebuchet MS"/>
              </w:rPr>
              <w:t>4%</w:t>
            </w:r>
          </w:p>
        </w:tc>
        <w:tc>
          <w:tcPr>
            <w:tcW w:w="3097" w:type="dxa"/>
          </w:tcPr>
          <w:p w14:paraId="1B715D93" w14:textId="77777777" w:rsidR="007E1A70" w:rsidRPr="00A65632" w:rsidRDefault="007E1A70" w:rsidP="002F7083">
            <w:pPr>
              <w:spacing w:line="240" w:lineRule="auto"/>
              <w:jc w:val="both"/>
              <w:rPr>
                <w:rFonts w:ascii="Trebuchet MS" w:hAnsi="Trebuchet MS" w:cs="Arial"/>
                <w:sz w:val="16"/>
                <w:szCs w:val="16"/>
              </w:rPr>
            </w:pPr>
            <w:r w:rsidRPr="00A65632">
              <w:rPr>
                <w:rFonts w:ascii="Trebuchet MS" w:hAnsi="Trebuchet MS" w:cs="Arial"/>
                <w:sz w:val="16"/>
                <w:szCs w:val="16"/>
              </w:rPr>
              <w:t>4.1. Explica todos los valores expresivos de las palabras que guardan relación con la intención comunicativa del texto donde aparecen.</w:t>
            </w:r>
          </w:p>
          <w:p w14:paraId="671F9E1A" w14:textId="77777777" w:rsidR="007E1A70" w:rsidRPr="00A65632" w:rsidRDefault="007E1A70" w:rsidP="002F7083">
            <w:pPr>
              <w:spacing w:line="240" w:lineRule="auto"/>
              <w:jc w:val="both"/>
              <w:rPr>
                <w:rFonts w:ascii="Trebuchet MS" w:hAnsi="Trebuchet MS" w:cs="Arial"/>
                <w:sz w:val="16"/>
                <w:szCs w:val="16"/>
              </w:rPr>
            </w:pPr>
            <w:r w:rsidRPr="00A65632">
              <w:rPr>
                <w:rFonts w:ascii="Trebuchet MS" w:hAnsi="Trebuchet MS" w:cs="Arial"/>
                <w:sz w:val="16"/>
                <w:szCs w:val="16"/>
              </w:rPr>
              <w:t xml:space="preserve">4.2. Explica con precisión el significado de palabras usando la acepción adecuada </w:t>
            </w:r>
            <w:proofErr w:type="gramStart"/>
            <w:r w:rsidRPr="00A65632">
              <w:rPr>
                <w:rFonts w:ascii="Trebuchet MS" w:hAnsi="Trebuchet MS" w:cs="Arial"/>
                <w:sz w:val="16"/>
                <w:szCs w:val="16"/>
              </w:rPr>
              <w:t>en relación al</w:t>
            </w:r>
            <w:proofErr w:type="gramEnd"/>
            <w:r w:rsidRPr="00A65632">
              <w:rPr>
                <w:rFonts w:ascii="Trebuchet MS" w:hAnsi="Trebuchet MS" w:cs="Arial"/>
                <w:sz w:val="16"/>
                <w:szCs w:val="16"/>
              </w:rPr>
              <w:t xml:space="preserve"> contexto en el que aparecen.</w:t>
            </w:r>
          </w:p>
          <w:p w14:paraId="43013325" w14:textId="77777777" w:rsidR="007E1A70" w:rsidRPr="00A65632" w:rsidRDefault="007E1A70" w:rsidP="002F7083">
            <w:pPr>
              <w:spacing w:line="240" w:lineRule="auto"/>
              <w:jc w:val="both"/>
              <w:rPr>
                <w:sz w:val="16"/>
                <w:szCs w:val="16"/>
              </w:rPr>
            </w:pPr>
          </w:p>
        </w:tc>
      </w:tr>
      <w:tr w:rsidR="007E1A70" w14:paraId="2C17790E" w14:textId="77777777" w:rsidTr="002F7083">
        <w:tc>
          <w:tcPr>
            <w:tcW w:w="2928" w:type="dxa"/>
            <w:vMerge/>
            <w:vAlign w:val="center"/>
          </w:tcPr>
          <w:p w14:paraId="399B3DF7" w14:textId="77777777" w:rsidR="007E1A70" w:rsidRDefault="007E1A70" w:rsidP="002F7083">
            <w:pPr>
              <w:widowControl w:val="0"/>
              <w:overflowPunct w:val="0"/>
              <w:autoSpaceDE w:val="0"/>
              <w:autoSpaceDN w:val="0"/>
              <w:adjustRightInd w:val="0"/>
              <w:spacing w:after="0" w:line="217" w:lineRule="auto"/>
              <w:ind w:left="674"/>
              <w:jc w:val="center"/>
            </w:pPr>
          </w:p>
        </w:tc>
        <w:tc>
          <w:tcPr>
            <w:tcW w:w="2469" w:type="dxa"/>
            <w:vAlign w:val="center"/>
          </w:tcPr>
          <w:p w14:paraId="13A4F38A" w14:textId="77777777" w:rsidR="007E1A70" w:rsidRDefault="007E1A70" w:rsidP="002F7083">
            <w:pPr>
              <w:jc w:val="both"/>
              <w:rPr>
                <w:rFonts w:ascii="Trebuchet MS" w:hAnsi="Trebuchet MS"/>
                <w:sz w:val="16"/>
                <w:szCs w:val="16"/>
              </w:rPr>
            </w:pPr>
            <w:r w:rsidRPr="00A65632">
              <w:rPr>
                <w:rFonts w:ascii="Trebuchet MS" w:hAnsi="Trebuchet MS"/>
                <w:sz w:val="16"/>
                <w:szCs w:val="16"/>
              </w:rPr>
              <w:t xml:space="preserve">5.Usar correcta y eficazmente los diccionarios y otras fuentes de consulta, tanto en papel como en formato digital para resolver dudas sobre el uso correcto de la lengua y para progresar en el aprendizaje autónomo. CCL, CAA. </w:t>
            </w:r>
          </w:p>
          <w:p w14:paraId="3A1FC18F" w14:textId="77777777" w:rsidR="007E1A70" w:rsidRPr="00A65632" w:rsidRDefault="007E1A70" w:rsidP="002F7083">
            <w:pPr>
              <w:jc w:val="center"/>
              <w:rPr>
                <w:rFonts w:ascii="Trebuchet MS" w:hAnsi="Trebuchet MS"/>
                <w:sz w:val="16"/>
                <w:szCs w:val="16"/>
              </w:rPr>
            </w:pPr>
            <w:r>
              <w:rPr>
                <w:rFonts w:ascii="Trebuchet MS" w:hAnsi="Trebuchet MS"/>
              </w:rPr>
              <w:lastRenderedPageBreak/>
              <w:t>4%</w:t>
            </w:r>
          </w:p>
          <w:p w14:paraId="6F516F47" w14:textId="77777777" w:rsidR="007E1A70" w:rsidRDefault="007E1A70" w:rsidP="002F7083">
            <w:pPr>
              <w:widowControl w:val="0"/>
              <w:overflowPunct w:val="0"/>
              <w:autoSpaceDE w:val="0"/>
              <w:autoSpaceDN w:val="0"/>
              <w:adjustRightInd w:val="0"/>
              <w:spacing w:after="0" w:line="217" w:lineRule="auto"/>
              <w:ind w:left="674"/>
              <w:jc w:val="center"/>
            </w:pPr>
          </w:p>
        </w:tc>
        <w:tc>
          <w:tcPr>
            <w:tcW w:w="3097" w:type="dxa"/>
          </w:tcPr>
          <w:p w14:paraId="2226D8F4" w14:textId="77777777" w:rsidR="007E1A70" w:rsidRPr="00A65632" w:rsidRDefault="007E1A70" w:rsidP="002F7083">
            <w:pPr>
              <w:spacing w:line="240" w:lineRule="auto"/>
              <w:jc w:val="both"/>
              <w:rPr>
                <w:rFonts w:ascii="Trebuchet MS" w:hAnsi="Trebuchet MS" w:cs="Arial"/>
                <w:sz w:val="16"/>
                <w:szCs w:val="16"/>
              </w:rPr>
            </w:pPr>
            <w:r w:rsidRPr="00A65632">
              <w:rPr>
                <w:rFonts w:ascii="Trebuchet MS" w:hAnsi="Trebuchet MS" w:cs="Arial"/>
                <w:sz w:val="16"/>
                <w:szCs w:val="16"/>
              </w:rPr>
              <w:lastRenderedPageBreak/>
              <w:t>5.1. Utiliza los diccionarios y otras fuentes de consulta en papel y formato digital resolviendo eficazmente sus dudas sobre el uso correcto de la lengua y progresando en el aprendizaje autónomo.</w:t>
            </w:r>
          </w:p>
          <w:p w14:paraId="475DBA51" w14:textId="77777777" w:rsidR="007E1A70" w:rsidRPr="008F1448" w:rsidRDefault="007E1A70" w:rsidP="002F7083">
            <w:pPr>
              <w:contextualSpacing/>
              <w:jc w:val="both"/>
              <w:rPr>
                <w:rFonts w:ascii="Trebuchet MS" w:hAnsi="Trebuchet MS" w:cs="DJEIJB+Arial"/>
                <w:sz w:val="16"/>
                <w:szCs w:val="16"/>
              </w:rPr>
            </w:pPr>
            <w:r w:rsidRPr="008F1448">
              <w:rPr>
                <w:rFonts w:ascii="Trebuchet MS" w:hAnsi="Trebuchet MS" w:cs="DJEIJB+Arial"/>
                <w:sz w:val="16"/>
                <w:szCs w:val="16"/>
              </w:rPr>
              <w:t xml:space="preserve">. </w:t>
            </w:r>
          </w:p>
          <w:p w14:paraId="71C19FAC" w14:textId="77777777" w:rsidR="007E1A70" w:rsidRDefault="007E1A70" w:rsidP="002F7083"/>
        </w:tc>
      </w:tr>
      <w:tr w:rsidR="007E1A70" w14:paraId="0DB183BE" w14:textId="77777777" w:rsidTr="002F7083">
        <w:tc>
          <w:tcPr>
            <w:tcW w:w="2928" w:type="dxa"/>
            <w:vMerge/>
            <w:vAlign w:val="center"/>
          </w:tcPr>
          <w:p w14:paraId="1B8BD366" w14:textId="77777777" w:rsidR="007E1A70" w:rsidRPr="00882498" w:rsidRDefault="007E1A70" w:rsidP="002F7083">
            <w:pPr>
              <w:rPr>
                <w:sz w:val="16"/>
                <w:szCs w:val="16"/>
              </w:rPr>
            </w:pPr>
          </w:p>
        </w:tc>
        <w:tc>
          <w:tcPr>
            <w:tcW w:w="2469" w:type="dxa"/>
            <w:vAlign w:val="center"/>
          </w:tcPr>
          <w:p w14:paraId="5E39A434" w14:textId="77777777" w:rsidR="007E1A70" w:rsidRPr="00A65632" w:rsidRDefault="007E1A70" w:rsidP="002F7083">
            <w:pPr>
              <w:jc w:val="both"/>
              <w:rPr>
                <w:rFonts w:ascii="Trebuchet MS" w:hAnsi="Trebuchet MS"/>
                <w:sz w:val="16"/>
                <w:szCs w:val="16"/>
              </w:rPr>
            </w:pPr>
            <w:r w:rsidRPr="00A65632">
              <w:rPr>
                <w:rFonts w:ascii="Trebuchet MS" w:hAnsi="Trebuchet MS"/>
                <w:sz w:val="16"/>
                <w:szCs w:val="16"/>
              </w:rPr>
              <w:t xml:space="preserve">6.Explicar y describir los rasgos que determinan los límites oracionales para reconocer la estructura de las oraciones compuestas. CCL, CAA. </w:t>
            </w:r>
          </w:p>
          <w:p w14:paraId="645D48EA" w14:textId="77777777" w:rsidR="007E1A70" w:rsidRPr="00882498" w:rsidRDefault="007E1A70" w:rsidP="002F7083">
            <w:pPr>
              <w:jc w:val="center"/>
              <w:rPr>
                <w:sz w:val="16"/>
                <w:szCs w:val="16"/>
              </w:rPr>
            </w:pPr>
            <w:r>
              <w:rPr>
                <w:rFonts w:ascii="Trebuchet MS" w:hAnsi="Trebuchet MS"/>
              </w:rPr>
              <w:t>4%</w:t>
            </w:r>
          </w:p>
        </w:tc>
        <w:tc>
          <w:tcPr>
            <w:tcW w:w="3097" w:type="dxa"/>
          </w:tcPr>
          <w:p w14:paraId="69C313AB" w14:textId="77777777" w:rsidR="007E1A70" w:rsidRPr="00A65632" w:rsidRDefault="007E1A70" w:rsidP="002F7083">
            <w:pPr>
              <w:spacing w:line="240" w:lineRule="auto"/>
              <w:jc w:val="both"/>
              <w:rPr>
                <w:rFonts w:ascii="Trebuchet MS" w:hAnsi="Trebuchet MS" w:cs="Arial"/>
                <w:sz w:val="16"/>
                <w:szCs w:val="16"/>
              </w:rPr>
            </w:pPr>
            <w:r w:rsidRPr="00A65632">
              <w:rPr>
                <w:rFonts w:ascii="Trebuchet MS" w:hAnsi="Trebuchet MS" w:cs="Arial"/>
                <w:sz w:val="16"/>
                <w:szCs w:val="16"/>
              </w:rPr>
              <w:t>6.1. Transforma y amplía oraciones simples en oraciones compuestas usando conectores y otros procedimientos de sustitución para evitar repeticiones.</w:t>
            </w:r>
          </w:p>
          <w:p w14:paraId="7BD67F14" w14:textId="77777777" w:rsidR="007E1A70" w:rsidRPr="00A65632" w:rsidRDefault="007E1A70" w:rsidP="002F7083">
            <w:pPr>
              <w:spacing w:line="240" w:lineRule="auto"/>
              <w:jc w:val="both"/>
              <w:rPr>
                <w:rFonts w:ascii="Trebuchet MS" w:hAnsi="Trebuchet MS" w:cs="Arial"/>
                <w:sz w:val="16"/>
                <w:szCs w:val="16"/>
              </w:rPr>
            </w:pPr>
            <w:r w:rsidRPr="00A65632">
              <w:rPr>
                <w:rFonts w:ascii="Trebuchet MS" w:hAnsi="Trebuchet MS" w:cs="Arial"/>
                <w:sz w:val="16"/>
                <w:szCs w:val="16"/>
              </w:rPr>
              <w:t>6.2. Reconoce la palabra nuclear que organiza sintáctica y semánticamente un enunciado, así como los elementos que se agrupan en torno a ella.</w:t>
            </w:r>
          </w:p>
          <w:p w14:paraId="6ED61B0C" w14:textId="77777777" w:rsidR="007E1A70" w:rsidRPr="00A65632" w:rsidRDefault="007E1A70" w:rsidP="002F7083">
            <w:pPr>
              <w:spacing w:line="240" w:lineRule="auto"/>
              <w:jc w:val="both"/>
              <w:rPr>
                <w:rFonts w:ascii="Trebuchet MS" w:hAnsi="Trebuchet MS" w:cs="Arial"/>
                <w:sz w:val="16"/>
                <w:szCs w:val="16"/>
              </w:rPr>
            </w:pPr>
            <w:r w:rsidRPr="00A65632">
              <w:rPr>
                <w:rFonts w:ascii="Trebuchet MS" w:hAnsi="Trebuchet MS" w:cs="Arial"/>
                <w:sz w:val="16"/>
                <w:szCs w:val="16"/>
              </w:rPr>
              <w:t>6.3. Reconoce la equivalencia semántica y funcional entre el adjetivo, el sustantivo y algunos adverbios con oraciones de relativo, sustantivas y adverbiales respectivamente, transformando y ampliando adjetivos, sustantivos y adverbios en oraciones subordinadas e insertándolas como constituyentes de otra oración.</w:t>
            </w:r>
          </w:p>
          <w:p w14:paraId="26D89412" w14:textId="77777777" w:rsidR="007E1A70" w:rsidRPr="00A65632" w:rsidRDefault="007E1A70" w:rsidP="002F7083">
            <w:pPr>
              <w:spacing w:line="240" w:lineRule="auto"/>
              <w:jc w:val="both"/>
              <w:rPr>
                <w:rFonts w:ascii="Trebuchet MS" w:hAnsi="Trebuchet MS" w:cs="Arial"/>
                <w:sz w:val="16"/>
                <w:szCs w:val="16"/>
              </w:rPr>
            </w:pPr>
            <w:r w:rsidRPr="00A65632">
              <w:rPr>
                <w:rFonts w:ascii="Trebuchet MS" w:hAnsi="Trebuchet MS" w:cs="Arial"/>
                <w:sz w:val="16"/>
                <w:szCs w:val="16"/>
              </w:rPr>
              <w:t>6.4. Utiliza de forma autónoma textos de la vida cotidiana para la observación, reflexión y explicación sintáctica.</w:t>
            </w:r>
          </w:p>
          <w:p w14:paraId="5DB541FE" w14:textId="77777777" w:rsidR="007E1A70" w:rsidRPr="00A65632" w:rsidRDefault="007E1A70" w:rsidP="002F7083">
            <w:pPr>
              <w:spacing w:line="240" w:lineRule="auto"/>
              <w:rPr>
                <w:sz w:val="16"/>
                <w:szCs w:val="16"/>
              </w:rPr>
            </w:pPr>
          </w:p>
        </w:tc>
      </w:tr>
      <w:tr w:rsidR="007E1A70" w14:paraId="6B61C2DE" w14:textId="77777777" w:rsidTr="002F7083">
        <w:tc>
          <w:tcPr>
            <w:tcW w:w="2928" w:type="dxa"/>
            <w:vMerge/>
            <w:vAlign w:val="center"/>
          </w:tcPr>
          <w:p w14:paraId="6E17DB06" w14:textId="77777777" w:rsidR="007E1A70" w:rsidRDefault="007E1A70" w:rsidP="002F7083">
            <w:pPr>
              <w:widowControl w:val="0"/>
              <w:overflowPunct w:val="0"/>
              <w:autoSpaceDE w:val="0"/>
              <w:autoSpaceDN w:val="0"/>
              <w:adjustRightInd w:val="0"/>
              <w:spacing w:after="0" w:line="289" w:lineRule="auto"/>
              <w:ind w:left="674" w:right="640"/>
              <w:jc w:val="center"/>
              <w:rPr>
                <w:rFonts w:ascii="Trebuchet MS" w:hAnsi="Trebuchet MS" w:cs="Arial"/>
                <w:sz w:val="16"/>
                <w:szCs w:val="16"/>
              </w:rPr>
            </w:pPr>
          </w:p>
        </w:tc>
        <w:tc>
          <w:tcPr>
            <w:tcW w:w="2469" w:type="dxa"/>
            <w:vAlign w:val="center"/>
          </w:tcPr>
          <w:p w14:paraId="243A6E91" w14:textId="77777777" w:rsidR="007E1A70" w:rsidRPr="00A65632" w:rsidRDefault="007E1A70" w:rsidP="002F7083">
            <w:pPr>
              <w:jc w:val="both"/>
              <w:rPr>
                <w:rFonts w:ascii="Trebuchet MS" w:hAnsi="Trebuchet MS"/>
                <w:sz w:val="16"/>
                <w:szCs w:val="16"/>
              </w:rPr>
            </w:pPr>
            <w:r w:rsidRPr="00A65632">
              <w:rPr>
                <w:rFonts w:ascii="Trebuchet MS" w:hAnsi="Trebuchet MS"/>
                <w:sz w:val="16"/>
                <w:szCs w:val="16"/>
              </w:rPr>
              <w:t xml:space="preserve">7.Aplicar los conocimientos sobre la lengua para resolver problemas de comprensión y expresión de textos orales y escritos y para la revisión progresivamente autónoma de los textos propios y ajenos. CCL, CAA, SIEP. </w:t>
            </w:r>
          </w:p>
          <w:p w14:paraId="70B06E0A" w14:textId="77777777" w:rsidR="007E1A70" w:rsidRPr="003A360D" w:rsidRDefault="007E1A70" w:rsidP="002F7083">
            <w:pPr>
              <w:widowControl w:val="0"/>
              <w:overflowPunct w:val="0"/>
              <w:autoSpaceDE w:val="0"/>
              <w:autoSpaceDN w:val="0"/>
              <w:adjustRightInd w:val="0"/>
              <w:spacing w:after="0" w:line="289" w:lineRule="auto"/>
              <w:ind w:left="674" w:right="640"/>
              <w:jc w:val="center"/>
              <w:rPr>
                <w:rFonts w:ascii="Trebuchet MS" w:hAnsi="Trebuchet MS" w:cs="Arial"/>
              </w:rPr>
            </w:pPr>
            <w:r w:rsidRPr="003A360D">
              <w:rPr>
                <w:rFonts w:ascii="Trebuchet MS" w:hAnsi="Trebuchet MS" w:cs="Arial"/>
              </w:rPr>
              <w:t>3%</w:t>
            </w:r>
          </w:p>
        </w:tc>
        <w:tc>
          <w:tcPr>
            <w:tcW w:w="3097" w:type="dxa"/>
          </w:tcPr>
          <w:p w14:paraId="3B7A6CC5" w14:textId="77777777" w:rsidR="007E1A70" w:rsidRPr="009759EF" w:rsidRDefault="007E1A70" w:rsidP="002F7083">
            <w:pPr>
              <w:jc w:val="both"/>
              <w:rPr>
                <w:rFonts w:ascii="Trebuchet MS" w:hAnsi="Trebuchet MS" w:cs="Arial"/>
                <w:sz w:val="16"/>
                <w:szCs w:val="16"/>
              </w:rPr>
            </w:pPr>
            <w:r w:rsidRPr="009759EF">
              <w:rPr>
                <w:rFonts w:ascii="Trebuchet MS" w:hAnsi="Trebuchet MS" w:cs="Arial"/>
                <w:sz w:val="16"/>
                <w:szCs w:val="16"/>
              </w:rPr>
              <w:t>7.1. Revisa sus discursos orales y escritos aplicando correctamente las normas ortográficas y gramaticales reconociendo su valor social para obtener una comunicación eficiente.</w:t>
            </w:r>
          </w:p>
          <w:p w14:paraId="62AB9436" w14:textId="77777777" w:rsidR="007E1A70" w:rsidRDefault="007E1A70" w:rsidP="002F7083"/>
        </w:tc>
      </w:tr>
      <w:tr w:rsidR="007E1A70" w14:paraId="6F180CD3" w14:textId="77777777" w:rsidTr="002F7083">
        <w:tc>
          <w:tcPr>
            <w:tcW w:w="2928" w:type="dxa"/>
            <w:vMerge/>
            <w:vAlign w:val="center"/>
          </w:tcPr>
          <w:p w14:paraId="207DA407"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p>
        </w:tc>
        <w:tc>
          <w:tcPr>
            <w:tcW w:w="2469" w:type="dxa"/>
            <w:vAlign w:val="center"/>
          </w:tcPr>
          <w:p w14:paraId="0F0A713E" w14:textId="77777777" w:rsidR="007E1A70" w:rsidRPr="009759EF" w:rsidRDefault="007E1A70" w:rsidP="002F7083">
            <w:pPr>
              <w:jc w:val="both"/>
              <w:rPr>
                <w:rFonts w:ascii="Trebuchet MS" w:hAnsi="Trebuchet MS"/>
                <w:sz w:val="16"/>
                <w:szCs w:val="16"/>
              </w:rPr>
            </w:pPr>
            <w:r w:rsidRPr="009759EF">
              <w:rPr>
                <w:rFonts w:ascii="Trebuchet MS" w:hAnsi="Trebuchet MS"/>
                <w:sz w:val="16"/>
                <w:szCs w:val="16"/>
              </w:rPr>
              <w:t xml:space="preserve">8.Identificar y explicar las estructuras de los diferentes géneros textuales con especial atención a las estructuras expositivas y argumentativas para utilizarlas en sus producciones orales y escritas. CCL, CAA. </w:t>
            </w:r>
          </w:p>
          <w:p w14:paraId="1EA7230E" w14:textId="77777777" w:rsidR="007E1A70" w:rsidRDefault="007E1A70" w:rsidP="002F7083">
            <w:pPr>
              <w:widowControl w:val="0"/>
              <w:overflowPunct w:val="0"/>
              <w:autoSpaceDE w:val="0"/>
              <w:autoSpaceDN w:val="0"/>
              <w:adjustRightInd w:val="0"/>
              <w:spacing w:after="0" w:line="289" w:lineRule="auto"/>
              <w:ind w:right="640"/>
              <w:jc w:val="center"/>
              <w:rPr>
                <w:rFonts w:ascii="Trebuchet MS" w:hAnsi="Trebuchet MS" w:cs="Arial"/>
                <w:sz w:val="16"/>
                <w:szCs w:val="16"/>
              </w:rPr>
            </w:pPr>
            <w:r>
              <w:rPr>
                <w:rFonts w:ascii="Trebuchet MS" w:hAnsi="Trebuchet MS"/>
              </w:rPr>
              <w:t>4%</w:t>
            </w:r>
          </w:p>
        </w:tc>
        <w:tc>
          <w:tcPr>
            <w:tcW w:w="3097" w:type="dxa"/>
          </w:tcPr>
          <w:p w14:paraId="0CF88729" w14:textId="77777777" w:rsidR="007E1A70" w:rsidRPr="009759EF" w:rsidRDefault="007E1A70" w:rsidP="002F7083">
            <w:pPr>
              <w:spacing w:line="240" w:lineRule="auto"/>
              <w:jc w:val="both"/>
              <w:rPr>
                <w:rFonts w:ascii="Trebuchet MS" w:hAnsi="Trebuchet MS" w:cs="Arial"/>
                <w:sz w:val="16"/>
                <w:szCs w:val="16"/>
              </w:rPr>
            </w:pPr>
            <w:r w:rsidRPr="009759EF">
              <w:rPr>
                <w:rFonts w:ascii="Trebuchet MS" w:hAnsi="Trebuchet MS" w:cs="Arial"/>
                <w:sz w:val="16"/>
                <w:szCs w:val="16"/>
              </w:rPr>
              <w:t>8.1. Identifica y explica las estructuras de los diferentes géneros textuales, con especial atención a las expositivas y argumentativas, utilizándolas en las propias producciones orales y escritas.</w:t>
            </w:r>
          </w:p>
          <w:p w14:paraId="3565F6C7" w14:textId="77777777" w:rsidR="007E1A70" w:rsidRPr="009759EF" w:rsidRDefault="007E1A70" w:rsidP="002F7083">
            <w:pPr>
              <w:spacing w:line="240" w:lineRule="auto"/>
              <w:jc w:val="both"/>
              <w:rPr>
                <w:rFonts w:ascii="Trebuchet MS" w:hAnsi="Trebuchet MS" w:cs="Arial"/>
                <w:sz w:val="16"/>
                <w:szCs w:val="16"/>
              </w:rPr>
            </w:pPr>
            <w:r w:rsidRPr="009759EF">
              <w:rPr>
                <w:rFonts w:ascii="Trebuchet MS" w:hAnsi="Trebuchet MS" w:cs="Arial"/>
                <w:sz w:val="16"/>
                <w:szCs w:val="16"/>
              </w:rPr>
              <w:t>8.2. Conoce los elementos de la situación comunicativa que determinan los diversos usos lingüísticos tema, propósito, destinatario, género textual, etc.</w:t>
            </w:r>
          </w:p>
          <w:p w14:paraId="23B903B1" w14:textId="77777777" w:rsidR="007E1A70" w:rsidRPr="009759EF" w:rsidRDefault="007E1A70" w:rsidP="002F7083">
            <w:pPr>
              <w:spacing w:line="240" w:lineRule="auto"/>
              <w:jc w:val="both"/>
              <w:rPr>
                <w:rFonts w:ascii="Trebuchet MS" w:hAnsi="Trebuchet MS" w:cs="Arial"/>
                <w:sz w:val="16"/>
                <w:szCs w:val="16"/>
              </w:rPr>
            </w:pPr>
            <w:r w:rsidRPr="009759EF">
              <w:rPr>
                <w:rFonts w:ascii="Trebuchet MS" w:hAnsi="Trebuchet MS" w:cs="Arial"/>
                <w:sz w:val="16"/>
                <w:szCs w:val="16"/>
              </w:rPr>
              <w:t>8.3. Describe los rasgos lingüísticos más sobresalientes de textos expositivos y argumentativos relacionándolos con la intención comunicativa y el contexto en el que se producen.</w:t>
            </w:r>
          </w:p>
          <w:p w14:paraId="0BCF5726" w14:textId="77777777" w:rsidR="007E1A70" w:rsidRPr="009759EF" w:rsidRDefault="007E1A70" w:rsidP="002F7083">
            <w:pPr>
              <w:spacing w:line="240" w:lineRule="auto"/>
              <w:jc w:val="both"/>
              <w:rPr>
                <w:rFonts w:ascii="Trebuchet MS" w:hAnsi="Trebuchet MS" w:cs="Arial"/>
                <w:sz w:val="16"/>
                <w:szCs w:val="16"/>
              </w:rPr>
            </w:pPr>
            <w:r w:rsidRPr="009759EF">
              <w:rPr>
                <w:rFonts w:ascii="Trebuchet MS" w:hAnsi="Trebuchet MS" w:cs="Arial"/>
                <w:sz w:val="16"/>
                <w:szCs w:val="16"/>
              </w:rPr>
              <w:t>8.4. Reconoce en un texto, y utiliza en las producciones propias, los distintos procedimientos lingüísticos para la expresión de la subjetividad.</w:t>
            </w:r>
          </w:p>
          <w:p w14:paraId="2C4F08F9" w14:textId="77777777" w:rsidR="007E1A70" w:rsidRPr="009759EF" w:rsidRDefault="007E1A70" w:rsidP="002F7083">
            <w:pPr>
              <w:spacing w:line="240" w:lineRule="auto"/>
              <w:rPr>
                <w:sz w:val="16"/>
                <w:szCs w:val="16"/>
              </w:rPr>
            </w:pPr>
          </w:p>
        </w:tc>
      </w:tr>
      <w:tr w:rsidR="007E1A70" w14:paraId="34A47F01" w14:textId="77777777" w:rsidTr="002F7083">
        <w:tc>
          <w:tcPr>
            <w:tcW w:w="2928" w:type="dxa"/>
            <w:vMerge/>
            <w:vAlign w:val="center"/>
          </w:tcPr>
          <w:p w14:paraId="08B0E8BA" w14:textId="77777777" w:rsidR="007E1A70"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2469" w:type="dxa"/>
            <w:vAlign w:val="center"/>
          </w:tcPr>
          <w:p w14:paraId="05DCD49B" w14:textId="77777777" w:rsidR="007E1A70" w:rsidRDefault="007E1A70" w:rsidP="002F7083">
            <w:pPr>
              <w:jc w:val="both"/>
              <w:rPr>
                <w:rFonts w:ascii="Trebuchet MS" w:hAnsi="Trebuchet MS"/>
                <w:sz w:val="16"/>
                <w:szCs w:val="16"/>
              </w:rPr>
            </w:pPr>
            <w:r w:rsidRPr="009759EF">
              <w:rPr>
                <w:rFonts w:ascii="Trebuchet MS" w:hAnsi="Trebuchet MS"/>
                <w:sz w:val="16"/>
                <w:szCs w:val="16"/>
              </w:rPr>
              <w:t xml:space="preserve">9.Reconocer en textos de diversa índole y usar en las producciones propias orales y escritas los diferentes marcadores textuales y los principales mecanismos de </w:t>
            </w:r>
            <w:r w:rsidRPr="009759EF">
              <w:rPr>
                <w:rFonts w:ascii="Trebuchet MS" w:hAnsi="Trebuchet MS"/>
                <w:sz w:val="16"/>
                <w:szCs w:val="16"/>
              </w:rPr>
              <w:lastRenderedPageBreak/>
              <w:t xml:space="preserve">referencia interna, tanto gramaticales como léxicos. CCL, CAA. </w:t>
            </w:r>
          </w:p>
          <w:p w14:paraId="03D4F828" w14:textId="77777777" w:rsidR="007E1A70" w:rsidRPr="009759EF" w:rsidRDefault="007E1A70" w:rsidP="002F7083">
            <w:pPr>
              <w:jc w:val="center"/>
              <w:rPr>
                <w:rFonts w:ascii="Trebuchet MS" w:hAnsi="Trebuchet MS"/>
                <w:sz w:val="16"/>
                <w:szCs w:val="16"/>
              </w:rPr>
            </w:pPr>
            <w:r>
              <w:rPr>
                <w:rFonts w:ascii="Trebuchet MS" w:hAnsi="Trebuchet MS"/>
              </w:rPr>
              <w:t>3%</w:t>
            </w:r>
          </w:p>
          <w:p w14:paraId="1C40D2B4" w14:textId="77777777" w:rsidR="007E1A70"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3097" w:type="dxa"/>
          </w:tcPr>
          <w:p w14:paraId="7DDFF165" w14:textId="77777777" w:rsidR="007E1A70" w:rsidRPr="009759EF" w:rsidRDefault="007E1A70" w:rsidP="002F7083">
            <w:pPr>
              <w:spacing w:line="240" w:lineRule="auto"/>
              <w:jc w:val="both"/>
              <w:rPr>
                <w:rFonts w:ascii="Trebuchet MS" w:hAnsi="Trebuchet MS" w:cs="Arial"/>
                <w:sz w:val="16"/>
                <w:szCs w:val="16"/>
              </w:rPr>
            </w:pPr>
            <w:r w:rsidRPr="009759EF">
              <w:rPr>
                <w:rFonts w:ascii="Trebuchet MS" w:hAnsi="Trebuchet MS" w:cs="Arial"/>
                <w:sz w:val="16"/>
                <w:szCs w:val="16"/>
              </w:rPr>
              <w:lastRenderedPageBreak/>
              <w:t>9.1. Reconoce y utiliza la sustitución léxica como un procedimiento de cohesión textual.</w:t>
            </w:r>
          </w:p>
          <w:p w14:paraId="133C9DC4" w14:textId="77777777" w:rsidR="007E1A70" w:rsidRPr="009759EF" w:rsidRDefault="007E1A70" w:rsidP="002F7083">
            <w:pPr>
              <w:spacing w:line="240" w:lineRule="auto"/>
              <w:jc w:val="both"/>
              <w:rPr>
                <w:rFonts w:ascii="Trebuchet MS" w:hAnsi="Trebuchet MS" w:cs="Arial"/>
                <w:sz w:val="16"/>
                <w:szCs w:val="16"/>
              </w:rPr>
            </w:pPr>
            <w:r w:rsidRPr="009759EF">
              <w:rPr>
                <w:rFonts w:ascii="Trebuchet MS" w:hAnsi="Trebuchet MS" w:cs="Arial"/>
                <w:sz w:val="16"/>
                <w:szCs w:val="16"/>
              </w:rPr>
              <w:t xml:space="preserve">9.2. Identifica, explica y usa distintos tipos de conectores de causa, consecuencia, condición e hipótesis, así </w:t>
            </w:r>
            <w:r w:rsidRPr="009759EF">
              <w:rPr>
                <w:rFonts w:ascii="Trebuchet MS" w:hAnsi="Trebuchet MS" w:cs="Arial"/>
                <w:sz w:val="16"/>
                <w:szCs w:val="16"/>
              </w:rPr>
              <w:lastRenderedPageBreak/>
              <w:t>como los mecanismos gramaticales y léxicos de referencia interna que proporcionan cohesión a un texto.</w:t>
            </w:r>
          </w:p>
          <w:p w14:paraId="177D153D" w14:textId="77777777" w:rsidR="007E1A70" w:rsidRPr="009759EF" w:rsidRDefault="007E1A70" w:rsidP="002F7083">
            <w:pPr>
              <w:spacing w:line="240" w:lineRule="auto"/>
              <w:rPr>
                <w:sz w:val="16"/>
                <w:szCs w:val="16"/>
              </w:rPr>
            </w:pPr>
          </w:p>
        </w:tc>
      </w:tr>
      <w:tr w:rsidR="007E1A70" w14:paraId="13C777C1" w14:textId="77777777" w:rsidTr="002F7083">
        <w:tc>
          <w:tcPr>
            <w:tcW w:w="2928" w:type="dxa"/>
            <w:vMerge/>
            <w:vAlign w:val="center"/>
          </w:tcPr>
          <w:p w14:paraId="25A92BE5" w14:textId="77777777" w:rsidR="007E1A70" w:rsidRDefault="007E1A70" w:rsidP="002F7083">
            <w:pPr>
              <w:widowControl w:val="0"/>
              <w:tabs>
                <w:tab w:val="num" w:pos="931"/>
              </w:tabs>
              <w:overflowPunct w:val="0"/>
              <w:autoSpaceDE w:val="0"/>
              <w:autoSpaceDN w:val="0"/>
              <w:adjustRightInd w:val="0"/>
              <w:spacing w:after="0" w:line="226" w:lineRule="auto"/>
              <w:ind w:right="640"/>
              <w:rPr>
                <w:rFonts w:ascii="Trebuchet MS" w:hAnsi="Trebuchet MS" w:cs="Arial"/>
                <w:sz w:val="16"/>
                <w:szCs w:val="16"/>
              </w:rPr>
            </w:pPr>
          </w:p>
        </w:tc>
        <w:tc>
          <w:tcPr>
            <w:tcW w:w="2469" w:type="dxa"/>
            <w:vAlign w:val="center"/>
          </w:tcPr>
          <w:p w14:paraId="6605C48F" w14:textId="77777777" w:rsidR="007E1A70" w:rsidRDefault="007E1A70" w:rsidP="002F7083">
            <w:pPr>
              <w:jc w:val="both"/>
              <w:rPr>
                <w:rFonts w:ascii="Trebuchet MS" w:hAnsi="Trebuchet MS"/>
                <w:sz w:val="16"/>
                <w:szCs w:val="16"/>
              </w:rPr>
            </w:pPr>
            <w:r w:rsidRPr="009759EF">
              <w:rPr>
                <w:rFonts w:ascii="Trebuchet MS" w:hAnsi="Trebuchet MS"/>
                <w:sz w:val="16"/>
                <w:szCs w:val="16"/>
              </w:rPr>
              <w:t xml:space="preserve">10.Reconocer y utilizar los diferentes registros lingüísticos en función de los distintos ámbitos sociales, valorando la importancia de utilizar el registro adecuado en cada momento. CCL, CAA, SIEP. </w:t>
            </w:r>
          </w:p>
          <w:p w14:paraId="06529006" w14:textId="77777777" w:rsidR="007E1A70" w:rsidRPr="009759EF" w:rsidRDefault="007E1A70" w:rsidP="002F7083">
            <w:pPr>
              <w:jc w:val="center"/>
              <w:rPr>
                <w:rFonts w:ascii="Trebuchet MS" w:hAnsi="Trebuchet MS"/>
                <w:sz w:val="16"/>
                <w:szCs w:val="16"/>
              </w:rPr>
            </w:pPr>
            <w:r>
              <w:rPr>
                <w:rFonts w:ascii="Trebuchet MS" w:hAnsi="Trebuchet MS"/>
              </w:rPr>
              <w:t>3%</w:t>
            </w:r>
          </w:p>
          <w:p w14:paraId="286BE323" w14:textId="77777777" w:rsidR="007E1A70" w:rsidRDefault="007E1A70" w:rsidP="002F7083">
            <w:pPr>
              <w:widowControl w:val="0"/>
              <w:tabs>
                <w:tab w:val="num" w:pos="931"/>
              </w:tabs>
              <w:overflowPunct w:val="0"/>
              <w:autoSpaceDE w:val="0"/>
              <w:autoSpaceDN w:val="0"/>
              <w:adjustRightInd w:val="0"/>
              <w:spacing w:after="0" w:line="226" w:lineRule="auto"/>
              <w:ind w:right="640"/>
              <w:rPr>
                <w:rFonts w:ascii="Trebuchet MS" w:hAnsi="Trebuchet MS" w:cs="Arial"/>
                <w:sz w:val="16"/>
                <w:szCs w:val="16"/>
              </w:rPr>
            </w:pPr>
          </w:p>
        </w:tc>
        <w:tc>
          <w:tcPr>
            <w:tcW w:w="3097" w:type="dxa"/>
          </w:tcPr>
          <w:p w14:paraId="4DF58EF4" w14:textId="77777777" w:rsidR="007E1A70" w:rsidRPr="009759EF" w:rsidRDefault="007E1A70" w:rsidP="002F7083">
            <w:pPr>
              <w:spacing w:line="240" w:lineRule="auto"/>
              <w:jc w:val="both"/>
              <w:rPr>
                <w:rFonts w:ascii="Trebuchet MS" w:hAnsi="Trebuchet MS" w:cs="Arial"/>
                <w:sz w:val="16"/>
                <w:szCs w:val="16"/>
              </w:rPr>
            </w:pPr>
            <w:r w:rsidRPr="009759EF">
              <w:rPr>
                <w:rFonts w:ascii="Trebuchet MS" w:hAnsi="Trebuchet MS" w:cs="Arial"/>
                <w:sz w:val="16"/>
                <w:szCs w:val="16"/>
              </w:rPr>
              <w:t>10.1. Reconoce los registros lingüísticos en textos orales o escritos en función de la intención comunicativa y de su uso social.</w:t>
            </w:r>
          </w:p>
          <w:p w14:paraId="607A0D4A" w14:textId="77777777" w:rsidR="007E1A70" w:rsidRPr="009759EF" w:rsidRDefault="007E1A70" w:rsidP="002F7083">
            <w:pPr>
              <w:spacing w:line="240" w:lineRule="auto"/>
              <w:jc w:val="both"/>
              <w:rPr>
                <w:rFonts w:ascii="Trebuchet MS" w:hAnsi="Trebuchet MS" w:cs="Arial"/>
                <w:sz w:val="16"/>
                <w:szCs w:val="16"/>
              </w:rPr>
            </w:pPr>
            <w:r w:rsidRPr="009759EF">
              <w:rPr>
                <w:rFonts w:ascii="Trebuchet MS" w:hAnsi="Trebuchet MS" w:cs="Arial"/>
                <w:sz w:val="16"/>
                <w:szCs w:val="16"/>
              </w:rPr>
              <w:t>10.2. Valora la importancia de utilizar el registro adecuado a cada situación comunicativa y lo aplica en sus discursos orales y escritos.</w:t>
            </w:r>
          </w:p>
          <w:p w14:paraId="455CCA3E" w14:textId="77777777" w:rsidR="007E1A70" w:rsidRPr="009759EF" w:rsidRDefault="007E1A70" w:rsidP="002F7083">
            <w:pPr>
              <w:autoSpaceDE w:val="0"/>
              <w:autoSpaceDN w:val="0"/>
              <w:adjustRightInd w:val="0"/>
              <w:spacing w:line="240" w:lineRule="auto"/>
              <w:jc w:val="both"/>
              <w:rPr>
                <w:rFonts w:ascii="Trebuchet MS" w:hAnsi="Trebuchet MS" w:cs="DJEIJB+Arial"/>
                <w:b/>
                <w:sz w:val="16"/>
                <w:szCs w:val="16"/>
              </w:rPr>
            </w:pPr>
          </w:p>
        </w:tc>
      </w:tr>
      <w:tr w:rsidR="007E1A70" w14:paraId="227C7214" w14:textId="77777777" w:rsidTr="002F7083">
        <w:tc>
          <w:tcPr>
            <w:tcW w:w="2928" w:type="dxa"/>
            <w:vMerge/>
            <w:vAlign w:val="center"/>
          </w:tcPr>
          <w:p w14:paraId="6649E8AC" w14:textId="77777777" w:rsidR="007E1A70" w:rsidRPr="009759EF"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2469" w:type="dxa"/>
            <w:vAlign w:val="center"/>
          </w:tcPr>
          <w:p w14:paraId="3C700C37" w14:textId="77777777" w:rsidR="007E1A70" w:rsidRDefault="007E1A70" w:rsidP="002F7083">
            <w:pPr>
              <w:jc w:val="both"/>
              <w:rPr>
                <w:rFonts w:ascii="Trebuchet MS" w:hAnsi="Trebuchet MS"/>
                <w:sz w:val="16"/>
                <w:szCs w:val="16"/>
              </w:rPr>
            </w:pPr>
            <w:r w:rsidRPr="009759EF">
              <w:rPr>
                <w:rFonts w:ascii="Trebuchet MS" w:hAnsi="Trebuchet MS"/>
                <w:sz w:val="16"/>
                <w:szCs w:val="16"/>
              </w:rPr>
              <w:t xml:space="preserve">11.Conocer la realidad plurilingüe de España, la distribución geográfica de sus diferentes lenguas y dialectos, sus orígenes históricos y algunos de sus rasgos diferenciales; profundizando especialmente en la modalidad lingüística andaluza. CCL, CAA, CSC. </w:t>
            </w:r>
          </w:p>
          <w:p w14:paraId="31916BE1" w14:textId="77777777" w:rsidR="007E1A70" w:rsidRPr="009759EF" w:rsidRDefault="007E1A70" w:rsidP="002F7083">
            <w:pPr>
              <w:jc w:val="center"/>
              <w:rPr>
                <w:rFonts w:ascii="Trebuchet MS" w:hAnsi="Trebuchet MS"/>
                <w:sz w:val="16"/>
                <w:szCs w:val="16"/>
              </w:rPr>
            </w:pPr>
            <w:r>
              <w:rPr>
                <w:rFonts w:ascii="Trebuchet MS" w:hAnsi="Trebuchet MS"/>
              </w:rPr>
              <w:t>3%</w:t>
            </w:r>
          </w:p>
          <w:p w14:paraId="32E45EAC" w14:textId="77777777" w:rsidR="007E1A70" w:rsidRPr="009759EF" w:rsidRDefault="007E1A70" w:rsidP="002F7083">
            <w:pPr>
              <w:widowControl w:val="0"/>
              <w:overflowPunct w:val="0"/>
              <w:autoSpaceDE w:val="0"/>
              <w:autoSpaceDN w:val="0"/>
              <w:adjustRightInd w:val="0"/>
              <w:spacing w:after="0" w:line="289" w:lineRule="auto"/>
              <w:ind w:right="640"/>
              <w:rPr>
                <w:rFonts w:ascii="Trebuchet MS" w:hAnsi="Trebuchet MS" w:cs="Arial"/>
                <w:sz w:val="16"/>
                <w:szCs w:val="16"/>
              </w:rPr>
            </w:pPr>
          </w:p>
        </w:tc>
        <w:tc>
          <w:tcPr>
            <w:tcW w:w="3097" w:type="dxa"/>
          </w:tcPr>
          <w:p w14:paraId="7E10AE58" w14:textId="77777777" w:rsidR="007E1A70" w:rsidRPr="002E4CC4" w:rsidRDefault="007E1A70" w:rsidP="002F7083">
            <w:pPr>
              <w:autoSpaceDE w:val="0"/>
              <w:autoSpaceDN w:val="0"/>
              <w:adjustRightInd w:val="0"/>
              <w:spacing w:line="240" w:lineRule="auto"/>
              <w:jc w:val="both"/>
              <w:rPr>
                <w:rFonts w:ascii="Trebuchet MS" w:hAnsi="Trebuchet MS" w:cs="DJEIJB+Arial"/>
                <w:sz w:val="16"/>
                <w:szCs w:val="16"/>
              </w:rPr>
            </w:pPr>
            <w:r>
              <w:rPr>
                <w:rFonts w:ascii="Trebuchet MS" w:hAnsi="Trebuchet MS" w:cs="Arial"/>
                <w:sz w:val="16"/>
                <w:szCs w:val="16"/>
              </w:rPr>
              <w:t>11.1</w:t>
            </w:r>
            <w:r w:rsidRPr="002E4CC4">
              <w:rPr>
                <w:rFonts w:ascii="Trebuchet MS" w:hAnsi="Trebuchet MS" w:cs="DJEIJB+Arial"/>
                <w:b/>
                <w:sz w:val="16"/>
                <w:szCs w:val="16"/>
              </w:rPr>
              <w:t>.</w:t>
            </w:r>
            <w:r w:rsidRPr="002E4CC4">
              <w:rPr>
                <w:rFonts w:ascii="Trebuchet MS" w:hAnsi="Trebuchet MS" w:cs="DJEIJB+Arial"/>
                <w:sz w:val="16"/>
                <w:szCs w:val="16"/>
              </w:rPr>
              <w:t xml:space="preserve"> Localiza en un mapa las distintas lenguas de España y explica alguna de sus características diferenciales comparando varios textos, reconociendo sus orígenes históricos y describiendo algunos de sus rasgos diferenciales. </w:t>
            </w:r>
          </w:p>
          <w:p w14:paraId="60FD5935" w14:textId="77777777" w:rsidR="007E1A70" w:rsidRPr="002E4CC4" w:rsidRDefault="007E1A70" w:rsidP="002F7083">
            <w:pPr>
              <w:autoSpaceDE w:val="0"/>
              <w:autoSpaceDN w:val="0"/>
              <w:adjustRightInd w:val="0"/>
              <w:spacing w:line="240" w:lineRule="auto"/>
              <w:jc w:val="both"/>
              <w:rPr>
                <w:rFonts w:ascii="Trebuchet MS" w:hAnsi="Trebuchet MS"/>
                <w:b/>
                <w:sz w:val="16"/>
                <w:szCs w:val="16"/>
              </w:rPr>
            </w:pPr>
            <w:r>
              <w:rPr>
                <w:rFonts w:ascii="Trebuchet MS" w:hAnsi="Trebuchet MS" w:cs="DJEIJB+Arial"/>
                <w:b/>
                <w:sz w:val="16"/>
                <w:szCs w:val="16"/>
              </w:rPr>
              <w:t>11</w:t>
            </w:r>
            <w:r w:rsidRPr="002E4CC4">
              <w:rPr>
                <w:rFonts w:ascii="Trebuchet MS" w:hAnsi="Trebuchet MS" w:cs="DJEIJB+Arial"/>
                <w:b/>
                <w:sz w:val="16"/>
                <w:szCs w:val="16"/>
              </w:rPr>
              <w:t>.2.</w:t>
            </w:r>
            <w:r w:rsidRPr="002E4CC4">
              <w:rPr>
                <w:rFonts w:ascii="Trebuchet MS" w:hAnsi="Trebuchet MS" w:cs="DJEIJB+Arial"/>
                <w:sz w:val="16"/>
                <w:szCs w:val="16"/>
              </w:rPr>
              <w:t xml:space="preserve"> Reconoce las variedades geográficas del castellano dentro y fuera de España.</w:t>
            </w:r>
          </w:p>
          <w:p w14:paraId="72542E2D" w14:textId="77777777" w:rsidR="007E1A70" w:rsidRPr="007E1A70" w:rsidRDefault="007E1A70" w:rsidP="002F7083">
            <w:pPr>
              <w:pStyle w:val="Contenidodelatabla"/>
              <w:autoSpaceDE w:val="0"/>
              <w:jc w:val="both"/>
              <w:rPr>
                <w:lang w:val="es-ES"/>
              </w:rPr>
            </w:pPr>
          </w:p>
        </w:tc>
      </w:tr>
    </w:tbl>
    <w:p w14:paraId="1B313B51" w14:textId="77777777" w:rsidR="007E1A70" w:rsidRDefault="007E1A70" w:rsidP="007E1A70"/>
    <w:p w14:paraId="4ABD41EE" w14:textId="77777777" w:rsidR="007E1A70" w:rsidRDefault="007E1A70" w:rsidP="007E1A70">
      <w:pPr>
        <w:spacing w:after="160" w:line="259" w:lineRule="auto"/>
      </w:pPr>
      <w:r>
        <w:br w:type="page"/>
      </w:r>
    </w:p>
    <w:p w14:paraId="59972771" w14:textId="77777777" w:rsidR="007E1A70" w:rsidRDefault="007E1A70" w:rsidP="007E1A70"/>
    <w:p w14:paraId="16D10E0B" w14:textId="77777777" w:rsidR="007E1A70" w:rsidRDefault="007E1A70" w:rsidP="007E1A70"/>
    <w:tbl>
      <w:tblPr>
        <w:tblStyle w:val="Tablaconcuadrcula"/>
        <w:tblW w:w="0" w:type="auto"/>
        <w:tblCellMar>
          <w:left w:w="70" w:type="dxa"/>
          <w:right w:w="70" w:type="dxa"/>
        </w:tblCellMar>
        <w:tblLook w:val="0000" w:firstRow="0" w:lastRow="0" w:firstColumn="0" w:lastColumn="0" w:noHBand="0" w:noVBand="0"/>
      </w:tblPr>
      <w:tblGrid>
        <w:gridCol w:w="2831"/>
        <w:gridCol w:w="2831"/>
        <w:gridCol w:w="2832"/>
      </w:tblGrid>
      <w:tr w:rsidR="007E1A70" w14:paraId="450DBABB" w14:textId="77777777" w:rsidTr="002F7083">
        <w:trPr>
          <w:trHeight w:val="465"/>
        </w:trPr>
        <w:tc>
          <w:tcPr>
            <w:tcW w:w="8494" w:type="dxa"/>
            <w:gridSpan w:val="3"/>
          </w:tcPr>
          <w:p w14:paraId="6D14765D" w14:textId="77777777" w:rsidR="007E1A70" w:rsidRPr="009E4377" w:rsidRDefault="007E1A70" w:rsidP="002F7083">
            <w:pPr>
              <w:pStyle w:val="Ttulo2"/>
              <w:jc w:val="center"/>
              <w:outlineLvl w:val="1"/>
            </w:pPr>
            <w:bookmarkStart w:id="89" w:name="_Toc493498988"/>
            <w:bookmarkStart w:id="90" w:name="_Toc525727318"/>
            <w:bookmarkStart w:id="91" w:name="_Toc51516793"/>
            <w:r w:rsidRPr="009E4377">
              <w:t>BLOQUE 4. LA EDUCACIÓN LITERARIA</w:t>
            </w:r>
            <w:bookmarkEnd w:id="89"/>
            <w:bookmarkEnd w:id="90"/>
            <w:bookmarkEnd w:id="91"/>
          </w:p>
        </w:tc>
      </w:tr>
      <w:tr w:rsidR="007E1A70" w14:paraId="63BAAFD2" w14:textId="77777777" w:rsidTr="002F7083">
        <w:tblPrEx>
          <w:tblCellMar>
            <w:left w:w="108" w:type="dxa"/>
            <w:right w:w="108" w:type="dxa"/>
          </w:tblCellMar>
          <w:tblLook w:val="04A0" w:firstRow="1" w:lastRow="0" w:firstColumn="1" w:lastColumn="0" w:noHBand="0" w:noVBand="1"/>
        </w:tblPrEx>
        <w:tc>
          <w:tcPr>
            <w:tcW w:w="2831" w:type="dxa"/>
            <w:vAlign w:val="center"/>
          </w:tcPr>
          <w:p w14:paraId="3AC175F8" w14:textId="77777777" w:rsidR="007E1A70" w:rsidRPr="002E4CC4" w:rsidRDefault="007E1A70" w:rsidP="002F7083">
            <w:pPr>
              <w:jc w:val="center"/>
            </w:pPr>
            <w:r>
              <w:t>CONTENIDOS</w:t>
            </w:r>
          </w:p>
        </w:tc>
        <w:tc>
          <w:tcPr>
            <w:tcW w:w="2831" w:type="dxa"/>
            <w:vAlign w:val="center"/>
          </w:tcPr>
          <w:p w14:paraId="2AD7835C" w14:textId="77777777" w:rsidR="007E1A70" w:rsidRPr="002E4CC4" w:rsidRDefault="007E1A70" w:rsidP="002F7083">
            <w:pPr>
              <w:jc w:val="center"/>
            </w:pPr>
            <w:r>
              <w:t>CRITERIOS DE EVALUACIÓN</w:t>
            </w:r>
          </w:p>
        </w:tc>
        <w:tc>
          <w:tcPr>
            <w:tcW w:w="2832" w:type="dxa"/>
            <w:vAlign w:val="center"/>
          </w:tcPr>
          <w:p w14:paraId="28D73937" w14:textId="77777777" w:rsidR="007E1A70" w:rsidRDefault="007E1A70" w:rsidP="002F7083">
            <w:pPr>
              <w:jc w:val="center"/>
            </w:pPr>
            <w:r>
              <w:t>ESTÁNDARES DE APRENDIZAJE</w:t>
            </w:r>
          </w:p>
        </w:tc>
      </w:tr>
      <w:tr w:rsidR="007E1A70" w14:paraId="13D7E5E3" w14:textId="77777777" w:rsidTr="002F7083">
        <w:tblPrEx>
          <w:tblCellMar>
            <w:left w:w="108" w:type="dxa"/>
            <w:right w:w="108" w:type="dxa"/>
          </w:tblCellMar>
          <w:tblLook w:val="04A0" w:firstRow="1" w:lastRow="0" w:firstColumn="1" w:lastColumn="0" w:noHBand="0" w:noVBand="1"/>
        </w:tblPrEx>
        <w:tc>
          <w:tcPr>
            <w:tcW w:w="2831" w:type="dxa"/>
            <w:vMerge w:val="restart"/>
          </w:tcPr>
          <w:p w14:paraId="0BF7F803" w14:textId="77777777" w:rsidR="007E1A70" w:rsidRPr="00871960"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71960">
              <w:rPr>
                <w:rFonts w:ascii="Trebuchet MS" w:hAnsi="Trebuchet MS" w:cs="Arial"/>
                <w:sz w:val="16"/>
                <w:szCs w:val="16"/>
              </w:rPr>
              <w:t>Plan lector. Lectura libre de obras de la literatura de la literatura española y universal y de la literatura juvenil como fuente de placer, de enriquecimiento personal y de conocimiento del mundo para lograr el desarrollo de sus propios gustos e intereses literarios y su autonomía lectora.</w:t>
            </w:r>
          </w:p>
          <w:p w14:paraId="42F25412" w14:textId="77777777" w:rsidR="007E1A70" w:rsidRPr="00871960"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71960">
              <w:rPr>
                <w:rFonts w:ascii="Trebuchet MS" w:hAnsi="Trebuchet MS" w:cs="Arial"/>
                <w:sz w:val="16"/>
                <w:szCs w:val="16"/>
              </w:rPr>
              <w:t xml:space="preserve"> Introducción a la literatura a través de los textos. Aproximación a las obras más representativas de la literatura española del siglo XVIII a nuestros días a través de la lectura y explicación de fragmentos significativos y, en su caso, obras completas. Creación. </w:t>
            </w:r>
          </w:p>
          <w:p w14:paraId="65900D3B" w14:textId="77777777" w:rsidR="007E1A70" w:rsidRPr="00871960" w:rsidRDefault="007E1A70" w:rsidP="002F7083">
            <w:pPr>
              <w:widowControl w:val="0"/>
              <w:overflowPunct w:val="0"/>
              <w:autoSpaceDE w:val="0"/>
              <w:autoSpaceDN w:val="0"/>
              <w:adjustRightInd w:val="0"/>
              <w:spacing w:line="240" w:lineRule="auto"/>
              <w:ind w:firstLine="680"/>
              <w:jc w:val="both"/>
              <w:rPr>
                <w:rFonts w:ascii="Trebuchet MS" w:hAnsi="Trebuchet MS" w:cs="Arial"/>
                <w:sz w:val="16"/>
                <w:szCs w:val="16"/>
              </w:rPr>
            </w:pPr>
            <w:r w:rsidRPr="00871960">
              <w:rPr>
                <w:rFonts w:ascii="Trebuchet MS" w:hAnsi="Trebuchet MS" w:cs="Arial"/>
                <w:sz w:val="16"/>
                <w:szCs w:val="16"/>
              </w:rPr>
              <w:t>Redacción de textos de intención literaria a partir de la lectura de textos del siglo XX, utilizando las convenciones formales del género seleccionado y con intención lúdica y creativa.</w:t>
            </w:r>
          </w:p>
          <w:p w14:paraId="62587057" w14:textId="77777777" w:rsidR="007E1A70" w:rsidRPr="00871960" w:rsidRDefault="007E1A70" w:rsidP="002F7083">
            <w:pPr>
              <w:widowControl w:val="0"/>
              <w:overflowPunct w:val="0"/>
              <w:autoSpaceDE w:val="0"/>
              <w:autoSpaceDN w:val="0"/>
              <w:adjustRightInd w:val="0"/>
              <w:spacing w:line="240" w:lineRule="auto"/>
              <w:ind w:firstLine="680"/>
              <w:jc w:val="both"/>
              <w:rPr>
                <w:rFonts w:ascii="Trebuchet MS" w:hAnsi="Trebuchet MS"/>
                <w:sz w:val="16"/>
                <w:szCs w:val="16"/>
              </w:rPr>
            </w:pPr>
            <w:r w:rsidRPr="00871960">
              <w:rPr>
                <w:rFonts w:ascii="Trebuchet MS" w:hAnsi="Trebuchet MS" w:cs="Arial"/>
                <w:sz w:val="16"/>
                <w:szCs w:val="16"/>
              </w:rPr>
              <w:t xml:space="preserve"> Consulta de fuentes de información variadas para la realización de trabajos y cita adecuada de las mismas.</w:t>
            </w:r>
          </w:p>
          <w:p w14:paraId="75DAA6A0" w14:textId="77777777" w:rsidR="007E1A70" w:rsidRPr="00871960" w:rsidRDefault="007E1A70" w:rsidP="002F7083">
            <w:pPr>
              <w:spacing w:line="240" w:lineRule="auto"/>
              <w:rPr>
                <w:sz w:val="16"/>
                <w:szCs w:val="16"/>
              </w:rPr>
            </w:pPr>
          </w:p>
        </w:tc>
        <w:tc>
          <w:tcPr>
            <w:tcW w:w="2831" w:type="dxa"/>
            <w:vAlign w:val="center"/>
          </w:tcPr>
          <w:p w14:paraId="60372CFA" w14:textId="77777777" w:rsidR="007E1A70" w:rsidRPr="00A279D4" w:rsidRDefault="007E1A70" w:rsidP="002F7083">
            <w:pPr>
              <w:jc w:val="both"/>
              <w:rPr>
                <w:rFonts w:ascii="Trebuchet MS" w:hAnsi="Trebuchet MS"/>
                <w:sz w:val="16"/>
                <w:szCs w:val="16"/>
              </w:rPr>
            </w:pPr>
            <w:r w:rsidRPr="00A279D4">
              <w:rPr>
                <w:rFonts w:ascii="Trebuchet MS" w:hAnsi="Trebuchet MS"/>
                <w:sz w:val="16"/>
                <w:szCs w:val="16"/>
              </w:rPr>
              <w:t>1. Favorecer la lectura y comprensión de obras literarias de la literatura española y universal de todos los tiempos y de la literatura juvenil. CCL, CAA, CEC.</w:t>
            </w:r>
          </w:p>
          <w:p w14:paraId="3FC55F8B" w14:textId="77777777" w:rsidR="007E1A70" w:rsidRDefault="007E1A70" w:rsidP="002F7083">
            <w:pPr>
              <w:jc w:val="center"/>
            </w:pPr>
            <w:r>
              <w:t>5%</w:t>
            </w:r>
          </w:p>
        </w:tc>
        <w:tc>
          <w:tcPr>
            <w:tcW w:w="2832" w:type="dxa"/>
          </w:tcPr>
          <w:p w14:paraId="11EF207B" w14:textId="77777777" w:rsidR="007E1A70" w:rsidRPr="00A279D4" w:rsidRDefault="007E1A70" w:rsidP="002F7083">
            <w:pPr>
              <w:spacing w:line="240" w:lineRule="auto"/>
              <w:jc w:val="both"/>
              <w:rPr>
                <w:rFonts w:ascii="Trebuchet MS" w:hAnsi="Trebuchet MS" w:cs="Arial"/>
                <w:sz w:val="16"/>
                <w:szCs w:val="16"/>
              </w:rPr>
            </w:pPr>
            <w:r w:rsidRPr="00A279D4">
              <w:rPr>
                <w:rFonts w:ascii="Trebuchet MS" w:hAnsi="Trebuchet MS" w:cs="Arial"/>
                <w:sz w:val="16"/>
                <w:szCs w:val="16"/>
              </w:rPr>
              <w:t>1.1. Lee y comprende con un grado creciente de interés y autonomía obras literarias cercanas a sus gustos y aficiones.</w:t>
            </w:r>
          </w:p>
          <w:p w14:paraId="1DBDBF04" w14:textId="77777777" w:rsidR="007E1A70" w:rsidRPr="00A279D4" w:rsidRDefault="007E1A70" w:rsidP="002F7083">
            <w:pPr>
              <w:spacing w:line="240" w:lineRule="auto"/>
              <w:jc w:val="both"/>
              <w:rPr>
                <w:rFonts w:ascii="Trebuchet MS" w:hAnsi="Trebuchet MS" w:cs="Arial"/>
                <w:sz w:val="16"/>
                <w:szCs w:val="16"/>
              </w:rPr>
            </w:pPr>
            <w:r w:rsidRPr="00A279D4">
              <w:rPr>
                <w:rFonts w:ascii="Trebuchet MS" w:hAnsi="Trebuchet MS" w:cs="Arial"/>
                <w:sz w:val="16"/>
                <w:szCs w:val="16"/>
              </w:rPr>
              <w:t xml:space="preserve">1.2. Valora alguna de las obras de lectura libre, resumiendo el contenido, explicando los aspectos que más le llaman la atención y lo que la lectura le aporta como experiencia personal. </w:t>
            </w:r>
          </w:p>
          <w:p w14:paraId="1355B600" w14:textId="77777777" w:rsidR="007E1A70" w:rsidRPr="00A279D4" w:rsidRDefault="007E1A70" w:rsidP="002F7083">
            <w:pPr>
              <w:spacing w:line="240" w:lineRule="auto"/>
              <w:jc w:val="both"/>
              <w:rPr>
                <w:rFonts w:ascii="Trebuchet MS" w:hAnsi="Trebuchet MS" w:cs="Arial"/>
                <w:sz w:val="16"/>
                <w:szCs w:val="16"/>
              </w:rPr>
            </w:pPr>
            <w:r w:rsidRPr="00A279D4">
              <w:rPr>
                <w:rFonts w:ascii="Trebuchet MS" w:hAnsi="Trebuchet MS" w:cs="Arial"/>
                <w:sz w:val="16"/>
                <w:szCs w:val="16"/>
              </w:rPr>
              <w:t>1.3. Desarrolla progresivamente su propio criterio estético persiguiendo como única finalidad el placer por la lectura.</w:t>
            </w:r>
          </w:p>
          <w:p w14:paraId="5A33E4A8" w14:textId="77777777" w:rsidR="007E1A70" w:rsidRPr="00525BBF" w:rsidRDefault="007E1A70" w:rsidP="002F7083">
            <w:pPr>
              <w:spacing w:line="240" w:lineRule="auto"/>
              <w:rPr>
                <w:sz w:val="16"/>
                <w:szCs w:val="16"/>
              </w:rPr>
            </w:pPr>
          </w:p>
        </w:tc>
      </w:tr>
      <w:tr w:rsidR="007E1A70" w14:paraId="1F5686F4"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5C9AFBAC" w14:textId="77777777" w:rsidR="007E1A70" w:rsidRDefault="007E1A70" w:rsidP="002F7083"/>
        </w:tc>
        <w:tc>
          <w:tcPr>
            <w:tcW w:w="2831" w:type="dxa"/>
            <w:vAlign w:val="center"/>
          </w:tcPr>
          <w:p w14:paraId="40B5D6E4" w14:textId="77777777" w:rsidR="007E1A70" w:rsidRPr="00A279D4" w:rsidRDefault="007E1A70" w:rsidP="002F7083">
            <w:pPr>
              <w:jc w:val="both"/>
              <w:rPr>
                <w:rFonts w:ascii="Trebuchet MS" w:hAnsi="Trebuchet MS"/>
                <w:sz w:val="16"/>
                <w:szCs w:val="16"/>
              </w:rPr>
            </w:pPr>
            <w:r w:rsidRPr="00A279D4">
              <w:rPr>
                <w:rFonts w:ascii="Trebuchet MS" w:hAnsi="Trebuchet MS"/>
                <w:sz w:val="16"/>
                <w:szCs w:val="16"/>
              </w:rPr>
              <w:t>2.Promover la reflexión sobre la conexión entre la literatura y el resto de las artes. CCL, CAA, CEC.</w:t>
            </w:r>
          </w:p>
          <w:p w14:paraId="1B01C7C4" w14:textId="77777777" w:rsidR="007E1A70" w:rsidRPr="00871960" w:rsidRDefault="007E1A70" w:rsidP="002F7083">
            <w:pPr>
              <w:jc w:val="center"/>
              <w:rPr>
                <w:rFonts w:ascii="Trebuchet MS" w:hAnsi="Trebuchet MS"/>
              </w:rPr>
            </w:pPr>
            <w:r>
              <w:rPr>
                <w:rFonts w:ascii="Trebuchet MS" w:hAnsi="Trebuchet MS"/>
              </w:rPr>
              <w:t>5%</w:t>
            </w:r>
          </w:p>
        </w:tc>
        <w:tc>
          <w:tcPr>
            <w:tcW w:w="2832" w:type="dxa"/>
          </w:tcPr>
          <w:p w14:paraId="2E596300" w14:textId="77777777" w:rsidR="007E1A70" w:rsidRPr="00A279D4" w:rsidRDefault="007E1A70" w:rsidP="002F7083">
            <w:pPr>
              <w:spacing w:line="240" w:lineRule="auto"/>
              <w:jc w:val="both"/>
              <w:rPr>
                <w:rFonts w:ascii="Trebuchet MS" w:hAnsi="Trebuchet MS" w:cs="Arial"/>
                <w:sz w:val="16"/>
                <w:szCs w:val="16"/>
              </w:rPr>
            </w:pPr>
            <w:r w:rsidRPr="00A279D4">
              <w:rPr>
                <w:rFonts w:ascii="Trebuchet MS" w:hAnsi="Trebuchet MS" w:cs="DJEIJB+Arial"/>
                <w:b/>
                <w:sz w:val="16"/>
                <w:szCs w:val="16"/>
              </w:rPr>
              <w:t>2</w:t>
            </w:r>
            <w:r w:rsidRPr="00A279D4">
              <w:rPr>
                <w:rFonts w:ascii="Trebuchet MS" w:hAnsi="Trebuchet MS" w:cs="Arial"/>
                <w:sz w:val="16"/>
                <w:szCs w:val="16"/>
              </w:rPr>
              <w:t>.1. Desarrolla progresivamente la capacidad de reflexión observando, analizando y explicando la relación existente entre diversas manifestaciones artísticas de todas las épocas (música, pintura, cine…).</w:t>
            </w:r>
          </w:p>
          <w:p w14:paraId="3637C4B4" w14:textId="77777777" w:rsidR="007E1A70" w:rsidRPr="00A279D4" w:rsidRDefault="007E1A70" w:rsidP="002F7083">
            <w:pPr>
              <w:spacing w:line="240" w:lineRule="auto"/>
              <w:jc w:val="both"/>
              <w:rPr>
                <w:rFonts w:ascii="Trebuchet MS" w:hAnsi="Trebuchet MS" w:cs="Arial"/>
                <w:sz w:val="16"/>
                <w:szCs w:val="16"/>
              </w:rPr>
            </w:pPr>
            <w:r w:rsidRPr="00A279D4">
              <w:rPr>
                <w:rFonts w:ascii="Trebuchet MS" w:hAnsi="Trebuchet MS" w:cs="Arial"/>
                <w:sz w:val="16"/>
                <w:szCs w:val="16"/>
              </w:rPr>
              <w:t>2.2 Reconoce y comenta la pervivencia o evolución de personajes-tipo, temas y formas a lo largo de los diversos periodos histórico/literarios hasta la actualidad.</w:t>
            </w:r>
          </w:p>
          <w:p w14:paraId="1481EEBB" w14:textId="77777777" w:rsidR="007E1A70" w:rsidRPr="00A279D4" w:rsidRDefault="007E1A70" w:rsidP="002F7083">
            <w:pPr>
              <w:spacing w:line="240" w:lineRule="auto"/>
              <w:jc w:val="both"/>
              <w:rPr>
                <w:rFonts w:ascii="Trebuchet MS" w:hAnsi="Trebuchet MS" w:cs="Arial"/>
                <w:sz w:val="16"/>
                <w:szCs w:val="16"/>
              </w:rPr>
            </w:pPr>
            <w:r w:rsidRPr="00A279D4">
              <w:rPr>
                <w:rFonts w:ascii="Trebuchet MS" w:hAnsi="Trebuchet MS" w:cs="Arial"/>
                <w:sz w:val="16"/>
                <w:szCs w:val="16"/>
              </w:rPr>
              <w:t>2.3 Compara textos literarios y piezas de los medios de comunicación que respondan a un mismo tópico, observando, analizando y explicando los diferentes puntos de vista según el medio, la época o la cultura y valorando y criticando lo que lee o ve.</w:t>
            </w:r>
          </w:p>
          <w:p w14:paraId="57B03E65" w14:textId="77777777" w:rsidR="007E1A70" w:rsidRPr="00A279D4" w:rsidRDefault="007E1A70" w:rsidP="002F7083">
            <w:pPr>
              <w:rPr>
                <w:sz w:val="16"/>
                <w:szCs w:val="16"/>
              </w:rPr>
            </w:pPr>
          </w:p>
        </w:tc>
      </w:tr>
      <w:tr w:rsidR="007E1A70" w14:paraId="665CF147"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55840572" w14:textId="77777777" w:rsidR="007E1A70" w:rsidRDefault="007E1A70" w:rsidP="002F7083"/>
        </w:tc>
        <w:tc>
          <w:tcPr>
            <w:tcW w:w="2831" w:type="dxa"/>
            <w:vAlign w:val="center"/>
          </w:tcPr>
          <w:p w14:paraId="44D1D934" w14:textId="77777777" w:rsidR="007E1A70" w:rsidRPr="00A279D4" w:rsidRDefault="007E1A70" w:rsidP="002F7083">
            <w:pPr>
              <w:jc w:val="both"/>
              <w:rPr>
                <w:rFonts w:ascii="Trebuchet MS" w:hAnsi="Trebuchet MS"/>
                <w:sz w:val="16"/>
                <w:szCs w:val="16"/>
              </w:rPr>
            </w:pPr>
            <w:r w:rsidRPr="00A279D4">
              <w:rPr>
                <w:rFonts w:ascii="Trebuchet MS" w:hAnsi="Trebuchet MS"/>
                <w:sz w:val="16"/>
                <w:szCs w:val="16"/>
              </w:rPr>
              <w:t>3.Fomentar el gusto y el hábito por la lectura en todas sus vertientes: como fuente de acceso al conocimiento y como instrumento de ocio y diversión que permite explorar mundos diferentes a los nuestros, reales o imaginarios. CCL, CAA, CEC.</w:t>
            </w:r>
          </w:p>
          <w:p w14:paraId="41868438" w14:textId="77777777" w:rsidR="007E1A70" w:rsidRDefault="007E1A70" w:rsidP="002F7083">
            <w:pPr>
              <w:spacing w:line="360" w:lineRule="auto"/>
              <w:jc w:val="center"/>
            </w:pPr>
            <w:r>
              <w:t>5%</w:t>
            </w:r>
          </w:p>
        </w:tc>
        <w:tc>
          <w:tcPr>
            <w:tcW w:w="2832" w:type="dxa"/>
          </w:tcPr>
          <w:p w14:paraId="608B3A80" w14:textId="77777777" w:rsidR="007E1A70" w:rsidRPr="00A279D4" w:rsidRDefault="007E1A70" w:rsidP="002F7083">
            <w:pPr>
              <w:spacing w:line="240" w:lineRule="auto"/>
              <w:jc w:val="both"/>
              <w:rPr>
                <w:rFonts w:ascii="Trebuchet MS" w:hAnsi="Trebuchet MS" w:cs="Arial"/>
                <w:sz w:val="16"/>
                <w:szCs w:val="16"/>
              </w:rPr>
            </w:pPr>
            <w:r w:rsidRPr="00A279D4">
              <w:rPr>
                <w:rFonts w:ascii="Trebuchet MS" w:hAnsi="Trebuchet MS" w:cs="Arial"/>
                <w:sz w:val="16"/>
                <w:szCs w:val="16"/>
              </w:rPr>
              <w:t>3.1. Habla en clase de los libros y comparte sus impresiones con los compañeros.</w:t>
            </w:r>
          </w:p>
          <w:p w14:paraId="58501864" w14:textId="77777777" w:rsidR="007E1A70" w:rsidRPr="00A279D4" w:rsidRDefault="007E1A70" w:rsidP="002F7083">
            <w:pPr>
              <w:spacing w:line="240" w:lineRule="auto"/>
              <w:jc w:val="both"/>
              <w:rPr>
                <w:rFonts w:ascii="Trebuchet MS" w:hAnsi="Trebuchet MS" w:cs="Arial"/>
                <w:sz w:val="16"/>
                <w:szCs w:val="16"/>
              </w:rPr>
            </w:pPr>
            <w:r w:rsidRPr="00A279D4">
              <w:rPr>
                <w:rFonts w:ascii="Trebuchet MS" w:hAnsi="Trebuchet MS" w:cs="Arial"/>
                <w:sz w:val="16"/>
                <w:szCs w:val="16"/>
              </w:rPr>
              <w:t>3.2. Trabaja en equipo determinados aspectos de las lecturas propuestas, o seleccionadas por los alumnos, investigando y experimentando de forma progresivamente autónoma.</w:t>
            </w:r>
          </w:p>
          <w:p w14:paraId="13C490A5" w14:textId="77777777" w:rsidR="007E1A70" w:rsidRPr="00A279D4" w:rsidRDefault="007E1A70" w:rsidP="002F7083">
            <w:pPr>
              <w:spacing w:line="240" w:lineRule="auto"/>
              <w:jc w:val="both"/>
              <w:rPr>
                <w:rFonts w:ascii="Trebuchet MS" w:hAnsi="Trebuchet MS" w:cs="Arial"/>
                <w:sz w:val="16"/>
                <w:szCs w:val="16"/>
              </w:rPr>
            </w:pPr>
            <w:r w:rsidRPr="00A279D4">
              <w:rPr>
                <w:rFonts w:ascii="Trebuchet MS" w:hAnsi="Trebuchet MS" w:cs="Arial"/>
                <w:sz w:val="16"/>
                <w:szCs w:val="16"/>
              </w:rPr>
              <w:t xml:space="preserve">3.3. Lee en voz alta, modulando, adecuando la voz, apoyándose en elementos de la comunicación no </w:t>
            </w:r>
            <w:r w:rsidRPr="00A279D4">
              <w:rPr>
                <w:rFonts w:ascii="Trebuchet MS" w:hAnsi="Trebuchet MS" w:cs="Arial"/>
                <w:sz w:val="16"/>
                <w:szCs w:val="16"/>
              </w:rPr>
              <w:lastRenderedPageBreak/>
              <w:t>verbal y potenciando la expresividad verbal.</w:t>
            </w:r>
          </w:p>
          <w:p w14:paraId="76EDB506" w14:textId="77777777" w:rsidR="007E1A70" w:rsidRPr="00A279D4" w:rsidRDefault="007E1A70" w:rsidP="002F7083">
            <w:pPr>
              <w:spacing w:line="240" w:lineRule="auto"/>
              <w:jc w:val="both"/>
              <w:rPr>
                <w:rFonts w:ascii="Trebuchet MS" w:hAnsi="Trebuchet MS" w:cs="Arial"/>
                <w:sz w:val="16"/>
                <w:szCs w:val="16"/>
              </w:rPr>
            </w:pPr>
            <w:r w:rsidRPr="00A279D4">
              <w:rPr>
                <w:rFonts w:ascii="Trebuchet MS" w:hAnsi="Trebuchet MS" w:cs="Arial"/>
                <w:sz w:val="16"/>
                <w:szCs w:val="16"/>
              </w:rPr>
              <w:t>3.4. Dramatiza fragmentos literarios breves desarrollando progresivamente la expresión corporal como manifestación de sentimientos y emociones, respetando las producciones de los demás.</w:t>
            </w:r>
          </w:p>
          <w:p w14:paraId="18469208" w14:textId="77777777" w:rsidR="007E1A70" w:rsidRPr="00A279D4" w:rsidRDefault="007E1A70" w:rsidP="002F7083">
            <w:pPr>
              <w:spacing w:line="240" w:lineRule="auto"/>
              <w:rPr>
                <w:sz w:val="16"/>
                <w:szCs w:val="16"/>
              </w:rPr>
            </w:pPr>
          </w:p>
        </w:tc>
      </w:tr>
      <w:tr w:rsidR="007E1A70" w14:paraId="557A3E85"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16A12FB9" w14:textId="77777777" w:rsidR="007E1A70" w:rsidRPr="00A279D4" w:rsidRDefault="007E1A70" w:rsidP="002F7083">
            <w:pPr>
              <w:spacing w:line="240" w:lineRule="auto"/>
              <w:rPr>
                <w:rFonts w:ascii="Trebuchet MS" w:hAnsi="Trebuchet MS"/>
                <w:sz w:val="16"/>
                <w:szCs w:val="16"/>
              </w:rPr>
            </w:pPr>
          </w:p>
        </w:tc>
        <w:tc>
          <w:tcPr>
            <w:tcW w:w="2831" w:type="dxa"/>
            <w:vAlign w:val="center"/>
          </w:tcPr>
          <w:p w14:paraId="40B09A82" w14:textId="77777777" w:rsidR="007E1A70" w:rsidRPr="00A279D4" w:rsidRDefault="007E1A70" w:rsidP="002F7083">
            <w:pPr>
              <w:spacing w:line="240" w:lineRule="auto"/>
              <w:jc w:val="both"/>
              <w:rPr>
                <w:rFonts w:ascii="Trebuchet MS" w:hAnsi="Trebuchet MS"/>
                <w:sz w:val="16"/>
                <w:szCs w:val="16"/>
              </w:rPr>
            </w:pPr>
            <w:r w:rsidRPr="00A279D4">
              <w:rPr>
                <w:rFonts w:ascii="Trebuchet MS" w:hAnsi="Trebuchet MS"/>
                <w:sz w:val="16"/>
                <w:szCs w:val="16"/>
              </w:rPr>
              <w:t>4. Comprender textos literarios representativos del siglo XVIII a nuestros días reconociendo la intención del autor, el tema, los rasgos propios del género al que pertenece y relacionando su contenido con el contexto sociocultural y literario de la época, o de otras épocas, y expresando la relación existente con juicios personales razonados. CCL, CAA, CEC.</w:t>
            </w:r>
          </w:p>
          <w:p w14:paraId="52243FF2" w14:textId="77777777" w:rsidR="007E1A70" w:rsidRPr="00871960" w:rsidRDefault="007E1A70" w:rsidP="002F7083">
            <w:pPr>
              <w:spacing w:line="240" w:lineRule="auto"/>
              <w:jc w:val="center"/>
              <w:rPr>
                <w:rFonts w:ascii="Trebuchet MS" w:hAnsi="Trebuchet MS"/>
              </w:rPr>
            </w:pPr>
            <w:r w:rsidRPr="00871960">
              <w:rPr>
                <w:rFonts w:ascii="Trebuchet MS" w:hAnsi="Trebuchet MS"/>
              </w:rPr>
              <w:t>5%</w:t>
            </w:r>
          </w:p>
        </w:tc>
        <w:tc>
          <w:tcPr>
            <w:tcW w:w="2832" w:type="dxa"/>
          </w:tcPr>
          <w:p w14:paraId="53B61522" w14:textId="77777777" w:rsidR="007E1A70" w:rsidRPr="00622894" w:rsidRDefault="007E1A70" w:rsidP="002F7083">
            <w:pPr>
              <w:autoSpaceDE w:val="0"/>
              <w:autoSpaceDN w:val="0"/>
              <w:adjustRightInd w:val="0"/>
              <w:spacing w:line="240" w:lineRule="auto"/>
              <w:jc w:val="both"/>
              <w:rPr>
                <w:rFonts w:ascii="Trebuchet MS" w:hAnsi="Trebuchet MS" w:cs="Arial"/>
                <w:sz w:val="16"/>
                <w:szCs w:val="16"/>
              </w:rPr>
            </w:pPr>
            <w:r w:rsidRPr="00622894">
              <w:rPr>
                <w:rFonts w:ascii="Trebuchet MS" w:hAnsi="Trebuchet MS" w:cs="Arial"/>
                <w:sz w:val="16"/>
                <w:szCs w:val="16"/>
              </w:rPr>
              <w:t>4.1. Lee y comprende una selección de textos literarios representativos de la literatura del siglo XVIII a nuestros días, identificando el tema, resumiendo su contenido e interpretando el lenguaje literario.</w:t>
            </w:r>
          </w:p>
          <w:p w14:paraId="0B559A9D" w14:textId="77777777" w:rsidR="007E1A70" w:rsidRPr="00622894" w:rsidRDefault="007E1A70" w:rsidP="002F7083">
            <w:pPr>
              <w:spacing w:line="240" w:lineRule="auto"/>
              <w:jc w:val="both"/>
              <w:rPr>
                <w:rFonts w:ascii="Trebuchet MS" w:hAnsi="Trebuchet MS" w:cs="Arial"/>
                <w:sz w:val="16"/>
                <w:szCs w:val="16"/>
              </w:rPr>
            </w:pPr>
            <w:r w:rsidRPr="00622894">
              <w:rPr>
                <w:rFonts w:ascii="Trebuchet MS" w:hAnsi="Trebuchet MS" w:cs="Arial"/>
                <w:sz w:val="16"/>
                <w:szCs w:val="16"/>
              </w:rPr>
              <w:t>4.2 Expresa la relación que existe entre el contenido de la obra, la intención del autor y el contexto y la pervivencia de temas y formas emitiendo juicios personales razonados.</w:t>
            </w:r>
          </w:p>
          <w:p w14:paraId="6E1923AB" w14:textId="77777777" w:rsidR="007E1A70" w:rsidRPr="00622894" w:rsidRDefault="007E1A70" w:rsidP="002F7083">
            <w:pPr>
              <w:spacing w:line="240" w:lineRule="auto"/>
              <w:rPr>
                <w:sz w:val="16"/>
                <w:szCs w:val="16"/>
              </w:rPr>
            </w:pPr>
          </w:p>
        </w:tc>
      </w:tr>
      <w:tr w:rsidR="007E1A70" w14:paraId="0873AEE0"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4DBD67A1" w14:textId="77777777" w:rsidR="007E1A70" w:rsidRPr="00226DC7" w:rsidRDefault="007E1A70" w:rsidP="002F7083">
            <w:pPr>
              <w:spacing w:line="360" w:lineRule="auto"/>
              <w:rPr>
                <w:b/>
              </w:rPr>
            </w:pPr>
          </w:p>
        </w:tc>
        <w:tc>
          <w:tcPr>
            <w:tcW w:w="2831" w:type="dxa"/>
            <w:vAlign w:val="center"/>
          </w:tcPr>
          <w:p w14:paraId="763D7A3B" w14:textId="77777777" w:rsidR="007E1A70" w:rsidRPr="00622894" w:rsidRDefault="007E1A70" w:rsidP="002F7083">
            <w:pPr>
              <w:jc w:val="both"/>
              <w:rPr>
                <w:rFonts w:ascii="Trebuchet MS" w:hAnsi="Trebuchet MS"/>
                <w:color w:val="002060"/>
                <w:sz w:val="16"/>
                <w:szCs w:val="16"/>
              </w:rPr>
            </w:pPr>
            <w:r w:rsidRPr="00622894">
              <w:rPr>
                <w:rFonts w:ascii="Trebuchet MS" w:hAnsi="Trebuchet MS"/>
                <w:sz w:val="16"/>
                <w:szCs w:val="16"/>
              </w:rPr>
              <w:t>5.Redactar textos personales de intención literaria siguiendo las convenciones del género, con intención lúdica y creativa. CCL, CAA, CEC.</w:t>
            </w:r>
          </w:p>
          <w:p w14:paraId="2F87151B" w14:textId="77777777" w:rsidR="007E1A70" w:rsidRPr="00226DC7" w:rsidRDefault="007E1A70" w:rsidP="002F7083">
            <w:pPr>
              <w:spacing w:line="360" w:lineRule="auto"/>
              <w:jc w:val="center"/>
              <w:rPr>
                <w:b/>
              </w:rPr>
            </w:pPr>
            <w:r w:rsidRPr="00226DC7">
              <w:rPr>
                <w:b/>
              </w:rPr>
              <w:t>5%</w:t>
            </w:r>
          </w:p>
        </w:tc>
        <w:tc>
          <w:tcPr>
            <w:tcW w:w="2832" w:type="dxa"/>
          </w:tcPr>
          <w:p w14:paraId="6C418765" w14:textId="77777777" w:rsidR="007E1A70" w:rsidRPr="00622894" w:rsidRDefault="007E1A70" w:rsidP="002F7083">
            <w:pPr>
              <w:autoSpaceDE w:val="0"/>
              <w:autoSpaceDN w:val="0"/>
              <w:adjustRightInd w:val="0"/>
              <w:spacing w:line="240" w:lineRule="auto"/>
              <w:jc w:val="both"/>
              <w:rPr>
                <w:rFonts w:ascii="Trebuchet MS" w:hAnsi="Trebuchet MS" w:cs="Arial"/>
                <w:sz w:val="16"/>
                <w:szCs w:val="16"/>
              </w:rPr>
            </w:pPr>
            <w:r w:rsidRPr="00622894">
              <w:rPr>
                <w:rFonts w:ascii="Trebuchet MS" w:hAnsi="Trebuchet MS" w:cs="Arial"/>
                <w:sz w:val="16"/>
                <w:szCs w:val="16"/>
              </w:rPr>
              <w:t>5.1. Redacta textos personales de intención literaria a partir de modelos dados, siguiendo las convenciones del género y con intención lúdica y creativa.</w:t>
            </w:r>
          </w:p>
          <w:p w14:paraId="28F41EAF" w14:textId="77777777" w:rsidR="007E1A70" w:rsidRPr="00622894" w:rsidRDefault="007E1A70" w:rsidP="002F7083">
            <w:pPr>
              <w:spacing w:line="240" w:lineRule="auto"/>
              <w:jc w:val="both"/>
              <w:rPr>
                <w:rFonts w:ascii="Trebuchet MS" w:hAnsi="Trebuchet MS" w:cs="Arial"/>
                <w:sz w:val="16"/>
                <w:szCs w:val="16"/>
              </w:rPr>
            </w:pPr>
            <w:r w:rsidRPr="00622894">
              <w:rPr>
                <w:rFonts w:ascii="Trebuchet MS" w:hAnsi="Trebuchet MS" w:cs="Arial"/>
                <w:sz w:val="16"/>
                <w:szCs w:val="16"/>
              </w:rPr>
              <w:t>5.2 Desarrolla el gusto por la escritura como instrumento de comunicación capaz de analizar y regular sus propios sentimientos.</w:t>
            </w:r>
          </w:p>
          <w:p w14:paraId="3849F61E" w14:textId="77777777" w:rsidR="007E1A70" w:rsidRPr="00051232" w:rsidRDefault="007E1A70" w:rsidP="002F7083">
            <w:pPr>
              <w:spacing w:line="240" w:lineRule="auto"/>
              <w:jc w:val="both"/>
              <w:rPr>
                <w:rFonts w:ascii="Trebuchet MS" w:hAnsi="Trebuchet MS" w:cs="Arial"/>
                <w:b/>
                <w:sz w:val="16"/>
                <w:szCs w:val="16"/>
              </w:rPr>
            </w:pPr>
          </w:p>
        </w:tc>
      </w:tr>
      <w:tr w:rsidR="007E1A70" w14:paraId="4AD6E90B"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59086FE9" w14:textId="77777777" w:rsidR="007E1A70" w:rsidRDefault="007E1A70" w:rsidP="002F7083"/>
        </w:tc>
        <w:tc>
          <w:tcPr>
            <w:tcW w:w="2831" w:type="dxa"/>
            <w:vAlign w:val="center"/>
          </w:tcPr>
          <w:p w14:paraId="33BA21C0" w14:textId="77777777" w:rsidR="007E1A70" w:rsidRPr="00622894" w:rsidRDefault="007E1A70" w:rsidP="002F7083">
            <w:pPr>
              <w:jc w:val="both"/>
              <w:rPr>
                <w:rFonts w:ascii="Trebuchet MS" w:hAnsi="Trebuchet MS"/>
                <w:sz w:val="16"/>
                <w:szCs w:val="16"/>
              </w:rPr>
            </w:pPr>
            <w:r w:rsidRPr="00622894">
              <w:rPr>
                <w:rFonts w:ascii="Trebuchet MS" w:hAnsi="Trebuchet MS"/>
                <w:sz w:val="16"/>
                <w:szCs w:val="16"/>
              </w:rPr>
              <w:t>6. Consultar y citar adecuadamente fuentes de información variadas para realizar un trabajo académico en soporte papel o digital sobre un tema del currículo de literatura, adoptando un punto de vista crítico y personal y utilizando las tecnologías de la información. CCL, CAA, CEC, CD.</w:t>
            </w:r>
          </w:p>
          <w:p w14:paraId="06AD9001" w14:textId="77777777" w:rsidR="007E1A70" w:rsidRPr="00226DC7" w:rsidRDefault="007E1A70" w:rsidP="002F7083">
            <w:pPr>
              <w:jc w:val="center"/>
              <w:rPr>
                <w:rFonts w:ascii="Trebuchet MS" w:hAnsi="Trebuchet MS"/>
              </w:rPr>
            </w:pPr>
            <w:r w:rsidRPr="00226DC7">
              <w:rPr>
                <w:rFonts w:ascii="Trebuchet MS" w:hAnsi="Trebuchet MS"/>
              </w:rPr>
              <w:t>5%</w:t>
            </w:r>
          </w:p>
          <w:p w14:paraId="4B7A3441" w14:textId="77777777" w:rsidR="007E1A70" w:rsidRDefault="007E1A70" w:rsidP="002F7083"/>
        </w:tc>
        <w:tc>
          <w:tcPr>
            <w:tcW w:w="2832" w:type="dxa"/>
          </w:tcPr>
          <w:p w14:paraId="2A337CCD" w14:textId="77777777" w:rsidR="007E1A70" w:rsidRPr="00622894" w:rsidRDefault="007E1A70" w:rsidP="002F7083">
            <w:pPr>
              <w:spacing w:line="240" w:lineRule="auto"/>
              <w:jc w:val="both"/>
              <w:rPr>
                <w:rFonts w:ascii="Trebuchet MS" w:hAnsi="Trebuchet MS" w:cs="Arial"/>
                <w:sz w:val="16"/>
                <w:szCs w:val="16"/>
              </w:rPr>
            </w:pPr>
            <w:r w:rsidRPr="00622894">
              <w:rPr>
                <w:rFonts w:ascii="Trebuchet MS" w:hAnsi="Trebuchet MS" w:cs="Arial"/>
                <w:sz w:val="16"/>
                <w:szCs w:val="16"/>
              </w:rPr>
              <w:t>6.1 Consulta y cita adecuadamente varias fuentes de información para desarrollar por escrito, con rigor, claridad y coherencia, un tema relacionado con el currículo de Literatura.</w:t>
            </w:r>
          </w:p>
          <w:p w14:paraId="1447A07D" w14:textId="77777777" w:rsidR="007E1A70" w:rsidRPr="00622894" w:rsidRDefault="007E1A70" w:rsidP="002F7083">
            <w:pPr>
              <w:spacing w:line="240" w:lineRule="auto"/>
              <w:jc w:val="both"/>
              <w:rPr>
                <w:rFonts w:ascii="Trebuchet MS" w:hAnsi="Trebuchet MS" w:cs="Arial"/>
                <w:sz w:val="16"/>
                <w:szCs w:val="16"/>
              </w:rPr>
            </w:pPr>
            <w:r w:rsidRPr="00622894">
              <w:rPr>
                <w:rFonts w:ascii="Trebuchet MS" w:hAnsi="Trebuchet MS" w:cs="Arial"/>
                <w:sz w:val="16"/>
                <w:szCs w:val="16"/>
              </w:rPr>
              <w:t>6.2. Aporta en sus trabajos escritos u orales conclusiones y puntos de vista personales y críticos sobre las obras literarias      expresándose con rigor, claridad y coherencia.</w:t>
            </w:r>
          </w:p>
          <w:p w14:paraId="1AE490FD" w14:textId="77777777" w:rsidR="007E1A70" w:rsidRPr="00622894" w:rsidRDefault="007E1A70" w:rsidP="002F7083">
            <w:pPr>
              <w:spacing w:line="240" w:lineRule="auto"/>
              <w:jc w:val="both"/>
              <w:rPr>
                <w:rFonts w:ascii="Trebuchet MS" w:hAnsi="Trebuchet MS" w:cs="Arial"/>
                <w:sz w:val="16"/>
                <w:szCs w:val="16"/>
              </w:rPr>
            </w:pPr>
            <w:r w:rsidRPr="00622894">
              <w:rPr>
                <w:rFonts w:ascii="Trebuchet MS" w:hAnsi="Trebuchet MS" w:cs="Arial"/>
                <w:sz w:val="16"/>
                <w:szCs w:val="16"/>
              </w:rPr>
              <w:t>6.3. Utiliza recursos variados de las Tecnologías de la Información y la Comunicación para la realización de sus trabajos académicos.</w:t>
            </w:r>
          </w:p>
          <w:p w14:paraId="4D9AE884" w14:textId="77777777" w:rsidR="007E1A70" w:rsidRPr="00622894" w:rsidRDefault="007E1A70" w:rsidP="002F7083">
            <w:pPr>
              <w:spacing w:line="240" w:lineRule="auto"/>
              <w:rPr>
                <w:rFonts w:ascii="Trebuchet MS" w:hAnsi="Trebuchet MS" w:cs="Arial"/>
                <w:b/>
                <w:sz w:val="16"/>
                <w:szCs w:val="16"/>
              </w:rPr>
            </w:pPr>
          </w:p>
        </w:tc>
      </w:tr>
    </w:tbl>
    <w:p w14:paraId="31B723B6" w14:textId="77777777" w:rsidR="007E1A70" w:rsidRDefault="007E1A70" w:rsidP="007E1A70"/>
    <w:p w14:paraId="59E1D95A" w14:textId="77777777" w:rsidR="007E1A70" w:rsidRDefault="007E1A70" w:rsidP="007E1A70">
      <w:pPr>
        <w:spacing w:after="160" w:line="259" w:lineRule="auto"/>
      </w:pPr>
      <w:r>
        <w:br w:type="page"/>
      </w:r>
    </w:p>
    <w:p w14:paraId="485C428A" w14:textId="77777777" w:rsidR="007E1A70" w:rsidRDefault="007E1A70" w:rsidP="007E1A70">
      <w:pPr>
        <w:pStyle w:val="Ttulo1"/>
      </w:pPr>
      <w:bookmarkStart w:id="92" w:name="_Toc525727319"/>
      <w:bookmarkStart w:id="93" w:name="_Toc495482434"/>
      <w:bookmarkStart w:id="94" w:name="_Toc51516794"/>
      <w:r>
        <w:lastRenderedPageBreak/>
        <w:t>ENSEÑANZA SECUNDARIA DE ALUMNOS (NIVEL II)</w:t>
      </w:r>
      <w:bookmarkEnd w:id="92"/>
      <w:bookmarkEnd w:id="94"/>
    </w:p>
    <w:p w14:paraId="167170BE" w14:textId="77777777" w:rsidR="007E1A70" w:rsidRDefault="007E1A70" w:rsidP="007E1A70">
      <w:pPr>
        <w:pStyle w:val="Ttulo1"/>
      </w:pPr>
      <w:bookmarkStart w:id="95" w:name="_Toc51516795"/>
      <w:r>
        <w:t>ÁMBITO DE COMUNICACIÓN</w:t>
      </w:r>
      <w:bookmarkEnd w:id="95"/>
    </w:p>
    <w:p w14:paraId="18FEDCE0" w14:textId="77777777" w:rsidR="007E1A70" w:rsidRPr="00D75941" w:rsidRDefault="007E1A70" w:rsidP="007E1A70"/>
    <w:p w14:paraId="046C4B87" w14:textId="77777777" w:rsidR="007E1A70" w:rsidRDefault="007E1A70" w:rsidP="007E1A70">
      <w:pPr>
        <w:pStyle w:val="Ttulo2"/>
      </w:pPr>
      <w:bookmarkStart w:id="96" w:name="_Toc513127751"/>
      <w:bookmarkStart w:id="97" w:name="_Toc516589425"/>
      <w:bookmarkStart w:id="98" w:name="_Toc51516796"/>
      <w:r>
        <w:t xml:space="preserve">MÓDULO </w:t>
      </w:r>
      <w:bookmarkEnd w:id="96"/>
      <w:r>
        <w:t>IV</w:t>
      </w:r>
      <w:bookmarkEnd w:id="97"/>
      <w:bookmarkEnd w:id="98"/>
    </w:p>
    <w:p w14:paraId="499A3ED4" w14:textId="77777777" w:rsidR="007E1A70" w:rsidRDefault="007E1A70" w:rsidP="007E1A70">
      <w:pPr>
        <w:pStyle w:val="Ttulo3"/>
      </w:pPr>
      <w:bookmarkStart w:id="99" w:name="_Toc513127752"/>
      <w:bookmarkStart w:id="100" w:name="_Toc516589426"/>
      <w:bookmarkStart w:id="101" w:name="_Toc51516797"/>
      <w:r w:rsidRPr="009D7AB8">
        <w:t>BLOQUE 7.</w:t>
      </w:r>
      <w:r>
        <w:t xml:space="preserve"> </w:t>
      </w:r>
      <w:r w:rsidRPr="009D7AB8">
        <w:t>EL MUNDO DEL TRABAJO Y EL OCIO</w:t>
      </w:r>
      <w:bookmarkEnd w:id="99"/>
      <w:bookmarkEnd w:id="100"/>
      <w:bookmarkEnd w:id="101"/>
    </w:p>
    <w:p w14:paraId="3D691B1D" w14:textId="77777777" w:rsidR="007E1A70" w:rsidRDefault="007E1A70" w:rsidP="007E1A70"/>
    <w:p w14:paraId="0442080C" w14:textId="77777777" w:rsidR="007E1A70" w:rsidRPr="00D75941" w:rsidRDefault="007E1A70" w:rsidP="007E1A70">
      <w:pPr>
        <w:rPr>
          <w:rFonts w:ascii="Trebuchet MS" w:hAnsi="Trebuchet MS"/>
        </w:rPr>
      </w:pPr>
      <w:r w:rsidRPr="00223416">
        <w:rPr>
          <w:rFonts w:ascii="Trebuchet MS" w:hAnsi="Trebuchet MS"/>
        </w:rPr>
        <w:t>CRITERIOS DE EVALUACIÓN Y ESTÁNDARES DE APRENDIZAJE EVALUABLES</w:t>
      </w:r>
    </w:p>
    <w:p w14:paraId="743B6609" w14:textId="77777777" w:rsidR="007E1A70" w:rsidRPr="00076228" w:rsidRDefault="007E1A70" w:rsidP="007E1A70">
      <w:pPr>
        <w:rPr>
          <w:lang w:eastAsia="es-ES"/>
        </w:rPr>
      </w:pPr>
    </w:p>
    <w:bookmarkEnd w:id="93"/>
    <w:p w14:paraId="25C65185" w14:textId="77777777" w:rsidR="007E1A70" w:rsidRPr="00223416" w:rsidRDefault="007E1A70" w:rsidP="007E1A70">
      <w:pPr>
        <w:rPr>
          <w:rFonts w:ascii="Trebuchet MS" w:hAnsi="Trebuchet MS"/>
          <w:color w:val="000080"/>
        </w:rPr>
      </w:pPr>
      <w:r w:rsidRPr="00223416">
        <w:rPr>
          <w:rFonts w:ascii="Trebuchet MS" w:hAnsi="Trebuchet MS"/>
          <w:color w:val="000080"/>
        </w:rPr>
        <w:t xml:space="preserve">1.Distinguir los diferentes tipos de textos y secuencias textuales, según la intención inicial del hablante.: </w:t>
      </w:r>
      <w:bookmarkStart w:id="102" w:name="_Hlk514176386"/>
      <w:r>
        <w:rPr>
          <w:rFonts w:ascii="Trebuchet MS" w:hAnsi="Trebuchet MS"/>
          <w:color w:val="000080"/>
        </w:rPr>
        <w:t>5</w:t>
      </w:r>
      <w:bookmarkEnd w:id="102"/>
      <w:r w:rsidRPr="00223416">
        <w:rPr>
          <w:rFonts w:ascii="Trebuchet MS" w:hAnsi="Trebuchet MS"/>
          <w:color w:val="000080"/>
        </w:rPr>
        <w:t>%.</w:t>
      </w:r>
    </w:p>
    <w:p w14:paraId="443224AC" w14:textId="77777777" w:rsidR="007E1A70" w:rsidRPr="00223416" w:rsidRDefault="007E1A70" w:rsidP="007E1A70">
      <w:pPr>
        <w:spacing w:line="240" w:lineRule="auto"/>
        <w:jc w:val="both"/>
        <w:rPr>
          <w:rFonts w:ascii="Trebuchet MS" w:hAnsi="Trebuchet MS"/>
          <w:color w:val="000080"/>
        </w:rPr>
      </w:pPr>
      <w:r w:rsidRPr="00223416">
        <w:rPr>
          <w:rFonts w:ascii="Trebuchet MS" w:hAnsi="Trebuchet MS"/>
          <w:color w:val="000080"/>
        </w:rPr>
        <w:t>2.Reconocer los textos descriptivos definiendo sus marcas lingüísticas y la organización de su contenido, distinguiendo sus diferentes tipos, así como redactar descripciones, atendiendo a las convenciones propias de la modalidad textual: CCL, CEC:</w:t>
      </w:r>
      <w:r w:rsidRPr="001C5711">
        <w:rPr>
          <w:rFonts w:ascii="Trebuchet MS" w:hAnsi="Trebuchet MS"/>
          <w:color w:val="000080"/>
        </w:rPr>
        <w:t xml:space="preserve"> </w:t>
      </w:r>
      <w:r>
        <w:rPr>
          <w:rFonts w:ascii="Trebuchet MS" w:hAnsi="Trebuchet MS"/>
          <w:color w:val="000080"/>
        </w:rPr>
        <w:t>5</w:t>
      </w:r>
      <w:r w:rsidRPr="00223416">
        <w:rPr>
          <w:rFonts w:ascii="Trebuchet MS" w:hAnsi="Trebuchet MS"/>
          <w:color w:val="000080"/>
        </w:rPr>
        <w:t>%.</w:t>
      </w:r>
    </w:p>
    <w:p w14:paraId="52B5ADA7" w14:textId="77777777" w:rsidR="007E1A70" w:rsidRPr="00223416" w:rsidRDefault="007E1A70" w:rsidP="007E1A70">
      <w:pPr>
        <w:spacing w:after="0" w:line="240" w:lineRule="auto"/>
        <w:ind w:left="283"/>
        <w:jc w:val="both"/>
        <w:rPr>
          <w:rFonts w:ascii="Trebuchet MS" w:hAnsi="Trebuchet MS"/>
          <w:color w:val="000080"/>
        </w:rPr>
      </w:pPr>
      <w:r w:rsidRPr="00223416">
        <w:rPr>
          <w:rFonts w:ascii="Trebuchet MS" w:hAnsi="Trebuchet MS"/>
          <w:color w:val="000080"/>
        </w:rPr>
        <w:t>2.1.</w:t>
      </w:r>
      <w:r>
        <w:rPr>
          <w:rFonts w:ascii="Trebuchet MS" w:hAnsi="Trebuchet MS"/>
          <w:color w:val="000080"/>
        </w:rPr>
        <w:t xml:space="preserve"> </w:t>
      </w:r>
      <w:r w:rsidRPr="00223416">
        <w:rPr>
          <w:rFonts w:ascii="Trebuchet MS" w:hAnsi="Trebuchet MS"/>
          <w:color w:val="000080"/>
        </w:rPr>
        <w:t xml:space="preserve">Reconoce y expresa </w:t>
      </w:r>
      <w:proofErr w:type="gramStart"/>
      <w:r w:rsidRPr="00223416">
        <w:rPr>
          <w:rFonts w:ascii="Trebuchet MS" w:hAnsi="Trebuchet MS"/>
          <w:color w:val="000080"/>
        </w:rPr>
        <w:t>e</w:t>
      </w:r>
      <w:proofErr w:type="gramEnd"/>
      <w:r w:rsidRPr="00223416">
        <w:rPr>
          <w:rFonts w:ascii="Trebuchet MS" w:hAnsi="Trebuchet MS"/>
          <w:color w:val="000080"/>
        </w:rPr>
        <w:t xml:space="preserve"> tema, las ideas principales, a estructura y la intención comunicativa de textos escritos propios del ámbito personal académico, ámbito social y laboral y de relación con organizaciones, identificando la tipología textual (narración, exposición…), la organización del contenido y el formato utilizado.</w:t>
      </w:r>
    </w:p>
    <w:p w14:paraId="1ED3D156" w14:textId="77777777" w:rsidR="007E1A70" w:rsidRPr="00223416" w:rsidRDefault="007E1A70" w:rsidP="007E1A70">
      <w:pPr>
        <w:spacing w:line="240" w:lineRule="auto"/>
        <w:ind w:left="283"/>
        <w:jc w:val="both"/>
        <w:rPr>
          <w:rFonts w:ascii="Trebuchet MS" w:hAnsi="Trebuchet MS"/>
          <w:color w:val="000080"/>
        </w:rPr>
      </w:pPr>
      <w:r w:rsidRPr="00223416">
        <w:rPr>
          <w:rFonts w:ascii="Trebuchet MS" w:hAnsi="Trebuchet MS"/>
          <w:color w:val="000080"/>
        </w:rPr>
        <w:t>2.2.</w:t>
      </w:r>
      <w:r>
        <w:rPr>
          <w:rFonts w:ascii="Trebuchet MS" w:hAnsi="Trebuchet MS"/>
          <w:color w:val="000080"/>
        </w:rPr>
        <w:t xml:space="preserve"> </w:t>
      </w:r>
      <w:r w:rsidRPr="00223416">
        <w:rPr>
          <w:rFonts w:ascii="Trebuchet MS" w:hAnsi="Trebuchet MS"/>
          <w:color w:val="000080"/>
        </w:rPr>
        <w:t>Redacta con claridad y corrección textos narrativos, descriptivos, instructivos, expositivos y argumentativos adecuándose a los rasgos propios de la tipología seleccionada.</w:t>
      </w:r>
    </w:p>
    <w:p w14:paraId="3F1298C6" w14:textId="77777777" w:rsidR="007E1A70" w:rsidRPr="00223416" w:rsidRDefault="007E1A70" w:rsidP="007E1A70">
      <w:pPr>
        <w:spacing w:line="240" w:lineRule="auto"/>
        <w:jc w:val="both"/>
        <w:rPr>
          <w:rFonts w:ascii="Trebuchet MS" w:hAnsi="Trebuchet MS"/>
          <w:color w:val="000080"/>
        </w:rPr>
      </w:pPr>
      <w:r w:rsidRPr="00223416">
        <w:rPr>
          <w:rFonts w:ascii="Trebuchet MS" w:hAnsi="Trebuchet MS"/>
          <w:color w:val="000080"/>
        </w:rPr>
        <w:t xml:space="preserve">3. Distinguir y explicar las categorías gramaticales para corregir y evitar errores de concordancia y uso, así como relacionarlas con la intención comunicativa del texto donde aparecen: </w:t>
      </w:r>
      <w:r>
        <w:rPr>
          <w:rFonts w:ascii="Trebuchet MS" w:hAnsi="Trebuchet MS"/>
          <w:color w:val="000080"/>
        </w:rPr>
        <w:t>5</w:t>
      </w:r>
      <w:r w:rsidRPr="00223416">
        <w:rPr>
          <w:rFonts w:ascii="Trebuchet MS" w:hAnsi="Trebuchet MS"/>
          <w:color w:val="000080"/>
        </w:rPr>
        <w:t>%.</w:t>
      </w:r>
    </w:p>
    <w:p w14:paraId="477BB72D" w14:textId="77777777" w:rsidR="007E1A70" w:rsidRPr="00223416" w:rsidRDefault="007E1A70" w:rsidP="007E1A70">
      <w:pPr>
        <w:spacing w:after="0" w:line="240" w:lineRule="auto"/>
        <w:ind w:left="283"/>
        <w:jc w:val="both"/>
        <w:rPr>
          <w:rFonts w:ascii="Trebuchet MS" w:hAnsi="Trebuchet MS"/>
          <w:color w:val="000080"/>
        </w:rPr>
      </w:pPr>
      <w:r w:rsidRPr="00223416">
        <w:rPr>
          <w:rFonts w:ascii="Trebuchet MS" w:hAnsi="Trebuchet MS"/>
          <w:color w:val="000080"/>
        </w:rPr>
        <w:t>3.1. Reconoce y explica el uso de las categorías gramaticales en los textos utilizando este conocimiento para corregir errores de concordancia en textos propios y ajenos.</w:t>
      </w:r>
    </w:p>
    <w:p w14:paraId="702F0B9E" w14:textId="77777777" w:rsidR="007E1A70" w:rsidRPr="00223416" w:rsidRDefault="007E1A70" w:rsidP="007E1A70">
      <w:pPr>
        <w:spacing w:after="0" w:line="240" w:lineRule="auto"/>
        <w:ind w:left="283"/>
        <w:jc w:val="both"/>
        <w:rPr>
          <w:rFonts w:ascii="Trebuchet MS" w:hAnsi="Trebuchet MS"/>
          <w:color w:val="000080"/>
        </w:rPr>
      </w:pPr>
      <w:r w:rsidRPr="00223416">
        <w:rPr>
          <w:rFonts w:ascii="Trebuchet MS" w:hAnsi="Trebuchet MS"/>
          <w:color w:val="000080"/>
        </w:rPr>
        <w:t>3.2.</w:t>
      </w:r>
      <w:r>
        <w:rPr>
          <w:rFonts w:ascii="Trebuchet MS" w:hAnsi="Trebuchet MS"/>
          <w:color w:val="000080"/>
        </w:rPr>
        <w:t xml:space="preserve"> </w:t>
      </w:r>
      <w:r w:rsidRPr="00223416">
        <w:rPr>
          <w:rFonts w:ascii="Trebuchet MS" w:hAnsi="Trebuchet MS"/>
          <w:color w:val="000080"/>
        </w:rPr>
        <w:t>Conoce y utiliza adecuadamente las formas verbales en sus producciones orales y escritas</w:t>
      </w:r>
    </w:p>
    <w:p w14:paraId="57DD972C" w14:textId="77777777" w:rsidR="007E1A70" w:rsidRPr="00223416" w:rsidRDefault="007E1A70" w:rsidP="007E1A70">
      <w:pPr>
        <w:spacing w:after="0" w:line="240" w:lineRule="auto"/>
        <w:ind w:left="283"/>
        <w:jc w:val="both"/>
        <w:rPr>
          <w:rFonts w:ascii="Trebuchet MS" w:hAnsi="Trebuchet MS"/>
          <w:color w:val="000080"/>
        </w:rPr>
      </w:pPr>
      <w:r w:rsidRPr="00223416">
        <w:rPr>
          <w:rFonts w:ascii="Trebuchet MS" w:hAnsi="Trebuchet MS"/>
          <w:color w:val="000080"/>
        </w:rPr>
        <w:t>3.3. Explica los valores expresivos que adquieren algunos adjetivos, determinantes, pronombres en relación con la intención comunicativa del texto.</w:t>
      </w:r>
    </w:p>
    <w:p w14:paraId="6AFD46AD" w14:textId="77777777" w:rsidR="007E1A70" w:rsidRPr="00223416" w:rsidRDefault="007E1A70" w:rsidP="007E1A70">
      <w:pPr>
        <w:ind w:left="283"/>
        <w:jc w:val="both"/>
        <w:rPr>
          <w:rFonts w:ascii="Trebuchet MS" w:hAnsi="Trebuchet MS"/>
          <w:color w:val="000080"/>
        </w:rPr>
      </w:pPr>
      <w:r w:rsidRPr="00223416">
        <w:rPr>
          <w:rFonts w:ascii="Trebuchet MS" w:hAnsi="Trebuchet MS"/>
          <w:color w:val="000080"/>
        </w:rPr>
        <w:t>3.4.</w:t>
      </w:r>
      <w:r>
        <w:rPr>
          <w:rFonts w:ascii="Trebuchet MS" w:hAnsi="Trebuchet MS"/>
          <w:color w:val="000080"/>
        </w:rPr>
        <w:t xml:space="preserve"> </w:t>
      </w:r>
      <w:r w:rsidRPr="00223416">
        <w:rPr>
          <w:rFonts w:ascii="Trebuchet MS" w:hAnsi="Trebuchet MS"/>
          <w:color w:val="000080"/>
        </w:rPr>
        <w:t>Reconoce y explica los valores expresivos que adquieren las formas verbales en relación con la intención comunicativa del texto.</w:t>
      </w:r>
    </w:p>
    <w:p w14:paraId="118D56EF" w14:textId="77777777" w:rsidR="007E1A70" w:rsidRPr="00223416" w:rsidRDefault="007E1A70" w:rsidP="007E1A70">
      <w:pPr>
        <w:spacing w:line="240" w:lineRule="auto"/>
        <w:jc w:val="both"/>
        <w:rPr>
          <w:rFonts w:ascii="Trebuchet MS" w:hAnsi="Trebuchet MS"/>
          <w:color w:val="000080"/>
        </w:rPr>
      </w:pPr>
      <w:r w:rsidRPr="00223416">
        <w:rPr>
          <w:rFonts w:ascii="Trebuchet MS" w:hAnsi="Trebuchet MS"/>
          <w:color w:val="000080"/>
        </w:rPr>
        <w:t>4.Comprender y redactar textos escritos vinculados al mundo laboral (el currículum, la carta de presentación) y simular una entrevista de trabajo, destacando la importancia del lenguaje en los contextos comunicativos de acceso al mundo profesional: 10%.</w:t>
      </w:r>
    </w:p>
    <w:p w14:paraId="764CBA81" w14:textId="77777777" w:rsidR="007E1A70" w:rsidRPr="00223416" w:rsidRDefault="007E1A70" w:rsidP="007E1A70">
      <w:pPr>
        <w:spacing w:after="0" w:line="240" w:lineRule="auto"/>
        <w:ind w:left="283"/>
        <w:jc w:val="both"/>
        <w:rPr>
          <w:rFonts w:ascii="Trebuchet MS" w:hAnsi="Trebuchet MS"/>
          <w:color w:val="000080"/>
        </w:rPr>
      </w:pPr>
      <w:r w:rsidRPr="00223416">
        <w:rPr>
          <w:rFonts w:ascii="Trebuchet MS" w:hAnsi="Trebuchet MS"/>
          <w:color w:val="000080"/>
        </w:rPr>
        <w:t>4.1. Comprende textos de diversa índole poniendo en práctica diferentes estrategias de lectura y autoevaluación de su propia comprensión en función de del objetivo y del tipo de texto, actualizando cocimientos propios, trabajando los errores de comprensión y construyendo el significado global del texto.</w:t>
      </w:r>
    </w:p>
    <w:p w14:paraId="789BE317" w14:textId="77777777" w:rsidR="007E1A70" w:rsidRPr="00223416" w:rsidRDefault="007E1A70" w:rsidP="007E1A70">
      <w:pPr>
        <w:spacing w:after="0" w:line="240" w:lineRule="auto"/>
        <w:ind w:left="283"/>
        <w:jc w:val="both"/>
        <w:rPr>
          <w:rFonts w:ascii="Trebuchet MS" w:hAnsi="Trebuchet MS"/>
          <w:color w:val="000080"/>
        </w:rPr>
      </w:pPr>
      <w:r w:rsidRPr="00223416">
        <w:rPr>
          <w:rFonts w:ascii="Trebuchet MS" w:hAnsi="Trebuchet MS"/>
          <w:color w:val="000080"/>
        </w:rPr>
        <w:t>4.2. Produce textos diversos reconociendo en la escritura el instrumento que es capaz de organizar su pensamiento.</w:t>
      </w:r>
    </w:p>
    <w:p w14:paraId="0F63EFDB" w14:textId="77777777" w:rsidR="007E1A70" w:rsidRPr="00223416" w:rsidRDefault="007E1A70" w:rsidP="007E1A70">
      <w:pPr>
        <w:spacing w:line="240" w:lineRule="auto"/>
        <w:ind w:left="283"/>
        <w:jc w:val="both"/>
        <w:rPr>
          <w:rFonts w:ascii="Trebuchet MS" w:hAnsi="Trebuchet MS"/>
          <w:color w:val="000080"/>
        </w:rPr>
      </w:pPr>
      <w:r w:rsidRPr="00223416">
        <w:rPr>
          <w:rFonts w:ascii="Trebuchet MS" w:hAnsi="Trebuchet MS"/>
          <w:color w:val="000080"/>
        </w:rPr>
        <w:lastRenderedPageBreak/>
        <w:t>4.3.</w:t>
      </w:r>
      <w:r>
        <w:rPr>
          <w:rFonts w:ascii="Trebuchet MS" w:hAnsi="Trebuchet MS"/>
          <w:color w:val="000080"/>
        </w:rPr>
        <w:t xml:space="preserve"> </w:t>
      </w:r>
      <w:r w:rsidRPr="00223416">
        <w:rPr>
          <w:rFonts w:ascii="Trebuchet MS" w:hAnsi="Trebuchet MS"/>
          <w:color w:val="000080"/>
        </w:rPr>
        <w:t>Redacta con claridad y corrección textos propios del ámbito personal, académico, social y laboral.</w:t>
      </w:r>
    </w:p>
    <w:p w14:paraId="07F559D6" w14:textId="77777777" w:rsidR="007E1A70" w:rsidRPr="00223416" w:rsidRDefault="007E1A70" w:rsidP="007E1A70">
      <w:pPr>
        <w:spacing w:line="240" w:lineRule="auto"/>
        <w:jc w:val="both"/>
        <w:rPr>
          <w:rFonts w:ascii="Trebuchet MS" w:hAnsi="Trebuchet MS"/>
          <w:color w:val="000080"/>
        </w:rPr>
      </w:pPr>
      <w:r w:rsidRPr="00223416">
        <w:rPr>
          <w:rFonts w:ascii="Trebuchet MS" w:hAnsi="Trebuchet MS"/>
          <w:color w:val="000080"/>
        </w:rPr>
        <w:t>5. Reflexiona sobre la literatura como experiencia comunicativa vinculada al arte, la tradición cultural y la función poética: CCL, CEC, CSC:</w:t>
      </w:r>
      <w:r w:rsidRPr="001C5711">
        <w:rPr>
          <w:rFonts w:ascii="Trebuchet MS" w:hAnsi="Trebuchet MS"/>
          <w:color w:val="000080"/>
        </w:rPr>
        <w:t xml:space="preserve"> </w:t>
      </w:r>
      <w:r>
        <w:rPr>
          <w:rFonts w:ascii="Trebuchet MS" w:hAnsi="Trebuchet MS"/>
          <w:color w:val="000080"/>
        </w:rPr>
        <w:t>5</w:t>
      </w:r>
      <w:r w:rsidRPr="00223416">
        <w:rPr>
          <w:rFonts w:ascii="Trebuchet MS" w:hAnsi="Trebuchet MS"/>
          <w:color w:val="000080"/>
        </w:rPr>
        <w:t>%.</w:t>
      </w:r>
    </w:p>
    <w:p w14:paraId="6A841FD6" w14:textId="77777777" w:rsidR="007E1A70" w:rsidRPr="00223416" w:rsidRDefault="007E1A70" w:rsidP="007E1A70">
      <w:pPr>
        <w:spacing w:after="0" w:line="240" w:lineRule="auto"/>
        <w:ind w:left="283"/>
        <w:jc w:val="both"/>
        <w:rPr>
          <w:rFonts w:ascii="Trebuchet MS" w:hAnsi="Trebuchet MS"/>
          <w:color w:val="000080"/>
        </w:rPr>
      </w:pPr>
      <w:r w:rsidRPr="00223416">
        <w:rPr>
          <w:rFonts w:ascii="Trebuchet MS" w:hAnsi="Trebuchet MS"/>
          <w:color w:val="000080"/>
        </w:rPr>
        <w:t>5.1. Desarrolla progresivamente la capacidad de reflexión observando, analizando, explicando la relación existente entre diversas manifestaciones artísticas de todas las épocas.</w:t>
      </w:r>
    </w:p>
    <w:p w14:paraId="69C63E50" w14:textId="77777777" w:rsidR="007E1A70" w:rsidRPr="00223416" w:rsidRDefault="007E1A70" w:rsidP="007E1A70">
      <w:pPr>
        <w:spacing w:line="240" w:lineRule="auto"/>
        <w:ind w:left="283"/>
        <w:jc w:val="both"/>
        <w:rPr>
          <w:rFonts w:ascii="Trebuchet MS" w:hAnsi="Trebuchet MS"/>
          <w:color w:val="000080"/>
        </w:rPr>
      </w:pPr>
      <w:r w:rsidRPr="00223416">
        <w:rPr>
          <w:rFonts w:ascii="Trebuchet MS" w:hAnsi="Trebuchet MS"/>
          <w:color w:val="000080"/>
        </w:rPr>
        <w:t>5.2. Reconoce y comenta la pervivencia o evolución de personajes-tipo, temas y formas a lo largo de diversos periodos históricos hasta la actualidad.</w:t>
      </w:r>
    </w:p>
    <w:p w14:paraId="755180A4" w14:textId="77777777" w:rsidR="007E1A70" w:rsidRPr="00223416" w:rsidRDefault="007E1A70" w:rsidP="007E1A70">
      <w:pPr>
        <w:spacing w:line="240" w:lineRule="auto"/>
        <w:jc w:val="both"/>
        <w:rPr>
          <w:rFonts w:ascii="Trebuchet MS" w:hAnsi="Trebuchet MS"/>
          <w:color w:val="000080"/>
        </w:rPr>
      </w:pPr>
      <w:r w:rsidRPr="00223416">
        <w:rPr>
          <w:rFonts w:ascii="Trebuchet MS" w:hAnsi="Trebuchet MS"/>
          <w:color w:val="000080"/>
        </w:rPr>
        <w:t>6. Diferenciar los géneros literarios (lírica, narrativa, teatro) y sus subgéneros, aislando sus rasgos formales y semánticos que los configuran estilísticamente.: 10%.</w:t>
      </w:r>
    </w:p>
    <w:p w14:paraId="52C0FDE7" w14:textId="77777777" w:rsidR="007E1A70" w:rsidRPr="00223416" w:rsidRDefault="007E1A70" w:rsidP="007E1A70">
      <w:pPr>
        <w:spacing w:line="240" w:lineRule="auto"/>
        <w:jc w:val="both"/>
        <w:rPr>
          <w:rFonts w:ascii="Trebuchet MS" w:hAnsi="Trebuchet MS"/>
          <w:color w:val="000080"/>
        </w:rPr>
      </w:pPr>
      <w:r w:rsidRPr="00223416">
        <w:rPr>
          <w:rFonts w:ascii="Trebuchet MS" w:hAnsi="Trebuchet MS"/>
          <w:color w:val="000080"/>
        </w:rPr>
        <w:t>7. Valorar la importancia del hábito de la lectura como fuente de acceso al conocimiento y como instrumento de ocio y diversión que permite explorar mundos diferentes, reales o imaginarios: CEC, SIEP</w:t>
      </w:r>
      <w:r>
        <w:rPr>
          <w:rFonts w:ascii="Trebuchet MS" w:hAnsi="Trebuchet MS"/>
          <w:color w:val="000080"/>
        </w:rPr>
        <w:t>:</w:t>
      </w:r>
      <w:r w:rsidRPr="001C5711">
        <w:rPr>
          <w:rFonts w:ascii="Trebuchet MS" w:hAnsi="Trebuchet MS"/>
          <w:color w:val="000080"/>
        </w:rPr>
        <w:t xml:space="preserve"> </w:t>
      </w:r>
      <w:r>
        <w:rPr>
          <w:rFonts w:ascii="Trebuchet MS" w:hAnsi="Trebuchet MS"/>
          <w:color w:val="000080"/>
        </w:rPr>
        <w:t>5%</w:t>
      </w:r>
      <w:r w:rsidRPr="00223416">
        <w:rPr>
          <w:rFonts w:ascii="Trebuchet MS" w:hAnsi="Trebuchet MS"/>
          <w:color w:val="000080"/>
        </w:rPr>
        <w:t>.</w:t>
      </w:r>
    </w:p>
    <w:p w14:paraId="50D9572A" w14:textId="77777777" w:rsidR="007E1A70" w:rsidRPr="00223416" w:rsidRDefault="007E1A70" w:rsidP="007E1A70">
      <w:pPr>
        <w:spacing w:line="240" w:lineRule="auto"/>
        <w:ind w:left="283"/>
        <w:jc w:val="both"/>
        <w:rPr>
          <w:rFonts w:ascii="Trebuchet MS" w:hAnsi="Trebuchet MS"/>
          <w:color w:val="000080"/>
        </w:rPr>
      </w:pPr>
      <w:r w:rsidRPr="00223416">
        <w:rPr>
          <w:rFonts w:ascii="Trebuchet MS" w:hAnsi="Trebuchet MS"/>
          <w:color w:val="000080"/>
        </w:rPr>
        <w:t>7.1. Poner en práctica diferentes estrategias de lectura en función del objetivo y tipo de texto.</w:t>
      </w:r>
    </w:p>
    <w:p w14:paraId="3CF1D4B4" w14:textId="77777777" w:rsidR="007E1A70" w:rsidRPr="00223416" w:rsidRDefault="007E1A70" w:rsidP="007E1A70">
      <w:pPr>
        <w:spacing w:line="240" w:lineRule="auto"/>
        <w:jc w:val="both"/>
        <w:rPr>
          <w:rFonts w:ascii="Trebuchet MS" w:hAnsi="Trebuchet MS"/>
          <w:color w:val="000080"/>
        </w:rPr>
      </w:pPr>
      <w:r w:rsidRPr="00223416">
        <w:rPr>
          <w:rFonts w:ascii="Trebuchet MS" w:hAnsi="Trebuchet MS"/>
          <w:color w:val="000080"/>
        </w:rPr>
        <w:t>8. Redactar textos personales de intención literaria siguiendo las convenciones del género, con intención lúdica y creativa: CEC, SIEP:</w:t>
      </w:r>
      <w:r w:rsidRPr="001C5711">
        <w:rPr>
          <w:rFonts w:ascii="Trebuchet MS" w:hAnsi="Trebuchet MS"/>
          <w:color w:val="000080"/>
        </w:rPr>
        <w:t xml:space="preserve"> </w:t>
      </w:r>
      <w:r>
        <w:rPr>
          <w:rFonts w:ascii="Trebuchet MS" w:hAnsi="Trebuchet MS"/>
          <w:color w:val="000080"/>
        </w:rPr>
        <w:t>5</w:t>
      </w:r>
      <w:r w:rsidRPr="00223416">
        <w:rPr>
          <w:rFonts w:ascii="Trebuchet MS" w:hAnsi="Trebuchet MS"/>
          <w:color w:val="000080"/>
        </w:rPr>
        <w:t>%.</w:t>
      </w:r>
    </w:p>
    <w:p w14:paraId="2479CD31" w14:textId="77777777" w:rsidR="007E1A70" w:rsidRPr="00223416" w:rsidRDefault="007E1A70" w:rsidP="007E1A70">
      <w:pPr>
        <w:spacing w:line="240" w:lineRule="auto"/>
        <w:ind w:left="283"/>
        <w:jc w:val="both"/>
        <w:rPr>
          <w:rFonts w:ascii="Trebuchet MS" w:hAnsi="Trebuchet MS"/>
          <w:color w:val="000080"/>
        </w:rPr>
      </w:pPr>
      <w:r w:rsidRPr="00223416">
        <w:rPr>
          <w:rFonts w:ascii="Trebuchet MS" w:hAnsi="Trebuchet MS"/>
          <w:color w:val="000080"/>
        </w:rPr>
        <w:t>8.1. Redactar textos personales con intención literaria a partir de modelos dados y siguiendo las convenciones del género con intención lúdica y creativa.</w:t>
      </w:r>
    </w:p>
    <w:p w14:paraId="6FC1956F" w14:textId="77777777" w:rsidR="007E1A70" w:rsidRPr="00223416" w:rsidRDefault="007E1A70" w:rsidP="007E1A70">
      <w:pPr>
        <w:spacing w:line="240" w:lineRule="auto"/>
        <w:ind w:left="283"/>
        <w:jc w:val="both"/>
        <w:rPr>
          <w:rFonts w:ascii="Trebuchet MS" w:hAnsi="Trebuchet MS"/>
          <w:color w:val="000080"/>
        </w:rPr>
      </w:pPr>
      <w:r w:rsidRPr="00223416">
        <w:rPr>
          <w:rFonts w:ascii="Trebuchet MS" w:hAnsi="Trebuchet MS"/>
          <w:color w:val="000080"/>
        </w:rPr>
        <w:t>8.2. Desarrolla el gusto de la escritura como elemento de comunicación capaz de analizar y regular sus propios sentimientos.</w:t>
      </w:r>
    </w:p>
    <w:p w14:paraId="708EABD9" w14:textId="77777777" w:rsidR="007E1A70" w:rsidRPr="00223416" w:rsidRDefault="007E1A70" w:rsidP="007E1A70">
      <w:pPr>
        <w:spacing w:line="240" w:lineRule="auto"/>
        <w:ind w:left="283"/>
        <w:jc w:val="both"/>
        <w:rPr>
          <w:rFonts w:ascii="Trebuchet MS" w:hAnsi="Trebuchet MS"/>
          <w:color w:val="000080"/>
        </w:rPr>
      </w:pPr>
      <w:r w:rsidRPr="00223416">
        <w:rPr>
          <w:rFonts w:ascii="Trebuchet MS" w:hAnsi="Trebuchet MS"/>
          <w:color w:val="000080"/>
        </w:rPr>
        <w:t>8.3. Valor e incorpora progresivamente una actitud creativa ante la escritura.</w:t>
      </w:r>
    </w:p>
    <w:p w14:paraId="2C638CA9" w14:textId="77777777" w:rsidR="007E1A70" w:rsidRPr="00223416" w:rsidRDefault="007E1A70" w:rsidP="007E1A70">
      <w:pPr>
        <w:spacing w:line="240" w:lineRule="auto"/>
        <w:jc w:val="both"/>
        <w:rPr>
          <w:rFonts w:ascii="Trebuchet MS" w:hAnsi="Trebuchet MS"/>
          <w:color w:val="000080"/>
        </w:rPr>
      </w:pPr>
      <w:r w:rsidRPr="00223416">
        <w:rPr>
          <w:rFonts w:ascii="Trebuchet MS" w:hAnsi="Trebuchet MS"/>
          <w:color w:val="000080"/>
        </w:rPr>
        <w:t>9. Leer, comprender y analizar textos literarios representativos de la Edad Media y Prerrenacimiento español relacionando su sentido con el contexto social, cultural y artístico en que se producen y destacando los rasgos formales propios dl género al que pertenecen.: CCL, CEC</w:t>
      </w:r>
      <w:r>
        <w:rPr>
          <w:rFonts w:ascii="Trebuchet MS" w:hAnsi="Trebuchet MS"/>
          <w:color w:val="000080"/>
        </w:rPr>
        <w:t>:</w:t>
      </w:r>
      <w:r w:rsidRPr="001C5711">
        <w:rPr>
          <w:rFonts w:ascii="Trebuchet MS" w:hAnsi="Trebuchet MS"/>
          <w:color w:val="000080"/>
        </w:rPr>
        <w:t xml:space="preserve"> </w:t>
      </w:r>
      <w:r>
        <w:rPr>
          <w:rFonts w:ascii="Trebuchet MS" w:hAnsi="Trebuchet MS"/>
          <w:color w:val="000080"/>
        </w:rPr>
        <w:t>5%</w:t>
      </w:r>
      <w:r w:rsidRPr="00223416">
        <w:rPr>
          <w:rFonts w:ascii="Trebuchet MS" w:hAnsi="Trebuchet MS"/>
          <w:color w:val="000080"/>
        </w:rPr>
        <w:t>.</w:t>
      </w:r>
    </w:p>
    <w:p w14:paraId="0217E75F" w14:textId="77777777" w:rsidR="007E1A70" w:rsidRPr="00223416" w:rsidRDefault="007E1A70" w:rsidP="007E1A70">
      <w:pPr>
        <w:spacing w:line="240" w:lineRule="auto"/>
        <w:jc w:val="both"/>
        <w:rPr>
          <w:rFonts w:ascii="Trebuchet MS" w:hAnsi="Trebuchet MS"/>
          <w:color w:val="000080"/>
        </w:rPr>
      </w:pPr>
      <w:r w:rsidRPr="00223416">
        <w:rPr>
          <w:rFonts w:ascii="Trebuchet MS" w:hAnsi="Trebuchet MS"/>
          <w:color w:val="000080"/>
        </w:rPr>
        <w:t>10. Reconocer el uso de la tild</w:t>
      </w:r>
      <w:r>
        <w:rPr>
          <w:rFonts w:ascii="Trebuchet MS" w:hAnsi="Trebuchet MS"/>
          <w:color w:val="000080"/>
        </w:rPr>
        <w:t>e</w:t>
      </w:r>
      <w:r w:rsidRPr="00223416">
        <w:rPr>
          <w:rFonts w:ascii="Trebuchet MS" w:hAnsi="Trebuchet MS"/>
          <w:color w:val="000080"/>
        </w:rPr>
        <w:t xml:space="preserve"> como signo escrito que representa el acento léxico y aplicar adecuadamente las normas generales de acentuación, incluyendo la tilde diacrítica: CCL, CAA</w:t>
      </w:r>
      <w:r>
        <w:rPr>
          <w:rFonts w:ascii="Trebuchet MS" w:hAnsi="Trebuchet MS"/>
          <w:color w:val="000080"/>
        </w:rPr>
        <w:t>:</w:t>
      </w:r>
      <w:r w:rsidRPr="001C5711">
        <w:rPr>
          <w:rFonts w:ascii="Trebuchet MS" w:hAnsi="Trebuchet MS"/>
          <w:color w:val="000080"/>
        </w:rPr>
        <w:t xml:space="preserve"> </w:t>
      </w:r>
      <w:r>
        <w:rPr>
          <w:rFonts w:ascii="Trebuchet MS" w:hAnsi="Trebuchet MS"/>
          <w:color w:val="000080"/>
        </w:rPr>
        <w:t>5%</w:t>
      </w:r>
      <w:r w:rsidRPr="00223416">
        <w:rPr>
          <w:rFonts w:ascii="Trebuchet MS" w:hAnsi="Trebuchet MS"/>
          <w:color w:val="000080"/>
        </w:rPr>
        <w:t xml:space="preserve">. </w:t>
      </w:r>
    </w:p>
    <w:p w14:paraId="6A13CEEC" w14:textId="77777777" w:rsidR="007E1A70" w:rsidRPr="00223416" w:rsidRDefault="007E1A70" w:rsidP="007E1A70">
      <w:pPr>
        <w:spacing w:line="240" w:lineRule="auto"/>
        <w:jc w:val="both"/>
        <w:rPr>
          <w:rFonts w:ascii="Trebuchet MS" w:hAnsi="Trebuchet MS"/>
          <w:color w:val="000080"/>
        </w:rPr>
      </w:pPr>
    </w:p>
    <w:p w14:paraId="14F62269" w14:textId="77777777" w:rsidR="007E1A70" w:rsidRPr="00223416" w:rsidRDefault="007E1A70" w:rsidP="007E1A70">
      <w:pPr>
        <w:spacing w:line="240" w:lineRule="auto"/>
        <w:jc w:val="both"/>
        <w:rPr>
          <w:rFonts w:ascii="Trebuchet MS" w:hAnsi="Trebuchet MS"/>
          <w:color w:val="000080"/>
        </w:rPr>
      </w:pPr>
      <w:r w:rsidRPr="001C5711">
        <w:rPr>
          <w:rFonts w:ascii="Trebuchet MS" w:hAnsi="Trebuchet MS"/>
          <w:b/>
          <w:color w:val="000080"/>
        </w:rPr>
        <w:t>En lengua extranjera</w:t>
      </w:r>
      <w:r w:rsidRPr="00223416">
        <w:rPr>
          <w:rFonts w:ascii="Trebuchet MS" w:hAnsi="Trebuchet MS"/>
          <w:color w:val="000080"/>
        </w:rPr>
        <w:t>:</w:t>
      </w:r>
    </w:p>
    <w:p w14:paraId="4192C520" w14:textId="77777777" w:rsidR="007E1A70" w:rsidRDefault="007E1A70" w:rsidP="007E1A70">
      <w:pPr>
        <w:pStyle w:val="western"/>
      </w:pPr>
      <w:r>
        <w:rPr>
          <w:rFonts w:ascii="Trebuchet MS" w:hAnsi="Trebuchet MS" w:cs="Times New Roman"/>
          <w:color w:val="002060"/>
          <w:sz w:val="24"/>
          <w:szCs w:val="24"/>
        </w:rPr>
        <w:t>1. Describir entornos rurales y urbanos, de forma oral y escrita, identificando los hábitos y formas de vida, clima, características del medio físico, lugares emblemáticos. CCL, CAA, CMCT, CSC, CEC.5%</w:t>
      </w:r>
    </w:p>
    <w:p w14:paraId="36A13232" w14:textId="77777777" w:rsidR="007E1A70" w:rsidRDefault="007E1A70" w:rsidP="007E1A70">
      <w:pPr>
        <w:pStyle w:val="western"/>
        <w:ind w:left="284"/>
      </w:pPr>
      <w:r>
        <w:rPr>
          <w:rFonts w:ascii="Trebuchet MS" w:hAnsi="Trebuchet MS" w:cs="Times New Roman"/>
          <w:color w:val="002060"/>
          <w:sz w:val="24"/>
          <w:szCs w:val="24"/>
        </w:rPr>
        <w:t>1.</w:t>
      </w:r>
      <w:proofErr w:type="gramStart"/>
      <w:r>
        <w:rPr>
          <w:rFonts w:ascii="Trebuchet MS" w:hAnsi="Trebuchet MS" w:cs="Times New Roman"/>
          <w:color w:val="002060"/>
          <w:sz w:val="24"/>
          <w:szCs w:val="24"/>
        </w:rPr>
        <w:t>1.Hace</w:t>
      </w:r>
      <w:proofErr w:type="gramEnd"/>
      <w:r>
        <w:rPr>
          <w:rFonts w:ascii="Trebuchet MS" w:hAnsi="Trebuchet MS" w:cs="Times New Roman"/>
          <w:color w:val="002060"/>
          <w:sz w:val="24"/>
          <w:szCs w:val="24"/>
        </w:rPr>
        <w:t xml:space="preserve"> presentaciones breves, bien estructuradas y con apoyo visual (p. e. PowerPoint), sobre aspectos concretos de temas académicos u ocupacionales de su interés, organizando la información básica de manera coherente, explicando las ideas principales brevemente y con claridad y respondiendo a sencillas preguntas de los oyentes articuladas de manera clara y a velocidad media.</w:t>
      </w:r>
    </w:p>
    <w:p w14:paraId="610F6C46" w14:textId="77777777" w:rsidR="007E1A70" w:rsidRDefault="007E1A70" w:rsidP="007E1A70">
      <w:pPr>
        <w:pStyle w:val="western"/>
        <w:ind w:left="284"/>
      </w:pPr>
      <w:r>
        <w:rPr>
          <w:rFonts w:ascii="Trebuchet MS" w:hAnsi="Trebuchet MS" w:cs="Times New Roman"/>
          <w:color w:val="002060"/>
          <w:sz w:val="24"/>
          <w:szCs w:val="24"/>
        </w:rPr>
        <w:lastRenderedPageBreak/>
        <w:t>1.</w:t>
      </w:r>
      <w:proofErr w:type="gramStart"/>
      <w:r>
        <w:rPr>
          <w:rFonts w:ascii="Trebuchet MS" w:hAnsi="Trebuchet MS" w:cs="Times New Roman"/>
          <w:color w:val="002060"/>
          <w:sz w:val="24"/>
          <w:szCs w:val="24"/>
        </w:rPr>
        <w:t>2.Escribe</w:t>
      </w:r>
      <w:proofErr w:type="gramEnd"/>
      <w:r>
        <w:rPr>
          <w:rFonts w:ascii="Trebuchet MS" w:hAnsi="Trebuchet MS" w:cs="Times New Roman"/>
          <w:color w:val="002060"/>
          <w:sz w:val="24"/>
          <w:szCs w:val="24"/>
        </w:rPr>
        <w:t>, en un formato convencional, informes breves y sencillos en los que da información esencial sobre un tema académico, ocupacional, o menos habitual (p. e. un accidente), describiendo brevemente situaciones, personas, objetos y lugares; narrando acontecimientos en una clara secuencia lineal, y explicando de manera sencilla los motivos de ciertas acciones.</w:t>
      </w:r>
    </w:p>
    <w:p w14:paraId="27B9978B" w14:textId="77777777" w:rsidR="007E1A70" w:rsidRDefault="007E1A70" w:rsidP="007E1A70">
      <w:pPr>
        <w:pStyle w:val="western"/>
      </w:pPr>
      <w:r>
        <w:rPr>
          <w:rFonts w:ascii="Trebuchet MS" w:hAnsi="Trebuchet MS" w:cs="Times New Roman"/>
          <w:color w:val="002060"/>
          <w:sz w:val="24"/>
          <w:szCs w:val="24"/>
        </w:rPr>
        <w:t>2. Realizar comparaciones orales y escritas sobre las diferentes formas de vida del mundo rural y del urbano, estableciendo las similitudes y diferencias básicas. CCL, CAA, CSC.5%</w:t>
      </w:r>
    </w:p>
    <w:p w14:paraId="15F7685F" w14:textId="77777777" w:rsidR="007E1A70" w:rsidRDefault="007E1A70" w:rsidP="007E1A70">
      <w:pPr>
        <w:pStyle w:val="western"/>
      </w:pPr>
      <w:r>
        <w:rPr>
          <w:rFonts w:ascii="Trebuchet MS" w:hAnsi="Trebuchet MS" w:cs="Times New Roman"/>
          <w:color w:val="002060"/>
          <w:sz w:val="24"/>
          <w:szCs w:val="24"/>
        </w:rPr>
        <w:t>3. Participar en conversaciones sobre estilos y hábitos de vida distintos. CCL, CAA, CSC.5%</w:t>
      </w:r>
    </w:p>
    <w:p w14:paraId="4F6BB2D1" w14:textId="77777777" w:rsidR="007E1A70" w:rsidRDefault="007E1A70" w:rsidP="007E1A70">
      <w:pPr>
        <w:pStyle w:val="western"/>
        <w:ind w:left="284"/>
      </w:pPr>
      <w:r>
        <w:rPr>
          <w:rFonts w:ascii="Trebuchet MS" w:hAnsi="Trebuchet MS" w:cs="Times New Roman"/>
          <w:color w:val="002060"/>
          <w:sz w:val="24"/>
          <w:szCs w:val="24"/>
        </w:rPr>
        <w:t>3.1. Comprende, en una conversación informal en la que participa, explicaciones o justificaciones de puntos de vista y opiniones sobre diversos asuntos de interés personal, cotidianos o menos habituales, así como la formulación de hipótesis, la expresión de sentimientos y la descripción de aspectos abstractos de temas como, p. e. la música, el cine, la literatura los temas de actualidad.</w:t>
      </w:r>
    </w:p>
    <w:p w14:paraId="71B7DF81" w14:textId="77777777" w:rsidR="007E1A70" w:rsidRDefault="007E1A70" w:rsidP="007E1A70">
      <w:pPr>
        <w:pStyle w:val="western"/>
        <w:ind w:left="284"/>
      </w:pPr>
      <w:r>
        <w:rPr>
          <w:rFonts w:ascii="Trebuchet MS" w:hAnsi="Trebuchet MS" w:cs="Times New Roman"/>
          <w:color w:val="002060"/>
          <w:sz w:val="24"/>
          <w:szCs w:val="24"/>
        </w:rPr>
        <w:t>3.2.Participa adecuadamente en conversaciones informales cara a cara o por teléfono u otros medios técnicos sobre asuntos cotidianos o menos habituales, en las que intercambia información y expresa y justifica brevemente opiniones y puntos de vista; narra y describe de forma coherente hechos ocurridos en el pasado o planes de futuro reales o inventados; formula hipótesis; hace sugerencias; pide y da indicaciones o instrucciones con cierto detalle; expresa y justifica sentimientos, y describe aspectos concretos y abstractos de temas como, por ejemplo, la música, el cine, la literatura o los temas de actualidad.</w:t>
      </w:r>
    </w:p>
    <w:p w14:paraId="36064110" w14:textId="77777777" w:rsidR="007E1A70" w:rsidRDefault="007E1A70" w:rsidP="007E1A70">
      <w:pPr>
        <w:pStyle w:val="western"/>
      </w:pPr>
      <w:r>
        <w:rPr>
          <w:rFonts w:ascii="Trebuchet MS" w:hAnsi="Trebuchet MS" w:cs="Times New Roman"/>
          <w:color w:val="002060"/>
          <w:sz w:val="24"/>
          <w:szCs w:val="24"/>
        </w:rPr>
        <w:t>4.Escuchar textos orales y conversaciones sobre las características de zonas rurales y urbanas extrayendo información básica y específica. CCL, CAA.5%</w:t>
      </w:r>
    </w:p>
    <w:p w14:paraId="28FADD8D" w14:textId="77777777" w:rsidR="007E1A70" w:rsidRDefault="007E1A70" w:rsidP="007E1A70">
      <w:pPr>
        <w:pStyle w:val="western"/>
        <w:ind w:left="284"/>
      </w:pPr>
      <w:r>
        <w:rPr>
          <w:rFonts w:ascii="Trebuchet MS" w:hAnsi="Trebuchet MS" w:cs="Times New Roman"/>
          <w:color w:val="002060"/>
          <w:sz w:val="24"/>
          <w:szCs w:val="24"/>
        </w:rPr>
        <w:t>4.1. Capta los puntos principales y detalles relevantes de mensajes grabados o de viva voz, claramente articulados, que contengan instrucciones, indicaciones u otra información, incluso de tipo técnico (p. e. en contestadores automáticos, o sobre cómo realizar un experimento en clase o cómo utilizar una máquina o dispositivo en el ámbito ocupacional.</w:t>
      </w:r>
    </w:p>
    <w:p w14:paraId="3B1242CA" w14:textId="77777777" w:rsidR="007E1A70" w:rsidRDefault="007E1A70" w:rsidP="007E1A70">
      <w:pPr>
        <w:pStyle w:val="western"/>
      </w:pPr>
      <w:r>
        <w:rPr>
          <w:rFonts w:ascii="Trebuchet MS" w:hAnsi="Trebuchet MS" w:cs="Times New Roman"/>
          <w:color w:val="002060"/>
          <w:sz w:val="24"/>
          <w:szCs w:val="24"/>
        </w:rPr>
        <w:t>5.Comprender y manejar un vocabulario preciso referido a los lugares, el clima, y a los ámbitos laborales. CCL.2,5%</w:t>
      </w:r>
    </w:p>
    <w:p w14:paraId="46990DAF" w14:textId="77777777" w:rsidR="007E1A70" w:rsidRDefault="007E1A70" w:rsidP="007E1A70">
      <w:pPr>
        <w:pStyle w:val="western"/>
      </w:pPr>
      <w:r>
        <w:rPr>
          <w:rFonts w:ascii="Trebuchet MS" w:hAnsi="Trebuchet MS" w:cs="Times New Roman"/>
          <w:color w:val="002060"/>
          <w:sz w:val="24"/>
          <w:szCs w:val="24"/>
        </w:rPr>
        <w:t>6.Comprender y producir mensajes y textos en los que se alternen los tiempos verbales en presente y pasado. CCL, SIEP.2,5%</w:t>
      </w:r>
    </w:p>
    <w:p w14:paraId="78AEC54B" w14:textId="77777777" w:rsidR="007E1A70" w:rsidRDefault="007E1A70" w:rsidP="007E1A70">
      <w:pPr>
        <w:pStyle w:val="western"/>
      </w:pPr>
      <w:r>
        <w:rPr>
          <w:rFonts w:ascii="Trebuchet MS" w:hAnsi="Trebuchet MS" w:cs="Times New Roman"/>
          <w:color w:val="002060"/>
          <w:sz w:val="24"/>
          <w:szCs w:val="24"/>
        </w:rPr>
        <w:t>7.Familiarizarse con expresiones que indiquen cuantificación o intensificación. CCL.5%</w:t>
      </w:r>
    </w:p>
    <w:p w14:paraId="63D3BC77" w14:textId="77777777" w:rsidR="007E1A70" w:rsidRDefault="007E1A70" w:rsidP="007E1A70">
      <w:pPr>
        <w:pStyle w:val="western"/>
      </w:pPr>
      <w:r>
        <w:rPr>
          <w:rFonts w:ascii="Trebuchet MS" w:hAnsi="Trebuchet MS" w:cs="Times New Roman"/>
          <w:color w:val="002060"/>
          <w:sz w:val="24"/>
          <w:szCs w:val="24"/>
        </w:rPr>
        <w:lastRenderedPageBreak/>
        <w:t>8. Comprender y redactar textos pertenecientes al ámbito laboral en formato papel o digital: currículo vitae, solicitud de empleo, carta de presentación, oferta de trabajo: CCL, CAA, SIEP, CD, CSC, CEC.5%</w:t>
      </w:r>
    </w:p>
    <w:p w14:paraId="4CF20290" w14:textId="77777777" w:rsidR="007E1A70" w:rsidRDefault="007E1A70" w:rsidP="007E1A70">
      <w:pPr>
        <w:pStyle w:val="western"/>
        <w:ind w:left="284"/>
      </w:pPr>
      <w:r>
        <w:rPr>
          <w:rFonts w:ascii="Trebuchet MS" w:hAnsi="Trebuchet MS" w:cs="Times New Roman"/>
          <w:color w:val="002060"/>
          <w:sz w:val="24"/>
          <w:szCs w:val="24"/>
        </w:rPr>
        <w:t>8.1. Entiende el sentido general, los puntos principales e información relevante de anuncios y comunicaciones de carácter público, institucional o corporativo y claramente estructurados, relacionados con asuntos de su interés personal, académico u ocupacional (p. e. sobre ocio, cursos, becas, ofertas de trabajo).</w:t>
      </w:r>
    </w:p>
    <w:p w14:paraId="7B592646" w14:textId="77777777" w:rsidR="007E1A70" w:rsidRDefault="007E1A70" w:rsidP="007E1A70">
      <w:pPr>
        <w:pStyle w:val="NormalWeb"/>
        <w:spacing w:beforeAutospacing="0" w:after="119"/>
        <w:ind w:left="284"/>
      </w:pPr>
      <w:r>
        <w:rPr>
          <w:rFonts w:ascii="Trebuchet MS" w:hAnsi="Trebuchet MS"/>
          <w:color w:val="002060"/>
        </w:rPr>
        <w:t>8.2. Comprende, en una conversación formal, o entrevista en la que participa (p. e. en centros de estudio o de trabajo), información relevante y detalles sobre asuntos prácticos relativos a actividades académicas u ocupacionales de carácter habitual y predecible, siempre que pueda pedir que se le repita, o que se reformule, aclare o elabore, algo de lo que se le ha dicho.</w:t>
      </w:r>
    </w:p>
    <w:p w14:paraId="261E5513" w14:textId="77777777" w:rsidR="007E1A70" w:rsidRDefault="007E1A70" w:rsidP="007E1A70">
      <w:pPr>
        <w:pStyle w:val="NormalWeb"/>
        <w:spacing w:beforeAutospacing="0" w:after="119"/>
        <w:ind w:left="284"/>
      </w:pPr>
      <w:r>
        <w:rPr>
          <w:rFonts w:ascii="Trebuchet MS" w:hAnsi="Trebuchet MS"/>
          <w:color w:val="002060"/>
        </w:rPr>
        <w:t>8.3. Entiende lo suficiente de cartas, faxes o correos electrónicos de carácter formal, oficial o institucional como para poder reaccionar en consecuencia (p. e. si se le solicitan documentos para una estancia de estudios en el extranjero).</w:t>
      </w:r>
    </w:p>
    <w:p w14:paraId="74B2874D" w14:textId="77777777" w:rsidR="007E1A70" w:rsidRDefault="007E1A70" w:rsidP="007E1A70">
      <w:pPr>
        <w:pStyle w:val="NormalWeb"/>
        <w:spacing w:beforeAutospacing="0" w:after="119"/>
        <w:ind w:left="284"/>
      </w:pPr>
      <w:r>
        <w:rPr>
          <w:rFonts w:ascii="Trebuchet MS" w:hAnsi="Trebuchet MS"/>
          <w:color w:val="002060"/>
        </w:rPr>
        <w:t>8.4. Completa un cuestionario detallado con información personal, académica o laboral (p. e. para hacerse miembro de una asociación, o para solicitar una beca).</w:t>
      </w:r>
    </w:p>
    <w:p w14:paraId="7FFD8729" w14:textId="77777777" w:rsidR="007E1A70" w:rsidRDefault="007E1A70" w:rsidP="007E1A70">
      <w:pPr>
        <w:pStyle w:val="western"/>
        <w:spacing w:beforeAutospacing="0" w:after="119" w:line="255" w:lineRule="atLeast"/>
        <w:ind w:left="284"/>
      </w:pPr>
      <w:r>
        <w:rPr>
          <w:rFonts w:ascii="Trebuchet MS" w:hAnsi="Trebuchet MS"/>
          <w:color w:val="002060"/>
          <w:sz w:val="22"/>
          <w:szCs w:val="22"/>
        </w:rPr>
        <w:t>8.5. Escribe su currículum vitae en formato electrónico o en papel, siguiendo p. e. el modelo Europass.</w:t>
      </w:r>
    </w:p>
    <w:p w14:paraId="3C372934" w14:textId="77777777" w:rsidR="007E1A70" w:rsidRDefault="007E1A70" w:rsidP="007E1A70">
      <w:pPr>
        <w:pStyle w:val="western"/>
        <w:ind w:left="284"/>
      </w:pPr>
      <w:r>
        <w:rPr>
          <w:rFonts w:ascii="Trebuchet MS" w:hAnsi="Trebuchet MS" w:cs="Times New Roman"/>
          <w:color w:val="002060"/>
          <w:sz w:val="24"/>
          <w:szCs w:val="24"/>
        </w:rPr>
        <w:t>8.6. Escribe correspondencia formal básica, dirigida a instituciones públicas o privadas o entidades comerciales, fundamentalmente destinada a pedir o dar información, solicitar un servicio o realizar una reclamación u otra gestión sencilla, observando las convenciones formales y normas de cortesía usuales en este tipo de textos.</w:t>
      </w:r>
    </w:p>
    <w:p w14:paraId="2B348CBA" w14:textId="77777777" w:rsidR="007E1A70" w:rsidRDefault="007E1A70" w:rsidP="007E1A70">
      <w:pPr>
        <w:pStyle w:val="western"/>
      </w:pPr>
      <w:r>
        <w:rPr>
          <w:rFonts w:ascii="Trebuchet MS" w:hAnsi="Trebuchet MS" w:cs="Times New Roman"/>
          <w:color w:val="002060"/>
          <w:sz w:val="24"/>
          <w:szCs w:val="24"/>
        </w:rPr>
        <w:t>9. Realizar simulaciones de entrevistas de trabajo hablando sobre la experiencia laboral y académica del solicitante, de sus capacidades y habilidades y de las características básicas del puesto usando un registro formal, un léxico adecuado y una entonación y pronunciación adecuadas que permitan la comunicación. CCL, CAA, SIEP, CSC, CEC.5%</w:t>
      </w:r>
    </w:p>
    <w:p w14:paraId="1A07976F" w14:textId="77777777" w:rsidR="007E1A70" w:rsidRDefault="007E1A70" w:rsidP="007E1A70">
      <w:pPr>
        <w:pStyle w:val="western"/>
        <w:ind w:left="284"/>
      </w:pPr>
      <w:r>
        <w:rPr>
          <w:rFonts w:ascii="Trebuchet MS" w:hAnsi="Trebuchet MS" w:cs="Times New Roman"/>
          <w:color w:val="002060"/>
          <w:sz w:val="24"/>
          <w:szCs w:val="24"/>
        </w:rPr>
        <w:t>9.1. Toma parte en conversaciones formales, entrevistas y reuniones de carácter académico u ocupacional, sobre temas habituales en estos contextos, intercambiando información pertinente sobre hechos concretos, pidiendo y dando instrucciones o soluciones a problemas prácticos, planteando sus puntos de vista de manera sencilla y con claridad, y razonando y explicando brevemente y de manera coherente sus acciones, opiniones y planes.</w:t>
      </w:r>
    </w:p>
    <w:p w14:paraId="30494B53" w14:textId="77777777" w:rsidR="007E1A70" w:rsidRDefault="007E1A70" w:rsidP="007E1A70">
      <w:pPr>
        <w:spacing w:line="240" w:lineRule="auto"/>
        <w:jc w:val="both"/>
        <w:rPr>
          <w:rFonts w:ascii="Trebuchet MS" w:hAnsi="Trebuchet MS"/>
          <w:color w:val="000080"/>
        </w:rPr>
      </w:pPr>
    </w:p>
    <w:p w14:paraId="06DB8C5E" w14:textId="77777777" w:rsidR="007E1A70" w:rsidRDefault="007E1A70" w:rsidP="007E1A70">
      <w:pPr>
        <w:pStyle w:val="Ttulo3"/>
      </w:pPr>
      <w:bookmarkStart w:id="103" w:name="_Toc513127753"/>
      <w:bookmarkStart w:id="104" w:name="_Toc516589427"/>
      <w:bookmarkStart w:id="105" w:name="_Toc51516798"/>
      <w:r>
        <w:lastRenderedPageBreak/>
        <w:t>BLOQUE 8. IMAGINAMOS HISTORIAS E INVENTAMOS PERSONAJES</w:t>
      </w:r>
      <w:bookmarkEnd w:id="103"/>
      <w:bookmarkEnd w:id="104"/>
      <w:bookmarkEnd w:id="105"/>
    </w:p>
    <w:p w14:paraId="2FA4A420" w14:textId="77777777" w:rsidR="007E1A70" w:rsidRDefault="007E1A70" w:rsidP="007E1A70">
      <w:pPr>
        <w:jc w:val="both"/>
        <w:rPr>
          <w:rFonts w:ascii="Trebuchet MS" w:hAnsi="Trebuchet MS"/>
          <w:color w:val="000080"/>
        </w:rPr>
      </w:pPr>
    </w:p>
    <w:p w14:paraId="5A393F62" w14:textId="77777777" w:rsidR="007E1A70" w:rsidRPr="00223416" w:rsidRDefault="007E1A70" w:rsidP="007E1A70">
      <w:pPr>
        <w:rPr>
          <w:rFonts w:ascii="Trebuchet MS" w:hAnsi="Trebuchet MS"/>
        </w:rPr>
      </w:pPr>
      <w:r w:rsidRPr="00223416">
        <w:rPr>
          <w:rFonts w:ascii="Trebuchet MS" w:hAnsi="Trebuchet MS"/>
        </w:rPr>
        <w:t>CRITERIOS DE EVALUACIÓN Y ESTÁNDARES DE APRENDIZAJE EVALUABLES</w:t>
      </w:r>
    </w:p>
    <w:p w14:paraId="614171AF" w14:textId="77777777" w:rsidR="007E1A70" w:rsidRDefault="007E1A70" w:rsidP="007E1A70">
      <w:pPr>
        <w:pStyle w:val="Prrafodelista"/>
        <w:numPr>
          <w:ilvl w:val="0"/>
          <w:numId w:val="1"/>
        </w:numPr>
        <w:ind w:left="360"/>
        <w:jc w:val="both"/>
        <w:rPr>
          <w:rFonts w:ascii="Trebuchet MS" w:hAnsi="Trebuchet MS"/>
          <w:color w:val="000080"/>
        </w:rPr>
      </w:pPr>
      <w:r w:rsidRPr="00223416">
        <w:rPr>
          <w:rFonts w:ascii="Trebuchet MS" w:hAnsi="Trebuchet MS"/>
          <w:color w:val="000080"/>
        </w:rPr>
        <w:t>Distinguir en los textos narrativos los elementos significativos que los formas: personajes, tiempo, espacio, narrador y trama. CCL, CEC</w:t>
      </w:r>
      <w:r>
        <w:rPr>
          <w:rFonts w:ascii="Trebuchet MS" w:hAnsi="Trebuchet MS"/>
          <w:color w:val="000080"/>
        </w:rPr>
        <w:t>:5%.</w:t>
      </w:r>
    </w:p>
    <w:p w14:paraId="26B333AC" w14:textId="77777777" w:rsidR="007E1A70" w:rsidRDefault="007E1A70" w:rsidP="007E1A70">
      <w:pPr>
        <w:pStyle w:val="Prrafodelista"/>
        <w:numPr>
          <w:ilvl w:val="0"/>
          <w:numId w:val="1"/>
        </w:numPr>
        <w:ind w:left="360"/>
        <w:jc w:val="both"/>
        <w:rPr>
          <w:rFonts w:ascii="Trebuchet MS" w:hAnsi="Trebuchet MS"/>
          <w:color w:val="000080"/>
        </w:rPr>
      </w:pPr>
      <w:r>
        <w:rPr>
          <w:rFonts w:ascii="Trebuchet MS" w:hAnsi="Trebuchet MS"/>
          <w:color w:val="000080"/>
        </w:rPr>
        <w:t>Aproximarse a la narrativa como género literario, distinguiendo en textos sus convenciones, características y subgéneros, tanto de manera receptiva como productiva. CEC, SIEP:</w:t>
      </w:r>
      <w:r w:rsidRPr="001C5711">
        <w:rPr>
          <w:rFonts w:ascii="Trebuchet MS" w:hAnsi="Trebuchet MS"/>
          <w:color w:val="000080"/>
        </w:rPr>
        <w:t xml:space="preserve"> </w:t>
      </w:r>
      <w:r>
        <w:rPr>
          <w:rFonts w:ascii="Trebuchet MS" w:hAnsi="Trebuchet MS"/>
          <w:color w:val="000080"/>
        </w:rPr>
        <w:t>5%.</w:t>
      </w:r>
    </w:p>
    <w:p w14:paraId="43D212F1" w14:textId="77777777" w:rsidR="007E1A70" w:rsidRDefault="007E1A70" w:rsidP="007E1A70">
      <w:pPr>
        <w:pStyle w:val="Prrafodelista"/>
        <w:numPr>
          <w:ilvl w:val="0"/>
          <w:numId w:val="1"/>
        </w:numPr>
        <w:ind w:left="360"/>
        <w:jc w:val="both"/>
        <w:rPr>
          <w:rFonts w:ascii="Trebuchet MS" w:hAnsi="Trebuchet MS"/>
          <w:color w:val="000080"/>
        </w:rPr>
      </w:pPr>
      <w:r>
        <w:rPr>
          <w:rFonts w:ascii="Trebuchet MS" w:hAnsi="Trebuchet MS"/>
          <w:color w:val="000080"/>
        </w:rPr>
        <w:t>Reconocer los distintos tipos de sintagmas (nominal, adjetival, preposicional, adverbial) y discriminar sus formantes: determinantes, núcleo, adyacentes. CCL: 5%.</w:t>
      </w:r>
    </w:p>
    <w:p w14:paraId="6D2D9000" w14:textId="77777777" w:rsidR="007E1A70" w:rsidRDefault="007E1A70" w:rsidP="007E1A70">
      <w:pPr>
        <w:spacing w:after="0"/>
        <w:ind w:left="283"/>
        <w:jc w:val="both"/>
        <w:rPr>
          <w:rFonts w:ascii="Trebuchet MS" w:hAnsi="Trebuchet MS"/>
          <w:color w:val="000080"/>
        </w:rPr>
      </w:pPr>
      <w:r>
        <w:rPr>
          <w:rFonts w:ascii="Trebuchet MS" w:hAnsi="Trebuchet MS"/>
          <w:color w:val="000080"/>
        </w:rPr>
        <w:t xml:space="preserve">   3.1. Reconoce la palabra nuclear que organiza sintáctica y semánticamente un enunciado, así como los elementos que se agrupan en torno a ella.</w:t>
      </w:r>
    </w:p>
    <w:p w14:paraId="07FA31C9" w14:textId="77777777" w:rsidR="007E1A70" w:rsidRDefault="007E1A70" w:rsidP="007E1A70">
      <w:pPr>
        <w:spacing w:after="0"/>
        <w:jc w:val="both"/>
        <w:rPr>
          <w:rFonts w:ascii="Trebuchet MS" w:hAnsi="Trebuchet MS"/>
          <w:color w:val="000080"/>
        </w:rPr>
      </w:pPr>
      <w:r>
        <w:rPr>
          <w:rFonts w:ascii="Trebuchet MS" w:hAnsi="Trebuchet MS"/>
          <w:color w:val="000080"/>
        </w:rPr>
        <w:t>4. Reconocer y explicar los elementos constitutivos de la palabra: raíz, afijos, aplicando este conocimiento a la mejora de la comprensión de textos escritos ya l enrique cimiento del vocabulario activo. CCL, CAA:</w:t>
      </w:r>
      <w:r w:rsidRPr="001C5711">
        <w:rPr>
          <w:rFonts w:ascii="Trebuchet MS" w:hAnsi="Trebuchet MS"/>
          <w:color w:val="000080"/>
        </w:rPr>
        <w:t xml:space="preserve"> </w:t>
      </w:r>
      <w:r>
        <w:rPr>
          <w:rFonts w:ascii="Trebuchet MS" w:hAnsi="Trebuchet MS"/>
          <w:color w:val="000080"/>
        </w:rPr>
        <w:t>5%.</w:t>
      </w:r>
    </w:p>
    <w:p w14:paraId="2454A125" w14:textId="77777777" w:rsidR="007E1A70" w:rsidRDefault="007E1A70" w:rsidP="007E1A70">
      <w:pPr>
        <w:spacing w:after="0"/>
        <w:ind w:left="283"/>
        <w:jc w:val="both"/>
        <w:rPr>
          <w:rFonts w:ascii="Trebuchet MS" w:hAnsi="Trebuchet MS"/>
          <w:color w:val="000080"/>
        </w:rPr>
      </w:pPr>
      <w:r>
        <w:rPr>
          <w:rFonts w:ascii="Trebuchet MS" w:hAnsi="Trebuchet MS"/>
          <w:color w:val="000080"/>
        </w:rPr>
        <w:t>4.1. Reconoce los distintos procedimientos de formación de palabras nuevas explicando el valor significativo de prefijos y sufijos.</w:t>
      </w:r>
    </w:p>
    <w:p w14:paraId="5DB6D9F6" w14:textId="77777777" w:rsidR="007E1A70" w:rsidRDefault="007E1A70" w:rsidP="007E1A70">
      <w:pPr>
        <w:spacing w:after="0"/>
        <w:ind w:left="283"/>
        <w:jc w:val="both"/>
        <w:rPr>
          <w:rFonts w:ascii="Trebuchet MS" w:hAnsi="Trebuchet MS"/>
          <w:color w:val="000080"/>
        </w:rPr>
      </w:pPr>
      <w:r>
        <w:rPr>
          <w:rFonts w:ascii="Trebuchet MS" w:hAnsi="Trebuchet MS"/>
          <w:color w:val="000080"/>
        </w:rPr>
        <w:t>4.2. Conoce el significado de los principales prefijos y sufijos de origen grecolatino utilizándolo para deducir el significado de palabras desconocidas.</w:t>
      </w:r>
    </w:p>
    <w:p w14:paraId="4AD4A42F" w14:textId="77777777" w:rsidR="007E1A70" w:rsidRDefault="007E1A70" w:rsidP="007E1A70">
      <w:pPr>
        <w:spacing w:after="0"/>
        <w:ind w:left="-57"/>
        <w:jc w:val="both"/>
        <w:rPr>
          <w:rFonts w:ascii="Trebuchet MS" w:hAnsi="Trebuchet MS"/>
          <w:color w:val="000080"/>
        </w:rPr>
      </w:pPr>
      <w:r>
        <w:rPr>
          <w:rFonts w:ascii="Trebuchet MS" w:hAnsi="Trebuchet MS"/>
          <w:color w:val="000080"/>
        </w:rPr>
        <w:t>5. Explicar los distintos procedimientos de formación de palabras, distinguiendo las derivadas, compuestas y parasintéticas, así como las siglas y acrónimos. CCL:</w:t>
      </w:r>
      <w:r w:rsidRPr="001C5711">
        <w:rPr>
          <w:rFonts w:ascii="Trebuchet MS" w:hAnsi="Trebuchet MS"/>
          <w:color w:val="000080"/>
        </w:rPr>
        <w:t xml:space="preserve"> </w:t>
      </w:r>
      <w:r>
        <w:rPr>
          <w:rFonts w:ascii="Trebuchet MS" w:hAnsi="Trebuchet MS"/>
          <w:color w:val="000080"/>
        </w:rPr>
        <w:t>5%.</w:t>
      </w:r>
    </w:p>
    <w:p w14:paraId="5AAB758A" w14:textId="77777777" w:rsidR="007E1A70" w:rsidRDefault="007E1A70" w:rsidP="007E1A70">
      <w:pPr>
        <w:spacing w:after="0"/>
        <w:ind w:left="283"/>
        <w:jc w:val="both"/>
        <w:rPr>
          <w:rFonts w:ascii="Trebuchet MS" w:hAnsi="Trebuchet MS"/>
          <w:color w:val="000080"/>
        </w:rPr>
      </w:pPr>
      <w:r>
        <w:rPr>
          <w:rFonts w:ascii="Trebuchet MS" w:hAnsi="Trebuchet MS"/>
          <w:color w:val="000080"/>
        </w:rPr>
        <w:t>5.1. Explica los distintos procedimientos de formación de palabras</w:t>
      </w:r>
      <w:r w:rsidRPr="003B6C1D">
        <w:rPr>
          <w:rFonts w:ascii="Trebuchet MS" w:hAnsi="Trebuchet MS"/>
          <w:color w:val="000080"/>
        </w:rPr>
        <w:t xml:space="preserve"> </w:t>
      </w:r>
      <w:r>
        <w:rPr>
          <w:rFonts w:ascii="Trebuchet MS" w:hAnsi="Trebuchet MS"/>
          <w:color w:val="000080"/>
        </w:rPr>
        <w:t>distinguiendo las derivadas, compuestas, parasintéticas, las siglas y acrónimos.</w:t>
      </w:r>
    </w:p>
    <w:p w14:paraId="7EC9207F" w14:textId="77777777" w:rsidR="007E1A70" w:rsidRDefault="007E1A70" w:rsidP="007E1A70">
      <w:pPr>
        <w:spacing w:after="0"/>
        <w:jc w:val="both"/>
        <w:rPr>
          <w:rFonts w:ascii="Trebuchet MS" w:hAnsi="Trebuchet MS"/>
          <w:color w:val="000080"/>
        </w:rPr>
      </w:pPr>
      <w:r>
        <w:rPr>
          <w:rFonts w:ascii="Trebuchet MS" w:hAnsi="Trebuchet MS"/>
          <w:color w:val="000080"/>
        </w:rPr>
        <w:t>6. Leer y comprender textos o fragmentos de textos, pertenecientes a la literatura española del Renacimiento, prestando especial atención a las convenciones del género picaresco y los orígenes de la novela moderna. CCL, CEC, CAA:</w:t>
      </w:r>
      <w:r w:rsidRPr="001C5711">
        <w:rPr>
          <w:rFonts w:ascii="Trebuchet MS" w:hAnsi="Trebuchet MS"/>
          <w:color w:val="000080"/>
        </w:rPr>
        <w:t xml:space="preserve"> </w:t>
      </w:r>
      <w:r>
        <w:rPr>
          <w:rFonts w:ascii="Trebuchet MS" w:hAnsi="Trebuchet MS"/>
          <w:color w:val="000080"/>
        </w:rPr>
        <w:t>5%.</w:t>
      </w:r>
    </w:p>
    <w:p w14:paraId="04F0A186" w14:textId="77777777" w:rsidR="007E1A70" w:rsidRDefault="007E1A70" w:rsidP="007E1A70">
      <w:pPr>
        <w:spacing w:after="0"/>
        <w:jc w:val="both"/>
        <w:rPr>
          <w:rFonts w:ascii="Trebuchet MS" w:hAnsi="Trebuchet MS"/>
          <w:color w:val="000080"/>
        </w:rPr>
      </w:pPr>
      <w:r>
        <w:rPr>
          <w:rFonts w:ascii="Trebuchet MS" w:hAnsi="Trebuchet MS"/>
          <w:color w:val="000080"/>
        </w:rPr>
        <w:t>7. Conocer y valorar las principales tendencias de la literatura renacentista, así como sus autores y obras más representativos dentro del contexto de la España del siglo XVI. CCL, CEC, CSC:</w:t>
      </w:r>
      <w:r w:rsidRPr="001C5711">
        <w:rPr>
          <w:rFonts w:ascii="Trebuchet MS" w:hAnsi="Trebuchet MS"/>
          <w:color w:val="000080"/>
        </w:rPr>
        <w:t xml:space="preserve"> </w:t>
      </w:r>
      <w:r>
        <w:rPr>
          <w:rFonts w:ascii="Trebuchet MS" w:hAnsi="Trebuchet MS"/>
          <w:color w:val="000080"/>
        </w:rPr>
        <w:t>5%.</w:t>
      </w:r>
    </w:p>
    <w:p w14:paraId="1E714F0C" w14:textId="77777777" w:rsidR="007E1A70" w:rsidRDefault="007E1A70" w:rsidP="007E1A70">
      <w:pPr>
        <w:spacing w:after="0"/>
        <w:jc w:val="both"/>
        <w:rPr>
          <w:rFonts w:ascii="Trebuchet MS" w:hAnsi="Trebuchet MS"/>
          <w:color w:val="000080"/>
        </w:rPr>
      </w:pPr>
      <w:r>
        <w:rPr>
          <w:rFonts w:ascii="Trebuchet MS" w:hAnsi="Trebuchet MS"/>
          <w:color w:val="000080"/>
        </w:rPr>
        <w:t xml:space="preserve">8. Valorar </w:t>
      </w:r>
      <w:r w:rsidRPr="007C1A12">
        <w:rPr>
          <w:rFonts w:ascii="Trebuchet MS" w:hAnsi="Trebuchet MS"/>
          <w:i/>
          <w:color w:val="000080"/>
        </w:rPr>
        <w:t>El Quijote</w:t>
      </w:r>
      <w:r>
        <w:rPr>
          <w:rFonts w:ascii="Trebuchet MS" w:hAnsi="Trebuchet MS"/>
          <w:color w:val="000080"/>
        </w:rPr>
        <w:t xml:space="preserve"> como una obra clásica de la literatura, reconociendo a los principales personajes e interpretando los sentimientos humanos universales representados por las figuras de don Quijote y Sancho. CEC, CSC:</w:t>
      </w:r>
      <w:r w:rsidRPr="001C5711">
        <w:rPr>
          <w:rFonts w:ascii="Trebuchet MS" w:hAnsi="Trebuchet MS"/>
          <w:color w:val="000080"/>
        </w:rPr>
        <w:t xml:space="preserve"> </w:t>
      </w:r>
      <w:r>
        <w:rPr>
          <w:rFonts w:ascii="Trebuchet MS" w:hAnsi="Trebuchet MS"/>
          <w:color w:val="000080"/>
        </w:rPr>
        <w:t>5%.</w:t>
      </w:r>
    </w:p>
    <w:p w14:paraId="7BF25021" w14:textId="77777777" w:rsidR="007E1A70" w:rsidRDefault="007E1A70" w:rsidP="007E1A70">
      <w:pPr>
        <w:spacing w:after="0"/>
        <w:jc w:val="both"/>
        <w:rPr>
          <w:rFonts w:ascii="Trebuchet MS" w:hAnsi="Trebuchet MS"/>
          <w:color w:val="000080"/>
        </w:rPr>
      </w:pPr>
      <w:r>
        <w:rPr>
          <w:rFonts w:ascii="Trebuchet MS" w:hAnsi="Trebuchet MS"/>
          <w:color w:val="000080"/>
        </w:rPr>
        <w:t>9. Reconocer y aplicar las normas que regulan en español la acentuación de diptongos, triptongos, hiatos y palabras compuestas:</w:t>
      </w:r>
      <w:r w:rsidRPr="001C5711">
        <w:rPr>
          <w:rFonts w:ascii="Trebuchet MS" w:hAnsi="Trebuchet MS"/>
          <w:color w:val="000080"/>
        </w:rPr>
        <w:t xml:space="preserve"> </w:t>
      </w:r>
      <w:r>
        <w:rPr>
          <w:rFonts w:ascii="Trebuchet MS" w:hAnsi="Trebuchet MS"/>
          <w:color w:val="000080"/>
        </w:rPr>
        <w:t>5%.</w:t>
      </w:r>
    </w:p>
    <w:p w14:paraId="19F8FADA" w14:textId="77777777" w:rsidR="007E1A70" w:rsidRDefault="007E1A70" w:rsidP="007E1A70">
      <w:pPr>
        <w:spacing w:after="0"/>
        <w:jc w:val="both"/>
        <w:rPr>
          <w:rFonts w:ascii="Trebuchet MS" w:hAnsi="Trebuchet MS"/>
          <w:color w:val="000080"/>
        </w:rPr>
      </w:pPr>
    </w:p>
    <w:p w14:paraId="7FBC3038" w14:textId="77777777" w:rsidR="007E1A70" w:rsidRDefault="007E1A70" w:rsidP="007E1A70">
      <w:pPr>
        <w:spacing w:after="0"/>
        <w:jc w:val="both"/>
        <w:rPr>
          <w:rFonts w:ascii="Trebuchet MS" w:hAnsi="Trebuchet MS"/>
          <w:color w:val="000080"/>
        </w:rPr>
      </w:pPr>
      <w:r w:rsidRPr="001C5711">
        <w:rPr>
          <w:rFonts w:ascii="Trebuchet MS" w:hAnsi="Trebuchet MS"/>
          <w:b/>
          <w:color w:val="000080"/>
        </w:rPr>
        <w:t>En lengua extranjera</w:t>
      </w:r>
      <w:r>
        <w:rPr>
          <w:rFonts w:ascii="Trebuchet MS" w:hAnsi="Trebuchet MS"/>
          <w:color w:val="000080"/>
        </w:rPr>
        <w:t>:</w:t>
      </w:r>
    </w:p>
    <w:p w14:paraId="7192C8EE" w14:textId="77777777" w:rsidR="007E1A70" w:rsidRPr="00491C38" w:rsidRDefault="007E1A70" w:rsidP="007E1A70">
      <w:pPr>
        <w:spacing w:after="0"/>
        <w:jc w:val="both"/>
        <w:rPr>
          <w:rFonts w:ascii="Trebuchet MS" w:hAnsi="Trebuchet MS"/>
          <w:color w:val="000080"/>
        </w:rPr>
      </w:pPr>
      <w:r>
        <w:rPr>
          <w:rFonts w:ascii="Trebuchet MS" w:hAnsi="Trebuchet MS"/>
          <w:color w:val="000080"/>
        </w:rPr>
        <w:t xml:space="preserve">1. </w:t>
      </w:r>
      <w:r w:rsidRPr="00491C38">
        <w:rPr>
          <w:rFonts w:ascii="Trebuchet MS" w:hAnsi="Trebuchet MS"/>
          <w:color w:val="002060"/>
          <w:w w:val="80"/>
        </w:rPr>
        <w:t>Leer,</w:t>
      </w:r>
      <w:r w:rsidRPr="00491C38">
        <w:rPr>
          <w:rFonts w:ascii="Trebuchet MS" w:hAnsi="Trebuchet MS"/>
          <w:color w:val="002060"/>
          <w:spacing w:val="-36"/>
          <w:w w:val="80"/>
        </w:rPr>
        <w:t xml:space="preserve"> </w:t>
      </w:r>
      <w:r w:rsidRPr="00491C38">
        <w:rPr>
          <w:rFonts w:ascii="Trebuchet MS" w:hAnsi="Trebuchet MS"/>
          <w:color w:val="002060"/>
          <w:w w:val="80"/>
        </w:rPr>
        <w:t>escuchar</w:t>
      </w:r>
      <w:r w:rsidRPr="00491C38">
        <w:rPr>
          <w:rFonts w:ascii="Trebuchet MS" w:hAnsi="Trebuchet MS"/>
          <w:color w:val="002060"/>
          <w:spacing w:val="-36"/>
          <w:w w:val="80"/>
        </w:rPr>
        <w:t xml:space="preserve"> </w:t>
      </w:r>
      <w:r w:rsidRPr="00491C38">
        <w:rPr>
          <w:rFonts w:ascii="Trebuchet MS" w:hAnsi="Trebuchet MS"/>
          <w:color w:val="002060"/>
          <w:w w:val="80"/>
        </w:rPr>
        <w:t>y</w:t>
      </w:r>
      <w:r w:rsidRPr="00491C38">
        <w:rPr>
          <w:rFonts w:ascii="Trebuchet MS" w:hAnsi="Trebuchet MS"/>
          <w:color w:val="002060"/>
          <w:spacing w:val="-35"/>
          <w:w w:val="80"/>
        </w:rPr>
        <w:t xml:space="preserve"> </w:t>
      </w:r>
      <w:r w:rsidRPr="00491C38">
        <w:rPr>
          <w:rFonts w:ascii="Trebuchet MS" w:hAnsi="Trebuchet MS"/>
          <w:color w:val="002060"/>
          <w:w w:val="80"/>
        </w:rPr>
        <w:t>comprender</w:t>
      </w:r>
      <w:r w:rsidRPr="00491C38">
        <w:rPr>
          <w:rFonts w:ascii="Trebuchet MS" w:hAnsi="Trebuchet MS"/>
          <w:color w:val="002060"/>
          <w:spacing w:val="-37"/>
          <w:w w:val="80"/>
        </w:rPr>
        <w:t xml:space="preserve"> </w:t>
      </w:r>
      <w:r w:rsidRPr="00491C38">
        <w:rPr>
          <w:rFonts w:ascii="Trebuchet MS" w:hAnsi="Trebuchet MS"/>
          <w:color w:val="002060"/>
          <w:w w:val="80"/>
        </w:rPr>
        <w:t>textos</w:t>
      </w:r>
      <w:r w:rsidRPr="00491C38">
        <w:rPr>
          <w:rFonts w:ascii="Trebuchet MS" w:hAnsi="Trebuchet MS"/>
          <w:color w:val="002060"/>
          <w:spacing w:val="-36"/>
          <w:w w:val="80"/>
        </w:rPr>
        <w:t xml:space="preserve"> </w:t>
      </w:r>
      <w:r w:rsidRPr="00491C38">
        <w:rPr>
          <w:rFonts w:ascii="Trebuchet MS" w:hAnsi="Trebuchet MS"/>
          <w:color w:val="002060"/>
          <w:w w:val="80"/>
        </w:rPr>
        <w:t>narrativos</w:t>
      </w:r>
      <w:r w:rsidRPr="00491C38">
        <w:rPr>
          <w:rFonts w:ascii="Trebuchet MS" w:hAnsi="Trebuchet MS"/>
          <w:color w:val="002060"/>
          <w:spacing w:val="-36"/>
          <w:w w:val="80"/>
        </w:rPr>
        <w:t xml:space="preserve"> </w:t>
      </w:r>
      <w:r w:rsidRPr="00491C38">
        <w:rPr>
          <w:rFonts w:ascii="Trebuchet MS" w:hAnsi="Trebuchet MS"/>
          <w:color w:val="002060"/>
          <w:w w:val="80"/>
        </w:rPr>
        <w:t>de</w:t>
      </w:r>
      <w:r w:rsidRPr="00491C38">
        <w:rPr>
          <w:rFonts w:ascii="Trebuchet MS" w:hAnsi="Trebuchet MS"/>
          <w:color w:val="002060"/>
          <w:spacing w:val="-36"/>
          <w:w w:val="80"/>
        </w:rPr>
        <w:t xml:space="preserve"> </w:t>
      </w:r>
      <w:r w:rsidRPr="00491C38">
        <w:rPr>
          <w:rFonts w:ascii="Trebuchet MS" w:hAnsi="Trebuchet MS"/>
          <w:color w:val="002060"/>
          <w:w w:val="80"/>
        </w:rPr>
        <w:t>viajes</w:t>
      </w:r>
      <w:r w:rsidRPr="00491C38">
        <w:rPr>
          <w:rFonts w:ascii="Trebuchet MS" w:hAnsi="Trebuchet MS"/>
          <w:color w:val="002060"/>
          <w:spacing w:val="-36"/>
          <w:w w:val="80"/>
        </w:rPr>
        <w:t xml:space="preserve"> </w:t>
      </w:r>
      <w:r w:rsidRPr="00491C38">
        <w:rPr>
          <w:rFonts w:ascii="Trebuchet MS" w:hAnsi="Trebuchet MS"/>
          <w:color w:val="002060"/>
          <w:w w:val="80"/>
        </w:rPr>
        <w:t>en</w:t>
      </w:r>
      <w:r w:rsidRPr="00491C38">
        <w:rPr>
          <w:rFonts w:ascii="Trebuchet MS" w:hAnsi="Trebuchet MS"/>
          <w:color w:val="002060"/>
          <w:spacing w:val="-36"/>
          <w:w w:val="80"/>
        </w:rPr>
        <w:t xml:space="preserve"> </w:t>
      </w:r>
      <w:r w:rsidRPr="00491C38">
        <w:rPr>
          <w:rFonts w:ascii="Trebuchet MS" w:hAnsi="Trebuchet MS"/>
          <w:color w:val="002060"/>
          <w:w w:val="80"/>
        </w:rPr>
        <w:t>los</w:t>
      </w:r>
      <w:r w:rsidRPr="00491C38">
        <w:rPr>
          <w:rFonts w:ascii="Trebuchet MS" w:hAnsi="Trebuchet MS"/>
          <w:color w:val="002060"/>
          <w:spacing w:val="-37"/>
          <w:w w:val="80"/>
        </w:rPr>
        <w:t xml:space="preserve"> </w:t>
      </w:r>
      <w:r w:rsidRPr="00491C38">
        <w:rPr>
          <w:rFonts w:ascii="Trebuchet MS" w:hAnsi="Trebuchet MS"/>
          <w:color w:val="002060"/>
          <w:w w:val="80"/>
        </w:rPr>
        <w:t>que</w:t>
      </w:r>
      <w:r w:rsidRPr="00491C38">
        <w:rPr>
          <w:rFonts w:ascii="Trebuchet MS" w:hAnsi="Trebuchet MS"/>
          <w:color w:val="002060"/>
          <w:spacing w:val="-35"/>
          <w:w w:val="80"/>
        </w:rPr>
        <w:t xml:space="preserve"> </w:t>
      </w:r>
      <w:r w:rsidRPr="00491C38">
        <w:rPr>
          <w:rFonts w:ascii="Trebuchet MS" w:hAnsi="Trebuchet MS"/>
          <w:color w:val="002060"/>
          <w:w w:val="80"/>
        </w:rPr>
        <w:t>se</w:t>
      </w:r>
      <w:r w:rsidRPr="00491C38">
        <w:rPr>
          <w:rFonts w:ascii="Trebuchet MS" w:hAnsi="Trebuchet MS"/>
          <w:color w:val="002060"/>
          <w:spacing w:val="-35"/>
          <w:w w:val="80"/>
        </w:rPr>
        <w:t xml:space="preserve"> </w:t>
      </w:r>
      <w:r w:rsidRPr="00491C38">
        <w:rPr>
          <w:rFonts w:ascii="Trebuchet MS" w:hAnsi="Trebuchet MS"/>
          <w:color w:val="002060"/>
          <w:w w:val="80"/>
        </w:rPr>
        <w:t>empleen</w:t>
      </w:r>
      <w:r w:rsidRPr="00491C38">
        <w:rPr>
          <w:rFonts w:ascii="Trebuchet MS" w:hAnsi="Trebuchet MS"/>
          <w:color w:val="002060"/>
          <w:spacing w:val="-36"/>
          <w:w w:val="80"/>
        </w:rPr>
        <w:t xml:space="preserve"> </w:t>
      </w:r>
      <w:r w:rsidRPr="00491C38">
        <w:rPr>
          <w:rFonts w:ascii="Trebuchet MS" w:hAnsi="Trebuchet MS"/>
          <w:color w:val="002060"/>
          <w:w w:val="80"/>
        </w:rPr>
        <w:t>verbos</w:t>
      </w:r>
      <w:r w:rsidRPr="00491C38">
        <w:rPr>
          <w:rFonts w:ascii="Trebuchet MS" w:hAnsi="Trebuchet MS"/>
          <w:color w:val="002060"/>
          <w:spacing w:val="-35"/>
          <w:w w:val="80"/>
        </w:rPr>
        <w:t xml:space="preserve"> </w:t>
      </w:r>
      <w:r w:rsidRPr="00491C38">
        <w:rPr>
          <w:rFonts w:ascii="Trebuchet MS" w:hAnsi="Trebuchet MS"/>
          <w:color w:val="002060"/>
          <w:w w:val="80"/>
        </w:rPr>
        <w:t>de</w:t>
      </w:r>
      <w:r w:rsidRPr="00491C38">
        <w:rPr>
          <w:rFonts w:ascii="Trebuchet MS" w:hAnsi="Trebuchet MS"/>
          <w:color w:val="002060"/>
          <w:spacing w:val="-36"/>
          <w:w w:val="80"/>
        </w:rPr>
        <w:t xml:space="preserve"> </w:t>
      </w:r>
      <w:r w:rsidRPr="00491C38">
        <w:rPr>
          <w:rFonts w:ascii="Trebuchet MS" w:hAnsi="Trebuchet MS"/>
          <w:color w:val="002060"/>
          <w:w w:val="80"/>
        </w:rPr>
        <w:t>acción</w:t>
      </w:r>
      <w:r w:rsidRPr="00491C38">
        <w:rPr>
          <w:rFonts w:ascii="Trebuchet MS" w:hAnsi="Trebuchet MS"/>
          <w:color w:val="002060"/>
          <w:spacing w:val="-36"/>
          <w:w w:val="80"/>
        </w:rPr>
        <w:t xml:space="preserve"> </w:t>
      </w:r>
      <w:r w:rsidRPr="00491C38">
        <w:rPr>
          <w:rFonts w:ascii="Trebuchet MS" w:hAnsi="Trebuchet MS"/>
          <w:color w:val="002060"/>
          <w:w w:val="80"/>
        </w:rPr>
        <w:t>y</w:t>
      </w:r>
      <w:r w:rsidRPr="00491C38">
        <w:rPr>
          <w:rFonts w:ascii="Trebuchet MS" w:hAnsi="Trebuchet MS"/>
          <w:color w:val="002060"/>
          <w:spacing w:val="-35"/>
          <w:w w:val="80"/>
        </w:rPr>
        <w:t xml:space="preserve"> </w:t>
      </w:r>
      <w:r w:rsidRPr="00491C38">
        <w:rPr>
          <w:rFonts w:ascii="Trebuchet MS" w:hAnsi="Trebuchet MS"/>
          <w:color w:val="002060"/>
          <w:w w:val="80"/>
        </w:rPr>
        <w:t xml:space="preserve">conectores </w:t>
      </w:r>
      <w:r w:rsidRPr="00491C38">
        <w:rPr>
          <w:rFonts w:ascii="Trebuchet MS" w:hAnsi="Trebuchet MS"/>
          <w:color w:val="002060"/>
          <w:w w:val="85"/>
        </w:rPr>
        <w:t>temporales. CCL,</w:t>
      </w:r>
      <w:r w:rsidRPr="00491C38">
        <w:rPr>
          <w:rFonts w:ascii="Trebuchet MS" w:hAnsi="Trebuchet MS"/>
          <w:color w:val="002060"/>
          <w:spacing w:val="-22"/>
          <w:w w:val="85"/>
        </w:rPr>
        <w:t xml:space="preserve"> </w:t>
      </w:r>
      <w:r w:rsidRPr="00491C38">
        <w:rPr>
          <w:rFonts w:ascii="Trebuchet MS" w:hAnsi="Trebuchet MS"/>
          <w:color w:val="002060"/>
          <w:w w:val="85"/>
        </w:rPr>
        <w:t>CAA.</w:t>
      </w:r>
    </w:p>
    <w:p w14:paraId="27334494" w14:textId="77777777" w:rsidR="007E1A70" w:rsidRPr="00491C38" w:rsidRDefault="007E1A70" w:rsidP="007E1A70">
      <w:pPr>
        <w:widowControl w:val="0"/>
        <w:tabs>
          <w:tab w:val="left" w:pos="1012"/>
        </w:tabs>
        <w:autoSpaceDE w:val="0"/>
        <w:autoSpaceDN w:val="0"/>
        <w:spacing w:after="120" w:line="242" w:lineRule="auto"/>
        <w:ind w:left="283"/>
        <w:jc w:val="both"/>
        <w:rPr>
          <w:rFonts w:ascii="Trebuchet MS" w:hAnsi="Trebuchet MS"/>
          <w:color w:val="002060"/>
        </w:rPr>
      </w:pPr>
      <w:r w:rsidRPr="00491C38">
        <w:rPr>
          <w:rFonts w:ascii="Trebuchet MS" w:hAnsi="Trebuchet MS"/>
          <w:color w:val="002060"/>
          <w:w w:val="75"/>
        </w:rPr>
        <w:t>1.1. Comprende</w:t>
      </w:r>
      <w:r w:rsidRPr="00491C38">
        <w:rPr>
          <w:rFonts w:ascii="Trebuchet MS" w:hAnsi="Trebuchet MS"/>
          <w:color w:val="002060"/>
          <w:spacing w:val="-7"/>
          <w:w w:val="75"/>
        </w:rPr>
        <w:t xml:space="preserve"> </w:t>
      </w:r>
      <w:r w:rsidRPr="00491C38">
        <w:rPr>
          <w:rFonts w:ascii="Trebuchet MS" w:hAnsi="Trebuchet MS"/>
          <w:color w:val="002060"/>
          <w:w w:val="75"/>
        </w:rPr>
        <w:t>correspondencia</w:t>
      </w:r>
      <w:r w:rsidRPr="00491C38">
        <w:rPr>
          <w:rFonts w:ascii="Trebuchet MS" w:hAnsi="Trebuchet MS"/>
          <w:color w:val="002060"/>
          <w:spacing w:val="-7"/>
          <w:w w:val="75"/>
        </w:rPr>
        <w:t xml:space="preserve"> </w:t>
      </w:r>
      <w:r w:rsidRPr="00491C38">
        <w:rPr>
          <w:rFonts w:ascii="Trebuchet MS" w:hAnsi="Trebuchet MS"/>
          <w:color w:val="002060"/>
          <w:w w:val="75"/>
        </w:rPr>
        <w:t>personal,</w:t>
      </w:r>
      <w:r w:rsidRPr="00491C38">
        <w:rPr>
          <w:rFonts w:ascii="Trebuchet MS" w:hAnsi="Trebuchet MS"/>
          <w:color w:val="002060"/>
          <w:spacing w:val="-6"/>
          <w:w w:val="75"/>
        </w:rPr>
        <w:t xml:space="preserve"> </w:t>
      </w:r>
      <w:r w:rsidRPr="00491C38">
        <w:rPr>
          <w:rFonts w:ascii="Trebuchet MS" w:hAnsi="Trebuchet MS"/>
          <w:color w:val="002060"/>
          <w:w w:val="75"/>
        </w:rPr>
        <w:t>en</w:t>
      </w:r>
      <w:r w:rsidRPr="00491C38">
        <w:rPr>
          <w:rFonts w:ascii="Trebuchet MS" w:hAnsi="Trebuchet MS"/>
          <w:color w:val="002060"/>
          <w:spacing w:val="-10"/>
          <w:w w:val="75"/>
        </w:rPr>
        <w:t xml:space="preserve"> </w:t>
      </w:r>
      <w:r w:rsidRPr="00491C38">
        <w:rPr>
          <w:rFonts w:ascii="Trebuchet MS" w:hAnsi="Trebuchet MS"/>
          <w:color w:val="002060"/>
          <w:w w:val="75"/>
        </w:rPr>
        <w:t>cualquier</w:t>
      </w:r>
      <w:r w:rsidRPr="00491C38">
        <w:rPr>
          <w:rFonts w:ascii="Trebuchet MS" w:hAnsi="Trebuchet MS"/>
          <w:color w:val="002060"/>
          <w:spacing w:val="-8"/>
          <w:w w:val="75"/>
        </w:rPr>
        <w:t xml:space="preserve"> </w:t>
      </w:r>
      <w:r w:rsidRPr="00491C38">
        <w:rPr>
          <w:rFonts w:ascii="Trebuchet MS" w:hAnsi="Trebuchet MS"/>
          <w:color w:val="002060"/>
          <w:w w:val="75"/>
        </w:rPr>
        <w:t>soporte</w:t>
      </w:r>
      <w:r w:rsidRPr="00491C38">
        <w:rPr>
          <w:rFonts w:ascii="Trebuchet MS" w:hAnsi="Trebuchet MS"/>
          <w:color w:val="002060"/>
          <w:spacing w:val="-7"/>
          <w:w w:val="75"/>
        </w:rPr>
        <w:t xml:space="preserve"> </w:t>
      </w:r>
      <w:r w:rsidRPr="00491C38">
        <w:rPr>
          <w:rFonts w:ascii="Trebuchet MS" w:hAnsi="Trebuchet MS"/>
          <w:color w:val="002060"/>
          <w:w w:val="75"/>
        </w:rPr>
        <w:t>incluyendo</w:t>
      </w:r>
      <w:r w:rsidRPr="00491C38">
        <w:rPr>
          <w:rFonts w:ascii="Trebuchet MS" w:hAnsi="Trebuchet MS"/>
          <w:color w:val="002060"/>
          <w:spacing w:val="-6"/>
          <w:w w:val="75"/>
        </w:rPr>
        <w:t xml:space="preserve"> </w:t>
      </w:r>
      <w:r w:rsidRPr="00491C38">
        <w:rPr>
          <w:rFonts w:ascii="Trebuchet MS" w:hAnsi="Trebuchet MS"/>
          <w:color w:val="002060"/>
          <w:w w:val="75"/>
        </w:rPr>
        <w:t>foros</w:t>
      </w:r>
      <w:r w:rsidRPr="00491C38">
        <w:rPr>
          <w:rFonts w:ascii="Trebuchet MS" w:hAnsi="Trebuchet MS"/>
          <w:color w:val="002060"/>
          <w:spacing w:val="-8"/>
          <w:w w:val="75"/>
        </w:rPr>
        <w:t xml:space="preserve"> </w:t>
      </w:r>
      <w:r w:rsidRPr="00491C38">
        <w:rPr>
          <w:rFonts w:ascii="Trebuchet MS" w:hAnsi="Trebuchet MS"/>
          <w:color w:val="002060"/>
          <w:w w:val="75"/>
        </w:rPr>
        <w:t>online</w:t>
      </w:r>
      <w:r w:rsidRPr="00491C38">
        <w:rPr>
          <w:rFonts w:ascii="Trebuchet MS" w:hAnsi="Trebuchet MS"/>
          <w:color w:val="002060"/>
          <w:spacing w:val="-6"/>
          <w:w w:val="75"/>
        </w:rPr>
        <w:t xml:space="preserve"> </w:t>
      </w:r>
      <w:r w:rsidRPr="00491C38">
        <w:rPr>
          <w:rFonts w:ascii="Trebuchet MS" w:hAnsi="Trebuchet MS"/>
          <w:color w:val="002060"/>
          <w:w w:val="75"/>
        </w:rPr>
        <w:t>o</w:t>
      </w:r>
      <w:r w:rsidRPr="00491C38">
        <w:rPr>
          <w:rFonts w:ascii="Trebuchet MS" w:hAnsi="Trebuchet MS"/>
          <w:color w:val="002060"/>
          <w:spacing w:val="-7"/>
          <w:w w:val="75"/>
        </w:rPr>
        <w:t xml:space="preserve"> </w:t>
      </w:r>
      <w:r w:rsidRPr="00491C38">
        <w:rPr>
          <w:rFonts w:ascii="Trebuchet MS" w:hAnsi="Trebuchet MS"/>
          <w:color w:val="002060"/>
          <w:w w:val="75"/>
        </w:rPr>
        <w:t>blogs,</w:t>
      </w:r>
      <w:r w:rsidRPr="00491C38">
        <w:rPr>
          <w:rFonts w:ascii="Trebuchet MS" w:hAnsi="Trebuchet MS"/>
          <w:color w:val="002060"/>
          <w:spacing w:val="-5"/>
          <w:w w:val="75"/>
        </w:rPr>
        <w:t xml:space="preserve"> </w:t>
      </w:r>
      <w:r w:rsidRPr="00491C38">
        <w:rPr>
          <w:rFonts w:ascii="Trebuchet MS" w:hAnsi="Trebuchet MS"/>
          <w:color w:val="002060"/>
          <w:w w:val="75"/>
        </w:rPr>
        <w:t>en</w:t>
      </w:r>
      <w:r w:rsidRPr="00491C38">
        <w:rPr>
          <w:rFonts w:ascii="Trebuchet MS" w:hAnsi="Trebuchet MS"/>
          <w:color w:val="002060"/>
          <w:spacing w:val="-9"/>
          <w:w w:val="75"/>
        </w:rPr>
        <w:t xml:space="preserve"> </w:t>
      </w:r>
      <w:r w:rsidRPr="00491C38">
        <w:rPr>
          <w:rFonts w:ascii="Trebuchet MS" w:hAnsi="Trebuchet MS"/>
          <w:color w:val="002060"/>
          <w:w w:val="75"/>
        </w:rPr>
        <w:t>la</w:t>
      </w:r>
      <w:r w:rsidRPr="00491C38">
        <w:rPr>
          <w:rFonts w:ascii="Trebuchet MS" w:hAnsi="Trebuchet MS"/>
          <w:color w:val="002060"/>
          <w:spacing w:val="-6"/>
          <w:w w:val="75"/>
        </w:rPr>
        <w:t xml:space="preserve"> </w:t>
      </w:r>
      <w:r w:rsidRPr="00491C38">
        <w:rPr>
          <w:rFonts w:ascii="Trebuchet MS" w:hAnsi="Trebuchet MS"/>
          <w:color w:val="002060"/>
          <w:w w:val="75"/>
        </w:rPr>
        <w:t>que</w:t>
      </w:r>
      <w:r w:rsidRPr="00491C38">
        <w:rPr>
          <w:rFonts w:ascii="Trebuchet MS" w:hAnsi="Trebuchet MS"/>
          <w:color w:val="002060"/>
          <w:spacing w:val="-7"/>
          <w:w w:val="75"/>
        </w:rPr>
        <w:t xml:space="preserve"> </w:t>
      </w:r>
      <w:r w:rsidRPr="00491C38">
        <w:rPr>
          <w:rFonts w:ascii="Trebuchet MS" w:hAnsi="Trebuchet MS"/>
          <w:color w:val="002060"/>
          <w:w w:val="75"/>
        </w:rPr>
        <w:t xml:space="preserve">se </w:t>
      </w:r>
      <w:r w:rsidRPr="00491C38">
        <w:rPr>
          <w:rFonts w:ascii="Trebuchet MS" w:hAnsi="Trebuchet MS"/>
          <w:color w:val="002060"/>
          <w:w w:val="80"/>
        </w:rPr>
        <w:t>describen</w:t>
      </w:r>
      <w:r w:rsidRPr="00491C38">
        <w:rPr>
          <w:rFonts w:ascii="Trebuchet MS" w:hAnsi="Trebuchet MS"/>
          <w:color w:val="002060"/>
          <w:spacing w:val="-15"/>
          <w:w w:val="80"/>
        </w:rPr>
        <w:t xml:space="preserve"> </w:t>
      </w:r>
      <w:r w:rsidRPr="00491C38">
        <w:rPr>
          <w:rFonts w:ascii="Trebuchet MS" w:hAnsi="Trebuchet MS"/>
          <w:color w:val="002060"/>
          <w:w w:val="80"/>
        </w:rPr>
        <w:t>con</w:t>
      </w:r>
      <w:r w:rsidRPr="00491C38">
        <w:rPr>
          <w:rFonts w:ascii="Trebuchet MS" w:hAnsi="Trebuchet MS"/>
          <w:color w:val="002060"/>
          <w:spacing w:val="-15"/>
          <w:w w:val="80"/>
        </w:rPr>
        <w:t xml:space="preserve"> </w:t>
      </w:r>
      <w:r w:rsidRPr="00491C38">
        <w:rPr>
          <w:rFonts w:ascii="Trebuchet MS" w:hAnsi="Trebuchet MS"/>
          <w:color w:val="002060"/>
          <w:w w:val="80"/>
        </w:rPr>
        <w:t>cierto</w:t>
      </w:r>
      <w:r w:rsidRPr="00491C38">
        <w:rPr>
          <w:rFonts w:ascii="Trebuchet MS" w:hAnsi="Trebuchet MS"/>
          <w:color w:val="002060"/>
          <w:spacing w:val="-13"/>
          <w:w w:val="80"/>
        </w:rPr>
        <w:t xml:space="preserve"> </w:t>
      </w:r>
      <w:r w:rsidRPr="00491C38">
        <w:rPr>
          <w:rFonts w:ascii="Trebuchet MS" w:hAnsi="Trebuchet MS"/>
          <w:color w:val="002060"/>
          <w:w w:val="80"/>
        </w:rPr>
        <w:t>detalle</w:t>
      </w:r>
      <w:r w:rsidRPr="00491C38">
        <w:rPr>
          <w:rFonts w:ascii="Trebuchet MS" w:hAnsi="Trebuchet MS"/>
          <w:color w:val="002060"/>
          <w:spacing w:val="-14"/>
          <w:w w:val="80"/>
        </w:rPr>
        <w:t xml:space="preserve"> </w:t>
      </w:r>
      <w:r w:rsidRPr="00491C38">
        <w:rPr>
          <w:rFonts w:ascii="Trebuchet MS" w:hAnsi="Trebuchet MS"/>
          <w:color w:val="002060"/>
          <w:w w:val="80"/>
        </w:rPr>
        <w:t>hechos</w:t>
      </w:r>
      <w:r w:rsidRPr="00491C38">
        <w:rPr>
          <w:rFonts w:ascii="Trebuchet MS" w:hAnsi="Trebuchet MS"/>
          <w:color w:val="002060"/>
          <w:spacing w:val="-14"/>
          <w:w w:val="80"/>
        </w:rPr>
        <w:t xml:space="preserve"> </w:t>
      </w:r>
      <w:r w:rsidRPr="00491C38">
        <w:rPr>
          <w:rFonts w:ascii="Trebuchet MS" w:hAnsi="Trebuchet MS"/>
          <w:color w:val="002060"/>
          <w:w w:val="80"/>
        </w:rPr>
        <w:t>y</w:t>
      </w:r>
      <w:r w:rsidRPr="00491C38">
        <w:rPr>
          <w:rFonts w:ascii="Trebuchet MS" w:hAnsi="Trebuchet MS"/>
          <w:color w:val="002060"/>
          <w:spacing w:val="-15"/>
          <w:w w:val="80"/>
        </w:rPr>
        <w:t xml:space="preserve"> </w:t>
      </w:r>
      <w:r w:rsidRPr="00491C38">
        <w:rPr>
          <w:rFonts w:ascii="Trebuchet MS" w:hAnsi="Trebuchet MS"/>
          <w:color w:val="002060"/>
          <w:w w:val="80"/>
        </w:rPr>
        <w:t>experiencias,</w:t>
      </w:r>
      <w:r w:rsidRPr="00491C38">
        <w:rPr>
          <w:rFonts w:ascii="Trebuchet MS" w:hAnsi="Trebuchet MS"/>
          <w:color w:val="002060"/>
          <w:spacing w:val="-15"/>
          <w:w w:val="80"/>
        </w:rPr>
        <w:t xml:space="preserve"> </w:t>
      </w:r>
      <w:r w:rsidRPr="00491C38">
        <w:rPr>
          <w:rFonts w:ascii="Trebuchet MS" w:hAnsi="Trebuchet MS"/>
          <w:color w:val="002060"/>
          <w:w w:val="80"/>
        </w:rPr>
        <w:t>impresiones</w:t>
      </w:r>
      <w:r w:rsidRPr="00491C38">
        <w:rPr>
          <w:rFonts w:ascii="Trebuchet MS" w:hAnsi="Trebuchet MS"/>
          <w:color w:val="002060"/>
          <w:spacing w:val="-15"/>
          <w:w w:val="80"/>
        </w:rPr>
        <w:t xml:space="preserve"> </w:t>
      </w:r>
      <w:r w:rsidRPr="00491C38">
        <w:rPr>
          <w:rFonts w:ascii="Trebuchet MS" w:hAnsi="Trebuchet MS"/>
          <w:color w:val="002060"/>
          <w:w w:val="80"/>
        </w:rPr>
        <w:t>y</w:t>
      </w:r>
      <w:r w:rsidRPr="00491C38">
        <w:rPr>
          <w:rFonts w:ascii="Trebuchet MS" w:hAnsi="Trebuchet MS"/>
          <w:color w:val="002060"/>
          <w:spacing w:val="-15"/>
          <w:w w:val="80"/>
        </w:rPr>
        <w:t xml:space="preserve"> </w:t>
      </w:r>
      <w:r w:rsidRPr="00491C38">
        <w:rPr>
          <w:rFonts w:ascii="Trebuchet MS" w:hAnsi="Trebuchet MS"/>
          <w:color w:val="002060"/>
          <w:w w:val="80"/>
        </w:rPr>
        <w:t>sentimientos;</w:t>
      </w:r>
      <w:r w:rsidRPr="00491C38">
        <w:rPr>
          <w:rFonts w:ascii="Trebuchet MS" w:hAnsi="Trebuchet MS"/>
          <w:color w:val="002060"/>
          <w:spacing w:val="-14"/>
          <w:w w:val="80"/>
        </w:rPr>
        <w:t xml:space="preserve"> </w:t>
      </w:r>
      <w:r w:rsidRPr="00491C38">
        <w:rPr>
          <w:rFonts w:ascii="Trebuchet MS" w:hAnsi="Trebuchet MS"/>
          <w:color w:val="002060"/>
          <w:w w:val="80"/>
        </w:rPr>
        <w:t>se</w:t>
      </w:r>
      <w:r w:rsidRPr="00491C38">
        <w:rPr>
          <w:rFonts w:ascii="Trebuchet MS" w:hAnsi="Trebuchet MS"/>
          <w:color w:val="002060"/>
          <w:spacing w:val="-15"/>
          <w:w w:val="80"/>
        </w:rPr>
        <w:t xml:space="preserve"> </w:t>
      </w:r>
      <w:r w:rsidRPr="00491C38">
        <w:rPr>
          <w:rFonts w:ascii="Trebuchet MS" w:hAnsi="Trebuchet MS"/>
          <w:color w:val="002060"/>
          <w:w w:val="80"/>
        </w:rPr>
        <w:t>narran</w:t>
      </w:r>
      <w:r w:rsidRPr="00491C38">
        <w:rPr>
          <w:rFonts w:ascii="Trebuchet MS" w:hAnsi="Trebuchet MS"/>
          <w:color w:val="002060"/>
          <w:spacing w:val="-14"/>
          <w:w w:val="80"/>
        </w:rPr>
        <w:t xml:space="preserve"> </w:t>
      </w:r>
      <w:r w:rsidRPr="00491C38">
        <w:rPr>
          <w:rFonts w:ascii="Trebuchet MS" w:hAnsi="Trebuchet MS"/>
          <w:color w:val="002060"/>
          <w:w w:val="80"/>
        </w:rPr>
        <w:t>hechos</w:t>
      </w:r>
      <w:r w:rsidRPr="00491C38">
        <w:rPr>
          <w:rFonts w:ascii="Trebuchet MS" w:hAnsi="Trebuchet MS"/>
          <w:color w:val="002060"/>
          <w:spacing w:val="-14"/>
          <w:w w:val="80"/>
        </w:rPr>
        <w:t xml:space="preserve"> </w:t>
      </w:r>
      <w:r w:rsidRPr="00491C38">
        <w:rPr>
          <w:rFonts w:ascii="Trebuchet MS" w:hAnsi="Trebuchet MS"/>
          <w:color w:val="002060"/>
          <w:w w:val="80"/>
        </w:rPr>
        <w:t xml:space="preserve">y </w:t>
      </w:r>
      <w:r w:rsidRPr="00491C38">
        <w:rPr>
          <w:rFonts w:ascii="Trebuchet MS" w:hAnsi="Trebuchet MS"/>
          <w:color w:val="002060"/>
          <w:w w:val="75"/>
        </w:rPr>
        <w:t>experiencias,</w:t>
      </w:r>
      <w:r w:rsidRPr="00491C38">
        <w:rPr>
          <w:rFonts w:ascii="Trebuchet MS" w:hAnsi="Trebuchet MS"/>
          <w:color w:val="002060"/>
          <w:spacing w:val="-7"/>
          <w:w w:val="75"/>
        </w:rPr>
        <w:t xml:space="preserve"> </w:t>
      </w:r>
      <w:r w:rsidRPr="00491C38">
        <w:rPr>
          <w:rFonts w:ascii="Trebuchet MS" w:hAnsi="Trebuchet MS"/>
          <w:color w:val="002060"/>
          <w:w w:val="75"/>
        </w:rPr>
        <w:t>reales</w:t>
      </w:r>
      <w:r w:rsidRPr="00491C38">
        <w:rPr>
          <w:rFonts w:ascii="Trebuchet MS" w:hAnsi="Trebuchet MS"/>
          <w:color w:val="002060"/>
          <w:spacing w:val="-7"/>
          <w:w w:val="75"/>
        </w:rPr>
        <w:t xml:space="preserve"> </w:t>
      </w:r>
      <w:r w:rsidRPr="00491C38">
        <w:rPr>
          <w:rFonts w:ascii="Trebuchet MS" w:hAnsi="Trebuchet MS"/>
          <w:color w:val="002060"/>
          <w:w w:val="75"/>
        </w:rPr>
        <w:t>o</w:t>
      </w:r>
      <w:r w:rsidRPr="00491C38">
        <w:rPr>
          <w:rFonts w:ascii="Trebuchet MS" w:hAnsi="Trebuchet MS"/>
          <w:color w:val="002060"/>
          <w:spacing w:val="-8"/>
          <w:w w:val="75"/>
        </w:rPr>
        <w:t xml:space="preserve"> </w:t>
      </w:r>
      <w:r w:rsidRPr="00491C38">
        <w:rPr>
          <w:rFonts w:ascii="Trebuchet MS" w:hAnsi="Trebuchet MS"/>
          <w:color w:val="002060"/>
          <w:w w:val="75"/>
        </w:rPr>
        <w:t>imaginarios,</w:t>
      </w:r>
      <w:r w:rsidRPr="00491C38">
        <w:rPr>
          <w:rFonts w:ascii="Trebuchet MS" w:hAnsi="Trebuchet MS"/>
          <w:color w:val="002060"/>
          <w:spacing w:val="-7"/>
          <w:w w:val="75"/>
        </w:rPr>
        <w:t xml:space="preserve"> </w:t>
      </w:r>
      <w:r w:rsidRPr="00491C38">
        <w:rPr>
          <w:rFonts w:ascii="Trebuchet MS" w:hAnsi="Trebuchet MS"/>
          <w:color w:val="002060"/>
          <w:w w:val="75"/>
        </w:rPr>
        <w:t>y</w:t>
      </w:r>
      <w:r w:rsidRPr="00491C38">
        <w:rPr>
          <w:rFonts w:ascii="Trebuchet MS" w:hAnsi="Trebuchet MS"/>
          <w:color w:val="002060"/>
          <w:spacing w:val="-6"/>
          <w:w w:val="75"/>
        </w:rPr>
        <w:t xml:space="preserve"> </w:t>
      </w:r>
      <w:r w:rsidRPr="00491C38">
        <w:rPr>
          <w:rFonts w:ascii="Trebuchet MS" w:hAnsi="Trebuchet MS"/>
          <w:color w:val="002060"/>
          <w:w w:val="75"/>
        </w:rPr>
        <w:t>se</w:t>
      </w:r>
      <w:r w:rsidRPr="00491C38">
        <w:rPr>
          <w:rFonts w:ascii="Trebuchet MS" w:hAnsi="Trebuchet MS"/>
          <w:color w:val="002060"/>
          <w:spacing w:val="-6"/>
          <w:w w:val="75"/>
        </w:rPr>
        <w:t xml:space="preserve"> </w:t>
      </w:r>
      <w:r w:rsidRPr="00491C38">
        <w:rPr>
          <w:rFonts w:ascii="Trebuchet MS" w:hAnsi="Trebuchet MS"/>
          <w:color w:val="002060"/>
          <w:w w:val="75"/>
        </w:rPr>
        <w:t>intercambia</w:t>
      </w:r>
      <w:r w:rsidRPr="00491C38">
        <w:rPr>
          <w:rFonts w:ascii="Trebuchet MS" w:hAnsi="Trebuchet MS"/>
          <w:color w:val="002060"/>
          <w:spacing w:val="-7"/>
          <w:w w:val="75"/>
        </w:rPr>
        <w:t xml:space="preserve"> </w:t>
      </w:r>
      <w:r w:rsidRPr="00491C38">
        <w:rPr>
          <w:rFonts w:ascii="Trebuchet MS" w:hAnsi="Trebuchet MS"/>
          <w:color w:val="002060"/>
          <w:w w:val="75"/>
        </w:rPr>
        <w:t>información,</w:t>
      </w:r>
      <w:r w:rsidRPr="00491C38">
        <w:rPr>
          <w:rFonts w:ascii="Trebuchet MS" w:hAnsi="Trebuchet MS"/>
          <w:color w:val="002060"/>
          <w:spacing w:val="-6"/>
          <w:w w:val="75"/>
        </w:rPr>
        <w:t xml:space="preserve"> </w:t>
      </w:r>
      <w:r w:rsidRPr="00491C38">
        <w:rPr>
          <w:rFonts w:ascii="Trebuchet MS" w:hAnsi="Trebuchet MS"/>
          <w:color w:val="002060"/>
          <w:w w:val="75"/>
        </w:rPr>
        <w:t>ideas</w:t>
      </w:r>
      <w:r w:rsidRPr="00491C38">
        <w:rPr>
          <w:rFonts w:ascii="Trebuchet MS" w:hAnsi="Trebuchet MS"/>
          <w:color w:val="002060"/>
          <w:spacing w:val="-8"/>
          <w:w w:val="75"/>
        </w:rPr>
        <w:t xml:space="preserve"> </w:t>
      </w:r>
      <w:r w:rsidRPr="00491C38">
        <w:rPr>
          <w:rFonts w:ascii="Trebuchet MS" w:hAnsi="Trebuchet MS"/>
          <w:color w:val="002060"/>
          <w:w w:val="75"/>
        </w:rPr>
        <w:t>y</w:t>
      </w:r>
      <w:r w:rsidRPr="00491C38">
        <w:rPr>
          <w:rFonts w:ascii="Trebuchet MS" w:hAnsi="Trebuchet MS"/>
          <w:color w:val="002060"/>
          <w:spacing w:val="-6"/>
          <w:w w:val="75"/>
        </w:rPr>
        <w:t xml:space="preserve"> </w:t>
      </w:r>
      <w:r w:rsidRPr="00491C38">
        <w:rPr>
          <w:rFonts w:ascii="Trebuchet MS" w:hAnsi="Trebuchet MS"/>
          <w:color w:val="002060"/>
          <w:w w:val="75"/>
        </w:rPr>
        <w:t>opiniones</w:t>
      </w:r>
      <w:r w:rsidRPr="00491C38">
        <w:rPr>
          <w:rFonts w:ascii="Trebuchet MS" w:hAnsi="Trebuchet MS"/>
          <w:color w:val="002060"/>
          <w:spacing w:val="-7"/>
          <w:w w:val="75"/>
        </w:rPr>
        <w:t xml:space="preserve"> </w:t>
      </w:r>
      <w:r w:rsidRPr="00491C38">
        <w:rPr>
          <w:rFonts w:ascii="Trebuchet MS" w:hAnsi="Trebuchet MS"/>
          <w:color w:val="002060"/>
          <w:w w:val="75"/>
        </w:rPr>
        <w:t>sobre</w:t>
      </w:r>
      <w:r w:rsidRPr="00491C38">
        <w:rPr>
          <w:rFonts w:ascii="Trebuchet MS" w:hAnsi="Trebuchet MS"/>
          <w:color w:val="002060"/>
          <w:spacing w:val="-7"/>
          <w:w w:val="75"/>
        </w:rPr>
        <w:t xml:space="preserve"> </w:t>
      </w:r>
      <w:r w:rsidRPr="00491C38">
        <w:rPr>
          <w:rFonts w:ascii="Trebuchet MS" w:hAnsi="Trebuchet MS"/>
          <w:color w:val="002060"/>
          <w:w w:val="75"/>
        </w:rPr>
        <w:t>aspectos</w:t>
      </w:r>
      <w:r w:rsidRPr="00491C38">
        <w:rPr>
          <w:rFonts w:ascii="Trebuchet MS" w:hAnsi="Trebuchet MS"/>
          <w:color w:val="002060"/>
          <w:spacing w:val="-5"/>
          <w:w w:val="75"/>
        </w:rPr>
        <w:t xml:space="preserve"> </w:t>
      </w:r>
      <w:r w:rsidRPr="00491C38">
        <w:rPr>
          <w:rFonts w:ascii="Trebuchet MS" w:hAnsi="Trebuchet MS"/>
          <w:color w:val="002060"/>
          <w:w w:val="75"/>
        </w:rPr>
        <w:t xml:space="preserve">tanto </w:t>
      </w:r>
      <w:r w:rsidRPr="00491C38">
        <w:rPr>
          <w:rFonts w:ascii="Trebuchet MS" w:hAnsi="Trebuchet MS"/>
          <w:color w:val="002060"/>
          <w:w w:val="85"/>
        </w:rPr>
        <w:t>abstractos</w:t>
      </w:r>
      <w:r w:rsidRPr="00491C38">
        <w:rPr>
          <w:rFonts w:ascii="Trebuchet MS" w:hAnsi="Trebuchet MS"/>
          <w:color w:val="002060"/>
          <w:spacing w:val="-25"/>
          <w:w w:val="85"/>
        </w:rPr>
        <w:t xml:space="preserve"> </w:t>
      </w:r>
      <w:r w:rsidRPr="00491C38">
        <w:rPr>
          <w:rFonts w:ascii="Trebuchet MS" w:hAnsi="Trebuchet MS"/>
          <w:color w:val="002060"/>
          <w:w w:val="85"/>
        </w:rPr>
        <w:t>como</w:t>
      </w:r>
      <w:r w:rsidRPr="00491C38">
        <w:rPr>
          <w:rFonts w:ascii="Trebuchet MS" w:hAnsi="Trebuchet MS"/>
          <w:color w:val="002060"/>
          <w:spacing w:val="-24"/>
          <w:w w:val="85"/>
        </w:rPr>
        <w:t xml:space="preserve"> </w:t>
      </w:r>
      <w:r w:rsidRPr="00491C38">
        <w:rPr>
          <w:rFonts w:ascii="Trebuchet MS" w:hAnsi="Trebuchet MS"/>
          <w:color w:val="002060"/>
          <w:w w:val="85"/>
        </w:rPr>
        <w:t>concretos</w:t>
      </w:r>
      <w:r w:rsidRPr="00491C38">
        <w:rPr>
          <w:rFonts w:ascii="Trebuchet MS" w:hAnsi="Trebuchet MS"/>
          <w:color w:val="002060"/>
          <w:spacing w:val="-24"/>
          <w:w w:val="85"/>
        </w:rPr>
        <w:t xml:space="preserve"> </w:t>
      </w:r>
      <w:r w:rsidRPr="00491C38">
        <w:rPr>
          <w:rFonts w:ascii="Trebuchet MS" w:hAnsi="Trebuchet MS"/>
          <w:color w:val="002060"/>
          <w:w w:val="85"/>
        </w:rPr>
        <w:t>de</w:t>
      </w:r>
      <w:r w:rsidRPr="00491C38">
        <w:rPr>
          <w:rFonts w:ascii="Trebuchet MS" w:hAnsi="Trebuchet MS"/>
          <w:color w:val="002060"/>
          <w:spacing w:val="-24"/>
          <w:w w:val="85"/>
        </w:rPr>
        <w:t xml:space="preserve"> </w:t>
      </w:r>
      <w:r w:rsidRPr="00491C38">
        <w:rPr>
          <w:rFonts w:ascii="Trebuchet MS" w:hAnsi="Trebuchet MS"/>
          <w:color w:val="002060"/>
          <w:w w:val="85"/>
        </w:rPr>
        <w:t>temas</w:t>
      </w:r>
      <w:r w:rsidRPr="00491C38">
        <w:rPr>
          <w:rFonts w:ascii="Trebuchet MS" w:hAnsi="Trebuchet MS"/>
          <w:color w:val="002060"/>
          <w:spacing w:val="-24"/>
          <w:w w:val="85"/>
        </w:rPr>
        <w:t xml:space="preserve"> </w:t>
      </w:r>
      <w:r w:rsidRPr="00491C38">
        <w:rPr>
          <w:rFonts w:ascii="Trebuchet MS" w:hAnsi="Trebuchet MS"/>
          <w:color w:val="002060"/>
          <w:w w:val="85"/>
        </w:rPr>
        <w:t>generales,</w:t>
      </w:r>
      <w:r w:rsidRPr="00491C38">
        <w:rPr>
          <w:rFonts w:ascii="Trebuchet MS" w:hAnsi="Trebuchet MS"/>
          <w:color w:val="002060"/>
          <w:spacing w:val="-24"/>
          <w:w w:val="85"/>
        </w:rPr>
        <w:t xml:space="preserve"> </w:t>
      </w:r>
      <w:r w:rsidRPr="00491C38">
        <w:rPr>
          <w:rFonts w:ascii="Trebuchet MS" w:hAnsi="Trebuchet MS"/>
          <w:color w:val="002060"/>
          <w:w w:val="85"/>
        </w:rPr>
        <w:t>conocidos</w:t>
      </w:r>
      <w:r w:rsidRPr="00491C38">
        <w:rPr>
          <w:rFonts w:ascii="Trebuchet MS" w:hAnsi="Trebuchet MS"/>
          <w:color w:val="002060"/>
          <w:spacing w:val="-24"/>
          <w:w w:val="85"/>
        </w:rPr>
        <w:t xml:space="preserve"> </w:t>
      </w:r>
      <w:r w:rsidRPr="00491C38">
        <w:rPr>
          <w:rFonts w:ascii="Trebuchet MS" w:hAnsi="Trebuchet MS"/>
          <w:color w:val="002060"/>
          <w:w w:val="85"/>
        </w:rPr>
        <w:t>o</w:t>
      </w:r>
      <w:r w:rsidRPr="00491C38">
        <w:rPr>
          <w:rFonts w:ascii="Trebuchet MS" w:hAnsi="Trebuchet MS"/>
          <w:color w:val="002060"/>
          <w:spacing w:val="-25"/>
          <w:w w:val="85"/>
        </w:rPr>
        <w:t xml:space="preserve"> </w:t>
      </w:r>
      <w:r w:rsidRPr="00491C38">
        <w:rPr>
          <w:rFonts w:ascii="Trebuchet MS" w:hAnsi="Trebuchet MS"/>
          <w:color w:val="002060"/>
          <w:w w:val="85"/>
        </w:rPr>
        <w:t>de</w:t>
      </w:r>
      <w:r w:rsidRPr="00491C38">
        <w:rPr>
          <w:rFonts w:ascii="Trebuchet MS" w:hAnsi="Trebuchet MS"/>
          <w:color w:val="002060"/>
          <w:spacing w:val="-23"/>
          <w:w w:val="85"/>
        </w:rPr>
        <w:t xml:space="preserve"> </w:t>
      </w:r>
      <w:r w:rsidRPr="00491C38">
        <w:rPr>
          <w:rFonts w:ascii="Trebuchet MS" w:hAnsi="Trebuchet MS"/>
          <w:color w:val="002060"/>
          <w:w w:val="85"/>
        </w:rPr>
        <w:t>su</w:t>
      </w:r>
      <w:r w:rsidRPr="00491C38">
        <w:rPr>
          <w:rFonts w:ascii="Trebuchet MS" w:hAnsi="Trebuchet MS"/>
          <w:color w:val="002060"/>
          <w:spacing w:val="-25"/>
          <w:w w:val="85"/>
        </w:rPr>
        <w:t xml:space="preserve"> </w:t>
      </w:r>
      <w:r w:rsidRPr="00491C38">
        <w:rPr>
          <w:rFonts w:ascii="Trebuchet MS" w:hAnsi="Trebuchet MS"/>
          <w:color w:val="002060"/>
          <w:w w:val="85"/>
        </w:rPr>
        <w:t>interés.</w:t>
      </w:r>
    </w:p>
    <w:p w14:paraId="74DAADD1" w14:textId="77777777" w:rsidR="007E1A70" w:rsidRPr="00491C38" w:rsidRDefault="007E1A70" w:rsidP="007E1A70">
      <w:pPr>
        <w:widowControl w:val="0"/>
        <w:tabs>
          <w:tab w:val="left" w:pos="1012"/>
        </w:tabs>
        <w:autoSpaceDE w:val="0"/>
        <w:autoSpaceDN w:val="0"/>
        <w:spacing w:after="120" w:line="242" w:lineRule="auto"/>
        <w:ind w:left="283"/>
        <w:jc w:val="both"/>
        <w:rPr>
          <w:rFonts w:ascii="Trebuchet MS" w:hAnsi="Trebuchet MS"/>
          <w:color w:val="002060"/>
        </w:rPr>
      </w:pPr>
      <w:r w:rsidRPr="00491C38">
        <w:rPr>
          <w:rFonts w:ascii="Trebuchet MS" w:hAnsi="Trebuchet MS"/>
          <w:color w:val="002060"/>
          <w:w w:val="80"/>
        </w:rPr>
        <w:t>1.2. Entiende</w:t>
      </w:r>
      <w:r w:rsidRPr="00491C38">
        <w:rPr>
          <w:rFonts w:ascii="Trebuchet MS" w:hAnsi="Trebuchet MS"/>
          <w:color w:val="002060"/>
          <w:spacing w:val="-14"/>
          <w:w w:val="80"/>
        </w:rPr>
        <w:t xml:space="preserve"> </w:t>
      </w:r>
      <w:r w:rsidRPr="00491C38">
        <w:rPr>
          <w:rFonts w:ascii="Trebuchet MS" w:hAnsi="Trebuchet MS"/>
          <w:color w:val="002060"/>
          <w:w w:val="80"/>
        </w:rPr>
        <w:t>lo</w:t>
      </w:r>
      <w:r w:rsidRPr="00491C38">
        <w:rPr>
          <w:rFonts w:ascii="Trebuchet MS" w:hAnsi="Trebuchet MS"/>
          <w:color w:val="002060"/>
          <w:spacing w:val="-13"/>
          <w:w w:val="80"/>
        </w:rPr>
        <w:t xml:space="preserve"> </w:t>
      </w:r>
      <w:r w:rsidRPr="00491C38">
        <w:rPr>
          <w:rFonts w:ascii="Trebuchet MS" w:hAnsi="Trebuchet MS"/>
          <w:color w:val="002060"/>
          <w:w w:val="80"/>
        </w:rPr>
        <w:t>que</w:t>
      </w:r>
      <w:r w:rsidRPr="00491C38">
        <w:rPr>
          <w:rFonts w:ascii="Trebuchet MS" w:hAnsi="Trebuchet MS"/>
          <w:color w:val="002060"/>
          <w:spacing w:val="-14"/>
          <w:w w:val="80"/>
        </w:rPr>
        <w:t xml:space="preserve"> </w:t>
      </w:r>
      <w:r w:rsidRPr="00491C38">
        <w:rPr>
          <w:rFonts w:ascii="Trebuchet MS" w:hAnsi="Trebuchet MS"/>
          <w:color w:val="002060"/>
          <w:w w:val="80"/>
        </w:rPr>
        <w:t>se</w:t>
      </w:r>
      <w:r w:rsidRPr="00491C38">
        <w:rPr>
          <w:rFonts w:ascii="Trebuchet MS" w:hAnsi="Trebuchet MS"/>
          <w:color w:val="002060"/>
          <w:spacing w:val="-14"/>
          <w:w w:val="80"/>
        </w:rPr>
        <w:t xml:space="preserve"> </w:t>
      </w:r>
      <w:r w:rsidRPr="00491C38">
        <w:rPr>
          <w:rFonts w:ascii="Trebuchet MS" w:hAnsi="Trebuchet MS"/>
          <w:color w:val="002060"/>
          <w:w w:val="80"/>
        </w:rPr>
        <w:t>le</w:t>
      </w:r>
      <w:r w:rsidRPr="00491C38">
        <w:rPr>
          <w:rFonts w:ascii="Trebuchet MS" w:hAnsi="Trebuchet MS"/>
          <w:color w:val="002060"/>
          <w:spacing w:val="-14"/>
          <w:w w:val="80"/>
        </w:rPr>
        <w:t xml:space="preserve"> </w:t>
      </w:r>
      <w:r w:rsidRPr="00491C38">
        <w:rPr>
          <w:rFonts w:ascii="Trebuchet MS" w:hAnsi="Trebuchet MS"/>
          <w:color w:val="002060"/>
          <w:w w:val="80"/>
        </w:rPr>
        <w:t>dice</w:t>
      </w:r>
      <w:r w:rsidRPr="00491C38">
        <w:rPr>
          <w:rFonts w:ascii="Trebuchet MS" w:hAnsi="Trebuchet MS"/>
          <w:color w:val="002060"/>
          <w:spacing w:val="-14"/>
          <w:w w:val="80"/>
        </w:rPr>
        <w:t xml:space="preserve"> </w:t>
      </w:r>
      <w:r w:rsidRPr="00491C38">
        <w:rPr>
          <w:rFonts w:ascii="Trebuchet MS" w:hAnsi="Trebuchet MS"/>
          <w:color w:val="002060"/>
          <w:w w:val="80"/>
        </w:rPr>
        <w:t>en</w:t>
      </w:r>
      <w:r w:rsidRPr="00491C38">
        <w:rPr>
          <w:rFonts w:ascii="Trebuchet MS" w:hAnsi="Trebuchet MS"/>
          <w:color w:val="002060"/>
          <w:spacing w:val="-14"/>
          <w:w w:val="80"/>
        </w:rPr>
        <w:t xml:space="preserve"> </w:t>
      </w:r>
      <w:r w:rsidRPr="00491C38">
        <w:rPr>
          <w:rFonts w:ascii="Trebuchet MS" w:hAnsi="Trebuchet MS"/>
          <w:color w:val="002060"/>
          <w:w w:val="80"/>
        </w:rPr>
        <w:t>transacciones</w:t>
      </w:r>
      <w:r w:rsidRPr="00491C38">
        <w:rPr>
          <w:rFonts w:ascii="Trebuchet MS" w:hAnsi="Trebuchet MS"/>
          <w:color w:val="002060"/>
          <w:spacing w:val="-15"/>
          <w:w w:val="80"/>
        </w:rPr>
        <w:t xml:space="preserve"> </w:t>
      </w:r>
      <w:r w:rsidRPr="00491C38">
        <w:rPr>
          <w:rFonts w:ascii="Trebuchet MS" w:hAnsi="Trebuchet MS"/>
          <w:color w:val="002060"/>
          <w:w w:val="80"/>
        </w:rPr>
        <w:t>y</w:t>
      </w:r>
      <w:r w:rsidRPr="00491C38">
        <w:rPr>
          <w:rFonts w:ascii="Trebuchet MS" w:hAnsi="Trebuchet MS"/>
          <w:color w:val="002060"/>
          <w:spacing w:val="-13"/>
          <w:w w:val="80"/>
        </w:rPr>
        <w:t xml:space="preserve"> </w:t>
      </w:r>
      <w:r w:rsidRPr="00491C38">
        <w:rPr>
          <w:rFonts w:ascii="Trebuchet MS" w:hAnsi="Trebuchet MS"/>
          <w:color w:val="002060"/>
          <w:w w:val="80"/>
        </w:rPr>
        <w:t>gestiones</w:t>
      </w:r>
      <w:r w:rsidRPr="00491C38">
        <w:rPr>
          <w:rFonts w:ascii="Trebuchet MS" w:hAnsi="Trebuchet MS"/>
          <w:color w:val="002060"/>
          <w:spacing w:val="-14"/>
          <w:w w:val="80"/>
        </w:rPr>
        <w:t xml:space="preserve"> </w:t>
      </w:r>
      <w:r w:rsidRPr="00491C38">
        <w:rPr>
          <w:rFonts w:ascii="Trebuchet MS" w:hAnsi="Trebuchet MS"/>
          <w:color w:val="002060"/>
          <w:w w:val="80"/>
        </w:rPr>
        <w:t>cotidianas</w:t>
      </w:r>
      <w:r w:rsidRPr="00491C38">
        <w:rPr>
          <w:rFonts w:ascii="Trebuchet MS" w:hAnsi="Trebuchet MS"/>
          <w:color w:val="002060"/>
          <w:spacing w:val="-13"/>
          <w:w w:val="80"/>
        </w:rPr>
        <w:t xml:space="preserve"> </w:t>
      </w:r>
      <w:r w:rsidRPr="00491C38">
        <w:rPr>
          <w:rFonts w:ascii="Trebuchet MS" w:hAnsi="Trebuchet MS"/>
          <w:color w:val="002060"/>
          <w:w w:val="80"/>
        </w:rPr>
        <w:t>y</w:t>
      </w:r>
      <w:r w:rsidRPr="00491C38">
        <w:rPr>
          <w:rFonts w:ascii="Trebuchet MS" w:hAnsi="Trebuchet MS"/>
          <w:color w:val="002060"/>
          <w:spacing w:val="-14"/>
          <w:w w:val="80"/>
        </w:rPr>
        <w:t xml:space="preserve"> </w:t>
      </w:r>
      <w:r w:rsidRPr="00491C38">
        <w:rPr>
          <w:rFonts w:ascii="Trebuchet MS" w:hAnsi="Trebuchet MS"/>
          <w:color w:val="002060"/>
          <w:w w:val="80"/>
        </w:rPr>
        <w:t>estructuradas</w:t>
      </w:r>
      <w:r w:rsidRPr="00491C38">
        <w:rPr>
          <w:rFonts w:ascii="Trebuchet MS" w:hAnsi="Trebuchet MS"/>
          <w:color w:val="002060"/>
          <w:spacing w:val="-14"/>
          <w:w w:val="80"/>
        </w:rPr>
        <w:t xml:space="preserve"> </w:t>
      </w:r>
      <w:r w:rsidRPr="00491C38">
        <w:rPr>
          <w:rFonts w:ascii="Trebuchet MS" w:hAnsi="Trebuchet MS"/>
          <w:color w:val="002060"/>
          <w:w w:val="80"/>
        </w:rPr>
        <w:t>(p.</w:t>
      </w:r>
      <w:r w:rsidRPr="00491C38">
        <w:rPr>
          <w:rFonts w:ascii="Trebuchet MS" w:hAnsi="Trebuchet MS"/>
          <w:color w:val="002060"/>
          <w:spacing w:val="-14"/>
          <w:w w:val="80"/>
        </w:rPr>
        <w:t xml:space="preserve"> </w:t>
      </w:r>
      <w:r w:rsidRPr="00491C38">
        <w:rPr>
          <w:rFonts w:ascii="Trebuchet MS" w:hAnsi="Trebuchet MS"/>
          <w:color w:val="002060"/>
          <w:w w:val="80"/>
        </w:rPr>
        <w:t>e.</w:t>
      </w:r>
      <w:r w:rsidRPr="00491C38">
        <w:rPr>
          <w:rFonts w:ascii="Trebuchet MS" w:hAnsi="Trebuchet MS"/>
          <w:color w:val="002060"/>
          <w:spacing w:val="-15"/>
          <w:w w:val="80"/>
        </w:rPr>
        <w:t xml:space="preserve"> </w:t>
      </w:r>
      <w:r w:rsidRPr="00491C38">
        <w:rPr>
          <w:rFonts w:ascii="Trebuchet MS" w:hAnsi="Trebuchet MS"/>
          <w:color w:val="002060"/>
          <w:w w:val="80"/>
        </w:rPr>
        <w:t>en</w:t>
      </w:r>
      <w:r w:rsidRPr="00491C38">
        <w:rPr>
          <w:rFonts w:ascii="Trebuchet MS" w:hAnsi="Trebuchet MS"/>
          <w:color w:val="002060"/>
          <w:spacing w:val="-14"/>
          <w:w w:val="80"/>
        </w:rPr>
        <w:t xml:space="preserve"> </w:t>
      </w:r>
      <w:r w:rsidRPr="00491C38">
        <w:rPr>
          <w:rFonts w:ascii="Trebuchet MS" w:hAnsi="Trebuchet MS"/>
          <w:color w:val="002060"/>
          <w:w w:val="80"/>
        </w:rPr>
        <w:t xml:space="preserve">bancos, </w:t>
      </w:r>
      <w:r w:rsidRPr="00491C38">
        <w:rPr>
          <w:rFonts w:ascii="Trebuchet MS" w:hAnsi="Trebuchet MS"/>
          <w:color w:val="002060"/>
          <w:w w:val="75"/>
        </w:rPr>
        <w:t>tiendas,</w:t>
      </w:r>
      <w:r w:rsidRPr="00491C38">
        <w:rPr>
          <w:rFonts w:ascii="Trebuchet MS" w:hAnsi="Trebuchet MS"/>
          <w:color w:val="002060"/>
          <w:spacing w:val="-7"/>
          <w:w w:val="75"/>
        </w:rPr>
        <w:t xml:space="preserve"> </w:t>
      </w:r>
      <w:r w:rsidRPr="00491C38">
        <w:rPr>
          <w:rFonts w:ascii="Trebuchet MS" w:hAnsi="Trebuchet MS"/>
          <w:color w:val="002060"/>
          <w:w w:val="75"/>
        </w:rPr>
        <w:t>hoteles,</w:t>
      </w:r>
      <w:r w:rsidRPr="00491C38">
        <w:rPr>
          <w:rFonts w:ascii="Trebuchet MS" w:hAnsi="Trebuchet MS"/>
          <w:color w:val="002060"/>
          <w:spacing w:val="-5"/>
          <w:w w:val="75"/>
        </w:rPr>
        <w:t xml:space="preserve"> </w:t>
      </w:r>
      <w:r w:rsidRPr="00491C38">
        <w:rPr>
          <w:rFonts w:ascii="Trebuchet MS" w:hAnsi="Trebuchet MS"/>
          <w:color w:val="002060"/>
          <w:w w:val="75"/>
        </w:rPr>
        <w:t>restaurantes,</w:t>
      </w:r>
      <w:r w:rsidRPr="00491C38">
        <w:rPr>
          <w:rFonts w:ascii="Trebuchet MS" w:hAnsi="Trebuchet MS"/>
          <w:color w:val="002060"/>
          <w:spacing w:val="-6"/>
          <w:w w:val="75"/>
        </w:rPr>
        <w:t xml:space="preserve"> </w:t>
      </w:r>
      <w:r w:rsidRPr="00491C38">
        <w:rPr>
          <w:rFonts w:ascii="Trebuchet MS" w:hAnsi="Trebuchet MS"/>
          <w:color w:val="002060"/>
          <w:w w:val="75"/>
        </w:rPr>
        <w:t>transportes,</w:t>
      </w:r>
      <w:r w:rsidRPr="00491C38">
        <w:rPr>
          <w:rFonts w:ascii="Trebuchet MS" w:hAnsi="Trebuchet MS"/>
          <w:color w:val="002060"/>
          <w:spacing w:val="-5"/>
          <w:w w:val="75"/>
        </w:rPr>
        <w:t xml:space="preserve"> </w:t>
      </w:r>
      <w:r w:rsidRPr="00491C38">
        <w:rPr>
          <w:rFonts w:ascii="Trebuchet MS" w:hAnsi="Trebuchet MS"/>
          <w:color w:val="002060"/>
          <w:w w:val="75"/>
        </w:rPr>
        <w:t>centros</w:t>
      </w:r>
      <w:r w:rsidRPr="00491C38">
        <w:rPr>
          <w:rFonts w:ascii="Trebuchet MS" w:hAnsi="Trebuchet MS"/>
          <w:color w:val="002060"/>
          <w:spacing w:val="-7"/>
          <w:w w:val="75"/>
        </w:rPr>
        <w:t xml:space="preserve"> </w:t>
      </w:r>
      <w:r w:rsidRPr="00491C38">
        <w:rPr>
          <w:rFonts w:ascii="Trebuchet MS" w:hAnsi="Trebuchet MS"/>
          <w:color w:val="002060"/>
          <w:w w:val="75"/>
        </w:rPr>
        <w:t>educativos,</w:t>
      </w:r>
      <w:r w:rsidRPr="00491C38">
        <w:rPr>
          <w:rFonts w:ascii="Trebuchet MS" w:hAnsi="Trebuchet MS"/>
          <w:color w:val="002060"/>
          <w:spacing w:val="-6"/>
          <w:w w:val="75"/>
        </w:rPr>
        <w:t xml:space="preserve"> </w:t>
      </w:r>
      <w:r w:rsidRPr="00491C38">
        <w:rPr>
          <w:rFonts w:ascii="Trebuchet MS" w:hAnsi="Trebuchet MS"/>
          <w:color w:val="002060"/>
          <w:w w:val="75"/>
        </w:rPr>
        <w:t>lugares</w:t>
      </w:r>
      <w:r w:rsidRPr="00491C38">
        <w:rPr>
          <w:rFonts w:ascii="Trebuchet MS" w:hAnsi="Trebuchet MS"/>
          <w:color w:val="002060"/>
          <w:spacing w:val="-5"/>
          <w:w w:val="75"/>
        </w:rPr>
        <w:t xml:space="preserve"> </w:t>
      </w:r>
      <w:r w:rsidRPr="00491C38">
        <w:rPr>
          <w:rFonts w:ascii="Trebuchet MS" w:hAnsi="Trebuchet MS"/>
          <w:color w:val="002060"/>
          <w:w w:val="75"/>
        </w:rPr>
        <w:t>de</w:t>
      </w:r>
      <w:r w:rsidRPr="00491C38">
        <w:rPr>
          <w:rFonts w:ascii="Trebuchet MS" w:hAnsi="Trebuchet MS"/>
          <w:color w:val="002060"/>
          <w:spacing w:val="-5"/>
          <w:w w:val="75"/>
        </w:rPr>
        <w:t xml:space="preserve"> </w:t>
      </w:r>
      <w:r w:rsidRPr="00491C38">
        <w:rPr>
          <w:rFonts w:ascii="Trebuchet MS" w:hAnsi="Trebuchet MS"/>
          <w:color w:val="002060"/>
          <w:w w:val="75"/>
        </w:rPr>
        <w:t>trabajo),</w:t>
      </w:r>
      <w:r w:rsidRPr="00491C38">
        <w:rPr>
          <w:rFonts w:ascii="Trebuchet MS" w:hAnsi="Trebuchet MS"/>
          <w:color w:val="002060"/>
          <w:spacing w:val="-5"/>
          <w:w w:val="75"/>
        </w:rPr>
        <w:t xml:space="preserve"> </w:t>
      </w:r>
      <w:r w:rsidRPr="00491C38">
        <w:rPr>
          <w:rFonts w:ascii="Trebuchet MS" w:hAnsi="Trebuchet MS"/>
          <w:color w:val="002060"/>
          <w:w w:val="75"/>
        </w:rPr>
        <w:t>o</w:t>
      </w:r>
      <w:r w:rsidRPr="00491C38">
        <w:rPr>
          <w:rFonts w:ascii="Trebuchet MS" w:hAnsi="Trebuchet MS"/>
          <w:color w:val="002060"/>
          <w:spacing w:val="-6"/>
          <w:w w:val="75"/>
        </w:rPr>
        <w:t xml:space="preserve"> </w:t>
      </w:r>
      <w:r w:rsidRPr="00491C38">
        <w:rPr>
          <w:rFonts w:ascii="Trebuchet MS" w:hAnsi="Trebuchet MS"/>
          <w:color w:val="002060"/>
          <w:w w:val="75"/>
        </w:rPr>
        <w:t>menos</w:t>
      </w:r>
      <w:r w:rsidRPr="00491C38">
        <w:rPr>
          <w:rFonts w:ascii="Trebuchet MS" w:hAnsi="Trebuchet MS"/>
          <w:color w:val="002060"/>
          <w:spacing w:val="-7"/>
          <w:w w:val="75"/>
        </w:rPr>
        <w:t xml:space="preserve"> </w:t>
      </w:r>
      <w:r w:rsidRPr="00491C38">
        <w:rPr>
          <w:rFonts w:ascii="Trebuchet MS" w:hAnsi="Trebuchet MS"/>
          <w:color w:val="002060"/>
          <w:w w:val="75"/>
        </w:rPr>
        <w:t xml:space="preserve">habituales </w:t>
      </w:r>
      <w:r w:rsidRPr="00491C38">
        <w:rPr>
          <w:rFonts w:ascii="Trebuchet MS" w:hAnsi="Trebuchet MS"/>
          <w:color w:val="002060"/>
          <w:w w:val="85"/>
        </w:rPr>
        <w:t>(p.</w:t>
      </w:r>
      <w:r w:rsidRPr="00491C38">
        <w:rPr>
          <w:rFonts w:ascii="Trebuchet MS" w:hAnsi="Trebuchet MS"/>
          <w:color w:val="002060"/>
          <w:spacing w:val="-13"/>
          <w:w w:val="85"/>
        </w:rPr>
        <w:t xml:space="preserve"> </w:t>
      </w:r>
      <w:r w:rsidRPr="00491C38">
        <w:rPr>
          <w:rFonts w:ascii="Trebuchet MS" w:hAnsi="Trebuchet MS"/>
          <w:color w:val="002060"/>
          <w:w w:val="85"/>
        </w:rPr>
        <w:t>e.</w:t>
      </w:r>
      <w:r w:rsidRPr="00491C38">
        <w:rPr>
          <w:rFonts w:ascii="Trebuchet MS" w:hAnsi="Trebuchet MS"/>
          <w:color w:val="002060"/>
          <w:spacing w:val="-12"/>
          <w:w w:val="85"/>
        </w:rPr>
        <w:t xml:space="preserve"> </w:t>
      </w:r>
      <w:r w:rsidRPr="00491C38">
        <w:rPr>
          <w:rFonts w:ascii="Trebuchet MS" w:hAnsi="Trebuchet MS"/>
          <w:color w:val="002060"/>
          <w:w w:val="85"/>
        </w:rPr>
        <w:lastRenderedPageBreak/>
        <w:t>en</w:t>
      </w:r>
      <w:r w:rsidRPr="00491C38">
        <w:rPr>
          <w:rFonts w:ascii="Trebuchet MS" w:hAnsi="Trebuchet MS"/>
          <w:color w:val="002060"/>
          <w:spacing w:val="-13"/>
          <w:w w:val="85"/>
        </w:rPr>
        <w:t xml:space="preserve"> </w:t>
      </w:r>
      <w:r w:rsidRPr="00491C38">
        <w:rPr>
          <w:rFonts w:ascii="Trebuchet MS" w:hAnsi="Trebuchet MS"/>
          <w:color w:val="002060"/>
          <w:w w:val="85"/>
        </w:rPr>
        <w:t>una</w:t>
      </w:r>
      <w:r w:rsidRPr="00491C38">
        <w:rPr>
          <w:rFonts w:ascii="Trebuchet MS" w:hAnsi="Trebuchet MS"/>
          <w:color w:val="002060"/>
          <w:spacing w:val="-12"/>
          <w:w w:val="85"/>
        </w:rPr>
        <w:t xml:space="preserve"> </w:t>
      </w:r>
      <w:r w:rsidRPr="00491C38">
        <w:rPr>
          <w:rFonts w:ascii="Trebuchet MS" w:hAnsi="Trebuchet MS"/>
          <w:color w:val="002060"/>
          <w:w w:val="85"/>
        </w:rPr>
        <w:t>farmacia,</w:t>
      </w:r>
      <w:r w:rsidRPr="00491C38">
        <w:rPr>
          <w:rFonts w:ascii="Trebuchet MS" w:hAnsi="Trebuchet MS"/>
          <w:color w:val="002060"/>
          <w:spacing w:val="-13"/>
          <w:w w:val="85"/>
        </w:rPr>
        <w:t xml:space="preserve"> </w:t>
      </w:r>
      <w:r w:rsidRPr="00491C38">
        <w:rPr>
          <w:rFonts w:ascii="Trebuchet MS" w:hAnsi="Trebuchet MS"/>
          <w:color w:val="002060"/>
          <w:w w:val="85"/>
        </w:rPr>
        <w:t>un</w:t>
      </w:r>
      <w:r w:rsidRPr="00491C38">
        <w:rPr>
          <w:rFonts w:ascii="Trebuchet MS" w:hAnsi="Trebuchet MS"/>
          <w:color w:val="002060"/>
          <w:spacing w:val="-13"/>
          <w:w w:val="85"/>
        </w:rPr>
        <w:t xml:space="preserve"> </w:t>
      </w:r>
      <w:r w:rsidRPr="00491C38">
        <w:rPr>
          <w:rFonts w:ascii="Trebuchet MS" w:hAnsi="Trebuchet MS"/>
          <w:color w:val="002060"/>
          <w:w w:val="85"/>
        </w:rPr>
        <w:t>hospital,</w:t>
      </w:r>
      <w:r w:rsidRPr="00491C38">
        <w:rPr>
          <w:rFonts w:ascii="Trebuchet MS" w:hAnsi="Trebuchet MS"/>
          <w:color w:val="002060"/>
          <w:spacing w:val="-12"/>
          <w:w w:val="85"/>
        </w:rPr>
        <w:t xml:space="preserve"> </w:t>
      </w:r>
      <w:r w:rsidRPr="00491C38">
        <w:rPr>
          <w:rFonts w:ascii="Trebuchet MS" w:hAnsi="Trebuchet MS"/>
          <w:color w:val="002060"/>
          <w:w w:val="85"/>
        </w:rPr>
        <w:t>en</w:t>
      </w:r>
      <w:r w:rsidRPr="00491C38">
        <w:rPr>
          <w:rFonts w:ascii="Trebuchet MS" w:hAnsi="Trebuchet MS"/>
          <w:color w:val="002060"/>
          <w:spacing w:val="-13"/>
          <w:w w:val="85"/>
        </w:rPr>
        <w:t xml:space="preserve"> </w:t>
      </w:r>
      <w:r w:rsidRPr="00491C38">
        <w:rPr>
          <w:rFonts w:ascii="Trebuchet MS" w:hAnsi="Trebuchet MS"/>
          <w:color w:val="002060"/>
          <w:w w:val="85"/>
        </w:rPr>
        <w:t>una</w:t>
      </w:r>
      <w:r w:rsidRPr="00491C38">
        <w:rPr>
          <w:rFonts w:ascii="Trebuchet MS" w:hAnsi="Trebuchet MS"/>
          <w:color w:val="002060"/>
          <w:spacing w:val="-12"/>
          <w:w w:val="85"/>
        </w:rPr>
        <w:t xml:space="preserve"> </w:t>
      </w:r>
      <w:r w:rsidRPr="00491C38">
        <w:rPr>
          <w:rFonts w:ascii="Trebuchet MS" w:hAnsi="Trebuchet MS"/>
          <w:color w:val="002060"/>
          <w:w w:val="85"/>
        </w:rPr>
        <w:t>comisaría</w:t>
      </w:r>
      <w:r w:rsidRPr="00491C38">
        <w:rPr>
          <w:rFonts w:ascii="Trebuchet MS" w:hAnsi="Trebuchet MS"/>
          <w:color w:val="002060"/>
          <w:spacing w:val="-12"/>
          <w:w w:val="85"/>
        </w:rPr>
        <w:t xml:space="preserve"> </w:t>
      </w:r>
      <w:r w:rsidRPr="00491C38">
        <w:rPr>
          <w:rFonts w:ascii="Trebuchet MS" w:hAnsi="Trebuchet MS"/>
          <w:color w:val="002060"/>
          <w:w w:val="85"/>
        </w:rPr>
        <w:t>o</w:t>
      </w:r>
      <w:r w:rsidRPr="00491C38">
        <w:rPr>
          <w:rFonts w:ascii="Trebuchet MS" w:hAnsi="Trebuchet MS"/>
          <w:color w:val="002060"/>
          <w:spacing w:val="-13"/>
          <w:w w:val="85"/>
        </w:rPr>
        <w:t xml:space="preserve"> </w:t>
      </w:r>
      <w:r w:rsidRPr="00491C38">
        <w:rPr>
          <w:rFonts w:ascii="Trebuchet MS" w:hAnsi="Trebuchet MS"/>
          <w:color w:val="002060"/>
          <w:w w:val="85"/>
        </w:rPr>
        <w:t>un</w:t>
      </w:r>
      <w:r w:rsidRPr="00491C38">
        <w:rPr>
          <w:rFonts w:ascii="Trebuchet MS" w:hAnsi="Trebuchet MS"/>
          <w:color w:val="002060"/>
          <w:spacing w:val="-13"/>
          <w:w w:val="85"/>
        </w:rPr>
        <w:t xml:space="preserve"> </w:t>
      </w:r>
      <w:r w:rsidRPr="00491C38">
        <w:rPr>
          <w:rFonts w:ascii="Trebuchet MS" w:hAnsi="Trebuchet MS"/>
          <w:color w:val="002060"/>
          <w:w w:val="85"/>
        </w:rPr>
        <w:t>organismo</w:t>
      </w:r>
      <w:r w:rsidRPr="00491C38">
        <w:rPr>
          <w:rFonts w:ascii="Trebuchet MS" w:hAnsi="Trebuchet MS"/>
          <w:color w:val="002060"/>
          <w:spacing w:val="-12"/>
          <w:w w:val="85"/>
        </w:rPr>
        <w:t xml:space="preserve"> </w:t>
      </w:r>
      <w:r w:rsidRPr="00491C38">
        <w:rPr>
          <w:rFonts w:ascii="Trebuchet MS" w:hAnsi="Trebuchet MS"/>
          <w:color w:val="002060"/>
          <w:w w:val="85"/>
        </w:rPr>
        <w:t>público),</w:t>
      </w:r>
      <w:r w:rsidRPr="00491C38">
        <w:rPr>
          <w:rFonts w:ascii="Trebuchet MS" w:hAnsi="Trebuchet MS"/>
          <w:color w:val="002060"/>
          <w:spacing w:val="-12"/>
          <w:w w:val="85"/>
        </w:rPr>
        <w:t xml:space="preserve"> </w:t>
      </w:r>
      <w:r w:rsidRPr="00491C38">
        <w:rPr>
          <w:rFonts w:ascii="Trebuchet MS" w:hAnsi="Trebuchet MS"/>
          <w:color w:val="002060"/>
          <w:w w:val="85"/>
        </w:rPr>
        <w:t>si</w:t>
      </w:r>
      <w:r w:rsidRPr="00491C38">
        <w:rPr>
          <w:rFonts w:ascii="Trebuchet MS" w:hAnsi="Trebuchet MS"/>
          <w:color w:val="002060"/>
          <w:spacing w:val="-12"/>
          <w:w w:val="85"/>
        </w:rPr>
        <w:t xml:space="preserve"> </w:t>
      </w:r>
      <w:r w:rsidRPr="00491C38">
        <w:rPr>
          <w:rFonts w:ascii="Trebuchet MS" w:hAnsi="Trebuchet MS"/>
          <w:color w:val="002060"/>
          <w:w w:val="85"/>
        </w:rPr>
        <w:t>puede</w:t>
      </w:r>
      <w:r w:rsidRPr="00491C38">
        <w:rPr>
          <w:rFonts w:ascii="Trebuchet MS" w:hAnsi="Trebuchet MS"/>
          <w:color w:val="002060"/>
          <w:spacing w:val="-12"/>
          <w:w w:val="85"/>
        </w:rPr>
        <w:t xml:space="preserve"> </w:t>
      </w:r>
      <w:r w:rsidRPr="00491C38">
        <w:rPr>
          <w:rFonts w:ascii="Trebuchet MS" w:hAnsi="Trebuchet MS"/>
          <w:color w:val="002060"/>
          <w:w w:val="85"/>
        </w:rPr>
        <w:t>pedir confirmación de algunos</w:t>
      </w:r>
      <w:r w:rsidRPr="00491C38">
        <w:rPr>
          <w:rFonts w:ascii="Trebuchet MS" w:hAnsi="Trebuchet MS"/>
          <w:color w:val="002060"/>
          <w:spacing w:val="-41"/>
          <w:w w:val="85"/>
        </w:rPr>
        <w:t xml:space="preserve"> </w:t>
      </w:r>
      <w:r w:rsidRPr="00491C38">
        <w:rPr>
          <w:rFonts w:ascii="Trebuchet MS" w:hAnsi="Trebuchet MS"/>
          <w:color w:val="002060"/>
          <w:w w:val="85"/>
        </w:rPr>
        <w:t>detalles.</w:t>
      </w:r>
    </w:p>
    <w:p w14:paraId="044B12C8" w14:textId="77777777" w:rsidR="007E1A70" w:rsidRPr="00491C38" w:rsidRDefault="007E1A70" w:rsidP="007E1A70">
      <w:pPr>
        <w:widowControl w:val="0"/>
        <w:tabs>
          <w:tab w:val="left" w:pos="506"/>
        </w:tabs>
        <w:autoSpaceDE w:val="0"/>
        <w:autoSpaceDN w:val="0"/>
        <w:spacing w:after="240" w:line="242" w:lineRule="auto"/>
        <w:jc w:val="both"/>
        <w:rPr>
          <w:rFonts w:ascii="Trebuchet MS" w:hAnsi="Trebuchet MS"/>
          <w:color w:val="002060"/>
        </w:rPr>
      </w:pPr>
      <w:r>
        <w:rPr>
          <w:rFonts w:ascii="Trebuchet MS" w:hAnsi="Trebuchet MS"/>
          <w:color w:val="002060"/>
          <w:w w:val="80"/>
        </w:rPr>
        <w:t>2.</w:t>
      </w:r>
      <w:r w:rsidRPr="00491C38">
        <w:rPr>
          <w:rFonts w:ascii="Trebuchet MS" w:hAnsi="Trebuchet MS"/>
          <w:color w:val="002060"/>
          <w:w w:val="80"/>
        </w:rPr>
        <w:t>Comprender</w:t>
      </w:r>
      <w:r w:rsidRPr="00491C38">
        <w:rPr>
          <w:rFonts w:ascii="Trebuchet MS" w:hAnsi="Trebuchet MS"/>
          <w:color w:val="002060"/>
          <w:spacing w:val="-27"/>
          <w:w w:val="80"/>
        </w:rPr>
        <w:t xml:space="preserve"> </w:t>
      </w:r>
      <w:r w:rsidRPr="00491C38">
        <w:rPr>
          <w:rFonts w:ascii="Trebuchet MS" w:hAnsi="Trebuchet MS"/>
          <w:color w:val="002060"/>
          <w:w w:val="80"/>
        </w:rPr>
        <w:t>y</w:t>
      </w:r>
      <w:r w:rsidRPr="00491C38">
        <w:rPr>
          <w:rFonts w:ascii="Trebuchet MS" w:hAnsi="Trebuchet MS"/>
          <w:color w:val="002060"/>
          <w:spacing w:val="-26"/>
          <w:w w:val="80"/>
        </w:rPr>
        <w:t xml:space="preserve"> </w:t>
      </w:r>
      <w:r w:rsidRPr="00491C38">
        <w:rPr>
          <w:rFonts w:ascii="Trebuchet MS" w:hAnsi="Trebuchet MS"/>
          <w:color w:val="002060"/>
          <w:w w:val="80"/>
        </w:rPr>
        <w:t>usar</w:t>
      </w:r>
      <w:r w:rsidRPr="00491C38">
        <w:rPr>
          <w:rFonts w:ascii="Trebuchet MS" w:hAnsi="Trebuchet MS"/>
          <w:color w:val="002060"/>
          <w:spacing w:val="-26"/>
          <w:w w:val="80"/>
        </w:rPr>
        <w:t xml:space="preserve"> </w:t>
      </w:r>
      <w:r w:rsidRPr="00491C38">
        <w:rPr>
          <w:rFonts w:ascii="Trebuchet MS" w:hAnsi="Trebuchet MS"/>
          <w:color w:val="002060"/>
          <w:w w:val="80"/>
        </w:rPr>
        <w:t>el</w:t>
      </w:r>
      <w:r w:rsidRPr="00491C38">
        <w:rPr>
          <w:rFonts w:ascii="Trebuchet MS" w:hAnsi="Trebuchet MS"/>
          <w:color w:val="002060"/>
          <w:spacing w:val="-26"/>
          <w:w w:val="80"/>
        </w:rPr>
        <w:t xml:space="preserve"> </w:t>
      </w:r>
      <w:r w:rsidRPr="00491C38">
        <w:rPr>
          <w:rFonts w:ascii="Trebuchet MS" w:hAnsi="Trebuchet MS"/>
          <w:color w:val="002060"/>
          <w:w w:val="80"/>
        </w:rPr>
        <w:t>vocabulario</w:t>
      </w:r>
      <w:r w:rsidRPr="00491C38">
        <w:rPr>
          <w:rFonts w:ascii="Trebuchet MS" w:hAnsi="Trebuchet MS"/>
          <w:color w:val="002060"/>
          <w:spacing w:val="-25"/>
          <w:w w:val="80"/>
        </w:rPr>
        <w:t xml:space="preserve"> </w:t>
      </w:r>
      <w:r w:rsidRPr="00491C38">
        <w:rPr>
          <w:rFonts w:ascii="Trebuchet MS" w:hAnsi="Trebuchet MS"/>
          <w:color w:val="002060"/>
          <w:w w:val="80"/>
        </w:rPr>
        <w:t>relacionado</w:t>
      </w:r>
      <w:r w:rsidRPr="00491C38">
        <w:rPr>
          <w:rFonts w:ascii="Trebuchet MS" w:hAnsi="Trebuchet MS"/>
          <w:color w:val="002060"/>
          <w:spacing w:val="-26"/>
          <w:w w:val="80"/>
        </w:rPr>
        <w:t xml:space="preserve"> </w:t>
      </w:r>
      <w:r w:rsidRPr="00491C38">
        <w:rPr>
          <w:rFonts w:ascii="Trebuchet MS" w:hAnsi="Trebuchet MS"/>
          <w:color w:val="002060"/>
          <w:w w:val="80"/>
        </w:rPr>
        <w:t>con</w:t>
      </w:r>
      <w:r w:rsidRPr="00491C38">
        <w:rPr>
          <w:rFonts w:ascii="Trebuchet MS" w:hAnsi="Trebuchet MS"/>
          <w:color w:val="002060"/>
          <w:spacing w:val="-26"/>
          <w:w w:val="80"/>
        </w:rPr>
        <w:t xml:space="preserve"> </w:t>
      </w:r>
      <w:r w:rsidRPr="00491C38">
        <w:rPr>
          <w:rFonts w:ascii="Trebuchet MS" w:hAnsi="Trebuchet MS"/>
          <w:color w:val="002060"/>
          <w:w w:val="80"/>
        </w:rPr>
        <w:t>la</w:t>
      </w:r>
      <w:r w:rsidRPr="00491C38">
        <w:rPr>
          <w:rFonts w:ascii="Trebuchet MS" w:hAnsi="Trebuchet MS"/>
          <w:color w:val="002060"/>
          <w:spacing w:val="-26"/>
          <w:w w:val="80"/>
        </w:rPr>
        <w:t xml:space="preserve"> </w:t>
      </w:r>
      <w:r w:rsidRPr="00491C38">
        <w:rPr>
          <w:rFonts w:ascii="Trebuchet MS" w:hAnsi="Trebuchet MS"/>
          <w:color w:val="002060"/>
          <w:w w:val="80"/>
        </w:rPr>
        <w:t>creación</w:t>
      </w:r>
      <w:r w:rsidRPr="00491C38">
        <w:rPr>
          <w:rFonts w:ascii="Trebuchet MS" w:hAnsi="Trebuchet MS"/>
          <w:color w:val="002060"/>
          <w:spacing w:val="-24"/>
          <w:w w:val="80"/>
        </w:rPr>
        <w:t xml:space="preserve"> </w:t>
      </w:r>
      <w:r w:rsidRPr="00491C38">
        <w:rPr>
          <w:rFonts w:ascii="Trebuchet MS" w:hAnsi="Trebuchet MS"/>
          <w:color w:val="002060"/>
          <w:w w:val="80"/>
        </w:rPr>
        <w:t>de</w:t>
      </w:r>
      <w:r w:rsidRPr="00491C38">
        <w:rPr>
          <w:rFonts w:ascii="Trebuchet MS" w:hAnsi="Trebuchet MS"/>
          <w:color w:val="002060"/>
          <w:spacing w:val="-26"/>
          <w:w w:val="80"/>
        </w:rPr>
        <w:t xml:space="preserve"> </w:t>
      </w:r>
      <w:r w:rsidRPr="00491C38">
        <w:rPr>
          <w:rFonts w:ascii="Trebuchet MS" w:hAnsi="Trebuchet MS"/>
          <w:color w:val="002060"/>
          <w:w w:val="80"/>
        </w:rPr>
        <w:t>personajes</w:t>
      </w:r>
      <w:r w:rsidRPr="00491C38">
        <w:rPr>
          <w:rFonts w:ascii="Trebuchet MS" w:hAnsi="Trebuchet MS"/>
          <w:color w:val="002060"/>
          <w:spacing w:val="-26"/>
          <w:w w:val="80"/>
        </w:rPr>
        <w:t xml:space="preserve"> </w:t>
      </w:r>
      <w:r w:rsidRPr="00491C38">
        <w:rPr>
          <w:rFonts w:ascii="Trebuchet MS" w:hAnsi="Trebuchet MS"/>
          <w:color w:val="002060"/>
          <w:w w:val="80"/>
        </w:rPr>
        <w:t>y</w:t>
      </w:r>
      <w:r w:rsidRPr="00491C38">
        <w:rPr>
          <w:rFonts w:ascii="Trebuchet MS" w:hAnsi="Trebuchet MS"/>
          <w:color w:val="002060"/>
          <w:spacing w:val="-26"/>
          <w:w w:val="80"/>
        </w:rPr>
        <w:t xml:space="preserve"> </w:t>
      </w:r>
      <w:r w:rsidRPr="00491C38">
        <w:rPr>
          <w:rFonts w:ascii="Trebuchet MS" w:hAnsi="Trebuchet MS"/>
          <w:color w:val="002060"/>
          <w:w w:val="80"/>
        </w:rPr>
        <w:t>sus</w:t>
      </w:r>
      <w:r w:rsidRPr="00491C38">
        <w:rPr>
          <w:rFonts w:ascii="Trebuchet MS" w:hAnsi="Trebuchet MS"/>
          <w:color w:val="002060"/>
          <w:spacing w:val="-26"/>
          <w:w w:val="80"/>
        </w:rPr>
        <w:t xml:space="preserve"> </w:t>
      </w:r>
      <w:r w:rsidRPr="00491C38">
        <w:rPr>
          <w:rFonts w:ascii="Trebuchet MS" w:hAnsi="Trebuchet MS"/>
          <w:color w:val="002060"/>
          <w:w w:val="80"/>
        </w:rPr>
        <w:t>características</w:t>
      </w:r>
      <w:r w:rsidRPr="00491C38">
        <w:rPr>
          <w:rFonts w:ascii="Trebuchet MS" w:hAnsi="Trebuchet MS"/>
          <w:color w:val="002060"/>
          <w:spacing w:val="-26"/>
          <w:w w:val="80"/>
        </w:rPr>
        <w:t xml:space="preserve"> </w:t>
      </w:r>
      <w:r w:rsidRPr="00491C38">
        <w:rPr>
          <w:rFonts w:ascii="Trebuchet MS" w:hAnsi="Trebuchet MS"/>
          <w:color w:val="002060"/>
          <w:w w:val="80"/>
        </w:rPr>
        <w:t>físicas,</w:t>
      </w:r>
      <w:r w:rsidRPr="00491C38">
        <w:rPr>
          <w:rFonts w:ascii="Trebuchet MS" w:hAnsi="Trebuchet MS"/>
          <w:color w:val="002060"/>
          <w:spacing w:val="-26"/>
          <w:w w:val="80"/>
        </w:rPr>
        <w:t xml:space="preserve"> </w:t>
      </w:r>
      <w:r w:rsidRPr="00491C38">
        <w:rPr>
          <w:rFonts w:ascii="Trebuchet MS" w:hAnsi="Trebuchet MS"/>
          <w:color w:val="002060"/>
          <w:w w:val="80"/>
        </w:rPr>
        <w:t>de indumentaria</w:t>
      </w:r>
      <w:r w:rsidRPr="00491C38">
        <w:rPr>
          <w:rFonts w:ascii="Trebuchet MS" w:hAnsi="Trebuchet MS"/>
          <w:color w:val="002060"/>
          <w:spacing w:val="-16"/>
          <w:w w:val="80"/>
        </w:rPr>
        <w:t xml:space="preserve"> </w:t>
      </w:r>
      <w:r w:rsidRPr="00491C38">
        <w:rPr>
          <w:rFonts w:ascii="Trebuchet MS" w:hAnsi="Trebuchet MS"/>
          <w:color w:val="002060"/>
          <w:w w:val="80"/>
        </w:rPr>
        <w:t>y</w:t>
      </w:r>
      <w:r w:rsidRPr="00491C38">
        <w:rPr>
          <w:rFonts w:ascii="Trebuchet MS" w:hAnsi="Trebuchet MS"/>
          <w:color w:val="002060"/>
          <w:spacing w:val="-16"/>
          <w:w w:val="80"/>
        </w:rPr>
        <w:t xml:space="preserve"> </w:t>
      </w:r>
      <w:r w:rsidRPr="00491C38">
        <w:rPr>
          <w:rFonts w:ascii="Trebuchet MS" w:hAnsi="Trebuchet MS"/>
          <w:color w:val="002060"/>
          <w:w w:val="80"/>
        </w:rPr>
        <w:t>psicológicas,</w:t>
      </w:r>
      <w:r w:rsidRPr="00491C38">
        <w:rPr>
          <w:rFonts w:ascii="Trebuchet MS" w:hAnsi="Trebuchet MS"/>
          <w:color w:val="002060"/>
          <w:spacing w:val="-16"/>
          <w:w w:val="80"/>
        </w:rPr>
        <w:t xml:space="preserve"> </w:t>
      </w:r>
      <w:r w:rsidRPr="00491C38">
        <w:rPr>
          <w:rFonts w:ascii="Trebuchet MS" w:hAnsi="Trebuchet MS"/>
          <w:color w:val="002060"/>
          <w:w w:val="80"/>
        </w:rPr>
        <w:t>empleando</w:t>
      </w:r>
      <w:r w:rsidRPr="00491C38">
        <w:rPr>
          <w:rFonts w:ascii="Trebuchet MS" w:hAnsi="Trebuchet MS"/>
          <w:color w:val="002060"/>
          <w:spacing w:val="-16"/>
          <w:w w:val="80"/>
        </w:rPr>
        <w:t xml:space="preserve"> </w:t>
      </w:r>
      <w:r w:rsidRPr="00491C38">
        <w:rPr>
          <w:rFonts w:ascii="Trebuchet MS" w:hAnsi="Trebuchet MS"/>
          <w:color w:val="002060"/>
          <w:w w:val="80"/>
        </w:rPr>
        <w:t>las</w:t>
      </w:r>
      <w:r w:rsidRPr="00491C38">
        <w:rPr>
          <w:rFonts w:ascii="Trebuchet MS" w:hAnsi="Trebuchet MS"/>
          <w:color w:val="002060"/>
          <w:spacing w:val="-17"/>
          <w:w w:val="80"/>
        </w:rPr>
        <w:t xml:space="preserve"> </w:t>
      </w:r>
      <w:r w:rsidRPr="00491C38">
        <w:rPr>
          <w:rFonts w:ascii="Trebuchet MS" w:hAnsi="Trebuchet MS"/>
          <w:color w:val="002060"/>
          <w:w w:val="80"/>
        </w:rPr>
        <w:t>estructuras</w:t>
      </w:r>
      <w:r w:rsidRPr="00491C38">
        <w:rPr>
          <w:rFonts w:ascii="Trebuchet MS" w:hAnsi="Trebuchet MS"/>
          <w:color w:val="002060"/>
          <w:spacing w:val="-16"/>
          <w:w w:val="80"/>
        </w:rPr>
        <w:t xml:space="preserve"> </w:t>
      </w:r>
      <w:r w:rsidRPr="00491C38">
        <w:rPr>
          <w:rFonts w:ascii="Trebuchet MS" w:hAnsi="Trebuchet MS"/>
          <w:color w:val="002060"/>
          <w:w w:val="80"/>
        </w:rPr>
        <w:t>adecuadas</w:t>
      </w:r>
      <w:r w:rsidRPr="00491C38">
        <w:rPr>
          <w:rFonts w:ascii="Trebuchet MS" w:hAnsi="Trebuchet MS"/>
          <w:color w:val="002060"/>
          <w:spacing w:val="-16"/>
          <w:w w:val="80"/>
        </w:rPr>
        <w:t xml:space="preserve"> </w:t>
      </w:r>
      <w:r w:rsidRPr="00491C38">
        <w:rPr>
          <w:rFonts w:ascii="Trebuchet MS" w:hAnsi="Trebuchet MS"/>
          <w:color w:val="002060"/>
          <w:w w:val="80"/>
        </w:rPr>
        <w:t>en</w:t>
      </w:r>
      <w:r w:rsidRPr="00491C38">
        <w:rPr>
          <w:rFonts w:ascii="Trebuchet MS" w:hAnsi="Trebuchet MS"/>
          <w:color w:val="002060"/>
          <w:spacing w:val="-16"/>
          <w:w w:val="80"/>
        </w:rPr>
        <w:t xml:space="preserve"> </w:t>
      </w:r>
      <w:r w:rsidRPr="00491C38">
        <w:rPr>
          <w:rFonts w:ascii="Trebuchet MS" w:hAnsi="Trebuchet MS"/>
          <w:color w:val="002060"/>
          <w:w w:val="80"/>
        </w:rPr>
        <w:t>la</w:t>
      </w:r>
      <w:r w:rsidRPr="00491C38">
        <w:rPr>
          <w:rFonts w:ascii="Trebuchet MS" w:hAnsi="Trebuchet MS"/>
          <w:color w:val="002060"/>
          <w:spacing w:val="-17"/>
          <w:w w:val="80"/>
        </w:rPr>
        <w:t xml:space="preserve"> </w:t>
      </w:r>
      <w:r w:rsidRPr="00491C38">
        <w:rPr>
          <w:rFonts w:ascii="Trebuchet MS" w:hAnsi="Trebuchet MS"/>
          <w:color w:val="002060"/>
          <w:w w:val="80"/>
        </w:rPr>
        <w:t>producción</w:t>
      </w:r>
      <w:r w:rsidRPr="00491C38">
        <w:rPr>
          <w:rFonts w:ascii="Trebuchet MS" w:hAnsi="Trebuchet MS"/>
          <w:color w:val="002060"/>
          <w:spacing w:val="-16"/>
          <w:w w:val="80"/>
        </w:rPr>
        <w:t xml:space="preserve"> </w:t>
      </w:r>
      <w:r w:rsidRPr="00491C38">
        <w:rPr>
          <w:rFonts w:ascii="Trebuchet MS" w:hAnsi="Trebuchet MS"/>
          <w:color w:val="002060"/>
          <w:w w:val="80"/>
        </w:rPr>
        <w:t>de</w:t>
      </w:r>
      <w:r w:rsidRPr="00491C38">
        <w:rPr>
          <w:rFonts w:ascii="Trebuchet MS" w:hAnsi="Trebuchet MS"/>
          <w:color w:val="002060"/>
          <w:spacing w:val="-17"/>
          <w:w w:val="80"/>
        </w:rPr>
        <w:t xml:space="preserve"> </w:t>
      </w:r>
      <w:r w:rsidRPr="00491C38">
        <w:rPr>
          <w:rFonts w:ascii="Trebuchet MS" w:hAnsi="Trebuchet MS"/>
          <w:color w:val="002060"/>
          <w:w w:val="80"/>
        </w:rPr>
        <w:t>los</w:t>
      </w:r>
      <w:r w:rsidRPr="00491C38">
        <w:rPr>
          <w:rFonts w:ascii="Trebuchet MS" w:hAnsi="Trebuchet MS"/>
          <w:color w:val="002060"/>
          <w:spacing w:val="-17"/>
          <w:w w:val="80"/>
        </w:rPr>
        <w:t xml:space="preserve"> </w:t>
      </w:r>
      <w:r w:rsidRPr="00491C38">
        <w:rPr>
          <w:rFonts w:ascii="Trebuchet MS" w:hAnsi="Trebuchet MS"/>
          <w:color w:val="002060"/>
          <w:w w:val="80"/>
        </w:rPr>
        <w:t>textos</w:t>
      </w:r>
      <w:r w:rsidRPr="00491C38">
        <w:rPr>
          <w:rFonts w:ascii="Trebuchet MS" w:hAnsi="Trebuchet MS"/>
          <w:color w:val="002060"/>
          <w:spacing w:val="-16"/>
          <w:w w:val="80"/>
        </w:rPr>
        <w:t xml:space="preserve"> </w:t>
      </w:r>
      <w:r w:rsidRPr="00491C38">
        <w:rPr>
          <w:rFonts w:ascii="Trebuchet MS" w:hAnsi="Trebuchet MS"/>
          <w:color w:val="002060"/>
          <w:w w:val="80"/>
        </w:rPr>
        <w:t>orales</w:t>
      </w:r>
      <w:r w:rsidRPr="00491C38">
        <w:rPr>
          <w:rFonts w:ascii="Trebuchet MS" w:hAnsi="Trebuchet MS"/>
          <w:color w:val="002060"/>
          <w:spacing w:val="-17"/>
          <w:w w:val="80"/>
        </w:rPr>
        <w:t xml:space="preserve"> </w:t>
      </w:r>
      <w:r w:rsidRPr="00491C38">
        <w:rPr>
          <w:rFonts w:ascii="Trebuchet MS" w:hAnsi="Trebuchet MS"/>
          <w:color w:val="002060"/>
          <w:w w:val="80"/>
        </w:rPr>
        <w:t xml:space="preserve">y </w:t>
      </w:r>
      <w:r w:rsidRPr="00491C38">
        <w:rPr>
          <w:rFonts w:ascii="Trebuchet MS" w:hAnsi="Trebuchet MS"/>
          <w:color w:val="002060"/>
          <w:w w:val="75"/>
        </w:rPr>
        <w:t>escritos,</w:t>
      </w:r>
      <w:r w:rsidRPr="00491C38">
        <w:rPr>
          <w:rFonts w:ascii="Trebuchet MS" w:hAnsi="Trebuchet MS"/>
          <w:color w:val="002060"/>
          <w:spacing w:val="-9"/>
          <w:w w:val="75"/>
        </w:rPr>
        <w:t xml:space="preserve"> </w:t>
      </w:r>
      <w:r w:rsidRPr="00491C38">
        <w:rPr>
          <w:rFonts w:ascii="Trebuchet MS" w:hAnsi="Trebuchet MS"/>
          <w:color w:val="002060"/>
          <w:w w:val="75"/>
        </w:rPr>
        <w:t>usando</w:t>
      </w:r>
      <w:r w:rsidRPr="00491C38">
        <w:rPr>
          <w:rFonts w:ascii="Trebuchet MS" w:hAnsi="Trebuchet MS"/>
          <w:color w:val="002060"/>
          <w:spacing w:val="-8"/>
          <w:w w:val="75"/>
        </w:rPr>
        <w:t xml:space="preserve"> </w:t>
      </w:r>
      <w:r w:rsidRPr="00491C38">
        <w:rPr>
          <w:rFonts w:ascii="Trebuchet MS" w:hAnsi="Trebuchet MS"/>
          <w:color w:val="002060"/>
          <w:w w:val="75"/>
        </w:rPr>
        <w:t>una</w:t>
      </w:r>
      <w:r w:rsidRPr="00491C38">
        <w:rPr>
          <w:rFonts w:ascii="Trebuchet MS" w:hAnsi="Trebuchet MS"/>
          <w:color w:val="002060"/>
          <w:spacing w:val="-8"/>
          <w:w w:val="75"/>
        </w:rPr>
        <w:t xml:space="preserve"> </w:t>
      </w:r>
      <w:r w:rsidRPr="00491C38">
        <w:rPr>
          <w:rFonts w:ascii="Trebuchet MS" w:hAnsi="Trebuchet MS"/>
          <w:color w:val="002060"/>
          <w:w w:val="75"/>
        </w:rPr>
        <w:t>pronunciación</w:t>
      </w:r>
      <w:r w:rsidRPr="00491C38">
        <w:rPr>
          <w:rFonts w:ascii="Trebuchet MS" w:hAnsi="Trebuchet MS"/>
          <w:color w:val="002060"/>
          <w:spacing w:val="-9"/>
          <w:w w:val="75"/>
        </w:rPr>
        <w:t xml:space="preserve"> </w:t>
      </w:r>
      <w:r w:rsidRPr="00491C38">
        <w:rPr>
          <w:rFonts w:ascii="Trebuchet MS" w:hAnsi="Trebuchet MS"/>
          <w:color w:val="002060"/>
          <w:w w:val="75"/>
        </w:rPr>
        <w:t>y</w:t>
      </w:r>
      <w:r w:rsidRPr="00491C38">
        <w:rPr>
          <w:rFonts w:ascii="Trebuchet MS" w:hAnsi="Trebuchet MS"/>
          <w:color w:val="002060"/>
          <w:spacing w:val="-8"/>
          <w:w w:val="75"/>
        </w:rPr>
        <w:t xml:space="preserve"> </w:t>
      </w:r>
      <w:r w:rsidRPr="00491C38">
        <w:rPr>
          <w:rFonts w:ascii="Trebuchet MS" w:hAnsi="Trebuchet MS"/>
          <w:color w:val="002060"/>
          <w:w w:val="75"/>
        </w:rPr>
        <w:t>entonación</w:t>
      </w:r>
      <w:r w:rsidRPr="00491C38">
        <w:rPr>
          <w:rFonts w:ascii="Trebuchet MS" w:hAnsi="Trebuchet MS"/>
          <w:color w:val="002060"/>
          <w:spacing w:val="-10"/>
          <w:w w:val="75"/>
        </w:rPr>
        <w:t xml:space="preserve"> </w:t>
      </w:r>
      <w:r w:rsidRPr="00491C38">
        <w:rPr>
          <w:rFonts w:ascii="Trebuchet MS" w:hAnsi="Trebuchet MS"/>
          <w:color w:val="002060"/>
          <w:w w:val="75"/>
        </w:rPr>
        <w:t>básicas</w:t>
      </w:r>
      <w:r w:rsidRPr="00491C38">
        <w:rPr>
          <w:rFonts w:ascii="Trebuchet MS" w:hAnsi="Trebuchet MS"/>
          <w:color w:val="002060"/>
          <w:spacing w:val="-8"/>
          <w:w w:val="75"/>
        </w:rPr>
        <w:t xml:space="preserve"> </w:t>
      </w:r>
      <w:r w:rsidRPr="00491C38">
        <w:rPr>
          <w:rFonts w:ascii="Trebuchet MS" w:hAnsi="Trebuchet MS"/>
          <w:color w:val="002060"/>
          <w:w w:val="75"/>
        </w:rPr>
        <w:t>pero</w:t>
      </w:r>
      <w:r w:rsidRPr="00491C38">
        <w:rPr>
          <w:rFonts w:ascii="Trebuchet MS" w:hAnsi="Trebuchet MS"/>
          <w:color w:val="002060"/>
          <w:spacing w:val="-8"/>
          <w:w w:val="75"/>
        </w:rPr>
        <w:t xml:space="preserve"> </w:t>
      </w:r>
      <w:r w:rsidRPr="00491C38">
        <w:rPr>
          <w:rFonts w:ascii="Trebuchet MS" w:hAnsi="Trebuchet MS"/>
          <w:color w:val="002060"/>
          <w:w w:val="75"/>
        </w:rPr>
        <w:t>adecuadas</w:t>
      </w:r>
      <w:r w:rsidRPr="00491C38">
        <w:rPr>
          <w:rFonts w:ascii="Trebuchet MS" w:hAnsi="Trebuchet MS"/>
          <w:color w:val="002060"/>
          <w:spacing w:val="-9"/>
          <w:w w:val="75"/>
        </w:rPr>
        <w:t xml:space="preserve"> </w:t>
      </w:r>
      <w:r w:rsidRPr="00491C38">
        <w:rPr>
          <w:rFonts w:ascii="Trebuchet MS" w:hAnsi="Trebuchet MS"/>
          <w:color w:val="002060"/>
          <w:w w:val="75"/>
        </w:rPr>
        <w:t>que</w:t>
      </w:r>
      <w:r w:rsidRPr="00491C38">
        <w:rPr>
          <w:rFonts w:ascii="Trebuchet MS" w:hAnsi="Trebuchet MS"/>
          <w:color w:val="002060"/>
          <w:spacing w:val="-8"/>
          <w:w w:val="75"/>
        </w:rPr>
        <w:t xml:space="preserve"> </w:t>
      </w:r>
      <w:r w:rsidRPr="00491C38">
        <w:rPr>
          <w:rFonts w:ascii="Trebuchet MS" w:hAnsi="Trebuchet MS"/>
          <w:color w:val="002060"/>
          <w:w w:val="75"/>
        </w:rPr>
        <w:t>garanticen</w:t>
      </w:r>
      <w:r w:rsidRPr="00491C38">
        <w:rPr>
          <w:rFonts w:ascii="Trebuchet MS" w:hAnsi="Trebuchet MS"/>
          <w:color w:val="002060"/>
          <w:spacing w:val="-9"/>
          <w:w w:val="75"/>
        </w:rPr>
        <w:t xml:space="preserve"> </w:t>
      </w:r>
      <w:r w:rsidRPr="00491C38">
        <w:rPr>
          <w:rFonts w:ascii="Trebuchet MS" w:hAnsi="Trebuchet MS"/>
          <w:color w:val="002060"/>
          <w:w w:val="75"/>
        </w:rPr>
        <w:t>la</w:t>
      </w:r>
      <w:r w:rsidRPr="00491C38">
        <w:rPr>
          <w:rFonts w:ascii="Trebuchet MS" w:hAnsi="Trebuchet MS"/>
          <w:color w:val="002060"/>
          <w:spacing w:val="-8"/>
          <w:w w:val="75"/>
        </w:rPr>
        <w:t xml:space="preserve"> </w:t>
      </w:r>
      <w:r w:rsidRPr="00491C38">
        <w:rPr>
          <w:rFonts w:ascii="Trebuchet MS" w:hAnsi="Trebuchet MS"/>
          <w:color w:val="002060"/>
          <w:w w:val="75"/>
        </w:rPr>
        <w:t>comunicación.</w:t>
      </w:r>
      <w:r w:rsidRPr="00491C38">
        <w:rPr>
          <w:rFonts w:ascii="Trebuchet MS" w:hAnsi="Trebuchet MS"/>
          <w:color w:val="002060"/>
          <w:spacing w:val="-8"/>
          <w:w w:val="75"/>
        </w:rPr>
        <w:t xml:space="preserve"> </w:t>
      </w:r>
      <w:r w:rsidRPr="00491C38">
        <w:rPr>
          <w:rFonts w:ascii="Trebuchet MS" w:hAnsi="Trebuchet MS"/>
          <w:color w:val="002060"/>
          <w:w w:val="75"/>
        </w:rPr>
        <w:t xml:space="preserve">CCL, </w:t>
      </w:r>
      <w:r w:rsidRPr="00491C38">
        <w:rPr>
          <w:rFonts w:ascii="Trebuchet MS" w:hAnsi="Trebuchet MS"/>
          <w:color w:val="002060"/>
          <w:w w:val="85"/>
        </w:rPr>
        <w:t>CAA.</w:t>
      </w:r>
    </w:p>
    <w:p w14:paraId="4F1C2CD7" w14:textId="77777777" w:rsidR="007E1A70" w:rsidRPr="00491C38" w:rsidRDefault="007E1A70" w:rsidP="007E1A70">
      <w:pPr>
        <w:pStyle w:val="Textoindependiente"/>
        <w:rPr>
          <w:rFonts w:ascii="Trebuchet MS" w:hAnsi="Trebuchet MS"/>
          <w:color w:val="002060"/>
          <w:sz w:val="22"/>
          <w:szCs w:val="22"/>
        </w:rPr>
      </w:pPr>
    </w:p>
    <w:p w14:paraId="06F11810" w14:textId="77777777" w:rsidR="007E1A70" w:rsidRPr="00491C38" w:rsidRDefault="007E1A70" w:rsidP="007E1A70">
      <w:pPr>
        <w:rPr>
          <w:rFonts w:ascii="Trebuchet MS" w:hAnsi="Trebuchet MS"/>
          <w:color w:val="002060"/>
        </w:rPr>
      </w:pPr>
      <w:r w:rsidRPr="00491C38">
        <w:rPr>
          <w:rFonts w:ascii="Trebuchet MS" w:hAnsi="Trebuchet MS"/>
          <w:color w:val="002060"/>
          <w:w w:val="85"/>
        </w:rPr>
        <w:t>3.Familiarizarse</w:t>
      </w:r>
      <w:r w:rsidRPr="00491C38">
        <w:rPr>
          <w:rFonts w:ascii="Trebuchet MS" w:hAnsi="Trebuchet MS"/>
          <w:color w:val="002060"/>
          <w:spacing w:val="-35"/>
          <w:w w:val="85"/>
        </w:rPr>
        <w:t xml:space="preserve"> </w:t>
      </w:r>
      <w:r w:rsidRPr="00491C38">
        <w:rPr>
          <w:rFonts w:ascii="Trebuchet MS" w:hAnsi="Trebuchet MS"/>
          <w:color w:val="002060"/>
          <w:w w:val="85"/>
        </w:rPr>
        <w:t>con</w:t>
      </w:r>
      <w:r w:rsidRPr="00491C38">
        <w:rPr>
          <w:rFonts w:ascii="Trebuchet MS" w:hAnsi="Trebuchet MS"/>
          <w:color w:val="002060"/>
          <w:spacing w:val="-35"/>
          <w:w w:val="85"/>
        </w:rPr>
        <w:t xml:space="preserve"> </w:t>
      </w:r>
      <w:r w:rsidRPr="00491C38">
        <w:rPr>
          <w:rFonts w:ascii="Trebuchet MS" w:hAnsi="Trebuchet MS"/>
          <w:color w:val="002060"/>
          <w:w w:val="85"/>
        </w:rPr>
        <w:t>las</w:t>
      </w:r>
      <w:r w:rsidRPr="00491C38">
        <w:rPr>
          <w:rFonts w:ascii="Trebuchet MS" w:hAnsi="Trebuchet MS"/>
          <w:color w:val="002060"/>
          <w:spacing w:val="-35"/>
          <w:w w:val="85"/>
        </w:rPr>
        <w:t xml:space="preserve"> </w:t>
      </w:r>
      <w:r w:rsidRPr="00491C38">
        <w:rPr>
          <w:rFonts w:ascii="Trebuchet MS" w:hAnsi="Trebuchet MS"/>
          <w:color w:val="002060"/>
          <w:w w:val="85"/>
        </w:rPr>
        <w:t>fórmulas</w:t>
      </w:r>
      <w:r w:rsidRPr="00491C38">
        <w:rPr>
          <w:rFonts w:ascii="Trebuchet MS" w:hAnsi="Trebuchet MS"/>
          <w:color w:val="002060"/>
          <w:spacing w:val="-35"/>
          <w:w w:val="85"/>
        </w:rPr>
        <w:t xml:space="preserve"> </w:t>
      </w:r>
      <w:r w:rsidRPr="00491C38">
        <w:rPr>
          <w:rFonts w:ascii="Trebuchet MS" w:hAnsi="Trebuchet MS"/>
          <w:color w:val="002060"/>
          <w:w w:val="85"/>
        </w:rPr>
        <w:t>comparativas</w:t>
      </w:r>
      <w:r w:rsidRPr="00491C38">
        <w:rPr>
          <w:rFonts w:ascii="Trebuchet MS" w:hAnsi="Trebuchet MS"/>
          <w:color w:val="002060"/>
          <w:spacing w:val="-35"/>
          <w:w w:val="85"/>
        </w:rPr>
        <w:t xml:space="preserve"> </w:t>
      </w:r>
      <w:r w:rsidRPr="00491C38">
        <w:rPr>
          <w:rFonts w:ascii="Trebuchet MS" w:hAnsi="Trebuchet MS"/>
          <w:color w:val="002060"/>
          <w:w w:val="85"/>
        </w:rPr>
        <w:t>y</w:t>
      </w:r>
      <w:r w:rsidRPr="00491C38">
        <w:rPr>
          <w:rFonts w:ascii="Trebuchet MS" w:hAnsi="Trebuchet MS"/>
          <w:color w:val="002060"/>
          <w:spacing w:val="-35"/>
          <w:w w:val="85"/>
        </w:rPr>
        <w:t xml:space="preserve"> </w:t>
      </w:r>
      <w:r w:rsidRPr="00491C38">
        <w:rPr>
          <w:rFonts w:ascii="Trebuchet MS" w:hAnsi="Trebuchet MS"/>
          <w:color w:val="002060"/>
          <w:w w:val="85"/>
        </w:rPr>
        <w:t>superlativas</w:t>
      </w:r>
      <w:r w:rsidRPr="00491C38">
        <w:rPr>
          <w:rFonts w:ascii="Trebuchet MS" w:hAnsi="Trebuchet MS"/>
          <w:color w:val="002060"/>
          <w:spacing w:val="-35"/>
          <w:w w:val="85"/>
        </w:rPr>
        <w:t xml:space="preserve"> </w:t>
      </w:r>
      <w:r w:rsidRPr="00491C38">
        <w:rPr>
          <w:rFonts w:ascii="Trebuchet MS" w:hAnsi="Trebuchet MS"/>
          <w:color w:val="002060"/>
          <w:w w:val="85"/>
        </w:rPr>
        <w:t>de</w:t>
      </w:r>
      <w:r w:rsidRPr="00491C38">
        <w:rPr>
          <w:rFonts w:ascii="Trebuchet MS" w:hAnsi="Trebuchet MS"/>
          <w:color w:val="002060"/>
          <w:spacing w:val="-34"/>
          <w:w w:val="85"/>
        </w:rPr>
        <w:t xml:space="preserve"> </w:t>
      </w:r>
      <w:r w:rsidRPr="00491C38">
        <w:rPr>
          <w:rFonts w:ascii="Trebuchet MS" w:hAnsi="Trebuchet MS"/>
          <w:color w:val="002060"/>
          <w:w w:val="85"/>
        </w:rPr>
        <w:t>uso</w:t>
      </w:r>
      <w:r w:rsidRPr="00491C38">
        <w:rPr>
          <w:rFonts w:ascii="Trebuchet MS" w:hAnsi="Trebuchet MS"/>
          <w:color w:val="002060"/>
          <w:spacing w:val="-34"/>
          <w:w w:val="85"/>
        </w:rPr>
        <w:t xml:space="preserve"> </w:t>
      </w:r>
      <w:r w:rsidRPr="00491C38">
        <w:rPr>
          <w:rFonts w:ascii="Trebuchet MS" w:hAnsi="Trebuchet MS"/>
          <w:color w:val="002060"/>
          <w:w w:val="85"/>
        </w:rPr>
        <w:t>frecuente</w:t>
      </w:r>
      <w:r w:rsidRPr="00491C38">
        <w:rPr>
          <w:rFonts w:ascii="Trebuchet MS" w:hAnsi="Trebuchet MS"/>
          <w:color w:val="002060"/>
          <w:spacing w:val="-34"/>
          <w:w w:val="85"/>
        </w:rPr>
        <w:t xml:space="preserve"> </w:t>
      </w:r>
      <w:r w:rsidRPr="00491C38">
        <w:rPr>
          <w:rFonts w:ascii="Trebuchet MS" w:hAnsi="Trebuchet MS"/>
          <w:color w:val="002060"/>
          <w:w w:val="85"/>
        </w:rPr>
        <w:t>en</w:t>
      </w:r>
      <w:r w:rsidRPr="00491C38">
        <w:rPr>
          <w:rFonts w:ascii="Trebuchet MS" w:hAnsi="Trebuchet MS"/>
          <w:color w:val="002060"/>
          <w:spacing w:val="-34"/>
          <w:w w:val="85"/>
        </w:rPr>
        <w:t xml:space="preserve"> </w:t>
      </w:r>
      <w:r w:rsidRPr="00491C38">
        <w:rPr>
          <w:rFonts w:ascii="Trebuchet MS" w:hAnsi="Trebuchet MS"/>
          <w:color w:val="002060"/>
          <w:w w:val="85"/>
        </w:rPr>
        <w:t>la</w:t>
      </w:r>
      <w:r w:rsidRPr="00491C38">
        <w:rPr>
          <w:rFonts w:ascii="Trebuchet MS" w:hAnsi="Trebuchet MS"/>
          <w:color w:val="002060"/>
          <w:spacing w:val="-35"/>
          <w:w w:val="85"/>
        </w:rPr>
        <w:t xml:space="preserve"> </w:t>
      </w:r>
      <w:r w:rsidRPr="00491C38">
        <w:rPr>
          <w:rFonts w:ascii="Trebuchet MS" w:hAnsi="Trebuchet MS"/>
          <w:color w:val="002060"/>
          <w:w w:val="85"/>
        </w:rPr>
        <w:t>lengua</w:t>
      </w:r>
      <w:r w:rsidRPr="00491C38">
        <w:rPr>
          <w:rFonts w:ascii="Trebuchet MS" w:hAnsi="Trebuchet MS"/>
          <w:color w:val="002060"/>
          <w:spacing w:val="-34"/>
          <w:w w:val="85"/>
        </w:rPr>
        <w:t xml:space="preserve"> </w:t>
      </w:r>
      <w:r w:rsidRPr="00491C38">
        <w:rPr>
          <w:rFonts w:ascii="Trebuchet MS" w:hAnsi="Trebuchet MS"/>
          <w:color w:val="002060"/>
          <w:w w:val="85"/>
        </w:rPr>
        <w:t>extranjera.</w:t>
      </w:r>
      <w:r w:rsidRPr="00491C38">
        <w:rPr>
          <w:rFonts w:ascii="Trebuchet MS" w:hAnsi="Trebuchet MS"/>
          <w:color w:val="002060"/>
          <w:spacing w:val="-34"/>
          <w:w w:val="85"/>
        </w:rPr>
        <w:t xml:space="preserve"> </w:t>
      </w:r>
      <w:r w:rsidRPr="00491C38">
        <w:rPr>
          <w:rFonts w:ascii="Trebuchet MS" w:hAnsi="Trebuchet MS"/>
          <w:color w:val="002060"/>
          <w:w w:val="85"/>
        </w:rPr>
        <w:t>CCL.</w:t>
      </w:r>
    </w:p>
    <w:p w14:paraId="6A34DD20" w14:textId="77777777" w:rsidR="007E1A70" w:rsidRPr="00491C38" w:rsidRDefault="007E1A70" w:rsidP="007E1A70">
      <w:pPr>
        <w:rPr>
          <w:rFonts w:ascii="Trebuchet MS" w:hAnsi="Trebuchet MS"/>
          <w:color w:val="002060"/>
        </w:rPr>
      </w:pPr>
      <w:r w:rsidRPr="00491C38">
        <w:rPr>
          <w:rFonts w:ascii="Trebuchet MS" w:hAnsi="Trebuchet MS"/>
          <w:color w:val="002060"/>
          <w:w w:val="80"/>
        </w:rPr>
        <w:t xml:space="preserve">4. Reflexionar sobre la forma y uso de las oraciones pasivas para incorporarlas a textos escritos u orales </w:t>
      </w:r>
      <w:r w:rsidRPr="00491C38">
        <w:rPr>
          <w:rFonts w:ascii="Trebuchet MS" w:hAnsi="Trebuchet MS"/>
          <w:color w:val="002060"/>
          <w:w w:val="85"/>
        </w:rPr>
        <w:t>apropiados. CCL,</w:t>
      </w:r>
      <w:r w:rsidRPr="00491C38">
        <w:rPr>
          <w:rFonts w:ascii="Trebuchet MS" w:hAnsi="Trebuchet MS"/>
          <w:color w:val="002060"/>
          <w:spacing w:val="-22"/>
          <w:w w:val="85"/>
        </w:rPr>
        <w:t xml:space="preserve"> </w:t>
      </w:r>
      <w:r w:rsidRPr="00491C38">
        <w:rPr>
          <w:rFonts w:ascii="Trebuchet MS" w:hAnsi="Trebuchet MS"/>
          <w:color w:val="002060"/>
          <w:w w:val="85"/>
        </w:rPr>
        <w:t>CAA.</w:t>
      </w:r>
    </w:p>
    <w:p w14:paraId="09140120" w14:textId="77777777" w:rsidR="007E1A70" w:rsidRPr="00491C38" w:rsidRDefault="007E1A70" w:rsidP="007E1A70">
      <w:pPr>
        <w:rPr>
          <w:rFonts w:ascii="Trebuchet MS" w:hAnsi="Trebuchet MS"/>
          <w:color w:val="002060"/>
        </w:rPr>
      </w:pPr>
      <w:r w:rsidRPr="00491C38">
        <w:rPr>
          <w:rFonts w:ascii="Trebuchet MS" w:hAnsi="Trebuchet MS"/>
          <w:color w:val="002060"/>
          <w:w w:val="80"/>
        </w:rPr>
        <w:t xml:space="preserve">5. Leer, comprender y producir textos descriptivos en los que se realice un retrato físico y psicológico de </w:t>
      </w:r>
      <w:r w:rsidRPr="00491C38">
        <w:rPr>
          <w:rFonts w:ascii="Trebuchet MS" w:hAnsi="Trebuchet MS"/>
          <w:color w:val="002060"/>
          <w:w w:val="85"/>
        </w:rPr>
        <w:t>personajes</w:t>
      </w:r>
      <w:r w:rsidRPr="00491C38">
        <w:rPr>
          <w:rFonts w:ascii="Trebuchet MS" w:hAnsi="Trebuchet MS"/>
          <w:color w:val="002060"/>
          <w:spacing w:val="-17"/>
          <w:w w:val="85"/>
        </w:rPr>
        <w:t xml:space="preserve"> </w:t>
      </w:r>
      <w:r w:rsidRPr="00491C38">
        <w:rPr>
          <w:rFonts w:ascii="Trebuchet MS" w:hAnsi="Trebuchet MS"/>
          <w:color w:val="002060"/>
          <w:w w:val="85"/>
        </w:rPr>
        <w:t>inventados</w:t>
      </w:r>
      <w:r w:rsidRPr="00491C38">
        <w:rPr>
          <w:rFonts w:ascii="Trebuchet MS" w:hAnsi="Trebuchet MS"/>
          <w:color w:val="002060"/>
          <w:spacing w:val="-16"/>
          <w:w w:val="85"/>
        </w:rPr>
        <w:t xml:space="preserve"> </w:t>
      </w:r>
      <w:r w:rsidRPr="00491C38">
        <w:rPr>
          <w:rFonts w:ascii="Trebuchet MS" w:hAnsi="Trebuchet MS"/>
          <w:color w:val="002060"/>
          <w:w w:val="85"/>
        </w:rPr>
        <w:t>empleando</w:t>
      </w:r>
      <w:r w:rsidRPr="00491C38">
        <w:rPr>
          <w:rFonts w:ascii="Trebuchet MS" w:hAnsi="Trebuchet MS"/>
          <w:color w:val="002060"/>
          <w:spacing w:val="-15"/>
          <w:w w:val="85"/>
        </w:rPr>
        <w:t xml:space="preserve"> </w:t>
      </w:r>
      <w:r w:rsidRPr="00491C38">
        <w:rPr>
          <w:rFonts w:ascii="Trebuchet MS" w:hAnsi="Trebuchet MS"/>
          <w:color w:val="002060"/>
          <w:w w:val="85"/>
        </w:rPr>
        <w:t>un</w:t>
      </w:r>
      <w:r w:rsidRPr="00491C38">
        <w:rPr>
          <w:rFonts w:ascii="Trebuchet MS" w:hAnsi="Trebuchet MS"/>
          <w:color w:val="002060"/>
          <w:spacing w:val="-16"/>
          <w:w w:val="85"/>
        </w:rPr>
        <w:t xml:space="preserve"> </w:t>
      </w:r>
      <w:r w:rsidRPr="00491C38">
        <w:rPr>
          <w:rFonts w:ascii="Trebuchet MS" w:hAnsi="Trebuchet MS"/>
          <w:color w:val="002060"/>
          <w:w w:val="85"/>
        </w:rPr>
        <w:t>vocabulario</w:t>
      </w:r>
      <w:r w:rsidRPr="00491C38">
        <w:rPr>
          <w:rFonts w:ascii="Trebuchet MS" w:hAnsi="Trebuchet MS"/>
          <w:color w:val="002060"/>
          <w:spacing w:val="-16"/>
          <w:w w:val="85"/>
        </w:rPr>
        <w:t xml:space="preserve"> </w:t>
      </w:r>
      <w:r w:rsidRPr="00491C38">
        <w:rPr>
          <w:rFonts w:ascii="Trebuchet MS" w:hAnsi="Trebuchet MS"/>
          <w:color w:val="002060"/>
          <w:w w:val="85"/>
        </w:rPr>
        <w:t>adecuado</w:t>
      </w:r>
      <w:r w:rsidRPr="00491C38">
        <w:rPr>
          <w:rFonts w:ascii="Trebuchet MS" w:hAnsi="Trebuchet MS"/>
          <w:color w:val="002060"/>
          <w:spacing w:val="-16"/>
          <w:w w:val="85"/>
        </w:rPr>
        <w:t xml:space="preserve"> </w:t>
      </w:r>
      <w:r w:rsidRPr="00491C38">
        <w:rPr>
          <w:rFonts w:ascii="Trebuchet MS" w:hAnsi="Trebuchet MS"/>
          <w:color w:val="002060"/>
          <w:w w:val="85"/>
        </w:rPr>
        <w:t>y</w:t>
      </w:r>
      <w:r w:rsidRPr="00491C38">
        <w:rPr>
          <w:rFonts w:ascii="Trebuchet MS" w:hAnsi="Trebuchet MS"/>
          <w:color w:val="002060"/>
          <w:spacing w:val="-15"/>
          <w:w w:val="85"/>
        </w:rPr>
        <w:t xml:space="preserve"> </w:t>
      </w:r>
      <w:r w:rsidRPr="00491C38">
        <w:rPr>
          <w:rFonts w:ascii="Trebuchet MS" w:hAnsi="Trebuchet MS"/>
          <w:color w:val="002060"/>
          <w:w w:val="85"/>
        </w:rPr>
        <w:t>acorde</w:t>
      </w:r>
      <w:r w:rsidRPr="00491C38">
        <w:rPr>
          <w:rFonts w:ascii="Trebuchet MS" w:hAnsi="Trebuchet MS"/>
          <w:color w:val="002060"/>
          <w:spacing w:val="-16"/>
          <w:w w:val="85"/>
        </w:rPr>
        <w:t xml:space="preserve"> </w:t>
      </w:r>
      <w:r w:rsidRPr="00491C38">
        <w:rPr>
          <w:rFonts w:ascii="Trebuchet MS" w:hAnsi="Trebuchet MS"/>
          <w:color w:val="002060"/>
          <w:w w:val="85"/>
        </w:rPr>
        <w:t>a</w:t>
      </w:r>
      <w:r w:rsidRPr="00491C38">
        <w:rPr>
          <w:rFonts w:ascii="Trebuchet MS" w:hAnsi="Trebuchet MS"/>
          <w:color w:val="002060"/>
          <w:spacing w:val="-16"/>
          <w:w w:val="85"/>
        </w:rPr>
        <w:t xml:space="preserve"> </w:t>
      </w:r>
      <w:r w:rsidRPr="00491C38">
        <w:rPr>
          <w:rFonts w:ascii="Trebuchet MS" w:hAnsi="Trebuchet MS"/>
          <w:color w:val="002060"/>
          <w:w w:val="85"/>
        </w:rPr>
        <w:t>las</w:t>
      </w:r>
      <w:r w:rsidRPr="00491C38">
        <w:rPr>
          <w:rFonts w:ascii="Trebuchet MS" w:hAnsi="Trebuchet MS"/>
          <w:color w:val="002060"/>
          <w:spacing w:val="-16"/>
          <w:w w:val="85"/>
        </w:rPr>
        <w:t xml:space="preserve"> </w:t>
      </w:r>
      <w:r w:rsidRPr="00491C38">
        <w:rPr>
          <w:rFonts w:ascii="Trebuchet MS" w:hAnsi="Trebuchet MS"/>
          <w:color w:val="002060"/>
          <w:w w:val="85"/>
        </w:rPr>
        <w:t>características</w:t>
      </w:r>
      <w:r w:rsidRPr="00491C38">
        <w:rPr>
          <w:rFonts w:ascii="Trebuchet MS" w:hAnsi="Trebuchet MS"/>
          <w:color w:val="002060"/>
          <w:spacing w:val="-17"/>
          <w:w w:val="85"/>
        </w:rPr>
        <w:t xml:space="preserve"> </w:t>
      </w:r>
      <w:r w:rsidRPr="00491C38">
        <w:rPr>
          <w:rFonts w:ascii="Trebuchet MS" w:hAnsi="Trebuchet MS"/>
          <w:color w:val="002060"/>
          <w:w w:val="85"/>
        </w:rPr>
        <w:t>físicas,</w:t>
      </w:r>
      <w:r w:rsidRPr="00491C38">
        <w:rPr>
          <w:rFonts w:ascii="Trebuchet MS" w:hAnsi="Trebuchet MS"/>
          <w:color w:val="002060"/>
          <w:spacing w:val="-16"/>
          <w:w w:val="85"/>
        </w:rPr>
        <w:t xml:space="preserve"> </w:t>
      </w:r>
      <w:r w:rsidRPr="00491C38">
        <w:rPr>
          <w:rFonts w:ascii="Trebuchet MS" w:hAnsi="Trebuchet MS"/>
          <w:color w:val="002060"/>
          <w:w w:val="85"/>
        </w:rPr>
        <w:t>la indumentaria</w:t>
      </w:r>
      <w:r w:rsidRPr="00491C38">
        <w:rPr>
          <w:rFonts w:ascii="Trebuchet MS" w:hAnsi="Trebuchet MS"/>
          <w:color w:val="002060"/>
          <w:spacing w:val="-19"/>
          <w:w w:val="85"/>
        </w:rPr>
        <w:t xml:space="preserve"> </w:t>
      </w:r>
      <w:r w:rsidRPr="00491C38">
        <w:rPr>
          <w:rFonts w:ascii="Trebuchet MS" w:hAnsi="Trebuchet MS"/>
          <w:color w:val="002060"/>
          <w:w w:val="85"/>
        </w:rPr>
        <w:t>y</w:t>
      </w:r>
      <w:r w:rsidRPr="00491C38">
        <w:rPr>
          <w:rFonts w:ascii="Trebuchet MS" w:hAnsi="Trebuchet MS"/>
          <w:color w:val="002060"/>
          <w:spacing w:val="-19"/>
          <w:w w:val="85"/>
        </w:rPr>
        <w:t xml:space="preserve"> </w:t>
      </w:r>
      <w:r w:rsidRPr="00491C38">
        <w:rPr>
          <w:rFonts w:ascii="Trebuchet MS" w:hAnsi="Trebuchet MS"/>
          <w:color w:val="002060"/>
          <w:w w:val="85"/>
        </w:rPr>
        <w:t>los</w:t>
      </w:r>
      <w:r w:rsidRPr="00491C38">
        <w:rPr>
          <w:rFonts w:ascii="Trebuchet MS" w:hAnsi="Trebuchet MS"/>
          <w:color w:val="002060"/>
          <w:spacing w:val="-19"/>
          <w:w w:val="85"/>
        </w:rPr>
        <w:t xml:space="preserve"> </w:t>
      </w:r>
      <w:r w:rsidRPr="00491C38">
        <w:rPr>
          <w:rFonts w:ascii="Trebuchet MS" w:hAnsi="Trebuchet MS"/>
          <w:color w:val="002060"/>
          <w:w w:val="85"/>
        </w:rPr>
        <w:t>rasgos</w:t>
      </w:r>
      <w:r w:rsidRPr="00491C38">
        <w:rPr>
          <w:rFonts w:ascii="Trebuchet MS" w:hAnsi="Trebuchet MS"/>
          <w:color w:val="002060"/>
          <w:spacing w:val="-19"/>
          <w:w w:val="85"/>
        </w:rPr>
        <w:t xml:space="preserve"> </w:t>
      </w:r>
      <w:r w:rsidRPr="00491C38">
        <w:rPr>
          <w:rFonts w:ascii="Trebuchet MS" w:hAnsi="Trebuchet MS"/>
          <w:color w:val="002060"/>
          <w:w w:val="85"/>
        </w:rPr>
        <w:t>de</w:t>
      </w:r>
      <w:r w:rsidRPr="00491C38">
        <w:rPr>
          <w:rFonts w:ascii="Trebuchet MS" w:hAnsi="Trebuchet MS"/>
          <w:color w:val="002060"/>
          <w:spacing w:val="-18"/>
          <w:w w:val="85"/>
        </w:rPr>
        <w:t xml:space="preserve"> </w:t>
      </w:r>
      <w:r w:rsidRPr="00491C38">
        <w:rPr>
          <w:rFonts w:ascii="Trebuchet MS" w:hAnsi="Trebuchet MS"/>
          <w:color w:val="002060"/>
          <w:w w:val="85"/>
        </w:rPr>
        <w:t>carácter</w:t>
      </w:r>
      <w:r w:rsidRPr="00491C38">
        <w:rPr>
          <w:rFonts w:ascii="Trebuchet MS" w:hAnsi="Trebuchet MS"/>
          <w:color w:val="002060"/>
          <w:spacing w:val="-19"/>
          <w:w w:val="85"/>
        </w:rPr>
        <w:t xml:space="preserve"> </w:t>
      </w:r>
      <w:r w:rsidRPr="00491C38">
        <w:rPr>
          <w:rFonts w:ascii="Trebuchet MS" w:hAnsi="Trebuchet MS"/>
          <w:color w:val="002060"/>
          <w:w w:val="85"/>
        </w:rPr>
        <w:t>que</w:t>
      </w:r>
      <w:r w:rsidRPr="00491C38">
        <w:rPr>
          <w:rFonts w:ascii="Trebuchet MS" w:hAnsi="Trebuchet MS"/>
          <w:color w:val="002060"/>
          <w:spacing w:val="-19"/>
          <w:w w:val="85"/>
        </w:rPr>
        <w:t xml:space="preserve"> </w:t>
      </w:r>
      <w:r w:rsidRPr="00491C38">
        <w:rPr>
          <w:rFonts w:ascii="Trebuchet MS" w:hAnsi="Trebuchet MS"/>
          <w:color w:val="002060"/>
          <w:w w:val="85"/>
        </w:rPr>
        <w:t>los</w:t>
      </w:r>
      <w:r w:rsidRPr="00491C38">
        <w:rPr>
          <w:rFonts w:ascii="Trebuchet MS" w:hAnsi="Trebuchet MS"/>
          <w:color w:val="002060"/>
          <w:spacing w:val="-19"/>
          <w:w w:val="85"/>
        </w:rPr>
        <w:t xml:space="preserve"> </w:t>
      </w:r>
      <w:r w:rsidRPr="00491C38">
        <w:rPr>
          <w:rFonts w:ascii="Trebuchet MS" w:hAnsi="Trebuchet MS"/>
          <w:color w:val="002060"/>
          <w:w w:val="85"/>
        </w:rPr>
        <w:t>definan.</w:t>
      </w:r>
      <w:r w:rsidRPr="00491C38">
        <w:rPr>
          <w:rFonts w:ascii="Trebuchet MS" w:hAnsi="Trebuchet MS"/>
          <w:color w:val="002060"/>
          <w:spacing w:val="-19"/>
          <w:w w:val="85"/>
        </w:rPr>
        <w:t xml:space="preserve"> </w:t>
      </w:r>
      <w:r w:rsidRPr="00491C38">
        <w:rPr>
          <w:rFonts w:ascii="Trebuchet MS" w:hAnsi="Trebuchet MS"/>
          <w:color w:val="002060"/>
          <w:w w:val="85"/>
        </w:rPr>
        <w:t>CCL,</w:t>
      </w:r>
      <w:r w:rsidRPr="00491C38">
        <w:rPr>
          <w:rFonts w:ascii="Trebuchet MS" w:hAnsi="Trebuchet MS"/>
          <w:color w:val="002060"/>
          <w:spacing w:val="-18"/>
          <w:w w:val="85"/>
        </w:rPr>
        <w:t xml:space="preserve"> </w:t>
      </w:r>
      <w:r w:rsidRPr="00491C38">
        <w:rPr>
          <w:rFonts w:ascii="Trebuchet MS" w:hAnsi="Trebuchet MS"/>
          <w:color w:val="002060"/>
          <w:w w:val="85"/>
        </w:rPr>
        <w:t>CAA.</w:t>
      </w:r>
    </w:p>
    <w:p w14:paraId="5F7BDCB3" w14:textId="77777777" w:rsidR="007E1A70" w:rsidRPr="00491C38" w:rsidRDefault="007E1A70" w:rsidP="007E1A70">
      <w:pPr>
        <w:ind w:left="283"/>
        <w:jc w:val="both"/>
        <w:rPr>
          <w:rFonts w:ascii="Trebuchet MS" w:hAnsi="Trebuchet MS"/>
          <w:color w:val="002060"/>
        </w:rPr>
      </w:pPr>
      <w:r w:rsidRPr="00491C38">
        <w:rPr>
          <w:rFonts w:ascii="Trebuchet MS" w:hAnsi="Trebuchet MS"/>
          <w:color w:val="002060"/>
          <w:w w:val="80"/>
        </w:rPr>
        <w:t>5.1.</w:t>
      </w:r>
      <w:r>
        <w:rPr>
          <w:rFonts w:ascii="Trebuchet MS" w:hAnsi="Trebuchet MS"/>
          <w:color w:val="002060"/>
          <w:w w:val="80"/>
        </w:rPr>
        <w:t xml:space="preserve"> </w:t>
      </w:r>
      <w:r w:rsidRPr="00491C38">
        <w:rPr>
          <w:rFonts w:ascii="Trebuchet MS" w:hAnsi="Trebuchet MS"/>
          <w:color w:val="002060"/>
          <w:w w:val="80"/>
        </w:rPr>
        <w:t>Comprende</w:t>
      </w:r>
      <w:r w:rsidRPr="00491C38">
        <w:rPr>
          <w:rFonts w:ascii="Trebuchet MS" w:hAnsi="Trebuchet MS"/>
          <w:color w:val="002060"/>
          <w:spacing w:val="-32"/>
          <w:w w:val="80"/>
        </w:rPr>
        <w:t xml:space="preserve"> </w:t>
      </w:r>
      <w:r w:rsidRPr="00491C38">
        <w:rPr>
          <w:rFonts w:ascii="Trebuchet MS" w:hAnsi="Trebuchet MS"/>
          <w:color w:val="002060"/>
          <w:w w:val="80"/>
        </w:rPr>
        <w:t>los</w:t>
      </w:r>
      <w:r w:rsidRPr="00491C38">
        <w:rPr>
          <w:rFonts w:ascii="Trebuchet MS" w:hAnsi="Trebuchet MS"/>
          <w:color w:val="002060"/>
          <w:spacing w:val="-31"/>
          <w:w w:val="80"/>
        </w:rPr>
        <w:t xml:space="preserve"> </w:t>
      </w:r>
      <w:r w:rsidRPr="00491C38">
        <w:rPr>
          <w:rFonts w:ascii="Trebuchet MS" w:hAnsi="Trebuchet MS"/>
          <w:color w:val="002060"/>
          <w:w w:val="80"/>
        </w:rPr>
        <w:t>aspectos</w:t>
      </w:r>
      <w:r w:rsidRPr="00491C38">
        <w:rPr>
          <w:rFonts w:ascii="Trebuchet MS" w:hAnsi="Trebuchet MS"/>
          <w:color w:val="002060"/>
          <w:spacing w:val="-32"/>
          <w:w w:val="80"/>
        </w:rPr>
        <w:t xml:space="preserve"> </w:t>
      </w:r>
      <w:r w:rsidRPr="00491C38">
        <w:rPr>
          <w:rFonts w:ascii="Trebuchet MS" w:hAnsi="Trebuchet MS"/>
          <w:color w:val="002060"/>
          <w:w w:val="80"/>
        </w:rPr>
        <w:t>generales</w:t>
      </w:r>
      <w:r w:rsidRPr="00491C38">
        <w:rPr>
          <w:rFonts w:ascii="Trebuchet MS" w:hAnsi="Trebuchet MS"/>
          <w:color w:val="002060"/>
          <w:spacing w:val="-31"/>
          <w:w w:val="80"/>
        </w:rPr>
        <w:t xml:space="preserve"> </w:t>
      </w:r>
      <w:r w:rsidRPr="00491C38">
        <w:rPr>
          <w:rFonts w:ascii="Trebuchet MS" w:hAnsi="Trebuchet MS"/>
          <w:color w:val="002060"/>
          <w:w w:val="80"/>
        </w:rPr>
        <w:t>y</w:t>
      </w:r>
      <w:r w:rsidRPr="00491C38">
        <w:rPr>
          <w:rFonts w:ascii="Trebuchet MS" w:hAnsi="Trebuchet MS"/>
          <w:color w:val="002060"/>
          <w:spacing w:val="-31"/>
          <w:w w:val="80"/>
        </w:rPr>
        <w:t xml:space="preserve"> </w:t>
      </w:r>
      <w:r w:rsidRPr="00491C38">
        <w:rPr>
          <w:rFonts w:ascii="Trebuchet MS" w:hAnsi="Trebuchet MS"/>
          <w:color w:val="002060"/>
          <w:w w:val="80"/>
        </w:rPr>
        <w:t>los</w:t>
      </w:r>
      <w:r w:rsidRPr="00491C38">
        <w:rPr>
          <w:rFonts w:ascii="Trebuchet MS" w:hAnsi="Trebuchet MS"/>
          <w:color w:val="002060"/>
          <w:spacing w:val="-32"/>
          <w:w w:val="80"/>
        </w:rPr>
        <w:t xml:space="preserve"> </w:t>
      </w:r>
      <w:r w:rsidRPr="00491C38">
        <w:rPr>
          <w:rFonts w:ascii="Trebuchet MS" w:hAnsi="Trebuchet MS"/>
          <w:color w:val="002060"/>
          <w:w w:val="80"/>
        </w:rPr>
        <w:t>detalles</w:t>
      </w:r>
      <w:r w:rsidRPr="00491C38">
        <w:rPr>
          <w:rFonts w:ascii="Trebuchet MS" w:hAnsi="Trebuchet MS"/>
          <w:color w:val="002060"/>
          <w:spacing w:val="-31"/>
          <w:w w:val="80"/>
        </w:rPr>
        <w:t xml:space="preserve"> </w:t>
      </w:r>
      <w:r w:rsidRPr="00491C38">
        <w:rPr>
          <w:rFonts w:ascii="Trebuchet MS" w:hAnsi="Trebuchet MS"/>
          <w:color w:val="002060"/>
          <w:w w:val="80"/>
        </w:rPr>
        <w:t>más</w:t>
      </w:r>
      <w:r w:rsidRPr="00491C38">
        <w:rPr>
          <w:rFonts w:ascii="Trebuchet MS" w:hAnsi="Trebuchet MS"/>
          <w:color w:val="002060"/>
          <w:spacing w:val="-31"/>
          <w:w w:val="80"/>
        </w:rPr>
        <w:t xml:space="preserve"> </w:t>
      </w:r>
      <w:r w:rsidRPr="00491C38">
        <w:rPr>
          <w:rFonts w:ascii="Trebuchet MS" w:hAnsi="Trebuchet MS"/>
          <w:color w:val="002060"/>
          <w:w w:val="80"/>
        </w:rPr>
        <w:t>relevantes</w:t>
      </w:r>
      <w:r w:rsidRPr="00491C38">
        <w:rPr>
          <w:rFonts w:ascii="Trebuchet MS" w:hAnsi="Trebuchet MS"/>
          <w:color w:val="002060"/>
          <w:spacing w:val="-32"/>
          <w:w w:val="80"/>
        </w:rPr>
        <w:t xml:space="preserve"> </w:t>
      </w:r>
      <w:r w:rsidRPr="00491C38">
        <w:rPr>
          <w:rFonts w:ascii="Trebuchet MS" w:hAnsi="Trebuchet MS"/>
          <w:color w:val="002060"/>
          <w:w w:val="80"/>
        </w:rPr>
        <w:t>de</w:t>
      </w:r>
      <w:r w:rsidRPr="00491C38">
        <w:rPr>
          <w:rFonts w:ascii="Trebuchet MS" w:hAnsi="Trebuchet MS"/>
          <w:color w:val="002060"/>
          <w:spacing w:val="-30"/>
          <w:w w:val="80"/>
        </w:rPr>
        <w:t xml:space="preserve"> </w:t>
      </w:r>
      <w:r w:rsidRPr="00491C38">
        <w:rPr>
          <w:rFonts w:ascii="Trebuchet MS" w:hAnsi="Trebuchet MS"/>
          <w:color w:val="002060"/>
          <w:w w:val="80"/>
        </w:rPr>
        <w:t>textos</w:t>
      </w:r>
      <w:r w:rsidRPr="00491C38">
        <w:rPr>
          <w:rFonts w:ascii="Trebuchet MS" w:hAnsi="Trebuchet MS"/>
          <w:color w:val="002060"/>
          <w:spacing w:val="-31"/>
          <w:w w:val="80"/>
        </w:rPr>
        <w:t xml:space="preserve"> </w:t>
      </w:r>
      <w:r w:rsidRPr="00491C38">
        <w:rPr>
          <w:rFonts w:ascii="Trebuchet MS" w:hAnsi="Trebuchet MS"/>
          <w:color w:val="002060"/>
          <w:w w:val="80"/>
        </w:rPr>
        <w:t>de</w:t>
      </w:r>
      <w:r w:rsidRPr="00491C38">
        <w:rPr>
          <w:rFonts w:ascii="Trebuchet MS" w:hAnsi="Trebuchet MS"/>
          <w:color w:val="002060"/>
          <w:spacing w:val="-31"/>
          <w:w w:val="80"/>
        </w:rPr>
        <w:t xml:space="preserve"> </w:t>
      </w:r>
      <w:r w:rsidRPr="00491C38">
        <w:rPr>
          <w:rFonts w:ascii="Trebuchet MS" w:hAnsi="Trebuchet MS"/>
          <w:color w:val="002060"/>
          <w:w w:val="80"/>
        </w:rPr>
        <w:t>ficción</w:t>
      </w:r>
      <w:r w:rsidRPr="00491C38">
        <w:rPr>
          <w:rFonts w:ascii="Trebuchet MS" w:hAnsi="Trebuchet MS"/>
          <w:color w:val="002060"/>
          <w:spacing w:val="-31"/>
          <w:w w:val="80"/>
        </w:rPr>
        <w:t xml:space="preserve"> </w:t>
      </w:r>
      <w:r w:rsidRPr="00491C38">
        <w:rPr>
          <w:rFonts w:ascii="Trebuchet MS" w:hAnsi="Trebuchet MS"/>
          <w:color w:val="002060"/>
          <w:w w:val="80"/>
        </w:rPr>
        <w:t>y</w:t>
      </w:r>
      <w:r w:rsidRPr="00491C38">
        <w:rPr>
          <w:rFonts w:ascii="Trebuchet MS" w:hAnsi="Trebuchet MS"/>
          <w:color w:val="002060"/>
          <w:spacing w:val="-31"/>
          <w:w w:val="80"/>
        </w:rPr>
        <w:t xml:space="preserve"> </w:t>
      </w:r>
      <w:r w:rsidRPr="00491C38">
        <w:rPr>
          <w:rFonts w:ascii="Trebuchet MS" w:hAnsi="Trebuchet MS"/>
          <w:color w:val="002060"/>
          <w:w w:val="80"/>
        </w:rPr>
        <w:t>textos</w:t>
      </w:r>
      <w:r w:rsidRPr="00491C38">
        <w:rPr>
          <w:rFonts w:ascii="Trebuchet MS" w:hAnsi="Trebuchet MS"/>
          <w:color w:val="002060"/>
          <w:spacing w:val="-32"/>
          <w:w w:val="80"/>
        </w:rPr>
        <w:t xml:space="preserve"> </w:t>
      </w:r>
      <w:r w:rsidRPr="00491C38">
        <w:rPr>
          <w:rFonts w:ascii="Trebuchet MS" w:hAnsi="Trebuchet MS"/>
          <w:color w:val="002060"/>
          <w:w w:val="80"/>
        </w:rPr>
        <w:t>literarios contemporáneos</w:t>
      </w:r>
      <w:r w:rsidRPr="00491C38">
        <w:rPr>
          <w:rFonts w:ascii="Trebuchet MS" w:hAnsi="Trebuchet MS"/>
          <w:color w:val="002060"/>
          <w:spacing w:val="-10"/>
          <w:w w:val="80"/>
        </w:rPr>
        <w:t xml:space="preserve"> </w:t>
      </w:r>
      <w:r w:rsidRPr="00491C38">
        <w:rPr>
          <w:rFonts w:ascii="Trebuchet MS" w:hAnsi="Trebuchet MS"/>
          <w:color w:val="002060"/>
          <w:w w:val="80"/>
        </w:rPr>
        <w:t>breves,</w:t>
      </w:r>
      <w:r w:rsidRPr="00491C38">
        <w:rPr>
          <w:rFonts w:ascii="Trebuchet MS" w:hAnsi="Trebuchet MS"/>
          <w:color w:val="002060"/>
          <w:spacing w:val="-10"/>
          <w:w w:val="80"/>
        </w:rPr>
        <w:t xml:space="preserve"> </w:t>
      </w:r>
      <w:r w:rsidRPr="00491C38">
        <w:rPr>
          <w:rFonts w:ascii="Trebuchet MS" w:hAnsi="Trebuchet MS"/>
          <w:color w:val="002060"/>
          <w:w w:val="80"/>
        </w:rPr>
        <w:t>bien</w:t>
      </w:r>
      <w:r w:rsidRPr="00491C38">
        <w:rPr>
          <w:rFonts w:ascii="Trebuchet MS" w:hAnsi="Trebuchet MS"/>
          <w:color w:val="002060"/>
          <w:spacing w:val="-10"/>
          <w:w w:val="80"/>
        </w:rPr>
        <w:t xml:space="preserve"> </w:t>
      </w:r>
      <w:r w:rsidRPr="00491C38">
        <w:rPr>
          <w:rFonts w:ascii="Trebuchet MS" w:hAnsi="Trebuchet MS"/>
          <w:color w:val="002060"/>
          <w:w w:val="80"/>
        </w:rPr>
        <w:t>estructurados</w:t>
      </w:r>
      <w:r w:rsidRPr="00491C38">
        <w:rPr>
          <w:rFonts w:ascii="Trebuchet MS" w:hAnsi="Trebuchet MS"/>
          <w:color w:val="002060"/>
          <w:spacing w:val="-10"/>
          <w:w w:val="80"/>
        </w:rPr>
        <w:t xml:space="preserve"> </w:t>
      </w:r>
      <w:r w:rsidRPr="00491C38">
        <w:rPr>
          <w:rFonts w:ascii="Trebuchet MS" w:hAnsi="Trebuchet MS"/>
          <w:color w:val="002060"/>
          <w:w w:val="80"/>
        </w:rPr>
        <w:t>y</w:t>
      </w:r>
      <w:r w:rsidRPr="00491C38">
        <w:rPr>
          <w:rFonts w:ascii="Trebuchet MS" w:hAnsi="Trebuchet MS"/>
          <w:color w:val="002060"/>
          <w:spacing w:val="-9"/>
          <w:w w:val="80"/>
        </w:rPr>
        <w:t xml:space="preserve"> </w:t>
      </w:r>
      <w:r w:rsidRPr="00491C38">
        <w:rPr>
          <w:rFonts w:ascii="Trebuchet MS" w:hAnsi="Trebuchet MS"/>
          <w:color w:val="002060"/>
          <w:w w:val="80"/>
        </w:rPr>
        <w:t>en</w:t>
      </w:r>
      <w:r w:rsidRPr="00491C38">
        <w:rPr>
          <w:rFonts w:ascii="Trebuchet MS" w:hAnsi="Trebuchet MS"/>
          <w:color w:val="002060"/>
          <w:spacing w:val="-10"/>
          <w:w w:val="80"/>
        </w:rPr>
        <w:t xml:space="preserve"> </w:t>
      </w:r>
      <w:r w:rsidRPr="00491C38">
        <w:rPr>
          <w:rFonts w:ascii="Trebuchet MS" w:hAnsi="Trebuchet MS"/>
          <w:color w:val="002060"/>
          <w:w w:val="80"/>
        </w:rPr>
        <w:t>una</w:t>
      </w:r>
      <w:r w:rsidRPr="00491C38">
        <w:rPr>
          <w:rFonts w:ascii="Trebuchet MS" w:hAnsi="Trebuchet MS"/>
          <w:color w:val="002060"/>
          <w:spacing w:val="-10"/>
          <w:w w:val="80"/>
        </w:rPr>
        <w:t xml:space="preserve"> </w:t>
      </w:r>
      <w:r w:rsidRPr="00491C38">
        <w:rPr>
          <w:rFonts w:ascii="Trebuchet MS" w:hAnsi="Trebuchet MS"/>
          <w:color w:val="002060"/>
          <w:w w:val="80"/>
        </w:rPr>
        <w:t>variante</w:t>
      </w:r>
      <w:r w:rsidRPr="00491C38">
        <w:rPr>
          <w:rFonts w:ascii="Trebuchet MS" w:hAnsi="Trebuchet MS"/>
          <w:color w:val="002060"/>
          <w:spacing w:val="-10"/>
          <w:w w:val="80"/>
        </w:rPr>
        <w:t xml:space="preserve"> </w:t>
      </w:r>
      <w:r w:rsidRPr="00491C38">
        <w:rPr>
          <w:rFonts w:ascii="Trebuchet MS" w:hAnsi="Trebuchet MS"/>
          <w:color w:val="002060"/>
          <w:w w:val="80"/>
        </w:rPr>
        <w:t>estándar</w:t>
      </w:r>
      <w:r w:rsidRPr="00491C38">
        <w:rPr>
          <w:rFonts w:ascii="Trebuchet MS" w:hAnsi="Trebuchet MS"/>
          <w:color w:val="002060"/>
          <w:spacing w:val="-10"/>
          <w:w w:val="80"/>
        </w:rPr>
        <w:t xml:space="preserve"> </w:t>
      </w:r>
      <w:r w:rsidRPr="00491C38">
        <w:rPr>
          <w:rFonts w:ascii="Trebuchet MS" w:hAnsi="Trebuchet MS"/>
          <w:color w:val="002060"/>
          <w:w w:val="80"/>
        </w:rPr>
        <w:t>de</w:t>
      </w:r>
      <w:r w:rsidRPr="00491C38">
        <w:rPr>
          <w:rFonts w:ascii="Trebuchet MS" w:hAnsi="Trebuchet MS"/>
          <w:color w:val="002060"/>
          <w:spacing w:val="-9"/>
          <w:w w:val="80"/>
        </w:rPr>
        <w:t xml:space="preserve"> </w:t>
      </w:r>
      <w:r w:rsidRPr="00491C38">
        <w:rPr>
          <w:rFonts w:ascii="Trebuchet MS" w:hAnsi="Trebuchet MS"/>
          <w:color w:val="002060"/>
          <w:w w:val="80"/>
        </w:rPr>
        <w:t>la</w:t>
      </w:r>
      <w:r w:rsidRPr="00491C38">
        <w:rPr>
          <w:rFonts w:ascii="Trebuchet MS" w:hAnsi="Trebuchet MS"/>
          <w:color w:val="002060"/>
          <w:spacing w:val="-11"/>
          <w:w w:val="80"/>
        </w:rPr>
        <w:t xml:space="preserve"> </w:t>
      </w:r>
      <w:r w:rsidRPr="00491C38">
        <w:rPr>
          <w:rFonts w:ascii="Trebuchet MS" w:hAnsi="Trebuchet MS"/>
          <w:color w:val="002060"/>
          <w:w w:val="80"/>
        </w:rPr>
        <w:t>lengua,</w:t>
      </w:r>
      <w:r w:rsidRPr="00491C38">
        <w:rPr>
          <w:rFonts w:ascii="Trebuchet MS" w:hAnsi="Trebuchet MS"/>
          <w:color w:val="002060"/>
          <w:spacing w:val="-9"/>
          <w:w w:val="80"/>
        </w:rPr>
        <w:t xml:space="preserve"> </w:t>
      </w:r>
      <w:r w:rsidRPr="00491C38">
        <w:rPr>
          <w:rFonts w:ascii="Trebuchet MS" w:hAnsi="Trebuchet MS"/>
          <w:color w:val="002060"/>
          <w:w w:val="80"/>
        </w:rPr>
        <w:t>en</w:t>
      </w:r>
      <w:r w:rsidRPr="00491C38">
        <w:rPr>
          <w:rFonts w:ascii="Trebuchet MS" w:hAnsi="Trebuchet MS"/>
          <w:color w:val="002060"/>
          <w:spacing w:val="-9"/>
          <w:w w:val="80"/>
        </w:rPr>
        <w:t xml:space="preserve"> </w:t>
      </w:r>
      <w:r w:rsidRPr="00491C38">
        <w:rPr>
          <w:rFonts w:ascii="Trebuchet MS" w:hAnsi="Trebuchet MS"/>
          <w:color w:val="002060"/>
          <w:w w:val="80"/>
        </w:rPr>
        <w:t>los</w:t>
      </w:r>
      <w:r w:rsidRPr="00491C38">
        <w:rPr>
          <w:rFonts w:ascii="Trebuchet MS" w:hAnsi="Trebuchet MS"/>
          <w:color w:val="002060"/>
          <w:spacing w:val="-11"/>
          <w:w w:val="80"/>
        </w:rPr>
        <w:t xml:space="preserve"> </w:t>
      </w:r>
      <w:r w:rsidRPr="00491C38">
        <w:rPr>
          <w:rFonts w:ascii="Trebuchet MS" w:hAnsi="Trebuchet MS"/>
          <w:color w:val="002060"/>
          <w:w w:val="80"/>
        </w:rPr>
        <w:t>que</w:t>
      </w:r>
      <w:r w:rsidRPr="00491C38">
        <w:rPr>
          <w:rFonts w:ascii="Trebuchet MS" w:hAnsi="Trebuchet MS"/>
          <w:color w:val="002060"/>
          <w:spacing w:val="-8"/>
          <w:w w:val="80"/>
        </w:rPr>
        <w:t xml:space="preserve"> </w:t>
      </w:r>
      <w:r w:rsidRPr="00491C38">
        <w:rPr>
          <w:rFonts w:ascii="Trebuchet MS" w:hAnsi="Trebuchet MS"/>
          <w:color w:val="002060"/>
          <w:w w:val="80"/>
        </w:rPr>
        <w:t>el argumento</w:t>
      </w:r>
      <w:r w:rsidRPr="00491C38">
        <w:rPr>
          <w:rFonts w:ascii="Trebuchet MS" w:hAnsi="Trebuchet MS"/>
          <w:color w:val="002060"/>
          <w:spacing w:val="-23"/>
          <w:w w:val="80"/>
        </w:rPr>
        <w:t xml:space="preserve"> </w:t>
      </w:r>
      <w:r w:rsidRPr="00491C38">
        <w:rPr>
          <w:rFonts w:ascii="Trebuchet MS" w:hAnsi="Trebuchet MS"/>
          <w:color w:val="002060"/>
          <w:w w:val="80"/>
        </w:rPr>
        <w:t>es</w:t>
      </w:r>
      <w:r w:rsidRPr="00491C38">
        <w:rPr>
          <w:rFonts w:ascii="Trebuchet MS" w:hAnsi="Trebuchet MS"/>
          <w:color w:val="002060"/>
          <w:spacing w:val="-22"/>
          <w:w w:val="80"/>
        </w:rPr>
        <w:t xml:space="preserve"> </w:t>
      </w:r>
      <w:r w:rsidRPr="00491C38">
        <w:rPr>
          <w:rFonts w:ascii="Trebuchet MS" w:hAnsi="Trebuchet MS"/>
          <w:color w:val="002060"/>
          <w:w w:val="80"/>
        </w:rPr>
        <w:t>lineal</w:t>
      </w:r>
      <w:r w:rsidRPr="00491C38">
        <w:rPr>
          <w:rFonts w:ascii="Trebuchet MS" w:hAnsi="Trebuchet MS"/>
          <w:color w:val="002060"/>
          <w:spacing w:val="-23"/>
          <w:w w:val="80"/>
        </w:rPr>
        <w:t xml:space="preserve"> </w:t>
      </w:r>
      <w:r w:rsidRPr="00491C38">
        <w:rPr>
          <w:rFonts w:ascii="Trebuchet MS" w:hAnsi="Trebuchet MS"/>
          <w:color w:val="002060"/>
          <w:w w:val="80"/>
        </w:rPr>
        <w:t>y</w:t>
      </w:r>
      <w:r w:rsidRPr="00491C38">
        <w:rPr>
          <w:rFonts w:ascii="Trebuchet MS" w:hAnsi="Trebuchet MS"/>
          <w:color w:val="002060"/>
          <w:spacing w:val="-22"/>
          <w:w w:val="80"/>
        </w:rPr>
        <w:t xml:space="preserve"> </w:t>
      </w:r>
      <w:r w:rsidRPr="00491C38">
        <w:rPr>
          <w:rFonts w:ascii="Trebuchet MS" w:hAnsi="Trebuchet MS"/>
          <w:color w:val="002060"/>
          <w:w w:val="80"/>
        </w:rPr>
        <w:t>puede</w:t>
      </w:r>
      <w:r w:rsidRPr="00491C38">
        <w:rPr>
          <w:rFonts w:ascii="Trebuchet MS" w:hAnsi="Trebuchet MS"/>
          <w:color w:val="002060"/>
          <w:spacing w:val="-22"/>
          <w:w w:val="80"/>
        </w:rPr>
        <w:t xml:space="preserve"> </w:t>
      </w:r>
      <w:r w:rsidRPr="00491C38">
        <w:rPr>
          <w:rFonts w:ascii="Trebuchet MS" w:hAnsi="Trebuchet MS"/>
          <w:color w:val="002060"/>
          <w:w w:val="80"/>
        </w:rPr>
        <w:t>seguirse</w:t>
      </w:r>
      <w:r w:rsidRPr="00491C38">
        <w:rPr>
          <w:rFonts w:ascii="Trebuchet MS" w:hAnsi="Trebuchet MS"/>
          <w:color w:val="002060"/>
          <w:spacing w:val="-23"/>
          <w:w w:val="80"/>
        </w:rPr>
        <w:t xml:space="preserve"> </w:t>
      </w:r>
      <w:r w:rsidRPr="00491C38">
        <w:rPr>
          <w:rFonts w:ascii="Trebuchet MS" w:hAnsi="Trebuchet MS"/>
          <w:color w:val="002060"/>
          <w:w w:val="80"/>
        </w:rPr>
        <w:t>sin</w:t>
      </w:r>
      <w:r w:rsidRPr="00491C38">
        <w:rPr>
          <w:rFonts w:ascii="Trebuchet MS" w:hAnsi="Trebuchet MS"/>
          <w:color w:val="002060"/>
          <w:spacing w:val="-22"/>
          <w:w w:val="80"/>
        </w:rPr>
        <w:t xml:space="preserve"> </w:t>
      </w:r>
      <w:r w:rsidRPr="00491C38">
        <w:rPr>
          <w:rFonts w:ascii="Trebuchet MS" w:hAnsi="Trebuchet MS"/>
          <w:color w:val="002060"/>
          <w:w w:val="80"/>
        </w:rPr>
        <w:t>dificultad,</w:t>
      </w:r>
      <w:r w:rsidRPr="00491C38">
        <w:rPr>
          <w:rFonts w:ascii="Trebuchet MS" w:hAnsi="Trebuchet MS"/>
          <w:color w:val="002060"/>
          <w:spacing w:val="-22"/>
          <w:w w:val="80"/>
        </w:rPr>
        <w:t xml:space="preserve"> </w:t>
      </w:r>
      <w:r w:rsidRPr="00491C38">
        <w:rPr>
          <w:rFonts w:ascii="Trebuchet MS" w:hAnsi="Trebuchet MS"/>
          <w:color w:val="002060"/>
          <w:w w:val="80"/>
        </w:rPr>
        <w:t>y</w:t>
      </w:r>
      <w:r w:rsidRPr="00491C38">
        <w:rPr>
          <w:rFonts w:ascii="Trebuchet MS" w:hAnsi="Trebuchet MS"/>
          <w:color w:val="002060"/>
          <w:spacing w:val="-22"/>
          <w:w w:val="80"/>
        </w:rPr>
        <w:t xml:space="preserve"> </w:t>
      </w:r>
      <w:r w:rsidRPr="00491C38">
        <w:rPr>
          <w:rFonts w:ascii="Trebuchet MS" w:hAnsi="Trebuchet MS"/>
          <w:color w:val="002060"/>
          <w:w w:val="80"/>
        </w:rPr>
        <w:t>los</w:t>
      </w:r>
      <w:r w:rsidRPr="00491C38">
        <w:rPr>
          <w:rFonts w:ascii="Trebuchet MS" w:hAnsi="Trebuchet MS"/>
          <w:color w:val="002060"/>
          <w:spacing w:val="-23"/>
          <w:w w:val="80"/>
        </w:rPr>
        <w:t xml:space="preserve"> </w:t>
      </w:r>
      <w:r w:rsidRPr="00491C38">
        <w:rPr>
          <w:rFonts w:ascii="Trebuchet MS" w:hAnsi="Trebuchet MS"/>
          <w:color w:val="002060"/>
          <w:w w:val="80"/>
        </w:rPr>
        <w:t>personajes</w:t>
      </w:r>
      <w:r w:rsidRPr="00491C38">
        <w:rPr>
          <w:rFonts w:ascii="Trebuchet MS" w:hAnsi="Trebuchet MS"/>
          <w:color w:val="002060"/>
          <w:spacing w:val="-23"/>
          <w:w w:val="80"/>
        </w:rPr>
        <w:t xml:space="preserve"> </w:t>
      </w:r>
      <w:r w:rsidRPr="00491C38">
        <w:rPr>
          <w:rFonts w:ascii="Trebuchet MS" w:hAnsi="Trebuchet MS"/>
          <w:color w:val="002060"/>
          <w:w w:val="80"/>
        </w:rPr>
        <w:t>y</w:t>
      </w:r>
      <w:r w:rsidRPr="00491C38">
        <w:rPr>
          <w:rFonts w:ascii="Trebuchet MS" w:hAnsi="Trebuchet MS"/>
          <w:color w:val="002060"/>
          <w:spacing w:val="-21"/>
          <w:w w:val="80"/>
        </w:rPr>
        <w:t xml:space="preserve"> </w:t>
      </w:r>
      <w:r w:rsidRPr="00491C38">
        <w:rPr>
          <w:rFonts w:ascii="Trebuchet MS" w:hAnsi="Trebuchet MS"/>
          <w:color w:val="002060"/>
          <w:w w:val="80"/>
        </w:rPr>
        <w:t>sus</w:t>
      </w:r>
      <w:r w:rsidRPr="00491C38">
        <w:rPr>
          <w:rFonts w:ascii="Trebuchet MS" w:hAnsi="Trebuchet MS"/>
          <w:color w:val="002060"/>
          <w:spacing w:val="-23"/>
          <w:w w:val="80"/>
        </w:rPr>
        <w:t xml:space="preserve"> </w:t>
      </w:r>
      <w:r w:rsidRPr="00491C38">
        <w:rPr>
          <w:rFonts w:ascii="Trebuchet MS" w:hAnsi="Trebuchet MS"/>
          <w:color w:val="002060"/>
          <w:w w:val="80"/>
        </w:rPr>
        <w:t>relaciones</w:t>
      </w:r>
      <w:r w:rsidRPr="00491C38">
        <w:rPr>
          <w:rFonts w:ascii="Trebuchet MS" w:hAnsi="Trebuchet MS"/>
          <w:color w:val="002060"/>
          <w:spacing w:val="-22"/>
          <w:w w:val="80"/>
        </w:rPr>
        <w:t xml:space="preserve"> </w:t>
      </w:r>
      <w:r w:rsidRPr="00491C38">
        <w:rPr>
          <w:rFonts w:ascii="Trebuchet MS" w:hAnsi="Trebuchet MS"/>
          <w:color w:val="002060"/>
          <w:w w:val="80"/>
        </w:rPr>
        <w:t>se</w:t>
      </w:r>
      <w:r w:rsidRPr="00491C38">
        <w:rPr>
          <w:rFonts w:ascii="Trebuchet MS" w:hAnsi="Trebuchet MS"/>
          <w:color w:val="002060"/>
          <w:spacing w:val="-22"/>
          <w:w w:val="80"/>
        </w:rPr>
        <w:t xml:space="preserve"> </w:t>
      </w:r>
      <w:r w:rsidRPr="00491C38">
        <w:rPr>
          <w:rFonts w:ascii="Trebuchet MS" w:hAnsi="Trebuchet MS"/>
          <w:color w:val="002060"/>
          <w:w w:val="80"/>
        </w:rPr>
        <w:t>describen</w:t>
      </w:r>
      <w:r w:rsidRPr="00491C38">
        <w:rPr>
          <w:rFonts w:ascii="Trebuchet MS" w:hAnsi="Trebuchet MS"/>
          <w:color w:val="002060"/>
          <w:spacing w:val="-22"/>
          <w:w w:val="80"/>
        </w:rPr>
        <w:t xml:space="preserve"> </w:t>
      </w:r>
      <w:r w:rsidRPr="00491C38">
        <w:rPr>
          <w:rFonts w:ascii="Trebuchet MS" w:hAnsi="Trebuchet MS"/>
          <w:color w:val="002060"/>
          <w:w w:val="80"/>
        </w:rPr>
        <w:t xml:space="preserve">de </w:t>
      </w:r>
      <w:r w:rsidRPr="00491C38">
        <w:rPr>
          <w:rFonts w:ascii="Trebuchet MS" w:hAnsi="Trebuchet MS"/>
          <w:color w:val="002060"/>
          <w:w w:val="85"/>
        </w:rPr>
        <w:t>manera clara y</w:t>
      </w:r>
      <w:r w:rsidRPr="00491C38">
        <w:rPr>
          <w:rFonts w:ascii="Trebuchet MS" w:hAnsi="Trebuchet MS"/>
          <w:color w:val="002060"/>
          <w:spacing w:val="-37"/>
          <w:w w:val="85"/>
        </w:rPr>
        <w:t xml:space="preserve"> </w:t>
      </w:r>
      <w:r w:rsidRPr="00491C38">
        <w:rPr>
          <w:rFonts w:ascii="Trebuchet MS" w:hAnsi="Trebuchet MS"/>
          <w:color w:val="002060"/>
          <w:w w:val="85"/>
        </w:rPr>
        <w:t>sencilla.</w:t>
      </w:r>
    </w:p>
    <w:p w14:paraId="2DCEA215" w14:textId="77777777" w:rsidR="007E1A70" w:rsidRPr="009932EE" w:rsidRDefault="007E1A70" w:rsidP="007E1A70">
      <w:pPr>
        <w:ind w:left="283"/>
        <w:jc w:val="both"/>
        <w:rPr>
          <w:rFonts w:ascii="Trebuchet MS" w:hAnsi="Trebuchet MS"/>
          <w:color w:val="002060"/>
        </w:rPr>
      </w:pPr>
      <w:r w:rsidRPr="00491C38">
        <w:rPr>
          <w:rFonts w:ascii="Trebuchet MS" w:hAnsi="Trebuchet MS"/>
          <w:color w:val="002060"/>
          <w:w w:val="80"/>
        </w:rPr>
        <w:t>5.2.</w:t>
      </w:r>
      <w:r>
        <w:rPr>
          <w:rFonts w:ascii="Trebuchet MS" w:hAnsi="Trebuchet MS"/>
          <w:color w:val="002060"/>
          <w:w w:val="80"/>
        </w:rPr>
        <w:t xml:space="preserve"> </w:t>
      </w:r>
      <w:r w:rsidRPr="00491C38">
        <w:rPr>
          <w:rFonts w:ascii="Trebuchet MS" w:hAnsi="Trebuchet MS"/>
          <w:color w:val="002060"/>
          <w:w w:val="80"/>
        </w:rPr>
        <w:t>Escribe,</w:t>
      </w:r>
      <w:r w:rsidRPr="00491C38">
        <w:rPr>
          <w:rFonts w:ascii="Trebuchet MS" w:hAnsi="Trebuchet MS"/>
          <w:color w:val="002060"/>
          <w:spacing w:val="-18"/>
          <w:w w:val="80"/>
        </w:rPr>
        <w:t xml:space="preserve"> </w:t>
      </w:r>
      <w:r w:rsidRPr="00491C38">
        <w:rPr>
          <w:rFonts w:ascii="Trebuchet MS" w:hAnsi="Trebuchet MS"/>
          <w:color w:val="002060"/>
          <w:w w:val="80"/>
        </w:rPr>
        <w:t>en</w:t>
      </w:r>
      <w:r w:rsidRPr="00491C38">
        <w:rPr>
          <w:rFonts w:ascii="Trebuchet MS" w:hAnsi="Trebuchet MS"/>
          <w:color w:val="002060"/>
          <w:spacing w:val="-17"/>
          <w:w w:val="80"/>
        </w:rPr>
        <w:t xml:space="preserve"> </w:t>
      </w:r>
      <w:r w:rsidRPr="00491C38">
        <w:rPr>
          <w:rFonts w:ascii="Trebuchet MS" w:hAnsi="Trebuchet MS"/>
          <w:color w:val="002060"/>
          <w:w w:val="80"/>
        </w:rPr>
        <w:t>un</w:t>
      </w:r>
      <w:r w:rsidRPr="00491C38">
        <w:rPr>
          <w:rFonts w:ascii="Trebuchet MS" w:hAnsi="Trebuchet MS"/>
          <w:color w:val="002060"/>
          <w:spacing w:val="-18"/>
          <w:w w:val="80"/>
        </w:rPr>
        <w:t xml:space="preserve"> </w:t>
      </w:r>
      <w:r w:rsidRPr="00491C38">
        <w:rPr>
          <w:rFonts w:ascii="Trebuchet MS" w:hAnsi="Trebuchet MS"/>
          <w:color w:val="002060"/>
          <w:w w:val="80"/>
        </w:rPr>
        <w:t>formato</w:t>
      </w:r>
      <w:r w:rsidRPr="00491C38">
        <w:rPr>
          <w:rFonts w:ascii="Trebuchet MS" w:hAnsi="Trebuchet MS"/>
          <w:color w:val="002060"/>
          <w:spacing w:val="-16"/>
          <w:w w:val="80"/>
        </w:rPr>
        <w:t xml:space="preserve"> </w:t>
      </w:r>
      <w:r w:rsidRPr="00491C38">
        <w:rPr>
          <w:rFonts w:ascii="Trebuchet MS" w:hAnsi="Trebuchet MS"/>
          <w:color w:val="002060"/>
          <w:w w:val="80"/>
        </w:rPr>
        <w:t>convencional,</w:t>
      </w:r>
      <w:r w:rsidRPr="00491C38">
        <w:rPr>
          <w:rFonts w:ascii="Trebuchet MS" w:hAnsi="Trebuchet MS"/>
          <w:color w:val="002060"/>
          <w:spacing w:val="-16"/>
          <w:w w:val="80"/>
        </w:rPr>
        <w:t xml:space="preserve"> </w:t>
      </w:r>
      <w:r w:rsidRPr="00491C38">
        <w:rPr>
          <w:rFonts w:ascii="Trebuchet MS" w:hAnsi="Trebuchet MS"/>
          <w:color w:val="002060"/>
          <w:w w:val="80"/>
        </w:rPr>
        <w:t>informes</w:t>
      </w:r>
      <w:r w:rsidRPr="00491C38">
        <w:rPr>
          <w:rFonts w:ascii="Trebuchet MS" w:hAnsi="Trebuchet MS"/>
          <w:color w:val="002060"/>
          <w:spacing w:val="-18"/>
          <w:w w:val="80"/>
        </w:rPr>
        <w:t xml:space="preserve"> </w:t>
      </w:r>
      <w:r w:rsidRPr="00491C38">
        <w:rPr>
          <w:rFonts w:ascii="Trebuchet MS" w:hAnsi="Trebuchet MS"/>
          <w:color w:val="002060"/>
          <w:w w:val="80"/>
        </w:rPr>
        <w:t>breves</w:t>
      </w:r>
      <w:r w:rsidRPr="00491C38">
        <w:rPr>
          <w:rFonts w:ascii="Trebuchet MS" w:hAnsi="Trebuchet MS"/>
          <w:color w:val="002060"/>
          <w:spacing w:val="-17"/>
          <w:w w:val="80"/>
        </w:rPr>
        <w:t xml:space="preserve"> </w:t>
      </w:r>
      <w:r w:rsidRPr="00491C38">
        <w:rPr>
          <w:rFonts w:ascii="Trebuchet MS" w:hAnsi="Trebuchet MS"/>
          <w:color w:val="002060"/>
          <w:w w:val="80"/>
        </w:rPr>
        <w:t>y</w:t>
      </w:r>
      <w:r w:rsidRPr="00491C38">
        <w:rPr>
          <w:rFonts w:ascii="Trebuchet MS" w:hAnsi="Trebuchet MS"/>
          <w:color w:val="002060"/>
          <w:spacing w:val="-17"/>
          <w:w w:val="80"/>
        </w:rPr>
        <w:t xml:space="preserve"> </w:t>
      </w:r>
      <w:r w:rsidRPr="00491C38">
        <w:rPr>
          <w:rFonts w:ascii="Trebuchet MS" w:hAnsi="Trebuchet MS"/>
          <w:color w:val="002060"/>
          <w:w w:val="80"/>
        </w:rPr>
        <w:t>sencillos</w:t>
      </w:r>
      <w:r w:rsidRPr="00491C38">
        <w:rPr>
          <w:rFonts w:ascii="Trebuchet MS" w:hAnsi="Trebuchet MS"/>
          <w:color w:val="002060"/>
          <w:spacing w:val="-17"/>
          <w:w w:val="80"/>
        </w:rPr>
        <w:t xml:space="preserve"> </w:t>
      </w:r>
      <w:r w:rsidRPr="00491C38">
        <w:rPr>
          <w:rFonts w:ascii="Trebuchet MS" w:hAnsi="Trebuchet MS"/>
          <w:color w:val="002060"/>
          <w:w w:val="80"/>
        </w:rPr>
        <w:t>en</w:t>
      </w:r>
      <w:r w:rsidRPr="00491C38">
        <w:rPr>
          <w:rFonts w:ascii="Trebuchet MS" w:hAnsi="Trebuchet MS"/>
          <w:color w:val="002060"/>
          <w:spacing w:val="-17"/>
          <w:w w:val="80"/>
        </w:rPr>
        <w:t xml:space="preserve"> </w:t>
      </w:r>
      <w:r w:rsidRPr="00491C38">
        <w:rPr>
          <w:rFonts w:ascii="Trebuchet MS" w:hAnsi="Trebuchet MS"/>
          <w:color w:val="002060"/>
          <w:w w:val="80"/>
        </w:rPr>
        <w:t>los</w:t>
      </w:r>
      <w:r w:rsidRPr="00491C38">
        <w:rPr>
          <w:rFonts w:ascii="Trebuchet MS" w:hAnsi="Trebuchet MS"/>
          <w:color w:val="002060"/>
          <w:spacing w:val="-17"/>
          <w:w w:val="80"/>
        </w:rPr>
        <w:t xml:space="preserve"> </w:t>
      </w:r>
      <w:r w:rsidRPr="00491C38">
        <w:rPr>
          <w:rFonts w:ascii="Trebuchet MS" w:hAnsi="Trebuchet MS"/>
          <w:color w:val="002060"/>
          <w:w w:val="80"/>
        </w:rPr>
        <w:t>que</w:t>
      </w:r>
      <w:r w:rsidRPr="00491C38">
        <w:rPr>
          <w:rFonts w:ascii="Trebuchet MS" w:hAnsi="Trebuchet MS"/>
          <w:color w:val="002060"/>
          <w:spacing w:val="-17"/>
          <w:w w:val="80"/>
        </w:rPr>
        <w:t xml:space="preserve"> </w:t>
      </w:r>
      <w:r w:rsidRPr="00491C38">
        <w:rPr>
          <w:rFonts w:ascii="Trebuchet MS" w:hAnsi="Trebuchet MS"/>
          <w:color w:val="002060"/>
          <w:w w:val="80"/>
        </w:rPr>
        <w:t>da</w:t>
      </w:r>
      <w:r w:rsidRPr="00491C38">
        <w:rPr>
          <w:rFonts w:ascii="Trebuchet MS" w:hAnsi="Trebuchet MS"/>
          <w:color w:val="002060"/>
          <w:spacing w:val="-16"/>
          <w:w w:val="80"/>
        </w:rPr>
        <w:t xml:space="preserve"> </w:t>
      </w:r>
      <w:r w:rsidRPr="00491C38">
        <w:rPr>
          <w:rFonts w:ascii="Trebuchet MS" w:hAnsi="Trebuchet MS"/>
          <w:color w:val="002060"/>
          <w:w w:val="80"/>
        </w:rPr>
        <w:t>información</w:t>
      </w:r>
      <w:r w:rsidRPr="00491C38">
        <w:rPr>
          <w:rFonts w:ascii="Trebuchet MS" w:hAnsi="Trebuchet MS"/>
          <w:color w:val="002060"/>
          <w:spacing w:val="-18"/>
          <w:w w:val="80"/>
        </w:rPr>
        <w:t xml:space="preserve"> </w:t>
      </w:r>
      <w:r w:rsidRPr="00491C38">
        <w:rPr>
          <w:rFonts w:ascii="Trebuchet MS" w:hAnsi="Trebuchet MS"/>
          <w:color w:val="002060"/>
          <w:w w:val="80"/>
        </w:rPr>
        <w:t xml:space="preserve">esencial </w:t>
      </w:r>
      <w:r w:rsidRPr="00491C38">
        <w:rPr>
          <w:rFonts w:ascii="Trebuchet MS" w:hAnsi="Trebuchet MS"/>
          <w:color w:val="002060"/>
          <w:w w:val="75"/>
        </w:rPr>
        <w:t>sobre</w:t>
      </w:r>
      <w:r w:rsidRPr="00491C38">
        <w:rPr>
          <w:rFonts w:ascii="Trebuchet MS" w:hAnsi="Trebuchet MS"/>
          <w:color w:val="002060"/>
          <w:spacing w:val="-7"/>
          <w:w w:val="75"/>
        </w:rPr>
        <w:t xml:space="preserve"> </w:t>
      </w:r>
      <w:r w:rsidRPr="00491C38">
        <w:rPr>
          <w:rFonts w:ascii="Trebuchet MS" w:hAnsi="Trebuchet MS"/>
          <w:color w:val="002060"/>
          <w:w w:val="75"/>
        </w:rPr>
        <w:t>un</w:t>
      </w:r>
      <w:r w:rsidRPr="00491C38">
        <w:rPr>
          <w:rFonts w:ascii="Trebuchet MS" w:hAnsi="Trebuchet MS"/>
          <w:color w:val="002060"/>
          <w:spacing w:val="-8"/>
          <w:w w:val="75"/>
        </w:rPr>
        <w:t xml:space="preserve"> </w:t>
      </w:r>
      <w:r w:rsidRPr="00491C38">
        <w:rPr>
          <w:rFonts w:ascii="Trebuchet MS" w:hAnsi="Trebuchet MS"/>
          <w:color w:val="002060"/>
          <w:w w:val="75"/>
        </w:rPr>
        <w:t>tema</w:t>
      </w:r>
      <w:r w:rsidRPr="00491C38">
        <w:rPr>
          <w:rFonts w:ascii="Trebuchet MS" w:hAnsi="Trebuchet MS"/>
          <w:color w:val="002060"/>
          <w:spacing w:val="-6"/>
          <w:w w:val="75"/>
        </w:rPr>
        <w:t xml:space="preserve"> </w:t>
      </w:r>
      <w:r w:rsidRPr="00491C38">
        <w:rPr>
          <w:rFonts w:ascii="Trebuchet MS" w:hAnsi="Trebuchet MS"/>
          <w:color w:val="002060"/>
          <w:w w:val="75"/>
        </w:rPr>
        <w:t>académico,</w:t>
      </w:r>
      <w:r w:rsidRPr="00491C38">
        <w:rPr>
          <w:rFonts w:ascii="Trebuchet MS" w:hAnsi="Trebuchet MS"/>
          <w:color w:val="002060"/>
          <w:spacing w:val="-7"/>
          <w:w w:val="75"/>
        </w:rPr>
        <w:t xml:space="preserve"> </w:t>
      </w:r>
      <w:r w:rsidRPr="00491C38">
        <w:rPr>
          <w:rFonts w:ascii="Trebuchet MS" w:hAnsi="Trebuchet MS"/>
          <w:color w:val="002060"/>
          <w:w w:val="75"/>
        </w:rPr>
        <w:t>ocupacional,</w:t>
      </w:r>
      <w:r w:rsidRPr="00491C38">
        <w:rPr>
          <w:rFonts w:ascii="Trebuchet MS" w:hAnsi="Trebuchet MS"/>
          <w:color w:val="002060"/>
          <w:spacing w:val="-8"/>
          <w:w w:val="75"/>
        </w:rPr>
        <w:t xml:space="preserve"> </w:t>
      </w:r>
      <w:r w:rsidRPr="00491C38">
        <w:rPr>
          <w:rFonts w:ascii="Trebuchet MS" w:hAnsi="Trebuchet MS"/>
          <w:color w:val="002060"/>
          <w:w w:val="75"/>
        </w:rPr>
        <w:t>o</w:t>
      </w:r>
      <w:r w:rsidRPr="00491C38">
        <w:rPr>
          <w:rFonts w:ascii="Trebuchet MS" w:hAnsi="Trebuchet MS"/>
          <w:color w:val="002060"/>
          <w:spacing w:val="-6"/>
          <w:w w:val="75"/>
        </w:rPr>
        <w:t xml:space="preserve"> </w:t>
      </w:r>
      <w:r w:rsidRPr="00491C38">
        <w:rPr>
          <w:rFonts w:ascii="Trebuchet MS" w:hAnsi="Trebuchet MS"/>
          <w:color w:val="002060"/>
          <w:w w:val="75"/>
        </w:rPr>
        <w:t>menos</w:t>
      </w:r>
      <w:r w:rsidRPr="00491C38">
        <w:rPr>
          <w:rFonts w:ascii="Trebuchet MS" w:hAnsi="Trebuchet MS"/>
          <w:color w:val="002060"/>
          <w:spacing w:val="-8"/>
          <w:w w:val="75"/>
        </w:rPr>
        <w:t xml:space="preserve"> </w:t>
      </w:r>
      <w:r w:rsidRPr="00491C38">
        <w:rPr>
          <w:rFonts w:ascii="Trebuchet MS" w:hAnsi="Trebuchet MS"/>
          <w:color w:val="002060"/>
          <w:w w:val="75"/>
        </w:rPr>
        <w:t>habitual</w:t>
      </w:r>
      <w:r w:rsidRPr="00491C38">
        <w:rPr>
          <w:rFonts w:ascii="Trebuchet MS" w:hAnsi="Trebuchet MS"/>
          <w:color w:val="002060"/>
          <w:spacing w:val="-6"/>
          <w:w w:val="75"/>
        </w:rPr>
        <w:t xml:space="preserve"> </w:t>
      </w:r>
      <w:r w:rsidRPr="00491C38">
        <w:rPr>
          <w:rFonts w:ascii="Trebuchet MS" w:hAnsi="Trebuchet MS"/>
          <w:color w:val="002060"/>
          <w:w w:val="75"/>
        </w:rPr>
        <w:t>(p.</w:t>
      </w:r>
      <w:r w:rsidRPr="00491C38">
        <w:rPr>
          <w:rFonts w:ascii="Trebuchet MS" w:hAnsi="Trebuchet MS"/>
          <w:color w:val="002060"/>
          <w:spacing w:val="-7"/>
          <w:w w:val="75"/>
        </w:rPr>
        <w:t xml:space="preserve"> </w:t>
      </w:r>
      <w:r w:rsidRPr="00491C38">
        <w:rPr>
          <w:rFonts w:ascii="Trebuchet MS" w:hAnsi="Trebuchet MS"/>
          <w:color w:val="002060"/>
          <w:w w:val="75"/>
        </w:rPr>
        <w:t>e.</w:t>
      </w:r>
      <w:r w:rsidRPr="00491C38">
        <w:rPr>
          <w:rFonts w:ascii="Trebuchet MS" w:hAnsi="Trebuchet MS"/>
          <w:color w:val="002060"/>
          <w:spacing w:val="-8"/>
          <w:w w:val="75"/>
        </w:rPr>
        <w:t xml:space="preserve"> </w:t>
      </w:r>
      <w:r w:rsidRPr="00491C38">
        <w:rPr>
          <w:rFonts w:ascii="Trebuchet MS" w:hAnsi="Trebuchet MS"/>
          <w:color w:val="002060"/>
          <w:w w:val="75"/>
        </w:rPr>
        <w:t>un</w:t>
      </w:r>
      <w:r w:rsidRPr="00491C38">
        <w:rPr>
          <w:rFonts w:ascii="Trebuchet MS" w:hAnsi="Trebuchet MS"/>
          <w:color w:val="002060"/>
          <w:spacing w:val="-7"/>
          <w:w w:val="75"/>
        </w:rPr>
        <w:t xml:space="preserve"> </w:t>
      </w:r>
      <w:r w:rsidRPr="00491C38">
        <w:rPr>
          <w:rFonts w:ascii="Trebuchet MS" w:hAnsi="Trebuchet MS"/>
          <w:color w:val="002060"/>
          <w:w w:val="75"/>
        </w:rPr>
        <w:t>accidente),</w:t>
      </w:r>
      <w:r w:rsidRPr="00491C38">
        <w:rPr>
          <w:rFonts w:ascii="Trebuchet MS" w:hAnsi="Trebuchet MS"/>
          <w:color w:val="002060"/>
          <w:spacing w:val="-8"/>
          <w:w w:val="75"/>
        </w:rPr>
        <w:t xml:space="preserve"> </w:t>
      </w:r>
      <w:r w:rsidRPr="00491C38">
        <w:rPr>
          <w:rFonts w:ascii="Trebuchet MS" w:hAnsi="Trebuchet MS"/>
          <w:color w:val="002060"/>
          <w:w w:val="75"/>
        </w:rPr>
        <w:t>describiendo</w:t>
      </w:r>
      <w:r w:rsidRPr="00491C38">
        <w:rPr>
          <w:rFonts w:ascii="Trebuchet MS" w:hAnsi="Trebuchet MS"/>
          <w:color w:val="002060"/>
          <w:spacing w:val="-6"/>
          <w:w w:val="75"/>
        </w:rPr>
        <w:t xml:space="preserve"> </w:t>
      </w:r>
      <w:r w:rsidRPr="00491C38">
        <w:rPr>
          <w:rFonts w:ascii="Trebuchet MS" w:hAnsi="Trebuchet MS"/>
          <w:color w:val="002060"/>
          <w:w w:val="75"/>
        </w:rPr>
        <w:t xml:space="preserve">brevemente </w:t>
      </w:r>
      <w:r w:rsidRPr="00491C38">
        <w:rPr>
          <w:rFonts w:ascii="Trebuchet MS" w:hAnsi="Trebuchet MS"/>
          <w:color w:val="002060"/>
          <w:w w:val="80"/>
        </w:rPr>
        <w:t>situaciones,</w:t>
      </w:r>
      <w:r w:rsidRPr="00491C38">
        <w:rPr>
          <w:rFonts w:ascii="Trebuchet MS" w:hAnsi="Trebuchet MS"/>
          <w:color w:val="002060"/>
          <w:spacing w:val="-18"/>
          <w:w w:val="80"/>
        </w:rPr>
        <w:t xml:space="preserve"> </w:t>
      </w:r>
      <w:r w:rsidRPr="00491C38">
        <w:rPr>
          <w:rFonts w:ascii="Trebuchet MS" w:hAnsi="Trebuchet MS"/>
          <w:color w:val="002060"/>
          <w:w w:val="80"/>
        </w:rPr>
        <w:t>personas,</w:t>
      </w:r>
      <w:r w:rsidRPr="00491C38">
        <w:rPr>
          <w:rFonts w:ascii="Trebuchet MS" w:hAnsi="Trebuchet MS"/>
          <w:color w:val="002060"/>
          <w:spacing w:val="-18"/>
          <w:w w:val="80"/>
        </w:rPr>
        <w:t xml:space="preserve"> </w:t>
      </w:r>
      <w:r w:rsidRPr="00491C38">
        <w:rPr>
          <w:rFonts w:ascii="Trebuchet MS" w:hAnsi="Trebuchet MS"/>
          <w:color w:val="002060"/>
          <w:w w:val="80"/>
        </w:rPr>
        <w:t>objetos</w:t>
      </w:r>
      <w:r w:rsidRPr="00491C38">
        <w:rPr>
          <w:rFonts w:ascii="Trebuchet MS" w:hAnsi="Trebuchet MS"/>
          <w:color w:val="002060"/>
          <w:spacing w:val="-17"/>
          <w:w w:val="80"/>
        </w:rPr>
        <w:t xml:space="preserve"> </w:t>
      </w:r>
      <w:r w:rsidRPr="00491C38">
        <w:rPr>
          <w:rFonts w:ascii="Trebuchet MS" w:hAnsi="Trebuchet MS"/>
          <w:color w:val="002060"/>
          <w:w w:val="80"/>
        </w:rPr>
        <w:t>y</w:t>
      </w:r>
      <w:r w:rsidRPr="00491C38">
        <w:rPr>
          <w:rFonts w:ascii="Trebuchet MS" w:hAnsi="Trebuchet MS"/>
          <w:color w:val="002060"/>
          <w:spacing w:val="-18"/>
          <w:w w:val="80"/>
        </w:rPr>
        <w:t xml:space="preserve"> </w:t>
      </w:r>
      <w:r w:rsidRPr="00491C38">
        <w:rPr>
          <w:rFonts w:ascii="Trebuchet MS" w:hAnsi="Trebuchet MS"/>
          <w:color w:val="002060"/>
          <w:w w:val="80"/>
        </w:rPr>
        <w:t>lugares;</w:t>
      </w:r>
      <w:r w:rsidRPr="00491C38">
        <w:rPr>
          <w:rFonts w:ascii="Trebuchet MS" w:hAnsi="Trebuchet MS"/>
          <w:color w:val="002060"/>
          <w:spacing w:val="-17"/>
          <w:w w:val="80"/>
        </w:rPr>
        <w:t xml:space="preserve"> </w:t>
      </w:r>
      <w:r w:rsidRPr="00491C38">
        <w:rPr>
          <w:rFonts w:ascii="Trebuchet MS" w:hAnsi="Trebuchet MS"/>
          <w:color w:val="002060"/>
          <w:w w:val="80"/>
        </w:rPr>
        <w:t>narrando</w:t>
      </w:r>
      <w:r w:rsidRPr="00491C38">
        <w:rPr>
          <w:rFonts w:ascii="Trebuchet MS" w:hAnsi="Trebuchet MS"/>
          <w:color w:val="002060"/>
          <w:spacing w:val="-16"/>
          <w:w w:val="80"/>
        </w:rPr>
        <w:t xml:space="preserve"> </w:t>
      </w:r>
      <w:r w:rsidRPr="00491C38">
        <w:rPr>
          <w:rFonts w:ascii="Trebuchet MS" w:hAnsi="Trebuchet MS"/>
          <w:color w:val="002060"/>
          <w:w w:val="80"/>
        </w:rPr>
        <w:t>acontecimientos</w:t>
      </w:r>
      <w:r w:rsidRPr="00491C38">
        <w:rPr>
          <w:rFonts w:ascii="Trebuchet MS" w:hAnsi="Trebuchet MS"/>
          <w:color w:val="002060"/>
          <w:spacing w:val="-18"/>
          <w:w w:val="80"/>
        </w:rPr>
        <w:t xml:space="preserve"> </w:t>
      </w:r>
      <w:r w:rsidRPr="00491C38">
        <w:rPr>
          <w:rFonts w:ascii="Trebuchet MS" w:hAnsi="Trebuchet MS"/>
          <w:color w:val="002060"/>
          <w:w w:val="80"/>
        </w:rPr>
        <w:t>en</w:t>
      </w:r>
      <w:r w:rsidRPr="00491C38">
        <w:rPr>
          <w:rFonts w:ascii="Trebuchet MS" w:hAnsi="Trebuchet MS"/>
          <w:color w:val="002060"/>
          <w:spacing w:val="-17"/>
          <w:w w:val="80"/>
        </w:rPr>
        <w:t xml:space="preserve"> </w:t>
      </w:r>
      <w:r w:rsidRPr="00491C38">
        <w:rPr>
          <w:rFonts w:ascii="Trebuchet MS" w:hAnsi="Trebuchet MS"/>
          <w:color w:val="002060"/>
          <w:w w:val="80"/>
        </w:rPr>
        <w:t>una</w:t>
      </w:r>
      <w:r w:rsidRPr="00491C38">
        <w:rPr>
          <w:rFonts w:ascii="Trebuchet MS" w:hAnsi="Trebuchet MS"/>
          <w:color w:val="002060"/>
          <w:spacing w:val="-18"/>
          <w:w w:val="80"/>
        </w:rPr>
        <w:t xml:space="preserve"> </w:t>
      </w:r>
      <w:r w:rsidRPr="00491C38">
        <w:rPr>
          <w:rFonts w:ascii="Trebuchet MS" w:hAnsi="Trebuchet MS"/>
          <w:color w:val="002060"/>
          <w:w w:val="80"/>
        </w:rPr>
        <w:t>clara</w:t>
      </w:r>
      <w:r w:rsidRPr="00491C38">
        <w:rPr>
          <w:rFonts w:ascii="Trebuchet MS" w:hAnsi="Trebuchet MS"/>
          <w:color w:val="002060"/>
          <w:spacing w:val="-17"/>
          <w:w w:val="80"/>
        </w:rPr>
        <w:t xml:space="preserve"> </w:t>
      </w:r>
      <w:r w:rsidRPr="00491C38">
        <w:rPr>
          <w:rFonts w:ascii="Trebuchet MS" w:hAnsi="Trebuchet MS"/>
          <w:color w:val="002060"/>
          <w:w w:val="80"/>
        </w:rPr>
        <w:t>secuencia</w:t>
      </w:r>
      <w:r w:rsidRPr="00491C38">
        <w:rPr>
          <w:rFonts w:ascii="Trebuchet MS" w:hAnsi="Trebuchet MS"/>
          <w:color w:val="002060"/>
          <w:spacing w:val="-17"/>
          <w:w w:val="80"/>
        </w:rPr>
        <w:t xml:space="preserve"> </w:t>
      </w:r>
      <w:r w:rsidRPr="00491C38">
        <w:rPr>
          <w:rFonts w:ascii="Trebuchet MS" w:hAnsi="Trebuchet MS"/>
          <w:color w:val="002060"/>
          <w:w w:val="80"/>
        </w:rPr>
        <w:t>lineal,</w:t>
      </w:r>
      <w:r w:rsidRPr="00491C38">
        <w:rPr>
          <w:rFonts w:ascii="Trebuchet MS" w:hAnsi="Trebuchet MS"/>
          <w:color w:val="002060"/>
          <w:spacing w:val="-17"/>
          <w:w w:val="80"/>
        </w:rPr>
        <w:t xml:space="preserve"> </w:t>
      </w:r>
      <w:r w:rsidRPr="00491C38">
        <w:rPr>
          <w:rFonts w:ascii="Trebuchet MS" w:hAnsi="Trebuchet MS"/>
          <w:color w:val="002060"/>
          <w:w w:val="80"/>
        </w:rPr>
        <w:t xml:space="preserve">y </w:t>
      </w:r>
      <w:r w:rsidRPr="00491C38">
        <w:rPr>
          <w:rFonts w:ascii="Trebuchet MS" w:hAnsi="Trebuchet MS"/>
          <w:color w:val="002060"/>
          <w:w w:val="85"/>
        </w:rPr>
        <w:t>explicando</w:t>
      </w:r>
      <w:r w:rsidRPr="00491C38">
        <w:rPr>
          <w:rFonts w:ascii="Trebuchet MS" w:hAnsi="Trebuchet MS"/>
          <w:color w:val="002060"/>
          <w:spacing w:val="-20"/>
          <w:w w:val="85"/>
        </w:rPr>
        <w:t xml:space="preserve"> </w:t>
      </w:r>
      <w:r w:rsidRPr="00491C38">
        <w:rPr>
          <w:rFonts w:ascii="Trebuchet MS" w:hAnsi="Trebuchet MS"/>
          <w:color w:val="002060"/>
          <w:w w:val="85"/>
        </w:rPr>
        <w:t>de</w:t>
      </w:r>
      <w:r w:rsidRPr="00491C38">
        <w:rPr>
          <w:rFonts w:ascii="Trebuchet MS" w:hAnsi="Trebuchet MS"/>
          <w:color w:val="002060"/>
          <w:spacing w:val="-19"/>
          <w:w w:val="85"/>
        </w:rPr>
        <w:t xml:space="preserve"> </w:t>
      </w:r>
      <w:r w:rsidRPr="00491C38">
        <w:rPr>
          <w:rFonts w:ascii="Trebuchet MS" w:hAnsi="Trebuchet MS"/>
          <w:color w:val="002060"/>
          <w:w w:val="85"/>
        </w:rPr>
        <w:t>manera</w:t>
      </w:r>
      <w:r w:rsidRPr="00491C38">
        <w:rPr>
          <w:rFonts w:ascii="Trebuchet MS" w:hAnsi="Trebuchet MS"/>
          <w:color w:val="002060"/>
          <w:spacing w:val="-20"/>
          <w:w w:val="85"/>
        </w:rPr>
        <w:t xml:space="preserve"> </w:t>
      </w:r>
      <w:r w:rsidRPr="00491C38">
        <w:rPr>
          <w:rFonts w:ascii="Trebuchet MS" w:hAnsi="Trebuchet MS"/>
          <w:color w:val="002060"/>
          <w:w w:val="85"/>
        </w:rPr>
        <w:t>sencilla</w:t>
      </w:r>
      <w:r w:rsidRPr="00491C38">
        <w:rPr>
          <w:rFonts w:ascii="Trebuchet MS" w:hAnsi="Trebuchet MS"/>
          <w:color w:val="002060"/>
          <w:spacing w:val="-19"/>
          <w:w w:val="85"/>
        </w:rPr>
        <w:t xml:space="preserve"> </w:t>
      </w:r>
      <w:r w:rsidRPr="00491C38">
        <w:rPr>
          <w:rFonts w:ascii="Trebuchet MS" w:hAnsi="Trebuchet MS"/>
          <w:color w:val="002060"/>
          <w:w w:val="85"/>
        </w:rPr>
        <w:t>los</w:t>
      </w:r>
      <w:r w:rsidRPr="00491C38">
        <w:rPr>
          <w:rFonts w:ascii="Trebuchet MS" w:hAnsi="Trebuchet MS"/>
          <w:color w:val="002060"/>
          <w:spacing w:val="-20"/>
          <w:w w:val="85"/>
        </w:rPr>
        <w:t xml:space="preserve"> </w:t>
      </w:r>
      <w:r w:rsidRPr="00491C38">
        <w:rPr>
          <w:rFonts w:ascii="Trebuchet MS" w:hAnsi="Trebuchet MS"/>
          <w:color w:val="002060"/>
          <w:w w:val="85"/>
        </w:rPr>
        <w:t>motivos</w:t>
      </w:r>
      <w:r w:rsidRPr="00491C38">
        <w:rPr>
          <w:rFonts w:ascii="Trebuchet MS" w:hAnsi="Trebuchet MS"/>
          <w:color w:val="002060"/>
          <w:spacing w:val="-19"/>
          <w:w w:val="85"/>
        </w:rPr>
        <w:t xml:space="preserve"> </w:t>
      </w:r>
      <w:r w:rsidRPr="00491C38">
        <w:rPr>
          <w:rFonts w:ascii="Trebuchet MS" w:hAnsi="Trebuchet MS"/>
          <w:color w:val="002060"/>
          <w:w w:val="85"/>
        </w:rPr>
        <w:t>de</w:t>
      </w:r>
      <w:r w:rsidRPr="00491C38">
        <w:rPr>
          <w:rFonts w:ascii="Trebuchet MS" w:hAnsi="Trebuchet MS"/>
          <w:color w:val="002060"/>
          <w:spacing w:val="-20"/>
          <w:w w:val="85"/>
        </w:rPr>
        <w:t xml:space="preserve"> </w:t>
      </w:r>
      <w:r w:rsidRPr="00491C38">
        <w:rPr>
          <w:rFonts w:ascii="Trebuchet MS" w:hAnsi="Trebuchet MS"/>
          <w:color w:val="002060"/>
          <w:w w:val="85"/>
        </w:rPr>
        <w:t>ciertas</w:t>
      </w:r>
      <w:r w:rsidRPr="00491C38">
        <w:rPr>
          <w:rFonts w:ascii="Trebuchet MS" w:hAnsi="Trebuchet MS"/>
          <w:color w:val="002060"/>
          <w:spacing w:val="-19"/>
          <w:w w:val="85"/>
        </w:rPr>
        <w:t xml:space="preserve"> </w:t>
      </w:r>
      <w:r w:rsidRPr="00491C38">
        <w:rPr>
          <w:rFonts w:ascii="Trebuchet MS" w:hAnsi="Trebuchet MS"/>
          <w:color w:val="002060"/>
          <w:w w:val="85"/>
        </w:rPr>
        <w:t>acciones.</w:t>
      </w:r>
    </w:p>
    <w:p w14:paraId="6B2CDE69" w14:textId="77777777" w:rsidR="007E1A70" w:rsidRDefault="007E1A70" w:rsidP="007E1A70">
      <w:pPr>
        <w:jc w:val="both"/>
        <w:rPr>
          <w:rFonts w:ascii="Trebuchet MS" w:hAnsi="Trebuchet MS"/>
          <w:color w:val="000080"/>
        </w:rPr>
      </w:pPr>
    </w:p>
    <w:p w14:paraId="335D59BB" w14:textId="77777777" w:rsidR="007E1A70" w:rsidRDefault="007E1A70" w:rsidP="007E1A70">
      <w:pPr>
        <w:pStyle w:val="Ttulo2"/>
      </w:pPr>
      <w:bookmarkStart w:id="106" w:name="_Toc513127754"/>
      <w:bookmarkStart w:id="107" w:name="_Toc516589428"/>
      <w:bookmarkStart w:id="108" w:name="_Toc51516799"/>
      <w:r>
        <w:t xml:space="preserve">MÓDULO </w:t>
      </w:r>
      <w:bookmarkEnd w:id="106"/>
      <w:r>
        <w:t>V</w:t>
      </w:r>
      <w:bookmarkEnd w:id="107"/>
      <w:bookmarkEnd w:id="108"/>
    </w:p>
    <w:p w14:paraId="1F4830E1" w14:textId="77777777" w:rsidR="007E1A70" w:rsidRDefault="007E1A70" w:rsidP="007E1A70">
      <w:pPr>
        <w:pStyle w:val="Ttulo3"/>
      </w:pPr>
      <w:bookmarkStart w:id="109" w:name="_Toc513127755"/>
      <w:bookmarkStart w:id="110" w:name="_Toc516589429"/>
      <w:bookmarkStart w:id="111" w:name="_Toc51516800"/>
      <w:r>
        <w:t>BLOQUE 9.</w:t>
      </w:r>
      <w:r w:rsidRPr="0003497E">
        <w:t xml:space="preserve"> </w:t>
      </w:r>
      <w:r>
        <w:t>LA COMUNICACIÓN MEDIANTE DIÁLOGO</w:t>
      </w:r>
      <w:bookmarkEnd w:id="109"/>
      <w:bookmarkEnd w:id="110"/>
      <w:bookmarkEnd w:id="111"/>
    </w:p>
    <w:p w14:paraId="2F87E854" w14:textId="77777777" w:rsidR="007E1A70" w:rsidRPr="00D75941" w:rsidRDefault="007E1A70" w:rsidP="007E1A70">
      <w:pPr>
        <w:widowControl w:val="0"/>
        <w:overflowPunct w:val="0"/>
        <w:autoSpaceDE w:val="0"/>
        <w:autoSpaceDN w:val="0"/>
        <w:adjustRightInd w:val="0"/>
        <w:spacing w:line="240" w:lineRule="auto"/>
        <w:jc w:val="both"/>
        <w:rPr>
          <w:rFonts w:ascii="Trebuchet MS" w:hAnsi="Trebuchet MS" w:cs="Arial"/>
          <w:color w:val="002060"/>
        </w:rPr>
      </w:pPr>
    </w:p>
    <w:p w14:paraId="0BE8A806" w14:textId="77777777" w:rsidR="007E1A70" w:rsidRPr="009932EE" w:rsidRDefault="007E1A70" w:rsidP="007E1A70">
      <w:pPr>
        <w:jc w:val="both"/>
        <w:rPr>
          <w:rFonts w:ascii="Trebuchet MS" w:hAnsi="Trebuchet MS"/>
          <w:color w:val="002060"/>
        </w:rPr>
      </w:pPr>
      <w:r>
        <w:rPr>
          <w:rFonts w:ascii="Trebuchet MS" w:hAnsi="Trebuchet MS"/>
          <w:color w:val="002060"/>
          <w:w w:val="85"/>
        </w:rPr>
        <w:t>CRITERIOS DE EVALUACIÓN Y ESTÁNDARES DE APRENDIZAJE EVALUABLES</w:t>
      </w:r>
    </w:p>
    <w:p w14:paraId="7782A8EC" w14:textId="77777777" w:rsidR="007E1A70" w:rsidRPr="009932EE" w:rsidRDefault="007E1A70" w:rsidP="007E1A70">
      <w:pPr>
        <w:jc w:val="both"/>
        <w:rPr>
          <w:rFonts w:ascii="Trebuchet MS" w:hAnsi="Trebuchet MS"/>
          <w:color w:val="002060"/>
        </w:rPr>
      </w:pPr>
      <w:r>
        <w:rPr>
          <w:rFonts w:ascii="Trebuchet MS" w:hAnsi="Trebuchet MS"/>
          <w:color w:val="002060"/>
          <w:w w:val="85"/>
        </w:rPr>
        <w:t>1.</w:t>
      </w:r>
      <w:r w:rsidRPr="009932EE">
        <w:rPr>
          <w:rFonts w:ascii="Trebuchet MS" w:hAnsi="Trebuchet MS"/>
          <w:color w:val="002060"/>
          <w:w w:val="85"/>
        </w:rPr>
        <w:t>Distinguir</w:t>
      </w:r>
      <w:r w:rsidRPr="009932EE">
        <w:rPr>
          <w:rFonts w:ascii="Trebuchet MS" w:hAnsi="Trebuchet MS"/>
          <w:color w:val="002060"/>
          <w:spacing w:val="-29"/>
          <w:w w:val="85"/>
        </w:rPr>
        <w:t xml:space="preserve"> </w:t>
      </w:r>
      <w:r w:rsidRPr="009932EE">
        <w:rPr>
          <w:rFonts w:ascii="Trebuchet MS" w:hAnsi="Trebuchet MS"/>
          <w:color w:val="002060"/>
          <w:w w:val="85"/>
        </w:rPr>
        <w:t>las</w:t>
      </w:r>
      <w:r w:rsidRPr="009932EE">
        <w:rPr>
          <w:rFonts w:ascii="Trebuchet MS" w:hAnsi="Trebuchet MS"/>
          <w:color w:val="002060"/>
          <w:spacing w:val="-28"/>
          <w:w w:val="85"/>
        </w:rPr>
        <w:t xml:space="preserve"> </w:t>
      </w:r>
      <w:r w:rsidRPr="009932EE">
        <w:rPr>
          <w:rFonts w:ascii="Trebuchet MS" w:hAnsi="Trebuchet MS"/>
          <w:color w:val="002060"/>
          <w:w w:val="85"/>
        </w:rPr>
        <w:t>características</w:t>
      </w:r>
      <w:r w:rsidRPr="009932EE">
        <w:rPr>
          <w:rFonts w:ascii="Trebuchet MS" w:hAnsi="Trebuchet MS"/>
          <w:color w:val="002060"/>
          <w:spacing w:val="-29"/>
          <w:w w:val="85"/>
        </w:rPr>
        <w:t xml:space="preserve"> </w:t>
      </w:r>
      <w:r w:rsidRPr="009932EE">
        <w:rPr>
          <w:rFonts w:ascii="Trebuchet MS" w:hAnsi="Trebuchet MS"/>
          <w:color w:val="002060"/>
          <w:w w:val="85"/>
        </w:rPr>
        <w:t>que</w:t>
      </w:r>
      <w:r w:rsidRPr="009932EE">
        <w:rPr>
          <w:rFonts w:ascii="Trebuchet MS" w:hAnsi="Trebuchet MS"/>
          <w:color w:val="002060"/>
          <w:spacing w:val="-28"/>
          <w:w w:val="85"/>
        </w:rPr>
        <w:t xml:space="preserve"> </w:t>
      </w:r>
      <w:r w:rsidRPr="009932EE">
        <w:rPr>
          <w:rFonts w:ascii="Trebuchet MS" w:hAnsi="Trebuchet MS"/>
          <w:color w:val="002060"/>
          <w:w w:val="85"/>
        </w:rPr>
        <w:t>regulan</w:t>
      </w:r>
      <w:r w:rsidRPr="009932EE">
        <w:rPr>
          <w:rFonts w:ascii="Trebuchet MS" w:hAnsi="Trebuchet MS"/>
          <w:color w:val="002060"/>
          <w:spacing w:val="-29"/>
          <w:w w:val="85"/>
        </w:rPr>
        <w:t xml:space="preserve"> </w:t>
      </w:r>
      <w:r w:rsidRPr="009932EE">
        <w:rPr>
          <w:rFonts w:ascii="Trebuchet MS" w:hAnsi="Trebuchet MS"/>
          <w:color w:val="002060"/>
          <w:w w:val="85"/>
        </w:rPr>
        <w:t>la</w:t>
      </w:r>
      <w:r w:rsidRPr="009932EE">
        <w:rPr>
          <w:rFonts w:ascii="Trebuchet MS" w:hAnsi="Trebuchet MS"/>
          <w:color w:val="002060"/>
          <w:spacing w:val="-29"/>
          <w:w w:val="85"/>
        </w:rPr>
        <w:t xml:space="preserve"> </w:t>
      </w:r>
      <w:r w:rsidRPr="009932EE">
        <w:rPr>
          <w:rFonts w:ascii="Trebuchet MS" w:hAnsi="Trebuchet MS"/>
          <w:color w:val="002060"/>
          <w:w w:val="85"/>
        </w:rPr>
        <w:t>comunicación</w:t>
      </w:r>
      <w:r w:rsidRPr="009932EE">
        <w:rPr>
          <w:rFonts w:ascii="Trebuchet MS" w:hAnsi="Trebuchet MS"/>
          <w:color w:val="002060"/>
          <w:spacing w:val="-28"/>
          <w:w w:val="85"/>
        </w:rPr>
        <w:t xml:space="preserve"> </w:t>
      </w:r>
      <w:r w:rsidRPr="009932EE">
        <w:rPr>
          <w:rFonts w:ascii="Trebuchet MS" w:hAnsi="Trebuchet MS"/>
          <w:color w:val="002060"/>
          <w:w w:val="85"/>
        </w:rPr>
        <w:t>en</w:t>
      </w:r>
      <w:r w:rsidRPr="009932EE">
        <w:rPr>
          <w:rFonts w:ascii="Trebuchet MS" w:hAnsi="Trebuchet MS"/>
          <w:color w:val="002060"/>
          <w:spacing w:val="-28"/>
          <w:w w:val="85"/>
        </w:rPr>
        <w:t xml:space="preserve"> </w:t>
      </w:r>
      <w:r w:rsidRPr="009932EE">
        <w:rPr>
          <w:rFonts w:ascii="Trebuchet MS" w:hAnsi="Trebuchet MS"/>
          <w:color w:val="002060"/>
          <w:w w:val="85"/>
        </w:rPr>
        <w:t>los</w:t>
      </w:r>
      <w:r w:rsidRPr="009932EE">
        <w:rPr>
          <w:rFonts w:ascii="Trebuchet MS" w:hAnsi="Trebuchet MS"/>
          <w:color w:val="002060"/>
          <w:spacing w:val="-29"/>
          <w:w w:val="85"/>
        </w:rPr>
        <w:t xml:space="preserve"> </w:t>
      </w:r>
      <w:r w:rsidRPr="009932EE">
        <w:rPr>
          <w:rFonts w:ascii="Trebuchet MS" w:hAnsi="Trebuchet MS"/>
          <w:color w:val="002060"/>
          <w:w w:val="85"/>
        </w:rPr>
        <w:t>textos</w:t>
      </w:r>
      <w:r w:rsidRPr="009932EE">
        <w:rPr>
          <w:rFonts w:ascii="Trebuchet MS" w:hAnsi="Trebuchet MS"/>
          <w:color w:val="002060"/>
          <w:spacing w:val="-28"/>
          <w:w w:val="85"/>
        </w:rPr>
        <w:t xml:space="preserve"> </w:t>
      </w:r>
      <w:r w:rsidRPr="009932EE">
        <w:rPr>
          <w:rFonts w:ascii="Trebuchet MS" w:hAnsi="Trebuchet MS"/>
          <w:color w:val="002060"/>
          <w:w w:val="85"/>
        </w:rPr>
        <w:t>dialogados.</w:t>
      </w:r>
      <w:r w:rsidRPr="009932EE">
        <w:rPr>
          <w:rFonts w:ascii="Trebuchet MS" w:hAnsi="Trebuchet MS"/>
          <w:color w:val="002060"/>
          <w:spacing w:val="-26"/>
          <w:w w:val="85"/>
        </w:rPr>
        <w:t xml:space="preserve"> </w:t>
      </w:r>
      <w:r w:rsidRPr="009932EE">
        <w:rPr>
          <w:rFonts w:ascii="Trebuchet MS" w:hAnsi="Trebuchet MS"/>
          <w:color w:val="002060"/>
          <w:w w:val="85"/>
        </w:rPr>
        <w:t>CCL,</w:t>
      </w:r>
      <w:r w:rsidRPr="009932EE">
        <w:rPr>
          <w:rFonts w:ascii="Trebuchet MS" w:hAnsi="Trebuchet MS"/>
          <w:color w:val="002060"/>
          <w:spacing w:val="-28"/>
          <w:w w:val="85"/>
        </w:rPr>
        <w:t xml:space="preserve"> </w:t>
      </w:r>
      <w:r w:rsidRPr="009932EE">
        <w:rPr>
          <w:rFonts w:ascii="Trebuchet MS" w:hAnsi="Trebuchet MS"/>
          <w:color w:val="002060"/>
          <w:w w:val="85"/>
        </w:rPr>
        <w:t>CSC,</w:t>
      </w:r>
      <w:r w:rsidRPr="009932EE">
        <w:rPr>
          <w:rFonts w:ascii="Trebuchet MS" w:hAnsi="Trebuchet MS"/>
          <w:color w:val="002060"/>
          <w:spacing w:val="-29"/>
          <w:w w:val="85"/>
        </w:rPr>
        <w:t xml:space="preserve"> </w:t>
      </w:r>
      <w:r w:rsidRPr="009932EE">
        <w:rPr>
          <w:rFonts w:ascii="Trebuchet MS" w:hAnsi="Trebuchet MS"/>
          <w:color w:val="002060"/>
          <w:w w:val="85"/>
        </w:rPr>
        <w:t>SIEP</w:t>
      </w:r>
      <w:r>
        <w:rPr>
          <w:rFonts w:ascii="Trebuchet MS" w:hAnsi="Trebuchet MS"/>
          <w:color w:val="002060"/>
          <w:w w:val="85"/>
        </w:rPr>
        <w:t xml:space="preserve">: </w:t>
      </w:r>
      <w:r>
        <w:rPr>
          <w:rFonts w:ascii="Trebuchet MS" w:hAnsi="Trebuchet MS"/>
          <w:color w:val="000080"/>
        </w:rPr>
        <w:t>5%</w:t>
      </w:r>
      <w:r w:rsidRPr="009932EE">
        <w:rPr>
          <w:rFonts w:ascii="Trebuchet MS" w:hAnsi="Trebuchet MS"/>
          <w:color w:val="002060"/>
          <w:w w:val="85"/>
        </w:rPr>
        <w:t>.</w:t>
      </w:r>
    </w:p>
    <w:p w14:paraId="6A974F28" w14:textId="77777777" w:rsidR="007E1A70" w:rsidRPr="009932EE" w:rsidRDefault="007E1A70" w:rsidP="007E1A70">
      <w:pPr>
        <w:ind w:left="283"/>
        <w:jc w:val="both"/>
        <w:rPr>
          <w:rFonts w:ascii="Trebuchet MS" w:hAnsi="Trebuchet MS"/>
          <w:color w:val="002060"/>
        </w:rPr>
      </w:pPr>
      <w:r>
        <w:rPr>
          <w:rFonts w:ascii="Trebuchet MS" w:hAnsi="Trebuchet MS"/>
          <w:color w:val="002060"/>
          <w:w w:val="80"/>
        </w:rPr>
        <w:t xml:space="preserve">1.1. </w:t>
      </w:r>
      <w:r w:rsidRPr="009932EE">
        <w:rPr>
          <w:rFonts w:ascii="Trebuchet MS" w:hAnsi="Trebuchet MS"/>
          <w:color w:val="002060"/>
          <w:w w:val="80"/>
        </w:rPr>
        <w:t>Escucha,</w:t>
      </w:r>
      <w:r w:rsidRPr="009932EE">
        <w:rPr>
          <w:rFonts w:ascii="Trebuchet MS" w:hAnsi="Trebuchet MS"/>
          <w:color w:val="002060"/>
          <w:spacing w:val="-21"/>
          <w:w w:val="80"/>
        </w:rPr>
        <w:t xml:space="preserve"> </w:t>
      </w:r>
      <w:r w:rsidRPr="009932EE">
        <w:rPr>
          <w:rFonts w:ascii="Trebuchet MS" w:hAnsi="Trebuchet MS"/>
          <w:color w:val="002060"/>
          <w:w w:val="80"/>
        </w:rPr>
        <w:t>observa</w:t>
      </w:r>
      <w:r w:rsidRPr="009932EE">
        <w:rPr>
          <w:rFonts w:ascii="Trebuchet MS" w:hAnsi="Trebuchet MS"/>
          <w:color w:val="002060"/>
          <w:spacing w:val="-21"/>
          <w:w w:val="80"/>
        </w:rPr>
        <w:t xml:space="preserve"> </w:t>
      </w:r>
      <w:r w:rsidRPr="009932EE">
        <w:rPr>
          <w:rFonts w:ascii="Trebuchet MS" w:hAnsi="Trebuchet MS"/>
          <w:color w:val="002060"/>
          <w:w w:val="80"/>
        </w:rPr>
        <w:t>e</w:t>
      </w:r>
      <w:r w:rsidRPr="009932EE">
        <w:rPr>
          <w:rFonts w:ascii="Trebuchet MS" w:hAnsi="Trebuchet MS"/>
          <w:color w:val="002060"/>
          <w:spacing w:val="-20"/>
          <w:w w:val="80"/>
        </w:rPr>
        <w:t xml:space="preserve"> </w:t>
      </w:r>
      <w:r w:rsidRPr="009932EE">
        <w:rPr>
          <w:rFonts w:ascii="Trebuchet MS" w:hAnsi="Trebuchet MS"/>
          <w:color w:val="002060"/>
          <w:w w:val="80"/>
        </w:rPr>
        <w:t>interpreta</w:t>
      </w:r>
      <w:r w:rsidRPr="009932EE">
        <w:rPr>
          <w:rFonts w:ascii="Trebuchet MS" w:hAnsi="Trebuchet MS"/>
          <w:color w:val="002060"/>
          <w:spacing w:val="-20"/>
          <w:w w:val="80"/>
        </w:rPr>
        <w:t xml:space="preserve"> </w:t>
      </w:r>
      <w:r w:rsidRPr="009932EE">
        <w:rPr>
          <w:rFonts w:ascii="Trebuchet MS" w:hAnsi="Trebuchet MS"/>
          <w:color w:val="002060"/>
          <w:w w:val="80"/>
        </w:rPr>
        <w:t>el</w:t>
      </w:r>
      <w:r w:rsidRPr="009932EE">
        <w:rPr>
          <w:rFonts w:ascii="Trebuchet MS" w:hAnsi="Trebuchet MS"/>
          <w:color w:val="002060"/>
          <w:spacing w:val="-21"/>
          <w:w w:val="80"/>
        </w:rPr>
        <w:t xml:space="preserve"> </w:t>
      </w:r>
      <w:r w:rsidRPr="009932EE">
        <w:rPr>
          <w:rFonts w:ascii="Trebuchet MS" w:hAnsi="Trebuchet MS"/>
          <w:color w:val="002060"/>
          <w:w w:val="80"/>
        </w:rPr>
        <w:t>sentido</w:t>
      </w:r>
      <w:r w:rsidRPr="009932EE">
        <w:rPr>
          <w:rFonts w:ascii="Trebuchet MS" w:hAnsi="Trebuchet MS"/>
          <w:color w:val="002060"/>
          <w:spacing w:val="-20"/>
          <w:w w:val="80"/>
        </w:rPr>
        <w:t xml:space="preserve"> </w:t>
      </w:r>
      <w:r w:rsidRPr="009932EE">
        <w:rPr>
          <w:rFonts w:ascii="Trebuchet MS" w:hAnsi="Trebuchet MS"/>
          <w:color w:val="002060"/>
          <w:w w:val="80"/>
        </w:rPr>
        <w:t>global</w:t>
      </w:r>
      <w:r w:rsidRPr="009932EE">
        <w:rPr>
          <w:rFonts w:ascii="Trebuchet MS" w:hAnsi="Trebuchet MS"/>
          <w:color w:val="002060"/>
          <w:spacing w:val="-22"/>
          <w:w w:val="80"/>
        </w:rPr>
        <w:t xml:space="preserve"> </w:t>
      </w:r>
      <w:r w:rsidRPr="009932EE">
        <w:rPr>
          <w:rFonts w:ascii="Trebuchet MS" w:hAnsi="Trebuchet MS"/>
          <w:color w:val="002060"/>
          <w:w w:val="80"/>
        </w:rPr>
        <w:t>de</w:t>
      </w:r>
      <w:r w:rsidRPr="009932EE">
        <w:rPr>
          <w:rFonts w:ascii="Trebuchet MS" w:hAnsi="Trebuchet MS"/>
          <w:color w:val="002060"/>
          <w:spacing w:val="-20"/>
          <w:w w:val="80"/>
        </w:rPr>
        <w:t xml:space="preserve"> </w:t>
      </w:r>
      <w:r w:rsidRPr="009932EE">
        <w:rPr>
          <w:rFonts w:ascii="Trebuchet MS" w:hAnsi="Trebuchet MS"/>
          <w:color w:val="002060"/>
          <w:w w:val="80"/>
        </w:rPr>
        <w:t>debates,</w:t>
      </w:r>
      <w:r w:rsidRPr="009932EE">
        <w:rPr>
          <w:rFonts w:ascii="Trebuchet MS" w:hAnsi="Trebuchet MS"/>
          <w:color w:val="002060"/>
          <w:spacing w:val="-21"/>
          <w:w w:val="80"/>
        </w:rPr>
        <w:t xml:space="preserve"> </w:t>
      </w:r>
      <w:r w:rsidRPr="009932EE">
        <w:rPr>
          <w:rFonts w:ascii="Trebuchet MS" w:hAnsi="Trebuchet MS"/>
          <w:color w:val="002060"/>
          <w:w w:val="80"/>
        </w:rPr>
        <w:t>coloquios</w:t>
      </w:r>
      <w:r w:rsidRPr="009932EE">
        <w:rPr>
          <w:rFonts w:ascii="Trebuchet MS" w:hAnsi="Trebuchet MS"/>
          <w:color w:val="002060"/>
          <w:spacing w:val="-21"/>
          <w:w w:val="80"/>
        </w:rPr>
        <w:t xml:space="preserve"> </w:t>
      </w:r>
      <w:r w:rsidRPr="009932EE">
        <w:rPr>
          <w:rFonts w:ascii="Trebuchet MS" w:hAnsi="Trebuchet MS"/>
          <w:color w:val="002060"/>
          <w:w w:val="80"/>
        </w:rPr>
        <w:t>y</w:t>
      </w:r>
      <w:r w:rsidRPr="009932EE">
        <w:rPr>
          <w:rFonts w:ascii="Trebuchet MS" w:hAnsi="Trebuchet MS"/>
          <w:color w:val="002060"/>
          <w:spacing w:val="-21"/>
          <w:w w:val="80"/>
        </w:rPr>
        <w:t xml:space="preserve"> </w:t>
      </w:r>
      <w:r w:rsidRPr="009932EE">
        <w:rPr>
          <w:rFonts w:ascii="Trebuchet MS" w:hAnsi="Trebuchet MS"/>
          <w:color w:val="002060"/>
          <w:w w:val="80"/>
        </w:rPr>
        <w:t>conversaciones</w:t>
      </w:r>
      <w:r w:rsidRPr="009932EE">
        <w:rPr>
          <w:rFonts w:ascii="Trebuchet MS" w:hAnsi="Trebuchet MS"/>
          <w:color w:val="002060"/>
          <w:spacing w:val="-21"/>
          <w:w w:val="80"/>
        </w:rPr>
        <w:t xml:space="preserve"> </w:t>
      </w:r>
      <w:r w:rsidRPr="009932EE">
        <w:rPr>
          <w:rFonts w:ascii="Trebuchet MS" w:hAnsi="Trebuchet MS"/>
          <w:color w:val="002060"/>
          <w:w w:val="80"/>
        </w:rPr>
        <w:t xml:space="preserve">espontáneas </w:t>
      </w:r>
      <w:r w:rsidRPr="009932EE">
        <w:rPr>
          <w:rFonts w:ascii="Trebuchet MS" w:hAnsi="Trebuchet MS"/>
          <w:color w:val="002060"/>
          <w:w w:val="75"/>
        </w:rPr>
        <w:t>identificando</w:t>
      </w:r>
      <w:r w:rsidRPr="009932EE">
        <w:rPr>
          <w:rFonts w:ascii="Trebuchet MS" w:hAnsi="Trebuchet MS"/>
          <w:color w:val="002060"/>
          <w:spacing w:val="-10"/>
          <w:w w:val="75"/>
        </w:rPr>
        <w:t xml:space="preserve"> </w:t>
      </w:r>
      <w:r w:rsidRPr="009932EE">
        <w:rPr>
          <w:rFonts w:ascii="Trebuchet MS" w:hAnsi="Trebuchet MS"/>
          <w:color w:val="002060"/>
          <w:w w:val="75"/>
        </w:rPr>
        <w:t>la</w:t>
      </w:r>
      <w:r w:rsidRPr="009932EE">
        <w:rPr>
          <w:rFonts w:ascii="Trebuchet MS" w:hAnsi="Trebuchet MS"/>
          <w:color w:val="002060"/>
          <w:spacing w:val="-10"/>
          <w:w w:val="75"/>
        </w:rPr>
        <w:t xml:space="preserve"> </w:t>
      </w:r>
      <w:r w:rsidRPr="009932EE">
        <w:rPr>
          <w:rFonts w:ascii="Trebuchet MS" w:hAnsi="Trebuchet MS"/>
          <w:color w:val="002060"/>
          <w:w w:val="75"/>
        </w:rPr>
        <w:t>información</w:t>
      </w:r>
      <w:r w:rsidRPr="009932EE">
        <w:rPr>
          <w:rFonts w:ascii="Trebuchet MS" w:hAnsi="Trebuchet MS"/>
          <w:color w:val="002060"/>
          <w:spacing w:val="-10"/>
          <w:w w:val="75"/>
        </w:rPr>
        <w:t xml:space="preserve"> </w:t>
      </w:r>
      <w:r w:rsidRPr="009932EE">
        <w:rPr>
          <w:rFonts w:ascii="Trebuchet MS" w:hAnsi="Trebuchet MS"/>
          <w:color w:val="002060"/>
          <w:w w:val="75"/>
        </w:rPr>
        <w:t>relevante,</w:t>
      </w:r>
      <w:r w:rsidRPr="009932EE">
        <w:rPr>
          <w:rFonts w:ascii="Trebuchet MS" w:hAnsi="Trebuchet MS"/>
          <w:color w:val="002060"/>
          <w:spacing w:val="-9"/>
          <w:w w:val="75"/>
        </w:rPr>
        <w:t xml:space="preserve"> </w:t>
      </w:r>
      <w:r w:rsidRPr="009932EE">
        <w:rPr>
          <w:rFonts w:ascii="Trebuchet MS" w:hAnsi="Trebuchet MS"/>
          <w:color w:val="002060"/>
          <w:w w:val="75"/>
        </w:rPr>
        <w:t>determinando</w:t>
      </w:r>
      <w:r w:rsidRPr="009932EE">
        <w:rPr>
          <w:rFonts w:ascii="Trebuchet MS" w:hAnsi="Trebuchet MS"/>
          <w:color w:val="002060"/>
          <w:spacing w:val="-10"/>
          <w:w w:val="75"/>
        </w:rPr>
        <w:t xml:space="preserve"> </w:t>
      </w:r>
      <w:r w:rsidRPr="009932EE">
        <w:rPr>
          <w:rFonts w:ascii="Trebuchet MS" w:hAnsi="Trebuchet MS"/>
          <w:color w:val="002060"/>
          <w:w w:val="75"/>
        </w:rPr>
        <w:t>el</w:t>
      </w:r>
      <w:r w:rsidRPr="009932EE">
        <w:rPr>
          <w:rFonts w:ascii="Trebuchet MS" w:hAnsi="Trebuchet MS"/>
          <w:color w:val="002060"/>
          <w:spacing w:val="-10"/>
          <w:w w:val="75"/>
        </w:rPr>
        <w:t xml:space="preserve"> </w:t>
      </w:r>
      <w:r w:rsidRPr="009932EE">
        <w:rPr>
          <w:rFonts w:ascii="Trebuchet MS" w:hAnsi="Trebuchet MS"/>
          <w:color w:val="002060"/>
          <w:w w:val="75"/>
        </w:rPr>
        <w:t>tema</w:t>
      </w:r>
      <w:r w:rsidRPr="009932EE">
        <w:rPr>
          <w:rFonts w:ascii="Trebuchet MS" w:hAnsi="Trebuchet MS"/>
          <w:color w:val="002060"/>
          <w:spacing w:val="-10"/>
          <w:w w:val="75"/>
        </w:rPr>
        <w:t xml:space="preserve"> </w:t>
      </w:r>
      <w:r w:rsidRPr="009932EE">
        <w:rPr>
          <w:rFonts w:ascii="Trebuchet MS" w:hAnsi="Trebuchet MS"/>
          <w:color w:val="002060"/>
          <w:w w:val="75"/>
        </w:rPr>
        <w:t>y</w:t>
      </w:r>
      <w:r w:rsidRPr="009932EE">
        <w:rPr>
          <w:rFonts w:ascii="Trebuchet MS" w:hAnsi="Trebuchet MS"/>
          <w:color w:val="002060"/>
          <w:spacing w:val="-5"/>
          <w:w w:val="75"/>
        </w:rPr>
        <w:t xml:space="preserve"> </w:t>
      </w:r>
      <w:r w:rsidRPr="009932EE">
        <w:rPr>
          <w:rFonts w:ascii="Trebuchet MS" w:hAnsi="Trebuchet MS"/>
          <w:color w:val="002060"/>
          <w:w w:val="75"/>
        </w:rPr>
        <w:t>reconociendo</w:t>
      </w:r>
      <w:r w:rsidRPr="009932EE">
        <w:rPr>
          <w:rFonts w:ascii="Trebuchet MS" w:hAnsi="Trebuchet MS"/>
          <w:color w:val="002060"/>
          <w:spacing w:val="-10"/>
          <w:w w:val="75"/>
        </w:rPr>
        <w:t xml:space="preserve"> </w:t>
      </w:r>
      <w:r w:rsidRPr="009932EE">
        <w:rPr>
          <w:rFonts w:ascii="Trebuchet MS" w:hAnsi="Trebuchet MS"/>
          <w:color w:val="002060"/>
          <w:w w:val="75"/>
        </w:rPr>
        <w:t>la</w:t>
      </w:r>
      <w:r w:rsidRPr="009932EE">
        <w:rPr>
          <w:rFonts w:ascii="Trebuchet MS" w:hAnsi="Trebuchet MS"/>
          <w:color w:val="002060"/>
          <w:spacing w:val="-10"/>
          <w:w w:val="75"/>
        </w:rPr>
        <w:t xml:space="preserve"> </w:t>
      </w:r>
      <w:r w:rsidRPr="009932EE">
        <w:rPr>
          <w:rFonts w:ascii="Trebuchet MS" w:hAnsi="Trebuchet MS"/>
          <w:color w:val="002060"/>
          <w:w w:val="75"/>
        </w:rPr>
        <w:t>intención</w:t>
      </w:r>
      <w:r w:rsidRPr="009932EE">
        <w:rPr>
          <w:rFonts w:ascii="Trebuchet MS" w:hAnsi="Trebuchet MS"/>
          <w:color w:val="002060"/>
          <w:spacing w:val="-9"/>
          <w:w w:val="75"/>
        </w:rPr>
        <w:t xml:space="preserve"> </w:t>
      </w:r>
      <w:r w:rsidRPr="009932EE">
        <w:rPr>
          <w:rFonts w:ascii="Trebuchet MS" w:hAnsi="Trebuchet MS"/>
          <w:color w:val="002060"/>
          <w:w w:val="75"/>
        </w:rPr>
        <w:t>comunicativa</w:t>
      </w:r>
      <w:r w:rsidRPr="009932EE">
        <w:rPr>
          <w:rFonts w:ascii="Trebuchet MS" w:hAnsi="Trebuchet MS"/>
          <w:color w:val="002060"/>
          <w:spacing w:val="-10"/>
          <w:w w:val="75"/>
        </w:rPr>
        <w:t xml:space="preserve"> </w:t>
      </w:r>
      <w:r w:rsidRPr="009932EE">
        <w:rPr>
          <w:rFonts w:ascii="Trebuchet MS" w:hAnsi="Trebuchet MS"/>
          <w:color w:val="002060"/>
          <w:w w:val="75"/>
        </w:rPr>
        <w:t xml:space="preserve">y </w:t>
      </w:r>
      <w:r w:rsidRPr="009932EE">
        <w:rPr>
          <w:rFonts w:ascii="Trebuchet MS" w:hAnsi="Trebuchet MS"/>
          <w:color w:val="002060"/>
          <w:w w:val="80"/>
        </w:rPr>
        <w:t xml:space="preserve">la postura de cada participante, así como las diferencias formales y de contenido que regulan los </w:t>
      </w:r>
      <w:r w:rsidRPr="009932EE">
        <w:rPr>
          <w:rFonts w:ascii="Trebuchet MS" w:hAnsi="Trebuchet MS"/>
          <w:color w:val="002060"/>
          <w:w w:val="85"/>
        </w:rPr>
        <w:t>intercambios</w:t>
      </w:r>
      <w:r w:rsidRPr="009932EE">
        <w:rPr>
          <w:rFonts w:ascii="Trebuchet MS" w:hAnsi="Trebuchet MS"/>
          <w:color w:val="002060"/>
          <w:spacing w:val="-36"/>
          <w:w w:val="85"/>
        </w:rPr>
        <w:t xml:space="preserve"> </w:t>
      </w:r>
      <w:r w:rsidRPr="009932EE">
        <w:rPr>
          <w:rFonts w:ascii="Trebuchet MS" w:hAnsi="Trebuchet MS"/>
          <w:color w:val="002060"/>
          <w:w w:val="85"/>
        </w:rPr>
        <w:t>comunicativos</w:t>
      </w:r>
      <w:r w:rsidRPr="009932EE">
        <w:rPr>
          <w:rFonts w:ascii="Trebuchet MS" w:hAnsi="Trebuchet MS"/>
          <w:color w:val="002060"/>
          <w:spacing w:val="-35"/>
          <w:w w:val="85"/>
        </w:rPr>
        <w:t xml:space="preserve"> </w:t>
      </w:r>
      <w:r w:rsidRPr="009932EE">
        <w:rPr>
          <w:rFonts w:ascii="Trebuchet MS" w:hAnsi="Trebuchet MS"/>
          <w:color w:val="002060"/>
          <w:w w:val="85"/>
        </w:rPr>
        <w:t>formales</w:t>
      </w:r>
      <w:r w:rsidRPr="009932EE">
        <w:rPr>
          <w:rFonts w:ascii="Trebuchet MS" w:hAnsi="Trebuchet MS"/>
          <w:color w:val="002060"/>
          <w:spacing w:val="-36"/>
          <w:w w:val="85"/>
        </w:rPr>
        <w:t xml:space="preserve"> </w:t>
      </w:r>
      <w:r w:rsidRPr="009932EE">
        <w:rPr>
          <w:rFonts w:ascii="Trebuchet MS" w:hAnsi="Trebuchet MS"/>
          <w:color w:val="002060"/>
          <w:w w:val="85"/>
        </w:rPr>
        <w:t>y</w:t>
      </w:r>
      <w:r w:rsidRPr="009932EE">
        <w:rPr>
          <w:rFonts w:ascii="Trebuchet MS" w:hAnsi="Trebuchet MS"/>
          <w:color w:val="002060"/>
          <w:spacing w:val="-35"/>
          <w:w w:val="85"/>
        </w:rPr>
        <w:t xml:space="preserve"> </w:t>
      </w:r>
      <w:r w:rsidRPr="009932EE">
        <w:rPr>
          <w:rFonts w:ascii="Trebuchet MS" w:hAnsi="Trebuchet MS"/>
          <w:color w:val="002060"/>
          <w:w w:val="85"/>
        </w:rPr>
        <w:t>los</w:t>
      </w:r>
      <w:r w:rsidRPr="009932EE">
        <w:rPr>
          <w:rFonts w:ascii="Trebuchet MS" w:hAnsi="Trebuchet MS"/>
          <w:color w:val="002060"/>
          <w:spacing w:val="-35"/>
          <w:w w:val="85"/>
        </w:rPr>
        <w:t xml:space="preserve"> </w:t>
      </w:r>
      <w:r w:rsidRPr="009932EE">
        <w:rPr>
          <w:rFonts w:ascii="Trebuchet MS" w:hAnsi="Trebuchet MS"/>
          <w:color w:val="002060"/>
          <w:w w:val="85"/>
        </w:rPr>
        <w:t>intercambios</w:t>
      </w:r>
      <w:r w:rsidRPr="009932EE">
        <w:rPr>
          <w:rFonts w:ascii="Trebuchet MS" w:hAnsi="Trebuchet MS"/>
          <w:color w:val="002060"/>
          <w:spacing w:val="-36"/>
          <w:w w:val="85"/>
        </w:rPr>
        <w:t xml:space="preserve"> </w:t>
      </w:r>
      <w:r w:rsidRPr="009932EE">
        <w:rPr>
          <w:rFonts w:ascii="Trebuchet MS" w:hAnsi="Trebuchet MS"/>
          <w:color w:val="002060"/>
          <w:w w:val="85"/>
        </w:rPr>
        <w:t>comunicativos</w:t>
      </w:r>
      <w:r w:rsidRPr="009932EE">
        <w:rPr>
          <w:rFonts w:ascii="Trebuchet MS" w:hAnsi="Trebuchet MS"/>
          <w:color w:val="002060"/>
          <w:spacing w:val="-35"/>
          <w:w w:val="85"/>
        </w:rPr>
        <w:t xml:space="preserve"> </w:t>
      </w:r>
      <w:r w:rsidRPr="009932EE">
        <w:rPr>
          <w:rFonts w:ascii="Trebuchet MS" w:hAnsi="Trebuchet MS"/>
          <w:color w:val="002060"/>
          <w:w w:val="85"/>
        </w:rPr>
        <w:t>espontáneos.</w:t>
      </w:r>
    </w:p>
    <w:p w14:paraId="49C4A140" w14:textId="77777777" w:rsidR="007E1A70" w:rsidRPr="009932EE" w:rsidRDefault="007E1A70" w:rsidP="007E1A70">
      <w:pPr>
        <w:ind w:left="283"/>
        <w:jc w:val="both"/>
        <w:rPr>
          <w:rFonts w:ascii="Trebuchet MS" w:hAnsi="Trebuchet MS"/>
          <w:color w:val="002060"/>
        </w:rPr>
      </w:pPr>
      <w:r>
        <w:rPr>
          <w:rFonts w:ascii="Trebuchet MS" w:hAnsi="Trebuchet MS"/>
          <w:color w:val="002060"/>
          <w:w w:val="80"/>
        </w:rPr>
        <w:t xml:space="preserve">1.2. </w:t>
      </w:r>
      <w:r w:rsidRPr="009932EE">
        <w:rPr>
          <w:rFonts w:ascii="Trebuchet MS" w:hAnsi="Trebuchet MS"/>
          <w:color w:val="002060"/>
          <w:w w:val="80"/>
        </w:rPr>
        <w:t xml:space="preserve">Reconoce y explica las características del lenguaje conversacional (cooperación, espontaneidad, </w:t>
      </w:r>
      <w:r w:rsidRPr="009932EE">
        <w:rPr>
          <w:rFonts w:ascii="Trebuchet MS" w:hAnsi="Trebuchet MS"/>
          <w:color w:val="002060"/>
          <w:w w:val="85"/>
        </w:rPr>
        <w:t>economía</w:t>
      </w:r>
      <w:r w:rsidRPr="009932EE">
        <w:rPr>
          <w:rFonts w:ascii="Trebuchet MS" w:hAnsi="Trebuchet MS"/>
          <w:color w:val="002060"/>
          <w:spacing w:val="-19"/>
          <w:w w:val="85"/>
        </w:rPr>
        <w:t xml:space="preserve"> </w:t>
      </w:r>
      <w:r w:rsidRPr="009932EE">
        <w:rPr>
          <w:rFonts w:ascii="Trebuchet MS" w:hAnsi="Trebuchet MS"/>
          <w:color w:val="002060"/>
          <w:w w:val="85"/>
        </w:rPr>
        <w:t>y</w:t>
      </w:r>
      <w:r w:rsidRPr="009932EE">
        <w:rPr>
          <w:rFonts w:ascii="Trebuchet MS" w:hAnsi="Trebuchet MS"/>
          <w:color w:val="002060"/>
          <w:spacing w:val="-20"/>
          <w:w w:val="85"/>
        </w:rPr>
        <w:t xml:space="preserve"> </w:t>
      </w:r>
      <w:r w:rsidRPr="009932EE">
        <w:rPr>
          <w:rFonts w:ascii="Trebuchet MS" w:hAnsi="Trebuchet MS"/>
          <w:color w:val="002060"/>
          <w:w w:val="85"/>
        </w:rPr>
        <w:t>subjetividad)</w:t>
      </w:r>
      <w:r w:rsidRPr="009932EE">
        <w:rPr>
          <w:rFonts w:ascii="Trebuchet MS" w:hAnsi="Trebuchet MS"/>
          <w:color w:val="002060"/>
          <w:spacing w:val="-19"/>
          <w:w w:val="85"/>
        </w:rPr>
        <w:t xml:space="preserve"> </w:t>
      </w:r>
      <w:r w:rsidRPr="009932EE">
        <w:rPr>
          <w:rFonts w:ascii="Trebuchet MS" w:hAnsi="Trebuchet MS"/>
          <w:color w:val="002060"/>
          <w:w w:val="85"/>
        </w:rPr>
        <w:t>en</w:t>
      </w:r>
      <w:r w:rsidRPr="009932EE">
        <w:rPr>
          <w:rFonts w:ascii="Trebuchet MS" w:hAnsi="Trebuchet MS"/>
          <w:color w:val="002060"/>
          <w:spacing w:val="-21"/>
          <w:w w:val="85"/>
        </w:rPr>
        <w:t xml:space="preserve"> </w:t>
      </w:r>
      <w:r w:rsidRPr="009932EE">
        <w:rPr>
          <w:rFonts w:ascii="Trebuchet MS" w:hAnsi="Trebuchet MS"/>
          <w:color w:val="002060"/>
          <w:w w:val="85"/>
        </w:rPr>
        <w:t>las</w:t>
      </w:r>
      <w:r w:rsidRPr="009932EE">
        <w:rPr>
          <w:rFonts w:ascii="Trebuchet MS" w:hAnsi="Trebuchet MS"/>
          <w:color w:val="002060"/>
          <w:spacing w:val="-20"/>
          <w:w w:val="85"/>
        </w:rPr>
        <w:t xml:space="preserve"> </w:t>
      </w:r>
      <w:r w:rsidRPr="009932EE">
        <w:rPr>
          <w:rFonts w:ascii="Trebuchet MS" w:hAnsi="Trebuchet MS"/>
          <w:color w:val="002060"/>
          <w:w w:val="85"/>
        </w:rPr>
        <w:t>conversaciones</w:t>
      </w:r>
      <w:r w:rsidRPr="009932EE">
        <w:rPr>
          <w:rFonts w:ascii="Trebuchet MS" w:hAnsi="Trebuchet MS"/>
          <w:color w:val="002060"/>
          <w:spacing w:val="-20"/>
          <w:w w:val="85"/>
        </w:rPr>
        <w:t xml:space="preserve"> </w:t>
      </w:r>
      <w:r w:rsidRPr="009932EE">
        <w:rPr>
          <w:rFonts w:ascii="Trebuchet MS" w:hAnsi="Trebuchet MS"/>
          <w:color w:val="002060"/>
          <w:w w:val="85"/>
        </w:rPr>
        <w:t>espontáneas.</w:t>
      </w:r>
    </w:p>
    <w:p w14:paraId="176AE76C" w14:textId="77777777" w:rsidR="007E1A70" w:rsidRPr="009932EE" w:rsidRDefault="007E1A70" w:rsidP="007E1A70">
      <w:pPr>
        <w:ind w:left="283"/>
        <w:jc w:val="both"/>
        <w:rPr>
          <w:rFonts w:ascii="Trebuchet MS" w:hAnsi="Trebuchet MS"/>
          <w:color w:val="002060"/>
        </w:rPr>
      </w:pPr>
      <w:r>
        <w:rPr>
          <w:rFonts w:ascii="Trebuchet MS" w:hAnsi="Trebuchet MS"/>
          <w:color w:val="002060"/>
          <w:w w:val="75"/>
        </w:rPr>
        <w:t xml:space="preserve">1.3. </w:t>
      </w:r>
      <w:r w:rsidRPr="009932EE">
        <w:rPr>
          <w:rFonts w:ascii="Trebuchet MS" w:hAnsi="Trebuchet MS"/>
          <w:color w:val="002060"/>
          <w:w w:val="75"/>
        </w:rPr>
        <w:t>Identifica</w:t>
      </w:r>
      <w:r w:rsidRPr="009932EE">
        <w:rPr>
          <w:rFonts w:ascii="Trebuchet MS" w:hAnsi="Trebuchet MS"/>
          <w:color w:val="002060"/>
          <w:spacing w:val="-4"/>
          <w:w w:val="75"/>
        </w:rPr>
        <w:t xml:space="preserve"> </w:t>
      </w:r>
      <w:r w:rsidRPr="009932EE">
        <w:rPr>
          <w:rFonts w:ascii="Trebuchet MS" w:hAnsi="Trebuchet MS"/>
          <w:color w:val="002060"/>
          <w:w w:val="75"/>
        </w:rPr>
        <w:t>el</w:t>
      </w:r>
      <w:r w:rsidRPr="009932EE">
        <w:rPr>
          <w:rFonts w:ascii="Trebuchet MS" w:hAnsi="Trebuchet MS"/>
          <w:color w:val="002060"/>
          <w:spacing w:val="-3"/>
          <w:w w:val="75"/>
        </w:rPr>
        <w:t xml:space="preserve"> </w:t>
      </w:r>
      <w:r w:rsidRPr="009932EE">
        <w:rPr>
          <w:rFonts w:ascii="Trebuchet MS" w:hAnsi="Trebuchet MS"/>
          <w:color w:val="002060"/>
          <w:w w:val="75"/>
        </w:rPr>
        <w:t>propósito,</w:t>
      </w:r>
      <w:r w:rsidRPr="009932EE">
        <w:rPr>
          <w:rFonts w:ascii="Trebuchet MS" w:hAnsi="Trebuchet MS"/>
          <w:color w:val="002060"/>
          <w:spacing w:val="-3"/>
          <w:w w:val="75"/>
        </w:rPr>
        <w:t xml:space="preserve"> </w:t>
      </w:r>
      <w:r w:rsidRPr="009932EE">
        <w:rPr>
          <w:rFonts w:ascii="Trebuchet MS" w:hAnsi="Trebuchet MS"/>
          <w:color w:val="002060"/>
          <w:w w:val="75"/>
        </w:rPr>
        <w:t>la</w:t>
      </w:r>
      <w:r w:rsidRPr="009932EE">
        <w:rPr>
          <w:rFonts w:ascii="Trebuchet MS" w:hAnsi="Trebuchet MS"/>
          <w:color w:val="002060"/>
          <w:spacing w:val="-3"/>
          <w:w w:val="75"/>
        </w:rPr>
        <w:t xml:space="preserve"> </w:t>
      </w:r>
      <w:r w:rsidRPr="009932EE">
        <w:rPr>
          <w:rFonts w:ascii="Trebuchet MS" w:hAnsi="Trebuchet MS"/>
          <w:color w:val="002060"/>
          <w:w w:val="75"/>
        </w:rPr>
        <w:t>tesis</w:t>
      </w:r>
      <w:r w:rsidRPr="009932EE">
        <w:rPr>
          <w:rFonts w:ascii="Trebuchet MS" w:hAnsi="Trebuchet MS"/>
          <w:color w:val="002060"/>
          <w:spacing w:val="-4"/>
          <w:w w:val="75"/>
        </w:rPr>
        <w:t xml:space="preserve"> </w:t>
      </w:r>
      <w:r w:rsidRPr="009932EE">
        <w:rPr>
          <w:rFonts w:ascii="Trebuchet MS" w:hAnsi="Trebuchet MS"/>
          <w:color w:val="002060"/>
          <w:w w:val="75"/>
        </w:rPr>
        <w:t>y</w:t>
      </w:r>
      <w:r w:rsidRPr="009932EE">
        <w:rPr>
          <w:rFonts w:ascii="Trebuchet MS" w:hAnsi="Trebuchet MS"/>
          <w:color w:val="002060"/>
          <w:spacing w:val="-4"/>
          <w:w w:val="75"/>
        </w:rPr>
        <w:t xml:space="preserve"> </w:t>
      </w:r>
      <w:r w:rsidRPr="009932EE">
        <w:rPr>
          <w:rFonts w:ascii="Trebuchet MS" w:hAnsi="Trebuchet MS"/>
          <w:color w:val="002060"/>
          <w:w w:val="75"/>
        </w:rPr>
        <w:t>los</w:t>
      </w:r>
      <w:r w:rsidRPr="009932EE">
        <w:rPr>
          <w:rFonts w:ascii="Trebuchet MS" w:hAnsi="Trebuchet MS"/>
          <w:color w:val="002060"/>
          <w:spacing w:val="-4"/>
          <w:w w:val="75"/>
        </w:rPr>
        <w:t xml:space="preserve"> </w:t>
      </w:r>
      <w:r w:rsidRPr="009932EE">
        <w:rPr>
          <w:rFonts w:ascii="Trebuchet MS" w:hAnsi="Trebuchet MS"/>
          <w:color w:val="002060"/>
          <w:w w:val="75"/>
        </w:rPr>
        <w:t>argumentos</w:t>
      </w:r>
      <w:r w:rsidRPr="009932EE">
        <w:rPr>
          <w:rFonts w:ascii="Trebuchet MS" w:hAnsi="Trebuchet MS"/>
          <w:color w:val="002060"/>
          <w:spacing w:val="-3"/>
          <w:w w:val="75"/>
        </w:rPr>
        <w:t xml:space="preserve"> </w:t>
      </w:r>
      <w:r w:rsidRPr="009932EE">
        <w:rPr>
          <w:rFonts w:ascii="Trebuchet MS" w:hAnsi="Trebuchet MS"/>
          <w:color w:val="002060"/>
          <w:w w:val="75"/>
        </w:rPr>
        <w:t>de</w:t>
      </w:r>
      <w:r w:rsidRPr="009932EE">
        <w:rPr>
          <w:rFonts w:ascii="Trebuchet MS" w:hAnsi="Trebuchet MS"/>
          <w:color w:val="002060"/>
          <w:spacing w:val="-4"/>
          <w:w w:val="75"/>
        </w:rPr>
        <w:t xml:space="preserve"> </w:t>
      </w:r>
      <w:r w:rsidRPr="009932EE">
        <w:rPr>
          <w:rFonts w:ascii="Trebuchet MS" w:hAnsi="Trebuchet MS"/>
          <w:color w:val="002060"/>
          <w:w w:val="75"/>
        </w:rPr>
        <w:t>los</w:t>
      </w:r>
      <w:r w:rsidRPr="009932EE">
        <w:rPr>
          <w:rFonts w:ascii="Trebuchet MS" w:hAnsi="Trebuchet MS"/>
          <w:color w:val="002060"/>
          <w:spacing w:val="-3"/>
          <w:w w:val="75"/>
        </w:rPr>
        <w:t xml:space="preserve"> </w:t>
      </w:r>
      <w:r w:rsidRPr="009932EE">
        <w:rPr>
          <w:rFonts w:ascii="Trebuchet MS" w:hAnsi="Trebuchet MS"/>
          <w:color w:val="002060"/>
          <w:w w:val="75"/>
        </w:rPr>
        <w:t>participantes,</w:t>
      </w:r>
      <w:r w:rsidRPr="009932EE">
        <w:rPr>
          <w:rFonts w:ascii="Trebuchet MS" w:hAnsi="Trebuchet MS"/>
          <w:color w:val="002060"/>
          <w:spacing w:val="-4"/>
          <w:w w:val="75"/>
        </w:rPr>
        <w:t xml:space="preserve"> </w:t>
      </w:r>
      <w:r w:rsidRPr="009932EE">
        <w:rPr>
          <w:rFonts w:ascii="Trebuchet MS" w:hAnsi="Trebuchet MS"/>
          <w:color w:val="002060"/>
          <w:w w:val="75"/>
        </w:rPr>
        <w:t>en</w:t>
      </w:r>
      <w:r w:rsidRPr="009932EE">
        <w:rPr>
          <w:rFonts w:ascii="Trebuchet MS" w:hAnsi="Trebuchet MS"/>
          <w:color w:val="002060"/>
          <w:spacing w:val="-3"/>
          <w:w w:val="75"/>
        </w:rPr>
        <w:t xml:space="preserve"> </w:t>
      </w:r>
      <w:r w:rsidRPr="009932EE">
        <w:rPr>
          <w:rFonts w:ascii="Trebuchet MS" w:hAnsi="Trebuchet MS"/>
          <w:color w:val="002060"/>
          <w:w w:val="75"/>
        </w:rPr>
        <w:t>debates,</w:t>
      </w:r>
      <w:r w:rsidRPr="009932EE">
        <w:rPr>
          <w:rFonts w:ascii="Trebuchet MS" w:hAnsi="Trebuchet MS"/>
          <w:color w:val="002060"/>
          <w:spacing w:val="-3"/>
          <w:w w:val="75"/>
        </w:rPr>
        <w:t xml:space="preserve"> </w:t>
      </w:r>
      <w:r w:rsidRPr="009932EE">
        <w:rPr>
          <w:rFonts w:ascii="Trebuchet MS" w:hAnsi="Trebuchet MS"/>
          <w:color w:val="002060"/>
          <w:w w:val="75"/>
        </w:rPr>
        <w:t>tertulias</w:t>
      </w:r>
      <w:r w:rsidRPr="009932EE">
        <w:rPr>
          <w:rFonts w:ascii="Trebuchet MS" w:hAnsi="Trebuchet MS"/>
          <w:color w:val="002060"/>
          <w:spacing w:val="-4"/>
          <w:w w:val="75"/>
        </w:rPr>
        <w:t xml:space="preserve"> </w:t>
      </w:r>
      <w:r w:rsidRPr="009932EE">
        <w:rPr>
          <w:rFonts w:ascii="Trebuchet MS" w:hAnsi="Trebuchet MS"/>
          <w:color w:val="002060"/>
          <w:w w:val="75"/>
        </w:rPr>
        <w:t>y</w:t>
      </w:r>
      <w:r w:rsidRPr="009932EE">
        <w:rPr>
          <w:rFonts w:ascii="Trebuchet MS" w:hAnsi="Trebuchet MS"/>
          <w:color w:val="002060"/>
          <w:spacing w:val="-4"/>
          <w:w w:val="75"/>
        </w:rPr>
        <w:t xml:space="preserve"> </w:t>
      </w:r>
      <w:r w:rsidRPr="009932EE">
        <w:rPr>
          <w:rFonts w:ascii="Trebuchet MS" w:hAnsi="Trebuchet MS"/>
          <w:color w:val="002060"/>
          <w:w w:val="75"/>
        </w:rPr>
        <w:t xml:space="preserve">entrevistas procedentes de los medios de comunicación audiovisual valorando de forma crítica aspectos concretos </w:t>
      </w:r>
      <w:r w:rsidRPr="009932EE">
        <w:rPr>
          <w:rFonts w:ascii="Trebuchet MS" w:hAnsi="Trebuchet MS"/>
          <w:color w:val="002060"/>
          <w:w w:val="85"/>
        </w:rPr>
        <w:t>de</w:t>
      </w:r>
      <w:r w:rsidRPr="009932EE">
        <w:rPr>
          <w:rFonts w:ascii="Trebuchet MS" w:hAnsi="Trebuchet MS"/>
          <w:color w:val="002060"/>
          <w:spacing w:val="-13"/>
          <w:w w:val="85"/>
        </w:rPr>
        <w:t xml:space="preserve"> </w:t>
      </w:r>
      <w:r w:rsidRPr="009932EE">
        <w:rPr>
          <w:rFonts w:ascii="Trebuchet MS" w:hAnsi="Trebuchet MS"/>
          <w:color w:val="002060"/>
          <w:w w:val="85"/>
        </w:rPr>
        <w:t>su</w:t>
      </w:r>
      <w:r w:rsidRPr="009932EE">
        <w:rPr>
          <w:rFonts w:ascii="Trebuchet MS" w:hAnsi="Trebuchet MS"/>
          <w:color w:val="002060"/>
          <w:spacing w:val="-13"/>
          <w:w w:val="85"/>
        </w:rPr>
        <w:t xml:space="preserve"> </w:t>
      </w:r>
      <w:r w:rsidRPr="009932EE">
        <w:rPr>
          <w:rFonts w:ascii="Trebuchet MS" w:hAnsi="Trebuchet MS"/>
          <w:color w:val="002060"/>
          <w:w w:val="85"/>
        </w:rPr>
        <w:t>forma</w:t>
      </w:r>
      <w:r w:rsidRPr="009932EE">
        <w:rPr>
          <w:rFonts w:ascii="Trebuchet MS" w:hAnsi="Trebuchet MS"/>
          <w:color w:val="002060"/>
          <w:spacing w:val="-12"/>
          <w:w w:val="85"/>
        </w:rPr>
        <w:t xml:space="preserve"> </w:t>
      </w:r>
      <w:r w:rsidRPr="009932EE">
        <w:rPr>
          <w:rFonts w:ascii="Trebuchet MS" w:hAnsi="Trebuchet MS"/>
          <w:color w:val="002060"/>
          <w:w w:val="85"/>
        </w:rPr>
        <w:t>y</w:t>
      </w:r>
      <w:r w:rsidRPr="009932EE">
        <w:rPr>
          <w:rFonts w:ascii="Trebuchet MS" w:hAnsi="Trebuchet MS"/>
          <w:color w:val="002060"/>
          <w:spacing w:val="-13"/>
          <w:w w:val="85"/>
        </w:rPr>
        <w:t xml:space="preserve"> </w:t>
      </w:r>
      <w:r w:rsidRPr="009932EE">
        <w:rPr>
          <w:rFonts w:ascii="Trebuchet MS" w:hAnsi="Trebuchet MS"/>
          <w:color w:val="002060"/>
          <w:w w:val="85"/>
        </w:rPr>
        <w:t>su</w:t>
      </w:r>
      <w:r w:rsidRPr="009932EE">
        <w:rPr>
          <w:rFonts w:ascii="Trebuchet MS" w:hAnsi="Trebuchet MS"/>
          <w:color w:val="002060"/>
          <w:spacing w:val="-11"/>
          <w:w w:val="85"/>
        </w:rPr>
        <w:t xml:space="preserve"> </w:t>
      </w:r>
      <w:r w:rsidRPr="009932EE">
        <w:rPr>
          <w:rFonts w:ascii="Trebuchet MS" w:hAnsi="Trebuchet MS"/>
          <w:color w:val="002060"/>
          <w:w w:val="85"/>
        </w:rPr>
        <w:t>contenido.</w:t>
      </w:r>
    </w:p>
    <w:p w14:paraId="7B3CE589" w14:textId="77777777" w:rsidR="007E1A70" w:rsidRPr="009932EE" w:rsidRDefault="007E1A70" w:rsidP="007E1A70">
      <w:pPr>
        <w:jc w:val="both"/>
        <w:rPr>
          <w:rFonts w:ascii="Trebuchet MS" w:hAnsi="Trebuchet MS"/>
          <w:color w:val="002060"/>
        </w:rPr>
      </w:pPr>
      <w:r>
        <w:rPr>
          <w:rFonts w:ascii="Trebuchet MS" w:hAnsi="Trebuchet MS"/>
          <w:color w:val="002060"/>
          <w:w w:val="80"/>
        </w:rPr>
        <w:t xml:space="preserve">2. </w:t>
      </w:r>
      <w:r w:rsidRPr="009932EE">
        <w:rPr>
          <w:rFonts w:ascii="Trebuchet MS" w:hAnsi="Trebuchet MS"/>
          <w:color w:val="002060"/>
          <w:w w:val="80"/>
        </w:rPr>
        <w:t>Asumir</w:t>
      </w:r>
      <w:r w:rsidRPr="009932EE">
        <w:rPr>
          <w:rFonts w:ascii="Trebuchet MS" w:hAnsi="Trebuchet MS"/>
          <w:color w:val="002060"/>
          <w:spacing w:val="-10"/>
          <w:w w:val="80"/>
        </w:rPr>
        <w:t xml:space="preserve"> </w:t>
      </w:r>
      <w:r w:rsidRPr="009932EE">
        <w:rPr>
          <w:rFonts w:ascii="Trebuchet MS" w:hAnsi="Trebuchet MS"/>
          <w:color w:val="002060"/>
          <w:w w:val="80"/>
        </w:rPr>
        <w:t>las</w:t>
      </w:r>
      <w:r w:rsidRPr="009932EE">
        <w:rPr>
          <w:rFonts w:ascii="Trebuchet MS" w:hAnsi="Trebuchet MS"/>
          <w:color w:val="002060"/>
          <w:spacing w:val="-10"/>
          <w:w w:val="80"/>
        </w:rPr>
        <w:t xml:space="preserve"> </w:t>
      </w:r>
      <w:r w:rsidRPr="009932EE">
        <w:rPr>
          <w:rFonts w:ascii="Trebuchet MS" w:hAnsi="Trebuchet MS"/>
          <w:color w:val="002060"/>
          <w:w w:val="80"/>
        </w:rPr>
        <w:t>reglas</w:t>
      </w:r>
      <w:r w:rsidRPr="009932EE">
        <w:rPr>
          <w:rFonts w:ascii="Trebuchet MS" w:hAnsi="Trebuchet MS"/>
          <w:color w:val="002060"/>
          <w:spacing w:val="-10"/>
          <w:w w:val="80"/>
        </w:rPr>
        <w:t xml:space="preserve"> </w:t>
      </w:r>
      <w:r w:rsidRPr="009932EE">
        <w:rPr>
          <w:rFonts w:ascii="Trebuchet MS" w:hAnsi="Trebuchet MS"/>
          <w:color w:val="002060"/>
          <w:w w:val="80"/>
        </w:rPr>
        <w:t>de</w:t>
      </w:r>
      <w:r w:rsidRPr="009932EE">
        <w:rPr>
          <w:rFonts w:ascii="Trebuchet MS" w:hAnsi="Trebuchet MS"/>
          <w:color w:val="002060"/>
          <w:spacing w:val="-10"/>
          <w:w w:val="80"/>
        </w:rPr>
        <w:t xml:space="preserve"> </w:t>
      </w:r>
      <w:r w:rsidRPr="009932EE">
        <w:rPr>
          <w:rFonts w:ascii="Trebuchet MS" w:hAnsi="Trebuchet MS"/>
          <w:color w:val="002060"/>
          <w:w w:val="80"/>
        </w:rPr>
        <w:t>interacción,</w:t>
      </w:r>
      <w:r w:rsidRPr="009932EE">
        <w:rPr>
          <w:rFonts w:ascii="Trebuchet MS" w:hAnsi="Trebuchet MS"/>
          <w:color w:val="002060"/>
          <w:spacing w:val="-10"/>
          <w:w w:val="80"/>
        </w:rPr>
        <w:t xml:space="preserve"> </w:t>
      </w:r>
      <w:r w:rsidRPr="009932EE">
        <w:rPr>
          <w:rFonts w:ascii="Trebuchet MS" w:hAnsi="Trebuchet MS"/>
          <w:color w:val="002060"/>
          <w:w w:val="80"/>
        </w:rPr>
        <w:t>intervención</w:t>
      </w:r>
      <w:r w:rsidRPr="009932EE">
        <w:rPr>
          <w:rFonts w:ascii="Trebuchet MS" w:hAnsi="Trebuchet MS"/>
          <w:color w:val="002060"/>
          <w:spacing w:val="-10"/>
          <w:w w:val="80"/>
        </w:rPr>
        <w:t xml:space="preserve"> </w:t>
      </w:r>
      <w:r w:rsidRPr="009932EE">
        <w:rPr>
          <w:rFonts w:ascii="Trebuchet MS" w:hAnsi="Trebuchet MS"/>
          <w:color w:val="002060"/>
          <w:w w:val="80"/>
        </w:rPr>
        <w:t>y</w:t>
      </w:r>
      <w:r w:rsidRPr="009932EE">
        <w:rPr>
          <w:rFonts w:ascii="Trebuchet MS" w:hAnsi="Trebuchet MS"/>
          <w:color w:val="002060"/>
          <w:spacing w:val="-10"/>
          <w:w w:val="80"/>
        </w:rPr>
        <w:t xml:space="preserve"> </w:t>
      </w:r>
      <w:r w:rsidRPr="009932EE">
        <w:rPr>
          <w:rFonts w:ascii="Trebuchet MS" w:hAnsi="Trebuchet MS"/>
          <w:color w:val="002060"/>
          <w:w w:val="80"/>
        </w:rPr>
        <w:t>cortesía</w:t>
      </w:r>
      <w:r w:rsidRPr="009932EE">
        <w:rPr>
          <w:rFonts w:ascii="Trebuchet MS" w:hAnsi="Trebuchet MS"/>
          <w:color w:val="002060"/>
          <w:spacing w:val="-10"/>
          <w:w w:val="80"/>
        </w:rPr>
        <w:t xml:space="preserve"> </w:t>
      </w:r>
      <w:r w:rsidRPr="009932EE">
        <w:rPr>
          <w:rFonts w:ascii="Trebuchet MS" w:hAnsi="Trebuchet MS"/>
          <w:color w:val="002060"/>
          <w:w w:val="80"/>
        </w:rPr>
        <w:t>que</w:t>
      </w:r>
      <w:r w:rsidRPr="009932EE">
        <w:rPr>
          <w:rFonts w:ascii="Trebuchet MS" w:hAnsi="Trebuchet MS"/>
          <w:color w:val="002060"/>
          <w:spacing w:val="-8"/>
          <w:w w:val="80"/>
        </w:rPr>
        <w:t xml:space="preserve"> </w:t>
      </w:r>
      <w:r w:rsidRPr="009932EE">
        <w:rPr>
          <w:rFonts w:ascii="Trebuchet MS" w:hAnsi="Trebuchet MS"/>
          <w:color w:val="002060"/>
          <w:w w:val="80"/>
        </w:rPr>
        <w:t>regulan</w:t>
      </w:r>
      <w:r w:rsidRPr="009932EE">
        <w:rPr>
          <w:rFonts w:ascii="Trebuchet MS" w:hAnsi="Trebuchet MS"/>
          <w:color w:val="002060"/>
          <w:spacing w:val="-10"/>
          <w:w w:val="80"/>
        </w:rPr>
        <w:t xml:space="preserve"> </w:t>
      </w:r>
      <w:r w:rsidRPr="009932EE">
        <w:rPr>
          <w:rFonts w:ascii="Trebuchet MS" w:hAnsi="Trebuchet MS"/>
          <w:color w:val="002060"/>
          <w:w w:val="80"/>
        </w:rPr>
        <w:t>los</w:t>
      </w:r>
      <w:r w:rsidRPr="009932EE">
        <w:rPr>
          <w:rFonts w:ascii="Trebuchet MS" w:hAnsi="Trebuchet MS"/>
          <w:color w:val="002060"/>
          <w:spacing w:val="-10"/>
          <w:w w:val="80"/>
        </w:rPr>
        <w:t xml:space="preserve"> </w:t>
      </w:r>
      <w:r w:rsidRPr="009932EE">
        <w:rPr>
          <w:rFonts w:ascii="Trebuchet MS" w:hAnsi="Trebuchet MS"/>
          <w:color w:val="002060"/>
          <w:w w:val="80"/>
        </w:rPr>
        <w:t>debates</w:t>
      </w:r>
      <w:r w:rsidRPr="009932EE">
        <w:rPr>
          <w:rFonts w:ascii="Trebuchet MS" w:hAnsi="Trebuchet MS"/>
          <w:color w:val="002060"/>
          <w:spacing w:val="-10"/>
          <w:w w:val="80"/>
        </w:rPr>
        <w:t xml:space="preserve"> </w:t>
      </w:r>
      <w:r w:rsidRPr="009932EE">
        <w:rPr>
          <w:rFonts w:ascii="Trebuchet MS" w:hAnsi="Trebuchet MS"/>
          <w:color w:val="002060"/>
          <w:w w:val="80"/>
        </w:rPr>
        <w:t>y</w:t>
      </w:r>
      <w:r w:rsidRPr="009932EE">
        <w:rPr>
          <w:rFonts w:ascii="Trebuchet MS" w:hAnsi="Trebuchet MS"/>
          <w:color w:val="002060"/>
          <w:spacing w:val="-10"/>
          <w:w w:val="80"/>
        </w:rPr>
        <w:t xml:space="preserve"> </w:t>
      </w:r>
      <w:r w:rsidRPr="009932EE">
        <w:rPr>
          <w:rFonts w:ascii="Trebuchet MS" w:hAnsi="Trebuchet MS"/>
          <w:color w:val="002060"/>
          <w:w w:val="80"/>
        </w:rPr>
        <w:t>cualquier</w:t>
      </w:r>
      <w:r w:rsidRPr="009932EE">
        <w:rPr>
          <w:rFonts w:ascii="Trebuchet MS" w:hAnsi="Trebuchet MS"/>
          <w:color w:val="002060"/>
          <w:spacing w:val="-10"/>
          <w:w w:val="80"/>
        </w:rPr>
        <w:t xml:space="preserve"> </w:t>
      </w:r>
      <w:r w:rsidRPr="009932EE">
        <w:rPr>
          <w:rFonts w:ascii="Trebuchet MS" w:hAnsi="Trebuchet MS"/>
          <w:color w:val="002060"/>
          <w:w w:val="80"/>
        </w:rPr>
        <w:t xml:space="preserve">intercambio </w:t>
      </w:r>
      <w:r w:rsidRPr="009932EE">
        <w:rPr>
          <w:rFonts w:ascii="Trebuchet MS" w:hAnsi="Trebuchet MS"/>
          <w:color w:val="002060"/>
          <w:w w:val="85"/>
        </w:rPr>
        <w:t>comunicativo. CSC,</w:t>
      </w:r>
      <w:r w:rsidRPr="009932EE">
        <w:rPr>
          <w:rFonts w:ascii="Trebuchet MS" w:hAnsi="Trebuchet MS"/>
          <w:color w:val="002060"/>
          <w:spacing w:val="-25"/>
          <w:w w:val="85"/>
        </w:rPr>
        <w:t xml:space="preserve"> </w:t>
      </w:r>
      <w:r w:rsidRPr="009932EE">
        <w:rPr>
          <w:rFonts w:ascii="Trebuchet MS" w:hAnsi="Trebuchet MS"/>
          <w:color w:val="002060"/>
          <w:w w:val="85"/>
        </w:rPr>
        <w:t>SIEP</w:t>
      </w:r>
      <w:r>
        <w:rPr>
          <w:rFonts w:ascii="Trebuchet MS" w:hAnsi="Trebuchet MS"/>
          <w:color w:val="002060"/>
          <w:w w:val="85"/>
        </w:rPr>
        <w:t>:</w:t>
      </w:r>
      <w:r w:rsidRPr="00956E16">
        <w:rPr>
          <w:rFonts w:ascii="Trebuchet MS" w:hAnsi="Trebuchet MS"/>
          <w:color w:val="000080"/>
        </w:rPr>
        <w:t xml:space="preserve"> </w:t>
      </w:r>
      <w:r>
        <w:rPr>
          <w:rFonts w:ascii="Trebuchet MS" w:hAnsi="Trebuchet MS"/>
          <w:color w:val="000080"/>
        </w:rPr>
        <w:t>5%</w:t>
      </w:r>
      <w:r w:rsidRPr="009932EE">
        <w:rPr>
          <w:rFonts w:ascii="Trebuchet MS" w:hAnsi="Trebuchet MS"/>
          <w:color w:val="002060"/>
          <w:w w:val="85"/>
        </w:rPr>
        <w:t>.</w:t>
      </w:r>
    </w:p>
    <w:p w14:paraId="6A3EA7A9" w14:textId="77777777" w:rsidR="007E1A70" w:rsidRDefault="007E1A70" w:rsidP="007E1A70">
      <w:pPr>
        <w:ind w:left="283"/>
        <w:jc w:val="both"/>
        <w:rPr>
          <w:rFonts w:ascii="Trebuchet MS" w:hAnsi="Trebuchet MS"/>
          <w:color w:val="002060"/>
          <w:w w:val="85"/>
        </w:rPr>
      </w:pPr>
      <w:r>
        <w:rPr>
          <w:rFonts w:ascii="Trebuchet MS" w:hAnsi="Trebuchet MS"/>
          <w:color w:val="002060"/>
          <w:w w:val="75"/>
        </w:rPr>
        <w:lastRenderedPageBreak/>
        <w:t xml:space="preserve">2.1. </w:t>
      </w:r>
      <w:r w:rsidRPr="009932EE">
        <w:rPr>
          <w:rFonts w:ascii="Trebuchet MS" w:hAnsi="Trebuchet MS"/>
          <w:color w:val="002060"/>
          <w:w w:val="75"/>
        </w:rPr>
        <w:t>Reconoce</w:t>
      </w:r>
      <w:r w:rsidRPr="009932EE">
        <w:rPr>
          <w:rFonts w:ascii="Trebuchet MS" w:hAnsi="Trebuchet MS"/>
          <w:color w:val="002060"/>
          <w:spacing w:val="-2"/>
          <w:w w:val="75"/>
        </w:rPr>
        <w:t xml:space="preserve"> </w:t>
      </w:r>
      <w:r w:rsidRPr="009932EE">
        <w:rPr>
          <w:rFonts w:ascii="Trebuchet MS" w:hAnsi="Trebuchet MS"/>
          <w:color w:val="002060"/>
          <w:w w:val="75"/>
        </w:rPr>
        <w:t>y</w:t>
      </w:r>
      <w:r w:rsidRPr="009932EE">
        <w:rPr>
          <w:rFonts w:ascii="Trebuchet MS" w:hAnsi="Trebuchet MS"/>
          <w:color w:val="002060"/>
          <w:spacing w:val="-2"/>
          <w:w w:val="75"/>
        </w:rPr>
        <w:t xml:space="preserve"> </w:t>
      </w:r>
      <w:r w:rsidRPr="009932EE">
        <w:rPr>
          <w:rFonts w:ascii="Trebuchet MS" w:hAnsi="Trebuchet MS"/>
          <w:color w:val="002060"/>
          <w:w w:val="75"/>
        </w:rPr>
        <w:t>asume</w:t>
      </w:r>
      <w:r w:rsidRPr="009932EE">
        <w:rPr>
          <w:rFonts w:ascii="Trebuchet MS" w:hAnsi="Trebuchet MS"/>
          <w:color w:val="002060"/>
          <w:spacing w:val="-3"/>
          <w:w w:val="75"/>
        </w:rPr>
        <w:t xml:space="preserve"> </w:t>
      </w:r>
      <w:r w:rsidRPr="009932EE">
        <w:rPr>
          <w:rFonts w:ascii="Trebuchet MS" w:hAnsi="Trebuchet MS"/>
          <w:color w:val="002060"/>
          <w:w w:val="75"/>
        </w:rPr>
        <w:t>las</w:t>
      </w:r>
      <w:r w:rsidRPr="009932EE">
        <w:rPr>
          <w:rFonts w:ascii="Trebuchet MS" w:hAnsi="Trebuchet MS"/>
          <w:color w:val="002060"/>
          <w:spacing w:val="-4"/>
          <w:w w:val="75"/>
        </w:rPr>
        <w:t xml:space="preserve"> </w:t>
      </w:r>
      <w:r w:rsidRPr="009932EE">
        <w:rPr>
          <w:rFonts w:ascii="Trebuchet MS" w:hAnsi="Trebuchet MS"/>
          <w:color w:val="002060"/>
          <w:w w:val="75"/>
        </w:rPr>
        <w:t>reglas</w:t>
      </w:r>
      <w:r w:rsidRPr="009932EE">
        <w:rPr>
          <w:rFonts w:ascii="Trebuchet MS" w:hAnsi="Trebuchet MS"/>
          <w:color w:val="002060"/>
          <w:spacing w:val="-4"/>
          <w:w w:val="75"/>
        </w:rPr>
        <w:t xml:space="preserve"> </w:t>
      </w:r>
      <w:r w:rsidRPr="009932EE">
        <w:rPr>
          <w:rFonts w:ascii="Trebuchet MS" w:hAnsi="Trebuchet MS"/>
          <w:color w:val="002060"/>
          <w:w w:val="75"/>
        </w:rPr>
        <w:t>de</w:t>
      </w:r>
      <w:r w:rsidRPr="009932EE">
        <w:rPr>
          <w:rFonts w:ascii="Trebuchet MS" w:hAnsi="Trebuchet MS"/>
          <w:color w:val="002060"/>
          <w:spacing w:val="-1"/>
          <w:w w:val="75"/>
        </w:rPr>
        <w:t xml:space="preserve"> </w:t>
      </w:r>
      <w:r w:rsidRPr="009932EE">
        <w:rPr>
          <w:rFonts w:ascii="Trebuchet MS" w:hAnsi="Trebuchet MS"/>
          <w:color w:val="002060"/>
          <w:w w:val="75"/>
        </w:rPr>
        <w:t>interacción,</w:t>
      </w:r>
      <w:r w:rsidRPr="009932EE">
        <w:rPr>
          <w:rFonts w:ascii="Trebuchet MS" w:hAnsi="Trebuchet MS"/>
          <w:color w:val="002060"/>
          <w:spacing w:val="-3"/>
          <w:w w:val="75"/>
        </w:rPr>
        <w:t xml:space="preserve"> </w:t>
      </w:r>
      <w:r w:rsidRPr="009932EE">
        <w:rPr>
          <w:rFonts w:ascii="Trebuchet MS" w:hAnsi="Trebuchet MS"/>
          <w:color w:val="002060"/>
          <w:w w:val="75"/>
        </w:rPr>
        <w:t>intervención</w:t>
      </w:r>
      <w:r w:rsidRPr="009932EE">
        <w:rPr>
          <w:rFonts w:ascii="Trebuchet MS" w:hAnsi="Trebuchet MS"/>
          <w:color w:val="002060"/>
          <w:spacing w:val="-3"/>
          <w:w w:val="75"/>
        </w:rPr>
        <w:t xml:space="preserve"> </w:t>
      </w:r>
      <w:r w:rsidRPr="009932EE">
        <w:rPr>
          <w:rFonts w:ascii="Trebuchet MS" w:hAnsi="Trebuchet MS"/>
          <w:color w:val="002060"/>
          <w:w w:val="75"/>
        </w:rPr>
        <w:t>y</w:t>
      </w:r>
      <w:r w:rsidRPr="009932EE">
        <w:rPr>
          <w:rFonts w:ascii="Trebuchet MS" w:hAnsi="Trebuchet MS"/>
          <w:color w:val="002060"/>
          <w:spacing w:val="-3"/>
          <w:w w:val="75"/>
        </w:rPr>
        <w:t xml:space="preserve"> </w:t>
      </w:r>
      <w:r w:rsidRPr="009932EE">
        <w:rPr>
          <w:rFonts w:ascii="Trebuchet MS" w:hAnsi="Trebuchet MS"/>
          <w:color w:val="002060"/>
          <w:w w:val="75"/>
        </w:rPr>
        <w:t>cortesía</w:t>
      </w:r>
      <w:r w:rsidRPr="009932EE">
        <w:rPr>
          <w:rFonts w:ascii="Trebuchet MS" w:hAnsi="Trebuchet MS"/>
          <w:color w:val="002060"/>
          <w:spacing w:val="-2"/>
          <w:w w:val="75"/>
        </w:rPr>
        <w:t xml:space="preserve"> </w:t>
      </w:r>
      <w:r w:rsidRPr="009932EE">
        <w:rPr>
          <w:rFonts w:ascii="Trebuchet MS" w:hAnsi="Trebuchet MS"/>
          <w:color w:val="002060"/>
          <w:w w:val="75"/>
        </w:rPr>
        <w:t>que</w:t>
      </w:r>
      <w:r w:rsidRPr="009932EE">
        <w:rPr>
          <w:rFonts w:ascii="Trebuchet MS" w:hAnsi="Trebuchet MS"/>
          <w:color w:val="002060"/>
          <w:spacing w:val="-3"/>
          <w:w w:val="75"/>
        </w:rPr>
        <w:t xml:space="preserve"> </w:t>
      </w:r>
      <w:r w:rsidRPr="009932EE">
        <w:rPr>
          <w:rFonts w:ascii="Trebuchet MS" w:hAnsi="Trebuchet MS"/>
          <w:color w:val="002060"/>
          <w:w w:val="75"/>
        </w:rPr>
        <w:t>regulan</w:t>
      </w:r>
      <w:r w:rsidRPr="009932EE">
        <w:rPr>
          <w:rFonts w:ascii="Trebuchet MS" w:hAnsi="Trebuchet MS"/>
          <w:color w:val="002060"/>
          <w:spacing w:val="-3"/>
          <w:w w:val="75"/>
        </w:rPr>
        <w:t xml:space="preserve"> </w:t>
      </w:r>
      <w:r w:rsidRPr="009932EE">
        <w:rPr>
          <w:rFonts w:ascii="Trebuchet MS" w:hAnsi="Trebuchet MS"/>
          <w:color w:val="002060"/>
          <w:w w:val="75"/>
        </w:rPr>
        <w:t>los</w:t>
      </w:r>
      <w:r w:rsidRPr="009932EE">
        <w:rPr>
          <w:rFonts w:ascii="Trebuchet MS" w:hAnsi="Trebuchet MS"/>
          <w:color w:val="002060"/>
          <w:spacing w:val="-2"/>
          <w:w w:val="75"/>
        </w:rPr>
        <w:t xml:space="preserve"> </w:t>
      </w:r>
      <w:r w:rsidRPr="009932EE">
        <w:rPr>
          <w:rFonts w:ascii="Trebuchet MS" w:hAnsi="Trebuchet MS"/>
          <w:color w:val="002060"/>
          <w:w w:val="75"/>
        </w:rPr>
        <w:t>debates</w:t>
      </w:r>
      <w:r w:rsidRPr="009932EE">
        <w:rPr>
          <w:rFonts w:ascii="Trebuchet MS" w:hAnsi="Trebuchet MS"/>
          <w:color w:val="002060"/>
          <w:spacing w:val="-4"/>
          <w:w w:val="75"/>
        </w:rPr>
        <w:t xml:space="preserve"> </w:t>
      </w:r>
      <w:r w:rsidRPr="009932EE">
        <w:rPr>
          <w:rFonts w:ascii="Trebuchet MS" w:hAnsi="Trebuchet MS"/>
          <w:color w:val="002060"/>
          <w:w w:val="75"/>
        </w:rPr>
        <w:t>y</w:t>
      </w:r>
      <w:r w:rsidRPr="009932EE">
        <w:rPr>
          <w:rFonts w:ascii="Trebuchet MS" w:hAnsi="Trebuchet MS"/>
          <w:color w:val="002060"/>
          <w:spacing w:val="-2"/>
          <w:w w:val="75"/>
        </w:rPr>
        <w:t xml:space="preserve"> </w:t>
      </w:r>
      <w:r w:rsidRPr="009932EE">
        <w:rPr>
          <w:rFonts w:ascii="Trebuchet MS" w:hAnsi="Trebuchet MS"/>
          <w:color w:val="002060"/>
          <w:w w:val="75"/>
        </w:rPr>
        <w:t xml:space="preserve">cualquier </w:t>
      </w:r>
      <w:r w:rsidRPr="009932EE">
        <w:rPr>
          <w:rFonts w:ascii="Trebuchet MS" w:hAnsi="Trebuchet MS"/>
          <w:color w:val="002060"/>
          <w:w w:val="85"/>
        </w:rPr>
        <w:t>intercambio comunicativo</w:t>
      </w:r>
      <w:r w:rsidRPr="009932EE">
        <w:rPr>
          <w:rFonts w:ascii="Trebuchet MS" w:hAnsi="Trebuchet MS"/>
          <w:color w:val="002060"/>
          <w:spacing w:val="-25"/>
          <w:w w:val="85"/>
        </w:rPr>
        <w:t xml:space="preserve"> </w:t>
      </w:r>
      <w:r w:rsidRPr="009932EE">
        <w:rPr>
          <w:rFonts w:ascii="Trebuchet MS" w:hAnsi="Trebuchet MS"/>
          <w:color w:val="002060"/>
          <w:w w:val="85"/>
        </w:rPr>
        <w:t>oral.</w:t>
      </w:r>
    </w:p>
    <w:p w14:paraId="00B2F802" w14:textId="77777777" w:rsidR="007E1A70" w:rsidRPr="00193167" w:rsidRDefault="007E1A70" w:rsidP="007E1A70">
      <w:pPr>
        <w:ind w:left="283"/>
        <w:jc w:val="both"/>
        <w:rPr>
          <w:rFonts w:ascii="Trebuchet MS" w:eastAsia="Verdana" w:hAnsi="Trebuchet MS"/>
          <w:color w:val="002060"/>
        </w:rPr>
      </w:pPr>
      <w:r>
        <w:rPr>
          <w:rFonts w:ascii="Trebuchet MS" w:hAnsi="Trebuchet MS"/>
          <w:color w:val="002060"/>
          <w:w w:val="80"/>
        </w:rPr>
        <w:t>2.</w:t>
      </w:r>
      <w:proofErr w:type="gramStart"/>
      <w:r>
        <w:rPr>
          <w:rFonts w:ascii="Trebuchet MS" w:hAnsi="Trebuchet MS"/>
          <w:color w:val="002060"/>
          <w:w w:val="80"/>
        </w:rPr>
        <w:t>2.</w:t>
      </w:r>
      <w:r w:rsidRPr="00193167">
        <w:rPr>
          <w:rFonts w:ascii="Trebuchet MS" w:hAnsi="Trebuchet MS"/>
          <w:color w:val="002060"/>
          <w:w w:val="80"/>
        </w:rPr>
        <w:t>Observa</w:t>
      </w:r>
      <w:proofErr w:type="gramEnd"/>
      <w:r w:rsidRPr="00193167">
        <w:rPr>
          <w:rFonts w:ascii="Trebuchet MS" w:hAnsi="Trebuchet MS"/>
          <w:color w:val="002060"/>
          <w:w w:val="80"/>
        </w:rPr>
        <w:t xml:space="preserve"> y analiza las intervenciones particulares de cada participante en un debate, coloquio o </w:t>
      </w:r>
      <w:r w:rsidRPr="00193167">
        <w:rPr>
          <w:rFonts w:ascii="Trebuchet MS" w:hAnsi="Trebuchet MS"/>
          <w:color w:val="002060"/>
          <w:w w:val="75"/>
        </w:rPr>
        <w:t>conversación</w:t>
      </w:r>
      <w:r w:rsidRPr="00193167">
        <w:rPr>
          <w:rFonts w:ascii="Trebuchet MS" w:hAnsi="Trebuchet MS"/>
          <w:color w:val="002060"/>
          <w:spacing w:val="-6"/>
          <w:w w:val="75"/>
        </w:rPr>
        <w:t xml:space="preserve"> </w:t>
      </w:r>
      <w:r w:rsidRPr="00193167">
        <w:rPr>
          <w:rFonts w:ascii="Trebuchet MS" w:hAnsi="Trebuchet MS"/>
          <w:color w:val="002060"/>
          <w:w w:val="75"/>
        </w:rPr>
        <w:t>espontánea</w:t>
      </w:r>
      <w:r w:rsidRPr="00193167">
        <w:rPr>
          <w:rFonts w:ascii="Trebuchet MS" w:hAnsi="Trebuchet MS"/>
          <w:color w:val="002060"/>
          <w:spacing w:val="-5"/>
          <w:w w:val="75"/>
        </w:rPr>
        <w:t xml:space="preserve"> </w:t>
      </w:r>
      <w:r w:rsidRPr="00193167">
        <w:rPr>
          <w:rFonts w:ascii="Trebuchet MS" w:hAnsi="Trebuchet MS"/>
          <w:color w:val="002060"/>
          <w:w w:val="75"/>
        </w:rPr>
        <w:t>teniendo</w:t>
      </w:r>
      <w:r w:rsidRPr="00193167">
        <w:rPr>
          <w:rFonts w:ascii="Trebuchet MS" w:hAnsi="Trebuchet MS"/>
          <w:color w:val="002060"/>
          <w:spacing w:val="-6"/>
          <w:w w:val="75"/>
        </w:rPr>
        <w:t xml:space="preserve"> </w:t>
      </w:r>
      <w:r w:rsidRPr="00193167">
        <w:rPr>
          <w:rFonts w:ascii="Trebuchet MS" w:hAnsi="Trebuchet MS"/>
          <w:color w:val="002060"/>
          <w:w w:val="75"/>
        </w:rPr>
        <w:t>en</w:t>
      </w:r>
      <w:r w:rsidRPr="00193167">
        <w:rPr>
          <w:rFonts w:ascii="Trebuchet MS" w:hAnsi="Trebuchet MS"/>
          <w:color w:val="002060"/>
          <w:spacing w:val="-5"/>
          <w:w w:val="75"/>
        </w:rPr>
        <w:t xml:space="preserve"> </w:t>
      </w:r>
      <w:r w:rsidRPr="00193167">
        <w:rPr>
          <w:rFonts w:ascii="Trebuchet MS" w:hAnsi="Trebuchet MS"/>
          <w:color w:val="002060"/>
          <w:w w:val="75"/>
        </w:rPr>
        <w:t>cuenta</w:t>
      </w:r>
      <w:r w:rsidRPr="00193167">
        <w:rPr>
          <w:rFonts w:ascii="Trebuchet MS" w:hAnsi="Trebuchet MS"/>
          <w:color w:val="002060"/>
          <w:spacing w:val="-4"/>
          <w:w w:val="75"/>
        </w:rPr>
        <w:t xml:space="preserve"> </w:t>
      </w:r>
      <w:r w:rsidRPr="00193167">
        <w:rPr>
          <w:rFonts w:ascii="Trebuchet MS" w:hAnsi="Trebuchet MS"/>
          <w:color w:val="002060"/>
          <w:w w:val="75"/>
        </w:rPr>
        <w:t>el</w:t>
      </w:r>
      <w:r w:rsidRPr="00193167">
        <w:rPr>
          <w:rFonts w:ascii="Trebuchet MS" w:hAnsi="Trebuchet MS"/>
          <w:color w:val="002060"/>
          <w:spacing w:val="-6"/>
          <w:w w:val="75"/>
        </w:rPr>
        <w:t xml:space="preserve"> </w:t>
      </w:r>
      <w:r w:rsidRPr="00193167">
        <w:rPr>
          <w:rFonts w:ascii="Trebuchet MS" w:hAnsi="Trebuchet MS"/>
          <w:color w:val="002060"/>
          <w:w w:val="75"/>
        </w:rPr>
        <w:t>tono</w:t>
      </w:r>
      <w:r w:rsidRPr="00193167">
        <w:rPr>
          <w:rFonts w:ascii="Trebuchet MS" w:hAnsi="Trebuchet MS"/>
          <w:color w:val="002060"/>
          <w:spacing w:val="-5"/>
          <w:w w:val="75"/>
        </w:rPr>
        <w:t xml:space="preserve"> </w:t>
      </w:r>
      <w:r w:rsidRPr="00193167">
        <w:rPr>
          <w:rFonts w:ascii="Trebuchet MS" w:hAnsi="Trebuchet MS"/>
          <w:color w:val="002060"/>
          <w:w w:val="75"/>
        </w:rPr>
        <w:t>empleado,</w:t>
      </w:r>
      <w:r w:rsidRPr="00193167">
        <w:rPr>
          <w:rFonts w:ascii="Trebuchet MS" w:hAnsi="Trebuchet MS"/>
          <w:color w:val="002060"/>
          <w:spacing w:val="-5"/>
          <w:w w:val="75"/>
        </w:rPr>
        <w:t xml:space="preserve"> </w:t>
      </w:r>
      <w:r w:rsidRPr="00193167">
        <w:rPr>
          <w:rFonts w:ascii="Trebuchet MS" w:hAnsi="Trebuchet MS"/>
          <w:color w:val="002060"/>
          <w:w w:val="75"/>
        </w:rPr>
        <w:t>el</w:t>
      </w:r>
      <w:r w:rsidRPr="00193167">
        <w:rPr>
          <w:rFonts w:ascii="Trebuchet MS" w:hAnsi="Trebuchet MS"/>
          <w:color w:val="002060"/>
          <w:spacing w:val="-5"/>
          <w:w w:val="75"/>
        </w:rPr>
        <w:t xml:space="preserve"> </w:t>
      </w:r>
      <w:r w:rsidRPr="00193167">
        <w:rPr>
          <w:rFonts w:ascii="Trebuchet MS" w:hAnsi="Trebuchet MS"/>
          <w:color w:val="002060"/>
          <w:w w:val="75"/>
        </w:rPr>
        <w:t>lenguaje</w:t>
      </w:r>
      <w:r w:rsidRPr="00193167">
        <w:rPr>
          <w:rFonts w:ascii="Trebuchet MS" w:hAnsi="Trebuchet MS"/>
          <w:color w:val="002060"/>
          <w:spacing w:val="-5"/>
          <w:w w:val="75"/>
        </w:rPr>
        <w:t xml:space="preserve"> </w:t>
      </w:r>
      <w:r w:rsidRPr="00193167">
        <w:rPr>
          <w:rFonts w:ascii="Trebuchet MS" w:hAnsi="Trebuchet MS"/>
          <w:color w:val="002060"/>
          <w:w w:val="75"/>
        </w:rPr>
        <w:t>que</w:t>
      </w:r>
      <w:r w:rsidRPr="00193167">
        <w:rPr>
          <w:rFonts w:ascii="Trebuchet MS" w:hAnsi="Trebuchet MS"/>
          <w:color w:val="002060"/>
          <w:spacing w:val="-4"/>
          <w:w w:val="75"/>
        </w:rPr>
        <w:t xml:space="preserve"> </w:t>
      </w:r>
      <w:r w:rsidRPr="00193167">
        <w:rPr>
          <w:rFonts w:ascii="Trebuchet MS" w:hAnsi="Trebuchet MS"/>
          <w:color w:val="002060"/>
          <w:w w:val="75"/>
        </w:rPr>
        <w:t>utiliza,</w:t>
      </w:r>
      <w:r w:rsidRPr="00193167">
        <w:rPr>
          <w:rFonts w:ascii="Trebuchet MS" w:hAnsi="Trebuchet MS"/>
          <w:color w:val="002060"/>
          <w:spacing w:val="-4"/>
          <w:w w:val="75"/>
        </w:rPr>
        <w:t xml:space="preserve"> </w:t>
      </w:r>
      <w:r w:rsidRPr="00193167">
        <w:rPr>
          <w:rFonts w:ascii="Trebuchet MS" w:hAnsi="Trebuchet MS"/>
          <w:color w:val="002060"/>
          <w:w w:val="75"/>
        </w:rPr>
        <w:t>el</w:t>
      </w:r>
      <w:r w:rsidRPr="00193167">
        <w:rPr>
          <w:rFonts w:ascii="Trebuchet MS" w:hAnsi="Trebuchet MS"/>
          <w:color w:val="002060"/>
          <w:spacing w:val="-4"/>
          <w:w w:val="75"/>
        </w:rPr>
        <w:t xml:space="preserve"> </w:t>
      </w:r>
      <w:r w:rsidRPr="00193167">
        <w:rPr>
          <w:rFonts w:ascii="Trebuchet MS" w:hAnsi="Trebuchet MS"/>
          <w:color w:val="002060"/>
          <w:w w:val="75"/>
        </w:rPr>
        <w:t>contenido</w:t>
      </w:r>
      <w:r w:rsidRPr="00193167">
        <w:rPr>
          <w:rFonts w:ascii="Trebuchet MS" w:hAnsi="Trebuchet MS"/>
          <w:color w:val="002060"/>
          <w:spacing w:val="-4"/>
          <w:w w:val="75"/>
        </w:rPr>
        <w:t xml:space="preserve"> </w:t>
      </w:r>
      <w:r w:rsidRPr="00193167">
        <w:rPr>
          <w:rFonts w:ascii="Trebuchet MS" w:hAnsi="Trebuchet MS"/>
          <w:color w:val="002060"/>
          <w:w w:val="75"/>
        </w:rPr>
        <w:t>y</w:t>
      </w:r>
      <w:r w:rsidRPr="00193167">
        <w:rPr>
          <w:rFonts w:ascii="Trebuchet MS" w:hAnsi="Trebuchet MS"/>
          <w:color w:val="002060"/>
          <w:spacing w:val="-5"/>
          <w:w w:val="75"/>
        </w:rPr>
        <w:t xml:space="preserve"> </w:t>
      </w:r>
      <w:r w:rsidRPr="00193167">
        <w:rPr>
          <w:rFonts w:ascii="Trebuchet MS" w:hAnsi="Trebuchet MS"/>
          <w:color w:val="002060"/>
          <w:w w:val="75"/>
        </w:rPr>
        <w:t xml:space="preserve">el </w:t>
      </w:r>
      <w:r w:rsidRPr="00193167">
        <w:rPr>
          <w:rFonts w:ascii="Trebuchet MS" w:hAnsi="Trebuchet MS"/>
          <w:color w:val="002060"/>
          <w:w w:val="85"/>
        </w:rPr>
        <w:t>grado</w:t>
      </w:r>
      <w:r w:rsidRPr="00193167">
        <w:rPr>
          <w:rFonts w:ascii="Trebuchet MS" w:hAnsi="Trebuchet MS"/>
          <w:color w:val="002060"/>
          <w:spacing w:val="-17"/>
          <w:w w:val="85"/>
        </w:rPr>
        <w:t xml:space="preserve"> </w:t>
      </w:r>
      <w:r w:rsidRPr="00193167">
        <w:rPr>
          <w:rFonts w:ascii="Trebuchet MS" w:hAnsi="Trebuchet MS"/>
          <w:color w:val="002060"/>
          <w:w w:val="85"/>
        </w:rPr>
        <w:t>de</w:t>
      </w:r>
      <w:r w:rsidRPr="00193167">
        <w:rPr>
          <w:rFonts w:ascii="Trebuchet MS" w:hAnsi="Trebuchet MS"/>
          <w:color w:val="002060"/>
          <w:spacing w:val="-16"/>
          <w:w w:val="85"/>
        </w:rPr>
        <w:t xml:space="preserve"> </w:t>
      </w:r>
      <w:r w:rsidRPr="00193167">
        <w:rPr>
          <w:rFonts w:ascii="Trebuchet MS" w:hAnsi="Trebuchet MS"/>
          <w:color w:val="002060"/>
          <w:w w:val="85"/>
        </w:rPr>
        <w:t>respeto</w:t>
      </w:r>
      <w:r w:rsidRPr="00193167">
        <w:rPr>
          <w:rFonts w:ascii="Trebuchet MS" w:hAnsi="Trebuchet MS"/>
          <w:color w:val="002060"/>
          <w:spacing w:val="-14"/>
          <w:w w:val="85"/>
        </w:rPr>
        <w:t xml:space="preserve"> </w:t>
      </w:r>
      <w:r w:rsidRPr="00193167">
        <w:rPr>
          <w:rFonts w:ascii="Trebuchet MS" w:hAnsi="Trebuchet MS"/>
          <w:color w:val="002060"/>
          <w:w w:val="85"/>
        </w:rPr>
        <w:t>hacia</w:t>
      </w:r>
      <w:r w:rsidRPr="00193167">
        <w:rPr>
          <w:rFonts w:ascii="Trebuchet MS" w:hAnsi="Trebuchet MS"/>
          <w:color w:val="002060"/>
          <w:spacing w:val="-16"/>
          <w:w w:val="85"/>
        </w:rPr>
        <w:t xml:space="preserve"> </w:t>
      </w:r>
      <w:r w:rsidRPr="00193167">
        <w:rPr>
          <w:rFonts w:ascii="Trebuchet MS" w:hAnsi="Trebuchet MS"/>
          <w:color w:val="002060"/>
          <w:w w:val="85"/>
        </w:rPr>
        <w:t>las</w:t>
      </w:r>
      <w:r w:rsidRPr="00193167">
        <w:rPr>
          <w:rFonts w:ascii="Trebuchet MS" w:hAnsi="Trebuchet MS"/>
          <w:color w:val="002060"/>
          <w:spacing w:val="-16"/>
          <w:w w:val="85"/>
        </w:rPr>
        <w:t xml:space="preserve"> </w:t>
      </w:r>
      <w:r w:rsidRPr="00193167">
        <w:rPr>
          <w:rFonts w:ascii="Trebuchet MS" w:hAnsi="Trebuchet MS"/>
          <w:color w:val="002060"/>
          <w:w w:val="85"/>
        </w:rPr>
        <w:t>opiniones</w:t>
      </w:r>
      <w:r w:rsidRPr="00193167">
        <w:rPr>
          <w:rFonts w:ascii="Trebuchet MS" w:hAnsi="Trebuchet MS"/>
          <w:color w:val="002060"/>
          <w:spacing w:val="-16"/>
          <w:w w:val="85"/>
        </w:rPr>
        <w:t xml:space="preserve"> </w:t>
      </w:r>
      <w:r w:rsidRPr="00193167">
        <w:rPr>
          <w:rFonts w:ascii="Trebuchet MS" w:hAnsi="Trebuchet MS"/>
          <w:color w:val="002060"/>
          <w:w w:val="85"/>
        </w:rPr>
        <w:t>de</w:t>
      </w:r>
      <w:r w:rsidRPr="00193167">
        <w:rPr>
          <w:rFonts w:ascii="Trebuchet MS" w:hAnsi="Trebuchet MS"/>
          <w:color w:val="002060"/>
          <w:spacing w:val="-17"/>
          <w:w w:val="85"/>
        </w:rPr>
        <w:t xml:space="preserve"> </w:t>
      </w:r>
      <w:r w:rsidRPr="00193167">
        <w:rPr>
          <w:rFonts w:ascii="Trebuchet MS" w:hAnsi="Trebuchet MS"/>
          <w:color w:val="002060"/>
          <w:w w:val="85"/>
        </w:rPr>
        <w:t>los</w:t>
      </w:r>
      <w:r w:rsidRPr="00193167">
        <w:rPr>
          <w:rFonts w:ascii="Trebuchet MS" w:hAnsi="Trebuchet MS"/>
          <w:color w:val="002060"/>
          <w:spacing w:val="-16"/>
          <w:w w:val="85"/>
        </w:rPr>
        <w:t xml:space="preserve"> </w:t>
      </w:r>
      <w:r w:rsidRPr="00193167">
        <w:rPr>
          <w:rFonts w:ascii="Trebuchet MS" w:hAnsi="Trebuchet MS"/>
          <w:color w:val="002060"/>
          <w:w w:val="85"/>
        </w:rPr>
        <w:t>demás.</w:t>
      </w:r>
    </w:p>
    <w:p w14:paraId="6CE110A2" w14:textId="77777777" w:rsidR="007E1A70" w:rsidRPr="00193167" w:rsidRDefault="007E1A70" w:rsidP="007E1A70">
      <w:pPr>
        <w:jc w:val="both"/>
        <w:rPr>
          <w:rFonts w:ascii="Trebuchet MS" w:hAnsi="Trebuchet MS"/>
          <w:color w:val="002060"/>
        </w:rPr>
      </w:pPr>
      <w:r>
        <w:rPr>
          <w:rFonts w:ascii="Trebuchet MS" w:hAnsi="Trebuchet MS"/>
          <w:color w:val="002060"/>
          <w:w w:val="80"/>
        </w:rPr>
        <w:t>3.</w:t>
      </w:r>
      <w:r w:rsidRPr="00193167">
        <w:rPr>
          <w:rFonts w:ascii="Trebuchet MS" w:hAnsi="Trebuchet MS"/>
          <w:color w:val="002060"/>
          <w:w w:val="80"/>
        </w:rPr>
        <w:t xml:space="preserve">Diferenciar el sujeto y el predicado en oraciones personales; reconocer los enunciados impersonales; </w:t>
      </w:r>
      <w:r w:rsidRPr="00193167">
        <w:rPr>
          <w:rFonts w:ascii="Trebuchet MS" w:hAnsi="Trebuchet MS"/>
          <w:color w:val="002060"/>
          <w:w w:val="85"/>
        </w:rPr>
        <w:t>discriminar</w:t>
      </w:r>
      <w:r w:rsidRPr="00193167">
        <w:rPr>
          <w:rFonts w:ascii="Trebuchet MS" w:hAnsi="Trebuchet MS"/>
          <w:color w:val="002060"/>
          <w:spacing w:val="-19"/>
          <w:w w:val="85"/>
        </w:rPr>
        <w:t xml:space="preserve"> </w:t>
      </w:r>
      <w:r w:rsidRPr="00193167">
        <w:rPr>
          <w:rFonts w:ascii="Trebuchet MS" w:hAnsi="Trebuchet MS"/>
          <w:color w:val="002060"/>
          <w:w w:val="85"/>
        </w:rPr>
        <w:t>entre</w:t>
      </w:r>
      <w:r w:rsidRPr="00193167">
        <w:rPr>
          <w:rFonts w:ascii="Trebuchet MS" w:hAnsi="Trebuchet MS"/>
          <w:color w:val="002060"/>
          <w:spacing w:val="-18"/>
          <w:w w:val="85"/>
        </w:rPr>
        <w:t xml:space="preserve"> </w:t>
      </w:r>
      <w:r w:rsidRPr="00193167">
        <w:rPr>
          <w:rFonts w:ascii="Trebuchet MS" w:hAnsi="Trebuchet MS"/>
          <w:color w:val="002060"/>
          <w:w w:val="85"/>
        </w:rPr>
        <w:t>predicado</w:t>
      </w:r>
      <w:r w:rsidRPr="00193167">
        <w:rPr>
          <w:rFonts w:ascii="Trebuchet MS" w:hAnsi="Trebuchet MS"/>
          <w:color w:val="002060"/>
          <w:spacing w:val="-18"/>
          <w:w w:val="85"/>
        </w:rPr>
        <w:t xml:space="preserve"> </w:t>
      </w:r>
      <w:r w:rsidRPr="00193167">
        <w:rPr>
          <w:rFonts w:ascii="Trebuchet MS" w:hAnsi="Trebuchet MS"/>
          <w:color w:val="002060"/>
          <w:w w:val="85"/>
        </w:rPr>
        <w:t>nominal</w:t>
      </w:r>
      <w:r w:rsidRPr="00193167">
        <w:rPr>
          <w:rFonts w:ascii="Trebuchet MS" w:hAnsi="Trebuchet MS"/>
          <w:color w:val="002060"/>
          <w:spacing w:val="-18"/>
          <w:w w:val="85"/>
        </w:rPr>
        <w:t xml:space="preserve"> </w:t>
      </w:r>
      <w:r w:rsidRPr="00193167">
        <w:rPr>
          <w:rFonts w:ascii="Trebuchet MS" w:hAnsi="Trebuchet MS"/>
          <w:color w:val="002060"/>
          <w:w w:val="85"/>
        </w:rPr>
        <w:t>y</w:t>
      </w:r>
      <w:r w:rsidRPr="00193167">
        <w:rPr>
          <w:rFonts w:ascii="Trebuchet MS" w:hAnsi="Trebuchet MS"/>
          <w:color w:val="002060"/>
          <w:spacing w:val="-18"/>
          <w:w w:val="85"/>
        </w:rPr>
        <w:t xml:space="preserve"> </w:t>
      </w:r>
      <w:r w:rsidRPr="00193167">
        <w:rPr>
          <w:rFonts w:ascii="Trebuchet MS" w:hAnsi="Trebuchet MS"/>
          <w:color w:val="002060"/>
          <w:w w:val="85"/>
        </w:rPr>
        <w:t>predicado</w:t>
      </w:r>
      <w:r w:rsidRPr="00193167">
        <w:rPr>
          <w:rFonts w:ascii="Trebuchet MS" w:hAnsi="Trebuchet MS"/>
          <w:color w:val="002060"/>
          <w:spacing w:val="-18"/>
          <w:w w:val="85"/>
        </w:rPr>
        <w:t xml:space="preserve"> </w:t>
      </w:r>
      <w:r w:rsidRPr="00193167">
        <w:rPr>
          <w:rFonts w:ascii="Trebuchet MS" w:hAnsi="Trebuchet MS"/>
          <w:color w:val="002060"/>
          <w:w w:val="85"/>
        </w:rPr>
        <w:t>verbal.</w:t>
      </w:r>
      <w:r w:rsidRPr="00193167">
        <w:rPr>
          <w:rFonts w:ascii="Trebuchet MS" w:hAnsi="Trebuchet MS"/>
          <w:color w:val="002060"/>
          <w:spacing w:val="-19"/>
          <w:w w:val="85"/>
        </w:rPr>
        <w:t xml:space="preserve"> </w:t>
      </w:r>
      <w:r w:rsidRPr="00193167">
        <w:rPr>
          <w:rFonts w:ascii="Trebuchet MS" w:hAnsi="Trebuchet MS"/>
          <w:color w:val="002060"/>
          <w:w w:val="85"/>
        </w:rPr>
        <w:t>CCL</w:t>
      </w:r>
      <w:r>
        <w:rPr>
          <w:rFonts w:ascii="Trebuchet MS" w:hAnsi="Trebuchet MS"/>
          <w:color w:val="002060"/>
          <w:w w:val="85"/>
        </w:rPr>
        <w:t>:5%</w:t>
      </w:r>
      <w:r w:rsidRPr="00193167">
        <w:rPr>
          <w:rFonts w:ascii="Trebuchet MS" w:hAnsi="Trebuchet MS"/>
          <w:color w:val="002060"/>
          <w:w w:val="85"/>
        </w:rPr>
        <w:t>.</w:t>
      </w:r>
    </w:p>
    <w:p w14:paraId="114801A1" w14:textId="77777777" w:rsidR="007E1A70" w:rsidRPr="00193167" w:rsidRDefault="007E1A70" w:rsidP="007E1A70">
      <w:pPr>
        <w:ind w:left="283"/>
        <w:jc w:val="both"/>
        <w:rPr>
          <w:rFonts w:ascii="Trebuchet MS" w:hAnsi="Trebuchet MS"/>
          <w:color w:val="002060"/>
        </w:rPr>
      </w:pPr>
      <w:r>
        <w:rPr>
          <w:rFonts w:ascii="Trebuchet MS" w:hAnsi="Trebuchet MS"/>
          <w:color w:val="002060"/>
          <w:w w:val="75"/>
        </w:rPr>
        <w:t>3.</w:t>
      </w:r>
      <w:proofErr w:type="gramStart"/>
      <w:r>
        <w:rPr>
          <w:rFonts w:ascii="Trebuchet MS" w:hAnsi="Trebuchet MS"/>
          <w:color w:val="002060"/>
          <w:w w:val="75"/>
        </w:rPr>
        <w:t>1.</w:t>
      </w:r>
      <w:r w:rsidRPr="00193167">
        <w:rPr>
          <w:rFonts w:ascii="Trebuchet MS" w:hAnsi="Trebuchet MS"/>
          <w:color w:val="002060"/>
          <w:w w:val="75"/>
        </w:rPr>
        <w:t>Reconoce</w:t>
      </w:r>
      <w:proofErr w:type="gramEnd"/>
      <w:r w:rsidRPr="00193167">
        <w:rPr>
          <w:rFonts w:ascii="Trebuchet MS" w:hAnsi="Trebuchet MS"/>
          <w:color w:val="002060"/>
          <w:w w:val="75"/>
        </w:rPr>
        <w:t xml:space="preserve"> y explica en los textos los elementos constitutivos de la oración simple diferenciando sujeto y </w:t>
      </w:r>
      <w:r w:rsidRPr="00193167">
        <w:rPr>
          <w:rFonts w:ascii="Trebuchet MS" w:hAnsi="Trebuchet MS"/>
          <w:color w:val="002060"/>
          <w:w w:val="80"/>
        </w:rPr>
        <w:t>predicado</w:t>
      </w:r>
      <w:r w:rsidRPr="00193167">
        <w:rPr>
          <w:rFonts w:ascii="Trebuchet MS" w:hAnsi="Trebuchet MS"/>
          <w:color w:val="002060"/>
          <w:spacing w:val="-27"/>
          <w:w w:val="80"/>
        </w:rPr>
        <w:t xml:space="preserve"> </w:t>
      </w:r>
      <w:r w:rsidRPr="00193167">
        <w:rPr>
          <w:rFonts w:ascii="Trebuchet MS" w:hAnsi="Trebuchet MS"/>
          <w:color w:val="002060"/>
          <w:w w:val="80"/>
        </w:rPr>
        <w:t>e</w:t>
      </w:r>
      <w:r w:rsidRPr="00193167">
        <w:rPr>
          <w:rFonts w:ascii="Trebuchet MS" w:hAnsi="Trebuchet MS"/>
          <w:color w:val="002060"/>
          <w:spacing w:val="-27"/>
          <w:w w:val="80"/>
        </w:rPr>
        <w:t xml:space="preserve"> </w:t>
      </w:r>
      <w:r w:rsidRPr="00193167">
        <w:rPr>
          <w:rFonts w:ascii="Trebuchet MS" w:hAnsi="Trebuchet MS"/>
          <w:color w:val="002060"/>
          <w:w w:val="80"/>
        </w:rPr>
        <w:t>interpretando</w:t>
      </w:r>
      <w:r w:rsidRPr="00193167">
        <w:rPr>
          <w:rFonts w:ascii="Trebuchet MS" w:hAnsi="Trebuchet MS"/>
          <w:color w:val="002060"/>
          <w:spacing w:val="-26"/>
          <w:w w:val="80"/>
        </w:rPr>
        <w:t xml:space="preserve"> </w:t>
      </w:r>
      <w:r w:rsidRPr="00193167">
        <w:rPr>
          <w:rFonts w:ascii="Trebuchet MS" w:hAnsi="Trebuchet MS"/>
          <w:color w:val="002060"/>
          <w:w w:val="80"/>
        </w:rPr>
        <w:t>la</w:t>
      </w:r>
      <w:r w:rsidRPr="00193167">
        <w:rPr>
          <w:rFonts w:ascii="Trebuchet MS" w:hAnsi="Trebuchet MS"/>
          <w:color w:val="002060"/>
          <w:spacing w:val="-27"/>
          <w:w w:val="80"/>
        </w:rPr>
        <w:t xml:space="preserve"> </w:t>
      </w:r>
      <w:r w:rsidRPr="00193167">
        <w:rPr>
          <w:rFonts w:ascii="Trebuchet MS" w:hAnsi="Trebuchet MS"/>
          <w:color w:val="002060"/>
          <w:w w:val="80"/>
        </w:rPr>
        <w:t>presencia</w:t>
      </w:r>
      <w:r w:rsidRPr="00193167">
        <w:rPr>
          <w:rFonts w:ascii="Trebuchet MS" w:hAnsi="Trebuchet MS"/>
          <w:color w:val="002060"/>
          <w:spacing w:val="-26"/>
          <w:w w:val="80"/>
        </w:rPr>
        <w:t xml:space="preserve"> </w:t>
      </w:r>
      <w:r w:rsidRPr="00193167">
        <w:rPr>
          <w:rFonts w:ascii="Trebuchet MS" w:hAnsi="Trebuchet MS"/>
          <w:color w:val="002060"/>
          <w:w w:val="80"/>
        </w:rPr>
        <w:t>o</w:t>
      </w:r>
      <w:r w:rsidRPr="00193167">
        <w:rPr>
          <w:rFonts w:ascii="Trebuchet MS" w:hAnsi="Trebuchet MS"/>
          <w:color w:val="002060"/>
          <w:spacing w:val="-28"/>
          <w:w w:val="80"/>
        </w:rPr>
        <w:t xml:space="preserve"> </w:t>
      </w:r>
      <w:r w:rsidRPr="00193167">
        <w:rPr>
          <w:rFonts w:ascii="Trebuchet MS" w:hAnsi="Trebuchet MS"/>
          <w:color w:val="002060"/>
          <w:w w:val="80"/>
        </w:rPr>
        <w:t>ausencia</w:t>
      </w:r>
      <w:r w:rsidRPr="00193167">
        <w:rPr>
          <w:rFonts w:ascii="Trebuchet MS" w:hAnsi="Trebuchet MS"/>
          <w:color w:val="002060"/>
          <w:spacing w:val="-26"/>
          <w:w w:val="80"/>
        </w:rPr>
        <w:t xml:space="preserve"> </w:t>
      </w:r>
      <w:r w:rsidRPr="00193167">
        <w:rPr>
          <w:rFonts w:ascii="Trebuchet MS" w:hAnsi="Trebuchet MS"/>
          <w:color w:val="002060"/>
          <w:w w:val="80"/>
        </w:rPr>
        <w:t>del</w:t>
      </w:r>
      <w:r w:rsidRPr="00193167">
        <w:rPr>
          <w:rFonts w:ascii="Trebuchet MS" w:hAnsi="Trebuchet MS"/>
          <w:color w:val="002060"/>
          <w:spacing w:val="-27"/>
          <w:w w:val="80"/>
        </w:rPr>
        <w:t xml:space="preserve"> </w:t>
      </w:r>
      <w:r w:rsidRPr="00193167">
        <w:rPr>
          <w:rFonts w:ascii="Trebuchet MS" w:hAnsi="Trebuchet MS"/>
          <w:color w:val="002060"/>
          <w:w w:val="80"/>
        </w:rPr>
        <w:t>sujeto</w:t>
      </w:r>
      <w:r w:rsidRPr="00193167">
        <w:rPr>
          <w:rFonts w:ascii="Trebuchet MS" w:hAnsi="Trebuchet MS"/>
          <w:color w:val="002060"/>
          <w:spacing w:val="-25"/>
          <w:w w:val="80"/>
        </w:rPr>
        <w:t xml:space="preserve"> </w:t>
      </w:r>
      <w:r w:rsidRPr="00193167">
        <w:rPr>
          <w:rFonts w:ascii="Trebuchet MS" w:hAnsi="Trebuchet MS"/>
          <w:color w:val="002060"/>
          <w:w w:val="80"/>
        </w:rPr>
        <w:t>como</w:t>
      </w:r>
      <w:r w:rsidRPr="00193167">
        <w:rPr>
          <w:rFonts w:ascii="Trebuchet MS" w:hAnsi="Trebuchet MS"/>
          <w:color w:val="002060"/>
          <w:spacing w:val="-27"/>
          <w:w w:val="80"/>
        </w:rPr>
        <w:t xml:space="preserve"> </w:t>
      </w:r>
      <w:r w:rsidRPr="00193167">
        <w:rPr>
          <w:rFonts w:ascii="Trebuchet MS" w:hAnsi="Trebuchet MS"/>
          <w:color w:val="002060"/>
          <w:w w:val="80"/>
        </w:rPr>
        <w:t>una</w:t>
      </w:r>
      <w:r w:rsidRPr="00193167">
        <w:rPr>
          <w:rFonts w:ascii="Trebuchet MS" w:hAnsi="Trebuchet MS"/>
          <w:color w:val="002060"/>
          <w:spacing w:val="-26"/>
          <w:w w:val="80"/>
        </w:rPr>
        <w:t xml:space="preserve"> </w:t>
      </w:r>
      <w:r w:rsidRPr="00193167">
        <w:rPr>
          <w:rFonts w:ascii="Trebuchet MS" w:hAnsi="Trebuchet MS"/>
          <w:color w:val="002060"/>
          <w:w w:val="80"/>
        </w:rPr>
        <w:t>marca</w:t>
      </w:r>
      <w:r w:rsidRPr="00193167">
        <w:rPr>
          <w:rFonts w:ascii="Trebuchet MS" w:hAnsi="Trebuchet MS"/>
          <w:color w:val="002060"/>
          <w:spacing w:val="-27"/>
          <w:w w:val="80"/>
        </w:rPr>
        <w:t xml:space="preserve"> </w:t>
      </w:r>
      <w:r w:rsidRPr="00193167">
        <w:rPr>
          <w:rFonts w:ascii="Trebuchet MS" w:hAnsi="Trebuchet MS"/>
          <w:color w:val="002060"/>
          <w:w w:val="80"/>
        </w:rPr>
        <w:t>de</w:t>
      </w:r>
      <w:r w:rsidRPr="00193167">
        <w:rPr>
          <w:rFonts w:ascii="Trebuchet MS" w:hAnsi="Trebuchet MS"/>
          <w:color w:val="002060"/>
          <w:spacing w:val="-27"/>
          <w:w w:val="80"/>
        </w:rPr>
        <w:t xml:space="preserve"> </w:t>
      </w:r>
      <w:r w:rsidRPr="00193167">
        <w:rPr>
          <w:rFonts w:ascii="Trebuchet MS" w:hAnsi="Trebuchet MS"/>
          <w:color w:val="002060"/>
          <w:w w:val="80"/>
        </w:rPr>
        <w:t>la</w:t>
      </w:r>
      <w:r w:rsidRPr="00193167">
        <w:rPr>
          <w:rFonts w:ascii="Trebuchet MS" w:hAnsi="Trebuchet MS"/>
          <w:color w:val="002060"/>
          <w:spacing w:val="-26"/>
          <w:w w:val="80"/>
        </w:rPr>
        <w:t xml:space="preserve"> </w:t>
      </w:r>
      <w:r w:rsidRPr="00193167">
        <w:rPr>
          <w:rFonts w:ascii="Trebuchet MS" w:hAnsi="Trebuchet MS"/>
          <w:color w:val="002060"/>
          <w:w w:val="80"/>
        </w:rPr>
        <w:t>actitud,</w:t>
      </w:r>
      <w:r w:rsidRPr="00193167">
        <w:rPr>
          <w:rFonts w:ascii="Trebuchet MS" w:hAnsi="Trebuchet MS"/>
          <w:color w:val="002060"/>
          <w:spacing w:val="-27"/>
          <w:w w:val="80"/>
        </w:rPr>
        <w:t xml:space="preserve"> </w:t>
      </w:r>
      <w:r w:rsidRPr="00193167">
        <w:rPr>
          <w:rFonts w:ascii="Trebuchet MS" w:hAnsi="Trebuchet MS"/>
          <w:color w:val="002060"/>
          <w:w w:val="80"/>
        </w:rPr>
        <w:t>objetiva</w:t>
      </w:r>
      <w:r w:rsidRPr="00193167">
        <w:rPr>
          <w:rFonts w:ascii="Trebuchet MS" w:hAnsi="Trebuchet MS"/>
          <w:color w:val="002060"/>
          <w:spacing w:val="-26"/>
          <w:w w:val="80"/>
        </w:rPr>
        <w:t xml:space="preserve"> </w:t>
      </w:r>
      <w:r w:rsidRPr="00193167">
        <w:rPr>
          <w:rFonts w:ascii="Trebuchet MS" w:hAnsi="Trebuchet MS"/>
          <w:color w:val="002060"/>
          <w:w w:val="80"/>
        </w:rPr>
        <w:t xml:space="preserve">o </w:t>
      </w:r>
      <w:r w:rsidRPr="00193167">
        <w:rPr>
          <w:rFonts w:ascii="Trebuchet MS" w:hAnsi="Trebuchet MS"/>
          <w:color w:val="002060"/>
          <w:w w:val="85"/>
        </w:rPr>
        <w:t>subjetiva, del</w:t>
      </w:r>
      <w:r w:rsidRPr="00193167">
        <w:rPr>
          <w:rFonts w:ascii="Trebuchet MS" w:hAnsi="Trebuchet MS"/>
          <w:color w:val="002060"/>
          <w:spacing w:val="-25"/>
          <w:w w:val="85"/>
        </w:rPr>
        <w:t xml:space="preserve"> </w:t>
      </w:r>
      <w:r w:rsidRPr="00193167">
        <w:rPr>
          <w:rFonts w:ascii="Trebuchet MS" w:hAnsi="Trebuchet MS"/>
          <w:color w:val="002060"/>
          <w:w w:val="85"/>
        </w:rPr>
        <w:t>emisor.</w:t>
      </w:r>
    </w:p>
    <w:p w14:paraId="1273365D" w14:textId="77777777" w:rsidR="007E1A70" w:rsidRPr="00193167" w:rsidRDefault="007E1A70" w:rsidP="007E1A70">
      <w:pPr>
        <w:ind w:left="283"/>
        <w:jc w:val="both"/>
        <w:rPr>
          <w:rFonts w:ascii="Trebuchet MS" w:hAnsi="Trebuchet MS"/>
          <w:color w:val="002060"/>
        </w:rPr>
      </w:pPr>
      <w:r>
        <w:rPr>
          <w:rFonts w:ascii="Trebuchet MS" w:hAnsi="Trebuchet MS"/>
          <w:color w:val="002060"/>
          <w:w w:val="75"/>
        </w:rPr>
        <w:t xml:space="preserve">3.2. </w:t>
      </w:r>
      <w:r w:rsidRPr="00193167">
        <w:rPr>
          <w:rFonts w:ascii="Trebuchet MS" w:hAnsi="Trebuchet MS"/>
          <w:color w:val="002060"/>
          <w:w w:val="75"/>
        </w:rPr>
        <w:t xml:space="preserve">Transforma oraciones activas en pasivas y viceversa, explicando los diferentes papeles semánticos del </w:t>
      </w:r>
      <w:r w:rsidRPr="00193167">
        <w:rPr>
          <w:rFonts w:ascii="Trebuchet MS" w:hAnsi="Trebuchet MS"/>
          <w:color w:val="002060"/>
          <w:w w:val="85"/>
        </w:rPr>
        <w:t>sujeto: agente, paciente,</w:t>
      </w:r>
      <w:r w:rsidRPr="00193167">
        <w:rPr>
          <w:rFonts w:ascii="Trebuchet MS" w:hAnsi="Trebuchet MS"/>
          <w:color w:val="002060"/>
          <w:spacing w:val="-44"/>
          <w:w w:val="85"/>
        </w:rPr>
        <w:t xml:space="preserve"> </w:t>
      </w:r>
      <w:r w:rsidRPr="00193167">
        <w:rPr>
          <w:rFonts w:ascii="Trebuchet MS" w:hAnsi="Trebuchet MS"/>
          <w:color w:val="002060"/>
          <w:w w:val="85"/>
        </w:rPr>
        <w:t>causa.</w:t>
      </w:r>
    </w:p>
    <w:p w14:paraId="68F93C17" w14:textId="77777777" w:rsidR="007E1A70" w:rsidRPr="00193167" w:rsidRDefault="007E1A70" w:rsidP="007E1A70">
      <w:pPr>
        <w:ind w:left="283"/>
        <w:jc w:val="both"/>
        <w:rPr>
          <w:rFonts w:ascii="Trebuchet MS" w:hAnsi="Trebuchet MS"/>
          <w:color w:val="002060"/>
        </w:rPr>
      </w:pPr>
      <w:r>
        <w:rPr>
          <w:rFonts w:ascii="Trebuchet MS" w:hAnsi="Trebuchet MS"/>
          <w:color w:val="002060"/>
          <w:w w:val="80"/>
        </w:rPr>
        <w:t>3.</w:t>
      </w:r>
      <w:proofErr w:type="gramStart"/>
      <w:r>
        <w:rPr>
          <w:rFonts w:ascii="Trebuchet MS" w:hAnsi="Trebuchet MS"/>
          <w:color w:val="002060"/>
          <w:w w:val="80"/>
        </w:rPr>
        <w:t>3.</w:t>
      </w:r>
      <w:r w:rsidRPr="00193167">
        <w:rPr>
          <w:rFonts w:ascii="Trebuchet MS" w:hAnsi="Trebuchet MS"/>
          <w:color w:val="002060"/>
          <w:w w:val="80"/>
        </w:rPr>
        <w:t>Identifica</w:t>
      </w:r>
      <w:proofErr w:type="gramEnd"/>
      <w:r w:rsidRPr="00193167">
        <w:rPr>
          <w:rFonts w:ascii="Trebuchet MS" w:hAnsi="Trebuchet MS"/>
          <w:color w:val="002060"/>
          <w:spacing w:val="-20"/>
          <w:w w:val="80"/>
        </w:rPr>
        <w:t xml:space="preserve"> </w:t>
      </w:r>
      <w:r w:rsidRPr="00193167">
        <w:rPr>
          <w:rFonts w:ascii="Trebuchet MS" w:hAnsi="Trebuchet MS"/>
          <w:color w:val="002060"/>
          <w:w w:val="80"/>
        </w:rPr>
        <w:t>y</w:t>
      </w:r>
      <w:r w:rsidRPr="00193167">
        <w:rPr>
          <w:rFonts w:ascii="Trebuchet MS" w:hAnsi="Trebuchet MS"/>
          <w:color w:val="002060"/>
          <w:spacing w:val="-19"/>
          <w:w w:val="80"/>
        </w:rPr>
        <w:t xml:space="preserve"> </w:t>
      </w:r>
      <w:r w:rsidRPr="00193167">
        <w:rPr>
          <w:rFonts w:ascii="Trebuchet MS" w:hAnsi="Trebuchet MS"/>
          <w:color w:val="002060"/>
          <w:w w:val="80"/>
        </w:rPr>
        <w:t>usa</w:t>
      </w:r>
      <w:r w:rsidRPr="00193167">
        <w:rPr>
          <w:rFonts w:ascii="Trebuchet MS" w:hAnsi="Trebuchet MS"/>
          <w:color w:val="002060"/>
          <w:spacing w:val="-20"/>
          <w:w w:val="80"/>
        </w:rPr>
        <w:t xml:space="preserve"> </w:t>
      </w:r>
      <w:r w:rsidRPr="00193167">
        <w:rPr>
          <w:rFonts w:ascii="Trebuchet MS" w:hAnsi="Trebuchet MS"/>
          <w:color w:val="002060"/>
          <w:w w:val="80"/>
        </w:rPr>
        <w:t>en</w:t>
      </w:r>
      <w:r w:rsidRPr="00193167">
        <w:rPr>
          <w:rFonts w:ascii="Trebuchet MS" w:hAnsi="Trebuchet MS"/>
          <w:color w:val="002060"/>
          <w:spacing w:val="-19"/>
          <w:w w:val="80"/>
        </w:rPr>
        <w:t xml:space="preserve"> </w:t>
      </w:r>
      <w:r w:rsidRPr="00193167">
        <w:rPr>
          <w:rFonts w:ascii="Trebuchet MS" w:hAnsi="Trebuchet MS"/>
          <w:color w:val="002060"/>
          <w:w w:val="80"/>
        </w:rPr>
        <w:t>textos</w:t>
      </w:r>
      <w:r w:rsidRPr="00193167">
        <w:rPr>
          <w:rFonts w:ascii="Trebuchet MS" w:hAnsi="Trebuchet MS"/>
          <w:color w:val="002060"/>
          <w:spacing w:val="-19"/>
          <w:w w:val="80"/>
        </w:rPr>
        <w:t xml:space="preserve"> </w:t>
      </w:r>
      <w:r w:rsidRPr="00193167">
        <w:rPr>
          <w:rFonts w:ascii="Trebuchet MS" w:hAnsi="Trebuchet MS"/>
          <w:color w:val="002060"/>
          <w:w w:val="80"/>
        </w:rPr>
        <w:t>orales</w:t>
      </w:r>
      <w:r w:rsidRPr="00193167">
        <w:rPr>
          <w:rFonts w:ascii="Trebuchet MS" w:hAnsi="Trebuchet MS"/>
          <w:color w:val="002060"/>
          <w:spacing w:val="-19"/>
          <w:w w:val="80"/>
        </w:rPr>
        <w:t xml:space="preserve"> </w:t>
      </w:r>
      <w:r w:rsidRPr="00193167">
        <w:rPr>
          <w:rFonts w:ascii="Trebuchet MS" w:hAnsi="Trebuchet MS"/>
          <w:color w:val="002060"/>
          <w:w w:val="80"/>
        </w:rPr>
        <w:t>o</w:t>
      </w:r>
      <w:r w:rsidRPr="00193167">
        <w:rPr>
          <w:rFonts w:ascii="Trebuchet MS" w:hAnsi="Trebuchet MS"/>
          <w:color w:val="002060"/>
          <w:spacing w:val="-19"/>
          <w:w w:val="80"/>
        </w:rPr>
        <w:t xml:space="preserve"> </w:t>
      </w:r>
      <w:r w:rsidRPr="00193167">
        <w:rPr>
          <w:rFonts w:ascii="Trebuchet MS" w:hAnsi="Trebuchet MS"/>
          <w:color w:val="002060"/>
          <w:w w:val="80"/>
        </w:rPr>
        <w:t>escritos</w:t>
      </w:r>
      <w:r w:rsidRPr="00193167">
        <w:rPr>
          <w:rFonts w:ascii="Trebuchet MS" w:hAnsi="Trebuchet MS"/>
          <w:color w:val="002060"/>
          <w:spacing w:val="-20"/>
          <w:w w:val="80"/>
        </w:rPr>
        <w:t xml:space="preserve"> </w:t>
      </w:r>
      <w:r w:rsidRPr="00193167">
        <w:rPr>
          <w:rFonts w:ascii="Trebuchet MS" w:hAnsi="Trebuchet MS"/>
          <w:color w:val="002060"/>
          <w:w w:val="80"/>
        </w:rPr>
        <w:t>las</w:t>
      </w:r>
      <w:r w:rsidRPr="00193167">
        <w:rPr>
          <w:rFonts w:ascii="Trebuchet MS" w:hAnsi="Trebuchet MS"/>
          <w:color w:val="002060"/>
          <w:spacing w:val="-20"/>
          <w:w w:val="80"/>
        </w:rPr>
        <w:t xml:space="preserve"> </w:t>
      </w:r>
      <w:r w:rsidRPr="00193167">
        <w:rPr>
          <w:rFonts w:ascii="Trebuchet MS" w:hAnsi="Trebuchet MS"/>
          <w:color w:val="002060"/>
          <w:w w:val="80"/>
        </w:rPr>
        <w:t>formas</w:t>
      </w:r>
      <w:r w:rsidRPr="00193167">
        <w:rPr>
          <w:rFonts w:ascii="Trebuchet MS" w:hAnsi="Trebuchet MS"/>
          <w:color w:val="002060"/>
          <w:spacing w:val="-20"/>
          <w:w w:val="80"/>
        </w:rPr>
        <w:t xml:space="preserve"> </w:t>
      </w:r>
      <w:r w:rsidRPr="00193167">
        <w:rPr>
          <w:rFonts w:ascii="Trebuchet MS" w:hAnsi="Trebuchet MS"/>
          <w:color w:val="002060"/>
          <w:w w:val="80"/>
        </w:rPr>
        <w:t>lingüísticas</w:t>
      </w:r>
      <w:r w:rsidRPr="00193167">
        <w:rPr>
          <w:rFonts w:ascii="Trebuchet MS" w:hAnsi="Trebuchet MS"/>
          <w:color w:val="002060"/>
          <w:spacing w:val="-19"/>
          <w:w w:val="80"/>
        </w:rPr>
        <w:t xml:space="preserve"> </w:t>
      </w:r>
      <w:r w:rsidRPr="00193167">
        <w:rPr>
          <w:rFonts w:ascii="Trebuchet MS" w:hAnsi="Trebuchet MS"/>
          <w:color w:val="002060"/>
          <w:w w:val="80"/>
        </w:rPr>
        <w:t>que</w:t>
      </w:r>
      <w:r w:rsidRPr="00193167">
        <w:rPr>
          <w:rFonts w:ascii="Trebuchet MS" w:hAnsi="Trebuchet MS"/>
          <w:color w:val="002060"/>
          <w:spacing w:val="-19"/>
          <w:w w:val="80"/>
        </w:rPr>
        <w:t xml:space="preserve"> </w:t>
      </w:r>
      <w:r w:rsidRPr="00193167">
        <w:rPr>
          <w:rFonts w:ascii="Trebuchet MS" w:hAnsi="Trebuchet MS"/>
          <w:color w:val="002060"/>
          <w:w w:val="80"/>
        </w:rPr>
        <w:t>hacen</w:t>
      </w:r>
      <w:r w:rsidRPr="00193167">
        <w:rPr>
          <w:rFonts w:ascii="Trebuchet MS" w:hAnsi="Trebuchet MS"/>
          <w:color w:val="002060"/>
          <w:spacing w:val="-18"/>
          <w:w w:val="80"/>
        </w:rPr>
        <w:t xml:space="preserve"> </w:t>
      </w:r>
      <w:r w:rsidRPr="00193167">
        <w:rPr>
          <w:rFonts w:ascii="Trebuchet MS" w:hAnsi="Trebuchet MS"/>
          <w:color w:val="002060"/>
          <w:w w:val="80"/>
        </w:rPr>
        <w:t>referencia</w:t>
      </w:r>
      <w:r w:rsidRPr="00193167">
        <w:rPr>
          <w:rFonts w:ascii="Trebuchet MS" w:hAnsi="Trebuchet MS"/>
          <w:color w:val="002060"/>
          <w:spacing w:val="-20"/>
          <w:w w:val="80"/>
        </w:rPr>
        <w:t xml:space="preserve"> </w:t>
      </w:r>
      <w:r w:rsidRPr="00193167">
        <w:rPr>
          <w:rFonts w:ascii="Trebuchet MS" w:hAnsi="Trebuchet MS"/>
          <w:color w:val="002060"/>
          <w:w w:val="80"/>
        </w:rPr>
        <w:t>al</w:t>
      </w:r>
      <w:r w:rsidRPr="00193167">
        <w:rPr>
          <w:rFonts w:ascii="Trebuchet MS" w:hAnsi="Trebuchet MS"/>
          <w:color w:val="002060"/>
          <w:spacing w:val="-19"/>
          <w:w w:val="80"/>
        </w:rPr>
        <w:t xml:space="preserve"> </w:t>
      </w:r>
      <w:r w:rsidRPr="00193167">
        <w:rPr>
          <w:rFonts w:ascii="Trebuchet MS" w:hAnsi="Trebuchet MS"/>
          <w:color w:val="002060"/>
          <w:w w:val="80"/>
        </w:rPr>
        <w:t>emisor</w:t>
      </w:r>
      <w:r w:rsidRPr="00193167">
        <w:rPr>
          <w:rFonts w:ascii="Trebuchet MS" w:hAnsi="Trebuchet MS"/>
          <w:color w:val="002060"/>
          <w:spacing w:val="-20"/>
          <w:w w:val="80"/>
        </w:rPr>
        <w:t xml:space="preserve"> </w:t>
      </w:r>
      <w:r w:rsidRPr="00193167">
        <w:rPr>
          <w:rFonts w:ascii="Trebuchet MS" w:hAnsi="Trebuchet MS"/>
          <w:color w:val="002060"/>
          <w:w w:val="80"/>
        </w:rPr>
        <w:t>y</w:t>
      </w:r>
      <w:r w:rsidRPr="00193167">
        <w:rPr>
          <w:rFonts w:ascii="Trebuchet MS" w:hAnsi="Trebuchet MS"/>
          <w:color w:val="002060"/>
          <w:spacing w:val="-19"/>
          <w:w w:val="80"/>
        </w:rPr>
        <w:t xml:space="preserve"> </w:t>
      </w:r>
      <w:r w:rsidRPr="00193167">
        <w:rPr>
          <w:rFonts w:ascii="Trebuchet MS" w:hAnsi="Trebuchet MS"/>
          <w:color w:val="002060"/>
          <w:w w:val="80"/>
        </w:rPr>
        <w:t>al receptor,</w:t>
      </w:r>
      <w:r w:rsidRPr="00193167">
        <w:rPr>
          <w:rFonts w:ascii="Trebuchet MS" w:hAnsi="Trebuchet MS"/>
          <w:color w:val="002060"/>
          <w:spacing w:val="-17"/>
          <w:w w:val="80"/>
        </w:rPr>
        <w:t xml:space="preserve"> </w:t>
      </w:r>
      <w:r w:rsidRPr="00193167">
        <w:rPr>
          <w:rFonts w:ascii="Trebuchet MS" w:hAnsi="Trebuchet MS"/>
          <w:color w:val="002060"/>
          <w:w w:val="80"/>
        </w:rPr>
        <w:t>o</w:t>
      </w:r>
      <w:r w:rsidRPr="00193167">
        <w:rPr>
          <w:rFonts w:ascii="Trebuchet MS" w:hAnsi="Trebuchet MS"/>
          <w:color w:val="002060"/>
          <w:spacing w:val="-18"/>
          <w:w w:val="80"/>
        </w:rPr>
        <w:t xml:space="preserve"> </w:t>
      </w:r>
      <w:r w:rsidRPr="00193167">
        <w:rPr>
          <w:rFonts w:ascii="Trebuchet MS" w:hAnsi="Trebuchet MS"/>
          <w:color w:val="002060"/>
          <w:w w:val="80"/>
        </w:rPr>
        <w:t>audiencia:</w:t>
      </w:r>
      <w:r w:rsidRPr="00193167">
        <w:rPr>
          <w:rFonts w:ascii="Trebuchet MS" w:hAnsi="Trebuchet MS"/>
          <w:color w:val="002060"/>
          <w:spacing w:val="-18"/>
          <w:w w:val="80"/>
        </w:rPr>
        <w:t xml:space="preserve"> </w:t>
      </w:r>
      <w:r w:rsidRPr="00193167">
        <w:rPr>
          <w:rFonts w:ascii="Trebuchet MS" w:hAnsi="Trebuchet MS"/>
          <w:color w:val="002060"/>
          <w:w w:val="80"/>
        </w:rPr>
        <w:t>la</w:t>
      </w:r>
      <w:r w:rsidRPr="00193167">
        <w:rPr>
          <w:rFonts w:ascii="Trebuchet MS" w:hAnsi="Trebuchet MS"/>
          <w:color w:val="002060"/>
          <w:spacing w:val="-17"/>
          <w:w w:val="80"/>
        </w:rPr>
        <w:t xml:space="preserve"> </w:t>
      </w:r>
      <w:r w:rsidRPr="00193167">
        <w:rPr>
          <w:rFonts w:ascii="Trebuchet MS" w:hAnsi="Trebuchet MS"/>
          <w:color w:val="002060"/>
          <w:w w:val="80"/>
        </w:rPr>
        <w:t>persona</w:t>
      </w:r>
      <w:r w:rsidRPr="00193167">
        <w:rPr>
          <w:rFonts w:ascii="Trebuchet MS" w:hAnsi="Trebuchet MS"/>
          <w:color w:val="002060"/>
          <w:spacing w:val="-17"/>
          <w:w w:val="80"/>
        </w:rPr>
        <w:t xml:space="preserve"> </w:t>
      </w:r>
      <w:r w:rsidRPr="00193167">
        <w:rPr>
          <w:rFonts w:ascii="Trebuchet MS" w:hAnsi="Trebuchet MS"/>
          <w:color w:val="002060"/>
          <w:w w:val="80"/>
        </w:rPr>
        <w:t>gramatical,</w:t>
      </w:r>
      <w:r w:rsidRPr="00193167">
        <w:rPr>
          <w:rFonts w:ascii="Trebuchet MS" w:hAnsi="Trebuchet MS"/>
          <w:color w:val="002060"/>
          <w:spacing w:val="-17"/>
          <w:w w:val="80"/>
        </w:rPr>
        <w:t xml:space="preserve"> </w:t>
      </w:r>
      <w:r w:rsidRPr="00193167">
        <w:rPr>
          <w:rFonts w:ascii="Trebuchet MS" w:hAnsi="Trebuchet MS"/>
          <w:color w:val="002060"/>
          <w:w w:val="80"/>
        </w:rPr>
        <w:t>el</w:t>
      </w:r>
      <w:r w:rsidRPr="00193167">
        <w:rPr>
          <w:rFonts w:ascii="Trebuchet MS" w:hAnsi="Trebuchet MS"/>
          <w:color w:val="002060"/>
          <w:spacing w:val="-17"/>
          <w:w w:val="80"/>
        </w:rPr>
        <w:t xml:space="preserve"> </w:t>
      </w:r>
      <w:r w:rsidRPr="00193167">
        <w:rPr>
          <w:rFonts w:ascii="Trebuchet MS" w:hAnsi="Trebuchet MS"/>
          <w:color w:val="002060"/>
          <w:w w:val="80"/>
        </w:rPr>
        <w:t>uso</w:t>
      </w:r>
      <w:r w:rsidRPr="00193167">
        <w:rPr>
          <w:rFonts w:ascii="Trebuchet MS" w:hAnsi="Trebuchet MS"/>
          <w:color w:val="002060"/>
          <w:spacing w:val="-17"/>
          <w:w w:val="80"/>
        </w:rPr>
        <w:t xml:space="preserve"> </w:t>
      </w:r>
      <w:r w:rsidRPr="00193167">
        <w:rPr>
          <w:rFonts w:ascii="Trebuchet MS" w:hAnsi="Trebuchet MS"/>
          <w:color w:val="002060"/>
          <w:w w:val="80"/>
        </w:rPr>
        <w:t>de</w:t>
      </w:r>
      <w:r w:rsidRPr="00193167">
        <w:rPr>
          <w:rFonts w:ascii="Trebuchet MS" w:hAnsi="Trebuchet MS"/>
          <w:color w:val="002060"/>
          <w:spacing w:val="-18"/>
          <w:w w:val="80"/>
        </w:rPr>
        <w:t xml:space="preserve"> </w:t>
      </w:r>
      <w:r w:rsidRPr="00193167">
        <w:rPr>
          <w:rFonts w:ascii="Trebuchet MS" w:hAnsi="Trebuchet MS"/>
          <w:color w:val="002060"/>
          <w:w w:val="80"/>
        </w:rPr>
        <w:t>pronombres,</w:t>
      </w:r>
      <w:r w:rsidRPr="00193167">
        <w:rPr>
          <w:rFonts w:ascii="Trebuchet MS" w:hAnsi="Trebuchet MS"/>
          <w:color w:val="002060"/>
          <w:spacing w:val="-17"/>
          <w:w w:val="80"/>
        </w:rPr>
        <w:t xml:space="preserve"> </w:t>
      </w:r>
      <w:r w:rsidRPr="00193167">
        <w:rPr>
          <w:rFonts w:ascii="Trebuchet MS" w:hAnsi="Trebuchet MS"/>
          <w:color w:val="002060"/>
          <w:w w:val="80"/>
        </w:rPr>
        <w:t>el</w:t>
      </w:r>
      <w:r w:rsidRPr="00193167">
        <w:rPr>
          <w:rFonts w:ascii="Trebuchet MS" w:hAnsi="Trebuchet MS"/>
          <w:color w:val="002060"/>
          <w:spacing w:val="-18"/>
          <w:w w:val="80"/>
        </w:rPr>
        <w:t xml:space="preserve"> </w:t>
      </w:r>
      <w:r w:rsidRPr="00193167">
        <w:rPr>
          <w:rFonts w:ascii="Trebuchet MS" w:hAnsi="Trebuchet MS"/>
          <w:color w:val="002060"/>
          <w:w w:val="80"/>
        </w:rPr>
        <w:t>sujeto</w:t>
      </w:r>
      <w:r w:rsidRPr="00193167">
        <w:rPr>
          <w:rFonts w:ascii="Trebuchet MS" w:hAnsi="Trebuchet MS"/>
          <w:color w:val="002060"/>
          <w:spacing w:val="-17"/>
          <w:w w:val="80"/>
        </w:rPr>
        <w:t xml:space="preserve"> </w:t>
      </w:r>
      <w:r w:rsidRPr="00193167">
        <w:rPr>
          <w:rFonts w:ascii="Trebuchet MS" w:hAnsi="Trebuchet MS"/>
          <w:color w:val="002060"/>
          <w:w w:val="80"/>
        </w:rPr>
        <w:t>agente</w:t>
      </w:r>
      <w:r w:rsidRPr="00193167">
        <w:rPr>
          <w:rFonts w:ascii="Trebuchet MS" w:hAnsi="Trebuchet MS"/>
          <w:color w:val="002060"/>
          <w:spacing w:val="-16"/>
          <w:w w:val="80"/>
        </w:rPr>
        <w:t xml:space="preserve"> </w:t>
      </w:r>
      <w:r w:rsidRPr="00193167">
        <w:rPr>
          <w:rFonts w:ascii="Trebuchet MS" w:hAnsi="Trebuchet MS"/>
          <w:color w:val="002060"/>
          <w:w w:val="80"/>
        </w:rPr>
        <w:t>o</w:t>
      </w:r>
      <w:r w:rsidRPr="00193167">
        <w:rPr>
          <w:rFonts w:ascii="Trebuchet MS" w:hAnsi="Trebuchet MS"/>
          <w:color w:val="002060"/>
          <w:spacing w:val="-18"/>
          <w:w w:val="80"/>
        </w:rPr>
        <w:t xml:space="preserve"> </w:t>
      </w:r>
      <w:r w:rsidRPr="00193167">
        <w:rPr>
          <w:rFonts w:ascii="Trebuchet MS" w:hAnsi="Trebuchet MS"/>
          <w:color w:val="002060"/>
          <w:w w:val="80"/>
        </w:rPr>
        <w:t>paciente,</w:t>
      </w:r>
      <w:r w:rsidRPr="00193167">
        <w:rPr>
          <w:rFonts w:ascii="Trebuchet MS" w:hAnsi="Trebuchet MS"/>
          <w:color w:val="002060"/>
          <w:spacing w:val="-18"/>
          <w:w w:val="80"/>
        </w:rPr>
        <w:t xml:space="preserve"> </w:t>
      </w:r>
      <w:r w:rsidRPr="00193167">
        <w:rPr>
          <w:rFonts w:ascii="Trebuchet MS" w:hAnsi="Trebuchet MS"/>
          <w:color w:val="002060"/>
          <w:w w:val="80"/>
        </w:rPr>
        <w:t xml:space="preserve">las </w:t>
      </w:r>
      <w:r w:rsidRPr="00193167">
        <w:rPr>
          <w:rFonts w:ascii="Trebuchet MS" w:hAnsi="Trebuchet MS"/>
          <w:color w:val="002060"/>
          <w:w w:val="85"/>
        </w:rPr>
        <w:t>oraciones impersonales,</w:t>
      </w:r>
      <w:r w:rsidRPr="00193167">
        <w:rPr>
          <w:rFonts w:ascii="Trebuchet MS" w:hAnsi="Trebuchet MS"/>
          <w:color w:val="002060"/>
          <w:spacing w:val="-26"/>
          <w:w w:val="85"/>
        </w:rPr>
        <w:t xml:space="preserve"> </w:t>
      </w:r>
      <w:r w:rsidRPr="00193167">
        <w:rPr>
          <w:rFonts w:ascii="Trebuchet MS" w:hAnsi="Trebuchet MS"/>
          <w:color w:val="002060"/>
          <w:w w:val="85"/>
        </w:rPr>
        <w:t>etc.</w:t>
      </w:r>
    </w:p>
    <w:p w14:paraId="3C8321F0" w14:textId="77777777" w:rsidR="007E1A70" w:rsidRPr="00193167" w:rsidRDefault="007E1A70" w:rsidP="007E1A70">
      <w:pPr>
        <w:jc w:val="both"/>
        <w:rPr>
          <w:rFonts w:ascii="Trebuchet MS" w:hAnsi="Trebuchet MS"/>
          <w:color w:val="002060"/>
        </w:rPr>
      </w:pPr>
      <w:r>
        <w:rPr>
          <w:rFonts w:ascii="Trebuchet MS" w:hAnsi="Trebuchet MS"/>
          <w:color w:val="002060"/>
          <w:w w:val="80"/>
        </w:rPr>
        <w:t>4.</w:t>
      </w:r>
      <w:r w:rsidRPr="00193167">
        <w:rPr>
          <w:rFonts w:ascii="Trebuchet MS" w:hAnsi="Trebuchet MS"/>
          <w:color w:val="002060"/>
          <w:w w:val="80"/>
        </w:rPr>
        <w:t>Conocer</w:t>
      </w:r>
      <w:r w:rsidRPr="00193167">
        <w:rPr>
          <w:rFonts w:ascii="Trebuchet MS" w:hAnsi="Trebuchet MS"/>
          <w:color w:val="002060"/>
          <w:spacing w:val="-12"/>
          <w:w w:val="80"/>
        </w:rPr>
        <w:t xml:space="preserve"> </w:t>
      </w:r>
      <w:r w:rsidRPr="00193167">
        <w:rPr>
          <w:rFonts w:ascii="Trebuchet MS" w:hAnsi="Trebuchet MS"/>
          <w:color w:val="002060"/>
          <w:w w:val="80"/>
        </w:rPr>
        <w:t>y</w:t>
      </w:r>
      <w:r w:rsidRPr="00193167">
        <w:rPr>
          <w:rFonts w:ascii="Trebuchet MS" w:hAnsi="Trebuchet MS"/>
          <w:color w:val="002060"/>
          <w:spacing w:val="-12"/>
          <w:w w:val="80"/>
        </w:rPr>
        <w:t xml:space="preserve"> </w:t>
      </w:r>
      <w:r w:rsidRPr="00193167">
        <w:rPr>
          <w:rFonts w:ascii="Trebuchet MS" w:hAnsi="Trebuchet MS"/>
          <w:color w:val="002060"/>
          <w:w w:val="80"/>
        </w:rPr>
        <w:t>valorar</w:t>
      </w:r>
      <w:r w:rsidRPr="00193167">
        <w:rPr>
          <w:rFonts w:ascii="Trebuchet MS" w:hAnsi="Trebuchet MS"/>
          <w:color w:val="002060"/>
          <w:spacing w:val="-12"/>
          <w:w w:val="80"/>
        </w:rPr>
        <w:t xml:space="preserve"> </w:t>
      </w:r>
      <w:r w:rsidRPr="00193167">
        <w:rPr>
          <w:rFonts w:ascii="Trebuchet MS" w:hAnsi="Trebuchet MS"/>
          <w:color w:val="002060"/>
          <w:w w:val="80"/>
        </w:rPr>
        <w:t>positivamente</w:t>
      </w:r>
      <w:r w:rsidRPr="00193167">
        <w:rPr>
          <w:rFonts w:ascii="Trebuchet MS" w:hAnsi="Trebuchet MS"/>
          <w:color w:val="002060"/>
          <w:spacing w:val="-11"/>
          <w:w w:val="80"/>
        </w:rPr>
        <w:t xml:space="preserve"> </w:t>
      </w:r>
      <w:r w:rsidRPr="00193167">
        <w:rPr>
          <w:rFonts w:ascii="Trebuchet MS" w:hAnsi="Trebuchet MS"/>
          <w:color w:val="002060"/>
          <w:w w:val="80"/>
        </w:rPr>
        <w:t>la</w:t>
      </w:r>
      <w:r w:rsidRPr="00193167">
        <w:rPr>
          <w:rFonts w:ascii="Trebuchet MS" w:hAnsi="Trebuchet MS"/>
          <w:color w:val="002060"/>
          <w:spacing w:val="-11"/>
          <w:w w:val="80"/>
        </w:rPr>
        <w:t xml:space="preserve"> </w:t>
      </w:r>
      <w:r w:rsidRPr="00193167">
        <w:rPr>
          <w:rFonts w:ascii="Trebuchet MS" w:hAnsi="Trebuchet MS"/>
          <w:color w:val="002060"/>
          <w:w w:val="80"/>
        </w:rPr>
        <w:t>diversidad</w:t>
      </w:r>
      <w:r w:rsidRPr="00193167">
        <w:rPr>
          <w:rFonts w:ascii="Trebuchet MS" w:hAnsi="Trebuchet MS"/>
          <w:color w:val="002060"/>
          <w:spacing w:val="-12"/>
          <w:w w:val="80"/>
        </w:rPr>
        <w:t xml:space="preserve"> </w:t>
      </w:r>
      <w:r w:rsidRPr="00193167">
        <w:rPr>
          <w:rFonts w:ascii="Trebuchet MS" w:hAnsi="Trebuchet MS"/>
          <w:color w:val="002060"/>
          <w:w w:val="80"/>
        </w:rPr>
        <w:t>lingüística</w:t>
      </w:r>
      <w:r w:rsidRPr="00193167">
        <w:rPr>
          <w:rFonts w:ascii="Trebuchet MS" w:hAnsi="Trebuchet MS"/>
          <w:color w:val="002060"/>
          <w:spacing w:val="-11"/>
          <w:w w:val="80"/>
        </w:rPr>
        <w:t xml:space="preserve"> </w:t>
      </w:r>
      <w:r w:rsidRPr="00193167">
        <w:rPr>
          <w:rFonts w:ascii="Trebuchet MS" w:hAnsi="Trebuchet MS"/>
          <w:color w:val="002060"/>
          <w:w w:val="80"/>
        </w:rPr>
        <w:t>(lenguas</w:t>
      </w:r>
      <w:r w:rsidRPr="00193167">
        <w:rPr>
          <w:rFonts w:ascii="Trebuchet MS" w:hAnsi="Trebuchet MS"/>
          <w:color w:val="002060"/>
          <w:spacing w:val="-12"/>
          <w:w w:val="80"/>
        </w:rPr>
        <w:t xml:space="preserve"> </w:t>
      </w:r>
      <w:r w:rsidRPr="00193167">
        <w:rPr>
          <w:rFonts w:ascii="Trebuchet MS" w:hAnsi="Trebuchet MS"/>
          <w:color w:val="002060"/>
          <w:w w:val="80"/>
        </w:rPr>
        <w:t>y</w:t>
      </w:r>
      <w:r w:rsidRPr="00193167">
        <w:rPr>
          <w:rFonts w:ascii="Trebuchet MS" w:hAnsi="Trebuchet MS"/>
          <w:color w:val="002060"/>
          <w:spacing w:val="-11"/>
          <w:w w:val="80"/>
        </w:rPr>
        <w:t xml:space="preserve"> </w:t>
      </w:r>
      <w:r w:rsidRPr="00193167">
        <w:rPr>
          <w:rFonts w:ascii="Trebuchet MS" w:hAnsi="Trebuchet MS"/>
          <w:color w:val="002060"/>
          <w:w w:val="80"/>
        </w:rPr>
        <w:t>dialectos),</w:t>
      </w:r>
      <w:r w:rsidRPr="00193167">
        <w:rPr>
          <w:rFonts w:ascii="Trebuchet MS" w:hAnsi="Trebuchet MS"/>
          <w:color w:val="002060"/>
          <w:spacing w:val="-11"/>
          <w:w w:val="80"/>
        </w:rPr>
        <w:t xml:space="preserve"> </w:t>
      </w:r>
      <w:r w:rsidRPr="00193167">
        <w:rPr>
          <w:rFonts w:ascii="Trebuchet MS" w:hAnsi="Trebuchet MS"/>
          <w:color w:val="002060"/>
          <w:w w:val="80"/>
        </w:rPr>
        <w:t>con</w:t>
      </w:r>
      <w:r w:rsidRPr="00193167">
        <w:rPr>
          <w:rFonts w:ascii="Trebuchet MS" w:hAnsi="Trebuchet MS"/>
          <w:color w:val="002060"/>
          <w:spacing w:val="-12"/>
          <w:w w:val="80"/>
        </w:rPr>
        <w:t xml:space="preserve"> </w:t>
      </w:r>
      <w:r w:rsidRPr="00193167">
        <w:rPr>
          <w:rFonts w:ascii="Trebuchet MS" w:hAnsi="Trebuchet MS"/>
          <w:color w:val="002060"/>
          <w:w w:val="80"/>
        </w:rPr>
        <w:t>especial</w:t>
      </w:r>
      <w:r w:rsidRPr="00193167">
        <w:rPr>
          <w:rFonts w:ascii="Trebuchet MS" w:hAnsi="Trebuchet MS"/>
          <w:color w:val="002060"/>
          <w:spacing w:val="-12"/>
          <w:w w:val="80"/>
        </w:rPr>
        <w:t xml:space="preserve"> </w:t>
      </w:r>
      <w:r w:rsidRPr="00193167">
        <w:rPr>
          <w:rFonts w:ascii="Trebuchet MS" w:hAnsi="Trebuchet MS"/>
          <w:color w:val="002060"/>
          <w:w w:val="80"/>
        </w:rPr>
        <w:t>atención</w:t>
      </w:r>
      <w:r w:rsidRPr="00193167">
        <w:rPr>
          <w:rFonts w:ascii="Trebuchet MS" w:hAnsi="Trebuchet MS"/>
          <w:color w:val="002060"/>
          <w:spacing w:val="-11"/>
          <w:w w:val="80"/>
        </w:rPr>
        <w:t xml:space="preserve"> </w:t>
      </w:r>
      <w:r w:rsidRPr="00193167">
        <w:rPr>
          <w:rFonts w:ascii="Trebuchet MS" w:hAnsi="Trebuchet MS"/>
          <w:color w:val="002060"/>
          <w:w w:val="80"/>
        </w:rPr>
        <w:t>a</w:t>
      </w:r>
      <w:r w:rsidRPr="00193167">
        <w:rPr>
          <w:rFonts w:ascii="Trebuchet MS" w:hAnsi="Trebuchet MS"/>
          <w:color w:val="002060"/>
          <w:spacing w:val="-12"/>
          <w:w w:val="80"/>
        </w:rPr>
        <w:t xml:space="preserve"> </w:t>
      </w:r>
      <w:r w:rsidRPr="00193167">
        <w:rPr>
          <w:rFonts w:ascii="Trebuchet MS" w:hAnsi="Trebuchet MS"/>
          <w:color w:val="002060"/>
          <w:w w:val="80"/>
        </w:rPr>
        <w:t xml:space="preserve">la </w:t>
      </w:r>
      <w:r w:rsidRPr="00193167">
        <w:rPr>
          <w:rFonts w:ascii="Trebuchet MS" w:hAnsi="Trebuchet MS"/>
          <w:color w:val="002060"/>
          <w:w w:val="85"/>
        </w:rPr>
        <w:t>modalidad</w:t>
      </w:r>
      <w:r w:rsidRPr="00193167">
        <w:rPr>
          <w:rFonts w:ascii="Trebuchet MS" w:hAnsi="Trebuchet MS"/>
          <w:color w:val="002060"/>
          <w:spacing w:val="-15"/>
          <w:w w:val="85"/>
        </w:rPr>
        <w:t xml:space="preserve"> </w:t>
      </w:r>
      <w:r w:rsidRPr="00193167">
        <w:rPr>
          <w:rFonts w:ascii="Trebuchet MS" w:hAnsi="Trebuchet MS"/>
          <w:color w:val="002060"/>
          <w:w w:val="85"/>
        </w:rPr>
        <w:t>lingüística</w:t>
      </w:r>
      <w:r w:rsidRPr="00193167">
        <w:rPr>
          <w:rFonts w:ascii="Trebuchet MS" w:hAnsi="Trebuchet MS"/>
          <w:color w:val="002060"/>
          <w:spacing w:val="-15"/>
          <w:w w:val="85"/>
        </w:rPr>
        <w:t xml:space="preserve"> </w:t>
      </w:r>
      <w:r w:rsidRPr="00193167">
        <w:rPr>
          <w:rFonts w:ascii="Trebuchet MS" w:hAnsi="Trebuchet MS"/>
          <w:color w:val="002060"/>
          <w:w w:val="85"/>
        </w:rPr>
        <w:t>andaluza.</w:t>
      </w:r>
      <w:r w:rsidRPr="00193167">
        <w:rPr>
          <w:rFonts w:ascii="Trebuchet MS" w:hAnsi="Trebuchet MS"/>
          <w:color w:val="002060"/>
          <w:spacing w:val="-12"/>
          <w:w w:val="85"/>
        </w:rPr>
        <w:t xml:space="preserve"> </w:t>
      </w:r>
      <w:r w:rsidRPr="00193167">
        <w:rPr>
          <w:rFonts w:ascii="Trebuchet MS" w:hAnsi="Trebuchet MS"/>
          <w:color w:val="002060"/>
          <w:w w:val="85"/>
        </w:rPr>
        <w:t>CCL,</w:t>
      </w:r>
      <w:r w:rsidRPr="00193167">
        <w:rPr>
          <w:rFonts w:ascii="Trebuchet MS" w:hAnsi="Trebuchet MS"/>
          <w:color w:val="002060"/>
          <w:spacing w:val="-15"/>
          <w:w w:val="85"/>
        </w:rPr>
        <w:t xml:space="preserve"> </w:t>
      </w:r>
      <w:r w:rsidRPr="00193167">
        <w:rPr>
          <w:rFonts w:ascii="Trebuchet MS" w:hAnsi="Trebuchet MS"/>
          <w:color w:val="002060"/>
          <w:w w:val="85"/>
        </w:rPr>
        <w:t>CSC,</w:t>
      </w:r>
      <w:r w:rsidRPr="00193167">
        <w:rPr>
          <w:rFonts w:ascii="Trebuchet MS" w:hAnsi="Trebuchet MS"/>
          <w:color w:val="002060"/>
          <w:spacing w:val="-14"/>
          <w:w w:val="85"/>
        </w:rPr>
        <w:t xml:space="preserve"> </w:t>
      </w:r>
      <w:r w:rsidRPr="00193167">
        <w:rPr>
          <w:rFonts w:ascii="Trebuchet MS" w:hAnsi="Trebuchet MS"/>
          <w:color w:val="002060"/>
          <w:w w:val="85"/>
        </w:rPr>
        <w:t>CEC</w:t>
      </w:r>
      <w:r>
        <w:rPr>
          <w:rFonts w:ascii="Trebuchet MS" w:hAnsi="Trebuchet MS"/>
          <w:color w:val="002060"/>
          <w:w w:val="85"/>
        </w:rPr>
        <w:t>:</w:t>
      </w:r>
      <w:r>
        <w:rPr>
          <w:rFonts w:ascii="Trebuchet MS" w:hAnsi="Trebuchet MS"/>
          <w:color w:val="000080"/>
        </w:rPr>
        <w:t>5%</w:t>
      </w:r>
      <w:r w:rsidRPr="00193167">
        <w:rPr>
          <w:rFonts w:ascii="Trebuchet MS" w:hAnsi="Trebuchet MS"/>
          <w:color w:val="002060"/>
          <w:w w:val="85"/>
        </w:rPr>
        <w:t>.</w:t>
      </w:r>
    </w:p>
    <w:p w14:paraId="0DB9B707" w14:textId="77777777" w:rsidR="007E1A70" w:rsidRPr="00193167" w:rsidRDefault="007E1A70" w:rsidP="007E1A70">
      <w:pPr>
        <w:ind w:left="283"/>
        <w:jc w:val="both"/>
        <w:rPr>
          <w:rFonts w:ascii="Trebuchet MS" w:hAnsi="Trebuchet MS"/>
          <w:color w:val="002060"/>
        </w:rPr>
      </w:pPr>
      <w:r>
        <w:rPr>
          <w:rFonts w:ascii="Trebuchet MS" w:hAnsi="Trebuchet MS"/>
          <w:color w:val="002060"/>
          <w:w w:val="75"/>
        </w:rPr>
        <w:t>4.</w:t>
      </w:r>
      <w:proofErr w:type="gramStart"/>
      <w:r>
        <w:rPr>
          <w:rFonts w:ascii="Trebuchet MS" w:hAnsi="Trebuchet MS"/>
          <w:color w:val="002060"/>
          <w:w w:val="75"/>
        </w:rPr>
        <w:t>1.</w:t>
      </w:r>
      <w:r w:rsidRPr="00193167">
        <w:rPr>
          <w:rFonts w:ascii="Trebuchet MS" w:hAnsi="Trebuchet MS"/>
          <w:color w:val="002060"/>
          <w:w w:val="75"/>
        </w:rPr>
        <w:t>Localiza</w:t>
      </w:r>
      <w:proofErr w:type="gramEnd"/>
      <w:r w:rsidRPr="00193167">
        <w:rPr>
          <w:rFonts w:ascii="Trebuchet MS" w:hAnsi="Trebuchet MS"/>
          <w:color w:val="002060"/>
          <w:spacing w:val="-6"/>
          <w:w w:val="75"/>
        </w:rPr>
        <w:t xml:space="preserve"> </w:t>
      </w:r>
      <w:r w:rsidRPr="00193167">
        <w:rPr>
          <w:rFonts w:ascii="Trebuchet MS" w:hAnsi="Trebuchet MS"/>
          <w:color w:val="002060"/>
          <w:w w:val="75"/>
        </w:rPr>
        <w:t>en</w:t>
      </w:r>
      <w:r w:rsidRPr="00193167">
        <w:rPr>
          <w:rFonts w:ascii="Trebuchet MS" w:hAnsi="Trebuchet MS"/>
          <w:color w:val="002060"/>
          <w:spacing w:val="-6"/>
          <w:w w:val="75"/>
        </w:rPr>
        <w:t xml:space="preserve"> </w:t>
      </w:r>
      <w:r w:rsidRPr="00193167">
        <w:rPr>
          <w:rFonts w:ascii="Trebuchet MS" w:hAnsi="Trebuchet MS"/>
          <w:color w:val="002060"/>
          <w:w w:val="75"/>
        </w:rPr>
        <w:t>un</w:t>
      </w:r>
      <w:r w:rsidRPr="00193167">
        <w:rPr>
          <w:rFonts w:ascii="Trebuchet MS" w:hAnsi="Trebuchet MS"/>
          <w:color w:val="002060"/>
          <w:spacing w:val="-7"/>
          <w:w w:val="75"/>
        </w:rPr>
        <w:t xml:space="preserve"> </w:t>
      </w:r>
      <w:r w:rsidRPr="00193167">
        <w:rPr>
          <w:rFonts w:ascii="Trebuchet MS" w:hAnsi="Trebuchet MS"/>
          <w:color w:val="002060"/>
          <w:w w:val="75"/>
        </w:rPr>
        <w:t>mapa</w:t>
      </w:r>
      <w:r w:rsidRPr="00193167">
        <w:rPr>
          <w:rFonts w:ascii="Trebuchet MS" w:hAnsi="Trebuchet MS"/>
          <w:color w:val="002060"/>
          <w:spacing w:val="-5"/>
          <w:w w:val="75"/>
        </w:rPr>
        <w:t xml:space="preserve"> </w:t>
      </w:r>
      <w:r w:rsidRPr="00193167">
        <w:rPr>
          <w:rFonts w:ascii="Trebuchet MS" w:hAnsi="Trebuchet MS"/>
          <w:color w:val="002060"/>
          <w:w w:val="75"/>
        </w:rPr>
        <w:t>las</w:t>
      </w:r>
      <w:r w:rsidRPr="00193167">
        <w:rPr>
          <w:rFonts w:ascii="Trebuchet MS" w:hAnsi="Trebuchet MS"/>
          <w:color w:val="002060"/>
          <w:spacing w:val="-6"/>
          <w:w w:val="75"/>
        </w:rPr>
        <w:t xml:space="preserve"> </w:t>
      </w:r>
      <w:r w:rsidRPr="00193167">
        <w:rPr>
          <w:rFonts w:ascii="Trebuchet MS" w:hAnsi="Trebuchet MS"/>
          <w:color w:val="002060"/>
          <w:w w:val="75"/>
        </w:rPr>
        <w:t>distintas</w:t>
      </w:r>
      <w:r w:rsidRPr="00193167">
        <w:rPr>
          <w:rFonts w:ascii="Trebuchet MS" w:hAnsi="Trebuchet MS"/>
          <w:color w:val="002060"/>
          <w:spacing w:val="-5"/>
          <w:w w:val="75"/>
        </w:rPr>
        <w:t xml:space="preserve"> </w:t>
      </w:r>
      <w:r w:rsidRPr="00193167">
        <w:rPr>
          <w:rFonts w:ascii="Trebuchet MS" w:hAnsi="Trebuchet MS"/>
          <w:color w:val="002060"/>
          <w:w w:val="75"/>
        </w:rPr>
        <w:t>lenguas</w:t>
      </w:r>
      <w:r w:rsidRPr="00193167">
        <w:rPr>
          <w:rFonts w:ascii="Trebuchet MS" w:hAnsi="Trebuchet MS"/>
          <w:color w:val="002060"/>
          <w:spacing w:val="-6"/>
          <w:w w:val="75"/>
        </w:rPr>
        <w:t xml:space="preserve"> </w:t>
      </w:r>
      <w:r w:rsidRPr="00193167">
        <w:rPr>
          <w:rFonts w:ascii="Trebuchet MS" w:hAnsi="Trebuchet MS"/>
          <w:color w:val="002060"/>
          <w:w w:val="75"/>
        </w:rPr>
        <w:t>de</w:t>
      </w:r>
      <w:r w:rsidRPr="00193167">
        <w:rPr>
          <w:rFonts w:ascii="Trebuchet MS" w:hAnsi="Trebuchet MS"/>
          <w:color w:val="002060"/>
          <w:spacing w:val="-6"/>
          <w:w w:val="75"/>
        </w:rPr>
        <w:t xml:space="preserve"> </w:t>
      </w:r>
      <w:r w:rsidRPr="00193167">
        <w:rPr>
          <w:rFonts w:ascii="Trebuchet MS" w:hAnsi="Trebuchet MS"/>
          <w:color w:val="002060"/>
          <w:w w:val="75"/>
        </w:rPr>
        <w:t>España</w:t>
      </w:r>
      <w:r w:rsidRPr="00193167">
        <w:rPr>
          <w:rFonts w:ascii="Trebuchet MS" w:hAnsi="Trebuchet MS"/>
          <w:color w:val="002060"/>
          <w:spacing w:val="-6"/>
          <w:w w:val="75"/>
        </w:rPr>
        <w:t xml:space="preserve"> </w:t>
      </w:r>
      <w:r w:rsidRPr="00193167">
        <w:rPr>
          <w:rFonts w:ascii="Trebuchet MS" w:hAnsi="Trebuchet MS"/>
          <w:color w:val="002060"/>
          <w:w w:val="75"/>
        </w:rPr>
        <w:t>y</w:t>
      </w:r>
      <w:r w:rsidRPr="00193167">
        <w:rPr>
          <w:rFonts w:ascii="Trebuchet MS" w:hAnsi="Trebuchet MS"/>
          <w:color w:val="002060"/>
          <w:spacing w:val="-5"/>
          <w:w w:val="75"/>
        </w:rPr>
        <w:t xml:space="preserve"> </w:t>
      </w:r>
      <w:r w:rsidRPr="00193167">
        <w:rPr>
          <w:rFonts w:ascii="Trebuchet MS" w:hAnsi="Trebuchet MS"/>
          <w:color w:val="002060"/>
          <w:w w:val="75"/>
        </w:rPr>
        <w:t>explica</w:t>
      </w:r>
      <w:r w:rsidRPr="00193167">
        <w:rPr>
          <w:rFonts w:ascii="Trebuchet MS" w:hAnsi="Trebuchet MS"/>
          <w:color w:val="002060"/>
          <w:spacing w:val="-7"/>
          <w:w w:val="75"/>
        </w:rPr>
        <w:t xml:space="preserve"> </w:t>
      </w:r>
      <w:r w:rsidRPr="00193167">
        <w:rPr>
          <w:rFonts w:ascii="Trebuchet MS" w:hAnsi="Trebuchet MS"/>
          <w:color w:val="002060"/>
          <w:w w:val="75"/>
        </w:rPr>
        <w:t>alguna</w:t>
      </w:r>
      <w:r w:rsidRPr="00193167">
        <w:rPr>
          <w:rFonts w:ascii="Trebuchet MS" w:hAnsi="Trebuchet MS"/>
          <w:color w:val="002060"/>
          <w:spacing w:val="-5"/>
          <w:w w:val="75"/>
        </w:rPr>
        <w:t xml:space="preserve"> </w:t>
      </w:r>
      <w:r w:rsidRPr="00193167">
        <w:rPr>
          <w:rFonts w:ascii="Trebuchet MS" w:hAnsi="Trebuchet MS"/>
          <w:color w:val="002060"/>
          <w:w w:val="75"/>
        </w:rPr>
        <w:t>de</w:t>
      </w:r>
      <w:r w:rsidRPr="00193167">
        <w:rPr>
          <w:rFonts w:ascii="Trebuchet MS" w:hAnsi="Trebuchet MS"/>
          <w:color w:val="002060"/>
          <w:spacing w:val="-7"/>
          <w:w w:val="75"/>
        </w:rPr>
        <w:t xml:space="preserve"> </w:t>
      </w:r>
      <w:r w:rsidRPr="00193167">
        <w:rPr>
          <w:rFonts w:ascii="Trebuchet MS" w:hAnsi="Trebuchet MS"/>
          <w:color w:val="002060"/>
          <w:w w:val="75"/>
        </w:rPr>
        <w:t>sus</w:t>
      </w:r>
      <w:r w:rsidRPr="00193167">
        <w:rPr>
          <w:rFonts w:ascii="Trebuchet MS" w:hAnsi="Trebuchet MS"/>
          <w:color w:val="002060"/>
          <w:spacing w:val="-7"/>
          <w:w w:val="75"/>
        </w:rPr>
        <w:t xml:space="preserve"> </w:t>
      </w:r>
      <w:r w:rsidRPr="00193167">
        <w:rPr>
          <w:rFonts w:ascii="Trebuchet MS" w:hAnsi="Trebuchet MS"/>
          <w:color w:val="002060"/>
          <w:w w:val="75"/>
        </w:rPr>
        <w:t>características</w:t>
      </w:r>
      <w:r w:rsidRPr="00193167">
        <w:rPr>
          <w:rFonts w:ascii="Trebuchet MS" w:hAnsi="Trebuchet MS"/>
          <w:color w:val="002060"/>
          <w:spacing w:val="-6"/>
          <w:w w:val="75"/>
        </w:rPr>
        <w:t xml:space="preserve"> </w:t>
      </w:r>
      <w:r w:rsidRPr="00193167">
        <w:rPr>
          <w:rFonts w:ascii="Trebuchet MS" w:hAnsi="Trebuchet MS"/>
          <w:color w:val="002060"/>
          <w:w w:val="75"/>
        </w:rPr>
        <w:t xml:space="preserve">diferenciales </w:t>
      </w:r>
      <w:r w:rsidRPr="00193167">
        <w:rPr>
          <w:rFonts w:ascii="Trebuchet MS" w:hAnsi="Trebuchet MS"/>
          <w:color w:val="002060"/>
          <w:w w:val="80"/>
        </w:rPr>
        <w:t>comparando</w:t>
      </w:r>
      <w:r w:rsidRPr="00193167">
        <w:rPr>
          <w:rFonts w:ascii="Trebuchet MS" w:hAnsi="Trebuchet MS"/>
          <w:color w:val="002060"/>
          <w:spacing w:val="-33"/>
          <w:w w:val="80"/>
        </w:rPr>
        <w:t xml:space="preserve"> </w:t>
      </w:r>
      <w:r w:rsidRPr="00193167">
        <w:rPr>
          <w:rFonts w:ascii="Trebuchet MS" w:hAnsi="Trebuchet MS"/>
          <w:color w:val="002060"/>
          <w:w w:val="80"/>
        </w:rPr>
        <w:t>varios</w:t>
      </w:r>
      <w:r w:rsidRPr="00193167">
        <w:rPr>
          <w:rFonts w:ascii="Trebuchet MS" w:hAnsi="Trebuchet MS"/>
          <w:color w:val="002060"/>
          <w:spacing w:val="-33"/>
          <w:w w:val="80"/>
        </w:rPr>
        <w:t xml:space="preserve"> </w:t>
      </w:r>
      <w:r w:rsidRPr="00193167">
        <w:rPr>
          <w:rFonts w:ascii="Trebuchet MS" w:hAnsi="Trebuchet MS"/>
          <w:color w:val="002060"/>
          <w:w w:val="80"/>
        </w:rPr>
        <w:t>textos,</w:t>
      </w:r>
      <w:r w:rsidRPr="00193167">
        <w:rPr>
          <w:rFonts w:ascii="Trebuchet MS" w:hAnsi="Trebuchet MS"/>
          <w:color w:val="002060"/>
          <w:spacing w:val="-32"/>
          <w:w w:val="80"/>
        </w:rPr>
        <w:t xml:space="preserve"> </w:t>
      </w:r>
      <w:r w:rsidRPr="00193167">
        <w:rPr>
          <w:rFonts w:ascii="Trebuchet MS" w:hAnsi="Trebuchet MS"/>
          <w:color w:val="002060"/>
          <w:w w:val="80"/>
        </w:rPr>
        <w:t>reconociendo</w:t>
      </w:r>
      <w:r w:rsidRPr="00193167">
        <w:rPr>
          <w:rFonts w:ascii="Trebuchet MS" w:hAnsi="Trebuchet MS"/>
          <w:color w:val="002060"/>
          <w:spacing w:val="-32"/>
          <w:w w:val="80"/>
        </w:rPr>
        <w:t xml:space="preserve"> </w:t>
      </w:r>
      <w:r w:rsidRPr="00193167">
        <w:rPr>
          <w:rFonts w:ascii="Trebuchet MS" w:hAnsi="Trebuchet MS"/>
          <w:color w:val="002060"/>
          <w:w w:val="80"/>
        </w:rPr>
        <w:t>sus</w:t>
      </w:r>
      <w:r w:rsidRPr="00193167">
        <w:rPr>
          <w:rFonts w:ascii="Trebuchet MS" w:hAnsi="Trebuchet MS"/>
          <w:color w:val="002060"/>
          <w:spacing w:val="-33"/>
          <w:w w:val="80"/>
        </w:rPr>
        <w:t xml:space="preserve"> </w:t>
      </w:r>
      <w:r w:rsidRPr="00193167">
        <w:rPr>
          <w:rFonts w:ascii="Trebuchet MS" w:hAnsi="Trebuchet MS"/>
          <w:color w:val="002060"/>
          <w:w w:val="80"/>
        </w:rPr>
        <w:t>orígenes</w:t>
      </w:r>
      <w:r w:rsidRPr="00193167">
        <w:rPr>
          <w:rFonts w:ascii="Trebuchet MS" w:hAnsi="Trebuchet MS"/>
          <w:color w:val="002060"/>
          <w:spacing w:val="-33"/>
          <w:w w:val="80"/>
        </w:rPr>
        <w:t xml:space="preserve"> </w:t>
      </w:r>
      <w:r w:rsidRPr="00193167">
        <w:rPr>
          <w:rFonts w:ascii="Trebuchet MS" w:hAnsi="Trebuchet MS"/>
          <w:color w:val="002060"/>
          <w:w w:val="80"/>
        </w:rPr>
        <w:t>históricos</w:t>
      </w:r>
      <w:r w:rsidRPr="00193167">
        <w:rPr>
          <w:rFonts w:ascii="Trebuchet MS" w:hAnsi="Trebuchet MS"/>
          <w:color w:val="002060"/>
          <w:spacing w:val="-33"/>
          <w:w w:val="80"/>
        </w:rPr>
        <w:t xml:space="preserve"> </w:t>
      </w:r>
      <w:r w:rsidRPr="00193167">
        <w:rPr>
          <w:rFonts w:ascii="Trebuchet MS" w:hAnsi="Trebuchet MS"/>
          <w:color w:val="002060"/>
          <w:w w:val="80"/>
        </w:rPr>
        <w:t>y</w:t>
      </w:r>
      <w:r w:rsidRPr="00193167">
        <w:rPr>
          <w:rFonts w:ascii="Trebuchet MS" w:hAnsi="Trebuchet MS"/>
          <w:color w:val="002060"/>
          <w:spacing w:val="-32"/>
          <w:w w:val="80"/>
        </w:rPr>
        <w:t xml:space="preserve"> </w:t>
      </w:r>
      <w:r w:rsidRPr="00193167">
        <w:rPr>
          <w:rFonts w:ascii="Trebuchet MS" w:hAnsi="Trebuchet MS"/>
          <w:color w:val="002060"/>
          <w:w w:val="80"/>
        </w:rPr>
        <w:t>describiendo</w:t>
      </w:r>
      <w:r w:rsidRPr="00193167">
        <w:rPr>
          <w:rFonts w:ascii="Trebuchet MS" w:hAnsi="Trebuchet MS"/>
          <w:color w:val="002060"/>
          <w:spacing w:val="-33"/>
          <w:w w:val="80"/>
        </w:rPr>
        <w:t xml:space="preserve"> </w:t>
      </w:r>
      <w:r w:rsidRPr="00193167">
        <w:rPr>
          <w:rFonts w:ascii="Trebuchet MS" w:hAnsi="Trebuchet MS"/>
          <w:color w:val="002060"/>
          <w:w w:val="80"/>
        </w:rPr>
        <w:t>algunos</w:t>
      </w:r>
      <w:r w:rsidRPr="00193167">
        <w:rPr>
          <w:rFonts w:ascii="Trebuchet MS" w:hAnsi="Trebuchet MS"/>
          <w:color w:val="002060"/>
          <w:spacing w:val="-33"/>
          <w:w w:val="80"/>
        </w:rPr>
        <w:t xml:space="preserve"> </w:t>
      </w:r>
      <w:r w:rsidRPr="00193167">
        <w:rPr>
          <w:rFonts w:ascii="Trebuchet MS" w:hAnsi="Trebuchet MS"/>
          <w:color w:val="002060"/>
          <w:w w:val="80"/>
        </w:rPr>
        <w:t>de</w:t>
      </w:r>
      <w:r w:rsidRPr="00193167">
        <w:rPr>
          <w:rFonts w:ascii="Trebuchet MS" w:hAnsi="Trebuchet MS"/>
          <w:color w:val="002060"/>
          <w:spacing w:val="-32"/>
          <w:w w:val="80"/>
        </w:rPr>
        <w:t xml:space="preserve"> </w:t>
      </w:r>
      <w:r w:rsidRPr="00193167">
        <w:rPr>
          <w:rFonts w:ascii="Trebuchet MS" w:hAnsi="Trebuchet MS"/>
          <w:color w:val="002060"/>
          <w:w w:val="80"/>
        </w:rPr>
        <w:t>sus</w:t>
      </w:r>
      <w:r w:rsidRPr="00193167">
        <w:rPr>
          <w:rFonts w:ascii="Trebuchet MS" w:hAnsi="Trebuchet MS"/>
          <w:color w:val="002060"/>
          <w:spacing w:val="-33"/>
          <w:w w:val="80"/>
        </w:rPr>
        <w:t xml:space="preserve"> </w:t>
      </w:r>
      <w:r w:rsidRPr="00193167">
        <w:rPr>
          <w:rFonts w:ascii="Trebuchet MS" w:hAnsi="Trebuchet MS"/>
          <w:color w:val="002060"/>
          <w:w w:val="80"/>
        </w:rPr>
        <w:t xml:space="preserve">rasgos </w:t>
      </w:r>
      <w:r w:rsidRPr="00193167">
        <w:rPr>
          <w:rFonts w:ascii="Trebuchet MS" w:hAnsi="Trebuchet MS"/>
          <w:color w:val="002060"/>
          <w:w w:val="85"/>
        </w:rPr>
        <w:t>diferenciales.</w:t>
      </w:r>
    </w:p>
    <w:p w14:paraId="28AF3BEB" w14:textId="77777777" w:rsidR="007E1A70" w:rsidRPr="00193167" w:rsidRDefault="007E1A70" w:rsidP="007E1A70">
      <w:pPr>
        <w:ind w:left="283"/>
        <w:jc w:val="both"/>
        <w:rPr>
          <w:rFonts w:ascii="Trebuchet MS" w:hAnsi="Trebuchet MS"/>
          <w:color w:val="002060"/>
        </w:rPr>
      </w:pPr>
      <w:r>
        <w:rPr>
          <w:rFonts w:ascii="Trebuchet MS" w:hAnsi="Trebuchet MS"/>
          <w:color w:val="002060"/>
          <w:w w:val="85"/>
        </w:rPr>
        <w:t xml:space="preserve">4.2. </w:t>
      </w:r>
      <w:r w:rsidRPr="00193167">
        <w:rPr>
          <w:rFonts w:ascii="Trebuchet MS" w:hAnsi="Trebuchet MS"/>
          <w:color w:val="002060"/>
          <w:w w:val="85"/>
        </w:rPr>
        <w:t>Reconoce</w:t>
      </w:r>
      <w:r w:rsidRPr="00193167">
        <w:rPr>
          <w:rFonts w:ascii="Trebuchet MS" w:hAnsi="Trebuchet MS"/>
          <w:color w:val="002060"/>
          <w:spacing w:val="-21"/>
          <w:w w:val="85"/>
        </w:rPr>
        <w:t xml:space="preserve"> </w:t>
      </w:r>
      <w:r w:rsidRPr="00193167">
        <w:rPr>
          <w:rFonts w:ascii="Trebuchet MS" w:hAnsi="Trebuchet MS"/>
          <w:color w:val="002060"/>
          <w:w w:val="85"/>
        </w:rPr>
        <w:t>las</w:t>
      </w:r>
      <w:r w:rsidRPr="00193167">
        <w:rPr>
          <w:rFonts w:ascii="Trebuchet MS" w:hAnsi="Trebuchet MS"/>
          <w:color w:val="002060"/>
          <w:spacing w:val="-21"/>
          <w:w w:val="85"/>
        </w:rPr>
        <w:t xml:space="preserve"> </w:t>
      </w:r>
      <w:r w:rsidRPr="00193167">
        <w:rPr>
          <w:rFonts w:ascii="Trebuchet MS" w:hAnsi="Trebuchet MS"/>
          <w:color w:val="002060"/>
          <w:w w:val="85"/>
        </w:rPr>
        <w:t>variedades</w:t>
      </w:r>
      <w:r w:rsidRPr="00193167">
        <w:rPr>
          <w:rFonts w:ascii="Trebuchet MS" w:hAnsi="Trebuchet MS"/>
          <w:color w:val="002060"/>
          <w:spacing w:val="-21"/>
          <w:w w:val="85"/>
        </w:rPr>
        <w:t xml:space="preserve"> </w:t>
      </w:r>
      <w:r w:rsidRPr="00193167">
        <w:rPr>
          <w:rFonts w:ascii="Trebuchet MS" w:hAnsi="Trebuchet MS"/>
          <w:color w:val="002060"/>
          <w:w w:val="85"/>
        </w:rPr>
        <w:t>geográficas</w:t>
      </w:r>
      <w:r w:rsidRPr="00193167">
        <w:rPr>
          <w:rFonts w:ascii="Trebuchet MS" w:hAnsi="Trebuchet MS"/>
          <w:color w:val="002060"/>
          <w:spacing w:val="-21"/>
          <w:w w:val="85"/>
        </w:rPr>
        <w:t xml:space="preserve"> </w:t>
      </w:r>
      <w:r w:rsidRPr="00193167">
        <w:rPr>
          <w:rFonts w:ascii="Trebuchet MS" w:hAnsi="Trebuchet MS"/>
          <w:color w:val="002060"/>
          <w:w w:val="85"/>
        </w:rPr>
        <w:t>del</w:t>
      </w:r>
      <w:r w:rsidRPr="00193167">
        <w:rPr>
          <w:rFonts w:ascii="Trebuchet MS" w:hAnsi="Trebuchet MS"/>
          <w:color w:val="002060"/>
          <w:spacing w:val="-21"/>
          <w:w w:val="85"/>
        </w:rPr>
        <w:t xml:space="preserve"> </w:t>
      </w:r>
      <w:r w:rsidRPr="00193167">
        <w:rPr>
          <w:rFonts w:ascii="Trebuchet MS" w:hAnsi="Trebuchet MS"/>
          <w:color w:val="002060"/>
          <w:w w:val="85"/>
        </w:rPr>
        <w:t>castellano</w:t>
      </w:r>
      <w:r w:rsidRPr="00193167">
        <w:rPr>
          <w:rFonts w:ascii="Trebuchet MS" w:hAnsi="Trebuchet MS"/>
          <w:color w:val="002060"/>
          <w:spacing w:val="-21"/>
          <w:w w:val="85"/>
        </w:rPr>
        <w:t xml:space="preserve"> </w:t>
      </w:r>
      <w:r w:rsidRPr="00193167">
        <w:rPr>
          <w:rFonts w:ascii="Trebuchet MS" w:hAnsi="Trebuchet MS"/>
          <w:color w:val="002060"/>
          <w:w w:val="85"/>
        </w:rPr>
        <w:t>dentro</w:t>
      </w:r>
      <w:r w:rsidRPr="00193167">
        <w:rPr>
          <w:rFonts w:ascii="Trebuchet MS" w:hAnsi="Trebuchet MS"/>
          <w:color w:val="002060"/>
          <w:spacing w:val="-21"/>
          <w:w w:val="85"/>
        </w:rPr>
        <w:t xml:space="preserve"> </w:t>
      </w:r>
      <w:r w:rsidRPr="00193167">
        <w:rPr>
          <w:rFonts w:ascii="Trebuchet MS" w:hAnsi="Trebuchet MS"/>
          <w:color w:val="002060"/>
          <w:w w:val="85"/>
        </w:rPr>
        <w:t>y</w:t>
      </w:r>
      <w:r w:rsidRPr="00193167">
        <w:rPr>
          <w:rFonts w:ascii="Trebuchet MS" w:hAnsi="Trebuchet MS"/>
          <w:color w:val="002060"/>
          <w:spacing w:val="-22"/>
          <w:w w:val="85"/>
        </w:rPr>
        <w:t xml:space="preserve"> </w:t>
      </w:r>
      <w:r w:rsidRPr="00193167">
        <w:rPr>
          <w:rFonts w:ascii="Trebuchet MS" w:hAnsi="Trebuchet MS"/>
          <w:color w:val="002060"/>
          <w:w w:val="85"/>
        </w:rPr>
        <w:t>fuera</w:t>
      </w:r>
      <w:r w:rsidRPr="00193167">
        <w:rPr>
          <w:rFonts w:ascii="Trebuchet MS" w:hAnsi="Trebuchet MS"/>
          <w:color w:val="002060"/>
          <w:spacing w:val="-21"/>
          <w:w w:val="85"/>
        </w:rPr>
        <w:t xml:space="preserve"> </w:t>
      </w:r>
      <w:r w:rsidRPr="00193167">
        <w:rPr>
          <w:rFonts w:ascii="Trebuchet MS" w:hAnsi="Trebuchet MS"/>
          <w:color w:val="002060"/>
          <w:w w:val="85"/>
        </w:rPr>
        <w:t>de</w:t>
      </w:r>
      <w:r w:rsidRPr="00193167">
        <w:rPr>
          <w:rFonts w:ascii="Trebuchet MS" w:hAnsi="Trebuchet MS"/>
          <w:color w:val="002060"/>
          <w:spacing w:val="-21"/>
          <w:w w:val="85"/>
        </w:rPr>
        <w:t xml:space="preserve"> </w:t>
      </w:r>
      <w:r w:rsidRPr="00193167">
        <w:rPr>
          <w:rFonts w:ascii="Trebuchet MS" w:hAnsi="Trebuchet MS"/>
          <w:color w:val="002060"/>
          <w:w w:val="85"/>
        </w:rPr>
        <w:t>España.</w:t>
      </w:r>
    </w:p>
    <w:p w14:paraId="659A7EEF" w14:textId="77777777" w:rsidR="007E1A70" w:rsidRPr="00193167" w:rsidRDefault="007E1A70" w:rsidP="007E1A70">
      <w:pPr>
        <w:jc w:val="both"/>
        <w:rPr>
          <w:rFonts w:ascii="Trebuchet MS" w:hAnsi="Trebuchet MS"/>
          <w:color w:val="002060"/>
        </w:rPr>
      </w:pPr>
      <w:r>
        <w:rPr>
          <w:rFonts w:ascii="Trebuchet MS" w:hAnsi="Trebuchet MS"/>
          <w:color w:val="002060"/>
          <w:w w:val="80"/>
        </w:rPr>
        <w:t xml:space="preserve">5. </w:t>
      </w:r>
      <w:r w:rsidRPr="00193167">
        <w:rPr>
          <w:rFonts w:ascii="Trebuchet MS" w:hAnsi="Trebuchet MS"/>
          <w:color w:val="002060"/>
          <w:w w:val="80"/>
        </w:rPr>
        <w:t xml:space="preserve">Identificar las variedades funcionales de la lengua, empleando el registro adecuado a cada situación </w:t>
      </w:r>
      <w:r w:rsidRPr="00193167">
        <w:rPr>
          <w:rFonts w:ascii="Trebuchet MS" w:hAnsi="Trebuchet MS"/>
          <w:color w:val="002060"/>
          <w:w w:val="85"/>
        </w:rPr>
        <w:t>comunicativa. CCL,</w:t>
      </w:r>
      <w:r w:rsidRPr="00193167">
        <w:rPr>
          <w:rFonts w:ascii="Trebuchet MS" w:hAnsi="Trebuchet MS"/>
          <w:color w:val="002060"/>
          <w:spacing w:val="-22"/>
          <w:w w:val="85"/>
        </w:rPr>
        <w:t xml:space="preserve"> </w:t>
      </w:r>
      <w:r w:rsidRPr="00193167">
        <w:rPr>
          <w:rFonts w:ascii="Trebuchet MS" w:hAnsi="Trebuchet MS"/>
          <w:color w:val="002060"/>
          <w:w w:val="85"/>
        </w:rPr>
        <w:t>CSC</w:t>
      </w:r>
      <w:r>
        <w:rPr>
          <w:rFonts w:ascii="Trebuchet MS" w:hAnsi="Trebuchet MS"/>
          <w:color w:val="002060"/>
          <w:w w:val="85"/>
        </w:rPr>
        <w:t>:</w:t>
      </w:r>
      <w:r w:rsidRPr="00956E16">
        <w:rPr>
          <w:rFonts w:ascii="Trebuchet MS" w:hAnsi="Trebuchet MS"/>
          <w:color w:val="000080"/>
        </w:rPr>
        <w:t xml:space="preserve"> </w:t>
      </w:r>
      <w:r>
        <w:rPr>
          <w:rFonts w:ascii="Trebuchet MS" w:hAnsi="Trebuchet MS"/>
          <w:color w:val="000080"/>
        </w:rPr>
        <w:t>5%</w:t>
      </w:r>
      <w:r w:rsidRPr="00193167">
        <w:rPr>
          <w:rFonts w:ascii="Trebuchet MS" w:hAnsi="Trebuchet MS"/>
          <w:color w:val="002060"/>
          <w:w w:val="85"/>
        </w:rPr>
        <w:t>.</w:t>
      </w:r>
    </w:p>
    <w:p w14:paraId="73048B7C" w14:textId="77777777" w:rsidR="007E1A70" w:rsidRPr="00193167" w:rsidRDefault="007E1A70" w:rsidP="007E1A70">
      <w:pPr>
        <w:ind w:left="283"/>
        <w:jc w:val="both"/>
        <w:rPr>
          <w:rFonts w:ascii="Trebuchet MS" w:hAnsi="Trebuchet MS"/>
          <w:color w:val="002060"/>
        </w:rPr>
      </w:pPr>
      <w:r>
        <w:rPr>
          <w:rFonts w:ascii="Trebuchet MS" w:hAnsi="Trebuchet MS"/>
          <w:color w:val="002060"/>
          <w:w w:val="75"/>
        </w:rPr>
        <w:t xml:space="preserve">5.1. </w:t>
      </w:r>
      <w:r w:rsidRPr="00193167">
        <w:rPr>
          <w:rFonts w:ascii="Trebuchet MS" w:hAnsi="Trebuchet MS"/>
          <w:color w:val="002060"/>
          <w:w w:val="75"/>
        </w:rPr>
        <w:t>Reconoce</w:t>
      </w:r>
      <w:r w:rsidRPr="00193167">
        <w:rPr>
          <w:rFonts w:ascii="Trebuchet MS" w:hAnsi="Trebuchet MS"/>
          <w:color w:val="002060"/>
          <w:spacing w:val="-14"/>
          <w:w w:val="75"/>
        </w:rPr>
        <w:t xml:space="preserve"> </w:t>
      </w:r>
      <w:r w:rsidRPr="00193167">
        <w:rPr>
          <w:rFonts w:ascii="Trebuchet MS" w:hAnsi="Trebuchet MS"/>
          <w:color w:val="002060"/>
          <w:w w:val="75"/>
        </w:rPr>
        <w:t>los</w:t>
      </w:r>
      <w:r w:rsidRPr="00193167">
        <w:rPr>
          <w:rFonts w:ascii="Trebuchet MS" w:hAnsi="Trebuchet MS"/>
          <w:color w:val="002060"/>
          <w:spacing w:val="-14"/>
          <w:w w:val="75"/>
        </w:rPr>
        <w:t xml:space="preserve"> </w:t>
      </w:r>
      <w:r w:rsidRPr="00193167">
        <w:rPr>
          <w:rFonts w:ascii="Trebuchet MS" w:hAnsi="Trebuchet MS"/>
          <w:color w:val="002060"/>
          <w:w w:val="75"/>
        </w:rPr>
        <w:t>registros</w:t>
      </w:r>
      <w:r w:rsidRPr="00193167">
        <w:rPr>
          <w:rFonts w:ascii="Trebuchet MS" w:hAnsi="Trebuchet MS"/>
          <w:color w:val="002060"/>
          <w:spacing w:val="-13"/>
          <w:w w:val="75"/>
        </w:rPr>
        <w:t xml:space="preserve"> </w:t>
      </w:r>
      <w:r w:rsidRPr="00193167">
        <w:rPr>
          <w:rFonts w:ascii="Trebuchet MS" w:hAnsi="Trebuchet MS"/>
          <w:color w:val="002060"/>
          <w:w w:val="75"/>
        </w:rPr>
        <w:t>lingüísticos</w:t>
      </w:r>
      <w:r w:rsidRPr="00193167">
        <w:rPr>
          <w:rFonts w:ascii="Trebuchet MS" w:hAnsi="Trebuchet MS"/>
          <w:color w:val="002060"/>
          <w:spacing w:val="-14"/>
          <w:w w:val="75"/>
        </w:rPr>
        <w:t xml:space="preserve"> </w:t>
      </w:r>
      <w:r w:rsidRPr="00193167">
        <w:rPr>
          <w:rFonts w:ascii="Trebuchet MS" w:hAnsi="Trebuchet MS"/>
          <w:color w:val="002060"/>
          <w:w w:val="75"/>
        </w:rPr>
        <w:t>en</w:t>
      </w:r>
      <w:r w:rsidRPr="00193167">
        <w:rPr>
          <w:rFonts w:ascii="Trebuchet MS" w:hAnsi="Trebuchet MS"/>
          <w:color w:val="002060"/>
          <w:spacing w:val="-15"/>
          <w:w w:val="75"/>
        </w:rPr>
        <w:t xml:space="preserve"> </w:t>
      </w:r>
      <w:r w:rsidRPr="00193167">
        <w:rPr>
          <w:rFonts w:ascii="Trebuchet MS" w:hAnsi="Trebuchet MS"/>
          <w:color w:val="002060"/>
          <w:w w:val="75"/>
        </w:rPr>
        <w:t>textos</w:t>
      </w:r>
      <w:r w:rsidRPr="00193167">
        <w:rPr>
          <w:rFonts w:ascii="Trebuchet MS" w:hAnsi="Trebuchet MS"/>
          <w:color w:val="002060"/>
          <w:spacing w:val="-14"/>
          <w:w w:val="75"/>
        </w:rPr>
        <w:t xml:space="preserve"> </w:t>
      </w:r>
      <w:r w:rsidRPr="00193167">
        <w:rPr>
          <w:rFonts w:ascii="Trebuchet MS" w:hAnsi="Trebuchet MS"/>
          <w:color w:val="002060"/>
          <w:w w:val="75"/>
        </w:rPr>
        <w:t>orales</w:t>
      </w:r>
      <w:r w:rsidRPr="00193167">
        <w:rPr>
          <w:rFonts w:ascii="Trebuchet MS" w:hAnsi="Trebuchet MS"/>
          <w:color w:val="002060"/>
          <w:spacing w:val="-14"/>
          <w:w w:val="75"/>
        </w:rPr>
        <w:t xml:space="preserve"> </w:t>
      </w:r>
      <w:r w:rsidRPr="00193167">
        <w:rPr>
          <w:rFonts w:ascii="Trebuchet MS" w:hAnsi="Trebuchet MS"/>
          <w:color w:val="002060"/>
          <w:w w:val="75"/>
        </w:rPr>
        <w:t>o</w:t>
      </w:r>
      <w:r w:rsidRPr="00193167">
        <w:rPr>
          <w:rFonts w:ascii="Trebuchet MS" w:hAnsi="Trebuchet MS"/>
          <w:color w:val="002060"/>
          <w:spacing w:val="-14"/>
          <w:w w:val="75"/>
        </w:rPr>
        <w:t xml:space="preserve"> </w:t>
      </w:r>
      <w:r w:rsidRPr="00193167">
        <w:rPr>
          <w:rFonts w:ascii="Trebuchet MS" w:hAnsi="Trebuchet MS"/>
          <w:color w:val="002060"/>
          <w:w w:val="75"/>
        </w:rPr>
        <w:t>escritos</w:t>
      </w:r>
      <w:r w:rsidRPr="00193167">
        <w:rPr>
          <w:rFonts w:ascii="Trebuchet MS" w:hAnsi="Trebuchet MS"/>
          <w:color w:val="002060"/>
          <w:spacing w:val="-14"/>
          <w:w w:val="75"/>
        </w:rPr>
        <w:t xml:space="preserve"> </w:t>
      </w:r>
      <w:r w:rsidRPr="00193167">
        <w:rPr>
          <w:rFonts w:ascii="Trebuchet MS" w:hAnsi="Trebuchet MS"/>
          <w:color w:val="002060"/>
          <w:w w:val="75"/>
        </w:rPr>
        <w:t>en</w:t>
      </w:r>
      <w:r w:rsidRPr="00193167">
        <w:rPr>
          <w:rFonts w:ascii="Trebuchet MS" w:hAnsi="Trebuchet MS"/>
          <w:color w:val="002060"/>
          <w:spacing w:val="-14"/>
          <w:w w:val="75"/>
        </w:rPr>
        <w:t xml:space="preserve"> </w:t>
      </w:r>
      <w:r w:rsidRPr="00193167">
        <w:rPr>
          <w:rFonts w:ascii="Trebuchet MS" w:hAnsi="Trebuchet MS"/>
          <w:color w:val="002060"/>
          <w:w w:val="75"/>
        </w:rPr>
        <w:t>función</w:t>
      </w:r>
      <w:r w:rsidRPr="00193167">
        <w:rPr>
          <w:rFonts w:ascii="Trebuchet MS" w:hAnsi="Trebuchet MS"/>
          <w:color w:val="002060"/>
          <w:spacing w:val="-14"/>
          <w:w w:val="75"/>
        </w:rPr>
        <w:t xml:space="preserve"> </w:t>
      </w:r>
      <w:r w:rsidRPr="00193167">
        <w:rPr>
          <w:rFonts w:ascii="Trebuchet MS" w:hAnsi="Trebuchet MS"/>
          <w:color w:val="002060"/>
          <w:w w:val="75"/>
        </w:rPr>
        <w:t>de</w:t>
      </w:r>
      <w:r w:rsidRPr="00193167">
        <w:rPr>
          <w:rFonts w:ascii="Trebuchet MS" w:hAnsi="Trebuchet MS"/>
          <w:color w:val="002060"/>
          <w:spacing w:val="-14"/>
          <w:w w:val="75"/>
        </w:rPr>
        <w:t xml:space="preserve"> </w:t>
      </w:r>
      <w:r w:rsidRPr="00193167">
        <w:rPr>
          <w:rFonts w:ascii="Trebuchet MS" w:hAnsi="Trebuchet MS"/>
          <w:color w:val="002060"/>
          <w:w w:val="75"/>
        </w:rPr>
        <w:t>la</w:t>
      </w:r>
      <w:r w:rsidRPr="00193167">
        <w:rPr>
          <w:rFonts w:ascii="Trebuchet MS" w:hAnsi="Trebuchet MS"/>
          <w:color w:val="002060"/>
          <w:spacing w:val="-13"/>
          <w:w w:val="75"/>
        </w:rPr>
        <w:t xml:space="preserve"> </w:t>
      </w:r>
      <w:r w:rsidRPr="00193167">
        <w:rPr>
          <w:rFonts w:ascii="Trebuchet MS" w:hAnsi="Trebuchet MS"/>
          <w:color w:val="002060"/>
          <w:w w:val="75"/>
        </w:rPr>
        <w:t>intención</w:t>
      </w:r>
      <w:r w:rsidRPr="00193167">
        <w:rPr>
          <w:rFonts w:ascii="Trebuchet MS" w:hAnsi="Trebuchet MS"/>
          <w:color w:val="002060"/>
          <w:spacing w:val="-14"/>
          <w:w w:val="75"/>
        </w:rPr>
        <w:t xml:space="preserve"> </w:t>
      </w:r>
      <w:r w:rsidRPr="00193167">
        <w:rPr>
          <w:rFonts w:ascii="Trebuchet MS" w:hAnsi="Trebuchet MS"/>
          <w:color w:val="002060"/>
          <w:w w:val="75"/>
        </w:rPr>
        <w:t>comunicativa</w:t>
      </w:r>
      <w:r w:rsidRPr="00193167">
        <w:rPr>
          <w:rFonts w:ascii="Trebuchet MS" w:hAnsi="Trebuchet MS"/>
          <w:color w:val="002060"/>
          <w:spacing w:val="-14"/>
          <w:w w:val="75"/>
        </w:rPr>
        <w:t xml:space="preserve"> </w:t>
      </w:r>
      <w:r w:rsidRPr="00193167">
        <w:rPr>
          <w:rFonts w:ascii="Trebuchet MS" w:hAnsi="Trebuchet MS"/>
          <w:color w:val="002060"/>
          <w:w w:val="75"/>
        </w:rPr>
        <w:t>y</w:t>
      </w:r>
      <w:r w:rsidRPr="00193167">
        <w:rPr>
          <w:rFonts w:ascii="Trebuchet MS" w:hAnsi="Trebuchet MS"/>
          <w:color w:val="002060"/>
          <w:spacing w:val="-14"/>
          <w:w w:val="75"/>
        </w:rPr>
        <w:t xml:space="preserve"> </w:t>
      </w:r>
      <w:r w:rsidRPr="00193167">
        <w:rPr>
          <w:rFonts w:ascii="Trebuchet MS" w:hAnsi="Trebuchet MS"/>
          <w:color w:val="002060"/>
          <w:w w:val="75"/>
        </w:rPr>
        <w:t xml:space="preserve">de </w:t>
      </w:r>
      <w:r w:rsidRPr="00193167">
        <w:rPr>
          <w:rFonts w:ascii="Trebuchet MS" w:hAnsi="Trebuchet MS"/>
          <w:color w:val="002060"/>
          <w:w w:val="85"/>
        </w:rPr>
        <w:t>su uso</w:t>
      </w:r>
      <w:r w:rsidRPr="00193167">
        <w:rPr>
          <w:rFonts w:ascii="Trebuchet MS" w:hAnsi="Trebuchet MS"/>
          <w:color w:val="002060"/>
          <w:spacing w:val="-21"/>
          <w:w w:val="85"/>
        </w:rPr>
        <w:t xml:space="preserve"> </w:t>
      </w:r>
      <w:r w:rsidRPr="00193167">
        <w:rPr>
          <w:rFonts w:ascii="Trebuchet MS" w:hAnsi="Trebuchet MS"/>
          <w:color w:val="002060"/>
          <w:w w:val="85"/>
        </w:rPr>
        <w:t>social.</w:t>
      </w:r>
    </w:p>
    <w:p w14:paraId="10680D22" w14:textId="77777777" w:rsidR="007E1A70" w:rsidRPr="00193167" w:rsidRDefault="007E1A70" w:rsidP="007E1A70">
      <w:pPr>
        <w:ind w:left="283"/>
        <w:jc w:val="both"/>
        <w:rPr>
          <w:rFonts w:ascii="Trebuchet MS" w:hAnsi="Trebuchet MS"/>
          <w:color w:val="002060"/>
        </w:rPr>
      </w:pPr>
      <w:r>
        <w:rPr>
          <w:rFonts w:ascii="Trebuchet MS" w:hAnsi="Trebuchet MS"/>
          <w:color w:val="002060"/>
          <w:w w:val="80"/>
        </w:rPr>
        <w:t xml:space="preserve">5.2. </w:t>
      </w:r>
      <w:r w:rsidRPr="00193167">
        <w:rPr>
          <w:rFonts w:ascii="Trebuchet MS" w:hAnsi="Trebuchet MS"/>
          <w:color w:val="002060"/>
          <w:w w:val="80"/>
        </w:rPr>
        <w:t>Valora</w:t>
      </w:r>
      <w:r w:rsidRPr="00193167">
        <w:rPr>
          <w:rFonts w:ascii="Trebuchet MS" w:hAnsi="Trebuchet MS"/>
          <w:color w:val="002060"/>
          <w:spacing w:val="-24"/>
          <w:w w:val="80"/>
        </w:rPr>
        <w:t xml:space="preserve"> </w:t>
      </w:r>
      <w:r w:rsidRPr="00193167">
        <w:rPr>
          <w:rFonts w:ascii="Trebuchet MS" w:hAnsi="Trebuchet MS"/>
          <w:color w:val="002060"/>
          <w:w w:val="80"/>
        </w:rPr>
        <w:t>la</w:t>
      </w:r>
      <w:r w:rsidRPr="00193167">
        <w:rPr>
          <w:rFonts w:ascii="Trebuchet MS" w:hAnsi="Trebuchet MS"/>
          <w:color w:val="002060"/>
          <w:spacing w:val="-22"/>
          <w:w w:val="80"/>
        </w:rPr>
        <w:t xml:space="preserve"> </w:t>
      </w:r>
      <w:r w:rsidRPr="00193167">
        <w:rPr>
          <w:rFonts w:ascii="Trebuchet MS" w:hAnsi="Trebuchet MS"/>
          <w:color w:val="002060"/>
          <w:w w:val="80"/>
        </w:rPr>
        <w:t>importancia</w:t>
      </w:r>
      <w:r w:rsidRPr="00193167">
        <w:rPr>
          <w:rFonts w:ascii="Trebuchet MS" w:hAnsi="Trebuchet MS"/>
          <w:color w:val="002060"/>
          <w:spacing w:val="-23"/>
          <w:w w:val="80"/>
        </w:rPr>
        <w:t xml:space="preserve"> </w:t>
      </w:r>
      <w:r w:rsidRPr="00193167">
        <w:rPr>
          <w:rFonts w:ascii="Trebuchet MS" w:hAnsi="Trebuchet MS"/>
          <w:color w:val="002060"/>
          <w:w w:val="80"/>
        </w:rPr>
        <w:t>de</w:t>
      </w:r>
      <w:r w:rsidRPr="00193167">
        <w:rPr>
          <w:rFonts w:ascii="Trebuchet MS" w:hAnsi="Trebuchet MS"/>
          <w:color w:val="002060"/>
          <w:spacing w:val="-23"/>
          <w:w w:val="80"/>
        </w:rPr>
        <w:t xml:space="preserve"> </w:t>
      </w:r>
      <w:r w:rsidRPr="00193167">
        <w:rPr>
          <w:rFonts w:ascii="Trebuchet MS" w:hAnsi="Trebuchet MS"/>
          <w:color w:val="002060"/>
          <w:w w:val="80"/>
        </w:rPr>
        <w:t>utilizar</w:t>
      </w:r>
      <w:r w:rsidRPr="00193167">
        <w:rPr>
          <w:rFonts w:ascii="Trebuchet MS" w:hAnsi="Trebuchet MS"/>
          <w:color w:val="002060"/>
          <w:spacing w:val="-23"/>
          <w:w w:val="80"/>
        </w:rPr>
        <w:t xml:space="preserve"> </w:t>
      </w:r>
      <w:r w:rsidRPr="00193167">
        <w:rPr>
          <w:rFonts w:ascii="Trebuchet MS" w:hAnsi="Trebuchet MS"/>
          <w:color w:val="002060"/>
          <w:w w:val="80"/>
        </w:rPr>
        <w:t>el</w:t>
      </w:r>
      <w:r w:rsidRPr="00193167">
        <w:rPr>
          <w:rFonts w:ascii="Trebuchet MS" w:hAnsi="Trebuchet MS"/>
          <w:color w:val="002060"/>
          <w:spacing w:val="-24"/>
          <w:w w:val="80"/>
        </w:rPr>
        <w:t xml:space="preserve"> </w:t>
      </w:r>
      <w:r w:rsidRPr="00193167">
        <w:rPr>
          <w:rFonts w:ascii="Trebuchet MS" w:hAnsi="Trebuchet MS"/>
          <w:color w:val="002060"/>
          <w:w w:val="80"/>
        </w:rPr>
        <w:t>registro</w:t>
      </w:r>
      <w:r w:rsidRPr="00193167">
        <w:rPr>
          <w:rFonts w:ascii="Trebuchet MS" w:hAnsi="Trebuchet MS"/>
          <w:color w:val="002060"/>
          <w:spacing w:val="-22"/>
          <w:w w:val="80"/>
        </w:rPr>
        <w:t xml:space="preserve"> </w:t>
      </w:r>
      <w:r w:rsidRPr="00193167">
        <w:rPr>
          <w:rFonts w:ascii="Trebuchet MS" w:hAnsi="Trebuchet MS"/>
          <w:color w:val="002060"/>
          <w:w w:val="80"/>
        </w:rPr>
        <w:t>adecuado</w:t>
      </w:r>
      <w:r w:rsidRPr="00193167">
        <w:rPr>
          <w:rFonts w:ascii="Trebuchet MS" w:hAnsi="Trebuchet MS"/>
          <w:color w:val="002060"/>
          <w:spacing w:val="-23"/>
          <w:w w:val="80"/>
        </w:rPr>
        <w:t xml:space="preserve"> </w:t>
      </w:r>
      <w:r w:rsidRPr="00193167">
        <w:rPr>
          <w:rFonts w:ascii="Trebuchet MS" w:hAnsi="Trebuchet MS"/>
          <w:color w:val="002060"/>
          <w:w w:val="80"/>
        </w:rPr>
        <w:t>a</w:t>
      </w:r>
      <w:r w:rsidRPr="00193167">
        <w:rPr>
          <w:rFonts w:ascii="Trebuchet MS" w:hAnsi="Trebuchet MS"/>
          <w:color w:val="002060"/>
          <w:spacing w:val="-23"/>
          <w:w w:val="80"/>
        </w:rPr>
        <w:t xml:space="preserve"> </w:t>
      </w:r>
      <w:r w:rsidRPr="00193167">
        <w:rPr>
          <w:rFonts w:ascii="Trebuchet MS" w:hAnsi="Trebuchet MS"/>
          <w:color w:val="002060"/>
          <w:w w:val="80"/>
        </w:rPr>
        <w:t>cada</w:t>
      </w:r>
      <w:r w:rsidRPr="00193167">
        <w:rPr>
          <w:rFonts w:ascii="Trebuchet MS" w:hAnsi="Trebuchet MS"/>
          <w:color w:val="002060"/>
          <w:spacing w:val="-23"/>
          <w:w w:val="80"/>
        </w:rPr>
        <w:t xml:space="preserve"> </w:t>
      </w:r>
      <w:r w:rsidRPr="00193167">
        <w:rPr>
          <w:rFonts w:ascii="Trebuchet MS" w:hAnsi="Trebuchet MS"/>
          <w:color w:val="002060"/>
          <w:w w:val="80"/>
        </w:rPr>
        <w:t>situación</w:t>
      </w:r>
      <w:r w:rsidRPr="00193167">
        <w:rPr>
          <w:rFonts w:ascii="Trebuchet MS" w:hAnsi="Trebuchet MS"/>
          <w:color w:val="002060"/>
          <w:spacing w:val="-23"/>
          <w:w w:val="80"/>
        </w:rPr>
        <w:t xml:space="preserve"> </w:t>
      </w:r>
      <w:r w:rsidRPr="00193167">
        <w:rPr>
          <w:rFonts w:ascii="Trebuchet MS" w:hAnsi="Trebuchet MS"/>
          <w:color w:val="002060"/>
          <w:w w:val="80"/>
        </w:rPr>
        <w:t>comunicativa</w:t>
      </w:r>
      <w:r w:rsidRPr="00193167">
        <w:rPr>
          <w:rFonts w:ascii="Trebuchet MS" w:hAnsi="Trebuchet MS"/>
          <w:color w:val="002060"/>
          <w:spacing w:val="-22"/>
          <w:w w:val="80"/>
        </w:rPr>
        <w:t xml:space="preserve"> </w:t>
      </w:r>
      <w:r w:rsidRPr="00193167">
        <w:rPr>
          <w:rFonts w:ascii="Trebuchet MS" w:hAnsi="Trebuchet MS"/>
          <w:color w:val="002060"/>
          <w:w w:val="80"/>
        </w:rPr>
        <w:t>y</w:t>
      </w:r>
      <w:r w:rsidRPr="00193167">
        <w:rPr>
          <w:rFonts w:ascii="Trebuchet MS" w:hAnsi="Trebuchet MS"/>
          <w:color w:val="002060"/>
          <w:spacing w:val="-23"/>
          <w:w w:val="80"/>
        </w:rPr>
        <w:t xml:space="preserve"> </w:t>
      </w:r>
      <w:r w:rsidRPr="00193167">
        <w:rPr>
          <w:rFonts w:ascii="Trebuchet MS" w:hAnsi="Trebuchet MS"/>
          <w:color w:val="002060"/>
          <w:w w:val="80"/>
        </w:rPr>
        <w:t>lo</w:t>
      </w:r>
      <w:r w:rsidRPr="00193167">
        <w:rPr>
          <w:rFonts w:ascii="Trebuchet MS" w:hAnsi="Trebuchet MS"/>
          <w:color w:val="002060"/>
          <w:spacing w:val="-22"/>
          <w:w w:val="80"/>
        </w:rPr>
        <w:t xml:space="preserve"> </w:t>
      </w:r>
      <w:r w:rsidRPr="00193167">
        <w:rPr>
          <w:rFonts w:ascii="Trebuchet MS" w:hAnsi="Trebuchet MS"/>
          <w:color w:val="002060"/>
          <w:w w:val="80"/>
        </w:rPr>
        <w:t>aplica</w:t>
      </w:r>
      <w:r w:rsidRPr="00193167">
        <w:rPr>
          <w:rFonts w:ascii="Trebuchet MS" w:hAnsi="Trebuchet MS"/>
          <w:color w:val="002060"/>
          <w:spacing w:val="-22"/>
          <w:w w:val="80"/>
        </w:rPr>
        <w:t xml:space="preserve"> </w:t>
      </w:r>
      <w:r w:rsidRPr="00193167">
        <w:rPr>
          <w:rFonts w:ascii="Trebuchet MS" w:hAnsi="Trebuchet MS"/>
          <w:color w:val="002060"/>
          <w:w w:val="80"/>
        </w:rPr>
        <w:t>en</w:t>
      </w:r>
      <w:r w:rsidRPr="00193167">
        <w:rPr>
          <w:rFonts w:ascii="Trebuchet MS" w:hAnsi="Trebuchet MS"/>
          <w:color w:val="002060"/>
          <w:spacing w:val="-23"/>
          <w:w w:val="80"/>
        </w:rPr>
        <w:t xml:space="preserve"> </w:t>
      </w:r>
      <w:r w:rsidRPr="00193167">
        <w:rPr>
          <w:rFonts w:ascii="Trebuchet MS" w:hAnsi="Trebuchet MS"/>
          <w:color w:val="002060"/>
          <w:w w:val="80"/>
        </w:rPr>
        <w:t xml:space="preserve">sus </w:t>
      </w:r>
      <w:r w:rsidRPr="00193167">
        <w:rPr>
          <w:rFonts w:ascii="Trebuchet MS" w:hAnsi="Trebuchet MS"/>
          <w:color w:val="002060"/>
          <w:w w:val="85"/>
        </w:rPr>
        <w:t>discursos orales y</w:t>
      </w:r>
      <w:r w:rsidRPr="00193167">
        <w:rPr>
          <w:rFonts w:ascii="Trebuchet MS" w:hAnsi="Trebuchet MS"/>
          <w:color w:val="002060"/>
          <w:spacing w:val="-38"/>
          <w:w w:val="85"/>
        </w:rPr>
        <w:t xml:space="preserve"> </w:t>
      </w:r>
      <w:r w:rsidRPr="00193167">
        <w:rPr>
          <w:rFonts w:ascii="Trebuchet MS" w:hAnsi="Trebuchet MS"/>
          <w:color w:val="002060"/>
          <w:w w:val="85"/>
        </w:rPr>
        <w:t>escritos.</w:t>
      </w:r>
    </w:p>
    <w:p w14:paraId="02CC9936" w14:textId="77777777" w:rsidR="007E1A70" w:rsidRPr="00193167" w:rsidRDefault="007E1A70" w:rsidP="007E1A70">
      <w:pPr>
        <w:ind w:left="283"/>
        <w:jc w:val="both"/>
        <w:rPr>
          <w:rFonts w:ascii="Trebuchet MS" w:hAnsi="Trebuchet MS"/>
          <w:color w:val="002060"/>
        </w:rPr>
      </w:pPr>
      <w:r>
        <w:rPr>
          <w:rFonts w:ascii="Trebuchet MS" w:hAnsi="Trebuchet MS"/>
          <w:color w:val="002060"/>
          <w:w w:val="75"/>
        </w:rPr>
        <w:t xml:space="preserve">5.3. </w:t>
      </w:r>
      <w:r w:rsidRPr="00193167">
        <w:rPr>
          <w:rFonts w:ascii="Trebuchet MS" w:hAnsi="Trebuchet MS"/>
          <w:color w:val="002060"/>
          <w:w w:val="75"/>
        </w:rPr>
        <w:t xml:space="preserve">Conoce los elementos de la situación comunicativa que determinan los diversos usos lingüísticos tema, </w:t>
      </w:r>
      <w:r w:rsidRPr="00193167">
        <w:rPr>
          <w:rFonts w:ascii="Trebuchet MS" w:hAnsi="Trebuchet MS"/>
          <w:color w:val="002060"/>
          <w:w w:val="85"/>
        </w:rPr>
        <w:t>propósito,</w:t>
      </w:r>
      <w:r w:rsidRPr="00193167">
        <w:rPr>
          <w:rFonts w:ascii="Trebuchet MS" w:hAnsi="Trebuchet MS"/>
          <w:color w:val="002060"/>
          <w:spacing w:val="-16"/>
          <w:w w:val="85"/>
        </w:rPr>
        <w:t xml:space="preserve"> </w:t>
      </w:r>
      <w:r w:rsidRPr="00193167">
        <w:rPr>
          <w:rFonts w:ascii="Trebuchet MS" w:hAnsi="Trebuchet MS"/>
          <w:color w:val="002060"/>
          <w:w w:val="85"/>
        </w:rPr>
        <w:t>destinatario,</w:t>
      </w:r>
      <w:r w:rsidRPr="00193167">
        <w:rPr>
          <w:rFonts w:ascii="Trebuchet MS" w:hAnsi="Trebuchet MS"/>
          <w:color w:val="002060"/>
          <w:spacing w:val="-16"/>
          <w:w w:val="85"/>
        </w:rPr>
        <w:t xml:space="preserve"> </w:t>
      </w:r>
      <w:r w:rsidRPr="00193167">
        <w:rPr>
          <w:rFonts w:ascii="Trebuchet MS" w:hAnsi="Trebuchet MS"/>
          <w:color w:val="002060"/>
          <w:w w:val="85"/>
        </w:rPr>
        <w:t>género</w:t>
      </w:r>
      <w:r w:rsidRPr="00193167">
        <w:rPr>
          <w:rFonts w:ascii="Trebuchet MS" w:hAnsi="Trebuchet MS"/>
          <w:color w:val="002060"/>
          <w:spacing w:val="-16"/>
          <w:w w:val="85"/>
        </w:rPr>
        <w:t xml:space="preserve"> </w:t>
      </w:r>
      <w:r w:rsidRPr="00193167">
        <w:rPr>
          <w:rFonts w:ascii="Trebuchet MS" w:hAnsi="Trebuchet MS"/>
          <w:color w:val="002060"/>
          <w:w w:val="85"/>
        </w:rPr>
        <w:t>textual,</w:t>
      </w:r>
      <w:r w:rsidRPr="00193167">
        <w:rPr>
          <w:rFonts w:ascii="Trebuchet MS" w:hAnsi="Trebuchet MS"/>
          <w:color w:val="002060"/>
          <w:spacing w:val="-16"/>
          <w:w w:val="85"/>
        </w:rPr>
        <w:t xml:space="preserve"> </w:t>
      </w:r>
      <w:r w:rsidRPr="00193167">
        <w:rPr>
          <w:rFonts w:ascii="Trebuchet MS" w:hAnsi="Trebuchet MS"/>
          <w:color w:val="002060"/>
          <w:w w:val="85"/>
        </w:rPr>
        <w:t>etc.</w:t>
      </w:r>
    </w:p>
    <w:p w14:paraId="7E1E6782" w14:textId="77777777" w:rsidR="007E1A70" w:rsidRPr="00193167" w:rsidRDefault="007E1A70" w:rsidP="007E1A70">
      <w:pPr>
        <w:jc w:val="both"/>
        <w:rPr>
          <w:rFonts w:ascii="Trebuchet MS" w:hAnsi="Trebuchet MS"/>
          <w:color w:val="002060"/>
        </w:rPr>
      </w:pPr>
      <w:r>
        <w:rPr>
          <w:rFonts w:ascii="Trebuchet MS" w:hAnsi="Trebuchet MS"/>
          <w:color w:val="002060"/>
          <w:w w:val="80"/>
        </w:rPr>
        <w:t xml:space="preserve">6. </w:t>
      </w:r>
      <w:r w:rsidRPr="00193167">
        <w:rPr>
          <w:rFonts w:ascii="Trebuchet MS" w:hAnsi="Trebuchet MS"/>
          <w:color w:val="002060"/>
          <w:w w:val="80"/>
        </w:rPr>
        <w:t>Conocer</w:t>
      </w:r>
      <w:r w:rsidRPr="00193167">
        <w:rPr>
          <w:rFonts w:ascii="Trebuchet MS" w:hAnsi="Trebuchet MS"/>
          <w:color w:val="002060"/>
          <w:spacing w:val="-31"/>
          <w:w w:val="80"/>
        </w:rPr>
        <w:t xml:space="preserve"> </w:t>
      </w:r>
      <w:r w:rsidRPr="00193167">
        <w:rPr>
          <w:rFonts w:ascii="Trebuchet MS" w:hAnsi="Trebuchet MS"/>
          <w:color w:val="002060"/>
          <w:w w:val="80"/>
        </w:rPr>
        <w:t>las</w:t>
      </w:r>
      <w:r w:rsidRPr="00193167">
        <w:rPr>
          <w:rFonts w:ascii="Trebuchet MS" w:hAnsi="Trebuchet MS"/>
          <w:color w:val="002060"/>
          <w:spacing w:val="-31"/>
          <w:w w:val="80"/>
        </w:rPr>
        <w:t xml:space="preserve"> </w:t>
      </w:r>
      <w:r w:rsidRPr="00193167">
        <w:rPr>
          <w:rFonts w:ascii="Trebuchet MS" w:hAnsi="Trebuchet MS"/>
          <w:color w:val="002060"/>
          <w:w w:val="80"/>
        </w:rPr>
        <w:t>convenciones</w:t>
      </w:r>
      <w:r w:rsidRPr="00193167">
        <w:rPr>
          <w:rFonts w:ascii="Trebuchet MS" w:hAnsi="Trebuchet MS"/>
          <w:color w:val="002060"/>
          <w:spacing w:val="-31"/>
          <w:w w:val="80"/>
        </w:rPr>
        <w:t xml:space="preserve"> </w:t>
      </w:r>
      <w:r w:rsidRPr="00193167">
        <w:rPr>
          <w:rFonts w:ascii="Trebuchet MS" w:hAnsi="Trebuchet MS"/>
          <w:color w:val="002060"/>
          <w:w w:val="80"/>
        </w:rPr>
        <w:t>que</w:t>
      </w:r>
      <w:r w:rsidRPr="00193167">
        <w:rPr>
          <w:rFonts w:ascii="Trebuchet MS" w:hAnsi="Trebuchet MS"/>
          <w:color w:val="002060"/>
          <w:spacing w:val="-30"/>
          <w:w w:val="80"/>
        </w:rPr>
        <w:t xml:space="preserve"> </w:t>
      </w:r>
      <w:r w:rsidRPr="00193167">
        <w:rPr>
          <w:rFonts w:ascii="Trebuchet MS" w:hAnsi="Trebuchet MS"/>
          <w:color w:val="002060"/>
          <w:w w:val="80"/>
        </w:rPr>
        <w:t>configuran</w:t>
      </w:r>
      <w:r w:rsidRPr="00193167">
        <w:rPr>
          <w:rFonts w:ascii="Trebuchet MS" w:hAnsi="Trebuchet MS"/>
          <w:color w:val="002060"/>
          <w:spacing w:val="-31"/>
          <w:w w:val="80"/>
        </w:rPr>
        <w:t xml:space="preserve"> </w:t>
      </w:r>
      <w:r w:rsidRPr="00193167">
        <w:rPr>
          <w:rFonts w:ascii="Trebuchet MS" w:hAnsi="Trebuchet MS"/>
          <w:color w:val="002060"/>
          <w:w w:val="80"/>
        </w:rPr>
        <w:t>las</w:t>
      </w:r>
      <w:r w:rsidRPr="00193167">
        <w:rPr>
          <w:rFonts w:ascii="Trebuchet MS" w:hAnsi="Trebuchet MS"/>
          <w:color w:val="002060"/>
          <w:spacing w:val="-31"/>
          <w:w w:val="80"/>
        </w:rPr>
        <w:t xml:space="preserve"> </w:t>
      </w:r>
      <w:r w:rsidRPr="00193167">
        <w:rPr>
          <w:rFonts w:ascii="Trebuchet MS" w:hAnsi="Trebuchet MS"/>
          <w:color w:val="002060"/>
          <w:w w:val="80"/>
        </w:rPr>
        <w:t>obras</w:t>
      </w:r>
      <w:r w:rsidRPr="00193167">
        <w:rPr>
          <w:rFonts w:ascii="Trebuchet MS" w:hAnsi="Trebuchet MS"/>
          <w:color w:val="002060"/>
          <w:spacing w:val="-30"/>
          <w:w w:val="80"/>
        </w:rPr>
        <w:t xml:space="preserve"> </w:t>
      </w:r>
      <w:r w:rsidRPr="00193167">
        <w:rPr>
          <w:rFonts w:ascii="Trebuchet MS" w:hAnsi="Trebuchet MS"/>
          <w:color w:val="002060"/>
          <w:w w:val="80"/>
        </w:rPr>
        <w:t>teatrales,</w:t>
      </w:r>
      <w:r w:rsidRPr="00193167">
        <w:rPr>
          <w:rFonts w:ascii="Trebuchet MS" w:hAnsi="Trebuchet MS"/>
          <w:color w:val="002060"/>
          <w:spacing w:val="-30"/>
          <w:w w:val="80"/>
        </w:rPr>
        <w:t xml:space="preserve"> </w:t>
      </w:r>
      <w:r w:rsidRPr="00193167">
        <w:rPr>
          <w:rFonts w:ascii="Trebuchet MS" w:hAnsi="Trebuchet MS"/>
          <w:color w:val="002060"/>
          <w:w w:val="80"/>
        </w:rPr>
        <w:t>tanto</w:t>
      </w:r>
      <w:r w:rsidRPr="00193167">
        <w:rPr>
          <w:rFonts w:ascii="Trebuchet MS" w:hAnsi="Trebuchet MS"/>
          <w:color w:val="002060"/>
          <w:spacing w:val="-30"/>
          <w:w w:val="80"/>
        </w:rPr>
        <w:t xml:space="preserve"> </w:t>
      </w:r>
      <w:r w:rsidRPr="00193167">
        <w:rPr>
          <w:rFonts w:ascii="Trebuchet MS" w:hAnsi="Trebuchet MS"/>
          <w:color w:val="002060"/>
          <w:w w:val="80"/>
        </w:rPr>
        <w:t>como</w:t>
      </w:r>
      <w:r w:rsidRPr="00193167">
        <w:rPr>
          <w:rFonts w:ascii="Trebuchet MS" w:hAnsi="Trebuchet MS"/>
          <w:color w:val="002060"/>
          <w:spacing w:val="-30"/>
          <w:w w:val="80"/>
        </w:rPr>
        <w:t xml:space="preserve"> </w:t>
      </w:r>
      <w:r w:rsidRPr="00193167">
        <w:rPr>
          <w:rFonts w:ascii="Trebuchet MS" w:hAnsi="Trebuchet MS"/>
          <w:color w:val="002060"/>
          <w:w w:val="80"/>
        </w:rPr>
        <w:t>textos</w:t>
      </w:r>
      <w:r w:rsidRPr="00193167">
        <w:rPr>
          <w:rFonts w:ascii="Trebuchet MS" w:hAnsi="Trebuchet MS"/>
          <w:color w:val="002060"/>
          <w:spacing w:val="-31"/>
          <w:w w:val="80"/>
        </w:rPr>
        <w:t xml:space="preserve"> </w:t>
      </w:r>
      <w:r w:rsidRPr="00193167">
        <w:rPr>
          <w:rFonts w:ascii="Trebuchet MS" w:hAnsi="Trebuchet MS"/>
          <w:color w:val="002060"/>
          <w:w w:val="80"/>
        </w:rPr>
        <w:t>escritos</w:t>
      </w:r>
      <w:r w:rsidRPr="00193167">
        <w:rPr>
          <w:rFonts w:ascii="Trebuchet MS" w:hAnsi="Trebuchet MS"/>
          <w:color w:val="002060"/>
          <w:spacing w:val="-31"/>
          <w:w w:val="80"/>
        </w:rPr>
        <w:t xml:space="preserve"> </w:t>
      </w:r>
      <w:r w:rsidRPr="00193167">
        <w:rPr>
          <w:rFonts w:ascii="Trebuchet MS" w:hAnsi="Trebuchet MS"/>
          <w:color w:val="002060"/>
          <w:w w:val="80"/>
        </w:rPr>
        <w:t>como</w:t>
      </w:r>
      <w:r w:rsidRPr="00193167">
        <w:rPr>
          <w:rFonts w:ascii="Trebuchet MS" w:hAnsi="Trebuchet MS"/>
          <w:color w:val="002060"/>
          <w:spacing w:val="-30"/>
          <w:w w:val="80"/>
        </w:rPr>
        <w:t xml:space="preserve"> </w:t>
      </w:r>
      <w:r w:rsidRPr="00193167">
        <w:rPr>
          <w:rFonts w:ascii="Trebuchet MS" w:hAnsi="Trebuchet MS"/>
          <w:color w:val="002060"/>
          <w:w w:val="80"/>
        </w:rPr>
        <w:t xml:space="preserve">espectáculos </w:t>
      </w:r>
      <w:r w:rsidRPr="00193167">
        <w:rPr>
          <w:rFonts w:ascii="Trebuchet MS" w:hAnsi="Trebuchet MS"/>
          <w:color w:val="002060"/>
          <w:w w:val="85"/>
        </w:rPr>
        <w:t>dramatizados. CCL,</w:t>
      </w:r>
      <w:r w:rsidRPr="00193167">
        <w:rPr>
          <w:rFonts w:ascii="Trebuchet MS" w:hAnsi="Trebuchet MS"/>
          <w:color w:val="002060"/>
          <w:spacing w:val="-24"/>
          <w:w w:val="85"/>
        </w:rPr>
        <w:t xml:space="preserve"> </w:t>
      </w:r>
      <w:r w:rsidRPr="00193167">
        <w:rPr>
          <w:rFonts w:ascii="Trebuchet MS" w:hAnsi="Trebuchet MS"/>
          <w:color w:val="002060"/>
          <w:w w:val="85"/>
        </w:rPr>
        <w:t>CEC</w:t>
      </w:r>
      <w:r>
        <w:rPr>
          <w:rFonts w:ascii="Trebuchet MS" w:hAnsi="Trebuchet MS"/>
          <w:color w:val="002060"/>
          <w:w w:val="85"/>
        </w:rPr>
        <w:t>:</w:t>
      </w:r>
      <w:r w:rsidRPr="00956E16">
        <w:rPr>
          <w:rFonts w:ascii="Trebuchet MS" w:hAnsi="Trebuchet MS"/>
          <w:color w:val="000080"/>
        </w:rPr>
        <w:t xml:space="preserve"> </w:t>
      </w:r>
      <w:r>
        <w:rPr>
          <w:rFonts w:ascii="Trebuchet MS" w:hAnsi="Trebuchet MS"/>
          <w:color w:val="000080"/>
        </w:rPr>
        <w:t>5%</w:t>
      </w:r>
      <w:r w:rsidRPr="00193167">
        <w:rPr>
          <w:rFonts w:ascii="Trebuchet MS" w:hAnsi="Trebuchet MS"/>
          <w:color w:val="002060"/>
          <w:w w:val="85"/>
        </w:rPr>
        <w:t>.</w:t>
      </w:r>
    </w:p>
    <w:p w14:paraId="6F75DD96" w14:textId="77777777" w:rsidR="007E1A70" w:rsidRPr="00193167" w:rsidRDefault="007E1A70" w:rsidP="007E1A70">
      <w:pPr>
        <w:ind w:left="283"/>
        <w:jc w:val="both"/>
        <w:rPr>
          <w:rFonts w:ascii="Trebuchet MS" w:hAnsi="Trebuchet MS"/>
          <w:color w:val="002060"/>
        </w:rPr>
      </w:pPr>
      <w:r>
        <w:rPr>
          <w:rFonts w:ascii="Trebuchet MS" w:hAnsi="Trebuchet MS"/>
          <w:color w:val="002060"/>
          <w:w w:val="80"/>
        </w:rPr>
        <w:t>6.</w:t>
      </w:r>
      <w:proofErr w:type="gramStart"/>
      <w:r>
        <w:rPr>
          <w:rFonts w:ascii="Trebuchet MS" w:hAnsi="Trebuchet MS"/>
          <w:color w:val="002060"/>
          <w:w w:val="80"/>
        </w:rPr>
        <w:t>1.</w:t>
      </w:r>
      <w:r w:rsidRPr="00193167">
        <w:rPr>
          <w:rFonts w:ascii="Trebuchet MS" w:hAnsi="Trebuchet MS"/>
          <w:color w:val="002060"/>
          <w:w w:val="80"/>
        </w:rPr>
        <w:t>Dramatiza</w:t>
      </w:r>
      <w:proofErr w:type="gramEnd"/>
      <w:r w:rsidRPr="00193167">
        <w:rPr>
          <w:rFonts w:ascii="Trebuchet MS" w:hAnsi="Trebuchet MS"/>
          <w:color w:val="002060"/>
          <w:spacing w:val="-13"/>
          <w:w w:val="80"/>
        </w:rPr>
        <w:t xml:space="preserve"> </w:t>
      </w:r>
      <w:r w:rsidRPr="00193167">
        <w:rPr>
          <w:rFonts w:ascii="Trebuchet MS" w:hAnsi="Trebuchet MS"/>
          <w:color w:val="002060"/>
          <w:w w:val="80"/>
        </w:rPr>
        <w:t>fragmentos</w:t>
      </w:r>
      <w:r w:rsidRPr="00193167">
        <w:rPr>
          <w:rFonts w:ascii="Trebuchet MS" w:hAnsi="Trebuchet MS"/>
          <w:color w:val="002060"/>
          <w:spacing w:val="-12"/>
          <w:w w:val="80"/>
        </w:rPr>
        <w:t xml:space="preserve"> </w:t>
      </w:r>
      <w:r w:rsidRPr="00193167">
        <w:rPr>
          <w:rFonts w:ascii="Trebuchet MS" w:hAnsi="Trebuchet MS"/>
          <w:color w:val="002060"/>
          <w:w w:val="80"/>
        </w:rPr>
        <w:t>literarios</w:t>
      </w:r>
      <w:r w:rsidRPr="00193167">
        <w:rPr>
          <w:rFonts w:ascii="Trebuchet MS" w:hAnsi="Trebuchet MS"/>
          <w:color w:val="002060"/>
          <w:spacing w:val="-12"/>
          <w:w w:val="80"/>
        </w:rPr>
        <w:t xml:space="preserve"> </w:t>
      </w:r>
      <w:r w:rsidRPr="00193167">
        <w:rPr>
          <w:rFonts w:ascii="Trebuchet MS" w:hAnsi="Trebuchet MS"/>
          <w:color w:val="002060"/>
          <w:w w:val="80"/>
        </w:rPr>
        <w:t>breves</w:t>
      </w:r>
      <w:r w:rsidRPr="00193167">
        <w:rPr>
          <w:rFonts w:ascii="Trebuchet MS" w:hAnsi="Trebuchet MS"/>
          <w:color w:val="002060"/>
          <w:spacing w:val="-13"/>
          <w:w w:val="80"/>
        </w:rPr>
        <w:t xml:space="preserve"> </w:t>
      </w:r>
      <w:r w:rsidRPr="00193167">
        <w:rPr>
          <w:rFonts w:ascii="Trebuchet MS" w:hAnsi="Trebuchet MS"/>
          <w:color w:val="002060"/>
          <w:w w:val="80"/>
        </w:rPr>
        <w:t>desarrollando</w:t>
      </w:r>
      <w:r w:rsidRPr="00193167">
        <w:rPr>
          <w:rFonts w:ascii="Trebuchet MS" w:hAnsi="Trebuchet MS"/>
          <w:color w:val="002060"/>
          <w:spacing w:val="-12"/>
          <w:w w:val="80"/>
        </w:rPr>
        <w:t xml:space="preserve"> </w:t>
      </w:r>
      <w:r w:rsidRPr="00193167">
        <w:rPr>
          <w:rFonts w:ascii="Trebuchet MS" w:hAnsi="Trebuchet MS"/>
          <w:color w:val="002060"/>
          <w:w w:val="80"/>
        </w:rPr>
        <w:t>progresivamente</w:t>
      </w:r>
      <w:r w:rsidRPr="00193167">
        <w:rPr>
          <w:rFonts w:ascii="Trebuchet MS" w:hAnsi="Trebuchet MS"/>
          <w:color w:val="002060"/>
          <w:spacing w:val="-13"/>
          <w:w w:val="80"/>
        </w:rPr>
        <w:t xml:space="preserve"> </w:t>
      </w:r>
      <w:r w:rsidRPr="00193167">
        <w:rPr>
          <w:rFonts w:ascii="Trebuchet MS" w:hAnsi="Trebuchet MS"/>
          <w:color w:val="002060"/>
          <w:w w:val="80"/>
        </w:rPr>
        <w:t>la</w:t>
      </w:r>
      <w:r w:rsidRPr="00193167">
        <w:rPr>
          <w:rFonts w:ascii="Trebuchet MS" w:hAnsi="Trebuchet MS"/>
          <w:color w:val="002060"/>
          <w:spacing w:val="-12"/>
          <w:w w:val="80"/>
        </w:rPr>
        <w:t xml:space="preserve"> </w:t>
      </w:r>
      <w:r w:rsidRPr="00193167">
        <w:rPr>
          <w:rFonts w:ascii="Trebuchet MS" w:hAnsi="Trebuchet MS"/>
          <w:color w:val="002060"/>
          <w:w w:val="80"/>
        </w:rPr>
        <w:t>expresión</w:t>
      </w:r>
      <w:r w:rsidRPr="00193167">
        <w:rPr>
          <w:rFonts w:ascii="Trebuchet MS" w:hAnsi="Trebuchet MS"/>
          <w:color w:val="002060"/>
          <w:spacing w:val="-12"/>
          <w:w w:val="80"/>
        </w:rPr>
        <w:t xml:space="preserve"> </w:t>
      </w:r>
      <w:r w:rsidRPr="00193167">
        <w:rPr>
          <w:rFonts w:ascii="Trebuchet MS" w:hAnsi="Trebuchet MS"/>
          <w:color w:val="002060"/>
          <w:w w:val="80"/>
        </w:rPr>
        <w:t>corporal</w:t>
      </w:r>
      <w:r w:rsidRPr="00193167">
        <w:rPr>
          <w:rFonts w:ascii="Trebuchet MS" w:hAnsi="Trebuchet MS"/>
          <w:color w:val="002060"/>
          <w:spacing w:val="-12"/>
          <w:w w:val="80"/>
        </w:rPr>
        <w:t xml:space="preserve"> </w:t>
      </w:r>
      <w:r w:rsidRPr="00193167">
        <w:rPr>
          <w:rFonts w:ascii="Trebuchet MS" w:hAnsi="Trebuchet MS"/>
          <w:color w:val="002060"/>
          <w:w w:val="80"/>
        </w:rPr>
        <w:t xml:space="preserve">como </w:t>
      </w:r>
      <w:r w:rsidRPr="00193167">
        <w:rPr>
          <w:rFonts w:ascii="Trebuchet MS" w:hAnsi="Trebuchet MS"/>
          <w:color w:val="002060"/>
          <w:w w:val="85"/>
        </w:rPr>
        <w:t>manifestación</w:t>
      </w:r>
      <w:r w:rsidRPr="00193167">
        <w:rPr>
          <w:rFonts w:ascii="Trebuchet MS" w:hAnsi="Trebuchet MS"/>
          <w:color w:val="002060"/>
          <w:spacing w:val="-37"/>
          <w:w w:val="85"/>
        </w:rPr>
        <w:t xml:space="preserve"> </w:t>
      </w:r>
      <w:r w:rsidRPr="00193167">
        <w:rPr>
          <w:rFonts w:ascii="Trebuchet MS" w:hAnsi="Trebuchet MS"/>
          <w:color w:val="002060"/>
          <w:w w:val="85"/>
        </w:rPr>
        <w:t>de</w:t>
      </w:r>
      <w:r w:rsidRPr="00193167">
        <w:rPr>
          <w:rFonts w:ascii="Trebuchet MS" w:hAnsi="Trebuchet MS"/>
          <w:color w:val="002060"/>
          <w:spacing w:val="-36"/>
          <w:w w:val="85"/>
        </w:rPr>
        <w:t xml:space="preserve"> </w:t>
      </w:r>
      <w:r w:rsidRPr="00193167">
        <w:rPr>
          <w:rFonts w:ascii="Trebuchet MS" w:hAnsi="Trebuchet MS"/>
          <w:color w:val="002060"/>
          <w:w w:val="85"/>
        </w:rPr>
        <w:t>sentimientos</w:t>
      </w:r>
      <w:r w:rsidRPr="00193167">
        <w:rPr>
          <w:rFonts w:ascii="Trebuchet MS" w:hAnsi="Trebuchet MS"/>
          <w:color w:val="002060"/>
          <w:spacing w:val="-37"/>
          <w:w w:val="85"/>
        </w:rPr>
        <w:t xml:space="preserve"> </w:t>
      </w:r>
      <w:r w:rsidRPr="00193167">
        <w:rPr>
          <w:rFonts w:ascii="Trebuchet MS" w:hAnsi="Trebuchet MS"/>
          <w:color w:val="002060"/>
          <w:w w:val="85"/>
        </w:rPr>
        <w:t>y</w:t>
      </w:r>
      <w:r w:rsidRPr="00193167">
        <w:rPr>
          <w:rFonts w:ascii="Trebuchet MS" w:hAnsi="Trebuchet MS"/>
          <w:color w:val="002060"/>
          <w:spacing w:val="-36"/>
          <w:w w:val="85"/>
        </w:rPr>
        <w:t xml:space="preserve"> </w:t>
      </w:r>
      <w:r w:rsidRPr="00193167">
        <w:rPr>
          <w:rFonts w:ascii="Trebuchet MS" w:hAnsi="Trebuchet MS"/>
          <w:color w:val="002060"/>
          <w:w w:val="85"/>
        </w:rPr>
        <w:t>emociones,</w:t>
      </w:r>
      <w:r w:rsidRPr="00193167">
        <w:rPr>
          <w:rFonts w:ascii="Trebuchet MS" w:hAnsi="Trebuchet MS"/>
          <w:color w:val="002060"/>
          <w:spacing w:val="-37"/>
          <w:w w:val="85"/>
        </w:rPr>
        <w:t xml:space="preserve"> </w:t>
      </w:r>
      <w:r w:rsidRPr="00193167">
        <w:rPr>
          <w:rFonts w:ascii="Trebuchet MS" w:hAnsi="Trebuchet MS"/>
          <w:color w:val="002060"/>
          <w:w w:val="85"/>
        </w:rPr>
        <w:t>respetando</w:t>
      </w:r>
      <w:r w:rsidRPr="00193167">
        <w:rPr>
          <w:rFonts w:ascii="Trebuchet MS" w:hAnsi="Trebuchet MS"/>
          <w:color w:val="002060"/>
          <w:spacing w:val="-36"/>
          <w:w w:val="85"/>
        </w:rPr>
        <w:t xml:space="preserve"> </w:t>
      </w:r>
      <w:r w:rsidRPr="00193167">
        <w:rPr>
          <w:rFonts w:ascii="Trebuchet MS" w:hAnsi="Trebuchet MS"/>
          <w:color w:val="002060"/>
          <w:w w:val="85"/>
        </w:rPr>
        <w:t>las</w:t>
      </w:r>
      <w:r w:rsidRPr="00193167">
        <w:rPr>
          <w:rFonts w:ascii="Trebuchet MS" w:hAnsi="Trebuchet MS"/>
          <w:color w:val="002060"/>
          <w:spacing w:val="-36"/>
          <w:w w:val="85"/>
        </w:rPr>
        <w:t xml:space="preserve"> </w:t>
      </w:r>
      <w:r w:rsidRPr="00193167">
        <w:rPr>
          <w:rFonts w:ascii="Trebuchet MS" w:hAnsi="Trebuchet MS"/>
          <w:color w:val="002060"/>
          <w:w w:val="85"/>
        </w:rPr>
        <w:t>producciones</w:t>
      </w:r>
      <w:r w:rsidRPr="00193167">
        <w:rPr>
          <w:rFonts w:ascii="Trebuchet MS" w:hAnsi="Trebuchet MS"/>
          <w:color w:val="002060"/>
          <w:spacing w:val="-37"/>
          <w:w w:val="85"/>
        </w:rPr>
        <w:t xml:space="preserve"> </w:t>
      </w:r>
      <w:r w:rsidRPr="00193167">
        <w:rPr>
          <w:rFonts w:ascii="Trebuchet MS" w:hAnsi="Trebuchet MS"/>
          <w:color w:val="002060"/>
          <w:w w:val="85"/>
        </w:rPr>
        <w:t>de</w:t>
      </w:r>
      <w:r w:rsidRPr="00193167">
        <w:rPr>
          <w:rFonts w:ascii="Trebuchet MS" w:hAnsi="Trebuchet MS"/>
          <w:color w:val="002060"/>
          <w:spacing w:val="-36"/>
          <w:w w:val="85"/>
        </w:rPr>
        <w:t xml:space="preserve"> </w:t>
      </w:r>
      <w:r w:rsidRPr="00193167">
        <w:rPr>
          <w:rFonts w:ascii="Trebuchet MS" w:hAnsi="Trebuchet MS"/>
          <w:color w:val="002060"/>
          <w:w w:val="85"/>
        </w:rPr>
        <w:t>los</w:t>
      </w:r>
      <w:r w:rsidRPr="00193167">
        <w:rPr>
          <w:rFonts w:ascii="Trebuchet MS" w:hAnsi="Trebuchet MS"/>
          <w:color w:val="002060"/>
          <w:spacing w:val="-37"/>
          <w:w w:val="85"/>
        </w:rPr>
        <w:t xml:space="preserve"> </w:t>
      </w:r>
      <w:r w:rsidRPr="00193167">
        <w:rPr>
          <w:rFonts w:ascii="Trebuchet MS" w:hAnsi="Trebuchet MS"/>
          <w:color w:val="002060"/>
          <w:w w:val="85"/>
        </w:rPr>
        <w:t>demás.</w:t>
      </w:r>
    </w:p>
    <w:p w14:paraId="17C2C1E6" w14:textId="77777777" w:rsidR="007E1A70" w:rsidRPr="00193167" w:rsidRDefault="007E1A70" w:rsidP="007E1A70">
      <w:pPr>
        <w:jc w:val="both"/>
        <w:rPr>
          <w:rFonts w:ascii="Trebuchet MS" w:hAnsi="Trebuchet MS"/>
          <w:color w:val="002060"/>
        </w:rPr>
      </w:pPr>
      <w:r>
        <w:rPr>
          <w:rFonts w:ascii="Trebuchet MS" w:hAnsi="Trebuchet MS"/>
          <w:color w:val="002060"/>
          <w:w w:val="80"/>
        </w:rPr>
        <w:t xml:space="preserve">7. </w:t>
      </w:r>
      <w:r w:rsidRPr="00193167">
        <w:rPr>
          <w:rFonts w:ascii="Trebuchet MS" w:hAnsi="Trebuchet MS"/>
          <w:color w:val="002060"/>
          <w:w w:val="80"/>
        </w:rPr>
        <w:t>Leer</w:t>
      </w:r>
      <w:r w:rsidRPr="00193167">
        <w:rPr>
          <w:rFonts w:ascii="Trebuchet MS" w:hAnsi="Trebuchet MS"/>
          <w:color w:val="002060"/>
          <w:spacing w:val="-37"/>
          <w:w w:val="80"/>
        </w:rPr>
        <w:t xml:space="preserve"> </w:t>
      </w:r>
      <w:r w:rsidRPr="00193167">
        <w:rPr>
          <w:rFonts w:ascii="Trebuchet MS" w:hAnsi="Trebuchet MS"/>
          <w:color w:val="002060"/>
          <w:w w:val="80"/>
        </w:rPr>
        <w:t>textos</w:t>
      </w:r>
      <w:r w:rsidRPr="00193167">
        <w:rPr>
          <w:rFonts w:ascii="Trebuchet MS" w:hAnsi="Trebuchet MS"/>
          <w:color w:val="002060"/>
          <w:spacing w:val="-37"/>
          <w:w w:val="80"/>
        </w:rPr>
        <w:t xml:space="preserve"> </w:t>
      </w:r>
      <w:r w:rsidRPr="00193167">
        <w:rPr>
          <w:rFonts w:ascii="Trebuchet MS" w:hAnsi="Trebuchet MS"/>
          <w:color w:val="002060"/>
          <w:w w:val="80"/>
        </w:rPr>
        <w:t>literarios</w:t>
      </w:r>
      <w:r w:rsidRPr="00193167">
        <w:rPr>
          <w:rFonts w:ascii="Trebuchet MS" w:hAnsi="Trebuchet MS"/>
          <w:color w:val="002060"/>
          <w:spacing w:val="-36"/>
          <w:w w:val="80"/>
        </w:rPr>
        <w:t xml:space="preserve"> </w:t>
      </w:r>
      <w:r w:rsidRPr="00193167">
        <w:rPr>
          <w:rFonts w:ascii="Trebuchet MS" w:hAnsi="Trebuchet MS"/>
          <w:color w:val="002060"/>
          <w:w w:val="80"/>
        </w:rPr>
        <w:t>del</w:t>
      </w:r>
      <w:r w:rsidRPr="00193167">
        <w:rPr>
          <w:rFonts w:ascii="Trebuchet MS" w:hAnsi="Trebuchet MS"/>
          <w:color w:val="002060"/>
          <w:spacing w:val="-37"/>
          <w:w w:val="80"/>
        </w:rPr>
        <w:t xml:space="preserve"> </w:t>
      </w:r>
      <w:r w:rsidRPr="00193167">
        <w:rPr>
          <w:rFonts w:ascii="Trebuchet MS" w:hAnsi="Trebuchet MS"/>
          <w:color w:val="002060"/>
          <w:w w:val="80"/>
        </w:rPr>
        <w:t>Siglo</w:t>
      </w:r>
      <w:r w:rsidRPr="00193167">
        <w:rPr>
          <w:rFonts w:ascii="Trebuchet MS" w:hAnsi="Trebuchet MS"/>
          <w:color w:val="002060"/>
          <w:spacing w:val="-37"/>
          <w:w w:val="80"/>
        </w:rPr>
        <w:t xml:space="preserve"> </w:t>
      </w:r>
      <w:r w:rsidRPr="00193167">
        <w:rPr>
          <w:rFonts w:ascii="Trebuchet MS" w:hAnsi="Trebuchet MS"/>
          <w:color w:val="002060"/>
          <w:w w:val="80"/>
        </w:rPr>
        <w:t>de</w:t>
      </w:r>
      <w:r w:rsidRPr="00193167">
        <w:rPr>
          <w:rFonts w:ascii="Trebuchet MS" w:hAnsi="Trebuchet MS"/>
          <w:color w:val="002060"/>
          <w:spacing w:val="-36"/>
          <w:w w:val="80"/>
        </w:rPr>
        <w:t xml:space="preserve"> </w:t>
      </w:r>
      <w:r w:rsidRPr="00193167">
        <w:rPr>
          <w:rFonts w:ascii="Trebuchet MS" w:hAnsi="Trebuchet MS"/>
          <w:color w:val="002060"/>
          <w:w w:val="80"/>
        </w:rPr>
        <w:t>Oro</w:t>
      </w:r>
      <w:r w:rsidRPr="00193167">
        <w:rPr>
          <w:rFonts w:ascii="Trebuchet MS" w:hAnsi="Trebuchet MS"/>
          <w:color w:val="002060"/>
          <w:spacing w:val="-37"/>
          <w:w w:val="80"/>
        </w:rPr>
        <w:t xml:space="preserve"> </w:t>
      </w:r>
      <w:r w:rsidRPr="00193167">
        <w:rPr>
          <w:rFonts w:ascii="Trebuchet MS" w:hAnsi="Trebuchet MS"/>
          <w:color w:val="002060"/>
          <w:w w:val="80"/>
        </w:rPr>
        <w:t>español,</w:t>
      </w:r>
      <w:r w:rsidRPr="00193167">
        <w:rPr>
          <w:rFonts w:ascii="Trebuchet MS" w:hAnsi="Trebuchet MS"/>
          <w:color w:val="002060"/>
          <w:spacing w:val="-36"/>
          <w:w w:val="80"/>
        </w:rPr>
        <w:t xml:space="preserve"> </w:t>
      </w:r>
      <w:r w:rsidRPr="00193167">
        <w:rPr>
          <w:rFonts w:ascii="Trebuchet MS" w:hAnsi="Trebuchet MS"/>
          <w:color w:val="002060"/>
          <w:w w:val="80"/>
        </w:rPr>
        <w:t>reconociendo</w:t>
      </w:r>
      <w:r w:rsidRPr="00193167">
        <w:rPr>
          <w:rFonts w:ascii="Trebuchet MS" w:hAnsi="Trebuchet MS"/>
          <w:color w:val="002060"/>
          <w:spacing w:val="-35"/>
          <w:w w:val="80"/>
        </w:rPr>
        <w:t xml:space="preserve"> </w:t>
      </w:r>
      <w:r w:rsidRPr="00193167">
        <w:rPr>
          <w:rFonts w:ascii="Trebuchet MS" w:hAnsi="Trebuchet MS"/>
          <w:color w:val="002060"/>
          <w:w w:val="80"/>
        </w:rPr>
        <w:t>en</w:t>
      </w:r>
      <w:r w:rsidRPr="00193167">
        <w:rPr>
          <w:rFonts w:ascii="Trebuchet MS" w:hAnsi="Trebuchet MS"/>
          <w:color w:val="002060"/>
          <w:spacing w:val="-37"/>
          <w:w w:val="80"/>
        </w:rPr>
        <w:t xml:space="preserve"> </w:t>
      </w:r>
      <w:r w:rsidRPr="00193167">
        <w:rPr>
          <w:rFonts w:ascii="Trebuchet MS" w:hAnsi="Trebuchet MS"/>
          <w:color w:val="002060"/>
          <w:w w:val="80"/>
        </w:rPr>
        <w:t>ellos</w:t>
      </w:r>
      <w:r w:rsidRPr="00193167">
        <w:rPr>
          <w:rFonts w:ascii="Trebuchet MS" w:hAnsi="Trebuchet MS"/>
          <w:color w:val="002060"/>
          <w:spacing w:val="-36"/>
          <w:w w:val="80"/>
        </w:rPr>
        <w:t xml:space="preserve"> </w:t>
      </w:r>
      <w:r w:rsidRPr="00193167">
        <w:rPr>
          <w:rFonts w:ascii="Trebuchet MS" w:hAnsi="Trebuchet MS"/>
          <w:color w:val="002060"/>
          <w:w w:val="80"/>
        </w:rPr>
        <w:t>la</w:t>
      </w:r>
      <w:r w:rsidRPr="00193167">
        <w:rPr>
          <w:rFonts w:ascii="Trebuchet MS" w:hAnsi="Trebuchet MS"/>
          <w:color w:val="002060"/>
          <w:spacing w:val="-36"/>
          <w:w w:val="80"/>
        </w:rPr>
        <w:t xml:space="preserve"> </w:t>
      </w:r>
      <w:r w:rsidRPr="00193167">
        <w:rPr>
          <w:rFonts w:ascii="Trebuchet MS" w:hAnsi="Trebuchet MS"/>
          <w:color w:val="002060"/>
          <w:w w:val="80"/>
        </w:rPr>
        <w:t>intención</w:t>
      </w:r>
      <w:r w:rsidRPr="00193167">
        <w:rPr>
          <w:rFonts w:ascii="Trebuchet MS" w:hAnsi="Trebuchet MS"/>
          <w:color w:val="002060"/>
          <w:spacing w:val="-37"/>
          <w:w w:val="80"/>
        </w:rPr>
        <w:t xml:space="preserve"> </w:t>
      </w:r>
      <w:r w:rsidRPr="00193167">
        <w:rPr>
          <w:rFonts w:ascii="Trebuchet MS" w:hAnsi="Trebuchet MS"/>
          <w:color w:val="002060"/>
          <w:w w:val="80"/>
        </w:rPr>
        <w:t>del</w:t>
      </w:r>
      <w:r w:rsidRPr="00193167">
        <w:rPr>
          <w:rFonts w:ascii="Trebuchet MS" w:hAnsi="Trebuchet MS"/>
          <w:color w:val="002060"/>
          <w:spacing w:val="-37"/>
          <w:w w:val="80"/>
        </w:rPr>
        <w:t xml:space="preserve"> </w:t>
      </w:r>
      <w:r w:rsidRPr="00193167">
        <w:rPr>
          <w:rFonts w:ascii="Trebuchet MS" w:hAnsi="Trebuchet MS"/>
          <w:color w:val="002060"/>
          <w:w w:val="80"/>
        </w:rPr>
        <w:t>autor,</w:t>
      </w:r>
      <w:r w:rsidRPr="00193167">
        <w:rPr>
          <w:rFonts w:ascii="Trebuchet MS" w:hAnsi="Trebuchet MS"/>
          <w:color w:val="002060"/>
          <w:spacing w:val="-37"/>
          <w:w w:val="80"/>
        </w:rPr>
        <w:t xml:space="preserve"> </w:t>
      </w:r>
      <w:r w:rsidRPr="00193167">
        <w:rPr>
          <w:rFonts w:ascii="Trebuchet MS" w:hAnsi="Trebuchet MS"/>
          <w:color w:val="002060"/>
          <w:w w:val="80"/>
        </w:rPr>
        <w:t>el</w:t>
      </w:r>
      <w:r w:rsidRPr="00193167">
        <w:rPr>
          <w:rFonts w:ascii="Trebuchet MS" w:hAnsi="Trebuchet MS"/>
          <w:color w:val="002060"/>
          <w:spacing w:val="-36"/>
          <w:w w:val="80"/>
        </w:rPr>
        <w:t xml:space="preserve"> </w:t>
      </w:r>
      <w:r w:rsidRPr="00193167">
        <w:rPr>
          <w:rFonts w:ascii="Trebuchet MS" w:hAnsi="Trebuchet MS"/>
          <w:color w:val="002060"/>
          <w:w w:val="80"/>
        </w:rPr>
        <w:t>tema,</w:t>
      </w:r>
      <w:r w:rsidRPr="00193167">
        <w:rPr>
          <w:rFonts w:ascii="Trebuchet MS" w:hAnsi="Trebuchet MS"/>
          <w:color w:val="002060"/>
          <w:spacing w:val="-36"/>
          <w:w w:val="80"/>
        </w:rPr>
        <w:t xml:space="preserve"> </w:t>
      </w:r>
      <w:r w:rsidRPr="00193167">
        <w:rPr>
          <w:rFonts w:ascii="Trebuchet MS" w:hAnsi="Trebuchet MS"/>
          <w:color w:val="002060"/>
          <w:w w:val="80"/>
        </w:rPr>
        <w:t>los</w:t>
      </w:r>
      <w:r w:rsidRPr="00193167">
        <w:rPr>
          <w:rFonts w:ascii="Trebuchet MS" w:hAnsi="Trebuchet MS"/>
          <w:color w:val="002060"/>
          <w:spacing w:val="-38"/>
          <w:w w:val="80"/>
        </w:rPr>
        <w:t xml:space="preserve"> </w:t>
      </w:r>
      <w:r w:rsidRPr="00193167">
        <w:rPr>
          <w:rFonts w:ascii="Trebuchet MS" w:hAnsi="Trebuchet MS"/>
          <w:color w:val="002060"/>
          <w:w w:val="80"/>
        </w:rPr>
        <w:t xml:space="preserve">rasgos </w:t>
      </w:r>
      <w:r w:rsidRPr="00193167">
        <w:rPr>
          <w:rFonts w:ascii="Trebuchet MS" w:hAnsi="Trebuchet MS"/>
          <w:color w:val="002060"/>
          <w:w w:val="75"/>
        </w:rPr>
        <w:t>propios</w:t>
      </w:r>
      <w:r w:rsidRPr="00193167">
        <w:rPr>
          <w:rFonts w:ascii="Trebuchet MS" w:hAnsi="Trebuchet MS"/>
          <w:color w:val="002060"/>
          <w:spacing w:val="-7"/>
          <w:w w:val="75"/>
        </w:rPr>
        <w:t xml:space="preserve"> </w:t>
      </w:r>
      <w:r w:rsidRPr="00193167">
        <w:rPr>
          <w:rFonts w:ascii="Trebuchet MS" w:hAnsi="Trebuchet MS"/>
          <w:color w:val="002060"/>
          <w:w w:val="75"/>
        </w:rPr>
        <w:t>del</w:t>
      </w:r>
      <w:r w:rsidRPr="00193167">
        <w:rPr>
          <w:rFonts w:ascii="Trebuchet MS" w:hAnsi="Trebuchet MS"/>
          <w:color w:val="002060"/>
          <w:spacing w:val="-6"/>
          <w:w w:val="75"/>
        </w:rPr>
        <w:t xml:space="preserve"> </w:t>
      </w:r>
      <w:r w:rsidRPr="00193167">
        <w:rPr>
          <w:rFonts w:ascii="Trebuchet MS" w:hAnsi="Trebuchet MS"/>
          <w:color w:val="002060"/>
          <w:w w:val="75"/>
        </w:rPr>
        <w:t>género</w:t>
      </w:r>
      <w:r w:rsidRPr="00193167">
        <w:rPr>
          <w:rFonts w:ascii="Trebuchet MS" w:hAnsi="Trebuchet MS"/>
          <w:color w:val="002060"/>
          <w:spacing w:val="-6"/>
          <w:w w:val="75"/>
        </w:rPr>
        <w:t xml:space="preserve"> </w:t>
      </w:r>
      <w:r w:rsidRPr="00193167">
        <w:rPr>
          <w:rFonts w:ascii="Trebuchet MS" w:hAnsi="Trebuchet MS"/>
          <w:color w:val="002060"/>
          <w:w w:val="75"/>
        </w:rPr>
        <w:t>al</w:t>
      </w:r>
      <w:r w:rsidRPr="00193167">
        <w:rPr>
          <w:rFonts w:ascii="Trebuchet MS" w:hAnsi="Trebuchet MS"/>
          <w:color w:val="002060"/>
          <w:spacing w:val="-6"/>
          <w:w w:val="75"/>
        </w:rPr>
        <w:t xml:space="preserve"> </w:t>
      </w:r>
      <w:r w:rsidRPr="00193167">
        <w:rPr>
          <w:rFonts w:ascii="Trebuchet MS" w:hAnsi="Trebuchet MS"/>
          <w:color w:val="002060"/>
          <w:w w:val="75"/>
        </w:rPr>
        <w:t>que</w:t>
      </w:r>
      <w:r w:rsidRPr="00193167">
        <w:rPr>
          <w:rFonts w:ascii="Trebuchet MS" w:hAnsi="Trebuchet MS"/>
          <w:color w:val="002060"/>
          <w:spacing w:val="-4"/>
          <w:w w:val="75"/>
        </w:rPr>
        <w:t xml:space="preserve"> </w:t>
      </w:r>
      <w:r w:rsidRPr="00193167">
        <w:rPr>
          <w:rFonts w:ascii="Trebuchet MS" w:hAnsi="Trebuchet MS"/>
          <w:color w:val="002060"/>
          <w:w w:val="75"/>
        </w:rPr>
        <w:t>pertenecen</w:t>
      </w:r>
      <w:r w:rsidRPr="00193167">
        <w:rPr>
          <w:rFonts w:ascii="Trebuchet MS" w:hAnsi="Trebuchet MS"/>
          <w:color w:val="002060"/>
          <w:spacing w:val="-6"/>
          <w:w w:val="75"/>
        </w:rPr>
        <w:t xml:space="preserve"> </w:t>
      </w:r>
      <w:r w:rsidRPr="00193167">
        <w:rPr>
          <w:rFonts w:ascii="Trebuchet MS" w:hAnsi="Trebuchet MS"/>
          <w:color w:val="002060"/>
          <w:w w:val="75"/>
        </w:rPr>
        <w:t>y</w:t>
      </w:r>
      <w:r w:rsidRPr="00193167">
        <w:rPr>
          <w:rFonts w:ascii="Trebuchet MS" w:hAnsi="Trebuchet MS"/>
          <w:color w:val="002060"/>
          <w:spacing w:val="-5"/>
          <w:w w:val="75"/>
        </w:rPr>
        <w:t xml:space="preserve"> </w:t>
      </w:r>
      <w:r w:rsidRPr="00193167">
        <w:rPr>
          <w:rFonts w:ascii="Trebuchet MS" w:hAnsi="Trebuchet MS"/>
          <w:color w:val="002060"/>
          <w:w w:val="75"/>
        </w:rPr>
        <w:t>relacionando</w:t>
      </w:r>
      <w:r w:rsidRPr="00193167">
        <w:rPr>
          <w:rFonts w:ascii="Trebuchet MS" w:hAnsi="Trebuchet MS"/>
          <w:color w:val="002060"/>
          <w:spacing w:val="-5"/>
          <w:w w:val="75"/>
        </w:rPr>
        <w:t xml:space="preserve"> </w:t>
      </w:r>
      <w:r w:rsidRPr="00193167">
        <w:rPr>
          <w:rFonts w:ascii="Trebuchet MS" w:hAnsi="Trebuchet MS"/>
          <w:color w:val="002060"/>
          <w:w w:val="75"/>
        </w:rPr>
        <w:t>su</w:t>
      </w:r>
      <w:r w:rsidRPr="00193167">
        <w:rPr>
          <w:rFonts w:ascii="Trebuchet MS" w:hAnsi="Trebuchet MS"/>
          <w:color w:val="002060"/>
          <w:spacing w:val="-6"/>
          <w:w w:val="75"/>
        </w:rPr>
        <w:t xml:space="preserve"> </w:t>
      </w:r>
      <w:r w:rsidRPr="00193167">
        <w:rPr>
          <w:rFonts w:ascii="Trebuchet MS" w:hAnsi="Trebuchet MS"/>
          <w:color w:val="002060"/>
          <w:w w:val="75"/>
        </w:rPr>
        <w:t>contenido</w:t>
      </w:r>
      <w:r w:rsidRPr="00193167">
        <w:rPr>
          <w:rFonts w:ascii="Trebuchet MS" w:hAnsi="Trebuchet MS"/>
          <w:color w:val="002060"/>
          <w:spacing w:val="-4"/>
          <w:w w:val="75"/>
        </w:rPr>
        <w:t xml:space="preserve"> </w:t>
      </w:r>
      <w:r w:rsidRPr="00193167">
        <w:rPr>
          <w:rFonts w:ascii="Trebuchet MS" w:hAnsi="Trebuchet MS"/>
          <w:color w:val="002060"/>
          <w:w w:val="75"/>
        </w:rPr>
        <w:t>con</w:t>
      </w:r>
      <w:r w:rsidRPr="00193167">
        <w:rPr>
          <w:rFonts w:ascii="Trebuchet MS" w:hAnsi="Trebuchet MS"/>
          <w:color w:val="002060"/>
          <w:spacing w:val="-4"/>
          <w:w w:val="75"/>
        </w:rPr>
        <w:t xml:space="preserve"> </w:t>
      </w:r>
      <w:r w:rsidRPr="00193167">
        <w:rPr>
          <w:rFonts w:ascii="Trebuchet MS" w:hAnsi="Trebuchet MS"/>
          <w:color w:val="002060"/>
          <w:w w:val="75"/>
        </w:rPr>
        <w:t>el</w:t>
      </w:r>
      <w:r w:rsidRPr="00193167">
        <w:rPr>
          <w:rFonts w:ascii="Trebuchet MS" w:hAnsi="Trebuchet MS"/>
          <w:color w:val="002060"/>
          <w:spacing w:val="-6"/>
          <w:w w:val="75"/>
        </w:rPr>
        <w:t xml:space="preserve"> </w:t>
      </w:r>
      <w:r w:rsidRPr="00193167">
        <w:rPr>
          <w:rFonts w:ascii="Trebuchet MS" w:hAnsi="Trebuchet MS"/>
          <w:color w:val="002060"/>
          <w:w w:val="75"/>
        </w:rPr>
        <w:t>contexto</w:t>
      </w:r>
      <w:r w:rsidRPr="00193167">
        <w:rPr>
          <w:rFonts w:ascii="Trebuchet MS" w:hAnsi="Trebuchet MS"/>
          <w:color w:val="002060"/>
          <w:spacing w:val="-5"/>
          <w:w w:val="75"/>
        </w:rPr>
        <w:t xml:space="preserve"> </w:t>
      </w:r>
      <w:r w:rsidRPr="00193167">
        <w:rPr>
          <w:rFonts w:ascii="Trebuchet MS" w:hAnsi="Trebuchet MS"/>
          <w:color w:val="002060"/>
          <w:w w:val="75"/>
        </w:rPr>
        <w:t>sociocultural</w:t>
      </w:r>
      <w:r w:rsidRPr="00193167">
        <w:rPr>
          <w:rFonts w:ascii="Trebuchet MS" w:hAnsi="Trebuchet MS"/>
          <w:color w:val="002060"/>
          <w:spacing w:val="-5"/>
          <w:w w:val="75"/>
        </w:rPr>
        <w:t xml:space="preserve"> </w:t>
      </w:r>
      <w:r w:rsidRPr="00193167">
        <w:rPr>
          <w:rFonts w:ascii="Trebuchet MS" w:hAnsi="Trebuchet MS"/>
          <w:color w:val="002060"/>
          <w:w w:val="75"/>
        </w:rPr>
        <w:t>y</w:t>
      </w:r>
      <w:r w:rsidRPr="00193167">
        <w:rPr>
          <w:rFonts w:ascii="Trebuchet MS" w:hAnsi="Trebuchet MS"/>
          <w:color w:val="002060"/>
          <w:spacing w:val="-4"/>
          <w:w w:val="75"/>
        </w:rPr>
        <w:t xml:space="preserve"> </w:t>
      </w:r>
      <w:r w:rsidRPr="00193167">
        <w:rPr>
          <w:rFonts w:ascii="Trebuchet MS" w:hAnsi="Trebuchet MS"/>
          <w:color w:val="002060"/>
          <w:w w:val="75"/>
        </w:rPr>
        <w:t>literario</w:t>
      </w:r>
      <w:r w:rsidRPr="00193167">
        <w:rPr>
          <w:rFonts w:ascii="Trebuchet MS" w:hAnsi="Trebuchet MS"/>
          <w:color w:val="002060"/>
          <w:spacing w:val="-6"/>
          <w:w w:val="75"/>
        </w:rPr>
        <w:t xml:space="preserve"> </w:t>
      </w:r>
      <w:r w:rsidRPr="00193167">
        <w:rPr>
          <w:rFonts w:ascii="Trebuchet MS" w:hAnsi="Trebuchet MS"/>
          <w:color w:val="002060"/>
          <w:w w:val="75"/>
        </w:rPr>
        <w:t>de</w:t>
      </w:r>
      <w:r w:rsidRPr="00193167">
        <w:rPr>
          <w:rFonts w:ascii="Trebuchet MS" w:hAnsi="Trebuchet MS"/>
          <w:color w:val="002060"/>
          <w:spacing w:val="-4"/>
          <w:w w:val="75"/>
        </w:rPr>
        <w:t xml:space="preserve"> </w:t>
      </w:r>
      <w:r w:rsidRPr="00193167">
        <w:rPr>
          <w:rFonts w:ascii="Trebuchet MS" w:hAnsi="Trebuchet MS"/>
          <w:color w:val="002060"/>
          <w:w w:val="75"/>
        </w:rPr>
        <w:t xml:space="preserve">la </w:t>
      </w:r>
      <w:r w:rsidRPr="00193167">
        <w:rPr>
          <w:rFonts w:ascii="Trebuchet MS" w:hAnsi="Trebuchet MS"/>
          <w:color w:val="002060"/>
          <w:w w:val="85"/>
        </w:rPr>
        <w:t>época. CCL, CSC,</w:t>
      </w:r>
      <w:r w:rsidRPr="00193167">
        <w:rPr>
          <w:rFonts w:ascii="Trebuchet MS" w:hAnsi="Trebuchet MS"/>
          <w:color w:val="002060"/>
          <w:spacing w:val="-33"/>
          <w:w w:val="85"/>
        </w:rPr>
        <w:t xml:space="preserve"> </w:t>
      </w:r>
      <w:r w:rsidRPr="00193167">
        <w:rPr>
          <w:rFonts w:ascii="Trebuchet MS" w:hAnsi="Trebuchet MS"/>
          <w:color w:val="002060"/>
          <w:w w:val="85"/>
        </w:rPr>
        <w:t>CEC</w:t>
      </w:r>
      <w:r>
        <w:rPr>
          <w:rFonts w:ascii="Trebuchet MS" w:hAnsi="Trebuchet MS"/>
          <w:color w:val="002060"/>
          <w:w w:val="85"/>
        </w:rPr>
        <w:t>: 10%</w:t>
      </w:r>
      <w:r w:rsidRPr="00193167">
        <w:rPr>
          <w:rFonts w:ascii="Trebuchet MS" w:hAnsi="Trebuchet MS"/>
          <w:color w:val="002060"/>
          <w:w w:val="85"/>
        </w:rPr>
        <w:t>.</w:t>
      </w:r>
    </w:p>
    <w:p w14:paraId="25955884" w14:textId="77777777" w:rsidR="007E1A70" w:rsidRDefault="007E1A70" w:rsidP="007E1A70">
      <w:pPr>
        <w:jc w:val="both"/>
        <w:rPr>
          <w:rFonts w:ascii="Trebuchet MS" w:hAnsi="Trebuchet MS"/>
          <w:color w:val="002060"/>
        </w:rPr>
      </w:pPr>
      <w:r>
        <w:rPr>
          <w:rFonts w:ascii="Trebuchet MS" w:hAnsi="Trebuchet MS"/>
          <w:color w:val="002060"/>
          <w:w w:val="80"/>
        </w:rPr>
        <w:lastRenderedPageBreak/>
        <w:t xml:space="preserve">8. </w:t>
      </w:r>
      <w:r w:rsidRPr="00193167">
        <w:rPr>
          <w:rFonts w:ascii="Trebuchet MS" w:hAnsi="Trebuchet MS"/>
          <w:color w:val="002060"/>
          <w:w w:val="80"/>
        </w:rPr>
        <w:t>Conocer</w:t>
      </w:r>
      <w:r w:rsidRPr="00193167">
        <w:rPr>
          <w:rFonts w:ascii="Trebuchet MS" w:hAnsi="Trebuchet MS"/>
          <w:color w:val="002060"/>
          <w:spacing w:val="-30"/>
          <w:w w:val="80"/>
        </w:rPr>
        <w:t xml:space="preserve"> </w:t>
      </w:r>
      <w:r w:rsidRPr="00193167">
        <w:rPr>
          <w:rFonts w:ascii="Trebuchet MS" w:hAnsi="Trebuchet MS"/>
          <w:color w:val="002060"/>
          <w:w w:val="80"/>
        </w:rPr>
        <w:t>y</w:t>
      </w:r>
      <w:r w:rsidRPr="00193167">
        <w:rPr>
          <w:rFonts w:ascii="Trebuchet MS" w:hAnsi="Trebuchet MS"/>
          <w:color w:val="002060"/>
          <w:spacing w:val="-30"/>
          <w:w w:val="80"/>
        </w:rPr>
        <w:t xml:space="preserve"> </w:t>
      </w:r>
      <w:r w:rsidRPr="00193167">
        <w:rPr>
          <w:rFonts w:ascii="Trebuchet MS" w:hAnsi="Trebuchet MS"/>
          <w:color w:val="002060"/>
          <w:w w:val="80"/>
        </w:rPr>
        <w:t>aplicar</w:t>
      </w:r>
      <w:r w:rsidRPr="00193167">
        <w:rPr>
          <w:rFonts w:ascii="Trebuchet MS" w:hAnsi="Trebuchet MS"/>
          <w:color w:val="002060"/>
          <w:spacing w:val="-29"/>
          <w:w w:val="80"/>
        </w:rPr>
        <w:t xml:space="preserve"> </w:t>
      </w:r>
      <w:r w:rsidRPr="00193167">
        <w:rPr>
          <w:rFonts w:ascii="Trebuchet MS" w:hAnsi="Trebuchet MS"/>
          <w:color w:val="002060"/>
          <w:w w:val="80"/>
        </w:rPr>
        <w:t>las</w:t>
      </w:r>
      <w:r w:rsidRPr="00193167">
        <w:rPr>
          <w:rFonts w:ascii="Trebuchet MS" w:hAnsi="Trebuchet MS"/>
          <w:color w:val="002060"/>
          <w:spacing w:val="-30"/>
          <w:w w:val="80"/>
        </w:rPr>
        <w:t xml:space="preserve"> </w:t>
      </w:r>
      <w:r w:rsidRPr="00193167">
        <w:rPr>
          <w:rFonts w:ascii="Trebuchet MS" w:hAnsi="Trebuchet MS"/>
          <w:color w:val="002060"/>
          <w:w w:val="80"/>
        </w:rPr>
        <w:t>reglas</w:t>
      </w:r>
      <w:r w:rsidRPr="00193167">
        <w:rPr>
          <w:rFonts w:ascii="Trebuchet MS" w:hAnsi="Trebuchet MS"/>
          <w:color w:val="002060"/>
          <w:spacing w:val="-29"/>
          <w:w w:val="80"/>
        </w:rPr>
        <w:t xml:space="preserve"> </w:t>
      </w:r>
      <w:r w:rsidRPr="00193167">
        <w:rPr>
          <w:rFonts w:ascii="Trebuchet MS" w:hAnsi="Trebuchet MS"/>
          <w:color w:val="002060"/>
          <w:w w:val="80"/>
        </w:rPr>
        <w:t>que</w:t>
      </w:r>
      <w:r w:rsidRPr="00193167">
        <w:rPr>
          <w:rFonts w:ascii="Trebuchet MS" w:hAnsi="Trebuchet MS"/>
          <w:color w:val="002060"/>
          <w:spacing w:val="-30"/>
          <w:w w:val="80"/>
        </w:rPr>
        <w:t xml:space="preserve"> </w:t>
      </w:r>
      <w:r w:rsidRPr="00193167">
        <w:rPr>
          <w:rFonts w:ascii="Trebuchet MS" w:hAnsi="Trebuchet MS"/>
          <w:color w:val="002060"/>
          <w:w w:val="80"/>
        </w:rPr>
        <w:t>rigen</w:t>
      </w:r>
      <w:r w:rsidRPr="00193167">
        <w:rPr>
          <w:rFonts w:ascii="Trebuchet MS" w:hAnsi="Trebuchet MS"/>
          <w:color w:val="002060"/>
          <w:spacing w:val="-30"/>
          <w:w w:val="80"/>
        </w:rPr>
        <w:t xml:space="preserve"> </w:t>
      </w:r>
      <w:r w:rsidRPr="00193167">
        <w:rPr>
          <w:rFonts w:ascii="Trebuchet MS" w:hAnsi="Trebuchet MS"/>
          <w:color w:val="002060"/>
          <w:w w:val="80"/>
        </w:rPr>
        <w:t>el</w:t>
      </w:r>
      <w:r w:rsidRPr="00193167">
        <w:rPr>
          <w:rFonts w:ascii="Trebuchet MS" w:hAnsi="Trebuchet MS"/>
          <w:color w:val="002060"/>
          <w:spacing w:val="-29"/>
          <w:w w:val="80"/>
        </w:rPr>
        <w:t xml:space="preserve"> </w:t>
      </w:r>
      <w:r w:rsidRPr="00193167">
        <w:rPr>
          <w:rFonts w:ascii="Trebuchet MS" w:hAnsi="Trebuchet MS"/>
          <w:color w:val="002060"/>
          <w:w w:val="80"/>
        </w:rPr>
        <w:t>uso</w:t>
      </w:r>
      <w:r w:rsidRPr="00193167">
        <w:rPr>
          <w:rFonts w:ascii="Trebuchet MS" w:hAnsi="Trebuchet MS"/>
          <w:color w:val="002060"/>
          <w:spacing w:val="-29"/>
          <w:w w:val="80"/>
        </w:rPr>
        <w:t xml:space="preserve"> </w:t>
      </w:r>
      <w:r w:rsidRPr="00193167">
        <w:rPr>
          <w:rFonts w:ascii="Trebuchet MS" w:hAnsi="Trebuchet MS"/>
          <w:color w:val="002060"/>
          <w:w w:val="80"/>
        </w:rPr>
        <w:t>de</w:t>
      </w:r>
      <w:r w:rsidRPr="00193167">
        <w:rPr>
          <w:rFonts w:ascii="Trebuchet MS" w:hAnsi="Trebuchet MS"/>
          <w:color w:val="002060"/>
          <w:spacing w:val="-30"/>
          <w:w w:val="80"/>
        </w:rPr>
        <w:t xml:space="preserve"> </w:t>
      </w:r>
      <w:r w:rsidRPr="00193167">
        <w:rPr>
          <w:rFonts w:ascii="Trebuchet MS" w:hAnsi="Trebuchet MS"/>
          <w:color w:val="002060"/>
          <w:w w:val="80"/>
        </w:rPr>
        <w:t>determinadas</w:t>
      </w:r>
      <w:r w:rsidRPr="00193167">
        <w:rPr>
          <w:rFonts w:ascii="Trebuchet MS" w:hAnsi="Trebuchet MS"/>
          <w:color w:val="002060"/>
          <w:spacing w:val="-27"/>
          <w:w w:val="80"/>
        </w:rPr>
        <w:t xml:space="preserve"> </w:t>
      </w:r>
      <w:r w:rsidRPr="00193167">
        <w:rPr>
          <w:rFonts w:ascii="Trebuchet MS" w:hAnsi="Trebuchet MS"/>
          <w:color w:val="002060"/>
          <w:w w:val="80"/>
        </w:rPr>
        <w:t>letras</w:t>
      </w:r>
      <w:r w:rsidRPr="00193167">
        <w:rPr>
          <w:rFonts w:ascii="Trebuchet MS" w:hAnsi="Trebuchet MS"/>
          <w:color w:val="002060"/>
          <w:spacing w:val="-30"/>
          <w:w w:val="80"/>
        </w:rPr>
        <w:t xml:space="preserve"> </w:t>
      </w:r>
      <w:r w:rsidRPr="00193167">
        <w:rPr>
          <w:rFonts w:ascii="Trebuchet MS" w:hAnsi="Trebuchet MS"/>
          <w:color w:val="002060"/>
          <w:spacing w:val="5"/>
          <w:w w:val="80"/>
        </w:rPr>
        <w:t>(</w:t>
      </w:r>
      <w:r w:rsidRPr="00193167">
        <w:rPr>
          <w:rFonts w:ascii="Trebuchet MS" w:hAnsi="Trebuchet MS"/>
          <w:i/>
          <w:color w:val="002060"/>
          <w:spacing w:val="5"/>
          <w:w w:val="80"/>
        </w:rPr>
        <w:t>v,</w:t>
      </w:r>
      <w:r w:rsidRPr="00193167">
        <w:rPr>
          <w:rFonts w:ascii="Trebuchet MS" w:hAnsi="Trebuchet MS"/>
          <w:i/>
          <w:color w:val="002060"/>
          <w:spacing w:val="-33"/>
          <w:w w:val="80"/>
        </w:rPr>
        <w:t xml:space="preserve"> </w:t>
      </w:r>
      <w:r w:rsidRPr="00193167">
        <w:rPr>
          <w:rFonts w:ascii="Trebuchet MS" w:hAnsi="Trebuchet MS"/>
          <w:i/>
          <w:color w:val="002060"/>
          <w:w w:val="80"/>
        </w:rPr>
        <w:t>b,</w:t>
      </w:r>
      <w:r w:rsidRPr="00193167">
        <w:rPr>
          <w:rFonts w:ascii="Trebuchet MS" w:hAnsi="Trebuchet MS"/>
          <w:i/>
          <w:color w:val="002060"/>
          <w:spacing w:val="-32"/>
          <w:w w:val="80"/>
        </w:rPr>
        <w:t xml:space="preserve"> </w:t>
      </w:r>
      <w:r w:rsidRPr="00193167">
        <w:rPr>
          <w:rFonts w:ascii="Trebuchet MS" w:hAnsi="Trebuchet MS"/>
          <w:i/>
          <w:color w:val="002060"/>
          <w:w w:val="80"/>
        </w:rPr>
        <w:t>g,</w:t>
      </w:r>
      <w:r w:rsidRPr="00193167">
        <w:rPr>
          <w:rFonts w:ascii="Trebuchet MS" w:hAnsi="Trebuchet MS"/>
          <w:i/>
          <w:color w:val="002060"/>
          <w:spacing w:val="-31"/>
          <w:w w:val="80"/>
        </w:rPr>
        <w:t xml:space="preserve"> </w:t>
      </w:r>
      <w:r w:rsidRPr="00193167">
        <w:rPr>
          <w:rFonts w:ascii="Trebuchet MS" w:hAnsi="Trebuchet MS"/>
          <w:i/>
          <w:color w:val="002060"/>
          <w:w w:val="80"/>
        </w:rPr>
        <w:t>j,</w:t>
      </w:r>
      <w:r w:rsidRPr="00193167">
        <w:rPr>
          <w:rFonts w:ascii="Trebuchet MS" w:hAnsi="Trebuchet MS"/>
          <w:i/>
          <w:color w:val="002060"/>
          <w:spacing w:val="-33"/>
          <w:w w:val="80"/>
        </w:rPr>
        <w:t xml:space="preserve"> </w:t>
      </w:r>
      <w:r w:rsidRPr="00193167">
        <w:rPr>
          <w:rFonts w:ascii="Trebuchet MS" w:hAnsi="Trebuchet MS"/>
          <w:i/>
          <w:color w:val="002060"/>
          <w:spacing w:val="3"/>
          <w:w w:val="80"/>
        </w:rPr>
        <w:t>h</w:t>
      </w:r>
      <w:r w:rsidRPr="00193167">
        <w:rPr>
          <w:rFonts w:ascii="Trebuchet MS" w:hAnsi="Trebuchet MS"/>
          <w:color w:val="002060"/>
          <w:spacing w:val="3"/>
          <w:w w:val="80"/>
        </w:rPr>
        <w:t>)</w:t>
      </w:r>
      <w:r w:rsidRPr="00193167">
        <w:rPr>
          <w:rFonts w:ascii="Trebuchet MS" w:hAnsi="Trebuchet MS"/>
          <w:color w:val="002060"/>
          <w:spacing w:val="-30"/>
          <w:w w:val="80"/>
        </w:rPr>
        <w:t xml:space="preserve"> </w:t>
      </w:r>
      <w:r w:rsidRPr="00193167">
        <w:rPr>
          <w:rFonts w:ascii="Trebuchet MS" w:hAnsi="Trebuchet MS"/>
          <w:color w:val="002060"/>
          <w:w w:val="80"/>
        </w:rPr>
        <w:t>en</w:t>
      </w:r>
      <w:r w:rsidRPr="00193167">
        <w:rPr>
          <w:rFonts w:ascii="Trebuchet MS" w:hAnsi="Trebuchet MS"/>
          <w:color w:val="002060"/>
          <w:spacing w:val="-30"/>
          <w:w w:val="80"/>
        </w:rPr>
        <w:t xml:space="preserve"> </w:t>
      </w:r>
      <w:r w:rsidRPr="00193167">
        <w:rPr>
          <w:rFonts w:ascii="Trebuchet MS" w:hAnsi="Trebuchet MS"/>
          <w:color w:val="002060"/>
          <w:w w:val="80"/>
        </w:rPr>
        <w:t>la</w:t>
      </w:r>
      <w:r w:rsidRPr="00193167">
        <w:rPr>
          <w:rFonts w:ascii="Trebuchet MS" w:hAnsi="Trebuchet MS"/>
          <w:color w:val="002060"/>
          <w:spacing w:val="-29"/>
          <w:w w:val="80"/>
        </w:rPr>
        <w:t xml:space="preserve"> </w:t>
      </w:r>
      <w:r w:rsidRPr="00193167">
        <w:rPr>
          <w:rFonts w:ascii="Trebuchet MS" w:hAnsi="Trebuchet MS"/>
          <w:color w:val="002060"/>
          <w:w w:val="80"/>
        </w:rPr>
        <w:t>revisión</w:t>
      </w:r>
      <w:r w:rsidRPr="00193167">
        <w:rPr>
          <w:rFonts w:ascii="Trebuchet MS" w:hAnsi="Trebuchet MS"/>
          <w:color w:val="002060"/>
          <w:spacing w:val="-29"/>
          <w:w w:val="80"/>
        </w:rPr>
        <w:t xml:space="preserve"> </w:t>
      </w:r>
      <w:r w:rsidRPr="00193167">
        <w:rPr>
          <w:rFonts w:ascii="Trebuchet MS" w:hAnsi="Trebuchet MS"/>
          <w:color w:val="002060"/>
          <w:w w:val="80"/>
        </w:rPr>
        <w:t>y</w:t>
      </w:r>
      <w:r w:rsidRPr="00193167">
        <w:rPr>
          <w:rFonts w:ascii="Trebuchet MS" w:hAnsi="Trebuchet MS"/>
          <w:color w:val="002060"/>
          <w:spacing w:val="-29"/>
          <w:w w:val="80"/>
        </w:rPr>
        <w:t xml:space="preserve"> </w:t>
      </w:r>
      <w:r w:rsidRPr="00193167">
        <w:rPr>
          <w:rFonts w:ascii="Trebuchet MS" w:hAnsi="Trebuchet MS"/>
          <w:color w:val="002060"/>
          <w:w w:val="80"/>
        </w:rPr>
        <w:t>escritura</w:t>
      </w:r>
      <w:r w:rsidRPr="00193167">
        <w:rPr>
          <w:rFonts w:ascii="Trebuchet MS" w:hAnsi="Trebuchet MS"/>
          <w:color w:val="002060"/>
          <w:spacing w:val="-29"/>
          <w:w w:val="80"/>
        </w:rPr>
        <w:t xml:space="preserve"> </w:t>
      </w:r>
      <w:r w:rsidRPr="00193167">
        <w:rPr>
          <w:rFonts w:ascii="Trebuchet MS" w:hAnsi="Trebuchet MS"/>
          <w:color w:val="002060"/>
          <w:w w:val="80"/>
        </w:rPr>
        <w:t xml:space="preserve">de </w:t>
      </w:r>
      <w:r w:rsidRPr="00193167">
        <w:rPr>
          <w:rFonts w:ascii="Trebuchet MS" w:hAnsi="Trebuchet MS"/>
          <w:color w:val="002060"/>
          <w:w w:val="85"/>
        </w:rPr>
        <w:t>textos propios. CCL,</w:t>
      </w:r>
      <w:r w:rsidRPr="00193167">
        <w:rPr>
          <w:rFonts w:ascii="Trebuchet MS" w:hAnsi="Trebuchet MS"/>
          <w:color w:val="002060"/>
          <w:spacing w:val="-37"/>
          <w:w w:val="85"/>
        </w:rPr>
        <w:t xml:space="preserve"> </w:t>
      </w:r>
      <w:r w:rsidRPr="00193167">
        <w:rPr>
          <w:rFonts w:ascii="Trebuchet MS" w:hAnsi="Trebuchet MS"/>
          <w:color w:val="002060"/>
          <w:w w:val="85"/>
        </w:rPr>
        <w:t>CAA</w:t>
      </w:r>
      <w:r>
        <w:rPr>
          <w:rFonts w:ascii="Trebuchet MS" w:hAnsi="Trebuchet MS"/>
          <w:color w:val="002060"/>
          <w:w w:val="85"/>
        </w:rPr>
        <w:t>:</w:t>
      </w:r>
      <w:r w:rsidRPr="00956E16">
        <w:rPr>
          <w:rFonts w:ascii="Trebuchet MS" w:hAnsi="Trebuchet MS"/>
          <w:color w:val="000080"/>
        </w:rPr>
        <w:t xml:space="preserve"> </w:t>
      </w:r>
      <w:r>
        <w:rPr>
          <w:rFonts w:ascii="Trebuchet MS" w:hAnsi="Trebuchet MS"/>
          <w:color w:val="000080"/>
        </w:rPr>
        <w:t>5%</w:t>
      </w:r>
      <w:r w:rsidRPr="00193167">
        <w:rPr>
          <w:rFonts w:ascii="Trebuchet MS" w:hAnsi="Trebuchet MS"/>
          <w:color w:val="002060"/>
          <w:w w:val="85"/>
        </w:rPr>
        <w:t>.</w:t>
      </w:r>
    </w:p>
    <w:p w14:paraId="6D719020" w14:textId="77777777" w:rsidR="007E1A70" w:rsidRPr="00193167" w:rsidRDefault="007E1A70" w:rsidP="007E1A70">
      <w:pPr>
        <w:pStyle w:val="Textoindependiente"/>
        <w:spacing w:before="105"/>
        <w:ind w:left="150"/>
        <w:jc w:val="left"/>
        <w:rPr>
          <w:rFonts w:ascii="Trebuchet MS" w:eastAsia="Verdana" w:hAnsi="Trebuchet MS"/>
          <w:color w:val="002060"/>
          <w:sz w:val="22"/>
          <w:szCs w:val="22"/>
        </w:rPr>
      </w:pPr>
      <w:r w:rsidRPr="00242C32">
        <w:rPr>
          <w:rFonts w:ascii="Trebuchet MS" w:hAnsi="Trebuchet MS"/>
          <w:b/>
          <w:color w:val="002060"/>
          <w:w w:val="80"/>
          <w:sz w:val="22"/>
          <w:szCs w:val="22"/>
        </w:rPr>
        <w:t>En lengua extranjera</w:t>
      </w:r>
      <w:r w:rsidRPr="00193167">
        <w:rPr>
          <w:rFonts w:ascii="Trebuchet MS" w:hAnsi="Trebuchet MS"/>
          <w:color w:val="002060"/>
          <w:w w:val="80"/>
          <w:sz w:val="22"/>
          <w:szCs w:val="22"/>
        </w:rPr>
        <w:t>:</w:t>
      </w:r>
    </w:p>
    <w:p w14:paraId="38B3031A" w14:textId="77777777" w:rsidR="007E1A70" w:rsidRPr="00193167" w:rsidRDefault="007E1A70" w:rsidP="007E1A70">
      <w:pPr>
        <w:pStyle w:val="Textoindependiente"/>
        <w:spacing w:before="4"/>
        <w:jc w:val="left"/>
        <w:rPr>
          <w:rFonts w:ascii="Trebuchet MS" w:hAnsi="Trebuchet MS"/>
          <w:color w:val="002060"/>
          <w:sz w:val="22"/>
          <w:szCs w:val="22"/>
        </w:rPr>
      </w:pPr>
    </w:p>
    <w:p w14:paraId="468AD071" w14:textId="77777777" w:rsidR="007E1A70" w:rsidRPr="00193167" w:rsidRDefault="007E1A70" w:rsidP="007E1A70">
      <w:pPr>
        <w:rPr>
          <w:rFonts w:ascii="Trebuchet MS" w:hAnsi="Trebuchet MS"/>
          <w:color w:val="002060"/>
        </w:rPr>
      </w:pPr>
      <w:r>
        <w:rPr>
          <w:rFonts w:ascii="Trebuchet MS" w:hAnsi="Trebuchet MS"/>
          <w:color w:val="002060"/>
          <w:w w:val="85"/>
        </w:rPr>
        <w:t>1.</w:t>
      </w:r>
      <w:r w:rsidRPr="00193167">
        <w:rPr>
          <w:rFonts w:ascii="Trebuchet MS" w:hAnsi="Trebuchet MS"/>
          <w:color w:val="002060"/>
          <w:w w:val="85"/>
        </w:rPr>
        <w:t>Comprender</w:t>
      </w:r>
      <w:r w:rsidRPr="00193167">
        <w:rPr>
          <w:rFonts w:ascii="Trebuchet MS" w:hAnsi="Trebuchet MS"/>
          <w:color w:val="002060"/>
          <w:spacing w:val="-12"/>
          <w:w w:val="85"/>
        </w:rPr>
        <w:t xml:space="preserve"> </w:t>
      </w:r>
      <w:r w:rsidRPr="00193167">
        <w:rPr>
          <w:rFonts w:ascii="Trebuchet MS" w:hAnsi="Trebuchet MS"/>
          <w:color w:val="002060"/>
          <w:w w:val="85"/>
        </w:rPr>
        <w:t>y</w:t>
      </w:r>
      <w:r w:rsidRPr="00193167">
        <w:rPr>
          <w:rFonts w:ascii="Trebuchet MS" w:hAnsi="Trebuchet MS"/>
          <w:color w:val="002060"/>
          <w:spacing w:val="-12"/>
          <w:w w:val="85"/>
        </w:rPr>
        <w:t xml:space="preserve"> </w:t>
      </w:r>
      <w:r w:rsidRPr="00193167">
        <w:rPr>
          <w:rFonts w:ascii="Trebuchet MS" w:hAnsi="Trebuchet MS"/>
          <w:color w:val="002060"/>
          <w:w w:val="85"/>
        </w:rPr>
        <w:t>producir</w:t>
      </w:r>
      <w:r w:rsidRPr="00193167">
        <w:rPr>
          <w:rFonts w:ascii="Trebuchet MS" w:hAnsi="Trebuchet MS"/>
          <w:color w:val="002060"/>
          <w:spacing w:val="-11"/>
          <w:w w:val="85"/>
        </w:rPr>
        <w:t xml:space="preserve"> </w:t>
      </w:r>
      <w:r w:rsidRPr="00193167">
        <w:rPr>
          <w:rFonts w:ascii="Trebuchet MS" w:hAnsi="Trebuchet MS"/>
          <w:color w:val="002060"/>
          <w:w w:val="85"/>
        </w:rPr>
        <w:t>textos</w:t>
      </w:r>
      <w:r w:rsidRPr="00193167">
        <w:rPr>
          <w:rFonts w:ascii="Trebuchet MS" w:hAnsi="Trebuchet MS"/>
          <w:color w:val="002060"/>
          <w:spacing w:val="-12"/>
          <w:w w:val="85"/>
        </w:rPr>
        <w:t xml:space="preserve"> </w:t>
      </w:r>
      <w:r w:rsidRPr="00193167">
        <w:rPr>
          <w:rFonts w:ascii="Trebuchet MS" w:hAnsi="Trebuchet MS"/>
          <w:color w:val="002060"/>
          <w:w w:val="85"/>
        </w:rPr>
        <w:t>dialogados</w:t>
      </w:r>
      <w:r w:rsidRPr="00193167">
        <w:rPr>
          <w:rFonts w:ascii="Trebuchet MS" w:hAnsi="Trebuchet MS"/>
          <w:color w:val="002060"/>
          <w:spacing w:val="-12"/>
          <w:w w:val="85"/>
        </w:rPr>
        <w:t xml:space="preserve"> </w:t>
      </w:r>
      <w:r w:rsidRPr="00193167">
        <w:rPr>
          <w:rFonts w:ascii="Trebuchet MS" w:hAnsi="Trebuchet MS"/>
          <w:color w:val="002060"/>
          <w:w w:val="85"/>
        </w:rPr>
        <w:t>de</w:t>
      </w:r>
      <w:r w:rsidRPr="00193167">
        <w:rPr>
          <w:rFonts w:ascii="Trebuchet MS" w:hAnsi="Trebuchet MS"/>
          <w:color w:val="002060"/>
          <w:spacing w:val="-11"/>
          <w:w w:val="85"/>
        </w:rPr>
        <w:t xml:space="preserve"> </w:t>
      </w:r>
      <w:r w:rsidRPr="00193167">
        <w:rPr>
          <w:rFonts w:ascii="Trebuchet MS" w:hAnsi="Trebuchet MS"/>
          <w:color w:val="002060"/>
          <w:w w:val="85"/>
        </w:rPr>
        <w:t>manera</w:t>
      </w:r>
      <w:r w:rsidRPr="00193167">
        <w:rPr>
          <w:rFonts w:ascii="Trebuchet MS" w:hAnsi="Trebuchet MS"/>
          <w:color w:val="002060"/>
          <w:spacing w:val="-11"/>
          <w:w w:val="85"/>
        </w:rPr>
        <w:t xml:space="preserve"> </w:t>
      </w:r>
      <w:r w:rsidRPr="00193167">
        <w:rPr>
          <w:rFonts w:ascii="Trebuchet MS" w:hAnsi="Trebuchet MS"/>
          <w:color w:val="002060"/>
          <w:w w:val="85"/>
        </w:rPr>
        <w:t>oral</w:t>
      </w:r>
      <w:r w:rsidRPr="00193167">
        <w:rPr>
          <w:rFonts w:ascii="Trebuchet MS" w:hAnsi="Trebuchet MS"/>
          <w:color w:val="002060"/>
          <w:spacing w:val="-12"/>
          <w:w w:val="85"/>
        </w:rPr>
        <w:t xml:space="preserve"> </w:t>
      </w:r>
      <w:r w:rsidRPr="00193167">
        <w:rPr>
          <w:rFonts w:ascii="Trebuchet MS" w:hAnsi="Trebuchet MS"/>
          <w:color w:val="002060"/>
          <w:w w:val="85"/>
        </w:rPr>
        <w:t>y</w:t>
      </w:r>
      <w:r w:rsidRPr="00193167">
        <w:rPr>
          <w:rFonts w:ascii="Trebuchet MS" w:hAnsi="Trebuchet MS"/>
          <w:color w:val="002060"/>
          <w:spacing w:val="-12"/>
          <w:w w:val="85"/>
        </w:rPr>
        <w:t xml:space="preserve"> </w:t>
      </w:r>
      <w:r w:rsidRPr="00193167">
        <w:rPr>
          <w:rFonts w:ascii="Trebuchet MS" w:hAnsi="Trebuchet MS"/>
          <w:color w:val="002060"/>
          <w:w w:val="85"/>
        </w:rPr>
        <w:t>escrita</w:t>
      </w:r>
      <w:r w:rsidRPr="00193167">
        <w:rPr>
          <w:rFonts w:ascii="Trebuchet MS" w:hAnsi="Trebuchet MS"/>
          <w:color w:val="002060"/>
          <w:spacing w:val="-11"/>
          <w:w w:val="85"/>
        </w:rPr>
        <w:t xml:space="preserve"> </w:t>
      </w:r>
      <w:r w:rsidRPr="00193167">
        <w:rPr>
          <w:rFonts w:ascii="Trebuchet MS" w:hAnsi="Trebuchet MS"/>
          <w:color w:val="002060"/>
          <w:w w:val="85"/>
        </w:rPr>
        <w:t>empleando</w:t>
      </w:r>
      <w:r w:rsidRPr="00193167">
        <w:rPr>
          <w:rFonts w:ascii="Trebuchet MS" w:hAnsi="Trebuchet MS"/>
          <w:color w:val="002060"/>
          <w:spacing w:val="-11"/>
          <w:w w:val="85"/>
        </w:rPr>
        <w:t xml:space="preserve"> </w:t>
      </w:r>
      <w:r w:rsidRPr="00193167">
        <w:rPr>
          <w:rFonts w:ascii="Trebuchet MS" w:hAnsi="Trebuchet MS"/>
          <w:color w:val="002060"/>
          <w:w w:val="85"/>
        </w:rPr>
        <w:t>las</w:t>
      </w:r>
      <w:r w:rsidRPr="00193167">
        <w:rPr>
          <w:rFonts w:ascii="Trebuchet MS" w:hAnsi="Trebuchet MS"/>
          <w:color w:val="002060"/>
          <w:spacing w:val="-12"/>
          <w:w w:val="85"/>
        </w:rPr>
        <w:t xml:space="preserve"> </w:t>
      </w:r>
      <w:r w:rsidRPr="00193167">
        <w:rPr>
          <w:rFonts w:ascii="Trebuchet MS" w:hAnsi="Trebuchet MS"/>
          <w:color w:val="002060"/>
          <w:w w:val="85"/>
        </w:rPr>
        <w:t>construcciones</w:t>
      </w:r>
      <w:r w:rsidRPr="00193167">
        <w:rPr>
          <w:rFonts w:ascii="Trebuchet MS" w:hAnsi="Trebuchet MS"/>
          <w:color w:val="002060"/>
          <w:spacing w:val="-11"/>
          <w:w w:val="85"/>
        </w:rPr>
        <w:t xml:space="preserve"> </w:t>
      </w:r>
      <w:r w:rsidRPr="00193167">
        <w:rPr>
          <w:rFonts w:ascii="Trebuchet MS" w:hAnsi="Trebuchet MS"/>
          <w:color w:val="002060"/>
          <w:w w:val="85"/>
        </w:rPr>
        <w:t>y características</w:t>
      </w:r>
      <w:r w:rsidRPr="00193167">
        <w:rPr>
          <w:rFonts w:ascii="Trebuchet MS" w:hAnsi="Trebuchet MS"/>
          <w:color w:val="002060"/>
          <w:spacing w:val="-38"/>
          <w:w w:val="85"/>
        </w:rPr>
        <w:t xml:space="preserve"> </w:t>
      </w:r>
      <w:r w:rsidRPr="00193167">
        <w:rPr>
          <w:rFonts w:ascii="Trebuchet MS" w:hAnsi="Trebuchet MS"/>
          <w:color w:val="002060"/>
          <w:w w:val="85"/>
        </w:rPr>
        <w:t>de</w:t>
      </w:r>
      <w:r w:rsidRPr="00193167">
        <w:rPr>
          <w:rFonts w:ascii="Trebuchet MS" w:hAnsi="Trebuchet MS"/>
          <w:color w:val="002060"/>
          <w:spacing w:val="-37"/>
          <w:w w:val="85"/>
        </w:rPr>
        <w:t xml:space="preserve"> </w:t>
      </w:r>
      <w:r w:rsidRPr="00193167">
        <w:rPr>
          <w:rFonts w:ascii="Trebuchet MS" w:hAnsi="Trebuchet MS"/>
          <w:color w:val="002060"/>
          <w:w w:val="85"/>
        </w:rPr>
        <w:t>esta</w:t>
      </w:r>
      <w:r w:rsidRPr="00193167">
        <w:rPr>
          <w:rFonts w:ascii="Trebuchet MS" w:hAnsi="Trebuchet MS"/>
          <w:color w:val="002060"/>
          <w:spacing w:val="-36"/>
          <w:w w:val="85"/>
        </w:rPr>
        <w:t xml:space="preserve"> </w:t>
      </w:r>
      <w:r w:rsidRPr="00193167">
        <w:rPr>
          <w:rFonts w:ascii="Trebuchet MS" w:hAnsi="Trebuchet MS"/>
          <w:color w:val="002060"/>
          <w:w w:val="85"/>
        </w:rPr>
        <w:t>tipología</w:t>
      </w:r>
      <w:r w:rsidRPr="00193167">
        <w:rPr>
          <w:rFonts w:ascii="Trebuchet MS" w:hAnsi="Trebuchet MS"/>
          <w:color w:val="002060"/>
          <w:spacing w:val="-37"/>
          <w:w w:val="85"/>
        </w:rPr>
        <w:t xml:space="preserve"> </w:t>
      </w:r>
      <w:r w:rsidRPr="00193167">
        <w:rPr>
          <w:rFonts w:ascii="Trebuchet MS" w:hAnsi="Trebuchet MS"/>
          <w:color w:val="002060"/>
          <w:w w:val="85"/>
        </w:rPr>
        <w:t>textual</w:t>
      </w:r>
      <w:r w:rsidRPr="00193167">
        <w:rPr>
          <w:rFonts w:ascii="Trebuchet MS" w:hAnsi="Trebuchet MS"/>
          <w:color w:val="002060"/>
          <w:spacing w:val="-38"/>
          <w:w w:val="85"/>
        </w:rPr>
        <w:t xml:space="preserve"> </w:t>
      </w:r>
      <w:r w:rsidRPr="00193167">
        <w:rPr>
          <w:rFonts w:ascii="Trebuchet MS" w:hAnsi="Trebuchet MS"/>
          <w:color w:val="002060"/>
          <w:w w:val="85"/>
        </w:rPr>
        <w:t>combinando</w:t>
      </w:r>
      <w:r w:rsidRPr="00193167">
        <w:rPr>
          <w:rFonts w:ascii="Trebuchet MS" w:hAnsi="Trebuchet MS"/>
          <w:color w:val="002060"/>
          <w:spacing w:val="-37"/>
          <w:w w:val="85"/>
        </w:rPr>
        <w:t xml:space="preserve"> </w:t>
      </w:r>
      <w:r w:rsidRPr="00193167">
        <w:rPr>
          <w:rFonts w:ascii="Trebuchet MS" w:hAnsi="Trebuchet MS"/>
          <w:color w:val="002060"/>
          <w:w w:val="85"/>
        </w:rPr>
        <w:t>estilo</w:t>
      </w:r>
      <w:r w:rsidRPr="00193167">
        <w:rPr>
          <w:rFonts w:ascii="Trebuchet MS" w:hAnsi="Trebuchet MS"/>
          <w:color w:val="002060"/>
          <w:spacing w:val="-37"/>
          <w:w w:val="85"/>
        </w:rPr>
        <w:t xml:space="preserve"> </w:t>
      </w:r>
      <w:r w:rsidRPr="00193167">
        <w:rPr>
          <w:rFonts w:ascii="Trebuchet MS" w:hAnsi="Trebuchet MS"/>
          <w:color w:val="002060"/>
          <w:w w:val="85"/>
        </w:rPr>
        <w:t>directo</w:t>
      </w:r>
      <w:r w:rsidRPr="00193167">
        <w:rPr>
          <w:rFonts w:ascii="Trebuchet MS" w:hAnsi="Trebuchet MS"/>
          <w:color w:val="002060"/>
          <w:spacing w:val="-36"/>
          <w:w w:val="85"/>
        </w:rPr>
        <w:t xml:space="preserve"> </w:t>
      </w:r>
      <w:r w:rsidRPr="00193167">
        <w:rPr>
          <w:rFonts w:ascii="Trebuchet MS" w:hAnsi="Trebuchet MS"/>
          <w:color w:val="002060"/>
          <w:w w:val="85"/>
        </w:rPr>
        <w:t>e</w:t>
      </w:r>
      <w:r w:rsidRPr="00193167">
        <w:rPr>
          <w:rFonts w:ascii="Trebuchet MS" w:hAnsi="Trebuchet MS"/>
          <w:color w:val="002060"/>
          <w:spacing w:val="-38"/>
          <w:w w:val="85"/>
        </w:rPr>
        <w:t xml:space="preserve"> </w:t>
      </w:r>
      <w:r w:rsidRPr="00193167">
        <w:rPr>
          <w:rFonts w:ascii="Trebuchet MS" w:hAnsi="Trebuchet MS"/>
          <w:color w:val="002060"/>
          <w:w w:val="85"/>
        </w:rPr>
        <w:t>indirecto.</w:t>
      </w:r>
      <w:r w:rsidRPr="00193167">
        <w:rPr>
          <w:rFonts w:ascii="Trebuchet MS" w:hAnsi="Trebuchet MS"/>
          <w:color w:val="002060"/>
          <w:spacing w:val="-36"/>
          <w:w w:val="85"/>
        </w:rPr>
        <w:t xml:space="preserve"> </w:t>
      </w:r>
      <w:r w:rsidRPr="00193167">
        <w:rPr>
          <w:rFonts w:ascii="Trebuchet MS" w:hAnsi="Trebuchet MS"/>
          <w:color w:val="002060"/>
          <w:w w:val="85"/>
        </w:rPr>
        <w:t>CCL,</w:t>
      </w:r>
      <w:r w:rsidRPr="00193167">
        <w:rPr>
          <w:rFonts w:ascii="Trebuchet MS" w:hAnsi="Trebuchet MS"/>
          <w:color w:val="002060"/>
          <w:spacing w:val="-37"/>
          <w:w w:val="85"/>
        </w:rPr>
        <w:t xml:space="preserve"> </w:t>
      </w:r>
      <w:r w:rsidRPr="00193167">
        <w:rPr>
          <w:rFonts w:ascii="Trebuchet MS" w:hAnsi="Trebuchet MS"/>
          <w:color w:val="002060"/>
          <w:w w:val="85"/>
        </w:rPr>
        <w:t>CAA,</w:t>
      </w:r>
      <w:r w:rsidRPr="00193167">
        <w:rPr>
          <w:rFonts w:ascii="Trebuchet MS" w:hAnsi="Trebuchet MS"/>
          <w:color w:val="002060"/>
          <w:spacing w:val="-37"/>
          <w:w w:val="85"/>
        </w:rPr>
        <w:t xml:space="preserve"> </w:t>
      </w:r>
      <w:r w:rsidRPr="00193167">
        <w:rPr>
          <w:rFonts w:ascii="Trebuchet MS" w:hAnsi="Trebuchet MS"/>
          <w:color w:val="002060"/>
          <w:w w:val="85"/>
        </w:rPr>
        <w:t>SIEP.</w:t>
      </w:r>
    </w:p>
    <w:p w14:paraId="566B4A47" w14:textId="77777777" w:rsidR="007E1A70" w:rsidRPr="00193167" w:rsidRDefault="007E1A70" w:rsidP="007E1A70">
      <w:pPr>
        <w:ind w:left="283"/>
        <w:jc w:val="both"/>
        <w:rPr>
          <w:rFonts w:ascii="Trebuchet MS" w:hAnsi="Trebuchet MS"/>
          <w:color w:val="002060"/>
        </w:rPr>
      </w:pPr>
      <w:r>
        <w:rPr>
          <w:rFonts w:ascii="Trebuchet MS" w:hAnsi="Trebuchet MS"/>
          <w:color w:val="002060"/>
          <w:w w:val="80"/>
        </w:rPr>
        <w:t xml:space="preserve">1.1. </w:t>
      </w:r>
      <w:r w:rsidRPr="00193167">
        <w:rPr>
          <w:rFonts w:ascii="Trebuchet MS" w:hAnsi="Trebuchet MS"/>
          <w:color w:val="002060"/>
          <w:w w:val="80"/>
        </w:rPr>
        <w:t>Entiende</w:t>
      </w:r>
      <w:r w:rsidRPr="00193167">
        <w:rPr>
          <w:rFonts w:ascii="Trebuchet MS" w:hAnsi="Trebuchet MS"/>
          <w:color w:val="002060"/>
          <w:spacing w:val="-14"/>
          <w:w w:val="80"/>
        </w:rPr>
        <w:t xml:space="preserve"> </w:t>
      </w:r>
      <w:r w:rsidRPr="00193167">
        <w:rPr>
          <w:rFonts w:ascii="Trebuchet MS" w:hAnsi="Trebuchet MS"/>
          <w:color w:val="002060"/>
          <w:w w:val="80"/>
        </w:rPr>
        <w:t>lo</w:t>
      </w:r>
      <w:r w:rsidRPr="00193167">
        <w:rPr>
          <w:rFonts w:ascii="Trebuchet MS" w:hAnsi="Trebuchet MS"/>
          <w:color w:val="002060"/>
          <w:spacing w:val="-13"/>
          <w:w w:val="80"/>
        </w:rPr>
        <w:t xml:space="preserve"> </w:t>
      </w:r>
      <w:r w:rsidRPr="00193167">
        <w:rPr>
          <w:rFonts w:ascii="Trebuchet MS" w:hAnsi="Trebuchet MS"/>
          <w:color w:val="002060"/>
          <w:w w:val="80"/>
        </w:rPr>
        <w:t>que</w:t>
      </w:r>
      <w:r w:rsidRPr="00193167">
        <w:rPr>
          <w:rFonts w:ascii="Trebuchet MS" w:hAnsi="Trebuchet MS"/>
          <w:color w:val="002060"/>
          <w:spacing w:val="-14"/>
          <w:w w:val="80"/>
        </w:rPr>
        <w:t xml:space="preserve"> </w:t>
      </w:r>
      <w:r w:rsidRPr="00193167">
        <w:rPr>
          <w:rFonts w:ascii="Trebuchet MS" w:hAnsi="Trebuchet MS"/>
          <w:color w:val="002060"/>
          <w:w w:val="80"/>
        </w:rPr>
        <w:t>se</w:t>
      </w:r>
      <w:r w:rsidRPr="00193167">
        <w:rPr>
          <w:rFonts w:ascii="Trebuchet MS" w:hAnsi="Trebuchet MS"/>
          <w:color w:val="002060"/>
          <w:spacing w:val="-14"/>
          <w:w w:val="80"/>
        </w:rPr>
        <w:t xml:space="preserve"> </w:t>
      </w:r>
      <w:r w:rsidRPr="00193167">
        <w:rPr>
          <w:rFonts w:ascii="Trebuchet MS" w:hAnsi="Trebuchet MS"/>
          <w:color w:val="002060"/>
          <w:w w:val="80"/>
        </w:rPr>
        <w:t>le</w:t>
      </w:r>
      <w:r w:rsidRPr="00193167">
        <w:rPr>
          <w:rFonts w:ascii="Trebuchet MS" w:hAnsi="Trebuchet MS"/>
          <w:color w:val="002060"/>
          <w:spacing w:val="-14"/>
          <w:w w:val="80"/>
        </w:rPr>
        <w:t xml:space="preserve"> </w:t>
      </w:r>
      <w:r w:rsidRPr="00193167">
        <w:rPr>
          <w:rFonts w:ascii="Trebuchet MS" w:hAnsi="Trebuchet MS"/>
          <w:color w:val="002060"/>
          <w:w w:val="80"/>
        </w:rPr>
        <w:t>dice</w:t>
      </w:r>
      <w:r w:rsidRPr="00193167">
        <w:rPr>
          <w:rFonts w:ascii="Trebuchet MS" w:hAnsi="Trebuchet MS"/>
          <w:color w:val="002060"/>
          <w:spacing w:val="-14"/>
          <w:w w:val="80"/>
        </w:rPr>
        <w:t xml:space="preserve"> </w:t>
      </w:r>
      <w:r w:rsidRPr="00193167">
        <w:rPr>
          <w:rFonts w:ascii="Trebuchet MS" w:hAnsi="Trebuchet MS"/>
          <w:color w:val="002060"/>
          <w:w w:val="80"/>
        </w:rPr>
        <w:t>en</w:t>
      </w:r>
      <w:r w:rsidRPr="00193167">
        <w:rPr>
          <w:rFonts w:ascii="Trebuchet MS" w:hAnsi="Trebuchet MS"/>
          <w:color w:val="002060"/>
          <w:spacing w:val="-14"/>
          <w:w w:val="80"/>
        </w:rPr>
        <w:t xml:space="preserve"> </w:t>
      </w:r>
      <w:r w:rsidRPr="00193167">
        <w:rPr>
          <w:rFonts w:ascii="Trebuchet MS" w:hAnsi="Trebuchet MS"/>
          <w:color w:val="002060"/>
          <w:w w:val="80"/>
        </w:rPr>
        <w:t>transacciones</w:t>
      </w:r>
      <w:r w:rsidRPr="00193167">
        <w:rPr>
          <w:rFonts w:ascii="Trebuchet MS" w:hAnsi="Trebuchet MS"/>
          <w:color w:val="002060"/>
          <w:spacing w:val="-15"/>
          <w:w w:val="80"/>
        </w:rPr>
        <w:t xml:space="preserve"> </w:t>
      </w:r>
      <w:r w:rsidRPr="00193167">
        <w:rPr>
          <w:rFonts w:ascii="Trebuchet MS" w:hAnsi="Trebuchet MS"/>
          <w:color w:val="002060"/>
          <w:w w:val="80"/>
        </w:rPr>
        <w:t>y</w:t>
      </w:r>
      <w:r w:rsidRPr="00193167">
        <w:rPr>
          <w:rFonts w:ascii="Trebuchet MS" w:hAnsi="Trebuchet MS"/>
          <w:color w:val="002060"/>
          <w:spacing w:val="-13"/>
          <w:w w:val="80"/>
        </w:rPr>
        <w:t xml:space="preserve"> </w:t>
      </w:r>
      <w:r w:rsidRPr="00193167">
        <w:rPr>
          <w:rFonts w:ascii="Trebuchet MS" w:hAnsi="Trebuchet MS"/>
          <w:color w:val="002060"/>
          <w:w w:val="80"/>
        </w:rPr>
        <w:t>gestiones</w:t>
      </w:r>
      <w:r w:rsidRPr="00193167">
        <w:rPr>
          <w:rFonts w:ascii="Trebuchet MS" w:hAnsi="Trebuchet MS"/>
          <w:color w:val="002060"/>
          <w:spacing w:val="-14"/>
          <w:w w:val="80"/>
        </w:rPr>
        <w:t xml:space="preserve"> </w:t>
      </w:r>
      <w:r w:rsidRPr="00193167">
        <w:rPr>
          <w:rFonts w:ascii="Trebuchet MS" w:hAnsi="Trebuchet MS"/>
          <w:color w:val="002060"/>
          <w:w w:val="80"/>
        </w:rPr>
        <w:t>cotidianas</w:t>
      </w:r>
      <w:r w:rsidRPr="00193167">
        <w:rPr>
          <w:rFonts w:ascii="Trebuchet MS" w:hAnsi="Trebuchet MS"/>
          <w:color w:val="002060"/>
          <w:spacing w:val="-13"/>
          <w:w w:val="80"/>
        </w:rPr>
        <w:t xml:space="preserve"> </w:t>
      </w:r>
      <w:r w:rsidRPr="00193167">
        <w:rPr>
          <w:rFonts w:ascii="Trebuchet MS" w:hAnsi="Trebuchet MS"/>
          <w:color w:val="002060"/>
          <w:w w:val="80"/>
        </w:rPr>
        <w:t>y</w:t>
      </w:r>
      <w:r w:rsidRPr="00193167">
        <w:rPr>
          <w:rFonts w:ascii="Trebuchet MS" w:hAnsi="Trebuchet MS"/>
          <w:color w:val="002060"/>
          <w:spacing w:val="-14"/>
          <w:w w:val="80"/>
        </w:rPr>
        <w:t xml:space="preserve"> </w:t>
      </w:r>
      <w:r w:rsidRPr="00193167">
        <w:rPr>
          <w:rFonts w:ascii="Trebuchet MS" w:hAnsi="Trebuchet MS"/>
          <w:color w:val="002060"/>
          <w:w w:val="80"/>
        </w:rPr>
        <w:t>estructuradas</w:t>
      </w:r>
      <w:r w:rsidRPr="00193167">
        <w:rPr>
          <w:rFonts w:ascii="Trebuchet MS" w:hAnsi="Trebuchet MS"/>
          <w:color w:val="002060"/>
          <w:spacing w:val="-14"/>
          <w:w w:val="80"/>
        </w:rPr>
        <w:t xml:space="preserve"> </w:t>
      </w:r>
      <w:r w:rsidRPr="00193167">
        <w:rPr>
          <w:rFonts w:ascii="Trebuchet MS" w:hAnsi="Trebuchet MS"/>
          <w:color w:val="002060"/>
          <w:w w:val="80"/>
        </w:rPr>
        <w:t>(p.</w:t>
      </w:r>
      <w:r w:rsidRPr="00193167">
        <w:rPr>
          <w:rFonts w:ascii="Trebuchet MS" w:hAnsi="Trebuchet MS"/>
          <w:color w:val="002060"/>
          <w:spacing w:val="-14"/>
          <w:w w:val="80"/>
        </w:rPr>
        <w:t xml:space="preserve"> </w:t>
      </w:r>
      <w:r w:rsidRPr="00193167">
        <w:rPr>
          <w:rFonts w:ascii="Trebuchet MS" w:hAnsi="Trebuchet MS"/>
          <w:color w:val="002060"/>
          <w:w w:val="80"/>
        </w:rPr>
        <w:t>e.</w:t>
      </w:r>
      <w:r w:rsidRPr="00193167">
        <w:rPr>
          <w:rFonts w:ascii="Trebuchet MS" w:hAnsi="Trebuchet MS"/>
          <w:color w:val="002060"/>
          <w:spacing w:val="-15"/>
          <w:w w:val="80"/>
        </w:rPr>
        <w:t xml:space="preserve"> </w:t>
      </w:r>
      <w:r w:rsidRPr="00193167">
        <w:rPr>
          <w:rFonts w:ascii="Trebuchet MS" w:hAnsi="Trebuchet MS"/>
          <w:color w:val="002060"/>
          <w:w w:val="80"/>
        </w:rPr>
        <w:t>en</w:t>
      </w:r>
      <w:r w:rsidRPr="00193167">
        <w:rPr>
          <w:rFonts w:ascii="Trebuchet MS" w:hAnsi="Trebuchet MS"/>
          <w:color w:val="002060"/>
          <w:spacing w:val="-14"/>
          <w:w w:val="80"/>
        </w:rPr>
        <w:t xml:space="preserve"> </w:t>
      </w:r>
      <w:r w:rsidRPr="00193167">
        <w:rPr>
          <w:rFonts w:ascii="Trebuchet MS" w:hAnsi="Trebuchet MS"/>
          <w:color w:val="002060"/>
          <w:w w:val="80"/>
        </w:rPr>
        <w:t xml:space="preserve">bancos, </w:t>
      </w:r>
      <w:r w:rsidRPr="00193167">
        <w:rPr>
          <w:rFonts w:ascii="Trebuchet MS" w:hAnsi="Trebuchet MS"/>
          <w:color w:val="002060"/>
          <w:w w:val="75"/>
        </w:rPr>
        <w:t>tiendas,</w:t>
      </w:r>
      <w:r w:rsidRPr="00193167">
        <w:rPr>
          <w:rFonts w:ascii="Trebuchet MS" w:hAnsi="Trebuchet MS"/>
          <w:color w:val="002060"/>
          <w:spacing w:val="-7"/>
          <w:w w:val="75"/>
        </w:rPr>
        <w:t xml:space="preserve"> </w:t>
      </w:r>
      <w:r w:rsidRPr="00193167">
        <w:rPr>
          <w:rFonts w:ascii="Trebuchet MS" w:hAnsi="Trebuchet MS"/>
          <w:color w:val="002060"/>
          <w:w w:val="75"/>
        </w:rPr>
        <w:t>hoteles,</w:t>
      </w:r>
      <w:r w:rsidRPr="00193167">
        <w:rPr>
          <w:rFonts w:ascii="Trebuchet MS" w:hAnsi="Trebuchet MS"/>
          <w:color w:val="002060"/>
          <w:spacing w:val="-5"/>
          <w:w w:val="75"/>
        </w:rPr>
        <w:t xml:space="preserve"> </w:t>
      </w:r>
      <w:r w:rsidRPr="00193167">
        <w:rPr>
          <w:rFonts w:ascii="Trebuchet MS" w:hAnsi="Trebuchet MS"/>
          <w:color w:val="002060"/>
          <w:w w:val="75"/>
        </w:rPr>
        <w:t>restaurantes,</w:t>
      </w:r>
      <w:r w:rsidRPr="00193167">
        <w:rPr>
          <w:rFonts w:ascii="Trebuchet MS" w:hAnsi="Trebuchet MS"/>
          <w:color w:val="002060"/>
          <w:spacing w:val="-6"/>
          <w:w w:val="75"/>
        </w:rPr>
        <w:t xml:space="preserve"> </w:t>
      </w:r>
      <w:r w:rsidRPr="00193167">
        <w:rPr>
          <w:rFonts w:ascii="Trebuchet MS" w:hAnsi="Trebuchet MS"/>
          <w:color w:val="002060"/>
          <w:w w:val="75"/>
        </w:rPr>
        <w:t>transportes,</w:t>
      </w:r>
      <w:r w:rsidRPr="00193167">
        <w:rPr>
          <w:rFonts w:ascii="Trebuchet MS" w:hAnsi="Trebuchet MS"/>
          <w:color w:val="002060"/>
          <w:spacing w:val="-5"/>
          <w:w w:val="75"/>
        </w:rPr>
        <w:t xml:space="preserve"> </w:t>
      </w:r>
      <w:r w:rsidRPr="00193167">
        <w:rPr>
          <w:rFonts w:ascii="Trebuchet MS" w:hAnsi="Trebuchet MS"/>
          <w:color w:val="002060"/>
          <w:w w:val="75"/>
        </w:rPr>
        <w:t>centros</w:t>
      </w:r>
      <w:r w:rsidRPr="00193167">
        <w:rPr>
          <w:rFonts w:ascii="Trebuchet MS" w:hAnsi="Trebuchet MS"/>
          <w:color w:val="002060"/>
          <w:spacing w:val="-7"/>
          <w:w w:val="75"/>
        </w:rPr>
        <w:t xml:space="preserve"> </w:t>
      </w:r>
      <w:r w:rsidRPr="00193167">
        <w:rPr>
          <w:rFonts w:ascii="Trebuchet MS" w:hAnsi="Trebuchet MS"/>
          <w:color w:val="002060"/>
          <w:w w:val="75"/>
        </w:rPr>
        <w:t>educativos,</w:t>
      </w:r>
      <w:r w:rsidRPr="00193167">
        <w:rPr>
          <w:rFonts w:ascii="Trebuchet MS" w:hAnsi="Trebuchet MS"/>
          <w:color w:val="002060"/>
          <w:spacing w:val="-6"/>
          <w:w w:val="75"/>
        </w:rPr>
        <w:t xml:space="preserve"> </w:t>
      </w:r>
      <w:r w:rsidRPr="00193167">
        <w:rPr>
          <w:rFonts w:ascii="Trebuchet MS" w:hAnsi="Trebuchet MS"/>
          <w:color w:val="002060"/>
          <w:w w:val="75"/>
        </w:rPr>
        <w:t>lugares</w:t>
      </w:r>
      <w:r w:rsidRPr="00193167">
        <w:rPr>
          <w:rFonts w:ascii="Trebuchet MS" w:hAnsi="Trebuchet MS"/>
          <w:color w:val="002060"/>
          <w:spacing w:val="-5"/>
          <w:w w:val="75"/>
        </w:rPr>
        <w:t xml:space="preserve"> </w:t>
      </w:r>
      <w:r w:rsidRPr="00193167">
        <w:rPr>
          <w:rFonts w:ascii="Trebuchet MS" w:hAnsi="Trebuchet MS"/>
          <w:color w:val="002060"/>
          <w:w w:val="75"/>
        </w:rPr>
        <w:t>de</w:t>
      </w:r>
      <w:r w:rsidRPr="00193167">
        <w:rPr>
          <w:rFonts w:ascii="Trebuchet MS" w:hAnsi="Trebuchet MS"/>
          <w:color w:val="002060"/>
          <w:spacing w:val="-5"/>
          <w:w w:val="75"/>
        </w:rPr>
        <w:t xml:space="preserve"> </w:t>
      </w:r>
      <w:r w:rsidRPr="00193167">
        <w:rPr>
          <w:rFonts w:ascii="Trebuchet MS" w:hAnsi="Trebuchet MS"/>
          <w:color w:val="002060"/>
          <w:w w:val="75"/>
        </w:rPr>
        <w:t>trabajo),</w:t>
      </w:r>
      <w:r w:rsidRPr="00193167">
        <w:rPr>
          <w:rFonts w:ascii="Trebuchet MS" w:hAnsi="Trebuchet MS"/>
          <w:color w:val="002060"/>
          <w:spacing w:val="-5"/>
          <w:w w:val="75"/>
        </w:rPr>
        <w:t xml:space="preserve"> </w:t>
      </w:r>
      <w:r w:rsidRPr="00193167">
        <w:rPr>
          <w:rFonts w:ascii="Trebuchet MS" w:hAnsi="Trebuchet MS"/>
          <w:color w:val="002060"/>
          <w:w w:val="75"/>
        </w:rPr>
        <w:t>o</w:t>
      </w:r>
      <w:r w:rsidRPr="00193167">
        <w:rPr>
          <w:rFonts w:ascii="Trebuchet MS" w:hAnsi="Trebuchet MS"/>
          <w:color w:val="002060"/>
          <w:spacing w:val="-6"/>
          <w:w w:val="75"/>
        </w:rPr>
        <w:t xml:space="preserve"> </w:t>
      </w:r>
      <w:r w:rsidRPr="00193167">
        <w:rPr>
          <w:rFonts w:ascii="Trebuchet MS" w:hAnsi="Trebuchet MS"/>
          <w:color w:val="002060"/>
          <w:w w:val="75"/>
        </w:rPr>
        <w:t>menos</w:t>
      </w:r>
      <w:r w:rsidRPr="00193167">
        <w:rPr>
          <w:rFonts w:ascii="Trebuchet MS" w:hAnsi="Trebuchet MS"/>
          <w:color w:val="002060"/>
          <w:spacing w:val="-7"/>
          <w:w w:val="75"/>
        </w:rPr>
        <w:t xml:space="preserve"> </w:t>
      </w:r>
      <w:r w:rsidRPr="00193167">
        <w:rPr>
          <w:rFonts w:ascii="Trebuchet MS" w:hAnsi="Trebuchet MS"/>
          <w:color w:val="002060"/>
          <w:w w:val="75"/>
        </w:rPr>
        <w:t xml:space="preserve">habituales </w:t>
      </w:r>
      <w:r w:rsidRPr="00193167">
        <w:rPr>
          <w:rFonts w:ascii="Trebuchet MS" w:hAnsi="Trebuchet MS"/>
          <w:color w:val="002060"/>
          <w:w w:val="85"/>
        </w:rPr>
        <w:t>(p.</w:t>
      </w:r>
      <w:r w:rsidRPr="00193167">
        <w:rPr>
          <w:rFonts w:ascii="Trebuchet MS" w:hAnsi="Trebuchet MS"/>
          <w:color w:val="002060"/>
          <w:spacing w:val="-13"/>
          <w:w w:val="85"/>
        </w:rPr>
        <w:t xml:space="preserve"> </w:t>
      </w:r>
      <w:r w:rsidRPr="00193167">
        <w:rPr>
          <w:rFonts w:ascii="Trebuchet MS" w:hAnsi="Trebuchet MS"/>
          <w:color w:val="002060"/>
          <w:w w:val="85"/>
        </w:rPr>
        <w:t>e.</w:t>
      </w:r>
      <w:r w:rsidRPr="00193167">
        <w:rPr>
          <w:rFonts w:ascii="Trebuchet MS" w:hAnsi="Trebuchet MS"/>
          <w:color w:val="002060"/>
          <w:spacing w:val="-12"/>
          <w:w w:val="85"/>
        </w:rPr>
        <w:t xml:space="preserve"> </w:t>
      </w:r>
      <w:r w:rsidRPr="00193167">
        <w:rPr>
          <w:rFonts w:ascii="Trebuchet MS" w:hAnsi="Trebuchet MS"/>
          <w:color w:val="002060"/>
          <w:w w:val="85"/>
        </w:rPr>
        <w:t>en</w:t>
      </w:r>
      <w:r w:rsidRPr="00193167">
        <w:rPr>
          <w:rFonts w:ascii="Trebuchet MS" w:hAnsi="Trebuchet MS"/>
          <w:color w:val="002060"/>
          <w:spacing w:val="-13"/>
          <w:w w:val="85"/>
        </w:rPr>
        <w:t xml:space="preserve"> </w:t>
      </w:r>
      <w:r w:rsidRPr="00193167">
        <w:rPr>
          <w:rFonts w:ascii="Trebuchet MS" w:hAnsi="Trebuchet MS"/>
          <w:color w:val="002060"/>
          <w:w w:val="85"/>
        </w:rPr>
        <w:t>una</w:t>
      </w:r>
      <w:r w:rsidRPr="00193167">
        <w:rPr>
          <w:rFonts w:ascii="Trebuchet MS" w:hAnsi="Trebuchet MS"/>
          <w:color w:val="002060"/>
          <w:spacing w:val="-12"/>
          <w:w w:val="85"/>
        </w:rPr>
        <w:t xml:space="preserve"> </w:t>
      </w:r>
      <w:r w:rsidRPr="00193167">
        <w:rPr>
          <w:rFonts w:ascii="Trebuchet MS" w:hAnsi="Trebuchet MS"/>
          <w:color w:val="002060"/>
          <w:w w:val="85"/>
        </w:rPr>
        <w:t>farmacia,</w:t>
      </w:r>
      <w:r w:rsidRPr="00193167">
        <w:rPr>
          <w:rFonts w:ascii="Trebuchet MS" w:hAnsi="Trebuchet MS"/>
          <w:color w:val="002060"/>
          <w:spacing w:val="-13"/>
          <w:w w:val="85"/>
        </w:rPr>
        <w:t xml:space="preserve"> </w:t>
      </w:r>
      <w:r w:rsidRPr="00193167">
        <w:rPr>
          <w:rFonts w:ascii="Trebuchet MS" w:hAnsi="Trebuchet MS"/>
          <w:color w:val="002060"/>
          <w:w w:val="85"/>
        </w:rPr>
        <w:t>un</w:t>
      </w:r>
      <w:r w:rsidRPr="00193167">
        <w:rPr>
          <w:rFonts w:ascii="Trebuchet MS" w:hAnsi="Trebuchet MS"/>
          <w:color w:val="002060"/>
          <w:spacing w:val="-13"/>
          <w:w w:val="85"/>
        </w:rPr>
        <w:t xml:space="preserve"> </w:t>
      </w:r>
      <w:r w:rsidRPr="00193167">
        <w:rPr>
          <w:rFonts w:ascii="Trebuchet MS" w:hAnsi="Trebuchet MS"/>
          <w:color w:val="002060"/>
          <w:w w:val="85"/>
        </w:rPr>
        <w:t>hospital,</w:t>
      </w:r>
      <w:r w:rsidRPr="00193167">
        <w:rPr>
          <w:rFonts w:ascii="Trebuchet MS" w:hAnsi="Trebuchet MS"/>
          <w:color w:val="002060"/>
          <w:spacing w:val="-12"/>
          <w:w w:val="85"/>
        </w:rPr>
        <w:t xml:space="preserve"> </w:t>
      </w:r>
      <w:r w:rsidRPr="00193167">
        <w:rPr>
          <w:rFonts w:ascii="Trebuchet MS" w:hAnsi="Trebuchet MS"/>
          <w:color w:val="002060"/>
          <w:w w:val="85"/>
        </w:rPr>
        <w:t>en</w:t>
      </w:r>
      <w:r w:rsidRPr="00193167">
        <w:rPr>
          <w:rFonts w:ascii="Trebuchet MS" w:hAnsi="Trebuchet MS"/>
          <w:color w:val="002060"/>
          <w:spacing w:val="-13"/>
          <w:w w:val="85"/>
        </w:rPr>
        <w:t xml:space="preserve"> </w:t>
      </w:r>
      <w:r w:rsidRPr="00193167">
        <w:rPr>
          <w:rFonts w:ascii="Trebuchet MS" w:hAnsi="Trebuchet MS"/>
          <w:color w:val="002060"/>
          <w:w w:val="85"/>
        </w:rPr>
        <w:t>una</w:t>
      </w:r>
      <w:r w:rsidRPr="00193167">
        <w:rPr>
          <w:rFonts w:ascii="Trebuchet MS" w:hAnsi="Trebuchet MS"/>
          <w:color w:val="002060"/>
          <w:spacing w:val="-12"/>
          <w:w w:val="85"/>
        </w:rPr>
        <w:t xml:space="preserve"> </w:t>
      </w:r>
      <w:r w:rsidRPr="00193167">
        <w:rPr>
          <w:rFonts w:ascii="Trebuchet MS" w:hAnsi="Trebuchet MS"/>
          <w:color w:val="002060"/>
          <w:w w:val="85"/>
        </w:rPr>
        <w:t>comisaría</w:t>
      </w:r>
      <w:r w:rsidRPr="00193167">
        <w:rPr>
          <w:rFonts w:ascii="Trebuchet MS" w:hAnsi="Trebuchet MS"/>
          <w:color w:val="002060"/>
          <w:spacing w:val="-12"/>
          <w:w w:val="85"/>
        </w:rPr>
        <w:t xml:space="preserve"> </w:t>
      </w:r>
      <w:r w:rsidRPr="00193167">
        <w:rPr>
          <w:rFonts w:ascii="Trebuchet MS" w:hAnsi="Trebuchet MS"/>
          <w:color w:val="002060"/>
          <w:w w:val="85"/>
        </w:rPr>
        <w:t>o</w:t>
      </w:r>
      <w:r w:rsidRPr="00193167">
        <w:rPr>
          <w:rFonts w:ascii="Trebuchet MS" w:hAnsi="Trebuchet MS"/>
          <w:color w:val="002060"/>
          <w:spacing w:val="-13"/>
          <w:w w:val="85"/>
        </w:rPr>
        <w:t xml:space="preserve"> </w:t>
      </w:r>
      <w:r w:rsidRPr="00193167">
        <w:rPr>
          <w:rFonts w:ascii="Trebuchet MS" w:hAnsi="Trebuchet MS"/>
          <w:color w:val="002060"/>
          <w:w w:val="85"/>
        </w:rPr>
        <w:t>un</w:t>
      </w:r>
      <w:r w:rsidRPr="00193167">
        <w:rPr>
          <w:rFonts w:ascii="Trebuchet MS" w:hAnsi="Trebuchet MS"/>
          <w:color w:val="002060"/>
          <w:spacing w:val="-13"/>
          <w:w w:val="85"/>
        </w:rPr>
        <w:t xml:space="preserve"> </w:t>
      </w:r>
      <w:r w:rsidRPr="00193167">
        <w:rPr>
          <w:rFonts w:ascii="Trebuchet MS" w:hAnsi="Trebuchet MS"/>
          <w:color w:val="002060"/>
          <w:w w:val="85"/>
        </w:rPr>
        <w:t>organismo</w:t>
      </w:r>
      <w:r w:rsidRPr="00193167">
        <w:rPr>
          <w:rFonts w:ascii="Trebuchet MS" w:hAnsi="Trebuchet MS"/>
          <w:color w:val="002060"/>
          <w:spacing w:val="-12"/>
          <w:w w:val="85"/>
        </w:rPr>
        <w:t xml:space="preserve"> </w:t>
      </w:r>
      <w:r w:rsidRPr="00193167">
        <w:rPr>
          <w:rFonts w:ascii="Trebuchet MS" w:hAnsi="Trebuchet MS"/>
          <w:color w:val="002060"/>
          <w:w w:val="85"/>
        </w:rPr>
        <w:t>público),</w:t>
      </w:r>
      <w:r w:rsidRPr="00193167">
        <w:rPr>
          <w:rFonts w:ascii="Trebuchet MS" w:hAnsi="Trebuchet MS"/>
          <w:color w:val="002060"/>
          <w:spacing w:val="-12"/>
          <w:w w:val="85"/>
        </w:rPr>
        <w:t xml:space="preserve"> </w:t>
      </w:r>
      <w:r w:rsidRPr="00193167">
        <w:rPr>
          <w:rFonts w:ascii="Trebuchet MS" w:hAnsi="Trebuchet MS"/>
          <w:color w:val="002060"/>
          <w:w w:val="85"/>
        </w:rPr>
        <w:t>si</w:t>
      </w:r>
      <w:r w:rsidRPr="00193167">
        <w:rPr>
          <w:rFonts w:ascii="Trebuchet MS" w:hAnsi="Trebuchet MS"/>
          <w:color w:val="002060"/>
          <w:spacing w:val="-12"/>
          <w:w w:val="85"/>
        </w:rPr>
        <w:t xml:space="preserve"> </w:t>
      </w:r>
      <w:r w:rsidRPr="00193167">
        <w:rPr>
          <w:rFonts w:ascii="Trebuchet MS" w:hAnsi="Trebuchet MS"/>
          <w:color w:val="002060"/>
          <w:w w:val="85"/>
        </w:rPr>
        <w:t>puede</w:t>
      </w:r>
      <w:r w:rsidRPr="00193167">
        <w:rPr>
          <w:rFonts w:ascii="Trebuchet MS" w:hAnsi="Trebuchet MS"/>
          <w:color w:val="002060"/>
          <w:spacing w:val="-12"/>
          <w:w w:val="85"/>
        </w:rPr>
        <w:t xml:space="preserve"> </w:t>
      </w:r>
      <w:r w:rsidRPr="00193167">
        <w:rPr>
          <w:rFonts w:ascii="Trebuchet MS" w:hAnsi="Trebuchet MS"/>
          <w:color w:val="002060"/>
          <w:w w:val="85"/>
        </w:rPr>
        <w:t>pedir confirmación de algunos</w:t>
      </w:r>
      <w:r w:rsidRPr="00193167">
        <w:rPr>
          <w:rFonts w:ascii="Trebuchet MS" w:hAnsi="Trebuchet MS"/>
          <w:color w:val="002060"/>
          <w:spacing w:val="-41"/>
          <w:w w:val="85"/>
        </w:rPr>
        <w:t xml:space="preserve"> </w:t>
      </w:r>
      <w:r w:rsidRPr="00193167">
        <w:rPr>
          <w:rFonts w:ascii="Trebuchet MS" w:hAnsi="Trebuchet MS"/>
          <w:color w:val="002060"/>
          <w:w w:val="85"/>
        </w:rPr>
        <w:t>detalles.</w:t>
      </w:r>
    </w:p>
    <w:p w14:paraId="6D0D6DB7" w14:textId="77777777" w:rsidR="007E1A70" w:rsidRPr="00193167" w:rsidRDefault="007E1A70" w:rsidP="007E1A70">
      <w:pPr>
        <w:ind w:left="283"/>
        <w:jc w:val="both"/>
        <w:rPr>
          <w:rFonts w:ascii="Trebuchet MS" w:hAnsi="Trebuchet MS"/>
          <w:color w:val="002060"/>
        </w:rPr>
      </w:pPr>
      <w:r>
        <w:rPr>
          <w:rFonts w:ascii="Trebuchet MS" w:hAnsi="Trebuchet MS"/>
          <w:color w:val="002060"/>
          <w:w w:val="80"/>
        </w:rPr>
        <w:t xml:space="preserve">1.2. </w:t>
      </w:r>
      <w:r w:rsidRPr="00193167">
        <w:rPr>
          <w:rFonts w:ascii="Trebuchet MS" w:hAnsi="Trebuchet MS"/>
          <w:color w:val="002060"/>
          <w:w w:val="80"/>
        </w:rPr>
        <w:t>Participa adecuadamente en conversaciones informales cara a cara o por teléfono u otros medios técnicos</w:t>
      </w:r>
      <w:r w:rsidRPr="00193167">
        <w:rPr>
          <w:rFonts w:ascii="Trebuchet MS" w:hAnsi="Trebuchet MS"/>
          <w:color w:val="002060"/>
          <w:spacing w:val="-32"/>
          <w:w w:val="80"/>
        </w:rPr>
        <w:t xml:space="preserve"> </w:t>
      </w:r>
      <w:r w:rsidRPr="00193167">
        <w:rPr>
          <w:rFonts w:ascii="Trebuchet MS" w:hAnsi="Trebuchet MS"/>
          <w:color w:val="002060"/>
          <w:w w:val="80"/>
        </w:rPr>
        <w:t>sobre</w:t>
      </w:r>
      <w:r w:rsidRPr="00193167">
        <w:rPr>
          <w:rFonts w:ascii="Trebuchet MS" w:hAnsi="Trebuchet MS"/>
          <w:color w:val="002060"/>
          <w:spacing w:val="-32"/>
          <w:w w:val="80"/>
        </w:rPr>
        <w:t xml:space="preserve"> </w:t>
      </w:r>
      <w:r w:rsidRPr="00193167">
        <w:rPr>
          <w:rFonts w:ascii="Trebuchet MS" w:hAnsi="Trebuchet MS"/>
          <w:color w:val="002060"/>
          <w:w w:val="80"/>
        </w:rPr>
        <w:t>asuntos</w:t>
      </w:r>
      <w:r w:rsidRPr="00193167">
        <w:rPr>
          <w:rFonts w:ascii="Trebuchet MS" w:hAnsi="Trebuchet MS"/>
          <w:color w:val="002060"/>
          <w:spacing w:val="-32"/>
          <w:w w:val="80"/>
        </w:rPr>
        <w:t xml:space="preserve"> </w:t>
      </w:r>
      <w:r w:rsidRPr="00193167">
        <w:rPr>
          <w:rFonts w:ascii="Trebuchet MS" w:hAnsi="Trebuchet MS"/>
          <w:color w:val="002060"/>
          <w:w w:val="80"/>
        </w:rPr>
        <w:t>cotidianos</w:t>
      </w:r>
      <w:r w:rsidRPr="00193167">
        <w:rPr>
          <w:rFonts w:ascii="Trebuchet MS" w:hAnsi="Trebuchet MS"/>
          <w:color w:val="002060"/>
          <w:spacing w:val="-32"/>
          <w:w w:val="80"/>
        </w:rPr>
        <w:t xml:space="preserve"> </w:t>
      </w:r>
      <w:r w:rsidRPr="00193167">
        <w:rPr>
          <w:rFonts w:ascii="Trebuchet MS" w:hAnsi="Trebuchet MS"/>
          <w:color w:val="002060"/>
          <w:w w:val="80"/>
        </w:rPr>
        <w:t>o</w:t>
      </w:r>
      <w:r w:rsidRPr="00193167">
        <w:rPr>
          <w:rFonts w:ascii="Trebuchet MS" w:hAnsi="Trebuchet MS"/>
          <w:color w:val="002060"/>
          <w:spacing w:val="-32"/>
          <w:w w:val="80"/>
        </w:rPr>
        <w:t xml:space="preserve"> </w:t>
      </w:r>
      <w:r w:rsidRPr="00193167">
        <w:rPr>
          <w:rFonts w:ascii="Trebuchet MS" w:hAnsi="Trebuchet MS"/>
          <w:color w:val="002060"/>
          <w:w w:val="80"/>
        </w:rPr>
        <w:t>menos</w:t>
      </w:r>
      <w:r w:rsidRPr="00193167">
        <w:rPr>
          <w:rFonts w:ascii="Trebuchet MS" w:hAnsi="Trebuchet MS"/>
          <w:color w:val="002060"/>
          <w:spacing w:val="-32"/>
          <w:w w:val="80"/>
        </w:rPr>
        <w:t xml:space="preserve"> </w:t>
      </w:r>
      <w:r w:rsidRPr="00193167">
        <w:rPr>
          <w:rFonts w:ascii="Trebuchet MS" w:hAnsi="Trebuchet MS"/>
          <w:color w:val="002060"/>
          <w:w w:val="80"/>
        </w:rPr>
        <w:t>habituales,</w:t>
      </w:r>
      <w:r w:rsidRPr="00193167">
        <w:rPr>
          <w:rFonts w:ascii="Trebuchet MS" w:hAnsi="Trebuchet MS"/>
          <w:color w:val="002060"/>
          <w:spacing w:val="-32"/>
          <w:w w:val="80"/>
        </w:rPr>
        <w:t xml:space="preserve"> </w:t>
      </w:r>
      <w:r w:rsidRPr="00193167">
        <w:rPr>
          <w:rFonts w:ascii="Trebuchet MS" w:hAnsi="Trebuchet MS"/>
          <w:color w:val="002060"/>
          <w:w w:val="80"/>
        </w:rPr>
        <w:t>en</w:t>
      </w:r>
      <w:r w:rsidRPr="00193167">
        <w:rPr>
          <w:rFonts w:ascii="Trebuchet MS" w:hAnsi="Trebuchet MS"/>
          <w:color w:val="002060"/>
          <w:spacing w:val="-32"/>
          <w:w w:val="80"/>
        </w:rPr>
        <w:t xml:space="preserve"> </w:t>
      </w:r>
      <w:r w:rsidRPr="00193167">
        <w:rPr>
          <w:rFonts w:ascii="Trebuchet MS" w:hAnsi="Trebuchet MS"/>
          <w:color w:val="002060"/>
          <w:w w:val="80"/>
        </w:rPr>
        <w:t>las</w:t>
      </w:r>
      <w:r w:rsidRPr="00193167">
        <w:rPr>
          <w:rFonts w:ascii="Trebuchet MS" w:hAnsi="Trebuchet MS"/>
          <w:color w:val="002060"/>
          <w:spacing w:val="-32"/>
          <w:w w:val="80"/>
        </w:rPr>
        <w:t xml:space="preserve"> </w:t>
      </w:r>
      <w:r w:rsidRPr="00193167">
        <w:rPr>
          <w:rFonts w:ascii="Trebuchet MS" w:hAnsi="Trebuchet MS"/>
          <w:color w:val="002060"/>
          <w:w w:val="80"/>
        </w:rPr>
        <w:t>que</w:t>
      </w:r>
      <w:r w:rsidRPr="00193167">
        <w:rPr>
          <w:rFonts w:ascii="Trebuchet MS" w:hAnsi="Trebuchet MS"/>
          <w:color w:val="002060"/>
          <w:spacing w:val="-31"/>
          <w:w w:val="80"/>
        </w:rPr>
        <w:t xml:space="preserve"> </w:t>
      </w:r>
      <w:r w:rsidRPr="00193167">
        <w:rPr>
          <w:rFonts w:ascii="Trebuchet MS" w:hAnsi="Trebuchet MS"/>
          <w:color w:val="002060"/>
          <w:w w:val="80"/>
        </w:rPr>
        <w:t>intercambia</w:t>
      </w:r>
      <w:r w:rsidRPr="00193167">
        <w:rPr>
          <w:rFonts w:ascii="Trebuchet MS" w:hAnsi="Trebuchet MS"/>
          <w:color w:val="002060"/>
          <w:spacing w:val="-31"/>
          <w:w w:val="80"/>
        </w:rPr>
        <w:t xml:space="preserve"> </w:t>
      </w:r>
      <w:r w:rsidRPr="00193167">
        <w:rPr>
          <w:rFonts w:ascii="Trebuchet MS" w:hAnsi="Trebuchet MS"/>
          <w:color w:val="002060"/>
          <w:w w:val="80"/>
        </w:rPr>
        <w:t>información</w:t>
      </w:r>
      <w:r w:rsidRPr="00193167">
        <w:rPr>
          <w:rFonts w:ascii="Trebuchet MS" w:hAnsi="Trebuchet MS"/>
          <w:color w:val="002060"/>
          <w:spacing w:val="-32"/>
          <w:w w:val="80"/>
        </w:rPr>
        <w:t xml:space="preserve"> </w:t>
      </w:r>
      <w:r w:rsidRPr="00193167">
        <w:rPr>
          <w:rFonts w:ascii="Trebuchet MS" w:hAnsi="Trebuchet MS"/>
          <w:color w:val="002060"/>
          <w:w w:val="80"/>
        </w:rPr>
        <w:t>y</w:t>
      </w:r>
      <w:r w:rsidRPr="00193167">
        <w:rPr>
          <w:rFonts w:ascii="Trebuchet MS" w:hAnsi="Trebuchet MS"/>
          <w:color w:val="002060"/>
          <w:spacing w:val="-31"/>
          <w:w w:val="80"/>
        </w:rPr>
        <w:t xml:space="preserve"> </w:t>
      </w:r>
      <w:r w:rsidRPr="00193167">
        <w:rPr>
          <w:rFonts w:ascii="Trebuchet MS" w:hAnsi="Trebuchet MS"/>
          <w:color w:val="002060"/>
          <w:w w:val="80"/>
        </w:rPr>
        <w:t>expresa</w:t>
      </w:r>
      <w:r w:rsidRPr="00193167">
        <w:rPr>
          <w:rFonts w:ascii="Trebuchet MS" w:hAnsi="Trebuchet MS"/>
          <w:color w:val="002060"/>
          <w:spacing w:val="-31"/>
          <w:w w:val="80"/>
        </w:rPr>
        <w:t xml:space="preserve"> </w:t>
      </w:r>
      <w:r w:rsidRPr="00193167">
        <w:rPr>
          <w:rFonts w:ascii="Trebuchet MS" w:hAnsi="Trebuchet MS"/>
          <w:color w:val="002060"/>
          <w:w w:val="80"/>
        </w:rPr>
        <w:t xml:space="preserve">y </w:t>
      </w:r>
      <w:r w:rsidRPr="00193167">
        <w:rPr>
          <w:rFonts w:ascii="Trebuchet MS" w:hAnsi="Trebuchet MS"/>
          <w:color w:val="002060"/>
          <w:w w:val="75"/>
        </w:rPr>
        <w:t>justifica</w:t>
      </w:r>
      <w:r w:rsidRPr="00193167">
        <w:rPr>
          <w:rFonts w:ascii="Trebuchet MS" w:hAnsi="Trebuchet MS"/>
          <w:color w:val="002060"/>
          <w:spacing w:val="-4"/>
          <w:w w:val="75"/>
        </w:rPr>
        <w:t xml:space="preserve"> </w:t>
      </w:r>
      <w:r w:rsidRPr="00193167">
        <w:rPr>
          <w:rFonts w:ascii="Trebuchet MS" w:hAnsi="Trebuchet MS"/>
          <w:color w:val="002060"/>
          <w:w w:val="75"/>
        </w:rPr>
        <w:t>brevemente</w:t>
      </w:r>
      <w:r w:rsidRPr="00193167">
        <w:rPr>
          <w:rFonts w:ascii="Trebuchet MS" w:hAnsi="Trebuchet MS"/>
          <w:color w:val="002060"/>
          <w:spacing w:val="-4"/>
          <w:w w:val="75"/>
        </w:rPr>
        <w:t xml:space="preserve"> </w:t>
      </w:r>
      <w:r w:rsidRPr="00193167">
        <w:rPr>
          <w:rFonts w:ascii="Trebuchet MS" w:hAnsi="Trebuchet MS"/>
          <w:color w:val="002060"/>
          <w:w w:val="75"/>
        </w:rPr>
        <w:t>opiniones</w:t>
      </w:r>
      <w:r w:rsidRPr="00193167">
        <w:rPr>
          <w:rFonts w:ascii="Trebuchet MS" w:hAnsi="Trebuchet MS"/>
          <w:color w:val="002060"/>
          <w:spacing w:val="-5"/>
          <w:w w:val="75"/>
        </w:rPr>
        <w:t xml:space="preserve"> </w:t>
      </w:r>
      <w:r w:rsidRPr="00193167">
        <w:rPr>
          <w:rFonts w:ascii="Trebuchet MS" w:hAnsi="Trebuchet MS"/>
          <w:color w:val="002060"/>
          <w:w w:val="75"/>
        </w:rPr>
        <w:t>y</w:t>
      </w:r>
      <w:r w:rsidRPr="00193167">
        <w:rPr>
          <w:rFonts w:ascii="Trebuchet MS" w:hAnsi="Trebuchet MS"/>
          <w:color w:val="002060"/>
          <w:spacing w:val="-5"/>
          <w:w w:val="75"/>
        </w:rPr>
        <w:t xml:space="preserve"> </w:t>
      </w:r>
      <w:r w:rsidRPr="00193167">
        <w:rPr>
          <w:rFonts w:ascii="Trebuchet MS" w:hAnsi="Trebuchet MS"/>
          <w:color w:val="002060"/>
          <w:w w:val="75"/>
        </w:rPr>
        <w:t>puntos</w:t>
      </w:r>
      <w:r w:rsidRPr="00193167">
        <w:rPr>
          <w:rFonts w:ascii="Trebuchet MS" w:hAnsi="Trebuchet MS"/>
          <w:color w:val="002060"/>
          <w:spacing w:val="-5"/>
          <w:w w:val="75"/>
        </w:rPr>
        <w:t xml:space="preserve"> </w:t>
      </w:r>
      <w:r w:rsidRPr="00193167">
        <w:rPr>
          <w:rFonts w:ascii="Trebuchet MS" w:hAnsi="Trebuchet MS"/>
          <w:color w:val="002060"/>
          <w:w w:val="75"/>
        </w:rPr>
        <w:t>de</w:t>
      </w:r>
      <w:r w:rsidRPr="00193167">
        <w:rPr>
          <w:rFonts w:ascii="Trebuchet MS" w:hAnsi="Trebuchet MS"/>
          <w:color w:val="002060"/>
          <w:spacing w:val="-4"/>
          <w:w w:val="75"/>
        </w:rPr>
        <w:t xml:space="preserve"> </w:t>
      </w:r>
      <w:r w:rsidRPr="00193167">
        <w:rPr>
          <w:rFonts w:ascii="Trebuchet MS" w:hAnsi="Trebuchet MS"/>
          <w:color w:val="002060"/>
          <w:w w:val="75"/>
        </w:rPr>
        <w:t>vista;</w:t>
      </w:r>
      <w:r w:rsidRPr="00193167">
        <w:rPr>
          <w:rFonts w:ascii="Trebuchet MS" w:hAnsi="Trebuchet MS"/>
          <w:color w:val="002060"/>
          <w:spacing w:val="-5"/>
          <w:w w:val="75"/>
        </w:rPr>
        <w:t xml:space="preserve"> </w:t>
      </w:r>
      <w:r w:rsidRPr="00193167">
        <w:rPr>
          <w:rFonts w:ascii="Trebuchet MS" w:hAnsi="Trebuchet MS"/>
          <w:color w:val="002060"/>
          <w:w w:val="75"/>
        </w:rPr>
        <w:t>narra</w:t>
      </w:r>
      <w:r w:rsidRPr="00193167">
        <w:rPr>
          <w:rFonts w:ascii="Trebuchet MS" w:hAnsi="Trebuchet MS"/>
          <w:color w:val="002060"/>
          <w:spacing w:val="-4"/>
          <w:w w:val="75"/>
        </w:rPr>
        <w:t xml:space="preserve"> </w:t>
      </w:r>
      <w:r w:rsidRPr="00193167">
        <w:rPr>
          <w:rFonts w:ascii="Trebuchet MS" w:hAnsi="Trebuchet MS"/>
          <w:color w:val="002060"/>
          <w:w w:val="75"/>
        </w:rPr>
        <w:t>y</w:t>
      </w:r>
      <w:r w:rsidRPr="00193167">
        <w:rPr>
          <w:rFonts w:ascii="Trebuchet MS" w:hAnsi="Trebuchet MS"/>
          <w:color w:val="002060"/>
          <w:spacing w:val="-4"/>
          <w:w w:val="75"/>
        </w:rPr>
        <w:t xml:space="preserve"> </w:t>
      </w:r>
      <w:r w:rsidRPr="00193167">
        <w:rPr>
          <w:rFonts w:ascii="Trebuchet MS" w:hAnsi="Trebuchet MS"/>
          <w:color w:val="002060"/>
          <w:w w:val="75"/>
        </w:rPr>
        <w:t>describe</w:t>
      </w:r>
      <w:r w:rsidRPr="00193167">
        <w:rPr>
          <w:rFonts w:ascii="Trebuchet MS" w:hAnsi="Trebuchet MS"/>
          <w:color w:val="002060"/>
          <w:spacing w:val="-4"/>
          <w:w w:val="75"/>
        </w:rPr>
        <w:t xml:space="preserve"> </w:t>
      </w:r>
      <w:r w:rsidRPr="00193167">
        <w:rPr>
          <w:rFonts w:ascii="Trebuchet MS" w:hAnsi="Trebuchet MS"/>
          <w:color w:val="002060"/>
          <w:w w:val="75"/>
        </w:rPr>
        <w:t>de</w:t>
      </w:r>
      <w:r w:rsidRPr="00193167">
        <w:rPr>
          <w:rFonts w:ascii="Trebuchet MS" w:hAnsi="Trebuchet MS"/>
          <w:color w:val="002060"/>
          <w:spacing w:val="-4"/>
          <w:w w:val="75"/>
        </w:rPr>
        <w:t xml:space="preserve"> </w:t>
      </w:r>
      <w:r w:rsidRPr="00193167">
        <w:rPr>
          <w:rFonts w:ascii="Trebuchet MS" w:hAnsi="Trebuchet MS"/>
          <w:color w:val="002060"/>
          <w:w w:val="75"/>
        </w:rPr>
        <w:t>forma</w:t>
      </w:r>
      <w:r w:rsidRPr="00193167">
        <w:rPr>
          <w:rFonts w:ascii="Trebuchet MS" w:hAnsi="Trebuchet MS"/>
          <w:color w:val="002060"/>
          <w:spacing w:val="-4"/>
          <w:w w:val="75"/>
        </w:rPr>
        <w:t xml:space="preserve"> </w:t>
      </w:r>
      <w:r w:rsidRPr="00193167">
        <w:rPr>
          <w:rFonts w:ascii="Trebuchet MS" w:hAnsi="Trebuchet MS"/>
          <w:color w:val="002060"/>
          <w:w w:val="75"/>
        </w:rPr>
        <w:t>coherente</w:t>
      </w:r>
      <w:r w:rsidRPr="00193167">
        <w:rPr>
          <w:rFonts w:ascii="Trebuchet MS" w:hAnsi="Trebuchet MS"/>
          <w:color w:val="002060"/>
          <w:spacing w:val="-3"/>
          <w:w w:val="75"/>
        </w:rPr>
        <w:t xml:space="preserve"> </w:t>
      </w:r>
      <w:r w:rsidRPr="00193167">
        <w:rPr>
          <w:rFonts w:ascii="Trebuchet MS" w:hAnsi="Trebuchet MS"/>
          <w:color w:val="002060"/>
          <w:w w:val="75"/>
        </w:rPr>
        <w:t>hechos</w:t>
      </w:r>
      <w:r w:rsidRPr="00193167">
        <w:rPr>
          <w:rFonts w:ascii="Trebuchet MS" w:hAnsi="Trebuchet MS"/>
          <w:color w:val="002060"/>
          <w:spacing w:val="-5"/>
          <w:w w:val="75"/>
        </w:rPr>
        <w:t xml:space="preserve"> </w:t>
      </w:r>
      <w:r w:rsidRPr="00193167">
        <w:rPr>
          <w:rFonts w:ascii="Trebuchet MS" w:hAnsi="Trebuchet MS"/>
          <w:color w:val="002060"/>
          <w:w w:val="75"/>
        </w:rPr>
        <w:t xml:space="preserve">ocurridos </w:t>
      </w:r>
      <w:r w:rsidRPr="00193167">
        <w:rPr>
          <w:rFonts w:ascii="Trebuchet MS" w:hAnsi="Trebuchet MS"/>
          <w:color w:val="002060"/>
          <w:w w:val="80"/>
        </w:rPr>
        <w:t>en</w:t>
      </w:r>
      <w:r w:rsidRPr="00193167">
        <w:rPr>
          <w:rFonts w:ascii="Trebuchet MS" w:hAnsi="Trebuchet MS"/>
          <w:color w:val="002060"/>
          <w:spacing w:val="-16"/>
          <w:w w:val="80"/>
        </w:rPr>
        <w:t xml:space="preserve"> </w:t>
      </w:r>
      <w:r w:rsidRPr="00193167">
        <w:rPr>
          <w:rFonts w:ascii="Trebuchet MS" w:hAnsi="Trebuchet MS"/>
          <w:color w:val="002060"/>
          <w:w w:val="80"/>
        </w:rPr>
        <w:t>el</w:t>
      </w:r>
      <w:r w:rsidRPr="00193167">
        <w:rPr>
          <w:rFonts w:ascii="Trebuchet MS" w:hAnsi="Trebuchet MS"/>
          <w:color w:val="002060"/>
          <w:spacing w:val="-16"/>
          <w:w w:val="80"/>
        </w:rPr>
        <w:t xml:space="preserve"> </w:t>
      </w:r>
      <w:r w:rsidRPr="00193167">
        <w:rPr>
          <w:rFonts w:ascii="Trebuchet MS" w:hAnsi="Trebuchet MS"/>
          <w:color w:val="002060"/>
          <w:w w:val="80"/>
        </w:rPr>
        <w:t>pasado</w:t>
      </w:r>
      <w:r w:rsidRPr="00193167">
        <w:rPr>
          <w:rFonts w:ascii="Trebuchet MS" w:hAnsi="Trebuchet MS"/>
          <w:color w:val="002060"/>
          <w:spacing w:val="-16"/>
          <w:w w:val="80"/>
        </w:rPr>
        <w:t xml:space="preserve"> </w:t>
      </w:r>
      <w:r w:rsidRPr="00193167">
        <w:rPr>
          <w:rFonts w:ascii="Trebuchet MS" w:hAnsi="Trebuchet MS"/>
          <w:color w:val="002060"/>
          <w:w w:val="80"/>
        </w:rPr>
        <w:t>o</w:t>
      </w:r>
      <w:r w:rsidRPr="00193167">
        <w:rPr>
          <w:rFonts w:ascii="Trebuchet MS" w:hAnsi="Trebuchet MS"/>
          <w:color w:val="002060"/>
          <w:spacing w:val="-17"/>
          <w:w w:val="80"/>
        </w:rPr>
        <w:t xml:space="preserve"> </w:t>
      </w:r>
      <w:r w:rsidRPr="00193167">
        <w:rPr>
          <w:rFonts w:ascii="Trebuchet MS" w:hAnsi="Trebuchet MS"/>
          <w:color w:val="002060"/>
          <w:w w:val="80"/>
        </w:rPr>
        <w:t>planes</w:t>
      </w:r>
      <w:r w:rsidRPr="00193167">
        <w:rPr>
          <w:rFonts w:ascii="Trebuchet MS" w:hAnsi="Trebuchet MS"/>
          <w:color w:val="002060"/>
          <w:spacing w:val="-16"/>
          <w:w w:val="80"/>
        </w:rPr>
        <w:t xml:space="preserve"> </w:t>
      </w:r>
      <w:r w:rsidRPr="00193167">
        <w:rPr>
          <w:rFonts w:ascii="Trebuchet MS" w:hAnsi="Trebuchet MS"/>
          <w:color w:val="002060"/>
          <w:w w:val="80"/>
        </w:rPr>
        <w:t>de</w:t>
      </w:r>
      <w:r w:rsidRPr="00193167">
        <w:rPr>
          <w:rFonts w:ascii="Trebuchet MS" w:hAnsi="Trebuchet MS"/>
          <w:color w:val="002060"/>
          <w:spacing w:val="-15"/>
          <w:w w:val="80"/>
        </w:rPr>
        <w:t xml:space="preserve"> </w:t>
      </w:r>
      <w:r w:rsidRPr="00193167">
        <w:rPr>
          <w:rFonts w:ascii="Trebuchet MS" w:hAnsi="Trebuchet MS"/>
          <w:color w:val="002060"/>
          <w:w w:val="80"/>
        </w:rPr>
        <w:t>futuro</w:t>
      </w:r>
      <w:r w:rsidRPr="00193167">
        <w:rPr>
          <w:rFonts w:ascii="Trebuchet MS" w:hAnsi="Trebuchet MS"/>
          <w:color w:val="002060"/>
          <w:spacing w:val="-16"/>
          <w:w w:val="80"/>
        </w:rPr>
        <w:t xml:space="preserve"> </w:t>
      </w:r>
      <w:r w:rsidRPr="00193167">
        <w:rPr>
          <w:rFonts w:ascii="Trebuchet MS" w:hAnsi="Trebuchet MS"/>
          <w:color w:val="002060"/>
          <w:w w:val="80"/>
        </w:rPr>
        <w:t>reales</w:t>
      </w:r>
      <w:r w:rsidRPr="00193167">
        <w:rPr>
          <w:rFonts w:ascii="Trebuchet MS" w:hAnsi="Trebuchet MS"/>
          <w:color w:val="002060"/>
          <w:spacing w:val="-16"/>
          <w:w w:val="80"/>
        </w:rPr>
        <w:t xml:space="preserve"> </w:t>
      </w:r>
      <w:r w:rsidRPr="00193167">
        <w:rPr>
          <w:rFonts w:ascii="Trebuchet MS" w:hAnsi="Trebuchet MS"/>
          <w:color w:val="002060"/>
          <w:w w:val="80"/>
        </w:rPr>
        <w:t>o</w:t>
      </w:r>
      <w:r w:rsidRPr="00193167">
        <w:rPr>
          <w:rFonts w:ascii="Trebuchet MS" w:hAnsi="Trebuchet MS"/>
          <w:color w:val="002060"/>
          <w:spacing w:val="-17"/>
          <w:w w:val="80"/>
        </w:rPr>
        <w:t xml:space="preserve"> </w:t>
      </w:r>
      <w:r w:rsidRPr="00193167">
        <w:rPr>
          <w:rFonts w:ascii="Trebuchet MS" w:hAnsi="Trebuchet MS"/>
          <w:color w:val="002060"/>
          <w:w w:val="80"/>
        </w:rPr>
        <w:t>inventados;</w:t>
      </w:r>
      <w:r w:rsidRPr="00193167">
        <w:rPr>
          <w:rFonts w:ascii="Trebuchet MS" w:hAnsi="Trebuchet MS"/>
          <w:color w:val="002060"/>
          <w:spacing w:val="-16"/>
          <w:w w:val="80"/>
        </w:rPr>
        <w:t xml:space="preserve"> </w:t>
      </w:r>
      <w:r w:rsidRPr="00193167">
        <w:rPr>
          <w:rFonts w:ascii="Trebuchet MS" w:hAnsi="Trebuchet MS"/>
          <w:color w:val="002060"/>
          <w:w w:val="80"/>
        </w:rPr>
        <w:t>formula</w:t>
      </w:r>
      <w:r w:rsidRPr="00193167">
        <w:rPr>
          <w:rFonts w:ascii="Trebuchet MS" w:hAnsi="Trebuchet MS"/>
          <w:color w:val="002060"/>
          <w:spacing w:val="-15"/>
          <w:w w:val="80"/>
        </w:rPr>
        <w:t xml:space="preserve"> </w:t>
      </w:r>
      <w:r w:rsidRPr="00193167">
        <w:rPr>
          <w:rFonts w:ascii="Trebuchet MS" w:hAnsi="Trebuchet MS"/>
          <w:color w:val="002060"/>
          <w:w w:val="80"/>
        </w:rPr>
        <w:t>hipótesis;</w:t>
      </w:r>
      <w:r w:rsidRPr="00193167">
        <w:rPr>
          <w:rFonts w:ascii="Trebuchet MS" w:hAnsi="Trebuchet MS"/>
          <w:color w:val="002060"/>
          <w:spacing w:val="-16"/>
          <w:w w:val="80"/>
        </w:rPr>
        <w:t xml:space="preserve"> </w:t>
      </w:r>
      <w:r w:rsidRPr="00193167">
        <w:rPr>
          <w:rFonts w:ascii="Trebuchet MS" w:hAnsi="Trebuchet MS"/>
          <w:color w:val="002060"/>
          <w:w w:val="80"/>
        </w:rPr>
        <w:t>hace</w:t>
      </w:r>
      <w:r w:rsidRPr="00193167">
        <w:rPr>
          <w:rFonts w:ascii="Trebuchet MS" w:hAnsi="Trebuchet MS"/>
          <w:color w:val="002060"/>
          <w:spacing w:val="-16"/>
          <w:w w:val="80"/>
        </w:rPr>
        <w:t xml:space="preserve"> </w:t>
      </w:r>
      <w:r w:rsidRPr="00193167">
        <w:rPr>
          <w:rFonts w:ascii="Trebuchet MS" w:hAnsi="Trebuchet MS"/>
          <w:color w:val="002060"/>
          <w:w w:val="80"/>
        </w:rPr>
        <w:t>sugerencias;</w:t>
      </w:r>
      <w:r w:rsidRPr="00193167">
        <w:rPr>
          <w:rFonts w:ascii="Trebuchet MS" w:hAnsi="Trebuchet MS"/>
          <w:color w:val="002060"/>
          <w:spacing w:val="-15"/>
          <w:w w:val="80"/>
        </w:rPr>
        <w:t xml:space="preserve"> </w:t>
      </w:r>
      <w:r w:rsidRPr="00193167">
        <w:rPr>
          <w:rFonts w:ascii="Trebuchet MS" w:hAnsi="Trebuchet MS"/>
          <w:color w:val="002060"/>
          <w:w w:val="80"/>
        </w:rPr>
        <w:t>pide</w:t>
      </w:r>
      <w:r w:rsidRPr="00193167">
        <w:rPr>
          <w:rFonts w:ascii="Trebuchet MS" w:hAnsi="Trebuchet MS"/>
          <w:color w:val="002060"/>
          <w:spacing w:val="-16"/>
          <w:w w:val="80"/>
        </w:rPr>
        <w:t xml:space="preserve"> </w:t>
      </w:r>
      <w:r w:rsidRPr="00193167">
        <w:rPr>
          <w:rFonts w:ascii="Trebuchet MS" w:hAnsi="Trebuchet MS"/>
          <w:color w:val="002060"/>
          <w:w w:val="80"/>
        </w:rPr>
        <w:t>y</w:t>
      </w:r>
      <w:r w:rsidRPr="00193167">
        <w:rPr>
          <w:rFonts w:ascii="Trebuchet MS" w:hAnsi="Trebuchet MS"/>
          <w:color w:val="002060"/>
          <w:spacing w:val="-17"/>
          <w:w w:val="80"/>
        </w:rPr>
        <w:t xml:space="preserve"> </w:t>
      </w:r>
      <w:r w:rsidRPr="00193167">
        <w:rPr>
          <w:rFonts w:ascii="Trebuchet MS" w:hAnsi="Trebuchet MS"/>
          <w:color w:val="002060"/>
          <w:w w:val="80"/>
        </w:rPr>
        <w:t>da indicaciones</w:t>
      </w:r>
      <w:r w:rsidRPr="00193167">
        <w:rPr>
          <w:rFonts w:ascii="Trebuchet MS" w:hAnsi="Trebuchet MS"/>
          <w:color w:val="002060"/>
          <w:spacing w:val="-19"/>
          <w:w w:val="80"/>
        </w:rPr>
        <w:t xml:space="preserve"> </w:t>
      </w:r>
      <w:r w:rsidRPr="00193167">
        <w:rPr>
          <w:rFonts w:ascii="Trebuchet MS" w:hAnsi="Trebuchet MS"/>
          <w:color w:val="002060"/>
          <w:w w:val="80"/>
        </w:rPr>
        <w:t>o</w:t>
      </w:r>
      <w:r w:rsidRPr="00193167">
        <w:rPr>
          <w:rFonts w:ascii="Trebuchet MS" w:hAnsi="Trebuchet MS"/>
          <w:color w:val="002060"/>
          <w:spacing w:val="-18"/>
          <w:w w:val="80"/>
        </w:rPr>
        <w:t xml:space="preserve"> </w:t>
      </w:r>
      <w:r w:rsidRPr="00193167">
        <w:rPr>
          <w:rFonts w:ascii="Trebuchet MS" w:hAnsi="Trebuchet MS"/>
          <w:color w:val="002060"/>
          <w:w w:val="80"/>
        </w:rPr>
        <w:t>instrucciones</w:t>
      </w:r>
      <w:r w:rsidRPr="00193167">
        <w:rPr>
          <w:rFonts w:ascii="Trebuchet MS" w:hAnsi="Trebuchet MS"/>
          <w:color w:val="002060"/>
          <w:spacing w:val="-18"/>
          <w:w w:val="80"/>
        </w:rPr>
        <w:t xml:space="preserve"> </w:t>
      </w:r>
      <w:r w:rsidRPr="00193167">
        <w:rPr>
          <w:rFonts w:ascii="Trebuchet MS" w:hAnsi="Trebuchet MS"/>
          <w:color w:val="002060"/>
          <w:w w:val="80"/>
        </w:rPr>
        <w:t>con</w:t>
      </w:r>
      <w:r w:rsidRPr="00193167">
        <w:rPr>
          <w:rFonts w:ascii="Trebuchet MS" w:hAnsi="Trebuchet MS"/>
          <w:color w:val="002060"/>
          <w:spacing w:val="-18"/>
          <w:w w:val="80"/>
        </w:rPr>
        <w:t xml:space="preserve"> </w:t>
      </w:r>
      <w:r w:rsidRPr="00193167">
        <w:rPr>
          <w:rFonts w:ascii="Trebuchet MS" w:hAnsi="Trebuchet MS"/>
          <w:color w:val="002060"/>
          <w:w w:val="80"/>
        </w:rPr>
        <w:t>cierto</w:t>
      </w:r>
      <w:r w:rsidRPr="00193167">
        <w:rPr>
          <w:rFonts w:ascii="Trebuchet MS" w:hAnsi="Trebuchet MS"/>
          <w:color w:val="002060"/>
          <w:spacing w:val="-18"/>
          <w:w w:val="80"/>
        </w:rPr>
        <w:t xml:space="preserve"> </w:t>
      </w:r>
      <w:r w:rsidRPr="00193167">
        <w:rPr>
          <w:rFonts w:ascii="Trebuchet MS" w:hAnsi="Trebuchet MS"/>
          <w:color w:val="002060"/>
          <w:w w:val="80"/>
        </w:rPr>
        <w:t>detalle;</w:t>
      </w:r>
      <w:r w:rsidRPr="00193167">
        <w:rPr>
          <w:rFonts w:ascii="Trebuchet MS" w:hAnsi="Trebuchet MS"/>
          <w:color w:val="002060"/>
          <w:spacing w:val="-19"/>
          <w:w w:val="80"/>
        </w:rPr>
        <w:t xml:space="preserve"> </w:t>
      </w:r>
      <w:r w:rsidRPr="00193167">
        <w:rPr>
          <w:rFonts w:ascii="Trebuchet MS" w:hAnsi="Trebuchet MS"/>
          <w:color w:val="002060"/>
          <w:w w:val="80"/>
        </w:rPr>
        <w:t>expresa</w:t>
      </w:r>
      <w:r w:rsidRPr="00193167">
        <w:rPr>
          <w:rFonts w:ascii="Trebuchet MS" w:hAnsi="Trebuchet MS"/>
          <w:color w:val="002060"/>
          <w:spacing w:val="-17"/>
          <w:w w:val="80"/>
        </w:rPr>
        <w:t xml:space="preserve"> </w:t>
      </w:r>
      <w:r w:rsidRPr="00193167">
        <w:rPr>
          <w:rFonts w:ascii="Trebuchet MS" w:hAnsi="Trebuchet MS"/>
          <w:color w:val="002060"/>
          <w:w w:val="80"/>
        </w:rPr>
        <w:t>y</w:t>
      </w:r>
      <w:r w:rsidRPr="00193167">
        <w:rPr>
          <w:rFonts w:ascii="Trebuchet MS" w:hAnsi="Trebuchet MS"/>
          <w:color w:val="002060"/>
          <w:spacing w:val="-18"/>
          <w:w w:val="80"/>
        </w:rPr>
        <w:t xml:space="preserve"> </w:t>
      </w:r>
      <w:r w:rsidRPr="00193167">
        <w:rPr>
          <w:rFonts w:ascii="Trebuchet MS" w:hAnsi="Trebuchet MS"/>
          <w:color w:val="002060"/>
          <w:w w:val="80"/>
        </w:rPr>
        <w:t>justifica</w:t>
      </w:r>
      <w:r w:rsidRPr="00193167">
        <w:rPr>
          <w:rFonts w:ascii="Trebuchet MS" w:hAnsi="Trebuchet MS"/>
          <w:color w:val="002060"/>
          <w:spacing w:val="-19"/>
          <w:w w:val="80"/>
        </w:rPr>
        <w:t xml:space="preserve"> </w:t>
      </w:r>
      <w:r w:rsidRPr="00193167">
        <w:rPr>
          <w:rFonts w:ascii="Trebuchet MS" w:hAnsi="Trebuchet MS"/>
          <w:color w:val="002060"/>
          <w:w w:val="80"/>
        </w:rPr>
        <w:t>sentimientos,</w:t>
      </w:r>
      <w:r w:rsidRPr="00193167">
        <w:rPr>
          <w:rFonts w:ascii="Trebuchet MS" w:hAnsi="Trebuchet MS"/>
          <w:color w:val="002060"/>
          <w:spacing w:val="-18"/>
          <w:w w:val="80"/>
        </w:rPr>
        <w:t xml:space="preserve"> </w:t>
      </w:r>
      <w:r w:rsidRPr="00193167">
        <w:rPr>
          <w:rFonts w:ascii="Trebuchet MS" w:hAnsi="Trebuchet MS"/>
          <w:color w:val="002060"/>
          <w:w w:val="80"/>
        </w:rPr>
        <w:t>y</w:t>
      </w:r>
      <w:r w:rsidRPr="00193167">
        <w:rPr>
          <w:rFonts w:ascii="Trebuchet MS" w:hAnsi="Trebuchet MS"/>
          <w:color w:val="002060"/>
          <w:spacing w:val="-18"/>
          <w:w w:val="80"/>
        </w:rPr>
        <w:t xml:space="preserve"> </w:t>
      </w:r>
      <w:r w:rsidRPr="00193167">
        <w:rPr>
          <w:rFonts w:ascii="Trebuchet MS" w:hAnsi="Trebuchet MS"/>
          <w:color w:val="002060"/>
          <w:w w:val="80"/>
        </w:rPr>
        <w:t>describe</w:t>
      </w:r>
      <w:r w:rsidRPr="00193167">
        <w:rPr>
          <w:rFonts w:ascii="Trebuchet MS" w:hAnsi="Trebuchet MS"/>
          <w:color w:val="002060"/>
          <w:spacing w:val="-17"/>
          <w:w w:val="80"/>
        </w:rPr>
        <w:t xml:space="preserve"> </w:t>
      </w:r>
      <w:r w:rsidRPr="00193167">
        <w:rPr>
          <w:rFonts w:ascii="Trebuchet MS" w:hAnsi="Trebuchet MS"/>
          <w:color w:val="002060"/>
          <w:w w:val="80"/>
        </w:rPr>
        <w:t>aspectos concretos</w:t>
      </w:r>
      <w:r w:rsidRPr="00193167">
        <w:rPr>
          <w:rFonts w:ascii="Trebuchet MS" w:hAnsi="Trebuchet MS"/>
          <w:color w:val="002060"/>
          <w:spacing w:val="-10"/>
          <w:w w:val="80"/>
        </w:rPr>
        <w:t xml:space="preserve"> </w:t>
      </w:r>
      <w:r w:rsidRPr="00193167">
        <w:rPr>
          <w:rFonts w:ascii="Trebuchet MS" w:hAnsi="Trebuchet MS"/>
          <w:color w:val="002060"/>
          <w:w w:val="80"/>
        </w:rPr>
        <w:t>y</w:t>
      </w:r>
      <w:r w:rsidRPr="00193167">
        <w:rPr>
          <w:rFonts w:ascii="Trebuchet MS" w:hAnsi="Trebuchet MS"/>
          <w:color w:val="002060"/>
          <w:spacing w:val="-9"/>
          <w:w w:val="80"/>
        </w:rPr>
        <w:t xml:space="preserve"> </w:t>
      </w:r>
      <w:r w:rsidRPr="00193167">
        <w:rPr>
          <w:rFonts w:ascii="Trebuchet MS" w:hAnsi="Trebuchet MS"/>
          <w:color w:val="002060"/>
          <w:w w:val="80"/>
        </w:rPr>
        <w:t>abstractos</w:t>
      </w:r>
      <w:r w:rsidRPr="00193167">
        <w:rPr>
          <w:rFonts w:ascii="Trebuchet MS" w:hAnsi="Trebuchet MS"/>
          <w:color w:val="002060"/>
          <w:spacing w:val="-10"/>
          <w:w w:val="80"/>
        </w:rPr>
        <w:t xml:space="preserve"> </w:t>
      </w:r>
      <w:r w:rsidRPr="00193167">
        <w:rPr>
          <w:rFonts w:ascii="Trebuchet MS" w:hAnsi="Trebuchet MS"/>
          <w:color w:val="002060"/>
          <w:w w:val="80"/>
        </w:rPr>
        <w:t>de</w:t>
      </w:r>
      <w:r w:rsidRPr="00193167">
        <w:rPr>
          <w:rFonts w:ascii="Trebuchet MS" w:hAnsi="Trebuchet MS"/>
          <w:color w:val="002060"/>
          <w:spacing w:val="-8"/>
          <w:w w:val="80"/>
        </w:rPr>
        <w:t xml:space="preserve"> </w:t>
      </w:r>
      <w:r w:rsidRPr="00193167">
        <w:rPr>
          <w:rFonts w:ascii="Trebuchet MS" w:hAnsi="Trebuchet MS"/>
          <w:color w:val="002060"/>
          <w:w w:val="80"/>
        </w:rPr>
        <w:t>temas</w:t>
      </w:r>
      <w:r w:rsidRPr="00193167">
        <w:rPr>
          <w:rFonts w:ascii="Trebuchet MS" w:hAnsi="Trebuchet MS"/>
          <w:color w:val="002060"/>
          <w:spacing w:val="-9"/>
          <w:w w:val="80"/>
        </w:rPr>
        <w:t xml:space="preserve"> </w:t>
      </w:r>
      <w:r w:rsidRPr="00193167">
        <w:rPr>
          <w:rFonts w:ascii="Trebuchet MS" w:hAnsi="Trebuchet MS"/>
          <w:color w:val="002060"/>
          <w:w w:val="80"/>
        </w:rPr>
        <w:t>como,</w:t>
      </w:r>
      <w:r w:rsidRPr="00193167">
        <w:rPr>
          <w:rFonts w:ascii="Trebuchet MS" w:hAnsi="Trebuchet MS"/>
          <w:color w:val="002060"/>
          <w:spacing w:val="-8"/>
          <w:w w:val="80"/>
        </w:rPr>
        <w:t xml:space="preserve"> </w:t>
      </w:r>
      <w:r w:rsidRPr="00193167">
        <w:rPr>
          <w:rFonts w:ascii="Trebuchet MS" w:hAnsi="Trebuchet MS"/>
          <w:color w:val="002060"/>
          <w:w w:val="80"/>
        </w:rPr>
        <w:t>por</w:t>
      </w:r>
      <w:r w:rsidRPr="00193167">
        <w:rPr>
          <w:rFonts w:ascii="Trebuchet MS" w:hAnsi="Trebuchet MS"/>
          <w:color w:val="002060"/>
          <w:spacing w:val="-10"/>
          <w:w w:val="80"/>
        </w:rPr>
        <w:t xml:space="preserve"> </w:t>
      </w:r>
      <w:r w:rsidRPr="00193167">
        <w:rPr>
          <w:rFonts w:ascii="Trebuchet MS" w:hAnsi="Trebuchet MS"/>
          <w:color w:val="002060"/>
          <w:w w:val="80"/>
        </w:rPr>
        <w:t>ejemplo,</w:t>
      </w:r>
      <w:r w:rsidRPr="00193167">
        <w:rPr>
          <w:rFonts w:ascii="Trebuchet MS" w:hAnsi="Trebuchet MS"/>
          <w:color w:val="002060"/>
          <w:spacing w:val="-8"/>
          <w:w w:val="80"/>
        </w:rPr>
        <w:t xml:space="preserve"> </w:t>
      </w:r>
      <w:r w:rsidRPr="00193167">
        <w:rPr>
          <w:rFonts w:ascii="Trebuchet MS" w:hAnsi="Trebuchet MS"/>
          <w:color w:val="002060"/>
          <w:w w:val="80"/>
        </w:rPr>
        <w:t>la</w:t>
      </w:r>
      <w:r w:rsidRPr="00193167">
        <w:rPr>
          <w:rFonts w:ascii="Trebuchet MS" w:hAnsi="Trebuchet MS"/>
          <w:color w:val="002060"/>
          <w:spacing w:val="-8"/>
          <w:w w:val="80"/>
        </w:rPr>
        <w:t xml:space="preserve"> </w:t>
      </w:r>
      <w:r w:rsidRPr="00193167">
        <w:rPr>
          <w:rFonts w:ascii="Trebuchet MS" w:hAnsi="Trebuchet MS"/>
          <w:color w:val="002060"/>
          <w:w w:val="80"/>
        </w:rPr>
        <w:t>música,</w:t>
      </w:r>
      <w:r w:rsidRPr="00193167">
        <w:rPr>
          <w:rFonts w:ascii="Trebuchet MS" w:hAnsi="Trebuchet MS"/>
          <w:color w:val="002060"/>
          <w:spacing w:val="-9"/>
          <w:w w:val="80"/>
        </w:rPr>
        <w:t xml:space="preserve"> </w:t>
      </w:r>
      <w:r w:rsidRPr="00193167">
        <w:rPr>
          <w:rFonts w:ascii="Trebuchet MS" w:hAnsi="Trebuchet MS"/>
          <w:color w:val="002060"/>
          <w:w w:val="80"/>
        </w:rPr>
        <w:t>el</w:t>
      </w:r>
      <w:r w:rsidRPr="00193167">
        <w:rPr>
          <w:rFonts w:ascii="Trebuchet MS" w:hAnsi="Trebuchet MS"/>
          <w:color w:val="002060"/>
          <w:spacing w:val="-9"/>
          <w:w w:val="80"/>
        </w:rPr>
        <w:t xml:space="preserve"> </w:t>
      </w:r>
      <w:r w:rsidRPr="00193167">
        <w:rPr>
          <w:rFonts w:ascii="Trebuchet MS" w:hAnsi="Trebuchet MS"/>
          <w:color w:val="002060"/>
          <w:w w:val="80"/>
        </w:rPr>
        <w:t>cine,</w:t>
      </w:r>
      <w:r w:rsidRPr="00193167">
        <w:rPr>
          <w:rFonts w:ascii="Trebuchet MS" w:hAnsi="Trebuchet MS"/>
          <w:color w:val="002060"/>
          <w:spacing w:val="-9"/>
          <w:w w:val="80"/>
        </w:rPr>
        <w:t xml:space="preserve"> </w:t>
      </w:r>
      <w:r w:rsidRPr="00193167">
        <w:rPr>
          <w:rFonts w:ascii="Trebuchet MS" w:hAnsi="Trebuchet MS"/>
          <w:color w:val="002060"/>
          <w:w w:val="80"/>
        </w:rPr>
        <w:t>la</w:t>
      </w:r>
      <w:r w:rsidRPr="00193167">
        <w:rPr>
          <w:rFonts w:ascii="Trebuchet MS" w:hAnsi="Trebuchet MS"/>
          <w:color w:val="002060"/>
          <w:spacing w:val="-8"/>
          <w:w w:val="80"/>
        </w:rPr>
        <w:t xml:space="preserve"> </w:t>
      </w:r>
      <w:r w:rsidRPr="00193167">
        <w:rPr>
          <w:rFonts w:ascii="Trebuchet MS" w:hAnsi="Trebuchet MS"/>
          <w:color w:val="002060"/>
          <w:w w:val="80"/>
        </w:rPr>
        <w:t>literatura</w:t>
      </w:r>
      <w:r w:rsidRPr="00193167">
        <w:rPr>
          <w:rFonts w:ascii="Trebuchet MS" w:hAnsi="Trebuchet MS"/>
          <w:color w:val="002060"/>
          <w:spacing w:val="-9"/>
          <w:w w:val="80"/>
        </w:rPr>
        <w:t xml:space="preserve"> </w:t>
      </w:r>
      <w:r w:rsidRPr="00193167">
        <w:rPr>
          <w:rFonts w:ascii="Trebuchet MS" w:hAnsi="Trebuchet MS"/>
          <w:color w:val="002060"/>
          <w:w w:val="80"/>
        </w:rPr>
        <w:t>o</w:t>
      </w:r>
      <w:r w:rsidRPr="00193167">
        <w:rPr>
          <w:rFonts w:ascii="Trebuchet MS" w:hAnsi="Trebuchet MS"/>
          <w:color w:val="002060"/>
          <w:spacing w:val="-9"/>
          <w:w w:val="80"/>
        </w:rPr>
        <w:t xml:space="preserve"> </w:t>
      </w:r>
      <w:r w:rsidRPr="00193167">
        <w:rPr>
          <w:rFonts w:ascii="Trebuchet MS" w:hAnsi="Trebuchet MS"/>
          <w:color w:val="002060"/>
          <w:w w:val="80"/>
        </w:rPr>
        <w:t>los</w:t>
      </w:r>
      <w:r w:rsidRPr="00193167">
        <w:rPr>
          <w:rFonts w:ascii="Trebuchet MS" w:hAnsi="Trebuchet MS"/>
          <w:color w:val="002060"/>
          <w:spacing w:val="-9"/>
          <w:w w:val="80"/>
        </w:rPr>
        <w:t xml:space="preserve"> </w:t>
      </w:r>
      <w:r w:rsidRPr="00193167">
        <w:rPr>
          <w:rFonts w:ascii="Trebuchet MS" w:hAnsi="Trebuchet MS"/>
          <w:color w:val="002060"/>
          <w:w w:val="80"/>
        </w:rPr>
        <w:t>temas</w:t>
      </w:r>
      <w:r w:rsidRPr="00193167">
        <w:rPr>
          <w:rFonts w:ascii="Trebuchet MS" w:hAnsi="Trebuchet MS"/>
          <w:color w:val="002060"/>
          <w:spacing w:val="-9"/>
          <w:w w:val="80"/>
        </w:rPr>
        <w:t xml:space="preserve"> </w:t>
      </w:r>
      <w:r w:rsidRPr="00193167">
        <w:rPr>
          <w:rFonts w:ascii="Trebuchet MS" w:hAnsi="Trebuchet MS"/>
          <w:color w:val="002060"/>
          <w:w w:val="80"/>
        </w:rPr>
        <w:t xml:space="preserve">de </w:t>
      </w:r>
      <w:r w:rsidRPr="00193167">
        <w:rPr>
          <w:rFonts w:ascii="Trebuchet MS" w:hAnsi="Trebuchet MS"/>
          <w:color w:val="002060"/>
          <w:w w:val="85"/>
        </w:rPr>
        <w:t>actualidad.</w:t>
      </w:r>
    </w:p>
    <w:p w14:paraId="37370336" w14:textId="77777777" w:rsidR="007E1A70" w:rsidRPr="00193167" w:rsidRDefault="007E1A70" w:rsidP="007E1A70">
      <w:pPr>
        <w:ind w:left="283"/>
        <w:jc w:val="both"/>
        <w:rPr>
          <w:rFonts w:ascii="Trebuchet MS" w:hAnsi="Trebuchet MS"/>
          <w:color w:val="002060"/>
        </w:rPr>
      </w:pPr>
      <w:r>
        <w:rPr>
          <w:rFonts w:ascii="Trebuchet MS" w:hAnsi="Trebuchet MS"/>
          <w:color w:val="002060"/>
          <w:w w:val="80"/>
        </w:rPr>
        <w:t xml:space="preserve">1.3. </w:t>
      </w:r>
      <w:r w:rsidRPr="00193167">
        <w:rPr>
          <w:rFonts w:ascii="Trebuchet MS" w:hAnsi="Trebuchet MS"/>
          <w:color w:val="002060"/>
          <w:w w:val="80"/>
        </w:rPr>
        <w:t>Escribe</w:t>
      </w:r>
      <w:r w:rsidRPr="00193167">
        <w:rPr>
          <w:rFonts w:ascii="Trebuchet MS" w:hAnsi="Trebuchet MS"/>
          <w:color w:val="002060"/>
          <w:spacing w:val="-28"/>
          <w:w w:val="80"/>
        </w:rPr>
        <w:t xml:space="preserve"> </w:t>
      </w:r>
      <w:r w:rsidRPr="00193167">
        <w:rPr>
          <w:rFonts w:ascii="Trebuchet MS" w:hAnsi="Trebuchet MS"/>
          <w:color w:val="002060"/>
          <w:w w:val="80"/>
        </w:rPr>
        <w:t>correspondencia</w:t>
      </w:r>
      <w:r w:rsidRPr="00193167">
        <w:rPr>
          <w:rFonts w:ascii="Trebuchet MS" w:hAnsi="Trebuchet MS"/>
          <w:color w:val="002060"/>
          <w:spacing w:val="-28"/>
          <w:w w:val="80"/>
        </w:rPr>
        <w:t xml:space="preserve"> </w:t>
      </w:r>
      <w:r w:rsidRPr="00193167">
        <w:rPr>
          <w:rFonts w:ascii="Trebuchet MS" w:hAnsi="Trebuchet MS"/>
          <w:color w:val="002060"/>
          <w:w w:val="80"/>
        </w:rPr>
        <w:t>personal</w:t>
      </w:r>
      <w:r w:rsidRPr="00193167">
        <w:rPr>
          <w:rFonts w:ascii="Trebuchet MS" w:hAnsi="Trebuchet MS"/>
          <w:color w:val="002060"/>
          <w:spacing w:val="-28"/>
          <w:w w:val="80"/>
        </w:rPr>
        <w:t xml:space="preserve"> </w:t>
      </w:r>
      <w:r w:rsidRPr="00193167">
        <w:rPr>
          <w:rFonts w:ascii="Trebuchet MS" w:hAnsi="Trebuchet MS"/>
          <w:color w:val="002060"/>
          <w:w w:val="80"/>
        </w:rPr>
        <w:t>y</w:t>
      </w:r>
      <w:r w:rsidRPr="00193167">
        <w:rPr>
          <w:rFonts w:ascii="Trebuchet MS" w:hAnsi="Trebuchet MS"/>
          <w:color w:val="002060"/>
          <w:spacing w:val="-27"/>
          <w:w w:val="80"/>
        </w:rPr>
        <w:t xml:space="preserve"> </w:t>
      </w:r>
      <w:r w:rsidRPr="00193167">
        <w:rPr>
          <w:rFonts w:ascii="Trebuchet MS" w:hAnsi="Trebuchet MS"/>
          <w:color w:val="002060"/>
          <w:w w:val="80"/>
        </w:rPr>
        <w:t>participa</w:t>
      </w:r>
      <w:r w:rsidRPr="00193167">
        <w:rPr>
          <w:rFonts w:ascii="Trebuchet MS" w:hAnsi="Trebuchet MS"/>
          <w:color w:val="002060"/>
          <w:spacing w:val="-27"/>
          <w:w w:val="80"/>
        </w:rPr>
        <w:t xml:space="preserve"> </w:t>
      </w:r>
      <w:r w:rsidRPr="00193167">
        <w:rPr>
          <w:rFonts w:ascii="Trebuchet MS" w:hAnsi="Trebuchet MS"/>
          <w:color w:val="002060"/>
          <w:w w:val="80"/>
        </w:rPr>
        <w:t>en</w:t>
      </w:r>
      <w:r w:rsidRPr="00193167">
        <w:rPr>
          <w:rFonts w:ascii="Trebuchet MS" w:hAnsi="Trebuchet MS"/>
          <w:color w:val="002060"/>
          <w:spacing w:val="-28"/>
          <w:w w:val="80"/>
        </w:rPr>
        <w:t xml:space="preserve"> </w:t>
      </w:r>
      <w:r w:rsidRPr="00193167">
        <w:rPr>
          <w:rFonts w:ascii="Trebuchet MS" w:hAnsi="Trebuchet MS"/>
          <w:color w:val="002060"/>
          <w:w w:val="80"/>
        </w:rPr>
        <w:t>foros,</w:t>
      </w:r>
      <w:r w:rsidRPr="00193167">
        <w:rPr>
          <w:rFonts w:ascii="Trebuchet MS" w:hAnsi="Trebuchet MS"/>
          <w:color w:val="002060"/>
          <w:spacing w:val="-28"/>
          <w:w w:val="80"/>
        </w:rPr>
        <w:t xml:space="preserve"> </w:t>
      </w:r>
      <w:r w:rsidRPr="00193167">
        <w:rPr>
          <w:rFonts w:ascii="Trebuchet MS" w:hAnsi="Trebuchet MS"/>
          <w:color w:val="002060"/>
          <w:w w:val="80"/>
        </w:rPr>
        <w:t>blogs</w:t>
      </w:r>
      <w:r w:rsidRPr="00193167">
        <w:rPr>
          <w:rFonts w:ascii="Trebuchet MS" w:hAnsi="Trebuchet MS"/>
          <w:color w:val="002060"/>
          <w:spacing w:val="-27"/>
          <w:w w:val="80"/>
        </w:rPr>
        <w:t xml:space="preserve"> </w:t>
      </w:r>
      <w:r w:rsidRPr="00193167">
        <w:rPr>
          <w:rFonts w:ascii="Trebuchet MS" w:hAnsi="Trebuchet MS"/>
          <w:color w:val="002060"/>
          <w:w w:val="80"/>
        </w:rPr>
        <w:t>y</w:t>
      </w:r>
      <w:r w:rsidRPr="00193167">
        <w:rPr>
          <w:rFonts w:ascii="Trebuchet MS" w:hAnsi="Trebuchet MS"/>
          <w:color w:val="002060"/>
          <w:spacing w:val="-29"/>
          <w:w w:val="80"/>
        </w:rPr>
        <w:t xml:space="preserve"> </w:t>
      </w:r>
      <w:r w:rsidRPr="00193167">
        <w:rPr>
          <w:rFonts w:ascii="Trebuchet MS" w:hAnsi="Trebuchet MS"/>
          <w:color w:val="002060"/>
          <w:w w:val="80"/>
        </w:rPr>
        <w:t>chats</w:t>
      </w:r>
      <w:r w:rsidRPr="00193167">
        <w:rPr>
          <w:rFonts w:ascii="Trebuchet MS" w:hAnsi="Trebuchet MS"/>
          <w:color w:val="002060"/>
          <w:spacing w:val="-27"/>
          <w:w w:val="80"/>
        </w:rPr>
        <w:t xml:space="preserve"> </w:t>
      </w:r>
      <w:r w:rsidRPr="00193167">
        <w:rPr>
          <w:rFonts w:ascii="Trebuchet MS" w:hAnsi="Trebuchet MS"/>
          <w:color w:val="002060"/>
          <w:w w:val="80"/>
        </w:rPr>
        <w:t>en</w:t>
      </w:r>
      <w:r w:rsidRPr="00193167">
        <w:rPr>
          <w:rFonts w:ascii="Trebuchet MS" w:hAnsi="Trebuchet MS"/>
          <w:color w:val="002060"/>
          <w:spacing w:val="-28"/>
          <w:w w:val="80"/>
        </w:rPr>
        <w:t xml:space="preserve"> </w:t>
      </w:r>
      <w:r w:rsidRPr="00193167">
        <w:rPr>
          <w:rFonts w:ascii="Trebuchet MS" w:hAnsi="Trebuchet MS"/>
          <w:color w:val="002060"/>
          <w:w w:val="80"/>
        </w:rPr>
        <w:t>los</w:t>
      </w:r>
      <w:r w:rsidRPr="00193167">
        <w:rPr>
          <w:rFonts w:ascii="Trebuchet MS" w:hAnsi="Trebuchet MS"/>
          <w:color w:val="002060"/>
          <w:spacing w:val="-28"/>
          <w:w w:val="80"/>
        </w:rPr>
        <w:t xml:space="preserve"> </w:t>
      </w:r>
      <w:r w:rsidRPr="00193167">
        <w:rPr>
          <w:rFonts w:ascii="Trebuchet MS" w:hAnsi="Trebuchet MS"/>
          <w:color w:val="002060"/>
          <w:w w:val="80"/>
        </w:rPr>
        <w:t>que</w:t>
      </w:r>
      <w:r w:rsidRPr="00193167">
        <w:rPr>
          <w:rFonts w:ascii="Trebuchet MS" w:hAnsi="Trebuchet MS"/>
          <w:color w:val="002060"/>
          <w:spacing w:val="-28"/>
          <w:w w:val="80"/>
        </w:rPr>
        <w:t xml:space="preserve"> </w:t>
      </w:r>
      <w:r w:rsidRPr="00193167">
        <w:rPr>
          <w:rFonts w:ascii="Trebuchet MS" w:hAnsi="Trebuchet MS"/>
          <w:color w:val="002060"/>
          <w:w w:val="80"/>
        </w:rPr>
        <w:t>describe</w:t>
      </w:r>
      <w:r w:rsidRPr="00193167">
        <w:rPr>
          <w:rFonts w:ascii="Trebuchet MS" w:hAnsi="Trebuchet MS"/>
          <w:color w:val="002060"/>
          <w:spacing w:val="-28"/>
          <w:w w:val="80"/>
        </w:rPr>
        <w:t xml:space="preserve"> </w:t>
      </w:r>
      <w:r w:rsidRPr="00193167">
        <w:rPr>
          <w:rFonts w:ascii="Trebuchet MS" w:hAnsi="Trebuchet MS"/>
          <w:color w:val="002060"/>
          <w:w w:val="80"/>
        </w:rPr>
        <w:t>experiencias, impresiones</w:t>
      </w:r>
      <w:r w:rsidRPr="00193167">
        <w:rPr>
          <w:rFonts w:ascii="Trebuchet MS" w:hAnsi="Trebuchet MS"/>
          <w:color w:val="002060"/>
          <w:spacing w:val="-34"/>
          <w:w w:val="80"/>
        </w:rPr>
        <w:t xml:space="preserve"> </w:t>
      </w:r>
      <w:r w:rsidRPr="00193167">
        <w:rPr>
          <w:rFonts w:ascii="Trebuchet MS" w:hAnsi="Trebuchet MS"/>
          <w:color w:val="002060"/>
          <w:w w:val="80"/>
        </w:rPr>
        <w:t>y</w:t>
      </w:r>
      <w:r w:rsidRPr="00193167">
        <w:rPr>
          <w:rFonts w:ascii="Trebuchet MS" w:hAnsi="Trebuchet MS"/>
          <w:color w:val="002060"/>
          <w:spacing w:val="-33"/>
          <w:w w:val="80"/>
        </w:rPr>
        <w:t xml:space="preserve"> </w:t>
      </w:r>
      <w:r w:rsidRPr="00193167">
        <w:rPr>
          <w:rFonts w:ascii="Trebuchet MS" w:hAnsi="Trebuchet MS"/>
          <w:color w:val="002060"/>
          <w:w w:val="80"/>
        </w:rPr>
        <w:t>sentimientos;</w:t>
      </w:r>
      <w:r w:rsidRPr="00193167">
        <w:rPr>
          <w:rFonts w:ascii="Trebuchet MS" w:hAnsi="Trebuchet MS"/>
          <w:color w:val="002060"/>
          <w:spacing w:val="-33"/>
          <w:w w:val="80"/>
        </w:rPr>
        <w:t xml:space="preserve"> </w:t>
      </w:r>
      <w:r w:rsidRPr="00193167">
        <w:rPr>
          <w:rFonts w:ascii="Trebuchet MS" w:hAnsi="Trebuchet MS"/>
          <w:color w:val="002060"/>
          <w:w w:val="80"/>
        </w:rPr>
        <w:t>narra,</w:t>
      </w:r>
      <w:r w:rsidRPr="00193167">
        <w:rPr>
          <w:rFonts w:ascii="Trebuchet MS" w:hAnsi="Trebuchet MS"/>
          <w:color w:val="002060"/>
          <w:spacing w:val="-33"/>
          <w:w w:val="80"/>
        </w:rPr>
        <w:t xml:space="preserve"> </w:t>
      </w:r>
      <w:r w:rsidRPr="00193167">
        <w:rPr>
          <w:rFonts w:ascii="Trebuchet MS" w:hAnsi="Trebuchet MS"/>
          <w:color w:val="002060"/>
          <w:w w:val="80"/>
        </w:rPr>
        <w:t>de</w:t>
      </w:r>
      <w:r w:rsidRPr="00193167">
        <w:rPr>
          <w:rFonts w:ascii="Trebuchet MS" w:hAnsi="Trebuchet MS"/>
          <w:color w:val="002060"/>
          <w:spacing w:val="-32"/>
          <w:w w:val="80"/>
        </w:rPr>
        <w:t xml:space="preserve"> </w:t>
      </w:r>
      <w:r w:rsidRPr="00193167">
        <w:rPr>
          <w:rFonts w:ascii="Trebuchet MS" w:hAnsi="Trebuchet MS"/>
          <w:color w:val="002060"/>
          <w:w w:val="80"/>
        </w:rPr>
        <w:t>forma</w:t>
      </w:r>
      <w:r w:rsidRPr="00193167">
        <w:rPr>
          <w:rFonts w:ascii="Trebuchet MS" w:hAnsi="Trebuchet MS"/>
          <w:color w:val="002060"/>
          <w:spacing w:val="-33"/>
          <w:w w:val="80"/>
        </w:rPr>
        <w:t xml:space="preserve"> </w:t>
      </w:r>
      <w:r w:rsidRPr="00193167">
        <w:rPr>
          <w:rFonts w:ascii="Trebuchet MS" w:hAnsi="Trebuchet MS"/>
          <w:color w:val="002060"/>
          <w:w w:val="80"/>
        </w:rPr>
        <w:t>lineal</w:t>
      </w:r>
      <w:r w:rsidRPr="00193167">
        <w:rPr>
          <w:rFonts w:ascii="Trebuchet MS" w:hAnsi="Trebuchet MS"/>
          <w:color w:val="002060"/>
          <w:spacing w:val="-33"/>
          <w:w w:val="80"/>
        </w:rPr>
        <w:t xml:space="preserve"> </w:t>
      </w:r>
      <w:r w:rsidRPr="00193167">
        <w:rPr>
          <w:rFonts w:ascii="Trebuchet MS" w:hAnsi="Trebuchet MS"/>
          <w:color w:val="002060"/>
          <w:w w:val="80"/>
        </w:rPr>
        <w:t>y</w:t>
      </w:r>
      <w:r w:rsidRPr="00193167">
        <w:rPr>
          <w:rFonts w:ascii="Trebuchet MS" w:hAnsi="Trebuchet MS"/>
          <w:color w:val="002060"/>
          <w:spacing w:val="-33"/>
          <w:w w:val="80"/>
        </w:rPr>
        <w:t xml:space="preserve"> </w:t>
      </w:r>
      <w:r w:rsidRPr="00193167">
        <w:rPr>
          <w:rFonts w:ascii="Trebuchet MS" w:hAnsi="Trebuchet MS"/>
          <w:color w:val="002060"/>
          <w:w w:val="80"/>
        </w:rPr>
        <w:t>coherente,</w:t>
      </w:r>
      <w:r w:rsidRPr="00193167">
        <w:rPr>
          <w:rFonts w:ascii="Trebuchet MS" w:hAnsi="Trebuchet MS"/>
          <w:color w:val="002060"/>
          <w:spacing w:val="-32"/>
          <w:w w:val="80"/>
        </w:rPr>
        <w:t xml:space="preserve"> </w:t>
      </w:r>
      <w:r w:rsidRPr="00193167">
        <w:rPr>
          <w:rFonts w:ascii="Trebuchet MS" w:hAnsi="Trebuchet MS"/>
          <w:color w:val="002060"/>
          <w:w w:val="80"/>
        </w:rPr>
        <w:t>hechos</w:t>
      </w:r>
      <w:r w:rsidRPr="00193167">
        <w:rPr>
          <w:rFonts w:ascii="Trebuchet MS" w:hAnsi="Trebuchet MS"/>
          <w:color w:val="002060"/>
          <w:spacing w:val="-34"/>
          <w:w w:val="80"/>
        </w:rPr>
        <w:t xml:space="preserve"> </w:t>
      </w:r>
      <w:r w:rsidRPr="00193167">
        <w:rPr>
          <w:rFonts w:ascii="Trebuchet MS" w:hAnsi="Trebuchet MS"/>
          <w:color w:val="002060"/>
          <w:w w:val="80"/>
        </w:rPr>
        <w:t>relacionados</w:t>
      </w:r>
      <w:r w:rsidRPr="00193167">
        <w:rPr>
          <w:rFonts w:ascii="Trebuchet MS" w:hAnsi="Trebuchet MS"/>
          <w:color w:val="002060"/>
          <w:spacing w:val="-33"/>
          <w:w w:val="80"/>
        </w:rPr>
        <w:t xml:space="preserve"> </w:t>
      </w:r>
      <w:r w:rsidRPr="00193167">
        <w:rPr>
          <w:rFonts w:ascii="Trebuchet MS" w:hAnsi="Trebuchet MS"/>
          <w:color w:val="002060"/>
          <w:w w:val="80"/>
        </w:rPr>
        <w:t>con</w:t>
      </w:r>
      <w:r w:rsidRPr="00193167">
        <w:rPr>
          <w:rFonts w:ascii="Trebuchet MS" w:hAnsi="Trebuchet MS"/>
          <w:color w:val="002060"/>
          <w:spacing w:val="-33"/>
          <w:w w:val="80"/>
        </w:rPr>
        <w:t xml:space="preserve"> </w:t>
      </w:r>
      <w:r w:rsidRPr="00193167">
        <w:rPr>
          <w:rFonts w:ascii="Trebuchet MS" w:hAnsi="Trebuchet MS"/>
          <w:color w:val="002060"/>
          <w:w w:val="80"/>
        </w:rPr>
        <w:t>su</w:t>
      </w:r>
      <w:r w:rsidRPr="00193167">
        <w:rPr>
          <w:rFonts w:ascii="Trebuchet MS" w:hAnsi="Trebuchet MS"/>
          <w:color w:val="002060"/>
          <w:spacing w:val="-32"/>
          <w:w w:val="80"/>
        </w:rPr>
        <w:t xml:space="preserve"> </w:t>
      </w:r>
      <w:r w:rsidRPr="00193167">
        <w:rPr>
          <w:rFonts w:ascii="Trebuchet MS" w:hAnsi="Trebuchet MS"/>
          <w:color w:val="002060"/>
          <w:w w:val="80"/>
        </w:rPr>
        <w:t>ámbito</w:t>
      </w:r>
      <w:r w:rsidRPr="00193167">
        <w:rPr>
          <w:rFonts w:ascii="Trebuchet MS" w:hAnsi="Trebuchet MS"/>
          <w:color w:val="002060"/>
          <w:spacing w:val="-33"/>
          <w:w w:val="80"/>
        </w:rPr>
        <w:t xml:space="preserve"> </w:t>
      </w:r>
      <w:r w:rsidRPr="00193167">
        <w:rPr>
          <w:rFonts w:ascii="Trebuchet MS" w:hAnsi="Trebuchet MS"/>
          <w:color w:val="002060"/>
          <w:w w:val="80"/>
        </w:rPr>
        <w:t xml:space="preserve">de </w:t>
      </w:r>
      <w:r w:rsidRPr="00193167">
        <w:rPr>
          <w:rFonts w:ascii="Trebuchet MS" w:hAnsi="Trebuchet MS"/>
          <w:color w:val="002060"/>
          <w:w w:val="85"/>
        </w:rPr>
        <w:t>interés,</w:t>
      </w:r>
      <w:r w:rsidRPr="00193167">
        <w:rPr>
          <w:rFonts w:ascii="Trebuchet MS" w:hAnsi="Trebuchet MS"/>
          <w:color w:val="002060"/>
          <w:spacing w:val="-13"/>
          <w:w w:val="85"/>
        </w:rPr>
        <w:t xml:space="preserve"> </w:t>
      </w:r>
      <w:r w:rsidRPr="00193167">
        <w:rPr>
          <w:rFonts w:ascii="Trebuchet MS" w:hAnsi="Trebuchet MS"/>
          <w:color w:val="002060"/>
          <w:w w:val="85"/>
        </w:rPr>
        <w:t>actividades</w:t>
      </w:r>
      <w:r w:rsidRPr="00193167">
        <w:rPr>
          <w:rFonts w:ascii="Trebuchet MS" w:hAnsi="Trebuchet MS"/>
          <w:color w:val="002060"/>
          <w:spacing w:val="-12"/>
          <w:w w:val="85"/>
        </w:rPr>
        <w:t xml:space="preserve"> </w:t>
      </w:r>
      <w:r w:rsidRPr="00193167">
        <w:rPr>
          <w:rFonts w:ascii="Trebuchet MS" w:hAnsi="Trebuchet MS"/>
          <w:color w:val="002060"/>
          <w:w w:val="85"/>
        </w:rPr>
        <w:t>y</w:t>
      </w:r>
      <w:r w:rsidRPr="00193167">
        <w:rPr>
          <w:rFonts w:ascii="Trebuchet MS" w:hAnsi="Trebuchet MS"/>
          <w:color w:val="002060"/>
          <w:spacing w:val="-12"/>
          <w:w w:val="85"/>
        </w:rPr>
        <w:t xml:space="preserve"> </w:t>
      </w:r>
      <w:r w:rsidRPr="00193167">
        <w:rPr>
          <w:rFonts w:ascii="Trebuchet MS" w:hAnsi="Trebuchet MS"/>
          <w:color w:val="002060"/>
          <w:w w:val="85"/>
        </w:rPr>
        <w:t>experiencias</w:t>
      </w:r>
      <w:r w:rsidRPr="00193167">
        <w:rPr>
          <w:rFonts w:ascii="Trebuchet MS" w:hAnsi="Trebuchet MS"/>
          <w:color w:val="002060"/>
          <w:spacing w:val="-14"/>
          <w:w w:val="85"/>
        </w:rPr>
        <w:t xml:space="preserve"> </w:t>
      </w:r>
      <w:r w:rsidRPr="00193167">
        <w:rPr>
          <w:rFonts w:ascii="Trebuchet MS" w:hAnsi="Trebuchet MS"/>
          <w:color w:val="002060"/>
          <w:w w:val="85"/>
        </w:rPr>
        <w:t>pasadas</w:t>
      </w:r>
      <w:r w:rsidRPr="00193167">
        <w:rPr>
          <w:rFonts w:ascii="Trebuchet MS" w:hAnsi="Trebuchet MS"/>
          <w:color w:val="002060"/>
          <w:spacing w:val="-13"/>
          <w:w w:val="85"/>
        </w:rPr>
        <w:t xml:space="preserve"> </w:t>
      </w:r>
      <w:r w:rsidRPr="00193167">
        <w:rPr>
          <w:rFonts w:ascii="Trebuchet MS" w:hAnsi="Trebuchet MS"/>
          <w:color w:val="002060"/>
          <w:w w:val="85"/>
        </w:rPr>
        <w:t>(p.</w:t>
      </w:r>
      <w:r w:rsidRPr="00193167">
        <w:rPr>
          <w:rFonts w:ascii="Trebuchet MS" w:hAnsi="Trebuchet MS"/>
          <w:color w:val="002060"/>
          <w:spacing w:val="-12"/>
          <w:w w:val="85"/>
        </w:rPr>
        <w:t xml:space="preserve"> </w:t>
      </w:r>
      <w:r w:rsidRPr="00193167">
        <w:rPr>
          <w:rFonts w:ascii="Trebuchet MS" w:hAnsi="Trebuchet MS"/>
          <w:color w:val="002060"/>
          <w:w w:val="85"/>
        </w:rPr>
        <w:t>e.</w:t>
      </w:r>
      <w:r w:rsidRPr="00193167">
        <w:rPr>
          <w:rFonts w:ascii="Trebuchet MS" w:hAnsi="Trebuchet MS"/>
          <w:color w:val="002060"/>
          <w:spacing w:val="-12"/>
          <w:w w:val="85"/>
        </w:rPr>
        <w:t xml:space="preserve"> </w:t>
      </w:r>
      <w:r w:rsidRPr="00193167">
        <w:rPr>
          <w:rFonts w:ascii="Trebuchet MS" w:hAnsi="Trebuchet MS"/>
          <w:color w:val="002060"/>
          <w:w w:val="85"/>
        </w:rPr>
        <w:t>sobre</w:t>
      </w:r>
      <w:r w:rsidRPr="00193167">
        <w:rPr>
          <w:rFonts w:ascii="Trebuchet MS" w:hAnsi="Trebuchet MS"/>
          <w:color w:val="002060"/>
          <w:spacing w:val="-13"/>
          <w:w w:val="85"/>
        </w:rPr>
        <w:t xml:space="preserve"> </w:t>
      </w:r>
      <w:r w:rsidRPr="00193167">
        <w:rPr>
          <w:rFonts w:ascii="Trebuchet MS" w:hAnsi="Trebuchet MS"/>
          <w:color w:val="002060"/>
          <w:w w:val="85"/>
        </w:rPr>
        <w:t>un</w:t>
      </w:r>
      <w:r w:rsidRPr="00193167">
        <w:rPr>
          <w:rFonts w:ascii="Trebuchet MS" w:hAnsi="Trebuchet MS"/>
          <w:color w:val="002060"/>
          <w:spacing w:val="-13"/>
          <w:w w:val="85"/>
        </w:rPr>
        <w:t xml:space="preserve"> </w:t>
      </w:r>
      <w:r w:rsidRPr="00193167">
        <w:rPr>
          <w:rFonts w:ascii="Trebuchet MS" w:hAnsi="Trebuchet MS"/>
          <w:color w:val="002060"/>
          <w:w w:val="85"/>
        </w:rPr>
        <w:t>viaje,</w:t>
      </w:r>
      <w:r w:rsidRPr="00193167">
        <w:rPr>
          <w:rFonts w:ascii="Trebuchet MS" w:hAnsi="Trebuchet MS"/>
          <w:color w:val="002060"/>
          <w:spacing w:val="-12"/>
          <w:w w:val="85"/>
        </w:rPr>
        <w:t xml:space="preserve"> </w:t>
      </w:r>
      <w:r w:rsidRPr="00193167">
        <w:rPr>
          <w:rFonts w:ascii="Trebuchet MS" w:hAnsi="Trebuchet MS"/>
          <w:color w:val="002060"/>
          <w:w w:val="85"/>
        </w:rPr>
        <w:t>sus</w:t>
      </w:r>
      <w:r w:rsidRPr="00193167">
        <w:rPr>
          <w:rFonts w:ascii="Trebuchet MS" w:hAnsi="Trebuchet MS"/>
          <w:color w:val="002060"/>
          <w:spacing w:val="-13"/>
          <w:w w:val="85"/>
        </w:rPr>
        <w:t xml:space="preserve"> </w:t>
      </w:r>
      <w:r w:rsidRPr="00193167">
        <w:rPr>
          <w:rFonts w:ascii="Trebuchet MS" w:hAnsi="Trebuchet MS"/>
          <w:color w:val="002060"/>
          <w:w w:val="85"/>
        </w:rPr>
        <w:t>mejores</w:t>
      </w:r>
      <w:r w:rsidRPr="00193167">
        <w:rPr>
          <w:rFonts w:ascii="Trebuchet MS" w:hAnsi="Trebuchet MS"/>
          <w:color w:val="002060"/>
          <w:spacing w:val="-12"/>
          <w:w w:val="85"/>
        </w:rPr>
        <w:t xml:space="preserve"> </w:t>
      </w:r>
      <w:r w:rsidRPr="00193167">
        <w:rPr>
          <w:rFonts w:ascii="Trebuchet MS" w:hAnsi="Trebuchet MS"/>
          <w:color w:val="002060"/>
          <w:w w:val="85"/>
        </w:rPr>
        <w:t>vacaciones,</w:t>
      </w:r>
      <w:r w:rsidRPr="00193167">
        <w:rPr>
          <w:rFonts w:ascii="Trebuchet MS" w:hAnsi="Trebuchet MS"/>
          <w:color w:val="002060"/>
          <w:spacing w:val="-13"/>
          <w:w w:val="85"/>
        </w:rPr>
        <w:t xml:space="preserve"> </w:t>
      </w:r>
      <w:r w:rsidRPr="00193167">
        <w:rPr>
          <w:rFonts w:ascii="Trebuchet MS" w:hAnsi="Trebuchet MS"/>
          <w:color w:val="002060"/>
          <w:w w:val="85"/>
        </w:rPr>
        <w:t xml:space="preserve">un </w:t>
      </w:r>
      <w:r w:rsidRPr="00193167">
        <w:rPr>
          <w:rFonts w:ascii="Trebuchet MS" w:hAnsi="Trebuchet MS"/>
          <w:color w:val="002060"/>
          <w:w w:val="75"/>
        </w:rPr>
        <w:t xml:space="preserve">acontecimiento importante, un libro, una película), o hechos imaginarios; e </w:t>
      </w:r>
      <w:proofErr w:type="spellStart"/>
      <w:r w:rsidRPr="00193167">
        <w:rPr>
          <w:rFonts w:ascii="Trebuchet MS" w:hAnsi="Trebuchet MS"/>
          <w:color w:val="002060"/>
          <w:w w:val="75"/>
        </w:rPr>
        <w:t>intercambia</w:t>
      </w:r>
      <w:proofErr w:type="spellEnd"/>
      <w:r w:rsidRPr="00193167">
        <w:rPr>
          <w:rFonts w:ascii="Trebuchet MS" w:hAnsi="Trebuchet MS"/>
          <w:color w:val="002060"/>
          <w:w w:val="75"/>
        </w:rPr>
        <w:t xml:space="preserve"> información e </w:t>
      </w:r>
      <w:r w:rsidRPr="00193167">
        <w:rPr>
          <w:rFonts w:ascii="Trebuchet MS" w:hAnsi="Trebuchet MS"/>
          <w:color w:val="002060"/>
          <w:w w:val="80"/>
        </w:rPr>
        <w:t xml:space="preserve">ideas sobre temas concretos, señalando los aspectos que le parecen importantes y justificando </w:t>
      </w:r>
      <w:r w:rsidRPr="00193167">
        <w:rPr>
          <w:rFonts w:ascii="Trebuchet MS" w:hAnsi="Trebuchet MS"/>
          <w:color w:val="002060"/>
          <w:w w:val="85"/>
        </w:rPr>
        <w:t>brevemente</w:t>
      </w:r>
      <w:r w:rsidRPr="00193167">
        <w:rPr>
          <w:rFonts w:ascii="Trebuchet MS" w:hAnsi="Trebuchet MS"/>
          <w:color w:val="002060"/>
          <w:spacing w:val="-16"/>
          <w:w w:val="85"/>
        </w:rPr>
        <w:t xml:space="preserve"> </w:t>
      </w:r>
      <w:r w:rsidRPr="00193167">
        <w:rPr>
          <w:rFonts w:ascii="Trebuchet MS" w:hAnsi="Trebuchet MS"/>
          <w:color w:val="002060"/>
          <w:w w:val="85"/>
        </w:rPr>
        <w:t>sus</w:t>
      </w:r>
      <w:r w:rsidRPr="00193167">
        <w:rPr>
          <w:rFonts w:ascii="Trebuchet MS" w:hAnsi="Trebuchet MS"/>
          <w:color w:val="002060"/>
          <w:spacing w:val="-15"/>
          <w:w w:val="85"/>
        </w:rPr>
        <w:t xml:space="preserve"> </w:t>
      </w:r>
      <w:r w:rsidRPr="00193167">
        <w:rPr>
          <w:rFonts w:ascii="Trebuchet MS" w:hAnsi="Trebuchet MS"/>
          <w:color w:val="002060"/>
          <w:w w:val="85"/>
        </w:rPr>
        <w:t>opiniones</w:t>
      </w:r>
      <w:r w:rsidRPr="00193167">
        <w:rPr>
          <w:rFonts w:ascii="Trebuchet MS" w:hAnsi="Trebuchet MS"/>
          <w:color w:val="002060"/>
          <w:spacing w:val="-15"/>
          <w:w w:val="85"/>
        </w:rPr>
        <w:t xml:space="preserve"> </w:t>
      </w:r>
      <w:r w:rsidRPr="00193167">
        <w:rPr>
          <w:rFonts w:ascii="Trebuchet MS" w:hAnsi="Trebuchet MS"/>
          <w:color w:val="002060"/>
          <w:w w:val="85"/>
        </w:rPr>
        <w:t>sobre</w:t>
      </w:r>
      <w:r w:rsidRPr="00193167">
        <w:rPr>
          <w:rFonts w:ascii="Trebuchet MS" w:hAnsi="Trebuchet MS"/>
          <w:color w:val="002060"/>
          <w:spacing w:val="-16"/>
          <w:w w:val="85"/>
        </w:rPr>
        <w:t xml:space="preserve"> </w:t>
      </w:r>
      <w:r w:rsidRPr="00193167">
        <w:rPr>
          <w:rFonts w:ascii="Trebuchet MS" w:hAnsi="Trebuchet MS"/>
          <w:color w:val="002060"/>
          <w:w w:val="85"/>
        </w:rPr>
        <w:t>los</w:t>
      </w:r>
      <w:r w:rsidRPr="00193167">
        <w:rPr>
          <w:rFonts w:ascii="Trebuchet MS" w:hAnsi="Trebuchet MS"/>
          <w:color w:val="002060"/>
          <w:spacing w:val="-15"/>
          <w:w w:val="85"/>
        </w:rPr>
        <w:t xml:space="preserve"> </w:t>
      </w:r>
      <w:r w:rsidRPr="00193167">
        <w:rPr>
          <w:rFonts w:ascii="Trebuchet MS" w:hAnsi="Trebuchet MS"/>
          <w:color w:val="002060"/>
          <w:w w:val="85"/>
        </w:rPr>
        <w:t>mismos.</w:t>
      </w:r>
    </w:p>
    <w:p w14:paraId="548300AA" w14:textId="77777777" w:rsidR="007E1A70" w:rsidRPr="00193167" w:rsidRDefault="007E1A70" w:rsidP="007E1A70">
      <w:pPr>
        <w:jc w:val="both"/>
        <w:rPr>
          <w:rFonts w:ascii="Trebuchet MS" w:hAnsi="Trebuchet MS"/>
          <w:color w:val="002060"/>
        </w:rPr>
      </w:pPr>
      <w:r>
        <w:rPr>
          <w:rFonts w:ascii="Trebuchet MS" w:hAnsi="Trebuchet MS"/>
          <w:color w:val="002060"/>
          <w:w w:val="85"/>
        </w:rPr>
        <w:t xml:space="preserve">2. </w:t>
      </w:r>
      <w:r w:rsidRPr="00193167">
        <w:rPr>
          <w:rFonts w:ascii="Trebuchet MS" w:hAnsi="Trebuchet MS"/>
          <w:color w:val="002060"/>
          <w:w w:val="85"/>
        </w:rPr>
        <w:t>Leer,</w:t>
      </w:r>
      <w:r w:rsidRPr="00193167">
        <w:rPr>
          <w:rFonts w:ascii="Trebuchet MS" w:hAnsi="Trebuchet MS"/>
          <w:color w:val="002060"/>
          <w:spacing w:val="-21"/>
          <w:w w:val="85"/>
        </w:rPr>
        <w:t xml:space="preserve"> </w:t>
      </w:r>
      <w:r w:rsidRPr="00193167">
        <w:rPr>
          <w:rFonts w:ascii="Trebuchet MS" w:hAnsi="Trebuchet MS"/>
          <w:color w:val="002060"/>
          <w:w w:val="85"/>
        </w:rPr>
        <w:t>escuchar</w:t>
      </w:r>
      <w:r w:rsidRPr="00193167">
        <w:rPr>
          <w:rFonts w:ascii="Trebuchet MS" w:hAnsi="Trebuchet MS"/>
          <w:color w:val="002060"/>
          <w:spacing w:val="-20"/>
          <w:w w:val="85"/>
        </w:rPr>
        <w:t xml:space="preserve"> </w:t>
      </w:r>
      <w:r w:rsidRPr="00193167">
        <w:rPr>
          <w:rFonts w:ascii="Trebuchet MS" w:hAnsi="Trebuchet MS"/>
          <w:color w:val="002060"/>
          <w:w w:val="85"/>
        </w:rPr>
        <w:t>y</w:t>
      </w:r>
      <w:r w:rsidRPr="00193167">
        <w:rPr>
          <w:rFonts w:ascii="Trebuchet MS" w:hAnsi="Trebuchet MS"/>
          <w:color w:val="002060"/>
          <w:spacing w:val="-21"/>
          <w:w w:val="85"/>
        </w:rPr>
        <w:t xml:space="preserve"> </w:t>
      </w:r>
      <w:r w:rsidRPr="00193167">
        <w:rPr>
          <w:rFonts w:ascii="Trebuchet MS" w:hAnsi="Trebuchet MS"/>
          <w:color w:val="002060"/>
          <w:w w:val="85"/>
        </w:rPr>
        <w:t>entender</w:t>
      </w:r>
      <w:r w:rsidRPr="00193167">
        <w:rPr>
          <w:rFonts w:ascii="Trebuchet MS" w:hAnsi="Trebuchet MS"/>
          <w:color w:val="002060"/>
          <w:spacing w:val="-21"/>
          <w:w w:val="85"/>
        </w:rPr>
        <w:t xml:space="preserve"> </w:t>
      </w:r>
      <w:r w:rsidRPr="00193167">
        <w:rPr>
          <w:rFonts w:ascii="Trebuchet MS" w:hAnsi="Trebuchet MS"/>
          <w:color w:val="002060"/>
          <w:w w:val="85"/>
        </w:rPr>
        <w:t>diálogos</w:t>
      </w:r>
      <w:r w:rsidRPr="00193167">
        <w:rPr>
          <w:rFonts w:ascii="Trebuchet MS" w:hAnsi="Trebuchet MS"/>
          <w:color w:val="002060"/>
          <w:spacing w:val="-20"/>
          <w:w w:val="85"/>
        </w:rPr>
        <w:t xml:space="preserve"> </w:t>
      </w:r>
      <w:r w:rsidRPr="00193167">
        <w:rPr>
          <w:rFonts w:ascii="Trebuchet MS" w:hAnsi="Trebuchet MS"/>
          <w:color w:val="002060"/>
          <w:w w:val="85"/>
        </w:rPr>
        <w:t>y</w:t>
      </w:r>
      <w:r w:rsidRPr="00193167">
        <w:rPr>
          <w:rFonts w:ascii="Trebuchet MS" w:hAnsi="Trebuchet MS"/>
          <w:color w:val="002060"/>
          <w:spacing w:val="-21"/>
          <w:w w:val="85"/>
        </w:rPr>
        <w:t xml:space="preserve"> </w:t>
      </w:r>
      <w:r w:rsidRPr="00193167">
        <w:rPr>
          <w:rFonts w:ascii="Trebuchet MS" w:hAnsi="Trebuchet MS"/>
          <w:color w:val="002060"/>
          <w:w w:val="85"/>
        </w:rPr>
        <w:t>conversaciones</w:t>
      </w:r>
      <w:r w:rsidRPr="00193167">
        <w:rPr>
          <w:rFonts w:ascii="Trebuchet MS" w:hAnsi="Trebuchet MS"/>
          <w:color w:val="002060"/>
          <w:spacing w:val="-20"/>
          <w:w w:val="85"/>
        </w:rPr>
        <w:t xml:space="preserve"> </w:t>
      </w:r>
      <w:r w:rsidRPr="00193167">
        <w:rPr>
          <w:rFonts w:ascii="Trebuchet MS" w:hAnsi="Trebuchet MS"/>
          <w:color w:val="002060"/>
          <w:w w:val="85"/>
        </w:rPr>
        <w:t>comunes</w:t>
      </w:r>
      <w:r w:rsidRPr="00193167">
        <w:rPr>
          <w:rFonts w:ascii="Trebuchet MS" w:hAnsi="Trebuchet MS"/>
          <w:color w:val="002060"/>
          <w:spacing w:val="-21"/>
          <w:w w:val="85"/>
        </w:rPr>
        <w:t xml:space="preserve"> </w:t>
      </w:r>
      <w:r w:rsidRPr="00193167">
        <w:rPr>
          <w:rFonts w:ascii="Trebuchet MS" w:hAnsi="Trebuchet MS"/>
          <w:color w:val="002060"/>
          <w:w w:val="85"/>
        </w:rPr>
        <w:t>que</w:t>
      </w:r>
      <w:r w:rsidRPr="00193167">
        <w:rPr>
          <w:rFonts w:ascii="Trebuchet MS" w:hAnsi="Trebuchet MS"/>
          <w:color w:val="002060"/>
          <w:spacing w:val="-20"/>
          <w:w w:val="85"/>
        </w:rPr>
        <w:t xml:space="preserve"> </w:t>
      </w:r>
      <w:r w:rsidRPr="00193167">
        <w:rPr>
          <w:rFonts w:ascii="Trebuchet MS" w:hAnsi="Trebuchet MS"/>
          <w:color w:val="002060"/>
          <w:w w:val="85"/>
        </w:rPr>
        <w:t>tienen</w:t>
      </w:r>
      <w:r w:rsidRPr="00193167">
        <w:rPr>
          <w:rFonts w:ascii="Trebuchet MS" w:hAnsi="Trebuchet MS"/>
          <w:color w:val="002060"/>
          <w:spacing w:val="-21"/>
          <w:w w:val="85"/>
        </w:rPr>
        <w:t xml:space="preserve"> </w:t>
      </w:r>
      <w:r w:rsidRPr="00193167">
        <w:rPr>
          <w:rFonts w:ascii="Trebuchet MS" w:hAnsi="Trebuchet MS"/>
          <w:color w:val="002060"/>
          <w:w w:val="85"/>
        </w:rPr>
        <w:t>lugar</w:t>
      </w:r>
      <w:r w:rsidRPr="00193167">
        <w:rPr>
          <w:rFonts w:ascii="Trebuchet MS" w:hAnsi="Trebuchet MS"/>
          <w:color w:val="002060"/>
          <w:spacing w:val="-21"/>
          <w:w w:val="85"/>
        </w:rPr>
        <w:t xml:space="preserve"> </w:t>
      </w:r>
      <w:r w:rsidRPr="00193167">
        <w:rPr>
          <w:rFonts w:ascii="Trebuchet MS" w:hAnsi="Trebuchet MS"/>
          <w:color w:val="002060"/>
          <w:w w:val="85"/>
        </w:rPr>
        <w:t>en</w:t>
      </w:r>
      <w:r w:rsidRPr="00193167">
        <w:rPr>
          <w:rFonts w:ascii="Trebuchet MS" w:hAnsi="Trebuchet MS"/>
          <w:color w:val="002060"/>
          <w:spacing w:val="-20"/>
          <w:w w:val="85"/>
        </w:rPr>
        <w:t xml:space="preserve"> </w:t>
      </w:r>
      <w:r w:rsidRPr="00193167">
        <w:rPr>
          <w:rFonts w:ascii="Trebuchet MS" w:hAnsi="Trebuchet MS"/>
          <w:color w:val="002060"/>
          <w:w w:val="85"/>
        </w:rPr>
        <w:t>centros</w:t>
      </w:r>
      <w:r w:rsidRPr="00193167">
        <w:rPr>
          <w:rFonts w:ascii="Trebuchet MS" w:hAnsi="Trebuchet MS"/>
          <w:color w:val="002060"/>
          <w:spacing w:val="-21"/>
          <w:w w:val="85"/>
        </w:rPr>
        <w:t xml:space="preserve"> </w:t>
      </w:r>
      <w:r w:rsidRPr="00193167">
        <w:rPr>
          <w:rFonts w:ascii="Trebuchet MS" w:hAnsi="Trebuchet MS"/>
          <w:color w:val="002060"/>
          <w:w w:val="85"/>
        </w:rPr>
        <w:t xml:space="preserve">médicos, </w:t>
      </w:r>
      <w:r w:rsidRPr="00193167">
        <w:rPr>
          <w:rFonts w:ascii="Trebuchet MS" w:hAnsi="Trebuchet MS"/>
          <w:color w:val="002060"/>
          <w:w w:val="80"/>
        </w:rPr>
        <w:t>restaurantes,</w:t>
      </w:r>
      <w:r w:rsidRPr="00193167">
        <w:rPr>
          <w:rFonts w:ascii="Trebuchet MS" w:hAnsi="Trebuchet MS"/>
          <w:color w:val="002060"/>
          <w:spacing w:val="-20"/>
          <w:w w:val="80"/>
        </w:rPr>
        <w:t xml:space="preserve"> </w:t>
      </w:r>
      <w:r w:rsidRPr="00193167">
        <w:rPr>
          <w:rFonts w:ascii="Trebuchet MS" w:hAnsi="Trebuchet MS"/>
          <w:color w:val="002060"/>
          <w:w w:val="80"/>
        </w:rPr>
        <w:t>supermercados,</w:t>
      </w:r>
      <w:r w:rsidRPr="00193167">
        <w:rPr>
          <w:rFonts w:ascii="Trebuchet MS" w:hAnsi="Trebuchet MS"/>
          <w:color w:val="002060"/>
          <w:spacing w:val="-20"/>
          <w:w w:val="80"/>
        </w:rPr>
        <w:t xml:space="preserve"> </w:t>
      </w:r>
      <w:r w:rsidRPr="00193167">
        <w:rPr>
          <w:rFonts w:ascii="Trebuchet MS" w:hAnsi="Trebuchet MS"/>
          <w:color w:val="002060"/>
          <w:w w:val="80"/>
        </w:rPr>
        <w:t>etc.</w:t>
      </w:r>
      <w:r w:rsidRPr="00193167">
        <w:rPr>
          <w:rFonts w:ascii="Trebuchet MS" w:hAnsi="Trebuchet MS"/>
          <w:color w:val="002060"/>
          <w:spacing w:val="-20"/>
          <w:w w:val="80"/>
        </w:rPr>
        <w:t xml:space="preserve"> </w:t>
      </w:r>
      <w:r w:rsidRPr="00193167">
        <w:rPr>
          <w:rFonts w:ascii="Trebuchet MS" w:hAnsi="Trebuchet MS"/>
          <w:color w:val="002060"/>
          <w:w w:val="80"/>
        </w:rPr>
        <w:t>extrayendo</w:t>
      </w:r>
      <w:r w:rsidRPr="00193167">
        <w:rPr>
          <w:rFonts w:ascii="Trebuchet MS" w:hAnsi="Trebuchet MS"/>
          <w:color w:val="002060"/>
          <w:spacing w:val="-20"/>
          <w:w w:val="80"/>
        </w:rPr>
        <w:t xml:space="preserve"> </w:t>
      </w:r>
      <w:r w:rsidRPr="00193167">
        <w:rPr>
          <w:rFonts w:ascii="Trebuchet MS" w:hAnsi="Trebuchet MS"/>
          <w:color w:val="002060"/>
          <w:w w:val="80"/>
        </w:rPr>
        <w:t>vocabulario</w:t>
      </w:r>
      <w:r w:rsidRPr="00193167">
        <w:rPr>
          <w:rFonts w:ascii="Trebuchet MS" w:hAnsi="Trebuchet MS"/>
          <w:color w:val="002060"/>
          <w:spacing w:val="-20"/>
          <w:w w:val="80"/>
        </w:rPr>
        <w:t xml:space="preserve"> </w:t>
      </w:r>
      <w:r w:rsidRPr="00193167">
        <w:rPr>
          <w:rFonts w:ascii="Trebuchet MS" w:hAnsi="Trebuchet MS"/>
          <w:color w:val="002060"/>
          <w:w w:val="80"/>
        </w:rPr>
        <w:t>y</w:t>
      </w:r>
      <w:r w:rsidRPr="00193167">
        <w:rPr>
          <w:rFonts w:ascii="Trebuchet MS" w:hAnsi="Trebuchet MS"/>
          <w:color w:val="002060"/>
          <w:spacing w:val="-20"/>
          <w:w w:val="80"/>
        </w:rPr>
        <w:t xml:space="preserve"> </w:t>
      </w:r>
      <w:r w:rsidRPr="00193167">
        <w:rPr>
          <w:rFonts w:ascii="Trebuchet MS" w:hAnsi="Trebuchet MS"/>
          <w:color w:val="002060"/>
          <w:w w:val="80"/>
        </w:rPr>
        <w:t>expresiones</w:t>
      </w:r>
      <w:r w:rsidRPr="00193167">
        <w:rPr>
          <w:rFonts w:ascii="Trebuchet MS" w:hAnsi="Trebuchet MS"/>
          <w:color w:val="002060"/>
          <w:spacing w:val="-20"/>
          <w:w w:val="80"/>
        </w:rPr>
        <w:t xml:space="preserve"> </w:t>
      </w:r>
      <w:r w:rsidRPr="00193167">
        <w:rPr>
          <w:rFonts w:ascii="Trebuchet MS" w:hAnsi="Trebuchet MS"/>
          <w:color w:val="002060"/>
          <w:w w:val="80"/>
        </w:rPr>
        <w:t>básicas</w:t>
      </w:r>
      <w:r w:rsidRPr="00193167">
        <w:rPr>
          <w:rFonts w:ascii="Trebuchet MS" w:hAnsi="Trebuchet MS"/>
          <w:color w:val="002060"/>
          <w:spacing w:val="-20"/>
          <w:w w:val="80"/>
        </w:rPr>
        <w:t xml:space="preserve"> </w:t>
      </w:r>
      <w:r w:rsidRPr="00193167">
        <w:rPr>
          <w:rFonts w:ascii="Trebuchet MS" w:hAnsi="Trebuchet MS"/>
          <w:color w:val="002060"/>
          <w:w w:val="80"/>
        </w:rPr>
        <w:t>y</w:t>
      </w:r>
      <w:r w:rsidRPr="00193167">
        <w:rPr>
          <w:rFonts w:ascii="Trebuchet MS" w:hAnsi="Trebuchet MS"/>
          <w:color w:val="002060"/>
          <w:spacing w:val="-20"/>
          <w:w w:val="80"/>
        </w:rPr>
        <w:t xml:space="preserve"> </w:t>
      </w:r>
      <w:r w:rsidRPr="00193167">
        <w:rPr>
          <w:rFonts w:ascii="Trebuchet MS" w:hAnsi="Trebuchet MS"/>
          <w:color w:val="002060"/>
          <w:w w:val="80"/>
        </w:rPr>
        <w:t>específicas</w:t>
      </w:r>
      <w:r w:rsidRPr="00193167">
        <w:rPr>
          <w:rFonts w:ascii="Trebuchet MS" w:hAnsi="Trebuchet MS"/>
          <w:color w:val="002060"/>
          <w:spacing w:val="-20"/>
          <w:w w:val="80"/>
        </w:rPr>
        <w:t xml:space="preserve"> </w:t>
      </w:r>
      <w:r w:rsidRPr="00193167">
        <w:rPr>
          <w:rFonts w:ascii="Trebuchet MS" w:hAnsi="Trebuchet MS"/>
          <w:color w:val="002060"/>
          <w:w w:val="80"/>
        </w:rPr>
        <w:t>para</w:t>
      </w:r>
      <w:r w:rsidRPr="00193167">
        <w:rPr>
          <w:rFonts w:ascii="Trebuchet MS" w:hAnsi="Trebuchet MS"/>
          <w:color w:val="002060"/>
          <w:spacing w:val="-20"/>
          <w:w w:val="80"/>
        </w:rPr>
        <w:t xml:space="preserve"> </w:t>
      </w:r>
      <w:r w:rsidRPr="00193167">
        <w:rPr>
          <w:rFonts w:ascii="Trebuchet MS" w:hAnsi="Trebuchet MS"/>
          <w:color w:val="002060"/>
          <w:w w:val="80"/>
        </w:rPr>
        <w:t xml:space="preserve">poder </w:t>
      </w:r>
      <w:r w:rsidRPr="00193167">
        <w:rPr>
          <w:rFonts w:ascii="Trebuchet MS" w:hAnsi="Trebuchet MS"/>
          <w:color w:val="002060"/>
          <w:w w:val="85"/>
        </w:rPr>
        <w:t>comunicarse</w:t>
      </w:r>
      <w:r w:rsidRPr="00193167">
        <w:rPr>
          <w:rFonts w:ascii="Trebuchet MS" w:hAnsi="Trebuchet MS"/>
          <w:color w:val="002060"/>
          <w:spacing w:val="-18"/>
          <w:w w:val="85"/>
        </w:rPr>
        <w:t xml:space="preserve"> </w:t>
      </w:r>
      <w:r w:rsidRPr="00193167">
        <w:rPr>
          <w:rFonts w:ascii="Trebuchet MS" w:hAnsi="Trebuchet MS"/>
          <w:color w:val="002060"/>
          <w:w w:val="85"/>
        </w:rPr>
        <w:t>con</w:t>
      </w:r>
      <w:r w:rsidRPr="00193167">
        <w:rPr>
          <w:rFonts w:ascii="Trebuchet MS" w:hAnsi="Trebuchet MS"/>
          <w:color w:val="002060"/>
          <w:spacing w:val="-19"/>
          <w:w w:val="85"/>
        </w:rPr>
        <w:t xml:space="preserve"> </w:t>
      </w:r>
      <w:r w:rsidRPr="00193167">
        <w:rPr>
          <w:rFonts w:ascii="Trebuchet MS" w:hAnsi="Trebuchet MS"/>
          <w:color w:val="002060"/>
          <w:w w:val="85"/>
        </w:rPr>
        <w:t>éxito</w:t>
      </w:r>
      <w:r w:rsidRPr="00193167">
        <w:rPr>
          <w:rFonts w:ascii="Trebuchet MS" w:hAnsi="Trebuchet MS"/>
          <w:color w:val="002060"/>
          <w:spacing w:val="-17"/>
          <w:w w:val="85"/>
        </w:rPr>
        <w:t xml:space="preserve"> </w:t>
      </w:r>
      <w:r w:rsidRPr="00193167">
        <w:rPr>
          <w:rFonts w:ascii="Trebuchet MS" w:hAnsi="Trebuchet MS"/>
          <w:color w:val="002060"/>
          <w:w w:val="85"/>
        </w:rPr>
        <w:t>en</w:t>
      </w:r>
      <w:r w:rsidRPr="00193167">
        <w:rPr>
          <w:rFonts w:ascii="Trebuchet MS" w:hAnsi="Trebuchet MS"/>
          <w:color w:val="002060"/>
          <w:spacing w:val="-18"/>
          <w:w w:val="85"/>
        </w:rPr>
        <w:t xml:space="preserve"> </w:t>
      </w:r>
      <w:r w:rsidRPr="00193167">
        <w:rPr>
          <w:rFonts w:ascii="Trebuchet MS" w:hAnsi="Trebuchet MS"/>
          <w:color w:val="002060"/>
          <w:w w:val="85"/>
        </w:rPr>
        <w:t>este</w:t>
      </w:r>
      <w:r w:rsidRPr="00193167">
        <w:rPr>
          <w:rFonts w:ascii="Trebuchet MS" w:hAnsi="Trebuchet MS"/>
          <w:color w:val="002060"/>
          <w:spacing w:val="-18"/>
          <w:w w:val="85"/>
        </w:rPr>
        <w:t xml:space="preserve"> </w:t>
      </w:r>
      <w:r w:rsidRPr="00193167">
        <w:rPr>
          <w:rFonts w:ascii="Trebuchet MS" w:hAnsi="Trebuchet MS"/>
          <w:color w:val="002060"/>
          <w:w w:val="85"/>
        </w:rPr>
        <w:t>contexto.</w:t>
      </w:r>
      <w:r w:rsidRPr="00193167">
        <w:rPr>
          <w:rFonts w:ascii="Trebuchet MS" w:hAnsi="Trebuchet MS"/>
          <w:color w:val="002060"/>
          <w:spacing w:val="-14"/>
          <w:w w:val="85"/>
        </w:rPr>
        <w:t xml:space="preserve"> </w:t>
      </w:r>
      <w:r w:rsidRPr="00193167">
        <w:rPr>
          <w:rFonts w:ascii="Trebuchet MS" w:hAnsi="Trebuchet MS"/>
          <w:color w:val="002060"/>
          <w:w w:val="85"/>
        </w:rPr>
        <w:t>CCL,</w:t>
      </w:r>
      <w:r w:rsidRPr="00193167">
        <w:rPr>
          <w:rFonts w:ascii="Trebuchet MS" w:hAnsi="Trebuchet MS"/>
          <w:color w:val="002060"/>
          <w:spacing w:val="-18"/>
          <w:w w:val="85"/>
        </w:rPr>
        <w:t xml:space="preserve"> </w:t>
      </w:r>
      <w:r w:rsidRPr="00193167">
        <w:rPr>
          <w:rFonts w:ascii="Trebuchet MS" w:hAnsi="Trebuchet MS"/>
          <w:color w:val="002060"/>
          <w:w w:val="85"/>
        </w:rPr>
        <w:t>CAA,</w:t>
      </w:r>
      <w:r w:rsidRPr="00193167">
        <w:rPr>
          <w:rFonts w:ascii="Trebuchet MS" w:hAnsi="Trebuchet MS"/>
          <w:color w:val="002060"/>
          <w:spacing w:val="-18"/>
          <w:w w:val="85"/>
        </w:rPr>
        <w:t xml:space="preserve"> </w:t>
      </w:r>
      <w:r w:rsidRPr="00193167">
        <w:rPr>
          <w:rFonts w:ascii="Trebuchet MS" w:hAnsi="Trebuchet MS"/>
          <w:color w:val="002060"/>
          <w:w w:val="85"/>
        </w:rPr>
        <w:t>CSC,</w:t>
      </w:r>
      <w:r w:rsidRPr="00193167">
        <w:rPr>
          <w:rFonts w:ascii="Trebuchet MS" w:hAnsi="Trebuchet MS"/>
          <w:color w:val="002060"/>
          <w:spacing w:val="-17"/>
          <w:w w:val="85"/>
        </w:rPr>
        <w:t xml:space="preserve"> </w:t>
      </w:r>
      <w:r w:rsidRPr="00193167">
        <w:rPr>
          <w:rFonts w:ascii="Trebuchet MS" w:hAnsi="Trebuchet MS"/>
          <w:color w:val="002060"/>
          <w:w w:val="85"/>
        </w:rPr>
        <w:t>CEC.</w:t>
      </w:r>
    </w:p>
    <w:p w14:paraId="40BD4FA0" w14:textId="77777777" w:rsidR="007E1A70" w:rsidRPr="00193167" w:rsidRDefault="007E1A70" w:rsidP="007E1A70">
      <w:pPr>
        <w:ind w:left="283"/>
        <w:jc w:val="both"/>
        <w:rPr>
          <w:rFonts w:ascii="Trebuchet MS" w:hAnsi="Trebuchet MS"/>
          <w:color w:val="002060"/>
        </w:rPr>
      </w:pPr>
      <w:r>
        <w:rPr>
          <w:rFonts w:ascii="Trebuchet MS" w:hAnsi="Trebuchet MS"/>
          <w:color w:val="002060"/>
          <w:w w:val="80"/>
        </w:rPr>
        <w:t>2.</w:t>
      </w:r>
      <w:proofErr w:type="gramStart"/>
      <w:r>
        <w:rPr>
          <w:rFonts w:ascii="Trebuchet MS" w:hAnsi="Trebuchet MS"/>
          <w:color w:val="002060"/>
          <w:w w:val="80"/>
        </w:rPr>
        <w:t>1.</w:t>
      </w:r>
      <w:r w:rsidRPr="00193167">
        <w:rPr>
          <w:rFonts w:ascii="Trebuchet MS" w:hAnsi="Trebuchet MS"/>
          <w:color w:val="002060"/>
          <w:w w:val="80"/>
        </w:rPr>
        <w:t>Identifica</w:t>
      </w:r>
      <w:proofErr w:type="gramEnd"/>
      <w:r w:rsidRPr="00193167">
        <w:rPr>
          <w:rFonts w:ascii="Trebuchet MS" w:hAnsi="Trebuchet MS"/>
          <w:color w:val="002060"/>
          <w:spacing w:val="-18"/>
          <w:w w:val="80"/>
        </w:rPr>
        <w:t xml:space="preserve"> </w:t>
      </w:r>
      <w:r w:rsidRPr="00193167">
        <w:rPr>
          <w:rFonts w:ascii="Trebuchet MS" w:hAnsi="Trebuchet MS"/>
          <w:color w:val="002060"/>
          <w:w w:val="80"/>
        </w:rPr>
        <w:t>las</w:t>
      </w:r>
      <w:r w:rsidRPr="00193167">
        <w:rPr>
          <w:rFonts w:ascii="Trebuchet MS" w:hAnsi="Trebuchet MS"/>
          <w:color w:val="002060"/>
          <w:spacing w:val="-17"/>
          <w:w w:val="80"/>
        </w:rPr>
        <w:t xml:space="preserve"> </w:t>
      </w:r>
      <w:r w:rsidRPr="00193167">
        <w:rPr>
          <w:rFonts w:ascii="Trebuchet MS" w:hAnsi="Trebuchet MS"/>
          <w:color w:val="002060"/>
          <w:w w:val="80"/>
        </w:rPr>
        <w:t>ideas</w:t>
      </w:r>
      <w:r w:rsidRPr="00193167">
        <w:rPr>
          <w:rFonts w:ascii="Trebuchet MS" w:hAnsi="Trebuchet MS"/>
          <w:color w:val="002060"/>
          <w:spacing w:val="-16"/>
          <w:w w:val="80"/>
        </w:rPr>
        <w:t xml:space="preserve"> </w:t>
      </w:r>
      <w:r w:rsidRPr="00193167">
        <w:rPr>
          <w:rFonts w:ascii="Trebuchet MS" w:hAnsi="Trebuchet MS"/>
          <w:color w:val="002060"/>
          <w:w w:val="80"/>
        </w:rPr>
        <w:t>principales</w:t>
      </w:r>
      <w:r w:rsidRPr="00193167">
        <w:rPr>
          <w:rFonts w:ascii="Trebuchet MS" w:hAnsi="Trebuchet MS"/>
          <w:color w:val="002060"/>
          <w:spacing w:val="-18"/>
          <w:w w:val="80"/>
        </w:rPr>
        <w:t xml:space="preserve"> </w:t>
      </w:r>
      <w:r w:rsidRPr="00193167">
        <w:rPr>
          <w:rFonts w:ascii="Trebuchet MS" w:hAnsi="Trebuchet MS"/>
          <w:color w:val="002060"/>
          <w:w w:val="80"/>
        </w:rPr>
        <w:t>y</w:t>
      </w:r>
      <w:r w:rsidRPr="00193167">
        <w:rPr>
          <w:rFonts w:ascii="Trebuchet MS" w:hAnsi="Trebuchet MS"/>
          <w:color w:val="002060"/>
          <w:spacing w:val="-17"/>
          <w:w w:val="80"/>
        </w:rPr>
        <w:t xml:space="preserve"> </w:t>
      </w:r>
      <w:r w:rsidRPr="00193167">
        <w:rPr>
          <w:rFonts w:ascii="Trebuchet MS" w:hAnsi="Trebuchet MS"/>
          <w:color w:val="002060"/>
          <w:w w:val="80"/>
        </w:rPr>
        <w:t>detalles</w:t>
      </w:r>
      <w:r w:rsidRPr="00193167">
        <w:rPr>
          <w:rFonts w:ascii="Trebuchet MS" w:hAnsi="Trebuchet MS"/>
          <w:color w:val="002060"/>
          <w:spacing w:val="-17"/>
          <w:w w:val="80"/>
        </w:rPr>
        <w:t xml:space="preserve"> </w:t>
      </w:r>
      <w:r w:rsidRPr="00193167">
        <w:rPr>
          <w:rFonts w:ascii="Trebuchet MS" w:hAnsi="Trebuchet MS"/>
          <w:color w:val="002060"/>
          <w:w w:val="80"/>
        </w:rPr>
        <w:t>relevantes</w:t>
      </w:r>
      <w:r w:rsidRPr="00193167">
        <w:rPr>
          <w:rFonts w:ascii="Trebuchet MS" w:hAnsi="Trebuchet MS"/>
          <w:color w:val="002060"/>
          <w:spacing w:val="-17"/>
          <w:w w:val="80"/>
        </w:rPr>
        <w:t xml:space="preserve"> </w:t>
      </w:r>
      <w:r w:rsidRPr="00193167">
        <w:rPr>
          <w:rFonts w:ascii="Trebuchet MS" w:hAnsi="Trebuchet MS"/>
          <w:color w:val="002060"/>
          <w:w w:val="80"/>
        </w:rPr>
        <w:t>de</w:t>
      </w:r>
      <w:r w:rsidRPr="00193167">
        <w:rPr>
          <w:rFonts w:ascii="Trebuchet MS" w:hAnsi="Trebuchet MS"/>
          <w:color w:val="002060"/>
          <w:spacing w:val="-17"/>
          <w:w w:val="80"/>
        </w:rPr>
        <w:t xml:space="preserve"> </w:t>
      </w:r>
      <w:r w:rsidRPr="00193167">
        <w:rPr>
          <w:rFonts w:ascii="Trebuchet MS" w:hAnsi="Trebuchet MS"/>
          <w:color w:val="002060"/>
          <w:w w:val="80"/>
        </w:rPr>
        <w:t>una</w:t>
      </w:r>
      <w:r w:rsidRPr="00193167">
        <w:rPr>
          <w:rFonts w:ascii="Trebuchet MS" w:hAnsi="Trebuchet MS"/>
          <w:color w:val="002060"/>
          <w:spacing w:val="-16"/>
          <w:w w:val="80"/>
        </w:rPr>
        <w:t xml:space="preserve"> </w:t>
      </w:r>
      <w:r w:rsidRPr="00193167">
        <w:rPr>
          <w:rFonts w:ascii="Trebuchet MS" w:hAnsi="Trebuchet MS"/>
          <w:color w:val="002060"/>
          <w:w w:val="80"/>
        </w:rPr>
        <w:t>conversación</w:t>
      </w:r>
      <w:r w:rsidRPr="00193167">
        <w:rPr>
          <w:rFonts w:ascii="Trebuchet MS" w:hAnsi="Trebuchet MS"/>
          <w:color w:val="002060"/>
          <w:spacing w:val="-17"/>
          <w:w w:val="80"/>
        </w:rPr>
        <w:t xml:space="preserve"> </w:t>
      </w:r>
      <w:r w:rsidRPr="00193167">
        <w:rPr>
          <w:rFonts w:ascii="Trebuchet MS" w:hAnsi="Trebuchet MS"/>
          <w:color w:val="002060"/>
          <w:w w:val="80"/>
        </w:rPr>
        <w:t>formal</w:t>
      </w:r>
      <w:r w:rsidRPr="00193167">
        <w:rPr>
          <w:rFonts w:ascii="Trebuchet MS" w:hAnsi="Trebuchet MS"/>
          <w:color w:val="002060"/>
          <w:spacing w:val="-17"/>
          <w:w w:val="80"/>
        </w:rPr>
        <w:t xml:space="preserve"> </w:t>
      </w:r>
      <w:r w:rsidRPr="00193167">
        <w:rPr>
          <w:rFonts w:ascii="Trebuchet MS" w:hAnsi="Trebuchet MS"/>
          <w:color w:val="002060"/>
          <w:w w:val="80"/>
        </w:rPr>
        <w:t>o</w:t>
      </w:r>
      <w:r w:rsidRPr="00193167">
        <w:rPr>
          <w:rFonts w:ascii="Trebuchet MS" w:hAnsi="Trebuchet MS"/>
          <w:color w:val="002060"/>
          <w:spacing w:val="-17"/>
          <w:w w:val="80"/>
        </w:rPr>
        <w:t xml:space="preserve"> </w:t>
      </w:r>
      <w:r w:rsidRPr="00193167">
        <w:rPr>
          <w:rFonts w:ascii="Trebuchet MS" w:hAnsi="Trebuchet MS"/>
          <w:color w:val="002060"/>
          <w:w w:val="80"/>
        </w:rPr>
        <w:t>informal</w:t>
      </w:r>
      <w:r w:rsidRPr="00193167">
        <w:rPr>
          <w:rFonts w:ascii="Trebuchet MS" w:hAnsi="Trebuchet MS"/>
          <w:color w:val="002060"/>
          <w:spacing w:val="-17"/>
          <w:w w:val="80"/>
        </w:rPr>
        <w:t xml:space="preserve"> </w:t>
      </w:r>
      <w:r w:rsidRPr="00193167">
        <w:rPr>
          <w:rFonts w:ascii="Trebuchet MS" w:hAnsi="Trebuchet MS"/>
          <w:color w:val="002060"/>
          <w:w w:val="80"/>
        </w:rPr>
        <w:t>de</w:t>
      </w:r>
      <w:r w:rsidRPr="00193167">
        <w:rPr>
          <w:rFonts w:ascii="Trebuchet MS" w:hAnsi="Trebuchet MS"/>
          <w:color w:val="002060"/>
          <w:spacing w:val="-18"/>
          <w:w w:val="80"/>
        </w:rPr>
        <w:t xml:space="preserve"> </w:t>
      </w:r>
      <w:r w:rsidRPr="00193167">
        <w:rPr>
          <w:rFonts w:ascii="Trebuchet MS" w:hAnsi="Trebuchet MS"/>
          <w:color w:val="002060"/>
          <w:w w:val="80"/>
        </w:rPr>
        <w:t>cierta duración</w:t>
      </w:r>
      <w:r w:rsidRPr="00193167">
        <w:rPr>
          <w:rFonts w:ascii="Trebuchet MS" w:hAnsi="Trebuchet MS"/>
          <w:color w:val="002060"/>
          <w:spacing w:val="-22"/>
          <w:w w:val="80"/>
        </w:rPr>
        <w:t xml:space="preserve"> </w:t>
      </w:r>
      <w:r w:rsidRPr="00193167">
        <w:rPr>
          <w:rFonts w:ascii="Trebuchet MS" w:hAnsi="Trebuchet MS"/>
          <w:color w:val="002060"/>
          <w:w w:val="80"/>
        </w:rPr>
        <w:t>entre</w:t>
      </w:r>
      <w:r w:rsidRPr="00193167">
        <w:rPr>
          <w:rFonts w:ascii="Trebuchet MS" w:hAnsi="Trebuchet MS"/>
          <w:color w:val="002060"/>
          <w:spacing w:val="-20"/>
          <w:w w:val="80"/>
        </w:rPr>
        <w:t xml:space="preserve"> </w:t>
      </w:r>
      <w:r w:rsidRPr="00193167">
        <w:rPr>
          <w:rFonts w:ascii="Trebuchet MS" w:hAnsi="Trebuchet MS"/>
          <w:color w:val="002060"/>
          <w:w w:val="80"/>
        </w:rPr>
        <w:t>dos</w:t>
      </w:r>
      <w:r w:rsidRPr="00193167">
        <w:rPr>
          <w:rFonts w:ascii="Trebuchet MS" w:hAnsi="Trebuchet MS"/>
          <w:color w:val="002060"/>
          <w:spacing w:val="-21"/>
          <w:w w:val="80"/>
        </w:rPr>
        <w:t xml:space="preserve"> </w:t>
      </w:r>
      <w:r w:rsidRPr="00193167">
        <w:rPr>
          <w:rFonts w:ascii="Trebuchet MS" w:hAnsi="Trebuchet MS"/>
          <w:color w:val="002060"/>
          <w:w w:val="80"/>
        </w:rPr>
        <w:t>o</w:t>
      </w:r>
      <w:r w:rsidRPr="00193167">
        <w:rPr>
          <w:rFonts w:ascii="Trebuchet MS" w:hAnsi="Trebuchet MS"/>
          <w:color w:val="002060"/>
          <w:spacing w:val="-21"/>
          <w:w w:val="80"/>
        </w:rPr>
        <w:t xml:space="preserve"> </w:t>
      </w:r>
      <w:r w:rsidRPr="00193167">
        <w:rPr>
          <w:rFonts w:ascii="Trebuchet MS" w:hAnsi="Trebuchet MS"/>
          <w:color w:val="002060"/>
          <w:w w:val="80"/>
        </w:rPr>
        <w:t>más</w:t>
      </w:r>
      <w:r w:rsidRPr="00193167">
        <w:rPr>
          <w:rFonts w:ascii="Trebuchet MS" w:hAnsi="Trebuchet MS"/>
          <w:color w:val="002060"/>
          <w:spacing w:val="-21"/>
          <w:w w:val="80"/>
        </w:rPr>
        <w:t xml:space="preserve"> </w:t>
      </w:r>
      <w:r w:rsidRPr="00193167">
        <w:rPr>
          <w:rFonts w:ascii="Trebuchet MS" w:hAnsi="Trebuchet MS"/>
          <w:color w:val="002060"/>
          <w:w w:val="80"/>
        </w:rPr>
        <w:t>interlocutores</w:t>
      </w:r>
      <w:r w:rsidRPr="00193167">
        <w:rPr>
          <w:rFonts w:ascii="Trebuchet MS" w:hAnsi="Trebuchet MS"/>
          <w:color w:val="002060"/>
          <w:spacing w:val="-22"/>
          <w:w w:val="80"/>
        </w:rPr>
        <w:t xml:space="preserve"> </w:t>
      </w:r>
      <w:r w:rsidRPr="00193167">
        <w:rPr>
          <w:rFonts w:ascii="Trebuchet MS" w:hAnsi="Trebuchet MS"/>
          <w:color w:val="002060"/>
          <w:w w:val="80"/>
        </w:rPr>
        <w:t>que</w:t>
      </w:r>
      <w:r w:rsidRPr="00193167">
        <w:rPr>
          <w:rFonts w:ascii="Trebuchet MS" w:hAnsi="Trebuchet MS"/>
          <w:color w:val="002060"/>
          <w:spacing w:val="-20"/>
          <w:w w:val="80"/>
        </w:rPr>
        <w:t xml:space="preserve"> </w:t>
      </w:r>
      <w:r w:rsidRPr="00193167">
        <w:rPr>
          <w:rFonts w:ascii="Trebuchet MS" w:hAnsi="Trebuchet MS"/>
          <w:color w:val="002060"/>
          <w:w w:val="80"/>
        </w:rPr>
        <w:t>tienen</w:t>
      </w:r>
      <w:r w:rsidRPr="00193167">
        <w:rPr>
          <w:rFonts w:ascii="Trebuchet MS" w:hAnsi="Trebuchet MS"/>
          <w:color w:val="002060"/>
          <w:spacing w:val="-20"/>
          <w:w w:val="80"/>
        </w:rPr>
        <w:t xml:space="preserve"> </w:t>
      </w:r>
      <w:r w:rsidRPr="00193167">
        <w:rPr>
          <w:rFonts w:ascii="Trebuchet MS" w:hAnsi="Trebuchet MS"/>
          <w:color w:val="002060"/>
          <w:w w:val="80"/>
        </w:rPr>
        <w:t>lugar</w:t>
      </w:r>
      <w:r w:rsidRPr="00193167">
        <w:rPr>
          <w:rFonts w:ascii="Trebuchet MS" w:hAnsi="Trebuchet MS"/>
          <w:color w:val="002060"/>
          <w:spacing w:val="-22"/>
          <w:w w:val="80"/>
        </w:rPr>
        <w:t xml:space="preserve"> </w:t>
      </w:r>
      <w:r w:rsidRPr="00193167">
        <w:rPr>
          <w:rFonts w:ascii="Trebuchet MS" w:hAnsi="Trebuchet MS"/>
          <w:color w:val="002060"/>
          <w:w w:val="80"/>
        </w:rPr>
        <w:t>en</w:t>
      </w:r>
      <w:r w:rsidRPr="00193167">
        <w:rPr>
          <w:rFonts w:ascii="Trebuchet MS" w:hAnsi="Trebuchet MS"/>
          <w:color w:val="002060"/>
          <w:spacing w:val="-21"/>
          <w:w w:val="80"/>
        </w:rPr>
        <w:t xml:space="preserve"> </w:t>
      </w:r>
      <w:r w:rsidRPr="00193167">
        <w:rPr>
          <w:rFonts w:ascii="Trebuchet MS" w:hAnsi="Trebuchet MS"/>
          <w:color w:val="002060"/>
          <w:w w:val="80"/>
        </w:rPr>
        <w:t>su</w:t>
      </w:r>
      <w:r w:rsidRPr="00193167">
        <w:rPr>
          <w:rFonts w:ascii="Trebuchet MS" w:hAnsi="Trebuchet MS"/>
          <w:color w:val="002060"/>
          <w:spacing w:val="-19"/>
          <w:w w:val="80"/>
        </w:rPr>
        <w:t xml:space="preserve"> </w:t>
      </w:r>
      <w:r w:rsidRPr="00193167">
        <w:rPr>
          <w:rFonts w:ascii="Trebuchet MS" w:hAnsi="Trebuchet MS"/>
          <w:color w:val="002060"/>
          <w:w w:val="80"/>
        </w:rPr>
        <w:t>presencia</w:t>
      </w:r>
      <w:r w:rsidRPr="00193167">
        <w:rPr>
          <w:rFonts w:ascii="Trebuchet MS" w:hAnsi="Trebuchet MS"/>
          <w:color w:val="002060"/>
          <w:spacing w:val="-20"/>
          <w:w w:val="80"/>
        </w:rPr>
        <w:t xml:space="preserve"> </w:t>
      </w:r>
      <w:r w:rsidRPr="00193167">
        <w:rPr>
          <w:rFonts w:ascii="Trebuchet MS" w:hAnsi="Trebuchet MS"/>
          <w:color w:val="002060"/>
          <w:w w:val="80"/>
        </w:rPr>
        <w:t>y</w:t>
      </w:r>
      <w:r w:rsidRPr="00193167">
        <w:rPr>
          <w:rFonts w:ascii="Trebuchet MS" w:hAnsi="Trebuchet MS"/>
          <w:color w:val="002060"/>
          <w:spacing w:val="-21"/>
          <w:w w:val="80"/>
        </w:rPr>
        <w:t xml:space="preserve"> </w:t>
      </w:r>
      <w:r w:rsidRPr="00193167">
        <w:rPr>
          <w:rFonts w:ascii="Trebuchet MS" w:hAnsi="Trebuchet MS"/>
          <w:color w:val="002060"/>
          <w:w w:val="80"/>
        </w:rPr>
        <w:t>en</w:t>
      </w:r>
      <w:r w:rsidRPr="00193167">
        <w:rPr>
          <w:rFonts w:ascii="Trebuchet MS" w:hAnsi="Trebuchet MS"/>
          <w:color w:val="002060"/>
          <w:spacing w:val="-21"/>
          <w:w w:val="80"/>
        </w:rPr>
        <w:t xml:space="preserve"> </w:t>
      </w:r>
      <w:r w:rsidRPr="00193167">
        <w:rPr>
          <w:rFonts w:ascii="Trebuchet MS" w:hAnsi="Trebuchet MS"/>
          <w:color w:val="002060"/>
          <w:w w:val="80"/>
        </w:rPr>
        <w:t>la</w:t>
      </w:r>
      <w:r w:rsidRPr="00193167">
        <w:rPr>
          <w:rFonts w:ascii="Trebuchet MS" w:hAnsi="Trebuchet MS"/>
          <w:color w:val="002060"/>
          <w:spacing w:val="-21"/>
          <w:w w:val="80"/>
        </w:rPr>
        <w:t xml:space="preserve"> </w:t>
      </w:r>
      <w:r w:rsidRPr="00193167">
        <w:rPr>
          <w:rFonts w:ascii="Trebuchet MS" w:hAnsi="Trebuchet MS"/>
          <w:color w:val="002060"/>
          <w:w w:val="80"/>
        </w:rPr>
        <w:t>que</w:t>
      </w:r>
      <w:r w:rsidRPr="00193167">
        <w:rPr>
          <w:rFonts w:ascii="Trebuchet MS" w:hAnsi="Trebuchet MS"/>
          <w:color w:val="002060"/>
          <w:spacing w:val="-20"/>
          <w:w w:val="80"/>
        </w:rPr>
        <w:t xml:space="preserve"> </w:t>
      </w:r>
      <w:r w:rsidRPr="00193167">
        <w:rPr>
          <w:rFonts w:ascii="Trebuchet MS" w:hAnsi="Trebuchet MS"/>
          <w:color w:val="002060"/>
          <w:w w:val="80"/>
        </w:rPr>
        <w:t>se</w:t>
      </w:r>
      <w:r w:rsidRPr="00193167">
        <w:rPr>
          <w:rFonts w:ascii="Trebuchet MS" w:hAnsi="Trebuchet MS"/>
          <w:color w:val="002060"/>
          <w:spacing w:val="-21"/>
          <w:w w:val="80"/>
        </w:rPr>
        <w:t xml:space="preserve"> </w:t>
      </w:r>
      <w:r w:rsidRPr="00193167">
        <w:rPr>
          <w:rFonts w:ascii="Trebuchet MS" w:hAnsi="Trebuchet MS"/>
          <w:color w:val="002060"/>
          <w:w w:val="80"/>
        </w:rPr>
        <w:t>tratan</w:t>
      </w:r>
      <w:r w:rsidRPr="00193167">
        <w:rPr>
          <w:rFonts w:ascii="Trebuchet MS" w:hAnsi="Trebuchet MS"/>
          <w:color w:val="002060"/>
          <w:spacing w:val="-20"/>
          <w:w w:val="80"/>
        </w:rPr>
        <w:t xml:space="preserve"> </w:t>
      </w:r>
      <w:r w:rsidRPr="00193167">
        <w:rPr>
          <w:rFonts w:ascii="Trebuchet MS" w:hAnsi="Trebuchet MS"/>
          <w:color w:val="002060"/>
          <w:w w:val="80"/>
        </w:rPr>
        <w:t>temas conocidos</w:t>
      </w:r>
      <w:r w:rsidRPr="00193167">
        <w:rPr>
          <w:rFonts w:ascii="Trebuchet MS" w:hAnsi="Trebuchet MS"/>
          <w:color w:val="002060"/>
          <w:spacing w:val="-20"/>
          <w:w w:val="80"/>
        </w:rPr>
        <w:t xml:space="preserve"> </w:t>
      </w:r>
      <w:r w:rsidRPr="00193167">
        <w:rPr>
          <w:rFonts w:ascii="Trebuchet MS" w:hAnsi="Trebuchet MS"/>
          <w:color w:val="002060"/>
          <w:w w:val="80"/>
        </w:rPr>
        <w:t>o</w:t>
      </w:r>
      <w:r w:rsidRPr="00193167">
        <w:rPr>
          <w:rFonts w:ascii="Trebuchet MS" w:hAnsi="Trebuchet MS"/>
          <w:color w:val="002060"/>
          <w:spacing w:val="-20"/>
          <w:w w:val="80"/>
        </w:rPr>
        <w:t xml:space="preserve"> </w:t>
      </w:r>
      <w:r w:rsidRPr="00193167">
        <w:rPr>
          <w:rFonts w:ascii="Trebuchet MS" w:hAnsi="Trebuchet MS"/>
          <w:color w:val="002060"/>
          <w:w w:val="80"/>
        </w:rPr>
        <w:t>de</w:t>
      </w:r>
      <w:r w:rsidRPr="00193167">
        <w:rPr>
          <w:rFonts w:ascii="Trebuchet MS" w:hAnsi="Trebuchet MS"/>
          <w:color w:val="002060"/>
          <w:spacing w:val="-19"/>
          <w:w w:val="80"/>
        </w:rPr>
        <w:t xml:space="preserve"> </w:t>
      </w:r>
      <w:r w:rsidRPr="00193167">
        <w:rPr>
          <w:rFonts w:ascii="Trebuchet MS" w:hAnsi="Trebuchet MS"/>
          <w:color w:val="002060"/>
          <w:w w:val="80"/>
        </w:rPr>
        <w:t>carácter</w:t>
      </w:r>
      <w:r w:rsidRPr="00193167">
        <w:rPr>
          <w:rFonts w:ascii="Trebuchet MS" w:hAnsi="Trebuchet MS"/>
          <w:color w:val="002060"/>
          <w:spacing w:val="-20"/>
          <w:w w:val="80"/>
        </w:rPr>
        <w:t xml:space="preserve"> </w:t>
      </w:r>
      <w:r w:rsidRPr="00193167">
        <w:rPr>
          <w:rFonts w:ascii="Trebuchet MS" w:hAnsi="Trebuchet MS"/>
          <w:color w:val="002060"/>
          <w:w w:val="80"/>
        </w:rPr>
        <w:t>general</w:t>
      </w:r>
      <w:r w:rsidRPr="00193167">
        <w:rPr>
          <w:rFonts w:ascii="Trebuchet MS" w:hAnsi="Trebuchet MS"/>
          <w:color w:val="002060"/>
          <w:spacing w:val="-19"/>
          <w:w w:val="80"/>
        </w:rPr>
        <w:t xml:space="preserve"> </w:t>
      </w:r>
      <w:r w:rsidRPr="00193167">
        <w:rPr>
          <w:rFonts w:ascii="Trebuchet MS" w:hAnsi="Trebuchet MS"/>
          <w:color w:val="002060"/>
          <w:w w:val="80"/>
        </w:rPr>
        <w:t>o</w:t>
      </w:r>
      <w:r w:rsidRPr="00193167">
        <w:rPr>
          <w:rFonts w:ascii="Trebuchet MS" w:hAnsi="Trebuchet MS"/>
          <w:color w:val="002060"/>
          <w:spacing w:val="-20"/>
          <w:w w:val="80"/>
        </w:rPr>
        <w:t xml:space="preserve"> </w:t>
      </w:r>
      <w:r w:rsidRPr="00193167">
        <w:rPr>
          <w:rFonts w:ascii="Trebuchet MS" w:hAnsi="Trebuchet MS"/>
          <w:color w:val="002060"/>
          <w:w w:val="80"/>
        </w:rPr>
        <w:t>cotidiano,</w:t>
      </w:r>
      <w:r w:rsidRPr="00193167">
        <w:rPr>
          <w:rFonts w:ascii="Trebuchet MS" w:hAnsi="Trebuchet MS"/>
          <w:color w:val="002060"/>
          <w:spacing w:val="-19"/>
          <w:w w:val="80"/>
        </w:rPr>
        <w:t xml:space="preserve"> </w:t>
      </w:r>
      <w:r w:rsidRPr="00193167">
        <w:rPr>
          <w:rFonts w:ascii="Trebuchet MS" w:hAnsi="Trebuchet MS"/>
          <w:color w:val="002060"/>
          <w:w w:val="80"/>
        </w:rPr>
        <w:t>cuando</w:t>
      </w:r>
      <w:r w:rsidRPr="00193167">
        <w:rPr>
          <w:rFonts w:ascii="Trebuchet MS" w:hAnsi="Trebuchet MS"/>
          <w:color w:val="002060"/>
          <w:spacing w:val="-20"/>
          <w:w w:val="80"/>
        </w:rPr>
        <w:t xml:space="preserve"> </w:t>
      </w:r>
      <w:r w:rsidRPr="00193167">
        <w:rPr>
          <w:rFonts w:ascii="Trebuchet MS" w:hAnsi="Trebuchet MS"/>
          <w:color w:val="002060"/>
          <w:w w:val="80"/>
        </w:rPr>
        <w:t>el</w:t>
      </w:r>
      <w:r w:rsidRPr="00193167">
        <w:rPr>
          <w:rFonts w:ascii="Trebuchet MS" w:hAnsi="Trebuchet MS"/>
          <w:color w:val="002060"/>
          <w:spacing w:val="-19"/>
          <w:w w:val="80"/>
        </w:rPr>
        <w:t xml:space="preserve"> </w:t>
      </w:r>
      <w:r w:rsidRPr="00193167">
        <w:rPr>
          <w:rFonts w:ascii="Trebuchet MS" w:hAnsi="Trebuchet MS"/>
          <w:color w:val="002060"/>
          <w:w w:val="80"/>
        </w:rPr>
        <w:t>discurso</w:t>
      </w:r>
      <w:r w:rsidRPr="00193167">
        <w:rPr>
          <w:rFonts w:ascii="Trebuchet MS" w:hAnsi="Trebuchet MS"/>
          <w:color w:val="002060"/>
          <w:spacing w:val="-18"/>
          <w:w w:val="80"/>
        </w:rPr>
        <w:t xml:space="preserve"> </w:t>
      </w:r>
      <w:r w:rsidRPr="00193167">
        <w:rPr>
          <w:rFonts w:ascii="Trebuchet MS" w:hAnsi="Trebuchet MS"/>
          <w:color w:val="002060"/>
          <w:w w:val="80"/>
        </w:rPr>
        <w:t>está</w:t>
      </w:r>
      <w:r w:rsidRPr="00193167">
        <w:rPr>
          <w:rFonts w:ascii="Trebuchet MS" w:hAnsi="Trebuchet MS"/>
          <w:color w:val="002060"/>
          <w:spacing w:val="-18"/>
          <w:w w:val="80"/>
        </w:rPr>
        <w:t xml:space="preserve"> </w:t>
      </w:r>
      <w:r w:rsidRPr="00193167">
        <w:rPr>
          <w:rFonts w:ascii="Trebuchet MS" w:hAnsi="Trebuchet MS"/>
          <w:color w:val="002060"/>
          <w:w w:val="80"/>
        </w:rPr>
        <w:t>articulado</w:t>
      </w:r>
      <w:r w:rsidRPr="00193167">
        <w:rPr>
          <w:rFonts w:ascii="Trebuchet MS" w:hAnsi="Trebuchet MS"/>
          <w:color w:val="002060"/>
          <w:spacing w:val="-20"/>
          <w:w w:val="80"/>
        </w:rPr>
        <w:t xml:space="preserve"> </w:t>
      </w:r>
      <w:r w:rsidRPr="00193167">
        <w:rPr>
          <w:rFonts w:ascii="Trebuchet MS" w:hAnsi="Trebuchet MS"/>
          <w:color w:val="002060"/>
          <w:w w:val="80"/>
        </w:rPr>
        <w:t>con</w:t>
      </w:r>
      <w:r w:rsidRPr="00193167">
        <w:rPr>
          <w:rFonts w:ascii="Trebuchet MS" w:hAnsi="Trebuchet MS"/>
          <w:color w:val="002060"/>
          <w:spacing w:val="-19"/>
          <w:w w:val="80"/>
        </w:rPr>
        <w:t xml:space="preserve"> </w:t>
      </w:r>
      <w:r w:rsidRPr="00193167">
        <w:rPr>
          <w:rFonts w:ascii="Trebuchet MS" w:hAnsi="Trebuchet MS"/>
          <w:color w:val="002060"/>
          <w:w w:val="80"/>
        </w:rPr>
        <w:t>claridad</w:t>
      </w:r>
      <w:r w:rsidRPr="00193167">
        <w:rPr>
          <w:rFonts w:ascii="Trebuchet MS" w:hAnsi="Trebuchet MS"/>
          <w:color w:val="002060"/>
          <w:spacing w:val="-20"/>
          <w:w w:val="80"/>
        </w:rPr>
        <w:t xml:space="preserve"> </w:t>
      </w:r>
      <w:r w:rsidRPr="00193167">
        <w:rPr>
          <w:rFonts w:ascii="Trebuchet MS" w:hAnsi="Trebuchet MS"/>
          <w:color w:val="002060"/>
          <w:w w:val="80"/>
        </w:rPr>
        <w:t>y</w:t>
      </w:r>
      <w:r w:rsidRPr="00193167">
        <w:rPr>
          <w:rFonts w:ascii="Trebuchet MS" w:hAnsi="Trebuchet MS"/>
          <w:color w:val="002060"/>
          <w:spacing w:val="-20"/>
          <w:w w:val="80"/>
        </w:rPr>
        <w:t xml:space="preserve"> </w:t>
      </w:r>
      <w:r w:rsidRPr="00193167">
        <w:rPr>
          <w:rFonts w:ascii="Trebuchet MS" w:hAnsi="Trebuchet MS"/>
          <w:color w:val="002060"/>
          <w:w w:val="80"/>
        </w:rPr>
        <w:t>en</w:t>
      </w:r>
      <w:r w:rsidRPr="00193167">
        <w:rPr>
          <w:rFonts w:ascii="Trebuchet MS" w:hAnsi="Trebuchet MS"/>
          <w:color w:val="002060"/>
          <w:spacing w:val="-20"/>
          <w:w w:val="80"/>
        </w:rPr>
        <w:t xml:space="preserve"> </w:t>
      </w:r>
      <w:r w:rsidRPr="00193167">
        <w:rPr>
          <w:rFonts w:ascii="Trebuchet MS" w:hAnsi="Trebuchet MS"/>
          <w:color w:val="002060"/>
          <w:w w:val="80"/>
        </w:rPr>
        <w:t xml:space="preserve">una </w:t>
      </w:r>
      <w:r w:rsidRPr="00193167">
        <w:rPr>
          <w:rFonts w:ascii="Trebuchet MS" w:hAnsi="Trebuchet MS"/>
          <w:color w:val="002060"/>
          <w:w w:val="85"/>
        </w:rPr>
        <w:t>variedad</w:t>
      </w:r>
      <w:r w:rsidRPr="00193167">
        <w:rPr>
          <w:rFonts w:ascii="Trebuchet MS" w:hAnsi="Trebuchet MS"/>
          <w:color w:val="002060"/>
          <w:spacing w:val="-14"/>
          <w:w w:val="85"/>
        </w:rPr>
        <w:t xml:space="preserve"> </w:t>
      </w:r>
      <w:r w:rsidRPr="00193167">
        <w:rPr>
          <w:rFonts w:ascii="Trebuchet MS" w:hAnsi="Trebuchet MS"/>
          <w:color w:val="002060"/>
          <w:w w:val="85"/>
        </w:rPr>
        <w:t>estándar</w:t>
      </w:r>
      <w:r w:rsidRPr="00193167">
        <w:rPr>
          <w:rFonts w:ascii="Trebuchet MS" w:hAnsi="Trebuchet MS"/>
          <w:color w:val="002060"/>
          <w:spacing w:val="-13"/>
          <w:w w:val="85"/>
        </w:rPr>
        <w:t xml:space="preserve"> </w:t>
      </w:r>
      <w:r w:rsidRPr="00193167">
        <w:rPr>
          <w:rFonts w:ascii="Trebuchet MS" w:hAnsi="Trebuchet MS"/>
          <w:color w:val="002060"/>
          <w:w w:val="85"/>
        </w:rPr>
        <w:t>de</w:t>
      </w:r>
      <w:r w:rsidRPr="00193167">
        <w:rPr>
          <w:rFonts w:ascii="Trebuchet MS" w:hAnsi="Trebuchet MS"/>
          <w:color w:val="002060"/>
          <w:spacing w:val="-12"/>
          <w:w w:val="85"/>
        </w:rPr>
        <w:t xml:space="preserve"> </w:t>
      </w:r>
      <w:r w:rsidRPr="00193167">
        <w:rPr>
          <w:rFonts w:ascii="Trebuchet MS" w:hAnsi="Trebuchet MS"/>
          <w:color w:val="002060"/>
          <w:w w:val="85"/>
        </w:rPr>
        <w:t>la</w:t>
      </w:r>
      <w:r w:rsidRPr="00193167">
        <w:rPr>
          <w:rFonts w:ascii="Trebuchet MS" w:hAnsi="Trebuchet MS"/>
          <w:color w:val="002060"/>
          <w:spacing w:val="-13"/>
          <w:w w:val="85"/>
        </w:rPr>
        <w:t xml:space="preserve"> </w:t>
      </w:r>
      <w:r w:rsidRPr="00193167">
        <w:rPr>
          <w:rFonts w:ascii="Trebuchet MS" w:hAnsi="Trebuchet MS"/>
          <w:color w:val="002060"/>
          <w:w w:val="85"/>
        </w:rPr>
        <w:t>lengua.</w:t>
      </w:r>
    </w:p>
    <w:p w14:paraId="39A48D1C" w14:textId="77777777" w:rsidR="007E1A70" w:rsidRPr="00193167" w:rsidRDefault="007E1A70" w:rsidP="007E1A70">
      <w:pPr>
        <w:ind w:left="283"/>
        <w:jc w:val="both"/>
        <w:rPr>
          <w:rFonts w:ascii="Trebuchet MS" w:hAnsi="Trebuchet MS"/>
          <w:color w:val="002060"/>
        </w:rPr>
      </w:pPr>
      <w:r>
        <w:rPr>
          <w:rFonts w:ascii="Trebuchet MS" w:hAnsi="Trebuchet MS"/>
          <w:color w:val="002060"/>
          <w:w w:val="75"/>
        </w:rPr>
        <w:t>2.</w:t>
      </w:r>
      <w:proofErr w:type="gramStart"/>
      <w:r>
        <w:rPr>
          <w:rFonts w:ascii="Trebuchet MS" w:hAnsi="Trebuchet MS"/>
          <w:color w:val="002060"/>
          <w:w w:val="75"/>
        </w:rPr>
        <w:t>2.</w:t>
      </w:r>
      <w:r w:rsidRPr="00193167">
        <w:rPr>
          <w:rFonts w:ascii="Trebuchet MS" w:hAnsi="Trebuchet MS"/>
          <w:color w:val="002060"/>
          <w:w w:val="75"/>
        </w:rPr>
        <w:t>Comprende</w:t>
      </w:r>
      <w:proofErr w:type="gramEnd"/>
      <w:r w:rsidRPr="00193167">
        <w:rPr>
          <w:rFonts w:ascii="Trebuchet MS" w:hAnsi="Trebuchet MS"/>
          <w:color w:val="002060"/>
          <w:spacing w:val="-7"/>
          <w:w w:val="75"/>
        </w:rPr>
        <w:t xml:space="preserve"> </w:t>
      </w:r>
      <w:r w:rsidRPr="00193167">
        <w:rPr>
          <w:rFonts w:ascii="Trebuchet MS" w:hAnsi="Trebuchet MS"/>
          <w:color w:val="002060"/>
          <w:w w:val="75"/>
        </w:rPr>
        <w:t>correspondencia</w:t>
      </w:r>
      <w:r w:rsidRPr="00193167">
        <w:rPr>
          <w:rFonts w:ascii="Trebuchet MS" w:hAnsi="Trebuchet MS"/>
          <w:color w:val="002060"/>
          <w:spacing w:val="-7"/>
          <w:w w:val="75"/>
        </w:rPr>
        <w:t xml:space="preserve"> </w:t>
      </w:r>
      <w:r w:rsidRPr="00193167">
        <w:rPr>
          <w:rFonts w:ascii="Trebuchet MS" w:hAnsi="Trebuchet MS"/>
          <w:color w:val="002060"/>
          <w:w w:val="75"/>
        </w:rPr>
        <w:t>personal,</w:t>
      </w:r>
      <w:r w:rsidRPr="00193167">
        <w:rPr>
          <w:rFonts w:ascii="Trebuchet MS" w:hAnsi="Trebuchet MS"/>
          <w:color w:val="002060"/>
          <w:spacing w:val="-6"/>
          <w:w w:val="75"/>
        </w:rPr>
        <w:t xml:space="preserve"> </w:t>
      </w:r>
      <w:r w:rsidRPr="00193167">
        <w:rPr>
          <w:rFonts w:ascii="Trebuchet MS" w:hAnsi="Trebuchet MS"/>
          <w:color w:val="002060"/>
          <w:w w:val="75"/>
        </w:rPr>
        <w:t>en</w:t>
      </w:r>
      <w:r w:rsidRPr="00193167">
        <w:rPr>
          <w:rFonts w:ascii="Trebuchet MS" w:hAnsi="Trebuchet MS"/>
          <w:color w:val="002060"/>
          <w:spacing w:val="-10"/>
          <w:w w:val="75"/>
        </w:rPr>
        <w:t xml:space="preserve"> </w:t>
      </w:r>
      <w:r w:rsidRPr="00193167">
        <w:rPr>
          <w:rFonts w:ascii="Trebuchet MS" w:hAnsi="Trebuchet MS"/>
          <w:color w:val="002060"/>
          <w:w w:val="75"/>
        </w:rPr>
        <w:t>cualquier</w:t>
      </w:r>
      <w:r w:rsidRPr="00193167">
        <w:rPr>
          <w:rFonts w:ascii="Trebuchet MS" w:hAnsi="Trebuchet MS"/>
          <w:color w:val="002060"/>
          <w:spacing w:val="-8"/>
          <w:w w:val="75"/>
        </w:rPr>
        <w:t xml:space="preserve"> </w:t>
      </w:r>
      <w:r w:rsidRPr="00193167">
        <w:rPr>
          <w:rFonts w:ascii="Trebuchet MS" w:hAnsi="Trebuchet MS"/>
          <w:color w:val="002060"/>
          <w:w w:val="75"/>
        </w:rPr>
        <w:t>soporte</w:t>
      </w:r>
      <w:r w:rsidRPr="00193167">
        <w:rPr>
          <w:rFonts w:ascii="Trebuchet MS" w:hAnsi="Trebuchet MS"/>
          <w:color w:val="002060"/>
          <w:spacing w:val="-7"/>
          <w:w w:val="75"/>
        </w:rPr>
        <w:t xml:space="preserve"> </w:t>
      </w:r>
      <w:r w:rsidRPr="00193167">
        <w:rPr>
          <w:rFonts w:ascii="Trebuchet MS" w:hAnsi="Trebuchet MS"/>
          <w:color w:val="002060"/>
          <w:w w:val="75"/>
        </w:rPr>
        <w:t>incluyendo</w:t>
      </w:r>
      <w:r w:rsidRPr="00193167">
        <w:rPr>
          <w:rFonts w:ascii="Trebuchet MS" w:hAnsi="Trebuchet MS"/>
          <w:color w:val="002060"/>
          <w:spacing w:val="-6"/>
          <w:w w:val="75"/>
        </w:rPr>
        <w:t xml:space="preserve"> </w:t>
      </w:r>
      <w:r w:rsidRPr="00193167">
        <w:rPr>
          <w:rFonts w:ascii="Trebuchet MS" w:hAnsi="Trebuchet MS"/>
          <w:color w:val="002060"/>
          <w:w w:val="75"/>
        </w:rPr>
        <w:t>foros</w:t>
      </w:r>
      <w:r w:rsidRPr="00193167">
        <w:rPr>
          <w:rFonts w:ascii="Trebuchet MS" w:hAnsi="Trebuchet MS"/>
          <w:color w:val="002060"/>
          <w:spacing w:val="-8"/>
          <w:w w:val="75"/>
        </w:rPr>
        <w:t xml:space="preserve"> </w:t>
      </w:r>
      <w:r w:rsidRPr="00193167">
        <w:rPr>
          <w:rFonts w:ascii="Trebuchet MS" w:hAnsi="Trebuchet MS"/>
          <w:color w:val="002060"/>
          <w:w w:val="75"/>
        </w:rPr>
        <w:t>online</w:t>
      </w:r>
      <w:r w:rsidRPr="00193167">
        <w:rPr>
          <w:rFonts w:ascii="Trebuchet MS" w:hAnsi="Trebuchet MS"/>
          <w:color w:val="002060"/>
          <w:spacing w:val="-6"/>
          <w:w w:val="75"/>
        </w:rPr>
        <w:t xml:space="preserve"> </w:t>
      </w:r>
      <w:r w:rsidRPr="00193167">
        <w:rPr>
          <w:rFonts w:ascii="Trebuchet MS" w:hAnsi="Trebuchet MS"/>
          <w:color w:val="002060"/>
          <w:w w:val="75"/>
        </w:rPr>
        <w:t>o</w:t>
      </w:r>
      <w:r w:rsidRPr="00193167">
        <w:rPr>
          <w:rFonts w:ascii="Trebuchet MS" w:hAnsi="Trebuchet MS"/>
          <w:color w:val="002060"/>
          <w:spacing w:val="-7"/>
          <w:w w:val="75"/>
        </w:rPr>
        <w:t xml:space="preserve"> </w:t>
      </w:r>
      <w:r w:rsidRPr="00193167">
        <w:rPr>
          <w:rFonts w:ascii="Trebuchet MS" w:hAnsi="Trebuchet MS"/>
          <w:color w:val="002060"/>
          <w:w w:val="75"/>
        </w:rPr>
        <w:t>blogs,</w:t>
      </w:r>
      <w:r w:rsidRPr="00193167">
        <w:rPr>
          <w:rFonts w:ascii="Trebuchet MS" w:hAnsi="Trebuchet MS"/>
          <w:color w:val="002060"/>
          <w:spacing w:val="-5"/>
          <w:w w:val="75"/>
        </w:rPr>
        <w:t xml:space="preserve"> </w:t>
      </w:r>
      <w:r w:rsidRPr="00193167">
        <w:rPr>
          <w:rFonts w:ascii="Trebuchet MS" w:hAnsi="Trebuchet MS"/>
          <w:color w:val="002060"/>
          <w:w w:val="75"/>
        </w:rPr>
        <w:t>en</w:t>
      </w:r>
      <w:r w:rsidRPr="00193167">
        <w:rPr>
          <w:rFonts w:ascii="Trebuchet MS" w:hAnsi="Trebuchet MS"/>
          <w:color w:val="002060"/>
          <w:spacing w:val="-9"/>
          <w:w w:val="75"/>
        </w:rPr>
        <w:t xml:space="preserve"> </w:t>
      </w:r>
      <w:r w:rsidRPr="00193167">
        <w:rPr>
          <w:rFonts w:ascii="Trebuchet MS" w:hAnsi="Trebuchet MS"/>
          <w:color w:val="002060"/>
          <w:w w:val="75"/>
        </w:rPr>
        <w:t>la</w:t>
      </w:r>
      <w:r w:rsidRPr="00193167">
        <w:rPr>
          <w:rFonts w:ascii="Trebuchet MS" w:hAnsi="Trebuchet MS"/>
          <w:color w:val="002060"/>
          <w:spacing w:val="-6"/>
          <w:w w:val="75"/>
        </w:rPr>
        <w:t xml:space="preserve"> </w:t>
      </w:r>
      <w:r w:rsidRPr="00193167">
        <w:rPr>
          <w:rFonts w:ascii="Trebuchet MS" w:hAnsi="Trebuchet MS"/>
          <w:color w:val="002060"/>
          <w:w w:val="75"/>
        </w:rPr>
        <w:t>que</w:t>
      </w:r>
      <w:r w:rsidRPr="00193167">
        <w:rPr>
          <w:rFonts w:ascii="Trebuchet MS" w:hAnsi="Trebuchet MS"/>
          <w:color w:val="002060"/>
          <w:spacing w:val="-7"/>
          <w:w w:val="75"/>
        </w:rPr>
        <w:t xml:space="preserve"> </w:t>
      </w:r>
      <w:r w:rsidRPr="00193167">
        <w:rPr>
          <w:rFonts w:ascii="Trebuchet MS" w:hAnsi="Trebuchet MS"/>
          <w:color w:val="002060"/>
          <w:w w:val="75"/>
        </w:rPr>
        <w:t xml:space="preserve">se </w:t>
      </w:r>
      <w:r w:rsidRPr="00193167">
        <w:rPr>
          <w:rFonts w:ascii="Trebuchet MS" w:hAnsi="Trebuchet MS"/>
          <w:color w:val="002060"/>
          <w:w w:val="80"/>
        </w:rPr>
        <w:t>describen</w:t>
      </w:r>
      <w:r w:rsidRPr="00193167">
        <w:rPr>
          <w:rFonts w:ascii="Trebuchet MS" w:hAnsi="Trebuchet MS"/>
          <w:color w:val="002060"/>
          <w:spacing w:val="-15"/>
          <w:w w:val="80"/>
        </w:rPr>
        <w:t xml:space="preserve"> </w:t>
      </w:r>
      <w:r w:rsidRPr="00193167">
        <w:rPr>
          <w:rFonts w:ascii="Trebuchet MS" w:hAnsi="Trebuchet MS"/>
          <w:color w:val="002060"/>
          <w:w w:val="80"/>
        </w:rPr>
        <w:t>con</w:t>
      </w:r>
      <w:r w:rsidRPr="00193167">
        <w:rPr>
          <w:rFonts w:ascii="Trebuchet MS" w:hAnsi="Trebuchet MS"/>
          <w:color w:val="002060"/>
          <w:spacing w:val="-15"/>
          <w:w w:val="80"/>
        </w:rPr>
        <w:t xml:space="preserve"> </w:t>
      </w:r>
      <w:r w:rsidRPr="00193167">
        <w:rPr>
          <w:rFonts w:ascii="Trebuchet MS" w:hAnsi="Trebuchet MS"/>
          <w:color w:val="002060"/>
          <w:w w:val="80"/>
        </w:rPr>
        <w:t>cierto</w:t>
      </w:r>
      <w:r w:rsidRPr="00193167">
        <w:rPr>
          <w:rFonts w:ascii="Trebuchet MS" w:hAnsi="Trebuchet MS"/>
          <w:color w:val="002060"/>
          <w:spacing w:val="-13"/>
          <w:w w:val="80"/>
        </w:rPr>
        <w:t xml:space="preserve"> </w:t>
      </w:r>
      <w:r w:rsidRPr="00193167">
        <w:rPr>
          <w:rFonts w:ascii="Trebuchet MS" w:hAnsi="Trebuchet MS"/>
          <w:color w:val="002060"/>
          <w:w w:val="80"/>
        </w:rPr>
        <w:t>detalle</w:t>
      </w:r>
      <w:r w:rsidRPr="00193167">
        <w:rPr>
          <w:rFonts w:ascii="Trebuchet MS" w:hAnsi="Trebuchet MS"/>
          <w:color w:val="002060"/>
          <w:spacing w:val="-14"/>
          <w:w w:val="80"/>
        </w:rPr>
        <w:t xml:space="preserve"> </w:t>
      </w:r>
      <w:r w:rsidRPr="00193167">
        <w:rPr>
          <w:rFonts w:ascii="Trebuchet MS" w:hAnsi="Trebuchet MS"/>
          <w:color w:val="002060"/>
          <w:w w:val="80"/>
        </w:rPr>
        <w:t>hechos</w:t>
      </w:r>
      <w:r w:rsidRPr="00193167">
        <w:rPr>
          <w:rFonts w:ascii="Trebuchet MS" w:hAnsi="Trebuchet MS"/>
          <w:color w:val="002060"/>
          <w:spacing w:val="-14"/>
          <w:w w:val="80"/>
        </w:rPr>
        <w:t xml:space="preserve"> </w:t>
      </w:r>
      <w:r w:rsidRPr="00193167">
        <w:rPr>
          <w:rFonts w:ascii="Trebuchet MS" w:hAnsi="Trebuchet MS"/>
          <w:color w:val="002060"/>
          <w:w w:val="80"/>
        </w:rPr>
        <w:t>y</w:t>
      </w:r>
      <w:r w:rsidRPr="00193167">
        <w:rPr>
          <w:rFonts w:ascii="Trebuchet MS" w:hAnsi="Trebuchet MS"/>
          <w:color w:val="002060"/>
          <w:spacing w:val="-15"/>
          <w:w w:val="80"/>
        </w:rPr>
        <w:t xml:space="preserve"> </w:t>
      </w:r>
      <w:r w:rsidRPr="00193167">
        <w:rPr>
          <w:rFonts w:ascii="Trebuchet MS" w:hAnsi="Trebuchet MS"/>
          <w:color w:val="002060"/>
          <w:w w:val="80"/>
        </w:rPr>
        <w:t>experiencias,</w:t>
      </w:r>
      <w:r w:rsidRPr="00193167">
        <w:rPr>
          <w:rFonts w:ascii="Trebuchet MS" w:hAnsi="Trebuchet MS"/>
          <w:color w:val="002060"/>
          <w:spacing w:val="-15"/>
          <w:w w:val="80"/>
        </w:rPr>
        <w:t xml:space="preserve"> </w:t>
      </w:r>
      <w:r w:rsidRPr="00193167">
        <w:rPr>
          <w:rFonts w:ascii="Trebuchet MS" w:hAnsi="Trebuchet MS"/>
          <w:color w:val="002060"/>
          <w:w w:val="80"/>
        </w:rPr>
        <w:t>impresiones</w:t>
      </w:r>
      <w:r w:rsidRPr="00193167">
        <w:rPr>
          <w:rFonts w:ascii="Trebuchet MS" w:hAnsi="Trebuchet MS"/>
          <w:color w:val="002060"/>
          <w:spacing w:val="-15"/>
          <w:w w:val="80"/>
        </w:rPr>
        <w:t xml:space="preserve"> </w:t>
      </w:r>
      <w:r w:rsidRPr="00193167">
        <w:rPr>
          <w:rFonts w:ascii="Trebuchet MS" w:hAnsi="Trebuchet MS"/>
          <w:color w:val="002060"/>
          <w:w w:val="80"/>
        </w:rPr>
        <w:t>y</w:t>
      </w:r>
      <w:r w:rsidRPr="00193167">
        <w:rPr>
          <w:rFonts w:ascii="Trebuchet MS" w:hAnsi="Trebuchet MS"/>
          <w:color w:val="002060"/>
          <w:spacing w:val="-15"/>
          <w:w w:val="80"/>
        </w:rPr>
        <w:t xml:space="preserve"> </w:t>
      </w:r>
      <w:r w:rsidRPr="00193167">
        <w:rPr>
          <w:rFonts w:ascii="Trebuchet MS" w:hAnsi="Trebuchet MS"/>
          <w:color w:val="002060"/>
          <w:w w:val="80"/>
        </w:rPr>
        <w:t>sentimientos;</w:t>
      </w:r>
      <w:r w:rsidRPr="00193167">
        <w:rPr>
          <w:rFonts w:ascii="Trebuchet MS" w:hAnsi="Trebuchet MS"/>
          <w:color w:val="002060"/>
          <w:spacing w:val="-14"/>
          <w:w w:val="80"/>
        </w:rPr>
        <w:t xml:space="preserve"> </w:t>
      </w:r>
      <w:r w:rsidRPr="00193167">
        <w:rPr>
          <w:rFonts w:ascii="Trebuchet MS" w:hAnsi="Trebuchet MS"/>
          <w:color w:val="002060"/>
          <w:w w:val="80"/>
        </w:rPr>
        <w:t>se</w:t>
      </w:r>
      <w:r w:rsidRPr="00193167">
        <w:rPr>
          <w:rFonts w:ascii="Trebuchet MS" w:hAnsi="Trebuchet MS"/>
          <w:color w:val="002060"/>
          <w:spacing w:val="-15"/>
          <w:w w:val="80"/>
        </w:rPr>
        <w:t xml:space="preserve"> </w:t>
      </w:r>
      <w:r w:rsidRPr="00193167">
        <w:rPr>
          <w:rFonts w:ascii="Trebuchet MS" w:hAnsi="Trebuchet MS"/>
          <w:color w:val="002060"/>
          <w:w w:val="80"/>
        </w:rPr>
        <w:t>narran</w:t>
      </w:r>
      <w:r w:rsidRPr="00193167">
        <w:rPr>
          <w:rFonts w:ascii="Trebuchet MS" w:hAnsi="Trebuchet MS"/>
          <w:color w:val="002060"/>
          <w:spacing w:val="-14"/>
          <w:w w:val="80"/>
        </w:rPr>
        <w:t xml:space="preserve"> </w:t>
      </w:r>
      <w:r w:rsidRPr="00193167">
        <w:rPr>
          <w:rFonts w:ascii="Trebuchet MS" w:hAnsi="Trebuchet MS"/>
          <w:color w:val="002060"/>
          <w:w w:val="80"/>
        </w:rPr>
        <w:t>hechos</w:t>
      </w:r>
      <w:r w:rsidRPr="00193167">
        <w:rPr>
          <w:rFonts w:ascii="Trebuchet MS" w:hAnsi="Trebuchet MS"/>
          <w:color w:val="002060"/>
          <w:spacing w:val="-14"/>
          <w:w w:val="80"/>
        </w:rPr>
        <w:t xml:space="preserve"> </w:t>
      </w:r>
      <w:r w:rsidRPr="00193167">
        <w:rPr>
          <w:rFonts w:ascii="Trebuchet MS" w:hAnsi="Trebuchet MS"/>
          <w:color w:val="002060"/>
          <w:w w:val="80"/>
        </w:rPr>
        <w:t xml:space="preserve">y </w:t>
      </w:r>
      <w:r w:rsidRPr="00193167">
        <w:rPr>
          <w:rFonts w:ascii="Trebuchet MS" w:hAnsi="Trebuchet MS"/>
          <w:color w:val="002060"/>
          <w:w w:val="75"/>
        </w:rPr>
        <w:t>experiencias,</w:t>
      </w:r>
      <w:r w:rsidRPr="00193167">
        <w:rPr>
          <w:rFonts w:ascii="Trebuchet MS" w:hAnsi="Trebuchet MS"/>
          <w:color w:val="002060"/>
          <w:spacing w:val="-7"/>
          <w:w w:val="75"/>
        </w:rPr>
        <w:t xml:space="preserve"> </w:t>
      </w:r>
      <w:r w:rsidRPr="00193167">
        <w:rPr>
          <w:rFonts w:ascii="Trebuchet MS" w:hAnsi="Trebuchet MS"/>
          <w:color w:val="002060"/>
          <w:w w:val="75"/>
        </w:rPr>
        <w:t>reales</w:t>
      </w:r>
      <w:r w:rsidRPr="00193167">
        <w:rPr>
          <w:rFonts w:ascii="Trebuchet MS" w:hAnsi="Trebuchet MS"/>
          <w:color w:val="002060"/>
          <w:spacing w:val="-7"/>
          <w:w w:val="75"/>
        </w:rPr>
        <w:t xml:space="preserve"> </w:t>
      </w:r>
      <w:r w:rsidRPr="00193167">
        <w:rPr>
          <w:rFonts w:ascii="Trebuchet MS" w:hAnsi="Trebuchet MS"/>
          <w:color w:val="002060"/>
          <w:w w:val="75"/>
        </w:rPr>
        <w:t>o</w:t>
      </w:r>
      <w:r w:rsidRPr="00193167">
        <w:rPr>
          <w:rFonts w:ascii="Trebuchet MS" w:hAnsi="Trebuchet MS"/>
          <w:color w:val="002060"/>
          <w:spacing w:val="-8"/>
          <w:w w:val="75"/>
        </w:rPr>
        <w:t xml:space="preserve"> </w:t>
      </w:r>
      <w:r w:rsidRPr="00193167">
        <w:rPr>
          <w:rFonts w:ascii="Trebuchet MS" w:hAnsi="Trebuchet MS"/>
          <w:color w:val="002060"/>
          <w:w w:val="75"/>
        </w:rPr>
        <w:t>imaginarios,</w:t>
      </w:r>
      <w:r w:rsidRPr="00193167">
        <w:rPr>
          <w:rFonts w:ascii="Trebuchet MS" w:hAnsi="Trebuchet MS"/>
          <w:color w:val="002060"/>
          <w:spacing w:val="-7"/>
          <w:w w:val="75"/>
        </w:rPr>
        <w:t xml:space="preserve"> </w:t>
      </w:r>
      <w:r w:rsidRPr="00193167">
        <w:rPr>
          <w:rFonts w:ascii="Trebuchet MS" w:hAnsi="Trebuchet MS"/>
          <w:color w:val="002060"/>
          <w:w w:val="75"/>
        </w:rPr>
        <w:t>y</w:t>
      </w:r>
      <w:r w:rsidRPr="00193167">
        <w:rPr>
          <w:rFonts w:ascii="Trebuchet MS" w:hAnsi="Trebuchet MS"/>
          <w:color w:val="002060"/>
          <w:spacing w:val="-6"/>
          <w:w w:val="75"/>
        </w:rPr>
        <w:t xml:space="preserve"> </w:t>
      </w:r>
      <w:r w:rsidRPr="00193167">
        <w:rPr>
          <w:rFonts w:ascii="Trebuchet MS" w:hAnsi="Trebuchet MS"/>
          <w:color w:val="002060"/>
          <w:w w:val="75"/>
        </w:rPr>
        <w:t>se</w:t>
      </w:r>
      <w:r w:rsidRPr="00193167">
        <w:rPr>
          <w:rFonts w:ascii="Trebuchet MS" w:hAnsi="Trebuchet MS"/>
          <w:color w:val="002060"/>
          <w:spacing w:val="-6"/>
          <w:w w:val="75"/>
        </w:rPr>
        <w:t xml:space="preserve"> </w:t>
      </w:r>
      <w:r w:rsidRPr="00193167">
        <w:rPr>
          <w:rFonts w:ascii="Trebuchet MS" w:hAnsi="Trebuchet MS"/>
          <w:color w:val="002060"/>
          <w:w w:val="75"/>
        </w:rPr>
        <w:t>intercambia</w:t>
      </w:r>
      <w:r w:rsidRPr="00193167">
        <w:rPr>
          <w:rFonts w:ascii="Trebuchet MS" w:hAnsi="Trebuchet MS"/>
          <w:color w:val="002060"/>
          <w:spacing w:val="-7"/>
          <w:w w:val="75"/>
        </w:rPr>
        <w:t xml:space="preserve"> </w:t>
      </w:r>
      <w:r w:rsidRPr="00193167">
        <w:rPr>
          <w:rFonts w:ascii="Trebuchet MS" w:hAnsi="Trebuchet MS"/>
          <w:color w:val="002060"/>
          <w:w w:val="75"/>
        </w:rPr>
        <w:t>información,</w:t>
      </w:r>
      <w:r w:rsidRPr="00193167">
        <w:rPr>
          <w:rFonts w:ascii="Trebuchet MS" w:hAnsi="Trebuchet MS"/>
          <w:color w:val="002060"/>
          <w:spacing w:val="-6"/>
          <w:w w:val="75"/>
        </w:rPr>
        <w:t xml:space="preserve"> </w:t>
      </w:r>
      <w:r w:rsidRPr="00193167">
        <w:rPr>
          <w:rFonts w:ascii="Trebuchet MS" w:hAnsi="Trebuchet MS"/>
          <w:color w:val="002060"/>
          <w:w w:val="75"/>
        </w:rPr>
        <w:t>ideas</w:t>
      </w:r>
      <w:r w:rsidRPr="00193167">
        <w:rPr>
          <w:rFonts w:ascii="Trebuchet MS" w:hAnsi="Trebuchet MS"/>
          <w:color w:val="002060"/>
          <w:spacing w:val="-8"/>
          <w:w w:val="75"/>
        </w:rPr>
        <w:t xml:space="preserve"> </w:t>
      </w:r>
      <w:r w:rsidRPr="00193167">
        <w:rPr>
          <w:rFonts w:ascii="Trebuchet MS" w:hAnsi="Trebuchet MS"/>
          <w:color w:val="002060"/>
          <w:w w:val="75"/>
        </w:rPr>
        <w:t>y</w:t>
      </w:r>
      <w:r w:rsidRPr="00193167">
        <w:rPr>
          <w:rFonts w:ascii="Trebuchet MS" w:hAnsi="Trebuchet MS"/>
          <w:color w:val="002060"/>
          <w:spacing w:val="-6"/>
          <w:w w:val="75"/>
        </w:rPr>
        <w:t xml:space="preserve"> </w:t>
      </w:r>
      <w:r w:rsidRPr="00193167">
        <w:rPr>
          <w:rFonts w:ascii="Trebuchet MS" w:hAnsi="Trebuchet MS"/>
          <w:color w:val="002060"/>
          <w:w w:val="75"/>
        </w:rPr>
        <w:t>opiniones</w:t>
      </w:r>
      <w:r w:rsidRPr="00193167">
        <w:rPr>
          <w:rFonts w:ascii="Trebuchet MS" w:hAnsi="Trebuchet MS"/>
          <w:color w:val="002060"/>
          <w:spacing w:val="-7"/>
          <w:w w:val="75"/>
        </w:rPr>
        <w:t xml:space="preserve"> </w:t>
      </w:r>
      <w:r w:rsidRPr="00193167">
        <w:rPr>
          <w:rFonts w:ascii="Trebuchet MS" w:hAnsi="Trebuchet MS"/>
          <w:color w:val="002060"/>
          <w:w w:val="75"/>
        </w:rPr>
        <w:t>sobre</w:t>
      </w:r>
      <w:r w:rsidRPr="00193167">
        <w:rPr>
          <w:rFonts w:ascii="Trebuchet MS" w:hAnsi="Trebuchet MS"/>
          <w:color w:val="002060"/>
          <w:spacing w:val="-7"/>
          <w:w w:val="75"/>
        </w:rPr>
        <w:t xml:space="preserve"> </w:t>
      </w:r>
      <w:r w:rsidRPr="00193167">
        <w:rPr>
          <w:rFonts w:ascii="Trebuchet MS" w:hAnsi="Trebuchet MS"/>
          <w:color w:val="002060"/>
          <w:w w:val="75"/>
        </w:rPr>
        <w:t>aspectos</w:t>
      </w:r>
      <w:r w:rsidRPr="00193167">
        <w:rPr>
          <w:rFonts w:ascii="Trebuchet MS" w:hAnsi="Trebuchet MS"/>
          <w:color w:val="002060"/>
          <w:spacing w:val="-5"/>
          <w:w w:val="75"/>
        </w:rPr>
        <w:t xml:space="preserve"> </w:t>
      </w:r>
      <w:r w:rsidRPr="00193167">
        <w:rPr>
          <w:rFonts w:ascii="Trebuchet MS" w:hAnsi="Trebuchet MS"/>
          <w:color w:val="002060"/>
          <w:w w:val="75"/>
        </w:rPr>
        <w:t xml:space="preserve">tanto </w:t>
      </w:r>
      <w:r w:rsidRPr="00193167">
        <w:rPr>
          <w:rFonts w:ascii="Trebuchet MS" w:hAnsi="Trebuchet MS"/>
          <w:color w:val="002060"/>
          <w:w w:val="85"/>
        </w:rPr>
        <w:t>abstractos</w:t>
      </w:r>
      <w:r w:rsidRPr="00193167">
        <w:rPr>
          <w:rFonts w:ascii="Trebuchet MS" w:hAnsi="Trebuchet MS"/>
          <w:color w:val="002060"/>
          <w:spacing w:val="-25"/>
          <w:w w:val="85"/>
        </w:rPr>
        <w:t xml:space="preserve"> </w:t>
      </w:r>
      <w:r w:rsidRPr="00193167">
        <w:rPr>
          <w:rFonts w:ascii="Trebuchet MS" w:hAnsi="Trebuchet MS"/>
          <w:color w:val="002060"/>
          <w:w w:val="85"/>
        </w:rPr>
        <w:t>como</w:t>
      </w:r>
      <w:r w:rsidRPr="00193167">
        <w:rPr>
          <w:rFonts w:ascii="Trebuchet MS" w:hAnsi="Trebuchet MS"/>
          <w:color w:val="002060"/>
          <w:spacing w:val="-24"/>
          <w:w w:val="85"/>
        </w:rPr>
        <w:t xml:space="preserve"> </w:t>
      </w:r>
      <w:r w:rsidRPr="00193167">
        <w:rPr>
          <w:rFonts w:ascii="Trebuchet MS" w:hAnsi="Trebuchet MS"/>
          <w:color w:val="002060"/>
          <w:w w:val="85"/>
        </w:rPr>
        <w:t>concretos</w:t>
      </w:r>
      <w:r w:rsidRPr="00193167">
        <w:rPr>
          <w:rFonts w:ascii="Trebuchet MS" w:hAnsi="Trebuchet MS"/>
          <w:color w:val="002060"/>
          <w:spacing w:val="-24"/>
          <w:w w:val="85"/>
        </w:rPr>
        <w:t xml:space="preserve"> </w:t>
      </w:r>
      <w:r w:rsidRPr="00193167">
        <w:rPr>
          <w:rFonts w:ascii="Trebuchet MS" w:hAnsi="Trebuchet MS"/>
          <w:color w:val="002060"/>
          <w:w w:val="85"/>
        </w:rPr>
        <w:t>de</w:t>
      </w:r>
      <w:r w:rsidRPr="00193167">
        <w:rPr>
          <w:rFonts w:ascii="Trebuchet MS" w:hAnsi="Trebuchet MS"/>
          <w:color w:val="002060"/>
          <w:spacing w:val="-24"/>
          <w:w w:val="85"/>
        </w:rPr>
        <w:t xml:space="preserve"> </w:t>
      </w:r>
      <w:r w:rsidRPr="00193167">
        <w:rPr>
          <w:rFonts w:ascii="Trebuchet MS" w:hAnsi="Trebuchet MS"/>
          <w:color w:val="002060"/>
          <w:w w:val="85"/>
        </w:rPr>
        <w:t>temas</w:t>
      </w:r>
      <w:r w:rsidRPr="00193167">
        <w:rPr>
          <w:rFonts w:ascii="Trebuchet MS" w:hAnsi="Trebuchet MS"/>
          <w:color w:val="002060"/>
          <w:spacing w:val="-24"/>
          <w:w w:val="85"/>
        </w:rPr>
        <w:t xml:space="preserve"> </w:t>
      </w:r>
      <w:r w:rsidRPr="00193167">
        <w:rPr>
          <w:rFonts w:ascii="Trebuchet MS" w:hAnsi="Trebuchet MS"/>
          <w:color w:val="002060"/>
          <w:w w:val="85"/>
        </w:rPr>
        <w:t>generales,</w:t>
      </w:r>
      <w:r w:rsidRPr="00193167">
        <w:rPr>
          <w:rFonts w:ascii="Trebuchet MS" w:hAnsi="Trebuchet MS"/>
          <w:color w:val="002060"/>
          <w:spacing w:val="-24"/>
          <w:w w:val="85"/>
        </w:rPr>
        <w:t xml:space="preserve"> </w:t>
      </w:r>
      <w:r w:rsidRPr="00193167">
        <w:rPr>
          <w:rFonts w:ascii="Trebuchet MS" w:hAnsi="Trebuchet MS"/>
          <w:color w:val="002060"/>
          <w:w w:val="85"/>
        </w:rPr>
        <w:t>conocidos</w:t>
      </w:r>
      <w:r w:rsidRPr="00193167">
        <w:rPr>
          <w:rFonts w:ascii="Trebuchet MS" w:hAnsi="Trebuchet MS"/>
          <w:color w:val="002060"/>
          <w:spacing w:val="-24"/>
          <w:w w:val="85"/>
        </w:rPr>
        <w:t xml:space="preserve"> </w:t>
      </w:r>
      <w:r w:rsidRPr="00193167">
        <w:rPr>
          <w:rFonts w:ascii="Trebuchet MS" w:hAnsi="Trebuchet MS"/>
          <w:color w:val="002060"/>
          <w:w w:val="85"/>
        </w:rPr>
        <w:t>o</w:t>
      </w:r>
      <w:r w:rsidRPr="00193167">
        <w:rPr>
          <w:rFonts w:ascii="Trebuchet MS" w:hAnsi="Trebuchet MS"/>
          <w:color w:val="002060"/>
          <w:spacing w:val="-25"/>
          <w:w w:val="85"/>
        </w:rPr>
        <w:t xml:space="preserve"> </w:t>
      </w:r>
      <w:r w:rsidRPr="00193167">
        <w:rPr>
          <w:rFonts w:ascii="Trebuchet MS" w:hAnsi="Trebuchet MS"/>
          <w:color w:val="002060"/>
          <w:w w:val="85"/>
        </w:rPr>
        <w:t>de</w:t>
      </w:r>
      <w:r w:rsidRPr="00193167">
        <w:rPr>
          <w:rFonts w:ascii="Trebuchet MS" w:hAnsi="Trebuchet MS"/>
          <w:color w:val="002060"/>
          <w:spacing w:val="-23"/>
          <w:w w:val="85"/>
        </w:rPr>
        <w:t xml:space="preserve"> </w:t>
      </w:r>
      <w:r w:rsidRPr="00193167">
        <w:rPr>
          <w:rFonts w:ascii="Trebuchet MS" w:hAnsi="Trebuchet MS"/>
          <w:color w:val="002060"/>
          <w:w w:val="85"/>
        </w:rPr>
        <w:t>su</w:t>
      </w:r>
      <w:r w:rsidRPr="00193167">
        <w:rPr>
          <w:rFonts w:ascii="Trebuchet MS" w:hAnsi="Trebuchet MS"/>
          <w:color w:val="002060"/>
          <w:spacing w:val="-25"/>
          <w:w w:val="85"/>
        </w:rPr>
        <w:t xml:space="preserve"> </w:t>
      </w:r>
      <w:r w:rsidRPr="00193167">
        <w:rPr>
          <w:rFonts w:ascii="Trebuchet MS" w:hAnsi="Trebuchet MS"/>
          <w:color w:val="002060"/>
          <w:w w:val="85"/>
        </w:rPr>
        <w:t>interés.</w:t>
      </w:r>
    </w:p>
    <w:p w14:paraId="78C638CB" w14:textId="77777777" w:rsidR="007E1A70" w:rsidRPr="00193167" w:rsidRDefault="007E1A70" w:rsidP="007E1A70">
      <w:pPr>
        <w:ind w:left="283"/>
        <w:jc w:val="both"/>
        <w:rPr>
          <w:rFonts w:ascii="Trebuchet MS" w:hAnsi="Trebuchet MS"/>
          <w:color w:val="002060"/>
        </w:rPr>
      </w:pPr>
      <w:r>
        <w:rPr>
          <w:rFonts w:ascii="Trebuchet MS" w:hAnsi="Trebuchet MS"/>
          <w:color w:val="002060"/>
          <w:w w:val="75"/>
        </w:rPr>
        <w:t xml:space="preserve">2.3. </w:t>
      </w:r>
      <w:r w:rsidRPr="00193167">
        <w:rPr>
          <w:rFonts w:ascii="Trebuchet MS" w:hAnsi="Trebuchet MS"/>
          <w:color w:val="002060"/>
          <w:w w:val="75"/>
        </w:rPr>
        <w:t>Se</w:t>
      </w:r>
      <w:r w:rsidRPr="00193167">
        <w:rPr>
          <w:rFonts w:ascii="Trebuchet MS" w:hAnsi="Trebuchet MS"/>
          <w:color w:val="002060"/>
          <w:spacing w:val="-12"/>
          <w:w w:val="75"/>
        </w:rPr>
        <w:t xml:space="preserve"> </w:t>
      </w:r>
      <w:r w:rsidRPr="00193167">
        <w:rPr>
          <w:rFonts w:ascii="Trebuchet MS" w:hAnsi="Trebuchet MS"/>
          <w:color w:val="002060"/>
          <w:w w:val="75"/>
        </w:rPr>
        <w:t>desenvuelve</w:t>
      </w:r>
      <w:r w:rsidRPr="00193167">
        <w:rPr>
          <w:rFonts w:ascii="Trebuchet MS" w:hAnsi="Trebuchet MS"/>
          <w:color w:val="002060"/>
          <w:spacing w:val="-11"/>
          <w:w w:val="75"/>
        </w:rPr>
        <w:t xml:space="preserve"> </w:t>
      </w:r>
      <w:r w:rsidRPr="00193167">
        <w:rPr>
          <w:rFonts w:ascii="Trebuchet MS" w:hAnsi="Trebuchet MS"/>
          <w:color w:val="002060"/>
          <w:w w:val="75"/>
        </w:rPr>
        <w:t>adecuadamente</w:t>
      </w:r>
      <w:r w:rsidRPr="00193167">
        <w:rPr>
          <w:rFonts w:ascii="Trebuchet MS" w:hAnsi="Trebuchet MS"/>
          <w:color w:val="002060"/>
          <w:spacing w:val="-12"/>
          <w:w w:val="75"/>
        </w:rPr>
        <w:t xml:space="preserve"> </w:t>
      </w:r>
      <w:r w:rsidRPr="00193167">
        <w:rPr>
          <w:rFonts w:ascii="Trebuchet MS" w:hAnsi="Trebuchet MS"/>
          <w:color w:val="002060"/>
          <w:w w:val="75"/>
        </w:rPr>
        <w:t>en</w:t>
      </w:r>
      <w:r w:rsidRPr="00193167">
        <w:rPr>
          <w:rFonts w:ascii="Trebuchet MS" w:hAnsi="Trebuchet MS"/>
          <w:color w:val="002060"/>
          <w:spacing w:val="-13"/>
          <w:w w:val="75"/>
        </w:rPr>
        <w:t xml:space="preserve"> </w:t>
      </w:r>
      <w:r w:rsidRPr="00193167">
        <w:rPr>
          <w:rFonts w:ascii="Trebuchet MS" w:hAnsi="Trebuchet MS"/>
          <w:color w:val="002060"/>
          <w:w w:val="75"/>
        </w:rPr>
        <w:t>situaciones</w:t>
      </w:r>
      <w:r w:rsidRPr="00193167">
        <w:rPr>
          <w:rFonts w:ascii="Trebuchet MS" w:hAnsi="Trebuchet MS"/>
          <w:color w:val="002060"/>
          <w:spacing w:val="-13"/>
          <w:w w:val="75"/>
        </w:rPr>
        <w:t xml:space="preserve"> </w:t>
      </w:r>
      <w:r w:rsidRPr="00193167">
        <w:rPr>
          <w:rFonts w:ascii="Trebuchet MS" w:hAnsi="Trebuchet MS"/>
          <w:color w:val="002060"/>
          <w:w w:val="75"/>
        </w:rPr>
        <w:t>cotidianas</w:t>
      </w:r>
      <w:r w:rsidRPr="00193167">
        <w:rPr>
          <w:rFonts w:ascii="Trebuchet MS" w:hAnsi="Trebuchet MS"/>
          <w:color w:val="002060"/>
          <w:spacing w:val="-12"/>
          <w:w w:val="75"/>
        </w:rPr>
        <w:t xml:space="preserve"> </w:t>
      </w:r>
      <w:r w:rsidRPr="00193167">
        <w:rPr>
          <w:rFonts w:ascii="Trebuchet MS" w:hAnsi="Trebuchet MS"/>
          <w:color w:val="002060"/>
          <w:w w:val="75"/>
        </w:rPr>
        <w:t>y</w:t>
      </w:r>
      <w:r w:rsidRPr="00193167">
        <w:rPr>
          <w:rFonts w:ascii="Trebuchet MS" w:hAnsi="Trebuchet MS"/>
          <w:color w:val="002060"/>
          <w:spacing w:val="-13"/>
          <w:w w:val="75"/>
        </w:rPr>
        <w:t xml:space="preserve"> </w:t>
      </w:r>
      <w:r w:rsidRPr="00193167">
        <w:rPr>
          <w:rFonts w:ascii="Trebuchet MS" w:hAnsi="Trebuchet MS"/>
          <w:color w:val="002060"/>
          <w:w w:val="75"/>
        </w:rPr>
        <w:t>menos</w:t>
      </w:r>
      <w:r w:rsidRPr="00193167">
        <w:rPr>
          <w:rFonts w:ascii="Trebuchet MS" w:hAnsi="Trebuchet MS"/>
          <w:color w:val="002060"/>
          <w:spacing w:val="-14"/>
          <w:w w:val="75"/>
        </w:rPr>
        <w:t xml:space="preserve"> </w:t>
      </w:r>
      <w:r w:rsidRPr="00193167">
        <w:rPr>
          <w:rFonts w:ascii="Trebuchet MS" w:hAnsi="Trebuchet MS"/>
          <w:color w:val="002060"/>
          <w:w w:val="75"/>
        </w:rPr>
        <w:t>habituales</w:t>
      </w:r>
      <w:r w:rsidRPr="00193167">
        <w:rPr>
          <w:rFonts w:ascii="Trebuchet MS" w:hAnsi="Trebuchet MS"/>
          <w:color w:val="002060"/>
          <w:spacing w:val="-14"/>
          <w:w w:val="75"/>
        </w:rPr>
        <w:t xml:space="preserve"> </w:t>
      </w:r>
      <w:r w:rsidRPr="00193167">
        <w:rPr>
          <w:rFonts w:ascii="Trebuchet MS" w:hAnsi="Trebuchet MS"/>
          <w:color w:val="002060"/>
          <w:w w:val="75"/>
        </w:rPr>
        <w:t>que</w:t>
      </w:r>
      <w:r w:rsidRPr="00193167">
        <w:rPr>
          <w:rFonts w:ascii="Trebuchet MS" w:hAnsi="Trebuchet MS"/>
          <w:color w:val="002060"/>
          <w:spacing w:val="-11"/>
          <w:w w:val="75"/>
        </w:rPr>
        <w:t xml:space="preserve"> </w:t>
      </w:r>
      <w:r w:rsidRPr="00193167">
        <w:rPr>
          <w:rFonts w:ascii="Trebuchet MS" w:hAnsi="Trebuchet MS"/>
          <w:color w:val="002060"/>
          <w:w w:val="75"/>
        </w:rPr>
        <w:t>pueden</w:t>
      </w:r>
      <w:r w:rsidRPr="00193167">
        <w:rPr>
          <w:rFonts w:ascii="Trebuchet MS" w:hAnsi="Trebuchet MS"/>
          <w:color w:val="002060"/>
          <w:spacing w:val="-13"/>
          <w:w w:val="75"/>
        </w:rPr>
        <w:t xml:space="preserve"> </w:t>
      </w:r>
      <w:r w:rsidRPr="00193167">
        <w:rPr>
          <w:rFonts w:ascii="Trebuchet MS" w:hAnsi="Trebuchet MS"/>
          <w:color w:val="002060"/>
          <w:w w:val="75"/>
        </w:rPr>
        <w:t>surgir</w:t>
      </w:r>
      <w:r w:rsidRPr="00193167">
        <w:rPr>
          <w:rFonts w:ascii="Trebuchet MS" w:hAnsi="Trebuchet MS"/>
          <w:color w:val="002060"/>
          <w:spacing w:val="-12"/>
          <w:w w:val="75"/>
        </w:rPr>
        <w:t xml:space="preserve"> </w:t>
      </w:r>
      <w:r w:rsidRPr="00193167">
        <w:rPr>
          <w:rFonts w:ascii="Trebuchet MS" w:hAnsi="Trebuchet MS"/>
          <w:color w:val="002060"/>
          <w:w w:val="75"/>
        </w:rPr>
        <w:t xml:space="preserve">durante </w:t>
      </w:r>
      <w:r w:rsidRPr="00193167">
        <w:rPr>
          <w:rFonts w:ascii="Trebuchet MS" w:hAnsi="Trebuchet MS"/>
          <w:color w:val="002060"/>
          <w:w w:val="80"/>
        </w:rPr>
        <w:t>un</w:t>
      </w:r>
      <w:r w:rsidRPr="00193167">
        <w:rPr>
          <w:rFonts w:ascii="Trebuchet MS" w:hAnsi="Trebuchet MS"/>
          <w:color w:val="002060"/>
          <w:spacing w:val="-19"/>
          <w:w w:val="80"/>
        </w:rPr>
        <w:t xml:space="preserve"> </w:t>
      </w:r>
      <w:r w:rsidRPr="00193167">
        <w:rPr>
          <w:rFonts w:ascii="Trebuchet MS" w:hAnsi="Trebuchet MS"/>
          <w:color w:val="002060"/>
          <w:w w:val="80"/>
        </w:rPr>
        <w:t>viaje</w:t>
      </w:r>
      <w:r w:rsidRPr="00193167">
        <w:rPr>
          <w:rFonts w:ascii="Trebuchet MS" w:hAnsi="Trebuchet MS"/>
          <w:color w:val="002060"/>
          <w:spacing w:val="-17"/>
          <w:w w:val="80"/>
        </w:rPr>
        <w:t xml:space="preserve"> </w:t>
      </w:r>
      <w:r w:rsidRPr="00193167">
        <w:rPr>
          <w:rFonts w:ascii="Trebuchet MS" w:hAnsi="Trebuchet MS"/>
          <w:color w:val="002060"/>
          <w:w w:val="80"/>
        </w:rPr>
        <w:t>o</w:t>
      </w:r>
      <w:r w:rsidRPr="00193167">
        <w:rPr>
          <w:rFonts w:ascii="Trebuchet MS" w:hAnsi="Trebuchet MS"/>
          <w:color w:val="002060"/>
          <w:spacing w:val="-18"/>
          <w:w w:val="80"/>
        </w:rPr>
        <w:t xml:space="preserve"> </w:t>
      </w:r>
      <w:r w:rsidRPr="00193167">
        <w:rPr>
          <w:rFonts w:ascii="Trebuchet MS" w:hAnsi="Trebuchet MS"/>
          <w:color w:val="002060"/>
          <w:w w:val="80"/>
        </w:rPr>
        <w:t>estancia</w:t>
      </w:r>
      <w:r w:rsidRPr="00193167">
        <w:rPr>
          <w:rFonts w:ascii="Trebuchet MS" w:hAnsi="Trebuchet MS"/>
          <w:color w:val="002060"/>
          <w:spacing w:val="-18"/>
          <w:w w:val="80"/>
        </w:rPr>
        <w:t xml:space="preserve"> </w:t>
      </w:r>
      <w:r w:rsidRPr="00193167">
        <w:rPr>
          <w:rFonts w:ascii="Trebuchet MS" w:hAnsi="Trebuchet MS"/>
          <w:color w:val="002060"/>
          <w:w w:val="80"/>
        </w:rPr>
        <w:t>en</w:t>
      </w:r>
      <w:r w:rsidRPr="00193167">
        <w:rPr>
          <w:rFonts w:ascii="Trebuchet MS" w:hAnsi="Trebuchet MS"/>
          <w:color w:val="002060"/>
          <w:spacing w:val="-18"/>
          <w:w w:val="80"/>
        </w:rPr>
        <w:t xml:space="preserve"> </w:t>
      </w:r>
      <w:r w:rsidRPr="00193167">
        <w:rPr>
          <w:rFonts w:ascii="Trebuchet MS" w:hAnsi="Trebuchet MS"/>
          <w:color w:val="002060"/>
          <w:w w:val="80"/>
        </w:rPr>
        <w:t>otros</w:t>
      </w:r>
      <w:r w:rsidRPr="00193167">
        <w:rPr>
          <w:rFonts w:ascii="Trebuchet MS" w:hAnsi="Trebuchet MS"/>
          <w:color w:val="002060"/>
          <w:spacing w:val="-18"/>
          <w:w w:val="80"/>
        </w:rPr>
        <w:t xml:space="preserve"> </w:t>
      </w:r>
      <w:r w:rsidRPr="00193167">
        <w:rPr>
          <w:rFonts w:ascii="Trebuchet MS" w:hAnsi="Trebuchet MS"/>
          <w:color w:val="002060"/>
          <w:w w:val="80"/>
        </w:rPr>
        <w:t>países</w:t>
      </w:r>
      <w:r w:rsidRPr="00193167">
        <w:rPr>
          <w:rFonts w:ascii="Trebuchet MS" w:hAnsi="Trebuchet MS"/>
          <w:color w:val="002060"/>
          <w:spacing w:val="-19"/>
          <w:w w:val="80"/>
        </w:rPr>
        <w:t xml:space="preserve"> </w:t>
      </w:r>
      <w:r w:rsidRPr="00193167">
        <w:rPr>
          <w:rFonts w:ascii="Trebuchet MS" w:hAnsi="Trebuchet MS"/>
          <w:color w:val="002060"/>
          <w:w w:val="80"/>
        </w:rPr>
        <w:t>por</w:t>
      </w:r>
      <w:r w:rsidRPr="00193167">
        <w:rPr>
          <w:rFonts w:ascii="Trebuchet MS" w:hAnsi="Trebuchet MS"/>
          <w:color w:val="002060"/>
          <w:spacing w:val="-18"/>
          <w:w w:val="80"/>
        </w:rPr>
        <w:t xml:space="preserve"> </w:t>
      </w:r>
      <w:r w:rsidRPr="00193167">
        <w:rPr>
          <w:rFonts w:ascii="Trebuchet MS" w:hAnsi="Trebuchet MS"/>
          <w:color w:val="002060"/>
          <w:w w:val="80"/>
        </w:rPr>
        <w:t>motivos</w:t>
      </w:r>
      <w:r w:rsidRPr="00193167">
        <w:rPr>
          <w:rFonts w:ascii="Trebuchet MS" w:hAnsi="Trebuchet MS"/>
          <w:color w:val="002060"/>
          <w:spacing w:val="-19"/>
          <w:w w:val="80"/>
        </w:rPr>
        <w:t xml:space="preserve"> </w:t>
      </w:r>
      <w:r w:rsidRPr="00193167">
        <w:rPr>
          <w:rFonts w:ascii="Trebuchet MS" w:hAnsi="Trebuchet MS"/>
          <w:color w:val="002060"/>
          <w:w w:val="80"/>
        </w:rPr>
        <w:t>personales,</w:t>
      </w:r>
      <w:r w:rsidRPr="00193167">
        <w:rPr>
          <w:rFonts w:ascii="Trebuchet MS" w:hAnsi="Trebuchet MS"/>
          <w:color w:val="002060"/>
          <w:spacing w:val="-18"/>
          <w:w w:val="80"/>
        </w:rPr>
        <w:t xml:space="preserve"> </w:t>
      </w:r>
      <w:r w:rsidRPr="00193167">
        <w:rPr>
          <w:rFonts w:ascii="Trebuchet MS" w:hAnsi="Trebuchet MS"/>
          <w:color w:val="002060"/>
          <w:w w:val="80"/>
        </w:rPr>
        <w:t>educativos</w:t>
      </w:r>
      <w:r w:rsidRPr="00193167">
        <w:rPr>
          <w:rFonts w:ascii="Trebuchet MS" w:hAnsi="Trebuchet MS"/>
          <w:color w:val="002060"/>
          <w:spacing w:val="-19"/>
          <w:w w:val="80"/>
        </w:rPr>
        <w:t xml:space="preserve"> </w:t>
      </w:r>
      <w:r w:rsidRPr="00193167">
        <w:rPr>
          <w:rFonts w:ascii="Trebuchet MS" w:hAnsi="Trebuchet MS"/>
          <w:color w:val="002060"/>
          <w:w w:val="80"/>
        </w:rPr>
        <w:t>u</w:t>
      </w:r>
      <w:r w:rsidRPr="00193167">
        <w:rPr>
          <w:rFonts w:ascii="Trebuchet MS" w:hAnsi="Trebuchet MS"/>
          <w:color w:val="002060"/>
          <w:spacing w:val="-18"/>
          <w:w w:val="80"/>
        </w:rPr>
        <w:t xml:space="preserve"> </w:t>
      </w:r>
      <w:r w:rsidRPr="00193167">
        <w:rPr>
          <w:rFonts w:ascii="Trebuchet MS" w:hAnsi="Trebuchet MS"/>
          <w:color w:val="002060"/>
          <w:w w:val="80"/>
        </w:rPr>
        <w:t>ocupacionales</w:t>
      </w:r>
      <w:r w:rsidRPr="00193167">
        <w:rPr>
          <w:rFonts w:ascii="Trebuchet MS" w:hAnsi="Trebuchet MS"/>
          <w:color w:val="002060"/>
          <w:spacing w:val="-19"/>
          <w:w w:val="80"/>
        </w:rPr>
        <w:t xml:space="preserve"> </w:t>
      </w:r>
      <w:r w:rsidRPr="00193167">
        <w:rPr>
          <w:rFonts w:ascii="Trebuchet MS" w:hAnsi="Trebuchet MS"/>
          <w:color w:val="002060"/>
          <w:w w:val="80"/>
        </w:rPr>
        <w:t xml:space="preserve">(transporte, </w:t>
      </w:r>
      <w:r w:rsidRPr="00193167">
        <w:rPr>
          <w:rFonts w:ascii="Trebuchet MS" w:hAnsi="Trebuchet MS"/>
          <w:color w:val="002060"/>
          <w:w w:val="75"/>
        </w:rPr>
        <w:t xml:space="preserve">alojamiento, comidas, compras, estudios, trabajo, relaciones con las autoridades, salud, ocio), y sabe solicitar atención, información, ayuda o explicaciones, y hacer una reclamación o una gestión formal de </w:t>
      </w:r>
      <w:r w:rsidRPr="00193167">
        <w:rPr>
          <w:rFonts w:ascii="Trebuchet MS" w:hAnsi="Trebuchet MS"/>
          <w:color w:val="002060"/>
          <w:w w:val="85"/>
        </w:rPr>
        <w:t>manera</w:t>
      </w:r>
      <w:r w:rsidRPr="00193167">
        <w:rPr>
          <w:rFonts w:ascii="Trebuchet MS" w:hAnsi="Trebuchet MS"/>
          <w:color w:val="002060"/>
          <w:spacing w:val="-18"/>
          <w:w w:val="85"/>
        </w:rPr>
        <w:t xml:space="preserve"> </w:t>
      </w:r>
      <w:r w:rsidRPr="00193167">
        <w:rPr>
          <w:rFonts w:ascii="Trebuchet MS" w:hAnsi="Trebuchet MS"/>
          <w:color w:val="002060"/>
          <w:w w:val="85"/>
        </w:rPr>
        <w:t>sencilla</w:t>
      </w:r>
      <w:r w:rsidRPr="00193167">
        <w:rPr>
          <w:rFonts w:ascii="Trebuchet MS" w:hAnsi="Trebuchet MS"/>
          <w:color w:val="002060"/>
          <w:spacing w:val="-17"/>
          <w:w w:val="85"/>
        </w:rPr>
        <w:t xml:space="preserve"> </w:t>
      </w:r>
      <w:r w:rsidRPr="00193167">
        <w:rPr>
          <w:rFonts w:ascii="Trebuchet MS" w:hAnsi="Trebuchet MS"/>
          <w:color w:val="002060"/>
          <w:w w:val="85"/>
        </w:rPr>
        <w:t>pero</w:t>
      </w:r>
      <w:r w:rsidRPr="00193167">
        <w:rPr>
          <w:rFonts w:ascii="Trebuchet MS" w:hAnsi="Trebuchet MS"/>
          <w:color w:val="002060"/>
          <w:spacing w:val="-17"/>
          <w:w w:val="85"/>
        </w:rPr>
        <w:t xml:space="preserve"> </w:t>
      </w:r>
      <w:r w:rsidRPr="00193167">
        <w:rPr>
          <w:rFonts w:ascii="Trebuchet MS" w:hAnsi="Trebuchet MS"/>
          <w:color w:val="002060"/>
          <w:w w:val="85"/>
        </w:rPr>
        <w:t>correcta</w:t>
      </w:r>
      <w:r w:rsidRPr="00193167">
        <w:rPr>
          <w:rFonts w:ascii="Trebuchet MS" w:hAnsi="Trebuchet MS"/>
          <w:color w:val="002060"/>
          <w:spacing w:val="-18"/>
          <w:w w:val="85"/>
        </w:rPr>
        <w:t xml:space="preserve"> </w:t>
      </w:r>
      <w:r w:rsidRPr="00193167">
        <w:rPr>
          <w:rFonts w:ascii="Trebuchet MS" w:hAnsi="Trebuchet MS"/>
          <w:color w:val="002060"/>
          <w:w w:val="85"/>
        </w:rPr>
        <w:t>y</w:t>
      </w:r>
      <w:r w:rsidRPr="00193167">
        <w:rPr>
          <w:rFonts w:ascii="Trebuchet MS" w:hAnsi="Trebuchet MS"/>
          <w:color w:val="002060"/>
          <w:spacing w:val="-17"/>
          <w:w w:val="85"/>
        </w:rPr>
        <w:t xml:space="preserve"> </w:t>
      </w:r>
      <w:r w:rsidRPr="00193167">
        <w:rPr>
          <w:rFonts w:ascii="Trebuchet MS" w:hAnsi="Trebuchet MS"/>
          <w:color w:val="002060"/>
          <w:w w:val="85"/>
        </w:rPr>
        <w:t>adecuada</w:t>
      </w:r>
      <w:r w:rsidRPr="00193167">
        <w:rPr>
          <w:rFonts w:ascii="Trebuchet MS" w:hAnsi="Trebuchet MS"/>
          <w:color w:val="002060"/>
          <w:spacing w:val="-17"/>
          <w:w w:val="85"/>
        </w:rPr>
        <w:t xml:space="preserve"> </w:t>
      </w:r>
      <w:r w:rsidRPr="00193167">
        <w:rPr>
          <w:rFonts w:ascii="Trebuchet MS" w:hAnsi="Trebuchet MS"/>
          <w:color w:val="002060"/>
          <w:w w:val="85"/>
        </w:rPr>
        <w:t>al</w:t>
      </w:r>
      <w:r w:rsidRPr="00193167">
        <w:rPr>
          <w:rFonts w:ascii="Trebuchet MS" w:hAnsi="Trebuchet MS"/>
          <w:color w:val="002060"/>
          <w:spacing w:val="-17"/>
          <w:w w:val="85"/>
        </w:rPr>
        <w:t xml:space="preserve"> </w:t>
      </w:r>
      <w:r w:rsidRPr="00193167">
        <w:rPr>
          <w:rFonts w:ascii="Trebuchet MS" w:hAnsi="Trebuchet MS"/>
          <w:color w:val="002060"/>
          <w:w w:val="85"/>
        </w:rPr>
        <w:t>contexto.</w:t>
      </w:r>
    </w:p>
    <w:p w14:paraId="677DCAD7" w14:textId="77777777" w:rsidR="007E1A70" w:rsidRPr="00193167" w:rsidRDefault="007E1A70" w:rsidP="007E1A70">
      <w:pPr>
        <w:rPr>
          <w:rFonts w:ascii="Trebuchet MS" w:hAnsi="Trebuchet MS"/>
          <w:color w:val="002060"/>
        </w:rPr>
      </w:pPr>
      <w:r>
        <w:rPr>
          <w:rFonts w:ascii="Trebuchet MS" w:hAnsi="Trebuchet MS"/>
          <w:color w:val="002060"/>
          <w:w w:val="85"/>
        </w:rPr>
        <w:t xml:space="preserve">3. </w:t>
      </w:r>
      <w:r w:rsidRPr="00193167">
        <w:rPr>
          <w:rFonts w:ascii="Trebuchet MS" w:hAnsi="Trebuchet MS"/>
          <w:color w:val="002060"/>
          <w:w w:val="85"/>
        </w:rPr>
        <w:t>Transformar</w:t>
      </w:r>
      <w:r w:rsidRPr="00193167">
        <w:rPr>
          <w:rFonts w:ascii="Trebuchet MS" w:hAnsi="Trebuchet MS"/>
          <w:color w:val="002060"/>
          <w:spacing w:val="-24"/>
          <w:w w:val="85"/>
        </w:rPr>
        <w:t xml:space="preserve"> </w:t>
      </w:r>
      <w:r w:rsidRPr="00193167">
        <w:rPr>
          <w:rFonts w:ascii="Trebuchet MS" w:hAnsi="Trebuchet MS"/>
          <w:color w:val="002060"/>
          <w:w w:val="85"/>
        </w:rPr>
        <w:t>textos</w:t>
      </w:r>
      <w:r w:rsidRPr="00193167">
        <w:rPr>
          <w:rFonts w:ascii="Trebuchet MS" w:hAnsi="Trebuchet MS"/>
          <w:color w:val="002060"/>
          <w:spacing w:val="-23"/>
          <w:w w:val="85"/>
        </w:rPr>
        <w:t xml:space="preserve"> </w:t>
      </w:r>
      <w:r w:rsidRPr="00193167">
        <w:rPr>
          <w:rFonts w:ascii="Trebuchet MS" w:hAnsi="Trebuchet MS"/>
          <w:color w:val="002060"/>
          <w:w w:val="85"/>
        </w:rPr>
        <w:t>dialogados</w:t>
      </w:r>
      <w:r w:rsidRPr="00193167">
        <w:rPr>
          <w:rFonts w:ascii="Trebuchet MS" w:hAnsi="Trebuchet MS"/>
          <w:color w:val="002060"/>
          <w:spacing w:val="-22"/>
          <w:w w:val="85"/>
        </w:rPr>
        <w:t xml:space="preserve"> </w:t>
      </w:r>
      <w:r w:rsidRPr="00193167">
        <w:rPr>
          <w:rFonts w:ascii="Trebuchet MS" w:hAnsi="Trebuchet MS"/>
          <w:color w:val="002060"/>
          <w:w w:val="85"/>
        </w:rPr>
        <w:t>breves</w:t>
      </w:r>
      <w:r w:rsidRPr="00193167">
        <w:rPr>
          <w:rFonts w:ascii="Trebuchet MS" w:hAnsi="Trebuchet MS"/>
          <w:color w:val="002060"/>
          <w:spacing w:val="-23"/>
          <w:w w:val="85"/>
        </w:rPr>
        <w:t xml:space="preserve"> </w:t>
      </w:r>
      <w:r w:rsidRPr="00193167">
        <w:rPr>
          <w:rFonts w:ascii="Trebuchet MS" w:hAnsi="Trebuchet MS"/>
          <w:color w:val="002060"/>
          <w:w w:val="85"/>
        </w:rPr>
        <w:t>tanto</w:t>
      </w:r>
      <w:r w:rsidRPr="00193167">
        <w:rPr>
          <w:rFonts w:ascii="Trebuchet MS" w:hAnsi="Trebuchet MS"/>
          <w:color w:val="002060"/>
          <w:spacing w:val="-24"/>
          <w:w w:val="85"/>
        </w:rPr>
        <w:t xml:space="preserve"> </w:t>
      </w:r>
      <w:r w:rsidRPr="00193167">
        <w:rPr>
          <w:rFonts w:ascii="Trebuchet MS" w:hAnsi="Trebuchet MS"/>
          <w:color w:val="002060"/>
          <w:w w:val="85"/>
        </w:rPr>
        <w:t>en</w:t>
      </w:r>
      <w:r w:rsidRPr="00193167">
        <w:rPr>
          <w:rFonts w:ascii="Trebuchet MS" w:hAnsi="Trebuchet MS"/>
          <w:color w:val="002060"/>
          <w:spacing w:val="-24"/>
          <w:w w:val="85"/>
        </w:rPr>
        <w:t xml:space="preserve"> </w:t>
      </w:r>
      <w:r w:rsidRPr="00193167">
        <w:rPr>
          <w:rFonts w:ascii="Trebuchet MS" w:hAnsi="Trebuchet MS"/>
          <w:color w:val="002060"/>
          <w:w w:val="85"/>
        </w:rPr>
        <w:t>estilo</w:t>
      </w:r>
      <w:r w:rsidRPr="00193167">
        <w:rPr>
          <w:rFonts w:ascii="Trebuchet MS" w:hAnsi="Trebuchet MS"/>
          <w:color w:val="002060"/>
          <w:spacing w:val="-23"/>
          <w:w w:val="85"/>
        </w:rPr>
        <w:t xml:space="preserve"> </w:t>
      </w:r>
      <w:r w:rsidRPr="00193167">
        <w:rPr>
          <w:rFonts w:ascii="Trebuchet MS" w:hAnsi="Trebuchet MS"/>
          <w:color w:val="002060"/>
          <w:w w:val="85"/>
        </w:rPr>
        <w:t>directo</w:t>
      </w:r>
      <w:r w:rsidRPr="00193167">
        <w:rPr>
          <w:rFonts w:ascii="Trebuchet MS" w:hAnsi="Trebuchet MS"/>
          <w:color w:val="002060"/>
          <w:spacing w:val="-25"/>
          <w:w w:val="85"/>
        </w:rPr>
        <w:t xml:space="preserve"> </w:t>
      </w:r>
      <w:r w:rsidRPr="00193167">
        <w:rPr>
          <w:rFonts w:ascii="Trebuchet MS" w:hAnsi="Trebuchet MS"/>
          <w:color w:val="002060"/>
          <w:w w:val="85"/>
        </w:rPr>
        <w:t>como</w:t>
      </w:r>
      <w:r w:rsidRPr="00193167">
        <w:rPr>
          <w:rFonts w:ascii="Trebuchet MS" w:hAnsi="Trebuchet MS"/>
          <w:color w:val="002060"/>
          <w:spacing w:val="-22"/>
          <w:w w:val="85"/>
        </w:rPr>
        <w:t xml:space="preserve"> </w:t>
      </w:r>
      <w:r w:rsidRPr="00193167">
        <w:rPr>
          <w:rFonts w:ascii="Trebuchet MS" w:hAnsi="Trebuchet MS"/>
          <w:color w:val="002060"/>
          <w:w w:val="85"/>
        </w:rPr>
        <w:t>indirecto.</w:t>
      </w:r>
      <w:r w:rsidRPr="00193167">
        <w:rPr>
          <w:rFonts w:ascii="Trebuchet MS" w:hAnsi="Trebuchet MS"/>
          <w:color w:val="002060"/>
          <w:spacing w:val="-23"/>
          <w:w w:val="85"/>
        </w:rPr>
        <w:t xml:space="preserve"> </w:t>
      </w:r>
      <w:r w:rsidRPr="00193167">
        <w:rPr>
          <w:rFonts w:ascii="Trebuchet MS" w:hAnsi="Trebuchet MS"/>
          <w:color w:val="002060"/>
          <w:w w:val="85"/>
        </w:rPr>
        <w:t>CCL,</w:t>
      </w:r>
      <w:r w:rsidRPr="00193167">
        <w:rPr>
          <w:rFonts w:ascii="Trebuchet MS" w:hAnsi="Trebuchet MS"/>
          <w:color w:val="002060"/>
          <w:spacing w:val="-23"/>
          <w:w w:val="85"/>
        </w:rPr>
        <w:t xml:space="preserve"> </w:t>
      </w:r>
      <w:r w:rsidRPr="00193167">
        <w:rPr>
          <w:rFonts w:ascii="Trebuchet MS" w:hAnsi="Trebuchet MS"/>
          <w:color w:val="002060"/>
          <w:w w:val="85"/>
        </w:rPr>
        <w:t>CAA.</w:t>
      </w:r>
    </w:p>
    <w:p w14:paraId="5FDB8720" w14:textId="77777777" w:rsidR="007E1A70" w:rsidRPr="00193167" w:rsidRDefault="007E1A70" w:rsidP="007E1A70">
      <w:pPr>
        <w:rPr>
          <w:rFonts w:ascii="Trebuchet MS" w:hAnsi="Trebuchet MS"/>
          <w:color w:val="002060"/>
        </w:rPr>
      </w:pPr>
      <w:r>
        <w:rPr>
          <w:rFonts w:ascii="Trebuchet MS" w:hAnsi="Trebuchet MS"/>
          <w:color w:val="002060"/>
          <w:w w:val="85"/>
        </w:rPr>
        <w:t xml:space="preserve">4. </w:t>
      </w:r>
      <w:r w:rsidRPr="00193167">
        <w:rPr>
          <w:rFonts w:ascii="Trebuchet MS" w:hAnsi="Trebuchet MS"/>
          <w:color w:val="002060"/>
          <w:w w:val="85"/>
        </w:rPr>
        <w:t>Conocer</w:t>
      </w:r>
      <w:r w:rsidRPr="00193167">
        <w:rPr>
          <w:rFonts w:ascii="Trebuchet MS" w:hAnsi="Trebuchet MS"/>
          <w:color w:val="002060"/>
          <w:spacing w:val="-29"/>
          <w:w w:val="85"/>
        </w:rPr>
        <w:t xml:space="preserve"> </w:t>
      </w:r>
      <w:r w:rsidRPr="00193167">
        <w:rPr>
          <w:rFonts w:ascii="Trebuchet MS" w:hAnsi="Trebuchet MS"/>
          <w:color w:val="002060"/>
          <w:w w:val="85"/>
        </w:rPr>
        <w:t>y</w:t>
      </w:r>
      <w:r w:rsidRPr="00193167">
        <w:rPr>
          <w:rFonts w:ascii="Trebuchet MS" w:hAnsi="Trebuchet MS"/>
          <w:color w:val="002060"/>
          <w:spacing w:val="-28"/>
          <w:w w:val="85"/>
        </w:rPr>
        <w:t xml:space="preserve"> </w:t>
      </w:r>
      <w:r w:rsidRPr="00193167">
        <w:rPr>
          <w:rFonts w:ascii="Trebuchet MS" w:hAnsi="Trebuchet MS"/>
          <w:color w:val="002060"/>
          <w:w w:val="85"/>
        </w:rPr>
        <w:t>emplear</w:t>
      </w:r>
      <w:r w:rsidRPr="00193167">
        <w:rPr>
          <w:rFonts w:ascii="Trebuchet MS" w:hAnsi="Trebuchet MS"/>
          <w:color w:val="002060"/>
          <w:spacing w:val="-28"/>
          <w:w w:val="85"/>
        </w:rPr>
        <w:t xml:space="preserve"> </w:t>
      </w:r>
      <w:r w:rsidRPr="00193167">
        <w:rPr>
          <w:rFonts w:ascii="Trebuchet MS" w:hAnsi="Trebuchet MS"/>
          <w:color w:val="002060"/>
          <w:w w:val="85"/>
        </w:rPr>
        <w:t>el</w:t>
      </w:r>
      <w:r w:rsidRPr="00193167">
        <w:rPr>
          <w:rFonts w:ascii="Trebuchet MS" w:hAnsi="Trebuchet MS"/>
          <w:color w:val="002060"/>
          <w:spacing w:val="-28"/>
          <w:w w:val="85"/>
        </w:rPr>
        <w:t xml:space="preserve"> </w:t>
      </w:r>
      <w:r w:rsidRPr="00193167">
        <w:rPr>
          <w:rFonts w:ascii="Trebuchet MS" w:hAnsi="Trebuchet MS"/>
          <w:color w:val="002060"/>
          <w:w w:val="85"/>
        </w:rPr>
        <w:t>vocabulario</w:t>
      </w:r>
      <w:r w:rsidRPr="00193167">
        <w:rPr>
          <w:rFonts w:ascii="Trebuchet MS" w:hAnsi="Trebuchet MS"/>
          <w:color w:val="002060"/>
          <w:spacing w:val="-28"/>
          <w:w w:val="85"/>
        </w:rPr>
        <w:t xml:space="preserve"> </w:t>
      </w:r>
      <w:r w:rsidRPr="00193167">
        <w:rPr>
          <w:rFonts w:ascii="Trebuchet MS" w:hAnsi="Trebuchet MS"/>
          <w:color w:val="002060"/>
          <w:w w:val="85"/>
        </w:rPr>
        <w:t>básico</w:t>
      </w:r>
      <w:r w:rsidRPr="00193167">
        <w:rPr>
          <w:rFonts w:ascii="Trebuchet MS" w:hAnsi="Trebuchet MS"/>
          <w:color w:val="002060"/>
          <w:spacing w:val="-28"/>
          <w:w w:val="85"/>
        </w:rPr>
        <w:t xml:space="preserve"> </w:t>
      </w:r>
      <w:r w:rsidRPr="00193167">
        <w:rPr>
          <w:rFonts w:ascii="Trebuchet MS" w:hAnsi="Trebuchet MS"/>
          <w:color w:val="002060"/>
          <w:w w:val="85"/>
        </w:rPr>
        <w:t>relativo</w:t>
      </w:r>
      <w:r w:rsidRPr="00193167">
        <w:rPr>
          <w:rFonts w:ascii="Trebuchet MS" w:hAnsi="Trebuchet MS"/>
          <w:color w:val="002060"/>
          <w:spacing w:val="-28"/>
          <w:w w:val="85"/>
        </w:rPr>
        <w:t xml:space="preserve"> </w:t>
      </w:r>
      <w:r w:rsidRPr="00193167">
        <w:rPr>
          <w:rFonts w:ascii="Trebuchet MS" w:hAnsi="Trebuchet MS"/>
          <w:color w:val="002060"/>
          <w:w w:val="85"/>
        </w:rPr>
        <w:t>a</w:t>
      </w:r>
      <w:r w:rsidRPr="00193167">
        <w:rPr>
          <w:rFonts w:ascii="Trebuchet MS" w:hAnsi="Trebuchet MS"/>
          <w:color w:val="002060"/>
          <w:spacing w:val="-28"/>
          <w:w w:val="85"/>
        </w:rPr>
        <w:t xml:space="preserve"> </w:t>
      </w:r>
      <w:r w:rsidRPr="00193167">
        <w:rPr>
          <w:rFonts w:ascii="Trebuchet MS" w:hAnsi="Trebuchet MS"/>
          <w:color w:val="002060"/>
          <w:w w:val="85"/>
        </w:rPr>
        <w:t>la</w:t>
      </w:r>
      <w:r w:rsidRPr="00193167">
        <w:rPr>
          <w:rFonts w:ascii="Trebuchet MS" w:hAnsi="Trebuchet MS"/>
          <w:color w:val="002060"/>
          <w:spacing w:val="-28"/>
          <w:w w:val="85"/>
        </w:rPr>
        <w:t xml:space="preserve"> </w:t>
      </w:r>
      <w:r w:rsidRPr="00193167">
        <w:rPr>
          <w:rFonts w:ascii="Trebuchet MS" w:hAnsi="Trebuchet MS"/>
          <w:color w:val="002060"/>
          <w:w w:val="85"/>
        </w:rPr>
        <w:t>alimentación,</w:t>
      </w:r>
      <w:r w:rsidRPr="00193167">
        <w:rPr>
          <w:rFonts w:ascii="Trebuchet MS" w:hAnsi="Trebuchet MS"/>
          <w:color w:val="002060"/>
          <w:spacing w:val="-28"/>
          <w:w w:val="85"/>
        </w:rPr>
        <w:t xml:space="preserve"> </w:t>
      </w:r>
      <w:r w:rsidRPr="00193167">
        <w:rPr>
          <w:rFonts w:ascii="Trebuchet MS" w:hAnsi="Trebuchet MS"/>
          <w:color w:val="002060"/>
          <w:w w:val="85"/>
        </w:rPr>
        <w:t>la</w:t>
      </w:r>
      <w:r w:rsidRPr="00193167">
        <w:rPr>
          <w:rFonts w:ascii="Trebuchet MS" w:hAnsi="Trebuchet MS"/>
          <w:color w:val="002060"/>
          <w:spacing w:val="-28"/>
          <w:w w:val="85"/>
        </w:rPr>
        <w:t xml:space="preserve"> </w:t>
      </w:r>
      <w:r w:rsidRPr="00193167">
        <w:rPr>
          <w:rFonts w:ascii="Trebuchet MS" w:hAnsi="Trebuchet MS"/>
          <w:color w:val="002060"/>
          <w:w w:val="85"/>
        </w:rPr>
        <w:t>salud</w:t>
      </w:r>
      <w:r w:rsidRPr="00193167">
        <w:rPr>
          <w:rFonts w:ascii="Trebuchet MS" w:hAnsi="Trebuchet MS"/>
          <w:color w:val="002060"/>
          <w:spacing w:val="-28"/>
          <w:w w:val="85"/>
        </w:rPr>
        <w:t xml:space="preserve"> </w:t>
      </w:r>
      <w:r w:rsidRPr="00193167">
        <w:rPr>
          <w:rFonts w:ascii="Trebuchet MS" w:hAnsi="Trebuchet MS"/>
          <w:color w:val="002060"/>
          <w:w w:val="85"/>
        </w:rPr>
        <w:t>y</w:t>
      </w:r>
      <w:r w:rsidRPr="00193167">
        <w:rPr>
          <w:rFonts w:ascii="Trebuchet MS" w:hAnsi="Trebuchet MS"/>
          <w:color w:val="002060"/>
          <w:spacing w:val="-28"/>
          <w:w w:val="85"/>
        </w:rPr>
        <w:t xml:space="preserve"> </w:t>
      </w:r>
      <w:r w:rsidRPr="00193167">
        <w:rPr>
          <w:rFonts w:ascii="Trebuchet MS" w:hAnsi="Trebuchet MS"/>
          <w:color w:val="002060"/>
          <w:w w:val="85"/>
        </w:rPr>
        <w:t>los</w:t>
      </w:r>
      <w:r w:rsidRPr="00193167">
        <w:rPr>
          <w:rFonts w:ascii="Trebuchet MS" w:hAnsi="Trebuchet MS"/>
          <w:color w:val="002060"/>
          <w:spacing w:val="-28"/>
          <w:w w:val="85"/>
        </w:rPr>
        <w:t xml:space="preserve"> </w:t>
      </w:r>
      <w:r w:rsidRPr="00193167">
        <w:rPr>
          <w:rFonts w:ascii="Trebuchet MS" w:hAnsi="Trebuchet MS"/>
          <w:color w:val="002060"/>
          <w:w w:val="85"/>
        </w:rPr>
        <w:t>espectáculos.</w:t>
      </w:r>
      <w:r w:rsidRPr="00193167">
        <w:rPr>
          <w:rFonts w:ascii="Trebuchet MS" w:hAnsi="Trebuchet MS"/>
          <w:color w:val="002060"/>
          <w:spacing w:val="-29"/>
          <w:w w:val="85"/>
        </w:rPr>
        <w:t xml:space="preserve"> </w:t>
      </w:r>
      <w:r w:rsidRPr="00193167">
        <w:rPr>
          <w:rFonts w:ascii="Trebuchet MS" w:hAnsi="Trebuchet MS"/>
          <w:color w:val="002060"/>
          <w:w w:val="85"/>
        </w:rPr>
        <w:t>CCL.</w:t>
      </w:r>
    </w:p>
    <w:p w14:paraId="03DBBB7C" w14:textId="77777777" w:rsidR="007E1A70" w:rsidRPr="00193167" w:rsidRDefault="007E1A70" w:rsidP="007E1A70">
      <w:pPr>
        <w:rPr>
          <w:rFonts w:ascii="Trebuchet MS" w:hAnsi="Trebuchet MS"/>
          <w:color w:val="002060"/>
        </w:rPr>
      </w:pPr>
      <w:r>
        <w:rPr>
          <w:rFonts w:ascii="Trebuchet MS" w:hAnsi="Trebuchet MS"/>
          <w:color w:val="002060"/>
          <w:w w:val="80"/>
        </w:rPr>
        <w:lastRenderedPageBreak/>
        <w:t xml:space="preserve">5. </w:t>
      </w:r>
      <w:r w:rsidRPr="00193167">
        <w:rPr>
          <w:rFonts w:ascii="Trebuchet MS" w:hAnsi="Trebuchet MS"/>
          <w:color w:val="002060"/>
          <w:w w:val="80"/>
        </w:rPr>
        <w:t>Comprender</w:t>
      </w:r>
      <w:r w:rsidRPr="00193167">
        <w:rPr>
          <w:rFonts w:ascii="Trebuchet MS" w:hAnsi="Trebuchet MS"/>
          <w:color w:val="002060"/>
          <w:spacing w:val="-19"/>
          <w:w w:val="80"/>
        </w:rPr>
        <w:t xml:space="preserve"> </w:t>
      </w:r>
      <w:r w:rsidRPr="00193167">
        <w:rPr>
          <w:rFonts w:ascii="Trebuchet MS" w:hAnsi="Trebuchet MS"/>
          <w:color w:val="002060"/>
          <w:w w:val="80"/>
        </w:rPr>
        <w:t>y</w:t>
      </w:r>
      <w:r w:rsidRPr="00193167">
        <w:rPr>
          <w:rFonts w:ascii="Trebuchet MS" w:hAnsi="Trebuchet MS"/>
          <w:color w:val="002060"/>
          <w:spacing w:val="-19"/>
          <w:w w:val="80"/>
        </w:rPr>
        <w:t xml:space="preserve"> </w:t>
      </w:r>
      <w:r w:rsidRPr="00193167">
        <w:rPr>
          <w:rFonts w:ascii="Trebuchet MS" w:hAnsi="Trebuchet MS"/>
          <w:color w:val="002060"/>
          <w:w w:val="80"/>
        </w:rPr>
        <w:t>emplear</w:t>
      </w:r>
      <w:r w:rsidRPr="00193167">
        <w:rPr>
          <w:rFonts w:ascii="Trebuchet MS" w:hAnsi="Trebuchet MS"/>
          <w:color w:val="002060"/>
          <w:spacing w:val="-19"/>
          <w:w w:val="80"/>
        </w:rPr>
        <w:t xml:space="preserve"> </w:t>
      </w:r>
      <w:r w:rsidRPr="00193167">
        <w:rPr>
          <w:rFonts w:ascii="Trebuchet MS" w:hAnsi="Trebuchet MS"/>
          <w:color w:val="002060"/>
          <w:w w:val="80"/>
        </w:rPr>
        <w:t>con</w:t>
      </w:r>
      <w:r w:rsidRPr="00193167">
        <w:rPr>
          <w:rFonts w:ascii="Trebuchet MS" w:hAnsi="Trebuchet MS"/>
          <w:color w:val="002060"/>
          <w:spacing w:val="-19"/>
          <w:w w:val="80"/>
        </w:rPr>
        <w:t xml:space="preserve"> </w:t>
      </w:r>
      <w:r w:rsidRPr="00193167">
        <w:rPr>
          <w:rFonts w:ascii="Trebuchet MS" w:hAnsi="Trebuchet MS"/>
          <w:color w:val="002060"/>
          <w:w w:val="80"/>
        </w:rPr>
        <w:t>corrección</w:t>
      </w:r>
      <w:r w:rsidRPr="00193167">
        <w:rPr>
          <w:rFonts w:ascii="Trebuchet MS" w:hAnsi="Trebuchet MS"/>
          <w:color w:val="002060"/>
          <w:spacing w:val="-20"/>
          <w:w w:val="80"/>
        </w:rPr>
        <w:t xml:space="preserve"> </w:t>
      </w:r>
      <w:r w:rsidRPr="00193167">
        <w:rPr>
          <w:rFonts w:ascii="Trebuchet MS" w:hAnsi="Trebuchet MS"/>
          <w:color w:val="002060"/>
          <w:w w:val="80"/>
        </w:rPr>
        <w:t>las</w:t>
      </w:r>
      <w:r w:rsidRPr="00193167">
        <w:rPr>
          <w:rFonts w:ascii="Trebuchet MS" w:hAnsi="Trebuchet MS"/>
          <w:color w:val="002060"/>
          <w:spacing w:val="-19"/>
          <w:w w:val="80"/>
        </w:rPr>
        <w:t xml:space="preserve"> </w:t>
      </w:r>
      <w:r w:rsidRPr="00193167">
        <w:rPr>
          <w:rFonts w:ascii="Trebuchet MS" w:hAnsi="Trebuchet MS"/>
          <w:color w:val="002060"/>
          <w:w w:val="80"/>
        </w:rPr>
        <w:t>formas</w:t>
      </w:r>
      <w:r w:rsidRPr="00193167">
        <w:rPr>
          <w:rFonts w:ascii="Trebuchet MS" w:hAnsi="Trebuchet MS"/>
          <w:color w:val="002060"/>
          <w:spacing w:val="-18"/>
          <w:w w:val="80"/>
        </w:rPr>
        <w:t xml:space="preserve"> </w:t>
      </w:r>
      <w:r w:rsidRPr="00193167">
        <w:rPr>
          <w:rFonts w:ascii="Trebuchet MS" w:hAnsi="Trebuchet MS"/>
          <w:color w:val="002060"/>
          <w:w w:val="80"/>
        </w:rPr>
        <w:t>verbales</w:t>
      </w:r>
      <w:r w:rsidRPr="00193167">
        <w:rPr>
          <w:rFonts w:ascii="Trebuchet MS" w:hAnsi="Trebuchet MS"/>
          <w:color w:val="002060"/>
          <w:spacing w:val="-20"/>
          <w:w w:val="80"/>
        </w:rPr>
        <w:t xml:space="preserve"> </w:t>
      </w:r>
      <w:r w:rsidRPr="00193167">
        <w:rPr>
          <w:rFonts w:ascii="Trebuchet MS" w:hAnsi="Trebuchet MS"/>
          <w:color w:val="002060"/>
          <w:w w:val="80"/>
        </w:rPr>
        <w:t>en</w:t>
      </w:r>
      <w:r w:rsidRPr="00193167">
        <w:rPr>
          <w:rFonts w:ascii="Trebuchet MS" w:hAnsi="Trebuchet MS"/>
          <w:color w:val="002060"/>
          <w:spacing w:val="-19"/>
          <w:w w:val="80"/>
        </w:rPr>
        <w:t xml:space="preserve"> </w:t>
      </w:r>
      <w:r w:rsidRPr="00193167">
        <w:rPr>
          <w:rFonts w:ascii="Trebuchet MS" w:hAnsi="Trebuchet MS"/>
          <w:color w:val="002060"/>
          <w:w w:val="80"/>
        </w:rPr>
        <w:t>futuro</w:t>
      </w:r>
      <w:r w:rsidRPr="00193167">
        <w:rPr>
          <w:rFonts w:ascii="Trebuchet MS" w:hAnsi="Trebuchet MS"/>
          <w:color w:val="002060"/>
          <w:spacing w:val="-18"/>
          <w:w w:val="80"/>
        </w:rPr>
        <w:t xml:space="preserve"> </w:t>
      </w:r>
      <w:r w:rsidRPr="00193167">
        <w:rPr>
          <w:rFonts w:ascii="Trebuchet MS" w:hAnsi="Trebuchet MS"/>
          <w:color w:val="002060"/>
          <w:w w:val="80"/>
        </w:rPr>
        <w:t>y</w:t>
      </w:r>
      <w:r w:rsidRPr="00193167">
        <w:rPr>
          <w:rFonts w:ascii="Trebuchet MS" w:hAnsi="Trebuchet MS"/>
          <w:color w:val="002060"/>
          <w:spacing w:val="-19"/>
          <w:w w:val="80"/>
        </w:rPr>
        <w:t xml:space="preserve"> </w:t>
      </w:r>
      <w:r w:rsidRPr="00193167">
        <w:rPr>
          <w:rFonts w:ascii="Trebuchet MS" w:hAnsi="Trebuchet MS"/>
          <w:color w:val="002060"/>
          <w:w w:val="80"/>
        </w:rPr>
        <w:t>los</w:t>
      </w:r>
      <w:r w:rsidRPr="00193167">
        <w:rPr>
          <w:rFonts w:ascii="Trebuchet MS" w:hAnsi="Trebuchet MS"/>
          <w:color w:val="002060"/>
          <w:spacing w:val="-19"/>
          <w:w w:val="80"/>
        </w:rPr>
        <w:t xml:space="preserve"> </w:t>
      </w:r>
      <w:r w:rsidRPr="00193167">
        <w:rPr>
          <w:rFonts w:ascii="Trebuchet MS" w:hAnsi="Trebuchet MS"/>
          <w:color w:val="002060"/>
          <w:w w:val="80"/>
        </w:rPr>
        <w:t>interrogativos</w:t>
      </w:r>
      <w:r w:rsidRPr="00193167">
        <w:rPr>
          <w:rFonts w:ascii="Trebuchet MS" w:hAnsi="Trebuchet MS"/>
          <w:color w:val="002060"/>
          <w:spacing w:val="-19"/>
          <w:w w:val="80"/>
        </w:rPr>
        <w:t xml:space="preserve"> </w:t>
      </w:r>
      <w:r w:rsidRPr="00193167">
        <w:rPr>
          <w:rFonts w:ascii="Trebuchet MS" w:hAnsi="Trebuchet MS"/>
          <w:color w:val="002060"/>
          <w:w w:val="80"/>
        </w:rPr>
        <w:t>en</w:t>
      </w:r>
      <w:r w:rsidRPr="00193167">
        <w:rPr>
          <w:rFonts w:ascii="Trebuchet MS" w:hAnsi="Trebuchet MS"/>
          <w:color w:val="002060"/>
          <w:spacing w:val="-19"/>
          <w:w w:val="80"/>
        </w:rPr>
        <w:t xml:space="preserve"> </w:t>
      </w:r>
      <w:r w:rsidRPr="00193167">
        <w:rPr>
          <w:rFonts w:ascii="Trebuchet MS" w:hAnsi="Trebuchet MS"/>
          <w:color w:val="002060"/>
          <w:w w:val="80"/>
        </w:rPr>
        <w:t>textos</w:t>
      </w:r>
      <w:r w:rsidRPr="00193167">
        <w:rPr>
          <w:rFonts w:ascii="Trebuchet MS" w:hAnsi="Trebuchet MS"/>
          <w:color w:val="002060"/>
          <w:spacing w:val="-19"/>
          <w:w w:val="80"/>
        </w:rPr>
        <w:t xml:space="preserve"> </w:t>
      </w:r>
      <w:r w:rsidRPr="00193167">
        <w:rPr>
          <w:rFonts w:ascii="Trebuchet MS" w:hAnsi="Trebuchet MS"/>
          <w:color w:val="002060"/>
          <w:w w:val="80"/>
        </w:rPr>
        <w:t>orales</w:t>
      </w:r>
      <w:r w:rsidRPr="00193167">
        <w:rPr>
          <w:rFonts w:ascii="Trebuchet MS" w:hAnsi="Trebuchet MS"/>
          <w:color w:val="002060"/>
          <w:spacing w:val="-19"/>
          <w:w w:val="80"/>
        </w:rPr>
        <w:t xml:space="preserve"> </w:t>
      </w:r>
      <w:r w:rsidRPr="00193167">
        <w:rPr>
          <w:rFonts w:ascii="Trebuchet MS" w:hAnsi="Trebuchet MS"/>
          <w:color w:val="002060"/>
          <w:w w:val="80"/>
        </w:rPr>
        <w:t>y escritos.</w:t>
      </w:r>
      <w:r w:rsidRPr="00193167">
        <w:rPr>
          <w:rFonts w:ascii="Trebuchet MS" w:hAnsi="Trebuchet MS"/>
          <w:color w:val="002060"/>
          <w:spacing w:val="-6"/>
          <w:w w:val="80"/>
        </w:rPr>
        <w:t xml:space="preserve"> </w:t>
      </w:r>
      <w:r w:rsidRPr="00193167">
        <w:rPr>
          <w:rFonts w:ascii="Trebuchet MS" w:hAnsi="Trebuchet MS"/>
          <w:color w:val="002060"/>
          <w:w w:val="80"/>
        </w:rPr>
        <w:t>CCL.</w:t>
      </w:r>
    </w:p>
    <w:p w14:paraId="1FB423E5" w14:textId="77777777" w:rsidR="007E1A70" w:rsidRPr="00F14A25" w:rsidRDefault="007E1A70" w:rsidP="007E1A70">
      <w:pPr>
        <w:jc w:val="both"/>
        <w:rPr>
          <w:rFonts w:ascii="Trebuchet MS" w:eastAsia="Verdana" w:hAnsi="Trebuchet MS"/>
          <w:color w:val="002060"/>
        </w:rPr>
      </w:pPr>
      <w:r w:rsidRPr="00F14A25">
        <w:rPr>
          <w:rFonts w:ascii="Trebuchet MS" w:hAnsi="Trebuchet MS"/>
          <w:color w:val="002060"/>
          <w:w w:val="80"/>
        </w:rPr>
        <w:t xml:space="preserve">6. Conocer y producir estructuras sintácticas relacionadas con la expresión de la modalidad: permisos, </w:t>
      </w:r>
      <w:r w:rsidRPr="00F14A25">
        <w:rPr>
          <w:rFonts w:ascii="Trebuchet MS" w:hAnsi="Trebuchet MS"/>
          <w:color w:val="002060"/>
          <w:w w:val="85"/>
        </w:rPr>
        <w:t>sugerencias</w:t>
      </w:r>
      <w:r w:rsidRPr="00F14A25">
        <w:rPr>
          <w:rFonts w:ascii="Trebuchet MS" w:hAnsi="Trebuchet MS"/>
          <w:color w:val="002060"/>
          <w:spacing w:val="-14"/>
          <w:w w:val="85"/>
        </w:rPr>
        <w:t xml:space="preserve"> </w:t>
      </w:r>
      <w:r w:rsidRPr="00F14A25">
        <w:rPr>
          <w:rFonts w:ascii="Trebuchet MS" w:hAnsi="Trebuchet MS"/>
          <w:color w:val="002060"/>
          <w:w w:val="85"/>
        </w:rPr>
        <w:t>y</w:t>
      </w:r>
      <w:r w:rsidRPr="00F14A25">
        <w:rPr>
          <w:rFonts w:ascii="Trebuchet MS" w:hAnsi="Trebuchet MS"/>
          <w:color w:val="002060"/>
          <w:spacing w:val="-13"/>
          <w:w w:val="85"/>
        </w:rPr>
        <w:t xml:space="preserve"> </w:t>
      </w:r>
      <w:r w:rsidRPr="00F14A25">
        <w:rPr>
          <w:rFonts w:ascii="Trebuchet MS" w:hAnsi="Trebuchet MS"/>
          <w:color w:val="002060"/>
          <w:w w:val="85"/>
        </w:rPr>
        <w:t>posibilidad.</w:t>
      </w:r>
      <w:r w:rsidRPr="00F14A25">
        <w:rPr>
          <w:rFonts w:ascii="Trebuchet MS" w:hAnsi="Trebuchet MS"/>
          <w:color w:val="002060"/>
          <w:spacing w:val="-13"/>
          <w:w w:val="85"/>
        </w:rPr>
        <w:t xml:space="preserve"> </w:t>
      </w:r>
      <w:r w:rsidRPr="00F14A25">
        <w:rPr>
          <w:rFonts w:ascii="Trebuchet MS" w:hAnsi="Trebuchet MS"/>
          <w:color w:val="002060"/>
          <w:w w:val="85"/>
        </w:rPr>
        <w:t>CCL,</w:t>
      </w:r>
      <w:r w:rsidRPr="00F14A25">
        <w:rPr>
          <w:rFonts w:ascii="Trebuchet MS" w:hAnsi="Trebuchet MS"/>
          <w:color w:val="002060"/>
          <w:spacing w:val="-14"/>
          <w:w w:val="85"/>
        </w:rPr>
        <w:t xml:space="preserve"> </w:t>
      </w:r>
      <w:r w:rsidRPr="00F14A25">
        <w:rPr>
          <w:rFonts w:ascii="Trebuchet MS" w:hAnsi="Trebuchet MS"/>
          <w:color w:val="002060"/>
          <w:w w:val="85"/>
        </w:rPr>
        <w:t>CAA.</w:t>
      </w:r>
    </w:p>
    <w:p w14:paraId="5CD1C33C" w14:textId="77777777" w:rsidR="007E1A70" w:rsidRPr="00F14A25" w:rsidRDefault="007E1A70" w:rsidP="007E1A70">
      <w:pPr>
        <w:ind w:left="283"/>
        <w:jc w:val="both"/>
        <w:rPr>
          <w:rFonts w:ascii="Trebuchet MS" w:hAnsi="Trebuchet MS"/>
        </w:rPr>
      </w:pPr>
      <w:r w:rsidRPr="00F14A25">
        <w:rPr>
          <w:rFonts w:ascii="Trebuchet MS" w:hAnsi="Trebuchet MS"/>
          <w:color w:val="002060"/>
          <w:w w:val="80"/>
        </w:rPr>
        <w:t>6.1.</w:t>
      </w:r>
      <w:r>
        <w:rPr>
          <w:rFonts w:ascii="Trebuchet MS" w:hAnsi="Trebuchet MS"/>
          <w:color w:val="002060"/>
          <w:w w:val="80"/>
        </w:rPr>
        <w:t xml:space="preserve"> </w:t>
      </w:r>
      <w:r w:rsidRPr="00F14A25">
        <w:rPr>
          <w:rFonts w:ascii="Trebuchet MS" w:hAnsi="Trebuchet MS"/>
          <w:color w:val="002060"/>
          <w:w w:val="80"/>
        </w:rPr>
        <w:t>Entiende</w:t>
      </w:r>
      <w:r w:rsidRPr="00F14A25">
        <w:rPr>
          <w:rFonts w:ascii="Trebuchet MS" w:hAnsi="Trebuchet MS"/>
          <w:color w:val="002060"/>
          <w:spacing w:val="-14"/>
          <w:w w:val="80"/>
        </w:rPr>
        <w:t xml:space="preserve"> </w:t>
      </w:r>
      <w:r w:rsidRPr="00F14A25">
        <w:rPr>
          <w:rFonts w:ascii="Trebuchet MS" w:hAnsi="Trebuchet MS"/>
          <w:color w:val="002060"/>
          <w:w w:val="80"/>
        </w:rPr>
        <w:t>lo</w:t>
      </w:r>
      <w:r w:rsidRPr="00F14A25">
        <w:rPr>
          <w:rFonts w:ascii="Trebuchet MS" w:hAnsi="Trebuchet MS"/>
          <w:color w:val="002060"/>
          <w:spacing w:val="-13"/>
          <w:w w:val="80"/>
        </w:rPr>
        <w:t xml:space="preserve"> </w:t>
      </w:r>
      <w:r w:rsidRPr="00F14A25">
        <w:rPr>
          <w:rFonts w:ascii="Trebuchet MS" w:hAnsi="Trebuchet MS"/>
          <w:color w:val="002060"/>
          <w:w w:val="80"/>
        </w:rPr>
        <w:t>que</w:t>
      </w:r>
      <w:r w:rsidRPr="00F14A25">
        <w:rPr>
          <w:rFonts w:ascii="Trebuchet MS" w:hAnsi="Trebuchet MS"/>
          <w:color w:val="002060"/>
          <w:spacing w:val="-14"/>
          <w:w w:val="80"/>
        </w:rPr>
        <w:t xml:space="preserve"> </w:t>
      </w:r>
      <w:r w:rsidRPr="00F14A25">
        <w:rPr>
          <w:rFonts w:ascii="Trebuchet MS" w:hAnsi="Trebuchet MS"/>
          <w:color w:val="002060"/>
          <w:w w:val="80"/>
        </w:rPr>
        <w:t>se</w:t>
      </w:r>
      <w:r w:rsidRPr="00F14A25">
        <w:rPr>
          <w:rFonts w:ascii="Trebuchet MS" w:hAnsi="Trebuchet MS"/>
          <w:color w:val="002060"/>
          <w:spacing w:val="-14"/>
          <w:w w:val="80"/>
        </w:rPr>
        <w:t xml:space="preserve"> </w:t>
      </w:r>
      <w:r w:rsidRPr="00F14A25">
        <w:rPr>
          <w:rFonts w:ascii="Trebuchet MS" w:hAnsi="Trebuchet MS"/>
          <w:color w:val="002060"/>
          <w:w w:val="80"/>
        </w:rPr>
        <w:t>le</w:t>
      </w:r>
      <w:r w:rsidRPr="00F14A25">
        <w:rPr>
          <w:rFonts w:ascii="Trebuchet MS" w:hAnsi="Trebuchet MS"/>
          <w:color w:val="002060"/>
          <w:spacing w:val="-14"/>
          <w:w w:val="80"/>
        </w:rPr>
        <w:t xml:space="preserve"> </w:t>
      </w:r>
      <w:r w:rsidRPr="00F14A25">
        <w:rPr>
          <w:rFonts w:ascii="Trebuchet MS" w:hAnsi="Trebuchet MS"/>
          <w:color w:val="002060"/>
          <w:w w:val="80"/>
        </w:rPr>
        <w:t>dice</w:t>
      </w:r>
      <w:r w:rsidRPr="00F14A25">
        <w:rPr>
          <w:rFonts w:ascii="Trebuchet MS" w:hAnsi="Trebuchet MS"/>
          <w:color w:val="002060"/>
          <w:spacing w:val="-14"/>
          <w:w w:val="80"/>
        </w:rPr>
        <w:t xml:space="preserve"> </w:t>
      </w:r>
      <w:r w:rsidRPr="00F14A25">
        <w:rPr>
          <w:rFonts w:ascii="Trebuchet MS" w:hAnsi="Trebuchet MS"/>
          <w:color w:val="002060"/>
          <w:w w:val="80"/>
        </w:rPr>
        <w:t>en</w:t>
      </w:r>
      <w:r w:rsidRPr="00F14A25">
        <w:rPr>
          <w:rFonts w:ascii="Trebuchet MS" w:hAnsi="Trebuchet MS"/>
          <w:color w:val="002060"/>
          <w:spacing w:val="-14"/>
          <w:w w:val="80"/>
        </w:rPr>
        <w:t xml:space="preserve"> </w:t>
      </w:r>
      <w:r w:rsidRPr="00F14A25">
        <w:rPr>
          <w:rFonts w:ascii="Trebuchet MS" w:hAnsi="Trebuchet MS"/>
          <w:color w:val="002060"/>
          <w:w w:val="80"/>
        </w:rPr>
        <w:t>transacciones</w:t>
      </w:r>
      <w:r w:rsidRPr="00F14A25">
        <w:rPr>
          <w:rFonts w:ascii="Trebuchet MS" w:hAnsi="Trebuchet MS"/>
          <w:color w:val="002060"/>
          <w:spacing w:val="-15"/>
          <w:w w:val="80"/>
        </w:rPr>
        <w:t xml:space="preserve"> </w:t>
      </w:r>
      <w:r w:rsidRPr="00F14A25">
        <w:rPr>
          <w:rFonts w:ascii="Trebuchet MS" w:hAnsi="Trebuchet MS"/>
          <w:color w:val="002060"/>
          <w:w w:val="80"/>
        </w:rPr>
        <w:t>y</w:t>
      </w:r>
      <w:r w:rsidRPr="00F14A25">
        <w:rPr>
          <w:rFonts w:ascii="Trebuchet MS" w:hAnsi="Trebuchet MS"/>
          <w:color w:val="002060"/>
          <w:spacing w:val="-13"/>
          <w:w w:val="80"/>
        </w:rPr>
        <w:t xml:space="preserve"> </w:t>
      </w:r>
      <w:r w:rsidRPr="00F14A25">
        <w:rPr>
          <w:rFonts w:ascii="Trebuchet MS" w:hAnsi="Trebuchet MS"/>
          <w:color w:val="002060"/>
          <w:w w:val="80"/>
        </w:rPr>
        <w:t>gestiones</w:t>
      </w:r>
      <w:r w:rsidRPr="00F14A25">
        <w:rPr>
          <w:rFonts w:ascii="Trebuchet MS" w:hAnsi="Trebuchet MS"/>
          <w:color w:val="002060"/>
          <w:spacing w:val="-14"/>
          <w:w w:val="80"/>
        </w:rPr>
        <w:t xml:space="preserve"> </w:t>
      </w:r>
      <w:r w:rsidRPr="00F14A25">
        <w:rPr>
          <w:rFonts w:ascii="Trebuchet MS" w:hAnsi="Trebuchet MS"/>
          <w:color w:val="002060"/>
          <w:w w:val="80"/>
        </w:rPr>
        <w:t>cotidianas</w:t>
      </w:r>
      <w:r w:rsidRPr="00F14A25">
        <w:rPr>
          <w:rFonts w:ascii="Trebuchet MS" w:hAnsi="Trebuchet MS"/>
          <w:color w:val="002060"/>
          <w:spacing w:val="-13"/>
          <w:w w:val="80"/>
        </w:rPr>
        <w:t xml:space="preserve"> </w:t>
      </w:r>
      <w:r w:rsidRPr="00F14A25">
        <w:rPr>
          <w:rFonts w:ascii="Trebuchet MS" w:hAnsi="Trebuchet MS"/>
          <w:color w:val="002060"/>
          <w:w w:val="80"/>
        </w:rPr>
        <w:t>y</w:t>
      </w:r>
      <w:r w:rsidRPr="00F14A25">
        <w:rPr>
          <w:rFonts w:ascii="Trebuchet MS" w:hAnsi="Trebuchet MS"/>
          <w:color w:val="002060"/>
          <w:spacing w:val="-14"/>
          <w:w w:val="80"/>
        </w:rPr>
        <w:t xml:space="preserve"> </w:t>
      </w:r>
      <w:r w:rsidRPr="00F14A25">
        <w:rPr>
          <w:rFonts w:ascii="Trebuchet MS" w:hAnsi="Trebuchet MS"/>
          <w:color w:val="002060"/>
          <w:w w:val="80"/>
        </w:rPr>
        <w:t>estructuradas</w:t>
      </w:r>
      <w:r w:rsidRPr="00F14A25">
        <w:rPr>
          <w:rFonts w:ascii="Trebuchet MS" w:hAnsi="Trebuchet MS"/>
          <w:color w:val="002060"/>
          <w:spacing w:val="-14"/>
          <w:w w:val="80"/>
        </w:rPr>
        <w:t xml:space="preserve"> </w:t>
      </w:r>
      <w:r w:rsidRPr="00F14A25">
        <w:rPr>
          <w:rFonts w:ascii="Trebuchet MS" w:hAnsi="Trebuchet MS"/>
          <w:color w:val="002060"/>
          <w:w w:val="80"/>
        </w:rPr>
        <w:t>(p.</w:t>
      </w:r>
      <w:r w:rsidRPr="00F14A25">
        <w:rPr>
          <w:rFonts w:ascii="Trebuchet MS" w:hAnsi="Trebuchet MS"/>
          <w:color w:val="002060"/>
          <w:spacing w:val="-14"/>
          <w:w w:val="80"/>
        </w:rPr>
        <w:t xml:space="preserve"> </w:t>
      </w:r>
      <w:r w:rsidRPr="00F14A25">
        <w:rPr>
          <w:rFonts w:ascii="Trebuchet MS" w:hAnsi="Trebuchet MS"/>
          <w:color w:val="002060"/>
          <w:w w:val="80"/>
        </w:rPr>
        <w:t>e.</w:t>
      </w:r>
      <w:r w:rsidRPr="00F14A25">
        <w:rPr>
          <w:rFonts w:ascii="Trebuchet MS" w:hAnsi="Trebuchet MS"/>
          <w:color w:val="002060"/>
          <w:spacing w:val="-15"/>
          <w:w w:val="80"/>
        </w:rPr>
        <w:t xml:space="preserve"> </w:t>
      </w:r>
      <w:r w:rsidRPr="00F14A25">
        <w:rPr>
          <w:rFonts w:ascii="Trebuchet MS" w:hAnsi="Trebuchet MS"/>
          <w:color w:val="002060"/>
          <w:w w:val="80"/>
        </w:rPr>
        <w:t>en</w:t>
      </w:r>
      <w:r w:rsidRPr="00F14A25">
        <w:rPr>
          <w:rFonts w:ascii="Trebuchet MS" w:hAnsi="Trebuchet MS"/>
          <w:color w:val="002060"/>
          <w:spacing w:val="-14"/>
          <w:w w:val="80"/>
        </w:rPr>
        <w:t xml:space="preserve"> </w:t>
      </w:r>
      <w:r w:rsidRPr="00F14A25">
        <w:rPr>
          <w:rFonts w:ascii="Trebuchet MS" w:hAnsi="Trebuchet MS"/>
          <w:color w:val="002060"/>
          <w:w w:val="80"/>
        </w:rPr>
        <w:t xml:space="preserve">bancos, </w:t>
      </w:r>
      <w:r w:rsidRPr="00F14A25">
        <w:rPr>
          <w:rFonts w:ascii="Trebuchet MS" w:hAnsi="Trebuchet MS"/>
          <w:color w:val="002060"/>
          <w:w w:val="75"/>
        </w:rPr>
        <w:t>tiendas,</w:t>
      </w:r>
      <w:r w:rsidRPr="00F14A25">
        <w:rPr>
          <w:rFonts w:ascii="Trebuchet MS" w:hAnsi="Trebuchet MS"/>
          <w:color w:val="002060"/>
          <w:spacing w:val="-7"/>
          <w:w w:val="75"/>
        </w:rPr>
        <w:t xml:space="preserve"> </w:t>
      </w:r>
      <w:r w:rsidRPr="00F14A25">
        <w:rPr>
          <w:rFonts w:ascii="Trebuchet MS" w:hAnsi="Trebuchet MS"/>
          <w:color w:val="002060"/>
          <w:w w:val="75"/>
        </w:rPr>
        <w:t>hoteles,</w:t>
      </w:r>
      <w:r w:rsidRPr="00F14A25">
        <w:rPr>
          <w:rFonts w:ascii="Trebuchet MS" w:hAnsi="Trebuchet MS"/>
          <w:color w:val="002060"/>
          <w:spacing w:val="-5"/>
          <w:w w:val="75"/>
        </w:rPr>
        <w:t xml:space="preserve"> </w:t>
      </w:r>
      <w:r w:rsidRPr="00F14A25">
        <w:rPr>
          <w:rFonts w:ascii="Trebuchet MS" w:hAnsi="Trebuchet MS"/>
          <w:color w:val="002060"/>
          <w:w w:val="75"/>
        </w:rPr>
        <w:t>restaurantes,</w:t>
      </w:r>
      <w:r w:rsidRPr="00F14A25">
        <w:rPr>
          <w:rFonts w:ascii="Trebuchet MS" w:hAnsi="Trebuchet MS"/>
          <w:color w:val="002060"/>
          <w:spacing w:val="-6"/>
          <w:w w:val="75"/>
        </w:rPr>
        <w:t xml:space="preserve"> </w:t>
      </w:r>
      <w:r w:rsidRPr="00F14A25">
        <w:rPr>
          <w:rFonts w:ascii="Trebuchet MS" w:hAnsi="Trebuchet MS"/>
          <w:color w:val="002060"/>
          <w:w w:val="75"/>
        </w:rPr>
        <w:t>transportes,</w:t>
      </w:r>
      <w:r w:rsidRPr="00F14A25">
        <w:rPr>
          <w:rFonts w:ascii="Trebuchet MS" w:hAnsi="Trebuchet MS"/>
          <w:color w:val="002060"/>
          <w:spacing w:val="-5"/>
          <w:w w:val="75"/>
        </w:rPr>
        <w:t xml:space="preserve"> </w:t>
      </w:r>
      <w:r w:rsidRPr="00F14A25">
        <w:rPr>
          <w:rFonts w:ascii="Trebuchet MS" w:hAnsi="Trebuchet MS"/>
          <w:color w:val="002060"/>
          <w:w w:val="75"/>
        </w:rPr>
        <w:t>centros</w:t>
      </w:r>
      <w:r w:rsidRPr="00F14A25">
        <w:rPr>
          <w:rFonts w:ascii="Trebuchet MS" w:hAnsi="Trebuchet MS"/>
          <w:color w:val="002060"/>
          <w:spacing w:val="-7"/>
          <w:w w:val="75"/>
        </w:rPr>
        <w:t xml:space="preserve"> </w:t>
      </w:r>
      <w:r w:rsidRPr="00F14A25">
        <w:rPr>
          <w:rFonts w:ascii="Trebuchet MS" w:hAnsi="Trebuchet MS"/>
          <w:color w:val="002060"/>
          <w:w w:val="75"/>
        </w:rPr>
        <w:t>educativos,</w:t>
      </w:r>
      <w:r w:rsidRPr="00F14A25">
        <w:rPr>
          <w:rFonts w:ascii="Trebuchet MS" w:hAnsi="Trebuchet MS"/>
          <w:color w:val="002060"/>
          <w:spacing w:val="-6"/>
          <w:w w:val="75"/>
        </w:rPr>
        <w:t xml:space="preserve"> </w:t>
      </w:r>
      <w:r w:rsidRPr="00F14A25">
        <w:rPr>
          <w:rFonts w:ascii="Trebuchet MS" w:hAnsi="Trebuchet MS"/>
          <w:color w:val="002060"/>
          <w:w w:val="75"/>
        </w:rPr>
        <w:t>lugares</w:t>
      </w:r>
      <w:r w:rsidRPr="00F14A25">
        <w:rPr>
          <w:rFonts w:ascii="Trebuchet MS" w:hAnsi="Trebuchet MS"/>
          <w:color w:val="002060"/>
          <w:spacing w:val="-5"/>
          <w:w w:val="75"/>
        </w:rPr>
        <w:t xml:space="preserve"> </w:t>
      </w:r>
      <w:r w:rsidRPr="00F14A25">
        <w:rPr>
          <w:rFonts w:ascii="Trebuchet MS" w:hAnsi="Trebuchet MS"/>
          <w:color w:val="002060"/>
          <w:w w:val="75"/>
        </w:rPr>
        <w:t>de</w:t>
      </w:r>
      <w:r w:rsidRPr="00F14A25">
        <w:rPr>
          <w:rFonts w:ascii="Trebuchet MS" w:hAnsi="Trebuchet MS"/>
          <w:color w:val="002060"/>
          <w:spacing w:val="-5"/>
          <w:w w:val="75"/>
        </w:rPr>
        <w:t xml:space="preserve"> </w:t>
      </w:r>
      <w:r w:rsidRPr="00F14A25">
        <w:rPr>
          <w:rFonts w:ascii="Trebuchet MS" w:hAnsi="Trebuchet MS"/>
          <w:color w:val="002060"/>
          <w:w w:val="75"/>
        </w:rPr>
        <w:t>trabajo),</w:t>
      </w:r>
      <w:r w:rsidRPr="00F14A25">
        <w:rPr>
          <w:rFonts w:ascii="Trebuchet MS" w:hAnsi="Trebuchet MS"/>
          <w:color w:val="002060"/>
          <w:spacing w:val="-5"/>
          <w:w w:val="75"/>
        </w:rPr>
        <w:t xml:space="preserve"> </w:t>
      </w:r>
      <w:r w:rsidRPr="00F14A25">
        <w:rPr>
          <w:rFonts w:ascii="Trebuchet MS" w:hAnsi="Trebuchet MS"/>
          <w:color w:val="002060"/>
          <w:w w:val="75"/>
        </w:rPr>
        <w:t>o</w:t>
      </w:r>
      <w:r w:rsidRPr="00F14A25">
        <w:rPr>
          <w:rFonts w:ascii="Trebuchet MS" w:hAnsi="Trebuchet MS"/>
          <w:color w:val="002060"/>
          <w:spacing w:val="-6"/>
          <w:w w:val="75"/>
        </w:rPr>
        <w:t xml:space="preserve"> </w:t>
      </w:r>
      <w:r w:rsidRPr="00F14A25">
        <w:rPr>
          <w:rFonts w:ascii="Trebuchet MS" w:hAnsi="Trebuchet MS"/>
          <w:color w:val="002060"/>
          <w:w w:val="75"/>
        </w:rPr>
        <w:t>menos</w:t>
      </w:r>
      <w:r w:rsidRPr="00F14A25">
        <w:rPr>
          <w:rFonts w:ascii="Trebuchet MS" w:hAnsi="Trebuchet MS"/>
          <w:color w:val="002060"/>
          <w:spacing w:val="-7"/>
          <w:w w:val="75"/>
        </w:rPr>
        <w:t xml:space="preserve"> </w:t>
      </w:r>
      <w:r w:rsidRPr="00F14A25">
        <w:rPr>
          <w:rFonts w:ascii="Trebuchet MS" w:hAnsi="Trebuchet MS"/>
          <w:color w:val="002060"/>
          <w:w w:val="75"/>
        </w:rPr>
        <w:t xml:space="preserve">habituales </w:t>
      </w:r>
      <w:r w:rsidRPr="00F14A25">
        <w:rPr>
          <w:rFonts w:ascii="Trebuchet MS" w:hAnsi="Trebuchet MS"/>
          <w:color w:val="002060"/>
          <w:w w:val="85"/>
        </w:rPr>
        <w:t>(p.</w:t>
      </w:r>
      <w:r w:rsidRPr="00F14A25">
        <w:rPr>
          <w:rFonts w:ascii="Trebuchet MS" w:hAnsi="Trebuchet MS"/>
          <w:color w:val="002060"/>
          <w:spacing w:val="-13"/>
          <w:w w:val="85"/>
        </w:rPr>
        <w:t xml:space="preserve"> </w:t>
      </w:r>
      <w:r w:rsidRPr="00F14A25">
        <w:rPr>
          <w:rFonts w:ascii="Trebuchet MS" w:hAnsi="Trebuchet MS"/>
          <w:color w:val="002060"/>
          <w:w w:val="85"/>
        </w:rPr>
        <w:t>e.</w:t>
      </w:r>
      <w:r w:rsidRPr="00F14A25">
        <w:rPr>
          <w:rFonts w:ascii="Trebuchet MS" w:hAnsi="Trebuchet MS"/>
          <w:color w:val="002060"/>
          <w:spacing w:val="-12"/>
          <w:w w:val="85"/>
        </w:rPr>
        <w:t xml:space="preserve"> </w:t>
      </w:r>
      <w:r w:rsidRPr="00F14A25">
        <w:rPr>
          <w:rFonts w:ascii="Trebuchet MS" w:hAnsi="Trebuchet MS"/>
          <w:color w:val="002060"/>
          <w:w w:val="85"/>
        </w:rPr>
        <w:t>en</w:t>
      </w:r>
      <w:r w:rsidRPr="00F14A25">
        <w:rPr>
          <w:rFonts w:ascii="Trebuchet MS" w:hAnsi="Trebuchet MS"/>
          <w:color w:val="002060"/>
          <w:spacing w:val="-13"/>
          <w:w w:val="85"/>
        </w:rPr>
        <w:t xml:space="preserve"> </w:t>
      </w:r>
      <w:r w:rsidRPr="00F14A25">
        <w:rPr>
          <w:rFonts w:ascii="Trebuchet MS" w:hAnsi="Trebuchet MS"/>
          <w:color w:val="002060"/>
          <w:w w:val="85"/>
        </w:rPr>
        <w:t>una</w:t>
      </w:r>
      <w:r w:rsidRPr="00F14A25">
        <w:rPr>
          <w:rFonts w:ascii="Trebuchet MS" w:hAnsi="Trebuchet MS"/>
          <w:color w:val="002060"/>
          <w:spacing w:val="-12"/>
          <w:w w:val="85"/>
        </w:rPr>
        <w:t xml:space="preserve"> </w:t>
      </w:r>
      <w:r w:rsidRPr="00F14A25">
        <w:rPr>
          <w:rFonts w:ascii="Trebuchet MS" w:hAnsi="Trebuchet MS"/>
          <w:color w:val="002060"/>
          <w:w w:val="85"/>
        </w:rPr>
        <w:t>farmacia,</w:t>
      </w:r>
      <w:r w:rsidRPr="00F14A25">
        <w:rPr>
          <w:rFonts w:ascii="Trebuchet MS" w:hAnsi="Trebuchet MS"/>
          <w:color w:val="002060"/>
          <w:spacing w:val="-13"/>
          <w:w w:val="85"/>
        </w:rPr>
        <w:t xml:space="preserve"> </w:t>
      </w:r>
      <w:r w:rsidRPr="00F14A25">
        <w:rPr>
          <w:rFonts w:ascii="Trebuchet MS" w:hAnsi="Trebuchet MS"/>
          <w:color w:val="002060"/>
          <w:w w:val="85"/>
        </w:rPr>
        <w:t>un</w:t>
      </w:r>
      <w:r w:rsidRPr="00F14A25">
        <w:rPr>
          <w:rFonts w:ascii="Trebuchet MS" w:hAnsi="Trebuchet MS"/>
          <w:color w:val="002060"/>
          <w:spacing w:val="-13"/>
          <w:w w:val="85"/>
        </w:rPr>
        <w:t xml:space="preserve"> </w:t>
      </w:r>
      <w:r w:rsidRPr="00F14A25">
        <w:rPr>
          <w:rFonts w:ascii="Trebuchet MS" w:hAnsi="Trebuchet MS"/>
          <w:color w:val="002060"/>
          <w:w w:val="85"/>
        </w:rPr>
        <w:t>hospital,</w:t>
      </w:r>
      <w:r w:rsidRPr="00F14A25">
        <w:rPr>
          <w:rFonts w:ascii="Trebuchet MS" w:hAnsi="Trebuchet MS"/>
          <w:color w:val="002060"/>
          <w:spacing w:val="-12"/>
          <w:w w:val="85"/>
        </w:rPr>
        <w:t xml:space="preserve"> </w:t>
      </w:r>
      <w:r w:rsidRPr="00F14A25">
        <w:rPr>
          <w:rFonts w:ascii="Trebuchet MS" w:hAnsi="Trebuchet MS"/>
          <w:color w:val="002060"/>
          <w:w w:val="85"/>
        </w:rPr>
        <w:t>en</w:t>
      </w:r>
      <w:r w:rsidRPr="00F14A25">
        <w:rPr>
          <w:rFonts w:ascii="Trebuchet MS" w:hAnsi="Trebuchet MS"/>
          <w:color w:val="002060"/>
          <w:spacing w:val="-13"/>
          <w:w w:val="85"/>
        </w:rPr>
        <w:t xml:space="preserve"> </w:t>
      </w:r>
      <w:r w:rsidRPr="00F14A25">
        <w:rPr>
          <w:rFonts w:ascii="Trebuchet MS" w:hAnsi="Trebuchet MS"/>
          <w:color w:val="002060"/>
          <w:w w:val="85"/>
        </w:rPr>
        <w:t>una</w:t>
      </w:r>
      <w:r w:rsidRPr="00F14A25">
        <w:rPr>
          <w:rFonts w:ascii="Trebuchet MS" w:hAnsi="Trebuchet MS"/>
          <w:color w:val="002060"/>
          <w:spacing w:val="-12"/>
          <w:w w:val="85"/>
        </w:rPr>
        <w:t xml:space="preserve"> </w:t>
      </w:r>
      <w:r w:rsidRPr="00F14A25">
        <w:rPr>
          <w:rFonts w:ascii="Trebuchet MS" w:hAnsi="Trebuchet MS"/>
          <w:color w:val="002060"/>
          <w:w w:val="85"/>
        </w:rPr>
        <w:t>comisaría</w:t>
      </w:r>
      <w:r w:rsidRPr="00F14A25">
        <w:rPr>
          <w:rFonts w:ascii="Trebuchet MS" w:hAnsi="Trebuchet MS"/>
          <w:color w:val="002060"/>
          <w:spacing w:val="-12"/>
          <w:w w:val="85"/>
        </w:rPr>
        <w:t xml:space="preserve"> </w:t>
      </w:r>
      <w:r w:rsidRPr="00F14A25">
        <w:rPr>
          <w:rFonts w:ascii="Trebuchet MS" w:hAnsi="Trebuchet MS"/>
          <w:color w:val="002060"/>
          <w:w w:val="85"/>
        </w:rPr>
        <w:t>o</w:t>
      </w:r>
      <w:r w:rsidRPr="00F14A25">
        <w:rPr>
          <w:rFonts w:ascii="Trebuchet MS" w:hAnsi="Trebuchet MS"/>
          <w:color w:val="002060"/>
          <w:spacing w:val="-13"/>
          <w:w w:val="85"/>
        </w:rPr>
        <w:t xml:space="preserve"> </w:t>
      </w:r>
      <w:r w:rsidRPr="00F14A25">
        <w:rPr>
          <w:rFonts w:ascii="Trebuchet MS" w:hAnsi="Trebuchet MS"/>
          <w:color w:val="002060"/>
          <w:w w:val="85"/>
        </w:rPr>
        <w:t>un</w:t>
      </w:r>
      <w:r w:rsidRPr="00F14A25">
        <w:rPr>
          <w:rFonts w:ascii="Trebuchet MS" w:hAnsi="Trebuchet MS"/>
          <w:color w:val="002060"/>
          <w:spacing w:val="-13"/>
          <w:w w:val="85"/>
        </w:rPr>
        <w:t xml:space="preserve"> </w:t>
      </w:r>
      <w:r w:rsidRPr="00F14A25">
        <w:rPr>
          <w:rFonts w:ascii="Trebuchet MS" w:hAnsi="Trebuchet MS"/>
          <w:color w:val="002060"/>
          <w:w w:val="85"/>
        </w:rPr>
        <w:t>organismo</w:t>
      </w:r>
      <w:r w:rsidRPr="00F14A25">
        <w:rPr>
          <w:rFonts w:ascii="Trebuchet MS" w:hAnsi="Trebuchet MS"/>
          <w:color w:val="002060"/>
          <w:spacing w:val="-12"/>
          <w:w w:val="85"/>
        </w:rPr>
        <w:t xml:space="preserve"> </w:t>
      </w:r>
      <w:r w:rsidRPr="00F14A25">
        <w:rPr>
          <w:rFonts w:ascii="Trebuchet MS" w:hAnsi="Trebuchet MS"/>
          <w:color w:val="002060"/>
          <w:w w:val="85"/>
        </w:rPr>
        <w:t>público),</w:t>
      </w:r>
      <w:r w:rsidRPr="00F14A25">
        <w:rPr>
          <w:rFonts w:ascii="Trebuchet MS" w:hAnsi="Trebuchet MS"/>
          <w:color w:val="002060"/>
          <w:spacing w:val="-12"/>
          <w:w w:val="85"/>
        </w:rPr>
        <w:t xml:space="preserve"> </w:t>
      </w:r>
      <w:r w:rsidRPr="00F14A25">
        <w:rPr>
          <w:rFonts w:ascii="Trebuchet MS" w:hAnsi="Trebuchet MS"/>
          <w:color w:val="002060"/>
          <w:w w:val="85"/>
        </w:rPr>
        <w:t>si</w:t>
      </w:r>
      <w:r w:rsidRPr="00F14A25">
        <w:rPr>
          <w:rFonts w:ascii="Trebuchet MS" w:hAnsi="Trebuchet MS"/>
          <w:color w:val="002060"/>
          <w:spacing w:val="-12"/>
          <w:w w:val="85"/>
        </w:rPr>
        <w:t xml:space="preserve"> </w:t>
      </w:r>
      <w:r w:rsidRPr="00F14A25">
        <w:rPr>
          <w:rFonts w:ascii="Trebuchet MS" w:hAnsi="Trebuchet MS"/>
          <w:color w:val="002060"/>
          <w:w w:val="85"/>
        </w:rPr>
        <w:t>puede</w:t>
      </w:r>
      <w:r w:rsidRPr="00F14A25">
        <w:rPr>
          <w:rFonts w:ascii="Trebuchet MS" w:hAnsi="Trebuchet MS"/>
          <w:color w:val="002060"/>
          <w:spacing w:val="-12"/>
          <w:w w:val="85"/>
        </w:rPr>
        <w:t xml:space="preserve"> </w:t>
      </w:r>
      <w:r w:rsidRPr="00F14A25">
        <w:rPr>
          <w:rFonts w:ascii="Trebuchet MS" w:hAnsi="Trebuchet MS"/>
          <w:color w:val="002060"/>
          <w:w w:val="85"/>
        </w:rPr>
        <w:t>pedir confirmación de algunos</w:t>
      </w:r>
      <w:r w:rsidRPr="00F14A25">
        <w:rPr>
          <w:rFonts w:ascii="Trebuchet MS" w:hAnsi="Trebuchet MS"/>
          <w:color w:val="002060"/>
          <w:spacing w:val="-41"/>
          <w:w w:val="85"/>
        </w:rPr>
        <w:t xml:space="preserve"> </w:t>
      </w:r>
      <w:r w:rsidRPr="00F14A25">
        <w:rPr>
          <w:rFonts w:ascii="Trebuchet MS" w:hAnsi="Trebuchet MS"/>
          <w:color w:val="002060"/>
          <w:w w:val="85"/>
        </w:rPr>
        <w:t>detalles</w:t>
      </w:r>
      <w:r w:rsidRPr="00F14A25">
        <w:rPr>
          <w:rFonts w:ascii="Trebuchet MS" w:hAnsi="Trebuchet MS"/>
          <w:w w:val="85"/>
        </w:rPr>
        <w:t>.</w:t>
      </w:r>
    </w:p>
    <w:p w14:paraId="763BB3BA" w14:textId="77777777" w:rsidR="007E1A70" w:rsidRPr="00193167" w:rsidRDefault="007E1A70" w:rsidP="007E1A70">
      <w:pPr>
        <w:jc w:val="both"/>
        <w:rPr>
          <w:rFonts w:ascii="Trebuchet MS" w:hAnsi="Trebuchet MS"/>
          <w:color w:val="002060"/>
        </w:rPr>
      </w:pPr>
    </w:p>
    <w:p w14:paraId="6B6AEC17" w14:textId="77777777" w:rsidR="007E1A70" w:rsidRDefault="007E1A70" w:rsidP="007E1A70">
      <w:pPr>
        <w:pStyle w:val="Ttulo3"/>
      </w:pPr>
      <w:bookmarkStart w:id="112" w:name="_Toc513127756"/>
      <w:bookmarkStart w:id="113" w:name="_Toc516589430"/>
      <w:bookmarkStart w:id="114" w:name="_Toc51516801"/>
      <w:r>
        <w:t>BLOQUE 10. OTRAS CULTURAN NOS ENRIQUECEN</w:t>
      </w:r>
      <w:bookmarkEnd w:id="112"/>
      <w:bookmarkEnd w:id="113"/>
      <w:bookmarkEnd w:id="114"/>
    </w:p>
    <w:p w14:paraId="7FF02291" w14:textId="77777777" w:rsidR="007E1A70" w:rsidRPr="003B2F53" w:rsidRDefault="007E1A70" w:rsidP="007E1A70"/>
    <w:p w14:paraId="3A6B0A64" w14:textId="77777777" w:rsidR="007E1A70" w:rsidRPr="00257F89" w:rsidRDefault="007E1A70" w:rsidP="007E1A70">
      <w:pPr>
        <w:rPr>
          <w:rFonts w:ascii="Trebuchet MS" w:eastAsia="Verdana" w:hAnsi="Trebuchet MS"/>
          <w:color w:val="002060"/>
        </w:rPr>
      </w:pPr>
      <w:r>
        <w:rPr>
          <w:rFonts w:ascii="Trebuchet MS" w:hAnsi="Trebuchet MS"/>
          <w:color w:val="002060"/>
          <w:w w:val="85"/>
        </w:rPr>
        <w:t>CRITERIOS DE EVALUACIÓN Y ESTÁNDARES DEAPRENDIZAJE EVALUABLES</w:t>
      </w:r>
      <w:r w:rsidRPr="00257F89">
        <w:rPr>
          <w:rFonts w:ascii="Trebuchet MS" w:hAnsi="Trebuchet MS"/>
          <w:color w:val="002060"/>
          <w:w w:val="85"/>
        </w:rPr>
        <w:t xml:space="preserve"> </w:t>
      </w:r>
    </w:p>
    <w:p w14:paraId="377A5F97" w14:textId="77777777" w:rsidR="007E1A70" w:rsidRPr="00257F89" w:rsidRDefault="007E1A70" w:rsidP="007E1A70">
      <w:pPr>
        <w:rPr>
          <w:rFonts w:ascii="Trebuchet MS" w:hAnsi="Trebuchet MS"/>
          <w:color w:val="002060"/>
        </w:rPr>
      </w:pPr>
    </w:p>
    <w:p w14:paraId="6CB205B6" w14:textId="77777777" w:rsidR="007E1A70" w:rsidRPr="00257F89" w:rsidRDefault="007E1A70" w:rsidP="007E1A70">
      <w:pPr>
        <w:rPr>
          <w:rFonts w:ascii="Trebuchet MS" w:hAnsi="Trebuchet MS"/>
          <w:color w:val="002060"/>
        </w:rPr>
      </w:pPr>
      <w:r>
        <w:rPr>
          <w:rFonts w:ascii="Trebuchet MS" w:hAnsi="Trebuchet MS"/>
          <w:color w:val="002060"/>
          <w:w w:val="75"/>
        </w:rPr>
        <w:t>1.</w:t>
      </w:r>
      <w:r w:rsidRPr="00257F89">
        <w:rPr>
          <w:rFonts w:ascii="Trebuchet MS" w:hAnsi="Trebuchet MS"/>
          <w:color w:val="002060"/>
          <w:w w:val="75"/>
        </w:rPr>
        <w:t>Expresar</w:t>
      </w:r>
      <w:r w:rsidRPr="00257F89">
        <w:rPr>
          <w:rFonts w:ascii="Trebuchet MS" w:hAnsi="Trebuchet MS"/>
          <w:color w:val="002060"/>
          <w:spacing w:val="-15"/>
          <w:w w:val="75"/>
        </w:rPr>
        <w:t xml:space="preserve"> </w:t>
      </w:r>
      <w:r w:rsidRPr="00257F89">
        <w:rPr>
          <w:rFonts w:ascii="Trebuchet MS" w:hAnsi="Trebuchet MS"/>
          <w:color w:val="002060"/>
          <w:w w:val="75"/>
        </w:rPr>
        <w:t>opiniones</w:t>
      </w:r>
      <w:r w:rsidRPr="00257F89">
        <w:rPr>
          <w:rFonts w:ascii="Trebuchet MS" w:hAnsi="Trebuchet MS"/>
          <w:color w:val="002060"/>
          <w:spacing w:val="-17"/>
          <w:w w:val="75"/>
        </w:rPr>
        <w:t xml:space="preserve"> </w:t>
      </w:r>
      <w:r w:rsidRPr="00257F89">
        <w:rPr>
          <w:rFonts w:ascii="Trebuchet MS" w:hAnsi="Trebuchet MS"/>
          <w:color w:val="002060"/>
          <w:w w:val="75"/>
        </w:rPr>
        <w:t>o</w:t>
      </w:r>
      <w:r w:rsidRPr="00257F89">
        <w:rPr>
          <w:rFonts w:ascii="Trebuchet MS" w:hAnsi="Trebuchet MS"/>
          <w:color w:val="002060"/>
          <w:spacing w:val="-15"/>
          <w:w w:val="75"/>
        </w:rPr>
        <w:t xml:space="preserve"> </w:t>
      </w:r>
      <w:r w:rsidRPr="00257F89">
        <w:rPr>
          <w:rFonts w:ascii="Trebuchet MS" w:hAnsi="Trebuchet MS"/>
          <w:color w:val="002060"/>
          <w:w w:val="75"/>
        </w:rPr>
        <w:t>ideas</w:t>
      </w:r>
      <w:r w:rsidRPr="00257F89">
        <w:rPr>
          <w:rFonts w:ascii="Trebuchet MS" w:hAnsi="Trebuchet MS"/>
          <w:color w:val="002060"/>
          <w:spacing w:val="-16"/>
          <w:w w:val="75"/>
        </w:rPr>
        <w:t xml:space="preserve"> </w:t>
      </w:r>
      <w:r w:rsidRPr="00257F89">
        <w:rPr>
          <w:rFonts w:ascii="Trebuchet MS" w:hAnsi="Trebuchet MS"/>
          <w:color w:val="002060"/>
          <w:w w:val="75"/>
        </w:rPr>
        <w:t>de</w:t>
      </w:r>
      <w:r w:rsidRPr="00257F89">
        <w:rPr>
          <w:rFonts w:ascii="Trebuchet MS" w:hAnsi="Trebuchet MS"/>
          <w:color w:val="002060"/>
          <w:spacing w:val="-15"/>
          <w:w w:val="75"/>
        </w:rPr>
        <w:t xml:space="preserve"> </w:t>
      </w:r>
      <w:r w:rsidRPr="00257F89">
        <w:rPr>
          <w:rFonts w:ascii="Trebuchet MS" w:hAnsi="Trebuchet MS"/>
          <w:color w:val="002060"/>
          <w:w w:val="75"/>
        </w:rPr>
        <w:t>manera</w:t>
      </w:r>
      <w:r w:rsidRPr="00257F89">
        <w:rPr>
          <w:rFonts w:ascii="Trebuchet MS" w:hAnsi="Trebuchet MS"/>
          <w:color w:val="002060"/>
          <w:spacing w:val="-15"/>
          <w:w w:val="75"/>
        </w:rPr>
        <w:t xml:space="preserve"> </w:t>
      </w:r>
      <w:r w:rsidRPr="00257F89">
        <w:rPr>
          <w:rFonts w:ascii="Trebuchet MS" w:hAnsi="Trebuchet MS"/>
          <w:color w:val="002060"/>
          <w:w w:val="75"/>
        </w:rPr>
        <w:t>argumentativa,</w:t>
      </w:r>
      <w:r w:rsidRPr="00257F89">
        <w:rPr>
          <w:rFonts w:ascii="Trebuchet MS" w:hAnsi="Trebuchet MS"/>
          <w:color w:val="002060"/>
          <w:spacing w:val="-15"/>
          <w:w w:val="75"/>
        </w:rPr>
        <w:t xml:space="preserve"> </w:t>
      </w:r>
      <w:r w:rsidRPr="00257F89">
        <w:rPr>
          <w:rFonts w:ascii="Trebuchet MS" w:hAnsi="Trebuchet MS"/>
          <w:color w:val="002060"/>
          <w:w w:val="75"/>
        </w:rPr>
        <w:t>tanto</w:t>
      </w:r>
      <w:r w:rsidRPr="00257F89">
        <w:rPr>
          <w:rFonts w:ascii="Trebuchet MS" w:hAnsi="Trebuchet MS"/>
          <w:color w:val="002060"/>
          <w:spacing w:val="-15"/>
          <w:w w:val="75"/>
        </w:rPr>
        <w:t xml:space="preserve"> </w:t>
      </w:r>
      <w:r w:rsidRPr="00257F89">
        <w:rPr>
          <w:rFonts w:ascii="Trebuchet MS" w:hAnsi="Trebuchet MS"/>
          <w:color w:val="002060"/>
          <w:w w:val="75"/>
        </w:rPr>
        <w:t>oralmente</w:t>
      </w:r>
      <w:r w:rsidRPr="00257F89">
        <w:rPr>
          <w:rFonts w:ascii="Trebuchet MS" w:hAnsi="Trebuchet MS"/>
          <w:color w:val="002060"/>
          <w:spacing w:val="-14"/>
          <w:w w:val="75"/>
        </w:rPr>
        <w:t xml:space="preserve"> </w:t>
      </w:r>
      <w:r w:rsidRPr="00257F89">
        <w:rPr>
          <w:rFonts w:ascii="Trebuchet MS" w:hAnsi="Trebuchet MS"/>
          <w:color w:val="002060"/>
          <w:w w:val="75"/>
        </w:rPr>
        <w:t>como</w:t>
      </w:r>
      <w:r w:rsidRPr="00257F89">
        <w:rPr>
          <w:rFonts w:ascii="Trebuchet MS" w:hAnsi="Trebuchet MS"/>
          <w:color w:val="002060"/>
          <w:spacing w:val="-15"/>
          <w:w w:val="75"/>
        </w:rPr>
        <w:t xml:space="preserve"> </w:t>
      </w:r>
      <w:r w:rsidRPr="00257F89">
        <w:rPr>
          <w:rFonts w:ascii="Trebuchet MS" w:hAnsi="Trebuchet MS"/>
          <w:color w:val="002060"/>
          <w:w w:val="75"/>
        </w:rPr>
        <w:t>por</w:t>
      </w:r>
      <w:r w:rsidRPr="00257F89">
        <w:rPr>
          <w:rFonts w:ascii="Trebuchet MS" w:hAnsi="Trebuchet MS"/>
          <w:color w:val="002060"/>
          <w:spacing w:val="-16"/>
          <w:w w:val="75"/>
        </w:rPr>
        <w:t xml:space="preserve"> </w:t>
      </w:r>
      <w:r w:rsidRPr="00257F89">
        <w:rPr>
          <w:rFonts w:ascii="Trebuchet MS" w:hAnsi="Trebuchet MS"/>
          <w:color w:val="002060"/>
          <w:w w:val="75"/>
        </w:rPr>
        <w:t>escrito,</w:t>
      </w:r>
      <w:r w:rsidRPr="00257F89">
        <w:rPr>
          <w:rFonts w:ascii="Trebuchet MS" w:hAnsi="Trebuchet MS"/>
          <w:color w:val="002060"/>
          <w:spacing w:val="-16"/>
          <w:w w:val="75"/>
        </w:rPr>
        <w:t xml:space="preserve"> </w:t>
      </w:r>
      <w:r w:rsidRPr="00257F89">
        <w:rPr>
          <w:rFonts w:ascii="Trebuchet MS" w:hAnsi="Trebuchet MS"/>
          <w:color w:val="002060"/>
          <w:w w:val="75"/>
        </w:rPr>
        <w:t>mostrando</w:t>
      </w:r>
      <w:r w:rsidRPr="00257F89">
        <w:rPr>
          <w:rFonts w:ascii="Trebuchet MS" w:hAnsi="Trebuchet MS"/>
          <w:color w:val="002060"/>
          <w:spacing w:val="-14"/>
          <w:w w:val="75"/>
        </w:rPr>
        <w:t xml:space="preserve"> </w:t>
      </w:r>
      <w:r w:rsidRPr="00257F89">
        <w:rPr>
          <w:rFonts w:ascii="Trebuchet MS" w:hAnsi="Trebuchet MS"/>
          <w:color w:val="002060"/>
          <w:w w:val="75"/>
        </w:rPr>
        <w:t>respeto</w:t>
      </w:r>
      <w:r w:rsidRPr="00257F89">
        <w:rPr>
          <w:rFonts w:ascii="Trebuchet MS" w:hAnsi="Trebuchet MS"/>
          <w:color w:val="002060"/>
          <w:spacing w:val="-14"/>
          <w:w w:val="75"/>
        </w:rPr>
        <w:t xml:space="preserve"> </w:t>
      </w:r>
      <w:r w:rsidRPr="00257F89">
        <w:rPr>
          <w:rFonts w:ascii="Trebuchet MS" w:hAnsi="Trebuchet MS"/>
          <w:color w:val="002060"/>
          <w:w w:val="75"/>
        </w:rPr>
        <w:t xml:space="preserve">por </w:t>
      </w:r>
      <w:r w:rsidRPr="00257F89">
        <w:rPr>
          <w:rFonts w:ascii="Trebuchet MS" w:hAnsi="Trebuchet MS"/>
          <w:color w:val="002060"/>
          <w:w w:val="85"/>
        </w:rPr>
        <w:t>el</w:t>
      </w:r>
      <w:r w:rsidRPr="00257F89">
        <w:rPr>
          <w:rFonts w:ascii="Trebuchet MS" w:hAnsi="Trebuchet MS"/>
          <w:color w:val="002060"/>
          <w:spacing w:val="-13"/>
          <w:w w:val="85"/>
        </w:rPr>
        <w:t xml:space="preserve"> </w:t>
      </w:r>
      <w:r w:rsidRPr="00257F89">
        <w:rPr>
          <w:rFonts w:ascii="Trebuchet MS" w:hAnsi="Trebuchet MS"/>
          <w:color w:val="002060"/>
          <w:w w:val="85"/>
        </w:rPr>
        <w:t>punto</w:t>
      </w:r>
      <w:r w:rsidRPr="00257F89">
        <w:rPr>
          <w:rFonts w:ascii="Trebuchet MS" w:hAnsi="Trebuchet MS"/>
          <w:color w:val="002060"/>
          <w:spacing w:val="-13"/>
          <w:w w:val="85"/>
        </w:rPr>
        <w:t xml:space="preserve"> </w:t>
      </w:r>
      <w:r w:rsidRPr="00257F89">
        <w:rPr>
          <w:rFonts w:ascii="Trebuchet MS" w:hAnsi="Trebuchet MS"/>
          <w:color w:val="002060"/>
          <w:w w:val="85"/>
        </w:rPr>
        <w:t>de</w:t>
      </w:r>
      <w:r w:rsidRPr="00257F89">
        <w:rPr>
          <w:rFonts w:ascii="Trebuchet MS" w:hAnsi="Trebuchet MS"/>
          <w:color w:val="002060"/>
          <w:spacing w:val="-13"/>
          <w:w w:val="85"/>
        </w:rPr>
        <w:t xml:space="preserve"> </w:t>
      </w:r>
      <w:r w:rsidRPr="00257F89">
        <w:rPr>
          <w:rFonts w:ascii="Trebuchet MS" w:hAnsi="Trebuchet MS"/>
          <w:color w:val="002060"/>
          <w:w w:val="85"/>
        </w:rPr>
        <w:t>vista</w:t>
      </w:r>
      <w:r w:rsidRPr="00257F89">
        <w:rPr>
          <w:rFonts w:ascii="Trebuchet MS" w:hAnsi="Trebuchet MS"/>
          <w:color w:val="002060"/>
          <w:spacing w:val="-12"/>
          <w:w w:val="85"/>
        </w:rPr>
        <w:t xml:space="preserve"> </w:t>
      </w:r>
      <w:r w:rsidRPr="00257F89">
        <w:rPr>
          <w:rFonts w:ascii="Trebuchet MS" w:hAnsi="Trebuchet MS"/>
          <w:color w:val="002060"/>
          <w:w w:val="85"/>
        </w:rPr>
        <w:t>ajeno.</w:t>
      </w:r>
      <w:r w:rsidRPr="00257F89">
        <w:rPr>
          <w:rFonts w:ascii="Trebuchet MS" w:hAnsi="Trebuchet MS"/>
          <w:color w:val="002060"/>
          <w:spacing w:val="-13"/>
          <w:w w:val="85"/>
        </w:rPr>
        <w:t xml:space="preserve"> </w:t>
      </w:r>
      <w:r w:rsidRPr="00257F89">
        <w:rPr>
          <w:rFonts w:ascii="Trebuchet MS" w:hAnsi="Trebuchet MS"/>
          <w:color w:val="002060"/>
          <w:w w:val="85"/>
        </w:rPr>
        <w:t>CCL,</w:t>
      </w:r>
      <w:r w:rsidRPr="00257F89">
        <w:rPr>
          <w:rFonts w:ascii="Trebuchet MS" w:hAnsi="Trebuchet MS"/>
          <w:color w:val="002060"/>
          <w:spacing w:val="-13"/>
          <w:w w:val="85"/>
        </w:rPr>
        <w:t xml:space="preserve"> </w:t>
      </w:r>
      <w:r w:rsidRPr="00257F89">
        <w:rPr>
          <w:rFonts w:ascii="Trebuchet MS" w:hAnsi="Trebuchet MS"/>
          <w:color w:val="002060"/>
          <w:w w:val="85"/>
        </w:rPr>
        <w:t>CSC,</w:t>
      </w:r>
      <w:r w:rsidRPr="00257F89">
        <w:rPr>
          <w:rFonts w:ascii="Trebuchet MS" w:hAnsi="Trebuchet MS"/>
          <w:color w:val="002060"/>
          <w:spacing w:val="-13"/>
          <w:w w:val="85"/>
        </w:rPr>
        <w:t xml:space="preserve"> </w:t>
      </w:r>
      <w:r w:rsidRPr="00257F89">
        <w:rPr>
          <w:rFonts w:ascii="Trebuchet MS" w:hAnsi="Trebuchet MS"/>
          <w:color w:val="002060"/>
          <w:w w:val="85"/>
        </w:rPr>
        <w:t>SIEP</w:t>
      </w:r>
      <w:r>
        <w:rPr>
          <w:rFonts w:ascii="Trebuchet MS" w:hAnsi="Trebuchet MS"/>
          <w:color w:val="002060"/>
          <w:w w:val="85"/>
        </w:rPr>
        <w:t>:5%</w:t>
      </w:r>
      <w:r w:rsidRPr="00257F89">
        <w:rPr>
          <w:rFonts w:ascii="Trebuchet MS" w:hAnsi="Trebuchet MS"/>
          <w:color w:val="002060"/>
          <w:w w:val="85"/>
        </w:rPr>
        <w:t>.</w:t>
      </w:r>
    </w:p>
    <w:p w14:paraId="0491F981" w14:textId="77777777" w:rsidR="007E1A70" w:rsidRPr="00257F89" w:rsidRDefault="007E1A70" w:rsidP="007E1A70">
      <w:pPr>
        <w:ind w:left="283"/>
        <w:jc w:val="both"/>
        <w:rPr>
          <w:rFonts w:ascii="Trebuchet MS" w:hAnsi="Trebuchet MS"/>
          <w:color w:val="002060"/>
        </w:rPr>
      </w:pPr>
      <w:r w:rsidRPr="00257F89">
        <w:rPr>
          <w:rFonts w:ascii="Trebuchet MS" w:hAnsi="Trebuchet MS"/>
          <w:color w:val="002060"/>
          <w:w w:val="80"/>
        </w:rPr>
        <w:t>1.</w:t>
      </w:r>
      <w:proofErr w:type="gramStart"/>
      <w:r w:rsidRPr="00257F89">
        <w:rPr>
          <w:rFonts w:ascii="Trebuchet MS" w:hAnsi="Trebuchet MS"/>
          <w:color w:val="002060"/>
          <w:w w:val="80"/>
        </w:rPr>
        <w:t>1.Redacta</w:t>
      </w:r>
      <w:proofErr w:type="gramEnd"/>
      <w:r w:rsidRPr="00257F89">
        <w:rPr>
          <w:rFonts w:ascii="Trebuchet MS" w:hAnsi="Trebuchet MS"/>
          <w:color w:val="002060"/>
          <w:w w:val="80"/>
        </w:rPr>
        <w:t xml:space="preserve"> con claridad y corrección textos narrativos, descriptivos, instructivos, expositivos y argumentativos</w:t>
      </w:r>
      <w:r w:rsidRPr="00257F89">
        <w:rPr>
          <w:rFonts w:ascii="Trebuchet MS" w:hAnsi="Trebuchet MS"/>
          <w:color w:val="002060"/>
          <w:spacing w:val="-17"/>
          <w:w w:val="80"/>
        </w:rPr>
        <w:t xml:space="preserve"> </w:t>
      </w:r>
      <w:r w:rsidRPr="00257F89">
        <w:rPr>
          <w:rFonts w:ascii="Trebuchet MS" w:hAnsi="Trebuchet MS"/>
          <w:color w:val="002060"/>
          <w:w w:val="80"/>
        </w:rPr>
        <w:t>adecuándose</w:t>
      </w:r>
      <w:r w:rsidRPr="00257F89">
        <w:rPr>
          <w:rFonts w:ascii="Trebuchet MS" w:hAnsi="Trebuchet MS"/>
          <w:color w:val="002060"/>
          <w:spacing w:val="-17"/>
          <w:w w:val="80"/>
        </w:rPr>
        <w:t xml:space="preserve"> </w:t>
      </w:r>
      <w:r w:rsidRPr="00257F89">
        <w:rPr>
          <w:rFonts w:ascii="Trebuchet MS" w:hAnsi="Trebuchet MS"/>
          <w:color w:val="002060"/>
          <w:w w:val="80"/>
        </w:rPr>
        <w:t>a</w:t>
      </w:r>
      <w:r w:rsidRPr="00257F89">
        <w:rPr>
          <w:rFonts w:ascii="Trebuchet MS" w:hAnsi="Trebuchet MS"/>
          <w:color w:val="002060"/>
          <w:spacing w:val="-17"/>
          <w:w w:val="80"/>
        </w:rPr>
        <w:t xml:space="preserve"> </w:t>
      </w:r>
      <w:r w:rsidRPr="00257F89">
        <w:rPr>
          <w:rFonts w:ascii="Trebuchet MS" w:hAnsi="Trebuchet MS"/>
          <w:color w:val="002060"/>
          <w:w w:val="80"/>
        </w:rPr>
        <w:t>los</w:t>
      </w:r>
      <w:r w:rsidRPr="00257F89">
        <w:rPr>
          <w:rFonts w:ascii="Trebuchet MS" w:hAnsi="Trebuchet MS"/>
          <w:color w:val="002060"/>
          <w:spacing w:val="-15"/>
          <w:w w:val="80"/>
        </w:rPr>
        <w:t xml:space="preserve"> </w:t>
      </w:r>
      <w:r w:rsidRPr="00257F89">
        <w:rPr>
          <w:rFonts w:ascii="Trebuchet MS" w:hAnsi="Trebuchet MS"/>
          <w:color w:val="002060"/>
          <w:w w:val="80"/>
        </w:rPr>
        <w:t>rasgos</w:t>
      </w:r>
      <w:r w:rsidRPr="00257F89">
        <w:rPr>
          <w:rFonts w:ascii="Trebuchet MS" w:hAnsi="Trebuchet MS"/>
          <w:color w:val="002060"/>
          <w:spacing w:val="-17"/>
          <w:w w:val="80"/>
        </w:rPr>
        <w:t xml:space="preserve"> </w:t>
      </w:r>
      <w:r w:rsidRPr="00257F89">
        <w:rPr>
          <w:rFonts w:ascii="Trebuchet MS" w:hAnsi="Trebuchet MS"/>
          <w:color w:val="002060"/>
          <w:w w:val="80"/>
        </w:rPr>
        <w:t>propios</w:t>
      </w:r>
      <w:r w:rsidRPr="00257F89">
        <w:rPr>
          <w:rFonts w:ascii="Trebuchet MS" w:hAnsi="Trebuchet MS"/>
          <w:color w:val="002060"/>
          <w:spacing w:val="-17"/>
          <w:w w:val="80"/>
        </w:rPr>
        <w:t xml:space="preserve"> </w:t>
      </w:r>
      <w:r w:rsidRPr="00257F89">
        <w:rPr>
          <w:rFonts w:ascii="Trebuchet MS" w:hAnsi="Trebuchet MS"/>
          <w:color w:val="002060"/>
          <w:w w:val="80"/>
        </w:rPr>
        <w:t>de</w:t>
      </w:r>
      <w:r w:rsidRPr="00257F89">
        <w:rPr>
          <w:rFonts w:ascii="Trebuchet MS" w:hAnsi="Trebuchet MS"/>
          <w:color w:val="002060"/>
          <w:spacing w:val="-16"/>
          <w:w w:val="80"/>
        </w:rPr>
        <w:t xml:space="preserve"> </w:t>
      </w:r>
      <w:r w:rsidRPr="00257F89">
        <w:rPr>
          <w:rFonts w:ascii="Trebuchet MS" w:hAnsi="Trebuchet MS"/>
          <w:color w:val="002060"/>
          <w:w w:val="80"/>
        </w:rPr>
        <w:t>la</w:t>
      </w:r>
      <w:r w:rsidRPr="00257F89">
        <w:rPr>
          <w:rFonts w:ascii="Trebuchet MS" w:hAnsi="Trebuchet MS"/>
          <w:color w:val="002060"/>
          <w:spacing w:val="-17"/>
          <w:w w:val="80"/>
        </w:rPr>
        <w:t xml:space="preserve"> </w:t>
      </w:r>
      <w:r w:rsidRPr="00257F89">
        <w:rPr>
          <w:rFonts w:ascii="Trebuchet MS" w:hAnsi="Trebuchet MS"/>
          <w:color w:val="002060"/>
          <w:w w:val="80"/>
        </w:rPr>
        <w:t>tipología</w:t>
      </w:r>
      <w:r w:rsidRPr="00257F89">
        <w:rPr>
          <w:rFonts w:ascii="Trebuchet MS" w:hAnsi="Trebuchet MS"/>
          <w:color w:val="002060"/>
          <w:spacing w:val="-13"/>
          <w:w w:val="80"/>
        </w:rPr>
        <w:t xml:space="preserve"> </w:t>
      </w:r>
      <w:r w:rsidRPr="00257F89">
        <w:rPr>
          <w:rFonts w:ascii="Trebuchet MS" w:hAnsi="Trebuchet MS"/>
          <w:color w:val="002060"/>
          <w:w w:val="80"/>
        </w:rPr>
        <w:t>seleccionada.</w:t>
      </w:r>
    </w:p>
    <w:p w14:paraId="6F1D6A01" w14:textId="77777777" w:rsidR="007E1A70" w:rsidRPr="00257F89" w:rsidRDefault="007E1A70" w:rsidP="007E1A70">
      <w:pPr>
        <w:ind w:left="283"/>
        <w:jc w:val="both"/>
        <w:rPr>
          <w:rFonts w:ascii="Trebuchet MS" w:hAnsi="Trebuchet MS"/>
          <w:color w:val="002060"/>
          <w:w w:val="80"/>
        </w:rPr>
      </w:pPr>
      <w:r w:rsidRPr="00257F89">
        <w:rPr>
          <w:rFonts w:ascii="Trebuchet MS" w:hAnsi="Trebuchet MS"/>
          <w:color w:val="002060"/>
          <w:w w:val="75"/>
        </w:rPr>
        <w:t>1.2.</w:t>
      </w:r>
      <w:r>
        <w:rPr>
          <w:rFonts w:ascii="Trebuchet MS" w:hAnsi="Trebuchet MS"/>
          <w:color w:val="002060"/>
          <w:w w:val="75"/>
        </w:rPr>
        <w:t xml:space="preserve"> </w:t>
      </w:r>
      <w:r w:rsidRPr="00257F89">
        <w:rPr>
          <w:rFonts w:ascii="Trebuchet MS" w:hAnsi="Trebuchet MS"/>
          <w:color w:val="002060"/>
          <w:w w:val="75"/>
        </w:rPr>
        <w:t xml:space="preserve">Escribe textos argumentativos con diferente organización secuencial, incorporando diferentes tipos de </w:t>
      </w:r>
      <w:r w:rsidRPr="00257F89">
        <w:rPr>
          <w:rFonts w:ascii="Trebuchet MS" w:hAnsi="Trebuchet MS"/>
          <w:color w:val="002060"/>
          <w:w w:val="80"/>
        </w:rPr>
        <w:t>argumento,</w:t>
      </w:r>
      <w:r w:rsidRPr="00257F89">
        <w:rPr>
          <w:rFonts w:ascii="Trebuchet MS" w:hAnsi="Trebuchet MS"/>
          <w:color w:val="002060"/>
          <w:spacing w:val="-16"/>
          <w:w w:val="80"/>
        </w:rPr>
        <w:t xml:space="preserve"> </w:t>
      </w:r>
      <w:r w:rsidRPr="00257F89">
        <w:rPr>
          <w:rFonts w:ascii="Trebuchet MS" w:hAnsi="Trebuchet MS"/>
          <w:color w:val="002060"/>
          <w:w w:val="80"/>
        </w:rPr>
        <w:t>imitando</w:t>
      </w:r>
      <w:r w:rsidRPr="00257F89">
        <w:rPr>
          <w:rFonts w:ascii="Trebuchet MS" w:hAnsi="Trebuchet MS"/>
          <w:color w:val="002060"/>
          <w:spacing w:val="-16"/>
          <w:w w:val="80"/>
        </w:rPr>
        <w:t xml:space="preserve"> </w:t>
      </w:r>
      <w:r w:rsidRPr="00257F89">
        <w:rPr>
          <w:rFonts w:ascii="Trebuchet MS" w:hAnsi="Trebuchet MS"/>
          <w:color w:val="002060"/>
          <w:w w:val="80"/>
        </w:rPr>
        <w:t>textos</w:t>
      </w:r>
      <w:r w:rsidRPr="00257F89">
        <w:rPr>
          <w:rFonts w:ascii="Trebuchet MS" w:hAnsi="Trebuchet MS"/>
          <w:color w:val="002060"/>
          <w:spacing w:val="-14"/>
          <w:w w:val="80"/>
        </w:rPr>
        <w:t xml:space="preserve"> </w:t>
      </w:r>
      <w:r w:rsidRPr="00257F89">
        <w:rPr>
          <w:rFonts w:ascii="Trebuchet MS" w:hAnsi="Trebuchet MS"/>
          <w:color w:val="002060"/>
          <w:w w:val="80"/>
        </w:rPr>
        <w:t>modelo</w:t>
      </w:r>
      <w:r w:rsidRPr="00257F89">
        <w:rPr>
          <w:rFonts w:ascii="Trebuchet MS" w:hAnsi="Trebuchet MS"/>
          <w:color w:val="002060"/>
          <w:spacing w:val="-16"/>
          <w:w w:val="80"/>
        </w:rPr>
        <w:t xml:space="preserve"> </w:t>
      </w:r>
      <w:r w:rsidRPr="00257F89">
        <w:rPr>
          <w:rFonts w:ascii="Trebuchet MS" w:hAnsi="Trebuchet MS"/>
          <w:color w:val="002060"/>
          <w:w w:val="80"/>
        </w:rPr>
        <w:t>y</w:t>
      </w:r>
      <w:r w:rsidRPr="00257F89">
        <w:rPr>
          <w:rFonts w:ascii="Trebuchet MS" w:hAnsi="Trebuchet MS"/>
          <w:color w:val="002060"/>
          <w:spacing w:val="-16"/>
          <w:w w:val="80"/>
        </w:rPr>
        <w:t xml:space="preserve"> </w:t>
      </w:r>
      <w:r w:rsidRPr="00257F89">
        <w:rPr>
          <w:rFonts w:ascii="Trebuchet MS" w:hAnsi="Trebuchet MS"/>
          <w:color w:val="002060"/>
          <w:w w:val="80"/>
        </w:rPr>
        <w:t>expresando</w:t>
      </w:r>
      <w:r w:rsidRPr="00257F89">
        <w:rPr>
          <w:rFonts w:ascii="Trebuchet MS" w:hAnsi="Trebuchet MS"/>
          <w:color w:val="002060"/>
          <w:spacing w:val="-16"/>
          <w:w w:val="80"/>
        </w:rPr>
        <w:t xml:space="preserve"> </w:t>
      </w:r>
      <w:r w:rsidRPr="00257F89">
        <w:rPr>
          <w:rFonts w:ascii="Trebuchet MS" w:hAnsi="Trebuchet MS"/>
          <w:color w:val="002060"/>
          <w:w w:val="80"/>
        </w:rPr>
        <w:t>el</w:t>
      </w:r>
      <w:r w:rsidRPr="00257F89">
        <w:rPr>
          <w:rFonts w:ascii="Trebuchet MS" w:hAnsi="Trebuchet MS"/>
          <w:color w:val="002060"/>
          <w:spacing w:val="-16"/>
          <w:w w:val="80"/>
        </w:rPr>
        <w:t xml:space="preserve"> </w:t>
      </w:r>
      <w:r w:rsidRPr="00257F89">
        <w:rPr>
          <w:rFonts w:ascii="Trebuchet MS" w:hAnsi="Trebuchet MS"/>
          <w:color w:val="002060"/>
          <w:w w:val="80"/>
        </w:rPr>
        <w:t>propio</w:t>
      </w:r>
      <w:r w:rsidRPr="00257F89">
        <w:rPr>
          <w:rFonts w:ascii="Trebuchet MS" w:hAnsi="Trebuchet MS"/>
          <w:color w:val="002060"/>
          <w:spacing w:val="-15"/>
          <w:w w:val="80"/>
        </w:rPr>
        <w:t xml:space="preserve"> </w:t>
      </w:r>
      <w:r w:rsidRPr="00257F89">
        <w:rPr>
          <w:rFonts w:ascii="Trebuchet MS" w:hAnsi="Trebuchet MS"/>
          <w:color w:val="002060"/>
          <w:w w:val="80"/>
        </w:rPr>
        <w:t>punto</w:t>
      </w:r>
      <w:r w:rsidRPr="00257F89">
        <w:rPr>
          <w:rFonts w:ascii="Trebuchet MS" w:hAnsi="Trebuchet MS"/>
          <w:color w:val="002060"/>
          <w:spacing w:val="-9"/>
          <w:w w:val="80"/>
        </w:rPr>
        <w:t xml:space="preserve"> </w:t>
      </w:r>
      <w:r w:rsidRPr="00257F89">
        <w:rPr>
          <w:rFonts w:ascii="Trebuchet MS" w:hAnsi="Trebuchet MS"/>
          <w:color w:val="002060"/>
          <w:w w:val="80"/>
        </w:rPr>
        <w:t>de</w:t>
      </w:r>
      <w:r w:rsidRPr="00257F89">
        <w:rPr>
          <w:rFonts w:ascii="Trebuchet MS" w:hAnsi="Trebuchet MS"/>
          <w:color w:val="002060"/>
          <w:spacing w:val="-16"/>
          <w:w w:val="80"/>
        </w:rPr>
        <w:t xml:space="preserve"> </w:t>
      </w:r>
      <w:r w:rsidRPr="00257F89">
        <w:rPr>
          <w:rFonts w:ascii="Trebuchet MS" w:hAnsi="Trebuchet MS"/>
          <w:color w:val="002060"/>
          <w:w w:val="80"/>
        </w:rPr>
        <w:t>vista</w:t>
      </w:r>
      <w:r>
        <w:rPr>
          <w:rFonts w:ascii="Trebuchet MS" w:hAnsi="Trebuchet MS"/>
          <w:color w:val="002060"/>
          <w:w w:val="80"/>
        </w:rPr>
        <w:t>.</w:t>
      </w:r>
    </w:p>
    <w:p w14:paraId="5678A5A4" w14:textId="77777777" w:rsidR="007E1A70" w:rsidRPr="00A30878" w:rsidRDefault="007E1A70" w:rsidP="007E1A70">
      <w:pPr>
        <w:ind w:left="283"/>
        <w:rPr>
          <w:rFonts w:ascii="Trebuchet MS" w:hAnsi="Trebuchet MS"/>
          <w:color w:val="002060"/>
        </w:rPr>
      </w:pPr>
      <w:r>
        <w:rPr>
          <w:rFonts w:ascii="Trebuchet MS" w:hAnsi="Trebuchet MS"/>
          <w:color w:val="002060"/>
          <w:w w:val="80"/>
        </w:rPr>
        <w:t xml:space="preserve">1.3. </w:t>
      </w:r>
      <w:r w:rsidRPr="00257F89">
        <w:rPr>
          <w:rFonts w:ascii="Trebuchet MS" w:hAnsi="Trebuchet MS"/>
          <w:color w:val="002060"/>
          <w:w w:val="80"/>
        </w:rPr>
        <w:t>Participa</w:t>
      </w:r>
      <w:r w:rsidRPr="00257F89">
        <w:rPr>
          <w:rFonts w:ascii="Trebuchet MS" w:hAnsi="Trebuchet MS"/>
          <w:color w:val="002060"/>
          <w:spacing w:val="-18"/>
          <w:w w:val="80"/>
        </w:rPr>
        <w:t xml:space="preserve"> </w:t>
      </w:r>
      <w:r w:rsidRPr="00257F89">
        <w:rPr>
          <w:rFonts w:ascii="Trebuchet MS" w:hAnsi="Trebuchet MS"/>
          <w:color w:val="002060"/>
          <w:w w:val="80"/>
        </w:rPr>
        <w:t>activamente</w:t>
      </w:r>
      <w:r w:rsidRPr="00257F89">
        <w:rPr>
          <w:rFonts w:ascii="Trebuchet MS" w:hAnsi="Trebuchet MS"/>
          <w:color w:val="002060"/>
          <w:spacing w:val="-18"/>
          <w:w w:val="80"/>
        </w:rPr>
        <w:t xml:space="preserve"> </w:t>
      </w:r>
      <w:r w:rsidRPr="00257F89">
        <w:rPr>
          <w:rFonts w:ascii="Trebuchet MS" w:hAnsi="Trebuchet MS"/>
          <w:color w:val="002060"/>
          <w:w w:val="80"/>
        </w:rPr>
        <w:t>en</w:t>
      </w:r>
      <w:r w:rsidRPr="00257F89">
        <w:rPr>
          <w:rFonts w:ascii="Trebuchet MS" w:hAnsi="Trebuchet MS"/>
          <w:color w:val="002060"/>
          <w:spacing w:val="-18"/>
          <w:w w:val="80"/>
        </w:rPr>
        <w:t xml:space="preserve"> </w:t>
      </w:r>
      <w:r w:rsidRPr="00257F89">
        <w:rPr>
          <w:rFonts w:ascii="Trebuchet MS" w:hAnsi="Trebuchet MS"/>
          <w:color w:val="002060"/>
          <w:w w:val="80"/>
        </w:rPr>
        <w:t>los</w:t>
      </w:r>
      <w:r w:rsidRPr="00257F89">
        <w:rPr>
          <w:rFonts w:ascii="Trebuchet MS" w:hAnsi="Trebuchet MS"/>
          <w:color w:val="002060"/>
          <w:spacing w:val="-18"/>
          <w:w w:val="80"/>
        </w:rPr>
        <w:t xml:space="preserve"> </w:t>
      </w:r>
      <w:r w:rsidRPr="00257F89">
        <w:rPr>
          <w:rFonts w:ascii="Trebuchet MS" w:hAnsi="Trebuchet MS"/>
          <w:color w:val="002060"/>
          <w:w w:val="80"/>
        </w:rPr>
        <w:t>debates</w:t>
      </w:r>
      <w:r w:rsidRPr="00257F89">
        <w:rPr>
          <w:rFonts w:ascii="Trebuchet MS" w:hAnsi="Trebuchet MS"/>
          <w:color w:val="002060"/>
          <w:spacing w:val="-19"/>
          <w:w w:val="80"/>
        </w:rPr>
        <w:t xml:space="preserve"> </w:t>
      </w:r>
      <w:r w:rsidRPr="00257F89">
        <w:rPr>
          <w:rFonts w:ascii="Trebuchet MS" w:hAnsi="Trebuchet MS"/>
          <w:color w:val="002060"/>
          <w:w w:val="80"/>
        </w:rPr>
        <w:t>escolares,</w:t>
      </w:r>
      <w:r w:rsidRPr="00257F89">
        <w:rPr>
          <w:rFonts w:ascii="Trebuchet MS" w:hAnsi="Trebuchet MS"/>
          <w:color w:val="002060"/>
          <w:spacing w:val="-18"/>
          <w:w w:val="80"/>
        </w:rPr>
        <w:t xml:space="preserve"> </w:t>
      </w:r>
      <w:r w:rsidRPr="00257F89">
        <w:rPr>
          <w:rFonts w:ascii="Trebuchet MS" w:hAnsi="Trebuchet MS"/>
          <w:color w:val="002060"/>
          <w:w w:val="80"/>
        </w:rPr>
        <w:t>respetando</w:t>
      </w:r>
      <w:r w:rsidRPr="00257F89">
        <w:rPr>
          <w:rFonts w:ascii="Trebuchet MS" w:hAnsi="Trebuchet MS"/>
          <w:color w:val="002060"/>
          <w:spacing w:val="-17"/>
          <w:w w:val="80"/>
        </w:rPr>
        <w:t xml:space="preserve"> </w:t>
      </w:r>
      <w:r w:rsidRPr="00257F89">
        <w:rPr>
          <w:rFonts w:ascii="Trebuchet MS" w:hAnsi="Trebuchet MS"/>
          <w:color w:val="002060"/>
          <w:w w:val="80"/>
        </w:rPr>
        <w:t>las</w:t>
      </w:r>
      <w:r w:rsidRPr="00257F89">
        <w:rPr>
          <w:rFonts w:ascii="Trebuchet MS" w:hAnsi="Trebuchet MS"/>
          <w:color w:val="002060"/>
          <w:spacing w:val="-17"/>
          <w:w w:val="80"/>
        </w:rPr>
        <w:t xml:space="preserve"> </w:t>
      </w:r>
      <w:r w:rsidRPr="00257F89">
        <w:rPr>
          <w:rFonts w:ascii="Trebuchet MS" w:hAnsi="Trebuchet MS"/>
          <w:color w:val="002060"/>
          <w:w w:val="80"/>
        </w:rPr>
        <w:t>reglas</w:t>
      </w:r>
      <w:r w:rsidRPr="00257F89">
        <w:rPr>
          <w:rFonts w:ascii="Trebuchet MS" w:hAnsi="Trebuchet MS"/>
          <w:color w:val="002060"/>
          <w:spacing w:val="-18"/>
          <w:w w:val="80"/>
        </w:rPr>
        <w:t xml:space="preserve"> </w:t>
      </w:r>
      <w:r w:rsidRPr="00257F89">
        <w:rPr>
          <w:rFonts w:ascii="Trebuchet MS" w:hAnsi="Trebuchet MS"/>
          <w:color w:val="002060"/>
          <w:w w:val="80"/>
        </w:rPr>
        <w:t>de</w:t>
      </w:r>
      <w:r w:rsidRPr="00257F89">
        <w:rPr>
          <w:rFonts w:ascii="Trebuchet MS" w:hAnsi="Trebuchet MS"/>
          <w:color w:val="002060"/>
          <w:spacing w:val="-18"/>
          <w:w w:val="80"/>
        </w:rPr>
        <w:t xml:space="preserve"> </w:t>
      </w:r>
      <w:r w:rsidRPr="00257F89">
        <w:rPr>
          <w:rFonts w:ascii="Trebuchet MS" w:hAnsi="Trebuchet MS"/>
          <w:color w:val="002060"/>
          <w:w w:val="80"/>
        </w:rPr>
        <w:t>intervención,</w:t>
      </w:r>
      <w:r w:rsidRPr="00257F89">
        <w:rPr>
          <w:rFonts w:ascii="Trebuchet MS" w:hAnsi="Trebuchet MS"/>
          <w:color w:val="002060"/>
          <w:spacing w:val="-18"/>
          <w:w w:val="80"/>
        </w:rPr>
        <w:t xml:space="preserve"> </w:t>
      </w:r>
      <w:r w:rsidRPr="00257F89">
        <w:rPr>
          <w:rFonts w:ascii="Trebuchet MS" w:hAnsi="Trebuchet MS"/>
          <w:color w:val="002060"/>
          <w:w w:val="80"/>
        </w:rPr>
        <w:t>interacción</w:t>
      </w:r>
      <w:r w:rsidRPr="00257F89">
        <w:rPr>
          <w:rFonts w:ascii="Trebuchet MS" w:hAnsi="Trebuchet MS"/>
          <w:color w:val="002060"/>
          <w:spacing w:val="-18"/>
          <w:w w:val="80"/>
        </w:rPr>
        <w:t xml:space="preserve"> </w:t>
      </w:r>
      <w:r w:rsidRPr="00257F89">
        <w:rPr>
          <w:rFonts w:ascii="Trebuchet MS" w:hAnsi="Trebuchet MS"/>
          <w:color w:val="002060"/>
          <w:w w:val="80"/>
        </w:rPr>
        <w:t xml:space="preserve">y </w:t>
      </w:r>
      <w:r w:rsidRPr="00257F89">
        <w:rPr>
          <w:rFonts w:ascii="Trebuchet MS" w:hAnsi="Trebuchet MS"/>
          <w:color w:val="002060"/>
          <w:w w:val="85"/>
        </w:rPr>
        <w:t>cortesía</w:t>
      </w:r>
      <w:r w:rsidRPr="00257F89">
        <w:rPr>
          <w:rFonts w:ascii="Trebuchet MS" w:hAnsi="Trebuchet MS"/>
          <w:color w:val="002060"/>
          <w:spacing w:val="-22"/>
          <w:w w:val="85"/>
        </w:rPr>
        <w:t xml:space="preserve"> </w:t>
      </w:r>
      <w:r w:rsidRPr="00257F89">
        <w:rPr>
          <w:rFonts w:ascii="Trebuchet MS" w:hAnsi="Trebuchet MS"/>
          <w:color w:val="002060"/>
          <w:w w:val="85"/>
        </w:rPr>
        <w:t>que</w:t>
      </w:r>
      <w:r w:rsidRPr="00257F89">
        <w:rPr>
          <w:rFonts w:ascii="Trebuchet MS" w:hAnsi="Trebuchet MS"/>
          <w:color w:val="002060"/>
          <w:spacing w:val="-22"/>
          <w:w w:val="85"/>
        </w:rPr>
        <w:t xml:space="preserve"> </w:t>
      </w:r>
      <w:r w:rsidRPr="00257F89">
        <w:rPr>
          <w:rFonts w:ascii="Trebuchet MS" w:hAnsi="Trebuchet MS"/>
          <w:color w:val="002060"/>
          <w:w w:val="85"/>
        </w:rPr>
        <w:t>los</w:t>
      </w:r>
      <w:r w:rsidRPr="00257F89">
        <w:rPr>
          <w:rFonts w:ascii="Trebuchet MS" w:hAnsi="Trebuchet MS"/>
          <w:color w:val="002060"/>
          <w:spacing w:val="-22"/>
          <w:w w:val="85"/>
        </w:rPr>
        <w:t xml:space="preserve"> </w:t>
      </w:r>
      <w:r w:rsidRPr="00257F89">
        <w:rPr>
          <w:rFonts w:ascii="Trebuchet MS" w:hAnsi="Trebuchet MS"/>
          <w:color w:val="002060"/>
          <w:w w:val="85"/>
        </w:rPr>
        <w:t>regulan,</w:t>
      </w:r>
      <w:r w:rsidRPr="00257F89">
        <w:rPr>
          <w:rFonts w:ascii="Trebuchet MS" w:hAnsi="Trebuchet MS"/>
          <w:color w:val="002060"/>
          <w:spacing w:val="-21"/>
          <w:w w:val="85"/>
        </w:rPr>
        <w:t xml:space="preserve"> </w:t>
      </w:r>
      <w:r w:rsidRPr="00257F89">
        <w:rPr>
          <w:rFonts w:ascii="Trebuchet MS" w:hAnsi="Trebuchet MS"/>
          <w:color w:val="002060"/>
          <w:w w:val="85"/>
        </w:rPr>
        <w:t>utilizando</w:t>
      </w:r>
      <w:r w:rsidRPr="00257F89">
        <w:rPr>
          <w:rFonts w:ascii="Trebuchet MS" w:hAnsi="Trebuchet MS"/>
          <w:color w:val="002060"/>
          <w:spacing w:val="-22"/>
          <w:w w:val="85"/>
        </w:rPr>
        <w:t xml:space="preserve"> </w:t>
      </w:r>
      <w:r w:rsidRPr="00257F89">
        <w:rPr>
          <w:rFonts w:ascii="Trebuchet MS" w:hAnsi="Trebuchet MS"/>
          <w:color w:val="002060"/>
          <w:w w:val="85"/>
        </w:rPr>
        <w:t>un</w:t>
      </w:r>
      <w:r w:rsidRPr="00257F89">
        <w:rPr>
          <w:rFonts w:ascii="Trebuchet MS" w:hAnsi="Trebuchet MS"/>
          <w:color w:val="002060"/>
          <w:spacing w:val="-23"/>
          <w:w w:val="85"/>
        </w:rPr>
        <w:t xml:space="preserve"> </w:t>
      </w:r>
      <w:r w:rsidRPr="00257F89">
        <w:rPr>
          <w:rFonts w:ascii="Trebuchet MS" w:hAnsi="Trebuchet MS"/>
          <w:color w:val="002060"/>
          <w:w w:val="85"/>
        </w:rPr>
        <w:t>lenguaje</w:t>
      </w:r>
      <w:r w:rsidRPr="00257F89">
        <w:rPr>
          <w:rFonts w:ascii="Trebuchet MS" w:hAnsi="Trebuchet MS"/>
          <w:color w:val="002060"/>
          <w:spacing w:val="-21"/>
          <w:w w:val="85"/>
        </w:rPr>
        <w:t xml:space="preserve"> </w:t>
      </w:r>
      <w:r w:rsidRPr="00257F89">
        <w:rPr>
          <w:rFonts w:ascii="Trebuchet MS" w:hAnsi="Trebuchet MS"/>
          <w:color w:val="002060"/>
          <w:w w:val="85"/>
        </w:rPr>
        <w:t>no</w:t>
      </w:r>
      <w:r w:rsidRPr="00257F89">
        <w:rPr>
          <w:rFonts w:ascii="Trebuchet MS" w:hAnsi="Trebuchet MS"/>
          <w:color w:val="002060"/>
          <w:spacing w:val="-22"/>
          <w:w w:val="85"/>
        </w:rPr>
        <w:t xml:space="preserve"> </w:t>
      </w:r>
      <w:r w:rsidRPr="00257F89">
        <w:rPr>
          <w:rFonts w:ascii="Trebuchet MS" w:hAnsi="Trebuchet MS"/>
          <w:color w:val="002060"/>
          <w:w w:val="85"/>
        </w:rPr>
        <w:t>discriminatorio.</w:t>
      </w:r>
    </w:p>
    <w:p w14:paraId="6D777964" w14:textId="77777777" w:rsidR="007E1A70" w:rsidRPr="00A30878" w:rsidRDefault="007E1A70" w:rsidP="007E1A70">
      <w:pPr>
        <w:rPr>
          <w:rFonts w:ascii="Trebuchet MS" w:hAnsi="Trebuchet MS"/>
          <w:color w:val="002060"/>
        </w:rPr>
      </w:pPr>
      <w:r>
        <w:rPr>
          <w:rFonts w:ascii="Trebuchet MS" w:hAnsi="Trebuchet MS"/>
          <w:color w:val="002060"/>
          <w:w w:val="80"/>
        </w:rPr>
        <w:t>2.</w:t>
      </w:r>
      <w:r w:rsidRPr="00A30878">
        <w:rPr>
          <w:rFonts w:ascii="Trebuchet MS" w:hAnsi="Trebuchet MS"/>
          <w:color w:val="002060"/>
          <w:w w:val="80"/>
        </w:rPr>
        <w:t>Transmitir</w:t>
      </w:r>
      <w:r w:rsidRPr="00A30878">
        <w:rPr>
          <w:rFonts w:ascii="Trebuchet MS" w:hAnsi="Trebuchet MS"/>
          <w:color w:val="002060"/>
          <w:spacing w:val="-30"/>
          <w:w w:val="80"/>
        </w:rPr>
        <w:t xml:space="preserve"> </w:t>
      </w:r>
      <w:r w:rsidRPr="00A30878">
        <w:rPr>
          <w:rFonts w:ascii="Trebuchet MS" w:hAnsi="Trebuchet MS"/>
          <w:color w:val="002060"/>
          <w:w w:val="80"/>
        </w:rPr>
        <w:t>un</w:t>
      </w:r>
      <w:r w:rsidRPr="00A30878">
        <w:rPr>
          <w:rFonts w:ascii="Trebuchet MS" w:hAnsi="Trebuchet MS"/>
          <w:color w:val="002060"/>
          <w:spacing w:val="-30"/>
          <w:w w:val="80"/>
        </w:rPr>
        <w:t xml:space="preserve"> </w:t>
      </w:r>
      <w:r w:rsidRPr="00A30878">
        <w:rPr>
          <w:rFonts w:ascii="Trebuchet MS" w:hAnsi="Trebuchet MS"/>
          <w:color w:val="002060"/>
          <w:w w:val="80"/>
        </w:rPr>
        <w:t>discurso</w:t>
      </w:r>
      <w:r w:rsidRPr="00A30878">
        <w:rPr>
          <w:rFonts w:ascii="Trebuchet MS" w:hAnsi="Trebuchet MS"/>
          <w:color w:val="002060"/>
          <w:spacing w:val="-30"/>
          <w:w w:val="80"/>
        </w:rPr>
        <w:t xml:space="preserve"> </w:t>
      </w:r>
      <w:r w:rsidRPr="00A30878">
        <w:rPr>
          <w:rFonts w:ascii="Trebuchet MS" w:hAnsi="Trebuchet MS"/>
          <w:color w:val="002060"/>
          <w:w w:val="80"/>
        </w:rPr>
        <w:t>lingüístico,</w:t>
      </w:r>
      <w:r w:rsidRPr="00A30878">
        <w:rPr>
          <w:rFonts w:ascii="Trebuchet MS" w:hAnsi="Trebuchet MS"/>
          <w:color w:val="002060"/>
          <w:spacing w:val="-29"/>
          <w:w w:val="80"/>
        </w:rPr>
        <w:t xml:space="preserve"> </w:t>
      </w:r>
      <w:r w:rsidRPr="00A30878">
        <w:rPr>
          <w:rFonts w:ascii="Trebuchet MS" w:hAnsi="Trebuchet MS"/>
          <w:color w:val="002060"/>
          <w:w w:val="80"/>
        </w:rPr>
        <w:t>tanto</w:t>
      </w:r>
      <w:r w:rsidRPr="00A30878">
        <w:rPr>
          <w:rFonts w:ascii="Trebuchet MS" w:hAnsi="Trebuchet MS"/>
          <w:color w:val="002060"/>
          <w:spacing w:val="-30"/>
          <w:w w:val="80"/>
        </w:rPr>
        <w:t xml:space="preserve"> </w:t>
      </w:r>
      <w:r w:rsidRPr="00A30878">
        <w:rPr>
          <w:rFonts w:ascii="Trebuchet MS" w:hAnsi="Trebuchet MS"/>
          <w:color w:val="002060"/>
          <w:w w:val="80"/>
        </w:rPr>
        <w:t>por</w:t>
      </w:r>
      <w:r w:rsidRPr="00A30878">
        <w:rPr>
          <w:rFonts w:ascii="Trebuchet MS" w:hAnsi="Trebuchet MS"/>
          <w:color w:val="002060"/>
          <w:spacing w:val="-29"/>
          <w:w w:val="80"/>
        </w:rPr>
        <w:t xml:space="preserve"> </w:t>
      </w:r>
      <w:r w:rsidRPr="00A30878">
        <w:rPr>
          <w:rFonts w:ascii="Trebuchet MS" w:hAnsi="Trebuchet MS"/>
          <w:color w:val="002060"/>
          <w:w w:val="80"/>
        </w:rPr>
        <w:t>escrito</w:t>
      </w:r>
      <w:r w:rsidRPr="00A30878">
        <w:rPr>
          <w:rFonts w:ascii="Trebuchet MS" w:hAnsi="Trebuchet MS"/>
          <w:color w:val="002060"/>
          <w:spacing w:val="-30"/>
          <w:w w:val="80"/>
        </w:rPr>
        <w:t xml:space="preserve"> </w:t>
      </w:r>
      <w:r w:rsidRPr="00A30878">
        <w:rPr>
          <w:rFonts w:ascii="Trebuchet MS" w:hAnsi="Trebuchet MS"/>
          <w:color w:val="002060"/>
          <w:w w:val="80"/>
        </w:rPr>
        <w:t>como</w:t>
      </w:r>
      <w:r w:rsidRPr="00A30878">
        <w:rPr>
          <w:rFonts w:ascii="Trebuchet MS" w:hAnsi="Trebuchet MS"/>
          <w:color w:val="002060"/>
          <w:spacing w:val="-28"/>
          <w:w w:val="80"/>
        </w:rPr>
        <w:t xml:space="preserve"> </w:t>
      </w:r>
      <w:r w:rsidRPr="00A30878">
        <w:rPr>
          <w:rFonts w:ascii="Trebuchet MS" w:hAnsi="Trebuchet MS"/>
          <w:color w:val="002060"/>
          <w:w w:val="80"/>
        </w:rPr>
        <w:t>oral,</w:t>
      </w:r>
      <w:r w:rsidRPr="00A30878">
        <w:rPr>
          <w:rFonts w:ascii="Trebuchet MS" w:hAnsi="Trebuchet MS"/>
          <w:color w:val="002060"/>
          <w:spacing w:val="-30"/>
          <w:w w:val="80"/>
        </w:rPr>
        <w:t xml:space="preserve"> </w:t>
      </w:r>
      <w:r w:rsidRPr="00A30878">
        <w:rPr>
          <w:rFonts w:ascii="Trebuchet MS" w:hAnsi="Trebuchet MS"/>
          <w:color w:val="002060"/>
          <w:w w:val="80"/>
        </w:rPr>
        <w:t>libre</w:t>
      </w:r>
      <w:r w:rsidRPr="00A30878">
        <w:rPr>
          <w:rFonts w:ascii="Trebuchet MS" w:hAnsi="Trebuchet MS"/>
          <w:color w:val="002060"/>
          <w:spacing w:val="-29"/>
          <w:w w:val="80"/>
        </w:rPr>
        <w:t xml:space="preserve"> </w:t>
      </w:r>
      <w:r w:rsidRPr="00A30878">
        <w:rPr>
          <w:rFonts w:ascii="Trebuchet MS" w:hAnsi="Trebuchet MS"/>
          <w:color w:val="002060"/>
          <w:w w:val="80"/>
        </w:rPr>
        <w:t>de</w:t>
      </w:r>
      <w:r w:rsidRPr="00A30878">
        <w:rPr>
          <w:rFonts w:ascii="Trebuchet MS" w:hAnsi="Trebuchet MS"/>
          <w:color w:val="002060"/>
          <w:spacing w:val="-30"/>
          <w:w w:val="80"/>
        </w:rPr>
        <w:t xml:space="preserve"> </w:t>
      </w:r>
      <w:r w:rsidRPr="00A30878">
        <w:rPr>
          <w:rFonts w:ascii="Trebuchet MS" w:hAnsi="Trebuchet MS"/>
          <w:color w:val="002060"/>
          <w:w w:val="80"/>
        </w:rPr>
        <w:t>vulgarismos</w:t>
      </w:r>
      <w:r w:rsidRPr="00A30878">
        <w:rPr>
          <w:rFonts w:ascii="Trebuchet MS" w:hAnsi="Trebuchet MS"/>
          <w:color w:val="002060"/>
          <w:spacing w:val="-29"/>
          <w:w w:val="80"/>
        </w:rPr>
        <w:t xml:space="preserve"> </w:t>
      </w:r>
      <w:r w:rsidRPr="00A30878">
        <w:rPr>
          <w:rFonts w:ascii="Trebuchet MS" w:hAnsi="Trebuchet MS"/>
          <w:color w:val="002060"/>
          <w:w w:val="80"/>
        </w:rPr>
        <w:t>e</w:t>
      </w:r>
      <w:r w:rsidRPr="00A30878">
        <w:rPr>
          <w:rFonts w:ascii="Trebuchet MS" w:hAnsi="Trebuchet MS"/>
          <w:color w:val="002060"/>
          <w:spacing w:val="-30"/>
          <w:w w:val="80"/>
        </w:rPr>
        <w:t xml:space="preserve"> </w:t>
      </w:r>
      <w:r w:rsidRPr="00A30878">
        <w:rPr>
          <w:rFonts w:ascii="Trebuchet MS" w:hAnsi="Trebuchet MS"/>
          <w:color w:val="002060"/>
          <w:w w:val="80"/>
        </w:rPr>
        <w:t>incorrecciones</w:t>
      </w:r>
      <w:r w:rsidRPr="00A30878">
        <w:rPr>
          <w:rFonts w:ascii="Trebuchet MS" w:hAnsi="Trebuchet MS"/>
          <w:color w:val="002060"/>
          <w:spacing w:val="-29"/>
          <w:w w:val="80"/>
        </w:rPr>
        <w:t xml:space="preserve"> </w:t>
      </w:r>
      <w:r w:rsidRPr="00A30878">
        <w:rPr>
          <w:rFonts w:ascii="Trebuchet MS" w:hAnsi="Trebuchet MS"/>
          <w:color w:val="002060"/>
          <w:w w:val="80"/>
        </w:rPr>
        <w:t xml:space="preserve">léxicas, </w:t>
      </w:r>
      <w:r w:rsidRPr="00A30878">
        <w:rPr>
          <w:rFonts w:ascii="Trebuchet MS" w:hAnsi="Trebuchet MS"/>
          <w:color w:val="002060"/>
          <w:w w:val="85"/>
        </w:rPr>
        <w:t>gramaticales</w:t>
      </w:r>
      <w:r w:rsidRPr="00A30878">
        <w:rPr>
          <w:rFonts w:ascii="Trebuchet MS" w:hAnsi="Trebuchet MS"/>
          <w:color w:val="002060"/>
          <w:spacing w:val="-14"/>
          <w:w w:val="85"/>
        </w:rPr>
        <w:t xml:space="preserve"> </w:t>
      </w:r>
      <w:r w:rsidRPr="00A30878">
        <w:rPr>
          <w:rFonts w:ascii="Trebuchet MS" w:hAnsi="Trebuchet MS"/>
          <w:color w:val="002060"/>
          <w:w w:val="85"/>
        </w:rPr>
        <w:t>u</w:t>
      </w:r>
      <w:r w:rsidRPr="00A30878">
        <w:rPr>
          <w:rFonts w:ascii="Trebuchet MS" w:hAnsi="Trebuchet MS"/>
          <w:color w:val="002060"/>
          <w:spacing w:val="-15"/>
          <w:w w:val="85"/>
        </w:rPr>
        <w:t xml:space="preserve"> </w:t>
      </w:r>
      <w:r w:rsidRPr="00A30878">
        <w:rPr>
          <w:rFonts w:ascii="Trebuchet MS" w:hAnsi="Trebuchet MS"/>
          <w:color w:val="002060"/>
          <w:w w:val="85"/>
        </w:rPr>
        <w:t>ortográficas.</w:t>
      </w:r>
      <w:r w:rsidRPr="00A30878">
        <w:rPr>
          <w:rFonts w:ascii="Trebuchet MS" w:hAnsi="Trebuchet MS"/>
          <w:color w:val="002060"/>
          <w:spacing w:val="-14"/>
          <w:w w:val="85"/>
        </w:rPr>
        <w:t xml:space="preserve"> </w:t>
      </w:r>
      <w:r w:rsidRPr="00A30878">
        <w:rPr>
          <w:rFonts w:ascii="Trebuchet MS" w:hAnsi="Trebuchet MS"/>
          <w:color w:val="002060"/>
          <w:w w:val="85"/>
        </w:rPr>
        <w:t>CCL,</w:t>
      </w:r>
      <w:r w:rsidRPr="00A30878">
        <w:rPr>
          <w:rFonts w:ascii="Trebuchet MS" w:hAnsi="Trebuchet MS"/>
          <w:color w:val="002060"/>
          <w:spacing w:val="-13"/>
          <w:w w:val="85"/>
        </w:rPr>
        <w:t xml:space="preserve"> </w:t>
      </w:r>
      <w:r w:rsidRPr="00A30878">
        <w:rPr>
          <w:rFonts w:ascii="Trebuchet MS" w:hAnsi="Trebuchet MS"/>
          <w:color w:val="002060"/>
          <w:w w:val="85"/>
        </w:rPr>
        <w:t>CSC</w:t>
      </w:r>
      <w:r>
        <w:rPr>
          <w:rFonts w:ascii="Trebuchet MS" w:hAnsi="Trebuchet MS"/>
          <w:color w:val="002060"/>
          <w:w w:val="85"/>
        </w:rPr>
        <w:t xml:space="preserve">: </w:t>
      </w:r>
      <w:r>
        <w:rPr>
          <w:rFonts w:ascii="Trebuchet MS" w:hAnsi="Trebuchet MS"/>
          <w:color w:val="000080"/>
        </w:rPr>
        <w:t>5%</w:t>
      </w:r>
      <w:r w:rsidRPr="00A30878">
        <w:rPr>
          <w:rFonts w:ascii="Trebuchet MS" w:hAnsi="Trebuchet MS"/>
          <w:color w:val="002060"/>
          <w:w w:val="85"/>
        </w:rPr>
        <w:t>.</w:t>
      </w:r>
    </w:p>
    <w:p w14:paraId="1B78D1FD" w14:textId="77777777" w:rsidR="007E1A70" w:rsidRPr="00A30878" w:rsidRDefault="007E1A70" w:rsidP="007E1A70">
      <w:pPr>
        <w:ind w:left="283"/>
        <w:rPr>
          <w:rFonts w:ascii="Trebuchet MS" w:hAnsi="Trebuchet MS"/>
          <w:color w:val="002060"/>
        </w:rPr>
      </w:pPr>
      <w:r>
        <w:rPr>
          <w:rFonts w:ascii="Trebuchet MS" w:hAnsi="Trebuchet MS"/>
          <w:color w:val="002060"/>
          <w:w w:val="75"/>
        </w:rPr>
        <w:t>2.</w:t>
      </w:r>
      <w:proofErr w:type="gramStart"/>
      <w:r>
        <w:rPr>
          <w:rFonts w:ascii="Trebuchet MS" w:hAnsi="Trebuchet MS"/>
          <w:color w:val="002060"/>
          <w:w w:val="75"/>
        </w:rPr>
        <w:t>1.</w:t>
      </w:r>
      <w:r w:rsidRPr="00A30878">
        <w:rPr>
          <w:rFonts w:ascii="Trebuchet MS" w:hAnsi="Trebuchet MS"/>
          <w:color w:val="002060"/>
          <w:w w:val="75"/>
        </w:rPr>
        <w:t>Revisa</w:t>
      </w:r>
      <w:proofErr w:type="gramEnd"/>
      <w:r w:rsidRPr="00A30878">
        <w:rPr>
          <w:rFonts w:ascii="Trebuchet MS" w:hAnsi="Trebuchet MS"/>
          <w:color w:val="002060"/>
          <w:w w:val="75"/>
        </w:rPr>
        <w:t xml:space="preserve"> sus discursos orales y escritos aplicando correctamente las normas ortográficas y gramaticales </w:t>
      </w:r>
      <w:r w:rsidRPr="00A30878">
        <w:rPr>
          <w:rFonts w:ascii="Trebuchet MS" w:hAnsi="Trebuchet MS"/>
          <w:color w:val="002060"/>
          <w:w w:val="85"/>
        </w:rPr>
        <w:t>reconociendo</w:t>
      </w:r>
      <w:r w:rsidRPr="00A30878">
        <w:rPr>
          <w:rFonts w:ascii="Trebuchet MS" w:hAnsi="Trebuchet MS"/>
          <w:color w:val="002060"/>
          <w:spacing w:val="-23"/>
          <w:w w:val="85"/>
        </w:rPr>
        <w:t xml:space="preserve"> </w:t>
      </w:r>
      <w:r w:rsidRPr="00A30878">
        <w:rPr>
          <w:rFonts w:ascii="Trebuchet MS" w:hAnsi="Trebuchet MS"/>
          <w:color w:val="002060"/>
          <w:w w:val="85"/>
        </w:rPr>
        <w:t>su</w:t>
      </w:r>
      <w:r w:rsidRPr="00A30878">
        <w:rPr>
          <w:rFonts w:ascii="Trebuchet MS" w:hAnsi="Trebuchet MS"/>
          <w:color w:val="002060"/>
          <w:spacing w:val="-23"/>
          <w:w w:val="85"/>
        </w:rPr>
        <w:t xml:space="preserve"> </w:t>
      </w:r>
      <w:r w:rsidRPr="00A30878">
        <w:rPr>
          <w:rFonts w:ascii="Trebuchet MS" w:hAnsi="Trebuchet MS"/>
          <w:color w:val="002060"/>
          <w:w w:val="85"/>
        </w:rPr>
        <w:t>valor</w:t>
      </w:r>
      <w:r w:rsidRPr="00A30878">
        <w:rPr>
          <w:rFonts w:ascii="Trebuchet MS" w:hAnsi="Trebuchet MS"/>
          <w:color w:val="002060"/>
          <w:spacing w:val="-22"/>
          <w:w w:val="85"/>
        </w:rPr>
        <w:t xml:space="preserve"> </w:t>
      </w:r>
      <w:r w:rsidRPr="00A30878">
        <w:rPr>
          <w:rFonts w:ascii="Trebuchet MS" w:hAnsi="Trebuchet MS"/>
          <w:color w:val="002060"/>
          <w:w w:val="85"/>
        </w:rPr>
        <w:t>social</w:t>
      </w:r>
      <w:r w:rsidRPr="00A30878">
        <w:rPr>
          <w:rFonts w:ascii="Trebuchet MS" w:hAnsi="Trebuchet MS"/>
          <w:color w:val="002060"/>
          <w:spacing w:val="-23"/>
          <w:w w:val="85"/>
        </w:rPr>
        <w:t xml:space="preserve"> </w:t>
      </w:r>
      <w:r w:rsidRPr="00A30878">
        <w:rPr>
          <w:rFonts w:ascii="Trebuchet MS" w:hAnsi="Trebuchet MS"/>
          <w:color w:val="002060"/>
          <w:w w:val="85"/>
        </w:rPr>
        <w:t>para</w:t>
      </w:r>
      <w:r w:rsidRPr="00A30878">
        <w:rPr>
          <w:rFonts w:ascii="Trebuchet MS" w:hAnsi="Trebuchet MS"/>
          <w:color w:val="002060"/>
          <w:spacing w:val="-23"/>
          <w:w w:val="85"/>
        </w:rPr>
        <w:t xml:space="preserve"> </w:t>
      </w:r>
      <w:r w:rsidRPr="00A30878">
        <w:rPr>
          <w:rFonts w:ascii="Trebuchet MS" w:hAnsi="Trebuchet MS"/>
          <w:color w:val="002060"/>
          <w:w w:val="85"/>
        </w:rPr>
        <w:t>obtener</w:t>
      </w:r>
      <w:r w:rsidRPr="00A30878">
        <w:rPr>
          <w:rFonts w:ascii="Trebuchet MS" w:hAnsi="Trebuchet MS"/>
          <w:color w:val="002060"/>
          <w:spacing w:val="-22"/>
          <w:w w:val="85"/>
        </w:rPr>
        <w:t xml:space="preserve"> </w:t>
      </w:r>
      <w:r w:rsidRPr="00A30878">
        <w:rPr>
          <w:rFonts w:ascii="Trebuchet MS" w:hAnsi="Trebuchet MS"/>
          <w:color w:val="002060"/>
          <w:w w:val="85"/>
        </w:rPr>
        <w:t>una</w:t>
      </w:r>
      <w:r w:rsidRPr="00A30878">
        <w:rPr>
          <w:rFonts w:ascii="Trebuchet MS" w:hAnsi="Trebuchet MS"/>
          <w:color w:val="002060"/>
          <w:spacing w:val="-23"/>
          <w:w w:val="85"/>
        </w:rPr>
        <w:t xml:space="preserve"> </w:t>
      </w:r>
      <w:r w:rsidRPr="00A30878">
        <w:rPr>
          <w:rFonts w:ascii="Trebuchet MS" w:hAnsi="Trebuchet MS"/>
          <w:color w:val="002060"/>
          <w:w w:val="85"/>
        </w:rPr>
        <w:t>comunicación</w:t>
      </w:r>
      <w:r w:rsidRPr="00A30878">
        <w:rPr>
          <w:rFonts w:ascii="Trebuchet MS" w:hAnsi="Trebuchet MS"/>
          <w:color w:val="002060"/>
          <w:spacing w:val="-23"/>
          <w:w w:val="85"/>
        </w:rPr>
        <w:t xml:space="preserve"> </w:t>
      </w:r>
      <w:r w:rsidRPr="00A30878">
        <w:rPr>
          <w:rFonts w:ascii="Trebuchet MS" w:hAnsi="Trebuchet MS"/>
          <w:color w:val="002060"/>
          <w:w w:val="85"/>
        </w:rPr>
        <w:t>eficiente.</w:t>
      </w:r>
    </w:p>
    <w:p w14:paraId="051C96AE" w14:textId="77777777" w:rsidR="007E1A70" w:rsidRPr="00A30878" w:rsidRDefault="007E1A70" w:rsidP="007E1A70">
      <w:pPr>
        <w:rPr>
          <w:rFonts w:ascii="Trebuchet MS" w:hAnsi="Trebuchet MS"/>
          <w:color w:val="002060"/>
        </w:rPr>
      </w:pPr>
      <w:r>
        <w:rPr>
          <w:rFonts w:ascii="Trebuchet MS" w:hAnsi="Trebuchet MS"/>
          <w:color w:val="002060"/>
          <w:w w:val="85"/>
        </w:rPr>
        <w:t>3.</w:t>
      </w:r>
      <w:r w:rsidRPr="00A30878">
        <w:rPr>
          <w:rFonts w:ascii="Trebuchet MS" w:hAnsi="Trebuchet MS"/>
          <w:color w:val="002060"/>
          <w:w w:val="85"/>
        </w:rPr>
        <w:t>Reconocer</w:t>
      </w:r>
      <w:r w:rsidRPr="00A30878">
        <w:rPr>
          <w:rFonts w:ascii="Trebuchet MS" w:hAnsi="Trebuchet MS"/>
          <w:color w:val="002060"/>
          <w:spacing w:val="-31"/>
          <w:w w:val="85"/>
        </w:rPr>
        <w:t xml:space="preserve"> </w:t>
      </w:r>
      <w:r w:rsidRPr="00A30878">
        <w:rPr>
          <w:rFonts w:ascii="Trebuchet MS" w:hAnsi="Trebuchet MS"/>
          <w:color w:val="002060"/>
          <w:w w:val="85"/>
        </w:rPr>
        <w:t>en</w:t>
      </w:r>
      <w:r w:rsidRPr="00A30878">
        <w:rPr>
          <w:rFonts w:ascii="Trebuchet MS" w:hAnsi="Trebuchet MS"/>
          <w:color w:val="002060"/>
          <w:spacing w:val="-32"/>
          <w:w w:val="85"/>
        </w:rPr>
        <w:t xml:space="preserve"> </w:t>
      </w:r>
      <w:r w:rsidRPr="00A30878">
        <w:rPr>
          <w:rFonts w:ascii="Trebuchet MS" w:hAnsi="Trebuchet MS"/>
          <w:color w:val="002060"/>
          <w:w w:val="85"/>
        </w:rPr>
        <w:t>oraciones</w:t>
      </w:r>
      <w:r w:rsidRPr="00A30878">
        <w:rPr>
          <w:rFonts w:ascii="Trebuchet MS" w:hAnsi="Trebuchet MS"/>
          <w:color w:val="002060"/>
          <w:spacing w:val="-30"/>
          <w:w w:val="85"/>
        </w:rPr>
        <w:t xml:space="preserve"> </w:t>
      </w:r>
      <w:r w:rsidRPr="00A30878">
        <w:rPr>
          <w:rFonts w:ascii="Trebuchet MS" w:hAnsi="Trebuchet MS"/>
          <w:color w:val="002060"/>
          <w:w w:val="85"/>
        </w:rPr>
        <w:t>simples</w:t>
      </w:r>
      <w:r w:rsidRPr="00A30878">
        <w:rPr>
          <w:rFonts w:ascii="Trebuchet MS" w:hAnsi="Trebuchet MS"/>
          <w:color w:val="002060"/>
          <w:spacing w:val="-31"/>
          <w:w w:val="85"/>
        </w:rPr>
        <w:t xml:space="preserve"> </w:t>
      </w:r>
      <w:r w:rsidRPr="00A30878">
        <w:rPr>
          <w:rFonts w:ascii="Trebuchet MS" w:hAnsi="Trebuchet MS"/>
          <w:color w:val="002060"/>
          <w:w w:val="85"/>
        </w:rPr>
        <w:t>la</w:t>
      </w:r>
      <w:r w:rsidRPr="00A30878">
        <w:rPr>
          <w:rFonts w:ascii="Trebuchet MS" w:hAnsi="Trebuchet MS"/>
          <w:color w:val="002060"/>
          <w:spacing w:val="-31"/>
          <w:w w:val="85"/>
        </w:rPr>
        <w:t xml:space="preserve"> </w:t>
      </w:r>
      <w:r w:rsidRPr="00A30878">
        <w:rPr>
          <w:rFonts w:ascii="Trebuchet MS" w:hAnsi="Trebuchet MS"/>
          <w:color w:val="002060"/>
          <w:w w:val="85"/>
        </w:rPr>
        <w:t>forma</w:t>
      </w:r>
      <w:r w:rsidRPr="00A30878">
        <w:rPr>
          <w:rFonts w:ascii="Trebuchet MS" w:hAnsi="Trebuchet MS"/>
          <w:color w:val="002060"/>
          <w:spacing w:val="-31"/>
          <w:w w:val="85"/>
        </w:rPr>
        <w:t xml:space="preserve"> </w:t>
      </w:r>
      <w:r w:rsidRPr="00A30878">
        <w:rPr>
          <w:rFonts w:ascii="Trebuchet MS" w:hAnsi="Trebuchet MS"/>
          <w:color w:val="002060"/>
          <w:w w:val="85"/>
        </w:rPr>
        <w:t>y</w:t>
      </w:r>
      <w:r w:rsidRPr="00A30878">
        <w:rPr>
          <w:rFonts w:ascii="Trebuchet MS" w:hAnsi="Trebuchet MS"/>
          <w:color w:val="002060"/>
          <w:spacing w:val="-30"/>
          <w:w w:val="85"/>
        </w:rPr>
        <w:t xml:space="preserve"> </w:t>
      </w:r>
      <w:r w:rsidRPr="00A30878">
        <w:rPr>
          <w:rFonts w:ascii="Trebuchet MS" w:hAnsi="Trebuchet MS"/>
          <w:color w:val="002060"/>
          <w:w w:val="85"/>
        </w:rPr>
        <w:t>la</w:t>
      </w:r>
      <w:r w:rsidRPr="00A30878">
        <w:rPr>
          <w:rFonts w:ascii="Trebuchet MS" w:hAnsi="Trebuchet MS"/>
          <w:color w:val="002060"/>
          <w:spacing w:val="-30"/>
          <w:w w:val="85"/>
        </w:rPr>
        <w:t xml:space="preserve"> </w:t>
      </w:r>
      <w:r w:rsidRPr="00A30878">
        <w:rPr>
          <w:rFonts w:ascii="Trebuchet MS" w:hAnsi="Trebuchet MS"/>
          <w:color w:val="002060"/>
          <w:w w:val="85"/>
        </w:rPr>
        <w:t>función</w:t>
      </w:r>
      <w:r w:rsidRPr="00A30878">
        <w:rPr>
          <w:rFonts w:ascii="Trebuchet MS" w:hAnsi="Trebuchet MS"/>
          <w:color w:val="002060"/>
          <w:spacing w:val="-32"/>
          <w:w w:val="85"/>
        </w:rPr>
        <w:t xml:space="preserve"> </w:t>
      </w:r>
      <w:r w:rsidRPr="00A30878">
        <w:rPr>
          <w:rFonts w:ascii="Trebuchet MS" w:hAnsi="Trebuchet MS"/>
          <w:color w:val="002060"/>
          <w:w w:val="85"/>
        </w:rPr>
        <w:t>de</w:t>
      </w:r>
      <w:r w:rsidRPr="00A30878">
        <w:rPr>
          <w:rFonts w:ascii="Trebuchet MS" w:hAnsi="Trebuchet MS"/>
          <w:color w:val="002060"/>
          <w:spacing w:val="-30"/>
          <w:w w:val="85"/>
        </w:rPr>
        <w:t xml:space="preserve"> </w:t>
      </w:r>
      <w:r w:rsidRPr="00A30878">
        <w:rPr>
          <w:rFonts w:ascii="Trebuchet MS" w:hAnsi="Trebuchet MS"/>
          <w:color w:val="002060"/>
          <w:w w:val="85"/>
        </w:rPr>
        <w:t>los</w:t>
      </w:r>
      <w:r w:rsidRPr="00A30878">
        <w:rPr>
          <w:rFonts w:ascii="Trebuchet MS" w:hAnsi="Trebuchet MS"/>
          <w:color w:val="002060"/>
          <w:spacing w:val="-31"/>
          <w:w w:val="85"/>
        </w:rPr>
        <w:t xml:space="preserve"> </w:t>
      </w:r>
      <w:r w:rsidRPr="00A30878">
        <w:rPr>
          <w:rFonts w:ascii="Trebuchet MS" w:hAnsi="Trebuchet MS"/>
          <w:color w:val="002060"/>
          <w:w w:val="85"/>
        </w:rPr>
        <w:t>sintagmas</w:t>
      </w:r>
      <w:r w:rsidRPr="00A30878">
        <w:rPr>
          <w:rFonts w:ascii="Trebuchet MS" w:hAnsi="Trebuchet MS"/>
          <w:color w:val="002060"/>
          <w:spacing w:val="-31"/>
          <w:w w:val="85"/>
        </w:rPr>
        <w:t xml:space="preserve"> </w:t>
      </w:r>
      <w:r w:rsidRPr="00A30878">
        <w:rPr>
          <w:rFonts w:ascii="Trebuchet MS" w:hAnsi="Trebuchet MS"/>
          <w:color w:val="002060"/>
          <w:w w:val="85"/>
        </w:rPr>
        <w:t>que</w:t>
      </w:r>
      <w:r w:rsidRPr="00A30878">
        <w:rPr>
          <w:rFonts w:ascii="Trebuchet MS" w:hAnsi="Trebuchet MS"/>
          <w:color w:val="002060"/>
          <w:spacing w:val="-31"/>
          <w:w w:val="85"/>
        </w:rPr>
        <w:t xml:space="preserve"> </w:t>
      </w:r>
      <w:r w:rsidRPr="00A30878">
        <w:rPr>
          <w:rFonts w:ascii="Trebuchet MS" w:hAnsi="Trebuchet MS"/>
          <w:color w:val="002060"/>
          <w:w w:val="85"/>
        </w:rPr>
        <w:t>conforman</w:t>
      </w:r>
      <w:r w:rsidRPr="00A30878">
        <w:rPr>
          <w:rFonts w:ascii="Trebuchet MS" w:hAnsi="Trebuchet MS"/>
          <w:color w:val="002060"/>
          <w:spacing w:val="-30"/>
          <w:w w:val="85"/>
        </w:rPr>
        <w:t xml:space="preserve"> </w:t>
      </w:r>
      <w:r w:rsidRPr="00A30878">
        <w:rPr>
          <w:rFonts w:ascii="Trebuchet MS" w:hAnsi="Trebuchet MS"/>
          <w:color w:val="002060"/>
          <w:w w:val="85"/>
        </w:rPr>
        <w:t>el</w:t>
      </w:r>
      <w:r w:rsidRPr="00A30878">
        <w:rPr>
          <w:rFonts w:ascii="Trebuchet MS" w:hAnsi="Trebuchet MS"/>
          <w:color w:val="002060"/>
          <w:spacing w:val="-31"/>
          <w:w w:val="85"/>
        </w:rPr>
        <w:t xml:space="preserve"> </w:t>
      </w:r>
      <w:r w:rsidRPr="00A30878">
        <w:rPr>
          <w:rFonts w:ascii="Trebuchet MS" w:hAnsi="Trebuchet MS"/>
          <w:color w:val="002060"/>
          <w:w w:val="85"/>
        </w:rPr>
        <w:t>predicado.</w:t>
      </w:r>
      <w:r w:rsidRPr="00A30878">
        <w:rPr>
          <w:rFonts w:ascii="Trebuchet MS" w:hAnsi="Trebuchet MS"/>
          <w:color w:val="002060"/>
          <w:spacing w:val="-31"/>
          <w:w w:val="85"/>
        </w:rPr>
        <w:t xml:space="preserve"> </w:t>
      </w:r>
      <w:r w:rsidRPr="00A30878">
        <w:rPr>
          <w:rFonts w:ascii="Trebuchet MS" w:hAnsi="Trebuchet MS"/>
          <w:color w:val="002060"/>
          <w:w w:val="85"/>
        </w:rPr>
        <w:t>CCL</w:t>
      </w:r>
      <w:r>
        <w:rPr>
          <w:rFonts w:ascii="Trebuchet MS" w:hAnsi="Trebuchet MS"/>
          <w:color w:val="002060"/>
          <w:w w:val="85"/>
        </w:rPr>
        <w:t>:</w:t>
      </w:r>
      <w:r w:rsidRPr="00956E16">
        <w:rPr>
          <w:rFonts w:ascii="Trebuchet MS" w:hAnsi="Trebuchet MS"/>
          <w:color w:val="000080"/>
        </w:rPr>
        <w:t xml:space="preserve"> </w:t>
      </w:r>
      <w:r>
        <w:rPr>
          <w:rFonts w:ascii="Trebuchet MS" w:hAnsi="Trebuchet MS"/>
          <w:color w:val="000080"/>
        </w:rPr>
        <w:t>5%</w:t>
      </w:r>
      <w:r w:rsidRPr="00A30878">
        <w:rPr>
          <w:rFonts w:ascii="Trebuchet MS" w:hAnsi="Trebuchet MS"/>
          <w:color w:val="002060"/>
          <w:w w:val="85"/>
        </w:rPr>
        <w:t>.</w:t>
      </w:r>
    </w:p>
    <w:p w14:paraId="34CD346E" w14:textId="77777777" w:rsidR="007E1A70" w:rsidRPr="00A30878" w:rsidRDefault="007E1A70" w:rsidP="007E1A70">
      <w:pPr>
        <w:ind w:left="283"/>
        <w:jc w:val="both"/>
        <w:rPr>
          <w:rFonts w:ascii="Trebuchet MS" w:hAnsi="Trebuchet MS"/>
          <w:color w:val="002060"/>
        </w:rPr>
      </w:pPr>
      <w:r>
        <w:rPr>
          <w:rFonts w:ascii="Trebuchet MS" w:hAnsi="Trebuchet MS"/>
          <w:color w:val="002060"/>
          <w:w w:val="80"/>
        </w:rPr>
        <w:t>3.</w:t>
      </w:r>
      <w:proofErr w:type="gramStart"/>
      <w:r>
        <w:rPr>
          <w:rFonts w:ascii="Trebuchet MS" w:hAnsi="Trebuchet MS"/>
          <w:color w:val="002060"/>
          <w:w w:val="80"/>
        </w:rPr>
        <w:t>1.</w:t>
      </w:r>
      <w:r w:rsidRPr="00A30878">
        <w:rPr>
          <w:rFonts w:ascii="Trebuchet MS" w:hAnsi="Trebuchet MS"/>
          <w:color w:val="002060"/>
          <w:w w:val="80"/>
        </w:rPr>
        <w:t>Reconoce</w:t>
      </w:r>
      <w:proofErr w:type="gramEnd"/>
      <w:r w:rsidRPr="00A30878">
        <w:rPr>
          <w:rFonts w:ascii="Trebuchet MS" w:hAnsi="Trebuchet MS"/>
          <w:color w:val="002060"/>
          <w:w w:val="80"/>
        </w:rPr>
        <w:t xml:space="preserve"> y explica en los textos el funcionamiento sintáctico del verbo a partir de su significado </w:t>
      </w:r>
      <w:r w:rsidRPr="00A30878">
        <w:rPr>
          <w:rFonts w:ascii="Trebuchet MS" w:hAnsi="Trebuchet MS"/>
          <w:color w:val="002060"/>
          <w:w w:val="75"/>
        </w:rPr>
        <w:t>distinguiendo</w:t>
      </w:r>
      <w:r w:rsidRPr="00A30878">
        <w:rPr>
          <w:rFonts w:ascii="Trebuchet MS" w:hAnsi="Trebuchet MS"/>
          <w:color w:val="002060"/>
          <w:spacing w:val="-16"/>
          <w:w w:val="75"/>
        </w:rPr>
        <w:t xml:space="preserve"> </w:t>
      </w:r>
      <w:r w:rsidRPr="00A30878">
        <w:rPr>
          <w:rFonts w:ascii="Trebuchet MS" w:hAnsi="Trebuchet MS"/>
          <w:color w:val="002060"/>
          <w:w w:val="75"/>
        </w:rPr>
        <w:t>los</w:t>
      </w:r>
      <w:r w:rsidRPr="00A30878">
        <w:rPr>
          <w:rFonts w:ascii="Trebuchet MS" w:hAnsi="Trebuchet MS"/>
          <w:color w:val="002060"/>
          <w:spacing w:val="-15"/>
          <w:w w:val="75"/>
        </w:rPr>
        <w:t xml:space="preserve"> </w:t>
      </w:r>
      <w:r w:rsidRPr="00A30878">
        <w:rPr>
          <w:rFonts w:ascii="Trebuchet MS" w:hAnsi="Trebuchet MS"/>
          <w:color w:val="002060"/>
          <w:w w:val="75"/>
        </w:rPr>
        <w:t>grupos</w:t>
      </w:r>
      <w:r w:rsidRPr="00A30878">
        <w:rPr>
          <w:rFonts w:ascii="Trebuchet MS" w:hAnsi="Trebuchet MS"/>
          <w:color w:val="002060"/>
          <w:spacing w:val="-15"/>
          <w:w w:val="75"/>
        </w:rPr>
        <w:t xml:space="preserve"> </w:t>
      </w:r>
      <w:r w:rsidRPr="00A30878">
        <w:rPr>
          <w:rFonts w:ascii="Trebuchet MS" w:hAnsi="Trebuchet MS"/>
          <w:color w:val="002060"/>
          <w:w w:val="75"/>
        </w:rPr>
        <w:t>de</w:t>
      </w:r>
      <w:r w:rsidRPr="00A30878">
        <w:rPr>
          <w:rFonts w:ascii="Trebuchet MS" w:hAnsi="Trebuchet MS"/>
          <w:color w:val="002060"/>
          <w:spacing w:val="-14"/>
          <w:w w:val="75"/>
        </w:rPr>
        <w:t xml:space="preserve"> </w:t>
      </w:r>
      <w:r w:rsidRPr="00A30878">
        <w:rPr>
          <w:rFonts w:ascii="Trebuchet MS" w:hAnsi="Trebuchet MS"/>
          <w:color w:val="002060"/>
          <w:w w:val="75"/>
        </w:rPr>
        <w:t>palabras</w:t>
      </w:r>
      <w:r w:rsidRPr="00A30878">
        <w:rPr>
          <w:rFonts w:ascii="Trebuchet MS" w:hAnsi="Trebuchet MS"/>
          <w:color w:val="002060"/>
          <w:spacing w:val="-16"/>
          <w:w w:val="75"/>
        </w:rPr>
        <w:t xml:space="preserve"> </w:t>
      </w:r>
      <w:r w:rsidRPr="00A30878">
        <w:rPr>
          <w:rFonts w:ascii="Trebuchet MS" w:hAnsi="Trebuchet MS"/>
          <w:color w:val="002060"/>
          <w:w w:val="75"/>
        </w:rPr>
        <w:t>que</w:t>
      </w:r>
      <w:r w:rsidRPr="00A30878">
        <w:rPr>
          <w:rFonts w:ascii="Trebuchet MS" w:hAnsi="Trebuchet MS"/>
          <w:color w:val="002060"/>
          <w:spacing w:val="-13"/>
          <w:w w:val="75"/>
        </w:rPr>
        <w:t xml:space="preserve"> </w:t>
      </w:r>
      <w:r w:rsidRPr="00A30878">
        <w:rPr>
          <w:rFonts w:ascii="Trebuchet MS" w:hAnsi="Trebuchet MS"/>
          <w:color w:val="002060"/>
          <w:w w:val="75"/>
        </w:rPr>
        <w:t>pueden</w:t>
      </w:r>
      <w:r w:rsidRPr="00A30878">
        <w:rPr>
          <w:rFonts w:ascii="Trebuchet MS" w:hAnsi="Trebuchet MS"/>
          <w:color w:val="002060"/>
          <w:spacing w:val="-15"/>
          <w:w w:val="75"/>
        </w:rPr>
        <w:t xml:space="preserve"> </w:t>
      </w:r>
      <w:r w:rsidRPr="00A30878">
        <w:rPr>
          <w:rFonts w:ascii="Trebuchet MS" w:hAnsi="Trebuchet MS"/>
          <w:color w:val="002060"/>
          <w:w w:val="75"/>
        </w:rPr>
        <w:t>funcionar</w:t>
      </w:r>
      <w:r w:rsidRPr="00A30878">
        <w:rPr>
          <w:rFonts w:ascii="Trebuchet MS" w:hAnsi="Trebuchet MS"/>
          <w:color w:val="002060"/>
          <w:spacing w:val="-15"/>
          <w:w w:val="75"/>
        </w:rPr>
        <w:t xml:space="preserve"> </w:t>
      </w:r>
      <w:r w:rsidRPr="00A30878">
        <w:rPr>
          <w:rFonts w:ascii="Trebuchet MS" w:hAnsi="Trebuchet MS"/>
          <w:color w:val="002060"/>
          <w:w w:val="75"/>
        </w:rPr>
        <w:t>como</w:t>
      </w:r>
      <w:r w:rsidRPr="00A30878">
        <w:rPr>
          <w:rFonts w:ascii="Trebuchet MS" w:hAnsi="Trebuchet MS"/>
          <w:color w:val="002060"/>
          <w:spacing w:val="-13"/>
          <w:w w:val="75"/>
        </w:rPr>
        <w:t xml:space="preserve"> </w:t>
      </w:r>
      <w:r w:rsidRPr="00A30878">
        <w:rPr>
          <w:rFonts w:ascii="Trebuchet MS" w:hAnsi="Trebuchet MS"/>
          <w:color w:val="002060"/>
          <w:w w:val="75"/>
        </w:rPr>
        <w:t>complementos</w:t>
      </w:r>
      <w:r w:rsidRPr="00A30878">
        <w:rPr>
          <w:rFonts w:ascii="Trebuchet MS" w:hAnsi="Trebuchet MS"/>
          <w:color w:val="002060"/>
          <w:spacing w:val="-15"/>
          <w:w w:val="75"/>
        </w:rPr>
        <w:t xml:space="preserve"> </w:t>
      </w:r>
      <w:r w:rsidRPr="00A30878">
        <w:rPr>
          <w:rFonts w:ascii="Trebuchet MS" w:hAnsi="Trebuchet MS"/>
          <w:color w:val="002060"/>
          <w:w w:val="75"/>
        </w:rPr>
        <w:t>verbales</w:t>
      </w:r>
      <w:r w:rsidRPr="00A30878">
        <w:rPr>
          <w:rFonts w:ascii="Trebuchet MS" w:hAnsi="Trebuchet MS"/>
          <w:color w:val="002060"/>
          <w:spacing w:val="-15"/>
          <w:w w:val="75"/>
        </w:rPr>
        <w:t xml:space="preserve"> </w:t>
      </w:r>
      <w:r w:rsidRPr="00A30878">
        <w:rPr>
          <w:rFonts w:ascii="Trebuchet MS" w:hAnsi="Trebuchet MS"/>
          <w:color w:val="002060"/>
          <w:w w:val="75"/>
        </w:rPr>
        <w:t>argumentales</w:t>
      </w:r>
      <w:r w:rsidRPr="00A30878">
        <w:rPr>
          <w:rFonts w:ascii="Trebuchet MS" w:hAnsi="Trebuchet MS"/>
          <w:color w:val="002060"/>
          <w:spacing w:val="-15"/>
          <w:w w:val="75"/>
        </w:rPr>
        <w:t xml:space="preserve"> </w:t>
      </w:r>
      <w:r w:rsidRPr="00A30878">
        <w:rPr>
          <w:rFonts w:ascii="Trebuchet MS" w:hAnsi="Trebuchet MS"/>
          <w:color w:val="002060"/>
          <w:w w:val="75"/>
        </w:rPr>
        <w:t xml:space="preserve">y </w:t>
      </w:r>
      <w:r w:rsidRPr="00A30878">
        <w:rPr>
          <w:rFonts w:ascii="Trebuchet MS" w:hAnsi="Trebuchet MS"/>
          <w:color w:val="002060"/>
          <w:w w:val="85"/>
        </w:rPr>
        <w:t>adjuntos.</w:t>
      </w:r>
    </w:p>
    <w:p w14:paraId="3F6121AC" w14:textId="77777777" w:rsidR="007E1A70" w:rsidRPr="00A30878" w:rsidRDefault="007E1A70" w:rsidP="007E1A70">
      <w:pPr>
        <w:rPr>
          <w:rFonts w:ascii="Trebuchet MS" w:hAnsi="Trebuchet MS"/>
          <w:color w:val="002060"/>
        </w:rPr>
      </w:pPr>
      <w:r>
        <w:rPr>
          <w:rFonts w:ascii="Trebuchet MS" w:hAnsi="Trebuchet MS"/>
          <w:color w:val="002060"/>
          <w:w w:val="80"/>
        </w:rPr>
        <w:t xml:space="preserve">4. </w:t>
      </w:r>
      <w:r w:rsidRPr="00A30878">
        <w:rPr>
          <w:rFonts w:ascii="Trebuchet MS" w:hAnsi="Trebuchet MS"/>
          <w:color w:val="002060"/>
          <w:w w:val="80"/>
        </w:rPr>
        <w:t>Saber</w:t>
      </w:r>
      <w:r w:rsidRPr="00A30878">
        <w:rPr>
          <w:rFonts w:ascii="Trebuchet MS" w:hAnsi="Trebuchet MS"/>
          <w:color w:val="002060"/>
          <w:spacing w:val="-11"/>
          <w:w w:val="80"/>
        </w:rPr>
        <w:t xml:space="preserve"> </w:t>
      </w:r>
      <w:r w:rsidRPr="00A30878">
        <w:rPr>
          <w:rFonts w:ascii="Trebuchet MS" w:hAnsi="Trebuchet MS"/>
          <w:color w:val="002060"/>
          <w:w w:val="80"/>
        </w:rPr>
        <w:t>diferenciar</w:t>
      </w:r>
      <w:r w:rsidRPr="00A30878">
        <w:rPr>
          <w:rFonts w:ascii="Trebuchet MS" w:hAnsi="Trebuchet MS"/>
          <w:color w:val="002060"/>
          <w:spacing w:val="-11"/>
          <w:w w:val="80"/>
        </w:rPr>
        <w:t xml:space="preserve"> </w:t>
      </w:r>
      <w:r w:rsidRPr="00A30878">
        <w:rPr>
          <w:rFonts w:ascii="Trebuchet MS" w:hAnsi="Trebuchet MS"/>
          <w:color w:val="002060"/>
          <w:w w:val="80"/>
        </w:rPr>
        <w:t>las</w:t>
      </w:r>
      <w:r w:rsidRPr="00A30878">
        <w:rPr>
          <w:rFonts w:ascii="Trebuchet MS" w:hAnsi="Trebuchet MS"/>
          <w:color w:val="002060"/>
          <w:spacing w:val="-11"/>
          <w:w w:val="80"/>
        </w:rPr>
        <w:t xml:space="preserve"> </w:t>
      </w:r>
      <w:r w:rsidRPr="00A30878">
        <w:rPr>
          <w:rFonts w:ascii="Trebuchet MS" w:hAnsi="Trebuchet MS"/>
          <w:color w:val="002060"/>
          <w:w w:val="80"/>
        </w:rPr>
        <w:t>características</w:t>
      </w:r>
      <w:r w:rsidRPr="00A30878">
        <w:rPr>
          <w:rFonts w:ascii="Trebuchet MS" w:hAnsi="Trebuchet MS"/>
          <w:color w:val="002060"/>
          <w:spacing w:val="-11"/>
          <w:w w:val="80"/>
        </w:rPr>
        <w:t xml:space="preserve"> </w:t>
      </w:r>
      <w:r w:rsidRPr="00A30878">
        <w:rPr>
          <w:rFonts w:ascii="Trebuchet MS" w:hAnsi="Trebuchet MS"/>
          <w:color w:val="002060"/>
          <w:w w:val="80"/>
        </w:rPr>
        <w:t>de</w:t>
      </w:r>
      <w:r w:rsidRPr="00A30878">
        <w:rPr>
          <w:rFonts w:ascii="Trebuchet MS" w:hAnsi="Trebuchet MS"/>
          <w:color w:val="002060"/>
          <w:spacing w:val="-10"/>
          <w:w w:val="80"/>
        </w:rPr>
        <w:t xml:space="preserve"> </w:t>
      </w:r>
      <w:r w:rsidRPr="00A30878">
        <w:rPr>
          <w:rFonts w:ascii="Trebuchet MS" w:hAnsi="Trebuchet MS"/>
          <w:color w:val="002060"/>
          <w:w w:val="80"/>
        </w:rPr>
        <w:t>los</w:t>
      </w:r>
      <w:r w:rsidRPr="00A30878">
        <w:rPr>
          <w:rFonts w:ascii="Trebuchet MS" w:hAnsi="Trebuchet MS"/>
          <w:color w:val="002060"/>
          <w:spacing w:val="-11"/>
          <w:w w:val="80"/>
        </w:rPr>
        <w:t xml:space="preserve"> </w:t>
      </w:r>
      <w:r w:rsidRPr="00A30878">
        <w:rPr>
          <w:rFonts w:ascii="Trebuchet MS" w:hAnsi="Trebuchet MS"/>
          <w:color w:val="002060"/>
          <w:w w:val="80"/>
        </w:rPr>
        <w:t>diferentes</w:t>
      </w:r>
      <w:r w:rsidRPr="00A30878">
        <w:rPr>
          <w:rFonts w:ascii="Trebuchet MS" w:hAnsi="Trebuchet MS"/>
          <w:color w:val="002060"/>
          <w:spacing w:val="-11"/>
          <w:w w:val="80"/>
        </w:rPr>
        <w:t xml:space="preserve"> </w:t>
      </w:r>
      <w:r w:rsidRPr="00A30878">
        <w:rPr>
          <w:rFonts w:ascii="Trebuchet MS" w:hAnsi="Trebuchet MS"/>
          <w:color w:val="002060"/>
          <w:w w:val="80"/>
        </w:rPr>
        <w:t>géneros</w:t>
      </w:r>
      <w:r w:rsidRPr="00A30878">
        <w:rPr>
          <w:rFonts w:ascii="Trebuchet MS" w:hAnsi="Trebuchet MS"/>
          <w:color w:val="002060"/>
          <w:spacing w:val="-11"/>
          <w:w w:val="80"/>
        </w:rPr>
        <w:t xml:space="preserve"> </w:t>
      </w:r>
      <w:r w:rsidRPr="00A30878">
        <w:rPr>
          <w:rFonts w:ascii="Trebuchet MS" w:hAnsi="Trebuchet MS"/>
          <w:color w:val="002060"/>
          <w:w w:val="80"/>
        </w:rPr>
        <w:t>informativos</w:t>
      </w:r>
      <w:r w:rsidRPr="00A30878">
        <w:rPr>
          <w:rFonts w:ascii="Trebuchet MS" w:hAnsi="Trebuchet MS"/>
          <w:color w:val="002060"/>
          <w:spacing w:val="-12"/>
          <w:w w:val="80"/>
        </w:rPr>
        <w:t xml:space="preserve"> </w:t>
      </w:r>
      <w:r w:rsidRPr="00A30878">
        <w:rPr>
          <w:rFonts w:ascii="Trebuchet MS" w:hAnsi="Trebuchet MS"/>
          <w:color w:val="002060"/>
          <w:w w:val="80"/>
        </w:rPr>
        <w:t>y</w:t>
      </w:r>
      <w:r w:rsidRPr="00A30878">
        <w:rPr>
          <w:rFonts w:ascii="Trebuchet MS" w:hAnsi="Trebuchet MS"/>
          <w:color w:val="002060"/>
          <w:spacing w:val="-11"/>
          <w:w w:val="80"/>
        </w:rPr>
        <w:t xml:space="preserve"> </w:t>
      </w:r>
      <w:r w:rsidRPr="00A30878">
        <w:rPr>
          <w:rFonts w:ascii="Trebuchet MS" w:hAnsi="Trebuchet MS"/>
          <w:color w:val="002060"/>
          <w:w w:val="80"/>
        </w:rPr>
        <w:t>de</w:t>
      </w:r>
      <w:r w:rsidRPr="00A30878">
        <w:rPr>
          <w:rFonts w:ascii="Trebuchet MS" w:hAnsi="Trebuchet MS"/>
          <w:color w:val="002060"/>
          <w:spacing w:val="-10"/>
          <w:w w:val="80"/>
        </w:rPr>
        <w:t xml:space="preserve"> </w:t>
      </w:r>
      <w:r w:rsidRPr="00A30878">
        <w:rPr>
          <w:rFonts w:ascii="Trebuchet MS" w:hAnsi="Trebuchet MS"/>
          <w:color w:val="002060"/>
          <w:w w:val="80"/>
        </w:rPr>
        <w:t>opinión</w:t>
      </w:r>
      <w:r w:rsidRPr="00A30878">
        <w:rPr>
          <w:rFonts w:ascii="Trebuchet MS" w:hAnsi="Trebuchet MS"/>
          <w:color w:val="002060"/>
          <w:spacing w:val="-12"/>
          <w:w w:val="80"/>
        </w:rPr>
        <w:t xml:space="preserve"> </w:t>
      </w:r>
      <w:r w:rsidRPr="00A30878">
        <w:rPr>
          <w:rFonts w:ascii="Trebuchet MS" w:hAnsi="Trebuchet MS"/>
          <w:color w:val="002060"/>
          <w:w w:val="80"/>
        </w:rPr>
        <w:t>en</w:t>
      </w:r>
      <w:r w:rsidRPr="00A30878">
        <w:rPr>
          <w:rFonts w:ascii="Trebuchet MS" w:hAnsi="Trebuchet MS"/>
          <w:color w:val="002060"/>
          <w:spacing w:val="-10"/>
          <w:w w:val="80"/>
        </w:rPr>
        <w:t xml:space="preserve"> </w:t>
      </w:r>
      <w:r w:rsidRPr="00A30878">
        <w:rPr>
          <w:rFonts w:ascii="Trebuchet MS" w:hAnsi="Trebuchet MS"/>
          <w:color w:val="002060"/>
          <w:w w:val="80"/>
        </w:rPr>
        <w:t>los</w:t>
      </w:r>
      <w:r w:rsidRPr="00A30878">
        <w:rPr>
          <w:rFonts w:ascii="Trebuchet MS" w:hAnsi="Trebuchet MS"/>
          <w:color w:val="002060"/>
          <w:spacing w:val="-12"/>
          <w:w w:val="80"/>
        </w:rPr>
        <w:t xml:space="preserve"> </w:t>
      </w:r>
      <w:r w:rsidRPr="00A30878">
        <w:rPr>
          <w:rFonts w:ascii="Trebuchet MS" w:hAnsi="Trebuchet MS"/>
          <w:color w:val="002060"/>
          <w:w w:val="80"/>
        </w:rPr>
        <w:t>medios</w:t>
      </w:r>
      <w:r w:rsidRPr="00A30878">
        <w:rPr>
          <w:rFonts w:ascii="Trebuchet MS" w:hAnsi="Trebuchet MS"/>
          <w:color w:val="002060"/>
          <w:spacing w:val="-11"/>
          <w:w w:val="80"/>
        </w:rPr>
        <w:t xml:space="preserve"> </w:t>
      </w:r>
      <w:r w:rsidRPr="00A30878">
        <w:rPr>
          <w:rFonts w:ascii="Trebuchet MS" w:hAnsi="Trebuchet MS"/>
          <w:color w:val="002060"/>
          <w:w w:val="80"/>
        </w:rPr>
        <w:t xml:space="preserve">de </w:t>
      </w:r>
      <w:r w:rsidRPr="00A30878">
        <w:rPr>
          <w:rFonts w:ascii="Trebuchet MS" w:hAnsi="Trebuchet MS"/>
          <w:color w:val="002060"/>
          <w:w w:val="85"/>
        </w:rPr>
        <w:t>comunicación. CCL,</w:t>
      </w:r>
      <w:r w:rsidRPr="00A30878">
        <w:rPr>
          <w:rFonts w:ascii="Trebuchet MS" w:hAnsi="Trebuchet MS"/>
          <w:color w:val="002060"/>
          <w:spacing w:val="-22"/>
          <w:w w:val="85"/>
        </w:rPr>
        <w:t xml:space="preserve"> </w:t>
      </w:r>
      <w:r w:rsidRPr="00A30878">
        <w:rPr>
          <w:rFonts w:ascii="Trebuchet MS" w:hAnsi="Trebuchet MS"/>
          <w:color w:val="002060"/>
          <w:w w:val="85"/>
        </w:rPr>
        <w:t>CEC</w:t>
      </w:r>
      <w:r>
        <w:rPr>
          <w:rFonts w:ascii="Trebuchet MS" w:hAnsi="Trebuchet MS"/>
          <w:color w:val="002060"/>
          <w:w w:val="85"/>
        </w:rPr>
        <w:t>:10%</w:t>
      </w:r>
      <w:r w:rsidRPr="00A30878">
        <w:rPr>
          <w:rFonts w:ascii="Trebuchet MS" w:hAnsi="Trebuchet MS"/>
          <w:color w:val="002060"/>
          <w:w w:val="85"/>
        </w:rPr>
        <w:t>.</w:t>
      </w:r>
    </w:p>
    <w:p w14:paraId="0C55A8CA" w14:textId="77777777" w:rsidR="007E1A70" w:rsidRPr="00A30878" w:rsidRDefault="007E1A70" w:rsidP="007E1A70">
      <w:pPr>
        <w:ind w:left="283"/>
        <w:jc w:val="both"/>
        <w:rPr>
          <w:rFonts w:ascii="Trebuchet MS" w:hAnsi="Trebuchet MS"/>
          <w:color w:val="002060"/>
        </w:rPr>
      </w:pPr>
      <w:r>
        <w:rPr>
          <w:rFonts w:ascii="Trebuchet MS" w:hAnsi="Trebuchet MS"/>
          <w:color w:val="002060"/>
          <w:w w:val="75"/>
        </w:rPr>
        <w:t>4.</w:t>
      </w:r>
      <w:proofErr w:type="gramStart"/>
      <w:r>
        <w:rPr>
          <w:rFonts w:ascii="Trebuchet MS" w:hAnsi="Trebuchet MS"/>
          <w:color w:val="002060"/>
          <w:w w:val="75"/>
        </w:rPr>
        <w:t>1.</w:t>
      </w:r>
      <w:r w:rsidRPr="00A30878">
        <w:rPr>
          <w:rFonts w:ascii="Trebuchet MS" w:hAnsi="Trebuchet MS"/>
          <w:color w:val="002060"/>
          <w:w w:val="75"/>
        </w:rPr>
        <w:t>Identifica</w:t>
      </w:r>
      <w:proofErr w:type="gramEnd"/>
      <w:r w:rsidRPr="00A30878">
        <w:rPr>
          <w:rFonts w:ascii="Trebuchet MS" w:hAnsi="Trebuchet MS"/>
          <w:color w:val="002060"/>
          <w:spacing w:val="-20"/>
          <w:w w:val="75"/>
        </w:rPr>
        <w:t xml:space="preserve"> </w:t>
      </w:r>
      <w:r w:rsidRPr="00A30878">
        <w:rPr>
          <w:rFonts w:ascii="Trebuchet MS" w:hAnsi="Trebuchet MS"/>
          <w:color w:val="002060"/>
          <w:w w:val="75"/>
        </w:rPr>
        <w:t>los</w:t>
      </w:r>
      <w:r w:rsidRPr="00A30878">
        <w:rPr>
          <w:rFonts w:ascii="Trebuchet MS" w:hAnsi="Trebuchet MS"/>
          <w:color w:val="002060"/>
          <w:spacing w:val="-20"/>
          <w:w w:val="75"/>
        </w:rPr>
        <w:t xml:space="preserve"> </w:t>
      </w:r>
      <w:r w:rsidRPr="00A30878">
        <w:rPr>
          <w:rFonts w:ascii="Trebuchet MS" w:hAnsi="Trebuchet MS"/>
          <w:color w:val="002060"/>
          <w:w w:val="75"/>
        </w:rPr>
        <w:t>rasgos</w:t>
      </w:r>
      <w:r w:rsidRPr="00A30878">
        <w:rPr>
          <w:rFonts w:ascii="Trebuchet MS" w:hAnsi="Trebuchet MS"/>
          <w:color w:val="002060"/>
          <w:spacing w:val="-19"/>
          <w:w w:val="75"/>
        </w:rPr>
        <w:t xml:space="preserve"> </w:t>
      </w:r>
      <w:r w:rsidRPr="00A30878">
        <w:rPr>
          <w:rFonts w:ascii="Trebuchet MS" w:hAnsi="Trebuchet MS"/>
          <w:color w:val="002060"/>
          <w:w w:val="75"/>
        </w:rPr>
        <w:t>diferenciales</w:t>
      </w:r>
      <w:r w:rsidRPr="00A30878">
        <w:rPr>
          <w:rFonts w:ascii="Trebuchet MS" w:hAnsi="Trebuchet MS"/>
          <w:color w:val="002060"/>
          <w:spacing w:val="-19"/>
          <w:w w:val="75"/>
        </w:rPr>
        <w:t xml:space="preserve"> </w:t>
      </w:r>
      <w:r w:rsidRPr="00A30878">
        <w:rPr>
          <w:rFonts w:ascii="Trebuchet MS" w:hAnsi="Trebuchet MS"/>
          <w:color w:val="002060"/>
          <w:w w:val="75"/>
        </w:rPr>
        <w:t>de</w:t>
      </w:r>
      <w:r w:rsidRPr="00A30878">
        <w:rPr>
          <w:rFonts w:ascii="Trebuchet MS" w:hAnsi="Trebuchet MS"/>
          <w:color w:val="002060"/>
          <w:spacing w:val="-19"/>
          <w:w w:val="75"/>
        </w:rPr>
        <w:t xml:space="preserve"> </w:t>
      </w:r>
      <w:r w:rsidRPr="00A30878">
        <w:rPr>
          <w:rFonts w:ascii="Trebuchet MS" w:hAnsi="Trebuchet MS"/>
          <w:color w:val="002060"/>
          <w:w w:val="75"/>
        </w:rPr>
        <w:t>los</w:t>
      </w:r>
      <w:r w:rsidRPr="00A30878">
        <w:rPr>
          <w:rFonts w:ascii="Trebuchet MS" w:hAnsi="Trebuchet MS"/>
          <w:color w:val="002060"/>
          <w:spacing w:val="-20"/>
          <w:w w:val="75"/>
        </w:rPr>
        <w:t xml:space="preserve"> </w:t>
      </w:r>
      <w:r w:rsidRPr="00A30878">
        <w:rPr>
          <w:rFonts w:ascii="Trebuchet MS" w:hAnsi="Trebuchet MS"/>
          <w:color w:val="002060"/>
          <w:w w:val="75"/>
        </w:rPr>
        <w:t>distintos</w:t>
      </w:r>
      <w:r w:rsidRPr="00A30878">
        <w:rPr>
          <w:rFonts w:ascii="Trebuchet MS" w:hAnsi="Trebuchet MS"/>
          <w:color w:val="002060"/>
          <w:spacing w:val="-20"/>
          <w:w w:val="75"/>
        </w:rPr>
        <w:t xml:space="preserve"> </w:t>
      </w:r>
      <w:r w:rsidRPr="00A30878">
        <w:rPr>
          <w:rFonts w:ascii="Trebuchet MS" w:hAnsi="Trebuchet MS"/>
          <w:color w:val="002060"/>
          <w:w w:val="75"/>
        </w:rPr>
        <w:t>géneros</w:t>
      </w:r>
      <w:r w:rsidRPr="00A30878">
        <w:rPr>
          <w:rFonts w:ascii="Trebuchet MS" w:hAnsi="Trebuchet MS"/>
          <w:color w:val="002060"/>
          <w:spacing w:val="-20"/>
          <w:w w:val="75"/>
        </w:rPr>
        <w:t xml:space="preserve"> </w:t>
      </w:r>
      <w:r w:rsidRPr="00A30878">
        <w:rPr>
          <w:rFonts w:ascii="Trebuchet MS" w:hAnsi="Trebuchet MS"/>
          <w:color w:val="002060"/>
          <w:w w:val="75"/>
        </w:rPr>
        <w:t>periodísticos</w:t>
      </w:r>
      <w:r w:rsidRPr="00A30878">
        <w:rPr>
          <w:rFonts w:ascii="Trebuchet MS" w:hAnsi="Trebuchet MS"/>
          <w:color w:val="002060"/>
          <w:spacing w:val="-20"/>
          <w:w w:val="75"/>
        </w:rPr>
        <w:t xml:space="preserve"> </w:t>
      </w:r>
      <w:r w:rsidRPr="00A30878">
        <w:rPr>
          <w:rFonts w:ascii="Trebuchet MS" w:hAnsi="Trebuchet MS"/>
          <w:color w:val="002060"/>
          <w:w w:val="75"/>
        </w:rPr>
        <w:t>informativos</w:t>
      </w:r>
      <w:r w:rsidRPr="00A30878">
        <w:rPr>
          <w:rFonts w:ascii="Trebuchet MS" w:hAnsi="Trebuchet MS"/>
          <w:color w:val="002060"/>
          <w:spacing w:val="-20"/>
          <w:w w:val="75"/>
        </w:rPr>
        <w:t xml:space="preserve"> </w:t>
      </w:r>
      <w:r w:rsidRPr="00A30878">
        <w:rPr>
          <w:rFonts w:ascii="Trebuchet MS" w:hAnsi="Trebuchet MS"/>
          <w:color w:val="002060"/>
          <w:w w:val="75"/>
        </w:rPr>
        <w:t>y</w:t>
      </w:r>
      <w:r w:rsidRPr="00A30878">
        <w:rPr>
          <w:rFonts w:ascii="Trebuchet MS" w:hAnsi="Trebuchet MS"/>
          <w:color w:val="002060"/>
          <w:spacing w:val="-19"/>
          <w:w w:val="75"/>
        </w:rPr>
        <w:t xml:space="preserve"> </w:t>
      </w:r>
      <w:r w:rsidRPr="00A30878">
        <w:rPr>
          <w:rFonts w:ascii="Trebuchet MS" w:hAnsi="Trebuchet MS"/>
          <w:color w:val="002060"/>
          <w:w w:val="75"/>
        </w:rPr>
        <w:t>de</w:t>
      </w:r>
      <w:r w:rsidRPr="00A30878">
        <w:rPr>
          <w:rFonts w:ascii="Trebuchet MS" w:hAnsi="Trebuchet MS"/>
          <w:color w:val="002060"/>
          <w:spacing w:val="-19"/>
          <w:w w:val="75"/>
        </w:rPr>
        <w:t xml:space="preserve"> </w:t>
      </w:r>
      <w:r w:rsidRPr="00A30878">
        <w:rPr>
          <w:rFonts w:ascii="Trebuchet MS" w:hAnsi="Trebuchet MS"/>
          <w:color w:val="002060"/>
          <w:w w:val="75"/>
        </w:rPr>
        <w:t>opinión:</w:t>
      </w:r>
      <w:r w:rsidRPr="00A30878">
        <w:rPr>
          <w:rFonts w:ascii="Trebuchet MS" w:hAnsi="Trebuchet MS"/>
          <w:color w:val="002060"/>
          <w:spacing w:val="-20"/>
          <w:w w:val="75"/>
        </w:rPr>
        <w:t xml:space="preserve"> </w:t>
      </w:r>
      <w:r w:rsidRPr="00A30878">
        <w:rPr>
          <w:rFonts w:ascii="Trebuchet MS" w:hAnsi="Trebuchet MS"/>
          <w:color w:val="002060"/>
          <w:w w:val="75"/>
        </w:rPr>
        <w:t xml:space="preserve">noticias, </w:t>
      </w:r>
      <w:r w:rsidRPr="00A30878">
        <w:rPr>
          <w:rFonts w:ascii="Trebuchet MS" w:hAnsi="Trebuchet MS"/>
          <w:color w:val="002060"/>
          <w:w w:val="85"/>
        </w:rPr>
        <w:t>reportajes,</w:t>
      </w:r>
      <w:r w:rsidRPr="00A30878">
        <w:rPr>
          <w:rFonts w:ascii="Trebuchet MS" w:hAnsi="Trebuchet MS"/>
          <w:color w:val="002060"/>
          <w:spacing w:val="-34"/>
          <w:w w:val="85"/>
        </w:rPr>
        <w:t xml:space="preserve"> </w:t>
      </w:r>
      <w:r w:rsidRPr="00A30878">
        <w:rPr>
          <w:rFonts w:ascii="Trebuchet MS" w:hAnsi="Trebuchet MS"/>
          <w:color w:val="002060"/>
          <w:w w:val="85"/>
        </w:rPr>
        <w:t>editoriales,</w:t>
      </w:r>
      <w:r w:rsidRPr="00A30878">
        <w:rPr>
          <w:rFonts w:ascii="Trebuchet MS" w:hAnsi="Trebuchet MS"/>
          <w:color w:val="002060"/>
          <w:spacing w:val="-34"/>
          <w:w w:val="85"/>
        </w:rPr>
        <w:t xml:space="preserve"> </w:t>
      </w:r>
      <w:r w:rsidRPr="00A30878">
        <w:rPr>
          <w:rFonts w:ascii="Trebuchet MS" w:hAnsi="Trebuchet MS"/>
          <w:color w:val="002060"/>
          <w:w w:val="85"/>
        </w:rPr>
        <w:t>artículos</w:t>
      </w:r>
      <w:r w:rsidRPr="00A30878">
        <w:rPr>
          <w:rFonts w:ascii="Trebuchet MS" w:hAnsi="Trebuchet MS"/>
          <w:color w:val="002060"/>
          <w:spacing w:val="-34"/>
          <w:w w:val="85"/>
        </w:rPr>
        <w:t xml:space="preserve"> </w:t>
      </w:r>
      <w:r w:rsidRPr="00A30878">
        <w:rPr>
          <w:rFonts w:ascii="Trebuchet MS" w:hAnsi="Trebuchet MS"/>
          <w:color w:val="002060"/>
          <w:w w:val="85"/>
        </w:rPr>
        <w:t>y</w:t>
      </w:r>
      <w:r w:rsidRPr="00A30878">
        <w:rPr>
          <w:rFonts w:ascii="Trebuchet MS" w:hAnsi="Trebuchet MS"/>
          <w:color w:val="002060"/>
          <w:spacing w:val="-34"/>
          <w:w w:val="85"/>
        </w:rPr>
        <w:t xml:space="preserve"> </w:t>
      </w:r>
      <w:r w:rsidRPr="00A30878">
        <w:rPr>
          <w:rFonts w:ascii="Trebuchet MS" w:hAnsi="Trebuchet MS"/>
          <w:color w:val="002060"/>
          <w:w w:val="85"/>
        </w:rPr>
        <w:t>columnas,</w:t>
      </w:r>
      <w:r w:rsidRPr="00A30878">
        <w:rPr>
          <w:rFonts w:ascii="Trebuchet MS" w:hAnsi="Trebuchet MS"/>
          <w:color w:val="002060"/>
          <w:spacing w:val="-34"/>
          <w:w w:val="85"/>
        </w:rPr>
        <w:t xml:space="preserve"> </w:t>
      </w:r>
      <w:r w:rsidRPr="00A30878">
        <w:rPr>
          <w:rFonts w:ascii="Trebuchet MS" w:hAnsi="Trebuchet MS"/>
          <w:color w:val="002060"/>
          <w:w w:val="85"/>
        </w:rPr>
        <w:t>cartas</w:t>
      </w:r>
      <w:r w:rsidRPr="00A30878">
        <w:rPr>
          <w:rFonts w:ascii="Trebuchet MS" w:hAnsi="Trebuchet MS"/>
          <w:color w:val="002060"/>
          <w:spacing w:val="-34"/>
          <w:w w:val="85"/>
        </w:rPr>
        <w:t xml:space="preserve"> </w:t>
      </w:r>
      <w:r w:rsidRPr="00A30878">
        <w:rPr>
          <w:rFonts w:ascii="Trebuchet MS" w:hAnsi="Trebuchet MS"/>
          <w:color w:val="002060"/>
          <w:w w:val="85"/>
        </w:rPr>
        <w:t>al</w:t>
      </w:r>
      <w:r w:rsidRPr="00A30878">
        <w:rPr>
          <w:rFonts w:ascii="Trebuchet MS" w:hAnsi="Trebuchet MS"/>
          <w:color w:val="002060"/>
          <w:spacing w:val="-34"/>
          <w:w w:val="85"/>
        </w:rPr>
        <w:t xml:space="preserve"> </w:t>
      </w:r>
      <w:r w:rsidRPr="00A30878">
        <w:rPr>
          <w:rFonts w:ascii="Trebuchet MS" w:hAnsi="Trebuchet MS"/>
          <w:color w:val="002060"/>
          <w:w w:val="85"/>
        </w:rPr>
        <w:t>director,</w:t>
      </w:r>
      <w:r w:rsidRPr="00A30878">
        <w:rPr>
          <w:rFonts w:ascii="Trebuchet MS" w:hAnsi="Trebuchet MS"/>
          <w:color w:val="002060"/>
          <w:spacing w:val="-33"/>
          <w:w w:val="85"/>
        </w:rPr>
        <w:t xml:space="preserve"> </w:t>
      </w:r>
      <w:r w:rsidRPr="00A30878">
        <w:rPr>
          <w:rFonts w:ascii="Trebuchet MS" w:hAnsi="Trebuchet MS"/>
          <w:color w:val="002060"/>
          <w:w w:val="85"/>
        </w:rPr>
        <w:t>comentarios</w:t>
      </w:r>
      <w:r w:rsidRPr="00A30878">
        <w:rPr>
          <w:rFonts w:ascii="Trebuchet MS" w:hAnsi="Trebuchet MS"/>
          <w:color w:val="002060"/>
          <w:spacing w:val="-34"/>
          <w:w w:val="85"/>
        </w:rPr>
        <w:t xml:space="preserve"> </w:t>
      </w:r>
      <w:r w:rsidRPr="00A30878">
        <w:rPr>
          <w:rFonts w:ascii="Trebuchet MS" w:hAnsi="Trebuchet MS"/>
          <w:color w:val="002060"/>
          <w:w w:val="85"/>
        </w:rPr>
        <w:t>y</w:t>
      </w:r>
      <w:r w:rsidRPr="00A30878">
        <w:rPr>
          <w:rFonts w:ascii="Trebuchet MS" w:hAnsi="Trebuchet MS"/>
          <w:color w:val="002060"/>
          <w:spacing w:val="-34"/>
          <w:w w:val="85"/>
        </w:rPr>
        <w:t xml:space="preserve"> </w:t>
      </w:r>
      <w:r w:rsidRPr="00A30878">
        <w:rPr>
          <w:rFonts w:ascii="Trebuchet MS" w:hAnsi="Trebuchet MS"/>
          <w:color w:val="002060"/>
          <w:w w:val="85"/>
        </w:rPr>
        <w:t>crítica.</w:t>
      </w:r>
    </w:p>
    <w:p w14:paraId="4D391709" w14:textId="77777777" w:rsidR="007E1A70" w:rsidRPr="00A30878" w:rsidRDefault="007E1A70" w:rsidP="007E1A70">
      <w:pPr>
        <w:rPr>
          <w:rFonts w:ascii="Trebuchet MS" w:hAnsi="Trebuchet MS"/>
          <w:color w:val="002060"/>
        </w:rPr>
      </w:pPr>
      <w:r>
        <w:rPr>
          <w:rFonts w:ascii="Trebuchet MS" w:hAnsi="Trebuchet MS"/>
          <w:color w:val="002060"/>
          <w:w w:val="85"/>
        </w:rPr>
        <w:t>5.</w:t>
      </w:r>
      <w:r w:rsidRPr="00A30878">
        <w:rPr>
          <w:rFonts w:ascii="Trebuchet MS" w:hAnsi="Trebuchet MS"/>
          <w:color w:val="002060"/>
          <w:w w:val="80"/>
        </w:rPr>
        <w:t>Distinguir</w:t>
      </w:r>
      <w:r w:rsidRPr="00A30878">
        <w:rPr>
          <w:rFonts w:ascii="Trebuchet MS" w:hAnsi="Trebuchet MS"/>
          <w:color w:val="002060"/>
          <w:spacing w:val="-34"/>
          <w:w w:val="80"/>
        </w:rPr>
        <w:t xml:space="preserve"> </w:t>
      </w:r>
      <w:r w:rsidRPr="00A30878">
        <w:rPr>
          <w:rFonts w:ascii="Trebuchet MS" w:hAnsi="Trebuchet MS"/>
          <w:color w:val="002060"/>
          <w:w w:val="80"/>
        </w:rPr>
        <w:t>las</w:t>
      </w:r>
      <w:r w:rsidRPr="00A30878">
        <w:rPr>
          <w:rFonts w:ascii="Trebuchet MS" w:hAnsi="Trebuchet MS"/>
          <w:color w:val="002060"/>
          <w:spacing w:val="-33"/>
          <w:w w:val="80"/>
        </w:rPr>
        <w:t xml:space="preserve"> </w:t>
      </w:r>
      <w:r w:rsidRPr="00A30878">
        <w:rPr>
          <w:rFonts w:ascii="Trebuchet MS" w:hAnsi="Trebuchet MS"/>
          <w:color w:val="002060"/>
          <w:w w:val="80"/>
        </w:rPr>
        <w:t>múltiples</w:t>
      </w:r>
      <w:r w:rsidRPr="00A30878">
        <w:rPr>
          <w:rFonts w:ascii="Trebuchet MS" w:hAnsi="Trebuchet MS"/>
          <w:color w:val="002060"/>
          <w:spacing w:val="-34"/>
          <w:w w:val="80"/>
        </w:rPr>
        <w:t xml:space="preserve"> </w:t>
      </w:r>
      <w:r w:rsidRPr="00A30878">
        <w:rPr>
          <w:rFonts w:ascii="Trebuchet MS" w:hAnsi="Trebuchet MS"/>
          <w:color w:val="002060"/>
          <w:w w:val="80"/>
        </w:rPr>
        <w:t>intenciones</w:t>
      </w:r>
      <w:r w:rsidRPr="00A30878">
        <w:rPr>
          <w:rFonts w:ascii="Trebuchet MS" w:hAnsi="Trebuchet MS"/>
          <w:color w:val="002060"/>
          <w:spacing w:val="-34"/>
          <w:w w:val="80"/>
        </w:rPr>
        <w:t xml:space="preserve"> </w:t>
      </w:r>
      <w:r w:rsidRPr="00A30878">
        <w:rPr>
          <w:rFonts w:ascii="Trebuchet MS" w:hAnsi="Trebuchet MS"/>
          <w:color w:val="002060"/>
          <w:w w:val="80"/>
        </w:rPr>
        <w:t>de</w:t>
      </w:r>
      <w:r w:rsidRPr="00A30878">
        <w:rPr>
          <w:rFonts w:ascii="Trebuchet MS" w:hAnsi="Trebuchet MS"/>
          <w:color w:val="002060"/>
          <w:spacing w:val="-33"/>
          <w:w w:val="80"/>
        </w:rPr>
        <w:t xml:space="preserve"> </w:t>
      </w:r>
      <w:r w:rsidRPr="00A30878">
        <w:rPr>
          <w:rFonts w:ascii="Trebuchet MS" w:hAnsi="Trebuchet MS"/>
          <w:color w:val="002060"/>
          <w:w w:val="80"/>
        </w:rPr>
        <w:t>los</w:t>
      </w:r>
      <w:r w:rsidRPr="00A30878">
        <w:rPr>
          <w:rFonts w:ascii="Trebuchet MS" w:hAnsi="Trebuchet MS"/>
          <w:color w:val="002060"/>
          <w:spacing w:val="-33"/>
          <w:w w:val="80"/>
        </w:rPr>
        <w:t xml:space="preserve"> </w:t>
      </w:r>
      <w:r w:rsidRPr="00A30878">
        <w:rPr>
          <w:rFonts w:ascii="Trebuchet MS" w:hAnsi="Trebuchet MS"/>
          <w:color w:val="002060"/>
          <w:w w:val="80"/>
        </w:rPr>
        <w:t>medios</w:t>
      </w:r>
      <w:r w:rsidRPr="00A30878">
        <w:rPr>
          <w:rFonts w:ascii="Trebuchet MS" w:hAnsi="Trebuchet MS"/>
          <w:color w:val="002060"/>
          <w:spacing w:val="-34"/>
          <w:w w:val="80"/>
        </w:rPr>
        <w:t xml:space="preserve"> </w:t>
      </w:r>
      <w:r w:rsidRPr="00A30878">
        <w:rPr>
          <w:rFonts w:ascii="Trebuchet MS" w:hAnsi="Trebuchet MS"/>
          <w:color w:val="002060"/>
          <w:w w:val="80"/>
        </w:rPr>
        <w:t>de</w:t>
      </w:r>
      <w:r w:rsidRPr="00A30878">
        <w:rPr>
          <w:rFonts w:ascii="Trebuchet MS" w:hAnsi="Trebuchet MS"/>
          <w:color w:val="002060"/>
          <w:spacing w:val="-33"/>
          <w:w w:val="80"/>
        </w:rPr>
        <w:t xml:space="preserve"> </w:t>
      </w:r>
      <w:r w:rsidRPr="00A30878">
        <w:rPr>
          <w:rFonts w:ascii="Trebuchet MS" w:hAnsi="Trebuchet MS"/>
          <w:color w:val="002060"/>
          <w:w w:val="80"/>
        </w:rPr>
        <w:t>comunicación</w:t>
      </w:r>
      <w:r w:rsidRPr="00A30878">
        <w:rPr>
          <w:rFonts w:ascii="Trebuchet MS" w:hAnsi="Trebuchet MS"/>
          <w:color w:val="002060"/>
          <w:spacing w:val="-34"/>
          <w:w w:val="80"/>
        </w:rPr>
        <w:t xml:space="preserve"> </w:t>
      </w:r>
      <w:r w:rsidRPr="00A30878">
        <w:rPr>
          <w:rFonts w:ascii="Trebuchet MS" w:hAnsi="Trebuchet MS"/>
          <w:color w:val="002060"/>
          <w:w w:val="80"/>
        </w:rPr>
        <w:t>para</w:t>
      </w:r>
      <w:r w:rsidRPr="00A30878">
        <w:rPr>
          <w:rFonts w:ascii="Trebuchet MS" w:hAnsi="Trebuchet MS"/>
          <w:color w:val="002060"/>
          <w:spacing w:val="-33"/>
          <w:w w:val="80"/>
        </w:rPr>
        <w:t xml:space="preserve"> </w:t>
      </w:r>
      <w:r w:rsidRPr="00A30878">
        <w:rPr>
          <w:rFonts w:ascii="Trebuchet MS" w:hAnsi="Trebuchet MS"/>
          <w:color w:val="002060"/>
          <w:w w:val="80"/>
        </w:rPr>
        <w:t>construir</w:t>
      </w:r>
      <w:r w:rsidRPr="00A30878">
        <w:rPr>
          <w:rFonts w:ascii="Trebuchet MS" w:hAnsi="Trebuchet MS"/>
          <w:color w:val="002060"/>
          <w:spacing w:val="-33"/>
          <w:w w:val="80"/>
        </w:rPr>
        <w:t xml:space="preserve"> </w:t>
      </w:r>
      <w:r w:rsidRPr="00A30878">
        <w:rPr>
          <w:rFonts w:ascii="Trebuchet MS" w:hAnsi="Trebuchet MS"/>
          <w:color w:val="002060"/>
          <w:w w:val="80"/>
        </w:rPr>
        <w:t>una</w:t>
      </w:r>
      <w:r w:rsidRPr="00A30878">
        <w:rPr>
          <w:rFonts w:ascii="Trebuchet MS" w:hAnsi="Trebuchet MS"/>
          <w:color w:val="002060"/>
          <w:spacing w:val="-33"/>
          <w:w w:val="80"/>
        </w:rPr>
        <w:t xml:space="preserve"> </w:t>
      </w:r>
      <w:r w:rsidRPr="00A30878">
        <w:rPr>
          <w:rFonts w:ascii="Trebuchet MS" w:hAnsi="Trebuchet MS"/>
          <w:color w:val="002060"/>
          <w:w w:val="80"/>
        </w:rPr>
        <w:t>actitud</w:t>
      </w:r>
      <w:r w:rsidRPr="00A30878">
        <w:rPr>
          <w:rFonts w:ascii="Trebuchet MS" w:hAnsi="Trebuchet MS"/>
          <w:color w:val="002060"/>
          <w:spacing w:val="-33"/>
          <w:w w:val="80"/>
        </w:rPr>
        <w:t xml:space="preserve"> </w:t>
      </w:r>
      <w:r w:rsidRPr="00A30878">
        <w:rPr>
          <w:rFonts w:ascii="Trebuchet MS" w:hAnsi="Trebuchet MS"/>
          <w:color w:val="002060"/>
          <w:w w:val="80"/>
        </w:rPr>
        <w:t>crítica</w:t>
      </w:r>
      <w:r w:rsidRPr="00A30878">
        <w:rPr>
          <w:rFonts w:ascii="Trebuchet MS" w:hAnsi="Trebuchet MS"/>
          <w:color w:val="002060"/>
          <w:spacing w:val="-33"/>
          <w:w w:val="80"/>
        </w:rPr>
        <w:t xml:space="preserve"> </w:t>
      </w:r>
      <w:r w:rsidRPr="00A30878">
        <w:rPr>
          <w:rFonts w:ascii="Trebuchet MS" w:hAnsi="Trebuchet MS"/>
          <w:color w:val="002060"/>
          <w:w w:val="80"/>
        </w:rPr>
        <w:t>ante</w:t>
      </w:r>
      <w:r w:rsidRPr="00A30878">
        <w:rPr>
          <w:rFonts w:ascii="Trebuchet MS" w:hAnsi="Trebuchet MS"/>
          <w:color w:val="002060"/>
          <w:spacing w:val="-33"/>
          <w:w w:val="80"/>
        </w:rPr>
        <w:t xml:space="preserve"> </w:t>
      </w:r>
      <w:r w:rsidRPr="00A30878">
        <w:rPr>
          <w:rFonts w:ascii="Trebuchet MS" w:hAnsi="Trebuchet MS"/>
          <w:color w:val="002060"/>
          <w:w w:val="80"/>
        </w:rPr>
        <w:t xml:space="preserve">sus </w:t>
      </w:r>
      <w:r w:rsidRPr="00A30878">
        <w:rPr>
          <w:rFonts w:ascii="Trebuchet MS" w:hAnsi="Trebuchet MS"/>
          <w:color w:val="002060"/>
          <w:w w:val="85"/>
        </w:rPr>
        <w:t>contenidos</w:t>
      </w:r>
      <w:r w:rsidRPr="00A30878">
        <w:rPr>
          <w:rFonts w:ascii="Trebuchet MS" w:hAnsi="Trebuchet MS"/>
          <w:color w:val="002060"/>
          <w:spacing w:val="-14"/>
          <w:w w:val="85"/>
        </w:rPr>
        <w:t xml:space="preserve"> </w:t>
      </w:r>
      <w:r w:rsidRPr="00A30878">
        <w:rPr>
          <w:rFonts w:ascii="Trebuchet MS" w:hAnsi="Trebuchet MS"/>
          <w:color w:val="002060"/>
          <w:w w:val="85"/>
        </w:rPr>
        <w:t>y</w:t>
      </w:r>
      <w:r w:rsidRPr="00A30878">
        <w:rPr>
          <w:rFonts w:ascii="Trebuchet MS" w:hAnsi="Trebuchet MS"/>
          <w:color w:val="002060"/>
          <w:spacing w:val="-13"/>
          <w:w w:val="85"/>
        </w:rPr>
        <w:t xml:space="preserve"> </w:t>
      </w:r>
      <w:r w:rsidRPr="00A30878">
        <w:rPr>
          <w:rFonts w:ascii="Trebuchet MS" w:hAnsi="Trebuchet MS"/>
          <w:color w:val="002060"/>
          <w:w w:val="85"/>
        </w:rPr>
        <w:t>formas.</w:t>
      </w:r>
      <w:r w:rsidRPr="00A30878">
        <w:rPr>
          <w:rFonts w:ascii="Trebuchet MS" w:hAnsi="Trebuchet MS"/>
          <w:color w:val="002060"/>
          <w:spacing w:val="-14"/>
          <w:w w:val="85"/>
        </w:rPr>
        <w:t xml:space="preserve"> </w:t>
      </w:r>
      <w:r w:rsidRPr="00A30878">
        <w:rPr>
          <w:rFonts w:ascii="Trebuchet MS" w:hAnsi="Trebuchet MS"/>
          <w:color w:val="002060"/>
          <w:w w:val="85"/>
        </w:rPr>
        <w:t>CSC,</w:t>
      </w:r>
      <w:r w:rsidRPr="00A30878">
        <w:rPr>
          <w:rFonts w:ascii="Trebuchet MS" w:hAnsi="Trebuchet MS"/>
          <w:color w:val="002060"/>
          <w:spacing w:val="-13"/>
          <w:w w:val="85"/>
        </w:rPr>
        <w:t xml:space="preserve"> </w:t>
      </w:r>
      <w:r w:rsidRPr="00A30878">
        <w:rPr>
          <w:rFonts w:ascii="Trebuchet MS" w:hAnsi="Trebuchet MS"/>
          <w:color w:val="002060"/>
          <w:w w:val="85"/>
        </w:rPr>
        <w:t>CSC,</w:t>
      </w:r>
      <w:r w:rsidRPr="00A30878">
        <w:rPr>
          <w:rFonts w:ascii="Trebuchet MS" w:hAnsi="Trebuchet MS"/>
          <w:color w:val="002060"/>
          <w:spacing w:val="-14"/>
          <w:w w:val="85"/>
        </w:rPr>
        <w:t xml:space="preserve"> </w:t>
      </w:r>
      <w:r w:rsidRPr="00A30878">
        <w:rPr>
          <w:rFonts w:ascii="Trebuchet MS" w:hAnsi="Trebuchet MS"/>
          <w:color w:val="002060"/>
          <w:w w:val="85"/>
        </w:rPr>
        <w:t>SIEP</w:t>
      </w:r>
      <w:r>
        <w:rPr>
          <w:rFonts w:ascii="Trebuchet MS" w:hAnsi="Trebuchet MS"/>
          <w:color w:val="002060"/>
          <w:w w:val="85"/>
        </w:rPr>
        <w:t xml:space="preserve">: </w:t>
      </w:r>
      <w:r>
        <w:rPr>
          <w:rFonts w:ascii="Trebuchet MS" w:hAnsi="Trebuchet MS"/>
          <w:color w:val="000080"/>
        </w:rPr>
        <w:t>5%</w:t>
      </w:r>
      <w:r w:rsidRPr="00A30878">
        <w:rPr>
          <w:rFonts w:ascii="Trebuchet MS" w:hAnsi="Trebuchet MS"/>
          <w:color w:val="002060"/>
          <w:w w:val="85"/>
        </w:rPr>
        <w:t>.</w:t>
      </w:r>
    </w:p>
    <w:p w14:paraId="2235A351" w14:textId="77777777" w:rsidR="007E1A70" w:rsidRPr="00A30878" w:rsidRDefault="007E1A70" w:rsidP="007E1A70">
      <w:pPr>
        <w:rPr>
          <w:rFonts w:ascii="Trebuchet MS" w:hAnsi="Trebuchet MS"/>
          <w:color w:val="002060"/>
        </w:rPr>
      </w:pPr>
      <w:r>
        <w:rPr>
          <w:rFonts w:ascii="Trebuchet MS" w:hAnsi="Trebuchet MS"/>
          <w:color w:val="002060"/>
          <w:w w:val="80"/>
        </w:rPr>
        <w:lastRenderedPageBreak/>
        <w:t xml:space="preserve">6. </w:t>
      </w:r>
      <w:r w:rsidRPr="00A30878">
        <w:rPr>
          <w:rFonts w:ascii="Trebuchet MS" w:hAnsi="Trebuchet MS"/>
          <w:color w:val="002060"/>
          <w:w w:val="80"/>
        </w:rPr>
        <w:t>Reconocer</w:t>
      </w:r>
      <w:r w:rsidRPr="00A30878">
        <w:rPr>
          <w:rFonts w:ascii="Trebuchet MS" w:hAnsi="Trebuchet MS"/>
          <w:color w:val="002060"/>
          <w:spacing w:val="-9"/>
          <w:w w:val="80"/>
        </w:rPr>
        <w:t xml:space="preserve"> </w:t>
      </w:r>
      <w:r w:rsidRPr="00A30878">
        <w:rPr>
          <w:rFonts w:ascii="Trebuchet MS" w:hAnsi="Trebuchet MS"/>
          <w:color w:val="002060"/>
          <w:w w:val="80"/>
        </w:rPr>
        <w:t>las</w:t>
      </w:r>
      <w:r w:rsidRPr="00A30878">
        <w:rPr>
          <w:rFonts w:ascii="Trebuchet MS" w:hAnsi="Trebuchet MS"/>
          <w:color w:val="002060"/>
          <w:spacing w:val="-9"/>
          <w:w w:val="80"/>
        </w:rPr>
        <w:t xml:space="preserve"> </w:t>
      </w:r>
      <w:r w:rsidRPr="00A30878">
        <w:rPr>
          <w:rFonts w:ascii="Trebuchet MS" w:hAnsi="Trebuchet MS"/>
          <w:color w:val="002060"/>
          <w:w w:val="80"/>
        </w:rPr>
        <w:t>características</w:t>
      </w:r>
      <w:r w:rsidRPr="00A30878">
        <w:rPr>
          <w:rFonts w:ascii="Trebuchet MS" w:hAnsi="Trebuchet MS"/>
          <w:color w:val="002060"/>
          <w:spacing w:val="-7"/>
          <w:w w:val="80"/>
        </w:rPr>
        <w:t xml:space="preserve"> </w:t>
      </w:r>
      <w:r w:rsidRPr="00A30878">
        <w:rPr>
          <w:rFonts w:ascii="Trebuchet MS" w:hAnsi="Trebuchet MS"/>
          <w:color w:val="002060"/>
          <w:w w:val="80"/>
        </w:rPr>
        <w:t>de</w:t>
      </w:r>
      <w:r w:rsidRPr="00A30878">
        <w:rPr>
          <w:rFonts w:ascii="Trebuchet MS" w:hAnsi="Trebuchet MS"/>
          <w:color w:val="002060"/>
          <w:spacing w:val="-9"/>
          <w:w w:val="80"/>
        </w:rPr>
        <w:t xml:space="preserve"> </w:t>
      </w:r>
      <w:r w:rsidRPr="00A30878">
        <w:rPr>
          <w:rFonts w:ascii="Trebuchet MS" w:hAnsi="Trebuchet MS"/>
          <w:color w:val="002060"/>
          <w:w w:val="80"/>
        </w:rPr>
        <w:t>los</w:t>
      </w:r>
      <w:r w:rsidRPr="00A30878">
        <w:rPr>
          <w:rFonts w:ascii="Trebuchet MS" w:hAnsi="Trebuchet MS"/>
          <w:color w:val="002060"/>
          <w:spacing w:val="-8"/>
          <w:w w:val="80"/>
        </w:rPr>
        <w:t xml:space="preserve"> </w:t>
      </w:r>
      <w:r w:rsidRPr="00A30878">
        <w:rPr>
          <w:rFonts w:ascii="Trebuchet MS" w:hAnsi="Trebuchet MS"/>
          <w:color w:val="002060"/>
          <w:w w:val="80"/>
        </w:rPr>
        <w:t>códigos</w:t>
      </w:r>
      <w:r w:rsidRPr="00A30878">
        <w:rPr>
          <w:rFonts w:ascii="Trebuchet MS" w:hAnsi="Trebuchet MS"/>
          <w:color w:val="002060"/>
          <w:spacing w:val="-8"/>
          <w:w w:val="80"/>
        </w:rPr>
        <w:t xml:space="preserve"> </w:t>
      </w:r>
      <w:r w:rsidRPr="00A30878">
        <w:rPr>
          <w:rFonts w:ascii="Trebuchet MS" w:hAnsi="Trebuchet MS"/>
          <w:color w:val="002060"/>
          <w:w w:val="80"/>
        </w:rPr>
        <w:t>audiovisuales,</w:t>
      </w:r>
      <w:r w:rsidRPr="00A30878">
        <w:rPr>
          <w:rFonts w:ascii="Trebuchet MS" w:hAnsi="Trebuchet MS"/>
          <w:color w:val="002060"/>
          <w:spacing w:val="-9"/>
          <w:w w:val="80"/>
        </w:rPr>
        <w:t xml:space="preserve"> </w:t>
      </w:r>
      <w:r w:rsidRPr="00A30878">
        <w:rPr>
          <w:rFonts w:ascii="Trebuchet MS" w:hAnsi="Trebuchet MS"/>
          <w:color w:val="002060"/>
          <w:w w:val="80"/>
        </w:rPr>
        <w:t>diferenciando</w:t>
      </w:r>
      <w:r w:rsidRPr="00A30878">
        <w:rPr>
          <w:rFonts w:ascii="Trebuchet MS" w:hAnsi="Trebuchet MS"/>
          <w:color w:val="002060"/>
          <w:spacing w:val="-8"/>
          <w:w w:val="80"/>
        </w:rPr>
        <w:t xml:space="preserve"> </w:t>
      </w:r>
      <w:r w:rsidRPr="00A30878">
        <w:rPr>
          <w:rFonts w:ascii="Trebuchet MS" w:hAnsi="Trebuchet MS"/>
          <w:color w:val="002060"/>
          <w:w w:val="80"/>
        </w:rPr>
        <w:t>los</w:t>
      </w:r>
      <w:r w:rsidRPr="00A30878">
        <w:rPr>
          <w:rFonts w:ascii="Trebuchet MS" w:hAnsi="Trebuchet MS"/>
          <w:color w:val="002060"/>
          <w:spacing w:val="-9"/>
          <w:w w:val="80"/>
        </w:rPr>
        <w:t xml:space="preserve"> </w:t>
      </w:r>
      <w:r w:rsidRPr="00A30878">
        <w:rPr>
          <w:rFonts w:ascii="Trebuchet MS" w:hAnsi="Trebuchet MS"/>
          <w:color w:val="002060"/>
          <w:w w:val="80"/>
        </w:rPr>
        <w:t>rasgos</w:t>
      </w:r>
      <w:r w:rsidRPr="00A30878">
        <w:rPr>
          <w:rFonts w:ascii="Trebuchet MS" w:hAnsi="Trebuchet MS"/>
          <w:color w:val="002060"/>
          <w:spacing w:val="-9"/>
          <w:w w:val="80"/>
        </w:rPr>
        <w:t xml:space="preserve"> </w:t>
      </w:r>
      <w:r w:rsidRPr="00A30878">
        <w:rPr>
          <w:rFonts w:ascii="Trebuchet MS" w:hAnsi="Trebuchet MS"/>
          <w:color w:val="002060"/>
          <w:w w:val="80"/>
        </w:rPr>
        <w:t>de</w:t>
      </w:r>
      <w:r w:rsidRPr="00A30878">
        <w:rPr>
          <w:rFonts w:ascii="Trebuchet MS" w:hAnsi="Trebuchet MS"/>
          <w:color w:val="002060"/>
          <w:spacing w:val="-7"/>
          <w:w w:val="80"/>
        </w:rPr>
        <w:t xml:space="preserve"> </w:t>
      </w:r>
      <w:r w:rsidRPr="00A30878">
        <w:rPr>
          <w:rFonts w:ascii="Trebuchet MS" w:hAnsi="Trebuchet MS"/>
          <w:color w:val="002060"/>
          <w:w w:val="80"/>
        </w:rPr>
        <w:t>la</w:t>
      </w:r>
      <w:r w:rsidRPr="00A30878">
        <w:rPr>
          <w:rFonts w:ascii="Trebuchet MS" w:hAnsi="Trebuchet MS"/>
          <w:color w:val="002060"/>
          <w:spacing w:val="-7"/>
          <w:w w:val="80"/>
        </w:rPr>
        <w:t xml:space="preserve"> </w:t>
      </w:r>
      <w:proofErr w:type="gramStart"/>
      <w:r w:rsidRPr="00A30878">
        <w:rPr>
          <w:rFonts w:ascii="Trebuchet MS" w:hAnsi="Trebuchet MS"/>
          <w:color w:val="002060"/>
          <w:w w:val="80"/>
        </w:rPr>
        <w:t>prensa</w:t>
      </w:r>
      <w:r w:rsidRPr="00A30878">
        <w:rPr>
          <w:rFonts w:ascii="Trebuchet MS" w:hAnsi="Trebuchet MS"/>
          <w:color w:val="002060"/>
          <w:spacing w:val="-7"/>
          <w:w w:val="80"/>
        </w:rPr>
        <w:t xml:space="preserve"> </w:t>
      </w:r>
      <w:r w:rsidRPr="00A30878">
        <w:rPr>
          <w:rFonts w:ascii="Trebuchet MS" w:hAnsi="Trebuchet MS"/>
          <w:color w:val="002060"/>
          <w:w w:val="80"/>
        </w:rPr>
        <w:t>escrita</w:t>
      </w:r>
      <w:proofErr w:type="gramEnd"/>
      <w:r w:rsidRPr="00A30878">
        <w:rPr>
          <w:rFonts w:ascii="Trebuchet MS" w:hAnsi="Trebuchet MS"/>
          <w:color w:val="002060"/>
          <w:w w:val="80"/>
        </w:rPr>
        <w:t xml:space="preserve">, </w:t>
      </w:r>
      <w:r w:rsidRPr="00A30878">
        <w:rPr>
          <w:rFonts w:ascii="Trebuchet MS" w:hAnsi="Trebuchet MS"/>
          <w:color w:val="002060"/>
          <w:w w:val="85"/>
        </w:rPr>
        <w:t>audiovisual</w:t>
      </w:r>
      <w:r w:rsidRPr="00A30878">
        <w:rPr>
          <w:rFonts w:ascii="Trebuchet MS" w:hAnsi="Trebuchet MS"/>
          <w:color w:val="002060"/>
          <w:spacing w:val="-13"/>
          <w:w w:val="85"/>
        </w:rPr>
        <w:t xml:space="preserve"> </w:t>
      </w:r>
      <w:r w:rsidRPr="00A30878">
        <w:rPr>
          <w:rFonts w:ascii="Trebuchet MS" w:hAnsi="Trebuchet MS"/>
          <w:color w:val="002060"/>
          <w:w w:val="85"/>
        </w:rPr>
        <w:t>o</w:t>
      </w:r>
      <w:r w:rsidRPr="00A30878">
        <w:rPr>
          <w:rFonts w:ascii="Trebuchet MS" w:hAnsi="Trebuchet MS"/>
          <w:color w:val="002060"/>
          <w:spacing w:val="-13"/>
          <w:w w:val="85"/>
        </w:rPr>
        <w:t xml:space="preserve"> </w:t>
      </w:r>
      <w:r w:rsidRPr="00A30878">
        <w:rPr>
          <w:rFonts w:ascii="Trebuchet MS" w:hAnsi="Trebuchet MS"/>
          <w:color w:val="002060"/>
          <w:w w:val="85"/>
        </w:rPr>
        <w:t>digital.</w:t>
      </w:r>
      <w:r w:rsidRPr="00A30878">
        <w:rPr>
          <w:rFonts w:ascii="Trebuchet MS" w:hAnsi="Trebuchet MS"/>
          <w:color w:val="002060"/>
          <w:spacing w:val="-13"/>
          <w:w w:val="85"/>
        </w:rPr>
        <w:t xml:space="preserve"> </w:t>
      </w:r>
      <w:r w:rsidRPr="00A30878">
        <w:rPr>
          <w:rFonts w:ascii="Trebuchet MS" w:hAnsi="Trebuchet MS"/>
          <w:color w:val="002060"/>
          <w:w w:val="85"/>
        </w:rPr>
        <w:t>CCL,</w:t>
      </w:r>
      <w:r w:rsidRPr="00A30878">
        <w:rPr>
          <w:rFonts w:ascii="Trebuchet MS" w:hAnsi="Trebuchet MS"/>
          <w:color w:val="002060"/>
          <w:spacing w:val="-13"/>
          <w:w w:val="85"/>
        </w:rPr>
        <w:t xml:space="preserve"> </w:t>
      </w:r>
      <w:r w:rsidRPr="00A30878">
        <w:rPr>
          <w:rFonts w:ascii="Trebuchet MS" w:hAnsi="Trebuchet MS"/>
          <w:color w:val="002060"/>
          <w:w w:val="85"/>
        </w:rPr>
        <w:t>CAA</w:t>
      </w:r>
      <w:r>
        <w:rPr>
          <w:rFonts w:ascii="Trebuchet MS" w:hAnsi="Trebuchet MS"/>
          <w:color w:val="002060"/>
          <w:w w:val="85"/>
        </w:rPr>
        <w:t xml:space="preserve">: </w:t>
      </w:r>
      <w:r>
        <w:rPr>
          <w:rFonts w:ascii="Trebuchet MS" w:hAnsi="Trebuchet MS"/>
          <w:color w:val="000080"/>
        </w:rPr>
        <w:t>5%</w:t>
      </w:r>
      <w:r w:rsidRPr="00A30878">
        <w:rPr>
          <w:rFonts w:ascii="Trebuchet MS" w:hAnsi="Trebuchet MS"/>
          <w:color w:val="002060"/>
          <w:w w:val="85"/>
        </w:rPr>
        <w:t>.</w:t>
      </w:r>
    </w:p>
    <w:p w14:paraId="7EC7153E" w14:textId="77777777" w:rsidR="007E1A70" w:rsidRPr="00A30878" w:rsidRDefault="007E1A70" w:rsidP="007E1A70">
      <w:pPr>
        <w:rPr>
          <w:rFonts w:ascii="Trebuchet MS" w:hAnsi="Trebuchet MS"/>
          <w:color w:val="002060"/>
        </w:rPr>
      </w:pPr>
      <w:r>
        <w:rPr>
          <w:rFonts w:ascii="Trebuchet MS" w:hAnsi="Trebuchet MS"/>
          <w:color w:val="002060"/>
          <w:w w:val="80"/>
        </w:rPr>
        <w:t xml:space="preserve">7. </w:t>
      </w:r>
      <w:r w:rsidRPr="00A30878">
        <w:rPr>
          <w:rFonts w:ascii="Trebuchet MS" w:hAnsi="Trebuchet MS"/>
          <w:color w:val="002060"/>
          <w:w w:val="80"/>
        </w:rPr>
        <w:t>Aproximarse</w:t>
      </w:r>
      <w:r w:rsidRPr="00A30878">
        <w:rPr>
          <w:rFonts w:ascii="Trebuchet MS" w:hAnsi="Trebuchet MS"/>
          <w:color w:val="002060"/>
          <w:spacing w:val="-35"/>
          <w:w w:val="80"/>
        </w:rPr>
        <w:t xml:space="preserve"> </w:t>
      </w:r>
      <w:r w:rsidRPr="00A30878">
        <w:rPr>
          <w:rFonts w:ascii="Trebuchet MS" w:hAnsi="Trebuchet MS"/>
          <w:color w:val="002060"/>
          <w:w w:val="80"/>
        </w:rPr>
        <w:t>a</w:t>
      </w:r>
      <w:r w:rsidRPr="00A30878">
        <w:rPr>
          <w:rFonts w:ascii="Trebuchet MS" w:hAnsi="Trebuchet MS"/>
          <w:color w:val="002060"/>
          <w:spacing w:val="-36"/>
          <w:w w:val="80"/>
        </w:rPr>
        <w:t xml:space="preserve"> </w:t>
      </w:r>
      <w:r w:rsidRPr="00A30878">
        <w:rPr>
          <w:rFonts w:ascii="Trebuchet MS" w:hAnsi="Trebuchet MS"/>
          <w:color w:val="002060"/>
          <w:w w:val="80"/>
        </w:rPr>
        <w:t>la</w:t>
      </w:r>
      <w:r w:rsidRPr="00A30878">
        <w:rPr>
          <w:rFonts w:ascii="Trebuchet MS" w:hAnsi="Trebuchet MS"/>
          <w:color w:val="002060"/>
          <w:spacing w:val="-34"/>
          <w:w w:val="80"/>
        </w:rPr>
        <w:t xml:space="preserve"> </w:t>
      </w:r>
      <w:r w:rsidRPr="00A30878">
        <w:rPr>
          <w:rFonts w:ascii="Trebuchet MS" w:hAnsi="Trebuchet MS"/>
          <w:color w:val="002060"/>
          <w:w w:val="80"/>
        </w:rPr>
        <w:t>lírica</w:t>
      </w:r>
      <w:r w:rsidRPr="00A30878">
        <w:rPr>
          <w:rFonts w:ascii="Trebuchet MS" w:hAnsi="Trebuchet MS"/>
          <w:color w:val="002060"/>
          <w:spacing w:val="-35"/>
          <w:w w:val="80"/>
        </w:rPr>
        <w:t xml:space="preserve"> </w:t>
      </w:r>
      <w:r w:rsidRPr="00A30878">
        <w:rPr>
          <w:rFonts w:ascii="Trebuchet MS" w:hAnsi="Trebuchet MS"/>
          <w:color w:val="002060"/>
          <w:w w:val="80"/>
        </w:rPr>
        <w:t>como</w:t>
      </w:r>
      <w:r w:rsidRPr="00A30878">
        <w:rPr>
          <w:rFonts w:ascii="Trebuchet MS" w:hAnsi="Trebuchet MS"/>
          <w:color w:val="002060"/>
          <w:spacing w:val="-35"/>
          <w:w w:val="80"/>
        </w:rPr>
        <w:t xml:space="preserve"> </w:t>
      </w:r>
      <w:r w:rsidRPr="00A30878">
        <w:rPr>
          <w:rFonts w:ascii="Trebuchet MS" w:hAnsi="Trebuchet MS"/>
          <w:color w:val="002060"/>
          <w:w w:val="80"/>
        </w:rPr>
        <w:t>género</w:t>
      </w:r>
      <w:r w:rsidRPr="00A30878">
        <w:rPr>
          <w:rFonts w:ascii="Trebuchet MS" w:hAnsi="Trebuchet MS"/>
          <w:color w:val="002060"/>
          <w:spacing w:val="-36"/>
          <w:w w:val="80"/>
        </w:rPr>
        <w:t xml:space="preserve"> </w:t>
      </w:r>
      <w:r w:rsidRPr="00A30878">
        <w:rPr>
          <w:rFonts w:ascii="Trebuchet MS" w:hAnsi="Trebuchet MS"/>
          <w:color w:val="002060"/>
          <w:w w:val="80"/>
        </w:rPr>
        <w:t>literario</w:t>
      </w:r>
      <w:r w:rsidRPr="00A30878">
        <w:rPr>
          <w:rFonts w:ascii="Trebuchet MS" w:hAnsi="Trebuchet MS"/>
          <w:color w:val="002060"/>
          <w:spacing w:val="-35"/>
          <w:w w:val="80"/>
        </w:rPr>
        <w:t xml:space="preserve"> </w:t>
      </w:r>
      <w:r w:rsidRPr="00A30878">
        <w:rPr>
          <w:rFonts w:ascii="Trebuchet MS" w:hAnsi="Trebuchet MS"/>
          <w:color w:val="002060"/>
          <w:w w:val="80"/>
        </w:rPr>
        <w:t>a</w:t>
      </w:r>
      <w:r w:rsidRPr="00A30878">
        <w:rPr>
          <w:rFonts w:ascii="Trebuchet MS" w:hAnsi="Trebuchet MS"/>
          <w:color w:val="002060"/>
          <w:spacing w:val="-35"/>
          <w:w w:val="80"/>
        </w:rPr>
        <w:t xml:space="preserve"> </w:t>
      </w:r>
      <w:r w:rsidRPr="00A30878">
        <w:rPr>
          <w:rFonts w:ascii="Trebuchet MS" w:hAnsi="Trebuchet MS"/>
          <w:color w:val="002060"/>
          <w:w w:val="80"/>
        </w:rPr>
        <w:t>través</w:t>
      </w:r>
      <w:r w:rsidRPr="00A30878">
        <w:rPr>
          <w:rFonts w:ascii="Trebuchet MS" w:hAnsi="Trebuchet MS"/>
          <w:color w:val="002060"/>
          <w:spacing w:val="-36"/>
          <w:w w:val="80"/>
        </w:rPr>
        <w:t xml:space="preserve"> </w:t>
      </w:r>
      <w:r w:rsidRPr="00A30878">
        <w:rPr>
          <w:rFonts w:ascii="Trebuchet MS" w:hAnsi="Trebuchet MS"/>
          <w:color w:val="002060"/>
          <w:w w:val="80"/>
        </w:rPr>
        <w:t>de</w:t>
      </w:r>
      <w:r w:rsidRPr="00A30878">
        <w:rPr>
          <w:rFonts w:ascii="Trebuchet MS" w:hAnsi="Trebuchet MS"/>
          <w:color w:val="002060"/>
          <w:spacing w:val="-35"/>
          <w:w w:val="80"/>
        </w:rPr>
        <w:t xml:space="preserve"> </w:t>
      </w:r>
      <w:r w:rsidRPr="00A30878">
        <w:rPr>
          <w:rFonts w:ascii="Trebuchet MS" w:hAnsi="Trebuchet MS"/>
          <w:color w:val="002060"/>
          <w:w w:val="80"/>
        </w:rPr>
        <w:t>la</w:t>
      </w:r>
      <w:r w:rsidRPr="00A30878">
        <w:rPr>
          <w:rFonts w:ascii="Trebuchet MS" w:hAnsi="Trebuchet MS"/>
          <w:color w:val="002060"/>
          <w:spacing w:val="-35"/>
          <w:w w:val="80"/>
        </w:rPr>
        <w:t xml:space="preserve"> </w:t>
      </w:r>
      <w:r w:rsidRPr="00A30878">
        <w:rPr>
          <w:rFonts w:ascii="Trebuchet MS" w:hAnsi="Trebuchet MS"/>
          <w:color w:val="002060"/>
          <w:w w:val="80"/>
        </w:rPr>
        <w:t>lectura</w:t>
      </w:r>
      <w:r w:rsidRPr="00A30878">
        <w:rPr>
          <w:rFonts w:ascii="Trebuchet MS" w:hAnsi="Trebuchet MS"/>
          <w:color w:val="002060"/>
          <w:spacing w:val="-35"/>
          <w:w w:val="80"/>
        </w:rPr>
        <w:t xml:space="preserve"> </w:t>
      </w:r>
      <w:r w:rsidRPr="00A30878">
        <w:rPr>
          <w:rFonts w:ascii="Trebuchet MS" w:hAnsi="Trebuchet MS"/>
          <w:color w:val="002060"/>
          <w:w w:val="80"/>
        </w:rPr>
        <w:t>de</w:t>
      </w:r>
      <w:r w:rsidRPr="00A30878">
        <w:rPr>
          <w:rFonts w:ascii="Trebuchet MS" w:hAnsi="Trebuchet MS"/>
          <w:color w:val="002060"/>
          <w:spacing w:val="-35"/>
          <w:w w:val="80"/>
        </w:rPr>
        <w:t xml:space="preserve"> </w:t>
      </w:r>
      <w:r w:rsidRPr="00A30878">
        <w:rPr>
          <w:rFonts w:ascii="Trebuchet MS" w:hAnsi="Trebuchet MS"/>
          <w:color w:val="002060"/>
          <w:w w:val="80"/>
        </w:rPr>
        <w:t>poemas,</w:t>
      </w:r>
      <w:r w:rsidRPr="00A30878">
        <w:rPr>
          <w:rFonts w:ascii="Trebuchet MS" w:hAnsi="Trebuchet MS"/>
          <w:color w:val="002060"/>
          <w:spacing w:val="-35"/>
          <w:w w:val="80"/>
        </w:rPr>
        <w:t xml:space="preserve"> </w:t>
      </w:r>
      <w:r w:rsidRPr="00A30878">
        <w:rPr>
          <w:rFonts w:ascii="Trebuchet MS" w:hAnsi="Trebuchet MS"/>
          <w:color w:val="002060"/>
          <w:w w:val="80"/>
        </w:rPr>
        <w:t>reconociendo</w:t>
      </w:r>
      <w:r w:rsidRPr="00A30878">
        <w:rPr>
          <w:rFonts w:ascii="Trebuchet MS" w:hAnsi="Trebuchet MS"/>
          <w:color w:val="002060"/>
          <w:spacing w:val="-35"/>
          <w:w w:val="80"/>
        </w:rPr>
        <w:t xml:space="preserve"> </w:t>
      </w:r>
      <w:r w:rsidRPr="00A30878">
        <w:rPr>
          <w:rFonts w:ascii="Trebuchet MS" w:hAnsi="Trebuchet MS"/>
          <w:color w:val="002060"/>
          <w:w w:val="80"/>
        </w:rPr>
        <w:t>en</w:t>
      </w:r>
      <w:r w:rsidRPr="00A30878">
        <w:rPr>
          <w:rFonts w:ascii="Trebuchet MS" w:hAnsi="Trebuchet MS"/>
          <w:color w:val="002060"/>
          <w:spacing w:val="-35"/>
          <w:w w:val="80"/>
        </w:rPr>
        <w:t xml:space="preserve"> </w:t>
      </w:r>
      <w:r w:rsidRPr="00A30878">
        <w:rPr>
          <w:rFonts w:ascii="Trebuchet MS" w:hAnsi="Trebuchet MS"/>
          <w:color w:val="002060"/>
          <w:w w:val="80"/>
        </w:rPr>
        <w:t>ellos</w:t>
      </w:r>
      <w:r w:rsidRPr="00A30878">
        <w:rPr>
          <w:rFonts w:ascii="Trebuchet MS" w:hAnsi="Trebuchet MS"/>
          <w:color w:val="002060"/>
          <w:spacing w:val="-35"/>
          <w:w w:val="80"/>
        </w:rPr>
        <w:t xml:space="preserve"> </w:t>
      </w:r>
      <w:r w:rsidRPr="00A30878">
        <w:rPr>
          <w:rFonts w:ascii="Trebuchet MS" w:hAnsi="Trebuchet MS"/>
          <w:color w:val="002060"/>
          <w:w w:val="80"/>
        </w:rPr>
        <w:t>el</w:t>
      </w:r>
      <w:r w:rsidRPr="00A30878">
        <w:rPr>
          <w:rFonts w:ascii="Trebuchet MS" w:hAnsi="Trebuchet MS"/>
          <w:color w:val="002060"/>
          <w:spacing w:val="-36"/>
          <w:w w:val="80"/>
        </w:rPr>
        <w:t xml:space="preserve"> </w:t>
      </w:r>
      <w:r w:rsidRPr="00A30878">
        <w:rPr>
          <w:rFonts w:ascii="Trebuchet MS" w:hAnsi="Trebuchet MS"/>
          <w:color w:val="002060"/>
          <w:w w:val="80"/>
        </w:rPr>
        <w:t>tema</w:t>
      </w:r>
      <w:r w:rsidRPr="00A30878">
        <w:rPr>
          <w:rFonts w:ascii="Trebuchet MS" w:hAnsi="Trebuchet MS"/>
          <w:color w:val="002060"/>
          <w:spacing w:val="-34"/>
          <w:w w:val="80"/>
        </w:rPr>
        <w:t xml:space="preserve"> </w:t>
      </w:r>
      <w:r w:rsidRPr="00A30878">
        <w:rPr>
          <w:rFonts w:ascii="Trebuchet MS" w:hAnsi="Trebuchet MS"/>
          <w:color w:val="002060"/>
          <w:w w:val="80"/>
        </w:rPr>
        <w:t>o motivo,</w:t>
      </w:r>
      <w:r w:rsidRPr="00A30878">
        <w:rPr>
          <w:rFonts w:ascii="Trebuchet MS" w:hAnsi="Trebuchet MS"/>
          <w:color w:val="002060"/>
          <w:spacing w:val="-27"/>
          <w:w w:val="80"/>
        </w:rPr>
        <w:t xml:space="preserve"> </w:t>
      </w:r>
      <w:r w:rsidRPr="00A30878">
        <w:rPr>
          <w:rFonts w:ascii="Trebuchet MS" w:hAnsi="Trebuchet MS"/>
          <w:color w:val="002060"/>
          <w:w w:val="80"/>
        </w:rPr>
        <w:t>los</w:t>
      </w:r>
      <w:r w:rsidRPr="00A30878">
        <w:rPr>
          <w:rFonts w:ascii="Trebuchet MS" w:hAnsi="Trebuchet MS"/>
          <w:color w:val="002060"/>
          <w:spacing w:val="-26"/>
          <w:w w:val="80"/>
        </w:rPr>
        <w:t xml:space="preserve"> </w:t>
      </w:r>
      <w:r w:rsidRPr="00A30878">
        <w:rPr>
          <w:rFonts w:ascii="Trebuchet MS" w:hAnsi="Trebuchet MS"/>
          <w:color w:val="002060"/>
          <w:w w:val="80"/>
        </w:rPr>
        <w:t>diferentes</w:t>
      </w:r>
      <w:r w:rsidRPr="00A30878">
        <w:rPr>
          <w:rFonts w:ascii="Trebuchet MS" w:hAnsi="Trebuchet MS"/>
          <w:color w:val="002060"/>
          <w:spacing w:val="-27"/>
          <w:w w:val="80"/>
        </w:rPr>
        <w:t xml:space="preserve"> </w:t>
      </w:r>
      <w:r w:rsidRPr="00A30878">
        <w:rPr>
          <w:rFonts w:ascii="Trebuchet MS" w:hAnsi="Trebuchet MS"/>
          <w:color w:val="002060"/>
          <w:w w:val="80"/>
        </w:rPr>
        <w:t>tipos</w:t>
      </w:r>
      <w:r w:rsidRPr="00A30878">
        <w:rPr>
          <w:rFonts w:ascii="Trebuchet MS" w:hAnsi="Trebuchet MS"/>
          <w:color w:val="002060"/>
          <w:spacing w:val="-26"/>
          <w:w w:val="80"/>
        </w:rPr>
        <w:t xml:space="preserve"> </w:t>
      </w:r>
      <w:r w:rsidRPr="00A30878">
        <w:rPr>
          <w:rFonts w:ascii="Trebuchet MS" w:hAnsi="Trebuchet MS"/>
          <w:color w:val="002060"/>
          <w:w w:val="80"/>
        </w:rPr>
        <w:t>de</w:t>
      </w:r>
      <w:r w:rsidRPr="00A30878">
        <w:rPr>
          <w:rFonts w:ascii="Trebuchet MS" w:hAnsi="Trebuchet MS"/>
          <w:color w:val="002060"/>
          <w:spacing w:val="-27"/>
          <w:w w:val="80"/>
        </w:rPr>
        <w:t xml:space="preserve"> </w:t>
      </w:r>
      <w:r w:rsidRPr="00A30878">
        <w:rPr>
          <w:rFonts w:ascii="Trebuchet MS" w:hAnsi="Trebuchet MS"/>
          <w:color w:val="002060"/>
          <w:w w:val="80"/>
        </w:rPr>
        <w:t>versos</w:t>
      </w:r>
      <w:r w:rsidRPr="00A30878">
        <w:rPr>
          <w:rFonts w:ascii="Trebuchet MS" w:hAnsi="Trebuchet MS"/>
          <w:color w:val="002060"/>
          <w:spacing w:val="-26"/>
          <w:w w:val="80"/>
        </w:rPr>
        <w:t xml:space="preserve"> </w:t>
      </w:r>
      <w:r w:rsidRPr="00A30878">
        <w:rPr>
          <w:rFonts w:ascii="Trebuchet MS" w:hAnsi="Trebuchet MS"/>
          <w:color w:val="002060"/>
          <w:w w:val="80"/>
        </w:rPr>
        <w:t>y</w:t>
      </w:r>
      <w:r w:rsidRPr="00A30878">
        <w:rPr>
          <w:rFonts w:ascii="Trebuchet MS" w:hAnsi="Trebuchet MS"/>
          <w:color w:val="002060"/>
          <w:spacing w:val="-27"/>
          <w:w w:val="80"/>
        </w:rPr>
        <w:t xml:space="preserve"> </w:t>
      </w:r>
      <w:r w:rsidRPr="00A30878">
        <w:rPr>
          <w:rFonts w:ascii="Trebuchet MS" w:hAnsi="Trebuchet MS"/>
          <w:color w:val="002060"/>
          <w:w w:val="80"/>
        </w:rPr>
        <w:t>las</w:t>
      </w:r>
      <w:r w:rsidRPr="00A30878">
        <w:rPr>
          <w:rFonts w:ascii="Trebuchet MS" w:hAnsi="Trebuchet MS"/>
          <w:color w:val="002060"/>
          <w:spacing w:val="-27"/>
          <w:w w:val="80"/>
        </w:rPr>
        <w:t xml:space="preserve"> </w:t>
      </w:r>
      <w:r w:rsidRPr="00A30878">
        <w:rPr>
          <w:rFonts w:ascii="Trebuchet MS" w:hAnsi="Trebuchet MS"/>
          <w:color w:val="002060"/>
          <w:w w:val="80"/>
        </w:rPr>
        <w:t>principales</w:t>
      </w:r>
      <w:r w:rsidRPr="00A30878">
        <w:rPr>
          <w:rFonts w:ascii="Trebuchet MS" w:hAnsi="Trebuchet MS"/>
          <w:color w:val="002060"/>
          <w:spacing w:val="-27"/>
          <w:w w:val="80"/>
        </w:rPr>
        <w:t xml:space="preserve"> </w:t>
      </w:r>
      <w:r w:rsidRPr="00A30878">
        <w:rPr>
          <w:rFonts w:ascii="Trebuchet MS" w:hAnsi="Trebuchet MS"/>
          <w:color w:val="002060"/>
          <w:w w:val="80"/>
        </w:rPr>
        <w:t>estrofas,</w:t>
      </w:r>
      <w:r w:rsidRPr="00A30878">
        <w:rPr>
          <w:rFonts w:ascii="Trebuchet MS" w:hAnsi="Trebuchet MS"/>
          <w:color w:val="002060"/>
          <w:spacing w:val="-27"/>
          <w:w w:val="80"/>
        </w:rPr>
        <w:t xml:space="preserve"> </w:t>
      </w:r>
      <w:r w:rsidRPr="00A30878">
        <w:rPr>
          <w:rFonts w:ascii="Trebuchet MS" w:hAnsi="Trebuchet MS"/>
          <w:color w:val="002060"/>
          <w:w w:val="80"/>
        </w:rPr>
        <w:t>los</w:t>
      </w:r>
      <w:r w:rsidRPr="00A30878">
        <w:rPr>
          <w:rFonts w:ascii="Trebuchet MS" w:hAnsi="Trebuchet MS"/>
          <w:color w:val="002060"/>
          <w:spacing w:val="-26"/>
          <w:w w:val="80"/>
        </w:rPr>
        <w:t xml:space="preserve"> </w:t>
      </w:r>
      <w:r w:rsidRPr="00A30878">
        <w:rPr>
          <w:rFonts w:ascii="Trebuchet MS" w:hAnsi="Trebuchet MS"/>
          <w:color w:val="002060"/>
          <w:w w:val="80"/>
        </w:rPr>
        <w:t>rasgos</w:t>
      </w:r>
      <w:r w:rsidRPr="00A30878">
        <w:rPr>
          <w:rFonts w:ascii="Trebuchet MS" w:hAnsi="Trebuchet MS"/>
          <w:color w:val="002060"/>
          <w:spacing w:val="-26"/>
          <w:w w:val="80"/>
        </w:rPr>
        <w:t xml:space="preserve"> </w:t>
      </w:r>
      <w:r w:rsidRPr="00A30878">
        <w:rPr>
          <w:rFonts w:ascii="Trebuchet MS" w:hAnsi="Trebuchet MS"/>
          <w:color w:val="002060"/>
          <w:w w:val="80"/>
        </w:rPr>
        <w:t>básicos</w:t>
      </w:r>
      <w:r w:rsidRPr="00A30878">
        <w:rPr>
          <w:rFonts w:ascii="Trebuchet MS" w:hAnsi="Trebuchet MS"/>
          <w:color w:val="002060"/>
          <w:spacing w:val="-27"/>
          <w:w w:val="80"/>
        </w:rPr>
        <w:t xml:space="preserve"> </w:t>
      </w:r>
      <w:r w:rsidRPr="00A30878">
        <w:rPr>
          <w:rFonts w:ascii="Trebuchet MS" w:hAnsi="Trebuchet MS"/>
          <w:color w:val="002060"/>
          <w:w w:val="80"/>
        </w:rPr>
        <w:t>del</w:t>
      </w:r>
      <w:r w:rsidRPr="00A30878">
        <w:rPr>
          <w:rFonts w:ascii="Trebuchet MS" w:hAnsi="Trebuchet MS"/>
          <w:color w:val="002060"/>
          <w:spacing w:val="-26"/>
          <w:w w:val="80"/>
        </w:rPr>
        <w:t xml:space="preserve"> </w:t>
      </w:r>
      <w:r w:rsidRPr="00A30878">
        <w:rPr>
          <w:rFonts w:ascii="Trebuchet MS" w:hAnsi="Trebuchet MS"/>
          <w:color w:val="002060"/>
          <w:w w:val="80"/>
        </w:rPr>
        <w:t>lenguaje</w:t>
      </w:r>
      <w:r w:rsidRPr="00A30878">
        <w:rPr>
          <w:rFonts w:ascii="Trebuchet MS" w:hAnsi="Trebuchet MS"/>
          <w:color w:val="002060"/>
          <w:spacing w:val="-27"/>
          <w:w w:val="80"/>
        </w:rPr>
        <w:t xml:space="preserve"> </w:t>
      </w:r>
      <w:r w:rsidRPr="00A30878">
        <w:rPr>
          <w:rFonts w:ascii="Trebuchet MS" w:hAnsi="Trebuchet MS"/>
          <w:color w:val="002060"/>
          <w:w w:val="80"/>
        </w:rPr>
        <w:t>poético</w:t>
      </w:r>
      <w:r w:rsidRPr="00A30878">
        <w:rPr>
          <w:rFonts w:ascii="Trebuchet MS" w:hAnsi="Trebuchet MS"/>
          <w:color w:val="002060"/>
          <w:spacing w:val="-26"/>
          <w:w w:val="80"/>
        </w:rPr>
        <w:t xml:space="preserve"> </w:t>
      </w:r>
      <w:r w:rsidRPr="00A30878">
        <w:rPr>
          <w:rFonts w:ascii="Trebuchet MS" w:hAnsi="Trebuchet MS"/>
          <w:color w:val="002060"/>
          <w:w w:val="80"/>
        </w:rPr>
        <w:t>y</w:t>
      </w:r>
      <w:r w:rsidRPr="00A30878">
        <w:rPr>
          <w:rFonts w:ascii="Trebuchet MS" w:hAnsi="Trebuchet MS"/>
          <w:color w:val="002060"/>
          <w:spacing w:val="-27"/>
          <w:w w:val="80"/>
        </w:rPr>
        <w:t xml:space="preserve"> </w:t>
      </w:r>
      <w:r w:rsidRPr="00A30878">
        <w:rPr>
          <w:rFonts w:ascii="Trebuchet MS" w:hAnsi="Trebuchet MS"/>
          <w:color w:val="002060"/>
          <w:w w:val="80"/>
        </w:rPr>
        <w:t xml:space="preserve">las </w:t>
      </w:r>
      <w:r w:rsidRPr="00A30878">
        <w:rPr>
          <w:rFonts w:ascii="Trebuchet MS" w:hAnsi="Trebuchet MS"/>
          <w:color w:val="002060"/>
          <w:w w:val="85"/>
        </w:rPr>
        <w:t>principales</w:t>
      </w:r>
      <w:r w:rsidRPr="00A30878">
        <w:rPr>
          <w:rFonts w:ascii="Trebuchet MS" w:hAnsi="Trebuchet MS"/>
          <w:color w:val="002060"/>
          <w:spacing w:val="-14"/>
          <w:w w:val="85"/>
        </w:rPr>
        <w:t xml:space="preserve"> </w:t>
      </w:r>
      <w:r w:rsidRPr="00A30878">
        <w:rPr>
          <w:rFonts w:ascii="Trebuchet MS" w:hAnsi="Trebuchet MS"/>
          <w:color w:val="002060"/>
          <w:w w:val="85"/>
        </w:rPr>
        <w:t>figuras</w:t>
      </w:r>
      <w:r w:rsidRPr="00A30878">
        <w:rPr>
          <w:rFonts w:ascii="Trebuchet MS" w:hAnsi="Trebuchet MS"/>
          <w:color w:val="002060"/>
          <w:spacing w:val="-14"/>
          <w:w w:val="85"/>
        </w:rPr>
        <w:t xml:space="preserve"> </w:t>
      </w:r>
      <w:r w:rsidRPr="00A30878">
        <w:rPr>
          <w:rFonts w:ascii="Trebuchet MS" w:hAnsi="Trebuchet MS"/>
          <w:color w:val="002060"/>
          <w:w w:val="85"/>
        </w:rPr>
        <w:t>retóricas.</w:t>
      </w:r>
      <w:r w:rsidRPr="00A30878">
        <w:rPr>
          <w:rFonts w:ascii="Trebuchet MS" w:hAnsi="Trebuchet MS"/>
          <w:color w:val="002060"/>
          <w:spacing w:val="-13"/>
          <w:w w:val="85"/>
        </w:rPr>
        <w:t xml:space="preserve"> </w:t>
      </w:r>
      <w:r w:rsidRPr="00A30878">
        <w:rPr>
          <w:rFonts w:ascii="Trebuchet MS" w:hAnsi="Trebuchet MS"/>
          <w:color w:val="002060"/>
          <w:w w:val="85"/>
        </w:rPr>
        <w:t>CCL,</w:t>
      </w:r>
      <w:r w:rsidRPr="00A30878">
        <w:rPr>
          <w:rFonts w:ascii="Trebuchet MS" w:hAnsi="Trebuchet MS"/>
          <w:color w:val="002060"/>
          <w:spacing w:val="-14"/>
          <w:w w:val="85"/>
        </w:rPr>
        <w:t xml:space="preserve"> </w:t>
      </w:r>
      <w:r w:rsidRPr="00A30878">
        <w:rPr>
          <w:rFonts w:ascii="Trebuchet MS" w:hAnsi="Trebuchet MS"/>
          <w:color w:val="002060"/>
          <w:w w:val="85"/>
        </w:rPr>
        <w:t>CEC</w:t>
      </w:r>
      <w:r>
        <w:rPr>
          <w:rFonts w:ascii="Trebuchet MS" w:hAnsi="Trebuchet MS"/>
          <w:color w:val="002060"/>
          <w:w w:val="85"/>
        </w:rPr>
        <w:t>: 10%</w:t>
      </w:r>
      <w:r w:rsidRPr="00A30878">
        <w:rPr>
          <w:rFonts w:ascii="Trebuchet MS" w:hAnsi="Trebuchet MS"/>
          <w:color w:val="002060"/>
          <w:w w:val="85"/>
        </w:rPr>
        <w:t>.</w:t>
      </w:r>
    </w:p>
    <w:p w14:paraId="3686DBEB" w14:textId="77777777" w:rsidR="007E1A70" w:rsidRPr="00A30878" w:rsidRDefault="007E1A70" w:rsidP="007E1A70">
      <w:pPr>
        <w:rPr>
          <w:rFonts w:ascii="Trebuchet MS" w:hAnsi="Trebuchet MS"/>
          <w:color w:val="002060"/>
        </w:rPr>
      </w:pPr>
      <w:r>
        <w:rPr>
          <w:rFonts w:ascii="Trebuchet MS" w:hAnsi="Trebuchet MS"/>
          <w:color w:val="002060"/>
          <w:w w:val="85"/>
        </w:rPr>
        <w:t xml:space="preserve">8. </w:t>
      </w:r>
      <w:r w:rsidRPr="00A30878">
        <w:rPr>
          <w:rFonts w:ascii="Trebuchet MS" w:hAnsi="Trebuchet MS"/>
          <w:color w:val="002060"/>
          <w:w w:val="85"/>
        </w:rPr>
        <w:t>Conocer</w:t>
      </w:r>
      <w:r w:rsidRPr="00A30878">
        <w:rPr>
          <w:rFonts w:ascii="Trebuchet MS" w:hAnsi="Trebuchet MS"/>
          <w:color w:val="002060"/>
          <w:spacing w:val="-26"/>
          <w:w w:val="85"/>
        </w:rPr>
        <w:t xml:space="preserve"> </w:t>
      </w:r>
      <w:r w:rsidRPr="00A30878">
        <w:rPr>
          <w:rFonts w:ascii="Trebuchet MS" w:hAnsi="Trebuchet MS"/>
          <w:color w:val="002060"/>
          <w:w w:val="85"/>
        </w:rPr>
        <w:t>el</w:t>
      </w:r>
      <w:r w:rsidRPr="00A30878">
        <w:rPr>
          <w:rFonts w:ascii="Trebuchet MS" w:hAnsi="Trebuchet MS"/>
          <w:color w:val="002060"/>
          <w:spacing w:val="-26"/>
          <w:w w:val="85"/>
        </w:rPr>
        <w:t xml:space="preserve"> </w:t>
      </w:r>
      <w:r w:rsidRPr="00A30878">
        <w:rPr>
          <w:rFonts w:ascii="Trebuchet MS" w:hAnsi="Trebuchet MS"/>
          <w:color w:val="002060"/>
          <w:w w:val="85"/>
        </w:rPr>
        <w:t>progreso</w:t>
      </w:r>
      <w:r w:rsidRPr="00A30878">
        <w:rPr>
          <w:rFonts w:ascii="Trebuchet MS" w:hAnsi="Trebuchet MS"/>
          <w:color w:val="002060"/>
          <w:spacing w:val="-25"/>
          <w:w w:val="85"/>
        </w:rPr>
        <w:t xml:space="preserve"> </w:t>
      </w:r>
      <w:r w:rsidRPr="00A30878">
        <w:rPr>
          <w:rFonts w:ascii="Trebuchet MS" w:hAnsi="Trebuchet MS"/>
          <w:color w:val="002060"/>
          <w:w w:val="85"/>
        </w:rPr>
        <w:t>de</w:t>
      </w:r>
      <w:r w:rsidRPr="00A30878">
        <w:rPr>
          <w:rFonts w:ascii="Trebuchet MS" w:hAnsi="Trebuchet MS"/>
          <w:color w:val="002060"/>
          <w:spacing w:val="-26"/>
          <w:w w:val="85"/>
        </w:rPr>
        <w:t xml:space="preserve"> </w:t>
      </w:r>
      <w:r w:rsidRPr="00A30878">
        <w:rPr>
          <w:rFonts w:ascii="Trebuchet MS" w:hAnsi="Trebuchet MS"/>
          <w:color w:val="002060"/>
          <w:w w:val="85"/>
        </w:rPr>
        <w:t>la</w:t>
      </w:r>
      <w:r w:rsidRPr="00A30878">
        <w:rPr>
          <w:rFonts w:ascii="Trebuchet MS" w:hAnsi="Trebuchet MS"/>
          <w:color w:val="002060"/>
          <w:spacing w:val="-25"/>
          <w:w w:val="85"/>
        </w:rPr>
        <w:t xml:space="preserve"> </w:t>
      </w:r>
      <w:r w:rsidRPr="00A30878">
        <w:rPr>
          <w:rFonts w:ascii="Trebuchet MS" w:hAnsi="Trebuchet MS"/>
          <w:color w:val="002060"/>
          <w:w w:val="85"/>
        </w:rPr>
        <w:t>literatura</w:t>
      </w:r>
      <w:r w:rsidRPr="00A30878">
        <w:rPr>
          <w:rFonts w:ascii="Trebuchet MS" w:hAnsi="Trebuchet MS"/>
          <w:color w:val="002060"/>
          <w:spacing w:val="-26"/>
          <w:w w:val="85"/>
        </w:rPr>
        <w:t xml:space="preserve"> </w:t>
      </w:r>
      <w:r w:rsidRPr="00A30878">
        <w:rPr>
          <w:rFonts w:ascii="Trebuchet MS" w:hAnsi="Trebuchet MS"/>
          <w:color w:val="002060"/>
          <w:w w:val="85"/>
        </w:rPr>
        <w:t>española</w:t>
      </w:r>
      <w:r w:rsidRPr="00A30878">
        <w:rPr>
          <w:rFonts w:ascii="Trebuchet MS" w:hAnsi="Trebuchet MS"/>
          <w:color w:val="002060"/>
          <w:spacing w:val="-25"/>
          <w:w w:val="85"/>
        </w:rPr>
        <w:t xml:space="preserve"> </w:t>
      </w:r>
      <w:r w:rsidRPr="00A30878">
        <w:rPr>
          <w:rFonts w:ascii="Trebuchet MS" w:hAnsi="Trebuchet MS"/>
          <w:color w:val="002060"/>
          <w:w w:val="85"/>
        </w:rPr>
        <w:t>en</w:t>
      </w:r>
      <w:r w:rsidRPr="00A30878">
        <w:rPr>
          <w:rFonts w:ascii="Trebuchet MS" w:hAnsi="Trebuchet MS"/>
          <w:color w:val="002060"/>
          <w:spacing w:val="-26"/>
          <w:w w:val="85"/>
        </w:rPr>
        <w:t xml:space="preserve"> </w:t>
      </w:r>
      <w:r w:rsidRPr="00A30878">
        <w:rPr>
          <w:rFonts w:ascii="Trebuchet MS" w:hAnsi="Trebuchet MS"/>
          <w:color w:val="002060"/>
          <w:w w:val="85"/>
        </w:rPr>
        <w:t>los</w:t>
      </w:r>
      <w:r w:rsidRPr="00A30878">
        <w:rPr>
          <w:rFonts w:ascii="Trebuchet MS" w:hAnsi="Trebuchet MS"/>
          <w:color w:val="002060"/>
          <w:spacing w:val="-26"/>
          <w:w w:val="85"/>
        </w:rPr>
        <w:t xml:space="preserve"> </w:t>
      </w:r>
      <w:r w:rsidRPr="00A30878">
        <w:rPr>
          <w:rFonts w:ascii="Trebuchet MS" w:hAnsi="Trebuchet MS"/>
          <w:color w:val="002060"/>
          <w:w w:val="85"/>
        </w:rPr>
        <w:t>siglos</w:t>
      </w:r>
      <w:r w:rsidRPr="00A30878">
        <w:rPr>
          <w:rFonts w:ascii="Trebuchet MS" w:hAnsi="Trebuchet MS"/>
          <w:color w:val="002060"/>
          <w:spacing w:val="-26"/>
          <w:w w:val="85"/>
        </w:rPr>
        <w:t xml:space="preserve"> </w:t>
      </w:r>
      <w:r w:rsidRPr="00A30878">
        <w:rPr>
          <w:rFonts w:ascii="Trebuchet MS" w:hAnsi="Trebuchet MS"/>
          <w:color w:val="002060"/>
          <w:w w:val="85"/>
        </w:rPr>
        <w:t>XVIII</w:t>
      </w:r>
      <w:r w:rsidRPr="00A30878">
        <w:rPr>
          <w:rFonts w:ascii="Trebuchet MS" w:hAnsi="Trebuchet MS"/>
          <w:color w:val="002060"/>
          <w:spacing w:val="-24"/>
          <w:w w:val="85"/>
        </w:rPr>
        <w:t xml:space="preserve"> </w:t>
      </w:r>
      <w:r w:rsidRPr="00A30878">
        <w:rPr>
          <w:rFonts w:ascii="Trebuchet MS" w:hAnsi="Trebuchet MS"/>
          <w:color w:val="002060"/>
          <w:w w:val="85"/>
        </w:rPr>
        <w:t>y</w:t>
      </w:r>
      <w:r w:rsidRPr="00A30878">
        <w:rPr>
          <w:rFonts w:ascii="Trebuchet MS" w:hAnsi="Trebuchet MS"/>
          <w:color w:val="002060"/>
          <w:spacing w:val="-26"/>
          <w:w w:val="85"/>
        </w:rPr>
        <w:t xml:space="preserve"> </w:t>
      </w:r>
      <w:r w:rsidRPr="00A30878">
        <w:rPr>
          <w:rFonts w:ascii="Trebuchet MS" w:hAnsi="Trebuchet MS"/>
          <w:color w:val="002060"/>
          <w:w w:val="85"/>
        </w:rPr>
        <w:t>XIX,</w:t>
      </w:r>
      <w:r w:rsidRPr="00A30878">
        <w:rPr>
          <w:rFonts w:ascii="Trebuchet MS" w:hAnsi="Trebuchet MS"/>
          <w:color w:val="002060"/>
          <w:spacing w:val="-26"/>
          <w:w w:val="85"/>
        </w:rPr>
        <w:t xml:space="preserve"> </w:t>
      </w:r>
      <w:r w:rsidRPr="00A30878">
        <w:rPr>
          <w:rFonts w:ascii="Trebuchet MS" w:hAnsi="Trebuchet MS"/>
          <w:color w:val="002060"/>
          <w:w w:val="85"/>
        </w:rPr>
        <w:t>prestando</w:t>
      </w:r>
      <w:r w:rsidRPr="00A30878">
        <w:rPr>
          <w:rFonts w:ascii="Trebuchet MS" w:hAnsi="Trebuchet MS"/>
          <w:color w:val="002060"/>
          <w:spacing w:val="-25"/>
          <w:w w:val="85"/>
        </w:rPr>
        <w:t xml:space="preserve"> </w:t>
      </w:r>
      <w:r w:rsidRPr="00A30878">
        <w:rPr>
          <w:rFonts w:ascii="Trebuchet MS" w:hAnsi="Trebuchet MS"/>
          <w:color w:val="002060"/>
          <w:w w:val="85"/>
        </w:rPr>
        <w:t>especial</w:t>
      </w:r>
      <w:r w:rsidRPr="00A30878">
        <w:rPr>
          <w:rFonts w:ascii="Trebuchet MS" w:hAnsi="Trebuchet MS"/>
          <w:color w:val="002060"/>
          <w:spacing w:val="-26"/>
          <w:w w:val="85"/>
        </w:rPr>
        <w:t xml:space="preserve"> </w:t>
      </w:r>
      <w:r w:rsidRPr="00A30878">
        <w:rPr>
          <w:rFonts w:ascii="Trebuchet MS" w:hAnsi="Trebuchet MS"/>
          <w:color w:val="002060"/>
          <w:w w:val="85"/>
        </w:rPr>
        <w:t>atención</w:t>
      </w:r>
      <w:r w:rsidRPr="00A30878">
        <w:rPr>
          <w:rFonts w:ascii="Trebuchet MS" w:hAnsi="Trebuchet MS"/>
          <w:color w:val="002060"/>
          <w:spacing w:val="-26"/>
          <w:w w:val="85"/>
        </w:rPr>
        <w:t xml:space="preserve"> </w:t>
      </w:r>
      <w:r w:rsidRPr="00A30878">
        <w:rPr>
          <w:rFonts w:ascii="Trebuchet MS" w:hAnsi="Trebuchet MS"/>
          <w:color w:val="002060"/>
          <w:w w:val="85"/>
        </w:rPr>
        <w:t>al Romanticismo</w:t>
      </w:r>
      <w:r w:rsidRPr="00A30878">
        <w:rPr>
          <w:rFonts w:ascii="Trebuchet MS" w:hAnsi="Trebuchet MS"/>
          <w:color w:val="002060"/>
          <w:spacing w:val="-14"/>
          <w:w w:val="85"/>
        </w:rPr>
        <w:t xml:space="preserve"> </w:t>
      </w:r>
      <w:r w:rsidRPr="00A30878">
        <w:rPr>
          <w:rFonts w:ascii="Trebuchet MS" w:hAnsi="Trebuchet MS"/>
          <w:color w:val="002060"/>
          <w:w w:val="85"/>
        </w:rPr>
        <w:t>y</w:t>
      </w:r>
      <w:r w:rsidRPr="00A30878">
        <w:rPr>
          <w:rFonts w:ascii="Trebuchet MS" w:hAnsi="Trebuchet MS"/>
          <w:color w:val="002060"/>
          <w:spacing w:val="-14"/>
          <w:w w:val="85"/>
        </w:rPr>
        <w:t xml:space="preserve"> </w:t>
      </w:r>
      <w:r w:rsidRPr="00A30878">
        <w:rPr>
          <w:rFonts w:ascii="Trebuchet MS" w:hAnsi="Trebuchet MS"/>
          <w:color w:val="002060"/>
          <w:w w:val="85"/>
        </w:rPr>
        <w:t>al</w:t>
      </w:r>
      <w:r w:rsidRPr="00A30878">
        <w:rPr>
          <w:rFonts w:ascii="Trebuchet MS" w:hAnsi="Trebuchet MS"/>
          <w:color w:val="002060"/>
          <w:spacing w:val="-13"/>
          <w:w w:val="85"/>
        </w:rPr>
        <w:t xml:space="preserve"> </w:t>
      </w:r>
      <w:r w:rsidRPr="00A30878">
        <w:rPr>
          <w:rFonts w:ascii="Trebuchet MS" w:hAnsi="Trebuchet MS"/>
          <w:color w:val="002060"/>
          <w:w w:val="85"/>
        </w:rPr>
        <w:t>Realismo.</w:t>
      </w:r>
      <w:r w:rsidRPr="00A30878">
        <w:rPr>
          <w:rFonts w:ascii="Trebuchet MS" w:hAnsi="Trebuchet MS"/>
          <w:color w:val="002060"/>
          <w:spacing w:val="-13"/>
          <w:w w:val="85"/>
        </w:rPr>
        <w:t xml:space="preserve"> </w:t>
      </w:r>
      <w:r w:rsidRPr="00A30878">
        <w:rPr>
          <w:rFonts w:ascii="Trebuchet MS" w:hAnsi="Trebuchet MS"/>
          <w:color w:val="002060"/>
          <w:w w:val="85"/>
        </w:rPr>
        <w:t>CEC,</w:t>
      </w:r>
      <w:r w:rsidRPr="00A30878">
        <w:rPr>
          <w:rFonts w:ascii="Trebuchet MS" w:hAnsi="Trebuchet MS"/>
          <w:color w:val="002060"/>
          <w:spacing w:val="-12"/>
          <w:w w:val="85"/>
        </w:rPr>
        <w:t xml:space="preserve"> </w:t>
      </w:r>
      <w:r w:rsidRPr="00A30878">
        <w:rPr>
          <w:rFonts w:ascii="Trebuchet MS" w:hAnsi="Trebuchet MS"/>
          <w:color w:val="002060"/>
          <w:w w:val="85"/>
        </w:rPr>
        <w:t>CS</w:t>
      </w:r>
      <w:r>
        <w:rPr>
          <w:rFonts w:ascii="Trebuchet MS" w:hAnsi="Trebuchet MS"/>
          <w:color w:val="002060"/>
          <w:w w:val="85"/>
        </w:rPr>
        <w:t xml:space="preserve">C: </w:t>
      </w:r>
      <w:r>
        <w:rPr>
          <w:rFonts w:ascii="Trebuchet MS" w:hAnsi="Trebuchet MS"/>
          <w:color w:val="000080"/>
        </w:rPr>
        <w:t>5%</w:t>
      </w:r>
      <w:r w:rsidRPr="00A30878">
        <w:rPr>
          <w:rFonts w:ascii="Trebuchet MS" w:hAnsi="Trebuchet MS"/>
          <w:color w:val="002060"/>
          <w:w w:val="85"/>
        </w:rPr>
        <w:t>.</w:t>
      </w:r>
    </w:p>
    <w:p w14:paraId="6EAF8B87" w14:textId="77777777" w:rsidR="007E1A70" w:rsidRPr="00A30878" w:rsidRDefault="007E1A70" w:rsidP="007E1A70">
      <w:pPr>
        <w:rPr>
          <w:rFonts w:ascii="Trebuchet MS" w:hAnsi="Trebuchet MS"/>
          <w:color w:val="002060"/>
        </w:rPr>
      </w:pPr>
      <w:r>
        <w:rPr>
          <w:rFonts w:ascii="Trebuchet MS" w:hAnsi="Trebuchet MS"/>
          <w:color w:val="002060"/>
          <w:w w:val="75"/>
        </w:rPr>
        <w:t>9.</w:t>
      </w:r>
      <w:r w:rsidRPr="00A30878">
        <w:rPr>
          <w:rFonts w:ascii="Trebuchet MS" w:hAnsi="Trebuchet MS"/>
          <w:color w:val="002060"/>
          <w:w w:val="75"/>
        </w:rPr>
        <w:t>Hacer</w:t>
      </w:r>
      <w:r w:rsidRPr="00A30878">
        <w:rPr>
          <w:rFonts w:ascii="Trebuchet MS" w:hAnsi="Trebuchet MS"/>
          <w:color w:val="002060"/>
          <w:spacing w:val="-12"/>
          <w:w w:val="75"/>
        </w:rPr>
        <w:t xml:space="preserve"> </w:t>
      </w:r>
      <w:r w:rsidRPr="00A30878">
        <w:rPr>
          <w:rFonts w:ascii="Trebuchet MS" w:hAnsi="Trebuchet MS"/>
          <w:color w:val="002060"/>
          <w:w w:val="75"/>
        </w:rPr>
        <w:t>un</w:t>
      </w:r>
      <w:r w:rsidRPr="00A30878">
        <w:rPr>
          <w:rFonts w:ascii="Trebuchet MS" w:hAnsi="Trebuchet MS"/>
          <w:color w:val="002060"/>
          <w:spacing w:val="-13"/>
          <w:w w:val="75"/>
        </w:rPr>
        <w:t xml:space="preserve"> </w:t>
      </w:r>
      <w:r w:rsidRPr="00A30878">
        <w:rPr>
          <w:rFonts w:ascii="Trebuchet MS" w:hAnsi="Trebuchet MS"/>
          <w:color w:val="002060"/>
          <w:w w:val="75"/>
        </w:rPr>
        <w:t>uso</w:t>
      </w:r>
      <w:r w:rsidRPr="00A30878">
        <w:rPr>
          <w:rFonts w:ascii="Trebuchet MS" w:hAnsi="Trebuchet MS"/>
          <w:color w:val="002060"/>
          <w:spacing w:val="-11"/>
          <w:w w:val="75"/>
        </w:rPr>
        <w:t xml:space="preserve"> </w:t>
      </w:r>
      <w:r w:rsidRPr="00A30878">
        <w:rPr>
          <w:rFonts w:ascii="Trebuchet MS" w:hAnsi="Trebuchet MS"/>
          <w:color w:val="002060"/>
          <w:w w:val="75"/>
        </w:rPr>
        <w:t>correcto</w:t>
      </w:r>
      <w:r w:rsidRPr="00A30878">
        <w:rPr>
          <w:rFonts w:ascii="Trebuchet MS" w:hAnsi="Trebuchet MS"/>
          <w:color w:val="002060"/>
          <w:spacing w:val="-12"/>
          <w:w w:val="75"/>
        </w:rPr>
        <w:t xml:space="preserve"> </w:t>
      </w:r>
      <w:r w:rsidRPr="00A30878">
        <w:rPr>
          <w:rFonts w:ascii="Trebuchet MS" w:hAnsi="Trebuchet MS"/>
          <w:color w:val="002060"/>
          <w:w w:val="75"/>
        </w:rPr>
        <w:t>de</w:t>
      </w:r>
      <w:r w:rsidRPr="00A30878">
        <w:rPr>
          <w:rFonts w:ascii="Trebuchet MS" w:hAnsi="Trebuchet MS"/>
          <w:color w:val="002060"/>
          <w:spacing w:val="-12"/>
          <w:w w:val="75"/>
        </w:rPr>
        <w:t xml:space="preserve"> </w:t>
      </w:r>
      <w:r w:rsidRPr="00A30878">
        <w:rPr>
          <w:rFonts w:ascii="Trebuchet MS" w:hAnsi="Trebuchet MS"/>
          <w:color w:val="002060"/>
          <w:w w:val="75"/>
        </w:rPr>
        <w:t>los</w:t>
      </w:r>
      <w:r w:rsidRPr="00A30878">
        <w:rPr>
          <w:rFonts w:ascii="Trebuchet MS" w:hAnsi="Trebuchet MS"/>
          <w:color w:val="002060"/>
          <w:spacing w:val="-12"/>
          <w:w w:val="75"/>
        </w:rPr>
        <w:t xml:space="preserve"> </w:t>
      </w:r>
      <w:r w:rsidRPr="00A30878">
        <w:rPr>
          <w:rFonts w:ascii="Trebuchet MS" w:hAnsi="Trebuchet MS"/>
          <w:color w:val="002060"/>
          <w:w w:val="75"/>
        </w:rPr>
        <w:t>principales</w:t>
      </w:r>
      <w:r w:rsidRPr="00A30878">
        <w:rPr>
          <w:rFonts w:ascii="Trebuchet MS" w:hAnsi="Trebuchet MS"/>
          <w:color w:val="002060"/>
          <w:spacing w:val="-12"/>
          <w:w w:val="75"/>
        </w:rPr>
        <w:t xml:space="preserve"> </w:t>
      </w:r>
      <w:r w:rsidRPr="00A30878">
        <w:rPr>
          <w:rFonts w:ascii="Trebuchet MS" w:hAnsi="Trebuchet MS"/>
          <w:color w:val="002060"/>
          <w:w w:val="75"/>
        </w:rPr>
        <w:t>signos</w:t>
      </w:r>
      <w:r w:rsidRPr="00A30878">
        <w:rPr>
          <w:rFonts w:ascii="Trebuchet MS" w:hAnsi="Trebuchet MS"/>
          <w:color w:val="002060"/>
          <w:spacing w:val="-13"/>
          <w:w w:val="75"/>
        </w:rPr>
        <w:t xml:space="preserve"> </w:t>
      </w:r>
      <w:r w:rsidRPr="00A30878">
        <w:rPr>
          <w:rFonts w:ascii="Trebuchet MS" w:hAnsi="Trebuchet MS"/>
          <w:color w:val="002060"/>
          <w:w w:val="75"/>
        </w:rPr>
        <w:t>de</w:t>
      </w:r>
      <w:r w:rsidRPr="00A30878">
        <w:rPr>
          <w:rFonts w:ascii="Trebuchet MS" w:hAnsi="Trebuchet MS"/>
          <w:color w:val="002060"/>
          <w:spacing w:val="-12"/>
          <w:w w:val="75"/>
        </w:rPr>
        <w:t xml:space="preserve"> </w:t>
      </w:r>
      <w:r w:rsidRPr="00A30878">
        <w:rPr>
          <w:rFonts w:ascii="Trebuchet MS" w:hAnsi="Trebuchet MS"/>
          <w:color w:val="002060"/>
          <w:w w:val="75"/>
        </w:rPr>
        <w:t>puntuación,</w:t>
      </w:r>
      <w:r w:rsidRPr="00A30878">
        <w:rPr>
          <w:rFonts w:ascii="Trebuchet MS" w:hAnsi="Trebuchet MS"/>
          <w:color w:val="002060"/>
          <w:spacing w:val="-11"/>
          <w:w w:val="75"/>
        </w:rPr>
        <w:t xml:space="preserve"> </w:t>
      </w:r>
      <w:r w:rsidRPr="00A30878">
        <w:rPr>
          <w:rFonts w:ascii="Trebuchet MS" w:hAnsi="Trebuchet MS"/>
          <w:color w:val="002060"/>
          <w:w w:val="75"/>
        </w:rPr>
        <w:t>revisando</w:t>
      </w:r>
      <w:r w:rsidRPr="00A30878">
        <w:rPr>
          <w:rFonts w:ascii="Trebuchet MS" w:hAnsi="Trebuchet MS"/>
          <w:color w:val="002060"/>
          <w:spacing w:val="-12"/>
          <w:w w:val="75"/>
        </w:rPr>
        <w:t xml:space="preserve"> </w:t>
      </w:r>
      <w:r w:rsidRPr="00A30878">
        <w:rPr>
          <w:rFonts w:ascii="Trebuchet MS" w:hAnsi="Trebuchet MS"/>
          <w:color w:val="002060"/>
          <w:w w:val="75"/>
        </w:rPr>
        <w:t>los</w:t>
      </w:r>
      <w:r w:rsidRPr="00A30878">
        <w:rPr>
          <w:rFonts w:ascii="Trebuchet MS" w:hAnsi="Trebuchet MS"/>
          <w:color w:val="002060"/>
          <w:spacing w:val="-12"/>
          <w:w w:val="75"/>
        </w:rPr>
        <w:t xml:space="preserve"> </w:t>
      </w:r>
      <w:r w:rsidRPr="00A30878">
        <w:rPr>
          <w:rFonts w:ascii="Trebuchet MS" w:hAnsi="Trebuchet MS"/>
          <w:color w:val="002060"/>
          <w:w w:val="75"/>
        </w:rPr>
        <w:t>escritos</w:t>
      </w:r>
      <w:r w:rsidRPr="00A30878">
        <w:rPr>
          <w:rFonts w:ascii="Trebuchet MS" w:hAnsi="Trebuchet MS"/>
          <w:color w:val="002060"/>
          <w:spacing w:val="-13"/>
          <w:w w:val="75"/>
        </w:rPr>
        <w:t xml:space="preserve"> </w:t>
      </w:r>
      <w:r w:rsidRPr="00A30878">
        <w:rPr>
          <w:rFonts w:ascii="Trebuchet MS" w:hAnsi="Trebuchet MS"/>
          <w:color w:val="002060"/>
          <w:w w:val="75"/>
        </w:rPr>
        <w:t>propios</w:t>
      </w:r>
      <w:r w:rsidRPr="00A30878">
        <w:rPr>
          <w:rFonts w:ascii="Trebuchet MS" w:hAnsi="Trebuchet MS"/>
          <w:color w:val="002060"/>
          <w:spacing w:val="-11"/>
          <w:w w:val="75"/>
        </w:rPr>
        <w:t xml:space="preserve"> </w:t>
      </w:r>
      <w:r w:rsidRPr="00A30878">
        <w:rPr>
          <w:rFonts w:ascii="Trebuchet MS" w:hAnsi="Trebuchet MS"/>
          <w:color w:val="002060"/>
          <w:w w:val="75"/>
        </w:rPr>
        <w:t>para</w:t>
      </w:r>
      <w:r w:rsidRPr="00A30878">
        <w:rPr>
          <w:rFonts w:ascii="Trebuchet MS" w:hAnsi="Trebuchet MS"/>
          <w:color w:val="002060"/>
          <w:spacing w:val="-12"/>
          <w:w w:val="75"/>
        </w:rPr>
        <w:t xml:space="preserve"> </w:t>
      </w:r>
      <w:r w:rsidRPr="00A30878">
        <w:rPr>
          <w:rFonts w:ascii="Trebuchet MS" w:hAnsi="Trebuchet MS"/>
          <w:color w:val="002060"/>
          <w:w w:val="75"/>
        </w:rPr>
        <w:t>evitar</w:t>
      </w:r>
      <w:r w:rsidRPr="00A30878">
        <w:rPr>
          <w:rFonts w:ascii="Trebuchet MS" w:hAnsi="Trebuchet MS"/>
          <w:color w:val="002060"/>
          <w:spacing w:val="-13"/>
          <w:w w:val="75"/>
        </w:rPr>
        <w:t xml:space="preserve"> </w:t>
      </w:r>
      <w:r w:rsidRPr="00A30878">
        <w:rPr>
          <w:rFonts w:ascii="Trebuchet MS" w:hAnsi="Trebuchet MS"/>
          <w:color w:val="002060"/>
          <w:w w:val="75"/>
        </w:rPr>
        <w:t xml:space="preserve">errores </w:t>
      </w:r>
      <w:r w:rsidRPr="00A30878">
        <w:rPr>
          <w:rFonts w:ascii="Trebuchet MS" w:hAnsi="Trebuchet MS"/>
          <w:color w:val="002060"/>
          <w:w w:val="85"/>
        </w:rPr>
        <w:t>y</w:t>
      </w:r>
      <w:r w:rsidRPr="00A30878">
        <w:rPr>
          <w:rFonts w:ascii="Trebuchet MS" w:hAnsi="Trebuchet MS"/>
          <w:color w:val="002060"/>
          <w:spacing w:val="-13"/>
          <w:w w:val="85"/>
        </w:rPr>
        <w:t xml:space="preserve"> </w:t>
      </w:r>
      <w:r w:rsidRPr="00A30878">
        <w:rPr>
          <w:rFonts w:ascii="Trebuchet MS" w:hAnsi="Trebuchet MS"/>
          <w:color w:val="002060"/>
          <w:w w:val="85"/>
        </w:rPr>
        <w:t>usos</w:t>
      </w:r>
      <w:r w:rsidRPr="00A30878">
        <w:rPr>
          <w:rFonts w:ascii="Trebuchet MS" w:hAnsi="Trebuchet MS"/>
          <w:color w:val="002060"/>
          <w:spacing w:val="-13"/>
          <w:w w:val="85"/>
        </w:rPr>
        <w:t xml:space="preserve"> </w:t>
      </w:r>
      <w:r w:rsidRPr="00A30878">
        <w:rPr>
          <w:rFonts w:ascii="Trebuchet MS" w:hAnsi="Trebuchet MS"/>
          <w:color w:val="002060"/>
          <w:w w:val="85"/>
        </w:rPr>
        <w:t>inadecuados.</w:t>
      </w:r>
      <w:r w:rsidRPr="00A30878">
        <w:rPr>
          <w:rFonts w:ascii="Trebuchet MS" w:hAnsi="Trebuchet MS"/>
          <w:color w:val="002060"/>
          <w:spacing w:val="-12"/>
          <w:w w:val="85"/>
        </w:rPr>
        <w:t xml:space="preserve"> </w:t>
      </w:r>
      <w:r w:rsidRPr="00A30878">
        <w:rPr>
          <w:rFonts w:ascii="Trebuchet MS" w:hAnsi="Trebuchet MS"/>
          <w:color w:val="002060"/>
          <w:w w:val="85"/>
        </w:rPr>
        <w:t>CCL,</w:t>
      </w:r>
      <w:r w:rsidRPr="00A30878">
        <w:rPr>
          <w:rFonts w:ascii="Trebuchet MS" w:hAnsi="Trebuchet MS"/>
          <w:color w:val="002060"/>
          <w:spacing w:val="-13"/>
          <w:w w:val="85"/>
        </w:rPr>
        <w:t xml:space="preserve"> </w:t>
      </w:r>
      <w:r w:rsidRPr="00A30878">
        <w:rPr>
          <w:rFonts w:ascii="Trebuchet MS" w:hAnsi="Trebuchet MS"/>
          <w:color w:val="002060"/>
          <w:w w:val="85"/>
        </w:rPr>
        <w:t>CAA</w:t>
      </w:r>
      <w:r>
        <w:rPr>
          <w:rFonts w:ascii="Trebuchet MS" w:hAnsi="Trebuchet MS"/>
          <w:color w:val="002060"/>
          <w:w w:val="85"/>
        </w:rPr>
        <w:t xml:space="preserve">: </w:t>
      </w:r>
      <w:r>
        <w:rPr>
          <w:rFonts w:ascii="Trebuchet MS" w:hAnsi="Trebuchet MS"/>
          <w:color w:val="000080"/>
        </w:rPr>
        <w:t>5%</w:t>
      </w:r>
      <w:r w:rsidRPr="00A30878">
        <w:rPr>
          <w:rFonts w:ascii="Trebuchet MS" w:hAnsi="Trebuchet MS"/>
          <w:color w:val="002060"/>
          <w:w w:val="85"/>
        </w:rPr>
        <w:t>.</w:t>
      </w:r>
    </w:p>
    <w:p w14:paraId="5F88ACFB" w14:textId="77777777" w:rsidR="007E1A70" w:rsidRPr="00A30878" w:rsidRDefault="007E1A70" w:rsidP="007E1A70">
      <w:pPr>
        <w:rPr>
          <w:rFonts w:ascii="Trebuchet MS" w:hAnsi="Trebuchet MS"/>
          <w:color w:val="002060"/>
        </w:rPr>
      </w:pPr>
      <w:r w:rsidRPr="00242C32">
        <w:rPr>
          <w:rFonts w:ascii="Trebuchet MS" w:hAnsi="Trebuchet MS"/>
          <w:b/>
          <w:color w:val="002060"/>
          <w:w w:val="80"/>
        </w:rPr>
        <w:t>En lengua extranjera</w:t>
      </w:r>
      <w:r w:rsidRPr="00A30878">
        <w:rPr>
          <w:rFonts w:ascii="Trebuchet MS" w:hAnsi="Trebuchet MS"/>
          <w:color w:val="002060"/>
          <w:w w:val="80"/>
        </w:rPr>
        <w:t>:</w:t>
      </w:r>
    </w:p>
    <w:p w14:paraId="19610B9A" w14:textId="77777777" w:rsidR="007E1A70" w:rsidRDefault="007E1A70" w:rsidP="007E1A70">
      <w:pPr>
        <w:pStyle w:val="western"/>
      </w:pPr>
      <w:r>
        <w:rPr>
          <w:rFonts w:ascii="Trebuchet MS" w:hAnsi="Trebuchet MS" w:cs="Times New Roman"/>
          <w:color w:val="002060"/>
          <w:sz w:val="24"/>
          <w:szCs w:val="24"/>
        </w:rPr>
        <w:t>1.Identificar y aplicar en todas las producciones, tanto orales como escritas, las estructuras lingüísticas adecuadas para una correcta comunicación de la subjetividad, con especial atención a la manifestación de sentimientos, emociones, gustos y preferencias. CCL, CAA.5%</w:t>
      </w:r>
    </w:p>
    <w:p w14:paraId="3B06D46F" w14:textId="77777777" w:rsidR="007E1A70" w:rsidRDefault="007E1A70" w:rsidP="007E1A70">
      <w:pPr>
        <w:pStyle w:val="western"/>
        <w:ind w:left="284"/>
      </w:pPr>
      <w:r>
        <w:rPr>
          <w:rFonts w:ascii="Trebuchet MS" w:hAnsi="Trebuchet MS" w:cs="Times New Roman"/>
          <w:color w:val="002060"/>
          <w:sz w:val="24"/>
          <w:szCs w:val="24"/>
        </w:rPr>
        <w:t>1.1. Comprende, en una conversación informal en la que participa, explicaciones o justificaciones de puntos de vista y opiniones sobre diversos asuntos de interés personal, cotidianos o menos habituales, así como la formulación de hipótesis, la expresión de sentimientos y la descripción de aspectos abstractos de temas como, p. e. la música, el cine, la literatura los temas de actualidad.</w:t>
      </w:r>
    </w:p>
    <w:p w14:paraId="101076BA" w14:textId="77777777" w:rsidR="007E1A70" w:rsidRDefault="007E1A70" w:rsidP="007E1A70">
      <w:pPr>
        <w:pStyle w:val="western"/>
        <w:ind w:left="284"/>
      </w:pPr>
      <w:r>
        <w:rPr>
          <w:rFonts w:ascii="Trebuchet MS" w:hAnsi="Trebuchet MS" w:cs="Times New Roman"/>
          <w:color w:val="002060"/>
          <w:sz w:val="24"/>
          <w:szCs w:val="24"/>
        </w:rPr>
        <w:t>1.2. Comprende correspondencia personal, en cualquier soporte incluyendo foros online o blogs, en la que se describen con cierto detalle hechos y experiencias, impresiones y sentimientos; se narran hechos y experiencias, reales o imaginarios, y se intercambia información, ideas y opiniones sobre aspectos tanto abstractos como concretos de temas generales, conocidos o de su interés.</w:t>
      </w:r>
    </w:p>
    <w:p w14:paraId="62A76D39" w14:textId="77777777" w:rsidR="007E1A70" w:rsidRDefault="007E1A70" w:rsidP="007E1A70">
      <w:pPr>
        <w:pStyle w:val="western"/>
        <w:ind w:left="284"/>
      </w:pPr>
      <w:r>
        <w:rPr>
          <w:rFonts w:ascii="Trebuchet MS" w:hAnsi="Trebuchet MS" w:cs="Times New Roman"/>
          <w:color w:val="002060"/>
          <w:sz w:val="24"/>
          <w:szCs w:val="24"/>
        </w:rPr>
        <w:t>1.3. Participa adecuadamente en conversaciones informales cara a cara o por teléfono u otros medios técnicos sobre asuntos cotidianos o menos habituales, en las que intercambia información y expresa y justifica brevemente opiniones y puntos de vista; narra y describe de forma coherente hechos ocurridos en el pasado o planes de futuro reales o inventados; formula hipótesis; hace sugerencias; pide y da indicaciones o instrucciones con cierto detalle; expresa y justifica sentimientos, y describe aspectos concretos y abstractos de temas como, por ejemplo, la música, el cine, la literatura o los temas de actualidad.</w:t>
      </w:r>
    </w:p>
    <w:p w14:paraId="4C1611A0" w14:textId="77777777" w:rsidR="007E1A70" w:rsidRDefault="007E1A70" w:rsidP="007E1A70">
      <w:pPr>
        <w:pStyle w:val="western"/>
        <w:ind w:left="284"/>
      </w:pPr>
      <w:r>
        <w:rPr>
          <w:rFonts w:ascii="Trebuchet MS" w:hAnsi="Trebuchet MS" w:cs="Times New Roman"/>
          <w:color w:val="002060"/>
          <w:sz w:val="24"/>
          <w:szCs w:val="24"/>
        </w:rPr>
        <w:t>1.4. Escribe notas, anuncios, mensajes y comentarios breves, en cualquier soporte, en los que solicita y transmite información y opiniones sencillas y en los que resalta los aspectos que le resultan importantes (p. e. en una página Web o una revista juvenil, o dirigidos a un profesor o profesora o un compañero), respetando las convenciones y normas de cortesía y de la etiqueta.</w:t>
      </w:r>
    </w:p>
    <w:p w14:paraId="05AF12E0" w14:textId="77777777" w:rsidR="007E1A70" w:rsidRDefault="007E1A70" w:rsidP="007E1A70">
      <w:pPr>
        <w:pStyle w:val="western"/>
        <w:ind w:left="284"/>
      </w:pPr>
      <w:r>
        <w:rPr>
          <w:rFonts w:ascii="Trebuchet MS" w:hAnsi="Trebuchet MS" w:cs="Times New Roman"/>
          <w:color w:val="002060"/>
          <w:sz w:val="24"/>
          <w:szCs w:val="24"/>
        </w:rPr>
        <w:lastRenderedPageBreak/>
        <w:t xml:space="preserve">1.5. Escribe correspondencia personal y participa en foros, blogs y chats en los que describe experiencias, impresiones y sentimientos; narra, de forma lineal y coherente, hechos relacionados con su ámbito de interés, actividades y experiencias pasadas (p. e. sobre un viaje, sus mejores vacaciones, un acontecimiento importante, un libro, una película), o hechos imaginarios; e </w:t>
      </w:r>
      <w:proofErr w:type="spellStart"/>
      <w:r>
        <w:rPr>
          <w:rFonts w:ascii="Trebuchet MS" w:hAnsi="Trebuchet MS" w:cs="Times New Roman"/>
          <w:color w:val="002060"/>
          <w:sz w:val="24"/>
          <w:szCs w:val="24"/>
        </w:rPr>
        <w:t>intercambia</w:t>
      </w:r>
      <w:proofErr w:type="spellEnd"/>
      <w:r>
        <w:rPr>
          <w:rFonts w:ascii="Trebuchet MS" w:hAnsi="Trebuchet MS" w:cs="Times New Roman"/>
          <w:color w:val="002060"/>
          <w:sz w:val="24"/>
          <w:szCs w:val="24"/>
        </w:rPr>
        <w:t xml:space="preserve"> información e ideas sobre temas concretos, señalando los aspectos que le parecen importantes y justificando brevemente sus opiniones sobre los mismos.</w:t>
      </w:r>
    </w:p>
    <w:p w14:paraId="2873D67F" w14:textId="77777777" w:rsidR="007E1A70" w:rsidRDefault="007E1A70" w:rsidP="007E1A70">
      <w:pPr>
        <w:pStyle w:val="western"/>
      </w:pPr>
      <w:r>
        <w:rPr>
          <w:rFonts w:ascii="Trebuchet MS" w:hAnsi="Trebuchet MS" w:cs="Times New Roman"/>
          <w:color w:val="002060"/>
          <w:sz w:val="24"/>
          <w:szCs w:val="24"/>
        </w:rPr>
        <w:t>2.Conocer y aplicar en el discurso la tipología de oraciones condicionales presentes en las manifestaciones comunicativas. CCL, CAA, CSC.2,5%</w:t>
      </w:r>
    </w:p>
    <w:p w14:paraId="7EF885AC" w14:textId="77777777" w:rsidR="007E1A70" w:rsidRDefault="007E1A70" w:rsidP="007E1A70">
      <w:pPr>
        <w:pStyle w:val="western"/>
      </w:pPr>
      <w:r>
        <w:rPr>
          <w:rFonts w:ascii="Trebuchet MS" w:hAnsi="Trebuchet MS" w:cs="Times New Roman"/>
          <w:color w:val="002060"/>
          <w:sz w:val="24"/>
          <w:szCs w:val="24"/>
        </w:rPr>
        <w:t>3.Emplear en su contexto las fórmulas y estructuras usuales en la argumentación, haciendo hincapié en los verbos de lengua. CCL, CAA.2,5%</w:t>
      </w:r>
    </w:p>
    <w:p w14:paraId="1F2D18E3" w14:textId="77777777" w:rsidR="007E1A70" w:rsidRDefault="007E1A70" w:rsidP="007E1A70">
      <w:pPr>
        <w:pStyle w:val="western"/>
        <w:ind w:left="284"/>
      </w:pPr>
      <w:r>
        <w:rPr>
          <w:rFonts w:ascii="Trebuchet MS" w:hAnsi="Trebuchet MS" w:cs="Times New Roman"/>
          <w:color w:val="002060"/>
          <w:sz w:val="24"/>
          <w:szCs w:val="24"/>
        </w:rPr>
        <w:t>3.1.Participa adecuadamente en conversaciones informales cara a cara o por teléfono u otros medios técnicos sobre asuntos cotidianos o menos habituales, en las que intercambia información y expresa y justifica brevemente opiniones y puntos de vista; narra y describe de forma coherente hechos ocurridos en el pasado o planes de futuro reales o inventados; formula hipótesis; hace sugerencias; pide y da indicaciones o instrucciones con cierto detalle; expresa y justifica sentimientos, y describe aspectos concretos y abstractos de temas como, por ejemplo, la música, el cine, la literatura o los temas de actualidad.</w:t>
      </w:r>
    </w:p>
    <w:p w14:paraId="20208A9E" w14:textId="77777777" w:rsidR="007E1A70" w:rsidRDefault="007E1A70" w:rsidP="007E1A70">
      <w:pPr>
        <w:pStyle w:val="western"/>
        <w:ind w:left="284"/>
      </w:pPr>
      <w:r>
        <w:rPr>
          <w:rFonts w:ascii="Trebuchet MS" w:hAnsi="Trebuchet MS" w:cs="Times New Roman"/>
          <w:color w:val="002060"/>
          <w:sz w:val="24"/>
          <w:szCs w:val="24"/>
        </w:rPr>
        <w:t>3.</w:t>
      </w:r>
      <w:proofErr w:type="gramStart"/>
      <w:r>
        <w:rPr>
          <w:rFonts w:ascii="Trebuchet MS" w:hAnsi="Trebuchet MS" w:cs="Times New Roman"/>
          <w:color w:val="002060"/>
          <w:sz w:val="24"/>
          <w:szCs w:val="24"/>
        </w:rPr>
        <w:t>2.Escribe</w:t>
      </w:r>
      <w:proofErr w:type="gramEnd"/>
      <w:r>
        <w:rPr>
          <w:rFonts w:ascii="Trebuchet MS" w:hAnsi="Trebuchet MS" w:cs="Times New Roman"/>
          <w:color w:val="002060"/>
          <w:sz w:val="24"/>
          <w:szCs w:val="24"/>
        </w:rPr>
        <w:t xml:space="preserve"> notas, anuncios, mensajes y comentarios breves, en cualquier soporte, en los que solicita y transmite información y opiniones sencillas y en los que resalta los aspectos que le resultan importantes (p. e. en una página Web o una revista juvenil, o dirigidos a un profesor o profesora o un compañero), respetando las convenciones y normas de cortesía y de la etiqueta.</w:t>
      </w:r>
    </w:p>
    <w:p w14:paraId="1B72942F" w14:textId="77777777" w:rsidR="007E1A70" w:rsidRDefault="007E1A70" w:rsidP="007E1A70">
      <w:pPr>
        <w:pStyle w:val="western"/>
      </w:pPr>
      <w:r>
        <w:rPr>
          <w:rFonts w:ascii="Trebuchet MS" w:hAnsi="Trebuchet MS" w:cs="Times New Roman"/>
          <w:color w:val="002060"/>
          <w:sz w:val="24"/>
          <w:szCs w:val="24"/>
        </w:rPr>
        <w:t>4.Argumentar de forma oral y escrita sobre las ventajas y desventajas de conocer otras culturas, y de pertenecer a la cultura del país de la lengua materna y de la lengua extranjera. CCL, CAA, CSC, CEC.5%</w:t>
      </w:r>
    </w:p>
    <w:p w14:paraId="15AB9F2D" w14:textId="77777777" w:rsidR="007E1A70" w:rsidRDefault="007E1A70" w:rsidP="007E1A70">
      <w:pPr>
        <w:pStyle w:val="western"/>
      </w:pPr>
      <w:r>
        <w:rPr>
          <w:rFonts w:ascii="Trebuchet MS" w:hAnsi="Trebuchet MS" w:cs="Times New Roman"/>
          <w:color w:val="002060"/>
          <w:sz w:val="24"/>
          <w:szCs w:val="24"/>
        </w:rPr>
        <w:t>5. Comprender y utilizar en todas las producciones orales y escritas las estructuras lingüísticas adecuadas para una correcta expresión de la obligación y la necesidad en contextos diferentes, adaptándose a las convenciones sociales, ortográficas y de pronunciación. CCL, CAA, CSC.5%</w:t>
      </w:r>
    </w:p>
    <w:p w14:paraId="74063B7D" w14:textId="77777777" w:rsidR="007E1A70" w:rsidRDefault="007E1A70" w:rsidP="007E1A70">
      <w:pPr>
        <w:pStyle w:val="western"/>
      </w:pPr>
      <w:r>
        <w:rPr>
          <w:rFonts w:ascii="Trebuchet MS" w:hAnsi="Trebuchet MS" w:cs="Times New Roman"/>
          <w:color w:val="002060"/>
          <w:sz w:val="24"/>
          <w:szCs w:val="24"/>
        </w:rPr>
        <w:t>6. Leer, comprender y comentar documentos turísticos como folletos, páginas web, revistas sobre turismo, etc. CCL, CAA, CSC, CD.5%</w:t>
      </w:r>
    </w:p>
    <w:p w14:paraId="2E2528D1" w14:textId="77777777" w:rsidR="007E1A70" w:rsidRDefault="007E1A70" w:rsidP="007E1A70">
      <w:pPr>
        <w:pStyle w:val="western"/>
        <w:ind w:left="284"/>
      </w:pPr>
      <w:r>
        <w:rPr>
          <w:rFonts w:ascii="Trebuchet MS" w:hAnsi="Trebuchet MS" w:cs="Times New Roman"/>
          <w:color w:val="002060"/>
          <w:sz w:val="24"/>
          <w:szCs w:val="24"/>
        </w:rPr>
        <w:t>6.</w:t>
      </w:r>
      <w:proofErr w:type="gramStart"/>
      <w:r>
        <w:rPr>
          <w:rFonts w:ascii="Trebuchet MS" w:hAnsi="Trebuchet MS" w:cs="Times New Roman"/>
          <w:color w:val="002060"/>
          <w:sz w:val="24"/>
          <w:szCs w:val="24"/>
        </w:rPr>
        <w:t>1.Entiende</w:t>
      </w:r>
      <w:proofErr w:type="gramEnd"/>
      <w:r>
        <w:rPr>
          <w:rFonts w:ascii="Trebuchet MS" w:hAnsi="Trebuchet MS" w:cs="Times New Roman"/>
          <w:color w:val="002060"/>
          <w:sz w:val="24"/>
          <w:szCs w:val="24"/>
        </w:rPr>
        <w:t xml:space="preserve"> información específica de carácter concreto en páginas Web y otros materiales de referencia o consulta claramente estructurados (p. e. enciclopedias, diccionarios, monografías, presentaciones) sobre temas relativos a materias académicas o asuntos ocupacionales relacionados con su especialidad o con sus intereses.</w:t>
      </w:r>
    </w:p>
    <w:p w14:paraId="629B9DE2" w14:textId="77777777" w:rsidR="007E1A70" w:rsidRDefault="007E1A70" w:rsidP="007E1A70">
      <w:pPr>
        <w:pStyle w:val="western"/>
        <w:ind w:left="284"/>
      </w:pPr>
      <w:r>
        <w:rPr>
          <w:rFonts w:ascii="Trebuchet MS" w:hAnsi="Trebuchet MS" w:cs="Times New Roman"/>
          <w:color w:val="002060"/>
          <w:sz w:val="24"/>
          <w:szCs w:val="24"/>
        </w:rPr>
        <w:lastRenderedPageBreak/>
        <w:t>6.</w:t>
      </w:r>
      <w:proofErr w:type="gramStart"/>
      <w:r>
        <w:rPr>
          <w:rFonts w:ascii="Trebuchet MS" w:hAnsi="Trebuchet MS" w:cs="Times New Roman"/>
          <w:color w:val="002060"/>
          <w:sz w:val="24"/>
          <w:szCs w:val="24"/>
        </w:rPr>
        <w:t>2.Localiza</w:t>
      </w:r>
      <w:proofErr w:type="gramEnd"/>
      <w:r>
        <w:rPr>
          <w:rFonts w:ascii="Trebuchet MS" w:hAnsi="Trebuchet MS" w:cs="Times New Roman"/>
          <w:color w:val="002060"/>
          <w:sz w:val="24"/>
          <w:szCs w:val="24"/>
        </w:rPr>
        <w:t xml:space="preserve"> con facilidad información específica de carácter concreto en textos periodísticos en cualquier soporte, bien estructurados y de extensión media, tales como noticias glosadas, reconoce ideas significativas de artículos divulgativos sencillos, e identifica las conclusiones principales en textos de carácter claramente argumentativo, siempre que pueda releer las secciones difíciles.</w:t>
      </w:r>
    </w:p>
    <w:p w14:paraId="0704DDA4" w14:textId="77777777" w:rsidR="007E1A70" w:rsidRDefault="007E1A70" w:rsidP="007E1A70">
      <w:pPr>
        <w:pStyle w:val="western"/>
      </w:pPr>
      <w:r>
        <w:rPr>
          <w:rFonts w:ascii="Trebuchet MS" w:hAnsi="Trebuchet MS" w:cs="Times New Roman"/>
          <w:color w:val="002060"/>
          <w:sz w:val="24"/>
          <w:szCs w:val="24"/>
        </w:rPr>
        <w:t>7. Redactar un folleto turístico con información sobre qué hacer, qué visitar y algunas de las costumbres más significativas de ese destino. CCL, CAA, CD, CSC, CEC.5%</w:t>
      </w:r>
    </w:p>
    <w:p w14:paraId="60B79DB0" w14:textId="77777777" w:rsidR="007E1A70" w:rsidRDefault="007E1A70" w:rsidP="007E1A70">
      <w:pPr>
        <w:pStyle w:val="western"/>
      </w:pPr>
      <w:r>
        <w:rPr>
          <w:rFonts w:ascii="Trebuchet MS" w:hAnsi="Trebuchet MS" w:cs="Times New Roman"/>
          <w:color w:val="002060"/>
          <w:sz w:val="24"/>
          <w:szCs w:val="24"/>
        </w:rPr>
        <w:t>8. Describir de forma oral y escrita festivales y tradiciones de los países de habla inglesa, habiendo recopilado información de fuentes diversas, atendiendo a la correcta estructura de los textos en formato escrito y oral, usando una pronunciación adecuada y que no impida la comunicación en el caso de los textos orales. CCL, CAA, CD, CSC, CEC.5%</w:t>
      </w:r>
    </w:p>
    <w:p w14:paraId="7F296338" w14:textId="77777777" w:rsidR="007E1A70" w:rsidRDefault="007E1A70" w:rsidP="007E1A70">
      <w:pPr>
        <w:pStyle w:val="western"/>
        <w:ind w:left="284"/>
      </w:pPr>
      <w:r>
        <w:rPr>
          <w:rFonts w:ascii="Trebuchet MS" w:hAnsi="Trebuchet MS" w:cs="Times New Roman"/>
          <w:color w:val="002060"/>
          <w:sz w:val="24"/>
          <w:szCs w:val="24"/>
        </w:rPr>
        <w:t>8.</w:t>
      </w:r>
      <w:proofErr w:type="gramStart"/>
      <w:r>
        <w:rPr>
          <w:rFonts w:ascii="Trebuchet MS" w:hAnsi="Trebuchet MS" w:cs="Times New Roman"/>
          <w:color w:val="002060"/>
          <w:sz w:val="24"/>
          <w:szCs w:val="24"/>
        </w:rPr>
        <w:t>1.Toma</w:t>
      </w:r>
      <w:proofErr w:type="gramEnd"/>
      <w:r>
        <w:rPr>
          <w:rFonts w:ascii="Trebuchet MS" w:hAnsi="Trebuchet MS" w:cs="Times New Roman"/>
          <w:color w:val="002060"/>
          <w:sz w:val="24"/>
          <w:szCs w:val="24"/>
        </w:rPr>
        <w:t xml:space="preserve"> nota, mensajes y apuntes con información sencilla y relevante sobre asuntos habituales y aspectos concretos en los ámbitos personal, académico y ocupacional dentro de su especialidad o área de interés.</w:t>
      </w:r>
    </w:p>
    <w:p w14:paraId="71D045F7" w14:textId="77777777" w:rsidR="007E1A70" w:rsidRDefault="007E1A70" w:rsidP="007E1A70">
      <w:pPr>
        <w:pStyle w:val="western"/>
        <w:ind w:left="284"/>
      </w:pPr>
      <w:r>
        <w:rPr>
          <w:rFonts w:ascii="Trebuchet MS" w:hAnsi="Trebuchet MS" w:cs="Times New Roman"/>
          <w:color w:val="002060"/>
          <w:sz w:val="24"/>
          <w:szCs w:val="24"/>
        </w:rPr>
        <w:t>8.</w:t>
      </w:r>
      <w:proofErr w:type="gramStart"/>
      <w:r>
        <w:rPr>
          <w:rFonts w:ascii="Trebuchet MS" w:hAnsi="Trebuchet MS" w:cs="Times New Roman"/>
          <w:color w:val="002060"/>
          <w:sz w:val="24"/>
          <w:szCs w:val="24"/>
        </w:rPr>
        <w:t>2.Escribe</w:t>
      </w:r>
      <w:proofErr w:type="gramEnd"/>
      <w:r>
        <w:rPr>
          <w:rFonts w:ascii="Trebuchet MS" w:hAnsi="Trebuchet MS" w:cs="Times New Roman"/>
          <w:color w:val="002060"/>
          <w:sz w:val="24"/>
          <w:szCs w:val="24"/>
        </w:rPr>
        <w:t>, en un formato convencional, informes breves y sencillos en los que da información esencial sobre un tema académico, ocupacional, o menos habitual (p. e. un accidente), describiendo brevemente situaciones, personas, objetos y lugares; narrando acontecimientos en una clara secuencia lineal, y explicando de manera sencilla los motivos de ciertas acciones.</w:t>
      </w:r>
    </w:p>
    <w:p w14:paraId="5E1900DA" w14:textId="77777777" w:rsidR="007E1A70" w:rsidRDefault="007E1A70" w:rsidP="007E1A70">
      <w:pPr>
        <w:pStyle w:val="western"/>
        <w:ind w:left="284"/>
      </w:pPr>
      <w:r>
        <w:rPr>
          <w:rFonts w:ascii="Trebuchet MS" w:hAnsi="Trebuchet MS" w:cs="Times New Roman"/>
          <w:color w:val="002060"/>
          <w:sz w:val="24"/>
          <w:szCs w:val="24"/>
        </w:rPr>
        <w:t>8.</w:t>
      </w:r>
      <w:proofErr w:type="gramStart"/>
      <w:r>
        <w:rPr>
          <w:rFonts w:ascii="Trebuchet MS" w:hAnsi="Trebuchet MS" w:cs="Times New Roman"/>
          <w:color w:val="002060"/>
          <w:sz w:val="24"/>
          <w:szCs w:val="24"/>
        </w:rPr>
        <w:t>3.Hace</w:t>
      </w:r>
      <w:proofErr w:type="gramEnd"/>
      <w:r>
        <w:rPr>
          <w:rFonts w:ascii="Trebuchet MS" w:hAnsi="Trebuchet MS" w:cs="Times New Roman"/>
          <w:color w:val="002060"/>
          <w:sz w:val="24"/>
          <w:szCs w:val="24"/>
        </w:rPr>
        <w:t xml:space="preserve"> presentaciones breves, bien estructuradas y con apoyo visual (p. e. PowerPoint), sobre aspectos concretos de temas académicos u ocupacionales de su interés, organizando la información básica de manera coherente, explicando las ideas principales brevemente y con claridad y respondiendo a preguntas sencillas de los oyentes articuladas de manera clara y a velocidad media.</w:t>
      </w:r>
    </w:p>
    <w:p w14:paraId="0042893C" w14:textId="77777777" w:rsidR="007E1A70" w:rsidRDefault="007E1A70" w:rsidP="007E1A70">
      <w:pPr>
        <w:pStyle w:val="western"/>
      </w:pPr>
      <w:r>
        <w:rPr>
          <w:rFonts w:ascii="Trebuchet MS" w:hAnsi="Trebuchet MS" w:cs="Times New Roman"/>
          <w:color w:val="002060"/>
          <w:sz w:val="24"/>
          <w:szCs w:val="24"/>
        </w:rPr>
        <w:t>9. Escuchar descripciones sobre las costumbres de diferentes países de habla inglesa, extrayendo la información esencial e infiriendo nuevos significados del contexto y de los apoyos verbales y visuales. CCL, CAA, CEC, CSC.5%</w:t>
      </w:r>
    </w:p>
    <w:p w14:paraId="139774B4" w14:textId="77777777" w:rsidR="007E1A70" w:rsidRDefault="007E1A70" w:rsidP="007E1A70">
      <w:pPr>
        <w:pStyle w:val="western"/>
        <w:ind w:left="284"/>
      </w:pPr>
      <w:r>
        <w:rPr>
          <w:rFonts w:ascii="Trebuchet MS" w:hAnsi="Trebuchet MS" w:cs="Times New Roman"/>
          <w:color w:val="002060"/>
          <w:sz w:val="24"/>
          <w:szCs w:val="24"/>
        </w:rPr>
        <w:t>9.1. Capta los puntos principales y detalles relevantes de mensajes grabados o de viva voz, claramente articulados, que contengan instrucciones, indicaciones u otra información, incluso de tipo técnico (p. e. en contestadores automáticos, o sobre cómo realizar un experimento en clase o cómo utilizar una máquina o dispositivo en el ámbito ocupacional).</w:t>
      </w:r>
    </w:p>
    <w:p w14:paraId="3464CFD2" w14:textId="77777777" w:rsidR="007E1A70" w:rsidRDefault="007E1A70" w:rsidP="007E1A70">
      <w:pPr>
        <w:pStyle w:val="western"/>
        <w:ind w:left="284"/>
      </w:pPr>
      <w:r>
        <w:rPr>
          <w:rFonts w:ascii="Trebuchet MS" w:hAnsi="Trebuchet MS" w:cs="Times New Roman"/>
          <w:color w:val="002060"/>
          <w:sz w:val="24"/>
          <w:szCs w:val="24"/>
        </w:rPr>
        <w:t>9.2. Distingue, con apoyo visual o escrito, las ideas principales e información relevante en presentaciones o charlas bien estructuradas y de exposición clara sobre temas conocidos o de su interés relacionados con el ámbito educativo u ocupacional (p. e. sobre un tema académico o de divulgación científica, o una charla sobre la formación profesional en otros países.</w:t>
      </w:r>
    </w:p>
    <w:p w14:paraId="1A857680" w14:textId="77777777" w:rsidR="007E1A70" w:rsidRDefault="007E1A70" w:rsidP="007E1A70">
      <w:pPr>
        <w:ind w:left="283"/>
        <w:jc w:val="both"/>
        <w:rPr>
          <w:rFonts w:ascii="Trebuchet MS" w:hAnsi="Trebuchet MS"/>
          <w:color w:val="002060"/>
        </w:rPr>
      </w:pPr>
    </w:p>
    <w:p w14:paraId="0D1FD5EF" w14:textId="77777777" w:rsidR="007E1A70" w:rsidRPr="00B97A70" w:rsidRDefault="007E1A70" w:rsidP="007E1A70">
      <w:pPr>
        <w:pStyle w:val="Ttulo2"/>
      </w:pPr>
      <w:bookmarkStart w:id="115" w:name="_Toc513127757"/>
      <w:bookmarkStart w:id="116" w:name="_Toc516589431"/>
      <w:bookmarkStart w:id="117" w:name="_Toc51516802"/>
      <w:r>
        <w:t xml:space="preserve">MÓDULO </w:t>
      </w:r>
      <w:bookmarkEnd w:id="115"/>
      <w:r>
        <w:t>VI</w:t>
      </w:r>
      <w:bookmarkEnd w:id="116"/>
      <w:bookmarkEnd w:id="117"/>
    </w:p>
    <w:p w14:paraId="195EE59A" w14:textId="77777777" w:rsidR="007E1A70" w:rsidRDefault="007E1A70" w:rsidP="007E1A70">
      <w:pPr>
        <w:pStyle w:val="Ttulo3"/>
      </w:pPr>
      <w:bookmarkStart w:id="118" w:name="_Toc513127758"/>
      <w:bookmarkStart w:id="119" w:name="_Toc516589432"/>
      <w:bookmarkStart w:id="120" w:name="_Toc51516803"/>
      <w:r>
        <w:t>BLOQUE 11. EL ARTE DE LA PUBLICIDAD</w:t>
      </w:r>
      <w:bookmarkEnd w:id="118"/>
      <w:bookmarkEnd w:id="119"/>
      <w:bookmarkEnd w:id="120"/>
    </w:p>
    <w:p w14:paraId="689B0C20" w14:textId="77777777" w:rsidR="007E1A70" w:rsidRPr="006D355B" w:rsidRDefault="007E1A70" w:rsidP="007E1A70">
      <w:pPr>
        <w:pStyle w:val="Prrafodelista"/>
        <w:widowControl w:val="0"/>
        <w:overflowPunct w:val="0"/>
        <w:autoSpaceDE w:val="0"/>
        <w:autoSpaceDN w:val="0"/>
        <w:adjustRightInd w:val="0"/>
        <w:spacing w:line="240" w:lineRule="auto"/>
        <w:ind w:left="360"/>
        <w:jc w:val="both"/>
        <w:rPr>
          <w:rFonts w:ascii="Trebuchet MS" w:hAnsi="Trebuchet MS"/>
          <w:color w:val="002060"/>
        </w:rPr>
      </w:pPr>
    </w:p>
    <w:p w14:paraId="1F2D16E5" w14:textId="77777777" w:rsidR="007E1A70" w:rsidRPr="007C6230" w:rsidRDefault="007E1A70" w:rsidP="007E1A70">
      <w:pPr>
        <w:rPr>
          <w:rFonts w:ascii="Trebuchet MS" w:eastAsia="Verdana" w:hAnsi="Trebuchet MS"/>
          <w:color w:val="002060"/>
        </w:rPr>
      </w:pPr>
      <w:r>
        <w:rPr>
          <w:rFonts w:ascii="Trebuchet MS" w:hAnsi="Trebuchet MS"/>
          <w:color w:val="002060"/>
          <w:w w:val="85"/>
        </w:rPr>
        <w:t>CRITERIOS DE EVALUACIÓN Y ESTÁNDARES DE APRENDIZAJE EVALUABLES</w:t>
      </w:r>
    </w:p>
    <w:p w14:paraId="1FD41EEB" w14:textId="77777777" w:rsidR="007E1A70" w:rsidRPr="007C6230" w:rsidRDefault="007E1A70" w:rsidP="007E1A70">
      <w:pPr>
        <w:jc w:val="both"/>
        <w:rPr>
          <w:rFonts w:ascii="Trebuchet MS" w:hAnsi="Trebuchet MS"/>
          <w:color w:val="002060"/>
        </w:rPr>
      </w:pPr>
      <w:r>
        <w:rPr>
          <w:rFonts w:ascii="Trebuchet MS" w:hAnsi="Trebuchet MS"/>
          <w:color w:val="002060"/>
          <w:w w:val="75"/>
        </w:rPr>
        <w:t>1.</w:t>
      </w:r>
      <w:r w:rsidRPr="007C6230">
        <w:rPr>
          <w:rFonts w:ascii="Trebuchet MS" w:hAnsi="Trebuchet MS"/>
          <w:color w:val="002060"/>
          <w:w w:val="75"/>
        </w:rPr>
        <w:t>Distinguir</w:t>
      </w:r>
      <w:r w:rsidRPr="007C6230">
        <w:rPr>
          <w:rFonts w:ascii="Trebuchet MS" w:hAnsi="Trebuchet MS"/>
          <w:color w:val="002060"/>
          <w:spacing w:val="-6"/>
          <w:w w:val="75"/>
        </w:rPr>
        <w:t xml:space="preserve"> </w:t>
      </w:r>
      <w:r w:rsidRPr="007C6230">
        <w:rPr>
          <w:rFonts w:ascii="Trebuchet MS" w:hAnsi="Trebuchet MS"/>
          <w:color w:val="002060"/>
          <w:w w:val="75"/>
        </w:rPr>
        <w:t>las</w:t>
      </w:r>
      <w:r w:rsidRPr="007C6230">
        <w:rPr>
          <w:rFonts w:ascii="Trebuchet MS" w:hAnsi="Trebuchet MS"/>
          <w:color w:val="002060"/>
          <w:spacing w:val="-5"/>
          <w:w w:val="75"/>
        </w:rPr>
        <w:t xml:space="preserve"> </w:t>
      </w:r>
      <w:r w:rsidRPr="007C6230">
        <w:rPr>
          <w:rFonts w:ascii="Trebuchet MS" w:hAnsi="Trebuchet MS"/>
          <w:color w:val="002060"/>
          <w:w w:val="75"/>
        </w:rPr>
        <w:t>características</w:t>
      </w:r>
      <w:r w:rsidRPr="007C6230">
        <w:rPr>
          <w:rFonts w:ascii="Trebuchet MS" w:hAnsi="Trebuchet MS"/>
          <w:color w:val="002060"/>
          <w:spacing w:val="-5"/>
          <w:w w:val="75"/>
        </w:rPr>
        <w:t xml:space="preserve"> </w:t>
      </w:r>
      <w:r w:rsidRPr="007C6230">
        <w:rPr>
          <w:rFonts w:ascii="Trebuchet MS" w:hAnsi="Trebuchet MS"/>
          <w:color w:val="002060"/>
          <w:w w:val="75"/>
        </w:rPr>
        <w:t>básicas</w:t>
      </w:r>
      <w:r w:rsidRPr="007C6230">
        <w:rPr>
          <w:rFonts w:ascii="Trebuchet MS" w:hAnsi="Trebuchet MS"/>
          <w:color w:val="002060"/>
          <w:spacing w:val="-6"/>
          <w:w w:val="75"/>
        </w:rPr>
        <w:t xml:space="preserve"> </w:t>
      </w:r>
      <w:r w:rsidRPr="007C6230">
        <w:rPr>
          <w:rFonts w:ascii="Trebuchet MS" w:hAnsi="Trebuchet MS"/>
          <w:color w:val="002060"/>
          <w:w w:val="75"/>
        </w:rPr>
        <w:t>de</w:t>
      </w:r>
      <w:r w:rsidRPr="007C6230">
        <w:rPr>
          <w:rFonts w:ascii="Trebuchet MS" w:hAnsi="Trebuchet MS"/>
          <w:color w:val="002060"/>
          <w:spacing w:val="-4"/>
          <w:w w:val="75"/>
        </w:rPr>
        <w:t xml:space="preserve"> </w:t>
      </w:r>
      <w:r w:rsidRPr="007C6230">
        <w:rPr>
          <w:rFonts w:ascii="Trebuchet MS" w:hAnsi="Trebuchet MS"/>
          <w:color w:val="002060"/>
          <w:w w:val="75"/>
        </w:rPr>
        <w:t>los</w:t>
      </w:r>
      <w:r w:rsidRPr="007C6230">
        <w:rPr>
          <w:rFonts w:ascii="Trebuchet MS" w:hAnsi="Trebuchet MS"/>
          <w:color w:val="002060"/>
          <w:spacing w:val="-6"/>
          <w:w w:val="75"/>
        </w:rPr>
        <w:t xml:space="preserve"> </w:t>
      </w:r>
      <w:r w:rsidRPr="007C6230">
        <w:rPr>
          <w:rFonts w:ascii="Trebuchet MS" w:hAnsi="Trebuchet MS"/>
          <w:color w:val="002060"/>
          <w:w w:val="75"/>
        </w:rPr>
        <w:t>textos</w:t>
      </w:r>
      <w:r w:rsidRPr="007C6230">
        <w:rPr>
          <w:rFonts w:ascii="Trebuchet MS" w:hAnsi="Trebuchet MS"/>
          <w:color w:val="002060"/>
          <w:spacing w:val="-5"/>
          <w:w w:val="75"/>
        </w:rPr>
        <w:t xml:space="preserve"> </w:t>
      </w:r>
      <w:r w:rsidRPr="007C6230">
        <w:rPr>
          <w:rFonts w:ascii="Trebuchet MS" w:hAnsi="Trebuchet MS"/>
          <w:color w:val="002060"/>
          <w:w w:val="75"/>
        </w:rPr>
        <w:t>instructivos</w:t>
      </w:r>
      <w:r w:rsidRPr="007C6230">
        <w:rPr>
          <w:rFonts w:ascii="Trebuchet MS" w:hAnsi="Trebuchet MS"/>
          <w:color w:val="002060"/>
          <w:spacing w:val="-7"/>
          <w:w w:val="75"/>
        </w:rPr>
        <w:t xml:space="preserve"> </w:t>
      </w:r>
      <w:r w:rsidRPr="007C6230">
        <w:rPr>
          <w:rFonts w:ascii="Trebuchet MS" w:hAnsi="Trebuchet MS"/>
          <w:color w:val="002060"/>
          <w:w w:val="75"/>
        </w:rPr>
        <w:t>o</w:t>
      </w:r>
      <w:r w:rsidRPr="007C6230">
        <w:rPr>
          <w:rFonts w:ascii="Trebuchet MS" w:hAnsi="Trebuchet MS"/>
          <w:color w:val="002060"/>
          <w:spacing w:val="-6"/>
          <w:w w:val="75"/>
        </w:rPr>
        <w:t xml:space="preserve"> </w:t>
      </w:r>
      <w:r w:rsidRPr="007C6230">
        <w:rPr>
          <w:rFonts w:ascii="Trebuchet MS" w:hAnsi="Trebuchet MS"/>
          <w:color w:val="002060"/>
          <w:w w:val="75"/>
        </w:rPr>
        <w:t>normativos</w:t>
      </w:r>
      <w:r w:rsidRPr="007C6230">
        <w:rPr>
          <w:rFonts w:ascii="Trebuchet MS" w:hAnsi="Trebuchet MS"/>
          <w:color w:val="002060"/>
          <w:spacing w:val="-5"/>
          <w:w w:val="75"/>
        </w:rPr>
        <w:t xml:space="preserve"> </w:t>
      </w:r>
      <w:r w:rsidRPr="007C6230">
        <w:rPr>
          <w:rFonts w:ascii="Trebuchet MS" w:hAnsi="Trebuchet MS"/>
          <w:color w:val="002060"/>
          <w:w w:val="75"/>
        </w:rPr>
        <w:t>reparando</w:t>
      </w:r>
      <w:r w:rsidRPr="007C6230">
        <w:rPr>
          <w:rFonts w:ascii="Trebuchet MS" w:hAnsi="Trebuchet MS"/>
          <w:color w:val="002060"/>
          <w:spacing w:val="-5"/>
          <w:w w:val="75"/>
        </w:rPr>
        <w:t xml:space="preserve"> </w:t>
      </w:r>
      <w:r w:rsidRPr="007C6230">
        <w:rPr>
          <w:rFonts w:ascii="Trebuchet MS" w:hAnsi="Trebuchet MS"/>
          <w:color w:val="002060"/>
          <w:w w:val="75"/>
        </w:rPr>
        <w:t>en</w:t>
      </w:r>
      <w:r w:rsidRPr="007C6230">
        <w:rPr>
          <w:rFonts w:ascii="Trebuchet MS" w:hAnsi="Trebuchet MS"/>
          <w:color w:val="002060"/>
          <w:spacing w:val="-6"/>
          <w:w w:val="75"/>
        </w:rPr>
        <w:t xml:space="preserve"> </w:t>
      </w:r>
      <w:r w:rsidRPr="007C6230">
        <w:rPr>
          <w:rFonts w:ascii="Trebuchet MS" w:hAnsi="Trebuchet MS"/>
          <w:color w:val="002060"/>
          <w:w w:val="75"/>
        </w:rPr>
        <w:t>su</w:t>
      </w:r>
      <w:r w:rsidRPr="007C6230">
        <w:rPr>
          <w:rFonts w:ascii="Trebuchet MS" w:hAnsi="Trebuchet MS"/>
          <w:color w:val="002060"/>
          <w:spacing w:val="-6"/>
          <w:w w:val="75"/>
        </w:rPr>
        <w:t xml:space="preserve"> </w:t>
      </w:r>
      <w:r w:rsidRPr="007C6230">
        <w:rPr>
          <w:rFonts w:ascii="Trebuchet MS" w:hAnsi="Trebuchet MS"/>
          <w:color w:val="002060"/>
          <w:w w:val="75"/>
        </w:rPr>
        <w:t>utilidad</w:t>
      </w:r>
      <w:r w:rsidRPr="007C6230">
        <w:rPr>
          <w:rFonts w:ascii="Trebuchet MS" w:hAnsi="Trebuchet MS"/>
          <w:color w:val="002060"/>
          <w:spacing w:val="-5"/>
          <w:w w:val="75"/>
        </w:rPr>
        <w:t xml:space="preserve"> </w:t>
      </w:r>
      <w:r w:rsidRPr="007C6230">
        <w:rPr>
          <w:rFonts w:ascii="Trebuchet MS" w:hAnsi="Trebuchet MS"/>
          <w:color w:val="002060"/>
          <w:w w:val="75"/>
        </w:rPr>
        <w:t>en</w:t>
      </w:r>
      <w:r w:rsidRPr="007C6230">
        <w:rPr>
          <w:rFonts w:ascii="Trebuchet MS" w:hAnsi="Trebuchet MS"/>
          <w:color w:val="002060"/>
          <w:spacing w:val="-6"/>
          <w:w w:val="75"/>
        </w:rPr>
        <w:t xml:space="preserve"> </w:t>
      </w:r>
      <w:r w:rsidRPr="007C6230">
        <w:rPr>
          <w:rFonts w:ascii="Trebuchet MS" w:hAnsi="Trebuchet MS"/>
          <w:color w:val="002060"/>
          <w:w w:val="75"/>
        </w:rPr>
        <w:t>la</w:t>
      </w:r>
      <w:r w:rsidRPr="007C6230">
        <w:rPr>
          <w:rFonts w:ascii="Trebuchet MS" w:hAnsi="Trebuchet MS"/>
          <w:color w:val="002060"/>
          <w:spacing w:val="-6"/>
          <w:w w:val="75"/>
        </w:rPr>
        <w:t xml:space="preserve"> </w:t>
      </w:r>
      <w:r w:rsidRPr="007C6230">
        <w:rPr>
          <w:rFonts w:ascii="Trebuchet MS" w:hAnsi="Trebuchet MS"/>
          <w:color w:val="002060"/>
          <w:w w:val="75"/>
        </w:rPr>
        <w:t xml:space="preserve">vida </w:t>
      </w:r>
      <w:r w:rsidRPr="007C6230">
        <w:rPr>
          <w:rFonts w:ascii="Trebuchet MS" w:hAnsi="Trebuchet MS"/>
          <w:color w:val="002060"/>
          <w:w w:val="85"/>
        </w:rPr>
        <w:t>cotidiana. CCL, CSC,</w:t>
      </w:r>
      <w:r w:rsidRPr="007C6230">
        <w:rPr>
          <w:rFonts w:ascii="Trebuchet MS" w:hAnsi="Trebuchet MS"/>
          <w:color w:val="002060"/>
          <w:spacing w:val="-35"/>
          <w:w w:val="85"/>
        </w:rPr>
        <w:t xml:space="preserve"> </w:t>
      </w:r>
      <w:r w:rsidRPr="007C6230">
        <w:rPr>
          <w:rFonts w:ascii="Trebuchet MS" w:hAnsi="Trebuchet MS"/>
          <w:color w:val="002060"/>
          <w:w w:val="85"/>
        </w:rPr>
        <w:t>SIEP</w:t>
      </w:r>
      <w:r>
        <w:rPr>
          <w:rFonts w:ascii="Trebuchet MS" w:hAnsi="Trebuchet MS"/>
          <w:color w:val="002060"/>
          <w:w w:val="85"/>
        </w:rPr>
        <w:t>:</w:t>
      </w:r>
      <w:r w:rsidRPr="00956E16">
        <w:rPr>
          <w:rFonts w:ascii="Trebuchet MS" w:hAnsi="Trebuchet MS"/>
          <w:color w:val="000080"/>
        </w:rPr>
        <w:t xml:space="preserve"> </w:t>
      </w:r>
      <w:r>
        <w:rPr>
          <w:rFonts w:ascii="Trebuchet MS" w:hAnsi="Trebuchet MS"/>
          <w:color w:val="000080"/>
        </w:rPr>
        <w:t>5%</w:t>
      </w:r>
      <w:r w:rsidRPr="007C6230">
        <w:rPr>
          <w:rFonts w:ascii="Trebuchet MS" w:hAnsi="Trebuchet MS"/>
          <w:color w:val="002060"/>
          <w:w w:val="85"/>
        </w:rPr>
        <w:t>.</w:t>
      </w:r>
    </w:p>
    <w:p w14:paraId="27B2DB0A" w14:textId="77777777" w:rsidR="007E1A70" w:rsidRPr="007C6230" w:rsidRDefault="007E1A70" w:rsidP="007E1A70">
      <w:pPr>
        <w:ind w:left="283"/>
        <w:jc w:val="both"/>
        <w:rPr>
          <w:rFonts w:ascii="Trebuchet MS" w:hAnsi="Trebuchet MS"/>
          <w:color w:val="002060"/>
        </w:rPr>
      </w:pPr>
      <w:r>
        <w:rPr>
          <w:rFonts w:ascii="Trebuchet MS" w:hAnsi="Trebuchet MS"/>
          <w:color w:val="002060"/>
          <w:w w:val="75"/>
        </w:rPr>
        <w:t>1.</w:t>
      </w:r>
      <w:proofErr w:type="gramStart"/>
      <w:r>
        <w:rPr>
          <w:rFonts w:ascii="Trebuchet MS" w:hAnsi="Trebuchet MS"/>
          <w:color w:val="002060"/>
          <w:w w:val="75"/>
        </w:rPr>
        <w:t>1.</w:t>
      </w:r>
      <w:r w:rsidRPr="007C6230">
        <w:rPr>
          <w:rFonts w:ascii="Trebuchet MS" w:hAnsi="Trebuchet MS"/>
          <w:color w:val="002060"/>
          <w:w w:val="75"/>
        </w:rPr>
        <w:t>Entiende</w:t>
      </w:r>
      <w:proofErr w:type="gramEnd"/>
      <w:r w:rsidRPr="007C6230">
        <w:rPr>
          <w:rFonts w:ascii="Trebuchet MS" w:hAnsi="Trebuchet MS"/>
          <w:color w:val="002060"/>
          <w:spacing w:val="-8"/>
          <w:w w:val="75"/>
        </w:rPr>
        <w:t xml:space="preserve"> </w:t>
      </w:r>
      <w:r w:rsidRPr="007C6230">
        <w:rPr>
          <w:rFonts w:ascii="Trebuchet MS" w:hAnsi="Trebuchet MS"/>
          <w:color w:val="002060"/>
          <w:w w:val="75"/>
        </w:rPr>
        <w:t>instrucciones</w:t>
      </w:r>
      <w:r w:rsidRPr="007C6230">
        <w:rPr>
          <w:rFonts w:ascii="Trebuchet MS" w:hAnsi="Trebuchet MS"/>
          <w:color w:val="002060"/>
          <w:spacing w:val="-10"/>
          <w:w w:val="75"/>
        </w:rPr>
        <w:t xml:space="preserve"> </w:t>
      </w:r>
      <w:r w:rsidRPr="007C6230">
        <w:rPr>
          <w:rFonts w:ascii="Trebuchet MS" w:hAnsi="Trebuchet MS"/>
          <w:color w:val="002060"/>
          <w:w w:val="75"/>
        </w:rPr>
        <w:t>escritas</w:t>
      </w:r>
      <w:r w:rsidRPr="007C6230">
        <w:rPr>
          <w:rFonts w:ascii="Trebuchet MS" w:hAnsi="Trebuchet MS"/>
          <w:color w:val="002060"/>
          <w:spacing w:val="-8"/>
          <w:w w:val="75"/>
        </w:rPr>
        <w:t xml:space="preserve"> </w:t>
      </w:r>
      <w:r w:rsidRPr="007C6230">
        <w:rPr>
          <w:rFonts w:ascii="Trebuchet MS" w:hAnsi="Trebuchet MS"/>
          <w:color w:val="002060"/>
          <w:w w:val="75"/>
        </w:rPr>
        <w:t>de</w:t>
      </w:r>
      <w:r w:rsidRPr="007C6230">
        <w:rPr>
          <w:rFonts w:ascii="Trebuchet MS" w:hAnsi="Trebuchet MS"/>
          <w:color w:val="002060"/>
          <w:spacing w:val="-8"/>
          <w:w w:val="75"/>
        </w:rPr>
        <w:t xml:space="preserve"> </w:t>
      </w:r>
      <w:r w:rsidRPr="007C6230">
        <w:rPr>
          <w:rFonts w:ascii="Trebuchet MS" w:hAnsi="Trebuchet MS"/>
          <w:color w:val="002060"/>
          <w:w w:val="75"/>
        </w:rPr>
        <w:t>cierta</w:t>
      </w:r>
      <w:r w:rsidRPr="007C6230">
        <w:rPr>
          <w:rFonts w:ascii="Trebuchet MS" w:hAnsi="Trebuchet MS"/>
          <w:color w:val="002060"/>
          <w:spacing w:val="-9"/>
          <w:w w:val="75"/>
        </w:rPr>
        <w:t xml:space="preserve"> </w:t>
      </w:r>
      <w:r w:rsidRPr="007C6230">
        <w:rPr>
          <w:rFonts w:ascii="Trebuchet MS" w:hAnsi="Trebuchet MS"/>
          <w:color w:val="002060"/>
          <w:w w:val="75"/>
        </w:rPr>
        <w:t>complejidad</w:t>
      </w:r>
      <w:r w:rsidRPr="007C6230">
        <w:rPr>
          <w:rFonts w:ascii="Trebuchet MS" w:hAnsi="Trebuchet MS"/>
          <w:color w:val="002060"/>
          <w:spacing w:val="-9"/>
          <w:w w:val="75"/>
        </w:rPr>
        <w:t xml:space="preserve"> </w:t>
      </w:r>
      <w:r w:rsidRPr="007C6230">
        <w:rPr>
          <w:rFonts w:ascii="Trebuchet MS" w:hAnsi="Trebuchet MS"/>
          <w:color w:val="002060"/>
          <w:w w:val="75"/>
        </w:rPr>
        <w:t>que</w:t>
      </w:r>
      <w:r w:rsidRPr="007C6230">
        <w:rPr>
          <w:rFonts w:ascii="Trebuchet MS" w:hAnsi="Trebuchet MS"/>
          <w:color w:val="002060"/>
          <w:spacing w:val="-8"/>
          <w:w w:val="75"/>
        </w:rPr>
        <w:t xml:space="preserve"> </w:t>
      </w:r>
      <w:r w:rsidRPr="007C6230">
        <w:rPr>
          <w:rFonts w:ascii="Trebuchet MS" w:hAnsi="Trebuchet MS"/>
          <w:color w:val="002060"/>
          <w:w w:val="75"/>
        </w:rPr>
        <w:t>le</w:t>
      </w:r>
      <w:r w:rsidRPr="007C6230">
        <w:rPr>
          <w:rFonts w:ascii="Trebuchet MS" w:hAnsi="Trebuchet MS"/>
          <w:color w:val="002060"/>
          <w:spacing w:val="-7"/>
          <w:w w:val="75"/>
        </w:rPr>
        <w:t xml:space="preserve"> </w:t>
      </w:r>
      <w:r w:rsidRPr="007C6230">
        <w:rPr>
          <w:rFonts w:ascii="Trebuchet MS" w:hAnsi="Trebuchet MS"/>
          <w:color w:val="002060"/>
          <w:w w:val="75"/>
        </w:rPr>
        <w:t>permiten</w:t>
      </w:r>
      <w:r w:rsidRPr="007C6230">
        <w:rPr>
          <w:rFonts w:ascii="Trebuchet MS" w:hAnsi="Trebuchet MS"/>
          <w:color w:val="002060"/>
          <w:spacing w:val="-9"/>
          <w:w w:val="75"/>
        </w:rPr>
        <w:t xml:space="preserve"> </w:t>
      </w:r>
      <w:r w:rsidRPr="007C6230">
        <w:rPr>
          <w:rFonts w:ascii="Trebuchet MS" w:hAnsi="Trebuchet MS"/>
          <w:color w:val="002060"/>
          <w:w w:val="75"/>
        </w:rPr>
        <w:t>desenvolverse</w:t>
      </w:r>
      <w:r w:rsidRPr="007C6230">
        <w:rPr>
          <w:rFonts w:ascii="Trebuchet MS" w:hAnsi="Trebuchet MS"/>
          <w:color w:val="002060"/>
          <w:spacing w:val="-8"/>
          <w:w w:val="75"/>
        </w:rPr>
        <w:t xml:space="preserve"> </w:t>
      </w:r>
      <w:r w:rsidRPr="007C6230">
        <w:rPr>
          <w:rFonts w:ascii="Trebuchet MS" w:hAnsi="Trebuchet MS"/>
          <w:color w:val="002060"/>
          <w:w w:val="75"/>
        </w:rPr>
        <w:t>en</w:t>
      </w:r>
      <w:r w:rsidRPr="007C6230">
        <w:rPr>
          <w:rFonts w:ascii="Trebuchet MS" w:hAnsi="Trebuchet MS"/>
          <w:color w:val="002060"/>
          <w:spacing w:val="-9"/>
          <w:w w:val="75"/>
        </w:rPr>
        <w:t xml:space="preserve"> </w:t>
      </w:r>
      <w:r w:rsidRPr="007C6230">
        <w:rPr>
          <w:rFonts w:ascii="Trebuchet MS" w:hAnsi="Trebuchet MS"/>
          <w:color w:val="002060"/>
          <w:w w:val="75"/>
        </w:rPr>
        <w:t>situaciones</w:t>
      </w:r>
      <w:r w:rsidRPr="007C6230">
        <w:rPr>
          <w:rFonts w:ascii="Trebuchet MS" w:hAnsi="Trebuchet MS"/>
          <w:color w:val="002060"/>
          <w:spacing w:val="-9"/>
          <w:w w:val="75"/>
        </w:rPr>
        <w:t xml:space="preserve"> </w:t>
      </w:r>
      <w:r w:rsidRPr="007C6230">
        <w:rPr>
          <w:rFonts w:ascii="Trebuchet MS" w:hAnsi="Trebuchet MS"/>
          <w:color w:val="002060"/>
          <w:w w:val="75"/>
        </w:rPr>
        <w:t>de</w:t>
      </w:r>
      <w:r w:rsidRPr="007C6230">
        <w:rPr>
          <w:rFonts w:ascii="Trebuchet MS" w:hAnsi="Trebuchet MS"/>
          <w:color w:val="002060"/>
          <w:spacing w:val="-9"/>
          <w:w w:val="75"/>
        </w:rPr>
        <w:t xml:space="preserve"> </w:t>
      </w:r>
      <w:r w:rsidRPr="007C6230">
        <w:rPr>
          <w:rFonts w:ascii="Trebuchet MS" w:hAnsi="Trebuchet MS"/>
          <w:color w:val="002060"/>
          <w:w w:val="75"/>
        </w:rPr>
        <w:t xml:space="preserve">la </w:t>
      </w:r>
      <w:r w:rsidRPr="007C6230">
        <w:rPr>
          <w:rFonts w:ascii="Trebuchet MS" w:hAnsi="Trebuchet MS"/>
          <w:color w:val="002060"/>
          <w:w w:val="85"/>
        </w:rPr>
        <w:t>vida</w:t>
      </w:r>
      <w:r w:rsidRPr="007C6230">
        <w:rPr>
          <w:rFonts w:ascii="Trebuchet MS" w:hAnsi="Trebuchet MS"/>
          <w:color w:val="002060"/>
          <w:spacing w:val="-16"/>
          <w:w w:val="85"/>
        </w:rPr>
        <w:t xml:space="preserve"> </w:t>
      </w:r>
      <w:r w:rsidRPr="007C6230">
        <w:rPr>
          <w:rFonts w:ascii="Trebuchet MS" w:hAnsi="Trebuchet MS"/>
          <w:color w:val="002060"/>
          <w:w w:val="85"/>
        </w:rPr>
        <w:t>cotidiana</w:t>
      </w:r>
      <w:r w:rsidRPr="007C6230">
        <w:rPr>
          <w:rFonts w:ascii="Trebuchet MS" w:hAnsi="Trebuchet MS"/>
          <w:color w:val="002060"/>
          <w:spacing w:val="-16"/>
          <w:w w:val="85"/>
        </w:rPr>
        <w:t xml:space="preserve"> </w:t>
      </w:r>
      <w:r w:rsidRPr="007C6230">
        <w:rPr>
          <w:rFonts w:ascii="Trebuchet MS" w:hAnsi="Trebuchet MS"/>
          <w:color w:val="002060"/>
          <w:w w:val="85"/>
        </w:rPr>
        <w:t>y</w:t>
      </w:r>
      <w:r w:rsidRPr="007C6230">
        <w:rPr>
          <w:rFonts w:ascii="Trebuchet MS" w:hAnsi="Trebuchet MS"/>
          <w:color w:val="002060"/>
          <w:spacing w:val="-16"/>
          <w:w w:val="85"/>
        </w:rPr>
        <w:t xml:space="preserve"> </w:t>
      </w:r>
      <w:r w:rsidRPr="007C6230">
        <w:rPr>
          <w:rFonts w:ascii="Trebuchet MS" w:hAnsi="Trebuchet MS"/>
          <w:color w:val="002060"/>
          <w:w w:val="85"/>
        </w:rPr>
        <w:t>en</w:t>
      </w:r>
      <w:r w:rsidRPr="007C6230">
        <w:rPr>
          <w:rFonts w:ascii="Trebuchet MS" w:hAnsi="Trebuchet MS"/>
          <w:color w:val="002060"/>
          <w:spacing w:val="-16"/>
          <w:w w:val="85"/>
        </w:rPr>
        <w:t xml:space="preserve"> </w:t>
      </w:r>
      <w:r w:rsidRPr="007C6230">
        <w:rPr>
          <w:rFonts w:ascii="Trebuchet MS" w:hAnsi="Trebuchet MS"/>
          <w:color w:val="002060"/>
          <w:w w:val="85"/>
        </w:rPr>
        <w:t>los</w:t>
      </w:r>
      <w:r w:rsidRPr="007C6230">
        <w:rPr>
          <w:rFonts w:ascii="Trebuchet MS" w:hAnsi="Trebuchet MS"/>
          <w:color w:val="002060"/>
          <w:spacing w:val="-16"/>
          <w:w w:val="85"/>
        </w:rPr>
        <w:t xml:space="preserve"> </w:t>
      </w:r>
      <w:r w:rsidRPr="007C6230">
        <w:rPr>
          <w:rFonts w:ascii="Trebuchet MS" w:hAnsi="Trebuchet MS"/>
          <w:color w:val="002060"/>
          <w:w w:val="85"/>
        </w:rPr>
        <w:t>procesos</w:t>
      </w:r>
      <w:r w:rsidRPr="007C6230">
        <w:rPr>
          <w:rFonts w:ascii="Trebuchet MS" w:hAnsi="Trebuchet MS"/>
          <w:color w:val="002060"/>
          <w:spacing w:val="-15"/>
          <w:w w:val="85"/>
        </w:rPr>
        <w:t xml:space="preserve"> </w:t>
      </w:r>
      <w:r w:rsidRPr="007C6230">
        <w:rPr>
          <w:rFonts w:ascii="Trebuchet MS" w:hAnsi="Trebuchet MS"/>
          <w:color w:val="002060"/>
          <w:w w:val="85"/>
        </w:rPr>
        <w:t>de</w:t>
      </w:r>
      <w:r w:rsidRPr="007C6230">
        <w:rPr>
          <w:rFonts w:ascii="Trebuchet MS" w:hAnsi="Trebuchet MS"/>
          <w:color w:val="002060"/>
          <w:spacing w:val="-16"/>
          <w:w w:val="85"/>
        </w:rPr>
        <w:t xml:space="preserve"> </w:t>
      </w:r>
      <w:r w:rsidRPr="007C6230">
        <w:rPr>
          <w:rFonts w:ascii="Trebuchet MS" w:hAnsi="Trebuchet MS"/>
          <w:color w:val="002060"/>
          <w:w w:val="85"/>
        </w:rPr>
        <w:t>aprendizaje.</w:t>
      </w:r>
    </w:p>
    <w:p w14:paraId="1389D4EB" w14:textId="77777777" w:rsidR="007E1A70" w:rsidRPr="007C6230" w:rsidRDefault="007E1A70" w:rsidP="007E1A70">
      <w:pPr>
        <w:ind w:left="283"/>
        <w:jc w:val="both"/>
        <w:rPr>
          <w:rFonts w:ascii="Trebuchet MS" w:eastAsia="Verdana" w:hAnsi="Trebuchet MS"/>
          <w:color w:val="002060"/>
        </w:rPr>
      </w:pPr>
      <w:r>
        <w:rPr>
          <w:rFonts w:ascii="Trebuchet MS" w:hAnsi="Trebuchet MS"/>
          <w:color w:val="002060"/>
          <w:w w:val="80"/>
        </w:rPr>
        <w:t>1.</w:t>
      </w:r>
      <w:proofErr w:type="gramStart"/>
      <w:r>
        <w:rPr>
          <w:rFonts w:ascii="Trebuchet MS" w:hAnsi="Trebuchet MS"/>
          <w:color w:val="002060"/>
          <w:w w:val="80"/>
        </w:rPr>
        <w:t>2.</w:t>
      </w:r>
      <w:r w:rsidRPr="007C6230">
        <w:rPr>
          <w:rFonts w:ascii="Trebuchet MS" w:hAnsi="Trebuchet MS"/>
          <w:color w:val="002060"/>
          <w:w w:val="80"/>
        </w:rPr>
        <w:t>Redacta</w:t>
      </w:r>
      <w:proofErr w:type="gramEnd"/>
      <w:r w:rsidRPr="007C6230">
        <w:rPr>
          <w:rFonts w:ascii="Trebuchet MS" w:hAnsi="Trebuchet MS"/>
          <w:color w:val="002060"/>
          <w:w w:val="80"/>
        </w:rPr>
        <w:t xml:space="preserve"> con claridad y corrección textos narrativos, descriptivos, instructivos, expositivos y argumentativos</w:t>
      </w:r>
      <w:r w:rsidRPr="007C6230">
        <w:rPr>
          <w:rFonts w:ascii="Trebuchet MS" w:hAnsi="Trebuchet MS"/>
          <w:color w:val="002060"/>
          <w:spacing w:val="-17"/>
          <w:w w:val="80"/>
        </w:rPr>
        <w:t xml:space="preserve"> </w:t>
      </w:r>
      <w:r w:rsidRPr="007C6230">
        <w:rPr>
          <w:rFonts w:ascii="Trebuchet MS" w:hAnsi="Trebuchet MS"/>
          <w:color w:val="002060"/>
          <w:w w:val="80"/>
        </w:rPr>
        <w:t>adecuándose</w:t>
      </w:r>
      <w:r w:rsidRPr="007C6230">
        <w:rPr>
          <w:rFonts w:ascii="Trebuchet MS" w:hAnsi="Trebuchet MS"/>
          <w:color w:val="002060"/>
          <w:spacing w:val="-17"/>
          <w:w w:val="80"/>
        </w:rPr>
        <w:t xml:space="preserve"> </w:t>
      </w:r>
      <w:r w:rsidRPr="007C6230">
        <w:rPr>
          <w:rFonts w:ascii="Trebuchet MS" w:hAnsi="Trebuchet MS"/>
          <w:color w:val="002060"/>
          <w:w w:val="80"/>
        </w:rPr>
        <w:t>a</w:t>
      </w:r>
      <w:r w:rsidRPr="007C6230">
        <w:rPr>
          <w:rFonts w:ascii="Trebuchet MS" w:hAnsi="Trebuchet MS"/>
          <w:color w:val="002060"/>
          <w:spacing w:val="-17"/>
          <w:w w:val="80"/>
        </w:rPr>
        <w:t xml:space="preserve"> </w:t>
      </w:r>
      <w:r w:rsidRPr="007C6230">
        <w:rPr>
          <w:rFonts w:ascii="Trebuchet MS" w:hAnsi="Trebuchet MS"/>
          <w:color w:val="002060"/>
          <w:w w:val="80"/>
        </w:rPr>
        <w:t>los</w:t>
      </w:r>
      <w:r w:rsidRPr="007C6230">
        <w:rPr>
          <w:rFonts w:ascii="Trebuchet MS" w:hAnsi="Trebuchet MS"/>
          <w:color w:val="002060"/>
          <w:spacing w:val="-15"/>
          <w:w w:val="80"/>
        </w:rPr>
        <w:t xml:space="preserve"> </w:t>
      </w:r>
      <w:r w:rsidRPr="007C6230">
        <w:rPr>
          <w:rFonts w:ascii="Trebuchet MS" w:hAnsi="Trebuchet MS"/>
          <w:color w:val="002060"/>
          <w:w w:val="80"/>
        </w:rPr>
        <w:t>rasgos</w:t>
      </w:r>
      <w:r w:rsidRPr="007C6230">
        <w:rPr>
          <w:rFonts w:ascii="Trebuchet MS" w:hAnsi="Trebuchet MS"/>
          <w:color w:val="002060"/>
          <w:spacing w:val="-17"/>
          <w:w w:val="80"/>
        </w:rPr>
        <w:t xml:space="preserve"> </w:t>
      </w:r>
      <w:r w:rsidRPr="007C6230">
        <w:rPr>
          <w:rFonts w:ascii="Trebuchet MS" w:hAnsi="Trebuchet MS"/>
          <w:color w:val="002060"/>
          <w:w w:val="80"/>
        </w:rPr>
        <w:t>propios</w:t>
      </w:r>
      <w:r w:rsidRPr="007C6230">
        <w:rPr>
          <w:rFonts w:ascii="Trebuchet MS" w:hAnsi="Trebuchet MS"/>
          <w:color w:val="002060"/>
          <w:spacing w:val="-17"/>
          <w:w w:val="80"/>
        </w:rPr>
        <w:t xml:space="preserve"> </w:t>
      </w:r>
      <w:r w:rsidRPr="007C6230">
        <w:rPr>
          <w:rFonts w:ascii="Trebuchet MS" w:hAnsi="Trebuchet MS"/>
          <w:color w:val="002060"/>
          <w:w w:val="80"/>
        </w:rPr>
        <w:t>de</w:t>
      </w:r>
      <w:r w:rsidRPr="007C6230">
        <w:rPr>
          <w:rFonts w:ascii="Trebuchet MS" w:hAnsi="Trebuchet MS"/>
          <w:color w:val="002060"/>
          <w:spacing w:val="-16"/>
          <w:w w:val="80"/>
        </w:rPr>
        <w:t xml:space="preserve"> </w:t>
      </w:r>
      <w:r w:rsidRPr="007C6230">
        <w:rPr>
          <w:rFonts w:ascii="Trebuchet MS" w:hAnsi="Trebuchet MS"/>
          <w:color w:val="002060"/>
          <w:w w:val="80"/>
        </w:rPr>
        <w:t>la</w:t>
      </w:r>
      <w:r w:rsidRPr="007C6230">
        <w:rPr>
          <w:rFonts w:ascii="Trebuchet MS" w:hAnsi="Trebuchet MS"/>
          <w:color w:val="002060"/>
          <w:spacing w:val="-17"/>
          <w:w w:val="80"/>
        </w:rPr>
        <w:t xml:space="preserve"> </w:t>
      </w:r>
      <w:r w:rsidRPr="007C6230">
        <w:rPr>
          <w:rFonts w:ascii="Trebuchet MS" w:hAnsi="Trebuchet MS"/>
          <w:color w:val="002060"/>
          <w:w w:val="80"/>
        </w:rPr>
        <w:t>tipología</w:t>
      </w:r>
      <w:r w:rsidRPr="007C6230">
        <w:rPr>
          <w:rFonts w:ascii="Trebuchet MS" w:hAnsi="Trebuchet MS"/>
          <w:color w:val="002060"/>
          <w:spacing w:val="-13"/>
          <w:w w:val="80"/>
        </w:rPr>
        <w:t xml:space="preserve"> </w:t>
      </w:r>
      <w:r w:rsidRPr="007C6230">
        <w:rPr>
          <w:rFonts w:ascii="Trebuchet MS" w:hAnsi="Trebuchet MS"/>
          <w:color w:val="002060"/>
          <w:w w:val="80"/>
        </w:rPr>
        <w:t>seleccionada.</w:t>
      </w:r>
    </w:p>
    <w:p w14:paraId="29B9FD62" w14:textId="77777777" w:rsidR="007E1A70" w:rsidRPr="007C6230" w:rsidRDefault="007E1A70" w:rsidP="007E1A70">
      <w:pPr>
        <w:ind w:left="283"/>
        <w:jc w:val="both"/>
        <w:rPr>
          <w:rFonts w:ascii="Trebuchet MS" w:hAnsi="Trebuchet MS"/>
          <w:color w:val="002060"/>
        </w:rPr>
      </w:pPr>
      <w:r>
        <w:rPr>
          <w:rFonts w:ascii="Trebuchet MS" w:hAnsi="Trebuchet MS"/>
          <w:color w:val="002060"/>
          <w:w w:val="85"/>
        </w:rPr>
        <w:t>1.</w:t>
      </w:r>
      <w:proofErr w:type="gramStart"/>
      <w:r>
        <w:rPr>
          <w:rFonts w:ascii="Trebuchet MS" w:hAnsi="Trebuchet MS"/>
          <w:color w:val="002060"/>
          <w:w w:val="85"/>
        </w:rPr>
        <w:t>3.</w:t>
      </w:r>
      <w:r w:rsidRPr="007C6230">
        <w:rPr>
          <w:rFonts w:ascii="Trebuchet MS" w:hAnsi="Trebuchet MS"/>
          <w:color w:val="002060"/>
          <w:w w:val="85"/>
        </w:rPr>
        <w:t>Sigue</w:t>
      </w:r>
      <w:proofErr w:type="gramEnd"/>
      <w:r w:rsidRPr="007C6230">
        <w:rPr>
          <w:rFonts w:ascii="Trebuchet MS" w:hAnsi="Trebuchet MS"/>
          <w:color w:val="002060"/>
          <w:spacing w:val="-20"/>
          <w:w w:val="85"/>
        </w:rPr>
        <w:t xml:space="preserve"> </w:t>
      </w:r>
      <w:r w:rsidRPr="007C6230">
        <w:rPr>
          <w:rFonts w:ascii="Trebuchet MS" w:hAnsi="Trebuchet MS"/>
          <w:color w:val="002060"/>
          <w:w w:val="85"/>
        </w:rPr>
        <w:t>e</w:t>
      </w:r>
      <w:r w:rsidRPr="007C6230">
        <w:rPr>
          <w:rFonts w:ascii="Trebuchet MS" w:hAnsi="Trebuchet MS"/>
          <w:color w:val="002060"/>
          <w:spacing w:val="-20"/>
          <w:w w:val="85"/>
        </w:rPr>
        <w:t xml:space="preserve"> </w:t>
      </w:r>
      <w:r w:rsidRPr="007C6230">
        <w:rPr>
          <w:rFonts w:ascii="Trebuchet MS" w:hAnsi="Trebuchet MS"/>
          <w:color w:val="002060"/>
          <w:w w:val="85"/>
        </w:rPr>
        <w:t>interpreta</w:t>
      </w:r>
      <w:r w:rsidRPr="007C6230">
        <w:rPr>
          <w:rFonts w:ascii="Trebuchet MS" w:hAnsi="Trebuchet MS"/>
          <w:color w:val="002060"/>
          <w:spacing w:val="-19"/>
          <w:w w:val="85"/>
        </w:rPr>
        <w:t xml:space="preserve"> </w:t>
      </w:r>
      <w:r w:rsidRPr="007C6230">
        <w:rPr>
          <w:rFonts w:ascii="Trebuchet MS" w:hAnsi="Trebuchet MS"/>
          <w:color w:val="002060"/>
          <w:w w:val="85"/>
        </w:rPr>
        <w:t>instrucciones</w:t>
      </w:r>
      <w:r w:rsidRPr="007C6230">
        <w:rPr>
          <w:rFonts w:ascii="Trebuchet MS" w:hAnsi="Trebuchet MS"/>
          <w:color w:val="002060"/>
          <w:spacing w:val="-19"/>
          <w:w w:val="85"/>
        </w:rPr>
        <w:t xml:space="preserve"> </w:t>
      </w:r>
      <w:r w:rsidRPr="007C6230">
        <w:rPr>
          <w:rFonts w:ascii="Trebuchet MS" w:hAnsi="Trebuchet MS"/>
          <w:color w:val="002060"/>
          <w:w w:val="85"/>
        </w:rPr>
        <w:t>orales</w:t>
      </w:r>
      <w:r w:rsidRPr="007C6230">
        <w:rPr>
          <w:rFonts w:ascii="Trebuchet MS" w:hAnsi="Trebuchet MS"/>
          <w:color w:val="002060"/>
          <w:spacing w:val="-19"/>
          <w:w w:val="85"/>
        </w:rPr>
        <w:t xml:space="preserve"> </w:t>
      </w:r>
      <w:r w:rsidRPr="007C6230">
        <w:rPr>
          <w:rFonts w:ascii="Trebuchet MS" w:hAnsi="Trebuchet MS"/>
          <w:color w:val="002060"/>
          <w:w w:val="85"/>
        </w:rPr>
        <w:t>respetando</w:t>
      </w:r>
      <w:r w:rsidRPr="007C6230">
        <w:rPr>
          <w:rFonts w:ascii="Trebuchet MS" w:hAnsi="Trebuchet MS"/>
          <w:color w:val="002060"/>
          <w:spacing w:val="-19"/>
          <w:w w:val="85"/>
        </w:rPr>
        <w:t xml:space="preserve"> </w:t>
      </w:r>
      <w:r w:rsidRPr="007C6230">
        <w:rPr>
          <w:rFonts w:ascii="Trebuchet MS" w:hAnsi="Trebuchet MS"/>
          <w:color w:val="002060"/>
          <w:w w:val="85"/>
        </w:rPr>
        <w:t>la</w:t>
      </w:r>
      <w:r w:rsidRPr="007C6230">
        <w:rPr>
          <w:rFonts w:ascii="Trebuchet MS" w:hAnsi="Trebuchet MS"/>
          <w:color w:val="002060"/>
          <w:spacing w:val="-19"/>
          <w:w w:val="85"/>
        </w:rPr>
        <w:t xml:space="preserve"> </w:t>
      </w:r>
      <w:r w:rsidRPr="007C6230">
        <w:rPr>
          <w:rFonts w:ascii="Trebuchet MS" w:hAnsi="Trebuchet MS"/>
          <w:color w:val="002060"/>
          <w:w w:val="85"/>
        </w:rPr>
        <w:t>jerarquía</w:t>
      </w:r>
      <w:r w:rsidRPr="007C6230">
        <w:rPr>
          <w:rFonts w:ascii="Trebuchet MS" w:hAnsi="Trebuchet MS"/>
          <w:color w:val="002060"/>
          <w:spacing w:val="-18"/>
          <w:w w:val="85"/>
        </w:rPr>
        <w:t xml:space="preserve"> </w:t>
      </w:r>
      <w:r w:rsidRPr="007C6230">
        <w:rPr>
          <w:rFonts w:ascii="Trebuchet MS" w:hAnsi="Trebuchet MS"/>
          <w:color w:val="002060"/>
          <w:w w:val="85"/>
        </w:rPr>
        <w:t>dada.</w:t>
      </w:r>
    </w:p>
    <w:p w14:paraId="5F3A736A" w14:textId="77777777" w:rsidR="007E1A70" w:rsidRPr="007C6230" w:rsidRDefault="007E1A70" w:rsidP="007E1A70">
      <w:pPr>
        <w:jc w:val="both"/>
        <w:rPr>
          <w:rFonts w:ascii="Trebuchet MS" w:hAnsi="Trebuchet MS"/>
          <w:color w:val="002060"/>
        </w:rPr>
      </w:pPr>
      <w:r>
        <w:rPr>
          <w:rFonts w:ascii="Trebuchet MS" w:hAnsi="Trebuchet MS"/>
          <w:color w:val="002060"/>
          <w:w w:val="75"/>
        </w:rPr>
        <w:t xml:space="preserve">2. </w:t>
      </w:r>
      <w:r w:rsidRPr="007C6230">
        <w:rPr>
          <w:rFonts w:ascii="Trebuchet MS" w:hAnsi="Trebuchet MS"/>
          <w:color w:val="002060"/>
          <w:w w:val="75"/>
        </w:rPr>
        <w:t>Aprender</w:t>
      </w:r>
      <w:r w:rsidRPr="007C6230">
        <w:rPr>
          <w:rFonts w:ascii="Trebuchet MS" w:hAnsi="Trebuchet MS"/>
          <w:color w:val="002060"/>
          <w:spacing w:val="-11"/>
          <w:w w:val="75"/>
        </w:rPr>
        <w:t xml:space="preserve"> </w:t>
      </w:r>
      <w:r w:rsidRPr="007C6230">
        <w:rPr>
          <w:rFonts w:ascii="Trebuchet MS" w:hAnsi="Trebuchet MS"/>
          <w:color w:val="002060"/>
          <w:w w:val="75"/>
        </w:rPr>
        <w:t>a</w:t>
      </w:r>
      <w:r w:rsidRPr="007C6230">
        <w:rPr>
          <w:rFonts w:ascii="Trebuchet MS" w:hAnsi="Trebuchet MS"/>
          <w:color w:val="002060"/>
          <w:spacing w:val="-13"/>
          <w:w w:val="75"/>
        </w:rPr>
        <w:t xml:space="preserve"> </w:t>
      </w:r>
      <w:r w:rsidRPr="007C6230">
        <w:rPr>
          <w:rFonts w:ascii="Trebuchet MS" w:hAnsi="Trebuchet MS"/>
          <w:color w:val="002060"/>
          <w:w w:val="75"/>
        </w:rPr>
        <w:t>clasificar</w:t>
      </w:r>
      <w:r w:rsidRPr="007C6230">
        <w:rPr>
          <w:rFonts w:ascii="Trebuchet MS" w:hAnsi="Trebuchet MS"/>
          <w:color w:val="002060"/>
          <w:spacing w:val="-13"/>
          <w:w w:val="75"/>
        </w:rPr>
        <w:t xml:space="preserve"> </w:t>
      </w:r>
      <w:r w:rsidRPr="007C6230">
        <w:rPr>
          <w:rFonts w:ascii="Trebuchet MS" w:hAnsi="Trebuchet MS"/>
          <w:color w:val="002060"/>
          <w:w w:val="75"/>
        </w:rPr>
        <w:t>los</w:t>
      </w:r>
      <w:r w:rsidRPr="007C6230">
        <w:rPr>
          <w:rFonts w:ascii="Trebuchet MS" w:hAnsi="Trebuchet MS"/>
          <w:color w:val="002060"/>
          <w:spacing w:val="-14"/>
          <w:w w:val="75"/>
        </w:rPr>
        <w:t xml:space="preserve"> </w:t>
      </w:r>
      <w:r w:rsidRPr="007C6230">
        <w:rPr>
          <w:rFonts w:ascii="Trebuchet MS" w:hAnsi="Trebuchet MS"/>
          <w:color w:val="002060"/>
          <w:w w:val="75"/>
        </w:rPr>
        <w:t>distintos</w:t>
      </w:r>
      <w:r w:rsidRPr="007C6230">
        <w:rPr>
          <w:rFonts w:ascii="Trebuchet MS" w:hAnsi="Trebuchet MS"/>
          <w:color w:val="002060"/>
          <w:spacing w:val="-13"/>
          <w:w w:val="75"/>
        </w:rPr>
        <w:t xml:space="preserve"> </w:t>
      </w:r>
      <w:r w:rsidRPr="007C6230">
        <w:rPr>
          <w:rFonts w:ascii="Trebuchet MS" w:hAnsi="Trebuchet MS"/>
          <w:color w:val="002060"/>
          <w:w w:val="75"/>
        </w:rPr>
        <w:t>tipos</w:t>
      </w:r>
      <w:r w:rsidRPr="007C6230">
        <w:rPr>
          <w:rFonts w:ascii="Trebuchet MS" w:hAnsi="Trebuchet MS"/>
          <w:color w:val="002060"/>
          <w:spacing w:val="-13"/>
          <w:w w:val="75"/>
        </w:rPr>
        <w:t xml:space="preserve"> </w:t>
      </w:r>
      <w:r w:rsidRPr="007C6230">
        <w:rPr>
          <w:rFonts w:ascii="Trebuchet MS" w:hAnsi="Trebuchet MS"/>
          <w:color w:val="002060"/>
          <w:w w:val="75"/>
        </w:rPr>
        <w:t>de</w:t>
      </w:r>
      <w:r w:rsidRPr="007C6230">
        <w:rPr>
          <w:rFonts w:ascii="Trebuchet MS" w:hAnsi="Trebuchet MS"/>
          <w:color w:val="002060"/>
          <w:spacing w:val="-10"/>
          <w:w w:val="75"/>
        </w:rPr>
        <w:t xml:space="preserve"> </w:t>
      </w:r>
      <w:r w:rsidRPr="007C6230">
        <w:rPr>
          <w:rFonts w:ascii="Trebuchet MS" w:hAnsi="Trebuchet MS"/>
          <w:color w:val="002060"/>
          <w:w w:val="75"/>
        </w:rPr>
        <w:t>oraciones</w:t>
      </w:r>
      <w:r w:rsidRPr="007C6230">
        <w:rPr>
          <w:rFonts w:ascii="Trebuchet MS" w:hAnsi="Trebuchet MS"/>
          <w:color w:val="002060"/>
          <w:spacing w:val="-11"/>
          <w:w w:val="75"/>
        </w:rPr>
        <w:t xml:space="preserve"> </w:t>
      </w:r>
      <w:r w:rsidRPr="007C6230">
        <w:rPr>
          <w:rFonts w:ascii="Trebuchet MS" w:hAnsi="Trebuchet MS"/>
          <w:color w:val="002060"/>
          <w:w w:val="75"/>
        </w:rPr>
        <w:t>según</w:t>
      </w:r>
      <w:r w:rsidRPr="007C6230">
        <w:rPr>
          <w:rFonts w:ascii="Trebuchet MS" w:hAnsi="Trebuchet MS"/>
          <w:color w:val="002060"/>
          <w:spacing w:val="-8"/>
          <w:w w:val="75"/>
        </w:rPr>
        <w:t xml:space="preserve"> </w:t>
      </w:r>
      <w:r w:rsidRPr="007C6230">
        <w:rPr>
          <w:rFonts w:ascii="Trebuchet MS" w:hAnsi="Trebuchet MS"/>
          <w:color w:val="002060"/>
          <w:w w:val="75"/>
        </w:rPr>
        <w:t>la</w:t>
      </w:r>
      <w:r w:rsidRPr="007C6230">
        <w:rPr>
          <w:rFonts w:ascii="Trebuchet MS" w:hAnsi="Trebuchet MS"/>
          <w:color w:val="002060"/>
          <w:spacing w:val="-10"/>
          <w:w w:val="75"/>
        </w:rPr>
        <w:t xml:space="preserve"> </w:t>
      </w:r>
      <w:r w:rsidRPr="007C6230">
        <w:rPr>
          <w:rFonts w:ascii="Trebuchet MS" w:hAnsi="Trebuchet MS"/>
          <w:color w:val="002060"/>
          <w:w w:val="75"/>
        </w:rPr>
        <w:t>voz</w:t>
      </w:r>
      <w:r w:rsidRPr="007C6230">
        <w:rPr>
          <w:rFonts w:ascii="Trebuchet MS" w:hAnsi="Trebuchet MS"/>
          <w:color w:val="002060"/>
          <w:spacing w:val="-12"/>
          <w:w w:val="75"/>
        </w:rPr>
        <w:t xml:space="preserve"> </w:t>
      </w:r>
      <w:r w:rsidRPr="007C6230">
        <w:rPr>
          <w:rFonts w:ascii="Trebuchet MS" w:hAnsi="Trebuchet MS"/>
          <w:color w:val="002060"/>
          <w:w w:val="75"/>
        </w:rPr>
        <w:t>verbal,</w:t>
      </w:r>
      <w:r w:rsidRPr="007C6230">
        <w:rPr>
          <w:rFonts w:ascii="Trebuchet MS" w:hAnsi="Trebuchet MS"/>
          <w:color w:val="002060"/>
          <w:spacing w:val="-10"/>
          <w:w w:val="75"/>
        </w:rPr>
        <w:t xml:space="preserve"> </w:t>
      </w:r>
      <w:r w:rsidRPr="007C6230">
        <w:rPr>
          <w:rFonts w:ascii="Trebuchet MS" w:hAnsi="Trebuchet MS"/>
          <w:color w:val="002060"/>
          <w:w w:val="75"/>
        </w:rPr>
        <w:t>el</w:t>
      </w:r>
      <w:r w:rsidRPr="007C6230">
        <w:rPr>
          <w:rFonts w:ascii="Trebuchet MS" w:hAnsi="Trebuchet MS"/>
          <w:color w:val="002060"/>
          <w:spacing w:val="-11"/>
          <w:w w:val="75"/>
        </w:rPr>
        <w:t xml:space="preserve"> </w:t>
      </w:r>
      <w:r w:rsidRPr="007C6230">
        <w:rPr>
          <w:rFonts w:ascii="Trebuchet MS" w:hAnsi="Trebuchet MS"/>
          <w:color w:val="002060"/>
          <w:w w:val="75"/>
        </w:rPr>
        <w:t>sujeto,</w:t>
      </w:r>
      <w:r w:rsidRPr="007C6230">
        <w:rPr>
          <w:rFonts w:ascii="Trebuchet MS" w:hAnsi="Trebuchet MS"/>
          <w:color w:val="002060"/>
          <w:spacing w:val="-12"/>
          <w:w w:val="75"/>
        </w:rPr>
        <w:t xml:space="preserve"> </w:t>
      </w:r>
      <w:r w:rsidRPr="007C6230">
        <w:rPr>
          <w:rFonts w:ascii="Trebuchet MS" w:hAnsi="Trebuchet MS"/>
          <w:color w:val="002060"/>
          <w:w w:val="75"/>
        </w:rPr>
        <w:t>la</w:t>
      </w:r>
      <w:r w:rsidRPr="007C6230">
        <w:rPr>
          <w:rFonts w:ascii="Trebuchet MS" w:hAnsi="Trebuchet MS"/>
          <w:color w:val="002060"/>
          <w:spacing w:val="-11"/>
          <w:w w:val="75"/>
        </w:rPr>
        <w:t xml:space="preserve"> </w:t>
      </w:r>
      <w:r w:rsidRPr="007C6230">
        <w:rPr>
          <w:rFonts w:ascii="Trebuchet MS" w:hAnsi="Trebuchet MS"/>
          <w:color w:val="002060"/>
          <w:w w:val="75"/>
        </w:rPr>
        <w:t>naturaleza</w:t>
      </w:r>
      <w:r w:rsidRPr="007C6230">
        <w:rPr>
          <w:rFonts w:ascii="Trebuchet MS" w:hAnsi="Trebuchet MS"/>
          <w:color w:val="002060"/>
          <w:spacing w:val="-12"/>
          <w:w w:val="75"/>
        </w:rPr>
        <w:t xml:space="preserve"> </w:t>
      </w:r>
      <w:r w:rsidRPr="007C6230">
        <w:rPr>
          <w:rFonts w:ascii="Trebuchet MS" w:hAnsi="Trebuchet MS"/>
          <w:color w:val="002060"/>
          <w:w w:val="75"/>
        </w:rPr>
        <w:t>del</w:t>
      </w:r>
      <w:r w:rsidRPr="007C6230">
        <w:rPr>
          <w:rFonts w:ascii="Trebuchet MS" w:hAnsi="Trebuchet MS"/>
          <w:color w:val="002060"/>
          <w:spacing w:val="-13"/>
          <w:w w:val="75"/>
        </w:rPr>
        <w:t xml:space="preserve"> </w:t>
      </w:r>
      <w:r w:rsidRPr="007C6230">
        <w:rPr>
          <w:rFonts w:ascii="Trebuchet MS" w:hAnsi="Trebuchet MS"/>
          <w:color w:val="002060"/>
          <w:w w:val="75"/>
        </w:rPr>
        <w:t>predicado</w:t>
      </w:r>
      <w:r w:rsidRPr="007C6230">
        <w:rPr>
          <w:rFonts w:ascii="Trebuchet MS" w:hAnsi="Trebuchet MS"/>
          <w:color w:val="002060"/>
          <w:spacing w:val="-12"/>
          <w:w w:val="75"/>
        </w:rPr>
        <w:t xml:space="preserve"> </w:t>
      </w:r>
      <w:r w:rsidRPr="007C6230">
        <w:rPr>
          <w:rFonts w:ascii="Trebuchet MS" w:hAnsi="Trebuchet MS"/>
          <w:color w:val="002060"/>
          <w:w w:val="75"/>
        </w:rPr>
        <w:t xml:space="preserve">y </w:t>
      </w:r>
      <w:r w:rsidRPr="007C6230">
        <w:rPr>
          <w:rFonts w:ascii="Trebuchet MS" w:hAnsi="Trebuchet MS"/>
          <w:color w:val="002060"/>
          <w:w w:val="85"/>
        </w:rPr>
        <w:t>la</w:t>
      </w:r>
      <w:r w:rsidRPr="007C6230">
        <w:rPr>
          <w:rFonts w:ascii="Trebuchet MS" w:hAnsi="Trebuchet MS"/>
          <w:color w:val="002060"/>
          <w:spacing w:val="-13"/>
          <w:w w:val="85"/>
        </w:rPr>
        <w:t xml:space="preserve"> </w:t>
      </w:r>
      <w:r w:rsidRPr="007C6230">
        <w:rPr>
          <w:rFonts w:ascii="Trebuchet MS" w:hAnsi="Trebuchet MS"/>
          <w:color w:val="002060"/>
          <w:w w:val="85"/>
        </w:rPr>
        <w:t>actitud</w:t>
      </w:r>
      <w:r w:rsidRPr="007C6230">
        <w:rPr>
          <w:rFonts w:ascii="Trebuchet MS" w:hAnsi="Trebuchet MS"/>
          <w:color w:val="002060"/>
          <w:spacing w:val="-13"/>
          <w:w w:val="85"/>
        </w:rPr>
        <w:t xml:space="preserve"> </w:t>
      </w:r>
      <w:r w:rsidRPr="007C6230">
        <w:rPr>
          <w:rFonts w:ascii="Trebuchet MS" w:hAnsi="Trebuchet MS"/>
          <w:color w:val="002060"/>
          <w:w w:val="85"/>
        </w:rPr>
        <w:t>del</w:t>
      </w:r>
      <w:r w:rsidRPr="007C6230">
        <w:rPr>
          <w:rFonts w:ascii="Trebuchet MS" w:hAnsi="Trebuchet MS"/>
          <w:color w:val="002060"/>
          <w:spacing w:val="-13"/>
          <w:w w:val="85"/>
        </w:rPr>
        <w:t xml:space="preserve"> </w:t>
      </w:r>
      <w:r w:rsidRPr="007C6230">
        <w:rPr>
          <w:rFonts w:ascii="Trebuchet MS" w:hAnsi="Trebuchet MS"/>
          <w:color w:val="002060"/>
          <w:w w:val="85"/>
        </w:rPr>
        <w:t>hablante.</w:t>
      </w:r>
      <w:r w:rsidRPr="007C6230">
        <w:rPr>
          <w:rFonts w:ascii="Trebuchet MS" w:hAnsi="Trebuchet MS"/>
          <w:color w:val="002060"/>
          <w:spacing w:val="-13"/>
          <w:w w:val="85"/>
        </w:rPr>
        <w:t xml:space="preserve"> </w:t>
      </w:r>
      <w:r w:rsidRPr="007C6230">
        <w:rPr>
          <w:rFonts w:ascii="Trebuchet MS" w:hAnsi="Trebuchet MS"/>
          <w:color w:val="002060"/>
          <w:w w:val="85"/>
        </w:rPr>
        <w:t>CCL,</w:t>
      </w:r>
      <w:r w:rsidRPr="007C6230">
        <w:rPr>
          <w:rFonts w:ascii="Trebuchet MS" w:hAnsi="Trebuchet MS"/>
          <w:color w:val="002060"/>
          <w:spacing w:val="-13"/>
          <w:w w:val="85"/>
        </w:rPr>
        <w:t xml:space="preserve"> </w:t>
      </w:r>
      <w:r w:rsidRPr="007C6230">
        <w:rPr>
          <w:rFonts w:ascii="Trebuchet MS" w:hAnsi="Trebuchet MS"/>
          <w:color w:val="002060"/>
          <w:w w:val="85"/>
        </w:rPr>
        <w:t>CAA</w:t>
      </w:r>
      <w:r>
        <w:rPr>
          <w:rFonts w:ascii="Trebuchet MS" w:hAnsi="Trebuchet MS"/>
          <w:color w:val="002060"/>
          <w:w w:val="85"/>
        </w:rPr>
        <w:t>:10%</w:t>
      </w:r>
      <w:r w:rsidRPr="007C6230">
        <w:rPr>
          <w:rFonts w:ascii="Trebuchet MS" w:hAnsi="Trebuchet MS"/>
          <w:color w:val="002060"/>
          <w:w w:val="85"/>
        </w:rPr>
        <w:t>.</w:t>
      </w:r>
    </w:p>
    <w:p w14:paraId="606A890A" w14:textId="77777777" w:rsidR="007E1A70" w:rsidRPr="007C6230" w:rsidRDefault="007E1A70" w:rsidP="007E1A70">
      <w:pPr>
        <w:jc w:val="both"/>
        <w:rPr>
          <w:rFonts w:ascii="Trebuchet MS" w:hAnsi="Trebuchet MS"/>
          <w:color w:val="002060"/>
        </w:rPr>
      </w:pPr>
      <w:r>
        <w:rPr>
          <w:rFonts w:ascii="Trebuchet MS" w:hAnsi="Trebuchet MS"/>
          <w:color w:val="002060"/>
          <w:w w:val="75"/>
        </w:rPr>
        <w:t xml:space="preserve">3.  </w:t>
      </w:r>
      <w:r w:rsidRPr="007C6230">
        <w:rPr>
          <w:rFonts w:ascii="Trebuchet MS" w:hAnsi="Trebuchet MS"/>
          <w:color w:val="002060"/>
          <w:w w:val="75"/>
        </w:rPr>
        <w:t>Identificar</w:t>
      </w:r>
      <w:r w:rsidRPr="007C6230">
        <w:rPr>
          <w:rFonts w:ascii="Trebuchet MS" w:hAnsi="Trebuchet MS"/>
          <w:color w:val="002060"/>
          <w:spacing w:val="-9"/>
          <w:w w:val="75"/>
        </w:rPr>
        <w:t xml:space="preserve"> </w:t>
      </w:r>
      <w:r w:rsidRPr="007C6230">
        <w:rPr>
          <w:rFonts w:ascii="Trebuchet MS" w:hAnsi="Trebuchet MS"/>
          <w:color w:val="002060"/>
          <w:w w:val="75"/>
        </w:rPr>
        <w:t>la</w:t>
      </w:r>
      <w:r w:rsidRPr="007C6230">
        <w:rPr>
          <w:rFonts w:ascii="Trebuchet MS" w:hAnsi="Trebuchet MS"/>
          <w:color w:val="002060"/>
          <w:spacing w:val="-8"/>
          <w:w w:val="75"/>
        </w:rPr>
        <w:t xml:space="preserve"> </w:t>
      </w:r>
      <w:r w:rsidRPr="007C6230">
        <w:rPr>
          <w:rFonts w:ascii="Trebuchet MS" w:hAnsi="Trebuchet MS"/>
          <w:color w:val="002060"/>
          <w:w w:val="75"/>
        </w:rPr>
        <w:t>expresión</w:t>
      </w:r>
      <w:r w:rsidRPr="007C6230">
        <w:rPr>
          <w:rFonts w:ascii="Trebuchet MS" w:hAnsi="Trebuchet MS"/>
          <w:color w:val="002060"/>
          <w:spacing w:val="-10"/>
          <w:w w:val="75"/>
        </w:rPr>
        <w:t xml:space="preserve"> </w:t>
      </w:r>
      <w:r w:rsidRPr="007C6230">
        <w:rPr>
          <w:rFonts w:ascii="Trebuchet MS" w:hAnsi="Trebuchet MS"/>
          <w:color w:val="002060"/>
          <w:w w:val="75"/>
        </w:rPr>
        <w:t>de</w:t>
      </w:r>
      <w:r w:rsidRPr="007C6230">
        <w:rPr>
          <w:rFonts w:ascii="Trebuchet MS" w:hAnsi="Trebuchet MS"/>
          <w:color w:val="002060"/>
          <w:spacing w:val="-8"/>
          <w:w w:val="75"/>
        </w:rPr>
        <w:t xml:space="preserve"> </w:t>
      </w:r>
      <w:r w:rsidRPr="007C6230">
        <w:rPr>
          <w:rFonts w:ascii="Trebuchet MS" w:hAnsi="Trebuchet MS"/>
          <w:color w:val="002060"/>
          <w:w w:val="75"/>
        </w:rPr>
        <w:t>la</w:t>
      </w:r>
      <w:r w:rsidRPr="007C6230">
        <w:rPr>
          <w:rFonts w:ascii="Trebuchet MS" w:hAnsi="Trebuchet MS"/>
          <w:color w:val="002060"/>
          <w:spacing w:val="-9"/>
          <w:w w:val="75"/>
        </w:rPr>
        <w:t xml:space="preserve"> </w:t>
      </w:r>
      <w:r w:rsidRPr="007C6230">
        <w:rPr>
          <w:rFonts w:ascii="Trebuchet MS" w:hAnsi="Trebuchet MS"/>
          <w:color w:val="002060"/>
          <w:w w:val="75"/>
        </w:rPr>
        <w:t>objetividad</w:t>
      </w:r>
      <w:r w:rsidRPr="007C6230">
        <w:rPr>
          <w:rFonts w:ascii="Trebuchet MS" w:hAnsi="Trebuchet MS"/>
          <w:color w:val="002060"/>
          <w:spacing w:val="-8"/>
          <w:w w:val="75"/>
        </w:rPr>
        <w:t xml:space="preserve"> </w:t>
      </w:r>
      <w:r w:rsidRPr="007C6230">
        <w:rPr>
          <w:rFonts w:ascii="Trebuchet MS" w:hAnsi="Trebuchet MS"/>
          <w:color w:val="002060"/>
          <w:w w:val="75"/>
        </w:rPr>
        <w:t>o</w:t>
      </w:r>
      <w:r w:rsidRPr="007C6230">
        <w:rPr>
          <w:rFonts w:ascii="Trebuchet MS" w:hAnsi="Trebuchet MS"/>
          <w:color w:val="002060"/>
          <w:spacing w:val="-8"/>
          <w:w w:val="75"/>
        </w:rPr>
        <w:t xml:space="preserve"> </w:t>
      </w:r>
      <w:r w:rsidRPr="007C6230">
        <w:rPr>
          <w:rFonts w:ascii="Trebuchet MS" w:hAnsi="Trebuchet MS"/>
          <w:color w:val="002060"/>
          <w:w w:val="75"/>
        </w:rPr>
        <w:t>subjetividad</w:t>
      </w:r>
      <w:r w:rsidRPr="007C6230">
        <w:rPr>
          <w:rFonts w:ascii="Trebuchet MS" w:hAnsi="Trebuchet MS"/>
          <w:color w:val="002060"/>
          <w:spacing w:val="-9"/>
          <w:w w:val="75"/>
        </w:rPr>
        <w:t xml:space="preserve"> </w:t>
      </w:r>
      <w:r w:rsidRPr="007C6230">
        <w:rPr>
          <w:rFonts w:ascii="Trebuchet MS" w:hAnsi="Trebuchet MS"/>
          <w:color w:val="002060"/>
          <w:w w:val="75"/>
        </w:rPr>
        <w:t>reconociendo</w:t>
      </w:r>
      <w:r w:rsidRPr="007C6230">
        <w:rPr>
          <w:rFonts w:ascii="Trebuchet MS" w:hAnsi="Trebuchet MS"/>
          <w:color w:val="002060"/>
          <w:spacing w:val="-8"/>
          <w:w w:val="75"/>
        </w:rPr>
        <w:t xml:space="preserve"> </w:t>
      </w:r>
      <w:r w:rsidRPr="007C6230">
        <w:rPr>
          <w:rFonts w:ascii="Trebuchet MS" w:hAnsi="Trebuchet MS"/>
          <w:color w:val="002060"/>
          <w:w w:val="75"/>
        </w:rPr>
        <w:t>las</w:t>
      </w:r>
      <w:r w:rsidRPr="007C6230">
        <w:rPr>
          <w:rFonts w:ascii="Trebuchet MS" w:hAnsi="Trebuchet MS"/>
          <w:color w:val="002060"/>
          <w:spacing w:val="-9"/>
          <w:w w:val="75"/>
        </w:rPr>
        <w:t xml:space="preserve"> </w:t>
      </w:r>
      <w:r w:rsidRPr="007C6230">
        <w:rPr>
          <w:rFonts w:ascii="Trebuchet MS" w:hAnsi="Trebuchet MS"/>
          <w:color w:val="002060"/>
          <w:w w:val="75"/>
        </w:rPr>
        <w:t>modalidades</w:t>
      </w:r>
      <w:r w:rsidRPr="007C6230">
        <w:rPr>
          <w:rFonts w:ascii="Trebuchet MS" w:hAnsi="Trebuchet MS"/>
          <w:color w:val="002060"/>
          <w:spacing w:val="-9"/>
          <w:w w:val="75"/>
        </w:rPr>
        <w:t xml:space="preserve"> </w:t>
      </w:r>
      <w:r w:rsidRPr="007C6230">
        <w:rPr>
          <w:rFonts w:ascii="Trebuchet MS" w:hAnsi="Trebuchet MS"/>
          <w:color w:val="002060"/>
          <w:w w:val="75"/>
        </w:rPr>
        <w:t>asertivas,</w:t>
      </w:r>
      <w:r w:rsidRPr="007C6230">
        <w:rPr>
          <w:rFonts w:ascii="Trebuchet MS" w:hAnsi="Trebuchet MS"/>
          <w:color w:val="002060"/>
          <w:spacing w:val="-9"/>
          <w:w w:val="75"/>
        </w:rPr>
        <w:t xml:space="preserve"> </w:t>
      </w:r>
      <w:r w:rsidRPr="007C6230">
        <w:rPr>
          <w:rFonts w:ascii="Trebuchet MS" w:hAnsi="Trebuchet MS"/>
          <w:color w:val="002060"/>
          <w:w w:val="75"/>
        </w:rPr>
        <w:t xml:space="preserve">interrogativas, exclamativas, desiderativas, dubitativas e imperativas en relación con la intención comunicativa del emisor. </w:t>
      </w:r>
      <w:r w:rsidRPr="007C6230">
        <w:rPr>
          <w:rFonts w:ascii="Trebuchet MS" w:hAnsi="Trebuchet MS"/>
          <w:color w:val="002060"/>
          <w:w w:val="85"/>
        </w:rPr>
        <w:t>CCL,</w:t>
      </w:r>
      <w:r w:rsidRPr="007C6230">
        <w:rPr>
          <w:rFonts w:ascii="Trebuchet MS" w:hAnsi="Trebuchet MS"/>
          <w:color w:val="002060"/>
          <w:spacing w:val="-10"/>
          <w:w w:val="85"/>
        </w:rPr>
        <w:t xml:space="preserve"> </w:t>
      </w:r>
      <w:r w:rsidRPr="007C6230">
        <w:rPr>
          <w:rFonts w:ascii="Trebuchet MS" w:hAnsi="Trebuchet MS"/>
          <w:color w:val="002060"/>
          <w:w w:val="85"/>
        </w:rPr>
        <w:t>CS</w:t>
      </w:r>
      <w:r>
        <w:rPr>
          <w:rFonts w:ascii="Trebuchet MS" w:hAnsi="Trebuchet MS"/>
          <w:color w:val="002060"/>
          <w:w w:val="85"/>
        </w:rPr>
        <w:t>C:</w:t>
      </w:r>
      <w:r w:rsidRPr="00956E16">
        <w:rPr>
          <w:rFonts w:ascii="Trebuchet MS" w:hAnsi="Trebuchet MS"/>
          <w:color w:val="000080"/>
        </w:rPr>
        <w:t xml:space="preserve"> </w:t>
      </w:r>
      <w:r>
        <w:rPr>
          <w:rFonts w:ascii="Trebuchet MS" w:hAnsi="Trebuchet MS"/>
          <w:color w:val="000080"/>
        </w:rPr>
        <w:t>5%</w:t>
      </w:r>
      <w:r w:rsidRPr="007C6230">
        <w:rPr>
          <w:rFonts w:ascii="Trebuchet MS" w:hAnsi="Trebuchet MS"/>
          <w:color w:val="002060"/>
          <w:w w:val="85"/>
        </w:rPr>
        <w:t>.</w:t>
      </w:r>
    </w:p>
    <w:p w14:paraId="7218352C" w14:textId="77777777" w:rsidR="007E1A70" w:rsidRPr="007C6230" w:rsidRDefault="007E1A70" w:rsidP="007E1A70">
      <w:pPr>
        <w:ind w:left="283"/>
        <w:jc w:val="both"/>
        <w:rPr>
          <w:rFonts w:ascii="Trebuchet MS" w:hAnsi="Trebuchet MS"/>
          <w:color w:val="002060"/>
        </w:rPr>
      </w:pPr>
      <w:r>
        <w:rPr>
          <w:rFonts w:ascii="Trebuchet MS" w:hAnsi="Trebuchet MS"/>
          <w:color w:val="002060"/>
          <w:w w:val="75"/>
        </w:rPr>
        <w:t xml:space="preserve">3.1. </w:t>
      </w:r>
      <w:r w:rsidRPr="007C6230">
        <w:rPr>
          <w:rFonts w:ascii="Trebuchet MS" w:hAnsi="Trebuchet MS"/>
          <w:color w:val="002060"/>
          <w:w w:val="75"/>
        </w:rPr>
        <w:t>Reconoce</w:t>
      </w:r>
      <w:r w:rsidRPr="007C6230">
        <w:rPr>
          <w:rFonts w:ascii="Trebuchet MS" w:hAnsi="Trebuchet MS"/>
          <w:color w:val="002060"/>
          <w:spacing w:val="-11"/>
          <w:w w:val="75"/>
        </w:rPr>
        <w:t xml:space="preserve"> </w:t>
      </w:r>
      <w:r w:rsidRPr="007C6230">
        <w:rPr>
          <w:rFonts w:ascii="Trebuchet MS" w:hAnsi="Trebuchet MS"/>
          <w:color w:val="002060"/>
          <w:w w:val="75"/>
        </w:rPr>
        <w:t>en</w:t>
      </w:r>
      <w:r w:rsidRPr="007C6230">
        <w:rPr>
          <w:rFonts w:ascii="Trebuchet MS" w:hAnsi="Trebuchet MS"/>
          <w:color w:val="002060"/>
          <w:spacing w:val="-12"/>
          <w:w w:val="75"/>
        </w:rPr>
        <w:t xml:space="preserve"> </w:t>
      </w:r>
      <w:r w:rsidRPr="007C6230">
        <w:rPr>
          <w:rFonts w:ascii="Trebuchet MS" w:hAnsi="Trebuchet MS"/>
          <w:color w:val="002060"/>
          <w:w w:val="75"/>
        </w:rPr>
        <w:t>un</w:t>
      </w:r>
      <w:r w:rsidRPr="007C6230">
        <w:rPr>
          <w:rFonts w:ascii="Trebuchet MS" w:hAnsi="Trebuchet MS"/>
          <w:color w:val="002060"/>
          <w:spacing w:val="-12"/>
          <w:w w:val="75"/>
        </w:rPr>
        <w:t xml:space="preserve"> </w:t>
      </w:r>
      <w:r w:rsidRPr="007C6230">
        <w:rPr>
          <w:rFonts w:ascii="Trebuchet MS" w:hAnsi="Trebuchet MS"/>
          <w:color w:val="002060"/>
          <w:w w:val="75"/>
        </w:rPr>
        <w:t>texto,</w:t>
      </w:r>
      <w:r w:rsidRPr="007C6230">
        <w:rPr>
          <w:rFonts w:ascii="Trebuchet MS" w:hAnsi="Trebuchet MS"/>
          <w:color w:val="002060"/>
          <w:spacing w:val="-11"/>
          <w:w w:val="75"/>
        </w:rPr>
        <w:t xml:space="preserve"> </w:t>
      </w:r>
      <w:r w:rsidRPr="007C6230">
        <w:rPr>
          <w:rFonts w:ascii="Trebuchet MS" w:hAnsi="Trebuchet MS"/>
          <w:color w:val="002060"/>
          <w:w w:val="75"/>
        </w:rPr>
        <w:t>y</w:t>
      </w:r>
      <w:r w:rsidRPr="007C6230">
        <w:rPr>
          <w:rFonts w:ascii="Trebuchet MS" w:hAnsi="Trebuchet MS"/>
          <w:color w:val="002060"/>
          <w:spacing w:val="-12"/>
          <w:w w:val="75"/>
        </w:rPr>
        <w:t xml:space="preserve"> </w:t>
      </w:r>
      <w:r w:rsidRPr="007C6230">
        <w:rPr>
          <w:rFonts w:ascii="Trebuchet MS" w:hAnsi="Trebuchet MS"/>
          <w:color w:val="002060"/>
          <w:w w:val="75"/>
        </w:rPr>
        <w:t>utiliza</w:t>
      </w:r>
      <w:r w:rsidRPr="007C6230">
        <w:rPr>
          <w:rFonts w:ascii="Trebuchet MS" w:hAnsi="Trebuchet MS"/>
          <w:color w:val="002060"/>
          <w:spacing w:val="-12"/>
          <w:w w:val="75"/>
        </w:rPr>
        <w:t xml:space="preserve"> </w:t>
      </w:r>
      <w:r w:rsidRPr="007C6230">
        <w:rPr>
          <w:rFonts w:ascii="Trebuchet MS" w:hAnsi="Trebuchet MS"/>
          <w:color w:val="002060"/>
          <w:w w:val="75"/>
        </w:rPr>
        <w:t>en</w:t>
      </w:r>
      <w:r w:rsidRPr="007C6230">
        <w:rPr>
          <w:rFonts w:ascii="Trebuchet MS" w:hAnsi="Trebuchet MS"/>
          <w:color w:val="002060"/>
          <w:spacing w:val="-13"/>
          <w:w w:val="75"/>
        </w:rPr>
        <w:t xml:space="preserve"> </w:t>
      </w:r>
      <w:r w:rsidRPr="007C6230">
        <w:rPr>
          <w:rFonts w:ascii="Trebuchet MS" w:hAnsi="Trebuchet MS"/>
          <w:color w:val="002060"/>
          <w:w w:val="75"/>
        </w:rPr>
        <w:t>las</w:t>
      </w:r>
      <w:r w:rsidRPr="007C6230">
        <w:rPr>
          <w:rFonts w:ascii="Trebuchet MS" w:hAnsi="Trebuchet MS"/>
          <w:color w:val="002060"/>
          <w:spacing w:val="-11"/>
          <w:w w:val="75"/>
        </w:rPr>
        <w:t xml:space="preserve"> </w:t>
      </w:r>
      <w:r w:rsidRPr="007C6230">
        <w:rPr>
          <w:rFonts w:ascii="Trebuchet MS" w:hAnsi="Trebuchet MS"/>
          <w:color w:val="002060"/>
          <w:w w:val="75"/>
        </w:rPr>
        <w:t>producciones</w:t>
      </w:r>
      <w:r w:rsidRPr="007C6230">
        <w:rPr>
          <w:rFonts w:ascii="Trebuchet MS" w:hAnsi="Trebuchet MS"/>
          <w:color w:val="002060"/>
          <w:spacing w:val="-11"/>
          <w:w w:val="75"/>
        </w:rPr>
        <w:t xml:space="preserve"> </w:t>
      </w:r>
      <w:r w:rsidRPr="007C6230">
        <w:rPr>
          <w:rFonts w:ascii="Trebuchet MS" w:hAnsi="Trebuchet MS"/>
          <w:color w:val="002060"/>
          <w:w w:val="75"/>
        </w:rPr>
        <w:t>propias,</w:t>
      </w:r>
      <w:r w:rsidRPr="007C6230">
        <w:rPr>
          <w:rFonts w:ascii="Trebuchet MS" w:hAnsi="Trebuchet MS"/>
          <w:color w:val="002060"/>
          <w:spacing w:val="-11"/>
          <w:w w:val="75"/>
        </w:rPr>
        <w:t xml:space="preserve"> </w:t>
      </w:r>
      <w:r w:rsidRPr="007C6230">
        <w:rPr>
          <w:rFonts w:ascii="Trebuchet MS" w:hAnsi="Trebuchet MS"/>
          <w:color w:val="002060"/>
          <w:w w:val="75"/>
        </w:rPr>
        <w:t>los</w:t>
      </w:r>
      <w:r w:rsidRPr="007C6230">
        <w:rPr>
          <w:rFonts w:ascii="Trebuchet MS" w:hAnsi="Trebuchet MS"/>
          <w:color w:val="002060"/>
          <w:spacing w:val="-13"/>
          <w:w w:val="75"/>
        </w:rPr>
        <w:t xml:space="preserve"> </w:t>
      </w:r>
      <w:r w:rsidRPr="007C6230">
        <w:rPr>
          <w:rFonts w:ascii="Trebuchet MS" w:hAnsi="Trebuchet MS"/>
          <w:color w:val="002060"/>
          <w:w w:val="75"/>
        </w:rPr>
        <w:t>distintos</w:t>
      </w:r>
      <w:r w:rsidRPr="007C6230">
        <w:rPr>
          <w:rFonts w:ascii="Trebuchet MS" w:hAnsi="Trebuchet MS"/>
          <w:color w:val="002060"/>
          <w:spacing w:val="-13"/>
          <w:w w:val="75"/>
        </w:rPr>
        <w:t xml:space="preserve"> </w:t>
      </w:r>
      <w:r w:rsidRPr="007C6230">
        <w:rPr>
          <w:rFonts w:ascii="Trebuchet MS" w:hAnsi="Trebuchet MS"/>
          <w:color w:val="002060"/>
          <w:w w:val="75"/>
        </w:rPr>
        <w:t>procedimientos</w:t>
      </w:r>
      <w:r w:rsidRPr="007C6230">
        <w:rPr>
          <w:rFonts w:ascii="Trebuchet MS" w:hAnsi="Trebuchet MS"/>
          <w:color w:val="002060"/>
          <w:spacing w:val="-13"/>
          <w:w w:val="75"/>
        </w:rPr>
        <w:t xml:space="preserve"> </w:t>
      </w:r>
      <w:r w:rsidRPr="007C6230">
        <w:rPr>
          <w:rFonts w:ascii="Trebuchet MS" w:hAnsi="Trebuchet MS"/>
          <w:color w:val="002060"/>
          <w:w w:val="75"/>
        </w:rPr>
        <w:t>lingüísticos</w:t>
      </w:r>
      <w:r w:rsidRPr="007C6230">
        <w:rPr>
          <w:rFonts w:ascii="Trebuchet MS" w:hAnsi="Trebuchet MS"/>
          <w:color w:val="002060"/>
          <w:spacing w:val="-11"/>
          <w:w w:val="75"/>
        </w:rPr>
        <w:t xml:space="preserve"> </w:t>
      </w:r>
      <w:r w:rsidRPr="007C6230">
        <w:rPr>
          <w:rFonts w:ascii="Trebuchet MS" w:hAnsi="Trebuchet MS"/>
          <w:color w:val="002060"/>
          <w:w w:val="75"/>
        </w:rPr>
        <w:t xml:space="preserve">para </w:t>
      </w:r>
      <w:r w:rsidRPr="007C6230">
        <w:rPr>
          <w:rFonts w:ascii="Trebuchet MS" w:hAnsi="Trebuchet MS"/>
          <w:color w:val="002060"/>
          <w:w w:val="85"/>
        </w:rPr>
        <w:t>la</w:t>
      </w:r>
      <w:r w:rsidRPr="007C6230">
        <w:rPr>
          <w:rFonts w:ascii="Trebuchet MS" w:hAnsi="Trebuchet MS"/>
          <w:color w:val="002060"/>
          <w:spacing w:val="-13"/>
          <w:w w:val="85"/>
        </w:rPr>
        <w:t xml:space="preserve"> </w:t>
      </w:r>
      <w:r w:rsidRPr="007C6230">
        <w:rPr>
          <w:rFonts w:ascii="Trebuchet MS" w:hAnsi="Trebuchet MS"/>
          <w:color w:val="002060"/>
          <w:w w:val="85"/>
        </w:rPr>
        <w:t>expresión</w:t>
      </w:r>
      <w:r w:rsidRPr="007C6230">
        <w:rPr>
          <w:rFonts w:ascii="Trebuchet MS" w:hAnsi="Trebuchet MS"/>
          <w:color w:val="002060"/>
          <w:spacing w:val="-14"/>
          <w:w w:val="85"/>
        </w:rPr>
        <w:t xml:space="preserve"> </w:t>
      </w:r>
      <w:r w:rsidRPr="007C6230">
        <w:rPr>
          <w:rFonts w:ascii="Trebuchet MS" w:hAnsi="Trebuchet MS"/>
          <w:color w:val="002060"/>
          <w:w w:val="85"/>
        </w:rPr>
        <w:t>de</w:t>
      </w:r>
      <w:r w:rsidRPr="007C6230">
        <w:rPr>
          <w:rFonts w:ascii="Trebuchet MS" w:hAnsi="Trebuchet MS"/>
          <w:color w:val="002060"/>
          <w:spacing w:val="-14"/>
          <w:w w:val="85"/>
        </w:rPr>
        <w:t xml:space="preserve"> </w:t>
      </w:r>
      <w:r w:rsidRPr="007C6230">
        <w:rPr>
          <w:rFonts w:ascii="Trebuchet MS" w:hAnsi="Trebuchet MS"/>
          <w:color w:val="002060"/>
          <w:w w:val="85"/>
        </w:rPr>
        <w:t>la</w:t>
      </w:r>
      <w:r w:rsidRPr="007C6230">
        <w:rPr>
          <w:rFonts w:ascii="Trebuchet MS" w:hAnsi="Trebuchet MS"/>
          <w:color w:val="002060"/>
          <w:spacing w:val="-13"/>
          <w:w w:val="85"/>
        </w:rPr>
        <w:t xml:space="preserve"> </w:t>
      </w:r>
      <w:r w:rsidRPr="007C6230">
        <w:rPr>
          <w:rFonts w:ascii="Trebuchet MS" w:hAnsi="Trebuchet MS"/>
          <w:color w:val="002060"/>
          <w:w w:val="85"/>
        </w:rPr>
        <w:t>subjetividad.</w:t>
      </w:r>
    </w:p>
    <w:p w14:paraId="25BCD272" w14:textId="77777777" w:rsidR="007E1A70" w:rsidRPr="007C6230" w:rsidRDefault="007E1A70" w:rsidP="007E1A70">
      <w:pPr>
        <w:ind w:left="283"/>
        <w:jc w:val="both"/>
        <w:rPr>
          <w:rFonts w:ascii="Trebuchet MS" w:hAnsi="Trebuchet MS"/>
          <w:color w:val="002060"/>
        </w:rPr>
      </w:pPr>
      <w:r>
        <w:rPr>
          <w:rFonts w:ascii="Trebuchet MS" w:hAnsi="Trebuchet MS"/>
          <w:color w:val="002060"/>
          <w:w w:val="80"/>
        </w:rPr>
        <w:t>3.</w:t>
      </w:r>
      <w:proofErr w:type="gramStart"/>
      <w:r>
        <w:rPr>
          <w:rFonts w:ascii="Trebuchet MS" w:hAnsi="Trebuchet MS"/>
          <w:color w:val="002060"/>
          <w:w w:val="80"/>
        </w:rPr>
        <w:t>2.</w:t>
      </w:r>
      <w:r w:rsidRPr="007C6230">
        <w:rPr>
          <w:rFonts w:ascii="Trebuchet MS" w:hAnsi="Trebuchet MS"/>
          <w:color w:val="002060"/>
          <w:w w:val="80"/>
        </w:rPr>
        <w:t>Reconoce</w:t>
      </w:r>
      <w:proofErr w:type="gramEnd"/>
      <w:r w:rsidRPr="007C6230">
        <w:rPr>
          <w:rFonts w:ascii="Trebuchet MS" w:hAnsi="Trebuchet MS"/>
          <w:color w:val="002060"/>
          <w:w w:val="80"/>
        </w:rPr>
        <w:t xml:space="preserve"> la expresión de la objetividad o subjetividad, identificando las modalidades asertivas, interrogativas, exclamativas, desiderativas, dubitativas e imperativas en relación con la</w:t>
      </w:r>
      <w:r w:rsidRPr="007C6230">
        <w:rPr>
          <w:rFonts w:ascii="Trebuchet MS" w:hAnsi="Trebuchet MS"/>
          <w:color w:val="002060"/>
          <w:spacing w:val="-29"/>
          <w:w w:val="80"/>
        </w:rPr>
        <w:t xml:space="preserve"> </w:t>
      </w:r>
      <w:r w:rsidRPr="007C6230">
        <w:rPr>
          <w:rFonts w:ascii="Trebuchet MS" w:hAnsi="Trebuchet MS"/>
          <w:color w:val="002060"/>
          <w:w w:val="80"/>
        </w:rPr>
        <w:t xml:space="preserve">intención </w:t>
      </w:r>
      <w:r w:rsidRPr="007C6230">
        <w:rPr>
          <w:rFonts w:ascii="Trebuchet MS" w:hAnsi="Trebuchet MS"/>
          <w:color w:val="002060"/>
          <w:w w:val="85"/>
        </w:rPr>
        <w:t>comunicativa del</w:t>
      </w:r>
      <w:r w:rsidRPr="007C6230">
        <w:rPr>
          <w:rFonts w:ascii="Trebuchet MS" w:hAnsi="Trebuchet MS"/>
          <w:color w:val="002060"/>
          <w:spacing w:val="-25"/>
          <w:w w:val="85"/>
        </w:rPr>
        <w:t xml:space="preserve"> </w:t>
      </w:r>
      <w:r w:rsidRPr="007C6230">
        <w:rPr>
          <w:rFonts w:ascii="Trebuchet MS" w:hAnsi="Trebuchet MS"/>
          <w:color w:val="002060"/>
          <w:w w:val="85"/>
        </w:rPr>
        <w:t>emisor.</w:t>
      </w:r>
    </w:p>
    <w:p w14:paraId="57E223D3" w14:textId="77777777" w:rsidR="007E1A70" w:rsidRPr="007C6230" w:rsidRDefault="007E1A70" w:rsidP="007E1A70">
      <w:pPr>
        <w:ind w:left="283"/>
        <w:jc w:val="both"/>
        <w:rPr>
          <w:rFonts w:ascii="Trebuchet MS" w:hAnsi="Trebuchet MS"/>
          <w:color w:val="002060"/>
        </w:rPr>
      </w:pPr>
      <w:r>
        <w:rPr>
          <w:rFonts w:ascii="Trebuchet MS" w:hAnsi="Trebuchet MS"/>
          <w:color w:val="002060"/>
          <w:w w:val="80"/>
        </w:rPr>
        <w:t>3.</w:t>
      </w:r>
      <w:proofErr w:type="gramStart"/>
      <w:r>
        <w:rPr>
          <w:rFonts w:ascii="Trebuchet MS" w:hAnsi="Trebuchet MS"/>
          <w:color w:val="002060"/>
          <w:w w:val="80"/>
        </w:rPr>
        <w:t>3.</w:t>
      </w:r>
      <w:r w:rsidRPr="007C6230">
        <w:rPr>
          <w:rFonts w:ascii="Trebuchet MS" w:hAnsi="Trebuchet MS"/>
          <w:color w:val="002060"/>
          <w:w w:val="80"/>
        </w:rPr>
        <w:t>Identifica</w:t>
      </w:r>
      <w:proofErr w:type="gramEnd"/>
      <w:r w:rsidRPr="007C6230">
        <w:rPr>
          <w:rFonts w:ascii="Trebuchet MS" w:hAnsi="Trebuchet MS"/>
          <w:color w:val="002060"/>
          <w:spacing w:val="-20"/>
          <w:w w:val="80"/>
        </w:rPr>
        <w:t xml:space="preserve"> </w:t>
      </w:r>
      <w:r w:rsidRPr="007C6230">
        <w:rPr>
          <w:rFonts w:ascii="Trebuchet MS" w:hAnsi="Trebuchet MS"/>
          <w:color w:val="002060"/>
          <w:w w:val="80"/>
        </w:rPr>
        <w:t>y</w:t>
      </w:r>
      <w:r w:rsidRPr="007C6230">
        <w:rPr>
          <w:rFonts w:ascii="Trebuchet MS" w:hAnsi="Trebuchet MS"/>
          <w:color w:val="002060"/>
          <w:spacing w:val="-19"/>
          <w:w w:val="80"/>
        </w:rPr>
        <w:t xml:space="preserve"> </w:t>
      </w:r>
      <w:r w:rsidRPr="007C6230">
        <w:rPr>
          <w:rFonts w:ascii="Trebuchet MS" w:hAnsi="Trebuchet MS"/>
          <w:color w:val="002060"/>
          <w:w w:val="80"/>
        </w:rPr>
        <w:t>usa</w:t>
      </w:r>
      <w:r w:rsidRPr="007C6230">
        <w:rPr>
          <w:rFonts w:ascii="Trebuchet MS" w:hAnsi="Trebuchet MS"/>
          <w:color w:val="002060"/>
          <w:spacing w:val="-20"/>
          <w:w w:val="80"/>
        </w:rPr>
        <w:t xml:space="preserve"> </w:t>
      </w:r>
      <w:r w:rsidRPr="007C6230">
        <w:rPr>
          <w:rFonts w:ascii="Trebuchet MS" w:hAnsi="Trebuchet MS"/>
          <w:color w:val="002060"/>
          <w:w w:val="80"/>
        </w:rPr>
        <w:t>en</w:t>
      </w:r>
      <w:r w:rsidRPr="007C6230">
        <w:rPr>
          <w:rFonts w:ascii="Trebuchet MS" w:hAnsi="Trebuchet MS"/>
          <w:color w:val="002060"/>
          <w:spacing w:val="-19"/>
          <w:w w:val="80"/>
        </w:rPr>
        <w:t xml:space="preserve"> </w:t>
      </w:r>
      <w:r w:rsidRPr="007C6230">
        <w:rPr>
          <w:rFonts w:ascii="Trebuchet MS" w:hAnsi="Trebuchet MS"/>
          <w:color w:val="002060"/>
          <w:w w:val="80"/>
        </w:rPr>
        <w:t>textos</w:t>
      </w:r>
      <w:r w:rsidRPr="007C6230">
        <w:rPr>
          <w:rFonts w:ascii="Trebuchet MS" w:hAnsi="Trebuchet MS"/>
          <w:color w:val="002060"/>
          <w:spacing w:val="-19"/>
          <w:w w:val="80"/>
        </w:rPr>
        <w:t xml:space="preserve"> </w:t>
      </w:r>
      <w:r w:rsidRPr="007C6230">
        <w:rPr>
          <w:rFonts w:ascii="Trebuchet MS" w:hAnsi="Trebuchet MS"/>
          <w:color w:val="002060"/>
          <w:w w:val="80"/>
        </w:rPr>
        <w:t>orales</w:t>
      </w:r>
      <w:r w:rsidRPr="007C6230">
        <w:rPr>
          <w:rFonts w:ascii="Trebuchet MS" w:hAnsi="Trebuchet MS"/>
          <w:color w:val="002060"/>
          <w:spacing w:val="-19"/>
          <w:w w:val="80"/>
        </w:rPr>
        <w:t xml:space="preserve"> </w:t>
      </w:r>
      <w:r w:rsidRPr="007C6230">
        <w:rPr>
          <w:rFonts w:ascii="Trebuchet MS" w:hAnsi="Trebuchet MS"/>
          <w:color w:val="002060"/>
          <w:w w:val="80"/>
        </w:rPr>
        <w:t>o</w:t>
      </w:r>
      <w:r w:rsidRPr="007C6230">
        <w:rPr>
          <w:rFonts w:ascii="Trebuchet MS" w:hAnsi="Trebuchet MS"/>
          <w:color w:val="002060"/>
          <w:spacing w:val="-19"/>
          <w:w w:val="80"/>
        </w:rPr>
        <w:t xml:space="preserve"> </w:t>
      </w:r>
      <w:r w:rsidRPr="007C6230">
        <w:rPr>
          <w:rFonts w:ascii="Trebuchet MS" w:hAnsi="Trebuchet MS"/>
          <w:color w:val="002060"/>
          <w:w w:val="80"/>
        </w:rPr>
        <w:t>escritos</w:t>
      </w:r>
      <w:r w:rsidRPr="007C6230">
        <w:rPr>
          <w:rFonts w:ascii="Trebuchet MS" w:hAnsi="Trebuchet MS"/>
          <w:color w:val="002060"/>
          <w:spacing w:val="-20"/>
          <w:w w:val="80"/>
        </w:rPr>
        <w:t xml:space="preserve"> </w:t>
      </w:r>
      <w:r w:rsidRPr="007C6230">
        <w:rPr>
          <w:rFonts w:ascii="Trebuchet MS" w:hAnsi="Trebuchet MS"/>
          <w:color w:val="002060"/>
          <w:w w:val="80"/>
        </w:rPr>
        <w:t>las</w:t>
      </w:r>
      <w:r w:rsidRPr="007C6230">
        <w:rPr>
          <w:rFonts w:ascii="Trebuchet MS" w:hAnsi="Trebuchet MS"/>
          <w:color w:val="002060"/>
          <w:spacing w:val="-20"/>
          <w:w w:val="80"/>
        </w:rPr>
        <w:t xml:space="preserve"> </w:t>
      </w:r>
      <w:r w:rsidRPr="007C6230">
        <w:rPr>
          <w:rFonts w:ascii="Trebuchet MS" w:hAnsi="Trebuchet MS"/>
          <w:color w:val="002060"/>
          <w:w w:val="80"/>
        </w:rPr>
        <w:t>formas</w:t>
      </w:r>
      <w:r w:rsidRPr="007C6230">
        <w:rPr>
          <w:rFonts w:ascii="Trebuchet MS" w:hAnsi="Trebuchet MS"/>
          <w:color w:val="002060"/>
          <w:spacing w:val="-20"/>
          <w:w w:val="80"/>
        </w:rPr>
        <w:t xml:space="preserve"> </w:t>
      </w:r>
      <w:r w:rsidRPr="007C6230">
        <w:rPr>
          <w:rFonts w:ascii="Trebuchet MS" w:hAnsi="Trebuchet MS"/>
          <w:color w:val="002060"/>
          <w:w w:val="80"/>
        </w:rPr>
        <w:t>lingüísticas</w:t>
      </w:r>
      <w:r w:rsidRPr="007C6230">
        <w:rPr>
          <w:rFonts w:ascii="Trebuchet MS" w:hAnsi="Trebuchet MS"/>
          <w:color w:val="002060"/>
          <w:spacing w:val="-19"/>
          <w:w w:val="80"/>
        </w:rPr>
        <w:t xml:space="preserve"> </w:t>
      </w:r>
      <w:r w:rsidRPr="007C6230">
        <w:rPr>
          <w:rFonts w:ascii="Trebuchet MS" w:hAnsi="Trebuchet MS"/>
          <w:color w:val="002060"/>
          <w:w w:val="80"/>
        </w:rPr>
        <w:t>que</w:t>
      </w:r>
      <w:r w:rsidRPr="007C6230">
        <w:rPr>
          <w:rFonts w:ascii="Trebuchet MS" w:hAnsi="Trebuchet MS"/>
          <w:color w:val="002060"/>
          <w:spacing w:val="-19"/>
          <w:w w:val="80"/>
        </w:rPr>
        <w:t xml:space="preserve"> </w:t>
      </w:r>
      <w:r w:rsidRPr="007C6230">
        <w:rPr>
          <w:rFonts w:ascii="Trebuchet MS" w:hAnsi="Trebuchet MS"/>
          <w:color w:val="002060"/>
          <w:w w:val="80"/>
        </w:rPr>
        <w:t>hacen</w:t>
      </w:r>
      <w:r w:rsidRPr="007C6230">
        <w:rPr>
          <w:rFonts w:ascii="Trebuchet MS" w:hAnsi="Trebuchet MS"/>
          <w:color w:val="002060"/>
          <w:spacing w:val="-18"/>
          <w:w w:val="80"/>
        </w:rPr>
        <w:t xml:space="preserve"> </w:t>
      </w:r>
      <w:r w:rsidRPr="007C6230">
        <w:rPr>
          <w:rFonts w:ascii="Trebuchet MS" w:hAnsi="Trebuchet MS"/>
          <w:color w:val="002060"/>
          <w:w w:val="80"/>
        </w:rPr>
        <w:t>referencia</w:t>
      </w:r>
      <w:r w:rsidRPr="007C6230">
        <w:rPr>
          <w:rFonts w:ascii="Trebuchet MS" w:hAnsi="Trebuchet MS"/>
          <w:color w:val="002060"/>
          <w:spacing w:val="-20"/>
          <w:w w:val="80"/>
        </w:rPr>
        <w:t xml:space="preserve"> </w:t>
      </w:r>
      <w:r w:rsidRPr="007C6230">
        <w:rPr>
          <w:rFonts w:ascii="Trebuchet MS" w:hAnsi="Trebuchet MS"/>
          <w:color w:val="002060"/>
          <w:w w:val="80"/>
        </w:rPr>
        <w:t>al</w:t>
      </w:r>
      <w:r w:rsidRPr="007C6230">
        <w:rPr>
          <w:rFonts w:ascii="Trebuchet MS" w:hAnsi="Trebuchet MS"/>
          <w:color w:val="002060"/>
          <w:spacing w:val="-19"/>
          <w:w w:val="80"/>
        </w:rPr>
        <w:t xml:space="preserve"> </w:t>
      </w:r>
      <w:r w:rsidRPr="007C6230">
        <w:rPr>
          <w:rFonts w:ascii="Trebuchet MS" w:hAnsi="Trebuchet MS"/>
          <w:color w:val="002060"/>
          <w:w w:val="80"/>
        </w:rPr>
        <w:t>emisor</w:t>
      </w:r>
      <w:r w:rsidRPr="007C6230">
        <w:rPr>
          <w:rFonts w:ascii="Trebuchet MS" w:hAnsi="Trebuchet MS"/>
          <w:color w:val="002060"/>
          <w:spacing w:val="-20"/>
          <w:w w:val="80"/>
        </w:rPr>
        <w:t xml:space="preserve"> </w:t>
      </w:r>
      <w:r w:rsidRPr="007C6230">
        <w:rPr>
          <w:rFonts w:ascii="Trebuchet MS" w:hAnsi="Trebuchet MS"/>
          <w:color w:val="002060"/>
          <w:w w:val="80"/>
        </w:rPr>
        <w:t>y</w:t>
      </w:r>
      <w:r w:rsidRPr="007C6230">
        <w:rPr>
          <w:rFonts w:ascii="Trebuchet MS" w:hAnsi="Trebuchet MS"/>
          <w:color w:val="002060"/>
          <w:spacing w:val="-19"/>
          <w:w w:val="80"/>
        </w:rPr>
        <w:t xml:space="preserve"> </w:t>
      </w:r>
      <w:r w:rsidRPr="007C6230">
        <w:rPr>
          <w:rFonts w:ascii="Trebuchet MS" w:hAnsi="Trebuchet MS"/>
          <w:color w:val="002060"/>
          <w:w w:val="80"/>
        </w:rPr>
        <w:t>al receptor,</w:t>
      </w:r>
      <w:r w:rsidRPr="007C6230">
        <w:rPr>
          <w:rFonts w:ascii="Trebuchet MS" w:hAnsi="Trebuchet MS"/>
          <w:color w:val="002060"/>
          <w:spacing w:val="-17"/>
          <w:w w:val="80"/>
        </w:rPr>
        <w:t xml:space="preserve"> </w:t>
      </w:r>
      <w:r w:rsidRPr="007C6230">
        <w:rPr>
          <w:rFonts w:ascii="Trebuchet MS" w:hAnsi="Trebuchet MS"/>
          <w:color w:val="002060"/>
          <w:w w:val="80"/>
        </w:rPr>
        <w:t>o</w:t>
      </w:r>
      <w:r w:rsidRPr="007C6230">
        <w:rPr>
          <w:rFonts w:ascii="Trebuchet MS" w:hAnsi="Trebuchet MS"/>
          <w:color w:val="002060"/>
          <w:spacing w:val="-18"/>
          <w:w w:val="80"/>
        </w:rPr>
        <w:t xml:space="preserve"> </w:t>
      </w:r>
      <w:r w:rsidRPr="007C6230">
        <w:rPr>
          <w:rFonts w:ascii="Trebuchet MS" w:hAnsi="Trebuchet MS"/>
          <w:color w:val="002060"/>
          <w:w w:val="80"/>
        </w:rPr>
        <w:t>audiencia:</w:t>
      </w:r>
      <w:r w:rsidRPr="007C6230">
        <w:rPr>
          <w:rFonts w:ascii="Trebuchet MS" w:hAnsi="Trebuchet MS"/>
          <w:color w:val="002060"/>
          <w:spacing w:val="-18"/>
          <w:w w:val="80"/>
        </w:rPr>
        <w:t xml:space="preserve"> </w:t>
      </w:r>
      <w:r w:rsidRPr="007C6230">
        <w:rPr>
          <w:rFonts w:ascii="Trebuchet MS" w:hAnsi="Trebuchet MS"/>
          <w:color w:val="002060"/>
          <w:w w:val="80"/>
        </w:rPr>
        <w:t>la</w:t>
      </w:r>
      <w:r w:rsidRPr="007C6230">
        <w:rPr>
          <w:rFonts w:ascii="Trebuchet MS" w:hAnsi="Trebuchet MS"/>
          <w:color w:val="002060"/>
          <w:spacing w:val="-17"/>
          <w:w w:val="80"/>
        </w:rPr>
        <w:t xml:space="preserve"> </w:t>
      </w:r>
      <w:r w:rsidRPr="007C6230">
        <w:rPr>
          <w:rFonts w:ascii="Trebuchet MS" w:hAnsi="Trebuchet MS"/>
          <w:color w:val="002060"/>
          <w:w w:val="80"/>
        </w:rPr>
        <w:t>persona</w:t>
      </w:r>
      <w:r w:rsidRPr="007C6230">
        <w:rPr>
          <w:rFonts w:ascii="Trebuchet MS" w:hAnsi="Trebuchet MS"/>
          <w:color w:val="002060"/>
          <w:spacing w:val="-17"/>
          <w:w w:val="80"/>
        </w:rPr>
        <w:t xml:space="preserve"> </w:t>
      </w:r>
      <w:r w:rsidRPr="007C6230">
        <w:rPr>
          <w:rFonts w:ascii="Trebuchet MS" w:hAnsi="Trebuchet MS"/>
          <w:color w:val="002060"/>
          <w:w w:val="80"/>
        </w:rPr>
        <w:t>gramatical,</w:t>
      </w:r>
      <w:r w:rsidRPr="007C6230">
        <w:rPr>
          <w:rFonts w:ascii="Trebuchet MS" w:hAnsi="Trebuchet MS"/>
          <w:color w:val="002060"/>
          <w:spacing w:val="-17"/>
          <w:w w:val="80"/>
        </w:rPr>
        <w:t xml:space="preserve"> </w:t>
      </w:r>
      <w:r w:rsidRPr="007C6230">
        <w:rPr>
          <w:rFonts w:ascii="Trebuchet MS" w:hAnsi="Trebuchet MS"/>
          <w:color w:val="002060"/>
          <w:w w:val="80"/>
        </w:rPr>
        <w:t>el</w:t>
      </w:r>
      <w:r w:rsidRPr="007C6230">
        <w:rPr>
          <w:rFonts w:ascii="Trebuchet MS" w:hAnsi="Trebuchet MS"/>
          <w:color w:val="002060"/>
          <w:spacing w:val="-17"/>
          <w:w w:val="80"/>
        </w:rPr>
        <w:t xml:space="preserve"> </w:t>
      </w:r>
      <w:r w:rsidRPr="007C6230">
        <w:rPr>
          <w:rFonts w:ascii="Trebuchet MS" w:hAnsi="Trebuchet MS"/>
          <w:color w:val="002060"/>
          <w:w w:val="80"/>
        </w:rPr>
        <w:t>uso</w:t>
      </w:r>
      <w:r w:rsidRPr="007C6230">
        <w:rPr>
          <w:rFonts w:ascii="Trebuchet MS" w:hAnsi="Trebuchet MS"/>
          <w:color w:val="002060"/>
          <w:spacing w:val="-17"/>
          <w:w w:val="80"/>
        </w:rPr>
        <w:t xml:space="preserve"> </w:t>
      </w:r>
      <w:r w:rsidRPr="007C6230">
        <w:rPr>
          <w:rFonts w:ascii="Trebuchet MS" w:hAnsi="Trebuchet MS"/>
          <w:color w:val="002060"/>
          <w:w w:val="80"/>
        </w:rPr>
        <w:t>de</w:t>
      </w:r>
      <w:r w:rsidRPr="007C6230">
        <w:rPr>
          <w:rFonts w:ascii="Trebuchet MS" w:hAnsi="Trebuchet MS"/>
          <w:color w:val="002060"/>
          <w:spacing w:val="-18"/>
          <w:w w:val="80"/>
        </w:rPr>
        <w:t xml:space="preserve"> </w:t>
      </w:r>
      <w:r w:rsidRPr="007C6230">
        <w:rPr>
          <w:rFonts w:ascii="Trebuchet MS" w:hAnsi="Trebuchet MS"/>
          <w:color w:val="002060"/>
          <w:w w:val="80"/>
        </w:rPr>
        <w:t>pronombres,</w:t>
      </w:r>
      <w:r w:rsidRPr="007C6230">
        <w:rPr>
          <w:rFonts w:ascii="Trebuchet MS" w:hAnsi="Trebuchet MS"/>
          <w:color w:val="002060"/>
          <w:spacing w:val="-17"/>
          <w:w w:val="80"/>
        </w:rPr>
        <w:t xml:space="preserve"> </w:t>
      </w:r>
      <w:r w:rsidRPr="007C6230">
        <w:rPr>
          <w:rFonts w:ascii="Trebuchet MS" w:hAnsi="Trebuchet MS"/>
          <w:color w:val="002060"/>
          <w:w w:val="80"/>
        </w:rPr>
        <w:t>el</w:t>
      </w:r>
      <w:r w:rsidRPr="007C6230">
        <w:rPr>
          <w:rFonts w:ascii="Trebuchet MS" w:hAnsi="Trebuchet MS"/>
          <w:color w:val="002060"/>
          <w:spacing w:val="-18"/>
          <w:w w:val="80"/>
        </w:rPr>
        <w:t xml:space="preserve"> </w:t>
      </w:r>
      <w:r w:rsidRPr="007C6230">
        <w:rPr>
          <w:rFonts w:ascii="Trebuchet MS" w:hAnsi="Trebuchet MS"/>
          <w:color w:val="002060"/>
          <w:w w:val="80"/>
        </w:rPr>
        <w:t>sujeto</w:t>
      </w:r>
      <w:r w:rsidRPr="007C6230">
        <w:rPr>
          <w:rFonts w:ascii="Trebuchet MS" w:hAnsi="Trebuchet MS"/>
          <w:color w:val="002060"/>
          <w:spacing w:val="-17"/>
          <w:w w:val="80"/>
        </w:rPr>
        <w:t xml:space="preserve"> </w:t>
      </w:r>
      <w:r w:rsidRPr="007C6230">
        <w:rPr>
          <w:rFonts w:ascii="Trebuchet MS" w:hAnsi="Trebuchet MS"/>
          <w:color w:val="002060"/>
          <w:w w:val="80"/>
        </w:rPr>
        <w:t>agente</w:t>
      </w:r>
      <w:r w:rsidRPr="007C6230">
        <w:rPr>
          <w:rFonts w:ascii="Trebuchet MS" w:hAnsi="Trebuchet MS"/>
          <w:color w:val="002060"/>
          <w:spacing w:val="-16"/>
          <w:w w:val="80"/>
        </w:rPr>
        <w:t xml:space="preserve"> </w:t>
      </w:r>
      <w:r w:rsidRPr="007C6230">
        <w:rPr>
          <w:rFonts w:ascii="Trebuchet MS" w:hAnsi="Trebuchet MS"/>
          <w:color w:val="002060"/>
          <w:w w:val="80"/>
        </w:rPr>
        <w:t>o</w:t>
      </w:r>
      <w:r w:rsidRPr="007C6230">
        <w:rPr>
          <w:rFonts w:ascii="Trebuchet MS" w:hAnsi="Trebuchet MS"/>
          <w:color w:val="002060"/>
          <w:spacing w:val="-18"/>
          <w:w w:val="80"/>
        </w:rPr>
        <w:t xml:space="preserve"> </w:t>
      </w:r>
      <w:r w:rsidRPr="007C6230">
        <w:rPr>
          <w:rFonts w:ascii="Trebuchet MS" w:hAnsi="Trebuchet MS"/>
          <w:color w:val="002060"/>
          <w:w w:val="80"/>
        </w:rPr>
        <w:t>paciente,</w:t>
      </w:r>
      <w:r w:rsidRPr="007C6230">
        <w:rPr>
          <w:rFonts w:ascii="Trebuchet MS" w:hAnsi="Trebuchet MS"/>
          <w:color w:val="002060"/>
          <w:spacing w:val="-18"/>
          <w:w w:val="80"/>
        </w:rPr>
        <w:t xml:space="preserve"> </w:t>
      </w:r>
      <w:r w:rsidRPr="007C6230">
        <w:rPr>
          <w:rFonts w:ascii="Trebuchet MS" w:hAnsi="Trebuchet MS"/>
          <w:color w:val="002060"/>
          <w:w w:val="80"/>
        </w:rPr>
        <w:t xml:space="preserve">las </w:t>
      </w:r>
      <w:r w:rsidRPr="007C6230">
        <w:rPr>
          <w:rFonts w:ascii="Trebuchet MS" w:hAnsi="Trebuchet MS"/>
          <w:color w:val="002060"/>
          <w:w w:val="85"/>
        </w:rPr>
        <w:t>oraciones impersonales,</w:t>
      </w:r>
      <w:r w:rsidRPr="007C6230">
        <w:rPr>
          <w:rFonts w:ascii="Trebuchet MS" w:hAnsi="Trebuchet MS"/>
          <w:color w:val="002060"/>
          <w:spacing w:val="-26"/>
          <w:w w:val="85"/>
        </w:rPr>
        <w:t xml:space="preserve"> </w:t>
      </w:r>
      <w:r w:rsidRPr="007C6230">
        <w:rPr>
          <w:rFonts w:ascii="Trebuchet MS" w:hAnsi="Trebuchet MS"/>
          <w:color w:val="002060"/>
          <w:w w:val="85"/>
        </w:rPr>
        <w:t>etc.</w:t>
      </w:r>
    </w:p>
    <w:p w14:paraId="19852946" w14:textId="77777777" w:rsidR="007E1A70" w:rsidRPr="007C6230" w:rsidRDefault="007E1A70" w:rsidP="007E1A70">
      <w:pPr>
        <w:rPr>
          <w:rFonts w:ascii="Trebuchet MS" w:hAnsi="Trebuchet MS"/>
          <w:color w:val="002060"/>
        </w:rPr>
      </w:pPr>
      <w:r>
        <w:rPr>
          <w:rFonts w:ascii="Trebuchet MS" w:hAnsi="Trebuchet MS"/>
          <w:color w:val="002060"/>
          <w:w w:val="75"/>
        </w:rPr>
        <w:t xml:space="preserve">4. </w:t>
      </w:r>
      <w:r w:rsidRPr="007C6230">
        <w:rPr>
          <w:rFonts w:ascii="Trebuchet MS" w:hAnsi="Trebuchet MS"/>
          <w:color w:val="002060"/>
          <w:w w:val="75"/>
        </w:rPr>
        <w:t>Extraer información de textos publicitarios procedentes de los medios de comunicación social, reconociendo</w:t>
      </w:r>
      <w:r w:rsidRPr="007C6230">
        <w:rPr>
          <w:rFonts w:ascii="Trebuchet MS" w:hAnsi="Trebuchet MS"/>
          <w:color w:val="002060"/>
          <w:spacing w:val="-37"/>
          <w:w w:val="75"/>
        </w:rPr>
        <w:t xml:space="preserve"> </w:t>
      </w:r>
      <w:r w:rsidRPr="007C6230">
        <w:rPr>
          <w:rFonts w:ascii="Trebuchet MS" w:hAnsi="Trebuchet MS"/>
          <w:color w:val="002060"/>
          <w:w w:val="75"/>
        </w:rPr>
        <w:t xml:space="preserve">la </w:t>
      </w:r>
      <w:r w:rsidRPr="007C6230">
        <w:rPr>
          <w:rFonts w:ascii="Trebuchet MS" w:hAnsi="Trebuchet MS"/>
          <w:color w:val="002060"/>
          <w:w w:val="80"/>
        </w:rPr>
        <w:t>intención</w:t>
      </w:r>
      <w:r w:rsidRPr="007C6230">
        <w:rPr>
          <w:rFonts w:ascii="Trebuchet MS" w:hAnsi="Trebuchet MS"/>
          <w:color w:val="002060"/>
          <w:spacing w:val="-7"/>
          <w:w w:val="80"/>
        </w:rPr>
        <w:t xml:space="preserve"> </w:t>
      </w:r>
      <w:r w:rsidRPr="007C6230">
        <w:rPr>
          <w:rFonts w:ascii="Trebuchet MS" w:hAnsi="Trebuchet MS"/>
          <w:color w:val="002060"/>
          <w:w w:val="80"/>
        </w:rPr>
        <w:t>comunicativa</w:t>
      </w:r>
      <w:r w:rsidRPr="007C6230">
        <w:rPr>
          <w:rFonts w:ascii="Trebuchet MS" w:hAnsi="Trebuchet MS"/>
          <w:color w:val="002060"/>
          <w:spacing w:val="-6"/>
          <w:w w:val="80"/>
        </w:rPr>
        <w:t xml:space="preserve"> </w:t>
      </w:r>
      <w:r w:rsidRPr="007C6230">
        <w:rPr>
          <w:rFonts w:ascii="Trebuchet MS" w:hAnsi="Trebuchet MS"/>
          <w:color w:val="002060"/>
          <w:w w:val="80"/>
        </w:rPr>
        <w:t>y</w:t>
      </w:r>
      <w:r w:rsidRPr="007C6230">
        <w:rPr>
          <w:rFonts w:ascii="Trebuchet MS" w:hAnsi="Trebuchet MS"/>
          <w:color w:val="002060"/>
          <w:spacing w:val="-7"/>
          <w:w w:val="80"/>
        </w:rPr>
        <w:t xml:space="preserve"> </w:t>
      </w:r>
      <w:r w:rsidRPr="007C6230">
        <w:rPr>
          <w:rFonts w:ascii="Trebuchet MS" w:hAnsi="Trebuchet MS"/>
          <w:color w:val="002060"/>
          <w:w w:val="80"/>
        </w:rPr>
        <w:t>los</w:t>
      </w:r>
      <w:r w:rsidRPr="007C6230">
        <w:rPr>
          <w:rFonts w:ascii="Trebuchet MS" w:hAnsi="Trebuchet MS"/>
          <w:color w:val="002060"/>
          <w:spacing w:val="-7"/>
          <w:w w:val="80"/>
        </w:rPr>
        <w:t xml:space="preserve"> </w:t>
      </w:r>
      <w:r w:rsidRPr="007C6230">
        <w:rPr>
          <w:rFonts w:ascii="Trebuchet MS" w:hAnsi="Trebuchet MS"/>
          <w:color w:val="002060"/>
          <w:w w:val="80"/>
        </w:rPr>
        <w:t>recursos</w:t>
      </w:r>
      <w:r w:rsidRPr="007C6230">
        <w:rPr>
          <w:rFonts w:ascii="Trebuchet MS" w:hAnsi="Trebuchet MS"/>
          <w:color w:val="002060"/>
          <w:spacing w:val="-8"/>
          <w:w w:val="80"/>
        </w:rPr>
        <w:t xml:space="preserve"> </w:t>
      </w:r>
      <w:r w:rsidRPr="007C6230">
        <w:rPr>
          <w:rFonts w:ascii="Trebuchet MS" w:hAnsi="Trebuchet MS"/>
          <w:color w:val="002060"/>
          <w:w w:val="80"/>
        </w:rPr>
        <w:t>verbales</w:t>
      </w:r>
      <w:r w:rsidRPr="007C6230">
        <w:rPr>
          <w:rFonts w:ascii="Trebuchet MS" w:hAnsi="Trebuchet MS"/>
          <w:color w:val="002060"/>
          <w:spacing w:val="-7"/>
          <w:w w:val="80"/>
        </w:rPr>
        <w:t xml:space="preserve"> </w:t>
      </w:r>
      <w:r w:rsidRPr="007C6230">
        <w:rPr>
          <w:rFonts w:ascii="Trebuchet MS" w:hAnsi="Trebuchet MS"/>
          <w:color w:val="002060"/>
          <w:w w:val="80"/>
        </w:rPr>
        <w:t>y</w:t>
      </w:r>
      <w:r w:rsidRPr="007C6230">
        <w:rPr>
          <w:rFonts w:ascii="Trebuchet MS" w:hAnsi="Trebuchet MS"/>
          <w:color w:val="002060"/>
          <w:spacing w:val="-7"/>
          <w:w w:val="80"/>
        </w:rPr>
        <w:t xml:space="preserve"> </w:t>
      </w:r>
      <w:r w:rsidRPr="007C6230">
        <w:rPr>
          <w:rFonts w:ascii="Trebuchet MS" w:hAnsi="Trebuchet MS"/>
          <w:color w:val="002060"/>
          <w:w w:val="80"/>
        </w:rPr>
        <w:t>no</w:t>
      </w:r>
      <w:r w:rsidRPr="007C6230">
        <w:rPr>
          <w:rFonts w:ascii="Trebuchet MS" w:hAnsi="Trebuchet MS"/>
          <w:color w:val="002060"/>
          <w:spacing w:val="-8"/>
          <w:w w:val="80"/>
        </w:rPr>
        <w:t xml:space="preserve"> </w:t>
      </w:r>
      <w:r w:rsidRPr="007C6230">
        <w:rPr>
          <w:rFonts w:ascii="Trebuchet MS" w:hAnsi="Trebuchet MS"/>
          <w:color w:val="002060"/>
          <w:w w:val="80"/>
        </w:rPr>
        <w:t>verbales</w:t>
      </w:r>
      <w:r w:rsidRPr="007C6230">
        <w:rPr>
          <w:rFonts w:ascii="Trebuchet MS" w:hAnsi="Trebuchet MS"/>
          <w:color w:val="002060"/>
          <w:spacing w:val="-7"/>
          <w:w w:val="80"/>
        </w:rPr>
        <w:t xml:space="preserve"> </w:t>
      </w:r>
      <w:r w:rsidRPr="007C6230">
        <w:rPr>
          <w:rFonts w:ascii="Trebuchet MS" w:hAnsi="Trebuchet MS"/>
          <w:color w:val="002060"/>
          <w:w w:val="80"/>
        </w:rPr>
        <w:t>utilizados,</w:t>
      </w:r>
      <w:r w:rsidRPr="007C6230">
        <w:rPr>
          <w:rFonts w:ascii="Trebuchet MS" w:hAnsi="Trebuchet MS"/>
          <w:color w:val="002060"/>
          <w:spacing w:val="-6"/>
          <w:w w:val="80"/>
        </w:rPr>
        <w:t xml:space="preserve"> </w:t>
      </w:r>
      <w:r w:rsidRPr="007C6230">
        <w:rPr>
          <w:rFonts w:ascii="Trebuchet MS" w:hAnsi="Trebuchet MS"/>
          <w:color w:val="002060"/>
          <w:w w:val="80"/>
        </w:rPr>
        <w:t>así</w:t>
      </w:r>
      <w:r w:rsidRPr="007C6230">
        <w:rPr>
          <w:rFonts w:ascii="Trebuchet MS" w:hAnsi="Trebuchet MS"/>
          <w:color w:val="002060"/>
          <w:spacing w:val="-7"/>
          <w:w w:val="80"/>
        </w:rPr>
        <w:t xml:space="preserve"> </w:t>
      </w:r>
      <w:r w:rsidRPr="007C6230">
        <w:rPr>
          <w:rFonts w:ascii="Trebuchet MS" w:hAnsi="Trebuchet MS"/>
          <w:color w:val="002060"/>
          <w:w w:val="80"/>
        </w:rPr>
        <w:t>como</w:t>
      </w:r>
      <w:r w:rsidRPr="007C6230">
        <w:rPr>
          <w:rFonts w:ascii="Trebuchet MS" w:hAnsi="Trebuchet MS"/>
          <w:color w:val="002060"/>
          <w:spacing w:val="-7"/>
          <w:w w:val="80"/>
        </w:rPr>
        <w:t xml:space="preserve"> </w:t>
      </w:r>
      <w:r w:rsidRPr="007C6230">
        <w:rPr>
          <w:rFonts w:ascii="Trebuchet MS" w:hAnsi="Trebuchet MS"/>
          <w:color w:val="002060"/>
          <w:w w:val="80"/>
        </w:rPr>
        <w:t>los</w:t>
      </w:r>
      <w:r w:rsidRPr="007C6230">
        <w:rPr>
          <w:rFonts w:ascii="Trebuchet MS" w:hAnsi="Trebuchet MS"/>
          <w:color w:val="002060"/>
          <w:spacing w:val="-7"/>
          <w:w w:val="80"/>
        </w:rPr>
        <w:t xml:space="preserve"> </w:t>
      </w:r>
      <w:r w:rsidRPr="007C6230">
        <w:rPr>
          <w:rFonts w:ascii="Trebuchet MS" w:hAnsi="Trebuchet MS"/>
          <w:color w:val="002060"/>
          <w:w w:val="80"/>
        </w:rPr>
        <w:t>límites</w:t>
      </w:r>
      <w:r w:rsidRPr="007C6230">
        <w:rPr>
          <w:rFonts w:ascii="Trebuchet MS" w:hAnsi="Trebuchet MS"/>
          <w:color w:val="002060"/>
          <w:spacing w:val="-8"/>
          <w:w w:val="80"/>
        </w:rPr>
        <w:t xml:space="preserve"> </w:t>
      </w:r>
      <w:r w:rsidRPr="007C6230">
        <w:rPr>
          <w:rFonts w:ascii="Trebuchet MS" w:hAnsi="Trebuchet MS"/>
          <w:color w:val="002060"/>
          <w:w w:val="80"/>
        </w:rPr>
        <w:t>del</w:t>
      </w:r>
      <w:r w:rsidRPr="007C6230">
        <w:rPr>
          <w:rFonts w:ascii="Trebuchet MS" w:hAnsi="Trebuchet MS"/>
          <w:color w:val="002060"/>
          <w:spacing w:val="-7"/>
          <w:w w:val="80"/>
        </w:rPr>
        <w:t xml:space="preserve"> </w:t>
      </w:r>
      <w:r w:rsidRPr="007C6230">
        <w:rPr>
          <w:rFonts w:ascii="Trebuchet MS" w:hAnsi="Trebuchet MS"/>
          <w:color w:val="002060"/>
          <w:w w:val="80"/>
        </w:rPr>
        <w:t xml:space="preserve">discurso </w:t>
      </w:r>
      <w:r w:rsidRPr="007C6230">
        <w:rPr>
          <w:rFonts w:ascii="Trebuchet MS" w:hAnsi="Trebuchet MS"/>
          <w:color w:val="002060"/>
          <w:w w:val="85"/>
        </w:rPr>
        <w:t>persuasivo</w:t>
      </w:r>
      <w:r w:rsidRPr="007C6230">
        <w:rPr>
          <w:rFonts w:ascii="Trebuchet MS" w:hAnsi="Trebuchet MS"/>
          <w:color w:val="002060"/>
          <w:spacing w:val="-27"/>
          <w:w w:val="85"/>
        </w:rPr>
        <w:t xml:space="preserve"> </w:t>
      </w:r>
      <w:r w:rsidRPr="007C6230">
        <w:rPr>
          <w:rFonts w:ascii="Trebuchet MS" w:hAnsi="Trebuchet MS"/>
          <w:color w:val="002060"/>
          <w:w w:val="85"/>
        </w:rPr>
        <w:t>mediante</w:t>
      </w:r>
      <w:r w:rsidRPr="007C6230">
        <w:rPr>
          <w:rFonts w:ascii="Trebuchet MS" w:hAnsi="Trebuchet MS"/>
          <w:color w:val="002060"/>
          <w:spacing w:val="-27"/>
          <w:w w:val="85"/>
        </w:rPr>
        <w:t xml:space="preserve"> </w:t>
      </w:r>
      <w:r w:rsidRPr="007C6230">
        <w:rPr>
          <w:rFonts w:ascii="Trebuchet MS" w:hAnsi="Trebuchet MS"/>
          <w:color w:val="002060"/>
          <w:w w:val="85"/>
        </w:rPr>
        <w:t>la</w:t>
      </w:r>
      <w:r w:rsidRPr="007C6230">
        <w:rPr>
          <w:rFonts w:ascii="Trebuchet MS" w:hAnsi="Trebuchet MS"/>
          <w:color w:val="002060"/>
          <w:spacing w:val="-27"/>
          <w:w w:val="85"/>
        </w:rPr>
        <w:t xml:space="preserve"> </w:t>
      </w:r>
      <w:r w:rsidRPr="007C6230">
        <w:rPr>
          <w:rFonts w:ascii="Trebuchet MS" w:hAnsi="Trebuchet MS"/>
          <w:color w:val="002060"/>
          <w:w w:val="85"/>
        </w:rPr>
        <w:t>identificación</w:t>
      </w:r>
      <w:r w:rsidRPr="007C6230">
        <w:rPr>
          <w:rFonts w:ascii="Trebuchet MS" w:hAnsi="Trebuchet MS"/>
          <w:color w:val="002060"/>
          <w:spacing w:val="-27"/>
          <w:w w:val="85"/>
        </w:rPr>
        <w:t xml:space="preserve"> </w:t>
      </w:r>
      <w:r w:rsidRPr="007C6230">
        <w:rPr>
          <w:rFonts w:ascii="Trebuchet MS" w:hAnsi="Trebuchet MS"/>
          <w:color w:val="002060"/>
          <w:w w:val="85"/>
        </w:rPr>
        <w:t>de</w:t>
      </w:r>
      <w:r w:rsidRPr="007C6230">
        <w:rPr>
          <w:rFonts w:ascii="Trebuchet MS" w:hAnsi="Trebuchet MS"/>
          <w:color w:val="002060"/>
          <w:spacing w:val="-27"/>
          <w:w w:val="85"/>
        </w:rPr>
        <w:t xml:space="preserve"> </w:t>
      </w:r>
      <w:r w:rsidRPr="007C6230">
        <w:rPr>
          <w:rFonts w:ascii="Trebuchet MS" w:hAnsi="Trebuchet MS"/>
          <w:color w:val="002060"/>
          <w:w w:val="85"/>
        </w:rPr>
        <w:t>sus</w:t>
      </w:r>
      <w:r w:rsidRPr="007C6230">
        <w:rPr>
          <w:rFonts w:ascii="Trebuchet MS" w:hAnsi="Trebuchet MS"/>
          <w:color w:val="002060"/>
          <w:spacing w:val="-29"/>
          <w:w w:val="85"/>
        </w:rPr>
        <w:t xml:space="preserve"> </w:t>
      </w:r>
      <w:r w:rsidRPr="007C6230">
        <w:rPr>
          <w:rFonts w:ascii="Trebuchet MS" w:hAnsi="Trebuchet MS"/>
          <w:color w:val="002060"/>
          <w:w w:val="85"/>
        </w:rPr>
        <w:t>principales</w:t>
      </w:r>
      <w:r w:rsidRPr="007C6230">
        <w:rPr>
          <w:rFonts w:ascii="Trebuchet MS" w:hAnsi="Trebuchet MS"/>
          <w:color w:val="002060"/>
          <w:spacing w:val="-27"/>
          <w:w w:val="85"/>
        </w:rPr>
        <w:t xml:space="preserve"> </w:t>
      </w:r>
      <w:r w:rsidRPr="007C6230">
        <w:rPr>
          <w:rFonts w:ascii="Trebuchet MS" w:hAnsi="Trebuchet MS"/>
          <w:color w:val="002060"/>
          <w:w w:val="85"/>
        </w:rPr>
        <w:t>estrategias.</w:t>
      </w:r>
      <w:r w:rsidRPr="007C6230">
        <w:rPr>
          <w:rFonts w:ascii="Trebuchet MS" w:hAnsi="Trebuchet MS"/>
          <w:color w:val="002060"/>
          <w:spacing w:val="-22"/>
          <w:w w:val="85"/>
        </w:rPr>
        <w:t xml:space="preserve"> </w:t>
      </w:r>
      <w:r w:rsidRPr="007C6230">
        <w:rPr>
          <w:rFonts w:ascii="Trebuchet MS" w:hAnsi="Trebuchet MS"/>
          <w:color w:val="002060"/>
          <w:w w:val="85"/>
        </w:rPr>
        <w:t>CCL,</w:t>
      </w:r>
      <w:r w:rsidRPr="007C6230">
        <w:rPr>
          <w:rFonts w:ascii="Trebuchet MS" w:hAnsi="Trebuchet MS"/>
          <w:color w:val="002060"/>
          <w:spacing w:val="-26"/>
          <w:w w:val="85"/>
        </w:rPr>
        <w:t xml:space="preserve"> </w:t>
      </w:r>
      <w:r w:rsidRPr="007C6230">
        <w:rPr>
          <w:rFonts w:ascii="Trebuchet MS" w:hAnsi="Trebuchet MS"/>
          <w:color w:val="002060"/>
          <w:w w:val="85"/>
        </w:rPr>
        <w:t>CSC,</w:t>
      </w:r>
      <w:r w:rsidRPr="007C6230">
        <w:rPr>
          <w:rFonts w:ascii="Trebuchet MS" w:hAnsi="Trebuchet MS"/>
          <w:color w:val="002060"/>
          <w:spacing w:val="-27"/>
          <w:w w:val="85"/>
        </w:rPr>
        <w:t xml:space="preserve"> </w:t>
      </w:r>
      <w:r w:rsidRPr="007C6230">
        <w:rPr>
          <w:rFonts w:ascii="Trebuchet MS" w:hAnsi="Trebuchet MS"/>
          <w:color w:val="002060"/>
          <w:w w:val="85"/>
        </w:rPr>
        <w:t>CD</w:t>
      </w:r>
      <w:r>
        <w:rPr>
          <w:rFonts w:ascii="Trebuchet MS" w:hAnsi="Trebuchet MS"/>
          <w:color w:val="002060"/>
          <w:w w:val="85"/>
        </w:rPr>
        <w:t xml:space="preserve">: </w:t>
      </w:r>
      <w:r>
        <w:rPr>
          <w:rFonts w:ascii="Trebuchet MS" w:hAnsi="Trebuchet MS"/>
          <w:color w:val="000080"/>
        </w:rPr>
        <w:t>5%</w:t>
      </w:r>
      <w:r w:rsidRPr="007C6230">
        <w:rPr>
          <w:rFonts w:ascii="Trebuchet MS" w:hAnsi="Trebuchet MS"/>
          <w:color w:val="002060"/>
          <w:w w:val="85"/>
        </w:rPr>
        <w:t>.</w:t>
      </w:r>
    </w:p>
    <w:p w14:paraId="248D312E" w14:textId="77777777" w:rsidR="007E1A70" w:rsidRPr="007C6230" w:rsidRDefault="007E1A70" w:rsidP="007E1A70">
      <w:pPr>
        <w:ind w:left="283"/>
        <w:jc w:val="both"/>
        <w:rPr>
          <w:rFonts w:ascii="Trebuchet MS" w:hAnsi="Trebuchet MS"/>
          <w:color w:val="002060"/>
        </w:rPr>
      </w:pPr>
      <w:r>
        <w:rPr>
          <w:rFonts w:ascii="Trebuchet MS" w:hAnsi="Trebuchet MS"/>
          <w:color w:val="002060"/>
          <w:w w:val="75"/>
        </w:rPr>
        <w:t>4.</w:t>
      </w:r>
      <w:proofErr w:type="gramStart"/>
      <w:r>
        <w:rPr>
          <w:rFonts w:ascii="Trebuchet MS" w:hAnsi="Trebuchet MS"/>
          <w:color w:val="002060"/>
          <w:w w:val="75"/>
        </w:rPr>
        <w:t>1.</w:t>
      </w:r>
      <w:r w:rsidRPr="007C6230">
        <w:rPr>
          <w:rFonts w:ascii="Trebuchet MS" w:hAnsi="Trebuchet MS"/>
          <w:color w:val="002060"/>
          <w:w w:val="75"/>
        </w:rPr>
        <w:t>Comprende</w:t>
      </w:r>
      <w:proofErr w:type="gramEnd"/>
      <w:r w:rsidRPr="007C6230">
        <w:rPr>
          <w:rFonts w:ascii="Trebuchet MS" w:hAnsi="Trebuchet MS"/>
          <w:color w:val="002060"/>
          <w:spacing w:val="-5"/>
          <w:w w:val="75"/>
        </w:rPr>
        <w:t xml:space="preserve"> </w:t>
      </w:r>
      <w:r w:rsidRPr="007C6230">
        <w:rPr>
          <w:rFonts w:ascii="Trebuchet MS" w:hAnsi="Trebuchet MS"/>
          <w:color w:val="002060"/>
          <w:w w:val="75"/>
        </w:rPr>
        <w:t>y</w:t>
      </w:r>
      <w:r w:rsidRPr="007C6230">
        <w:rPr>
          <w:rFonts w:ascii="Trebuchet MS" w:hAnsi="Trebuchet MS"/>
          <w:color w:val="002060"/>
          <w:spacing w:val="-3"/>
          <w:w w:val="75"/>
        </w:rPr>
        <w:t xml:space="preserve"> </w:t>
      </w:r>
      <w:r w:rsidRPr="007C6230">
        <w:rPr>
          <w:rFonts w:ascii="Trebuchet MS" w:hAnsi="Trebuchet MS"/>
          <w:color w:val="002060"/>
          <w:w w:val="75"/>
        </w:rPr>
        <w:t>explica</w:t>
      </w:r>
      <w:r w:rsidRPr="007C6230">
        <w:rPr>
          <w:rFonts w:ascii="Trebuchet MS" w:hAnsi="Trebuchet MS"/>
          <w:color w:val="002060"/>
          <w:spacing w:val="-4"/>
          <w:w w:val="75"/>
        </w:rPr>
        <w:t xml:space="preserve"> </w:t>
      </w:r>
      <w:r w:rsidRPr="007C6230">
        <w:rPr>
          <w:rFonts w:ascii="Trebuchet MS" w:hAnsi="Trebuchet MS"/>
          <w:color w:val="002060"/>
          <w:w w:val="75"/>
        </w:rPr>
        <w:t>los</w:t>
      </w:r>
      <w:r w:rsidRPr="007C6230">
        <w:rPr>
          <w:rFonts w:ascii="Trebuchet MS" w:hAnsi="Trebuchet MS"/>
          <w:color w:val="002060"/>
          <w:spacing w:val="-5"/>
          <w:w w:val="75"/>
        </w:rPr>
        <w:t xml:space="preserve"> </w:t>
      </w:r>
      <w:r w:rsidRPr="007C6230">
        <w:rPr>
          <w:rFonts w:ascii="Trebuchet MS" w:hAnsi="Trebuchet MS"/>
          <w:color w:val="002060"/>
          <w:w w:val="75"/>
        </w:rPr>
        <w:t>elementos</w:t>
      </w:r>
      <w:r w:rsidRPr="007C6230">
        <w:rPr>
          <w:rFonts w:ascii="Trebuchet MS" w:hAnsi="Trebuchet MS"/>
          <w:color w:val="002060"/>
          <w:spacing w:val="-4"/>
          <w:w w:val="75"/>
        </w:rPr>
        <w:t xml:space="preserve"> </w:t>
      </w:r>
      <w:r w:rsidRPr="007C6230">
        <w:rPr>
          <w:rFonts w:ascii="Trebuchet MS" w:hAnsi="Trebuchet MS"/>
          <w:color w:val="002060"/>
          <w:w w:val="75"/>
        </w:rPr>
        <w:t>verbales</w:t>
      </w:r>
      <w:r w:rsidRPr="007C6230">
        <w:rPr>
          <w:rFonts w:ascii="Trebuchet MS" w:hAnsi="Trebuchet MS"/>
          <w:color w:val="002060"/>
          <w:spacing w:val="-5"/>
          <w:w w:val="75"/>
        </w:rPr>
        <w:t xml:space="preserve"> </w:t>
      </w:r>
      <w:r w:rsidRPr="007C6230">
        <w:rPr>
          <w:rFonts w:ascii="Trebuchet MS" w:hAnsi="Trebuchet MS"/>
          <w:color w:val="002060"/>
          <w:w w:val="75"/>
        </w:rPr>
        <w:t>y</w:t>
      </w:r>
      <w:r w:rsidRPr="007C6230">
        <w:rPr>
          <w:rFonts w:ascii="Trebuchet MS" w:hAnsi="Trebuchet MS"/>
          <w:color w:val="002060"/>
          <w:spacing w:val="-3"/>
          <w:w w:val="75"/>
        </w:rPr>
        <w:t xml:space="preserve"> </w:t>
      </w:r>
      <w:r w:rsidRPr="007C6230">
        <w:rPr>
          <w:rFonts w:ascii="Trebuchet MS" w:hAnsi="Trebuchet MS"/>
          <w:color w:val="002060"/>
          <w:w w:val="75"/>
        </w:rPr>
        <w:t>los</w:t>
      </w:r>
      <w:r w:rsidRPr="007C6230">
        <w:rPr>
          <w:rFonts w:ascii="Trebuchet MS" w:hAnsi="Trebuchet MS"/>
          <w:color w:val="002060"/>
          <w:spacing w:val="-5"/>
          <w:w w:val="75"/>
        </w:rPr>
        <w:t xml:space="preserve"> </w:t>
      </w:r>
      <w:r w:rsidRPr="007C6230">
        <w:rPr>
          <w:rFonts w:ascii="Trebuchet MS" w:hAnsi="Trebuchet MS"/>
          <w:color w:val="002060"/>
          <w:w w:val="75"/>
        </w:rPr>
        <w:t>elementos</w:t>
      </w:r>
      <w:r w:rsidRPr="007C6230">
        <w:rPr>
          <w:rFonts w:ascii="Trebuchet MS" w:hAnsi="Trebuchet MS"/>
          <w:color w:val="002060"/>
          <w:spacing w:val="-4"/>
          <w:w w:val="75"/>
        </w:rPr>
        <w:t xml:space="preserve"> </w:t>
      </w:r>
      <w:r w:rsidRPr="007C6230">
        <w:rPr>
          <w:rFonts w:ascii="Trebuchet MS" w:hAnsi="Trebuchet MS"/>
          <w:color w:val="002060"/>
          <w:w w:val="75"/>
        </w:rPr>
        <w:t>no</w:t>
      </w:r>
      <w:r w:rsidRPr="007C6230">
        <w:rPr>
          <w:rFonts w:ascii="Trebuchet MS" w:hAnsi="Trebuchet MS"/>
          <w:color w:val="002060"/>
          <w:spacing w:val="-4"/>
          <w:w w:val="75"/>
        </w:rPr>
        <w:t xml:space="preserve"> </w:t>
      </w:r>
      <w:r w:rsidRPr="007C6230">
        <w:rPr>
          <w:rFonts w:ascii="Trebuchet MS" w:hAnsi="Trebuchet MS"/>
          <w:color w:val="002060"/>
          <w:w w:val="75"/>
        </w:rPr>
        <w:t>verbales</w:t>
      </w:r>
      <w:r w:rsidRPr="007C6230">
        <w:rPr>
          <w:rFonts w:ascii="Trebuchet MS" w:hAnsi="Trebuchet MS"/>
          <w:color w:val="002060"/>
          <w:spacing w:val="-4"/>
          <w:w w:val="75"/>
        </w:rPr>
        <w:t xml:space="preserve"> </w:t>
      </w:r>
      <w:r w:rsidRPr="007C6230">
        <w:rPr>
          <w:rFonts w:ascii="Trebuchet MS" w:hAnsi="Trebuchet MS"/>
          <w:color w:val="002060"/>
          <w:w w:val="75"/>
        </w:rPr>
        <w:t>y</w:t>
      </w:r>
      <w:r w:rsidRPr="007C6230">
        <w:rPr>
          <w:rFonts w:ascii="Trebuchet MS" w:hAnsi="Trebuchet MS"/>
          <w:color w:val="002060"/>
          <w:spacing w:val="-3"/>
          <w:w w:val="75"/>
        </w:rPr>
        <w:t xml:space="preserve"> </w:t>
      </w:r>
      <w:r w:rsidRPr="007C6230">
        <w:rPr>
          <w:rFonts w:ascii="Trebuchet MS" w:hAnsi="Trebuchet MS"/>
          <w:color w:val="002060"/>
          <w:w w:val="75"/>
        </w:rPr>
        <w:t>la</w:t>
      </w:r>
      <w:r w:rsidRPr="007C6230">
        <w:rPr>
          <w:rFonts w:ascii="Trebuchet MS" w:hAnsi="Trebuchet MS"/>
          <w:color w:val="002060"/>
          <w:spacing w:val="-4"/>
          <w:w w:val="75"/>
        </w:rPr>
        <w:t xml:space="preserve"> </w:t>
      </w:r>
      <w:r w:rsidRPr="007C6230">
        <w:rPr>
          <w:rFonts w:ascii="Trebuchet MS" w:hAnsi="Trebuchet MS"/>
          <w:color w:val="002060"/>
          <w:w w:val="75"/>
        </w:rPr>
        <w:t>intención</w:t>
      </w:r>
      <w:r w:rsidRPr="007C6230">
        <w:rPr>
          <w:rFonts w:ascii="Trebuchet MS" w:hAnsi="Trebuchet MS"/>
          <w:color w:val="002060"/>
          <w:spacing w:val="-5"/>
          <w:w w:val="75"/>
        </w:rPr>
        <w:t xml:space="preserve"> </w:t>
      </w:r>
      <w:r w:rsidRPr="007C6230">
        <w:rPr>
          <w:rFonts w:ascii="Trebuchet MS" w:hAnsi="Trebuchet MS"/>
          <w:color w:val="002060"/>
          <w:w w:val="75"/>
        </w:rPr>
        <w:t>comunicativa</w:t>
      </w:r>
      <w:r w:rsidRPr="007C6230">
        <w:rPr>
          <w:rFonts w:ascii="Trebuchet MS" w:hAnsi="Trebuchet MS"/>
          <w:color w:val="002060"/>
          <w:spacing w:val="-3"/>
          <w:w w:val="75"/>
        </w:rPr>
        <w:t xml:space="preserve"> </w:t>
      </w:r>
      <w:r w:rsidRPr="007C6230">
        <w:rPr>
          <w:rFonts w:ascii="Trebuchet MS" w:hAnsi="Trebuchet MS"/>
          <w:color w:val="002060"/>
          <w:w w:val="75"/>
        </w:rPr>
        <w:t xml:space="preserve">de </w:t>
      </w:r>
      <w:r w:rsidRPr="007C6230">
        <w:rPr>
          <w:rFonts w:ascii="Trebuchet MS" w:hAnsi="Trebuchet MS"/>
          <w:color w:val="002060"/>
          <w:w w:val="85"/>
        </w:rPr>
        <w:t>un</w:t>
      </w:r>
      <w:r w:rsidRPr="007C6230">
        <w:rPr>
          <w:rFonts w:ascii="Trebuchet MS" w:hAnsi="Trebuchet MS"/>
          <w:color w:val="002060"/>
          <w:spacing w:val="-22"/>
          <w:w w:val="85"/>
        </w:rPr>
        <w:t xml:space="preserve"> </w:t>
      </w:r>
      <w:r w:rsidRPr="007C6230">
        <w:rPr>
          <w:rFonts w:ascii="Trebuchet MS" w:hAnsi="Trebuchet MS"/>
          <w:color w:val="002060"/>
          <w:w w:val="85"/>
        </w:rPr>
        <w:t>texto</w:t>
      </w:r>
      <w:r w:rsidRPr="007C6230">
        <w:rPr>
          <w:rFonts w:ascii="Trebuchet MS" w:hAnsi="Trebuchet MS"/>
          <w:color w:val="002060"/>
          <w:spacing w:val="-18"/>
          <w:w w:val="85"/>
        </w:rPr>
        <w:t xml:space="preserve"> </w:t>
      </w:r>
      <w:r w:rsidRPr="007C6230">
        <w:rPr>
          <w:rFonts w:ascii="Trebuchet MS" w:hAnsi="Trebuchet MS"/>
          <w:color w:val="002060"/>
          <w:w w:val="85"/>
        </w:rPr>
        <w:t>publicitario</w:t>
      </w:r>
      <w:r w:rsidRPr="007C6230">
        <w:rPr>
          <w:rFonts w:ascii="Trebuchet MS" w:hAnsi="Trebuchet MS"/>
          <w:color w:val="002060"/>
          <w:spacing w:val="-21"/>
          <w:w w:val="85"/>
        </w:rPr>
        <w:t xml:space="preserve"> </w:t>
      </w:r>
      <w:r w:rsidRPr="007C6230">
        <w:rPr>
          <w:rFonts w:ascii="Trebuchet MS" w:hAnsi="Trebuchet MS"/>
          <w:color w:val="002060"/>
          <w:w w:val="85"/>
        </w:rPr>
        <w:t>procedente</w:t>
      </w:r>
      <w:r w:rsidRPr="007C6230">
        <w:rPr>
          <w:rFonts w:ascii="Trebuchet MS" w:hAnsi="Trebuchet MS"/>
          <w:color w:val="002060"/>
          <w:spacing w:val="-19"/>
          <w:w w:val="85"/>
        </w:rPr>
        <w:t xml:space="preserve"> </w:t>
      </w:r>
      <w:r w:rsidRPr="007C6230">
        <w:rPr>
          <w:rFonts w:ascii="Trebuchet MS" w:hAnsi="Trebuchet MS"/>
          <w:color w:val="002060"/>
          <w:w w:val="85"/>
        </w:rPr>
        <w:t>de</w:t>
      </w:r>
      <w:r w:rsidRPr="007C6230">
        <w:rPr>
          <w:rFonts w:ascii="Trebuchet MS" w:hAnsi="Trebuchet MS"/>
          <w:color w:val="002060"/>
          <w:spacing w:val="-20"/>
          <w:w w:val="85"/>
        </w:rPr>
        <w:t xml:space="preserve"> </w:t>
      </w:r>
      <w:r w:rsidRPr="007C6230">
        <w:rPr>
          <w:rFonts w:ascii="Trebuchet MS" w:hAnsi="Trebuchet MS"/>
          <w:color w:val="002060"/>
          <w:w w:val="85"/>
        </w:rPr>
        <w:t>los</w:t>
      </w:r>
      <w:r w:rsidRPr="007C6230">
        <w:rPr>
          <w:rFonts w:ascii="Trebuchet MS" w:hAnsi="Trebuchet MS"/>
          <w:color w:val="002060"/>
          <w:spacing w:val="-21"/>
          <w:w w:val="85"/>
        </w:rPr>
        <w:t xml:space="preserve"> </w:t>
      </w:r>
      <w:r w:rsidRPr="007C6230">
        <w:rPr>
          <w:rFonts w:ascii="Trebuchet MS" w:hAnsi="Trebuchet MS"/>
          <w:color w:val="002060"/>
          <w:w w:val="85"/>
        </w:rPr>
        <w:t>medios</w:t>
      </w:r>
      <w:r w:rsidRPr="007C6230">
        <w:rPr>
          <w:rFonts w:ascii="Trebuchet MS" w:hAnsi="Trebuchet MS"/>
          <w:color w:val="002060"/>
          <w:spacing w:val="-20"/>
          <w:w w:val="85"/>
        </w:rPr>
        <w:t xml:space="preserve"> </w:t>
      </w:r>
      <w:r w:rsidRPr="007C6230">
        <w:rPr>
          <w:rFonts w:ascii="Trebuchet MS" w:hAnsi="Trebuchet MS"/>
          <w:color w:val="002060"/>
          <w:w w:val="85"/>
        </w:rPr>
        <w:t>de</w:t>
      </w:r>
      <w:r w:rsidRPr="007C6230">
        <w:rPr>
          <w:rFonts w:ascii="Trebuchet MS" w:hAnsi="Trebuchet MS"/>
          <w:color w:val="002060"/>
          <w:spacing w:val="-20"/>
          <w:w w:val="85"/>
        </w:rPr>
        <w:t xml:space="preserve"> </w:t>
      </w:r>
      <w:r w:rsidRPr="007C6230">
        <w:rPr>
          <w:rFonts w:ascii="Trebuchet MS" w:hAnsi="Trebuchet MS"/>
          <w:color w:val="002060"/>
          <w:w w:val="85"/>
        </w:rPr>
        <w:t>comunicación.</w:t>
      </w:r>
    </w:p>
    <w:p w14:paraId="57A487E1" w14:textId="77777777" w:rsidR="007E1A70" w:rsidRPr="007C6230" w:rsidRDefault="007E1A70" w:rsidP="007E1A70">
      <w:pPr>
        <w:ind w:left="283"/>
        <w:jc w:val="both"/>
        <w:rPr>
          <w:rFonts w:ascii="Trebuchet MS" w:hAnsi="Trebuchet MS"/>
          <w:color w:val="002060"/>
        </w:rPr>
      </w:pPr>
      <w:r>
        <w:rPr>
          <w:rFonts w:ascii="Trebuchet MS" w:hAnsi="Trebuchet MS"/>
          <w:color w:val="002060"/>
          <w:w w:val="75"/>
        </w:rPr>
        <w:t>4.</w:t>
      </w:r>
      <w:proofErr w:type="gramStart"/>
      <w:r>
        <w:rPr>
          <w:rFonts w:ascii="Trebuchet MS" w:hAnsi="Trebuchet MS"/>
          <w:color w:val="002060"/>
          <w:w w:val="75"/>
        </w:rPr>
        <w:t>2.</w:t>
      </w:r>
      <w:r w:rsidRPr="007C6230">
        <w:rPr>
          <w:rFonts w:ascii="Trebuchet MS" w:hAnsi="Trebuchet MS"/>
          <w:color w:val="002060"/>
          <w:w w:val="75"/>
        </w:rPr>
        <w:t>Comprende</w:t>
      </w:r>
      <w:proofErr w:type="gramEnd"/>
      <w:r w:rsidRPr="007C6230">
        <w:rPr>
          <w:rFonts w:ascii="Trebuchet MS" w:hAnsi="Trebuchet MS"/>
          <w:color w:val="002060"/>
          <w:spacing w:val="-11"/>
          <w:w w:val="75"/>
        </w:rPr>
        <w:t xml:space="preserve"> </w:t>
      </w:r>
      <w:r w:rsidRPr="007C6230">
        <w:rPr>
          <w:rFonts w:ascii="Trebuchet MS" w:hAnsi="Trebuchet MS"/>
          <w:color w:val="002060"/>
          <w:w w:val="75"/>
        </w:rPr>
        <w:t>el</w:t>
      </w:r>
      <w:r w:rsidRPr="007C6230">
        <w:rPr>
          <w:rFonts w:ascii="Trebuchet MS" w:hAnsi="Trebuchet MS"/>
          <w:color w:val="002060"/>
          <w:spacing w:val="-11"/>
          <w:w w:val="75"/>
        </w:rPr>
        <w:t xml:space="preserve"> </w:t>
      </w:r>
      <w:r w:rsidRPr="007C6230">
        <w:rPr>
          <w:rFonts w:ascii="Trebuchet MS" w:hAnsi="Trebuchet MS"/>
          <w:color w:val="002060"/>
          <w:w w:val="75"/>
        </w:rPr>
        <w:t>sentido</w:t>
      </w:r>
      <w:r w:rsidRPr="007C6230">
        <w:rPr>
          <w:rFonts w:ascii="Trebuchet MS" w:hAnsi="Trebuchet MS"/>
          <w:color w:val="002060"/>
          <w:spacing w:val="-10"/>
          <w:w w:val="75"/>
        </w:rPr>
        <w:t xml:space="preserve"> </w:t>
      </w:r>
      <w:r w:rsidRPr="007C6230">
        <w:rPr>
          <w:rFonts w:ascii="Trebuchet MS" w:hAnsi="Trebuchet MS"/>
          <w:color w:val="002060"/>
          <w:w w:val="75"/>
        </w:rPr>
        <w:t>global</w:t>
      </w:r>
      <w:r w:rsidRPr="007C6230">
        <w:rPr>
          <w:rFonts w:ascii="Trebuchet MS" w:hAnsi="Trebuchet MS"/>
          <w:color w:val="002060"/>
          <w:spacing w:val="-10"/>
          <w:w w:val="75"/>
        </w:rPr>
        <w:t xml:space="preserve"> </w:t>
      </w:r>
      <w:r w:rsidRPr="007C6230">
        <w:rPr>
          <w:rFonts w:ascii="Trebuchet MS" w:hAnsi="Trebuchet MS"/>
          <w:color w:val="002060"/>
          <w:w w:val="75"/>
        </w:rPr>
        <w:t>de</w:t>
      </w:r>
      <w:r w:rsidRPr="007C6230">
        <w:rPr>
          <w:rFonts w:ascii="Trebuchet MS" w:hAnsi="Trebuchet MS"/>
          <w:color w:val="002060"/>
          <w:spacing w:val="-9"/>
          <w:w w:val="75"/>
        </w:rPr>
        <w:t xml:space="preserve"> </w:t>
      </w:r>
      <w:r w:rsidRPr="007C6230">
        <w:rPr>
          <w:rFonts w:ascii="Trebuchet MS" w:hAnsi="Trebuchet MS"/>
          <w:color w:val="002060"/>
          <w:w w:val="75"/>
        </w:rPr>
        <w:t>textos</w:t>
      </w:r>
      <w:r w:rsidRPr="007C6230">
        <w:rPr>
          <w:rFonts w:ascii="Trebuchet MS" w:hAnsi="Trebuchet MS"/>
          <w:color w:val="002060"/>
          <w:spacing w:val="-11"/>
          <w:w w:val="75"/>
        </w:rPr>
        <w:t xml:space="preserve"> </w:t>
      </w:r>
      <w:r w:rsidRPr="007C6230">
        <w:rPr>
          <w:rFonts w:ascii="Trebuchet MS" w:hAnsi="Trebuchet MS"/>
          <w:color w:val="002060"/>
          <w:w w:val="75"/>
        </w:rPr>
        <w:t>publicitarios,</w:t>
      </w:r>
      <w:r w:rsidRPr="007C6230">
        <w:rPr>
          <w:rFonts w:ascii="Trebuchet MS" w:hAnsi="Trebuchet MS"/>
          <w:color w:val="002060"/>
          <w:spacing w:val="-10"/>
          <w:w w:val="75"/>
        </w:rPr>
        <w:t xml:space="preserve"> </w:t>
      </w:r>
      <w:r w:rsidRPr="007C6230">
        <w:rPr>
          <w:rFonts w:ascii="Trebuchet MS" w:hAnsi="Trebuchet MS"/>
          <w:color w:val="002060"/>
          <w:w w:val="75"/>
        </w:rPr>
        <w:t>informativos</w:t>
      </w:r>
      <w:r w:rsidRPr="007C6230">
        <w:rPr>
          <w:rFonts w:ascii="Trebuchet MS" w:hAnsi="Trebuchet MS"/>
          <w:color w:val="002060"/>
          <w:spacing w:val="-12"/>
          <w:w w:val="75"/>
        </w:rPr>
        <w:t xml:space="preserve"> </w:t>
      </w:r>
      <w:r w:rsidRPr="007C6230">
        <w:rPr>
          <w:rFonts w:ascii="Trebuchet MS" w:hAnsi="Trebuchet MS"/>
          <w:color w:val="002060"/>
          <w:w w:val="75"/>
        </w:rPr>
        <w:t>y</w:t>
      </w:r>
      <w:r w:rsidRPr="007C6230">
        <w:rPr>
          <w:rFonts w:ascii="Trebuchet MS" w:hAnsi="Trebuchet MS"/>
          <w:color w:val="002060"/>
          <w:spacing w:val="-11"/>
          <w:w w:val="75"/>
        </w:rPr>
        <w:t xml:space="preserve"> </w:t>
      </w:r>
      <w:r w:rsidRPr="007C6230">
        <w:rPr>
          <w:rFonts w:ascii="Trebuchet MS" w:hAnsi="Trebuchet MS"/>
          <w:color w:val="002060"/>
          <w:w w:val="75"/>
        </w:rPr>
        <w:t>de</w:t>
      </w:r>
      <w:r w:rsidRPr="007C6230">
        <w:rPr>
          <w:rFonts w:ascii="Trebuchet MS" w:hAnsi="Trebuchet MS"/>
          <w:color w:val="002060"/>
          <w:spacing w:val="-9"/>
          <w:w w:val="75"/>
        </w:rPr>
        <w:t xml:space="preserve"> </w:t>
      </w:r>
      <w:r w:rsidRPr="007C6230">
        <w:rPr>
          <w:rFonts w:ascii="Trebuchet MS" w:hAnsi="Trebuchet MS"/>
          <w:color w:val="002060"/>
          <w:w w:val="75"/>
        </w:rPr>
        <w:t>opinión</w:t>
      </w:r>
      <w:r w:rsidRPr="007C6230">
        <w:rPr>
          <w:rFonts w:ascii="Trebuchet MS" w:hAnsi="Trebuchet MS"/>
          <w:color w:val="002060"/>
          <w:spacing w:val="-11"/>
          <w:w w:val="75"/>
        </w:rPr>
        <w:t xml:space="preserve"> </w:t>
      </w:r>
      <w:r w:rsidRPr="007C6230">
        <w:rPr>
          <w:rFonts w:ascii="Trebuchet MS" w:hAnsi="Trebuchet MS"/>
          <w:color w:val="002060"/>
          <w:w w:val="75"/>
        </w:rPr>
        <w:t>procedentes</w:t>
      </w:r>
      <w:r w:rsidRPr="007C6230">
        <w:rPr>
          <w:rFonts w:ascii="Trebuchet MS" w:hAnsi="Trebuchet MS"/>
          <w:color w:val="002060"/>
          <w:spacing w:val="-12"/>
          <w:w w:val="75"/>
        </w:rPr>
        <w:t xml:space="preserve"> </w:t>
      </w:r>
      <w:r w:rsidRPr="007C6230">
        <w:rPr>
          <w:rFonts w:ascii="Trebuchet MS" w:hAnsi="Trebuchet MS"/>
          <w:color w:val="002060"/>
          <w:w w:val="75"/>
        </w:rPr>
        <w:t>de</w:t>
      </w:r>
      <w:r w:rsidRPr="007C6230">
        <w:rPr>
          <w:rFonts w:ascii="Trebuchet MS" w:hAnsi="Trebuchet MS"/>
          <w:color w:val="002060"/>
          <w:spacing w:val="-9"/>
          <w:w w:val="75"/>
        </w:rPr>
        <w:t xml:space="preserve"> </w:t>
      </w:r>
      <w:r w:rsidRPr="007C6230">
        <w:rPr>
          <w:rFonts w:ascii="Trebuchet MS" w:hAnsi="Trebuchet MS"/>
          <w:color w:val="002060"/>
          <w:w w:val="75"/>
        </w:rPr>
        <w:t>los</w:t>
      </w:r>
      <w:r w:rsidRPr="007C6230">
        <w:rPr>
          <w:rFonts w:ascii="Trebuchet MS" w:hAnsi="Trebuchet MS"/>
          <w:color w:val="002060"/>
          <w:spacing w:val="-10"/>
          <w:w w:val="75"/>
        </w:rPr>
        <w:t xml:space="preserve"> </w:t>
      </w:r>
      <w:r w:rsidRPr="007C6230">
        <w:rPr>
          <w:rFonts w:ascii="Trebuchet MS" w:hAnsi="Trebuchet MS"/>
          <w:color w:val="002060"/>
          <w:w w:val="75"/>
        </w:rPr>
        <w:t xml:space="preserve">medios </w:t>
      </w:r>
      <w:r w:rsidRPr="007C6230">
        <w:rPr>
          <w:rFonts w:ascii="Trebuchet MS" w:hAnsi="Trebuchet MS"/>
          <w:color w:val="002060"/>
          <w:w w:val="80"/>
        </w:rPr>
        <w:t>de</w:t>
      </w:r>
      <w:r w:rsidRPr="007C6230">
        <w:rPr>
          <w:rFonts w:ascii="Trebuchet MS" w:hAnsi="Trebuchet MS"/>
          <w:color w:val="002060"/>
          <w:spacing w:val="-28"/>
          <w:w w:val="80"/>
        </w:rPr>
        <w:t xml:space="preserve"> </w:t>
      </w:r>
      <w:r w:rsidRPr="007C6230">
        <w:rPr>
          <w:rFonts w:ascii="Trebuchet MS" w:hAnsi="Trebuchet MS"/>
          <w:color w:val="002060"/>
          <w:w w:val="80"/>
        </w:rPr>
        <w:t>comunicación,</w:t>
      </w:r>
      <w:r w:rsidRPr="007C6230">
        <w:rPr>
          <w:rFonts w:ascii="Trebuchet MS" w:hAnsi="Trebuchet MS"/>
          <w:color w:val="002060"/>
          <w:spacing w:val="-27"/>
          <w:w w:val="80"/>
        </w:rPr>
        <w:t xml:space="preserve"> </w:t>
      </w:r>
      <w:r w:rsidRPr="007C6230">
        <w:rPr>
          <w:rFonts w:ascii="Trebuchet MS" w:hAnsi="Trebuchet MS"/>
          <w:color w:val="002060"/>
          <w:w w:val="80"/>
        </w:rPr>
        <w:t>distinguiendo</w:t>
      </w:r>
      <w:r w:rsidRPr="007C6230">
        <w:rPr>
          <w:rFonts w:ascii="Trebuchet MS" w:hAnsi="Trebuchet MS"/>
          <w:color w:val="002060"/>
          <w:spacing w:val="-26"/>
          <w:w w:val="80"/>
        </w:rPr>
        <w:t xml:space="preserve"> </w:t>
      </w:r>
      <w:r w:rsidRPr="007C6230">
        <w:rPr>
          <w:rFonts w:ascii="Trebuchet MS" w:hAnsi="Trebuchet MS"/>
          <w:color w:val="002060"/>
          <w:w w:val="80"/>
        </w:rPr>
        <w:t>la</w:t>
      </w:r>
      <w:r w:rsidRPr="007C6230">
        <w:rPr>
          <w:rFonts w:ascii="Trebuchet MS" w:hAnsi="Trebuchet MS"/>
          <w:color w:val="002060"/>
          <w:spacing w:val="-27"/>
          <w:w w:val="80"/>
        </w:rPr>
        <w:t xml:space="preserve"> </w:t>
      </w:r>
      <w:r w:rsidRPr="007C6230">
        <w:rPr>
          <w:rFonts w:ascii="Trebuchet MS" w:hAnsi="Trebuchet MS"/>
          <w:color w:val="002060"/>
          <w:w w:val="80"/>
        </w:rPr>
        <w:t>información</w:t>
      </w:r>
      <w:r w:rsidRPr="007C6230">
        <w:rPr>
          <w:rFonts w:ascii="Trebuchet MS" w:hAnsi="Trebuchet MS"/>
          <w:color w:val="002060"/>
          <w:spacing w:val="-27"/>
          <w:w w:val="80"/>
        </w:rPr>
        <w:t xml:space="preserve"> </w:t>
      </w:r>
      <w:r w:rsidRPr="007C6230">
        <w:rPr>
          <w:rFonts w:ascii="Trebuchet MS" w:hAnsi="Trebuchet MS"/>
          <w:color w:val="002060"/>
          <w:w w:val="80"/>
        </w:rPr>
        <w:t>de</w:t>
      </w:r>
      <w:r w:rsidRPr="007C6230">
        <w:rPr>
          <w:rFonts w:ascii="Trebuchet MS" w:hAnsi="Trebuchet MS"/>
          <w:color w:val="002060"/>
          <w:spacing w:val="-27"/>
          <w:w w:val="80"/>
        </w:rPr>
        <w:t xml:space="preserve"> </w:t>
      </w:r>
      <w:r w:rsidRPr="007C6230">
        <w:rPr>
          <w:rFonts w:ascii="Trebuchet MS" w:hAnsi="Trebuchet MS"/>
          <w:color w:val="002060"/>
          <w:w w:val="80"/>
        </w:rPr>
        <w:t>la</w:t>
      </w:r>
      <w:r w:rsidRPr="007C6230">
        <w:rPr>
          <w:rFonts w:ascii="Trebuchet MS" w:hAnsi="Trebuchet MS"/>
          <w:color w:val="002060"/>
          <w:spacing w:val="-28"/>
          <w:w w:val="80"/>
        </w:rPr>
        <w:t xml:space="preserve"> </w:t>
      </w:r>
      <w:r w:rsidRPr="007C6230">
        <w:rPr>
          <w:rFonts w:ascii="Trebuchet MS" w:hAnsi="Trebuchet MS"/>
          <w:color w:val="002060"/>
          <w:w w:val="80"/>
        </w:rPr>
        <w:t>persuasión</w:t>
      </w:r>
      <w:r w:rsidRPr="007C6230">
        <w:rPr>
          <w:rFonts w:ascii="Trebuchet MS" w:hAnsi="Trebuchet MS"/>
          <w:color w:val="002060"/>
          <w:spacing w:val="-26"/>
          <w:w w:val="80"/>
        </w:rPr>
        <w:t xml:space="preserve"> </w:t>
      </w:r>
      <w:r w:rsidRPr="007C6230">
        <w:rPr>
          <w:rFonts w:ascii="Trebuchet MS" w:hAnsi="Trebuchet MS"/>
          <w:color w:val="002060"/>
          <w:w w:val="80"/>
        </w:rPr>
        <w:t>en</w:t>
      </w:r>
      <w:r w:rsidRPr="007C6230">
        <w:rPr>
          <w:rFonts w:ascii="Trebuchet MS" w:hAnsi="Trebuchet MS"/>
          <w:color w:val="002060"/>
          <w:spacing w:val="-27"/>
          <w:w w:val="80"/>
        </w:rPr>
        <w:t xml:space="preserve"> </w:t>
      </w:r>
      <w:r w:rsidRPr="007C6230">
        <w:rPr>
          <w:rFonts w:ascii="Trebuchet MS" w:hAnsi="Trebuchet MS"/>
          <w:color w:val="002060"/>
          <w:w w:val="80"/>
        </w:rPr>
        <w:t>la</w:t>
      </w:r>
      <w:r w:rsidRPr="007C6230">
        <w:rPr>
          <w:rFonts w:ascii="Trebuchet MS" w:hAnsi="Trebuchet MS"/>
          <w:color w:val="002060"/>
          <w:spacing w:val="-28"/>
          <w:w w:val="80"/>
        </w:rPr>
        <w:t xml:space="preserve"> </w:t>
      </w:r>
      <w:r w:rsidRPr="007C6230">
        <w:rPr>
          <w:rFonts w:ascii="Trebuchet MS" w:hAnsi="Trebuchet MS"/>
          <w:color w:val="002060"/>
          <w:w w:val="80"/>
        </w:rPr>
        <w:t>publicidad</w:t>
      </w:r>
      <w:r w:rsidRPr="007C6230">
        <w:rPr>
          <w:rFonts w:ascii="Trebuchet MS" w:hAnsi="Trebuchet MS"/>
          <w:color w:val="002060"/>
          <w:spacing w:val="-27"/>
          <w:w w:val="80"/>
        </w:rPr>
        <w:t xml:space="preserve"> </w:t>
      </w:r>
      <w:r w:rsidRPr="007C6230">
        <w:rPr>
          <w:rFonts w:ascii="Trebuchet MS" w:hAnsi="Trebuchet MS"/>
          <w:color w:val="002060"/>
          <w:w w:val="80"/>
        </w:rPr>
        <w:t>y</w:t>
      </w:r>
      <w:r w:rsidRPr="007C6230">
        <w:rPr>
          <w:rFonts w:ascii="Trebuchet MS" w:hAnsi="Trebuchet MS"/>
          <w:color w:val="002060"/>
          <w:spacing w:val="-27"/>
          <w:w w:val="80"/>
        </w:rPr>
        <w:t xml:space="preserve"> </w:t>
      </w:r>
      <w:r w:rsidRPr="007C6230">
        <w:rPr>
          <w:rFonts w:ascii="Trebuchet MS" w:hAnsi="Trebuchet MS"/>
          <w:color w:val="002060"/>
          <w:w w:val="80"/>
        </w:rPr>
        <w:t>la</w:t>
      </w:r>
      <w:r w:rsidRPr="007C6230">
        <w:rPr>
          <w:rFonts w:ascii="Trebuchet MS" w:hAnsi="Trebuchet MS"/>
          <w:color w:val="002060"/>
          <w:spacing w:val="-27"/>
          <w:w w:val="80"/>
        </w:rPr>
        <w:t xml:space="preserve"> </w:t>
      </w:r>
      <w:r w:rsidRPr="007C6230">
        <w:rPr>
          <w:rFonts w:ascii="Trebuchet MS" w:hAnsi="Trebuchet MS"/>
          <w:color w:val="002060"/>
          <w:w w:val="80"/>
        </w:rPr>
        <w:t>información</w:t>
      </w:r>
      <w:r w:rsidRPr="007C6230">
        <w:rPr>
          <w:rFonts w:ascii="Trebuchet MS" w:hAnsi="Trebuchet MS"/>
          <w:color w:val="002060"/>
          <w:spacing w:val="-27"/>
          <w:w w:val="80"/>
        </w:rPr>
        <w:t xml:space="preserve"> </w:t>
      </w:r>
      <w:r w:rsidRPr="007C6230">
        <w:rPr>
          <w:rFonts w:ascii="Trebuchet MS" w:hAnsi="Trebuchet MS"/>
          <w:color w:val="002060"/>
          <w:w w:val="80"/>
        </w:rPr>
        <w:t>de</w:t>
      </w:r>
      <w:r w:rsidRPr="007C6230">
        <w:rPr>
          <w:rFonts w:ascii="Trebuchet MS" w:hAnsi="Trebuchet MS"/>
          <w:color w:val="002060"/>
          <w:spacing w:val="-26"/>
          <w:w w:val="80"/>
        </w:rPr>
        <w:t xml:space="preserve"> </w:t>
      </w:r>
      <w:r w:rsidRPr="007C6230">
        <w:rPr>
          <w:rFonts w:ascii="Trebuchet MS" w:hAnsi="Trebuchet MS"/>
          <w:color w:val="002060"/>
          <w:w w:val="80"/>
        </w:rPr>
        <w:t>la opinión</w:t>
      </w:r>
      <w:r w:rsidRPr="007C6230">
        <w:rPr>
          <w:rFonts w:ascii="Trebuchet MS" w:hAnsi="Trebuchet MS"/>
          <w:color w:val="002060"/>
          <w:spacing w:val="-31"/>
          <w:w w:val="80"/>
        </w:rPr>
        <w:t xml:space="preserve"> </w:t>
      </w:r>
      <w:r w:rsidRPr="007C6230">
        <w:rPr>
          <w:rFonts w:ascii="Trebuchet MS" w:hAnsi="Trebuchet MS"/>
          <w:color w:val="002060"/>
          <w:w w:val="80"/>
        </w:rPr>
        <w:t>en</w:t>
      </w:r>
      <w:r w:rsidRPr="007C6230">
        <w:rPr>
          <w:rFonts w:ascii="Trebuchet MS" w:hAnsi="Trebuchet MS"/>
          <w:color w:val="002060"/>
          <w:spacing w:val="-32"/>
          <w:w w:val="80"/>
        </w:rPr>
        <w:t xml:space="preserve"> </w:t>
      </w:r>
      <w:r w:rsidRPr="007C6230">
        <w:rPr>
          <w:rFonts w:ascii="Trebuchet MS" w:hAnsi="Trebuchet MS"/>
          <w:color w:val="002060"/>
          <w:w w:val="80"/>
        </w:rPr>
        <w:t>noticias,</w:t>
      </w:r>
      <w:r w:rsidRPr="007C6230">
        <w:rPr>
          <w:rFonts w:ascii="Trebuchet MS" w:hAnsi="Trebuchet MS"/>
          <w:color w:val="002060"/>
          <w:spacing w:val="-31"/>
          <w:w w:val="80"/>
        </w:rPr>
        <w:t xml:space="preserve"> </w:t>
      </w:r>
      <w:r w:rsidRPr="007C6230">
        <w:rPr>
          <w:rFonts w:ascii="Trebuchet MS" w:hAnsi="Trebuchet MS"/>
          <w:color w:val="002060"/>
          <w:w w:val="80"/>
        </w:rPr>
        <w:t>reportajes,</w:t>
      </w:r>
      <w:r w:rsidRPr="007C6230">
        <w:rPr>
          <w:rFonts w:ascii="Trebuchet MS" w:hAnsi="Trebuchet MS"/>
          <w:color w:val="002060"/>
          <w:spacing w:val="-30"/>
          <w:w w:val="80"/>
        </w:rPr>
        <w:t xml:space="preserve"> </w:t>
      </w:r>
      <w:r w:rsidRPr="007C6230">
        <w:rPr>
          <w:rFonts w:ascii="Trebuchet MS" w:hAnsi="Trebuchet MS"/>
          <w:color w:val="002060"/>
          <w:w w:val="80"/>
        </w:rPr>
        <w:t>etc.</w:t>
      </w:r>
      <w:r w:rsidRPr="007C6230">
        <w:rPr>
          <w:rFonts w:ascii="Trebuchet MS" w:hAnsi="Trebuchet MS"/>
          <w:color w:val="002060"/>
          <w:spacing w:val="-31"/>
          <w:w w:val="80"/>
        </w:rPr>
        <w:t xml:space="preserve"> </w:t>
      </w:r>
      <w:r w:rsidRPr="007C6230">
        <w:rPr>
          <w:rFonts w:ascii="Trebuchet MS" w:hAnsi="Trebuchet MS"/>
          <w:color w:val="002060"/>
          <w:w w:val="80"/>
        </w:rPr>
        <w:t>identificando</w:t>
      </w:r>
      <w:r w:rsidRPr="007C6230">
        <w:rPr>
          <w:rFonts w:ascii="Trebuchet MS" w:hAnsi="Trebuchet MS"/>
          <w:color w:val="002060"/>
          <w:spacing w:val="-31"/>
          <w:w w:val="80"/>
        </w:rPr>
        <w:t xml:space="preserve"> </w:t>
      </w:r>
      <w:r w:rsidRPr="007C6230">
        <w:rPr>
          <w:rFonts w:ascii="Trebuchet MS" w:hAnsi="Trebuchet MS"/>
          <w:color w:val="002060"/>
          <w:w w:val="80"/>
        </w:rPr>
        <w:t>las</w:t>
      </w:r>
      <w:r w:rsidRPr="007C6230">
        <w:rPr>
          <w:rFonts w:ascii="Trebuchet MS" w:hAnsi="Trebuchet MS"/>
          <w:color w:val="002060"/>
          <w:spacing w:val="-31"/>
          <w:w w:val="80"/>
        </w:rPr>
        <w:t xml:space="preserve"> </w:t>
      </w:r>
      <w:r w:rsidRPr="007C6230">
        <w:rPr>
          <w:rFonts w:ascii="Trebuchet MS" w:hAnsi="Trebuchet MS"/>
          <w:color w:val="002060"/>
          <w:w w:val="80"/>
        </w:rPr>
        <w:t>estrategias</w:t>
      </w:r>
      <w:r w:rsidRPr="007C6230">
        <w:rPr>
          <w:rFonts w:ascii="Trebuchet MS" w:hAnsi="Trebuchet MS"/>
          <w:color w:val="002060"/>
          <w:spacing w:val="-30"/>
          <w:w w:val="80"/>
        </w:rPr>
        <w:t xml:space="preserve"> </w:t>
      </w:r>
      <w:r w:rsidRPr="007C6230">
        <w:rPr>
          <w:rFonts w:ascii="Trebuchet MS" w:hAnsi="Trebuchet MS"/>
          <w:color w:val="002060"/>
          <w:w w:val="80"/>
        </w:rPr>
        <w:t>de</w:t>
      </w:r>
      <w:r w:rsidRPr="007C6230">
        <w:rPr>
          <w:rFonts w:ascii="Trebuchet MS" w:hAnsi="Trebuchet MS"/>
          <w:color w:val="002060"/>
          <w:spacing w:val="-31"/>
          <w:w w:val="80"/>
        </w:rPr>
        <w:t xml:space="preserve"> </w:t>
      </w:r>
      <w:r w:rsidRPr="007C6230">
        <w:rPr>
          <w:rFonts w:ascii="Trebuchet MS" w:hAnsi="Trebuchet MS"/>
          <w:color w:val="002060"/>
          <w:w w:val="80"/>
        </w:rPr>
        <w:t>enfatización</w:t>
      </w:r>
      <w:r w:rsidRPr="007C6230">
        <w:rPr>
          <w:rFonts w:ascii="Trebuchet MS" w:hAnsi="Trebuchet MS"/>
          <w:color w:val="002060"/>
          <w:spacing w:val="-32"/>
          <w:w w:val="80"/>
        </w:rPr>
        <w:t xml:space="preserve"> </w:t>
      </w:r>
      <w:r w:rsidRPr="007C6230">
        <w:rPr>
          <w:rFonts w:ascii="Trebuchet MS" w:hAnsi="Trebuchet MS"/>
          <w:color w:val="002060"/>
          <w:w w:val="80"/>
        </w:rPr>
        <w:t>y</w:t>
      </w:r>
      <w:r w:rsidRPr="007C6230">
        <w:rPr>
          <w:rFonts w:ascii="Trebuchet MS" w:hAnsi="Trebuchet MS"/>
          <w:color w:val="002060"/>
          <w:spacing w:val="-30"/>
          <w:w w:val="80"/>
        </w:rPr>
        <w:t xml:space="preserve"> </w:t>
      </w:r>
      <w:r w:rsidRPr="007C6230">
        <w:rPr>
          <w:rFonts w:ascii="Trebuchet MS" w:hAnsi="Trebuchet MS"/>
          <w:color w:val="002060"/>
          <w:w w:val="80"/>
        </w:rPr>
        <w:t>de</w:t>
      </w:r>
      <w:r w:rsidRPr="007C6230">
        <w:rPr>
          <w:rFonts w:ascii="Trebuchet MS" w:hAnsi="Trebuchet MS"/>
          <w:color w:val="002060"/>
          <w:spacing w:val="-31"/>
          <w:w w:val="80"/>
        </w:rPr>
        <w:t xml:space="preserve"> </w:t>
      </w:r>
      <w:r w:rsidRPr="007C6230">
        <w:rPr>
          <w:rFonts w:ascii="Trebuchet MS" w:hAnsi="Trebuchet MS"/>
          <w:color w:val="002060"/>
          <w:w w:val="80"/>
        </w:rPr>
        <w:t>expansión.</w:t>
      </w:r>
    </w:p>
    <w:p w14:paraId="5DFD983B" w14:textId="77777777" w:rsidR="007E1A70" w:rsidRPr="007C6230" w:rsidRDefault="007E1A70" w:rsidP="007E1A70">
      <w:pPr>
        <w:ind w:left="283"/>
        <w:jc w:val="both"/>
        <w:rPr>
          <w:rFonts w:ascii="Trebuchet MS" w:hAnsi="Trebuchet MS"/>
          <w:color w:val="002060"/>
        </w:rPr>
      </w:pPr>
      <w:r>
        <w:rPr>
          <w:rFonts w:ascii="Trebuchet MS" w:hAnsi="Trebuchet MS"/>
          <w:color w:val="002060"/>
          <w:w w:val="75"/>
        </w:rPr>
        <w:t>4.</w:t>
      </w:r>
      <w:proofErr w:type="gramStart"/>
      <w:r>
        <w:rPr>
          <w:rFonts w:ascii="Trebuchet MS" w:hAnsi="Trebuchet MS"/>
          <w:color w:val="002060"/>
          <w:w w:val="75"/>
        </w:rPr>
        <w:t>3.</w:t>
      </w:r>
      <w:r w:rsidRPr="007C6230">
        <w:rPr>
          <w:rFonts w:ascii="Trebuchet MS" w:hAnsi="Trebuchet MS"/>
          <w:color w:val="002060"/>
          <w:w w:val="75"/>
        </w:rPr>
        <w:t>Reconoce</w:t>
      </w:r>
      <w:proofErr w:type="gramEnd"/>
      <w:r w:rsidRPr="007C6230">
        <w:rPr>
          <w:rFonts w:ascii="Trebuchet MS" w:hAnsi="Trebuchet MS"/>
          <w:color w:val="002060"/>
          <w:spacing w:val="-7"/>
          <w:w w:val="75"/>
        </w:rPr>
        <w:t xml:space="preserve"> </w:t>
      </w:r>
      <w:r w:rsidRPr="007C6230">
        <w:rPr>
          <w:rFonts w:ascii="Trebuchet MS" w:hAnsi="Trebuchet MS"/>
          <w:color w:val="002060"/>
          <w:w w:val="75"/>
        </w:rPr>
        <w:t>y</w:t>
      </w:r>
      <w:r w:rsidRPr="007C6230">
        <w:rPr>
          <w:rFonts w:ascii="Trebuchet MS" w:hAnsi="Trebuchet MS"/>
          <w:color w:val="002060"/>
          <w:spacing w:val="-5"/>
          <w:w w:val="75"/>
        </w:rPr>
        <w:t xml:space="preserve"> </w:t>
      </w:r>
      <w:r w:rsidRPr="007C6230">
        <w:rPr>
          <w:rFonts w:ascii="Trebuchet MS" w:hAnsi="Trebuchet MS"/>
          <w:color w:val="002060"/>
          <w:w w:val="75"/>
        </w:rPr>
        <w:t>expresa</w:t>
      </w:r>
      <w:r w:rsidRPr="007C6230">
        <w:rPr>
          <w:rFonts w:ascii="Trebuchet MS" w:hAnsi="Trebuchet MS"/>
          <w:color w:val="002060"/>
          <w:spacing w:val="-6"/>
          <w:w w:val="75"/>
        </w:rPr>
        <w:t xml:space="preserve"> </w:t>
      </w:r>
      <w:r w:rsidRPr="007C6230">
        <w:rPr>
          <w:rFonts w:ascii="Trebuchet MS" w:hAnsi="Trebuchet MS"/>
          <w:color w:val="002060"/>
          <w:w w:val="75"/>
        </w:rPr>
        <w:t>el</w:t>
      </w:r>
      <w:r w:rsidRPr="007C6230">
        <w:rPr>
          <w:rFonts w:ascii="Trebuchet MS" w:hAnsi="Trebuchet MS"/>
          <w:color w:val="002060"/>
          <w:spacing w:val="-7"/>
          <w:w w:val="75"/>
        </w:rPr>
        <w:t xml:space="preserve"> </w:t>
      </w:r>
      <w:r w:rsidRPr="007C6230">
        <w:rPr>
          <w:rFonts w:ascii="Trebuchet MS" w:hAnsi="Trebuchet MS"/>
          <w:color w:val="002060"/>
          <w:w w:val="75"/>
        </w:rPr>
        <w:t>tema</w:t>
      </w:r>
      <w:r w:rsidRPr="007C6230">
        <w:rPr>
          <w:rFonts w:ascii="Trebuchet MS" w:hAnsi="Trebuchet MS"/>
          <w:color w:val="002060"/>
          <w:spacing w:val="-6"/>
          <w:w w:val="75"/>
        </w:rPr>
        <w:t xml:space="preserve"> </w:t>
      </w:r>
      <w:r w:rsidRPr="007C6230">
        <w:rPr>
          <w:rFonts w:ascii="Trebuchet MS" w:hAnsi="Trebuchet MS"/>
          <w:color w:val="002060"/>
          <w:w w:val="75"/>
        </w:rPr>
        <w:t>y</w:t>
      </w:r>
      <w:r w:rsidRPr="007C6230">
        <w:rPr>
          <w:rFonts w:ascii="Trebuchet MS" w:hAnsi="Trebuchet MS"/>
          <w:color w:val="002060"/>
          <w:spacing w:val="-5"/>
          <w:w w:val="75"/>
        </w:rPr>
        <w:t xml:space="preserve"> </w:t>
      </w:r>
      <w:r w:rsidRPr="007C6230">
        <w:rPr>
          <w:rFonts w:ascii="Trebuchet MS" w:hAnsi="Trebuchet MS"/>
          <w:color w:val="002060"/>
          <w:w w:val="75"/>
        </w:rPr>
        <w:t>la</w:t>
      </w:r>
      <w:r w:rsidRPr="007C6230">
        <w:rPr>
          <w:rFonts w:ascii="Trebuchet MS" w:hAnsi="Trebuchet MS"/>
          <w:color w:val="002060"/>
          <w:spacing w:val="-6"/>
          <w:w w:val="75"/>
        </w:rPr>
        <w:t xml:space="preserve"> </w:t>
      </w:r>
      <w:r w:rsidRPr="007C6230">
        <w:rPr>
          <w:rFonts w:ascii="Trebuchet MS" w:hAnsi="Trebuchet MS"/>
          <w:color w:val="002060"/>
          <w:w w:val="75"/>
        </w:rPr>
        <w:t>intención</w:t>
      </w:r>
      <w:r w:rsidRPr="007C6230">
        <w:rPr>
          <w:rFonts w:ascii="Trebuchet MS" w:hAnsi="Trebuchet MS"/>
          <w:color w:val="002060"/>
          <w:spacing w:val="-8"/>
          <w:w w:val="75"/>
        </w:rPr>
        <w:t xml:space="preserve"> </w:t>
      </w:r>
      <w:r w:rsidRPr="007C6230">
        <w:rPr>
          <w:rFonts w:ascii="Trebuchet MS" w:hAnsi="Trebuchet MS"/>
          <w:color w:val="002060"/>
          <w:w w:val="75"/>
        </w:rPr>
        <w:t>comunicativa</w:t>
      </w:r>
      <w:r w:rsidRPr="007C6230">
        <w:rPr>
          <w:rFonts w:ascii="Trebuchet MS" w:hAnsi="Trebuchet MS"/>
          <w:color w:val="002060"/>
          <w:spacing w:val="-6"/>
          <w:w w:val="75"/>
        </w:rPr>
        <w:t xml:space="preserve"> </w:t>
      </w:r>
      <w:r w:rsidRPr="007C6230">
        <w:rPr>
          <w:rFonts w:ascii="Trebuchet MS" w:hAnsi="Trebuchet MS"/>
          <w:color w:val="002060"/>
          <w:w w:val="75"/>
        </w:rPr>
        <w:t>de</w:t>
      </w:r>
      <w:r w:rsidRPr="007C6230">
        <w:rPr>
          <w:rFonts w:ascii="Trebuchet MS" w:hAnsi="Trebuchet MS"/>
          <w:color w:val="002060"/>
          <w:spacing w:val="-7"/>
          <w:w w:val="75"/>
        </w:rPr>
        <w:t xml:space="preserve"> </w:t>
      </w:r>
      <w:r w:rsidRPr="007C6230">
        <w:rPr>
          <w:rFonts w:ascii="Trebuchet MS" w:hAnsi="Trebuchet MS"/>
          <w:color w:val="002060"/>
          <w:w w:val="75"/>
        </w:rPr>
        <w:t>textos</w:t>
      </w:r>
      <w:r w:rsidRPr="007C6230">
        <w:rPr>
          <w:rFonts w:ascii="Trebuchet MS" w:hAnsi="Trebuchet MS"/>
          <w:color w:val="002060"/>
          <w:spacing w:val="-7"/>
          <w:w w:val="75"/>
        </w:rPr>
        <w:t xml:space="preserve"> </w:t>
      </w:r>
      <w:r w:rsidRPr="007C6230">
        <w:rPr>
          <w:rFonts w:ascii="Trebuchet MS" w:hAnsi="Trebuchet MS"/>
          <w:color w:val="002060"/>
          <w:w w:val="75"/>
        </w:rPr>
        <w:t>escritos</w:t>
      </w:r>
      <w:r w:rsidRPr="007C6230">
        <w:rPr>
          <w:rFonts w:ascii="Trebuchet MS" w:hAnsi="Trebuchet MS"/>
          <w:color w:val="002060"/>
          <w:spacing w:val="-7"/>
          <w:w w:val="75"/>
        </w:rPr>
        <w:t xml:space="preserve"> </w:t>
      </w:r>
      <w:r w:rsidRPr="007C6230">
        <w:rPr>
          <w:rFonts w:ascii="Trebuchet MS" w:hAnsi="Trebuchet MS"/>
          <w:color w:val="002060"/>
          <w:w w:val="75"/>
        </w:rPr>
        <w:t>propios</w:t>
      </w:r>
      <w:r w:rsidRPr="007C6230">
        <w:rPr>
          <w:rFonts w:ascii="Trebuchet MS" w:hAnsi="Trebuchet MS"/>
          <w:color w:val="002060"/>
          <w:spacing w:val="-7"/>
          <w:w w:val="75"/>
        </w:rPr>
        <w:t xml:space="preserve"> </w:t>
      </w:r>
      <w:r w:rsidRPr="007C6230">
        <w:rPr>
          <w:rFonts w:ascii="Trebuchet MS" w:hAnsi="Trebuchet MS"/>
          <w:color w:val="002060"/>
          <w:w w:val="75"/>
        </w:rPr>
        <w:t>del</w:t>
      </w:r>
      <w:r w:rsidRPr="007C6230">
        <w:rPr>
          <w:rFonts w:ascii="Trebuchet MS" w:hAnsi="Trebuchet MS"/>
          <w:color w:val="002060"/>
          <w:spacing w:val="-6"/>
          <w:w w:val="75"/>
        </w:rPr>
        <w:t xml:space="preserve"> </w:t>
      </w:r>
      <w:r w:rsidRPr="007C6230">
        <w:rPr>
          <w:rFonts w:ascii="Trebuchet MS" w:hAnsi="Trebuchet MS"/>
          <w:color w:val="002060"/>
          <w:w w:val="75"/>
        </w:rPr>
        <w:t>ámbito</w:t>
      </w:r>
      <w:r w:rsidRPr="007C6230">
        <w:rPr>
          <w:rFonts w:ascii="Trebuchet MS" w:hAnsi="Trebuchet MS"/>
          <w:color w:val="002060"/>
          <w:spacing w:val="-6"/>
          <w:w w:val="75"/>
        </w:rPr>
        <w:t xml:space="preserve"> </w:t>
      </w:r>
      <w:r w:rsidRPr="007C6230">
        <w:rPr>
          <w:rFonts w:ascii="Trebuchet MS" w:hAnsi="Trebuchet MS"/>
          <w:color w:val="002060"/>
          <w:w w:val="75"/>
        </w:rPr>
        <w:t>personal</w:t>
      </w:r>
      <w:r w:rsidRPr="007C6230">
        <w:rPr>
          <w:rFonts w:ascii="Trebuchet MS" w:hAnsi="Trebuchet MS"/>
          <w:color w:val="002060"/>
          <w:spacing w:val="-6"/>
          <w:w w:val="75"/>
        </w:rPr>
        <w:t xml:space="preserve"> </w:t>
      </w:r>
      <w:r w:rsidRPr="007C6230">
        <w:rPr>
          <w:rFonts w:ascii="Trebuchet MS" w:hAnsi="Trebuchet MS"/>
          <w:color w:val="002060"/>
          <w:w w:val="75"/>
        </w:rPr>
        <w:t xml:space="preserve">y familiar, académico/escolar y ámbito social (medios de comunicación), identificando la tipología textual </w:t>
      </w:r>
      <w:r w:rsidRPr="007C6230">
        <w:rPr>
          <w:rFonts w:ascii="Trebuchet MS" w:hAnsi="Trebuchet MS"/>
          <w:color w:val="002060"/>
          <w:w w:val="80"/>
        </w:rPr>
        <w:t>seleccionada,</w:t>
      </w:r>
      <w:r w:rsidRPr="007C6230">
        <w:rPr>
          <w:rFonts w:ascii="Trebuchet MS" w:hAnsi="Trebuchet MS"/>
          <w:color w:val="002060"/>
          <w:spacing w:val="-35"/>
          <w:w w:val="80"/>
        </w:rPr>
        <w:t xml:space="preserve"> </w:t>
      </w:r>
      <w:r w:rsidRPr="007C6230">
        <w:rPr>
          <w:rFonts w:ascii="Trebuchet MS" w:hAnsi="Trebuchet MS"/>
          <w:color w:val="002060"/>
          <w:w w:val="80"/>
        </w:rPr>
        <w:t>la</w:t>
      </w:r>
      <w:r w:rsidRPr="007C6230">
        <w:rPr>
          <w:rFonts w:ascii="Trebuchet MS" w:hAnsi="Trebuchet MS"/>
          <w:color w:val="002060"/>
          <w:spacing w:val="-35"/>
          <w:w w:val="80"/>
        </w:rPr>
        <w:t xml:space="preserve"> </w:t>
      </w:r>
      <w:r w:rsidRPr="007C6230">
        <w:rPr>
          <w:rFonts w:ascii="Trebuchet MS" w:hAnsi="Trebuchet MS"/>
          <w:color w:val="002060"/>
          <w:w w:val="80"/>
        </w:rPr>
        <w:t>organización</w:t>
      </w:r>
      <w:r w:rsidRPr="007C6230">
        <w:rPr>
          <w:rFonts w:ascii="Trebuchet MS" w:hAnsi="Trebuchet MS"/>
          <w:color w:val="002060"/>
          <w:spacing w:val="-34"/>
          <w:w w:val="80"/>
        </w:rPr>
        <w:t xml:space="preserve"> </w:t>
      </w:r>
      <w:r w:rsidRPr="007C6230">
        <w:rPr>
          <w:rFonts w:ascii="Trebuchet MS" w:hAnsi="Trebuchet MS"/>
          <w:color w:val="002060"/>
          <w:w w:val="80"/>
        </w:rPr>
        <w:t>del</w:t>
      </w:r>
      <w:r w:rsidRPr="007C6230">
        <w:rPr>
          <w:rFonts w:ascii="Trebuchet MS" w:hAnsi="Trebuchet MS"/>
          <w:color w:val="002060"/>
          <w:spacing w:val="-35"/>
          <w:w w:val="80"/>
        </w:rPr>
        <w:t xml:space="preserve"> </w:t>
      </w:r>
      <w:r w:rsidRPr="007C6230">
        <w:rPr>
          <w:rFonts w:ascii="Trebuchet MS" w:hAnsi="Trebuchet MS"/>
          <w:color w:val="002060"/>
          <w:w w:val="80"/>
        </w:rPr>
        <w:t>contenido,</w:t>
      </w:r>
      <w:r w:rsidRPr="007C6230">
        <w:rPr>
          <w:rFonts w:ascii="Trebuchet MS" w:hAnsi="Trebuchet MS"/>
          <w:color w:val="002060"/>
          <w:spacing w:val="-35"/>
          <w:w w:val="80"/>
        </w:rPr>
        <w:t xml:space="preserve"> </w:t>
      </w:r>
      <w:r w:rsidRPr="007C6230">
        <w:rPr>
          <w:rFonts w:ascii="Trebuchet MS" w:hAnsi="Trebuchet MS"/>
          <w:color w:val="002060"/>
          <w:w w:val="80"/>
        </w:rPr>
        <w:t>las</w:t>
      </w:r>
      <w:r w:rsidRPr="007C6230">
        <w:rPr>
          <w:rFonts w:ascii="Trebuchet MS" w:hAnsi="Trebuchet MS"/>
          <w:color w:val="002060"/>
          <w:spacing w:val="-35"/>
          <w:w w:val="80"/>
        </w:rPr>
        <w:t xml:space="preserve"> </w:t>
      </w:r>
      <w:r w:rsidRPr="007C6230">
        <w:rPr>
          <w:rFonts w:ascii="Trebuchet MS" w:hAnsi="Trebuchet MS"/>
          <w:color w:val="002060"/>
          <w:w w:val="80"/>
        </w:rPr>
        <w:t>marcas</w:t>
      </w:r>
      <w:r w:rsidRPr="007C6230">
        <w:rPr>
          <w:rFonts w:ascii="Trebuchet MS" w:hAnsi="Trebuchet MS"/>
          <w:color w:val="002060"/>
          <w:spacing w:val="-35"/>
          <w:w w:val="80"/>
        </w:rPr>
        <w:t xml:space="preserve"> </w:t>
      </w:r>
      <w:r w:rsidRPr="007C6230">
        <w:rPr>
          <w:rFonts w:ascii="Trebuchet MS" w:hAnsi="Trebuchet MS"/>
          <w:color w:val="002060"/>
          <w:w w:val="80"/>
        </w:rPr>
        <w:t>lingüísticas</w:t>
      </w:r>
      <w:r w:rsidRPr="007C6230">
        <w:rPr>
          <w:rFonts w:ascii="Trebuchet MS" w:hAnsi="Trebuchet MS"/>
          <w:color w:val="002060"/>
          <w:spacing w:val="-34"/>
          <w:w w:val="80"/>
        </w:rPr>
        <w:t xml:space="preserve"> </w:t>
      </w:r>
      <w:r w:rsidRPr="007C6230">
        <w:rPr>
          <w:rFonts w:ascii="Trebuchet MS" w:hAnsi="Trebuchet MS"/>
          <w:color w:val="002060"/>
          <w:w w:val="80"/>
        </w:rPr>
        <w:t>y</w:t>
      </w:r>
      <w:r w:rsidRPr="007C6230">
        <w:rPr>
          <w:rFonts w:ascii="Trebuchet MS" w:hAnsi="Trebuchet MS"/>
          <w:color w:val="002060"/>
          <w:spacing w:val="-35"/>
          <w:w w:val="80"/>
        </w:rPr>
        <w:t xml:space="preserve"> </w:t>
      </w:r>
      <w:r w:rsidRPr="007C6230">
        <w:rPr>
          <w:rFonts w:ascii="Trebuchet MS" w:hAnsi="Trebuchet MS"/>
          <w:color w:val="002060"/>
          <w:w w:val="80"/>
        </w:rPr>
        <w:t>la</w:t>
      </w:r>
      <w:r w:rsidRPr="007C6230">
        <w:rPr>
          <w:rFonts w:ascii="Trebuchet MS" w:hAnsi="Trebuchet MS"/>
          <w:color w:val="002060"/>
          <w:spacing w:val="-35"/>
          <w:w w:val="80"/>
        </w:rPr>
        <w:t xml:space="preserve"> </w:t>
      </w:r>
      <w:r w:rsidRPr="007C6230">
        <w:rPr>
          <w:rFonts w:ascii="Trebuchet MS" w:hAnsi="Trebuchet MS"/>
          <w:color w:val="002060"/>
          <w:w w:val="80"/>
        </w:rPr>
        <w:t>organización</w:t>
      </w:r>
      <w:r w:rsidRPr="007C6230">
        <w:rPr>
          <w:rFonts w:ascii="Trebuchet MS" w:hAnsi="Trebuchet MS"/>
          <w:color w:val="002060"/>
          <w:spacing w:val="-34"/>
          <w:w w:val="80"/>
        </w:rPr>
        <w:t xml:space="preserve"> </w:t>
      </w:r>
      <w:r w:rsidRPr="007C6230">
        <w:rPr>
          <w:rFonts w:ascii="Trebuchet MS" w:hAnsi="Trebuchet MS"/>
          <w:color w:val="002060"/>
          <w:w w:val="80"/>
        </w:rPr>
        <w:t>del</w:t>
      </w:r>
      <w:r w:rsidRPr="007C6230">
        <w:rPr>
          <w:rFonts w:ascii="Trebuchet MS" w:hAnsi="Trebuchet MS"/>
          <w:color w:val="002060"/>
          <w:spacing w:val="-35"/>
          <w:w w:val="80"/>
        </w:rPr>
        <w:t xml:space="preserve"> </w:t>
      </w:r>
      <w:r w:rsidRPr="007C6230">
        <w:rPr>
          <w:rFonts w:ascii="Trebuchet MS" w:hAnsi="Trebuchet MS"/>
          <w:color w:val="002060"/>
          <w:w w:val="80"/>
        </w:rPr>
        <w:t>contenido.</w:t>
      </w:r>
    </w:p>
    <w:p w14:paraId="64C5F2F0" w14:textId="77777777" w:rsidR="007E1A70" w:rsidRPr="007C6230" w:rsidRDefault="007E1A70" w:rsidP="007E1A70">
      <w:pPr>
        <w:ind w:left="283"/>
        <w:jc w:val="both"/>
        <w:rPr>
          <w:rFonts w:ascii="Trebuchet MS" w:hAnsi="Trebuchet MS"/>
          <w:color w:val="002060"/>
        </w:rPr>
      </w:pPr>
      <w:r>
        <w:rPr>
          <w:rFonts w:ascii="Trebuchet MS" w:hAnsi="Trebuchet MS"/>
          <w:color w:val="002060"/>
          <w:w w:val="75"/>
        </w:rPr>
        <w:lastRenderedPageBreak/>
        <w:t>4.</w:t>
      </w:r>
      <w:proofErr w:type="gramStart"/>
      <w:r>
        <w:rPr>
          <w:rFonts w:ascii="Trebuchet MS" w:hAnsi="Trebuchet MS"/>
          <w:color w:val="002060"/>
          <w:w w:val="75"/>
        </w:rPr>
        <w:t>4.</w:t>
      </w:r>
      <w:r w:rsidRPr="007C6230">
        <w:rPr>
          <w:rFonts w:ascii="Trebuchet MS" w:hAnsi="Trebuchet MS"/>
          <w:color w:val="002060"/>
          <w:w w:val="75"/>
        </w:rPr>
        <w:t>Interpreta</w:t>
      </w:r>
      <w:proofErr w:type="gramEnd"/>
      <w:r w:rsidRPr="007C6230">
        <w:rPr>
          <w:rFonts w:ascii="Trebuchet MS" w:hAnsi="Trebuchet MS"/>
          <w:color w:val="002060"/>
          <w:w w:val="75"/>
        </w:rPr>
        <w:t>,</w:t>
      </w:r>
      <w:r w:rsidRPr="007C6230">
        <w:rPr>
          <w:rFonts w:ascii="Trebuchet MS" w:hAnsi="Trebuchet MS"/>
          <w:color w:val="002060"/>
          <w:spacing w:val="-20"/>
          <w:w w:val="75"/>
        </w:rPr>
        <w:t xml:space="preserve"> </w:t>
      </w:r>
      <w:r w:rsidRPr="007C6230">
        <w:rPr>
          <w:rFonts w:ascii="Trebuchet MS" w:hAnsi="Trebuchet MS"/>
          <w:color w:val="002060"/>
          <w:w w:val="75"/>
        </w:rPr>
        <w:t>explica</w:t>
      </w:r>
      <w:r w:rsidRPr="007C6230">
        <w:rPr>
          <w:rFonts w:ascii="Trebuchet MS" w:hAnsi="Trebuchet MS"/>
          <w:color w:val="002060"/>
          <w:spacing w:val="-20"/>
          <w:w w:val="75"/>
        </w:rPr>
        <w:t xml:space="preserve"> </w:t>
      </w:r>
      <w:r w:rsidRPr="007C6230">
        <w:rPr>
          <w:rFonts w:ascii="Trebuchet MS" w:hAnsi="Trebuchet MS"/>
          <w:color w:val="002060"/>
          <w:w w:val="75"/>
        </w:rPr>
        <w:t>y</w:t>
      </w:r>
      <w:r w:rsidRPr="007C6230">
        <w:rPr>
          <w:rFonts w:ascii="Trebuchet MS" w:hAnsi="Trebuchet MS"/>
          <w:color w:val="002060"/>
          <w:spacing w:val="-20"/>
          <w:w w:val="75"/>
        </w:rPr>
        <w:t xml:space="preserve"> </w:t>
      </w:r>
      <w:r w:rsidRPr="007C6230">
        <w:rPr>
          <w:rFonts w:ascii="Trebuchet MS" w:hAnsi="Trebuchet MS"/>
          <w:color w:val="002060"/>
          <w:w w:val="75"/>
        </w:rPr>
        <w:t>deduce</w:t>
      </w:r>
      <w:r w:rsidRPr="007C6230">
        <w:rPr>
          <w:rFonts w:ascii="Trebuchet MS" w:hAnsi="Trebuchet MS"/>
          <w:color w:val="002060"/>
          <w:spacing w:val="-20"/>
          <w:w w:val="75"/>
        </w:rPr>
        <w:t xml:space="preserve"> </w:t>
      </w:r>
      <w:r w:rsidRPr="007C6230">
        <w:rPr>
          <w:rFonts w:ascii="Trebuchet MS" w:hAnsi="Trebuchet MS"/>
          <w:color w:val="002060"/>
          <w:w w:val="75"/>
        </w:rPr>
        <w:t>la</w:t>
      </w:r>
      <w:r w:rsidRPr="007C6230">
        <w:rPr>
          <w:rFonts w:ascii="Trebuchet MS" w:hAnsi="Trebuchet MS"/>
          <w:color w:val="002060"/>
          <w:spacing w:val="-20"/>
          <w:w w:val="75"/>
        </w:rPr>
        <w:t xml:space="preserve"> </w:t>
      </w:r>
      <w:r w:rsidRPr="007C6230">
        <w:rPr>
          <w:rFonts w:ascii="Trebuchet MS" w:hAnsi="Trebuchet MS"/>
          <w:color w:val="002060"/>
          <w:w w:val="75"/>
        </w:rPr>
        <w:t>información</w:t>
      </w:r>
      <w:r w:rsidRPr="007C6230">
        <w:rPr>
          <w:rFonts w:ascii="Trebuchet MS" w:hAnsi="Trebuchet MS"/>
          <w:color w:val="002060"/>
          <w:spacing w:val="-19"/>
          <w:w w:val="75"/>
        </w:rPr>
        <w:t xml:space="preserve"> </w:t>
      </w:r>
      <w:r w:rsidRPr="007C6230">
        <w:rPr>
          <w:rFonts w:ascii="Trebuchet MS" w:hAnsi="Trebuchet MS"/>
          <w:color w:val="002060"/>
          <w:w w:val="75"/>
        </w:rPr>
        <w:t>dada</w:t>
      </w:r>
      <w:r w:rsidRPr="007C6230">
        <w:rPr>
          <w:rFonts w:ascii="Trebuchet MS" w:hAnsi="Trebuchet MS"/>
          <w:color w:val="002060"/>
          <w:spacing w:val="-20"/>
          <w:w w:val="75"/>
        </w:rPr>
        <w:t xml:space="preserve"> </w:t>
      </w:r>
      <w:r w:rsidRPr="007C6230">
        <w:rPr>
          <w:rFonts w:ascii="Trebuchet MS" w:hAnsi="Trebuchet MS"/>
          <w:color w:val="002060"/>
          <w:w w:val="75"/>
        </w:rPr>
        <w:t>en</w:t>
      </w:r>
      <w:r w:rsidRPr="007C6230">
        <w:rPr>
          <w:rFonts w:ascii="Trebuchet MS" w:hAnsi="Trebuchet MS"/>
          <w:color w:val="002060"/>
          <w:spacing w:val="-21"/>
          <w:w w:val="75"/>
        </w:rPr>
        <w:t xml:space="preserve"> </w:t>
      </w:r>
      <w:r w:rsidRPr="007C6230">
        <w:rPr>
          <w:rFonts w:ascii="Trebuchet MS" w:hAnsi="Trebuchet MS"/>
          <w:color w:val="002060"/>
          <w:w w:val="75"/>
        </w:rPr>
        <w:t>diagramas,</w:t>
      </w:r>
      <w:r w:rsidRPr="007C6230">
        <w:rPr>
          <w:rFonts w:ascii="Trebuchet MS" w:hAnsi="Trebuchet MS"/>
          <w:color w:val="002060"/>
          <w:spacing w:val="-20"/>
          <w:w w:val="75"/>
        </w:rPr>
        <w:t xml:space="preserve"> </w:t>
      </w:r>
      <w:r w:rsidRPr="007C6230">
        <w:rPr>
          <w:rFonts w:ascii="Trebuchet MS" w:hAnsi="Trebuchet MS"/>
          <w:color w:val="002060"/>
          <w:w w:val="75"/>
        </w:rPr>
        <w:t>gráficas,</w:t>
      </w:r>
      <w:r w:rsidRPr="007C6230">
        <w:rPr>
          <w:rFonts w:ascii="Trebuchet MS" w:hAnsi="Trebuchet MS"/>
          <w:color w:val="002060"/>
          <w:spacing w:val="-19"/>
          <w:w w:val="75"/>
        </w:rPr>
        <w:t xml:space="preserve"> </w:t>
      </w:r>
      <w:r w:rsidRPr="007C6230">
        <w:rPr>
          <w:rFonts w:ascii="Trebuchet MS" w:hAnsi="Trebuchet MS"/>
          <w:color w:val="002060"/>
          <w:w w:val="75"/>
        </w:rPr>
        <w:t>fotografías,</w:t>
      </w:r>
      <w:r w:rsidRPr="007C6230">
        <w:rPr>
          <w:rFonts w:ascii="Trebuchet MS" w:hAnsi="Trebuchet MS"/>
          <w:color w:val="002060"/>
          <w:spacing w:val="-20"/>
          <w:w w:val="75"/>
        </w:rPr>
        <w:t xml:space="preserve"> </w:t>
      </w:r>
      <w:r w:rsidRPr="007C6230">
        <w:rPr>
          <w:rFonts w:ascii="Trebuchet MS" w:hAnsi="Trebuchet MS"/>
          <w:color w:val="002060"/>
          <w:w w:val="75"/>
        </w:rPr>
        <w:t>mapas</w:t>
      </w:r>
      <w:r w:rsidRPr="007C6230">
        <w:rPr>
          <w:rFonts w:ascii="Trebuchet MS" w:hAnsi="Trebuchet MS"/>
          <w:color w:val="002060"/>
          <w:spacing w:val="-20"/>
          <w:w w:val="75"/>
        </w:rPr>
        <w:t xml:space="preserve"> </w:t>
      </w:r>
      <w:r w:rsidRPr="007C6230">
        <w:rPr>
          <w:rFonts w:ascii="Trebuchet MS" w:hAnsi="Trebuchet MS"/>
          <w:color w:val="002060"/>
          <w:w w:val="75"/>
        </w:rPr>
        <w:t xml:space="preserve">conceptuales, </w:t>
      </w:r>
      <w:r w:rsidRPr="007C6230">
        <w:rPr>
          <w:rFonts w:ascii="Trebuchet MS" w:hAnsi="Trebuchet MS"/>
          <w:color w:val="002060"/>
          <w:w w:val="85"/>
        </w:rPr>
        <w:t>esquemas…</w:t>
      </w:r>
    </w:p>
    <w:p w14:paraId="1905C36C" w14:textId="77777777" w:rsidR="007E1A70" w:rsidRPr="007C6230" w:rsidRDefault="007E1A70" w:rsidP="007E1A70">
      <w:pPr>
        <w:rPr>
          <w:rFonts w:ascii="Trebuchet MS" w:hAnsi="Trebuchet MS"/>
          <w:color w:val="002060"/>
        </w:rPr>
      </w:pPr>
      <w:r>
        <w:rPr>
          <w:rFonts w:ascii="Trebuchet MS" w:hAnsi="Trebuchet MS"/>
          <w:color w:val="002060"/>
          <w:w w:val="80"/>
        </w:rPr>
        <w:t>5</w:t>
      </w:r>
      <w:r w:rsidRPr="007C6230">
        <w:rPr>
          <w:rFonts w:ascii="Trebuchet MS" w:hAnsi="Trebuchet MS"/>
          <w:color w:val="002060"/>
          <w:w w:val="80"/>
        </w:rPr>
        <w:t>.</w:t>
      </w:r>
      <w:r w:rsidRPr="007C6230">
        <w:rPr>
          <w:rFonts w:ascii="Trebuchet MS" w:hAnsi="Trebuchet MS"/>
          <w:color w:val="002060"/>
          <w:spacing w:val="35"/>
          <w:w w:val="80"/>
        </w:rPr>
        <w:t xml:space="preserve"> </w:t>
      </w:r>
      <w:r w:rsidRPr="007C6230">
        <w:rPr>
          <w:rFonts w:ascii="Trebuchet MS" w:hAnsi="Trebuchet MS"/>
          <w:color w:val="002060"/>
          <w:w w:val="80"/>
        </w:rPr>
        <w:t>Reconocer</w:t>
      </w:r>
      <w:r w:rsidRPr="007C6230">
        <w:rPr>
          <w:rFonts w:ascii="Trebuchet MS" w:hAnsi="Trebuchet MS"/>
          <w:color w:val="002060"/>
          <w:spacing w:val="-29"/>
          <w:w w:val="80"/>
        </w:rPr>
        <w:t xml:space="preserve"> </w:t>
      </w:r>
      <w:r w:rsidRPr="007C6230">
        <w:rPr>
          <w:rFonts w:ascii="Trebuchet MS" w:hAnsi="Trebuchet MS"/>
          <w:color w:val="002060"/>
          <w:w w:val="80"/>
        </w:rPr>
        <w:t>y</w:t>
      </w:r>
      <w:r w:rsidRPr="007C6230">
        <w:rPr>
          <w:rFonts w:ascii="Trebuchet MS" w:hAnsi="Trebuchet MS"/>
          <w:color w:val="002060"/>
          <w:spacing w:val="-28"/>
          <w:w w:val="80"/>
        </w:rPr>
        <w:t xml:space="preserve"> </w:t>
      </w:r>
      <w:r w:rsidRPr="007C6230">
        <w:rPr>
          <w:rFonts w:ascii="Trebuchet MS" w:hAnsi="Trebuchet MS"/>
          <w:color w:val="002060"/>
          <w:w w:val="80"/>
        </w:rPr>
        <w:t>producir</w:t>
      </w:r>
      <w:r w:rsidRPr="007C6230">
        <w:rPr>
          <w:rFonts w:ascii="Trebuchet MS" w:hAnsi="Trebuchet MS"/>
          <w:color w:val="002060"/>
          <w:spacing w:val="-29"/>
          <w:w w:val="80"/>
        </w:rPr>
        <w:t xml:space="preserve"> </w:t>
      </w:r>
      <w:r w:rsidRPr="007C6230">
        <w:rPr>
          <w:rFonts w:ascii="Trebuchet MS" w:hAnsi="Trebuchet MS"/>
          <w:color w:val="002060"/>
          <w:w w:val="80"/>
        </w:rPr>
        <w:t>mensajes</w:t>
      </w:r>
      <w:r w:rsidRPr="007C6230">
        <w:rPr>
          <w:rFonts w:ascii="Trebuchet MS" w:hAnsi="Trebuchet MS"/>
          <w:color w:val="002060"/>
          <w:spacing w:val="-29"/>
          <w:w w:val="80"/>
        </w:rPr>
        <w:t xml:space="preserve"> </w:t>
      </w:r>
      <w:r w:rsidRPr="007C6230">
        <w:rPr>
          <w:rFonts w:ascii="Trebuchet MS" w:hAnsi="Trebuchet MS"/>
          <w:color w:val="002060"/>
          <w:w w:val="80"/>
        </w:rPr>
        <w:t>publicitarios</w:t>
      </w:r>
      <w:r w:rsidRPr="007C6230">
        <w:rPr>
          <w:rFonts w:ascii="Trebuchet MS" w:hAnsi="Trebuchet MS"/>
          <w:color w:val="002060"/>
          <w:spacing w:val="-29"/>
          <w:w w:val="80"/>
        </w:rPr>
        <w:t xml:space="preserve"> </w:t>
      </w:r>
      <w:r w:rsidRPr="007C6230">
        <w:rPr>
          <w:rFonts w:ascii="Trebuchet MS" w:hAnsi="Trebuchet MS"/>
          <w:color w:val="002060"/>
          <w:w w:val="80"/>
        </w:rPr>
        <w:t>orales</w:t>
      </w:r>
      <w:r w:rsidRPr="007C6230">
        <w:rPr>
          <w:rFonts w:ascii="Trebuchet MS" w:hAnsi="Trebuchet MS"/>
          <w:color w:val="002060"/>
          <w:spacing w:val="-29"/>
          <w:w w:val="80"/>
        </w:rPr>
        <w:t xml:space="preserve"> </w:t>
      </w:r>
      <w:r w:rsidRPr="007C6230">
        <w:rPr>
          <w:rFonts w:ascii="Trebuchet MS" w:hAnsi="Trebuchet MS"/>
          <w:color w:val="002060"/>
          <w:w w:val="80"/>
        </w:rPr>
        <w:t>y</w:t>
      </w:r>
      <w:r w:rsidRPr="007C6230">
        <w:rPr>
          <w:rFonts w:ascii="Trebuchet MS" w:hAnsi="Trebuchet MS"/>
          <w:color w:val="002060"/>
          <w:spacing w:val="-29"/>
          <w:w w:val="80"/>
        </w:rPr>
        <w:t xml:space="preserve"> </w:t>
      </w:r>
      <w:r w:rsidRPr="007C6230">
        <w:rPr>
          <w:rFonts w:ascii="Trebuchet MS" w:hAnsi="Trebuchet MS"/>
          <w:color w:val="002060"/>
          <w:w w:val="80"/>
        </w:rPr>
        <w:t>escritos</w:t>
      </w:r>
      <w:r w:rsidRPr="007C6230">
        <w:rPr>
          <w:rFonts w:ascii="Trebuchet MS" w:hAnsi="Trebuchet MS"/>
          <w:color w:val="002060"/>
          <w:spacing w:val="-26"/>
          <w:w w:val="80"/>
        </w:rPr>
        <w:t xml:space="preserve"> </w:t>
      </w:r>
      <w:r w:rsidRPr="007C6230">
        <w:rPr>
          <w:rFonts w:ascii="Trebuchet MS" w:hAnsi="Trebuchet MS"/>
          <w:color w:val="002060"/>
          <w:w w:val="80"/>
        </w:rPr>
        <w:t>atendiendo</w:t>
      </w:r>
      <w:r w:rsidRPr="007C6230">
        <w:rPr>
          <w:rFonts w:ascii="Trebuchet MS" w:hAnsi="Trebuchet MS"/>
          <w:color w:val="002060"/>
          <w:spacing w:val="-28"/>
          <w:w w:val="80"/>
        </w:rPr>
        <w:t xml:space="preserve"> </w:t>
      </w:r>
      <w:r w:rsidRPr="007C6230">
        <w:rPr>
          <w:rFonts w:ascii="Trebuchet MS" w:hAnsi="Trebuchet MS"/>
          <w:color w:val="002060"/>
          <w:w w:val="80"/>
        </w:rPr>
        <w:t>al</w:t>
      </w:r>
      <w:r w:rsidRPr="007C6230">
        <w:rPr>
          <w:rFonts w:ascii="Trebuchet MS" w:hAnsi="Trebuchet MS"/>
          <w:color w:val="002060"/>
          <w:spacing w:val="-28"/>
          <w:w w:val="80"/>
        </w:rPr>
        <w:t xml:space="preserve"> </w:t>
      </w:r>
      <w:r w:rsidRPr="007C6230">
        <w:rPr>
          <w:rFonts w:ascii="Trebuchet MS" w:hAnsi="Trebuchet MS"/>
          <w:color w:val="002060"/>
          <w:w w:val="80"/>
        </w:rPr>
        <w:t>público</w:t>
      </w:r>
      <w:r w:rsidRPr="007C6230">
        <w:rPr>
          <w:rFonts w:ascii="Trebuchet MS" w:hAnsi="Trebuchet MS"/>
          <w:color w:val="002060"/>
          <w:spacing w:val="-29"/>
          <w:w w:val="80"/>
        </w:rPr>
        <w:t xml:space="preserve"> </w:t>
      </w:r>
      <w:r w:rsidRPr="007C6230">
        <w:rPr>
          <w:rFonts w:ascii="Trebuchet MS" w:hAnsi="Trebuchet MS"/>
          <w:color w:val="002060"/>
          <w:w w:val="80"/>
        </w:rPr>
        <w:t>al</w:t>
      </w:r>
      <w:r w:rsidRPr="007C6230">
        <w:rPr>
          <w:rFonts w:ascii="Trebuchet MS" w:hAnsi="Trebuchet MS"/>
          <w:color w:val="002060"/>
          <w:spacing w:val="-29"/>
          <w:w w:val="80"/>
        </w:rPr>
        <w:t xml:space="preserve"> </w:t>
      </w:r>
      <w:r w:rsidRPr="007C6230">
        <w:rPr>
          <w:rFonts w:ascii="Trebuchet MS" w:hAnsi="Trebuchet MS"/>
          <w:color w:val="002060"/>
          <w:w w:val="80"/>
        </w:rPr>
        <w:t>que</w:t>
      </w:r>
      <w:r w:rsidRPr="007C6230">
        <w:rPr>
          <w:rFonts w:ascii="Trebuchet MS" w:hAnsi="Trebuchet MS"/>
          <w:color w:val="002060"/>
          <w:spacing w:val="-27"/>
          <w:w w:val="80"/>
        </w:rPr>
        <w:t xml:space="preserve"> </w:t>
      </w:r>
      <w:r w:rsidRPr="007C6230">
        <w:rPr>
          <w:rFonts w:ascii="Trebuchet MS" w:hAnsi="Trebuchet MS"/>
          <w:color w:val="002060"/>
          <w:w w:val="80"/>
        </w:rPr>
        <w:t>va</w:t>
      </w:r>
      <w:r w:rsidRPr="007C6230">
        <w:rPr>
          <w:rFonts w:ascii="Trebuchet MS" w:hAnsi="Trebuchet MS"/>
          <w:color w:val="002060"/>
          <w:spacing w:val="-28"/>
          <w:w w:val="80"/>
        </w:rPr>
        <w:t xml:space="preserve"> </w:t>
      </w:r>
      <w:r w:rsidRPr="007C6230">
        <w:rPr>
          <w:rFonts w:ascii="Trebuchet MS" w:hAnsi="Trebuchet MS"/>
          <w:color w:val="002060"/>
          <w:w w:val="80"/>
        </w:rPr>
        <w:t>dirigido</w:t>
      </w:r>
      <w:r w:rsidRPr="007C6230">
        <w:rPr>
          <w:rFonts w:ascii="Trebuchet MS" w:hAnsi="Trebuchet MS"/>
          <w:color w:val="002060"/>
          <w:spacing w:val="-27"/>
          <w:w w:val="80"/>
        </w:rPr>
        <w:t xml:space="preserve"> </w:t>
      </w:r>
      <w:r w:rsidRPr="007C6230">
        <w:rPr>
          <w:rFonts w:ascii="Trebuchet MS" w:hAnsi="Trebuchet MS"/>
          <w:color w:val="002060"/>
          <w:w w:val="80"/>
        </w:rPr>
        <w:t>y</w:t>
      </w:r>
      <w:r w:rsidRPr="007C6230">
        <w:rPr>
          <w:rFonts w:ascii="Trebuchet MS" w:hAnsi="Trebuchet MS"/>
          <w:color w:val="002060"/>
          <w:spacing w:val="-29"/>
          <w:w w:val="80"/>
        </w:rPr>
        <w:t xml:space="preserve"> </w:t>
      </w:r>
      <w:r w:rsidRPr="007C6230">
        <w:rPr>
          <w:rFonts w:ascii="Trebuchet MS" w:hAnsi="Trebuchet MS"/>
          <w:color w:val="002060"/>
          <w:w w:val="80"/>
        </w:rPr>
        <w:t>con</w:t>
      </w:r>
      <w:r w:rsidRPr="007C6230">
        <w:rPr>
          <w:rFonts w:ascii="Trebuchet MS" w:hAnsi="Trebuchet MS"/>
          <w:color w:val="002060"/>
          <w:spacing w:val="-28"/>
          <w:w w:val="80"/>
        </w:rPr>
        <w:t xml:space="preserve"> </w:t>
      </w:r>
      <w:r w:rsidRPr="007C6230">
        <w:rPr>
          <w:rFonts w:ascii="Trebuchet MS" w:hAnsi="Trebuchet MS"/>
          <w:color w:val="002060"/>
          <w:w w:val="80"/>
        </w:rPr>
        <w:t xml:space="preserve">un </w:t>
      </w:r>
      <w:r w:rsidRPr="007C6230">
        <w:rPr>
          <w:rFonts w:ascii="Trebuchet MS" w:hAnsi="Trebuchet MS"/>
          <w:color w:val="002060"/>
          <w:w w:val="85"/>
        </w:rPr>
        <w:t>lenguaje</w:t>
      </w:r>
      <w:r w:rsidRPr="007C6230">
        <w:rPr>
          <w:rFonts w:ascii="Trebuchet MS" w:hAnsi="Trebuchet MS"/>
          <w:color w:val="002060"/>
          <w:spacing w:val="-28"/>
          <w:w w:val="85"/>
        </w:rPr>
        <w:t xml:space="preserve"> </w:t>
      </w:r>
      <w:r w:rsidRPr="007C6230">
        <w:rPr>
          <w:rFonts w:ascii="Trebuchet MS" w:hAnsi="Trebuchet MS"/>
          <w:color w:val="002060"/>
          <w:w w:val="85"/>
        </w:rPr>
        <w:t>adaptado</w:t>
      </w:r>
      <w:r w:rsidRPr="007C6230">
        <w:rPr>
          <w:rFonts w:ascii="Trebuchet MS" w:hAnsi="Trebuchet MS"/>
          <w:color w:val="002060"/>
          <w:spacing w:val="-27"/>
          <w:w w:val="85"/>
        </w:rPr>
        <w:t xml:space="preserve"> </w:t>
      </w:r>
      <w:r w:rsidRPr="007C6230">
        <w:rPr>
          <w:rFonts w:ascii="Trebuchet MS" w:hAnsi="Trebuchet MS"/>
          <w:color w:val="002060"/>
          <w:w w:val="85"/>
        </w:rPr>
        <w:t>a</w:t>
      </w:r>
      <w:r w:rsidRPr="007C6230">
        <w:rPr>
          <w:rFonts w:ascii="Trebuchet MS" w:hAnsi="Trebuchet MS"/>
          <w:color w:val="002060"/>
          <w:spacing w:val="-28"/>
          <w:w w:val="85"/>
        </w:rPr>
        <w:t xml:space="preserve"> </w:t>
      </w:r>
      <w:r w:rsidRPr="007C6230">
        <w:rPr>
          <w:rFonts w:ascii="Trebuchet MS" w:hAnsi="Trebuchet MS"/>
          <w:color w:val="002060"/>
          <w:w w:val="85"/>
        </w:rPr>
        <w:t>la</w:t>
      </w:r>
      <w:r w:rsidRPr="007C6230">
        <w:rPr>
          <w:rFonts w:ascii="Trebuchet MS" w:hAnsi="Trebuchet MS"/>
          <w:color w:val="002060"/>
          <w:spacing w:val="-28"/>
          <w:w w:val="85"/>
        </w:rPr>
        <w:t xml:space="preserve"> </w:t>
      </w:r>
      <w:r w:rsidRPr="007C6230">
        <w:rPr>
          <w:rFonts w:ascii="Trebuchet MS" w:hAnsi="Trebuchet MS"/>
          <w:color w:val="002060"/>
          <w:w w:val="85"/>
        </w:rPr>
        <w:t>intención</w:t>
      </w:r>
      <w:r w:rsidRPr="007C6230">
        <w:rPr>
          <w:rFonts w:ascii="Trebuchet MS" w:hAnsi="Trebuchet MS"/>
          <w:color w:val="002060"/>
          <w:spacing w:val="-26"/>
          <w:w w:val="85"/>
        </w:rPr>
        <w:t xml:space="preserve"> </w:t>
      </w:r>
      <w:r w:rsidRPr="007C6230">
        <w:rPr>
          <w:rFonts w:ascii="Trebuchet MS" w:hAnsi="Trebuchet MS"/>
          <w:color w:val="002060"/>
          <w:w w:val="85"/>
        </w:rPr>
        <w:t>comunicativa</w:t>
      </w:r>
      <w:r w:rsidRPr="007C6230">
        <w:rPr>
          <w:rFonts w:ascii="Trebuchet MS" w:hAnsi="Trebuchet MS"/>
          <w:color w:val="002060"/>
          <w:spacing w:val="-28"/>
          <w:w w:val="85"/>
        </w:rPr>
        <w:t xml:space="preserve"> </w:t>
      </w:r>
      <w:r w:rsidRPr="007C6230">
        <w:rPr>
          <w:rFonts w:ascii="Trebuchet MS" w:hAnsi="Trebuchet MS"/>
          <w:color w:val="002060"/>
          <w:w w:val="85"/>
        </w:rPr>
        <w:t>que</w:t>
      </w:r>
      <w:r w:rsidRPr="007C6230">
        <w:rPr>
          <w:rFonts w:ascii="Trebuchet MS" w:hAnsi="Trebuchet MS"/>
          <w:color w:val="002060"/>
          <w:spacing w:val="-28"/>
          <w:w w:val="85"/>
        </w:rPr>
        <w:t xml:space="preserve"> </w:t>
      </w:r>
      <w:r w:rsidRPr="007C6230">
        <w:rPr>
          <w:rFonts w:ascii="Trebuchet MS" w:hAnsi="Trebuchet MS"/>
          <w:color w:val="002060"/>
          <w:w w:val="85"/>
        </w:rPr>
        <w:t>se</w:t>
      </w:r>
      <w:r w:rsidRPr="007C6230">
        <w:rPr>
          <w:rFonts w:ascii="Trebuchet MS" w:hAnsi="Trebuchet MS"/>
          <w:color w:val="002060"/>
          <w:spacing w:val="-27"/>
          <w:w w:val="85"/>
        </w:rPr>
        <w:t xml:space="preserve"> </w:t>
      </w:r>
      <w:r w:rsidRPr="007C6230">
        <w:rPr>
          <w:rFonts w:ascii="Trebuchet MS" w:hAnsi="Trebuchet MS"/>
          <w:color w:val="002060"/>
          <w:w w:val="85"/>
        </w:rPr>
        <w:t>pretende.</w:t>
      </w:r>
      <w:r w:rsidRPr="007C6230">
        <w:rPr>
          <w:rFonts w:ascii="Trebuchet MS" w:hAnsi="Trebuchet MS"/>
          <w:color w:val="002060"/>
          <w:spacing w:val="-28"/>
          <w:w w:val="85"/>
        </w:rPr>
        <w:t xml:space="preserve"> </w:t>
      </w:r>
      <w:r w:rsidRPr="007C6230">
        <w:rPr>
          <w:rFonts w:ascii="Trebuchet MS" w:hAnsi="Trebuchet MS"/>
          <w:color w:val="002060"/>
          <w:w w:val="85"/>
        </w:rPr>
        <w:t>CCL,</w:t>
      </w:r>
      <w:r w:rsidRPr="007C6230">
        <w:rPr>
          <w:rFonts w:ascii="Trebuchet MS" w:hAnsi="Trebuchet MS"/>
          <w:color w:val="002060"/>
          <w:spacing w:val="-27"/>
          <w:w w:val="85"/>
        </w:rPr>
        <w:t xml:space="preserve"> </w:t>
      </w:r>
      <w:r w:rsidRPr="007C6230">
        <w:rPr>
          <w:rFonts w:ascii="Trebuchet MS" w:hAnsi="Trebuchet MS"/>
          <w:color w:val="002060"/>
          <w:w w:val="85"/>
        </w:rPr>
        <w:t>CD,</w:t>
      </w:r>
      <w:r w:rsidRPr="007C6230">
        <w:rPr>
          <w:rFonts w:ascii="Trebuchet MS" w:hAnsi="Trebuchet MS"/>
          <w:color w:val="002060"/>
          <w:spacing w:val="-27"/>
          <w:w w:val="85"/>
        </w:rPr>
        <w:t xml:space="preserve"> </w:t>
      </w:r>
      <w:r w:rsidRPr="007C6230">
        <w:rPr>
          <w:rFonts w:ascii="Trebuchet MS" w:hAnsi="Trebuchet MS"/>
          <w:color w:val="002060"/>
          <w:w w:val="85"/>
        </w:rPr>
        <w:t>CAA,</w:t>
      </w:r>
      <w:r w:rsidRPr="007C6230">
        <w:rPr>
          <w:rFonts w:ascii="Trebuchet MS" w:hAnsi="Trebuchet MS"/>
          <w:color w:val="002060"/>
          <w:spacing w:val="-27"/>
          <w:w w:val="85"/>
        </w:rPr>
        <w:t xml:space="preserve"> </w:t>
      </w:r>
      <w:r w:rsidRPr="007C6230">
        <w:rPr>
          <w:rFonts w:ascii="Trebuchet MS" w:hAnsi="Trebuchet MS"/>
          <w:color w:val="002060"/>
          <w:w w:val="85"/>
        </w:rPr>
        <w:t>SIEP</w:t>
      </w:r>
      <w:r>
        <w:rPr>
          <w:rFonts w:ascii="Trebuchet MS" w:hAnsi="Trebuchet MS"/>
          <w:color w:val="002060"/>
          <w:w w:val="85"/>
        </w:rPr>
        <w:t xml:space="preserve">: </w:t>
      </w:r>
      <w:r>
        <w:rPr>
          <w:rFonts w:ascii="Trebuchet MS" w:hAnsi="Trebuchet MS"/>
          <w:color w:val="000080"/>
        </w:rPr>
        <w:t>5%</w:t>
      </w:r>
      <w:r w:rsidRPr="007C6230">
        <w:rPr>
          <w:rFonts w:ascii="Trebuchet MS" w:hAnsi="Trebuchet MS"/>
          <w:color w:val="002060"/>
          <w:w w:val="85"/>
        </w:rPr>
        <w:t>.</w:t>
      </w:r>
    </w:p>
    <w:p w14:paraId="0D26BEBC" w14:textId="77777777" w:rsidR="007E1A70" w:rsidRPr="007C6230" w:rsidRDefault="007E1A70" w:rsidP="007E1A70">
      <w:pPr>
        <w:rPr>
          <w:rFonts w:ascii="Trebuchet MS" w:hAnsi="Trebuchet MS"/>
          <w:color w:val="002060"/>
        </w:rPr>
      </w:pPr>
      <w:r>
        <w:rPr>
          <w:rFonts w:ascii="Trebuchet MS" w:hAnsi="Trebuchet MS"/>
          <w:color w:val="002060"/>
          <w:w w:val="80"/>
        </w:rPr>
        <w:t xml:space="preserve">6. </w:t>
      </w:r>
      <w:r w:rsidRPr="007C6230">
        <w:rPr>
          <w:rFonts w:ascii="Trebuchet MS" w:hAnsi="Trebuchet MS"/>
          <w:color w:val="002060"/>
          <w:w w:val="80"/>
        </w:rPr>
        <w:t>Seleccionar</w:t>
      </w:r>
      <w:r w:rsidRPr="007C6230">
        <w:rPr>
          <w:rFonts w:ascii="Trebuchet MS" w:hAnsi="Trebuchet MS"/>
          <w:color w:val="002060"/>
          <w:spacing w:val="-23"/>
          <w:w w:val="80"/>
        </w:rPr>
        <w:t xml:space="preserve"> </w:t>
      </w:r>
      <w:r w:rsidRPr="007C6230">
        <w:rPr>
          <w:rFonts w:ascii="Trebuchet MS" w:hAnsi="Trebuchet MS"/>
          <w:color w:val="002060"/>
          <w:w w:val="80"/>
        </w:rPr>
        <w:t>los</w:t>
      </w:r>
      <w:r w:rsidRPr="007C6230">
        <w:rPr>
          <w:rFonts w:ascii="Trebuchet MS" w:hAnsi="Trebuchet MS"/>
          <w:color w:val="002060"/>
          <w:spacing w:val="-22"/>
          <w:w w:val="80"/>
        </w:rPr>
        <w:t xml:space="preserve"> </w:t>
      </w:r>
      <w:r w:rsidRPr="007C6230">
        <w:rPr>
          <w:rFonts w:ascii="Trebuchet MS" w:hAnsi="Trebuchet MS"/>
          <w:color w:val="002060"/>
          <w:w w:val="80"/>
        </w:rPr>
        <w:t>conocimientos</w:t>
      </w:r>
      <w:r w:rsidRPr="007C6230">
        <w:rPr>
          <w:rFonts w:ascii="Trebuchet MS" w:hAnsi="Trebuchet MS"/>
          <w:color w:val="002060"/>
          <w:spacing w:val="-23"/>
          <w:w w:val="80"/>
        </w:rPr>
        <w:t xml:space="preserve"> </w:t>
      </w:r>
      <w:r w:rsidRPr="007C6230">
        <w:rPr>
          <w:rFonts w:ascii="Trebuchet MS" w:hAnsi="Trebuchet MS"/>
          <w:color w:val="002060"/>
          <w:w w:val="80"/>
        </w:rPr>
        <w:t>que</w:t>
      </w:r>
      <w:r w:rsidRPr="007C6230">
        <w:rPr>
          <w:rFonts w:ascii="Trebuchet MS" w:hAnsi="Trebuchet MS"/>
          <w:color w:val="002060"/>
          <w:spacing w:val="-21"/>
          <w:w w:val="80"/>
        </w:rPr>
        <w:t xml:space="preserve"> </w:t>
      </w:r>
      <w:r w:rsidRPr="007C6230">
        <w:rPr>
          <w:rFonts w:ascii="Trebuchet MS" w:hAnsi="Trebuchet MS"/>
          <w:color w:val="002060"/>
          <w:w w:val="80"/>
        </w:rPr>
        <w:t>se</w:t>
      </w:r>
      <w:r w:rsidRPr="007C6230">
        <w:rPr>
          <w:rFonts w:ascii="Trebuchet MS" w:hAnsi="Trebuchet MS"/>
          <w:color w:val="002060"/>
          <w:spacing w:val="-23"/>
          <w:w w:val="80"/>
        </w:rPr>
        <w:t xml:space="preserve"> </w:t>
      </w:r>
      <w:r w:rsidRPr="007C6230">
        <w:rPr>
          <w:rFonts w:ascii="Trebuchet MS" w:hAnsi="Trebuchet MS"/>
          <w:color w:val="002060"/>
          <w:w w:val="80"/>
        </w:rPr>
        <w:t>obtengan</w:t>
      </w:r>
      <w:r w:rsidRPr="007C6230">
        <w:rPr>
          <w:rFonts w:ascii="Trebuchet MS" w:hAnsi="Trebuchet MS"/>
          <w:color w:val="002060"/>
          <w:spacing w:val="-22"/>
          <w:w w:val="80"/>
        </w:rPr>
        <w:t xml:space="preserve"> </w:t>
      </w:r>
      <w:r w:rsidRPr="007C6230">
        <w:rPr>
          <w:rFonts w:ascii="Trebuchet MS" w:hAnsi="Trebuchet MS"/>
          <w:color w:val="002060"/>
          <w:w w:val="80"/>
        </w:rPr>
        <w:t>de</w:t>
      </w:r>
      <w:r w:rsidRPr="007C6230">
        <w:rPr>
          <w:rFonts w:ascii="Trebuchet MS" w:hAnsi="Trebuchet MS"/>
          <w:color w:val="002060"/>
          <w:spacing w:val="-22"/>
          <w:w w:val="80"/>
        </w:rPr>
        <w:t xml:space="preserve"> </w:t>
      </w:r>
      <w:r w:rsidRPr="007C6230">
        <w:rPr>
          <w:rFonts w:ascii="Trebuchet MS" w:hAnsi="Trebuchet MS"/>
          <w:color w:val="002060"/>
          <w:w w:val="80"/>
        </w:rPr>
        <w:t>las</w:t>
      </w:r>
      <w:r w:rsidRPr="007C6230">
        <w:rPr>
          <w:rFonts w:ascii="Trebuchet MS" w:hAnsi="Trebuchet MS"/>
          <w:color w:val="002060"/>
          <w:spacing w:val="-22"/>
          <w:w w:val="80"/>
        </w:rPr>
        <w:t xml:space="preserve"> </w:t>
      </w:r>
      <w:r w:rsidRPr="007C6230">
        <w:rPr>
          <w:rFonts w:ascii="Trebuchet MS" w:hAnsi="Trebuchet MS"/>
          <w:color w:val="002060"/>
          <w:w w:val="80"/>
        </w:rPr>
        <w:t>bibliotecas</w:t>
      </w:r>
      <w:r w:rsidRPr="007C6230">
        <w:rPr>
          <w:rFonts w:ascii="Trebuchet MS" w:hAnsi="Trebuchet MS"/>
          <w:color w:val="002060"/>
          <w:spacing w:val="-23"/>
          <w:w w:val="80"/>
        </w:rPr>
        <w:t xml:space="preserve"> </w:t>
      </w:r>
      <w:r w:rsidRPr="007C6230">
        <w:rPr>
          <w:rFonts w:ascii="Trebuchet MS" w:hAnsi="Trebuchet MS"/>
          <w:color w:val="002060"/>
          <w:w w:val="80"/>
        </w:rPr>
        <w:t>o</w:t>
      </w:r>
      <w:r w:rsidRPr="007C6230">
        <w:rPr>
          <w:rFonts w:ascii="Trebuchet MS" w:hAnsi="Trebuchet MS"/>
          <w:color w:val="002060"/>
          <w:spacing w:val="-22"/>
          <w:w w:val="80"/>
        </w:rPr>
        <w:t xml:space="preserve"> </w:t>
      </w:r>
      <w:r w:rsidRPr="007C6230">
        <w:rPr>
          <w:rFonts w:ascii="Trebuchet MS" w:hAnsi="Trebuchet MS"/>
          <w:color w:val="002060"/>
          <w:w w:val="80"/>
        </w:rPr>
        <w:t>de</w:t>
      </w:r>
      <w:r w:rsidRPr="007C6230">
        <w:rPr>
          <w:rFonts w:ascii="Trebuchet MS" w:hAnsi="Trebuchet MS"/>
          <w:color w:val="002060"/>
          <w:spacing w:val="-22"/>
          <w:w w:val="80"/>
        </w:rPr>
        <w:t xml:space="preserve"> </w:t>
      </w:r>
      <w:r w:rsidRPr="007C6230">
        <w:rPr>
          <w:rFonts w:ascii="Trebuchet MS" w:hAnsi="Trebuchet MS"/>
          <w:color w:val="002060"/>
          <w:w w:val="80"/>
        </w:rPr>
        <w:t>cualquier</w:t>
      </w:r>
      <w:r w:rsidRPr="007C6230">
        <w:rPr>
          <w:rFonts w:ascii="Trebuchet MS" w:hAnsi="Trebuchet MS"/>
          <w:color w:val="002060"/>
          <w:spacing w:val="-22"/>
          <w:w w:val="80"/>
        </w:rPr>
        <w:t xml:space="preserve"> </w:t>
      </w:r>
      <w:r w:rsidRPr="007C6230">
        <w:rPr>
          <w:rFonts w:ascii="Trebuchet MS" w:hAnsi="Trebuchet MS"/>
          <w:color w:val="002060"/>
          <w:w w:val="80"/>
        </w:rPr>
        <w:t>otra</w:t>
      </w:r>
      <w:r w:rsidRPr="007C6230">
        <w:rPr>
          <w:rFonts w:ascii="Trebuchet MS" w:hAnsi="Trebuchet MS"/>
          <w:color w:val="002060"/>
          <w:spacing w:val="-22"/>
          <w:w w:val="80"/>
        </w:rPr>
        <w:t xml:space="preserve"> </w:t>
      </w:r>
      <w:r w:rsidRPr="007C6230">
        <w:rPr>
          <w:rFonts w:ascii="Trebuchet MS" w:hAnsi="Trebuchet MS"/>
          <w:color w:val="002060"/>
          <w:w w:val="80"/>
        </w:rPr>
        <w:t>fuente</w:t>
      </w:r>
      <w:r w:rsidRPr="007C6230">
        <w:rPr>
          <w:rFonts w:ascii="Trebuchet MS" w:hAnsi="Trebuchet MS"/>
          <w:color w:val="002060"/>
          <w:spacing w:val="-22"/>
          <w:w w:val="80"/>
        </w:rPr>
        <w:t xml:space="preserve"> </w:t>
      </w:r>
      <w:r w:rsidRPr="007C6230">
        <w:rPr>
          <w:rFonts w:ascii="Trebuchet MS" w:hAnsi="Trebuchet MS"/>
          <w:color w:val="002060"/>
          <w:w w:val="80"/>
        </w:rPr>
        <w:t>de</w:t>
      </w:r>
      <w:r w:rsidRPr="007C6230">
        <w:rPr>
          <w:rFonts w:ascii="Trebuchet MS" w:hAnsi="Trebuchet MS"/>
          <w:color w:val="002060"/>
          <w:spacing w:val="-22"/>
          <w:w w:val="80"/>
        </w:rPr>
        <w:t xml:space="preserve"> </w:t>
      </w:r>
      <w:r w:rsidRPr="007C6230">
        <w:rPr>
          <w:rFonts w:ascii="Trebuchet MS" w:hAnsi="Trebuchet MS"/>
          <w:color w:val="002060"/>
          <w:w w:val="80"/>
        </w:rPr>
        <w:t xml:space="preserve">información </w:t>
      </w:r>
      <w:r w:rsidRPr="007C6230">
        <w:rPr>
          <w:rFonts w:ascii="Trebuchet MS" w:hAnsi="Trebuchet MS"/>
          <w:color w:val="002060"/>
          <w:w w:val="75"/>
        </w:rPr>
        <w:t>impresa</w:t>
      </w:r>
      <w:r w:rsidRPr="007C6230">
        <w:rPr>
          <w:rFonts w:ascii="Trebuchet MS" w:hAnsi="Trebuchet MS"/>
          <w:color w:val="002060"/>
          <w:spacing w:val="-11"/>
          <w:w w:val="75"/>
        </w:rPr>
        <w:t xml:space="preserve"> </w:t>
      </w:r>
      <w:r w:rsidRPr="007C6230">
        <w:rPr>
          <w:rFonts w:ascii="Trebuchet MS" w:hAnsi="Trebuchet MS"/>
          <w:color w:val="002060"/>
          <w:w w:val="75"/>
        </w:rPr>
        <w:t>en</w:t>
      </w:r>
      <w:r w:rsidRPr="007C6230">
        <w:rPr>
          <w:rFonts w:ascii="Trebuchet MS" w:hAnsi="Trebuchet MS"/>
          <w:color w:val="002060"/>
          <w:spacing w:val="-10"/>
          <w:w w:val="75"/>
        </w:rPr>
        <w:t xml:space="preserve"> </w:t>
      </w:r>
      <w:r w:rsidRPr="007C6230">
        <w:rPr>
          <w:rFonts w:ascii="Trebuchet MS" w:hAnsi="Trebuchet MS"/>
          <w:color w:val="002060"/>
          <w:w w:val="75"/>
        </w:rPr>
        <w:t>papel</w:t>
      </w:r>
      <w:r w:rsidRPr="007C6230">
        <w:rPr>
          <w:rFonts w:ascii="Trebuchet MS" w:hAnsi="Trebuchet MS"/>
          <w:color w:val="002060"/>
          <w:spacing w:val="-10"/>
          <w:w w:val="75"/>
        </w:rPr>
        <w:t xml:space="preserve"> </w:t>
      </w:r>
      <w:r w:rsidRPr="007C6230">
        <w:rPr>
          <w:rFonts w:ascii="Trebuchet MS" w:hAnsi="Trebuchet MS"/>
          <w:color w:val="002060"/>
          <w:w w:val="75"/>
        </w:rPr>
        <w:t>o</w:t>
      </w:r>
      <w:r w:rsidRPr="007C6230">
        <w:rPr>
          <w:rFonts w:ascii="Trebuchet MS" w:hAnsi="Trebuchet MS"/>
          <w:color w:val="002060"/>
          <w:spacing w:val="-10"/>
          <w:w w:val="75"/>
        </w:rPr>
        <w:t xml:space="preserve"> </w:t>
      </w:r>
      <w:r w:rsidRPr="007C6230">
        <w:rPr>
          <w:rFonts w:ascii="Trebuchet MS" w:hAnsi="Trebuchet MS"/>
          <w:color w:val="002060"/>
          <w:w w:val="75"/>
        </w:rPr>
        <w:t>digital,</w:t>
      </w:r>
      <w:r w:rsidRPr="007C6230">
        <w:rPr>
          <w:rFonts w:ascii="Trebuchet MS" w:hAnsi="Trebuchet MS"/>
          <w:color w:val="002060"/>
          <w:spacing w:val="-11"/>
          <w:w w:val="75"/>
        </w:rPr>
        <w:t xml:space="preserve"> </w:t>
      </w:r>
      <w:r w:rsidRPr="007C6230">
        <w:rPr>
          <w:rFonts w:ascii="Trebuchet MS" w:hAnsi="Trebuchet MS"/>
          <w:color w:val="002060"/>
          <w:w w:val="75"/>
        </w:rPr>
        <w:t>integrándolos</w:t>
      </w:r>
      <w:r w:rsidRPr="007C6230">
        <w:rPr>
          <w:rFonts w:ascii="Trebuchet MS" w:hAnsi="Trebuchet MS"/>
          <w:color w:val="002060"/>
          <w:spacing w:val="-10"/>
          <w:w w:val="75"/>
        </w:rPr>
        <w:t xml:space="preserve"> </w:t>
      </w:r>
      <w:r w:rsidRPr="007C6230">
        <w:rPr>
          <w:rFonts w:ascii="Trebuchet MS" w:hAnsi="Trebuchet MS"/>
          <w:color w:val="002060"/>
          <w:w w:val="75"/>
        </w:rPr>
        <w:t>en</w:t>
      </w:r>
      <w:r w:rsidRPr="007C6230">
        <w:rPr>
          <w:rFonts w:ascii="Trebuchet MS" w:hAnsi="Trebuchet MS"/>
          <w:color w:val="002060"/>
          <w:spacing w:val="-11"/>
          <w:w w:val="75"/>
        </w:rPr>
        <w:t xml:space="preserve"> </w:t>
      </w:r>
      <w:r w:rsidRPr="007C6230">
        <w:rPr>
          <w:rFonts w:ascii="Trebuchet MS" w:hAnsi="Trebuchet MS"/>
          <w:color w:val="002060"/>
          <w:w w:val="75"/>
        </w:rPr>
        <w:t>un</w:t>
      </w:r>
      <w:r w:rsidRPr="007C6230">
        <w:rPr>
          <w:rFonts w:ascii="Trebuchet MS" w:hAnsi="Trebuchet MS"/>
          <w:color w:val="002060"/>
          <w:spacing w:val="-12"/>
          <w:w w:val="75"/>
        </w:rPr>
        <w:t xml:space="preserve"> </w:t>
      </w:r>
      <w:r w:rsidRPr="007C6230">
        <w:rPr>
          <w:rFonts w:ascii="Trebuchet MS" w:hAnsi="Trebuchet MS"/>
          <w:color w:val="002060"/>
          <w:w w:val="75"/>
        </w:rPr>
        <w:t>proceso</w:t>
      </w:r>
      <w:r w:rsidRPr="007C6230">
        <w:rPr>
          <w:rFonts w:ascii="Trebuchet MS" w:hAnsi="Trebuchet MS"/>
          <w:color w:val="002060"/>
          <w:spacing w:val="-10"/>
          <w:w w:val="75"/>
        </w:rPr>
        <w:t xml:space="preserve"> </w:t>
      </w:r>
      <w:r w:rsidRPr="007C6230">
        <w:rPr>
          <w:rFonts w:ascii="Trebuchet MS" w:hAnsi="Trebuchet MS"/>
          <w:color w:val="002060"/>
          <w:w w:val="75"/>
        </w:rPr>
        <w:t>de</w:t>
      </w:r>
      <w:r w:rsidRPr="007C6230">
        <w:rPr>
          <w:rFonts w:ascii="Trebuchet MS" w:hAnsi="Trebuchet MS"/>
          <w:color w:val="002060"/>
          <w:spacing w:val="-10"/>
          <w:w w:val="75"/>
        </w:rPr>
        <w:t xml:space="preserve"> </w:t>
      </w:r>
      <w:r w:rsidRPr="007C6230">
        <w:rPr>
          <w:rFonts w:ascii="Trebuchet MS" w:hAnsi="Trebuchet MS"/>
          <w:color w:val="002060"/>
          <w:w w:val="75"/>
        </w:rPr>
        <w:t>aprendizaje</w:t>
      </w:r>
      <w:r w:rsidRPr="007C6230">
        <w:rPr>
          <w:rFonts w:ascii="Trebuchet MS" w:hAnsi="Trebuchet MS"/>
          <w:color w:val="002060"/>
          <w:spacing w:val="-9"/>
          <w:w w:val="75"/>
        </w:rPr>
        <w:t xml:space="preserve"> </w:t>
      </w:r>
      <w:r w:rsidRPr="007C6230">
        <w:rPr>
          <w:rFonts w:ascii="Trebuchet MS" w:hAnsi="Trebuchet MS"/>
          <w:color w:val="002060"/>
          <w:w w:val="75"/>
        </w:rPr>
        <w:t>continuo</w:t>
      </w:r>
      <w:r w:rsidRPr="007C6230">
        <w:rPr>
          <w:rFonts w:ascii="Trebuchet MS" w:hAnsi="Trebuchet MS"/>
          <w:color w:val="002060"/>
          <w:spacing w:val="-10"/>
          <w:w w:val="75"/>
        </w:rPr>
        <w:t xml:space="preserve"> </w:t>
      </w:r>
      <w:r w:rsidRPr="007C6230">
        <w:rPr>
          <w:rFonts w:ascii="Trebuchet MS" w:hAnsi="Trebuchet MS"/>
          <w:color w:val="002060"/>
          <w:w w:val="75"/>
        </w:rPr>
        <w:t>y</w:t>
      </w:r>
      <w:r w:rsidRPr="007C6230">
        <w:rPr>
          <w:rFonts w:ascii="Trebuchet MS" w:hAnsi="Trebuchet MS"/>
          <w:color w:val="002060"/>
          <w:spacing w:val="-10"/>
          <w:w w:val="75"/>
        </w:rPr>
        <w:t xml:space="preserve"> </w:t>
      </w:r>
      <w:r w:rsidRPr="007C6230">
        <w:rPr>
          <w:rFonts w:ascii="Trebuchet MS" w:hAnsi="Trebuchet MS"/>
          <w:color w:val="002060"/>
          <w:w w:val="75"/>
        </w:rPr>
        <w:t>aplicándolos</w:t>
      </w:r>
      <w:r w:rsidRPr="007C6230">
        <w:rPr>
          <w:rFonts w:ascii="Trebuchet MS" w:hAnsi="Trebuchet MS"/>
          <w:color w:val="002060"/>
          <w:spacing w:val="-11"/>
          <w:w w:val="75"/>
        </w:rPr>
        <w:t xml:space="preserve"> </w:t>
      </w:r>
      <w:r w:rsidRPr="007C6230">
        <w:rPr>
          <w:rFonts w:ascii="Trebuchet MS" w:hAnsi="Trebuchet MS"/>
          <w:color w:val="002060"/>
          <w:w w:val="75"/>
        </w:rPr>
        <w:t>en</w:t>
      </w:r>
      <w:r w:rsidRPr="007C6230">
        <w:rPr>
          <w:rFonts w:ascii="Trebuchet MS" w:hAnsi="Trebuchet MS"/>
          <w:color w:val="002060"/>
          <w:spacing w:val="-11"/>
          <w:w w:val="75"/>
        </w:rPr>
        <w:t xml:space="preserve"> </w:t>
      </w:r>
      <w:r w:rsidRPr="007C6230">
        <w:rPr>
          <w:rFonts w:ascii="Trebuchet MS" w:hAnsi="Trebuchet MS"/>
          <w:color w:val="002060"/>
          <w:w w:val="75"/>
        </w:rPr>
        <w:t>la</w:t>
      </w:r>
      <w:r w:rsidRPr="007C6230">
        <w:rPr>
          <w:rFonts w:ascii="Trebuchet MS" w:hAnsi="Trebuchet MS"/>
          <w:color w:val="002060"/>
          <w:spacing w:val="-10"/>
          <w:w w:val="75"/>
        </w:rPr>
        <w:t xml:space="preserve"> </w:t>
      </w:r>
      <w:r w:rsidRPr="007C6230">
        <w:rPr>
          <w:rFonts w:ascii="Trebuchet MS" w:hAnsi="Trebuchet MS"/>
          <w:color w:val="002060"/>
          <w:w w:val="75"/>
        </w:rPr>
        <w:t xml:space="preserve">realización </w:t>
      </w:r>
      <w:r w:rsidRPr="007C6230">
        <w:rPr>
          <w:rFonts w:ascii="Trebuchet MS" w:hAnsi="Trebuchet MS"/>
          <w:color w:val="002060"/>
          <w:w w:val="85"/>
        </w:rPr>
        <w:t>de</w:t>
      </w:r>
      <w:r w:rsidRPr="007C6230">
        <w:rPr>
          <w:rFonts w:ascii="Trebuchet MS" w:hAnsi="Trebuchet MS"/>
          <w:color w:val="002060"/>
          <w:spacing w:val="-14"/>
          <w:w w:val="85"/>
        </w:rPr>
        <w:t xml:space="preserve"> </w:t>
      </w:r>
      <w:r w:rsidRPr="007C6230">
        <w:rPr>
          <w:rFonts w:ascii="Trebuchet MS" w:hAnsi="Trebuchet MS"/>
          <w:color w:val="002060"/>
          <w:w w:val="85"/>
        </w:rPr>
        <w:t>ejercicios</w:t>
      </w:r>
      <w:r w:rsidRPr="007C6230">
        <w:rPr>
          <w:rFonts w:ascii="Trebuchet MS" w:hAnsi="Trebuchet MS"/>
          <w:color w:val="002060"/>
          <w:spacing w:val="-13"/>
          <w:w w:val="85"/>
        </w:rPr>
        <w:t xml:space="preserve"> </w:t>
      </w:r>
      <w:r w:rsidRPr="007C6230">
        <w:rPr>
          <w:rFonts w:ascii="Trebuchet MS" w:hAnsi="Trebuchet MS"/>
          <w:color w:val="002060"/>
          <w:w w:val="85"/>
        </w:rPr>
        <w:t>académicos.</w:t>
      </w:r>
      <w:r w:rsidRPr="007C6230">
        <w:rPr>
          <w:rFonts w:ascii="Trebuchet MS" w:hAnsi="Trebuchet MS"/>
          <w:color w:val="002060"/>
          <w:spacing w:val="-14"/>
          <w:w w:val="85"/>
        </w:rPr>
        <w:t xml:space="preserve"> </w:t>
      </w:r>
      <w:r w:rsidRPr="007C6230">
        <w:rPr>
          <w:rFonts w:ascii="Trebuchet MS" w:hAnsi="Trebuchet MS"/>
          <w:color w:val="002060"/>
          <w:w w:val="85"/>
        </w:rPr>
        <w:t>CAA,</w:t>
      </w:r>
      <w:r w:rsidRPr="007C6230">
        <w:rPr>
          <w:rFonts w:ascii="Trebuchet MS" w:hAnsi="Trebuchet MS"/>
          <w:color w:val="002060"/>
          <w:spacing w:val="-13"/>
          <w:w w:val="85"/>
        </w:rPr>
        <w:t xml:space="preserve"> </w:t>
      </w:r>
      <w:r w:rsidRPr="007C6230">
        <w:rPr>
          <w:rFonts w:ascii="Trebuchet MS" w:hAnsi="Trebuchet MS"/>
          <w:color w:val="002060"/>
          <w:w w:val="85"/>
        </w:rPr>
        <w:t>SIEP</w:t>
      </w:r>
      <w:r>
        <w:rPr>
          <w:rFonts w:ascii="Trebuchet MS" w:hAnsi="Trebuchet MS"/>
          <w:color w:val="002060"/>
          <w:w w:val="85"/>
        </w:rPr>
        <w:t>:</w:t>
      </w:r>
      <w:r w:rsidRPr="00956E16">
        <w:rPr>
          <w:rFonts w:ascii="Trebuchet MS" w:hAnsi="Trebuchet MS"/>
          <w:color w:val="000080"/>
        </w:rPr>
        <w:t xml:space="preserve"> </w:t>
      </w:r>
      <w:r>
        <w:rPr>
          <w:rFonts w:ascii="Trebuchet MS" w:hAnsi="Trebuchet MS"/>
          <w:color w:val="000080"/>
        </w:rPr>
        <w:t>5%</w:t>
      </w:r>
      <w:r w:rsidRPr="007C6230">
        <w:rPr>
          <w:rFonts w:ascii="Trebuchet MS" w:hAnsi="Trebuchet MS"/>
          <w:color w:val="002060"/>
          <w:w w:val="85"/>
        </w:rPr>
        <w:t>.</w:t>
      </w:r>
    </w:p>
    <w:p w14:paraId="226FE420" w14:textId="77777777" w:rsidR="007E1A70" w:rsidRPr="007C6230" w:rsidRDefault="007E1A70" w:rsidP="007E1A70">
      <w:pPr>
        <w:ind w:left="283"/>
        <w:jc w:val="both"/>
        <w:rPr>
          <w:rFonts w:ascii="Trebuchet MS" w:hAnsi="Trebuchet MS"/>
          <w:color w:val="002060"/>
        </w:rPr>
      </w:pPr>
      <w:r>
        <w:rPr>
          <w:rFonts w:ascii="Trebuchet MS" w:hAnsi="Trebuchet MS"/>
          <w:color w:val="002060"/>
          <w:w w:val="80"/>
        </w:rPr>
        <w:t>6.</w:t>
      </w:r>
      <w:proofErr w:type="gramStart"/>
      <w:r>
        <w:rPr>
          <w:rFonts w:ascii="Trebuchet MS" w:hAnsi="Trebuchet MS"/>
          <w:color w:val="002060"/>
          <w:w w:val="80"/>
        </w:rPr>
        <w:t>1.</w:t>
      </w:r>
      <w:r w:rsidRPr="007C6230">
        <w:rPr>
          <w:rFonts w:ascii="Trebuchet MS" w:hAnsi="Trebuchet MS"/>
          <w:color w:val="002060"/>
          <w:w w:val="80"/>
        </w:rPr>
        <w:t>Conoce</w:t>
      </w:r>
      <w:proofErr w:type="gramEnd"/>
      <w:r w:rsidRPr="007C6230">
        <w:rPr>
          <w:rFonts w:ascii="Trebuchet MS" w:hAnsi="Trebuchet MS"/>
          <w:color w:val="002060"/>
          <w:spacing w:val="-19"/>
          <w:w w:val="80"/>
        </w:rPr>
        <w:t xml:space="preserve"> </w:t>
      </w:r>
      <w:r w:rsidRPr="007C6230">
        <w:rPr>
          <w:rFonts w:ascii="Trebuchet MS" w:hAnsi="Trebuchet MS"/>
          <w:color w:val="002060"/>
          <w:w w:val="80"/>
        </w:rPr>
        <w:t>el</w:t>
      </w:r>
      <w:r w:rsidRPr="007C6230">
        <w:rPr>
          <w:rFonts w:ascii="Trebuchet MS" w:hAnsi="Trebuchet MS"/>
          <w:color w:val="002060"/>
          <w:spacing w:val="-19"/>
          <w:w w:val="80"/>
        </w:rPr>
        <w:t xml:space="preserve"> </w:t>
      </w:r>
      <w:r w:rsidRPr="007C6230">
        <w:rPr>
          <w:rFonts w:ascii="Trebuchet MS" w:hAnsi="Trebuchet MS"/>
          <w:color w:val="002060"/>
          <w:w w:val="80"/>
        </w:rPr>
        <w:t>funcionamiento</w:t>
      </w:r>
      <w:r w:rsidRPr="007C6230">
        <w:rPr>
          <w:rFonts w:ascii="Trebuchet MS" w:hAnsi="Trebuchet MS"/>
          <w:color w:val="002060"/>
          <w:spacing w:val="-18"/>
          <w:w w:val="80"/>
        </w:rPr>
        <w:t xml:space="preserve"> </w:t>
      </w:r>
      <w:r w:rsidRPr="007C6230">
        <w:rPr>
          <w:rFonts w:ascii="Trebuchet MS" w:hAnsi="Trebuchet MS"/>
          <w:color w:val="002060"/>
          <w:w w:val="80"/>
        </w:rPr>
        <w:t>de</w:t>
      </w:r>
      <w:r w:rsidRPr="007C6230">
        <w:rPr>
          <w:rFonts w:ascii="Trebuchet MS" w:hAnsi="Trebuchet MS"/>
          <w:color w:val="002060"/>
          <w:spacing w:val="-20"/>
          <w:w w:val="80"/>
        </w:rPr>
        <w:t xml:space="preserve"> </w:t>
      </w:r>
      <w:r w:rsidRPr="007C6230">
        <w:rPr>
          <w:rFonts w:ascii="Trebuchet MS" w:hAnsi="Trebuchet MS"/>
          <w:color w:val="002060"/>
          <w:w w:val="80"/>
        </w:rPr>
        <w:t>bibliotecas</w:t>
      </w:r>
      <w:r w:rsidRPr="007C6230">
        <w:rPr>
          <w:rFonts w:ascii="Trebuchet MS" w:hAnsi="Trebuchet MS"/>
          <w:color w:val="002060"/>
          <w:spacing w:val="-19"/>
          <w:w w:val="80"/>
        </w:rPr>
        <w:t xml:space="preserve"> </w:t>
      </w:r>
      <w:r w:rsidRPr="007C6230">
        <w:rPr>
          <w:rFonts w:ascii="Trebuchet MS" w:hAnsi="Trebuchet MS"/>
          <w:color w:val="002060"/>
          <w:w w:val="80"/>
        </w:rPr>
        <w:t>(escolares,</w:t>
      </w:r>
      <w:r w:rsidRPr="007C6230">
        <w:rPr>
          <w:rFonts w:ascii="Trebuchet MS" w:hAnsi="Trebuchet MS"/>
          <w:color w:val="002060"/>
          <w:spacing w:val="-18"/>
          <w:w w:val="80"/>
        </w:rPr>
        <w:t xml:space="preserve"> </w:t>
      </w:r>
      <w:r w:rsidRPr="007C6230">
        <w:rPr>
          <w:rFonts w:ascii="Trebuchet MS" w:hAnsi="Trebuchet MS"/>
          <w:color w:val="002060"/>
          <w:w w:val="80"/>
        </w:rPr>
        <w:t>locales…),</w:t>
      </w:r>
      <w:r w:rsidRPr="007C6230">
        <w:rPr>
          <w:rFonts w:ascii="Trebuchet MS" w:hAnsi="Trebuchet MS"/>
          <w:color w:val="002060"/>
          <w:spacing w:val="-20"/>
          <w:w w:val="80"/>
        </w:rPr>
        <w:t xml:space="preserve"> </w:t>
      </w:r>
      <w:r w:rsidRPr="007C6230">
        <w:rPr>
          <w:rFonts w:ascii="Trebuchet MS" w:hAnsi="Trebuchet MS"/>
          <w:color w:val="002060"/>
          <w:w w:val="80"/>
        </w:rPr>
        <w:t>así</w:t>
      </w:r>
      <w:r w:rsidRPr="007C6230">
        <w:rPr>
          <w:rFonts w:ascii="Trebuchet MS" w:hAnsi="Trebuchet MS"/>
          <w:color w:val="002060"/>
          <w:spacing w:val="-19"/>
          <w:w w:val="80"/>
        </w:rPr>
        <w:t xml:space="preserve"> </w:t>
      </w:r>
      <w:r w:rsidRPr="007C6230">
        <w:rPr>
          <w:rFonts w:ascii="Trebuchet MS" w:hAnsi="Trebuchet MS"/>
          <w:color w:val="002060"/>
          <w:w w:val="80"/>
        </w:rPr>
        <w:t>como</w:t>
      </w:r>
      <w:r w:rsidRPr="007C6230">
        <w:rPr>
          <w:rFonts w:ascii="Trebuchet MS" w:hAnsi="Trebuchet MS"/>
          <w:color w:val="002060"/>
          <w:spacing w:val="-19"/>
          <w:w w:val="80"/>
        </w:rPr>
        <w:t xml:space="preserve"> </w:t>
      </w:r>
      <w:r w:rsidRPr="007C6230">
        <w:rPr>
          <w:rFonts w:ascii="Trebuchet MS" w:hAnsi="Trebuchet MS"/>
          <w:color w:val="002060"/>
          <w:w w:val="80"/>
        </w:rPr>
        <w:t>de</w:t>
      </w:r>
      <w:r w:rsidRPr="007C6230">
        <w:rPr>
          <w:rFonts w:ascii="Trebuchet MS" w:hAnsi="Trebuchet MS"/>
          <w:color w:val="002060"/>
          <w:spacing w:val="-19"/>
          <w:w w:val="80"/>
        </w:rPr>
        <w:t xml:space="preserve"> </w:t>
      </w:r>
      <w:r w:rsidRPr="007C6230">
        <w:rPr>
          <w:rFonts w:ascii="Trebuchet MS" w:hAnsi="Trebuchet MS"/>
          <w:color w:val="002060"/>
          <w:w w:val="80"/>
        </w:rPr>
        <w:t>bibliotecas</w:t>
      </w:r>
      <w:r w:rsidRPr="007C6230">
        <w:rPr>
          <w:rFonts w:ascii="Trebuchet MS" w:hAnsi="Trebuchet MS"/>
          <w:color w:val="002060"/>
          <w:spacing w:val="-19"/>
          <w:w w:val="80"/>
        </w:rPr>
        <w:t xml:space="preserve"> </w:t>
      </w:r>
      <w:r w:rsidRPr="007C6230">
        <w:rPr>
          <w:rFonts w:ascii="Trebuchet MS" w:hAnsi="Trebuchet MS"/>
          <w:color w:val="002060"/>
          <w:w w:val="80"/>
        </w:rPr>
        <w:t>digitales</w:t>
      </w:r>
      <w:r w:rsidRPr="007C6230">
        <w:rPr>
          <w:rFonts w:ascii="Trebuchet MS" w:hAnsi="Trebuchet MS"/>
          <w:color w:val="002060"/>
          <w:spacing w:val="-19"/>
          <w:w w:val="80"/>
        </w:rPr>
        <w:t xml:space="preserve"> </w:t>
      </w:r>
      <w:r w:rsidRPr="007C6230">
        <w:rPr>
          <w:rFonts w:ascii="Trebuchet MS" w:hAnsi="Trebuchet MS"/>
          <w:color w:val="002060"/>
          <w:w w:val="80"/>
        </w:rPr>
        <w:t>y</w:t>
      </w:r>
      <w:r w:rsidRPr="007C6230">
        <w:rPr>
          <w:rFonts w:ascii="Trebuchet MS" w:hAnsi="Trebuchet MS"/>
          <w:color w:val="002060"/>
          <w:spacing w:val="-19"/>
          <w:w w:val="80"/>
        </w:rPr>
        <w:t xml:space="preserve"> </w:t>
      </w:r>
      <w:r w:rsidRPr="007C6230">
        <w:rPr>
          <w:rFonts w:ascii="Trebuchet MS" w:hAnsi="Trebuchet MS"/>
          <w:color w:val="002060"/>
          <w:w w:val="80"/>
        </w:rPr>
        <w:t xml:space="preserve">es </w:t>
      </w:r>
      <w:r w:rsidRPr="007C6230">
        <w:rPr>
          <w:rFonts w:ascii="Trebuchet MS" w:hAnsi="Trebuchet MS"/>
          <w:color w:val="002060"/>
          <w:w w:val="85"/>
        </w:rPr>
        <w:t>capaz</w:t>
      </w:r>
      <w:r w:rsidRPr="007C6230">
        <w:rPr>
          <w:rFonts w:ascii="Trebuchet MS" w:hAnsi="Trebuchet MS"/>
          <w:color w:val="002060"/>
          <w:spacing w:val="-18"/>
          <w:w w:val="85"/>
        </w:rPr>
        <w:t xml:space="preserve"> </w:t>
      </w:r>
      <w:r w:rsidRPr="007C6230">
        <w:rPr>
          <w:rFonts w:ascii="Trebuchet MS" w:hAnsi="Trebuchet MS"/>
          <w:color w:val="002060"/>
          <w:w w:val="85"/>
        </w:rPr>
        <w:t>de</w:t>
      </w:r>
      <w:r w:rsidRPr="007C6230">
        <w:rPr>
          <w:rFonts w:ascii="Trebuchet MS" w:hAnsi="Trebuchet MS"/>
          <w:color w:val="002060"/>
          <w:spacing w:val="-17"/>
          <w:w w:val="85"/>
        </w:rPr>
        <w:t xml:space="preserve"> </w:t>
      </w:r>
      <w:r w:rsidRPr="007C6230">
        <w:rPr>
          <w:rFonts w:ascii="Trebuchet MS" w:hAnsi="Trebuchet MS"/>
          <w:color w:val="002060"/>
          <w:w w:val="85"/>
        </w:rPr>
        <w:t>solicitar</w:t>
      </w:r>
      <w:r w:rsidRPr="007C6230">
        <w:rPr>
          <w:rFonts w:ascii="Trebuchet MS" w:hAnsi="Trebuchet MS"/>
          <w:color w:val="002060"/>
          <w:spacing w:val="-18"/>
          <w:w w:val="85"/>
        </w:rPr>
        <w:t xml:space="preserve"> </w:t>
      </w:r>
      <w:r w:rsidRPr="007C6230">
        <w:rPr>
          <w:rFonts w:ascii="Trebuchet MS" w:hAnsi="Trebuchet MS"/>
          <w:color w:val="002060"/>
          <w:w w:val="85"/>
        </w:rPr>
        <w:t>libros,</w:t>
      </w:r>
      <w:r w:rsidRPr="007C6230">
        <w:rPr>
          <w:rFonts w:ascii="Trebuchet MS" w:hAnsi="Trebuchet MS"/>
          <w:color w:val="002060"/>
          <w:spacing w:val="-17"/>
          <w:w w:val="85"/>
        </w:rPr>
        <w:t xml:space="preserve"> </w:t>
      </w:r>
      <w:r w:rsidRPr="007C6230">
        <w:rPr>
          <w:rFonts w:ascii="Trebuchet MS" w:hAnsi="Trebuchet MS"/>
          <w:color w:val="002060"/>
          <w:w w:val="85"/>
        </w:rPr>
        <w:t>vídeos…</w:t>
      </w:r>
      <w:r w:rsidRPr="007C6230">
        <w:rPr>
          <w:rFonts w:ascii="Trebuchet MS" w:hAnsi="Trebuchet MS"/>
          <w:color w:val="002060"/>
          <w:spacing w:val="-17"/>
          <w:w w:val="85"/>
        </w:rPr>
        <w:t xml:space="preserve"> </w:t>
      </w:r>
      <w:r w:rsidRPr="007C6230">
        <w:rPr>
          <w:rFonts w:ascii="Trebuchet MS" w:hAnsi="Trebuchet MS"/>
          <w:color w:val="002060"/>
          <w:w w:val="85"/>
        </w:rPr>
        <w:t>de</w:t>
      </w:r>
      <w:r w:rsidRPr="007C6230">
        <w:rPr>
          <w:rFonts w:ascii="Trebuchet MS" w:hAnsi="Trebuchet MS"/>
          <w:color w:val="002060"/>
          <w:spacing w:val="-18"/>
          <w:w w:val="85"/>
        </w:rPr>
        <w:t xml:space="preserve"> </w:t>
      </w:r>
      <w:r w:rsidRPr="007C6230">
        <w:rPr>
          <w:rFonts w:ascii="Trebuchet MS" w:hAnsi="Trebuchet MS"/>
          <w:color w:val="002060"/>
          <w:w w:val="85"/>
        </w:rPr>
        <w:t>manera</w:t>
      </w:r>
      <w:r w:rsidRPr="007C6230">
        <w:rPr>
          <w:rFonts w:ascii="Trebuchet MS" w:hAnsi="Trebuchet MS"/>
          <w:color w:val="002060"/>
          <w:spacing w:val="-16"/>
          <w:w w:val="85"/>
        </w:rPr>
        <w:t xml:space="preserve"> </w:t>
      </w:r>
      <w:r w:rsidRPr="007C6230">
        <w:rPr>
          <w:rFonts w:ascii="Trebuchet MS" w:hAnsi="Trebuchet MS"/>
          <w:color w:val="002060"/>
          <w:w w:val="85"/>
        </w:rPr>
        <w:t>autónoma.</w:t>
      </w:r>
    </w:p>
    <w:p w14:paraId="398F7173" w14:textId="77777777" w:rsidR="007E1A70" w:rsidRPr="007C6230" w:rsidRDefault="007E1A70" w:rsidP="007E1A70">
      <w:pPr>
        <w:ind w:left="283"/>
        <w:jc w:val="both"/>
        <w:rPr>
          <w:rFonts w:ascii="Trebuchet MS" w:eastAsia="Verdana" w:hAnsi="Trebuchet MS"/>
          <w:color w:val="002060"/>
        </w:rPr>
      </w:pPr>
      <w:r>
        <w:rPr>
          <w:rFonts w:ascii="Trebuchet MS" w:hAnsi="Trebuchet MS"/>
          <w:color w:val="002060"/>
          <w:w w:val="75"/>
        </w:rPr>
        <w:t>6.</w:t>
      </w:r>
      <w:proofErr w:type="gramStart"/>
      <w:r>
        <w:rPr>
          <w:rFonts w:ascii="Trebuchet MS" w:hAnsi="Trebuchet MS"/>
          <w:color w:val="002060"/>
          <w:w w:val="75"/>
        </w:rPr>
        <w:t>2.</w:t>
      </w:r>
      <w:r w:rsidRPr="007C6230">
        <w:rPr>
          <w:rFonts w:ascii="Trebuchet MS" w:hAnsi="Trebuchet MS"/>
          <w:color w:val="002060"/>
          <w:w w:val="75"/>
        </w:rPr>
        <w:t>Utiliza</w:t>
      </w:r>
      <w:proofErr w:type="gramEnd"/>
      <w:r w:rsidRPr="007C6230">
        <w:rPr>
          <w:rFonts w:ascii="Trebuchet MS" w:hAnsi="Trebuchet MS"/>
          <w:color w:val="002060"/>
          <w:w w:val="75"/>
        </w:rPr>
        <w:t>,</w:t>
      </w:r>
      <w:r w:rsidRPr="007C6230">
        <w:rPr>
          <w:rFonts w:ascii="Trebuchet MS" w:hAnsi="Trebuchet MS"/>
          <w:color w:val="002060"/>
          <w:spacing w:val="-8"/>
          <w:w w:val="75"/>
        </w:rPr>
        <w:t xml:space="preserve"> </w:t>
      </w:r>
      <w:r w:rsidRPr="007C6230">
        <w:rPr>
          <w:rFonts w:ascii="Trebuchet MS" w:hAnsi="Trebuchet MS"/>
          <w:color w:val="002060"/>
          <w:w w:val="75"/>
        </w:rPr>
        <w:t>de</w:t>
      </w:r>
      <w:r w:rsidRPr="007C6230">
        <w:rPr>
          <w:rFonts w:ascii="Trebuchet MS" w:hAnsi="Trebuchet MS"/>
          <w:color w:val="002060"/>
          <w:spacing w:val="-8"/>
          <w:w w:val="75"/>
        </w:rPr>
        <w:t xml:space="preserve"> </w:t>
      </w:r>
      <w:r w:rsidRPr="007C6230">
        <w:rPr>
          <w:rFonts w:ascii="Trebuchet MS" w:hAnsi="Trebuchet MS"/>
          <w:color w:val="002060"/>
          <w:w w:val="75"/>
        </w:rPr>
        <w:t>forma</w:t>
      </w:r>
      <w:r w:rsidRPr="007C6230">
        <w:rPr>
          <w:rFonts w:ascii="Trebuchet MS" w:hAnsi="Trebuchet MS"/>
          <w:color w:val="002060"/>
          <w:spacing w:val="-7"/>
          <w:w w:val="75"/>
        </w:rPr>
        <w:t xml:space="preserve"> </w:t>
      </w:r>
      <w:r w:rsidRPr="007C6230">
        <w:rPr>
          <w:rFonts w:ascii="Trebuchet MS" w:hAnsi="Trebuchet MS"/>
          <w:color w:val="002060"/>
          <w:w w:val="75"/>
        </w:rPr>
        <w:t>autónoma,</w:t>
      </w:r>
      <w:r w:rsidRPr="007C6230">
        <w:rPr>
          <w:rFonts w:ascii="Trebuchet MS" w:hAnsi="Trebuchet MS"/>
          <w:color w:val="002060"/>
          <w:spacing w:val="-6"/>
          <w:w w:val="75"/>
        </w:rPr>
        <w:t xml:space="preserve"> </w:t>
      </w:r>
      <w:r w:rsidRPr="007C6230">
        <w:rPr>
          <w:rFonts w:ascii="Trebuchet MS" w:hAnsi="Trebuchet MS"/>
          <w:color w:val="002060"/>
          <w:w w:val="75"/>
        </w:rPr>
        <w:t>diversas</w:t>
      </w:r>
      <w:r w:rsidRPr="007C6230">
        <w:rPr>
          <w:rFonts w:ascii="Trebuchet MS" w:hAnsi="Trebuchet MS"/>
          <w:color w:val="002060"/>
          <w:spacing w:val="-6"/>
          <w:w w:val="75"/>
        </w:rPr>
        <w:t xml:space="preserve"> </w:t>
      </w:r>
      <w:r w:rsidRPr="007C6230">
        <w:rPr>
          <w:rFonts w:ascii="Trebuchet MS" w:hAnsi="Trebuchet MS"/>
          <w:color w:val="002060"/>
          <w:w w:val="75"/>
        </w:rPr>
        <w:t>fuentes</w:t>
      </w:r>
      <w:r w:rsidRPr="007C6230">
        <w:rPr>
          <w:rFonts w:ascii="Trebuchet MS" w:hAnsi="Trebuchet MS"/>
          <w:color w:val="002060"/>
          <w:spacing w:val="-8"/>
          <w:w w:val="75"/>
        </w:rPr>
        <w:t xml:space="preserve"> </w:t>
      </w:r>
      <w:r w:rsidRPr="007C6230">
        <w:rPr>
          <w:rFonts w:ascii="Trebuchet MS" w:hAnsi="Trebuchet MS"/>
          <w:color w:val="002060"/>
          <w:w w:val="75"/>
        </w:rPr>
        <w:t>de</w:t>
      </w:r>
      <w:r w:rsidRPr="007C6230">
        <w:rPr>
          <w:rFonts w:ascii="Trebuchet MS" w:hAnsi="Trebuchet MS"/>
          <w:color w:val="002060"/>
          <w:spacing w:val="-8"/>
          <w:w w:val="75"/>
        </w:rPr>
        <w:t xml:space="preserve"> </w:t>
      </w:r>
      <w:r w:rsidRPr="007C6230">
        <w:rPr>
          <w:rFonts w:ascii="Trebuchet MS" w:hAnsi="Trebuchet MS"/>
          <w:color w:val="002060"/>
          <w:w w:val="75"/>
        </w:rPr>
        <w:t>información</w:t>
      </w:r>
      <w:r w:rsidRPr="007C6230">
        <w:rPr>
          <w:rFonts w:ascii="Trebuchet MS" w:hAnsi="Trebuchet MS"/>
          <w:color w:val="002060"/>
          <w:spacing w:val="-4"/>
          <w:w w:val="75"/>
        </w:rPr>
        <w:t xml:space="preserve"> </w:t>
      </w:r>
      <w:r w:rsidRPr="007C6230">
        <w:rPr>
          <w:rFonts w:ascii="Trebuchet MS" w:hAnsi="Trebuchet MS"/>
          <w:color w:val="002060"/>
          <w:w w:val="75"/>
        </w:rPr>
        <w:t>integrando</w:t>
      </w:r>
      <w:r w:rsidRPr="007C6230">
        <w:rPr>
          <w:rFonts w:ascii="Trebuchet MS" w:hAnsi="Trebuchet MS"/>
          <w:color w:val="002060"/>
          <w:spacing w:val="-7"/>
          <w:w w:val="75"/>
        </w:rPr>
        <w:t xml:space="preserve"> </w:t>
      </w:r>
      <w:r w:rsidRPr="007C6230">
        <w:rPr>
          <w:rFonts w:ascii="Trebuchet MS" w:hAnsi="Trebuchet MS"/>
          <w:color w:val="002060"/>
          <w:w w:val="75"/>
        </w:rPr>
        <w:t>los</w:t>
      </w:r>
      <w:r w:rsidRPr="007C6230">
        <w:rPr>
          <w:rFonts w:ascii="Trebuchet MS" w:hAnsi="Trebuchet MS"/>
          <w:color w:val="002060"/>
          <w:spacing w:val="-7"/>
          <w:w w:val="75"/>
        </w:rPr>
        <w:t xml:space="preserve"> </w:t>
      </w:r>
      <w:r w:rsidRPr="007C6230">
        <w:rPr>
          <w:rFonts w:ascii="Trebuchet MS" w:hAnsi="Trebuchet MS"/>
          <w:color w:val="002060"/>
          <w:w w:val="75"/>
        </w:rPr>
        <w:t>conocimientos</w:t>
      </w:r>
      <w:r w:rsidRPr="007C6230">
        <w:rPr>
          <w:rFonts w:ascii="Trebuchet MS" w:hAnsi="Trebuchet MS"/>
          <w:color w:val="002060"/>
          <w:spacing w:val="-8"/>
          <w:w w:val="75"/>
        </w:rPr>
        <w:t xml:space="preserve"> </w:t>
      </w:r>
      <w:r w:rsidRPr="007C6230">
        <w:rPr>
          <w:rFonts w:ascii="Trebuchet MS" w:hAnsi="Trebuchet MS"/>
          <w:color w:val="002060"/>
          <w:w w:val="75"/>
        </w:rPr>
        <w:t>adquiridos</w:t>
      </w:r>
      <w:r w:rsidRPr="007C6230">
        <w:rPr>
          <w:rFonts w:ascii="Trebuchet MS" w:hAnsi="Trebuchet MS"/>
          <w:color w:val="002060"/>
          <w:spacing w:val="-9"/>
          <w:w w:val="75"/>
        </w:rPr>
        <w:t xml:space="preserve"> </w:t>
      </w:r>
      <w:r w:rsidRPr="007C6230">
        <w:rPr>
          <w:rFonts w:ascii="Trebuchet MS" w:hAnsi="Trebuchet MS"/>
          <w:color w:val="002060"/>
          <w:w w:val="75"/>
        </w:rPr>
        <w:t xml:space="preserve">en </w:t>
      </w:r>
      <w:r w:rsidRPr="007C6230">
        <w:rPr>
          <w:rFonts w:ascii="Trebuchet MS" w:hAnsi="Trebuchet MS"/>
          <w:color w:val="002060"/>
          <w:w w:val="85"/>
        </w:rPr>
        <w:t>sus</w:t>
      </w:r>
      <w:r w:rsidRPr="007C6230">
        <w:rPr>
          <w:rFonts w:ascii="Trebuchet MS" w:hAnsi="Trebuchet MS"/>
          <w:color w:val="002060"/>
          <w:spacing w:val="-13"/>
          <w:w w:val="85"/>
        </w:rPr>
        <w:t xml:space="preserve"> </w:t>
      </w:r>
      <w:r w:rsidRPr="007C6230">
        <w:rPr>
          <w:rFonts w:ascii="Trebuchet MS" w:hAnsi="Trebuchet MS"/>
          <w:color w:val="002060"/>
          <w:w w:val="85"/>
        </w:rPr>
        <w:t>discursos</w:t>
      </w:r>
      <w:r w:rsidRPr="007C6230">
        <w:rPr>
          <w:rFonts w:ascii="Trebuchet MS" w:hAnsi="Trebuchet MS"/>
          <w:color w:val="002060"/>
          <w:spacing w:val="-13"/>
          <w:w w:val="85"/>
        </w:rPr>
        <w:t xml:space="preserve"> </w:t>
      </w:r>
      <w:r w:rsidRPr="007C6230">
        <w:rPr>
          <w:rFonts w:ascii="Trebuchet MS" w:hAnsi="Trebuchet MS"/>
          <w:color w:val="002060"/>
          <w:w w:val="85"/>
        </w:rPr>
        <w:t>orales</w:t>
      </w:r>
      <w:r w:rsidRPr="007C6230">
        <w:rPr>
          <w:rFonts w:ascii="Trebuchet MS" w:hAnsi="Trebuchet MS"/>
          <w:color w:val="002060"/>
          <w:spacing w:val="-13"/>
          <w:w w:val="85"/>
        </w:rPr>
        <w:t xml:space="preserve"> </w:t>
      </w:r>
      <w:r w:rsidRPr="007C6230">
        <w:rPr>
          <w:rFonts w:ascii="Trebuchet MS" w:hAnsi="Trebuchet MS"/>
          <w:color w:val="002060"/>
          <w:w w:val="85"/>
        </w:rPr>
        <w:t>o</w:t>
      </w:r>
      <w:r w:rsidRPr="007C6230">
        <w:rPr>
          <w:rFonts w:ascii="Trebuchet MS" w:hAnsi="Trebuchet MS"/>
          <w:color w:val="002060"/>
          <w:spacing w:val="-13"/>
          <w:w w:val="85"/>
        </w:rPr>
        <w:t xml:space="preserve"> </w:t>
      </w:r>
      <w:r w:rsidRPr="007C6230">
        <w:rPr>
          <w:rFonts w:ascii="Trebuchet MS" w:hAnsi="Trebuchet MS"/>
          <w:color w:val="002060"/>
          <w:w w:val="85"/>
        </w:rPr>
        <w:t>escritos.</w:t>
      </w:r>
    </w:p>
    <w:p w14:paraId="4F0009BD" w14:textId="77777777" w:rsidR="007E1A70" w:rsidRPr="007C6230" w:rsidRDefault="007E1A70" w:rsidP="007E1A70">
      <w:pPr>
        <w:rPr>
          <w:rFonts w:ascii="Trebuchet MS" w:hAnsi="Trebuchet MS"/>
          <w:color w:val="002060"/>
        </w:rPr>
      </w:pPr>
      <w:r>
        <w:rPr>
          <w:rFonts w:ascii="Trebuchet MS" w:hAnsi="Trebuchet MS"/>
          <w:color w:val="002060"/>
          <w:w w:val="75"/>
        </w:rPr>
        <w:t xml:space="preserve">7. </w:t>
      </w:r>
      <w:r w:rsidRPr="007C6230">
        <w:rPr>
          <w:rFonts w:ascii="Trebuchet MS" w:hAnsi="Trebuchet MS"/>
          <w:color w:val="002060"/>
          <w:w w:val="75"/>
        </w:rPr>
        <w:t>Usar</w:t>
      </w:r>
      <w:r w:rsidRPr="007C6230">
        <w:rPr>
          <w:rFonts w:ascii="Trebuchet MS" w:hAnsi="Trebuchet MS"/>
          <w:color w:val="002060"/>
          <w:spacing w:val="-13"/>
          <w:w w:val="75"/>
        </w:rPr>
        <w:t xml:space="preserve"> </w:t>
      </w:r>
      <w:r w:rsidRPr="007C6230">
        <w:rPr>
          <w:rFonts w:ascii="Trebuchet MS" w:hAnsi="Trebuchet MS"/>
          <w:color w:val="002060"/>
          <w:w w:val="75"/>
        </w:rPr>
        <w:t>de</w:t>
      </w:r>
      <w:r w:rsidRPr="007C6230">
        <w:rPr>
          <w:rFonts w:ascii="Trebuchet MS" w:hAnsi="Trebuchet MS"/>
          <w:color w:val="002060"/>
          <w:spacing w:val="-13"/>
          <w:w w:val="75"/>
        </w:rPr>
        <w:t xml:space="preserve"> </w:t>
      </w:r>
      <w:r w:rsidRPr="007C6230">
        <w:rPr>
          <w:rFonts w:ascii="Trebuchet MS" w:hAnsi="Trebuchet MS"/>
          <w:color w:val="002060"/>
          <w:w w:val="75"/>
        </w:rPr>
        <w:t>forma</w:t>
      </w:r>
      <w:r w:rsidRPr="007C6230">
        <w:rPr>
          <w:rFonts w:ascii="Trebuchet MS" w:hAnsi="Trebuchet MS"/>
          <w:color w:val="002060"/>
          <w:spacing w:val="-13"/>
          <w:w w:val="75"/>
        </w:rPr>
        <w:t xml:space="preserve"> </w:t>
      </w:r>
      <w:r w:rsidRPr="007C6230">
        <w:rPr>
          <w:rFonts w:ascii="Trebuchet MS" w:hAnsi="Trebuchet MS"/>
          <w:color w:val="002060"/>
          <w:w w:val="75"/>
        </w:rPr>
        <w:t>efectiva</w:t>
      </w:r>
      <w:r w:rsidRPr="007C6230">
        <w:rPr>
          <w:rFonts w:ascii="Trebuchet MS" w:hAnsi="Trebuchet MS"/>
          <w:color w:val="002060"/>
          <w:spacing w:val="-12"/>
          <w:w w:val="75"/>
        </w:rPr>
        <w:t xml:space="preserve"> </w:t>
      </w:r>
      <w:r w:rsidRPr="007C6230">
        <w:rPr>
          <w:rFonts w:ascii="Trebuchet MS" w:hAnsi="Trebuchet MS"/>
          <w:color w:val="002060"/>
          <w:w w:val="75"/>
        </w:rPr>
        <w:t>los</w:t>
      </w:r>
      <w:r w:rsidRPr="007C6230">
        <w:rPr>
          <w:rFonts w:ascii="Trebuchet MS" w:hAnsi="Trebuchet MS"/>
          <w:color w:val="002060"/>
          <w:spacing w:val="-13"/>
          <w:w w:val="75"/>
        </w:rPr>
        <w:t xml:space="preserve"> </w:t>
      </w:r>
      <w:r w:rsidRPr="007C6230">
        <w:rPr>
          <w:rFonts w:ascii="Trebuchet MS" w:hAnsi="Trebuchet MS"/>
          <w:color w:val="002060"/>
          <w:w w:val="75"/>
        </w:rPr>
        <w:t>diccionarios</w:t>
      </w:r>
      <w:r w:rsidRPr="007C6230">
        <w:rPr>
          <w:rFonts w:ascii="Trebuchet MS" w:hAnsi="Trebuchet MS"/>
          <w:color w:val="002060"/>
          <w:spacing w:val="-13"/>
          <w:w w:val="75"/>
        </w:rPr>
        <w:t xml:space="preserve"> </w:t>
      </w:r>
      <w:r w:rsidRPr="007C6230">
        <w:rPr>
          <w:rFonts w:ascii="Trebuchet MS" w:hAnsi="Trebuchet MS"/>
          <w:color w:val="002060"/>
          <w:w w:val="75"/>
        </w:rPr>
        <w:t>para</w:t>
      </w:r>
      <w:r w:rsidRPr="007C6230">
        <w:rPr>
          <w:rFonts w:ascii="Trebuchet MS" w:hAnsi="Trebuchet MS"/>
          <w:color w:val="002060"/>
          <w:spacing w:val="-12"/>
          <w:w w:val="75"/>
        </w:rPr>
        <w:t xml:space="preserve"> </w:t>
      </w:r>
      <w:r w:rsidRPr="007C6230">
        <w:rPr>
          <w:rFonts w:ascii="Trebuchet MS" w:hAnsi="Trebuchet MS"/>
          <w:color w:val="002060"/>
          <w:w w:val="75"/>
        </w:rPr>
        <w:t>resolver</w:t>
      </w:r>
      <w:r w:rsidRPr="007C6230">
        <w:rPr>
          <w:rFonts w:ascii="Trebuchet MS" w:hAnsi="Trebuchet MS"/>
          <w:color w:val="002060"/>
          <w:spacing w:val="-13"/>
          <w:w w:val="75"/>
        </w:rPr>
        <w:t xml:space="preserve"> </w:t>
      </w:r>
      <w:r w:rsidRPr="007C6230">
        <w:rPr>
          <w:rFonts w:ascii="Trebuchet MS" w:hAnsi="Trebuchet MS"/>
          <w:color w:val="002060"/>
          <w:w w:val="75"/>
        </w:rPr>
        <w:t>dudas</w:t>
      </w:r>
      <w:r w:rsidRPr="007C6230">
        <w:rPr>
          <w:rFonts w:ascii="Trebuchet MS" w:hAnsi="Trebuchet MS"/>
          <w:color w:val="002060"/>
          <w:spacing w:val="-13"/>
          <w:w w:val="75"/>
        </w:rPr>
        <w:t xml:space="preserve"> </w:t>
      </w:r>
      <w:proofErr w:type="gramStart"/>
      <w:r w:rsidRPr="007C6230">
        <w:rPr>
          <w:rFonts w:ascii="Trebuchet MS" w:hAnsi="Trebuchet MS"/>
          <w:color w:val="002060"/>
          <w:w w:val="75"/>
        </w:rPr>
        <w:t>en</w:t>
      </w:r>
      <w:r w:rsidRPr="007C6230">
        <w:rPr>
          <w:rFonts w:ascii="Trebuchet MS" w:hAnsi="Trebuchet MS"/>
          <w:color w:val="002060"/>
          <w:spacing w:val="-14"/>
          <w:w w:val="75"/>
        </w:rPr>
        <w:t xml:space="preserve"> </w:t>
      </w:r>
      <w:r w:rsidRPr="007C6230">
        <w:rPr>
          <w:rFonts w:ascii="Trebuchet MS" w:hAnsi="Trebuchet MS"/>
          <w:color w:val="002060"/>
          <w:w w:val="75"/>
        </w:rPr>
        <w:t>relación</w:t>
      </w:r>
      <w:r w:rsidRPr="007C6230">
        <w:rPr>
          <w:rFonts w:ascii="Trebuchet MS" w:hAnsi="Trebuchet MS"/>
          <w:color w:val="002060"/>
          <w:spacing w:val="-13"/>
          <w:w w:val="75"/>
        </w:rPr>
        <w:t xml:space="preserve"> </w:t>
      </w:r>
      <w:r w:rsidRPr="007C6230">
        <w:rPr>
          <w:rFonts w:ascii="Trebuchet MS" w:hAnsi="Trebuchet MS"/>
          <w:color w:val="002060"/>
          <w:w w:val="75"/>
        </w:rPr>
        <w:t>al</w:t>
      </w:r>
      <w:proofErr w:type="gramEnd"/>
      <w:r w:rsidRPr="007C6230">
        <w:rPr>
          <w:rFonts w:ascii="Trebuchet MS" w:hAnsi="Trebuchet MS"/>
          <w:color w:val="002060"/>
          <w:spacing w:val="-13"/>
          <w:w w:val="75"/>
        </w:rPr>
        <w:t xml:space="preserve"> </w:t>
      </w:r>
      <w:r w:rsidRPr="007C6230">
        <w:rPr>
          <w:rFonts w:ascii="Trebuchet MS" w:hAnsi="Trebuchet MS"/>
          <w:color w:val="002060"/>
          <w:w w:val="75"/>
        </w:rPr>
        <w:t>manejo</w:t>
      </w:r>
      <w:r w:rsidRPr="007C6230">
        <w:rPr>
          <w:rFonts w:ascii="Trebuchet MS" w:hAnsi="Trebuchet MS"/>
          <w:color w:val="002060"/>
          <w:spacing w:val="-13"/>
          <w:w w:val="75"/>
        </w:rPr>
        <w:t xml:space="preserve"> </w:t>
      </w:r>
      <w:r w:rsidRPr="007C6230">
        <w:rPr>
          <w:rFonts w:ascii="Trebuchet MS" w:hAnsi="Trebuchet MS"/>
          <w:color w:val="002060"/>
          <w:w w:val="75"/>
        </w:rPr>
        <w:t>de</w:t>
      </w:r>
      <w:r w:rsidRPr="007C6230">
        <w:rPr>
          <w:rFonts w:ascii="Trebuchet MS" w:hAnsi="Trebuchet MS"/>
          <w:color w:val="002060"/>
          <w:spacing w:val="-13"/>
          <w:w w:val="75"/>
        </w:rPr>
        <w:t xml:space="preserve"> </w:t>
      </w:r>
      <w:r w:rsidRPr="007C6230">
        <w:rPr>
          <w:rFonts w:ascii="Trebuchet MS" w:hAnsi="Trebuchet MS"/>
          <w:color w:val="002060"/>
          <w:w w:val="75"/>
        </w:rPr>
        <w:t>la</w:t>
      </w:r>
      <w:r w:rsidRPr="007C6230">
        <w:rPr>
          <w:rFonts w:ascii="Trebuchet MS" w:hAnsi="Trebuchet MS"/>
          <w:color w:val="002060"/>
          <w:spacing w:val="-13"/>
          <w:w w:val="75"/>
        </w:rPr>
        <w:t xml:space="preserve"> </w:t>
      </w:r>
      <w:r w:rsidRPr="007C6230">
        <w:rPr>
          <w:rFonts w:ascii="Trebuchet MS" w:hAnsi="Trebuchet MS"/>
          <w:color w:val="002060"/>
          <w:w w:val="75"/>
        </w:rPr>
        <w:t>lengua</w:t>
      </w:r>
      <w:r w:rsidRPr="007C6230">
        <w:rPr>
          <w:rFonts w:ascii="Trebuchet MS" w:hAnsi="Trebuchet MS"/>
          <w:color w:val="002060"/>
          <w:spacing w:val="-12"/>
          <w:w w:val="75"/>
        </w:rPr>
        <w:t xml:space="preserve"> </w:t>
      </w:r>
      <w:r w:rsidRPr="007C6230">
        <w:rPr>
          <w:rFonts w:ascii="Trebuchet MS" w:hAnsi="Trebuchet MS"/>
          <w:color w:val="002060"/>
          <w:w w:val="75"/>
        </w:rPr>
        <w:t>y</w:t>
      </w:r>
      <w:r w:rsidRPr="007C6230">
        <w:rPr>
          <w:rFonts w:ascii="Trebuchet MS" w:hAnsi="Trebuchet MS"/>
          <w:color w:val="002060"/>
          <w:spacing w:val="-13"/>
          <w:w w:val="75"/>
        </w:rPr>
        <w:t xml:space="preserve"> </w:t>
      </w:r>
      <w:r w:rsidRPr="007C6230">
        <w:rPr>
          <w:rFonts w:ascii="Trebuchet MS" w:hAnsi="Trebuchet MS"/>
          <w:color w:val="002060"/>
          <w:w w:val="75"/>
        </w:rPr>
        <w:t>para</w:t>
      </w:r>
      <w:r w:rsidRPr="007C6230">
        <w:rPr>
          <w:rFonts w:ascii="Trebuchet MS" w:hAnsi="Trebuchet MS"/>
          <w:color w:val="002060"/>
          <w:spacing w:val="-12"/>
          <w:w w:val="75"/>
        </w:rPr>
        <w:t xml:space="preserve"> </w:t>
      </w:r>
      <w:r w:rsidRPr="007C6230">
        <w:rPr>
          <w:rFonts w:ascii="Trebuchet MS" w:hAnsi="Trebuchet MS"/>
          <w:color w:val="002060"/>
          <w:w w:val="75"/>
        </w:rPr>
        <w:t xml:space="preserve">enriquecer </w:t>
      </w:r>
      <w:r w:rsidRPr="007C6230">
        <w:rPr>
          <w:rFonts w:ascii="Trebuchet MS" w:hAnsi="Trebuchet MS"/>
          <w:color w:val="002060"/>
          <w:w w:val="85"/>
        </w:rPr>
        <w:t>el</w:t>
      </w:r>
      <w:r w:rsidRPr="007C6230">
        <w:rPr>
          <w:rFonts w:ascii="Trebuchet MS" w:hAnsi="Trebuchet MS"/>
          <w:color w:val="002060"/>
          <w:spacing w:val="-13"/>
          <w:w w:val="85"/>
        </w:rPr>
        <w:t xml:space="preserve"> </w:t>
      </w:r>
      <w:r w:rsidRPr="007C6230">
        <w:rPr>
          <w:rFonts w:ascii="Trebuchet MS" w:hAnsi="Trebuchet MS"/>
          <w:color w:val="002060"/>
          <w:w w:val="85"/>
        </w:rPr>
        <w:t>propio</w:t>
      </w:r>
      <w:r w:rsidRPr="007C6230">
        <w:rPr>
          <w:rFonts w:ascii="Trebuchet MS" w:hAnsi="Trebuchet MS"/>
          <w:color w:val="002060"/>
          <w:spacing w:val="-13"/>
          <w:w w:val="85"/>
        </w:rPr>
        <w:t xml:space="preserve"> </w:t>
      </w:r>
      <w:r w:rsidRPr="007C6230">
        <w:rPr>
          <w:rFonts w:ascii="Trebuchet MS" w:hAnsi="Trebuchet MS"/>
          <w:color w:val="002060"/>
          <w:w w:val="85"/>
        </w:rPr>
        <w:t>vocabulario.</w:t>
      </w:r>
      <w:r w:rsidRPr="007C6230">
        <w:rPr>
          <w:rFonts w:ascii="Trebuchet MS" w:hAnsi="Trebuchet MS"/>
          <w:color w:val="002060"/>
          <w:spacing w:val="-13"/>
          <w:w w:val="85"/>
        </w:rPr>
        <w:t xml:space="preserve"> </w:t>
      </w:r>
      <w:r w:rsidRPr="007C6230">
        <w:rPr>
          <w:rFonts w:ascii="Trebuchet MS" w:hAnsi="Trebuchet MS"/>
          <w:color w:val="002060"/>
          <w:w w:val="85"/>
        </w:rPr>
        <w:t>CCL,</w:t>
      </w:r>
      <w:r w:rsidRPr="007C6230">
        <w:rPr>
          <w:rFonts w:ascii="Trebuchet MS" w:hAnsi="Trebuchet MS"/>
          <w:color w:val="002060"/>
          <w:spacing w:val="-13"/>
          <w:w w:val="85"/>
        </w:rPr>
        <w:t xml:space="preserve"> </w:t>
      </w:r>
      <w:r w:rsidRPr="007C6230">
        <w:rPr>
          <w:rFonts w:ascii="Trebuchet MS" w:hAnsi="Trebuchet MS"/>
          <w:color w:val="002060"/>
          <w:w w:val="85"/>
        </w:rPr>
        <w:t>CAA</w:t>
      </w:r>
      <w:r>
        <w:rPr>
          <w:rFonts w:ascii="Trebuchet MS" w:hAnsi="Trebuchet MS"/>
          <w:color w:val="002060"/>
          <w:w w:val="85"/>
        </w:rPr>
        <w:t>:</w:t>
      </w:r>
      <w:r w:rsidRPr="00956E16">
        <w:rPr>
          <w:rFonts w:ascii="Trebuchet MS" w:hAnsi="Trebuchet MS"/>
          <w:color w:val="000080"/>
        </w:rPr>
        <w:t xml:space="preserve"> </w:t>
      </w:r>
      <w:r>
        <w:rPr>
          <w:rFonts w:ascii="Trebuchet MS" w:hAnsi="Trebuchet MS"/>
          <w:color w:val="000080"/>
        </w:rPr>
        <w:t>5%</w:t>
      </w:r>
      <w:r w:rsidRPr="007C6230">
        <w:rPr>
          <w:rFonts w:ascii="Trebuchet MS" w:hAnsi="Trebuchet MS"/>
          <w:color w:val="002060"/>
          <w:w w:val="85"/>
        </w:rPr>
        <w:t>.</w:t>
      </w:r>
    </w:p>
    <w:p w14:paraId="4F828401" w14:textId="77777777" w:rsidR="007E1A70" w:rsidRPr="007C6230" w:rsidRDefault="007E1A70" w:rsidP="007E1A70">
      <w:pPr>
        <w:ind w:left="283"/>
        <w:jc w:val="both"/>
        <w:rPr>
          <w:rFonts w:ascii="Trebuchet MS" w:hAnsi="Trebuchet MS"/>
          <w:color w:val="002060"/>
        </w:rPr>
      </w:pPr>
      <w:r>
        <w:rPr>
          <w:rFonts w:ascii="Trebuchet MS" w:hAnsi="Trebuchet MS"/>
          <w:color w:val="002060"/>
          <w:w w:val="80"/>
        </w:rPr>
        <w:t>7.</w:t>
      </w:r>
      <w:proofErr w:type="gramStart"/>
      <w:r>
        <w:rPr>
          <w:rFonts w:ascii="Trebuchet MS" w:hAnsi="Trebuchet MS"/>
          <w:color w:val="002060"/>
          <w:w w:val="80"/>
        </w:rPr>
        <w:t>1.</w:t>
      </w:r>
      <w:r w:rsidRPr="007C6230">
        <w:rPr>
          <w:rFonts w:ascii="Trebuchet MS" w:hAnsi="Trebuchet MS"/>
          <w:color w:val="002060"/>
          <w:w w:val="80"/>
        </w:rPr>
        <w:t>Conoce</w:t>
      </w:r>
      <w:proofErr w:type="gramEnd"/>
      <w:r w:rsidRPr="007C6230">
        <w:rPr>
          <w:rFonts w:ascii="Trebuchet MS" w:hAnsi="Trebuchet MS"/>
          <w:color w:val="002060"/>
          <w:spacing w:val="-12"/>
          <w:w w:val="80"/>
        </w:rPr>
        <w:t xml:space="preserve"> </w:t>
      </w:r>
      <w:r w:rsidRPr="007C6230">
        <w:rPr>
          <w:rFonts w:ascii="Trebuchet MS" w:hAnsi="Trebuchet MS"/>
          <w:color w:val="002060"/>
          <w:w w:val="80"/>
        </w:rPr>
        <w:t>y</w:t>
      </w:r>
      <w:r w:rsidRPr="007C6230">
        <w:rPr>
          <w:rFonts w:ascii="Trebuchet MS" w:hAnsi="Trebuchet MS"/>
          <w:color w:val="002060"/>
          <w:spacing w:val="-12"/>
          <w:w w:val="80"/>
        </w:rPr>
        <w:t xml:space="preserve"> </w:t>
      </w:r>
      <w:r w:rsidRPr="007C6230">
        <w:rPr>
          <w:rFonts w:ascii="Trebuchet MS" w:hAnsi="Trebuchet MS"/>
          <w:color w:val="002060"/>
          <w:w w:val="80"/>
        </w:rPr>
        <w:t>maneja</w:t>
      </w:r>
      <w:r w:rsidRPr="007C6230">
        <w:rPr>
          <w:rFonts w:ascii="Trebuchet MS" w:hAnsi="Trebuchet MS"/>
          <w:color w:val="002060"/>
          <w:spacing w:val="-11"/>
          <w:w w:val="80"/>
        </w:rPr>
        <w:t xml:space="preserve"> </w:t>
      </w:r>
      <w:r w:rsidRPr="007C6230">
        <w:rPr>
          <w:rFonts w:ascii="Trebuchet MS" w:hAnsi="Trebuchet MS"/>
          <w:color w:val="002060"/>
          <w:w w:val="80"/>
        </w:rPr>
        <w:t>habitualmente</w:t>
      </w:r>
      <w:r w:rsidRPr="007C6230">
        <w:rPr>
          <w:rFonts w:ascii="Trebuchet MS" w:hAnsi="Trebuchet MS"/>
          <w:color w:val="002060"/>
          <w:spacing w:val="-12"/>
          <w:w w:val="80"/>
        </w:rPr>
        <w:t xml:space="preserve"> </w:t>
      </w:r>
      <w:r w:rsidRPr="007C6230">
        <w:rPr>
          <w:rFonts w:ascii="Trebuchet MS" w:hAnsi="Trebuchet MS"/>
          <w:color w:val="002060"/>
          <w:w w:val="80"/>
        </w:rPr>
        <w:t>diccionarios</w:t>
      </w:r>
      <w:r w:rsidRPr="007C6230">
        <w:rPr>
          <w:rFonts w:ascii="Trebuchet MS" w:hAnsi="Trebuchet MS"/>
          <w:color w:val="002060"/>
          <w:spacing w:val="-13"/>
          <w:w w:val="80"/>
        </w:rPr>
        <w:t xml:space="preserve"> </w:t>
      </w:r>
      <w:r w:rsidRPr="007C6230">
        <w:rPr>
          <w:rFonts w:ascii="Trebuchet MS" w:hAnsi="Trebuchet MS"/>
          <w:color w:val="002060"/>
          <w:w w:val="80"/>
        </w:rPr>
        <w:t>impresos</w:t>
      </w:r>
      <w:r w:rsidRPr="007C6230">
        <w:rPr>
          <w:rFonts w:ascii="Trebuchet MS" w:hAnsi="Trebuchet MS"/>
          <w:color w:val="002060"/>
          <w:spacing w:val="-12"/>
          <w:w w:val="80"/>
        </w:rPr>
        <w:t xml:space="preserve"> </w:t>
      </w:r>
      <w:r w:rsidRPr="007C6230">
        <w:rPr>
          <w:rFonts w:ascii="Trebuchet MS" w:hAnsi="Trebuchet MS"/>
          <w:color w:val="002060"/>
          <w:w w:val="80"/>
        </w:rPr>
        <w:t>o</w:t>
      </w:r>
      <w:r w:rsidRPr="007C6230">
        <w:rPr>
          <w:rFonts w:ascii="Trebuchet MS" w:hAnsi="Trebuchet MS"/>
          <w:color w:val="002060"/>
          <w:spacing w:val="-12"/>
          <w:w w:val="80"/>
        </w:rPr>
        <w:t xml:space="preserve"> </w:t>
      </w:r>
      <w:r w:rsidRPr="007C6230">
        <w:rPr>
          <w:rFonts w:ascii="Trebuchet MS" w:hAnsi="Trebuchet MS"/>
          <w:color w:val="002060"/>
          <w:w w:val="80"/>
        </w:rPr>
        <w:t>en</w:t>
      </w:r>
      <w:r w:rsidRPr="007C6230">
        <w:rPr>
          <w:rFonts w:ascii="Trebuchet MS" w:hAnsi="Trebuchet MS"/>
          <w:color w:val="002060"/>
          <w:spacing w:val="-12"/>
          <w:w w:val="80"/>
        </w:rPr>
        <w:t xml:space="preserve"> </w:t>
      </w:r>
      <w:r w:rsidRPr="007C6230">
        <w:rPr>
          <w:rFonts w:ascii="Trebuchet MS" w:hAnsi="Trebuchet MS"/>
          <w:color w:val="002060"/>
          <w:w w:val="80"/>
        </w:rPr>
        <w:t>versión</w:t>
      </w:r>
      <w:r w:rsidRPr="007C6230">
        <w:rPr>
          <w:rFonts w:ascii="Trebuchet MS" w:hAnsi="Trebuchet MS"/>
          <w:color w:val="002060"/>
          <w:spacing w:val="-12"/>
          <w:w w:val="80"/>
        </w:rPr>
        <w:t xml:space="preserve"> </w:t>
      </w:r>
      <w:r w:rsidRPr="007C6230">
        <w:rPr>
          <w:rFonts w:ascii="Trebuchet MS" w:hAnsi="Trebuchet MS"/>
          <w:color w:val="002060"/>
          <w:w w:val="80"/>
        </w:rPr>
        <w:t>digital,</w:t>
      </w:r>
      <w:r w:rsidRPr="007C6230">
        <w:rPr>
          <w:rFonts w:ascii="Trebuchet MS" w:hAnsi="Trebuchet MS"/>
          <w:color w:val="002060"/>
          <w:spacing w:val="-13"/>
          <w:w w:val="80"/>
        </w:rPr>
        <w:t xml:space="preserve"> </w:t>
      </w:r>
      <w:r w:rsidRPr="007C6230">
        <w:rPr>
          <w:rFonts w:ascii="Trebuchet MS" w:hAnsi="Trebuchet MS"/>
          <w:color w:val="002060"/>
          <w:w w:val="80"/>
        </w:rPr>
        <w:t>diccionarios</w:t>
      </w:r>
      <w:r w:rsidRPr="007C6230">
        <w:rPr>
          <w:rFonts w:ascii="Trebuchet MS" w:hAnsi="Trebuchet MS"/>
          <w:color w:val="002060"/>
          <w:spacing w:val="-12"/>
          <w:w w:val="80"/>
        </w:rPr>
        <w:t xml:space="preserve"> </w:t>
      </w:r>
      <w:r w:rsidRPr="007C6230">
        <w:rPr>
          <w:rFonts w:ascii="Trebuchet MS" w:hAnsi="Trebuchet MS"/>
          <w:color w:val="002060"/>
          <w:w w:val="80"/>
        </w:rPr>
        <w:t>de</w:t>
      </w:r>
      <w:r w:rsidRPr="007C6230">
        <w:rPr>
          <w:rFonts w:ascii="Trebuchet MS" w:hAnsi="Trebuchet MS"/>
          <w:color w:val="002060"/>
          <w:spacing w:val="-11"/>
          <w:w w:val="80"/>
        </w:rPr>
        <w:t xml:space="preserve"> </w:t>
      </w:r>
      <w:r w:rsidRPr="007C6230">
        <w:rPr>
          <w:rFonts w:ascii="Trebuchet MS" w:hAnsi="Trebuchet MS"/>
          <w:color w:val="002060"/>
          <w:w w:val="80"/>
        </w:rPr>
        <w:t>dudas</w:t>
      </w:r>
      <w:r w:rsidRPr="007C6230">
        <w:rPr>
          <w:rFonts w:ascii="Trebuchet MS" w:hAnsi="Trebuchet MS"/>
          <w:color w:val="002060"/>
          <w:spacing w:val="-12"/>
          <w:w w:val="80"/>
        </w:rPr>
        <w:t xml:space="preserve"> </w:t>
      </w:r>
      <w:r w:rsidRPr="007C6230">
        <w:rPr>
          <w:rFonts w:ascii="Trebuchet MS" w:hAnsi="Trebuchet MS"/>
          <w:color w:val="002060"/>
          <w:w w:val="80"/>
        </w:rPr>
        <w:t xml:space="preserve">e </w:t>
      </w:r>
      <w:r w:rsidRPr="007C6230">
        <w:rPr>
          <w:rFonts w:ascii="Trebuchet MS" w:hAnsi="Trebuchet MS"/>
          <w:color w:val="002060"/>
          <w:w w:val="85"/>
        </w:rPr>
        <w:t>irregularidades</w:t>
      </w:r>
      <w:r w:rsidRPr="007C6230">
        <w:rPr>
          <w:rFonts w:ascii="Trebuchet MS" w:hAnsi="Trebuchet MS"/>
          <w:color w:val="002060"/>
          <w:spacing w:val="-14"/>
          <w:w w:val="85"/>
        </w:rPr>
        <w:t xml:space="preserve"> </w:t>
      </w:r>
      <w:r w:rsidRPr="007C6230">
        <w:rPr>
          <w:rFonts w:ascii="Trebuchet MS" w:hAnsi="Trebuchet MS"/>
          <w:color w:val="002060"/>
          <w:w w:val="85"/>
        </w:rPr>
        <w:t>de</w:t>
      </w:r>
      <w:r w:rsidRPr="007C6230">
        <w:rPr>
          <w:rFonts w:ascii="Trebuchet MS" w:hAnsi="Trebuchet MS"/>
          <w:color w:val="002060"/>
          <w:spacing w:val="-13"/>
          <w:w w:val="85"/>
        </w:rPr>
        <w:t xml:space="preserve"> </w:t>
      </w:r>
      <w:r w:rsidRPr="007C6230">
        <w:rPr>
          <w:rFonts w:ascii="Trebuchet MS" w:hAnsi="Trebuchet MS"/>
          <w:color w:val="002060"/>
          <w:w w:val="85"/>
        </w:rPr>
        <w:t>la</w:t>
      </w:r>
      <w:r w:rsidRPr="007C6230">
        <w:rPr>
          <w:rFonts w:ascii="Trebuchet MS" w:hAnsi="Trebuchet MS"/>
          <w:color w:val="002060"/>
          <w:spacing w:val="-14"/>
          <w:w w:val="85"/>
        </w:rPr>
        <w:t xml:space="preserve"> </w:t>
      </w:r>
      <w:r w:rsidRPr="007C6230">
        <w:rPr>
          <w:rFonts w:ascii="Trebuchet MS" w:hAnsi="Trebuchet MS"/>
          <w:color w:val="002060"/>
          <w:w w:val="85"/>
        </w:rPr>
        <w:t>lengua,</w:t>
      </w:r>
      <w:r w:rsidRPr="007C6230">
        <w:rPr>
          <w:rFonts w:ascii="Trebuchet MS" w:hAnsi="Trebuchet MS"/>
          <w:color w:val="002060"/>
          <w:spacing w:val="-13"/>
          <w:w w:val="85"/>
        </w:rPr>
        <w:t xml:space="preserve"> </w:t>
      </w:r>
      <w:r w:rsidRPr="007C6230">
        <w:rPr>
          <w:rFonts w:ascii="Trebuchet MS" w:hAnsi="Trebuchet MS"/>
          <w:color w:val="002060"/>
          <w:w w:val="85"/>
        </w:rPr>
        <w:t>etc.</w:t>
      </w:r>
    </w:p>
    <w:p w14:paraId="5D0F0D3A" w14:textId="77777777" w:rsidR="007E1A70" w:rsidRPr="007C6230" w:rsidRDefault="007E1A70" w:rsidP="007E1A70">
      <w:pPr>
        <w:ind w:left="283"/>
        <w:jc w:val="both"/>
        <w:rPr>
          <w:rFonts w:ascii="Trebuchet MS" w:hAnsi="Trebuchet MS"/>
          <w:color w:val="002060"/>
        </w:rPr>
      </w:pPr>
      <w:r>
        <w:rPr>
          <w:rFonts w:ascii="Trebuchet MS" w:hAnsi="Trebuchet MS"/>
          <w:color w:val="002060"/>
          <w:w w:val="75"/>
        </w:rPr>
        <w:t>7.</w:t>
      </w:r>
      <w:proofErr w:type="gramStart"/>
      <w:r>
        <w:rPr>
          <w:rFonts w:ascii="Trebuchet MS" w:hAnsi="Trebuchet MS"/>
          <w:color w:val="002060"/>
          <w:w w:val="75"/>
        </w:rPr>
        <w:t>2.</w:t>
      </w:r>
      <w:r w:rsidRPr="007C6230">
        <w:rPr>
          <w:rFonts w:ascii="Trebuchet MS" w:hAnsi="Trebuchet MS"/>
          <w:color w:val="002060"/>
          <w:w w:val="75"/>
        </w:rPr>
        <w:t>Utiliza</w:t>
      </w:r>
      <w:proofErr w:type="gramEnd"/>
      <w:r w:rsidRPr="007C6230">
        <w:rPr>
          <w:rFonts w:ascii="Trebuchet MS" w:hAnsi="Trebuchet MS"/>
          <w:color w:val="002060"/>
          <w:spacing w:val="-9"/>
          <w:w w:val="75"/>
        </w:rPr>
        <w:t xml:space="preserve"> </w:t>
      </w:r>
      <w:r w:rsidRPr="007C6230">
        <w:rPr>
          <w:rFonts w:ascii="Trebuchet MS" w:hAnsi="Trebuchet MS"/>
          <w:color w:val="002060"/>
          <w:w w:val="75"/>
        </w:rPr>
        <w:t>los</w:t>
      </w:r>
      <w:r w:rsidRPr="007C6230">
        <w:rPr>
          <w:rFonts w:ascii="Trebuchet MS" w:hAnsi="Trebuchet MS"/>
          <w:color w:val="002060"/>
          <w:spacing w:val="-10"/>
          <w:w w:val="75"/>
        </w:rPr>
        <w:t xml:space="preserve"> </w:t>
      </w:r>
      <w:r w:rsidRPr="007C6230">
        <w:rPr>
          <w:rFonts w:ascii="Trebuchet MS" w:hAnsi="Trebuchet MS"/>
          <w:color w:val="002060"/>
          <w:w w:val="75"/>
        </w:rPr>
        <w:t>diccionarios</w:t>
      </w:r>
      <w:r w:rsidRPr="007C6230">
        <w:rPr>
          <w:rFonts w:ascii="Trebuchet MS" w:hAnsi="Trebuchet MS"/>
          <w:color w:val="002060"/>
          <w:spacing w:val="-11"/>
          <w:w w:val="75"/>
        </w:rPr>
        <w:t xml:space="preserve"> </w:t>
      </w:r>
      <w:r w:rsidRPr="007C6230">
        <w:rPr>
          <w:rFonts w:ascii="Trebuchet MS" w:hAnsi="Trebuchet MS"/>
          <w:color w:val="002060"/>
          <w:w w:val="75"/>
        </w:rPr>
        <w:t>y</w:t>
      </w:r>
      <w:r w:rsidRPr="007C6230">
        <w:rPr>
          <w:rFonts w:ascii="Trebuchet MS" w:hAnsi="Trebuchet MS"/>
          <w:color w:val="002060"/>
          <w:spacing w:val="-8"/>
          <w:w w:val="75"/>
        </w:rPr>
        <w:t xml:space="preserve"> </w:t>
      </w:r>
      <w:r w:rsidRPr="007C6230">
        <w:rPr>
          <w:rFonts w:ascii="Trebuchet MS" w:hAnsi="Trebuchet MS"/>
          <w:color w:val="002060"/>
          <w:w w:val="75"/>
        </w:rPr>
        <w:t>otras</w:t>
      </w:r>
      <w:r w:rsidRPr="007C6230">
        <w:rPr>
          <w:rFonts w:ascii="Trebuchet MS" w:hAnsi="Trebuchet MS"/>
          <w:color w:val="002060"/>
          <w:spacing w:val="-11"/>
          <w:w w:val="75"/>
        </w:rPr>
        <w:t xml:space="preserve"> </w:t>
      </w:r>
      <w:r w:rsidRPr="007C6230">
        <w:rPr>
          <w:rFonts w:ascii="Trebuchet MS" w:hAnsi="Trebuchet MS"/>
          <w:color w:val="002060"/>
          <w:w w:val="75"/>
        </w:rPr>
        <w:t>fuentes</w:t>
      </w:r>
      <w:r w:rsidRPr="007C6230">
        <w:rPr>
          <w:rFonts w:ascii="Trebuchet MS" w:hAnsi="Trebuchet MS"/>
          <w:color w:val="002060"/>
          <w:spacing w:val="-9"/>
          <w:w w:val="75"/>
        </w:rPr>
        <w:t xml:space="preserve"> </w:t>
      </w:r>
      <w:r w:rsidRPr="007C6230">
        <w:rPr>
          <w:rFonts w:ascii="Trebuchet MS" w:hAnsi="Trebuchet MS"/>
          <w:color w:val="002060"/>
          <w:w w:val="75"/>
        </w:rPr>
        <w:t>de</w:t>
      </w:r>
      <w:r w:rsidRPr="007C6230">
        <w:rPr>
          <w:rFonts w:ascii="Trebuchet MS" w:hAnsi="Trebuchet MS"/>
          <w:color w:val="002060"/>
          <w:spacing w:val="-10"/>
          <w:w w:val="75"/>
        </w:rPr>
        <w:t xml:space="preserve"> </w:t>
      </w:r>
      <w:r w:rsidRPr="007C6230">
        <w:rPr>
          <w:rFonts w:ascii="Trebuchet MS" w:hAnsi="Trebuchet MS"/>
          <w:color w:val="002060"/>
          <w:w w:val="75"/>
        </w:rPr>
        <w:t>consulta</w:t>
      </w:r>
      <w:r w:rsidRPr="007C6230">
        <w:rPr>
          <w:rFonts w:ascii="Trebuchet MS" w:hAnsi="Trebuchet MS"/>
          <w:color w:val="002060"/>
          <w:spacing w:val="-7"/>
          <w:w w:val="75"/>
        </w:rPr>
        <w:t xml:space="preserve"> </w:t>
      </w:r>
      <w:r w:rsidRPr="007C6230">
        <w:rPr>
          <w:rFonts w:ascii="Trebuchet MS" w:hAnsi="Trebuchet MS"/>
          <w:color w:val="002060"/>
          <w:w w:val="75"/>
        </w:rPr>
        <w:t>en</w:t>
      </w:r>
      <w:r w:rsidRPr="007C6230">
        <w:rPr>
          <w:rFonts w:ascii="Trebuchet MS" w:hAnsi="Trebuchet MS"/>
          <w:color w:val="002060"/>
          <w:spacing w:val="-9"/>
          <w:w w:val="75"/>
        </w:rPr>
        <w:t xml:space="preserve"> </w:t>
      </w:r>
      <w:r w:rsidRPr="007C6230">
        <w:rPr>
          <w:rFonts w:ascii="Trebuchet MS" w:hAnsi="Trebuchet MS"/>
          <w:color w:val="002060"/>
          <w:w w:val="75"/>
        </w:rPr>
        <w:t>papel</w:t>
      </w:r>
      <w:r w:rsidRPr="007C6230">
        <w:rPr>
          <w:rFonts w:ascii="Trebuchet MS" w:hAnsi="Trebuchet MS"/>
          <w:color w:val="002060"/>
          <w:spacing w:val="-10"/>
          <w:w w:val="75"/>
        </w:rPr>
        <w:t xml:space="preserve"> </w:t>
      </w:r>
      <w:r w:rsidRPr="007C6230">
        <w:rPr>
          <w:rFonts w:ascii="Trebuchet MS" w:hAnsi="Trebuchet MS"/>
          <w:color w:val="002060"/>
          <w:w w:val="75"/>
        </w:rPr>
        <w:t>y</w:t>
      </w:r>
      <w:r w:rsidRPr="007C6230">
        <w:rPr>
          <w:rFonts w:ascii="Trebuchet MS" w:hAnsi="Trebuchet MS"/>
          <w:color w:val="002060"/>
          <w:spacing w:val="-9"/>
          <w:w w:val="75"/>
        </w:rPr>
        <w:t xml:space="preserve"> </w:t>
      </w:r>
      <w:r w:rsidRPr="007C6230">
        <w:rPr>
          <w:rFonts w:ascii="Trebuchet MS" w:hAnsi="Trebuchet MS"/>
          <w:color w:val="002060"/>
          <w:w w:val="75"/>
        </w:rPr>
        <w:t>formato</w:t>
      </w:r>
      <w:r w:rsidRPr="007C6230">
        <w:rPr>
          <w:rFonts w:ascii="Trebuchet MS" w:hAnsi="Trebuchet MS"/>
          <w:color w:val="002060"/>
          <w:spacing w:val="-10"/>
          <w:w w:val="75"/>
        </w:rPr>
        <w:t xml:space="preserve"> </w:t>
      </w:r>
      <w:r w:rsidRPr="007C6230">
        <w:rPr>
          <w:rFonts w:ascii="Trebuchet MS" w:hAnsi="Trebuchet MS"/>
          <w:color w:val="002060"/>
          <w:w w:val="75"/>
        </w:rPr>
        <w:t>digital</w:t>
      </w:r>
      <w:r w:rsidRPr="007C6230">
        <w:rPr>
          <w:rFonts w:ascii="Trebuchet MS" w:hAnsi="Trebuchet MS"/>
          <w:color w:val="002060"/>
          <w:spacing w:val="-9"/>
          <w:w w:val="75"/>
        </w:rPr>
        <w:t xml:space="preserve"> </w:t>
      </w:r>
      <w:r w:rsidRPr="007C6230">
        <w:rPr>
          <w:rFonts w:ascii="Trebuchet MS" w:hAnsi="Trebuchet MS"/>
          <w:color w:val="002060"/>
          <w:w w:val="75"/>
        </w:rPr>
        <w:t>resolviendo</w:t>
      </w:r>
      <w:r w:rsidRPr="007C6230">
        <w:rPr>
          <w:rFonts w:ascii="Trebuchet MS" w:hAnsi="Trebuchet MS"/>
          <w:color w:val="002060"/>
          <w:spacing w:val="-10"/>
          <w:w w:val="75"/>
        </w:rPr>
        <w:t xml:space="preserve"> </w:t>
      </w:r>
      <w:r w:rsidRPr="007C6230">
        <w:rPr>
          <w:rFonts w:ascii="Trebuchet MS" w:hAnsi="Trebuchet MS"/>
          <w:color w:val="002060"/>
          <w:w w:val="75"/>
        </w:rPr>
        <w:t>eficazmente</w:t>
      </w:r>
      <w:r w:rsidRPr="007C6230">
        <w:rPr>
          <w:rFonts w:ascii="Trebuchet MS" w:hAnsi="Trebuchet MS"/>
          <w:color w:val="002060"/>
          <w:spacing w:val="-8"/>
          <w:w w:val="75"/>
        </w:rPr>
        <w:t xml:space="preserve"> </w:t>
      </w:r>
      <w:r w:rsidRPr="007C6230">
        <w:rPr>
          <w:rFonts w:ascii="Trebuchet MS" w:hAnsi="Trebuchet MS"/>
          <w:color w:val="002060"/>
          <w:w w:val="75"/>
        </w:rPr>
        <w:t xml:space="preserve">sus </w:t>
      </w:r>
      <w:r w:rsidRPr="007C6230">
        <w:rPr>
          <w:rFonts w:ascii="Trebuchet MS" w:hAnsi="Trebuchet MS"/>
          <w:color w:val="002060"/>
          <w:w w:val="85"/>
        </w:rPr>
        <w:t>dudas</w:t>
      </w:r>
      <w:r w:rsidRPr="007C6230">
        <w:rPr>
          <w:rFonts w:ascii="Trebuchet MS" w:hAnsi="Trebuchet MS"/>
          <w:color w:val="002060"/>
          <w:spacing w:val="-32"/>
          <w:w w:val="85"/>
        </w:rPr>
        <w:t xml:space="preserve"> </w:t>
      </w:r>
      <w:r w:rsidRPr="007C6230">
        <w:rPr>
          <w:rFonts w:ascii="Trebuchet MS" w:hAnsi="Trebuchet MS"/>
          <w:color w:val="002060"/>
          <w:w w:val="85"/>
        </w:rPr>
        <w:t>sobre</w:t>
      </w:r>
      <w:r w:rsidRPr="007C6230">
        <w:rPr>
          <w:rFonts w:ascii="Trebuchet MS" w:hAnsi="Trebuchet MS"/>
          <w:color w:val="002060"/>
          <w:spacing w:val="-31"/>
          <w:w w:val="85"/>
        </w:rPr>
        <w:t xml:space="preserve"> </w:t>
      </w:r>
      <w:r w:rsidRPr="007C6230">
        <w:rPr>
          <w:rFonts w:ascii="Trebuchet MS" w:hAnsi="Trebuchet MS"/>
          <w:color w:val="002060"/>
          <w:w w:val="85"/>
        </w:rPr>
        <w:t>el</w:t>
      </w:r>
      <w:r w:rsidRPr="007C6230">
        <w:rPr>
          <w:rFonts w:ascii="Trebuchet MS" w:hAnsi="Trebuchet MS"/>
          <w:color w:val="002060"/>
          <w:spacing w:val="-31"/>
          <w:w w:val="85"/>
        </w:rPr>
        <w:t xml:space="preserve"> </w:t>
      </w:r>
      <w:r w:rsidRPr="007C6230">
        <w:rPr>
          <w:rFonts w:ascii="Trebuchet MS" w:hAnsi="Trebuchet MS"/>
          <w:color w:val="002060"/>
          <w:w w:val="85"/>
        </w:rPr>
        <w:t>uso</w:t>
      </w:r>
      <w:r w:rsidRPr="007C6230">
        <w:rPr>
          <w:rFonts w:ascii="Trebuchet MS" w:hAnsi="Trebuchet MS"/>
          <w:color w:val="002060"/>
          <w:spacing w:val="-32"/>
          <w:w w:val="85"/>
        </w:rPr>
        <w:t xml:space="preserve"> </w:t>
      </w:r>
      <w:r w:rsidRPr="007C6230">
        <w:rPr>
          <w:rFonts w:ascii="Trebuchet MS" w:hAnsi="Trebuchet MS"/>
          <w:color w:val="002060"/>
          <w:w w:val="85"/>
        </w:rPr>
        <w:t>correcto</w:t>
      </w:r>
      <w:r w:rsidRPr="007C6230">
        <w:rPr>
          <w:rFonts w:ascii="Trebuchet MS" w:hAnsi="Trebuchet MS"/>
          <w:color w:val="002060"/>
          <w:spacing w:val="-30"/>
          <w:w w:val="85"/>
        </w:rPr>
        <w:t xml:space="preserve"> </w:t>
      </w:r>
      <w:r w:rsidRPr="007C6230">
        <w:rPr>
          <w:rFonts w:ascii="Trebuchet MS" w:hAnsi="Trebuchet MS"/>
          <w:color w:val="002060"/>
          <w:w w:val="85"/>
        </w:rPr>
        <w:t>de</w:t>
      </w:r>
      <w:r w:rsidRPr="007C6230">
        <w:rPr>
          <w:rFonts w:ascii="Trebuchet MS" w:hAnsi="Trebuchet MS"/>
          <w:color w:val="002060"/>
          <w:spacing w:val="-30"/>
          <w:w w:val="85"/>
        </w:rPr>
        <w:t xml:space="preserve"> </w:t>
      </w:r>
      <w:r w:rsidRPr="007C6230">
        <w:rPr>
          <w:rFonts w:ascii="Trebuchet MS" w:hAnsi="Trebuchet MS"/>
          <w:color w:val="002060"/>
          <w:w w:val="85"/>
        </w:rPr>
        <w:t>la</w:t>
      </w:r>
      <w:r w:rsidRPr="007C6230">
        <w:rPr>
          <w:rFonts w:ascii="Trebuchet MS" w:hAnsi="Trebuchet MS"/>
          <w:color w:val="002060"/>
          <w:spacing w:val="-32"/>
          <w:w w:val="85"/>
        </w:rPr>
        <w:t xml:space="preserve"> </w:t>
      </w:r>
      <w:r w:rsidRPr="007C6230">
        <w:rPr>
          <w:rFonts w:ascii="Trebuchet MS" w:hAnsi="Trebuchet MS"/>
          <w:color w:val="002060"/>
          <w:w w:val="85"/>
        </w:rPr>
        <w:t>lengua</w:t>
      </w:r>
      <w:r w:rsidRPr="007C6230">
        <w:rPr>
          <w:rFonts w:ascii="Trebuchet MS" w:hAnsi="Trebuchet MS"/>
          <w:color w:val="002060"/>
          <w:spacing w:val="-31"/>
          <w:w w:val="85"/>
        </w:rPr>
        <w:t xml:space="preserve"> </w:t>
      </w:r>
      <w:r w:rsidRPr="007C6230">
        <w:rPr>
          <w:rFonts w:ascii="Trebuchet MS" w:hAnsi="Trebuchet MS"/>
          <w:color w:val="002060"/>
          <w:w w:val="85"/>
        </w:rPr>
        <w:t>y</w:t>
      </w:r>
      <w:r w:rsidRPr="007C6230">
        <w:rPr>
          <w:rFonts w:ascii="Trebuchet MS" w:hAnsi="Trebuchet MS"/>
          <w:color w:val="002060"/>
          <w:spacing w:val="-31"/>
          <w:w w:val="85"/>
        </w:rPr>
        <w:t xml:space="preserve"> </w:t>
      </w:r>
      <w:r w:rsidRPr="007C6230">
        <w:rPr>
          <w:rFonts w:ascii="Trebuchet MS" w:hAnsi="Trebuchet MS"/>
          <w:color w:val="002060"/>
          <w:w w:val="85"/>
        </w:rPr>
        <w:t>progresando</w:t>
      </w:r>
      <w:r w:rsidRPr="007C6230">
        <w:rPr>
          <w:rFonts w:ascii="Trebuchet MS" w:hAnsi="Trebuchet MS"/>
          <w:color w:val="002060"/>
          <w:spacing w:val="-31"/>
          <w:w w:val="85"/>
        </w:rPr>
        <w:t xml:space="preserve"> </w:t>
      </w:r>
      <w:r w:rsidRPr="007C6230">
        <w:rPr>
          <w:rFonts w:ascii="Trebuchet MS" w:hAnsi="Trebuchet MS"/>
          <w:color w:val="002060"/>
          <w:w w:val="85"/>
        </w:rPr>
        <w:t>en</w:t>
      </w:r>
      <w:r w:rsidRPr="007C6230">
        <w:rPr>
          <w:rFonts w:ascii="Trebuchet MS" w:hAnsi="Trebuchet MS"/>
          <w:color w:val="002060"/>
          <w:spacing w:val="-32"/>
          <w:w w:val="85"/>
        </w:rPr>
        <w:t xml:space="preserve"> </w:t>
      </w:r>
      <w:r w:rsidRPr="007C6230">
        <w:rPr>
          <w:rFonts w:ascii="Trebuchet MS" w:hAnsi="Trebuchet MS"/>
          <w:color w:val="002060"/>
          <w:w w:val="85"/>
        </w:rPr>
        <w:t>el</w:t>
      </w:r>
      <w:r w:rsidRPr="007C6230">
        <w:rPr>
          <w:rFonts w:ascii="Trebuchet MS" w:hAnsi="Trebuchet MS"/>
          <w:color w:val="002060"/>
          <w:spacing w:val="-31"/>
          <w:w w:val="85"/>
        </w:rPr>
        <w:t xml:space="preserve"> </w:t>
      </w:r>
      <w:r w:rsidRPr="007C6230">
        <w:rPr>
          <w:rFonts w:ascii="Trebuchet MS" w:hAnsi="Trebuchet MS"/>
          <w:color w:val="002060"/>
          <w:w w:val="85"/>
        </w:rPr>
        <w:t>aprendizaje</w:t>
      </w:r>
      <w:r w:rsidRPr="007C6230">
        <w:rPr>
          <w:rFonts w:ascii="Trebuchet MS" w:hAnsi="Trebuchet MS"/>
          <w:color w:val="002060"/>
          <w:spacing w:val="-31"/>
          <w:w w:val="85"/>
        </w:rPr>
        <w:t xml:space="preserve"> </w:t>
      </w:r>
      <w:r w:rsidRPr="007C6230">
        <w:rPr>
          <w:rFonts w:ascii="Trebuchet MS" w:hAnsi="Trebuchet MS"/>
          <w:color w:val="002060"/>
          <w:w w:val="85"/>
        </w:rPr>
        <w:t>autónomo.</w:t>
      </w:r>
    </w:p>
    <w:p w14:paraId="257B555F" w14:textId="77777777" w:rsidR="007E1A70" w:rsidRPr="007C6230" w:rsidRDefault="007E1A70" w:rsidP="007E1A70">
      <w:pPr>
        <w:jc w:val="both"/>
        <w:rPr>
          <w:rFonts w:ascii="Trebuchet MS" w:hAnsi="Trebuchet MS"/>
          <w:color w:val="002060"/>
        </w:rPr>
      </w:pPr>
      <w:r>
        <w:rPr>
          <w:rFonts w:ascii="Trebuchet MS" w:hAnsi="Trebuchet MS"/>
          <w:color w:val="002060"/>
          <w:w w:val="80"/>
        </w:rPr>
        <w:t xml:space="preserve">8. </w:t>
      </w:r>
      <w:r w:rsidRPr="007C6230">
        <w:rPr>
          <w:rFonts w:ascii="Trebuchet MS" w:hAnsi="Trebuchet MS"/>
          <w:color w:val="002060"/>
          <w:w w:val="80"/>
        </w:rPr>
        <w:t>Conocer</w:t>
      </w:r>
      <w:r w:rsidRPr="007C6230">
        <w:rPr>
          <w:rFonts w:ascii="Trebuchet MS" w:hAnsi="Trebuchet MS"/>
          <w:color w:val="002060"/>
          <w:spacing w:val="-23"/>
          <w:w w:val="80"/>
        </w:rPr>
        <w:t xml:space="preserve"> </w:t>
      </w:r>
      <w:r w:rsidRPr="007C6230">
        <w:rPr>
          <w:rFonts w:ascii="Trebuchet MS" w:hAnsi="Trebuchet MS"/>
          <w:color w:val="002060"/>
          <w:w w:val="80"/>
        </w:rPr>
        <w:t>y</w:t>
      </w:r>
      <w:r w:rsidRPr="007C6230">
        <w:rPr>
          <w:rFonts w:ascii="Trebuchet MS" w:hAnsi="Trebuchet MS"/>
          <w:color w:val="002060"/>
          <w:spacing w:val="-21"/>
          <w:w w:val="80"/>
        </w:rPr>
        <w:t xml:space="preserve"> </w:t>
      </w:r>
      <w:r w:rsidRPr="007C6230">
        <w:rPr>
          <w:rFonts w:ascii="Trebuchet MS" w:hAnsi="Trebuchet MS"/>
          <w:color w:val="002060"/>
          <w:w w:val="80"/>
        </w:rPr>
        <w:t>poner</w:t>
      </w:r>
      <w:r w:rsidRPr="007C6230">
        <w:rPr>
          <w:rFonts w:ascii="Trebuchet MS" w:hAnsi="Trebuchet MS"/>
          <w:color w:val="002060"/>
          <w:spacing w:val="-23"/>
          <w:w w:val="80"/>
        </w:rPr>
        <w:t xml:space="preserve"> </w:t>
      </w:r>
      <w:r w:rsidRPr="007C6230">
        <w:rPr>
          <w:rFonts w:ascii="Trebuchet MS" w:hAnsi="Trebuchet MS"/>
          <w:color w:val="002060"/>
          <w:w w:val="80"/>
        </w:rPr>
        <w:t>en</w:t>
      </w:r>
      <w:r w:rsidRPr="007C6230">
        <w:rPr>
          <w:rFonts w:ascii="Trebuchet MS" w:hAnsi="Trebuchet MS"/>
          <w:color w:val="002060"/>
          <w:spacing w:val="-22"/>
          <w:w w:val="80"/>
        </w:rPr>
        <w:t xml:space="preserve"> </w:t>
      </w:r>
      <w:r w:rsidRPr="007C6230">
        <w:rPr>
          <w:rFonts w:ascii="Trebuchet MS" w:hAnsi="Trebuchet MS"/>
          <w:color w:val="002060"/>
          <w:w w:val="80"/>
        </w:rPr>
        <w:t>práctica</w:t>
      </w:r>
      <w:r w:rsidRPr="007C6230">
        <w:rPr>
          <w:rFonts w:ascii="Trebuchet MS" w:hAnsi="Trebuchet MS"/>
          <w:color w:val="002060"/>
          <w:spacing w:val="-21"/>
          <w:w w:val="80"/>
        </w:rPr>
        <w:t xml:space="preserve"> </w:t>
      </w:r>
      <w:r w:rsidRPr="007C6230">
        <w:rPr>
          <w:rFonts w:ascii="Trebuchet MS" w:hAnsi="Trebuchet MS"/>
          <w:color w:val="002060"/>
          <w:w w:val="80"/>
        </w:rPr>
        <w:t>técnicas</w:t>
      </w:r>
      <w:r w:rsidRPr="007C6230">
        <w:rPr>
          <w:rFonts w:ascii="Trebuchet MS" w:hAnsi="Trebuchet MS"/>
          <w:color w:val="002060"/>
          <w:spacing w:val="-22"/>
          <w:w w:val="80"/>
        </w:rPr>
        <w:t xml:space="preserve"> </w:t>
      </w:r>
      <w:r w:rsidRPr="007C6230">
        <w:rPr>
          <w:rFonts w:ascii="Trebuchet MS" w:hAnsi="Trebuchet MS"/>
          <w:color w:val="002060"/>
          <w:w w:val="80"/>
        </w:rPr>
        <w:t>de</w:t>
      </w:r>
      <w:r w:rsidRPr="007C6230">
        <w:rPr>
          <w:rFonts w:ascii="Trebuchet MS" w:hAnsi="Trebuchet MS"/>
          <w:color w:val="002060"/>
          <w:spacing w:val="-22"/>
          <w:w w:val="80"/>
        </w:rPr>
        <w:t xml:space="preserve"> </w:t>
      </w:r>
      <w:r w:rsidRPr="007C6230">
        <w:rPr>
          <w:rFonts w:ascii="Trebuchet MS" w:hAnsi="Trebuchet MS"/>
          <w:color w:val="002060"/>
          <w:w w:val="80"/>
        </w:rPr>
        <w:t>trabajo</w:t>
      </w:r>
      <w:r w:rsidRPr="007C6230">
        <w:rPr>
          <w:rFonts w:ascii="Trebuchet MS" w:hAnsi="Trebuchet MS"/>
          <w:color w:val="002060"/>
          <w:spacing w:val="-22"/>
          <w:w w:val="80"/>
        </w:rPr>
        <w:t xml:space="preserve"> </w:t>
      </w:r>
      <w:r w:rsidRPr="007C6230">
        <w:rPr>
          <w:rFonts w:ascii="Trebuchet MS" w:hAnsi="Trebuchet MS"/>
          <w:color w:val="002060"/>
          <w:w w:val="80"/>
        </w:rPr>
        <w:t>intelectual:</w:t>
      </w:r>
      <w:r w:rsidRPr="007C6230">
        <w:rPr>
          <w:rFonts w:ascii="Trebuchet MS" w:hAnsi="Trebuchet MS"/>
          <w:color w:val="002060"/>
          <w:spacing w:val="-21"/>
          <w:w w:val="80"/>
        </w:rPr>
        <w:t xml:space="preserve"> </w:t>
      </w:r>
      <w:r w:rsidRPr="007C6230">
        <w:rPr>
          <w:rFonts w:ascii="Trebuchet MS" w:hAnsi="Trebuchet MS"/>
          <w:color w:val="002060"/>
          <w:w w:val="80"/>
        </w:rPr>
        <w:t>ideas</w:t>
      </w:r>
      <w:r w:rsidRPr="007C6230">
        <w:rPr>
          <w:rFonts w:ascii="Trebuchet MS" w:hAnsi="Trebuchet MS"/>
          <w:color w:val="002060"/>
          <w:spacing w:val="-22"/>
          <w:w w:val="80"/>
        </w:rPr>
        <w:t xml:space="preserve"> </w:t>
      </w:r>
      <w:r w:rsidRPr="007C6230">
        <w:rPr>
          <w:rFonts w:ascii="Trebuchet MS" w:hAnsi="Trebuchet MS"/>
          <w:color w:val="002060"/>
          <w:w w:val="80"/>
        </w:rPr>
        <w:t>principales</w:t>
      </w:r>
      <w:r w:rsidRPr="007C6230">
        <w:rPr>
          <w:rFonts w:ascii="Trebuchet MS" w:hAnsi="Trebuchet MS"/>
          <w:color w:val="002060"/>
          <w:spacing w:val="-22"/>
          <w:w w:val="80"/>
        </w:rPr>
        <w:t xml:space="preserve"> </w:t>
      </w:r>
      <w:r w:rsidRPr="007C6230">
        <w:rPr>
          <w:rFonts w:ascii="Trebuchet MS" w:hAnsi="Trebuchet MS"/>
          <w:color w:val="002060"/>
          <w:w w:val="80"/>
        </w:rPr>
        <w:t>y</w:t>
      </w:r>
      <w:r w:rsidRPr="007C6230">
        <w:rPr>
          <w:rFonts w:ascii="Trebuchet MS" w:hAnsi="Trebuchet MS"/>
          <w:color w:val="002060"/>
          <w:spacing w:val="-21"/>
          <w:w w:val="80"/>
        </w:rPr>
        <w:t xml:space="preserve"> </w:t>
      </w:r>
      <w:r w:rsidRPr="007C6230">
        <w:rPr>
          <w:rFonts w:ascii="Trebuchet MS" w:hAnsi="Trebuchet MS"/>
          <w:color w:val="002060"/>
          <w:w w:val="80"/>
        </w:rPr>
        <w:t>secundarias,</w:t>
      </w:r>
      <w:r w:rsidRPr="007C6230">
        <w:rPr>
          <w:rFonts w:ascii="Trebuchet MS" w:hAnsi="Trebuchet MS"/>
          <w:color w:val="002060"/>
          <w:spacing w:val="-22"/>
          <w:w w:val="80"/>
        </w:rPr>
        <w:t xml:space="preserve"> </w:t>
      </w:r>
      <w:r w:rsidRPr="007C6230">
        <w:rPr>
          <w:rFonts w:ascii="Trebuchet MS" w:hAnsi="Trebuchet MS"/>
          <w:color w:val="002060"/>
          <w:w w:val="80"/>
        </w:rPr>
        <w:t>el</w:t>
      </w:r>
      <w:r w:rsidRPr="007C6230">
        <w:rPr>
          <w:rFonts w:ascii="Trebuchet MS" w:hAnsi="Trebuchet MS"/>
          <w:color w:val="002060"/>
          <w:spacing w:val="-23"/>
          <w:w w:val="80"/>
        </w:rPr>
        <w:t xml:space="preserve"> </w:t>
      </w:r>
      <w:r w:rsidRPr="007C6230">
        <w:rPr>
          <w:rFonts w:ascii="Trebuchet MS" w:hAnsi="Trebuchet MS"/>
          <w:color w:val="002060"/>
          <w:w w:val="80"/>
        </w:rPr>
        <w:t>resumen,</w:t>
      </w:r>
      <w:r w:rsidRPr="007C6230">
        <w:rPr>
          <w:rFonts w:ascii="Trebuchet MS" w:hAnsi="Trebuchet MS"/>
          <w:color w:val="002060"/>
          <w:spacing w:val="-22"/>
          <w:w w:val="80"/>
        </w:rPr>
        <w:t xml:space="preserve"> </w:t>
      </w:r>
      <w:r w:rsidRPr="007C6230">
        <w:rPr>
          <w:rFonts w:ascii="Trebuchet MS" w:hAnsi="Trebuchet MS"/>
          <w:color w:val="002060"/>
          <w:w w:val="80"/>
        </w:rPr>
        <w:t xml:space="preserve">el </w:t>
      </w:r>
      <w:r w:rsidRPr="007C6230">
        <w:rPr>
          <w:rFonts w:ascii="Trebuchet MS" w:hAnsi="Trebuchet MS"/>
          <w:color w:val="002060"/>
          <w:w w:val="85"/>
        </w:rPr>
        <w:t>esquema</w:t>
      </w:r>
      <w:r w:rsidRPr="007C6230">
        <w:rPr>
          <w:rFonts w:ascii="Trebuchet MS" w:hAnsi="Trebuchet MS"/>
          <w:color w:val="002060"/>
          <w:spacing w:val="-13"/>
          <w:w w:val="85"/>
        </w:rPr>
        <w:t xml:space="preserve"> </w:t>
      </w:r>
      <w:r w:rsidRPr="007C6230">
        <w:rPr>
          <w:rFonts w:ascii="Trebuchet MS" w:hAnsi="Trebuchet MS"/>
          <w:color w:val="002060"/>
          <w:w w:val="85"/>
        </w:rPr>
        <w:t>y</w:t>
      </w:r>
      <w:r w:rsidRPr="007C6230">
        <w:rPr>
          <w:rFonts w:ascii="Trebuchet MS" w:hAnsi="Trebuchet MS"/>
          <w:color w:val="002060"/>
          <w:spacing w:val="-13"/>
          <w:w w:val="85"/>
        </w:rPr>
        <w:t xml:space="preserve"> </w:t>
      </w:r>
      <w:r w:rsidRPr="007C6230">
        <w:rPr>
          <w:rFonts w:ascii="Trebuchet MS" w:hAnsi="Trebuchet MS"/>
          <w:color w:val="002060"/>
          <w:w w:val="85"/>
        </w:rPr>
        <w:t>el</w:t>
      </w:r>
      <w:r w:rsidRPr="007C6230">
        <w:rPr>
          <w:rFonts w:ascii="Trebuchet MS" w:hAnsi="Trebuchet MS"/>
          <w:color w:val="002060"/>
          <w:spacing w:val="-14"/>
          <w:w w:val="85"/>
        </w:rPr>
        <w:t xml:space="preserve"> </w:t>
      </w:r>
      <w:r w:rsidRPr="007C6230">
        <w:rPr>
          <w:rFonts w:ascii="Trebuchet MS" w:hAnsi="Trebuchet MS"/>
          <w:color w:val="002060"/>
          <w:w w:val="85"/>
        </w:rPr>
        <w:t>mapa</w:t>
      </w:r>
      <w:r w:rsidRPr="007C6230">
        <w:rPr>
          <w:rFonts w:ascii="Trebuchet MS" w:hAnsi="Trebuchet MS"/>
          <w:color w:val="002060"/>
          <w:spacing w:val="-13"/>
          <w:w w:val="85"/>
        </w:rPr>
        <w:t xml:space="preserve"> </w:t>
      </w:r>
      <w:r w:rsidRPr="007C6230">
        <w:rPr>
          <w:rFonts w:ascii="Trebuchet MS" w:hAnsi="Trebuchet MS"/>
          <w:color w:val="002060"/>
          <w:w w:val="85"/>
        </w:rPr>
        <w:t>conceptual.</w:t>
      </w:r>
      <w:r w:rsidRPr="007C6230">
        <w:rPr>
          <w:rFonts w:ascii="Trebuchet MS" w:hAnsi="Trebuchet MS"/>
          <w:color w:val="002060"/>
          <w:spacing w:val="-13"/>
          <w:w w:val="85"/>
        </w:rPr>
        <w:t xml:space="preserve"> </w:t>
      </w:r>
      <w:r w:rsidRPr="007C6230">
        <w:rPr>
          <w:rFonts w:ascii="Trebuchet MS" w:hAnsi="Trebuchet MS"/>
          <w:color w:val="002060"/>
          <w:w w:val="85"/>
        </w:rPr>
        <w:t>CCL,</w:t>
      </w:r>
      <w:r w:rsidRPr="007C6230">
        <w:rPr>
          <w:rFonts w:ascii="Trebuchet MS" w:hAnsi="Trebuchet MS"/>
          <w:color w:val="002060"/>
          <w:spacing w:val="-13"/>
          <w:w w:val="85"/>
        </w:rPr>
        <w:t xml:space="preserve"> </w:t>
      </w:r>
      <w:r w:rsidRPr="007C6230">
        <w:rPr>
          <w:rFonts w:ascii="Trebuchet MS" w:hAnsi="Trebuchet MS"/>
          <w:color w:val="002060"/>
          <w:w w:val="85"/>
        </w:rPr>
        <w:t>CAA</w:t>
      </w:r>
      <w:r>
        <w:rPr>
          <w:rFonts w:ascii="Trebuchet MS" w:hAnsi="Trebuchet MS"/>
          <w:color w:val="002060"/>
          <w:w w:val="85"/>
        </w:rPr>
        <w:t>:</w:t>
      </w:r>
      <w:r w:rsidRPr="00956E16">
        <w:rPr>
          <w:rFonts w:ascii="Trebuchet MS" w:hAnsi="Trebuchet MS"/>
          <w:color w:val="000080"/>
        </w:rPr>
        <w:t xml:space="preserve"> </w:t>
      </w:r>
      <w:r>
        <w:rPr>
          <w:rFonts w:ascii="Trebuchet MS" w:hAnsi="Trebuchet MS"/>
          <w:color w:val="000080"/>
        </w:rPr>
        <w:t>5%</w:t>
      </w:r>
      <w:r w:rsidRPr="007C6230">
        <w:rPr>
          <w:rFonts w:ascii="Trebuchet MS" w:hAnsi="Trebuchet MS"/>
          <w:color w:val="002060"/>
          <w:w w:val="85"/>
        </w:rPr>
        <w:t>.</w:t>
      </w:r>
    </w:p>
    <w:p w14:paraId="0786D530" w14:textId="77777777" w:rsidR="007E1A70" w:rsidRPr="007C6230" w:rsidRDefault="007E1A70" w:rsidP="007E1A70">
      <w:pPr>
        <w:ind w:left="283"/>
        <w:jc w:val="both"/>
        <w:rPr>
          <w:rFonts w:ascii="Trebuchet MS" w:hAnsi="Trebuchet MS"/>
          <w:color w:val="002060"/>
        </w:rPr>
      </w:pPr>
      <w:r>
        <w:rPr>
          <w:rFonts w:ascii="Trebuchet MS" w:hAnsi="Trebuchet MS"/>
          <w:color w:val="002060"/>
          <w:w w:val="85"/>
        </w:rPr>
        <w:t>8.</w:t>
      </w:r>
      <w:proofErr w:type="gramStart"/>
      <w:r>
        <w:rPr>
          <w:rFonts w:ascii="Trebuchet MS" w:hAnsi="Trebuchet MS"/>
          <w:color w:val="002060"/>
          <w:w w:val="85"/>
        </w:rPr>
        <w:t>1.</w:t>
      </w:r>
      <w:r w:rsidRPr="007C6230">
        <w:rPr>
          <w:rFonts w:ascii="Trebuchet MS" w:hAnsi="Trebuchet MS"/>
          <w:color w:val="002060"/>
          <w:w w:val="85"/>
        </w:rPr>
        <w:t>Localiza</w:t>
      </w:r>
      <w:proofErr w:type="gramEnd"/>
      <w:r w:rsidRPr="007C6230">
        <w:rPr>
          <w:rFonts w:ascii="Trebuchet MS" w:hAnsi="Trebuchet MS"/>
          <w:color w:val="002060"/>
          <w:w w:val="85"/>
        </w:rPr>
        <w:t>,</w:t>
      </w:r>
      <w:r w:rsidRPr="007C6230">
        <w:rPr>
          <w:rFonts w:ascii="Trebuchet MS" w:hAnsi="Trebuchet MS"/>
          <w:color w:val="002060"/>
          <w:spacing w:val="-20"/>
          <w:w w:val="85"/>
        </w:rPr>
        <w:t xml:space="preserve"> </w:t>
      </w:r>
      <w:r w:rsidRPr="007C6230">
        <w:rPr>
          <w:rFonts w:ascii="Trebuchet MS" w:hAnsi="Trebuchet MS"/>
          <w:color w:val="002060"/>
          <w:w w:val="85"/>
        </w:rPr>
        <w:t>relaciona</w:t>
      </w:r>
      <w:r w:rsidRPr="007C6230">
        <w:rPr>
          <w:rFonts w:ascii="Trebuchet MS" w:hAnsi="Trebuchet MS"/>
          <w:color w:val="002060"/>
          <w:spacing w:val="-20"/>
          <w:w w:val="85"/>
        </w:rPr>
        <w:t xml:space="preserve"> </w:t>
      </w:r>
      <w:r w:rsidRPr="007C6230">
        <w:rPr>
          <w:rFonts w:ascii="Trebuchet MS" w:hAnsi="Trebuchet MS"/>
          <w:color w:val="002060"/>
          <w:w w:val="85"/>
        </w:rPr>
        <w:t>y</w:t>
      </w:r>
      <w:r w:rsidRPr="007C6230">
        <w:rPr>
          <w:rFonts w:ascii="Trebuchet MS" w:hAnsi="Trebuchet MS"/>
          <w:color w:val="002060"/>
          <w:spacing w:val="-20"/>
          <w:w w:val="85"/>
        </w:rPr>
        <w:t xml:space="preserve"> </w:t>
      </w:r>
      <w:r w:rsidRPr="007C6230">
        <w:rPr>
          <w:rFonts w:ascii="Trebuchet MS" w:hAnsi="Trebuchet MS"/>
          <w:color w:val="002060"/>
          <w:w w:val="85"/>
        </w:rPr>
        <w:t>secuencia</w:t>
      </w:r>
      <w:r w:rsidRPr="007C6230">
        <w:rPr>
          <w:rFonts w:ascii="Trebuchet MS" w:hAnsi="Trebuchet MS"/>
          <w:color w:val="002060"/>
          <w:spacing w:val="-20"/>
          <w:w w:val="85"/>
        </w:rPr>
        <w:t xml:space="preserve"> </w:t>
      </w:r>
      <w:r w:rsidRPr="007C6230">
        <w:rPr>
          <w:rFonts w:ascii="Trebuchet MS" w:hAnsi="Trebuchet MS"/>
          <w:color w:val="002060"/>
          <w:w w:val="85"/>
        </w:rPr>
        <w:t>las</w:t>
      </w:r>
      <w:r w:rsidRPr="007C6230">
        <w:rPr>
          <w:rFonts w:ascii="Trebuchet MS" w:hAnsi="Trebuchet MS"/>
          <w:color w:val="002060"/>
          <w:spacing w:val="-19"/>
          <w:w w:val="85"/>
        </w:rPr>
        <w:t xml:space="preserve"> </w:t>
      </w:r>
      <w:r w:rsidRPr="007C6230">
        <w:rPr>
          <w:rFonts w:ascii="Trebuchet MS" w:hAnsi="Trebuchet MS"/>
          <w:color w:val="002060"/>
          <w:w w:val="85"/>
        </w:rPr>
        <w:t>informaciones</w:t>
      </w:r>
      <w:r w:rsidRPr="007C6230">
        <w:rPr>
          <w:rFonts w:ascii="Trebuchet MS" w:hAnsi="Trebuchet MS"/>
          <w:color w:val="002060"/>
          <w:spacing w:val="-20"/>
          <w:w w:val="85"/>
        </w:rPr>
        <w:t xml:space="preserve"> </w:t>
      </w:r>
      <w:r w:rsidRPr="007C6230">
        <w:rPr>
          <w:rFonts w:ascii="Trebuchet MS" w:hAnsi="Trebuchet MS"/>
          <w:color w:val="002060"/>
          <w:w w:val="85"/>
        </w:rPr>
        <w:t>explícitas</w:t>
      </w:r>
      <w:r w:rsidRPr="007C6230">
        <w:rPr>
          <w:rFonts w:ascii="Trebuchet MS" w:hAnsi="Trebuchet MS"/>
          <w:color w:val="002060"/>
          <w:spacing w:val="-20"/>
          <w:w w:val="85"/>
        </w:rPr>
        <w:t xml:space="preserve"> </w:t>
      </w:r>
      <w:r w:rsidRPr="007C6230">
        <w:rPr>
          <w:rFonts w:ascii="Trebuchet MS" w:hAnsi="Trebuchet MS"/>
          <w:color w:val="002060"/>
          <w:w w:val="85"/>
        </w:rPr>
        <w:t>de</w:t>
      </w:r>
      <w:r w:rsidRPr="007C6230">
        <w:rPr>
          <w:rFonts w:ascii="Trebuchet MS" w:hAnsi="Trebuchet MS"/>
          <w:color w:val="002060"/>
          <w:spacing w:val="-20"/>
          <w:w w:val="85"/>
        </w:rPr>
        <w:t xml:space="preserve"> </w:t>
      </w:r>
      <w:r w:rsidRPr="007C6230">
        <w:rPr>
          <w:rFonts w:ascii="Trebuchet MS" w:hAnsi="Trebuchet MS"/>
          <w:color w:val="002060"/>
          <w:w w:val="85"/>
        </w:rPr>
        <w:t>los</w:t>
      </w:r>
      <w:r w:rsidRPr="007C6230">
        <w:rPr>
          <w:rFonts w:ascii="Trebuchet MS" w:hAnsi="Trebuchet MS"/>
          <w:color w:val="002060"/>
          <w:spacing w:val="-20"/>
          <w:w w:val="85"/>
        </w:rPr>
        <w:t xml:space="preserve"> </w:t>
      </w:r>
      <w:r w:rsidRPr="007C6230">
        <w:rPr>
          <w:rFonts w:ascii="Trebuchet MS" w:hAnsi="Trebuchet MS"/>
          <w:color w:val="002060"/>
          <w:w w:val="85"/>
        </w:rPr>
        <w:t>textos.</w:t>
      </w:r>
    </w:p>
    <w:p w14:paraId="5AAD4457" w14:textId="77777777" w:rsidR="007E1A70" w:rsidRPr="007C6230" w:rsidRDefault="007E1A70" w:rsidP="007E1A70">
      <w:pPr>
        <w:ind w:left="283"/>
        <w:jc w:val="both"/>
        <w:rPr>
          <w:rFonts w:ascii="Trebuchet MS" w:hAnsi="Trebuchet MS"/>
          <w:color w:val="002060"/>
        </w:rPr>
      </w:pPr>
      <w:r>
        <w:rPr>
          <w:rFonts w:ascii="Trebuchet MS" w:hAnsi="Trebuchet MS"/>
          <w:color w:val="002060"/>
          <w:w w:val="80"/>
        </w:rPr>
        <w:t>8.</w:t>
      </w:r>
      <w:proofErr w:type="gramStart"/>
      <w:r>
        <w:rPr>
          <w:rFonts w:ascii="Trebuchet MS" w:hAnsi="Trebuchet MS"/>
          <w:color w:val="002060"/>
          <w:w w:val="80"/>
        </w:rPr>
        <w:t>2.</w:t>
      </w:r>
      <w:r w:rsidRPr="007C6230">
        <w:rPr>
          <w:rFonts w:ascii="Trebuchet MS" w:hAnsi="Trebuchet MS"/>
          <w:color w:val="002060"/>
          <w:w w:val="80"/>
        </w:rPr>
        <w:t>Infiere</w:t>
      </w:r>
      <w:proofErr w:type="gramEnd"/>
      <w:r w:rsidRPr="007C6230">
        <w:rPr>
          <w:rFonts w:ascii="Trebuchet MS" w:hAnsi="Trebuchet MS"/>
          <w:color w:val="002060"/>
          <w:spacing w:val="-22"/>
          <w:w w:val="80"/>
        </w:rPr>
        <w:t xml:space="preserve"> </w:t>
      </w:r>
      <w:r w:rsidRPr="007C6230">
        <w:rPr>
          <w:rFonts w:ascii="Trebuchet MS" w:hAnsi="Trebuchet MS"/>
          <w:color w:val="002060"/>
          <w:w w:val="80"/>
        </w:rPr>
        <w:t>la</w:t>
      </w:r>
      <w:r w:rsidRPr="007C6230">
        <w:rPr>
          <w:rFonts w:ascii="Trebuchet MS" w:hAnsi="Trebuchet MS"/>
          <w:color w:val="002060"/>
          <w:spacing w:val="-22"/>
          <w:w w:val="80"/>
        </w:rPr>
        <w:t xml:space="preserve"> </w:t>
      </w:r>
      <w:r w:rsidRPr="007C6230">
        <w:rPr>
          <w:rFonts w:ascii="Trebuchet MS" w:hAnsi="Trebuchet MS"/>
          <w:color w:val="002060"/>
          <w:w w:val="80"/>
        </w:rPr>
        <w:t>información</w:t>
      </w:r>
      <w:r w:rsidRPr="007C6230">
        <w:rPr>
          <w:rFonts w:ascii="Trebuchet MS" w:hAnsi="Trebuchet MS"/>
          <w:color w:val="002060"/>
          <w:spacing w:val="-22"/>
          <w:w w:val="80"/>
        </w:rPr>
        <w:t xml:space="preserve"> </w:t>
      </w:r>
      <w:r w:rsidRPr="007C6230">
        <w:rPr>
          <w:rFonts w:ascii="Trebuchet MS" w:hAnsi="Trebuchet MS"/>
          <w:color w:val="002060"/>
          <w:w w:val="80"/>
        </w:rPr>
        <w:t>relevante</w:t>
      </w:r>
      <w:r w:rsidRPr="007C6230">
        <w:rPr>
          <w:rFonts w:ascii="Trebuchet MS" w:hAnsi="Trebuchet MS"/>
          <w:color w:val="002060"/>
          <w:spacing w:val="-22"/>
          <w:w w:val="80"/>
        </w:rPr>
        <w:t xml:space="preserve"> </w:t>
      </w:r>
      <w:r w:rsidRPr="007C6230">
        <w:rPr>
          <w:rFonts w:ascii="Trebuchet MS" w:hAnsi="Trebuchet MS"/>
          <w:color w:val="002060"/>
          <w:w w:val="80"/>
        </w:rPr>
        <w:t>de</w:t>
      </w:r>
      <w:r w:rsidRPr="007C6230">
        <w:rPr>
          <w:rFonts w:ascii="Trebuchet MS" w:hAnsi="Trebuchet MS"/>
          <w:color w:val="002060"/>
          <w:spacing w:val="-22"/>
          <w:w w:val="80"/>
        </w:rPr>
        <w:t xml:space="preserve"> </w:t>
      </w:r>
      <w:r w:rsidRPr="007C6230">
        <w:rPr>
          <w:rFonts w:ascii="Trebuchet MS" w:hAnsi="Trebuchet MS"/>
          <w:color w:val="002060"/>
          <w:w w:val="80"/>
        </w:rPr>
        <w:t>los</w:t>
      </w:r>
      <w:r w:rsidRPr="007C6230">
        <w:rPr>
          <w:rFonts w:ascii="Trebuchet MS" w:hAnsi="Trebuchet MS"/>
          <w:color w:val="002060"/>
          <w:spacing w:val="-22"/>
          <w:w w:val="80"/>
        </w:rPr>
        <w:t xml:space="preserve"> </w:t>
      </w:r>
      <w:r w:rsidRPr="007C6230">
        <w:rPr>
          <w:rFonts w:ascii="Trebuchet MS" w:hAnsi="Trebuchet MS"/>
          <w:color w:val="002060"/>
          <w:w w:val="80"/>
        </w:rPr>
        <w:t>textos,</w:t>
      </w:r>
      <w:r w:rsidRPr="007C6230">
        <w:rPr>
          <w:rFonts w:ascii="Trebuchet MS" w:hAnsi="Trebuchet MS"/>
          <w:color w:val="002060"/>
          <w:spacing w:val="-22"/>
          <w:w w:val="80"/>
        </w:rPr>
        <w:t xml:space="preserve"> </w:t>
      </w:r>
      <w:r w:rsidRPr="007C6230">
        <w:rPr>
          <w:rFonts w:ascii="Trebuchet MS" w:hAnsi="Trebuchet MS"/>
          <w:color w:val="002060"/>
          <w:w w:val="80"/>
        </w:rPr>
        <w:t>identificando</w:t>
      </w:r>
      <w:r w:rsidRPr="007C6230">
        <w:rPr>
          <w:rFonts w:ascii="Trebuchet MS" w:hAnsi="Trebuchet MS"/>
          <w:color w:val="002060"/>
          <w:spacing w:val="-22"/>
          <w:w w:val="80"/>
        </w:rPr>
        <w:t xml:space="preserve"> </w:t>
      </w:r>
      <w:r w:rsidRPr="007C6230">
        <w:rPr>
          <w:rFonts w:ascii="Trebuchet MS" w:hAnsi="Trebuchet MS"/>
          <w:color w:val="002060"/>
          <w:w w:val="80"/>
        </w:rPr>
        <w:t>la</w:t>
      </w:r>
      <w:r w:rsidRPr="007C6230">
        <w:rPr>
          <w:rFonts w:ascii="Trebuchet MS" w:hAnsi="Trebuchet MS"/>
          <w:color w:val="002060"/>
          <w:spacing w:val="-22"/>
          <w:w w:val="80"/>
        </w:rPr>
        <w:t xml:space="preserve"> </w:t>
      </w:r>
      <w:r w:rsidRPr="007C6230">
        <w:rPr>
          <w:rFonts w:ascii="Trebuchet MS" w:hAnsi="Trebuchet MS"/>
          <w:color w:val="002060"/>
          <w:w w:val="80"/>
        </w:rPr>
        <w:t>idea</w:t>
      </w:r>
      <w:r w:rsidRPr="007C6230">
        <w:rPr>
          <w:rFonts w:ascii="Trebuchet MS" w:hAnsi="Trebuchet MS"/>
          <w:color w:val="002060"/>
          <w:spacing w:val="-22"/>
          <w:w w:val="80"/>
        </w:rPr>
        <w:t xml:space="preserve"> </w:t>
      </w:r>
      <w:r w:rsidRPr="007C6230">
        <w:rPr>
          <w:rFonts w:ascii="Trebuchet MS" w:hAnsi="Trebuchet MS"/>
          <w:color w:val="002060"/>
          <w:w w:val="80"/>
        </w:rPr>
        <w:t>principal</w:t>
      </w:r>
      <w:r w:rsidRPr="007C6230">
        <w:rPr>
          <w:rFonts w:ascii="Trebuchet MS" w:hAnsi="Trebuchet MS"/>
          <w:color w:val="002060"/>
          <w:spacing w:val="-22"/>
          <w:w w:val="80"/>
        </w:rPr>
        <w:t xml:space="preserve"> </w:t>
      </w:r>
      <w:r w:rsidRPr="007C6230">
        <w:rPr>
          <w:rFonts w:ascii="Trebuchet MS" w:hAnsi="Trebuchet MS"/>
          <w:color w:val="002060"/>
          <w:w w:val="80"/>
        </w:rPr>
        <w:t>y</w:t>
      </w:r>
      <w:r w:rsidRPr="007C6230">
        <w:rPr>
          <w:rFonts w:ascii="Trebuchet MS" w:hAnsi="Trebuchet MS"/>
          <w:color w:val="002060"/>
          <w:spacing w:val="-22"/>
          <w:w w:val="80"/>
        </w:rPr>
        <w:t xml:space="preserve"> </w:t>
      </w:r>
      <w:r w:rsidRPr="007C6230">
        <w:rPr>
          <w:rFonts w:ascii="Trebuchet MS" w:hAnsi="Trebuchet MS"/>
          <w:color w:val="002060"/>
          <w:w w:val="80"/>
        </w:rPr>
        <w:t>las</w:t>
      </w:r>
      <w:r w:rsidRPr="007C6230">
        <w:rPr>
          <w:rFonts w:ascii="Trebuchet MS" w:hAnsi="Trebuchet MS"/>
          <w:color w:val="002060"/>
          <w:spacing w:val="-23"/>
          <w:w w:val="80"/>
        </w:rPr>
        <w:t xml:space="preserve"> </w:t>
      </w:r>
      <w:r w:rsidRPr="007C6230">
        <w:rPr>
          <w:rFonts w:ascii="Trebuchet MS" w:hAnsi="Trebuchet MS"/>
          <w:color w:val="002060"/>
          <w:w w:val="80"/>
        </w:rPr>
        <w:t>ideas</w:t>
      </w:r>
      <w:r w:rsidRPr="007C6230">
        <w:rPr>
          <w:rFonts w:ascii="Trebuchet MS" w:hAnsi="Trebuchet MS"/>
          <w:color w:val="002060"/>
          <w:spacing w:val="-22"/>
          <w:w w:val="80"/>
        </w:rPr>
        <w:t xml:space="preserve"> </w:t>
      </w:r>
      <w:r w:rsidRPr="007C6230">
        <w:rPr>
          <w:rFonts w:ascii="Trebuchet MS" w:hAnsi="Trebuchet MS"/>
          <w:color w:val="002060"/>
          <w:w w:val="80"/>
        </w:rPr>
        <w:t>secundarias</w:t>
      </w:r>
      <w:r w:rsidRPr="007C6230">
        <w:rPr>
          <w:rFonts w:ascii="Trebuchet MS" w:hAnsi="Trebuchet MS"/>
          <w:color w:val="002060"/>
          <w:spacing w:val="-22"/>
          <w:w w:val="80"/>
        </w:rPr>
        <w:t xml:space="preserve"> </w:t>
      </w:r>
      <w:r w:rsidRPr="007C6230">
        <w:rPr>
          <w:rFonts w:ascii="Trebuchet MS" w:hAnsi="Trebuchet MS"/>
          <w:color w:val="002060"/>
          <w:w w:val="80"/>
        </w:rPr>
        <w:t xml:space="preserve">y </w:t>
      </w:r>
      <w:r w:rsidRPr="007C6230">
        <w:rPr>
          <w:rFonts w:ascii="Trebuchet MS" w:hAnsi="Trebuchet MS"/>
          <w:color w:val="002060"/>
          <w:w w:val="85"/>
        </w:rPr>
        <w:t>estableciendo relaciones entre</w:t>
      </w:r>
      <w:r w:rsidRPr="007C6230">
        <w:rPr>
          <w:rFonts w:ascii="Trebuchet MS" w:hAnsi="Trebuchet MS"/>
          <w:color w:val="002060"/>
          <w:spacing w:val="-42"/>
          <w:w w:val="85"/>
        </w:rPr>
        <w:t xml:space="preserve"> </w:t>
      </w:r>
      <w:r w:rsidRPr="007C6230">
        <w:rPr>
          <w:rFonts w:ascii="Trebuchet MS" w:hAnsi="Trebuchet MS"/>
          <w:color w:val="002060"/>
          <w:w w:val="85"/>
        </w:rPr>
        <w:t>ellas.</w:t>
      </w:r>
    </w:p>
    <w:p w14:paraId="44239665" w14:textId="77777777" w:rsidR="007E1A70" w:rsidRPr="007C6230" w:rsidRDefault="007E1A70" w:rsidP="007E1A70">
      <w:pPr>
        <w:ind w:left="283"/>
        <w:jc w:val="both"/>
        <w:rPr>
          <w:rFonts w:ascii="Trebuchet MS" w:hAnsi="Trebuchet MS"/>
          <w:color w:val="002060"/>
        </w:rPr>
      </w:pPr>
      <w:r>
        <w:rPr>
          <w:rFonts w:ascii="Trebuchet MS" w:hAnsi="Trebuchet MS"/>
          <w:color w:val="002060"/>
          <w:w w:val="75"/>
        </w:rPr>
        <w:t>8.</w:t>
      </w:r>
      <w:proofErr w:type="gramStart"/>
      <w:r>
        <w:rPr>
          <w:rFonts w:ascii="Trebuchet MS" w:hAnsi="Trebuchet MS"/>
          <w:color w:val="002060"/>
          <w:w w:val="75"/>
        </w:rPr>
        <w:t>3.</w:t>
      </w:r>
      <w:r w:rsidRPr="007C6230">
        <w:rPr>
          <w:rFonts w:ascii="Trebuchet MS" w:hAnsi="Trebuchet MS"/>
          <w:color w:val="002060"/>
          <w:w w:val="75"/>
        </w:rPr>
        <w:t>Resume</w:t>
      </w:r>
      <w:proofErr w:type="gramEnd"/>
      <w:r w:rsidRPr="007C6230">
        <w:rPr>
          <w:rFonts w:ascii="Trebuchet MS" w:hAnsi="Trebuchet MS"/>
          <w:color w:val="002060"/>
          <w:spacing w:val="-11"/>
          <w:w w:val="75"/>
        </w:rPr>
        <w:t xml:space="preserve"> </w:t>
      </w:r>
      <w:r w:rsidRPr="007C6230">
        <w:rPr>
          <w:rFonts w:ascii="Trebuchet MS" w:hAnsi="Trebuchet MS"/>
          <w:color w:val="002060"/>
          <w:w w:val="75"/>
        </w:rPr>
        <w:t>el</w:t>
      </w:r>
      <w:r w:rsidRPr="007C6230">
        <w:rPr>
          <w:rFonts w:ascii="Trebuchet MS" w:hAnsi="Trebuchet MS"/>
          <w:color w:val="002060"/>
          <w:spacing w:val="-10"/>
          <w:w w:val="75"/>
        </w:rPr>
        <w:t xml:space="preserve"> </w:t>
      </w:r>
      <w:r w:rsidRPr="007C6230">
        <w:rPr>
          <w:rFonts w:ascii="Trebuchet MS" w:hAnsi="Trebuchet MS"/>
          <w:color w:val="002060"/>
          <w:w w:val="75"/>
        </w:rPr>
        <w:t>contenido</w:t>
      </w:r>
      <w:r w:rsidRPr="007C6230">
        <w:rPr>
          <w:rFonts w:ascii="Trebuchet MS" w:hAnsi="Trebuchet MS"/>
          <w:color w:val="002060"/>
          <w:spacing w:val="-11"/>
          <w:w w:val="75"/>
        </w:rPr>
        <w:t xml:space="preserve"> </w:t>
      </w:r>
      <w:r w:rsidRPr="007C6230">
        <w:rPr>
          <w:rFonts w:ascii="Trebuchet MS" w:hAnsi="Trebuchet MS"/>
          <w:color w:val="002060"/>
          <w:w w:val="75"/>
        </w:rPr>
        <w:t>de</w:t>
      </w:r>
      <w:r w:rsidRPr="007C6230">
        <w:rPr>
          <w:rFonts w:ascii="Trebuchet MS" w:hAnsi="Trebuchet MS"/>
          <w:color w:val="002060"/>
          <w:spacing w:val="-8"/>
          <w:w w:val="75"/>
        </w:rPr>
        <w:t xml:space="preserve"> </w:t>
      </w:r>
      <w:r w:rsidRPr="007C6230">
        <w:rPr>
          <w:rFonts w:ascii="Trebuchet MS" w:hAnsi="Trebuchet MS"/>
          <w:color w:val="002060"/>
          <w:w w:val="75"/>
        </w:rPr>
        <w:t>todo</w:t>
      </w:r>
      <w:r w:rsidRPr="007C6230">
        <w:rPr>
          <w:rFonts w:ascii="Trebuchet MS" w:hAnsi="Trebuchet MS"/>
          <w:color w:val="002060"/>
          <w:spacing w:val="-10"/>
          <w:w w:val="75"/>
        </w:rPr>
        <w:t xml:space="preserve"> </w:t>
      </w:r>
      <w:r w:rsidRPr="007C6230">
        <w:rPr>
          <w:rFonts w:ascii="Trebuchet MS" w:hAnsi="Trebuchet MS"/>
          <w:color w:val="002060"/>
          <w:w w:val="75"/>
        </w:rPr>
        <w:t>tipo</w:t>
      </w:r>
      <w:r w:rsidRPr="007C6230">
        <w:rPr>
          <w:rFonts w:ascii="Trebuchet MS" w:hAnsi="Trebuchet MS"/>
          <w:color w:val="002060"/>
          <w:spacing w:val="-10"/>
          <w:w w:val="75"/>
        </w:rPr>
        <w:t xml:space="preserve"> </w:t>
      </w:r>
      <w:r w:rsidRPr="007C6230">
        <w:rPr>
          <w:rFonts w:ascii="Trebuchet MS" w:hAnsi="Trebuchet MS"/>
          <w:color w:val="002060"/>
          <w:w w:val="75"/>
        </w:rPr>
        <w:t>de</w:t>
      </w:r>
      <w:r w:rsidRPr="007C6230">
        <w:rPr>
          <w:rFonts w:ascii="Trebuchet MS" w:hAnsi="Trebuchet MS"/>
          <w:color w:val="002060"/>
          <w:spacing w:val="-10"/>
          <w:w w:val="75"/>
        </w:rPr>
        <w:t xml:space="preserve"> </w:t>
      </w:r>
      <w:r w:rsidRPr="007C6230">
        <w:rPr>
          <w:rFonts w:ascii="Trebuchet MS" w:hAnsi="Trebuchet MS"/>
          <w:color w:val="002060"/>
          <w:w w:val="75"/>
        </w:rPr>
        <w:t>textos,</w:t>
      </w:r>
      <w:r w:rsidRPr="007C6230">
        <w:rPr>
          <w:rFonts w:ascii="Trebuchet MS" w:hAnsi="Trebuchet MS"/>
          <w:color w:val="002060"/>
          <w:spacing w:val="-10"/>
          <w:w w:val="75"/>
        </w:rPr>
        <w:t xml:space="preserve"> </w:t>
      </w:r>
      <w:r w:rsidRPr="007C6230">
        <w:rPr>
          <w:rFonts w:ascii="Trebuchet MS" w:hAnsi="Trebuchet MS"/>
          <w:color w:val="002060"/>
          <w:w w:val="75"/>
        </w:rPr>
        <w:t>recogiendo</w:t>
      </w:r>
      <w:r w:rsidRPr="007C6230">
        <w:rPr>
          <w:rFonts w:ascii="Trebuchet MS" w:hAnsi="Trebuchet MS"/>
          <w:color w:val="002060"/>
          <w:spacing w:val="-10"/>
          <w:w w:val="75"/>
        </w:rPr>
        <w:t xml:space="preserve"> </w:t>
      </w:r>
      <w:r w:rsidRPr="007C6230">
        <w:rPr>
          <w:rFonts w:ascii="Trebuchet MS" w:hAnsi="Trebuchet MS"/>
          <w:color w:val="002060"/>
          <w:w w:val="75"/>
        </w:rPr>
        <w:t>las</w:t>
      </w:r>
      <w:r w:rsidRPr="007C6230">
        <w:rPr>
          <w:rFonts w:ascii="Trebuchet MS" w:hAnsi="Trebuchet MS"/>
          <w:color w:val="002060"/>
          <w:spacing w:val="-8"/>
          <w:w w:val="75"/>
        </w:rPr>
        <w:t xml:space="preserve"> </w:t>
      </w:r>
      <w:r w:rsidRPr="007C6230">
        <w:rPr>
          <w:rFonts w:ascii="Trebuchet MS" w:hAnsi="Trebuchet MS"/>
          <w:color w:val="002060"/>
          <w:w w:val="75"/>
        </w:rPr>
        <w:t>ideas</w:t>
      </w:r>
      <w:r w:rsidRPr="007C6230">
        <w:rPr>
          <w:rFonts w:ascii="Trebuchet MS" w:hAnsi="Trebuchet MS"/>
          <w:color w:val="002060"/>
          <w:spacing w:val="-11"/>
          <w:w w:val="75"/>
        </w:rPr>
        <w:t xml:space="preserve"> </w:t>
      </w:r>
      <w:r w:rsidRPr="007C6230">
        <w:rPr>
          <w:rFonts w:ascii="Trebuchet MS" w:hAnsi="Trebuchet MS"/>
          <w:color w:val="002060"/>
          <w:w w:val="75"/>
        </w:rPr>
        <w:t>principales</w:t>
      </w:r>
      <w:r w:rsidRPr="007C6230">
        <w:rPr>
          <w:rFonts w:ascii="Trebuchet MS" w:hAnsi="Trebuchet MS"/>
          <w:color w:val="002060"/>
          <w:spacing w:val="-9"/>
          <w:w w:val="75"/>
        </w:rPr>
        <w:t xml:space="preserve"> </w:t>
      </w:r>
      <w:r w:rsidRPr="007C6230">
        <w:rPr>
          <w:rFonts w:ascii="Trebuchet MS" w:hAnsi="Trebuchet MS"/>
          <w:color w:val="002060"/>
          <w:w w:val="75"/>
        </w:rPr>
        <w:t>con</w:t>
      </w:r>
      <w:r w:rsidRPr="007C6230">
        <w:rPr>
          <w:rFonts w:ascii="Trebuchet MS" w:hAnsi="Trebuchet MS"/>
          <w:color w:val="002060"/>
          <w:spacing w:val="-10"/>
          <w:w w:val="75"/>
        </w:rPr>
        <w:t xml:space="preserve"> </w:t>
      </w:r>
      <w:r w:rsidRPr="007C6230">
        <w:rPr>
          <w:rFonts w:ascii="Trebuchet MS" w:hAnsi="Trebuchet MS"/>
          <w:color w:val="002060"/>
          <w:w w:val="75"/>
        </w:rPr>
        <w:t>coherencia</w:t>
      </w:r>
      <w:r w:rsidRPr="007C6230">
        <w:rPr>
          <w:rFonts w:ascii="Trebuchet MS" w:hAnsi="Trebuchet MS"/>
          <w:color w:val="002060"/>
          <w:spacing w:val="-11"/>
          <w:w w:val="75"/>
        </w:rPr>
        <w:t xml:space="preserve"> </w:t>
      </w:r>
      <w:r w:rsidRPr="007C6230">
        <w:rPr>
          <w:rFonts w:ascii="Trebuchet MS" w:hAnsi="Trebuchet MS"/>
          <w:color w:val="002060"/>
          <w:w w:val="75"/>
        </w:rPr>
        <w:t>y</w:t>
      </w:r>
      <w:r w:rsidRPr="007C6230">
        <w:rPr>
          <w:rFonts w:ascii="Trebuchet MS" w:hAnsi="Trebuchet MS"/>
          <w:color w:val="002060"/>
          <w:spacing w:val="-9"/>
          <w:w w:val="75"/>
        </w:rPr>
        <w:t xml:space="preserve"> </w:t>
      </w:r>
      <w:r w:rsidRPr="007C6230">
        <w:rPr>
          <w:rFonts w:ascii="Trebuchet MS" w:hAnsi="Trebuchet MS"/>
          <w:color w:val="002060"/>
          <w:w w:val="75"/>
        </w:rPr>
        <w:t>cohesión</w:t>
      </w:r>
      <w:r w:rsidRPr="007C6230">
        <w:rPr>
          <w:rFonts w:ascii="Trebuchet MS" w:hAnsi="Trebuchet MS"/>
          <w:color w:val="002060"/>
          <w:spacing w:val="-9"/>
          <w:w w:val="75"/>
        </w:rPr>
        <w:t xml:space="preserve"> </w:t>
      </w:r>
      <w:r w:rsidRPr="007C6230">
        <w:rPr>
          <w:rFonts w:ascii="Trebuchet MS" w:hAnsi="Trebuchet MS"/>
          <w:color w:val="002060"/>
          <w:w w:val="75"/>
        </w:rPr>
        <w:t xml:space="preserve">y </w:t>
      </w:r>
      <w:r w:rsidRPr="007C6230">
        <w:rPr>
          <w:rFonts w:ascii="Trebuchet MS" w:hAnsi="Trebuchet MS"/>
          <w:color w:val="002060"/>
          <w:w w:val="85"/>
        </w:rPr>
        <w:t>expresándolas</w:t>
      </w:r>
      <w:r w:rsidRPr="007C6230">
        <w:rPr>
          <w:rFonts w:ascii="Trebuchet MS" w:hAnsi="Trebuchet MS"/>
          <w:color w:val="002060"/>
          <w:spacing w:val="-42"/>
          <w:w w:val="85"/>
        </w:rPr>
        <w:t xml:space="preserve"> </w:t>
      </w:r>
      <w:r w:rsidRPr="007C6230">
        <w:rPr>
          <w:rFonts w:ascii="Trebuchet MS" w:hAnsi="Trebuchet MS"/>
          <w:color w:val="002060"/>
          <w:w w:val="85"/>
        </w:rPr>
        <w:t>con</w:t>
      </w:r>
      <w:r w:rsidRPr="007C6230">
        <w:rPr>
          <w:rFonts w:ascii="Trebuchet MS" w:hAnsi="Trebuchet MS"/>
          <w:color w:val="002060"/>
          <w:spacing w:val="-42"/>
          <w:w w:val="85"/>
        </w:rPr>
        <w:t xml:space="preserve"> </w:t>
      </w:r>
      <w:r w:rsidRPr="007C6230">
        <w:rPr>
          <w:rFonts w:ascii="Trebuchet MS" w:hAnsi="Trebuchet MS"/>
          <w:color w:val="002060"/>
          <w:w w:val="85"/>
        </w:rPr>
        <w:t>un</w:t>
      </w:r>
      <w:r w:rsidRPr="007C6230">
        <w:rPr>
          <w:rFonts w:ascii="Trebuchet MS" w:hAnsi="Trebuchet MS"/>
          <w:color w:val="002060"/>
          <w:spacing w:val="-42"/>
          <w:w w:val="85"/>
        </w:rPr>
        <w:t xml:space="preserve"> </w:t>
      </w:r>
      <w:r w:rsidRPr="007C6230">
        <w:rPr>
          <w:rFonts w:ascii="Trebuchet MS" w:hAnsi="Trebuchet MS"/>
          <w:color w:val="002060"/>
          <w:w w:val="85"/>
        </w:rPr>
        <w:t>estilo</w:t>
      </w:r>
      <w:r w:rsidRPr="007C6230">
        <w:rPr>
          <w:rFonts w:ascii="Trebuchet MS" w:hAnsi="Trebuchet MS"/>
          <w:color w:val="002060"/>
          <w:spacing w:val="-42"/>
          <w:w w:val="85"/>
        </w:rPr>
        <w:t xml:space="preserve"> </w:t>
      </w:r>
      <w:r w:rsidRPr="007C6230">
        <w:rPr>
          <w:rFonts w:ascii="Trebuchet MS" w:hAnsi="Trebuchet MS"/>
          <w:color w:val="002060"/>
          <w:w w:val="85"/>
        </w:rPr>
        <w:t>propio,</w:t>
      </w:r>
      <w:r w:rsidRPr="007C6230">
        <w:rPr>
          <w:rFonts w:ascii="Trebuchet MS" w:hAnsi="Trebuchet MS"/>
          <w:color w:val="002060"/>
          <w:spacing w:val="-42"/>
          <w:w w:val="85"/>
        </w:rPr>
        <w:t xml:space="preserve"> </w:t>
      </w:r>
      <w:r w:rsidRPr="007C6230">
        <w:rPr>
          <w:rFonts w:ascii="Trebuchet MS" w:hAnsi="Trebuchet MS"/>
          <w:color w:val="002060"/>
          <w:w w:val="85"/>
        </w:rPr>
        <w:t>evitando</w:t>
      </w:r>
      <w:r w:rsidRPr="007C6230">
        <w:rPr>
          <w:rFonts w:ascii="Trebuchet MS" w:hAnsi="Trebuchet MS"/>
          <w:color w:val="002060"/>
          <w:spacing w:val="-41"/>
          <w:w w:val="85"/>
        </w:rPr>
        <w:t xml:space="preserve"> </w:t>
      </w:r>
      <w:r w:rsidRPr="007C6230">
        <w:rPr>
          <w:rFonts w:ascii="Trebuchet MS" w:hAnsi="Trebuchet MS"/>
          <w:color w:val="002060"/>
          <w:w w:val="85"/>
        </w:rPr>
        <w:t>reproducir</w:t>
      </w:r>
      <w:r w:rsidRPr="007C6230">
        <w:rPr>
          <w:rFonts w:ascii="Trebuchet MS" w:hAnsi="Trebuchet MS"/>
          <w:color w:val="002060"/>
          <w:spacing w:val="-42"/>
          <w:w w:val="85"/>
        </w:rPr>
        <w:t xml:space="preserve"> </w:t>
      </w:r>
      <w:r w:rsidRPr="007C6230">
        <w:rPr>
          <w:rFonts w:ascii="Trebuchet MS" w:hAnsi="Trebuchet MS"/>
          <w:color w:val="002060"/>
          <w:w w:val="85"/>
        </w:rPr>
        <w:t>literalmente</w:t>
      </w:r>
      <w:r w:rsidRPr="007C6230">
        <w:rPr>
          <w:rFonts w:ascii="Trebuchet MS" w:hAnsi="Trebuchet MS"/>
          <w:color w:val="002060"/>
          <w:spacing w:val="-42"/>
          <w:w w:val="85"/>
        </w:rPr>
        <w:t xml:space="preserve"> </w:t>
      </w:r>
      <w:r w:rsidRPr="007C6230">
        <w:rPr>
          <w:rFonts w:ascii="Trebuchet MS" w:hAnsi="Trebuchet MS"/>
          <w:color w:val="002060"/>
          <w:w w:val="85"/>
        </w:rPr>
        <w:t>las</w:t>
      </w:r>
      <w:r w:rsidRPr="007C6230">
        <w:rPr>
          <w:rFonts w:ascii="Trebuchet MS" w:hAnsi="Trebuchet MS"/>
          <w:color w:val="002060"/>
          <w:spacing w:val="-42"/>
          <w:w w:val="85"/>
        </w:rPr>
        <w:t xml:space="preserve"> </w:t>
      </w:r>
      <w:r w:rsidRPr="007C6230">
        <w:rPr>
          <w:rFonts w:ascii="Trebuchet MS" w:hAnsi="Trebuchet MS"/>
          <w:color w:val="002060"/>
          <w:w w:val="85"/>
        </w:rPr>
        <w:t>palabras</w:t>
      </w:r>
      <w:r w:rsidRPr="007C6230">
        <w:rPr>
          <w:rFonts w:ascii="Trebuchet MS" w:hAnsi="Trebuchet MS"/>
          <w:color w:val="002060"/>
          <w:spacing w:val="-41"/>
          <w:w w:val="85"/>
        </w:rPr>
        <w:t xml:space="preserve"> </w:t>
      </w:r>
      <w:r w:rsidRPr="007C6230">
        <w:rPr>
          <w:rFonts w:ascii="Trebuchet MS" w:hAnsi="Trebuchet MS"/>
          <w:color w:val="002060"/>
          <w:w w:val="85"/>
        </w:rPr>
        <w:t>del</w:t>
      </w:r>
      <w:r w:rsidRPr="007C6230">
        <w:rPr>
          <w:rFonts w:ascii="Trebuchet MS" w:hAnsi="Trebuchet MS"/>
          <w:color w:val="002060"/>
          <w:spacing w:val="-42"/>
          <w:w w:val="85"/>
        </w:rPr>
        <w:t xml:space="preserve"> </w:t>
      </w:r>
      <w:r w:rsidRPr="007C6230">
        <w:rPr>
          <w:rFonts w:ascii="Trebuchet MS" w:hAnsi="Trebuchet MS"/>
          <w:color w:val="002060"/>
          <w:w w:val="85"/>
        </w:rPr>
        <w:t>texto.</w:t>
      </w:r>
    </w:p>
    <w:p w14:paraId="244D83E6" w14:textId="77777777" w:rsidR="007E1A70" w:rsidRPr="007C6230" w:rsidRDefault="007E1A70" w:rsidP="007E1A70">
      <w:pPr>
        <w:ind w:left="283"/>
        <w:jc w:val="both"/>
        <w:rPr>
          <w:rFonts w:ascii="Trebuchet MS" w:hAnsi="Trebuchet MS"/>
          <w:color w:val="002060"/>
        </w:rPr>
      </w:pPr>
      <w:r>
        <w:rPr>
          <w:rFonts w:ascii="Trebuchet MS" w:hAnsi="Trebuchet MS"/>
          <w:color w:val="002060"/>
          <w:w w:val="85"/>
        </w:rPr>
        <w:t>8.</w:t>
      </w:r>
      <w:proofErr w:type="gramStart"/>
      <w:r>
        <w:rPr>
          <w:rFonts w:ascii="Trebuchet MS" w:hAnsi="Trebuchet MS"/>
          <w:color w:val="002060"/>
          <w:w w:val="85"/>
        </w:rPr>
        <w:t>4.</w:t>
      </w:r>
      <w:r w:rsidRPr="007C6230">
        <w:rPr>
          <w:rFonts w:ascii="Trebuchet MS" w:hAnsi="Trebuchet MS"/>
          <w:color w:val="002060"/>
          <w:w w:val="85"/>
        </w:rPr>
        <w:t>Realiza</w:t>
      </w:r>
      <w:proofErr w:type="gramEnd"/>
      <w:r w:rsidRPr="007C6230">
        <w:rPr>
          <w:rFonts w:ascii="Trebuchet MS" w:hAnsi="Trebuchet MS"/>
          <w:color w:val="002060"/>
          <w:spacing w:val="-30"/>
          <w:w w:val="85"/>
        </w:rPr>
        <w:t xml:space="preserve"> </w:t>
      </w:r>
      <w:r w:rsidRPr="007C6230">
        <w:rPr>
          <w:rFonts w:ascii="Trebuchet MS" w:hAnsi="Trebuchet MS"/>
          <w:color w:val="002060"/>
          <w:w w:val="85"/>
        </w:rPr>
        <w:t>esquemas</w:t>
      </w:r>
      <w:r w:rsidRPr="007C6230">
        <w:rPr>
          <w:rFonts w:ascii="Trebuchet MS" w:hAnsi="Trebuchet MS"/>
          <w:color w:val="002060"/>
          <w:spacing w:val="-29"/>
          <w:w w:val="85"/>
        </w:rPr>
        <w:t xml:space="preserve"> </w:t>
      </w:r>
      <w:r w:rsidRPr="007C6230">
        <w:rPr>
          <w:rFonts w:ascii="Trebuchet MS" w:hAnsi="Trebuchet MS"/>
          <w:color w:val="002060"/>
          <w:w w:val="85"/>
        </w:rPr>
        <w:t>y</w:t>
      </w:r>
      <w:r w:rsidRPr="007C6230">
        <w:rPr>
          <w:rFonts w:ascii="Trebuchet MS" w:hAnsi="Trebuchet MS"/>
          <w:color w:val="002060"/>
          <w:spacing w:val="-30"/>
          <w:w w:val="85"/>
        </w:rPr>
        <w:t xml:space="preserve"> </w:t>
      </w:r>
      <w:r w:rsidRPr="007C6230">
        <w:rPr>
          <w:rFonts w:ascii="Trebuchet MS" w:hAnsi="Trebuchet MS"/>
          <w:color w:val="002060"/>
          <w:w w:val="85"/>
        </w:rPr>
        <w:t>mapas</w:t>
      </w:r>
      <w:r w:rsidRPr="007C6230">
        <w:rPr>
          <w:rFonts w:ascii="Trebuchet MS" w:hAnsi="Trebuchet MS"/>
          <w:color w:val="002060"/>
          <w:spacing w:val="-29"/>
          <w:w w:val="85"/>
        </w:rPr>
        <w:t xml:space="preserve"> </w:t>
      </w:r>
      <w:r w:rsidRPr="007C6230">
        <w:rPr>
          <w:rFonts w:ascii="Trebuchet MS" w:hAnsi="Trebuchet MS"/>
          <w:color w:val="002060"/>
          <w:w w:val="85"/>
        </w:rPr>
        <w:t>conceptuales</w:t>
      </w:r>
      <w:r w:rsidRPr="007C6230">
        <w:rPr>
          <w:rFonts w:ascii="Trebuchet MS" w:hAnsi="Trebuchet MS"/>
          <w:color w:val="002060"/>
          <w:spacing w:val="-29"/>
          <w:w w:val="85"/>
        </w:rPr>
        <w:t xml:space="preserve"> </w:t>
      </w:r>
      <w:r w:rsidRPr="007C6230">
        <w:rPr>
          <w:rFonts w:ascii="Trebuchet MS" w:hAnsi="Trebuchet MS"/>
          <w:color w:val="002060"/>
          <w:w w:val="85"/>
        </w:rPr>
        <w:t>que</w:t>
      </w:r>
      <w:r w:rsidRPr="007C6230">
        <w:rPr>
          <w:rFonts w:ascii="Trebuchet MS" w:hAnsi="Trebuchet MS"/>
          <w:color w:val="002060"/>
          <w:spacing w:val="-30"/>
          <w:w w:val="85"/>
        </w:rPr>
        <w:t xml:space="preserve"> </w:t>
      </w:r>
      <w:r w:rsidRPr="007C6230">
        <w:rPr>
          <w:rFonts w:ascii="Trebuchet MS" w:hAnsi="Trebuchet MS"/>
          <w:color w:val="002060"/>
          <w:w w:val="85"/>
        </w:rPr>
        <w:t>estructuren</w:t>
      </w:r>
      <w:r w:rsidRPr="007C6230">
        <w:rPr>
          <w:rFonts w:ascii="Trebuchet MS" w:hAnsi="Trebuchet MS"/>
          <w:color w:val="002060"/>
          <w:spacing w:val="-30"/>
          <w:w w:val="85"/>
        </w:rPr>
        <w:t xml:space="preserve"> </w:t>
      </w:r>
      <w:r w:rsidRPr="007C6230">
        <w:rPr>
          <w:rFonts w:ascii="Trebuchet MS" w:hAnsi="Trebuchet MS"/>
          <w:color w:val="002060"/>
          <w:w w:val="85"/>
        </w:rPr>
        <w:t>el</w:t>
      </w:r>
      <w:r w:rsidRPr="007C6230">
        <w:rPr>
          <w:rFonts w:ascii="Trebuchet MS" w:hAnsi="Trebuchet MS"/>
          <w:color w:val="002060"/>
          <w:spacing w:val="-29"/>
          <w:w w:val="85"/>
        </w:rPr>
        <w:t xml:space="preserve"> </w:t>
      </w:r>
      <w:r w:rsidRPr="007C6230">
        <w:rPr>
          <w:rFonts w:ascii="Trebuchet MS" w:hAnsi="Trebuchet MS"/>
          <w:color w:val="002060"/>
          <w:w w:val="85"/>
        </w:rPr>
        <w:t>contenido</w:t>
      </w:r>
      <w:r w:rsidRPr="007C6230">
        <w:rPr>
          <w:rFonts w:ascii="Trebuchet MS" w:hAnsi="Trebuchet MS"/>
          <w:color w:val="002060"/>
          <w:spacing w:val="-30"/>
          <w:w w:val="85"/>
        </w:rPr>
        <w:t xml:space="preserve"> </w:t>
      </w:r>
      <w:r w:rsidRPr="007C6230">
        <w:rPr>
          <w:rFonts w:ascii="Trebuchet MS" w:hAnsi="Trebuchet MS"/>
          <w:color w:val="002060"/>
          <w:w w:val="85"/>
        </w:rPr>
        <w:t>de</w:t>
      </w:r>
      <w:r w:rsidRPr="007C6230">
        <w:rPr>
          <w:rFonts w:ascii="Trebuchet MS" w:hAnsi="Trebuchet MS"/>
          <w:color w:val="002060"/>
          <w:spacing w:val="-30"/>
          <w:w w:val="85"/>
        </w:rPr>
        <w:t xml:space="preserve"> </w:t>
      </w:r>
      <w:r w:rsidRPr="007C6230">
        <w:rPr>
          <w:rFonts w:ascii="Trebuchet MS" w:hAnsi="Trebuchet MS"/>
          <w:color w:val="002060"/>
          <w:w w:val="85"/>
        </w:rPr>
        <w:t>los</w:t>
      </w:r>
      <w:r w:rsidRPr="007C6230">
        <w:rPr>
          <w:rFonts w:ascii="Trebuchet MS" w:hAnsi="Trebuchet MS"/>
          <w:color w:val="002060"/>
          <w:spacing w:val="-29"/>
          <w:w w:val="85"/>
        </w:rPr>
        <w:t xml:space="preserve"> </w:t>
      </w:r>
      <w:r w:rsidRPr="007C6230">
        <w:rPr>
          <w:rFonts w:ascii="Trebuchet MS" w:hAnsi="Trebuchet MS"/>
          <w:color w:val="002060"/>
          <w:w w:val="85"/>
        </w:rPr>
        <w:t>textos</w:t>
      </w:r>
      <w:r w:rsidRPr="007C6230">
        <w:rPr>
          <w:rFonts w:ascii="Trebuchet MS" w:hAnsi="Trebuchet MS"/>
          <w:color w:val="002060"/>
          <w:spacing w:val="-30"/>
          <w:w w:val="85"/>
        </w:rPr>
        <w:t xml:space="preserve"> </w:t>
      </w:r>
      <w:r w:rsidRPr="007C6230">
        <w:rPr>
          <w:rFonts w:ascii="Trebuchet MS" w:hAnsi="Trebuchet MS"/>
          <w:color w:val="002060"/>
          <w:w w:val="85"/>
        </w:rPr>
        <w:t>trabajados.</w:t>
      </w:r>
    </w:p>
    <w:p w14:paraId="4CC9D4E9" w14:textId="77777777" w:rsidR="007E1A70" w:rsidRPr="007C6230" w:rsidRDefault="007E1A70" w:rsidP="007E1A70">
      <w:pPr>
        <w:jc w:val="both"/>
        <w:rPr>
          <w:rFonts w:ascii="Trebuchet MS" w:hAnsi="Trebuchet MS"/>
          <w:color w:val="002060"/>
        </w:rPr>
      </w:pPr>
      <w:r>
        <w:rPr>
          <w:rFonts w:ascii="Trebuchet MS" w:hAnsi="Trebuchet MS"/>
          <w:color w:val="002060"/>
          <w:w w:val="75"/>
        </w:rPr>
        <w:t xml:space="preserve">9. </w:t>
      </w:r>
      <w:r w:rsidRPr="007C6230">
        <w:rPr>
          <w:rFonts w:ascii="Trebuchet MS" w:hAnsi="Trebuchet MS"/>
          <w:color w:val="002060"/>
          <w:w w:val="75"/>
        </w:rPr>
        <w:t>Leer</w:t>
      </w:r>
      <w:r w:rsidRPr="007C6230">
        <w:rPr>
          <w:rFonts w:ascii="Trebuchet MS" w:hAnsi="Trebuchet MS"/>
          <w:color w:val="002060"/>
          <w:spacing w:val="-14"/>
          <w:w w:val="75"/>
        </w:rPr>
        <w:t xml:space="preserve"> </w:t>
      </w:r>
      <w:r w:rsidRPr="007C6230">
        <w:rPr>
          <w:rFonts w:ascii="Trebuchet MS" w:hAnsi="Trebuchet MS"/>
          <w:color w:val="002060"/>
          <w:w w:val="75"/>
        </w:rPr>
        <w:t>textos</w:t>
      </w:r>
      <w:r w:rsidRPr="007C6230">
        <w:rPr>
          <w:rFonts w:ascii="Trebuchet MS" w:hAnsi="Trebuchet MS"/>
          <w:color w:val="002060"/>
          <w:spacing w:val="-16"/>
          <w:w w:val="75"/>
        </w:rPr>
        <w:t xml:space="preserve"> </w:t>
      </w:r>
      <w:r w:rsidRPr="007C6230">
        <w:rPr>
          <w:rFonts w:ascii="Trebuchet MS" w:hAnsi="Trebuchet MS"/>
          <w:color w:val="002060"/>
          <w:w w:val="75"/>
        </w:rPr>
        <w:t>significativos</w:t>
      </w:r>
      <w:r w:rsidRPr="007C6230">
        <w:rPr>
          <w:rFonts w:ascii="Trebuchet MS" w:hAnsi="Trebuchet MS"/>
          <w:color w:val="002060"/>
          <w:spacing w:val="-15"/>
          <w:w w:val="75"/>
        </w:rPr>
        <w:t xml:space="preserve"> </w:t>
      </w:r>
      <w:r w:rsidRPr="007C6230">
        <w:rPr>
          <w:rFonts w:ascii="Trebuchet MS" w:hAnsi="Trebuchet MS"/>
          <w:color w:val="002060"/>
          <w:w w:val="75"/>
        </w:rPr>
        <w:t>pertenecientes</w:t>
      </w:r>
      <w:r w:rsidRPr="007C6230">
        <w:rPr>
          <w:rFonts w:ascii="Trebuchet MS" w:hAnsi="Trebuchet MS"/>
          <w:color w:val="002060"/>
          <w:spacing w:val="-15"/>
          <w:w w:val="75"/>
        </w:rPr>
        <w:t xml:space="preserve"> </w:t>
      </w:r>
      <w:r w:rsidRPr="007C6230">
        <w:rPr>
          <w:rFonts w:ascii="Trebuchet MS" w:hAnsi="Trebuchet MS"/>
          <w:color w:val="002060"/>
          <w:w w:val="75"/>
        </w:rPr>
        <w:t>a</w:t>
      </w:r>
      <w:r w:rsidRPr="007C6230">
        <w:rPr>
          <w:rFonts w:ascii="Trebuchet MS" w:hAnsi="Trebuchet MS"/>
          <w:color w:val="002060"/>
          <w:spacing w:val="-15"/>
          <w:w w:val="75"/>
        </w:rPr>
        <w:t xml:space="preserve"> </w:t>
      </w:r>
      <w:r w:rsidRPr="007C6230">
        <w:rPr>
          <w:rFonts w:ascii="Trebuchet MS" w:hAnsi="Trebuchet MS"/>
          <w:color w:val="002060"/>
          <w:w w:val="75"/>
        </w:rPr>
        <w:t>la</w:t>
      </w:r>
      <w:r w:rsidRPr="007C6230">
        <w:rPr>
          <w:rFonts w:ascii="Trebuchet MS" w:hAnsi="Trebuchet MS"/>
          <w:color w:val="002060"/>
          <w:spacing w:val="-14"/>
          <w:w w:val="75"/>
        </w:rPr>
        <w:t xml:space="preserve"> </w:t>
      </w:r>
      <w:r w:rsidRPr="007C6230">
        <w:rPr>
          <w:rFonts w:ascii="Trebuchet MS" w:hAnsi="Trebuchet MS"/>
          <w:color w:val="002060"/>
          <w:w w:val="75"/>
        </w:rPr>
        <w:t>literatura</w:t>
      </w:r>
      <w:r w:rsidRPr="007C6230">
        <w:rPr>
          <w:rFonts w:ascii="Trebuchet MS" w:hAnsi="Trebuchet MS"/>
          <w:color w:val="002060"/>
          <w:spacing w:val="-14"/>
          <w:w w:val="75"/>
        </w:rPr>
        <w:t xml:space="preserve"> </w:t>
      </w:r>
      <w:r w:rsidRPr="007C6230">
        <w:rPr>
          <w:rFonts w:ascii="Trebuchet MS" w:hAnsi="Trebuchet MS"/>
          <w:color w:val="002060"/>
          <w:w w:val="75"/>
        </w:rPr>
        <w:t>del</w:t>
      </w:r>
      <w:r w:rsidRPr="007C6230">
        <w:rPr>
          <w:rFonts w:ascii="Trebuchet MS" w:hAnsi="Trebuchet MS"/>
          <w:color w:val="002060"/>
          <w:spacing w:val="-12"/>
          <w:w w:val="75"/>
        </w:rPr>
        <w:t xml:space="preserve"> </w:t>
      </w:r>
      <w:r w:rsidRPr="007C6230">
        <w:rPr>
          <w:rFonts w:ascii="Trebuchet MS" w:hAnsi="Trebuchet MS"/>
          <w:color w:val="002060"/>
          <w:w w:val="75"/>
        </w:rPr>
        <w:t>siglo</w:t>
      </w:r>
      <w:r w:rsidRPr="007C6230">
        <w:rPr>
          <w:rFonts w:ascii="Trebuchet MS" w:hAnsi="Trebuchet MS"/>
          <w:color w:val="002060"/>
          <w:spacing w:val="-13"/>
          <w:w w:val="75"/>
        </w:rPr>
        <w:t xml:space="preserve"> </w:t>
      </w:r>
      <w:r w:rsidRPr="007C6230">
        <w:rPr>
          <w:rFonts w:ascii="Trebuchet MS" w:hAnsi="Trebuchet MS"/>
          <w:color w:val="002060"/>
          <w:w w:val="75"/>
        </w:rPr>
        <w:t>XX</w:t>
      </w:r>
      <w:r w:rsidRPr="007C6230">
        <w:rPr>
          <w:rFonts w:ascii="Trebuchet MS" w:hAnsi="Trebuchet MS"/>
          <w:color w:val="002060"/>
          <w:spacing w:val="-15"/>
          <w:w w:val="75"/>
        </w:rPr>
        <w:t xml:space="preserve"> </w:t>
      </w:r>
      <w:r w:rsidRPr="007C6230">
        <w:rPr>
          <w:rFonts w:ascii="Trebuchet MS" w:hAnsi="Trebuchet MS"/>
          <w:color w:val="002060"/>
          <w:w w:val="75"/>
        </w:rPr>
        <w:t>en</w:t>
      </w:r>
      <w:r w:rsidRPr="007C6230">
        <w:rPr>
          <w:rFonts w:ascii="Trebuchet MS" w:hAnsi="Trebuchet MS"/>
          <w:color w:val="002060"/>
          <w:spacing w:val="-14"/>
          <w:w w:val="75"/>
        </w:rPr>
        <w:t xml:space="preserve"> </w:t>
      </w:r>
      <w:r w:rsidRPr="007C6230">
        <w:rPr>
          <w:rFonts w:ascii="Trebuchet MS" w:hAnsi="Trebuchet MS"/>
          <w:color w:val="002060"/>
          <w:w w:val="75"/>
        </w:rPr>
        <w:t>español,</w:t>
      </w:r>
      <w:r w:rsidRPr="007C6230">
        <w:rPr>
          <w:rFonts w:ascii="Trebuchet MS" w:hAnsi="Trebuchet MS"/>
          <w:color w:val="002060"/>
          <w:spacing w:val="-15"/>
          <w:w w:val="75"/>
        </w:rPr>
        <w:t xml:space="preserve"> </w:t>
      </w:r>
      <w:r w:rsidRPr="007C6230">
        <w:rPr>
          <w:rFonts w:ascii="Trebuchet MS" w:hAnsi="Trebuchet MS"/>
          <w:color w:val="002060"/>
          <w:w w:val="75"/>
        </w:rPr>
        <w:t>analizando</w:t>
      </w:r>
      <w:r w:rsidRPr="007C6230">
        <w:rPr>
          <w:rFonts w:ascii="Trebuchet MS" w:hAnsi="Trebuchet MS"/>
          <w:color w:val="002060"/>
          <w:spacing w:val="-15"/>
          <w:w w:val="75"/>
        </w:rPr>
        <w:t xml:space="preserve"> </w:t>
      </w:r>
      <w:r w:rsidRPr="007C6230">
        <w:rPr>
          <w:rFonts w:ascii="Trebuchet MS" w:hAnsi="Trebuchet MS"/>
          <w:color w:val="002060"/>
          <w:w w:val="75"/>
        </w:rPr>
        <w:t>su</w:t>
      </w:r>
      <w:r w:rsidRPr="007C6230">
        <w:rPr>
          <w:rFonts w:ascii="Trebuchet MS" w:hAnsi="Trebuchet MS"/>
          <w:color w:val="002060"/>
          <w:spacing w:val="-14"/>
          <w:w w:val="75"/>
        </w:rPr>
        <w:t xml:space="preserve"> </w:t>
      </w:r>
      <w:r w:rsidRPr="007C6230">
        <w:rPr>
          <w:rFonts w:ascii="Trebuchet MS" w:hAnsi="Trebuchet MS"/>
          <w:color w:val="002060"/>
          <w:w w:val="75"/>
        </w:rPr>
        <w:t>contenido</w:t>
      </w:r>
      <w:r w:rsidRPr="007C6230">
        <w:rPr>
          <w:rFonts w:ascii="Trebuchet MS" w:hAnsi="Trebuchet MS"/>
          <w:color w:val="002060"/>
          <w:spacing w:val="-15"/>
          <w:w w:val="75"/>
        </w:rPr>
        <w:t xml:space="preserve"> </w:t>
      </w:r>
      <w:r w:rsidRPr="007C6230">
        <w:rPr>
          <w:rFonts w:ascii="Trebuchet MS" w:hAnsi="Trebuchet MS"/>
          <w:color w:val="002060"/>
          <w:w w:val="75"/>
        </w:rPr>
        <w:t>y</w:t>
      </w:r>
      <w:r w:rsidRPr="007C6230">
        <w:rPr>
          <w:rFonts w:ascii="Trebuchet MS" w:hAnsi="Trebuchet MS"/>
          <w:color w:val="002060"/>
          <w:spacing w:val="-14"/>
          <w:w w:val="75"/>
        </w:rPr>
        <w:t xml:space="preserve"> </w:t>
      </w:r>
      <w:r w:rsidRPr="007C6230">
        <w:rPr>
          <w:rFonts w:ascii="Trebuchet MS" w:hAnsi="Trebuchet MS"/>
          <w:color w:val="002060"/>
          <w:w w:val="75"/>
        </w:rPr>
        <w:t xml:space="preserve">forma, </w:t>
      </w:r>
      <w:r w:rsidRPr="007C6230">
        <w:rPr>
          <w:rFonts w:ascii="Trebuchet MS" w:hAnsi="Trebuchet MS"/>
          <w:color w:val="002060"/>
          <w:w w:val="80"/>
        </w:rPr>
        <w:t>y</w:t>
      </w:r>
      <w:r w:rsidRPr="007C6230">
        <w:rPr>
          <w:rFonts w:ascii="Trebuchet MS" w:hAnsi="Trebuchet MS"/>
          <w:color w:val="002060"/>
          <w:spacing w:val="-32"/>
          <w:w w:val="80"/>
        </w:rPr>
        <w:t xml:space="preserve"> </w:t>
      </w:r>
      <w:r w:rsidRPr="007C6230">
        <w:rPr>
          <w:rFonts w:ascii="Trebuchet MS" w:hAnsi="Trebuchet MS"/>
          <w:color w:val="002060"/>
          <w:w w:val="80"/>
        </w:rPr>
        <w:t>distinguiendo</w:t>
      </w:r>
      <w:r w:rsidRPr="007C6230">
        <w:rPr>
          <w:rFonts w:ascii="Trebuchet MS" w:hAnsi="Trebuchet MS"/>
          <w:color w:val="002060"/>
          <w:spacing w:val="-32"/>
          <w:w w:val="80"/>
        </w:rPr>
        <w:t xml:space="preserve"> </w:t>
      </w:r>
      <w:r w:rsidRPr="007C6230">
        <w:rPr>
          <w:rFonts w:ascii="Trebuchet MS" w:hAnsi="Trebuchet MS"/>
          <w:color w:val="002060"/>
          <w:w w:val="80"/>
        </w:rPr>
        <w:t>en</w:t>
      </w:r>
      <w:r w:rsidRPr="007C6230">
        <w:rPr>
          <w:rFonts w:ascii="Trebuchet MS" w:hAnsi="Trebuchet MS"/>
          <w:color w:val="002060"/>
          <w:spacing w:val="-31"/>
          <w:w w:val="80"/>
        </w:rPr>
        <w:t xml:space="preserve"> </w:t>
      </w:r>
      <w:r w:rsidRPr="007C6230">
        <w:rPr>
          <w:rFonts w:ascii="Trebuchet MS" w:hAnsi="Trebuchet MS"/>
          <w:color w:val="002060"/>
          <w:w w:val="80"/>
        </w:rPr>
        <w:t>ellos</w:t>
      </w:r>
      <w:r w:rsidRPr="007C6230">
        <w:rPr>
          <w:rFonts w:ascii="Trebuchet MS" w:hAnsi="Trebuchet MS"/>
          <w:color w:val="002060"/>
          <w:spacing w:val="-32"/>
          <w:w w:val="80"/>
        </w:rPr>
        <w:t xml:space="preserve"> </w:t>
      </w:r>
      <w:r w:rsidRPr="007C6230">
        <w:rPr>
          <w:rFonts w:ascii="Trebuchet MS" w:hAnsi="Trebuchet MS"/>
          <w:color w:val="002060"/>
          <w:w w:val="80"/>
        </w:rPr>
        <w:t>la</w:t>
      </w:r>
      <w:r w:rsidRPr="007C6230">
        <w:rPr>
          <w:rFonts w:ascii="Trebuchet MS" w:hAnsi="Trebuchet MS"/>
          <w:color w:val="002060"/>
          <w:spacing w:val="-31"/>
          <w:w w:val="80"/>
        </w:rPr>
        <w:t xml:space="preserve"> </w:t>
      </w:r>
      <w:r w:rsidRPr="007C6230">
        <w:rPr>
          <w:rFonts w:ascii="Trebuchet MS" w:hAnsi="Trebuchet MS"/>
          <w:color w:val="002060"/>
          <w:w w:val="80"/>
        </w:rPr>
        <w:t>voz</w:t>
      </w:r>
      <w:r w:rsidRPr="007C6230">
        <w:rPr>
          <w:rFonts w:ascii="Trebuchet MS" w:hAnsi="Trebuchet MS"/>
          <w:color w:val="002060"/>
          <w:spacing w:val="-32"/>
          <w:w w:val="80"/>
        </w:rPr>
        <w:t xml:space="preserve"> </w:t>
      </w:r>
      <w:r w:rsidRPr="007C6230">
        <w:rPr>
          <w:rFonts w:ascii="Trebuchet MS" w:hAnsi="Trebuchet MS"/>
          <w:color w:val="002060"/>
          <w:w w:val="80"/>
        </w:rPr>
        <w:t>de</w:t>
      </w:r>
      <w:r w:rsidRPr="007C6230">
        <w:rPr>
          <w:rFonts w:ascii="Trebuchet MS" w:hAnsi="Trebuchet MS"/>
          <w:color w:val="002060"/>
          <w:spacing w:val="-31"/>
          <w:w w:val="80"/>
        </w:rPr>
        <w:t xml:space="preserve"> </w:t>
      </w:r>
      <w:r w:rsidRPr="007C6230">
        <w:rPr>
          <w:rFonts w:ascii="Trebuchet MS" w:hAnsi="Trebuchet MS"/>
          <w:color w:val="002060"/>
          <w:w w:val="80"/>
        </w:rPr>
        <w:t>su</w:t>
      </w:r>
      <w:r w:rsidRPr="007C6230">
        <w:rPr>
          <w:rFonts w:ascii="Trebuchet MS" w:hAnsi="Trebuchet MS"/>
          <w:color w:val="002060"/>
          <w:spacing w:val="-31"/>
          <w:w w:val="80"/>
        </w:rPr>
        <w:t xml:space="preserve"> </w:t>
      </w:r>
      <w:r w:rsidRPr="007C6230">
        <w:rPr>
          <w:rFonts w:ascii="Trebuchet MS" w:hAnsi="Trebuchet MS"/>
          <w:color w:val="002060"/>
          <w:w w:val="80"/>
        </w:rPr>
        <w:t>autor</w:t>
      </w:r>
      <w:r w:rsidRPr="007C6230">
        <w:rPr>
          <w:rFonts w:ascii="Trebuchet MS" w:hAnsi="Trebuchet MS"/>
          <w:color w:val="002060"/>
          <w:spacing w:val="-32"/>
          <w:w w:val="80"/>
        </w:rPr>
        <w:t xml:space="preserve"> </w:t>
      </w:r>
      <w:r w:rsidRPr="007C6230">
        <w:rPr>
          <w:rFonts w:ascii="Trebuchet MS" w:hAnsi="Trebuchet MS"/>
          <w:color w:val="002060"/>
          <w:w w:val="80"/>
        </w:rPr>
        <w:t>o</w:t>
      </w:r>
      <w:r w:rsidRPr="007C6230">
        <w:rPr>
          <w:rFonts w:ascii="Trebuchet MS" w:hAnsi="Trebuchet MS"/>
          <w:color w:val="002060"/>
          <w:spacing w:val="-32"/>
          <w:w w:val="80"/>
        </w:rPr>
        <w:t xml:space="preserve"> </w:t>
      </w:r>
      <w:r w:rsidRPr="007C6230">
        <w:rPr>
          <w:rFonts w:ascii="Trebuchet MS" w:hAnsi="Trebuchet MS"/>
          <w:color w:val="002060"/>
          <w:w w:val="80"/>
        </w:rPr>
        <w:t>las</w:t>
      </w:r>
      <w:r w:rsidRPr="007C6230">
        <w:rPr>
          <w:rFonts w:ascii="Trebuchet MS" w:hAnsi="Trebuchet MS"/>
          <w:color w:val="002060"/>
          <w:spacing w:val="-32"/>
          <w:w w:val="80"/>
        </w:rPr>
        <w:t xml:space="preserve"> </w:t>
      </w:r>
      <w:r w:rsidRPr="007C6230">
        <w:rPr>
          <w:rFonts w:ascii="Trebuchet MS" w:hAnsi="Trebuchet MS"/>
          <w:color w:val="002060"/>
          <w:w w:val="80"/>
        </w:rPr>
        <w:t>características</w:t>
      </w:r>
      <w:r w:rsidRPr="007C6230">
        <w:rPr>
          <w:rFonts w:ascii="Trebuchet MS" w:hAnsi="Trebuchet MS"/>
          <w:color w:val="002060"/>
          <w:spacing w:val="-32"/>
          <w:w w:val="80"/>
        </w:rPr>
        <w:t xml:space="preserve"> </w:t>
      </w:r>
      <w:r w:rsidRPr="007C6230">
        <w:rPr>
          <w:rFonts w:ascii="Trebuchet MS" w:hAnsi="Trebuchet MS"/>
          <w:color w:val="002060"/>
          <w:w w:val="80"/>
        </w:rPr>
        <w:t>propias</w:t>
      </w:r>
      <w:r w:rsidRPr="007C6230">
        <w:rPr>
          <w:rFonts w:ascii="Trebuchet MS" w:hAnsi="Trebuchet MS"/>
          <w:color w:val="002060"/>
          <w:spacing w:val="-31"/>
          <w:w w:val="80"/>
        </w:rPr>
        <w:t xml:space="preserve"> </w:t>
      </w:r>
      <w:r w:rsidRPr="007C6230">
        <w:rPr>
          <w:rFonts w:ascii="Trebuchet MS" w:hAnsi="Trebuchet MS"/>
          <w:color w:val="002060"/>
          <w:w w:val="80"/>
        </w:rPr>
        <w:t>del</w:t>
      </w:r>
      <w:r w:rsidRPr="007C6230">
        <w:rPr>
          <w:rFonts w:ascii="Trebuchet MS" w:hAnsi="Trebuchet MS"/>
          <w:color w:val="002060"/>
          <w:spacing w:val="-32"/>
          <w:w w:val="80"/>
        </w:rPr>
        <w:t xml:space="preserve"> </w:t>
      </w:r>
      <w:r w:rsidRPr="007C6230">
        <w:rPr>
          <w:rFonts w:ascii="Trebuchet MS" w:hAnsi="Trebuchet MS"/>
          <w:color w:val="002060"/>
          <w:w w:val="80"/>
        </w:rPr>
        <w:t>movimiento</w:t>
      </w:r>
      <w:r w:rsidRPr="007C6230">
        <w:rPr>
          <w:rFonts w:ascii="Trebuchet MS" w:hAnsi="Trebuchet MS"/>
          <w:color w:val="002060"/>
          <w:spacing w:val="-32"/>
          <w:w w:val="80"/>
        </w:rPr>
        <w:t xml:space="preserve"> </w:t>
      </w:r>
      <w:r w:rsidRPr="007C6230">
        <w:rPr>
          <w:rFonts w:ascii="Trebuchet MS" w:hAnsi="Trebuchet MS"/>
          <w:color w:val="002060"/>
          <w:w w:val="80"/>
        </w:rPr>
        <w:t>en</w:t>
      </w:r>
      <w:r w:rsidRPr="007C6230">
        <w:rPr>
          <w:rFonts w:ascii="Trebuchet MS" w:hAnsi="Trebuchet MS"/>
          <w:color w:val="002060"/>
          <w:spacing w:val="-32"/>
          <w:w w:val="80"/>
        </w:rPr>
        <w:t xml:space="preserve"> </w:t>
      </w:r>
      <w:r w:rsidRPr="007C6230">
        <w:rPr>
          <w:rFonts w:ascii="Trebuchet MS" w:hAnsi="Trebuchet MS"/>
          <w:color w:val="002060"/>
          <w:w w:val="80"/>
        </w:rPr>
        <w:t>el</w:t>
      </w:r>
      <w:r w:rsidRPr="007C6230">
        <w:rPr>
          <w:rFonts w:ascii="Trebuchet MS" w:hAnsi="Trebuchet MS"/>
          <w:color w:val="002060"/>
          <w:spacing w:val="-31"/>
          <w:w w:val="80"/>
        </w:rPr>
        <w:t xml:space="preserve"> </w:t>
      </w:r>
      <w:r w:rsidRPr="007C6230">
        <w:rPr>
          <w:rFonts w:ascii="Trebuchet MS" w:hAnsi="Trebuchet MS"/>
          <w:color w:val="002060"/>
          <w:w w:val="80"/>
        </w:rPr>
        <w:t>que</w:t>
      </w:r>
      <w:r w:rsidRPr="007C6230">
        <w:rPr>
          <w:rFonts w:ascii="Trebuchet MS" w:hAnsi="Trebuchet MS"/>
          <w:color w:val="002060"/>
          <w:spacing w:val="-32"/>
          <w:w w:val="80"/>
        </w:rPr>
        <w:t xml:space="preserve"> </w:t>
      </w:r>
      <w:r w:rsidRPr="007C6230">
        <w:rPr>
          <w:rFonts w:ascii="Trebuchet MS" w:hAnsi="Trebuchet MS"/>
          <w:color w:val="002060"/>
          <w:w w:val="80"/>
        </w:rPr>
        <w:t>se</w:t>
      </w:r>
      <w:r w:rsidRPr="007C6230">
        <w:rPr>
          <w:rFonts w:ascii="Trebuchet MS" w:hAnsi="Trebuchet MS"/>
          <w:color w:val="002060"/>
          <w:spacing w:val="-31"/>
          <w:w w:val="80"/>
        </w:rPr>
        <w:t xml:space="preserve"> </w:t>
      </w:r>
      <w:r w:rsidRPr="007C6230">
        <w:rPr>
          <w:rFonts w:ascii="Trebuchet MS" w:hAnsi="Trebuchet MS"/>
          <w:color w:val="002060"/>
          <w:w w:val="80"/>
        </w:rPr>
        <w:t xml:space="preserve">producen. </w:t>
      </w:r>
      <w:r w:rsidRPr="007C6230">
        <w:rPr>
          <w:rFonts w:ascii="Trebuchet MS" w:hAnsi="Trebuchet MS"/>
          <w:color w:val="002060"/>
          <w:w w:val="85"/>
        </w:rPr>
        <w:t>CCL,</w:t>
      </w:r>
      <w:r w:rsidRPr="007C6230">
        <w:rPr>
          <w:rFonts w:ascii="Trebuchet MS" w:hAnsi="Trebuchet MS"/>
          <w:color w:val="002060"/>
          <w:spacing w:val="-10"/>
          <w:w w:val="85"/>
        </w:rPr>
        <w:t xml:space="preserve"> </w:t>
      </w:r>
      <w:r w:rsidRPr="007C6230">
        <w:rPr>
          <w:rFonts w:ascii="Trebuchet MS" w:hAnsi="Trebuchet MS"/>
          <w:color w:val="002060"/>
          <w:w w:val="85"/>
        </w:rPr>
        <w:t>CEC</w:t>
      </w:r>
      <w:r>
        <w:rPr>
          <w:rFonts w:ascii="Trebuchet MS" w:hAnsi="Trebuchet MS"/>
          <w:color w:val="002060"/>
          <w:w w:val="85"/>
        </w:rPr>
        <w:t>:</w:t>
      </w:r>
      <w:r w:rsidRPr="00956E16">
        <w:rPr>
          <w:rFonts w:ascii="Trebuchet MS" w:hAnsi="Trebuchet MS"/>
          <w:color w:val="000080"/>
        </w:rPr>
        <w:t xml:space="preserve"> </w:t>
      </w:r>
      <w:r>
        <w:rPr>
          <w:rFonts w:ascii="Trebuchet MS" w:hAnsi="Trebuchet MS"/>
          <w:color w:val="000080"/>
        </w:rPr>
        <w:t>5%</w:t>
      </w:r>
      <w:r w:rsidRPr="007C6230">
        <w:rPr>
          <w:rFonts w:ascii="Trebuchet MS" w:hAnsi="Trebuchet MS"/>
          <w:color w:val="002060"/>
          <w:w w:val="85"/>
        </w:rPr>
        <w:t>.</w:t>
      </w:r>
    </w:p>
    <w:p w14:paraId="75F9DDFC" w14:textId="77777777" w:rsidR="007E1A70" w:rsidRPr="007C6230" w:rsidRDefault="007E1A70" w:rsidP="007E1A70">
      <w:pPr>
        <w:jc w:val="both"/>
        <w:rPr>
          <w:rFonts w:ascii="Trebuchet MS" w:hAnsi="Trebuchet MS"/>
          <w:color w:val="002060"/>
        </w:rPr>
      </w:pPr>
      <w:r>
        <w:rPr>
          <w:rFonts w:ascii="Trebuchet MS" w:hAnsi="Trebuchet MS"/>
          <w:color w:val="002060"/>
          <w:w w:val="80"/>
        </w:rPr>
        <w:t>10.</w:t>
      </w:r>
      <w:r w:rsidRPr="007C6230">
        <w:rPr>
          <w:rFonts w:ascii="Trebuchet MS" w:hAnsi="Trebuchet MS"/>
          <w:color w:val="002060"/>
          <w:w w:val="80"/>
        </w:rPr>
        <w:t>Poner</w:t>
      </w:r>
      <w:r w:rsidRPr="007C6230">
        <w:rPr>
          <w:rFonts w:ascii="Trebuchet MS" w:hAnsi="Trebuchet MS"/>
          <w:color w:val="002060"/>
          <w:spacing w:val="-18"/>
          <w:w w:val="80"/>
        </w:rPr>
        <w:t xml:space="preserve"> </w:t>
      </w:r>
      <w:r w:rsidRPr="007C6230">
        <w:rPr>
          <w:rFonts w:ascii="Trebuchet MS" w:hAnsi="Trebuchet MS"/>
          <w:color w:val="002060"/>
          <w:w w:val="80"/>
        </w:rPr>
        <w:t>en</w:t>
      </w:r>
      <w:r w:rsidRPr="007C6230">
        <w:rPr>
          <w:rFonts w:ascii="Trebuchet MS" w:hAnsi="Trebuchet MS"/>
          <w:color w:val="002060"/>
          <w:spacing w:val="-17"/>
          <w:w w:val="80"/>
        </w:rPr>
        <w:t xml:space="preserve"> </w:t>
      </w:r>
      <w:r w:rsidRPr="007C6230">
        <w:rPr>
          <w:rFonts w:ascii="Trebuchet MS" w:hAnsi="Trebuchet MS"/>
          <w:color w:val="002060"/>
          <w:w w:val="80"/>
        </w:rPr>
        <w:t>práctica</w:t>
      </w:r>
      <w:r w:rsidRPr="007C6230">
        <w:rPr>
          <w:rFonts w:ascii="Trebuchet MS" w:hAnsi="Trebuchet MS"/>
          <w:color w:val="002060"/>
          <w:spacing w:val="-17"/>
          <w:w w:val="80"/>
        </w:rPr>
        <w:t xml:space="preserve"> </w:t>
      </w:r>
      <w:r w:rsidRPr="007C6230">
        <w:rPr>
          <w:rFonts w:ascii="Trebuchet MS" w:hAnsi="Trebuchet MS"/>
          <w:color w:val="002060"/>
          <w:w w:val="80"/>
        </w:rPr>
        <w:t>la</w:t>
      </w:r>
      <w:r w:rsidRPr="007C6230">
        <w:rPr>
          <w:rFonts w:ascii="Trebuchet MS" w:hAnsi="Trebuchet MS"/>
          <w:color w:val="002060"/>
          <w:spacing w:val="-17"/>
          <w:w w:val="80"/>
        </w:rPr>
        <w:t xml:space="preserve"> </w:t>
      </w:r>
      <w:r w:rsidRPr="007C6230">
        <w:rPr>
          <w:rFonts w:ascii="Trebuchet MS" w:hAnsi="Trebuchet MS"/>
          <w:color w:val="002060"/>
          <w:w w:val="80"/>
        </w:rPr>
        <w:t>revisión</w:t>
      </w:r>
      <w:r w:rsidRPr="007C6230">
        <w:rPr>
          <w:rFonts w:ascii="Trebuchet MS" w:hAnsi="Trebuchet MS"/>
          <w:color w:val="002060"/>
          <w:spacing w:val="-17"/>
          <w:w w:val="80"/>
        </w:rPr>
        <w:t xml:space="preserve"> </w:t>
      </w:r>
      <w:r w:rsidRPr="007C6230">
        <w:rPr>
          <w:rFonts w:ascii="Trebuchet MS" w:hAnsi="Trebuchet MS"/>
          <w:color w:val="002060"/>
          <w:w w:val="80"/>
        </w:rPr>
        <w:t>de</w:t>
      </w:r>
      <w:r w:rsidRPr="007C6230">
        <w:rPr>
          <w:rFonts w:ascii="Trebuchet MS" w:hAnsi="Trebuchet MS"/>
          <w:color w:val="002060"/>
          <w:spacing w:val="-17"/>
          <w:w w:val="80"/>
        </w:rPr>
        <w:t xml:space="preserve"> </w:t>
      </w:r>
      <w:r w:rsidRPr="007C6230">
        <w:rPr>
          <w:rFonts w:ascii="Trebuchet MS" w:hAnsi="Trebuchet MS"/>
          <w:color w:val="002060"/>
          <w:w w:val="80"/>
        </w:rPr>
        <w:t>textos</w:t>
      </w:r>
      <w:r w:rsidRPr="007C6230">
        <w:rPr>
          <w:rFonts w:ascii="Trebuchet MS" w:hAnsi="Trebuchet MS"/>
          <w:color w:val="002060"/>
          <w:spacing w:val="-17"/>
          <w:w w:val="80"/>
        </w:rPr>
        <w:t xml:space="preserve"> </w:t>
      </w:r>
      <w:r w:rsidRPr="007C6230">
        <w:rPr>
          <w:rFonts w:ascii="Trebuchet MS" w:hAnsi="Trebuchet MS"/>
          <w:color w:val="002060"/>
          <w:w w:val="80"/>
        </w:rPr>
        <w:t>propios</w:t>
      </w:r>
      <w:r w:rsidRPr="007C6230">
        <w:rPr>
          <w:rFonts w:ascii="Trebuchet MS" w:hAnsi="Trebuchet MS"/>
          <w:color w:val="002060"/>
          <w:spacing w:val="-17"/>
          <w:w w:val="80"/>
        </w:rPr>
        <w:t xml:space="preserve"> </w:t>
      </w:r>
      <w:r w:rsidRPr="007C6230">
        <w:rPr>
          <w:rFonts w:ascii="Trebuchet MS" w:hAnsi="Trebuchet MS"/>
          <w:color w:val="002060"/>
          <w:w w:val="80"/>
        </w:rPr>
        <w:t>para</w:t>
      </w:r>
      <w:r w:rsidRPr="007C6230">
        <w:rPr>
          <w:rFonts w:ascii="Trebuchet MS" w:hAnsi="Trebuchet MS"/>
          <w:color w:val="002060"/>
          <w:spacing w:val="-17"/>
          <w:w w:val="80"/>
        </w:rPr>
        <w:t xml:space="preserve"> </w:t>
      </w:r>
      <w:r w:rsidRPr="007C6230">
        <w:rPr>
          <w:rFonts w:ascii="Trebuchet MS" w:hAnsi="Trebuchet MS"/>
          <w:color w:val="002060"/>
          <w:w w:val="80"/>
        </w:rPr>
        <w:t>evitar</w:t>
      </w:r>
      <w:r w:rsidRPr="007C6230">
        <w:rPr>
          <w:rFonts w:ascii="Trebuchet MS" w:hAnsi="Trebuchet MS"/>
          <w:color w:val="002060"/>
          <w:spacing w:val="-15"/>
          <w:w w:val="80"/>
        </w:rPr>
        <w:t xml:space="preserve"> </w:t>
      </w:r>
      <w:r w:rsidRPr="007C6230">
        <w:rPr>
          <w:rFonts w:ascii="Trebuchet MS" w:hAnsi="Trebuchet MS"/>
          <w:color w:val="002060"/>
          <w:w w:val="80"/>
        </w:rPr>
        <w:t>confusiones</w:t>
      </w:r>
      <w:r w:rsidRPr="007C6230">
        <w:rPr>
          <w:rFonts w:ascii="Trebuchet MS" w:hAnsi="Trebuchet MS"/>
          <w:color w:val="002060"/>
          <w:spacing w:val="-17"/>
          <w:w w:val="80"/>
        </w:rPr>
        <w:t xml:space="preserve"> </w:t>
      </w:r>
      <w:r w:rsidRPr="007C6230">
        <w:rPr>
          <w:rFonts w:ascii="Trebuchet MS" w:hAnsi="Trebuchet MS"/>
          <w:color w:val="002060"/>
          <w:w w:val="80"/>
        </w:rPr>
        <w:t>en</w:t>
      </w:r>
      <w:r w:rsidRPr="007C6230">
        <w:rPr>
          <w:rFonts w:ascii="Trebuchet MS" w:hAnsi="Trebuchet MS"/>
          <w:color w:val="002060"/>
          <w:spacing w:val="-18"/>
          <w:w w:val="80"/>
        </w:rPr>
        <w:t xml:space="preserve"> </w:t>
      </w:r>
      <w:r w:rsidRPr="007C6230">
        <w:rPr>
          <w:rFonts w:ascii="Trebuchet MS" w:hAnsi="Trebuchet MS"/>
          <w:color w:val="002060"/>
          <w:w w:val="80"/>
        </w:rPr>
        <w:t>el</w:t>
      </w:r>
      <w:r w:rsidRPr="007C6230">
        <w:rPr>
          <w:rFonts w:ascii="Trebuchet MS" w:hAnsi="Trebuchet MS"/>
          <w:color w:val="002060"/>
          <w:spacing w:val="-17"/>
          <w:w w:val="80"/>
        </w:rPr>
        <w:t xml:space="preserve"> </w:t>
      </w:r>
      <w:r w:rsidRPr="007C6230">
        <w:rPr>
          <w:rFonts w:ascii="Trebuchet MS" w:hAnsi="Trebuchet MS"/>
          <w:color w:val="002060"/>
          <w:w w:val="80"/>
        </w:rPr>
        <w:t>uso</w:t>
      </w:r>
      <w:r w:rsidRPr="007C6230">
        <w:rPr>
          <w:rFonts w:ascii="Trebuchet MS" w:hAnsi="Trebuchet MS"/>
          <w:color w:val="002060"/>
          <w:spacing w:val="-17"/>
          <w:w w:val="80"/>
        </w:rPr>
        <w:t xml:space="preserve"> </w:t>
      </w:r>
      <w:r w:rsidRPr="007C6230">
        <w:rPr>
          <w:rFonts w:ascii="Trebuchet MS" w:hAnsi="Trebuchet MS"/>
          <w:color w:val="002060"/>
          <w:w w:val="80"/>
        </w:rPr>
        <w:t>de</w:t>
      </w:r>
      <w:r w:rsidRPr="007C6230">
        <w:rPr>
          <w:rFonts w:ascii="Trebuchet MS" w:hAnsi="Trebuchet MS"/>
          <w:color w:val="002060"/>
          <w:spacing w:val="-17"/>
          <w:w w:val="80"/>
        </w:rPr>
        <w:t xml:space="preserve"> </w:t>
      </w:r>
      <w:r w:rsidRPr="007C6230">
        <w:rPr>
          <w:rFonts w:ascii="Trebuchet MS" w:hAnsi="Trebuchet MS"/>
          <w:color w:val="002060"/>
          <w:w w:val="80"/>
        </w:rPr>
        <w:t>palabras</w:t>
      </w:r>
      <w:r w:rsidRPr="007C6230">
        <w:rPr>
          <w:rFonts w:ascii="Trebuchet MS" w:hAnsi="Trebuchet MS"/>
          <w:color w:val="002060"/>
          <w:spacing w:val="-17"/>
          <w:w w:val="80"/>
        </w:rPr>
        <w:t xml:space="preserve"> </w:t>
      </w:r>
      <w:r w:rsidRPr="007C6230">
        <w:rPr>
          <w:rFonts w:ascii="Trebuchet MS" w:hAnsi="Trebuchet MS"/>
          <w:color w:val="002060"/>
          <w:w w:val="80"/>
        </w:rPr>
        <w:t>homónimas</w:t>
      </w:r>
      <w:r w:rsidRPr="007C6230">
        <w:rPr>
          <w:rFonts w:ascii="Trebuchet MS" w:hAnsi="Trebuchet MS"/>
          <w:color w:val="002060"/>
          <w:spacing w:val="-17"/>
          <w:w w:val="80"/>
        </w:rPr>
        <w:t xml:space="preserve"> </w:t>
      </w:r>
      <w:r w:rsidRPr="007C6230">
        <w:rPr>
          <w:rFonts w:ascii="Trebuchet MS" w:hAnsi="Trebuchet MS"/>
          <w:color w:val="002060"/>
          <w:w w:val="80"/>
        </w:rPr>
        <w:t xml:space="preserve">y </w:t>
      </w:r>
      <w:r w:rsidRPr="007C6230">
        <w:rPr>
          <w:rFonts w:ascii="Trebuchet MS" w:hAnsi="Trebuchet MS"/>
          <w:color w:val="002060"/>
          <w:w w:val="85"/>
        </w:rPr>
        <w:t>parónimas. CCL,</w:t>
      </w:r>
      <w:r w:rsidRPr="007C6230">
        <w:rPr>
          <w:rFonts w:ascii="Trebuchet MS" w:hAnsi="Trebuchet MS"/>
          <w:color w:val="002060"/>
          <w:spacing w:val="-24"/>
          <w:w w:val="85"/>
        </w:rPr>
        <w:t xml:space="preserve"> </w:t>
      </w:r>
      <w:r w:rsidRPr="007C6230">
        <w:rPr>
          <w:rFonts w:ascii="Trebuchet MS" w:hAnsi="Trebuchet MS"/>
          <w:color w:val="002060"/>
          <w:w w:val="85"/>
        </w:rPr>
        <w:t>CAA</w:t>
      </w:r>
      <w:r>
        <w:rPr>
          <w:rFonts w:ascii="Trebuchet MS" w:hAnsi="Trebuchet MS"/>
          <w:color w:val="002060"/>
          <w:w w:val="85"/>
        </w:rPr>
        <w:t>:</w:t>
      </w:r>
      <w:r w:rsidRPr="00956E16">
        <w:rPr>
          <w:rFonts w:ascii="Trebuchet MS" w:hAnsi="Trebuchet MS"/>
          <w:color w:val="000080"/>
        </w:rPr>
        <w:t xml:space="preserve"> </w:t>
      </w:r>
      <w:r>
        <w:rPr>
          <w:rFonts w:ascii="Trebuchet MS" w:hAnsi="Trebuchet MS"/>
          <w:color w:val="000080"/>
        </w:rPr>
        <w:t>5%</w:t>
      </w:r>
      <w:r w:rsidRPr="007C6230">
        <w:rPr>
          <w:rFonts w:ascii="Trebuchet MS" w:hAnsi="Trebuchet MS"/>
          <w:color w:val="002060"/>
          <w:w w:val="85"/>
        </w:rPr>
        <w:t>.</w:t>
      </w:r>
    </w:p>
    <w:p w14:paraId="0DC6099B" w14:textId="77777777" w:rsidR="007E1A70" w:rsidRPr="007C6230" w:rsidRDefault="007E1A70" w:rsidP="007E1A70">
      <w:pPr>
        <w:ind w:left="283"/>
        <w:jc w:val="both"/>
        <w:rPr>
          <w:rFonts w:ascii="Trebuchet MS" w:hAnsi="Trebuchet MS"/>
          <w:color w:val="002060"/>
        </w:rPr>
      </w:pPr>
      <w:r>
        <w:rPr>
          <w:rFonts w:ascii="Trebuchet MS" w:hAnsi="Trebuchet MS"/>
          <w:color w:val="002060"/>
          <w:w w:val="80"/>
        </w:rPr>
        <w:t xml:space="preserve">10.1. </w:t>
      </w:r>
      <w:r w:rsidRPr="007C6230">
        <w:rPr>
          <w:rFonts w:ascii="Trebuchet MS" w:hAnsi="Trebuchet MS"/>
          <w:color w:val="002060"/>
          <w:w w:val="80"/>
        </w:rPr>
        <w:t>Explica</w:t>
      </w:r>
      <w:r w:rsidRPr="007C6230">
        <w:rPr>
          <w:rFonts w:ascii="Trebuchet MS" w:hAnsi="Trebuchet MS"/>
          <w:color w:val="002060"/>
          <w:spacing w:val="-36"/>
          <w:w w:val="80"/>
        </w:rPr>
        <w:t xml:space="preserve"> </w:t>
      </w:r>
      <w:r w:rsidRPr="007C6230">
        <w:rPr>
          <w:rFonts w:ascii="Trebuchet MS" w:hAnsi="Trebuchet MS"/>
          <w:color w:val="002060"/>
          <w:w w:val="80"/>
        </w:rPr>
        <w:t>con</w:t>
      </w:r>
      <w:r w:rsidRPr="007C6230">
        <w:rPr>
          <w:rFonts w:ascii="Trebuchet MS" w:hAnsi="Trebuchet MS"/>
          <w:color w:val="002060"/>
          <w:spacing w:val="-37"/>
          <w:w w:val="80"/>
        </w:rPr>
        <w:t xml:space="preserve"> </w:t>
      </w:r>
      <w:r w:rsidRPr="007C6230">
        <w:rPr>
          <w:rFonts w:ascii="Trebuchet MS" w:hAnsi="Trebuchet MS"/>
          <w:color w:val="002060"/>
          <w:w w:val="80"/>
        </w:rPr>
        <w:t>precisión</w:t>
      </w:r>
      <w:r w:rsidRPr="007C6230">
        <w:rPr>
          <w:rFonts w:ascii="Trebuchet MS" w:hAnsi="Trebuchet MS"/>
          <w:color w:val="002060"/>
          <w:spacing w:val="-36"/>
          <w:w w:val="80"/>
        </w:rPr>
        <w:t xml:space="preserve"> </w:t>
      </w:r>
      <w:r w:rsidRPr="007C6230">
        <w:rPr>
          <w:rFonts w:ascii="Trebuchet MS" w:hAnsi="Trebuchet MS"/>
          <w:color w:val="002060"/>
          <w:w w:val="80"/>
        </w:rPr>
        <w:t>el</w:t>
      </w:r>
      <w:r w:rsidRPr="007C6230">
        <w:rPr>
          <w:rFonts w:ascii="Trebuchet MS" w:hAnsi="Trebuchet MS"/>
          <w:color w:val="002060"/>
          <w:spacing w:val="-36"/>
          <w:w w:val="80"/>
        </w:rPr>
        <w:t xml:space="preserve"> </w:t>
      </w:r>
      <w:r w:rsidRPr="007C6230">
        <w:rPr>
          <w:rFonts w:ascii="Trebuchet MS" w:hAnsi="Trebuchet MS"/>
          <w:color w:val="002060"/>
          <w:w w:val="80"/>
        </w:rPr>
        <w:t>significado</w:t>
      </w:r>
      <w:r w:rsidRPr="007C6230">
        <w:rPr>
          <w:rFonts w:ascii="Trebuchet MS" w:hAnsi="Trebuchet MS"/>
          <w:color w:val="002060"/>
          <w:spacing w:val="-36"/>
          <w:w w:val="80"/>
        </w:rPr>
        <w:t xml:space="preserve"> </w:t>
      </w:r>
      <w:r w:rsidRPr="007C6230">
        <w:rPr>
          <w:rFonts w:ascii="Trebuchet MS" w:hAnsi="Trebuchet MS"/>
          <w:color w:val="002060"/>
          <w:w w:val="80"/>
        </w:rPr>
        <w:t>de</w:t>
      </w:r>
      <w:r w:rsidRPr="007C6230">
        <w:rPr>
          <w:rFonts w:ascii="Trebuchet MS" w:hAnsi="Trebuchet MS"/>
          <w:color w:val="002060"/>
          <w:spacing w:val="-35"/>
          <w:w w:val="80"/>
        </w:rPr>
        <w:t xml:space="preserve"> </w:t>
      </w:r>
      <w:r w:rsidRPr="007C6230">
        <w:rPr>
          <w:rFonts w:ascii="Trebuchet MS" w:hAnsi="Trebuchet MS"/>
          <w:color w:val="002060"/>
          <w:w w:val="80"/>
        </w:rPr>
        <w:t>las</w:t>
      </w:r>
      <w:r w:rsidRPr="007C6230">
        <w:rPr>
          <w:rFonts w:ascii="Trebuchet MS" w:hAnsi="Trebuchet MS"/>
          <w:color w:val="002060"/>
          <w:spacing w:val="-35"/>
          <w:w w:val="80"/>
        </w:rPr>
        <w:t xml:space="preserve"> </w:t>
      </w:r>
      <w:r w:rsidRPr="007C6230">
        <w:rPr>
          <w:rFonts w:ascii="Trebuchet MS" w:hAnsi="Trebuchet MS"/>
          <w:color w:val="002060"/>
          <w:w w:val="80"/>
        </w:rPr>
        <w:t>palabras</w:t>
      </w:r>
      <w:r w:rsidRPr="007C6230">
        <w:rPr>
          <w:rFonts w:ascii="Trebuchet MS" w:hAnsi="Trebuchet MS"/>
          <w:color w:val="002060"/>
          <w:spacing w:val="-37"/>
          <w:w w:val="80"/>
        </w:rPr>
        <w:t xml:space="preserve"> </w:t>
      </w:r>
      <w:r w:rsidRPr="007C6230">
        <w:rPr>
          <w:rFonts w:ascii="Trebuchet MS" w:hAnsi="Trebuchet MS"/>
          <w:color w:val="002060"/>
          <w:w w:val="80"/>
        </w:rPr>
        <w:t>usando</w:t>
      </w:r>
      <w:r w:rsidRPr="007C6230">
        <w:rPr>
          <w:rFonts w:ascii="Trebuchet MS" w:hAnsi="Trebuchet MS"/>
          <w:color w:val="002060"/>
          <w:spacing w:val="-35"/>
          <w:w w:val="80"/>
        </w:rPr>
        <w:t xml:space="preserve"> </w:t>
      </w:r>
      <w:r w:rsidRPr="007C6230">
        <w:rPr>
          <w:rFonts w:ascii="Trebuchet MS" w:hAnsi="Trebuchet MS"/>
          <w:color w:val="002060"/>
          <w:w w:val="80"/>
        </w:rPr>
        <w:t>la</w:t>
      </w:r>
      <w:r w:rsidRPr="007C6230">
        <w:rPr>
          <w:rFonts w:ascii="Trebuchet MS" w:hAnsi="Trebuchet MS"/>
          <w:color w:val="002060"/>
          <w:spacing w:val="-36"/>
          <w:w w:val="80"/>
        </w:rPr>
        <w:t xml:space="preserve"> </w:t>
      </w:r>
      <w:r w:rsidRPr="007C6230">
        <w:rPr>
          <w:rFonts w:ascii="Trebuchet MS" w:hAnsi="Trebuchet MS"/>
          <w:color w:val="002060"/>
          <w:w w:val="80"/>
        </w:rPr>
        <w:t>acepción</w:t>
      </w:r>
      <w:r w:rsidRPr="007C6230">
        <w:rPr>
          <w:rFonts w:ascii="Trebuchet MS" w:hAnsi="Trebuchet MS"/>
          <w:color w:val="002060"/>
          <w:spacing w:val="-36"/>
          <w:w w:val="80"/>
        </w:rPr>
        <w:t xml:space="preserve"> </w:t>
      </w:r>
      <w:r w:rsidRPr="007C6230">
        <w:rPr>
          <w:rFonts w:ascii="Trebuchet MS" w:hAnsi="Trebuchet MS"/>
          <w:color w:val="002060"/>
          <w:w w:val="80"/>
        </w:rPr>
        <w:t>adecuada</w:t>
      </w:r>
      <w:r w:rsidRPr="007C6230">
        <w:rPr>
          <w:rFonts w:ascii="Trebuchet MS" w:hAnsi="Trebuchet MS"/>
          <w:color w:val="002060"/>
          <w:spacing w:val="-35"/>
          <w:w w:val="80"/>
        </w:rPr>
        <w:t xml:space="preserve"> </w:t>
      </w:r>
      <w:proofErr w:type="gramStart"/>
      <w:r w:rsidRPr="007C6230">
        <w:rPr>
          <w:rFonts w:ascii="Trebuchet MS" w:hAnsi="Trebuchet MS"/>
          <w:color w:val="002060"/>
          <w:w w:val="80"/>
        </w:rPr>
        <w:t>en</w:t>
      </w:r>
      <w:r w:rsidRPr="007C6230">
        <w:rPr>
          <w:rFonts w:ascii="Trebuchet MS" w:hAnsi="Trebuchet MS"/>
          <w:color w:val="002060"/>
          <w:spacing w:val="-36"/>
          <w:w w:val="80"/>
        </w:rPr>
        <w:t xml:space="preserve"> </w:t>
      </w:r>
      <w:r w:rsidRPr="007C6230">
        <w:rPr>
          <w:rFonts w:ascii="Trebuchet MS" w:hAnsi="Trebuchet MS"/>
          <w:color w:val="002060"/>
          <w:w w:val="80"/>
        </w:rPr>
        <w:t>relación</w:t>
      </w:r>
      <w:r w:rsidRPr="007C6230">
        <w:rPr>
          <w:rFonts w:ascii="Trebuchet MS" w:hAnsi="Trebuchet MS"/>
          <w:color w:val="002060"/>
          <w:spacing w:val="-36"/>
          <w:w w:val="80"/>
        </w:rPr>
        <w:t xml:space="preserve"> </w:t>
      </w:r>
      <w:r w:rsidRPr="007C6230">
        <w:rPr>
          <w:rFonts w:ascii="Trebuchet MS" w:hAnsi="Trebuchet MS"/>
          <w:color w:val="002060"/>
          <w:w w:val="80"/>
        </w:rPr>
        <w:t>al</w:t>
      </w:r>
      <w:proofErr w:type="gramEnd"/>
      <w:r w:rsidRPr="007C6230">
        <w:rPr>
          <w:rFonts w:ascii="Trebuchet MS" w:hAnsi="Trebuchet MS"/>
          <w:color w:val="002060"/>
          <w:spacing w:val="-36"/>
          <w:w w:val="80"/>
        </w:rPr>
        <w:t xml:space="preserve"> </w:t>
      </w:r>
      <w:r w:rsidRPr="007C6230">
        <w:rPr>
          <w:rFonts w:ascii="Trebuchet MS" w:hAnsi="Trebuchet MS"/>
          <w:color w:val="002060"/>
          <w:w w:val="80"/>
        </w:rPr>
        <w:t xml:space="preserve">contexto </w:t>
      </w:r>
      <w:r w:rsidRPr="007C6230">
        <w:rPr>
          <w:rFonts w:ascii="Trebuchet MS" w:hAnsi="Trebuchet MS"/>
          <w:color w:val="002060"/>
          <w:w w:val="85"/>
        </w:rPr>
        <w:t>en el que</w:t>
      </w:r>
      <w:r w:rsidRPr="007C6230">
        <w:rPr>
          <w:rFonts w:ascii="Trebuchet MS" w:hAnsi="Trebuchet MS"/>
          <w:color w:val="002060"/>
          <w:spacing w:val="-32"/>
          <w:w w:val="85"/>
        </w:rPr>
        <w:t xml:space="preserve"> </w:t>
      </w:r>
      <w:r w:rsidRPr="007C6230">
        <w:rPr>
          <w:rFonts w:ascii="Trebuchet MS" w:hAnsi="Trebuchet MS"/>
          <w:color w:val="002060"/>
          <w:w w:val="85"/>
        </w:rPr>
        <w:t>aparecen.</w:t>
      </w:r>
    </w:p>
    <w:p w14:paraId="016B38EF" w14:textId="77777777" w:rsidR="007E1A70" w:rsidRDefault="007E1A70" w:rsidP="007E1A70">
      <w:pPr>
        <w:pStyle w:val="Textoindependiente"/>
      </w:pPr>
    </w:p>
    <w:p w14:paraId="0973D017" w14:textId="77777777" w:rsidR="007E1A70" w:rsidRPr="00590601" w:rsidRDefault="007E1A70" w:rsidP="007E1A70">
      <w:pPr>
        <w:jc w:val="both"/>
        <w:rPr>
          <w:rFonts w:ascii="Trebuchet MS" w:hAnsi="Trebuchet MS"/>
          <w:color w:val="002060"/>
        </w:rPr>
      </w:pPr>
      <w:r w:rsidRPr="00242C32">
        <w:rPr>
          <w:rFonts w:ascii="Trebuchet MS" w:hAnsi="Trebuchet MS"/>
          <w:b/>
          <w:color w:val="002060"/>
          <w:w w:val="80"/>
        </w:rPr>
        <w:t>En lengua extranjera</w:t>
      </w:r>
      <w:r w:rsidRPr="00590601">
        <w:rPr>
          <w:rFonts w:ascii="Trebuchet MS" w:hAnsi="Trebuchet MS"/>
          <w:color w:val="002060"/>
          <w:w w:val="80"/>
        </w:rPr>
        <w:t>:</w:t>
      </w:r>
    </w:p>
    <w:p w14:paraId="3B02BCBA" w14:textId="77777777" w:rsidR="007E1A70" w:rsidRPr="00590601" w:rsidRDefault="007E1A70" w:rsidP="007E1A70">
      <w:pPr>
        <w:jc w:val="both"/>
        <w:rPr>
          <w:rFonts w:ascii="Trebuchet MS" w:hAnsi="Trebuchet MS"/>
          <w:color w:val="002060"/>
        </w:rPr>
      </w:pPr>
    </w:p>
    <w:p w14:paraId="730EFDA7" w14:textId="77777777" w:rsidR="007E1A70" w:rsidRPr="00590601" w:rsidRDefault="007E1A70" w:rsidP="007E1A70">
      <w:pPr>
        <w:jc w:val="both"/>
        <w:rPr>
          <w:rFonts w:ascii="Trebuchet MS" w:hAnsi="Trebuchet MS"/>
          <w:color w:val="002060"/>
        </w:rPr>
      </w:pPr>
      <w:r>
        <w:rPr>
          <w:rFonts w:ascii="Trebuchet MS" w:hAnsi="Trebuchet MS"/>
          <w:color w:val="002060"/>
          <w:w w:val="75"/>
        </w:rPr>
        <w:lastRenderedPageBreak/>
        <w:t>1.</w:t>
      </w:r>
      <w:r w:rsidRPr="00590601">
        <w:rPr>
          <w:rFonts w:ascii="Trebuchet MS" w:hAnsi="Trebuchet MS"/>
          <w:color w:val="002060"/>
          <w:w w:val="75"/>
        </w:rPr>
        <w:t xml:space="preserve">Leer, escuchar y entender textos normativos y manuales de instrucciones que describen el funcionamiento de objetos tecnológicos, entender la información esencial y reflexionar sobre su estructura y las formas léxicas y </w:t>
      </w:r>
      <w:r w:rsidRPr="00590601">
        <w:rPr>
          <w:rFonts w:ascii="Trebuchet MS" w:hAnsi="Trebuchet MS"/>
          <w:color w:val="002060"/>
          <w:w w:val="85"/>
        </w:rPr>
        <w:t>sintácticas</w:t>
      </w:r>
      <w:r w:rsidRPr="00590601">
        <w:rPr>
          <w:rFonts w:ascii="Trebuchet MS" w:hAnsi="Trebuchet MS"/>
          <w:color w:val="002060"/>
          <w:spacing w:val="-15"/>
          <w:w w:val="85"/>
        </w:rPr>
        <w:t xml:space="preserve"> </w:t>
      </w:r>
      <w:r w:rsidRPr="00590601">
        <w:rPr>
          <w:rFonts w:ascii="Trebuchet MS" w:hAnsi="Trebuchet MS"/>
          <w:color w:val="002060"/>
          <w:w w:val="85"/>
        </w:rPr>
        <w:t>que</w:t>
      </w:r>
      <w:r w:rsidRPr="00590601">
        <w:rPr>
          <w:rFonts w:ascii="Trebuchet MS" w:hAnsi="Trebuchet MS"/>
          <w:color w:val="002060"/>
          <w:spacing w:val="-15"/>
          <w:w w:val="85"/>
        </w:rPr>
        <w:t xml:space="preserve"> </w:t>
      </w:r>
      <w:r w:rsidRPr="00590601">
        <w:rPr>
          <w:rFonts w:ascii="Trebuchet MS" w:hAnsi="Trebuchet MS"/>
          <w:color w:val="002060"/>
          <w:w w:val="85"/>
        </w:rPr>
        <w:t>les</w:t>
      </w:r>
      <w:r w:rsidRPr="00590601">
        <w:rPr>
          <w:rFonts w:ascii="Trebuchet MS" w:hAnsi="Trebuchet MS"/>
          <w:color w:val="002060"/>
          <w:spacing w:val="-15"/>
          <w:w w:val="85"/>
        </w:rPr>
        <w:t xml:space="preserve"> </w:t>
      </w:r>
      <w:r w:rsidRPr="00590601">
        <w:rPr>
          <w:rFonts w:ascii="Trebuchet MS" w:hAnsi="Trebuchet MS"/>
          <w:color w:val="002060"/>
          <w:w w:val="85"/>
        </w:rPr>
        <w:t>son</w:t>
      </w:r>
      <w:r w:rsidRPr="00590601">
        <w:rPr>
          <w:rFonts w:ascii="Trebuchet MS" w:hAnsi="Trebuchet MS"/>
          <w:color w:val="002060"/>
          <w:spacing w:val="-14"/>
          <w:w w:val="85"/>
        </w:rPr>
        <w:t xml:space="preserve"> </w:t>
      </w:r>
      <w:r w:rsidRPr="00590601">
        <w:rPr>
          <w:rFonts w:ascii="Trebuchet MS" w:hAnsi="Trebuchet MS"/>
          <w:color w:val="002060"/>
          <w:w w:val="85"/>
        </w:rPr>
        <w:t>propias.</w:t>
      </w:r>
      <w:r w:rsidRPr="00590601">
        <w:rPr>
          <w:rFonts w:ascii="Trebuchet MS" w:hAnsi="Trebuchet MS"/>
          <w:color w:val="002060"/>
          <w:spacing w:val="-15"/>
          <w:w w:val="85"/>
        </w:rPr>
        <w:t xml:space="preserve"> </w:t>
      </w:r>
      <w:r w:rsidRPr="00590601">
        <w:rPr>
          <w:rFonts w:ascii="Trebuchet MS" w:hAnsi="Trebuchet MS"/>
          <w:color w:val="002060"/>
          <w:w w:val="85"/>
        </w:rPr>
        <w:t>CCL,</w:t>
      </w:r>
      <w:r w:rsidRPr="00590601">
        <w:rPr>
          <w:rFonts w:ascii="Trebuchet MS" w:hAnsi="Trebuchet MS"/>
          <w:color w:val="002060"/>
          <w:spacing w:val="-15"/>
          <w:w w:val="85"/>
        </w:rPr>
        <w:t xml:space="preserve"> </w:t>
      </w:r>
      <w:r w:rsidRPr="00590601">
        <w:rPr>
          <w:rFonts w:ascii="Trebuchet MS" w:hAnsi="Trebuchet MS"/>
          <w:color w:val="002060"/>
          <w:w w:val="85"/>
        </w:rPr>
        <w:t>CAA,</w:t>
      </w:r>
      <w:r w:rsidRPr="00590601">
        <w:rPr>
          <w:rFonts w:ascii="Trebuchet MS" w:hAnsi="Trebuchet MS"/>
          <w:color w:val="002060"/>
          <w:spacing w:val="-13"/>
          <w:w w:val="85"/>
        </w:rPr>
        <w:t xml:space="preserve"> </w:t>
      </w:r>
      <w:r w:rsidRPr="00590601">
        <w:rPr>
          <w:rFonts w:ascii="Trebuchet MS" w:hAnsi="Trebuchet MS"/>
          <w:color w:val="002060"/>
          <w:w w:val="85"/>
        </w:rPr>
        <w:t>CMCT.</w:t>
      </w:r>
    </w:p>
    <w:p w14:paraId="2125DC2B" w14:textId="77777777" w:rsidR="007E1A70" w:rsidRPr="00590601" w:rsidRDefault="007E1A70" w:rsidP="007E1A70">
      <w:pPr>
        <w:ind w:left="283"/>
        <w:jc w:val="both"/>
        <w:rPr>
          <w:rFonts w:ascii="Trebuchet MS" w:hAnsi="Trebuchet MS"/>
          <w:color w:val="002060"/>
        </w:rPr>
      </w:pPr>
      <w:r>
        <w:rPr>
          <w:rFonts w:ascii="Trebuchet MS" w:hAnsi="Trebuchet MS"/>
          <w:color w:val="002060"/>
          <w:w w:val="80"/>
        </w:rPr>
        <w:t xml:space="preserve">1.1. </w:t>
      </w:r>
      <w:r w:rsidRPr="00590601">
        <w:rPr>
          <w:rFonts w:ascii="Trebuchet MS" w:hAnsi="Trebuchet MS"/>
          <w:color w:val="002060"/>
          <w:w w:val="80"/>
        </w:rPr>
        <w:t>Identifica</w:t>
      </w:r>
      <w:r w:rsidRPr="00590601">
        <w:rPr>
          <w:rFonts w:ascii="Trebuchet MS" w:hAnsi="Trebuchet MS"/>
          <w:color w:val="002060"/>
          <w:spacing w:val="-18"/>
          <w:w w:val="80"/>
        </w:rPr>
        <w:t xml:space="preserve"> </w:t>
      </w:r>
      <w:r w:rsidRPr="00590601">
        <w:rPr>
          <w:rFonts w:ascii="Trebuchet MS" w:hAnsi="Trebuchet MS"/>
          <w:color w:val="002060"/>
          <w:w w:val="80"/>
        </w:rPr>
        <w:t>información</w:t>
      </w:r>
      <w:r w:rsidRPr="00590601">
        <w:rPr>
          <w:rFonts w:ascii="Trebuchet MS" w:hAnsi="Trebuchet MS"/>
          <w:color w:val="002060"/>
          <w:spacing w:val="-18"/>
          <w:w w:val="80"/>
        </w:rPr>
        <w:t xml:space="preserve"> </w:t>
      </w:r>
      <w:r w:rsidRPr="00590601">
        <w:rPr>
          <w:rFonts w:ascii="Trebuchet MS" w:hAnsi="Trebuchet MS"/>
          <w:color w:val="002060"/>
          <w:w w:val="80"/>
        </w:rPr>
        <w:t>relevante</w:t>
      </w:r>
      <w:r w:rsidRPr="00590601">
        <w:rPr>
          <w:rFonts w:ascii="Trebuchet MS" w:hAnsi="Trebuchet MS"/>
          <w:color w:val="002060"/>
          <w:spacing w:val="-17"/>
          <w:w w:val="80"/>
        </w:rPr>
        <w:t xml:space="preserve"> </w:t>
      </w:r>
      <w:r w:rsidRPr="00590601">
        <w:rPr>
          <w:rFonts w:ascii="Trebuchet MS" w:hAnsi="Trebuchet MS"/>
          <w:color w:val="002060"/>
          <w:w w:val="80"/>
        </w:rPr>
        <w:t>en</w:t>
      </w:r>
      <w:r w:rsidRPr="00590601">
        <w:rPr>
          <w:rFonts w:ascii="Trebuchet MS" w:hAnsi="Trebuchet MS"/>
          <w:color w:val="002060"/>
          <w:spacing w:val="-18"/>
          <w:w w:val="80"/>
        </w:rPr>
        <w:t xml:space="preserve"> </w:t>
      </w:r>
      <w:r w:rsidRPr="00590601">
        <w:rPr>
          <w:rFonts w:ascii="Trebuchet MS" w:hAnsi="Trebuchet MS"/>
          <w:color w:val="002060"/>
          <w:w w:val="80"/>
        </w:rPr>
        <w:t>instrucciones</w:t>
      </w:r>
      <w:r w:rsidRPr="00590601">
        <w:rPr>
          <w:rFonts w:ascii="Trebuchet MS" w:hAnsi="Trebuchet MS"/>
          <w:color w:val="002060"/>
          <w:spacing w:val="-18"/>
          <w:w w:val="80"/>
        </w:rPr>
        <w:t xml:space="preserve"> </w:t>
      </w:r>
      <w:r w:rsidRPr="00590601">
        <w:rPr>
          <w:rFonts w:ascii="Trebuchet MS" w:hAnsi="Trebuchet MS"/>
          <w:color w:val="002060"/>
          <w:w w:val="80"/>
        </w:rPr>
        <w:t>detalladas</w:t>
      </w:r>
      <w:r w:rsidRPr="00590601">
        <w:rPr>
          <w:rFonts w:ascii="Trebuchet MS" w:hAnsi="Trebuchet MS"/>
          <w:color w:val="002060"/>
          <w:spacing w:val="-18"/>
          <w:w w:val="80"/>
        </w:rPr>
        <w:t xml:space="preserve"> </w:t>
      </w:r>
      <w:r w:rsidRPr="00590601">
        <w:rPr>
          <w:rFonts w:ascii="Trebuchet MS" w:hAnsi="Trebuchet MS"/>
          <w:color w:val="002060"/>
          <w:w w:val="80"/>
        </w:rPr>
        <w:t>sobre</w:t>
      </w:r>
      <w:r w:rsidRPr="00590601">
        <w:rPr>
          <w:rFonts w:ascii="Trebuchet MS" w:hAnsi="Trebuchet MS"/>
          <w:color w:val="002060"/>
          <w:spacing w:val="-17"/>
          <w:w w:val="80"/>
        </w:rPr>
        <w:t xml:space="preserve"> </w:t>
      </w:r>
      <w:r w:rsidRPr="00590601">
        <w:rPr>
          <w:rFonts w:ascii="Trebuchet MS" w:hAnsi="Trebuchet MS"/>
          <w:color w:val="002060"/>
          <w:w w:val="80"/>
        </w:rPr>
        <w:t>el</w:t>
      </w:r>
      <w:r w:rsidRPr="00590601">
        <w:rPr>
          <w:rFonts w:ascii="Trebuchet MS" w:hAnsi="Trebuchet MS"/>
          <w:color w:val="002060"/>
          <w:spacing w:val="-18"/>
          <w:w w:val="80"/>
        </w:rPr>
        <w:t xml:space="preserve"> </w:t>
      </w:r>
      <w:r w:rsidRPr="00590601">
        <w:rPr>
          <w:rFonts w:ascii="Trebuchet MS" w:hAnsi="Trebuchet MS"/>
          <w:color w:val="002060"/>
          <w:w w:val="80"/>
        </w:rPr>
        <w:t>uso</w:t>
      </w:r>
      <w:r w:rsidRPr="00590601">
        <w:rPr>
          <w:rFonts w:ascii="Trebuchet MS" w:hAnsi="Trebuchet MS"/>
          <w:color w:val="002060"/>
          <w:spacing w:val="-19"/>
          <w:w w:val="80"/>
        </w:rPr>
        <w:t xml:space="preserve"> </w:t>
      </w:r>
      <w:r w:rsidRPr="00590601">
        <w:rPr>
          <w:rFonts w:ascii="Trebuchet MS" w:hAnsi="Trebuchet MS"/>
          <w:color w:val="002060"/>
          <w:w w:val="80"/>
        </w:rPr>
        <w:t>de</w:t>
      </w:r>
      <w:r w:rsidRPr="00590601">
        <w:rPr>
          <w:rFonts w:ascii="Trebuchet MS" w:hAnsi="Trebuchet MS"/>
          <w:color w:val="002060"/>
          <w:spacing w:val="-17"/>
          <w:w w:val="80"/>
        </w:rPr>
        <w:t xml:space="preserve"> </w:t>
      </w:r>
      <w:r w:rsidRPr="00590601">
        <w:rPr>
          <w:rFonts w:ascii="Trebuchet MS" w:hAnsi="Trebuchet MS"/>
          <w:color w:val="002060"/>
          <w:w w:val="80"/>
        </w:rPr>
        <w:t>aparatos,</w:t>
      </w:r>
      <w:r w:rsidRPr="00590601">
        <w:rPr>
          <w:rFonts w:ascii="Trebuchet MS" w:hAnsi="Trebuchet MS"/>
          <w:color w:val="002060"/>
          <w:spacing w:val="-18"/>
          <w:w w:val="80"/>
        </w:rPr>
        <w:t xml:space="preserve"> </w:t>
      </w:r>
      <w:r w:rsidRPr="00590601">
        <w:rPr>
          <w:rFonts w:ascii="Trebuchet MS" w:hAnsi="Trebuchet MS"/>
          <w:color w:val="002060"/>
          <w:w w:val="80"/>
        </w:rPr>
        <w:t>dispositivos</w:t>
      </w:r>
      <w:r w:rsidRPr="00590601">
        <w:rPr>
          <w:rFonts w:ascii="Trebuchet MS" w:hAnsi="Trebuchet MS"/>
          <w:color w:val="002060"/>
          <w:spacing w:val="-18"/>
          <w:w w:val="80"/>
        </w:rPr>
        <w:t xml:space="preserve"> </w:t>
      </w:r>
      <w:r w:rsidRPr="00590601">
        <w:rPr>
          <w:rFonts w:ascii="Trebuchet MS" w:hAnsi="Trebuchet MS"/>
          <w:color w:val="002060"/>
          <w:w w:val="80"/>
        </w:rPr>
        <w:t xml:space="preserve">o </w:t>
      </w:r>
      <w:r w:rsidRPr="00590601">
        <w:rPr>
          <w:rFonts w:ascii="Trebuchet MS" w:hAnsi="Trebuchet MS"/>
          <w:color w:val="002060"/>
          <w:w w:val="75"/>
        </w:rPr>
        <w:t>programas</w:t>
      </w:r>
      <w:r w:rsidRPr="00590601">
        <w:rPr>
          <w:rFonts w:ascii="Trebuchet MS" w:hAnsi="Trebuchet MS"/>
          <w:color w:val="002060"/>
          <w:spacing w:val="-14"/>
          <w:w w:val="75"/>
        </w:rPr>
        <w:t xml:space="preserve"> </w:t>
      </w:r>
      <w:r w:rsidRPr="00590601">
        <w:rPr>
          <w:rFonts w:ascii="Trebuchet MS" w:hAnsi="Trebuchet MS"/>
          <w:color w:val="002060"/>
          <w:w w:val="75"/>
        </w:rPr>
        <w:t>informáticos,</w:t>
      </w:r>
      <w:r w:rsidRPr="00590601">
        <w:rPr>
          <w:rFonts w:ascii="Trebuchet MS" w:hAnsi="Trebuchet MS"/>
          <w:color w:val="002060"/>
          <w:spacing w:val="-11"/>
          <w:w w:val="75"/>
        </w:rPr>
        <w:t xml:space="preserve"> </w:t>
      </w:r>
      <w:r w:rsidRPr="00590601">
        <w:rPr>
          <w:rFonts w:ascii="Trebuchet MS" w:hAnsi="Trebuchet MS"/>
          <w:color w:val="002060"/>
          <w:w w:val="75"/>
        </w:rPr>
        <w:t>y</w:t>
      </w:r>
      <w:r w:rsidRPr="00590601">
        <w:rPr>
          <w:rFonts w:ascii="Trebuchet MS" w:hAnsi="Trebuchet MS"/>
          <w:color w:val="002060"/>
          <w:spacing w:val="-12"/>
          <w:w w:val="75"/>
        </w:rPr>
        <w:t xml:space="preserve"> </w:t>
      </w:r>
      <w:r w:rsidRPr="00590601">
        <w:rPr>
          <w:rFonts w:ascii="Trebuchet MS" w:hAnsi="Trebuchet MS"/>
          <w:color w:val="002060"/>
          <w:w w:val="75"/>
        </w:rPr>
        <w:t>sobre</w:t>
      </w:r>
      <w:r w:rsidRPr="00590601">
        <w:rPr>
          <w:rFonts w:ascii="Trebuchet MS" w:hAnsi="Trebuchet MS"/>
          <w:color w:val="002060"/>
          <w:spacing w:val="-11"/>
          <w:w w:val="75"/>
        </w:rPr>
        <w:t xml:space="preserve"> </w:t>
      </w:r>
      <w:r w:rsidRPr="00590601">
        <w:rPr>
          <w:rFonts w:ascii="Trebuchet MS" w:hAnsi="Trebuchet MS"/>
          <w:color w:val="002060"/>
          <w:w w:val="75"/>
        </w:rPr>
        <w:t>la</w:t>
      </w:r>
      <w:r w:rsidRPr="00590601">
        <w:rPr>
          <w:rFonts w:ascii="Trebuchet MS" w:hAnsi="Trebuchet MS"/>
          <w:color w:val="002060"/>
          <w:spacing w:val="-11"/>
          <w:w w:val="75"/>
        </w:rPr>
        <w:t xml:space="preserve"> </w:t>
      </w:r>
      <w:r w:rsidRPr="00590601">
        <w:rPr>
          <w:rFonts w:ascii="Trebuchet MS" w:hAnsi="Trebuchet MS"/>
          <w:color w:val="002060"/>
          <w:w w:val="75"/>
        </w:rPr>
        <w:t>realización</w:t>
      </w:r>
      <w:r w:rsidRPr="00590601">
        <w:rPr>
          <w:rFonts w:ascii="Trebuchet MS" w:hAnsi="Trebuchet MS"/>
          <w:color w:val="002060"/>
          <w:spacing w:val="-12"/>
          <w:w w:val="75"/>
        </w:rPr>
        <w:t xml:space="preserve"> </w:t>
      </w:r>
      <w:r w:rsidRPr="00590601">
        <w:rPr>
          <w:rFonts w:ascii="Trebuchet MS" w:hAnsi="Trebuchet MS"/>
          <w:color w:val="002060"/>
          <w:w w:val="75"/>
        </w:rPr>
        <w:t>de</w:t>
      </w:r>
      <w:r w:rsidRPr="00590601">
        <w:rPr>
          <w:rFonts w:ascii="Trebuchet MS" w:hAnsi="Trebuchet MS"/>
          <w:color w:val="002060"/>
          <w:spacing w:val="-11"/>
          <w:w w:val="75"/>
        </w:rPr>
        <w:t xml:space="preserve"> </w:t>
      </w:r>
      <w:r w:rsidRPr="00590601">
        <w:rPr>
          <w:rFonts w:ascii="Trebuchet MS" w:hAnsi="Trebuchet MS"/>
          <w:color w:val="002060"/>
          <w:w w:val="75"/>
        </w:rPr>
        <w:t>actividades</w:t>
      </w:r>
      <w:r w:rsidRPr="00590601">
        <w:rPr>
          <w:rFonts w:ascii="Trebuchet MS" w:hAnsi="Trebuchet MS"/>
          <w:color w:val="002060"/>
          <w:spacing w:val="-12"/>
          <w:w w:val="75"/>
        </w:rPr>
        <w:t xml:space="preserve"> </w:t>
      </w:r>
      <w:r w:rsidRPr="00590601">
        <w:rPr>
          <w:rFonts w:ascii="Trebuchet MS" w:hAnsi="Trebuchet MS"/>
          <w:color w:val="002060"/>
          <w:w w:val="75"/>
        </w:rPr>
        <w:t>y</w:t>
      </w:r>
      <w:r w:rsidRPr="00590601">
        <w:rPr>
          <w:rFonts w:ascii="Trebuchet MS" w:hAnsi="Trebuchet MS"/>
          <w:color w:val="002060"/>
          <w:spacing w:val="-11"/>
          <w:w w:val="75"/>
        </w:rPr>
        <w:t xml:space="preserve"> </w:t>
      </w:r>
      <w:r w:rsidRPr="00590601">
        <w:rPr>
          <w:rFonts w:ascii="Trebuchet MS" w:hAnsi="Trebuchet MS"/>
          <w:color w:val="002060"/>
          <w:w w:val="75"/>
        </w:rPr>
        <w:t>normas</w:t>
      </w:r>
      <w:r w:rsidRPr="00590601">
        <w:rPr>
          <w:rFonts w:ascii="Trebuchet MS" w:hAnsi="Trebuchet MS"/>
          <w:color w:val="002060"/>
          <w:spacing w:val="-13"/>
          <w:w w:val="75"/>
        </w:rPr>
        <w:t xml:space="preserve"> </w:t>
      </w:r>
      <w:r w:rsidRPr="00590601">
        <w:rPr>
          <w:rFonts w:ascii="Trebuchet MS" w:hAnsi="Trebuchet MS"/>
          <w:color w:val="002060"/>
          <w:w w:val="75"/>
        </w:rPr>
        <w:t>de</w:t>
      </w:r>
      <w:r w:rsidRPr="00590601">
        <w:rPr>
          <w:rFonts w:ascii="Trebuchet MS" w:hAnsi="Trebuchet MS"/>
          <w:color w:val="002060"/>
          <w:spacing w:val="-11"/>
          <w:w w:val="75"/>
        </w:rPr>
        <w:t xml:space="preserve"> </w:t>
      </w:r>
      <w:r w:rsidRPr="00590601">
        <w:rPr>
          <w:rFonts w:ascii="Trebuchet MS" w:hAnsi="Trebuchet MS"/>
          <w:color w:val="002060"/>
          <w:w w:val="75"/>
        </w:rPr>
        <w:t>seguridad</w:t>
      </w:r>
      <w:r w:rsidRPr="00590601">
        <w:rPr>
          <w:rFonts w:ascii="Trebuchet MS" w:hAnsi="Trebuchet MS"/>
          <w:color w:val="002060"/>
          <w:spacing w:val="-12"/>
          <w:w w:val="75"/>
        </w:rPr>
        <w:t xml:space="preserve"> </w:t>
      </w:r>
      <w:r w:rsidRPr="00590601">
        <w:rPr>
          <w:rFonts w:ascii="Trebuchet MS" w:hAnsi="Trebuchet MS"/>
          <w:color w:val="002060"/>
          <w:w w:val="75"/>
        </w:rPr>
        <w:t>o</w:t>
      </w:r>
      <w:r w:rsidRPr="00590601">
        <w:rPr>
          <w:rFonts w:ascii="Trebuchet MS" w:hAnsi="Trebuchet MS"/>
          <w:color w:val="002060"/>
          <w:spacing w:val="-12"/>
          <w:w w:val="75"/>
        </w:rPr>
        <w:t xml:space="preserve"> </w:t>
      </w:r>
      <w:r w:rsidRPr="00590601">
        <w:rPr>
          <w:rFonts w:ascii="Trebuchet MS" w:hAnsi="Trebuchet MS"/>
          <w:color w:val="002060"/>
          <w:w w:val="75"/>
        </w:rPr>
        <w:t>de</w:t>
      </w:r>
      <w:r w:rsidRPr="00590601">
        <w:rPr>
          <w:rFonts w:ascii="Trebuchet MS" w:hAnsi="Trebuchet MS"/>
          <w:color w:val="002060"/>
          <w:spacing w:val="-11"/>
          <w:w w:val="75"/>
        </w:rPr>
        <w:t xml:space="preserve"> </w:t>
      </w:r>
      <w:r w:rsidRPr="00590601">
        <w:rPr>
          <w:rFonts w:ascii="Trebuchet MS" w:hAnsi="Trebuchet MS"/>
          <w:color w:val="002060"/>
          <w:w w:val="75"/>
        </w:rPr>
        <w:t>convivencia</w:t>
      </w:r>
      <w:r w:rsidRPr="00590601">
        <w:rPr>
          <w:rFonts w:ascii="Trebuchet MS" w:hAnsi="Trebuchet MS"/>
          <w:color w:val="002060"/>
          <w:spacing w:val="-11"/>
          <w:w w:val="75"/>
        </w:rPr>
        <w:t xml:space="preserve"> </w:t>
      </w:r>
      <w:r w:rsidRPr="00590601">
        <w:rPr>
          <w:rFonts w:ascii="Trebuchet MS" w:hAnsi="Trebuchet MS"/>
          <w:color w:val="002060"/>
          <w:w w:val="75"/>
        </w:rPr>
        <w:t>(p</w:t>
      </w:r>
      <w:r>
        <w:rPr>
          <w:rFonts w:ascii="Trebuchet MS" w:hAnsi="Trebuchet MS"/>
          <w:color w:val="002060"/>
          <w:w w:val="75"/>
        </w:rPr>
        <w:t xml:space="preserve">or </w:t>
      </w:r>
      <w:r w:rsidRPr="00590601">
        <w:rPr>
          <w:rFonts w:ascii="Trebuchet MS" w:hAnsi="Trebuchet MS"/>
          <w:color w:val="002060"/>
          <w:w w:val="85"/>
        </w:rPr>
        <w:t>e</w:t>
      </w:r>
      <w:r>
        <w:rPr>
          <w:rFonts w:ascii="Trebuchet MS" w:hAnsi="Trebuchet MS"/>
          <w:color w:val="002060"/>
          <w:w w:val="85"/>
        </w:rPr>
        <w:t>jemplo,</w:t>
      </w:r>
      <w:r w:rsidRPr="00590601">
        <w:rPr>
          <w:rFonts w:ascii="Trebuchet MS" w:hAnsi="Trebuchet MS"/>
          <w:color w:val="002060"/>
          <w:w w:val="85"/>
        </w:rPr>
        <w:t xml:space="preserve"> en un evento cultural, en una residencia de estudiantes o en un contexto ocupacional).</w:t>
      </w:r>
    </w:p>
    <w:p w14:paraId="447C11B2" w14:textId="77777777" w:rsidR="007E1A70" w:rsidRPr="00590601" w:rsidRDefault="007E1A70" w:rsidP="007E1A70">
      <w:pPr>
        <w:ind w:left="283"/>
        <w:jc w:val="both"/>
        <w:rPr>
          <w:rFonts w:ascii="Trebuchet MS" w:hAnsi="Trebuchet MS"/>
          <w:color w:val="002060"/>
        </w:rPr>
      </w:pPr>
      <w:r w:rsidRPr="00590601">
        <w:rPr>
          <w:rFonts w:ascii="Trebuchet MS" w:hAnsi="Trebuchet MS"/>
          <w:noProof/>
          <w:color w:val="002060"/>
        </w:rPr>
        <mc:AlternateContent>
          <mc:Choice Requires="wps">
            <w:drawing>
              <wp:anchor distT="0" distB="0" distL="114300" distR="114300" simplePos="0" relativeHeight="251659264" behindDoc="0" locked="0" layoutInCell="1" allowOverlap="1" wp14:anchorId="509E1881" wp14:editId="5C1EDA56">
                <wp:simplePos x="0" y="0"/>
                <wp:positionH relativeFrom="page">
                  <wp:posOffset>6983095</wp:posOffset>
                </wp:positionH>
                <wp:positionV relativeFrom="paragraph">
                  <wp:posOffset>1513840</wp:posOffset>
                </wp:positionV>
                <wp:extent cx="167640" cy="590550"/>
                <wp:effectExtent l="1270" t="0" r="2540" b="635"/>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0ABA9" w14:textId="77777777" w:rsidR="00AC0D7C" w:rsidRDefault="00AC0D7C" w:rsidP="007E1A70">
                            <w:pPr>
                              <w:spacing w:before="13"/>
                              <w:rPr>
                                <w:rFonts w:ascii="Arial"/>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E1881" id="_x0000_t202" coordsize="21600,21600" o:spt="202" path="m,l,21600r21600,l21600,xe">
                <v:stroke joinstyle="miter"/>
                <v:path gradientshapeok="t" o:connecttype="rect"/>
              </v:shapetype>
              <v:shape id="Cuadro de texto 49" o:spid="_x0000_s1026" type="#_x0000_t202" style="position:absolute;left:0;text-align:left;margin-left:549.85pt;margin-top:119.2pt;width:13.2pt;height: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" filled="f" stroked="f">
                <v:textbox style="layout-flow:vertical;mso-layout-flow-alt:bottom-to-top" inset="0,0,0,0">
                  <w:txbxContent>
                    <w:p w14:paraId="3D30ABA9" w14:textId="77777777" w:rsidR="00AC0D7C" w:rsidRDefault="00AC0D7C" w:rsidP="007E1A70">
                      <w:pPr>
                        <w:spacing w:before="13"/>
                        <w:rPr>
                          <w:rFonts w:ascii="Arial"/>
                          <w:sz w:val="20"/>
                        </w:rPr>
                      </w:pPr>
                    </w:p>
                  </w:txbxContent>
                </v:textbox>
                <w10:wrap anchorx="page"/>
              </v:shape>
            </w:pict>
          </mc:Fallback>
        </mc:AlternateContent>
      </w:r>
      <w:r>
        <w:rPr>
          <w:rFonts w:ascii="Trebuchet MS" w:hAnsi="Trebuchet MS"/>
          <w:color w:val="002060"/>
          <w:w w:val="80"/>
        </w:rPr>
        <w:t xml:space="preserve">1.2. </w:t>
      </w:r>
      <w:r w:rsidRPr="00590601">
        <w:rPr>
          <w:rFonts w:ascii="Trebuchet MS" w:hAnsi="Trebuchet MS"/>
          <w:color w:val="002060"/>
          <w:w w:val="80"/>
        </w:rPr>
        <w:t>Capta</w:t>
      </w:r>
      <w:r w:rsidRPr="00590601">
        <w:rPr>
          <w:rFonts w:ascii="Trebuchet MS" w:hAnsi="Trebuchet MS"/>
          <w:color w:val="002060"/>
          <w:spacing w:val="-12"/>
          <w:w w:val="80"/>
        </w:rPr>
        <w:t xml:space="preserve"> </w:t>
      </w:r>
      <w:r w:rsidRPr="00590601">
        <w:rPr>
          <w:rFonts w:ascii="Trebuchet MS" w:hAnsi="Trebuchet MS"/>
          <w:color w:val="002060"/>
          <w:w w:val="80"/>
        </w:rPr>
        <w:t>los</w:t>
      </w:r>
      <w:r w:rsidRPr="00590601">
        <w:rPr>
          <w:rFonts w:ascii="Trebuchet MS" w:hAnsi="Trebuchet MS"/>
          <w:color w:val="002060"/>
          <w:spacing w:val="-11"/>
          <w:w w:val="80"/>
        </w:rPr>
        <w:t xml:space="preserve"> </w:t>
      </w:r>
      <w:r w:rsidRPr="00590601">
        <w:rPr>
          <w:rFonts w:ascii="Trebuchet MS" w:hAnsi="Trebuchet MS"/>
          <w:color w:val="002060"/>
          <w:w w:val="80"/>
        </w:rPr>
        <w:t>puntos</w:t>
      </w:r>
      <w:r w:rsidRPr="00590601">
        <w:rPr>
          <w:rFonts w:ascii="Trebuchet MS" w:hAnsi="Trebuchet MS"/>
          <w:color w:val="002060"/>
          <w:spacing w:val="-12"/>
          <w:w w:val="80"/>
        </w:rPr>
        <w:t xml:space="preserve"> </w:t>
      </w:r>
      <w:r w:rsidRPr="00590601">
        <w:rPr>
          <w:rFonts w:ascii="Trebuchet MS" w:hAnsi="Trebuchet MS"/>
          <w:color w:val="002060"/>
          <w:w w:val="80"/>
        </w:rPr>
        <w:t>principales</w:t>
      </w:r>
      <w:r w:rsidRPr="00590601">
        <w:rPr>
          <w:rFonts w:ascii="Trebuchet MS" w:hAnsi="Trebuchet MS"/>
          <w:color w:val="002060"/>
          <w:spacing w:val="-13"/>
          <w:w w:val="80"/>
        </w:rPr>
        <w:t xml:space="preserve"> </w:t>
      </w:r>
      <w:r w:rsidRPr="00590601">
        <w:rPr>
          <w:rFonts w:ascii="Trebuchet MS" w:hAnsi="Trebuchet MS"/>
          <w:color w:val="002060"/>
          <w:w w:val="80"/>
        </w:rPr>
        <w:t>y</w:t>
      </w:r>
      <w:r w:rsidRPr="00590601">
        <w:rPr>
          <w:rFonts w:ascii="Trebuchet MS" w:hAnsi="Trebuchet MS"/>
          <w:color w:val="002060"/>
          <w:spacing w:val="-11"/>
          <w:w w:val="80"/>
        </w:rPr>
        <w:t xml:space="preserve"> </w:t>
      </w:r>
      <w:r w:rsidRPr="00590601">
        <w:rPr>
          <w:rFonts w:ascii="Trebuchet MS" w:hAnsi="Trebuchet MS"/>
          <w:color w:val="002060"/>
          <w:w w:val="80"/>
        </w:rPr>
        <w:t>detalles</w:t>
      </w:r>
      <w:r w:rsidRPr="00590601">
        <w:rPr>
          <w:rFonts w:ascii="Trebuchet MS" w:hAnsi="Trebuchet MS"/>
          <w:color w:val="002060"/>
          <w:spacing w:val="-12"/>
          <w:w w:val="80"/>
        </w:rPr>
        <w:t xml:space="preserve"> </w:t>
      </w:r>
      <w:r w:rsidRPr="00590601">
        <w:rPr>
          <w:rFonts w:ascii="Trebuchet MS" w:hAnsi="Trebuchet MS"/>
          <w:color w:val="002060"/>
          <w:w w:val="80"/>
        </w:rPr>
        <w:t>relevantes</w:t>
      </w:r>
      <w:r w:rsidRPr="00590601">
        <w:rPr>
          <w:rFonts w:ascii="Trebuchet MS" w:hAnsi="Trebuchet MS"/>
          <w:color w:val="002060"/>
          <w:spacing w:val="-11"/>
          <w:w w:val="80"/>
        </w:rPr>
        <w:t xml:space="preserve"> </w:t>
      </w:r>
      <w:r w:rsidRPr="00590601">
        <w:rPr>
          <w:rFonts w:ascii="Trebuchet MS" w:hAnsi="Trebuchet MS"/>
          <w:color w:val="002060"/>
          <w:w w:val="80"/>
        </w:rPr>
        <w:t>de</w:t>
      </w:r>
      <w:r w:rsidRPr="00590601">
        <w:rPr>
          <w:rFonts w:ascii="Trebuchet MS" w:hAnsi="Trebuchet MS"/>
          <w:color w:val="002060"/>
          <w:spacing w:val="-12"/>
          <w:w w:val="80"/>
        </w:rPr>
        <w:t xml:space="preserve"> </w:t>
      </w:r>
      <w:r w:rsidRPr="00590601">
        <w:rPr>
          <w:rFonts w:ascii="Trebuchet MS" w:hAnsi="Trebuchet MS"/>
          <w:color w:val="002060"/>
          <w:w w:val="80"/>
        </w:rPr>
        <w:t>mensajes</w:t>
      </w:r>
      <w:r w:rsidRPr="00590601">
        <w:rPr>
          <w:rFonts w:ascii="Trebuchet MS" w:hAnsi="Trebuchet MS"/>
          <w:color w:val="002060"/>
          <w:spacing w:val="-12"/>
          <w:w w:val="80"/>
        </w:rPr>
        <w:t xml:space="preserve"> </w:t>
      </w:r>
      <w:r w:rsidRPr="00590601">
        <w:rPr>
          <w:rFonts w:ascii="Trebuchet MS" w:hAnsi="Trebuchet MS"/>
          <w:color w:val="002060"/>
          <w:w w:val="80"/>
        </w:rPr>
        <w:t>grabados</w:t>
      </w:r>
      <w:r w:rsidRPr="00590601">
        <w:rPr>
          <w:rFonts w:ascii="Trebuchet MS" w:hAnsi="Trebuchet MS"/>
          <w:color w:val="002060"/>
          <w:spacing w:val="-13"/>
          <w:w w:val="80"/>
        </w:rPr>
        <w:t xml:space="preserve"> </w:t>
      </w:r>
      <w:r w:rsidRPr="00590601">
        <w:rPr>
          <w:rFonts w:ascii="Trebuchet MS" w:hAnsi="Trebuchet MS"/>
          <w:color w:val="002060"/>
          <w:w w:val="80"/>
        </w:rPr>
        <w:t>o</w:t>
      </w:r>
      <w:r w:rsidRPr="00590601">
        <w:rPr>
          <w:rFonts w:ascii="Trebuchet MS" w:hAnsi="Trebuchet MS"/>
          <w:color w:val="002060"/>
          <w:spacing w:val="-12"/>
          <w:w w:val="80"/>
        </w:rPr>
        <w:t xml:space="preserve"> </w:t>
      </w:r>
      <w:r w:rsidRPr="00590601">
        <w:rPr>
          <w:rFonts w:ascii="Trebuchet MS" w:hAnsi="Trebuchet MS"/>
          <w:color w:val="002060"/>
          <w:w w:val="80"/>
        </w:rPr>
        <w:t>de</w:t>
      </w:r>
      <w:r w:rsidRPr="00590601">
        <w:rPr>
          <w:rFonts w:ascii="Trebuchet MS" w:hAnsi="Trebuchet MS"/>
          <w:color w:val="002060"/>
          <w:spacing w:val="-11"/>
          <w:w w:val="80"/>
        </w:rPr>
        <w:t xml:space="preserve"> </w:t>
      </w:r>
      <w:r w:rsidRPr="00590601">
        <w:rPr>
          <w:rFonts w:ascii="Trebuchet MS" w:hAnsi="Trebuchet MS"/>
          <w:color w:val="002060"/>
          <w:w w:val="80"/>
        </w:rPr>
        <w:t>viva</w:t>
      </w:r>
      <w:r w:rsidRPr="00590601">
        <w:rPr>
          <w:rFonts w:ascii="Trebuchet MS" w:hAnsi="Trebuchet MS"/>
          <w:color w:val="002060"/>
          <w:spacing w:val="-12"/>
          <w:w w:val="80"/>
        </w:rPr>
        <w:t xml:space="preserve"> </w:t>
      </w:r>
      <w:r w:rsidRPr="00590601">
        <w:rPr>
          <w:rFonts w:ascii="Trebuchet MS" w:hAnsi="Trebuchet MS"/>
          <w:color w:val="002060"/>
          <w:w w:val="80"/>
        </w:rPr>
        <w:t>voz,</w:t>
      </w:r>
      <w:r w:rsidRPr="00590601">
        <w:rPr>
          <w:rFonts w:ascii="Trebuchet MS" w:hAnsi="Trebuchet MS"/>
          <w:color w:val="002060"/>
          <w:spacing w:val="-11"/>
          <w:w w:val="80"/>
        </w:rPr>
        <w:t xml:space="preserve"> </w:t>
      </w:r>
      <w:r w:rsidRPr="00590601">
        <w:rPr>
          <w:rFonts w:ascii="Trebuchet MS" w:hAnsi="Trebuchet MS"/>
          <w:color w:val="002060"/>
          <w:w w:val="80"/>
        </w:rPr>
        <w:t xml:space="preserve">claramente </w:t>
      </w:r>
      <w:r w:rsidRPr="00590601">
        <w:rPr>
          <w:rFonts w:ascii="Trebuchet MS" w:hAnsi="Trebuchet MS"/>
          <w:color w:val="002060"/>
          <w:w w:val="75"/>
        </w:rPr>
        <w:t>articulados, que contengan instrucciones, indicaciones u otra información, incluso de tipo técnico (p</w:t>
      </w:r>
      <w:r>
        <w:rPr>
          <w:rFonts w:ascii="Trebuchet MS" w:hAnsi="Trebuchet MS"/>
          <w:color w:val="002060"/>
          <w:w w:val="75"/>
        </w:rPr>
        <w:t>or</w:t>
      </w:r>
      <w:r w:rsidRPr="00590601">
        <w:rPr>
          <w:rFonts w:ascii="Trebuchet MS" w:hAnsi="Trebuchet MS"/>
          <w:color w:val="002060"/>
          <w:w w:val="75"/>
        </w:rPr>
        <w:t xml:space="preserve"> e</w:t>
      </w:r>
      <w:r>
        <w:rPr>
          <w:rFonts w:ascii="Trebuchet MS" w:hAnsi="Trebuchet MS"/>
          <w:color w:val="002060"/>
          <w:w w:val="75"/>
        </w:rPr>
        <w:t>jemplo,</w:t>
      </w:r>
      <w:r w:rsidRPr="00590601">
        <w:rPr>
          <w:rFonts w:ascii="Trebuchet MS" w:hAnsi="Trebuchet MS"/>
          <w:color w:val="002060"/>
          <w:w w:val="75"/>
        </w:rPr>
        <w:t xml:space="preserve"> </w:t>
      </w:r>
      <w:r w:rsidRPr="00590601">
        <w:rPr>
          <w:rFonts w:ascii="Trebuchet MS" w:hAnsi="Trebuchet MS"/>
          <w:color w:val="002060"/>
          <w:w w:val="80"/>
        </w:rPr>
        <w:t>en</w:t>
      </w:r>
      <w:r w:rsidRPr="00590601">
        <w:rPr>
          <w:rFonts w:ascii="Trebuchet MS" w:hAnsi="Trebuchet MS"/>
          <w:color w:val="002060"/>
          <w:spacing w:val="-7"/>
          <w:w w:val="80"/>
        </w:rPr>
        <w:t xml:space="preserve"> </w:t>
      </w:r>
      <w:r w:rsidRPr="00590601">
        <w:rPr>
          <w:rFonts w:ascii="Trebuchet MS" w:hAnsi="Trebuchet MS"/>
          <w:color w:val="002060"/>
          <w:w w:val="80"/>
        </w:rPr>
        <w:t>contestadores</w:t>
      </w:r>
      <w:r w:rsidRPr="00590601">
        <w:rPr>
          <w:rFonts w:ascii="Trebuchet MS" w:hAnsi="Trebuchet MS"/>
          <w:color w:val="002060"/>
          <w:spacing w:val="-7"/>
          <w:w w:val="80"/>
        </w:rPr>
        <w:t xml:space="preserve"> </w:t>
      </w:r>
      <w:r w:rsidRPr="00590601">
        <w:rPr>
          <w:rFonts w:ascii="Trebuchet MS" w:hAnsi="Trebuchet MS"/>
          <w:color w:val="002060"/>
          <w:w w:val="80"/>
        </w:rPr>
        <w:t>automáticos,</w:t>
      </w:r>
      <w:r w:rsidRPr="00590601">
        <w:rPr>
          <w:rFonts w:ascii="Trebuchet MS" w:hAnsi="Trebuchet MS"/>
          <w:color w:val="002060"/>
          <w:spacing w:val="-6"/>
          <w:w w:val="80"/>
        </w:rPr>
        <w:t xml:space="preserve"> </w:t>
      </w:r>
      <w:r w:rsidRPr="00590601">
        <w:rPr>
          <w:rFonts w:ascii="Trebuchet MS" w:hAnsi="Trebuchet MS"/>
          <w:color w:val="002060"/>
          <w:w w:val="80"/>
        </w:rPr>
        <w:t>o</w:t>
      </w:r>
      <w:r w:rsidRPr="00590601">
        <w:rPr>
          <w:rFonts w:ascii="Trebuchet MS" w:hAnsi="Trebuchet MS"/>
          <w:color w:val="002060"/>
          <w:spacing w:val="-5"/>
          <w:w w:val="80"/>
        </w:rPr>
        <w:t xml:space="preserve"> </w:t>
      </w:r>
      <w:r w:rsidRPr="00590601">
        <w:rPr>
          <w:rFonts w:ascii="Trebuchet MS" w:hAnsi="Trebuchet MS"/>
          <w:color w:val="002060"/>
          <w:w w:val="80"/>
        </w:rPr>
        <w:t>sobre</w:t>
      </w:r>
      <w:r w:rsidRPr="00590601">
        <w:rPr>
          <w:rFonts w:ascii="Trebuchet MS" w:hAnsi="Trebuchet MS"/>
          <w:color w:val="002060"/>
          <w:spacing w:val="-6"/>
          <w:w w:val="80"/>
        </w:rPr>
        <w:t xml:space="preserve"> </w:t>
      </w:r>
      <w:r w:rsidRPr="00590601">
        <w:rPr>
          <w:rFonts w:ascii="Trebuchet MS" w:hAnsi="Trebuchet MS"/>
          <w:color w:val="002060"/>
          <w:w w:val="80"/>
        </w:rPr>
        <w:t>cómo</w:t>
      </w:r>
      <w:r w:rsidRPr="00590601">
        <w:rPr>
          <w:rFonts w:ascii="Trebuchet MS" w:hAnsi="Trebuchet MS"/>
          <w:color w:val="002060"/>
          <w:spacing w:val="-5"/>
          <w:w w:val="80"/>
        </w:rPr>
        <w:t xml:space="preserve"> </w:t>
      </w:r>
      <w:r w:rsidRPr="00590601">
        <w:rPr>
          <w:rFonts w:ascii="Trebuchet MS" w:hAnsi="Trebuchet MS"/>
          <w:color w:val="002060"/>
          <w:w w:val="80"/>
        </w:rPr>
        <w:t>realizar</w:t>
      </w:r>
      <w:r w:rsidRPr="00590601">
        <w:rPr>
          <w:rFonts w:ascii="Trebuchet MS" w:hAnsi="Trebuchet MS"/>
          <w:color w:val="002060"/>
          <w:spacing w:val="-7"/>
          <w:w w:val="80"/>
        </w:rPr>
        <w:t xml:space="preserve"> </w:t>
      </w:r>
      <w:r w:rsidRPr="00590601">
        <w:rPr>
          <w:rFonts w:ascii="Trebuchet MS" w:hAnsi="Trebuchet MS"/>
          <w:color w:val="002060"/>
          <w:w w:val="80"/>
        </w:rPr>
        <w:t>un</w:t>
      </w:r>
      <w:r w:rsidRPr="00590601">
        <w:rPr>
          <w:rFonts w:ascii="Trebuchet MS" w:hAnsi="Trebuchet MS"/>
          <w:color w:val="002060"/>
          <w:spacing w:val="-6"/>
          <w:w w:val="80"/>
        </w:rPr>
        <w:t xml:space="preserve"> </w:t>
      </w:r>
      <w:r w:rsidRPr="00590601">
        <w:rPr>
          <w:rFonts w:ascii="Trebuchet MS" w:hAnsi="Trebuchet MS"/>
          <w:color w:val="002060"/>
          <w:w w:val="80"/>
        </w:rPr>
        <w:t>experimento</w:t>
      </w:r>
      <w:r w:rsidRPr="00590601">
        <w:rPr>
          <w:rFonts w:ascii="Trebuchet MS" w:hAnsi="Trebuchet MS"/>
          <w:color w:val="002060"/>
          <w:spacing w:val="-5"/>
          <w:w w:val="80"/>
        </w:rPr>
        <w:t xml:space="preserve"> </w:t>
      </w:r>
      <w:r w:rsidRPr="00590601">
        <w:rPr>
          <w:rFonts w:ascii="Trebuchet MS" w:hAnsi="Trebuchet MS"/>
          <w:color w:val="002060"/>
          <w:w w:val="80"/>
        </w:rPr>
        <w:t>en</w:t>
      </w:r>
      <w:r w:rsidRPr="00590601">
        <w:rPr>
          <w:rFonts w:ascii="Trebuchet MS" w:hAnsi="Trebuchet MS"/>
          <w:color w:val="002060"/>
          <w:spacing w:val="-6"/>
          <w:w w:val="80"/>
        </w:rPr>
        <w:t xml:space="preserve"> </w:t>
      </w:r>
      <w:r w:rsidRPr="00590601">
        <w:rPr>
          <w:rFonts w:ascii="Trebuchet MS" w:hAnsi="Trebuchet MS"/>
          <w:color w:val="002060"/>
          <w:w w:val="80"/>
        </w:rPr>
        <w:t>clase</w:t>
      </w:r>
      <w:r w:rsidRPr="00590601">
        <w:rPr>
          <w:rFonts w:ascii="Trebuchet MS" w:hAnsi="Trebuchet MS"/>
          <w:color w:val="002060"/>
          <w:spacing w:val="-7"/>
          <w:w w:val="80"/>
        </w:rPr>
        <w:t xml:space="preserve"> </w:t>
      </w:r>
      <w:r w:rsidRPr="00590601">
        <w:rPr>
          <w:rFonts w:ascii="Trebuchet MS" w:hAnsi="Trebuchet MS"/>
          <w:color w:val="002060"/>
          <w:w w:val="80"/>
        </w:rPr>
        <w:t>o</w:t>
      </w:r>
      <w:r w:rsidRPr="00590601">
        <w:rPr>
          <w:rFonts w:ascii="Trebuchet MS" w:hAnsi="Trebuchet MS"/>
          <w:color w:val="002060"/>
          <w:spacing w:val="-5"/>
          <w:w w:val="80"/>
        </w:rPr>
        <w:t xml:space="preserve"> </w:t>
      </w:r>
      <w:r w:rsidRPr="00590601">
        <w:rPr>
          <w:rFonts w:ascii="Trebuchet MS" w:hAnsi="Trebuchet MS"/>
          <w:color w:val="002060"/>
          <w:w w:val="80"/>
        </w:rPr>
        <w:t>cómo</w:t>
      </w:r>
      <w:r w:rsidRPr="00590601">
        <w:rPr>
          <w:rFonts w:ascii="Trebuchet MS" w:hAnsi="Trebuchet MS"/>
          <w:color w:val="002060"/>
          <w:spacing w:val="-6"/>
          <w:w w:val="80"/>
        </w:rPr>
        <w:t xml:space="preserve"> </w:t>
      </w:r>
      <w:r w:rsidRPr="00590601">
        <w:rPr>
          <w:rFonts w:ascii="Trebuchet MS" w:hAnsi="Trebuchet MS"/>
          <w:color w:val="002060"/>
          <w:w w:val="80"/>
        </w:rPr>
        <w:t>utilizar</w:t>
      </w:r>
      <w:r w:rsidRPr="00590601">
        <w:rPr>
          <w:rFonts w:ascii="Trebuchet MS" w:hAnsi="Trebuchet MS"/>
          <w:color w:val="002060"/>
          <w:spacing w:val="-6"/>
          <w:w w:val="80"/>
        </w:rPr>
        <w:t xml:space="preserve"> </w:t>
      </w:r>
      <w:r w:rsidRPr="00590601">
        <w:rPr>
          <w:rFonts w:ascii="Trebuchet MS" w:hAnsi="Trebuchet MS"/>
          <w:color w:val="002060"/>
          <w:w w:val="80"/>
        </w:rPr>
        <w:t xml:space="preserve">una </w:t>
      </w:r>
      <w:r w:rsidRPr="00590601">
        <w:rPr>
          <w:rFonts w:ascii="Trebuchet MS" w:hAnsi="Trebuchet MS"/>
          <w:color w:val="002060"/>
          <w:w w:val="85"/>
        </w:rPr>
        <w:t>máquina</w:t>
      </w:r>
      <w:r w:rsidRPr="00590601">
        <w:rPr>
          <w:rFonts w:ascii="Trebuchet MS" w:hAnsi="Trebuchet MS"/>
          <w:color w:val="002060"/>
          <w:spacing w:val="-16"/>
          <w:w w:val="85"/>
        </w:rPr>
        <w:t xml:space="preserve"> </w:t>
      </w:r>
      <w:r w:rsidRPr="00590601">
        <w:rPr>
          <w:rFonts w:ascii="Trebuchet MS" w:hAnsi="Trebuchet MS"/>
          <w:color w:val="002060"/>
          <w:w w:val="85"/>
        </w:rPr>
        <w:t>o</w:t>
      </w:r>
      <w:r w:rsidRPr="00590601">
        <w:rPr>
          <w:rFonts w:ascii="Trebuchet MS" w:hAnsi="Trebuchet MS"/>
          <w:color w:val="002060"/>
          <w:spacing w:val="-16"/>
          <w:w w:val="85"/>
        </w:rPr>
        <w:t xml:space="preserve"> </w:t>
      </w:r>
      <w:r w:rsidRPr="00590601">
        <w:rPr>
          <w:rFonts w:ascii="Trebuchet MS" w:hAnsi="Trebuchet MS"/>
          <w:color w:val="002060"/>
          <w:w w:val="85"/>
        </w:rPr>
        <w:t>dispositivo</w:t>
      </w:r>
      <w:r w:rsidRPr="00590601">
        <w:rPr>
          <w:rFonts w:ascii="Trebuchet MS" w:hAnsi="Trebuchet MS"/>
          <w:color w:val="002060"/>
          <w:spacing w:val="-16"/>
          <w:w w:val="85"/>
        </w:rPr>
        <w:t xml:space="preserve"> </w:t>
      </w:r>
      <w:r w:rsidRPr="00590601">
        <w:rPr>
          <w:rFonts w:ascii="Trebuchet MS" w:hAnsi="Trebuchet MS"/>
          <w:color w:val="002060"/>
          <w:w w:val="85"/>
        </w:rPr>
        <w:t>en</w:t>
      </w:r>
      <w:r w:rsidRPr="00590601">
        <w:rPr>
          <w:rFonts w:ascii="Trebuchet MS" w:hAnsi="Trebuchet MS"/>
          <w:color w:val="002060"/>
          <w:spacing w:val="-17"/>
          <w:w w:val="85"/>
        </w:rPr>
        <w:t xml:space="preserve"> </w:t>
      </w:r>
      <w:r w:rsidRPr="00590601">
        <w:rPr>
          <w:rFonts w:ascii="Trebuchet MS" w:hAnsi="Trebuchet MS"/>
          <w:color w:val="002060"/>
          <w:w w:val="85"/>
        </w:rPr>
        <w:t>el</w:t>
      </w:r>
      <w:r w:rsidRPr="00590601">
        <w:rPr>
          <w:rFonts w:ascii="Trebuchet MS" w:hAnsi="Trebuchet MS"/>
          <w:color w:val="002060"/>
          <w:spacing w:val="-16"/>
          <w:w w:val="85"/>
        </w:rPr>
        <w:t xml:space="preserve"> </w:t>
      </w:r>
      <w:r w:rsidRPr="00590601">
        <w:rPr>
          <w:rFonts w:ascii="Trebuchet MS" w:hAnsi="Trebuchet MS"/>
          <w:color w:val="002060"/>
          <w:w w:val="85"/>
        </w:rPr>
        <w:t>ámbito</w:t>
      </w:r>
      <w:r w:rsidRPr="00590601">
        <w:rPr>
          <w:rFonts w:ascii="Trebuchet MS" w:hAnsi="Trebuchet MS"/>
          <w:color w:val="002060"/>
          <w:spacing w:val="-14"/>
          <w:w w:val="85"/>
        </w:rPr>
        <w:t xml:space="preserve"> </w:t>
      </w:r>
      <w:r w:rsidRPr="00590601">
        <w:rPr>
          <w:rFonts w:ascii="Trebuchet MS" w:hAnsi="Trebuchet MS"/>
          <w:color w:val="002060"/>
          <w:w w:val="85"/>
        </w:rPr>
        <w:t>ocupacional.</w:t>
      </w:r>
    </w:p>
    <w:p w14:paraId="66BFBCB8" w14:textId="77777777" w:rsidR="007E1A70" w:rsidRPr="00590601" w:rsidRDefault="007E1A70" w:rsidP="007E1A70">
      <w:pPr>
        <w:jc w:val="both"/>
        <w:rPr>
          <w:rFonts w:ascii="Trebuchet MS" w:eastAsia="Verdana" w:hAnsi="Trebuchet MS"/>
          <w:color w:val="002060"/>
        </w:rPr>
      </w:pPr>
      <w:r>
        <w:rPr>
          <w:rFonts w:ascii="Trebuchet MS" w:hAnsi="Trebuchet MS"/>
          <w:color w:val="002060"/>
          <w:w w:val="80"/>
        </w:rPr>
        <w:t xml:space="preserve">2. </w:t>
      </w:r>
      <w:r w:rsidRPr="00590601">
        <w:rPr>
          <w:rFonts w:ascii="Trebuchet MS" w:hAnsi="Trebuchet MS"/>
          <w:color w:val="002060"/>
          <w:w w:val="80"/>
        </w:rPr>
        <w:t>Reconocer</w:t>
      </w:r>
      <w:r w:rsidRPr="00590601">
        <w:rPr>
          <w:rFonts w:ascii="Trebuchet MS" w:hAnsi="Trebuchet MS"/>
          <w:color w:val="002060"/>
          <w:spacing w:val="-5"/>
          <w:w w:val="80"/>
        </w:rPr>
        <w:t xml:space="preserve"> </w:t>
      </w:r>
      <w:r w:rsidRPr="00590601">
        <w:rPr>
          <w:rFonts w:ascii="Trebuchet MS" w:hAnsi="Trebuchet MS"/>
          <w:color w:val="002060"/>
          <w:w w:val="80"/>
        </w:rPr>
        <w:t>y</w:t>
      </w:r>
      <w:r w:rsidRPr="00590601">
        <w:rPr>
          <w:rFonts w:ascii="Trebuchet MS" w:hAnsi="Trebuchet MS"/>
          <w:color w:val="002060"/>
          <w:spacing w:val="-4"/>
          <w:w w:val="80"/>
        </w:rPr>
        <w:t xml:space="preserve"> </w:t>
      </w:r>
      <w:r w:rsidRPr="00590601">
        <w:rPr>
          <w:rFonts w:ascii="Trebuchet MS" w:hAnsi="Trebuchet MS"/>
          <w:color w:val="002060"/>
          <w:w w:val="80"/>
        </w:rPr>
        <w:t>dar</w:t>
      </w:r>
      <w:r w:rsidRPr="00590601">
        <w:rPr>
          <w:rFonts w:ascii="Trebuchet MS" w:hAnsi="Trebuchet MS"/>
          <w:color w:val="002060"/>
          <w:spacing w:val="-5"/>
          <w:w w:val="80"/>
        </w:rPr>
        <w:t xml:space="preserve"> </w:t>
      </w:r>
      <w:r w:rsidRPr="00590601">
        <w:rPr>
          <w:rFonts w:ascii="Trebuchet MS" w:hAnsi="Trebuchet MS"/>
          <w:color w:val="002060"/>
          <w:w w:val="80"/>
        </w:rPr>
        <w:t>órdenes,</w:t>
      </w:r>
      <w:r w:rsidRPr="00590601">
        <w:rPr>
          <w:rFonts w:ascii="Trebuchet MS" w:hAnsi="Trebuchet MS"/>
          <w:color w:val="002060"/>
          <w:spacing w:val="-3"/>
          <w:w w:val="80"/>
        </w:rPr>
        <w:t xml:space="preserve"> </w:t>
      </w:r>
      <w:r w:rsidRPr="00590601">
        <w:rPr>
          <w:rFonts w:ascii="Trebuchet MS" w:hAnsi="Trebuchet MS"/>
          <w:color w:val="002060"/>
          <w:w w:val="80"/>
        </w:rPr>
        <w:t>normas</w:t>
      </w:r>
      <w:r w:rsidRPr="00590601">
        <w:rPr>
          <w:rFonts w:ascii="Trebuchet MS" w:hAnsi="Trebuchet MS"/>
          <w:color w:val="002060"/>
          <w:spacing w:val="-5"/>
          <w:w w:val="80"/>
        </w:rPr>
        <w:t xml:space="preserve"> </w:t>
      </w:r>
      <w:r w:rsidRPr="00590601">
        <w:rPr>
          <w:rFonts w:ascii="Trebuchet MS" w:hAnsi="Trebuchet MS"/>
          <w:color w:val="002060"/>
          <w:w w:val="80"/>
        </w:rPr>
        <w:t>o</w:t>
      </w:r>
      <w:r w:rsidRPr="00590601">
        <w:rPr>
          <w:rFonts w:ascii="Trebuchet MS" w:hAnsi="Trebuchet MS"/>
          <w:color w:val="002060"/>
          <w:spacing w:val="-4"/>
          <w:w w:val="80"/>
        </w:rPr>
        <w:t xml:space="preserve"> </w:t>
      </w:r>
      <w:r w:rsidRPr="00590601">
        <w:rPr>
          <w:rFonts w:ascii="Trebuchet MS" w:hAnsi="Trebuchet MS"/>
          <w:color w:val="002060"/>
          <w:w w:val="80"/>
        </w:rPr>
        <w:t>instrucciones</w:t>
      </w:r>
      <w:r w:rsidRPr="00590601">
        <w:rPr>
          <w:rFonts w:ascii="Trebuchet MS" w:hAnsi="Trebuchet MS"/>
          <w:color w:val="002060"/>
          <w:spacing w:val="-4"/>
          <w:w w:val="80"/>
        </w:rPr>
        <w:t xml:space="preserve"> </w:t>
      </w:r>
      <w:r w:rsidRPr="00590601">
        <w:rPr>
          <w:rFonts w:ascii="Trebuchet MS" w:hAnsi="Trebuchet MS"/>
          <w:color w:val="002060"/>
          <w:w w:val="80"/>
        </w:rPr>
        <w:t>con</w:t>
      </w:r>
      <w:r w:rsidRPr="00590601">
        <w:rPr>
          <w:rFonts w:ascii="Trebuchet MS" w:hAnsi="Trebuchet MS"/>
          <w:color w:val="002060"/>
          <w:spacing w:val="-5"/>
          <w:w w:val="80"/>
        </w:rPr>
        <w:t xml:space="preserve"> </w:t>
      </w:r>
      <w:r w:rsidRPr="00590601">
        <w:rPr>
          <w:rFonts w:ascii="Trebuchet MS" w:hAnsi="Trebuchet MS"/>
          <w:color w:val="002060"/>
          <w:w w:val="80"/>
        </w:rPr>
        <w:t>verbos</w:t>
      </w:r>
      <w:r w:rsidRPr="00590601">
        <w:rPr>
          <w:rFonts w:ascii="Trebuchet MS" w:hAnsi="Trebuchet MS"/>
          <w:color w:val="002060"/>
          <w:spacing w:val="-4"/>
          <w:w w:val="80"/>
        </w:rPr>
        <w:t xml:space="preserve"> </w:t>
      </w:r>
      <w:r w:rsidRPr="00590601">
        <w:rPr>
          <w:rFonts w:ascii="Trebuchet MS" w:hAnsi="Trebuchet MS"/>
          <w:color w:val="002060"/>
          <w:w w:val="80"/>
        </w:rPr>
        <w:t>en</w:t>
      </w:r>
      <w:r w:rsidRPr="00590601">
        <w:rPr>
          <w:rFonts w:ascii="Trebuchet MS" w:hAnsi="Trebuchet MS"/>
          <w:color w:val="002060"/>
          <w:spacing w:val="-3"/>
          <w:w w:val="80"/>
        </w:rPr>
        <w:t xml:space="preserve"> </w:t>
      </w:r>
      <w:r w:rsidRPr="00590601">
        <w:rPr>
          <w:rFonts w:ascii="Trebuchet MS" w:hAnsi="Trebuchet MS"/>
          <w:color w:val="002060"/>
          <w:w w:val="80"/>
        </w:rPr>
        <w:t>imperativo</w:t>
      </w:r>
      <w:r w:rsidRPr="00590601">
        <w:rPr>
          <w:rFonts w:ascii="Trebuchet MS" w:hAnsi="Trebuchet MS"/>
          <w:color w:val="002060"/>
          <w:spacing w:val="-5"/>
          <w:w w:val="80"/>
        </w:rPr>
        <w:t xml:space="preserve"> </w:t>
      </w:r>
      <w:r w:rsidRPr="00590601">
        <w:rPr>
          <w:rFonts w:ascii="Trebuchet MS" w:hAnsi="Trebuchet MS"/>
          <w:color w:val="002060"/>
          <w:w w:val="80"/>
        </w:rPr>
        <w:t>en</w:t>
      </w:r>
      <w:r w:rsidRPr="00590601">
        <w:rPr>
          <w:rFonts w:ascii="Trebuchet MS" w:hAnsi="Trebuchet MS"/>
          <w:color w:val="002060"/>
          <w:spacing w:val="-4"/>
          <w:w w:val="80"/>
        </w:rPr>
        <w:t xml:space="preserve"> </w:t>
      </w:r>
      <w:r w:rsidRPr="00590601">
        <w:rPr>
          <w:rFonts w:ascii="Trebuchet MS" w:hAnsi="Trebuchet MS"/>
          <w:color w:val="002060"/>
          <w:w w:val="80"/>
        </w:rPr>
        <w:t>contextos</w:t>
      </w:r>
      <w:r w:rsidRPr="00590601">
        <w:rPr>
          <w:rFonts w:ascii="Trebuchet MS" w:hAnsi="Trebuchet MS"/>
          <w:color w:val="002060"/>
          <w:spacing w:val="-5"/>
          <w:w w:val="80"/>
        </w:rPr>
        <w:t xml:space="preserve"> </w:t>
      </w:r>
      <w:r w:rsidRPr="00590601">
        <w:rPr>
          <w:rFonts w:ascii="Trebuchet MS" w:hAnsi="Trebuchet MS"/>
          <w:color w:val="002060"/>
          <w:w w:val="80"/>
        </w:rPr>
        <w:t xml:space="preserve">comunicativos </w:t>
      </w:r>
      <w:r w:rsidRPr="00590601">
        <w:rPr>
          <w:rFonts w:ascii="Trebuchet MS" w:hAnsi="Trebuchet MS"/>
          <w:color w:val="002060"/>
          <w:w w:val="85"/>
        </w:rPr>
        <w:t>diversos,</w:t>
      </w:r>
      <w:r w:rsidRPr="00590601">
        <w:rPr>
          <w:rFonts w:ascii="Trebuchet MS" w:hAnsi="Trebuchet MS"/>
          <w:color w:val="002060"/>
          <w:spacing w:val="-29"/>
          <w:w w:val="85"/>
        </w:rPr>
        <w:t xml:space="preserve"> </w:t>
      </w:r>
      <w:r w:rsidRPr="00590601">
        <w:rPr>
          <w:rFonts w:ascii="Trebuchet MS" w:hAnsi="Trebuchet MS"/>
          <w:color w:val="002060"/>
          <w:w w:val="85"/>
        </w:rPr>
        <w:t>aplicando</w:t>
      </w:r>
      <w:r w:rsidRPr="00590601">
        <w:rPr>
          <w:rFonts w:ascii="Trebuchet MS" w:hAnsi="Trebuchet MS"/>
          <w:color w:val="002060"/>
          <w:spacing w:val="-28"/>
          <w:w w:val="85"/>
        </w:rPr>
        <w:t xml:space="preserve"> </w:t>
      </w:r>
      <w:r w:rsidRPr="00590601">
        <w:rPr>
          <w:rFonts w:ascii="Trebuchet MS" w:hAnsi="Trebuchet MS"/>
          <w:color w:val="002060"/>
          <w:w w:val="85"/>
        </w:rPr>
        <w:t>un</w:t>
      </w:r>
      <w:r w:rsidRPr="00590601">
        <w:rPr>
          <w:rFonts w:ascii="Trebuchet MS" w:hAnsi="Trebuchet MS"/>
          <w:color w:val="002060"/>
          <w:spacing w:val="-30"/>
          <w:w w:val="85"/>
        </w:rPr>
        <w:t xml:space="preserve"> </w:t>
      </w:r>
      <w:r w:rsidRPr="00590601">
        <w:rPr>
          <w:rFonts w:ascii="Trebuchet MS" w:hAnsi="Trebuchet MS"/>
          <w:color w:val="002060"/>
          <w:w w:val="85"/>
        </w:rPr>
        <w:t>vocabulario</w:t>
      </w:r>
      <w:r w:rsidRPr="00590601">
        <w:rPr>
          <w:rFonts w:ascii="Trebuchet MS" w:hAnsi="Trebuchet MS"/>
          <w:color w:val="002060"/>
          <w:spacing w:val="-28"/>
          <w:w w:val="85"/>
        </w:rPr>
        <w:t xml:space="preserve"> </w:t>
      </w:r>
      <w:r w:rsidRPr="00590601">
        <w:rPr>
          <w:rFonts w:ascii="Trebuchet MS" w:hAnsi="Trebuchet MS"/>
          <w:color w:val="002060"/>
          <w:w w:val="85"/>
        </w:rPr>
        <w:t>específico</w:t>
      </w:r>
      <w:r w:rsidRPr="00590601">
        <w:rPr>
          <w:rFonts w:ascii="Trebuchet MS" w:hAnsi="Trebuchet MS"/>
          <w:color w:val="002060"/>
          <w:spacing w:val="-29"/>
          <w:w w:val="85"/>
        </w:rPr>
        <w:t xml:space="preserve"> </w:t>
      </w:r>
      <w:r w:rsidRPr="00590601">
        <w:rPr>
          <w:rFonts w:ascii="Trebuchet MS" w:hAnsi="Trebuchet MS"/>
          <w:color w:val="002060"/>
          <w:w w:val="85"/>
        </w:rPr>
        <w:t>y</w:t>
      </w:r>
      <w:r w:rsidRPr="00590601">
        <w:rPr>
          <w:rFonts w:ascii="Trebuchet MS" w:hAnsi="Trebuchet MS"/>
          <w:color w:val="002060"/>
          <w:spacing w:val="-28"/>
          <w:w w:val="85"/>
        </w:rPr>
        <w:t xml:space="preserve"> </w:t>
      </w:r>
      <w:r w:rsidRPr="00590601">
        <w:rPr>
          <w:rFonts w:ascii="Trebuchet MS" w:hAnsi="Trebuchet MS"/>
          <w:color w:val="002060"/>
          <w:w w:val="85"/>
        </w:rPr>
        <w:t>un</w:t>
      </w:r>
      <w:r w:rsidRPr="00590601">
        <w:rPr>
          <w:rFonts w:ascii="Trebuchet MS" w:hAnsi="Trebuchet MS"/>
          <w:color w:val="002060"/>
          <w:spacing w:val="-29"/>
          <w:w w:val="85"/>
        </w:rPr>
        <w:t xml:space="preserve"> </w:t>
      </w:r>
      <w:r w:rsidRPr="00590601">
        <w:rPr>
          <w:rFonts w:ascii="Trebuchet MS" w:hAnsi="Trebuchet MS"/>
          <w:color w:val="002060"/>
          <w:w w:val="85"/>
        </w:rPr>
        <w:t>registro</w:t>
      </w:r>
      <w:r w:rsidRPr="00590601">
        <w:rPr>
          <w:rFonts w:ascii="Trebuchet MS" w:hAnsi="Trebuchet MS"/>
          <w:color w:val="002060"/>
          <w:spacing w:val="-28"/>
          <w:w w:val="85"/>
        </w:rPr>
        <w:t xml:space="preserve"> </w:t>
      </w:r>
      <w:r w:rsidRPr="00590601">
        <w:rPr>
          <w:rFonts w:ascii="Trebuchet MS" w:hAnsi="Trebuchet MS"/>
          <w:color w:val="002060"/>
          <w:w w:val="85"/>
        </w:rPr>
        <w:t>adecuado.</w:t>
      </w:r>
      <w:r w:rsidRPr="00590601">
        <w:rPr>
          <w:rFonts w:ascii="Trebuchet MS" w:hAnsi="Trebuchet MS"/>
          <w:color w:val="002060"/>
          <w:spacing w:val="-28"/>
          <w:w w:val="85"/>
        </w:rPr>
        <w:t xml:space="preserve"> </w:t>
      </w:r>
      <w:r w:rsidRPr="00590601">
        <w:rPr>
          <w:rFonts w:ascii="Trebuchet MS" w:hAnsi="Trebuchet MS"/>
          <w:color w:val="002060"/>
          <w:w w:val="85"/>
        </w:rPr>
        <w:t>CCL,</w:t>
      </w:r>
      <w:r w:rsidRPr="00590601">
        <w:rPr>
          <w:rFonts w:ascii="Trebuchet MS" w:hAnsi="Trebuchet MS"/>
          <w:color w:val="002060"/>
          <w:spacing w:val="-28"/>
          <w:w w:val="85"/>
        </w:rPr>
        <w:t xml:space="preserve"> </w:t>
      </w:r>
      <w:r w:rsidRPr="00590601">
        <w:rPr>
          <w:rFonts w:ascii="Trebuchet MS" w:hAnsi="Trebuchet MS"/>
          <w:color w:val="002060"/>
          <w:w w:val="85"/>
        </w:rPr>
        <w:t>CAA,</w:t>
      </w:r>
      <w:r w:rsidRPr="00590601">
        <w:rPr>
          <w:rFonts w:ascii="Trebuchet MS" w:hAnsi="Trebuchet MS"/>
          <w:color w:val="002060"/>
          <w:spacing w:val="-28"/>
          <w:w w:val="85"/>
        </w:rPr>
        <w:t xml:space="preserve"> </w:t>
      </w:r>
      <w:r w:rsidRPr="00590601">
        <w:rPr>
          <w:rFonts w:ascii="Trebuchet MS" w:hAnsi="Trebuchet MS"/>
          <w:color w:val="002060"/>
          <w:w w:val="85"/>
        </w:rPr>
        <w:t>CSC.</w:t>
      </w:r>
    </w:p>
    <w:p w14:paraId="64B7BDA0" w14:textId="77777777" w:rsidR="007E1A70" w:rsidRPr="00590601" w:rsidRDefault="007E1A70" w:rsidP="007E1A70">
      <w:pPr>
        <w:ind w:left="283"/>
        <w:jc w:val="both"/>
        <w:rPr>
          <w:rFonts w:ascii="Trebuchet MS" w:hAnsi="Trebuchet MS"/>
          <w:color w:val="002060"/>
        </w:rPr>
      </w:pPr>
      <w:r>
        <w:rPr>
          <w:rFonts w:ascii="Trebuchet MS" w:hAnsi="Trebuchet MS"/>
          <w:color w:val="002060"/>
          <w:w w:val="80"/>
        </w:rPr>
        <w:t xml:space="preserve">2.1. </w:t>
      </w:r>
      <w:r w:rsidRPr="00590601">
        <w:rPr>
          <w:rFonts w:ascii="Trebuchet MS" w:hAnsi="Trebuchet MS"/>
          <w:color w:val="002060"/>
          <w:w w:val="80"/>
        </w:rPr>
        <w:t>Capta</w:t>
      </w:r>
      <w:r w:rsidRPr="00590601">
        <w:rPr>
          <w:rFonts w:ascii="Trebuchet MS" w:hAnsi="Trebuchet MS"/>
          <w:color w:val="002060"/>
          <w:spacing w:val="-12"/>
          <w:w w:val="80"/>
        </w:rPr>
        <w:t xml:space="preserve"> </w:t>
      </w:r>
      <w:r w:rsidRPr="00590601">
        <w:rPr>
          <w:rFonts w:ascii="Trebuchet MS" w:hAnsi="Trebuchet MS"/>
          <w:color w:val="002060"/>
          <w:w w:val="80"/>
        </w:rPr>
        <w:t>los</w:t>
      </w:r>
      <w:r w:rsidRPr="00590601">
        <w:rPr>
          <w:rFonts w:ascii="Trebuchet MS" w:hAnsi="Trebuchet MS"/>
          <w:color w:val="002060"/>
          <w:spacing w:val="-11"/>
          <w:w w:val="80"/>
        </w:rPr>
        <w:t xml:space="preserve"> </w:t>
      </w:r>
      <w:r w:rsidRPr="00590601">
        <w:rPr>
          <w:rFonts w:ascii="Trebuchet MS" w:hAnsi="Trebuchet MS"/>
          <w:color w:val="002060"/>
          <w:w w:val="80"/>
        </w:rPr>
        <w:t>puntos</w:t>
      </w:r>
      <w:r w:rsidRPr="00590601">
        <w:rPr>
          <w:rFonts w:ascii="Trebuchet MS" w:hAnsi="Trebuchet MS"/>
          <w:color w:val="002060"/>
          <w:spacing w:val="-12"/>
          <w:w w:val="80"/>
        </w:rPr>
        <w:t xml:space="preserve"> </w:t>
      </w:r>
      <w:r w:rsidRPr="00590601">
        <w:rPr>
          <w:rFonts w:ascii="Trebuchet MS" w:hAnsi="Trebuchet MS"/>
          <w:color w:val="002060"/>
          <w:w w:val="80"/>
        </w:rPr>
        <w:t>principales</w:t>
      </w:r>
      <w:r w:rsidRPr="00590601">
        <w:rPr>
          <w:rFonts w:ascii="Trebuchet MS" w:hAnsi="Trebuchet MS"/>
          <w:color w:val="002060"/>
          <w:spacing w:val="-13"/>
          <w:w w:val="80"/>
        </w:rPr>
        <w:t xml:space="preserve"> </w:t>
      </w:r>
      <w:r w:rsidRPr="00590601">
        <w:rPr>
          <w:rFonts w:ascii="Trebuchet MS" w:hAnsi="Trebuchet MS"/>
          <w:color w:val="002060"/>
          <w:w w:val="80"/>
        </w:rPr>
        <w:t>y</w:t>
      </w:r>
      <w:r w:rsidRPr="00590601">
        <w:rPr>
          <w:rFonts w:ascii="Trebuchet MS" w:hAnsi="Trebuchet MS"/>
          <w:color w:val="002060"/>
          <w:spacing w:val="-11"/>
          <w:w w:val="80"/>
        </w:rPr>
        <w:t xml:space="preserve"> </w:t>
      </w:r>
      <w:r w:rsidRPr="00590601">
        <w:rPr>
          <w:rFonts w:ascii="Trebuchet MS" w:hAnsi="Trebuchet MS"/>
          <w:color w:val="002060"/>
          <w:w w:val="80"/>
        </w:rPr>
        <w:t>detalles</w:t>
      </w:r>
      <w:r w:rsidRPr="00590601">
        <w:rPr>
          <w:rFonts w:ascii="Trebuchet MS" w:hAnsi="Trebuchet MS"/>
          <w:color w:val="002060"/>
          <w:spacing w:val="-12"/>
          <w:w w:val="80"/>
        </w:rPr>
        <w:t xml:space="preserve"> </w:t>
      </w:r>
      <w:r w:rsidRPr="00590601">
        <w:rPr>
          <w:rFonts w:ascii="Trebuchet MS" w:hAnsi="Trebuchet MS"/>
          <w:color w:val="002060"/>
          <w:w w:val="80"/>
        </w:rPr>
        <w:t>relevantes</w:t>
      </w:r>
      <w:r w:rsidRPr="00590601">
        <w:rPr>
          <w:rFonts w:ascii="Trebuchet MS" w:hAnsi="Trebuchet MS"/>
          <w:color w:val="002060"/>
          <w:spacing w:val="-11"/>
          <w:w w:val="80"/>
        </w:rPr>
        <w:t xml:space="preserve"> </w:t>
      </w:r>
      <w:r w:rsidRPr="00590601">
        <w:rPr>
          <w:rFonts w:ascii="Trebuchet MS" w:hAnsi="Trebuchet MS"/>
          <w:color w:val="002060"/>
          <w:w w:val="80"/>
        </w:rPr>
        <w:t>de</w:t>
      </w:r>
      <w:r w:rsidRPr="00590601">
        <w:rPr>
          <w:rFonts w:ascii="Trebuchet MS" w:hAnsi="Trebuchet MS"/>
          <w:color w:val="002060"/>
          <w:spacing w:val="-12"/>
          <w:w w:val="80"/>
        </w:rPr>
        <w:t xml:space="preserve"> </w:t>
      </w:r>
      <w:r w:rsidRPr="00590601">
        <w:rPr>
          <w:rFonts w:ascii="Trebuchet MS" w:hAnsi="Trebuchet MS"/>
          <w:color w:val="002060"/>
          <w:w w:val="80"/>
        </w:rPr>
        <w:t>mensajes</w:t>
      </w:r>
      <w:r w:rsidRPr="00590601">
        <w:rPr>
          <w:rFonts w:ascii="Trebuchet MS" w:hAnsi="Trebuchet MS"/>
          <w:color w:val="002060"/>
          <w:spacing w:val="-12"/>
          <w:w w:val="80"/>
        </w:rPr>
        <w:t xml:space="preserve"> </w:t>
      </w:r>
      <w:r w:rsidRPr="00590601">
        <w:rPr>
          <w:rFonts w:ascii="Trebuchet MS" w:hAnsi="Trebuchet MS"/>
          <w:color w:val="002060"/>
          <w:w w:val="80"/>
        </w:rPr>
        <w:t>grabados</w:t>
      </w:r>
      <w:r w:rsidRPr="00590601">
        <w:rPr>
          <w:rFonts w:ascii="Trebuchet MS" w:hAnsi="Trebuchet MS"/>
          <w:color w:val="002060"/>
          <w:spacing w:val="-13"/>
          <w:w w:val="80"/>
        </w:rPr>
        <w:t xml:space="preserve"> </w:t>
      </w:r>
      <w:r w:rsidRPr="00590601">
        <w:rPr>
          <w:rFonts w:ascii="Trebuchet MS" w:hAnsi="Trebuchet MS"/>
          <w:color w:val="002060"/>
          <w:w w:val="80"/>
        </w:rPr>
        <w:t>o</w:t>
      </w:r>
      <w:r w:rsidRPr="00590601">
        <w:rPr>
          <w:rFonts w:ascii="Trebuchet MS" w:hAnsi="Trebuchet MS"/>
          <w:color w:val="002060"/>
          <w:spacing w:val="-12"/>
          <w:w w:val="80"/>
        </w:rPr>
        <w:t xml:space="preserve"> </w:t>
      </w:r>
      <w:r w:rsidRPr="00590601">
        <w:rPr>
          <w:rFonts w:ascii="Trebuchet MS" w:hAnsi="Trebuchet MS"/>
          <w:color w:val="002060"/>
          <w:w w:val="80"/>
        </w:rPr>
        <w:t>de</w:t>
      </w:r>
      <w:r w:rsidRPr="00590601">
        <w:rPr>
          <w:rFonts w:ascii="Trebuchet MS" w:hAnsi="Trebuchet MS"/>
          <w:color w:val="002060"/>
          <w:spacing w:val="-11"/>
          <w:w w:val="80"/>
        </w:rPr>
        <w:t xml:space="preserve"> </w:t>
      </w:r>
      <w:r w:rsidRPr="00590601">
        <w:rPr>
          <w:rFonts w:ascii="Trebuchet MS" w:hAnsi="Trebuchet MS"/>
          <w:color w:val="002060"/>
          <w:w w:val="80"/>
        </w:rPr>
        <w:t>viva</w:t>
      </w:r>
      <w:r w:rsidRPr="00590601">
        <w:rPr>
          <w:rFonts w:ascii="Trebuchet MS" w:hAnsi="Trebuchet MS"/>
          <w:color w:val="002060"/>
          <w:spacing w:val="-12"/>
          <w:w w:val="80"/>
        </w:rPr>
        <w:t xml:space="preserve"> </w:t>
      </w:r>
      <w:r w:rsidRPr="00590601">
        <w:rPr>
          <w:rFonts w:ascii="Trebuchet MS" w:hAnsi="Trebuchet MS"/>
          <w:color w:val="002060"/>
          <w:w w:val="80"/>
        </w:rPr>
        <w:t>voz,</w:t>
      </w:r>
      <w:r w:rsidRPr="00590601">
        <w:rPr>
          <w:rFonts w:ascii="Trebuchet MS" w:hAnsi="Trebuchet MS"/>
          <w:color w:val="002060"/>
          <w:spacing w:val="-11"/>
          <w:w w:val="80"/>
        </w:rPr>
        <w:t xml:space="preserve"> </w:t>
      </w:r>
      <w:r w:rsidRPr="00590601">
        <w:rPr>
          <w:rFonts w:ascii="Trebuchet MS" w:hAnsi="Trebuchet MS"/>
          <w:color w:val="002060"/>
          <w:w w:val="80"/>
        </w:rPr>
        <w:t xml:space="preserve">claramente </w:t>
      </w:r>
      <w:r w:rsidRPr="00590601">
        <w:rPr>
          <w:rFonts w:ascii="Trebuchet MS" w:hAnsi="Trebuchet MS"/>
          <w:color w:val="002060"/>
          <w:w w:val="75"/>
        </w:rPr>
        <w:t xml:space="preserve">articulados, que contengan instrucciones, indicaciones u otra información, incluso de tipo técnico (p. e. </w:t>
      </w:r>
      <w:r w:rsidRPr="00590601">
        <w:rPr>
          <w:rFonts w:ascii="Trebuchet MS" w:hAnsi="Trebuchet MS"/>
          <w:color w:val="002060"/>
          <w:w w:val="80"/>
        </w:rPr>
        <w:t>en</w:t>
      </w:r>
      <w:r w:rsidRPr="00590601">
        <w:rPr>
          <w:rFonts w:ascii="Trebuchet MS" w:hAnsi="Trebuchet MS"/>
          <w:color w:val="002060"/>
          <w:spacing w:val="-7"/>
          <w:w w:val="80"/>
        </w:rPr>
        <w:t xml:space="preserve"> </w:t>
      </w:r>
      <w:r w:rsidRPr="00590601">
        <w:rPr>
          <w:rFonts w:ascii="Trebuchet MS" w:hAnsi="Trebuchet MS"/>
          <w:color w:val="002060"/>
          <w:w w:val="80"/>
        </w:rPr>
        <w:t>contestadores</w:t>
      </w:r>
      <w:r w:rsidRPr="00590601">
        <w:rPr>
          <w:rFonts w:ascii="Trebuchet MS" w:hAnsi="Trebuchet MS"/>
          <w:color w:val="002060"/>
          <w:spacing w:val="-7"/>
          <w:w w:val="80"/>
        </w:rPr>
        <w:t xml:space="preserve"> </w:t>
      </w:r>
      <w:r w:rsidRPr="00590601">
        <w:rPr>
          <w:rFonts w:ascii="Trebuchet MS" w:hAnsi="Trebuchet MS"/>
          <w:color w:val="002060"/>
          <w:w w:val="80"/>
        </w:rPr>
        <w:t>automáticos,</w:t>
      </w:r>
      <w:r w:rsidRPr="00590601">
        <w:rPr>
          <w:rFonts w:ascii="Trebuchet MS" w:hAnsi="Trebuchet MS"/>
          <w:color w:val="002060"/>
          <w:spacing w:val="-6"/>
          <w:w w:val="80"/>
        </w:rPr>
        <w:t xml:space="preserve"> </w:t>
      </w:r>
      <w:r w:rsidRPr="00590601">
        <w:rPr>
          <w:rFonts w:ascii="Trebuchet MS" w:hAnsi="Trebuchet MS"/>
          <w:color w:val="002060"/>
          <w:w w:val="80"/>
        </w:rPr>
        <w:t>o</w:t>
      </w:r>
      <w:r w:rsidRPr="00590601">
        <w:rPr>
          <w:rFonts w:ascii="Trebuchet MS" w:hAnsi="Trebuchet MS"/>
          <w:color w:val="002060"/>
          <w:spacing w:val="-5"/>
          <w:w w:val="80"/>
        </w:rPr>
        <w:t xml:space="preserve"> </w:t>
      </w:r>
      <w:r w:rsidRPr="00590601">
        <w:rPr>
          <w:rFonts w:ascii="Trebuchet MS" w:hAnsi="Trebuchet MS"/>
          <w:color w:val="002060"/>
          <w:w w:val="80"/>
        </w:rPr>
        <w:t>sobre</w:t>
      </w:r>
      <w:r w:rsidRPr="00590601">
        <w:rPr>
          <w:rFonts w:ascii="Trebuchet MS" w:hAnsi="Trebuchet MS"/>
          <w:color w:val="002060"/>
          <w:spacing w:val="-6"/>
          <w:w w:val="80"/>
        </w:rPr>
        <w:t xml:space="preserve"> </w:t>
      </w:r>
      <w:r w:rsidRPr="00590601">
        <w:rPr>
          <w:rFonts w:ascii="Trebuchet MS" w:hAnsi="Trebuchet MS"/>
          <w:color w:val="002060"/>
          <w:w w:val="80"/>
        </w:rPr>
        <w:t>cómo</w:t>
      </w:r>
      <w:r w:rsidRPr="00590601">
        <w:rPr>
          <w:rFonts w:ascii="Trebuchet MS" w:hAnsi="Trebuchet MS"/>
          <w:color w:val="002060"/>
          <w:spacing w:val="-5"/>
          <w:w w:val="80"/>
        </w:rPr>
        <w:t xml:space="preserve"> </w:t>
      </w:r>
      <w:r w:rsidRPr="00590601">
        <w:rPr>
          <w:rFonts w:ascii="Trebuchet MS" w:hAnsi="Trebuchet MS"/>
          <w:color w:val="002060"/>
          <w:w w:val="80"/>
        </w:rPr>
        <w:t>realizar</w:t>
      </w:r>
      <w:r w:rsidRPr="00590601">
        <w:rPr>
          <w:rFonts w:ascii="Trebuchet MS" w:hAnsi="Trebuchet MS"/>
          <w:color w:val="002060"/>
          <w:spacing w:val="-7"/>
          <w:w w:val="80"/>
        </w:rPr>
        <w:t xml:space="preserve"> </w:t>
      </w:r>
      <w:r w:rsidRPr="00590601">
        <w:rPr>
          <w:rFonts w:ascii="Trebuchet MS" w:hAnsi="Trebuchet MS"/>
          <w:color w:val="002060"/>
          <w:w w:val="80"/>
        </w:rPr>
        <w:t>un</w:t>
      </w:r>
      <w:r w:rsidRPr="00590601">
        <w:rPr>
          <w:rFonts w:ascii="Trebuchet MS" w:hAnsi="Trebuchet MS"/>
          <w:color w:val="002060"/>
          <w:spacing w:val="-6"/>
          <w:w w:val="80"/>
        </w:rPr>
        <w:t xml:space="preserve"> </w:t>
      </w:r>
      <w:r w:rsidRPr="00590601">
        <w:rPr>
          <w:rFonts w:ascii="Trebuchet MS" w:hAnsi="Trebuchet MS"/>
          <w:color w:val="002060"/>
          <w:w w:val="80"/>
        </w:rPr>
        <w:t>experimento</w:t>
      </w:r>
      <w:r w:rsidRPr="00590601">
        <w:rPr>
          <w:rFonts w:ascii="Trebuchet MS" w:hAnsi="Trebuchet MS"/>
          <w:color w:val="002060"/>
          <w:spacing w:val="-5"/>
          <w:w w:val="80"/>
        </w:rPr>
        <w:t xml:space="preserve"> </w:t>
      </w:r>
      <w:r w:rsidRPr="00590601">
        <w:rPr>
          <w:rFonts w:ascii="Trebuchet MS" w:hAnsi="Trebuchet MS"/>
          <w:color w:val="002060"/>
          <w:w w:val="80"/>
        </w:rPr>
        <w:t>en</w:t>
      </w:r>
      <w:r w:rsidRPr="00590601">
        <w:rPr>
          <w:rFonts w:ascii="Trebuchet MS" w:hAnsi="Trebuchet MS"/>
          <w:color w:val="002060"/>
          <w:spacing w:val="-6"/>
          <w:w w:val="80"/>
        </w:rPr>
        <w:t xml:space="preserve"> </w:t>
      </w:r>
      <w:r w:rsidRPr="00590601">
        <w:rPr>
          <w:rFonts w:ascii="Trebuchet MS" w:hAnsi="Trebuchet MS"/>
          <w:color w:val="002060"/>
          <w:w w:val="80"/>
        </w:rPr>
        <w:t>clase</w:t>
      </w:r>
      <w:r w:rsidRPr="00590601">
        <w:rPr>
          <w:rFonts w:ascii="Trebuchet MS" w:hAnsi="Trebuchet MS"/>
          <w:color w:val="002060"/>
          <w:spacing w:val="-7"/>
          <w:w w:val="80"/>
        </w:rPr>
        <w:t xml:space="preserve"> </w:t>
      </w:r>
      <w:r w:rsidRPr="00590601">
        <w:rPr>
          <w:rFonts w:ascii="Trebuchet MS" w:hAnsi="Trebuchet MS"/>
          <w:color w:val="002060"/>
          <w:w w:val="80"/>
        </w:rPr>
        <w:t>o</w:t>
      </w:r>
      <w:r w:rsidRPr="00590601">
        <w:rPr>
          <w:rFonts w:ascii="Trebuchet MS" w:hAnsi="Trebuchet MS"/>
          <w:color w:val="002060"/>
          <w:spacing w:val="-5"/>
          <w:w w:val="80"/>
        </w:rPr>
        <w:t xml:space="preserve"> </w:t>
      </w:r>
      <w:r w:rsidRPr="00590601">
        <w:rPr>
          <w:rFonts w:ascii="Trebuchet MS" w:hAnsi="Trebuchet MS"/>
          <w:color w:val="002060"/>
          <w:w w:val="80"/>
        </w:rPr>
        <w:t>cómo</w:t>
      </w:r>
      <w:r w:rsidRPr="00590601">
        <w:rPr>
          <w:rFonts w:ascii="Trebuchet MS" w:hAnsi="Trebuchet MS"/>
          <w:color w:val="002060"/>
          <w:spacing w:val="-6"/>
          <w:w w:val="80"/>
        </w:rPr>
        <w:t xml:space="preserve"> </w:t>
      </w:r>
      <w:r w:rsidRPr="00590601">
        <w:rPr>
          <w:rFonts w:ascii="Trebuchet MS" w:hAnsi="Trebuchet MS"/>
          <w:color w:val="002060"/>
          <w:w w:val="80"/>
        </w:rPr>
        <w:t>utilizar</w:t>
      </w:r>
      <w:r w:rsidRPr="00590601">
        <w:rPr>
          <w:rFonts w:ascii="Trebuchet MS" w:hAnsi="Trebuchet MS"/>
          <w:color w:val="002060"/>
          <w:spacing w:val="-6"/>
          <w:w w:val="80"/>
        </w:rPr>
        <w:t xml:space="preserve"> </w:t>
      </w:r>
      <w:r w:rsidRPr="00590601">
        <w:rPr>
          <w:rFonts w:ascii="Trebuchet MS" w:hAnsi="Trebuchet MS"/>
          <w:color w:val="002060"/>
          <w:w w:val="80"/>
        </w:rPr>
        <w:t xml:space="preserve">una </w:t>
      </w:r>
      <w:r w:rsidRPr="00590601">
        <w:rPr>
          <w:rFonts w:ascii="Trebuchet MS" w:hAnsi="Trebuchet MS"/>
          <w:color w:val="002060"/>
          <w:w w:val="85"/>
        </w:rPr>
        <w:t>máquina</w:t>
      </w:r>
      <w:r w:rsidRPr="00590601">
        <w:rPr>
          <w:rFonts w:ascii="Trebuchet MS" w:hAnsi="Trebuchet MS"/>
          <w:color w:val="002060"/>
          <w:spacing w:val="-16"/>
          <w:w w:val="85"/>
        </w:rPr>
        <w:t xml:space="preserve"> </w:t>
      </w:r>
      <w:r w:rsidRPr="00590601">
        <w:rPr>
          <w:rFonts w:ascii="Trebuchet MS" w:hAnsi="Trebuchet MS"/>
          <w:color w:val="002060"/>
          <w:w w:val="85"/>
        </w:rPr>
        <w:t>o</w:t>
      </w:r>
      <w:r w:rsidRPr="00590601">
        <w:rPr>
          <w:rFonts w:ascii="Trebuchet MS" w:hAnsi="Trebuchet MS"/>
          <w:color w:val="002060"/>
          <w:spacing w:val="-16"/>
          <w:w w:val="85"/>
        </w:rPr>
        <w:t xml:space="preserve"> </w:t>
      </w:r>
      <w:r w:rsidRPr="00590601">
        <w:rPr>
          <w:rFonts w:ascii="Trebuchet MS" w:hAnsi="Trebuchet MS"/>
          <w:color w:val="002060"/>
          <w:w w:val="85"/>
        </w:rPr>
        <w:t>dispositivo</w:t>
      </w:r>
      <w:r w:rsidRPr="00590601">
        <w:rPr>
          <w:rFonts w:ascii="Trebuchet MS" w:hAnsi="Trebuchet MS"/>
          <w:color w:val="002060"/>
          <w:spacing w:val="-16"/>
          <w:w w:val="85"/>
        </w:rPr>
        <w:t xml:space="preserve"> </w:t>
      </w:r>
      <w:r w:rsidRPr="00590601">
        <w:rPr>
          <w:rFonts w:ascii="Trebuchet MS" w:hAnsi="Trebuchet MS"/>
          <w:color w:val="002060"/>
          <w:w w:val="85"/>
        </w:rPr>
        <w:t>en</w:t>
      </w:r>
      <w:r w:rsidRPr="00590601">
        <w:rPr>
          <w:rFonts w:ascii="Trebuchet MS" w:hAnsi="Trebuchet MS"/>
          <w:color w:val="002060"/>
          <w:spacing w:val="-17"/>
          <w:w w:val="85"/>
        </w:rPr>
        <w:t xml:space="preserve"> </w:t>
      </w:r>
      <w:r w:rsidRPr="00590601">
        <w:rPr>
          <w:rFonts w:ascii="Trebuchet MS" w:hAnsi="Trebuchet MS"/>
          <w:color w:val="002060"/>
          <w:w w:val="85"/>
        </w:rPr>
        <w:t>el</w:t>
      </w:r>
      <w:r w:rsidRPr="00590601">
        <w:rPr>
          <w:rFonts w:ascii="Trebuchet MS" w:hAnsi="Trebuchet MS"/>
          <w:color w:val="002060"/>
          <w:spacing w:val="-16"/>
          <w:w w:val="85"/>
        </w:rPr>
        <w:t xml:space="preserve"> </w:t>
      </w:r>
      <w:r w:rsidRPr="00590601">
        <w:rPr>
          <w:rFonts w:ascii="Trebuchet MS" w:hAnsi="Trebuchet MS"/>
          <w:color w:val="002060"/>
          <w:w w:val="85"/>
        </w:rPr>
        <w:t>ámbito</w:t>
      </w:r>
      <w:r w:rsidRPr="00590601">
        <w:rPr>
          <w:rFonts w:ascii="Trebuchet MS" w:hAnsi="Trebuchet MS"/>
          <w:color w:val="002060"/>
          <w:spacing w:val="-14"/>
          <w:w w:val="85"/>
        </w:rPr>
        <w:t xml:space="preserve"> </w:t>
      </w:r>
      <w:r w:rsidRPr="00590601">
        <w:rPr>
          <w:rFonts w:ascii="Trebuchet MS" w:hAnsi="Trebuchet MS"/>
          <w:color w:val="002060"/>
          <w:w w:val="85"/>
        </w:rPr>
        <w:t>ocupacional.</w:t>
      </w:r>
    </w:p>
    <w:p w14:paraId="77F29AB5" w14:textId="77777777" w:rsidR="007E1A70" w:rsidRPr="00590601" w:rsidRDefault="007E1A70" w:rsidP="007E1A70">
      <w:pPr>
        <w:ind w:left="283"/>
        <w:jc w:val="both"/>
        <w:rPr>
          <w:rFonts w:ascii="Trebuchet MS" w:hAnsi="Trebuchet MS"/>
          <w:color w:val="002060"/>
        </w:rPr>
      </w:pPr>
      <w:r>
        <w:rPr>
          <w:rFonts w:ascii="Trebuchet MS" w:hAnsi="Trebuchet MS"/>
          <w:color w:val="002060"/>
          <w:w w:val="80"/>
        </w:rPr>
        <w:t>2.2.</w:t>
      </w:r>
      <w:r w:rsidRPr="00590601">
        <w:rPr>
          <w:rFonts w:ascii="Trebuchet MS" w:hAnsi="Trebuchet MS"/>
          <w:color w:val="002060"/>
          <w:w w:val="80"/>
        </w:rPr>
        <w:t>Participa adecuadamente en conversaciones informales cara a cara o por teléfono u otros medios técnicos</w:t>
      </w:r>
      <w:r w:rsidRPr="00590601">
        <w:rPr>
          <w:rFonts w:ascii="Trebuchet MS" w:hAnsi="Trebuchet MS"/>
          <w:color w:val="002060"/>
          <w:spacing w:val="-32"/>
          <w:w w:val="80"/>
        </w:rPr>
        <w:t xml:space="preserve"> </w:t>
      </w:r>
      <w:r w:rsidRPr="00590601">
        <w:rPr>
          <w:rFonts w:ascii="Trebuchet MS" w:hAnsi="Trebuchet MS"/>
          <w:color w:val="002060"/>
          <w:w w:val="80"/>
        </w:rPr>
        <w:t>sobre</w:t>
      </w:r>
      <w:r w:rsidRPr="00590601">
        <w:rPr>
          <w:rFonts w:ascii="Trebuchet MS" w:hAnsi="Trebuchet MS"/>
          <w:color w:val="002060"/>
          <w:spacing w:val="-32"/>
          <w:w w:val="80"/>
        </w:rPr>
        <w:t xml:space="preserve"> </w:t>
      </w:r>
      <w:r w:rsidRPr="00590601">
        <w:rPr>
          <w:rFonts w:ascii="Trebuchet MS" w:hAnsi="Trebuchet MS"/>
          <w:color w:val="002060"/>
          <w:w w:val="80"/>
        </w:rPr>
        <w:t>asuntos</w:t>
      </w:r>
      <w:r w:rsidRPr="00590601">
        <w:rPr>
          <w:rFonts w:ascii="Trebuchet MS" w:hAnsi="Trebuchet MS"/>
          <w:color w:val="002060"/>
          <w:spacing w:val="-32"/>
          <w:w w:val="80"/>
        </w:rPr>
        <w:t xml:space="preserve"> </w:t>
      </w:r>
      <w:r w:rsidRPr="00590601">
        <w:rPr>
          <w:rFonts w:ascii="Trebuchet MS" w:hAnsi="Trebuchet MS"/>
          <w:color w:val="002060"/>
          <w:w w:val="80"/>
        </w:rPr>
        <w:t>cotidianos</w:t>
      </w:r>
      <w:r w:rsidRPr="00590601">
        <w:rPr>
          <w:rFonts w:ascii="Trebuchet MS" w:hAnsi="Trebuchet MS"/>
          <w:color w:val="002060"/>
          <w:spacing w:val="-32"/>
          <w:w w:val="80"/>
        </w:rPr>
        <w:t xml:space="preserve"> </w:t>
      </w:r>
      <w:r w:rsidRPr="00590601">
        <w:rPr>
          <w:rFonts w:ascii="Trebuchet MS" w:hAnsi="Trebuchet MS"/>
          <w:color w:val="002060"/>
          <w:w w:val="80"/>
        </w:rPr>
        <w:t>o</w:t>
      </w:r>
      <w:r w:rsidRPr="00590601">
        <w:rPr>
          <w:rFonts w:ascii="Trebuchet MS" w:hAnsi="Trebuchet MS"/>
          <w:color w:val="002060"/>
          <w:spacing w:val="-32"/>
          <w:w w:val="80"/>
        </w:rPr>
        <w:t xml:space="preserve"> </w:t>
      </w:r>
      <w:r w:rsidRPr="00590601">
        <w:rPr>
          <w:rFonts w:ascii="Trebuchet MS" w:hAnsi="Trebuchet MS"/>
          <w:color w:val="002060"/>
          <w:w w:val="80"/>
        </w:rPr>
        <w:t>menos</w:t>
      </w:r>
      <w:r w:rsidRPr="00590601">
        <w:rPr>
          <w:rFonts w:ascii="Trebuchet MS" w:hAnsi="Trebuchet MS"/>
          <w:color w:val="002060"/>
          <w:spacing w:val="-32"/>
          <w:w w:val="80"/>
        </w:rPr>
        <w:t xml:space="preserve"> </w:t>
      </w:r>
      <w:r w:rsidRPr="00590601">
        <w:rPr>
          <w:rFonts w:ascii="Trebuchet MS" w:hAnsi="Trebuchet MS"/>
          <w:color w:val="002060"/>
          <w:w w:val="80"/>
        </w:rPr>
        <w:t>habituales,</w:t>
      </w:r>
      <w:r w:rsidRPr="00590601">
        <w:rPr>
          <w:rFonts w:ascii="Trebuchet MS" w:hAnsi="Trebuchet MS"/>
          <w:color w:val="002060"/>
          <w:spacing w:val="-32"/>
          <w:w w:val="80"/>
        </w:rPr>
        <w:t xml:space="preserve"> </w:t>
      </w:r>
      <w:r w:rsidRPr="00590601">
        <w:rPr>
          <w:rFonts w:ascii="Trebuchet MS" w:hAnsi="Trebuchet MS"/>
          <w:color w:val="002060"/>
          <w:w w:val="80"/>
        </w:rPr>
        <w:t>en</w:t>
      </w:r>
      <w:r w:rsidRPr="00590601">
        <w:rPr>
          <w:rFonts w:ascii="Trebuchet MS" w:hAnsi="Trebuchet MS"/>
          <w:color w:val="002060"/>
          <w:spacing w:val="-32"/>
          <w:w w:val="80"/>
        </w:rPr>
        <w:t xml:space="preserve"> </w:t>
      </w:r>
      <w:r w:rsidRPr="00590601">
        <w:rPr>
          <w:rFonts w:ascii="Trebuchet MS" w:hAnsi="Trebuchet MS"/>
          <w:color w:val="002060"/>
          <w:w w:val="80"/>
        </w:rPr>
        <w:t>las</w:t>
      </w:r>
      <w:r w:rsidRPr="00590601">
        <w:rPr>
          <w:rFonts w:ascii="Trebuchet MS" w:hAnsi="Trebuchet MS"/>
          <w:color w:val="002060"/>
          <w:spacing w:val="-32"/>
          <w:w w:val="80"/>
        </w:rPr>
        <w:t xml:space="preserve"> </w:t>
      </w:r>
      <w:r w:rsidRPr="00590601">
        <w:rPr>
          <w:rFonts w:ascii="Trebuchet MS" w:hAnsi="Trebuchet MS"/>
          <w:color w:val="002060"/>
          <w:w w:val="80"/>
        </w:rPr>
        <w:t>que</w:t>
      </w:r>
      <w:r w:rsidRPr="00590601">
        <w:rPr>
          <w:rFonts w:ascii="Trebuchet MS" w:hAnsi="Trebuchet MS"/>
          <w:color w:val="002060"/>
          <w:spacing w:val="-31"/>
          <w:w w:val="80"/>
        </w:rPr>
        <w:t xml:space="preserve"> </w:t>
      </w:r>
      <w:r w:rsidRPr="00590601">
        <w:rPr>
          <w:rFonts w:ascii="Trebuchet MS" w:hAnsi="Trebuchet MS"/>
          <w:color w:val="002060"/>
          <w:w w:val="80"/>
        </w:rPr>
        <w:t>intercambia</w:t>
      </w:r>
      <w:r w:rsidRPr="00590601">
        <w:rPr>
          <w:rFonts w:ascii="Trebuchet MS" w:hAnsi="Trebuchet MS"/>
          <w:color w:val="002060"/>
          <w:spacing w:val="-31"/>
          <w:w w:val="80"/>
        </w:rPr>
        <w:t xml:space="preserve"> </w:t>
      </w:r>
      <w:r w:rsidRPr="00590601">
        <w:rPr>
          <w:rFonts w:ascii="Trebuchet MS" w:hAnsi="Trebuchet MS"/>
          <w:color w:val="002060"/>
          <w:w w:val="80"/>
        </w:rPr>
        <w:t>información</w:t>
      </w:r>
      <w:r w:rsidRPr="00590601">
        <w:rPr>
          <w:rFonts w:ascii="Trebuchet MS" w:hAnsi="Trebuchet MS"/>
          <w:color w:val="002060"/>
          <w:spacing w:val="-32"/>
          <w:w w:val="80"/>
        </w:rPr>
        <w:t xml:space="preserve"> </w:t>
      </w:r>
      <w:r w:rsidRPr="00590601">
        <w:rPr>
          <w:rFonts w:ascii="Trebuchet MS" w:hAnsi="Trebuchet MS"/>
          <w:color w:val="002060"/>
          <w:w w:val="80"/>
        </w:rPr>
        <w:t>y</w:t>
      </w:r>
      <w:r w:rsidRPr="00590601">
        <w:rPr>
          <w:rFonts w:ascii="Trebuchet MS" w:hAnsi="Trebuchet MS"/>
          <w:color w:val="002060"/>
          <w:spacing w:val="-31"/>
          <w:w w:val="80"/>
        </w:rPr>
        <w:t xml:space="preserve"> </w:t>
      </w:r>
      <w:r w:rsidRPr="00590601">
        <w:rPr>
          <w:rFonts w:ascii="Trebuchet MS" w:hAnsi="Trebuchet MS"/>
          <w:color w:val="002060"/>
          <w:w w:val="80"/>
        </w:rPr>
        <w:t>expresa</w:t>
      </w:r>
      <w:r w:rsidRPr="00590601">
        <w:rPr>
          <w:rFonts w:ascii="Trebuchet MS" w:hAnsi="Trebuchet MS"/>
          <w:color w:val="002060"/>
          <w:spacing w:val="-31"/>
          <w:w w:val="80"/>
        </w:rPr>
        <w:t xml:space="preserve"> </w:t>
      </w:r>
      <w:r w:rsidRPr="00590601">
        <w:rPr>
          <w:rFonts w:ascii="Trebuchet MS" w:hAnsi="Trebuchet MS"/>
          <w:color w:val="002060"/>
          <w:w w:val="80"/>
        </w:rPr>
        <w:t xml:space="preserve">y </w:t>
      </w:r>
      <w:r w:rsidRPr="00590601">
        <w:rPr>
          <w:rFonts w:ascii="Trebuchet MS" w:hAnsi="Trebuchet MS"/>
          <w:color w:val="002060"/>
          <w:w w:val="75"/>
        </w:rPr>
        <w:t>justifica</w:t>
      </w:r>
      <w:r w:rsidRPr="00590601">
        <w:rPr>
          <w:rFonts w:ascii="Trebuchet MS" w:hAnsi="Trebuchet MS"/>
          <w:color w:val="002060"/>
          <w:spacing w:val="-4"/>
          <w:w w:val="75"/>
        </w:rPr>
        <w:t xml:space="preserve"> </w:t>
      </w:r>
      <w:r w:rsidRPr="00590601">
        <w:rPr>
          <w:rFonts w:ascii="Trebuchet MS" w:hAnsi="Trebuchet MS"/>
          <w:color w:val="002060"/>
          <w:w w:val="75"/>
        </w:rPr>
        <w:t>brevemente</w:t>
      </w:r>
      <w:r w:rsidRPr="00590601">
        <w:rPr>
          <w:rFonts w:ascii="Trebuchet MS" w:hAnsi="Trebuchet MS"/>
          <w:color w:val="002060"/>
          <w:spacing w:val="-4"/>
          <w:w w:val="75"/>
        </w:rPr>
        <w:t xml:space="preserve"> </w:t>
      </w:r>
      <w:r w:rsidRPr="00590601">
        <w:rPr>
          <w:rFonts w:ascii="Trebuchet MS" w:hAnsi="Trebuchet MS"/>
          <w:color w:val="002060"/>
          <w:w w:val="75"/>
        </w:rPr>
        <w:t>opiniones</w:t>
      </w:r>
      <w:r w:rsidRPr="00590601">
        <w:rPr>
          <w:rFonts w:ascii="Trebuchet MS" w:hAnsi="Trebuchet MS"/>
          <w:color w:val="002060"/>
          <w:spacing w:val="-5"/>
          <w:w w:val="75"/>
        </w:rPr>
        <w:t xml:space="preserve"> </w:t>
      </w:r>
      <w:r w:rsidRPr="00590601">
        <w:rPr>
          <w:rFonts w:ascii="Trebuchet MS" w:hAnsi="Trebuchet MS"/>
          <w:color w:val="002060"/>
          <w:w w:val="75"/>
        </w:rPr>
        <w:t>y</w:t>
      </w:r>
      <w:r w:rsidRPr="00590601">
        <w:rPr>
          <w:rFonts w:ascii="Trebuchet MS" w:hAnsi="Trebuchet MS"/>
          <w:color w:val="002060"/>
          <w:spacing w:val="-5"/>
          <w:w w:val="75"/>
        </w:rPr>
        <w:t xml:space="preserve"> </w:t>
      </w:r>
      <w:r w:rsidRPr="00590601">
        <w:rPr>
          <w:rFonts w:ascii="Trebuchet MS" w:hAnsi="Trebuchet MS"/>
          <w:color w:val="002060"/>
          <w:w w:val="75"/>
        </w:rPr>
        <w:t>puntos</w:t>
      </w:r>
      <w:r w:rsidRPr="00590601">
        <w:rPr>
          <w:rFonts w:ascii="Trebuchet MS" w:hAnsi="Trebuchet MS"/>
          <w:color w:val="002060"/>
          <w:spacing w:val="-5"/>
          <w:w w:val="75"/>
        </w:rPr>
        <w:t xml:space="preserve"> </w:t>
      </w:r>
      <w:r w:rsidRPr="00590601">
        <w:rPr>
          <w:rFonts w:ascii="Trebuchet MS" w:hAnsi="Trebuchet MS"/>
          <w:color w:val="002060"/>
          <w:w w:val="75"/>
        </w:rPr>
        <w:t>de</w:t>
      </w:r>
      <w:r w:rsidRPr="00590601">
        <w:rPr>
          <w:rFonts w:ascii="Trebuchet MS" w:hAnsi="Trebuchet MS"/>
          <w:color w:val="002060"/>
          <w:spacing w:val="-4"/>
          <w:w w:val="75"/>
        </w:rPr>
        <w:t xml:space="preserve"> </w:t>
      </w:r>
      <w:r w:rsidRPr="00590601">
        <w:rPr>
          <w:rFonts w:ascii="Trebuchet MS" w:hAnsi="Trebuchet MS"/>
          <w:color w:val="002060"/>
          <w:w w:val="75"/>
        </w:rPr>
        <w:t>vista;</w:t>
      </w:r>
      <w:r w:rsidRPr="00590601">
        <w:rPr>
          <w:rFonts w:ascii="Trebuchet MS" w:hAnsi="Trebuchet MS"/>
          <w:color w:val="002060"/>
          <w:spacing w:val="-5"/>
          <w:w w:val="75"/>
        </w:rPr>
        <w:t xml:space="preserve"> </w:t>
      </w:r>
      <w:r w:rsidRPr="00590601">
        <w:rPr>
          <w:rFonts w:ascii="Trebuchet MS" w:hAnsi="Trebuchet MS"/>
          <w:color w:val="002060"/>
          <w:w w:val="75"/>
        </w:rPr>
        <w:t>narra</w:t>
      </w:r>
      <w:r w:rsidRPr="00590601">
        <w:rPr>
          <w:rFonts w:ascii="Trebuchet MS" w:hAnsi="Trebuchet MS"/>
          <w:color w:val="002060"/>
          <w:spacing w:val="-4"/>
          <w:w w:val="75"/>
        </w:rPr>
        <w:t xml:space="preserve"> </w:t>
      </w:r>
      <w:r w:rsidRPr="00590601">
        <w:rPr>
          <w:rFonts w:ascii="Trebuchet MS" w:hAnsi="Trebuchet MS"/>
          <w:color w:val="002060"/>
          <w:w w:val="75"/>
        </w:rPr>
        <w:t>y</w:t>
      </w:r>
      <w:r w:rsidRPr="00590601">
        <w:rPr>
          <w:rFonts w:ascii="Trebuchet MS" w:hAnsi="Trebuchet MS"/>
          <w:color w:val="002060"/>
          <w:spacing w:val="-4"/>
          <w:w w:val="75"/>
        </w:rPr>
        <w:t xml:space="preserve"> </w:t>
      </w:r>
      <w:r w:rsidRPr="00590601">
        <w:rPr>
          <w:rFonts w:ascii="Trebuchet MS" w:hAnsi="Trebuchet MS"/>
          <w:color w:val="002060"/>
          <w:w w:val="75"/>
        </w:rPr>
        <w:t>describe</w:t>
      </w:r>
      <w:r w:rsidRPr="00590601">
        <w:rPr>
          <w:rFonts w:ascii="Trebuchet MS" w:hAnsi="Trebuchet MS"/>
          <w:color w:val="002060"/>
          <w:spacing w:val="-4"/>
          <w:w w:val="75"/>
        </w:rPr>
        <w:t xml:space="preserve"> </w:t>
      </w:r>
      <w:r w:rsidRPr="00590601">
        <w:rPr>
          <w:rFonts w:ascii="Trebuchet MS" w:hAnsi="Trebuchet MS"/>
          <w:color w:val="002060"/>
          <w:w w:val="75"/>
        </w:rPr>
        <w:t>de</w:t>
      </w:r>
      <w:r w:rsidRPr="00590601">
        <w:rPr>
          <w:rFonts w:ascii="Trebuchet MS" w:hAnsi="Trebuchet MS"/>
          <w:color w:val="002060"/>
          <w:spacing w:val="-4"/>
          <w:w w:val="75"/>
        </w:rPr>
        <w:t xml:space="preserve"> </w:t>
      </w:r>
      <w:r w:rsidRPr="00590601">
        <w:rPr>
          <w:rFonts w:ascii="Trebuchet MS" w:hAnsi="Trebuchet MS"/>
          <w:color w:val="002060"/>
          <w:w w:val="75"/>
        </w:rPr>
        <w:t>forma</w:t>
      </w:r>
      <w:r w:rsidRPr="00590601">
        <w:rPr>
          <w:rFonts w:ascii="Trebuchet MS" w:hAnsi="Trebuchet MS"/>
          <w:color w:val="002060"/>
          <w:spacing w:val="-4"/>
          <w:w w:val="75"/>
        </w:rPr>
        <w:t xml:space="preserve"> </w:t>
      </w:r>
      <w:r w:rsidRPr="00590601">
        <w:rPr>
          <w:rFonts w:ascii="Trebuchet MS" w:hAnsi="Trebuchet MS"/>
          <w:color w:val="002060"/>
          <w:w w:val="75"/>
        </w:rPr>
        <w:t>coherente</w:t>
      </w:r>
      <w:r w:rsidRPr="00590601">
        <w:rPr>
          <w:rFonts w:ascii="Trebuchet MS" w:hAnsi="Trebuchet MS"/>
          <w:color w:val="002060"/>
          <w:spacing w:val="-3"/>
          <w:w w:val="75"/>
        </w:rPr>
        <w:t xml:space="preserve"> </w:t>
      </w:r>
      <w:r w:rsidRPr="00590601">
        <w:rPr>
          <w:rFonts w:ascii="Trebuchet MS" w:hAnsi="Trebuchet MS"/>
          <w:color w:val="002060"/>
          <w:w w:val="75"/>
        </w:rPr>
        <w:t>hechos</w:t>
      </w:r>
      <w:r w:rsidRPr="00590601">
        <w:rPr>
          <w:rFonts w:ascii="Trebuchet MS" w:hAnsi="Trebuchet MS"/>
          <w:color w:val="002060"/>
          <w:spacing w:val="-5"/>
          <w:w w:val="75"/>
        </w:rPr>
        <w:t xml:space="preserve"> </w:t>
      </w:r>
      <w:r w:rsidRPr="00590601">
        <w:rPr>
          <w:rFonts w:ascii="Trebuchet MS" w:hAnsi="Trebuchet MS"/>
          <w:color w:val="002060"/>
          <w:w w:val="75"/>
        </w:rPr>
        <w:t xml:space="preserve">ocurridos </w:t>
      </w:r>
      <w:r w:rsidRPr="00590601">
        <w:rPr>
          <w:rFonts w:ascii="Trebuchet MS" w:hAnsi="Trebuchet MS"/>
          <w:color w:val="002060"/>
          <w:w w:val="80"/>
        </w:rPr>
        <w:t>en</w:t>
      </w:r>
      <w:r w:rsidRPr="00590601">
        <w:rPr>
          <w:rFonts w:ascii="Trebuchet MS" w:hAnsi="Trebuchet MS"/>
          <w:color w:val="002060"/>
          <w:spacing w:val="-16"/>
          <w:w w:val="80"/>
        </w:rPr>
        <w:t xml:space="preserve"> </w:t>
      </w:r>
      <w:r w:rsidRPr="00590601">
        <w:rPr>
          <w:rFonts w:ascii="Trebuchet MS" w:hAnsi="Trebuchet MS"/>
          <w:color w:val="002060"/>
          <w:w w:val="80"/>
        </w:rPr>
        <w:t>el</w:t>
      </w:r>
      <w:r w:rsidRPr="00590601">
        <w:rPr>
          <w:rFonts w:ascii="Trebuchet MS" w:hAnsi="Trebuchet MS"/>
          <w:color w:val="002060"/>
          <w:spacing w:val="-16"/>
          <w:w w:val="80"/>
        </w:rPr>
        <w:t xml:space="preserve"> </w:t>
      </w:r>
      <w:r w:rsidRPr="00590601">
        <w:rPr>
          <w:rFonts w:ascii="Trebuchet MS" w:hAnsi="Trebuchet MS"/>
          <w:color w:val="002060"/>
          <w:w w:val="80"/>
        </w:rPr>
        <w:t>pasado</w:t>
      </w:r>
      <w:r w:rsidRPr="00590601">
        <w:rPr>
          <w:rFonts w:ascii="Trebuchet MS" w:hAnsi="Trebuchet MS"/>
          <w:color w:val="002060"/>
          <w:spacing w:val="-16"/>
          <w:w w:val="80"/>
        </w:rPr>
        <w:t xml:space="preserve"> </w:t>
      </w:r>
      <w:r w:rsidRPr="00590601">
        <w:rPr>
          <w:rFonts w:ascii="Trebuchet MS" w:hAnsi="Trebuchet MS"/>
          <w:color w:val="002060"/>
          <w:w w:val="80"/>
        </w:rPr>
        <w:t>o</w:t>
      </w:r>
      <w:r w:rsidRPr="00590601">
        <w:rPr>
          <w:rFonts w:ascii="Trebuchet MS" w:hAnsi="Trebuchet MS"/>
          <w:color w:val="002060"/>
          <w:spacing w:val="-17"/>
          <w:w w:val="80"/>
        </w:rPr>
        <w:t xml:space="preserve"> </w:t>
      </w:r>
      <w:r w:rsidRPr="00590601">
        <w:rPr>
          <w:rFonts w:ascii="Trebuchet MS" w:hAnsi="Trebuchet MS"/>
          <w:color w:val="002060"/>
          <w:w w:val="80"/>
        </w:rPr>
        <w:t>planes</w:t>
      </w:r>
      <w:r w:rsidRPr="00590601">
        <w:rPr>
          <w:rFonts w:ascii="Trebuchet MS" w:hAnsi="Trebuchet MS"/>
          <w:color w:val="002060"/>
          <w:spacing w:val="-16"/>
          <w:w w:val="80"/>
        </w:rPr>
        <w:t xml:space="preserve"> </w:t>
      </w:r>
      <w:r w:rsidRPr="00590601">
        <w:rPr>
          <w:rFonts w:ascii="Trebuchet MS" w:hAnsi="Trebuchet MS"/>
          <w:color w:val="002060"/>
          <w:w w:val="80"/>
        </w:rPr>
        <w:t>de</w:t>
      </w:r>
      <w:r w:rsidRPr="00590601">
        <w:rPr>
          <w:rFonts w:ascii="Trebuchet MS" w:hAnsi="Trebuchet MS"/>
          <w:color w:val="002060"/>
          <w:spacing w:val="-15"/>
          <w:w w:val="80"/>
        </w:rPr>
        <w:t xml:space="preserve"> </w:t>
      </w:r>
      <w:r w:rsidRPr="00590601">
        <w:rPr>
          <w:rFonts w:ascii="Trebuchet MS" w:hAnsi="Trebuchet MS"/>
          <w:color w:val="002060"/>
          <w:w w:val="80"/>
        </w:rPr>
        <w:t>futuro</w:t>
      </w:r>
      <w:r w:rsidRPr="00590601">
        <w:rPr>
          <w:rFonts w:ascii="Trebuchet MS" w:hAnsi="Trebuchet MS"/>
          <w:color w:val="002060"/>
          <w:spacing w:val="-16"/>
          <w:w w:val="80"/>
        </w:rPr>
        <w:t xml:space="preserve"> </w:t>
      </w:r>
      <w:r w:rsidRPr="00590601">
        <w:rPr>
          <w:rFonts w:ascii="Trebuchet MS" w:hAnsi="Trebuchet MS"/>
          <w:color w:val="002060"/>
          <w:w w:val="80"/>
        </w:rPr>
        <w:t>reales</w:t>
      </w:r>
      <w:r w:rsidRPr="00590601">
        <w:rPr>
          <w:rFonts w:ascii="Trebuchet MS" w:hAnsi="Trebuchet MS"/>
          <w:color w:val="002060"/>
          <w:spacing w:val="-16"/>
          <w:w w:val="80"/>
        </w:rPr>
        <w:t xml:space="preserve"> </w:t>
      </w:r>
      <w:r w:rsidRPr="00590601">
        <w:rPr>
          <w:rFonts w:ascii="Trebuchet MS" w:hAnsi="Trebuchet MS"/>
          <w:color w:val="002060"/>
          <w:w w:val="80"/>
        </w:rPr>
        <w:t>o</w:t>
      </w:r>
      <w:r w:rsidRPr="00590601">
        <w:rPr>
          <w:rFonts w:ascii="Trebuchet MS" w:hAnsi="Trebuchet MS"/>
          <w:color w:val="002060"/>
          <w:spacing w:val="-17"/>
          <w:w w:val="80"/>
        </w:rPr>
        <w:t xml:space="preserve"> </w:t>
      </w:r>
      <w:r w:rsidRPr="00590601">
        <w:rPr>
          <w:rFonts w:ascii="Trebuchet MS" w:hAnsi="Trebuchet MS"/>
          <w:color w:val="002060"/>
          <w:w w:val="80"/>
        </w:rPr>
        <w:t>inventados;</w:t>
      </w:r>
      <w:r w:rsidRPr="00590601">
        <w:rPr>
          <w:rFonts w:ascii="Trebuchet MS" w:hAnsi="Trebuchet MS"/>
          <w:color w:val="002060"/>
          <w:spacing w:val="-16"/>
          <w:w w:val="80"/>
        </w:rPr>
        <w:t xml:space="preserve"> </w:t>
      </w:r>
      <w:r w:rsidRPr="00590601">
        <w:rPr>
          <w:rFonts w:ascii="Trebuchet MS" w:hAnsi="Trebuchet MS"/>
          <w:color w:val="002060"/>
          <w:w w:val="80"/>
        </w:rPr>
        <w:t>formula</w:t>
      </w:r>
      <w:r w:rsidRPr="00590601">
        <w:rPr>
          <w:rFonts w:ascii="Trebuchet MS" w:hAnsi="Trebuchet MS"/>
          <w:color w:val="002060"/>
          <w:spacing w:val="-15"/>
          <w:w w:val="80"/>
        </w:rPr>
        <w:t xml:space="preserve"> </w:t>
      </w:r>
      <w:r w:rsidRPr="00590601">
        <w:rPr>
          <w:rFonts w:ascii="Trebuchet MS" w:hAnsi="Trebuchet MS"/>
          <w:color w:val="002060"/>
          <w:w w:val="80"/>
        </w:rPr>
        <w:t>hipótesis;</w:t>
      </w:r>
      <w:r w:rsidRPr="00590601">
        <w:rPr>
          <w:rFonts w:ascii="Trebuchet MS" w:hAnsi="Trebuchet MS"/>
          <w:color w:val="002060"/>
          <w:spacing w:val="-16"/>
          <w:w w:val="80"/>
        </w:rPr>
        <w:t xml:space="preserve"> </w:t>
      </w:r>
      <w:r w:rsidRPr="00590601">
        <w:rPr>
          <w:rFonts w:ascii="Trebuchet MS" w:hAnsi="Trebuchet MS"/>
          <w:color w:val="002060"/>
          <w:w w:val="80"/>
        </w:rPr>
        <w:t>hace</w:t>
      </w:r>
      <w:r w:rsidRPr="00590601">
        <w:rPr>
          <w:rFonts w:ascii="Trebuchet MS" w:hAnsi="Trebuchet MS"/>
          <w:color w:val="002060"/>
          <w:spacing w:val="-16"/>
          <w:w w:val="80"/>
        </w:rPr>
        <w:t xml:space="preserve"> </w:t>
      </w:r>
      <w:r w:rsidRPr="00590601">
        <w:rPr>
          <w:rFonts w:ascii="Trebuchet MS" w:hAnsi="Trebuchet MS"/>
          <w:color w:val="002060"/>
          <w:w w:val="80"/>
        </w:rPr>
        <w:t>sugerencias;</w:t>
      </w:r>
      <w:r w:rsidRPr="00590601">
        <w:rPr>
          <w:rFonts w:ascii="Trebuchet MS" w:hAnsi="Trebuchet MS"/>
          <w:color w:val="002060"/>
          <w:spacing w:val="-15"/>
          <w:w w:val="80"/>
        </w:rPr>
        <w:t xml:space="preserve"> </w:t>
      </w:r>
      <w:r w:rsidRPr="00590601">
        <w:rPr>
          <w:rFonts w:ascii="Trebuchet MS" w:hAnsi="Trebuchet MS"/>
          <w:color w:val="002060"/>
          <w:w w:val="80"/>
        </w:rPr>
        <w:t>pide</w:t>
      </w:r>
      <w:r w:rsidRPr="00590601">
        <w:rPr>
          <w:rFonts w:ascii="Trebuchet MS" w:hAnsi="Trebuchet MS"/>
          <w:color w:val="002060"/>
          <w:spacing w:val="-16"/>
          <w:w w:val="80"/>
        </w:rPr>
        <w:t xml:space="preserve"> </w:t>
      </w:r>
      <w:r w:rsidRPr="00590601">
        <w:rPr>
          <w:rFonts w:ascii="Trebuchet MS" w:hAnsi="Trebuchet MS"/>
          <w:color w:val="002060"/>
          <w:w w:val="80"/>
        </w:rPr>
        <w:t>y</w:t>
      </w:r>
      <w:r w:rsidRPr="00590601">
        <w:rPr>
          <w:rFonts w:ascii="Trebuchet MS" w:hAnsi="Trebuchet MS"/>
          <w:color w:val="002060"/>
          <w:spacing w:val="-17"/>
          <w:w w:val="80"/>
        </w:rPr>
        <w:t xml:space="preserve"> </w:t>
      </w:r>
      <w:r w:rsidRPr="00590601">
        <w:rPr>
          <w:rFonts w:ascii="Trebuchet MS" w:hAnsi="Trebuchet MS"/>
          <w:color w:val="002060"/>
          <w:w w:val="80"/>
        </w:rPr>
        <w:t>da indicaciones</w:t>
      </w:r>
      <w:r w:rsidRPr="00590601">
        <w:rPr>
          <w:rFonts w:ascii="Trebuchet MS" w:hAnsi="Trebuchet MS"/>
          <w:color w:val="002060"/>
          <w:spacing w:val="-19"/>
          <w:w w:val="80"/>
        </w:rPr>
        <w:t xml:space="preserve"> </w:t>
      </w:r>
      <w:r w:rsidRPr="00590601">
        <w:rPr>
          <w:rFonts w:ascii="Trebuchet MS" w:hAnsi="Trebuchet MS"/>
          <w:color w:val="002060"/>
          <w:w w:val="80"/>
        </w:rPr>
        <w:t>o</w:t>
      </w:r>
      <w:r w:rsidRPr="00590601">
        <w:rPr>
          <w:rFonts w:ascii="Trebuchet MS" w:hAnsi="Trebuchet MS"/>
          <w:color w:val="002060"/>
          <w:spacing w:val="-18"/>
          <w:w w:val="80"/>
        </w:rPr>
        <w:t xml:space="preserve"> </w:t>
      </w:r>
      <w:r w:rsidRPr="00590601">
        <w:rPr>
          <w:rFonts w:ascii="Trebuchet MS" w:hAnsi="Trebuchet MS"/>
          <w:color w:val="002060"/>
          <w:w w:val="80"/>
        </w:rPr>
        <w:t>instrucciones</w:t>
      </w:r>
      <w:r w:rsidRPr="00590601">
        <w:rPr>
          <w:rFonts w:ascii="Trebuchet MS" w:hAnsi="Trebuchet MS"/>
          <w:color w:val="002060"/>
          <w:spacing w:val="-18"/>
          <w:w w:val="80"/>
        </w:rPr>
        <w:t xml:space="preserve"> </w:t>
      </w:r>
      <w:r w:rsidRPr="00590601">
        <w:rPr>
          <w:rFonts w:ascii="Trebuchet MS" w:hAnsi="Trebuchet MS"/>
          <w:color w:val="002060"/>
          <w:w w:val="80"/>
        </w:rPr>
        <w:t>con</w:t>
      </w:r>
      <w:r w:rsidRPr="00590601">
        <w:rPr>
          <w:rFonts w:ascii="Trebuchet MS" w:hAnsi="Trebuchet MS"/>
          <w:color w:val="002060"/>
          <w:spacing w:val="-18"/>
          <w:w w:val="80"/>
        </w:rPr>
        <w:t xml:space="preserve"> </w:t>
      </w:r>
      <w:r w:rsidRPr="00590601">
        <w:rPr>
          <w:rFonts w:ascii="Trebuchet MS" w:hAnsi="Trebuchet MS"/>
          <w:color w:val="002060"/>
          <w:w w:val="80"/>
        </w:rPr>
        <w:t>cierto</w:t>
      </w:r>
      <w:r w:rsidRPr="00590601">
        <w:rPr>
          <w:rFonts w:ascii="Trebuchet MS" w:hAnsi="Trebuchet MS"/>
          <w:color w:val="002060"/>
          <w:spacing w:val="-18"/>
          <w:w w:val="80"/>
        </w:rPr>
        <w:t xml:space="preserve"> </w:t>
      </w:r>
      <w:r w:rsidRPr="00590601">
        <w:rPr>
          <w:rFonts w:ascii="Trebuchet MS" w:hAnsi="Trebuchet MS"/>
          <w:color w:val="002060"/>
          <w:w w:val="80"/>
        </w:rPr>
        <w:t>detalle;</w:t>
      </w:r>
      <w:r w:rsidRPr="00590601">
        <w:rPr>
          <w:rFonts w:ascii="Trebuchet MS" w:hAnsi="Trebuchet MS"/>
          <w:color w:val="002060"/>
          <w:spacing w:val="-19"/>
          <w:w w:val="80"/>
        </w:rPr>
        <w:t xml:space="preserve"> </w:t>
      </w:r>
      <w:r w:rsidRPr="00590601">
        <w:rPr>
          <w:rFonts w:ascii="Trebuchet MS" w:hAnsi="Trebuchet MS"/>
          <w:color w:val="002060"/>
          <w:w w:val="80"/>
        </w:rPr>
        <w:t>expresa</w:t>
      </w:r>
      <w:r w:rsidRPr="00590601">
        <w:rPr>
          <w:rFonts w:ascii="Trebuchet MS" w:hAnsi="Trebuchet MS"/>
          <w:color w:val="002060"/>
          <w:spacing w:val="-17"/>
          <w:w w:val="80"/>
        </w:rPr>
        <w:t xml:space="preserve"> </w:t>
      </w:r>
      <w:r w:rsidRPr="00590601">
        <w:rPr>
          <w:rFonts w:ascii="Trebuchet MS" w:hAnsi="Trebuchet MS"/>
          <w:color w:val="002060"/>
          <w:w w:val="80"/>
        </w:rPr>
        <w:t>y</w:t>
      </w:r>
      <w:r w:rsidRPr="00590601">
        <w:rPr>
          <w:rFonts w:ascii="Trebuchet MS" w:hAnsi="Trebuchet MS"/>
          <w:color w:val="002060"/>
          <w:spacing w:val="-18"/>
          <w:w w:val="80"/>
        </w:rPr>
        <w:t xml:space="preserve"> </w:t>
      </w:r>
      <w:r w:rsidRPr="00590601">
        <w:rPr>
          <w:rFonts w:ascii="Trebuchet MS" w:hAnsi="Trebuchet MS"/>
          <w:color w:val="002060"/>
          <w:w w:val="80"/>
        </w:rPr>
        <w:t>justifica</w:t>
      </w:r>
      <w:r w:rsidRPr="00590601">
        <w:rPr>
          <w:rFonts w:ascii="Trebuchet MS" w:hAnsi="Trebuchet MS"/>
          <w:color w:val="002060"/>
          <w:spacing w:val="-19"/>
          <w:w w:val="80"/>
        </w:rPr>
        <w:t xml:space="preserve"> </w:t>
      </w:r>
      <w:r w:rsidRPr="00590601">
        <w:rPr>
          <w:rFonts w:ascii="Trebuchet MS" w:hAnsi="Trebuchet MS"/>
          <w:color w:val="002060"/>
          <w:w w:val="80"/>
        </w:rPr>
        <w:t>sentimientos,</w:t>
      </w:r>
      <w:r w:rsidRPr="00590601">
        <w:rPr>
          <w:rFonts w:ascii="Trebuchet MS" w:hAnsi="Trebuchet MS"/>
          <w:color w:val="002060"/>
          <w:spacing w:val="-18"/>
          <w:w w:val="80"/>
        </w:rPr>
        <w:t xml:space="preserve"> </w:t>
      </w:r>
      <w:r w:rsidRPr="00590601">
        <w:rPr>
          <w:rFonts w:ascii="Trebuchet MS" w:hAnsi="Trebuchet MS"/>
          <w:color w:val="002060"/>
          <w:w w:val="80"/>
        </w:rPr>
        <w:t>y</w:t>
      </w:r>
      <w:r w:rsidRPr="00590601">
        <w:rPr>
          <w:rFonts w:ascii="Trebuchet MS" w:hAnsi="Trebuchet MS"/>
          <w:color w:val="002060"/>
          <w:spacing w:val="-18"/>
          <w:w w:val="80"/>
        </w:rPr>
        <w:t xml:space="preserve"> </w:t>
      </w:r>
      <w:r w:rsidRPr="00590601">
        <w:rPr>
          <w:rFonts w:ascii="Trebuchet MS" w:hAnsi="Trebuchet MS"/>
          <w:color w:val="002060"/>
          <w:w w:val="80"/>
        </w:rPr>
        <w:t>describe</w:t>
      </w:r>
      <w:r w:rsidRPr="00590601">
        <w:rPr>
          <w:rFonts w:ascii="Trebuchet MS" w:hAnsi="Trebuchet MS"/>
          <w:color w:val="002060"/>
          <w:spacing w:val="-17"/>
          <w:w w:val="80"/>
        </w:rPr>
        <w:t xml:space="preserve"> </w:t>
      </w:r>
      <w:r w:rsidRPr="00590601">
        <w:rPr>
          <w:rFonts w:ascii="Trebuchet MS" w:hAnsi="Trebuchet MS"/>
          <w:color w:val="002060"/>
          <w:w w:val="80"/>
        </w:rPr>
        <w:t>aspectos concretos</w:t>
      </w:r>
      <w:r w:rsidRPr="00590601">
        <w:rPr>
          <w:rFonts w:ascii="Trebuchet MS" w:hAnsi="Trebuchet MS"/>
          <w:color w:val="002060"/>
          <w:spacing w:val="-10"/>
          <w:w w:val="80"/>
        </w:rPr>
        <w:t xml:space="preserve"> </w:t>
      </w:r>
      <w:r w:rsidRPr="00590601">
        <w:rPr>
          <w:rFonts w:ascii="Trebuchet MS" w:hAnsi="Trebuchet MS"/>
          <w:color w:val="002060"/>
          <w:w w:val="80"/>
        </w:rPr>
        <w:t>y</w:t>
      </w:r>
      <w:r w:rsidRPr="00590601">
        <w:rPr>
          <w:rFonts w:ascii="Trebuchet MS" w:hAnsi="Trebuchet MS"/>
          <w:color w:val="002060"/>
          <w:spacing w:val="-9"/>
          <w:w w:val="80"/>
        </w:rPr>
        <w:t xml:space="preserve"> </w:t>
      </w:r>
      <w:r w:rsidRPr="00590601">
        <w:rPr>
          <w:rFonts w:ascii="Trebuchet MS" w:hAnsi="Trebuchet MS"/>
          <w:color w:val="002060"/>
          <w:w w:val="80"/>
        </w:rPr>
        <w:t>abstractos</w:t>
      </w:r>
      <w:r w:rsidRPr="00590601">
        <w:rPr>
          <w:rFonts w:ascii="Trebuchet MS" w:hAnsi="Trebuchet MS"/>
          <w:color w:val="002060"/>
          <w:spacing w:val="-10"/>
          <w:w w:val="80"/>
        </w:rPr>
        <w:t xml:space="preserve"> </w:t>
      </w:r>
      <w:r w:rsidRPr="00590601">
        <w:rPr>
          <w:rFonts w:ascii="Trebuchet MS" w:hAnsi="Trebuchet MS"/>
          <w:color w:val="002060"/>
          <w:w w:val="80"/>
        </w:rPr>
        <w:t>de</w:t>
      </w:r>
      <w:r w:rsidRPr="00590601">
        <w:rPr>
          <w:rFonts w:ascii="Trebuchet MS" w:hAnsi="Trebuchet MS"/>
          <w:color w:val="002060"/>
          <w:spacing w:val="-8"/>
          <w:w w:val="80"/>
        </w:rPr>
        <w:t xml:space="preserve"> </w:t>
      </w:r>
      <w:r w:rsidRPr="00590601">
        <w:rPr>
          <w:rFonts w:ascii="Trebuchet MS" w:hAnsi="Trebuchet MS"/>
          <w:color w:val="002060"/>
          <w:w w:val="80"/>
        </w:rPr>
        <w:t>temas</w:t>
      </w:r>
      <w:r w:rsidRPr="00590601">
        <w:rPr>
          <w:rFonts w:ascii="Trebuchet MS" w:hAnsi="Trebuchet MS"/>
          <w:color w:val="002060"/>
          <w:spacing w:val="-9"/>
          <w:w w:val="80"/>
        </w:rPr>
        <w:t xml:space="preserve"> </w:t>
      </w:r>
      <w:r w:rsidRPr="00590601">
        <w:rPr>
          <w:rFonts w:ascii="Trebuchet MS" w:hAnsi="Trebuchet MS"/>
          <w:color w:val="002060"/>
          <w:w w:val="80"/>
        </w:rPr>
        <w:t>como,</w:t>
      </w:r>
      <w:r w:rsidRPr="00590601">
        <w:rPr>
          <w:rFonts w:ascii="Trebuchet MS" w:hAnsi="Trebuchet MS"/>
          <w:color w:val="002060"/>
          <w:spacing w:val="-8"/>
          <w:w w:val="80"/>
        </w:rPr>
        <w:t xml:space="preserve"> </w:t>
      </w:r>
      <w:r w:rsidRPr="00590601">
        <w:rPr>
          <w:rFonts w:ascii="Trebuchet MS" w:hAnsi="Trebuchet MS"/>
          <w:color w:val="002060"/>
          <w:w w:val="80"/>
        </w:rPr>
        <w:t>por</w:t>
      </w:r>
      <w:r w:rsidRPr="00590601">
        <w:rPr>
          <w:rFonts w:ascii="Trebuchet MS" w:hAnsi="Trebuchet MS"/>
          <w:color w:val="002060"/>
          <w:spacing w:val="-10"/>
          <w:w w:val="80"/>
        </w:rPr>
        <w:t xml:space="preserve"> </w:t>
      </w:r>
      <w:r w:rsidRPr="00590601">
        <w:rPr>
          <w:rFonts w:ascii="Trebuchet MS" w:hAnsi="Trebuchet MS"/>
          <w:color w:val="002060"/>
          <w:w w:val="80"/>
        </w:rPr>
        <w:t>ejemplo,</w:t>
      </w:r>
      <w:r w:rsidRPr="00590601">
        <w:rPr>
          <w:rFonts w:ascii="Trebuchet MS" w:hAnsi="Trebuchet MS"/>
          <w:color w:val="002060"/>
          <w:spacing w:val="-8"/>
          <w:w w:val="80"/>
        </w:rPr>
        <w:t xml:space="preserve"> </w:t>
      </w:r>
      <w:r w:rsidRPr="00590601">
        <w:rPr>
          <w:rFonts w:ascii="Trebuchet MS" w:hAnsi="Trebuchet MS"/>
          <w:color w:val="002060"/>
          <w:w w:val="80"/>
        </w:rPr>
        <w:t>la</w:t>
      </w:r>
      <w:r w:rsidRPr="00590601">
        <w:rPr>
          <w:rFonts w:ascii="Trebuchet MS" w:hAnsi="Trebuchet MS"/>
          <w:color w:val="002060"/>
          <w:spacing w:val="-8"/>
          <w:w w:val="80"/>
        </w:rPr>
        <w:t xml:space="preserve"> </w:t>
      </w:r>
      <w:r w:rsidRPr="00590601">
        <w:rPr>
          <w:rFonts w:ascii="Trebuchet MS" w:hAnsi="Trebuchet MS"/>
          <w:color w:val="002060"/>
          <w:w w:val="80"/>
        </w:rPr>
        <w:t>música,</w:t>
      </w:r>
      <w:r w:rsidRPr="00590601">
        <w:rPr>
          <w:rFonts w:ascii="Trebuchet MS" w:hAnsi="Trebuchet MS"/>
          <w:color w:val="002060"/>
          <w:spacing w:val="-9"/>
          <w:w w:val="80"/>
        </w:rPr>
        <w:t xml:space="preserve"> </w:t>
      </w:r>
      <w:r w:rsidRPr="00590601">
        <w:rPr>
          <w:rFonts w:ascii="Trebuchet MS" w:hAnsi="Trebuchet MS"/>
          <w:color w:val="002060"/>
          <w:w w:val="80"/>
        </w:rPr>
        <w:t>el</w:t>
      </w:r>
      <w:r w:rsidRPr="00590601">
        <w:rPr>
          <w:rFonts w:ascii="Trebuchet MS" w:hAnsi="Trebuchet MS"/>
          <w:color w:val="002060"/>
          <w:spacing w:val="-9"/>
          <w:w w:val="80"/>
        </w:rPr>
        <w:t xml:space="preserve"> </w:t>
      </w:r>
      <w:r w:rsidRPr="00590601">
        <w:rPr>
          <w:rFonts w:ascii="Trebuchet MS" w:hAnsi="Trebuchet MS"/>
          <w:color w:val="002060"/>
          <w:w w:val="80"/>
        </w:rPr>
        <w:t>cine,</w:t>
      </w:r>
      <w:r w:rsidRPr="00590601">
        <w:rPr>
          <w:rFonts w:ascii="Trebuchet MS" w:hAnsi="Trebuchet MS"/>
          <w:color w:val="002060"/>
          <w:spacing w:val="-9"/>
          <w:w w:val="80"/>
        </w:rPr>
        <w:t xml:space="preserve"> </w:t>
      </w:r>
      <w:r w:rsidRPr="00590601">
        <w:rPr>
          <w:rFonts w:ascii="Trebuchet MS" w:hAnsi="Trebuchet MS"/>
          <w:color w:val="002060"/>
          <w:w w:val="80"/>
        </w:rPr>
        <w:t>la</w:t>
      </w:r>
      <w:r w:rsidRPr="00590601">
        <w:rPr>
          <w:rFonts w:ascii="Trebuchet MS" w:hAnsi="Trebuchet MS"/>
          <w:color w:val="002060"/>
          <w:spacing w:val="-8"/>
          <w:w w:val="80"/>
        </w:rPr>
        <w:t xml:space="preserve"> </w:t>
      </w:r>
      <w:r w:rsidRPr="00590601">
        <w:rPr>
          <w:rFonts w:ascii="Trebuchet MS" w:hAnsi="Trebuchet MS"/>
          <w:color w:val="002060"/>
          <w:w w:val="80"/>
        </w:rPr>
        <w:t>literatura</w:t>
      </w:r>
      <w:r w:rsidRPr="00590601">
        <w:rPr>
          <w:rFonts w:ascii="Trebuchet MS" w:hAnsi="Trebuchet MS"/>
          <w:color w:val="002060"/>
          <w:spacing w:val="-9"/>
          <w:w w:val="80"/>
        </w:rPr>
        <w:t xml:space="preserve"> </w:t>
      </w:r>
      <w:r w:rsidRPr="00590601">
        <w:rPr>
          <w:rFonts w:ascii="Trebuchet MS" w:hAnsi="Trebuchet MS"/>
          <w:color w:val="002060"/>
          <w:w w:val="80"/>
        </w:rPr>
        <w:t>o</w:t>
      </w:r>
      <w:r w:rsidRPr="00590601">
        <w:rPr>
          <w:rFonts w:ascii="Trebuchet MS" w:hAnsi="Trebuchet MS"/>
          <w:color w:val="002060"/>
          <w:spacing w:val="-9"/>
          <w:w w:val="80"/>
        </w:rPr>
        <w:t xml:space="preserve"> </w:t>
      </w:r>
      <w:r w:rsidRPr="00590601">
        <w:rPr>
          <w:rFonts w:ascii="Trebuchet MS" w:hAnsi="Trebuchet MS"/>
          <w:color w:val="002060"/>
          <w:w w:val="80"/>
        </w:rPr>
        <w:t>los</w:t>
      </w:r>
      <w:r w:rsidRPr="00590601">
        <w:rPr>
          <w:rFonts w:ascii="Trebuchet MS" w:hAnsi="Trebuchet MS"/>
          <w:color w:val="002060"/>
          <w:spacing w:val="-9"/>
          <w:w w:val="80"/>
        </w:rPr>
        <w:t xml:space="preserve"> </w:t>
      </w:r>
      <w:r w:rsidRPr="00590601">
        <w:rPr>
          <w:rFonts w:ascii="Trebuchet MS" w:hAnsi="Trebuchet MS"/>
          <w:color w:val="002060"/>
          <w:w w:val="80"/>
        </w:rPr>
        <w:t>temas</w:t>
      </w:r>
      <w:r w:rsidRPr="00590601">
        <w:rPr>
          <w:rFonts w:ascii="Trebuchet MS" w:hAnsi="Trebuchet MS"/>
          <w:color w:val="002060"/>
          <w:spacing w:val="-9"/>
          <w:w w:val="80"/>
        </w:rPr>
        <w:t xml:space="preserve"> </w:t>
      </w:r>
      <w:r w:rsidRPr="00590601">
        <w:rPr>
          <w:rFonts w:ascii="Trebuchet MS" w:hAnsi="Trebuchet MS"/>
          <w:color w:val="002060"/>
          <w:w w:val="80"/>
        </w:rPr>
        <w:t xml:space="preserve">de </w:t>
      </w:r>
      <w:r w:rsidRPr="00590601">
        <w:rPr>
          <w:rFonts w:ascii="Trebuchet MS" w:hAnsi="Trebuchet MS"/>
          <w:color w:val="002060"/>
          <w:w w:val="85"/>
        </w:rPr>
        <w:t>actualidad.</w:t>
      </w:r>
    </w:p>
    <w:p w14:paraId="31260E10" w14:textId="77777777" w:rsidR="007E1A70" w:rsidRPr="00590601" w:rsidRDefault="007E1A70" w:rsidP="007E1A70">
      <w:pPr>
        <w:ind w:left="283"/>
        <w:jc w:val="both"/>
        <w:rPr>
          <w:rFonts w:ascii="Trebuchet MS" w:hAnsi="Trebuchet MS"/>
          <w:color w:val="002060"/>
        </w:rPr>
      </w:pPr>
      <w:r>
        <w:rPr>
          <w:rFonts w:ascii="Trebuchet MS" w:hAnsi="Trebuchet MS"/>
          <w:color w:val="002060"/>
          <w:w w:val="80"/>
        </w:rPr>
        <w:t xml:space="preserve">2.3. </w:t>
      </w:r>
      <w:r w:rsidRPr="00590601">
        <w:rPr>
          <w:rFonts w:ascii="Trebuchet MS" w:hAnsi="Trebuchet MS"/>
          <w:color w:val="002060"/>
          <w:w w:val="80"/>
        </w:rPr>
        <w:t xml:space="preserve">Escribe correspondencia formal básica, dirigida a instituciones públicas o privadas o entidades </w:t>
      </w:r>
      <w:r w:rsidRPr="00590601">
        <w:rPr>
          <w:rFonts w:ascii="Trebuchet MS" w:hAnsi="Trebuchet MS"/>
          <w:color w:val="002060"/>
          <w:w w:val="75"/>
        </w:rPr>
        <w:t>comerciales, fundamentalmente destinada a pedir o dar información, solicitar un servicio o realizar una reclamación</w:t>
      </w:r>
      <w:r w:rsidRPr="00590601">
        <w:rPr>
          <w:rFonts w:ascii="Trebuchet MS" w:hAnsi="Trebuchet MS"/>
          <w:color w:val="002060"/>
          <w:spacing w:val="-8"/>
          <w:w w:val="75"/>
        </w:rPr>
        <w:t xml:space="preserve"> </w:t>
      </w:r>
      <w:r w:rsidRPr="00590601">
        <w:rPr>
          <w:rFonts w:ascii="Trebuchet MS" w:hAnsi="Trebuchet MS"/>
          <w:color w:val="002060"/>
          <w:w w:val="75"/>
        </w:rPr>
        <w:t>u</w:t>
      </w:r>
      <w:r w:rsidRPr="00590601">
        <w:rPr>
          <w:rFonts w:ascii="Trebuchet MS" w:hAnsi="Trebuchet MS"/>
          <w:color w:val="002060"/>
          <w:spacing w:val="-5"/>
          <w:w w:val="75"/>
        </w:rPr>
        <w:t xml:space="preserve"> </w:t>
      </w:r>
      <w:r w:rsidRPr="00590601">
        <w:rPr>
          <w:rFonts w:ascii="Trebuchet MS" w:hAnsi="Trebuchet MS"/>
          <w:color w:val="002060"/>
          <w:w w:val="75"/>
        </w:rPr>
        <w:t>otra</w:t>
      </w:r>
      <w:r w:rsidRPr="00590601">
        <w:rPr>
          <w:rFonts w:ascii="Trebuchet MS" w:hAnsi="Trebuchet MS"/>
          <w:color w:val="002060"/>
          <w:spacing w:val="-5"/>
          <w:w w:val="75"/>
        </w:rPr>
        <w:t xml:space="preserve"> </w:t>
      </w:r>
      <w:r w:rsidRPr="00590601">
        <w:rPr>
          <w:rFonts w:ascii="Trebuchet MS" w:hAnsi="Trebuchet MS"/>
          <w:color w:val="002060"/>
          <w:w w:val="75"/>
        </w:rPr>
        <w:t>gestión</w:t>
      </w:r>
      <w:r w:rsidRPr="00590601">
        <w:rPr>
          <w:rFonts w:ascii="Trebuchet MS" w:hAnsi="Trebuchet MS"/>
          <w:color w:val="002060"/>
          <w:spacing w:val="-6"/>
          <w:w w:val="75"/>
        </w:rPr>
        <w:t xml:space="preserve"> </w:t>
      </w:r>
      <w:r w:rsidRPr="00590601">
        <w:rPr>
          <w:rFonts w:ascii="Trebuchet MS" w:hAnsi="Trebuchet MS"/>
          <w:color w:val="002060"/>
          <w:w w:val="75"/>
        </w:rPr>
        <w:t>sencilla,</w:t>
      </w:r>
      <w:r w:rsidRPr="00590601">
        <w:rPr>
          <w:rFonts w:ascii="Trebuchet MS" w:hAnsi="Trebuchet MS"/>
          <w:color w:val="002060"/>
          <w:spacing w:val="-5"/>
          <w:w w:val="75"/>
        </w:rPr>
        <w:t xml:space="preserve"> </w:t>
      </w:r>
      <w:r w:rsidRPr="00590601">
        <w:rPr>
          <w:rFonts w:ascii="Trebuchet MS" w:hAnsi="Trebuchet MS"/>
          <w:color w:val="002060"/>
          <w:w w:val="75"/>
        </w:rPr>
        <w:t>observando</w:t>
      </w:r>
      <w:r w:rsidRPr="00590601">
        <w:rPr>
          <w:rFonts w:ascii="Trebuchet MS" w:hAnsi="Trebuchet MS"/>
          <w:color w:val="002060"/>
          <w:spacing w:val="-6"/>
          <w:w w:val="75"/>
        </w:rPr>
        <w:t xml:space="preserve"> </w:t>
      </w:r>
      <w:r w:rsidRPr="00590601">
        <w:rPr>
          <w:rFonts w:ascii="Trebuchet MS" w:hAnsi="Trebuchet MS"/>
          <w:color w:val="002060"/>
          <w:w w:val="75"/>
        </w:rPr>
        <w:t>las</w:t>
      </w:r>
      <w:r w:rsidRPr="00590601">
        <w:rPr>
          <w:rFonts w:ascii="Trebuchet MS" w:hAnsi="Trebuchet MS"/>
          <w:color w:val="002060"/>
          <w:spacing w:val="-6"/>
          <w:w w:val="75"/>
        </w:rPr>
        <w:t xml:space="preserve"> </w:t>
      </w:r>
      <w:r w:rsidRPr="00590601">
        <w:rPr>
          <w:rFonts w:ascii="Trebuchet MS" w:hAnsi="Trebuchet MS"/>
          <w:color w:val="002060"/>
          <w:w w:val="75"/>
        </w:rPr>
        <w:t>convenciones</w:t>
      </w:r>
      <w:r w:rsidRPr="00590601">
        <w:rPr>
          <w:rFonts w:ascii="Trebuchet MS" w:hAnsi="Trebuchet MS"/>
          <w:color w:val="002060"/>
          <w:spacing w:val="-6"/>
          <w:w w:val="75"/>
        </w:rPr>
        <w:t xml:space="preserve"> </w:t>
      </w:r>
      <w:r w:rsidRPr="00590601">
        <w:rPr>
          <w:rFonts w:ascii="Trebuchet MS" w:hAnsi="Trebuchet MS"/>
          <w:color w:val="002060"/>
          <w:w w:val="75"/>
        </w:rPr>
        <w:t>formales</w:t>
      </w:r>
      <w:r w:rsidRPr="00590601">
        <w:rPr>
          <w:rFonts w:ascii="Trebuchet MS" w:hAnsi="Trebuchet MS"/>
          <w:color w:val="002060"/>
          <w:spacing w:val="-6"/>
          <w:w w:val="75"/>
        </w:rPr>
        <w:t xml:space="preserve"> </w:t>
      </w:r>
      <w:r w:rsidRPr="00590601">
        <w:rPr>
          <w:rFonts w:ascii="Trebuchet MS" w:hAnsi="Trebuchet MS"/>
          <w:color w:val="002060"/>
          <w:w w:val="75"/>
        </w:rPr>
        <w:t>y</w:t>
      </w:r>
      <w:r w:rsidRPr="00590601">
        <w:rPr>
          <w:rFonts w:ascii="Trebuchet MS" w:hAnsi="Trebuchet MS"/>
          <w:color w:val="002060"/>
          <w:spacing w:val="-5"/>
          <w:w w:val="75"/>
        </w:rPr>
        <w:t xml:space="preserve"> </w:t>
      </w:r>
      <w:r w:rsidRPr="00590601">
        <w:rPr>
          <w:rFonts w:ascii="Trebuchet MS" w:hAnsi="Trebuchet MS"/>
          <w:color w:val="002060"/>
          <w:w w:val="75"/>
        </w:rPr>
        <w:t>normas</w:t>
      </w:r>
      <w:r w:rsidRPr="00590601">
        <w:rPr>
          <w:rFonts w:ascii="Trebuchet MS" w:hAnsi="Trebuchet MS"/>
          <w:color w:val="002060"/>
          <w:spacing w:val="-6"/>
          <w:w w:val="75"/>
        </w:rPr>
        <w:t xml:space="preserve"> </w:t>
      </w:r>
      <w:r w:rsidRPr="00590601">
        <w:rPr>
          <w:rFonts w:ascii="Trebuchet MS" w:hAnsi="Trebuchet MS"/>
          <w:color w:val="002060"/>
          <w:w w:val="75"/>
        </w:rPr>
        <w:t>de</w:t>
      </w:r>
      <w:r w:rsidRPr="00590601">
        <w:rPr>
          <w:rFonts w:ascii="Trebuchet MS" w:hAnsi="Trebuchet MS"/>
          <w:color w:val="002060"/>
          <w:spacing w:val="-6"/>
          <w:w w:val="75"/>
        </w:rPr>
        <w:t xml:space="preserve"> </w:t>
      </w:r>
      <w:r w:rsidRPr="00590601">
        <w:rPr>
          <w:rFonts w:ascii="Trebuchet MS" w:hAnsi="Trebuchet MS"/>
          <w:color w:val="002060"/>
          <w:w w:val="75"/>
        </w:rPr>
        <w:t>cortesía</w:t>
      </w:r>
      <w:r w:rsidRPr="00590601">
        <w:rPr>
          <w:rFonts w:ascii="Trebuchet MS" w:hAnsi="Trebuchet MS"/>
          <w:color w:val="002060"/>
          <w:spacing w:val="-5"/>
          <w:w w:val="75"/>
        </w:rPr>
        <w:t xml:space="preserve"> </w:t>
      </w:r>
      <w:r w:rsidRPr="00590601">
        <w:rPr>
          <w:rFonts w:ascii="Trebuchet MS" w:hAnsi="Trebuchet MS"/>
          <w:color w:val="002060"/>
          <w:w w:val="75"/>
        </w:rPr>
        <w:t xml:space="preserve">usuales </w:t>
      </w:r>
      <w:r w:rsidRPr="00590601">
        <w:rPr>
          <w:rFonts w:ascii="Trebuchet MS" w:hAnsi="Trebuchet MS"/>
          <w:color w:val="002060"/>
          <w:w w:val="85"/>
        </w:rPr>
        <w:t>en este tipo de</w:t>
      </w:r>
      <w:r w:rsidRPr="00590601">
        <w:rPr>
          <w:rFonts w:ascii="Trebuchet MS" w:hAnsi="Trebuchet MS"/>
          <w:color w:val="002060"/>
          <w:spacing w:val="-47"/>
          <w:w w:val="85"/>
        </w:rPr>
        <w:t xml:space="preserve"> </w:t>
      </w:r>
      <w:r w:rsidRPr="00590601">
        <w:rPr>
          <w:rFonts w:ascii="Trebuchet MS" w:hAnsi="Trebuchet MS"/>
          <w:color w:val="002060"/>
          <w:w w:val="85"/>
        </w:rPr>
        <w:t>textos.</w:t>
      </w:r>
    </w:p>
    <w:p w14:paraId="1BF63C7A" w14:textId="77777777" w:rsidR="007E1A70" w:rsidRPr="00590601" w:rsidRDefault="007E1A70" w:rsidP="007E1A70">
      <w:pPr>
        <w:jc w:val="both"/>
        <w:rPr>
          <w:rFonts w:ascii="Trebuchet MS" w:hAnsi="Trebuchet MS"/>
          <w:color w:val="002060"/>
        </w:rPr>
      </w:pPr>
      <w:r>
        <w:rPr>
          <w:rFonts w:ascii="Trebuchet MS" w:hAnsi="Trebuchet MS"/>
          <w:color w:val="002060"/>
          <w:w w:val="75"/>
        </w:rPr>
        <w:t xml:space="preserve">3. </w:t>
      </w:r>
      <w:r w:rsidRPr="00590601">
        <w:rPr>
          <w:rFonts w:ascii="Trebuchet MS" w:hAnsi="Trebuchet MS"/>
          <w:color w:val="002060"/>
          <w:w w:val="75"/>
        </w:rPr>
        <w:t>Realizar</w:t>
      </w:r>
      <w:r w:rsidRPr="00590601">
        <w:rPr>
          <w:rFonts w:ascii="Trebuchet MS" w:hAnsi="Trebuchet MS"/>
          <w:color w:val="002060"/>
          <w:spacing w:val="-6"/>
          <w:w w:val="75"/>
        </w:rPr>
        <w:t xml:space="preserve"> </w:t>
      </w:r>
      <w:r w:rsidRPr="00590601">
        <w:rPr>
          <w:rFonts w:ascii="Trebuchet MS" w:hAnsi="Trebuchet MS"/>
          <w:color w:val="002060"/>
          <w:w w:val="75"/>
        </w:rPr>
        <w:t>exposiciones</w:t>
      </w:r>
      <w:r w:rsidRPr="00590601">
        <w:rPr>
          <w:rFonts w:ascii="Trebuchet MS" w:hAnsi="Trebuchet MS"/>
          <w:color w:val="002060"/>
          <w:spacing w:val="-5"/>
          <w:w w:val="75"/>
        </w:rPr>
        <w:t xml:space="preserve"> </w:t>
      </w:r>
      <w:r w:rsidRPr="00590601">
        <w:rPr>
          <w:rFonts w:ascii="Trebuchet MS" w:hAnsi="Trebuchet MS"/>
          <w:color w:val="002060"/>
          <w:w w:val="75"/>
        </w:rPr>
        <w:t>orales</w:t>
      </w:r>
      <w:r w:rsidRPr="00590601">
        <w:rPr>
          <w:rFonts w:ascii="Trebuchet MS" w:hAnsi="Trebuchet MS"/>
          <w:color w:val="002060"/>
          <w:spacing w:val="-6"/>
          <w:w w:val="75"/>
        </w:rPr>
        <w:t xml:space="preserve"> </w:t>
      </w:r>
      <w:r w:rsidRPr="00590601">
        <w:rPr>
          <w:rFonts w:ascii="Trebuchet MS" w:hAnsi="Trebuchet MS"/>
          <w:color w:val="002060"/>
          <w:w w:val="75"/>
        </w:rPr>
        <w:t>sobre</w:t>
      </w:r>
      <w:r w:rsidRPr="00590601">
        <w:rPr>
          <w:rFonts w:ascii="Trebuchet MS" w:hAnsi="Trebuchet MS"/>
          <w:color w:val="002060"/>
          <w:spacing w:val="-4"/>
          <w:w w:val="75"/>
        </w:rPr>
        <w:t xml:space="preserve"> </w:t>
      </w:r>
      <w:r w:rsidRPr="00590601">
        <w:rPr>
          <w:rFonts w:ascii="Trebuchet MS" w:hAnsi="Trebuchet MS"/>
          <w:color w:val="002060"/>
          <w:w w:val="75"/>
        </w:rPr>
        <w:t>la</w:t>
      </w:r>
      <w:r w:rsidRPr="00590601">
        <w:rPr>
          <w:rFonts w:ascii="Trebuchet MS" w:hAnsi="Trebuchet MS"/>
          <w:color w:val="002060"/>
          <w:spacing w:val="-6"/>
          <w:w w:val="75"/>
        </w:rPr>
        <w:t xml:space="preserve"> </w:t>
      </w:r>
      <w:r w:rsidRPr="00590601">
        <w:rPr>
          <w:rFonts w:ascii="Trebuchet MS" w:hAnsi="Trebuchet MS"/>
          <w:color w:val="002060"/>
          <w:w w:val="75"/>
        </w:rPr>
        <w:t>relevancia</w:t>
      </w:r>
      <w:r w:rsidRPr="00590601">
        <w:rPr>
          <w:rFonts w:ascii="Trebuchet MS" w:hAnsi="Trebuchet MS"/>
          <w:color w:val="002060"/>
          <w:spacing w:val="-5"/>
          <w:w w:val="75"/>
        </w:rPr>
        <w:t xml:space="preserve"> </w:t>
      </w:r>
      <w:r w:rsidRPr="00590601">
        <w:rPr>
          <w:rFonts w:ascii="Trebuchet MS" w:hAnsi="Trebuchet MS"/>
          <w:color w:val="002060"/>
          <w:w w:val="75"/>
        </w:rPr>
        <w:t>e</w:t>
      </w:r>
      <w:r w:rsidRPr="00590601">
        <w:rPr>
          <w:rFonts w:ascii="Trebuchet MS" w:hAnsi="Trebuchet MS"/>
          <w:color w:val="002060"/>
          <w:spacing w:val="-6"/>
          <w:w w:val="75"/>
        </w:rPr>
        <w:t xml:space="preserve"> </w:t>
      </w:r>
      <w:r w:rsidRPr="00590601">
        <w:rPr>
          <w:rFonts w:ascii="Trebuchet MS" w:hAnsi="Trebuchet MS"/>
          <w:color w:val="002060"/>
          <w:w w:val="75"/>
        </w:rPr>
        <w:t>impacto</w:t>
      </w:r>
      <w:r w:rsidRPr="00590601">
        <w:rPr>
          <w:rFonts w:ascii="Trebuchet MS" w:hAnsi="Trebuchet MS"/>
          <w:color w:val="002060"/>
          <w:spacing w:val="-4"/>
          <w:w w:val="75"/>
        </w:rPr>
        <w:t xml:space="preserve"> </w:t>
      </w:r>
      <w:r w:rsidRPr="00590601">
        <w:rPr>
          <w:rFonts w:ascii="Trebuchet MS" w:hAnsi="Trebuchet MS"/>
          <w:color w:val="002060"/>
          <w:w w:val="75"/>
        </w:rPr>
        <w:t>de</w:t>
      </w:r>
      <w:r w:rsidRPr="00590601">
        <w:rPr>
          <w:rFonts w:ascii="Trebuchet MS" w:hAnsi="Trebuchet MS"/>
          <w:color w:val="002060"/>
          <w:spacing w:val="-1"/>
          <w:w w:val="75"/>
        </w:rPr>
        <w:t xml:space="preserve"> </w:t>
      </w:r>
      <w:r w:rsidRPr="00590601">
        <w:rPr>
          <w:rFonts w:ascii="Trebuchet MS" w:hAnsi="Trebuchet MS"/>
          <w:color w:val="002060"/>
          <w:w w:val="75"/>
        </w:rPr>
        <w:t>la</w:t>
      </w:r>
      <w:r w:rsidRPr="00590601">
        <w:rPr>
          <w:rFonts w:ascii="Trebuchet MS" w:hAnsi="Trebuchet MS"/>
          <w:color w:val="002060"/>
          <w:spacing w:val="-6"/>
          <w:w w:val="75"/>
        </w:rPr>
        <w:t xml:space="preserve"> </w:t>
      </w:r>
      <w:r w:rsidRPr="00590601">
        <w:rPr>
          <w:rFonts w:ascii="Trebuchet MS" w:hAnsi="Trebuchet MS"/>
          <w:color w:val="002060"/>
          <w:w w:val="75"/>
        </w:rPr>
        <w:t>tecnología</w:t>
      </w:r>
      <w:r w:rsidRPr="00590601">
        <w:rPr>
          <w:rFonts w:ascii="Trebuchet MS" w:hAnsi="Trebuchet MS"/>
          <w:color w:val="002060"/>
          <w:spacing w:val="-5"/>
          <w:w w:val="75"/>
        </w:rPr>
        <w:t xml:space="preserve"> </w:t>
      </w:r>
      <w:r w:rsidRPr="00590601">
        <w:rPr>
          <w:rFonts w:ascii="Trebuchet MS" w:hAnsi="Trebuchet MS"/>
          <w:color w:val="002060"/>
          <w:w w:val="75"/>
        </w:rPr>
        <w:t>en</w:t>
      </w:r>
      <w:r w:rsidRPr="00590601">
        <w:rPr>
          <w:rFonts w:ascii="Trebuchet MS" w:hAnsi="Trebuchet MS"/>
          <w:color w:val="002060"/>
          <w:spacing w:val="-6"/>
          <w:w w:val="75"/>
        </w:rPr>
        <w:t xml:space="preserve"> </w:t>
      </w:r>
      <w:r w:rsidRPr="00590601">
        <w:rPr>
          <w:rFonts w:ascii="Trebuchet MS" w:hAnsi="Trebuchet MS"/>
          <w:color w:val="002060"/>
          <w:w w:val="75"/>
        </w:rPr>
        <w:t>nuestras</w:t>
      </w:r>
      <w:r w:rsidRPr="00590601">
        <w:rPr>
          <w:rFonts w:ascii="Trebuchet MS" w:hAnsi="Trebuchet MS"/>
          <w:color w:val="002060"/>
          <w:spacing w:val="-6"/>
          <w:w w:val="75"/>
        </w:rPr>
        <w:t xml:space="preserve"> </w:t>
      </w:r>
      <w:r w:rsidRPr="00590601">
        <w:rPr>
          <w:rFonts w:ascii="Trebuchet MS" w:hAnsi="Trebuchet MS"/>
          <w:color w:val="002060"/>
          <w:w w:val="75"/>
        </w:rPr>
        <w:t>vidas,</w:t>
      </w:r>
      <w:r w:rsidRPr="00590601">
        <w:rPr>
          <w:rFonts w:ascii="Trebuchet MS" w:hAnsi="Trebuchet MS"/>
          <w:color w:val="002060"/>
          <w:spacing w:val="-5"/>
          <w:w w:val="75"/>
        </w:rPr>
        <w:t xml:space="preserve"> </w:t>
      </w:r>
      <w:r w:rsidRPr="00590601">
        <w:rPr>
          <w:rFonts w:ascii="Trebuchet MS" w:hAnsi="Trebuchet MS"/>
          <w:color w:val="002060"/>
          <w:w w:val="75"/>
        </w:rPr>
        <w:t>incorporando</w:t>
      </w:r>
      <w:r w:rsidRPr="00590601">
        <w:rPr>
          <w:rFonts w:ascii="Trebuchet MS" w:hAnsi="Trebuchet MS"/>
          <w:color w:val="002060"/>
          <w:spacing w:val="-5"/>
          <w:w w:val="75"/>
        </w:rPr>
        <w:t xml:space="preserve"> </w:t>
      </w:r>
      <w:r w:rsidRPr="00590601">
        <w:rPr>
          <w:rFonts w:ascii="Trebuchet MS" w:hAnsi="Trebuchet MS"/>
          <w:color w:val="002060"/>
          <w:w w:val="75"/>
        </w:rPr>
        <w:t>los conocimientos</w:t>
      </w:r>
      <w:r w:rsidRPr="00590601">
        <w:rPr>
          <w:rFonts w:ascii="Trebuchet MS" w:hAnsi="Trebuchet MS"/>
          <w:color w:val="002060"/>
          <w:spacing w:val="-16"/>
          <w:w w:val="75"/>
        </w:rPr>
        <w:t xml:space="preserve"> </w:t>
      </w:r>
      <w:r w:rsidRPr="00590601">
        <w:rPr>
          <w:rFonts w:ascii="Trebuchet MS" w:hAnsi="Trebuchet MS"/>
          <w:color w:val="002060"/>
          <w:w w:val="75"/>
        </w:rPr>
        <w:t>lingüísticos</w:t>
      </w:r>
      <w:r w:rsidRPr="00590601">
        <w:rPr>
          <w:rFonts w:ascii="Trebuchet MS" w:hAnsi="Trebuchet MS"/>
          <w:color w:val="002060"/>
          <w:spacing w:val="-15"/>
          <w:w w:val="75"/>
        </w:rPr>
        <w:t xml:space="preserve"> </w:t>
      </w:r>
      <w:r w:rsidRPr="00590601">
        <w:rPr>
          <w:rFonts w:ascii="Trebuchet MS" w:hAnsi="Trebuchet MS"/>
          <w:color w:val="002060"/>
          <w:w w:val="75"/>
        </w:rPr>
        <w:t>adquiridos</w:t>
      </w:r>
      <w:r w:rsidRPr="00590601">
        <w:rPr>
          <w:rFonts w:ascii="Trebuchet MS" w:hAnsi="Trebuchet MS"/>
          <w:color w:val="002060"/>
          <w:spacing w:val="-15"/>
          <w:w w:val="75"/>
        </w:rPr>
        <w:t xml:space="preserve"> </w:t>
      </w:r>
      <w:r w:rsidRPr="00590601">
        <w:rPr>
          <w:rFonts w:ascii="Trebuchet MS" w:hAnsi="Trebuchet MS"/>
          <w:color w:val="002060"/>
          <w:w w:val="75"/>
        </w:rPr>
        <w:t>sobre</w:t>
      </w:r>
      <w:r w:rsidRPr="00590601">
        <w:rPr>
          <w:rFonts w:ascii="Trebuchet MS" w:hAnsi="Trebuchet MS"/>
          <w:color w:val="002060"/>
          <w:spacing w:val="-14"/>
          <w:w w:val="75"/>
        </w:rPr>
        <w:t xml:space="preserve"> </w:t>
      </w:r>
      <w:r w:rsidRPr="00590601">
        <w:rPr>
          <w:rFonts w:ascii="Trebuchet MS" w:hAnsi="Trebuchet MS"/>
          <w:color w:val="002060"/>
          <w:w w:val="75"/>
        </w:rPr>
        <w:t>los</w:t>
      </w:r>
      <w:r w:rsidRPr="00590601">
        <w:rPr>
          <w:rFonts w:ascii="Trebuchet MS" w:hAnsi="Trebuchet MS"/>
          <w:color w:val="002060"/>
          <w:spacing w:val="-15"/>
          <w:w w:val="75"/>
        </w:rPr>
        <w:t xml:space="preserve"> </w:t>
      </w:r>
      <w:r w:rsidRPr="00590601">
        <w:rPr>
          <w:rFonts w:ascii="Trebuchet MS" w:hAnsi="Trebuchet MS"/>
          <w:color w:val="002060"/>
          <w:w w:val="75"/>
        </w:rPr>
        <w:t>textos</w:t>
      </w:r>
      <w:r w:rsidRPr="00590601">
        <w:rPr>
          <w:rFonts w:ascii="Trebuchet MS" w:hAnsi="Trebuchet MS"/>
          <w:color w:val="002060"/>
          <w:spacing w:val="-17"/>
          <w:w w:val="75"/>
        </w:rPr>
        <w:t xml:space="preserve"> </w:t>
      </w:r>
      <w:r w:rsidRPr="00590601">
        <w:rPr>
          <w:rFonts w:ascii="Trebuchet MS" w:hAnsi="Trebuchet MS"/>
          <w:color w:val="002060"/>
          <w:w w:val="75"/>
        </w:rPr>
        <w:t>instructivos</w:t>
      </w:r>
      <w:r w:rsidRPr="00590601">
        <w:rPr>
          <w:rFonts w:ascii="Trebuchet MS" w:hAnsi="Trebuchet MS"/>
          <w:color w:val="002060"/>
          <w:spacing w:val="-15"/>
          <w:w w:val="75"/>
        </w:rPr>
        <w:t xml:space="preserve"> </w:t>
      </w:r>
      <w:r w:rsidRPr="00590601">
        <w:rPr>
          <w:rFonts w:ascii="Trebuchet MS" w:hAnsi="Trebuchet MS"/>
          <w:color w:val="002060"/>
          <w:w w:val="75"/>
        </w:rPr>
        <w:t>y</w:t>
      </w:r>
      <w:r w:rsidRPr="00590601">
        <w:rPr>
          <w:rFonts w:ascii="Trebuchet MS" w:hAnsi="Trebuchet MS"/>
          <w:color w:val="002060"/>
          <w:spacing w:val="-16"/>
          <w:w w:val="75"/>
        </w:rPr>
        <w:t xml:space="preserve"> </w:t>
      </w:r>
      <w:r w:rsidRPr="00590601">
        <w:rPr>
          <w:rFonts w:ascii="Trebuchet MS" w:hAnsi="Trebuchet MS"/>
          <w:color w:val="002060"/>
          <w:w w:val="75"/>
        </w:rPr>
        <w:t>expositivos,</w:t>
      </w:r>
      <w:r w:rsidRPr="00590601">
        <w:rPr>
          <w:rFonts w:ascii="Trebuchet MS" w:hAnsi="Trebuchet MS"/>
          <w:color w:val="002060"/>
          <w:spacing w:val="-16"/>
          <w:w w:val="75"/>
        </w:rPr>
        <w:t xml:space="preserve"> </w:t>
      </w:r>
      <w:r w:rsidRPr="00590601">
        <w:rPr>
          <w:rFonts w:ascii="Trebuchet MS" w:hAnsi="Trebuchet MS"/>
          <w:color w:val="002060"/>
          <w:w w:val="75"/>
        </w:rPr>
        <w:t>haciendo</w:t>
      </w:r>
      <w:r w:rsidRPr="00590601">
        <w:rPr>
          <w:rFonts w:ascii="Trebuchet MS" w:hAnsi="Trebuchet MS"/>
          <w:color w:val="002060"/>
          <w:spacing w:val="-14"/>
          <w:w w:val="75"/>
        </w:rPr>
        <w:t xml:space="preserve"> </w:t>
      </w:r>
      <w:r w:rsidRPr="00590601">
        <w:rPr>
          <w:rFonts w:ascii="Trebuchet MS" w:hAnsi="Trebuchet MS"/>
          <w:color w:val="002060"/>
          <w:w w:val="75"/>
        </w:rPr>
        <w:t>uso</w:t>
      </w:r>
      <w:r w:rsidRPr="00590601">
        <w:rPr>
          <w:rFonts w:ascii="Trebuchet MS" w:hAnsi="Trebuchet MS"/>
          <w:color w:val="002060"/>
          <w:spacing w:val="-16"/>
          <w:w w:val="75"/>
        </w:rPr>
        <w:t xml:space="preserve"> </w:t>
      </w:r>
      <w:r w:rsidRPr="00590601">
        <w:rPr>
          <w:rFonts w:ascii="Trebuchet MS" w:hAnsi="Trebuchet MS"/>
          <w:color w:val="002060"/>
          <w:w w:val="75"/>
        </w:rPr>
        <w:t>de</w:t>
      </w:r>
      <w:r w:rsidRPr="00590601">
        <w:rPr>
          <w:rFonts w:ascii="Trebuchet MS" w:hAnsi="Trebuchet MS"/>
          <w:color w:val="002060"/>
          <w:spacing w:val="-16"/>
          <w:w w:val="75"/>
        </w:rPr>
        <w:t xml:space="preserve"> </w:t>
      </w:r>
      <w:r w:rsidRPr="00590601">
        <w:rPr>
          <w:rFonts w:ascii="Trebuchet MS" w:hAnsi="Trebuchet MS"/>
          <w:color w:val="002060"/>
          <w:w w:val="75"/>
        </w:rPr>
        <w:t>las</w:t>
      </w:r>
      <w:r w:rsidRPr="00590601">
        <w:rPr>
          <w:rFonts w:ascii="Trebuchet MS" w:hAnsi="Trebuchet MS"/>
          <w:color w:val="002060"/>
          <w:spacing w:val="-16"/>
          <w:w w:val="75"/>
        </w:rPr>
        <w:t xml:space="preserve"> </w:t>
      </w:r>
      <w:r w:rsidRPr="00590601">
        <w:rPr>
          <w:rFonts w:ascii="Trebuchet MS" w:hAnsi="Trebuchet MS"/>
          <w:color w:val="002060"/>
          <w:w w:val="75"/>
        </w:rPr>
        <w:t xml:space="preserve">estructuras </w:t>
      </w:r>
      <w:r w:rsidRPr="00590601">
        <w:rPr>
          <w:rFonts w:ascii="Trebuchet MS" w:hAnsi="Trebuchet MS"/>
          <w:color w:val="002060"/>
          <w:w w:val="85"/>
        </w:rPr>
        <w:t>léxicas</w:t>
      </w:r>
      <w:r w:rsidRPr="00590601">
        <w:rPr>
          <w:rFonts w:ascii="Trebuchet MS" w:hAnsi="Trebuchet MS"/>
          <w:color w:val="002060"/>
          <w:spacing w:val="-23"/>
          <w:w w:val="85"/>
        </w:rPr>
        <w:t xml:space="preserve"> </w:t>
      </w:r>
      <w:r w:rsidRPr="00590601">
        <w:rPr>
          <w:rFonts w:ascii="Trebuchet MS" w:hAnsi="Trebuchet MS"/>
          <w:color w:val="002060"/>
          <w:w w:val="85"/>
        </w:rPr>
        <w:t>y</w:t>
      </w:r>
      <w:r w:rsidRPr="00590601">
        <w:rPr>
          <w:rFonts w:ascii="Trebuchet MS" w:hAnsi="Trebuchet MS"/>
          <w:color w:val="002060"/>
          <w:spacing w:val="-22"/>
          <w:w w:val="85"/>
        </w:rPr>
        <w:t xml:space="preserve"> </w:t>
      </w:r>
      <w:r w:rsidRPr="00590601">
        <w:rPr>
          <w:rFonts w:ascii="Trebuchet MS" w:hAnsi="Trebuchet MS"/>
          <w:color w:val="002060"/>
          <w:w w:val="85"/>
        </w:rPr>
        <w:t>sintácticas</w:t>
      </w:r>
      <w:r w:rsidRPr="00590601">
        <w:rPr>
          <w:rFonts w:ascii="Trebuchet MS" w:hAnsi="Trebuchet MS"/>
          <w:color w:val="002060"/>
          <w:spacing w:val="-22"/>
          <w:w w:val="85"/>
        </w:rPr>
        <w:t xml:space="preserve"> </w:t>
      </w:r>
      <w:r w:rsidRPr="00590601">
        <w:rPr>
          <w:rFonts w:ascii="Trebuchet MS" w:hAnsi="Trebuchet MS"/>
          <w:color w:val="002060"/>
          <w:w w:val="85"/>
        </w:rPr>
        <w:t>adecuadas,</w:t>
      </w:r>
      <w:r w:rsidRPr="00590601">
        <w:rPr>
          <w:rFonts w:ascii="Trebuchet MS" w:hAnsi="Trebuchet MS"/>
          <w:color w:val="002060"/>
          <w:spacing w:val="-22"/>
          <w:w w:val="85"/>
        </w:rPr>
        <w:t xml:space="preserve"> </w:t>
      </w:r>
      <w:r w:rsidRPr="00590601">
        <w:rPr>
          <w:rFonts w:ascii="Trebuchet MS" w:hAnsi="Trebuchet MS"/>
          <w:color w:val="002060"/>
          <w:w w:val="85"/>
        </w:rPr>
        <w:t>así</w:t>
      </w:r>
      <w:r w:rsidRPr="00590601">
        <w:rPr>
          <w:rFonts w:ascii="Trebuchet MS" w:hAnsi="Trebuchet MS"/>
          <w:color w:val="002060"/>
          <w:spacing w:val="-22"/>
          <w:w w:val="85"/>
        </w:rPr>
        <w:t xml:space="preserve"> </w:t>
      </w:r>
      <w:r w:rsidRPr="00590601">
        <w:rPr>
          <w:rFonts w:ascii="Trebuchet MS" w:hAnsi="Trebuchet MS"/>
          <w:color w:val="002060"/>
          <w:w w:val="85"/>
        </w:rPr>
        <w:t>como</w:t>
      </w:r>
      <w:r w:rsidRPr="00590601">
        <w:rPr>
          <w:rFonts w:ascii="Trebuchet MS" w:hAnsi="Trebuchet MS"/>
          <w:color w:val="002060"/>
          <w:spacing w:val="-22"/>
          <w:w w:val="85"/>
        </w:rPr>
        <w:t xml:space="preserve"> </w:t>
      </w:r>
      <w:r w:rsidRPr="00590601">
        <w:rPr>
          <w:rFonts w:ascii="Trebuchet MS" w:hAnsi="Trebuchet MS"/>
          <w:color w:val="002060"/>
          <w:w w:val="85"/>
        </w:rPr>
        <w:t>de</w:t>
      </w:r>
      <w:r w:rsidRPr="00590601">
        <w:rPr>
          <w:rFonts w:ascii="Trebuchet MS" w:hAnsi="Trebuchet MS"/>
          <w:color w:val="002060"/>
          <w:spacing w:val="-22"/>
          <w:w w:val="85"/>
        </w:rPr>
        <w:t xml:space="preserve"> </w:t>
      </w:r>
      <w:r w:rsidRPr="00590601">
        <w:rPr>
          <w:rFonts w:ascii="Trebuchet MS" w:hAnsi="Trebuchet MS"/>
          <w:color w:val="002060"/>
          <w:w w:val="85"/>
        </w:rPr>
        <w:t>patrones</w:t>
      </w:r>
      <w:r w:rsidRPr="00590601">
        <w:rPr>
          <w:rFonts w:ascii="Trebuchet MS" w:hAnsi="Trebuchet MS"/>
          <w:color w:val="002060"/>
          <w:spacing w:val="-22"/>
          <w:w w:val="85"/>
        </w:rPr>
        <w:t xml:space="preserve"> </w:t>
      </w:r>
      <w:r w:rsidRPr="00590601">
        <w:rPr>
          <w:rFonts w:ascii="Trebuchet MS" w:hAnsi="Trebuchet MS"/>
          <w:color w:val="002060"/>
          <w:w w:val="85"/>
        </w:rPr>
        <w:t>sonoros</w:t>
      </w:r>
      <w:r w:rsidRPr="00590601">
        <w:rPr>
          <w:rFonts w:ascii="Trebuchet MS" w:hAnsi="Trebuchet MS"/>
          <w:color w:val="002060"/>
          <w:spacing w:val="-22"/>
          <w:w w:val="85"/>
        </w:rPr>
        <w:t xml:space="preserve"> </w:t>
      </w:r>
      <w:r w:rsidRPr="00590601">
        <w:rPr>
          <w:rFonts w:ascii="Trebuchet MS" w:hAnsi="Trebuchet MS"/>
          <w:color w:val="002060"/>
          <w:w w:val="85"/>
        </w:rPr>
        <w:t>y</w:t>
      </w:r>
      <w:r w:rsidRPr="00590601">
        <w:rPr>
          <w:rFonts w:ascii="Trebuchet MS" w:hAnsi="Trebuchet MS"/>
          <w:color w:val="002060"/>
          <w:spacing w:val="-21"/>
          <w:w w:val="85"/>
        </w:rPr>
        <w:t xml:space="preserve"> </w:t>
      </w:r>
      <w:r w:rsidRPr="00590601">
        <w:rPr>
          <w:rFonts w:ascii="Trebuchet MS" w:hAnsi="Trebuchet MS"/>
          <w:color w:val="002060"/>
          <w:w w:val="85"/>
        </w:rPr>
        <w:t>rítmicos</w:t>
      </w:r>
      <w:r w:rsidRPr="00590601">
        <w:rPr>
          <w:rFonts w:ascii="Trebuchet MS" w:hAnsi="Trebuchet MS"/>
          <w:color w:val="002060"/>
          <w:spacing w:val="-22"/>
          <w:w w:val="85"/>
        </w:rPr>
        <w:t xml:space="preserve"> </w:t>
      </w:r>
      <w:r w:rsidRPr="00590601">
        <w:rPr>
          <w:rFonts w:ascii="Trebuchet MS" w:hAnsi="Trebuchet MS"/>
          <w:color w:val="002060"/>
          <w:w w:val="85"/>
        </w:rPr>
        <w:t>adecuados</w:t>
      </w:r>
      <w:r w:rsidRPr="00590601">
        <w:rPr>
          <w:rFonts w:ascii="Trebuchet MS" w:hAnsi="Trebuchet MS"/>
          <w:color w:val="002060"/>
          <w:spacing w:val="-23"/>
          <w:w w:val="85"/>
        </w:rPr>
        <w:t xml:space="preserve"> </w:t>
      </w:r>
      <w:r w:rsidRPr="00590601">
        <w:rPr>
          <w:rFonts w:ascii="Trebuchet MS" w:hAnsi="Trebuchet MS"/>
          <w:color w:val="002060"/>
          <w:w w:val="85"/>
        </w:rPr>
        <w:t>que</w:t>
      </w:r>
      <w:r w:rsidRPr="00590601">
        <w:rPr>
          <w:rFonts w:ascii="Trebuchet MS" w:hAnsi="Trebuchet MS"/>
          <w:color w:val="002060"/>
          <w:spacing w:val="-22"/>
          <w:w w:val="85"/>
        </w:rPr>
        <w:t xml:space="preserve"> </w:t>
      </w:r>
      <w:r w:rsidRPr="00590601">
        <w:rPr>
          <w:rFonts w:ascii="Trebuchet MS" w:hAnsi="Trebuchet MS"/>
          <w:color w:val="002060"/>
          <w:w w:val="85"/>
        </w:rPr>
        <w:t>permitan</w:t>
      </w:r>
      <w:r w:rsidRPr="00590601">
        <w:rPr>
          <w:rFonts w:ascii="Trebuchet MS" w:hAnsi="Trebuchet MS"/>
          <w:color w:val="002060"/>
          <w:spacing w:val="-22"/>
          <w:w w:val="85"/>
        </w:rPr>
        <w:t xml:space="preserve"> </w:t>
      </w:r>
      <w:r w:rsidRPr="00590601">
        <w:rPr>
          <w:rFonts w:ascii="Trebuchet MS" w:hAnsi="Trebuchet MS"/>
          <w:color w:val="002060"/>
          <w:w w:val="85"/>
        </w:rPr>
        <w:t>la comunicación.</w:t>
      </w:r>
      <w:r w:rsidRPr="00590601">
        <w:rPr>
          <w:rFonts w:ascii="Trebuchet MS" w:hAnsi="Trebuchet MS"/>
          <w:color w:val="002060"/>
          <w:spacing w:val="-13"/>
          <w:w w:val="85"/>
        </w:rPr>
        <w:t xml:space="preserve"> </w:t>
      </w:r>
      <w:r w:rsidRPr="00590601">
        <w:rPr>
          <w:rFonts w:ascii="Trebuchet MS" w:hAnsi="Trebuchet MS"/>
          <w:color w:val="002060"/>
          <w:w w:val="85"/>
        </w:rPr>
        <w:t>CCL,</w:t>
      </w:r>
      <w:r w:rsidRPr="00590601">
        <w:rPr>
          <w:rFonts w:ascii="Trebuchet MS" w:hAnsi="Trebuchet MS"/>
          <w:color w:val="002060"/>
          <w:spacing w:val="-13"/>
          <w:w w:val="85"/>
        </w:rPr>
        <w:t xml:space="preserve"> </w:t>
      </w:r>
      <w:r w:rsidRPr="00590601">
        <w:rPr>
          <w:rFonts w:ascii="Trebuchet MS" w:hAnsi="Trebuchet MS"/>
          <w:color w:val="002060"/>
          <w:w w:val="85"/>
        </w:rPr>
        <w:t>CAA,</w:t>
      </w:r>
      <w:r w:rsidRPr="00590601">
        <w:rPr>
          <w:rFonts w:ascii="Trebuchet MS" w:hAnsi="Trebuchet MS"/>
          <w:color w:val="002060"/>
          <w:spacing w:val="-11"/>
          <w:w w:val="85"/>
        </w:rPr>
        <w:t xml:space="preserve"> </w:t>
      </w:r>
      <w:r w:rsidRPr="00590601">
        <w:rPr>
          <w:rFonts w:ascii="Trebuchet MS" w:hAnsi="Trebuchet MS"/>
          <w:color w:val="002060"/>
          <w:w w:val="85"/>
        </w:rPr>
        <w:t>CMCT,</w:t>
      </w:r>
      <w:r w:rsidRPr="00590601">
        <w:rPr>
          <w:rFonts w:ascii="Trebuchet MS" w:hAnsi="Trebuchet MS"/>
          <w:color w:val="002060"/>
          <w:spacing w:val="-13"/>
          <w:w w:val="85"/>
        </w:rPr>
        <w:t xml:space="preserve"> </w:t>
      </w:r>
      <w:r w:rsidRPr="00590601">
        <w:rPr>
          <w:rFonts w:ascii="Trebuchet MS" w:hAnsi="Trebuchet MS"/>
          <w:color w:val="002060"/>
          <w:w w:val="85"/>
        </w:rPr>
        <w:t>CEC.</w:t>
      </w:r>
    </w:p>
    <w:p w14:paraId="507AE4CB" w14:textId="77777777" w:rsidR="007E1A70" w:rsidRPr="00590601" w:rsidRDefault="007E1A70" w:rsidP="007E1A70">
      <w:pPr>
        <w:ind w:left="283"/>
        <w:jc w:val="both"/>
        <w:rPr>
          <w:rFonts w:ascii="Trebuchet MS" w:hAnsi="Trebuchet MS"/>
          <w:color w:val="002060"/>
        </w:rPr>
      </w:pPr>
      <w:r>
        <w:rPr>
          <w:rFonts w:ascii="Trebuchet MS" w:hAnsi="Trebuchet MS"/>
          <w:color w:val="002060"/>
          <w:w w:val="80"/>
        </w:rPr>
        <w:t>3.</w:t>
      </w:r>
      <w:proofErr w:type="gramStart"/>
      <w:r>
        <w:rPr>
          <w:rFonts w:ascii="Trebuchet MS" w:hAnsi="Trebuchet MS"/>
          <w:color w:val="002060"/>
          <w:w w:val="80"/>
        </w:rPr>
        <w:t>1.</w:t>
      </w:r>
      <w:r w:rsidRPr="00590601">
        <w:rPr>
          <w:rFonts w:ascii="Trebuchet MS" w:hAnsi="Trebuchet MS"/>
          <w:color w:val="002060"/>
          <w:w w:val="80"/>
        </w:rPr>
        <w:t>Hace</w:t>
      </w:r>
      <w:proofErr w:type="gramEnd"/>
      <w:r w:rsidRPr="00590601">
        <w:rPr>
          <w:rFonts w:ascii="Trebuchet MS" w:hAnsi="Trebuchet MS"/>
          <w:color w:val="002060"/>
          <w:spacing w:val="-33"/>
          <w:w w:val="80"/>
        </w:rPr>
        <w:t xml:space="preserve"> </w:t>
      </w:r>
      <w:r w:rsidRPr="00590601">
        <w:rPr>
          <w:rFonts w:ascii="Trebuchet MS" w:hAnsi="Trebuchet MS"/>
          <w:color w:val="002060"/>
          <w:w w:val="80"/>
        </w:rPr>
        <w:t>presentaciones</w:t>
      </w:r>
      <w:r w:rsidRPr="00590601">
        <w:rPr>
          <w:rFonts w:ascii="Trebuchet MS" w:hAnsi="Trebuchet MS"/>
          <w:color w:val="002060"/>
          <w:spacing w:val="-33"/>
          <w:w w:val="80"/>
        </w:rPr>
        <w:t xml:space="preserve"> </w:t>
      </w:r>
      <w:r w:rsidRPr="00590601">
        <w:rPr>
          <w:rFonts w:ascii="Trebuchet MS" w:hAnsi="Trebuchet MS"/>
          <w:color w:val="002060"/>
          <w:w w:val="80"/>
        </w:rPr>
        <w:t>breves,</w:t>
      </w:r>
      <w:r w:rsidRPr="00590601">
        <w:rPr>
          <w:rFonts w:ascii="Trebuchet MS" w:hAnsi="Trebuchet MS"/>
          <w:color w:val="002060"/>
          <w:spacing w:val="-34"/>
          <w:w w:val="80"/>
        </w:rPr>
        <w:t xml:space="preserve"> </w:t>
      </w:r>
      <w:r w:rsidRPr="00590601">
        <w:rPr>
          <w:rFonts w:ascii="Trebuchet MS" w:hAnsi="Trebuchet MS"/>
          <w:color w:val="002060"/>
          <w:w w:val="80"/>
        </w:rPr>
        <w:t>bien</w:t>
      </w:r>
      <w:r w:rsidRPr="00590601">
        <w:rPr>
          <w:rFonts w:ascii="Trebuchet MS" w:hAnsi="Trebuchet MS"/>
          <w:color w:val="002060"/>
          <w:spacing w:val="-34"/>
          <w:w w:val="80"/>
        </w:rPr>
        <w:t xml:space="preserve"> </w:t>
      </w:r>
      <w:r w:rsidRPr="00590601">
        <w:rPr>
          <w:rFonts w:ascii="Trebuchet MS" w:hAnsi="Trebuchet MS"/>
          <w:color w:val="002060"/>
          <w:w w:val="80"/>
        </w:rPr>
        <w:t>estructuradas</w:t>
      </w:r>
      <w:r w:rsidRPr="00590601">
        <w:rPr>
          <w:rFonts w:ascii="Trebuchet MS" w:hAnsi="Trebuchet MS"/>
          <w:color w:val="002060"/>
          <w:spacing w:val="-33"/>
          <w:w w:val="80"/>
        </w:rPr>
        <w:t xml:space="preserve"> </w:t>
      </w:r>
      <w:r w:rsidRPr="00590601">
        <w:rPr>
          <w:rFonts w:ascii="Trebuchet MS" w:hAnsi="Trebuchet MS"/>
          <w:color w:val="002060"/>
          <w:w w:val="80"/>
        </w:rPr>
        <w:t>y</w:t>
      </w:r>
      <w:r w:rsidRPr="00590601">
        <w:rPr>
          <w:rFonts w:ascii="Trebuchet MS" w:hAnsi="Trebuchet MS"/>
          <w:color w:val="002060"/>
          <w:spacing w:val="-33"/>
          <w:w w:val="80"/>
        </w:rPr>
        <w:t xml:space="preserve"> </w:t>
      </w:r>
      <w:r w:rsidRPr="00590601">
        <w:rPr>
          <w:rFonts w:ascii="Trebuchet MS" w:hAnsi="Trebuchet MS"/>
          <w:color w:val="002060"/>
          <w:w w:val="80"/>
        </w:rPr>
        <w:t>con</w:t>
      </w:r>
      <w:r w:rsidRPr="00590601">
        <w:rPr>
          <w:rFonts w:ascii="Trebuchet MS" w:hAnsi="Trebuchet MS"/>
          <w:color w:val="002060"/>
          <w:spacing w:val="-33"/>
          <w:w w:val="80"/>
        </w:rPr>
        <w:t xml:space="preserve"> </w:t>
      </w:r>
      <w:r w:rsidRPr="00590601">
        <w:rPr>
          <w:rFonts w:ascii="Trebuchet MS" w:hAnsi="Trebuchet MS"/>
          <w:color w:val="002060"/>
          <w:w w:val="80"/>
        </w:rPr>
        <w:t>apoyo</w:t>
      </w:r>
      <w:r w:rsidRPr="00590601">
        <w:rPr>
          <w:rFonts w:ascii="Trebuchet MS" w:hAnsi="Trebuchet MS"/>
          <w:color w:val="002060"/>
          <w:spacing w:val="-33"/>
          <w:w w:val="80"/>
        </w:rPr>
        <w:t xml:space="preserve"> </w:t>
      </w:r>
      <w:r w:rsidRPr="00590601">
        <w:rPr>
          <w:rFonts w:ascii="Trebuchet MS" w:hAnsi="Trebuchet MS"/>
          <w:color w:val="002060"/>
          <w:w w:val="80"/>
        </w:rPr>
        <w:t>visual</w:t>
      </w:r>
      <w:r w:rsidRPr="00590601">
        <w:rPr>
          <w:rFonts w:ascii="Trebuchet MS" w:hAnsi="Trebuchet MS"/>
          <w:color w:val="002060"/>
          <w:spacing w:val="-33"/>
          <w:w w:val="80"/>
        </w:rPr>
        <w:t xml:space="preserve"> </w:t>
      </w:r>
      <w:r w:rsidRPr="00590601">
        <w:rPr>
          <w:rFonts w:ascii="Trebuchet MS" w:hAnsi="Trebuchet MS"/>
          <w:color w:val="002060"/>
          <w:w w:val="80"/>
        </w:rPr>
        <w:t>(p.</w:t>
      </w:r>
      <w:r w:rsidRPr="00590601">
        <w:rPr>
          <w:rFonts w:ascii="Trebuchet MS" w:hAnsi="Trebuchet MS"/>
          <w:color w:val="002060"/>
          <w:spacing w:val="-33"/>
          <w:w w:val="80"/>
        </w:rPr>
        <w:t xml:space="preserve"> </w:t>
      </w:r>
      <w:r w:rsidRPr="00590601">
        <w:rPr>
          <w:rFonts w:ascii="Trebuchet MS" w:hAnsi="Trebuchet MS"/>
          <w:color w:val="002060"/>
          <w:w w:val="80"/>
        </w:rPr>
        <w:t>e.</w:t>
      </w:r>
      <w:r w:rsidRPr="00590601">
        <w:rPr>
          <w:rFonts w:ascii="Trebuchet MS" w:hAnsi="Trebuchet MS"/>
          <w:color w:val="002060"/>
          <w:spacing w:val="-33"/>
          <w:w w:val="80"/>
        </w:rPr>
        <w:t xml:space="preserve"> </w:t>
      </w:r>
      <w:r w:rsidRPr="00590601">
        <w:rPr>
          <w:rFonts w:ascii="Trebuchet MS" w:hAnsi="Trebuchet MS"/>
          <w:color w:val="002060"/>
          <w:w w:val="80"/>
        </w:rPr>
        <w:t>PowerPoint),</w:t>
      </w:r>
      <w:r w:rsidRPr="00590601">
        <w:rPr>
          <w:rFonts w:ascii="Trebuchet MS" w:hAnsi="Trebuchet MS"/>
          <w:color w:val="002060"/>
          <w:spacing w:val="-33"/>
          <w:w w:val="80"/>
        </w:rPr>
        <w:t xml:space="preserve"> </w:t>
      </w:r>
      <w:r w:rsidRPr="00590601">
        <w:rPr>
          <w:rFonts w:ascii="Trebuchet MS" w:hAnsi="Trebuchet MS"/>
          <w:color w:val="002060"/>
          <w:w w:val="80"/>
        </w:rPr>
        <w:t>sobre</w:t>
      </w:r>
      <w:r w:rsidRPr="00590601">
        <w:rPr>
          <w:rFonts w:ascii="Trebuchet MS" w:hAnsi="Trebuchet MS"/>
          <w:color w:val="002060"/>
          <w:spacing w:val="-33"/>
          <w:w w:val="80"/>
        </w:rPr>
        <w:t xml:space="preserve"> </w:t>
      </w:r>
      <w:r w:rsidRPr="00590601">
        <w:rPr>
          <w:rFonts w:ascii="Trebuchet MS" w:hAnsi="Trebuchet MS"/>
          <w:color w:val="002060"/>
          <w:w w:val="80"/>
        </w:rPr>
        <w:t>aspectos concretos</w:t>
      </w:r>
      <w:r w:rsidRPr="00590601">
        <w:rPr>
          <w:rFonts w:ascii="Trebuchet MS" w:hAnsi="Trebuchet MS"/>
          <w:color w:val="002060"/>
          <w:spacing w:val="-22"/>
          <w:w w:val="80"/>
        </w:rPr>
        <w:t xml:space="preserve"> </w:t>
      </w:r>
      <w:r w:rsidRPr="00590601">
        <w:rPr>
          <w:rFonts w:ascii="Trebuchet MS" w:hAnsi="Trebuchet MS"/>
          <w:color w:val="002060"/>
          <w:w w:val="80"/>
        </w:rPr>
        <w:t>de</w:t>
      </w:r>
      <w:r w:rsidRPr="00590601">
        <w:rPr>
          <w:rFonts w:ascii="Trebuchet MS" w:hAnsi="Trebuchet MS"/>
          <w:color w:val="002060"/>
          <w:spacing w:val="-22"/>
          <w:w w:val="80"/>
        </w:rPr>
        <w:t xml:space="preserve"> </w:t>
      </w:r>
      <w:r w:rsidRPr="00590601">
        <w:rPr>
          <w:rFonts w:ascii="Trebuchet MS" w:hAnsi="Trebuchet MS"/>
          <w:color w:val="002060"/>
          <w:w w:val="80"/>
        </w:rPr>
        <w:t>temas</w:t>
      </w:r>
      <w:r w:rsidRPr="00590601">
        <w:rPr>
          <w:rFonts w:ascii="Trebuchet MS" w:hAnsi="Trebuchet MS"/>
          <w:color w:val="002060"/>
          <w:spacing w:val="-23"/>
          <w:w w:val="80"/>
        </w:rPr>
        <w:t xml:space="preserve"> </w:t>
      </w:r>
      <w:r w:rsidRPr="00590601">
        <w:rPr>
          <w:rFonts w:ascii="Trebuchet MS" w:hAnsi="Trebuchet MS"/>
          <w:color w:val="002060"/>
          <w:w w:val="80"/>
        </w:rPr>
        <w:t>académicos</w:t>
      </w:r>
      <w:r w:rsidRPr="00590601">
        <w:rPr>
          <w:rFonts w:ascii="Trebuchet MS" w:hAnsi="Trebuchet MS"/>
          <w:color w:val="002060"/>
          <w:spacing w:val="-21"/>
          <w:w w:val="80"/>
        </w:rPr>
        <w:t xml:space="preserve"> </w:t>
      </w:r>
      <w:r w:rsidRPr="00590601">
        <w:rPr>
          <w:rFonts w:ascii="Trebuchet MS" w:hAnsi="Trebuchet MS"/>
          <w:color w:val="002060"/>
          <w:w w:val="80"/>
        </w:rPr>
        <w:t>u</w:t>
      </w:r>
      <w:r w:rsidRPr="00590601">
        <w:rPr>
          <w:rFonts w:ascii="Trebuchet MS" w:hAnsi="Trebuchet MS"/>
          <w:color w:val="002060"/>
          <w:spacing w:val="-23"/>
          <w:w w:val="80"/>
        </w:rPr>
        <w:t xml:space="preserve"> </w:t>
      </w:r>
      <w:r w:rsidRPr="00590601">
        <w:rPr>
          <w:rFonts w:ascii="Trebuchet MS" w:hAnsi="Trebuchet MS"/>
          <w:color w:val="002060"/>
          <w:w w:val="80"/>
        </w:rPr>
        <w:t>ocupacionales</w:t>
      </w:r>
      <w:r w:rsidRPr="00590601">
        <w:rPr>
          <w:rFonts w:ascii="Trebuchet MS" w:hAnsi="Trebuchet MS"/>
          <w:color w:val="002060"/>
          <w:spacing w:val="-22"/>
          <w:w w:val="80"/>
        </w:rPr>
        <w:t xml:space="preserve"> </w:t>
      </w:r>
      <w:r w:rsidRPr="00590601">
        <w:rPr>
          <w:rFonts w:ascii="Trebuchet MS" w:hAnsi="Trebuchet MS"/>
          <w:color w:val="002060"/>
          <w:w w:val="80"/>
        </w:rPr>
        <w:t>de</w:t>
      </w:r>
      <w:r w:rsidRPr="00590601">
        <w:rPr>
          <w:rFonts w:ascii="Trebuchet MS" w:hAnsi="Trebuchet MS"/>
          <w:color w:val="002060"/>
          <w:spacing w:val="-22"/>
          <w:w w:val="80"/>
        </w:rPr>
        <w:t xml:space="preserve"> </w:t>
      </w:r>
      <w:r w:rsidRPr="00590601">
        <w:rPr>
          <w:rFonts w:ascii="Trebuchet MS" w:hAnsi="Trebuchet MS"/>
          <w:color w:val="002060"/>
          <w:w w:val="80"/>
        </w:rPr>
        <w:t>su</w:t>
      </w:r>
      <w:r w:rsidRPr="00590601">
        <w:rPr>
          <w:rFonts w:ascii="Trebuchet MS" w:hAnsi="Trebuchet MS"/>
          <w:color w:val="002060"/>
          <w:spacing w:val="-23"/>
          <w:w w:val="80"/>
        </w:rPr>
        <w:t xml:space="preserve"> </w:t>
      </w:r>
      <w:r w:rsidRPr="00590601">
        <w:rPr>
          <w:rFonts w:ascii="Trebuchet MS" w:hAnsi="Trebuchet MS"/>
          <w:color w:val="002060"/>
          <w:w w:val="80"/>
        </w:rPr>
        <w:t>interés,</w:t>
      </w:r>
      <w:r w:rsidRPr="00590601">
        <w:rPr>
          <w:rFonts w:ascii="Trebuchet MS" w:hAnsi="Trebuchet MS"/>
          <w:color w:val="002060"/>
          <w:spacing w:val="-21"/>
          <w:w w:val="80"/>
        </w:rPr>
        <w:t xml:space="preserve"> </w:t>
      </w:r>
      <w:r w:rsidRPr="00590601">
        <w:rPr>
          <w:rFonts w:ascii="Trebuchet MS" w:hAnsi="Trebuchet MS"/>
          <w:color w:val="002060"/>
          <w:w w:val="80"/>
        </w:rPr>
        <w:t>organizando</w:t>
      </w:r>
      <w:r w:rsidRPr="00590601">
        <w:rPr>
          <w:rFonts w:ascii="Trebuchet MS" w:hAnsi="Trebuchet MS"/>
          <w:color w:val="002060"/>
          <w:spacing w:val="-21"/>
          <w:w w:val="80"/>
        </w:rPr>
        <w:t xml:space="preserve"> </w:t>
      </w:r>
      <w:r w:rsidRPr="00590601">
        <w:rPr>
          <w:rFonts w:ascii="Trebuchet MS" w:hAnsi="Trebuchet MS"/>
          <w:color w:val="002060"/>
          <w:w w:val="80"/>
        </w:rPr>
        <w:t>la</w:t>
      </w:r>
      <w:r w:rsidRPr="00590601">
        <w:rPr>
          <w:rFonts w:ascii="Trebuchet MS" w:hAnsi="Trebuchet MS"/>
          <w:color w:val="002060"/>
          <w:spacing w:val="-22"/>
          <w:w w:val="80"/>
        </w:rPr>
        <w:t xml:space="preserve"> </w:t>
      </w:r>
      <w:r w:rsidRPr="00590601">
        <w:rPr>
          <w:rFonts w:ascii="Trebuchet MS" w:hAnsi="Trebuchet MS"/>
          <w:color w:val="002060"/>
          <w:w w:val="80"/>
        </w:rPr>
        <w:t>información</w:t>
      </w:r>
      <w:r w:rsidRPr="00590601">
        <w:rPr>
          <w:rFonts w:ascii="Trebuchet MS" w:hAnsi="Trebuchet MS"/>
          <w:color w:val="002060"/>
          <w:spacing w:val="-22"/>
          <w:w w:val="80"/>
        </w:rPr>
        <w:t xml:space="preserve"> </w:t>
      </w:r>
      <w:r w:rsidRPr="00590601">
        <w:rPr>
          <w:rFonts w:ascii="Trebuchet MS" w:hAnsi="Trebuchet MS"/>
          <w:color w:val="002060"/>
          <w:w w:val="80"/>
        </w:rPr>
        <w:t>básica</w:t>
      </w:r>
      <w:r w:rsidRPr="00590601">
        <w:rPr>
          <w:rFonts w:ascii="Trebuchet MS" w:hAnsi="Trebuchet MS"/>
          <w:color w:val="002060"/>
          <w:spacing w:val="-22"/>
          <w:w w:val="80"/>
        </w:rPr>
        <w:t xml:space="preserve"> </w:t>
      </w:r>
      <w:r w:rsidRPr="00590601">
        <w:rPr>
          <w:rFonts w:ascii="Trebuchet MS" w:hAnsi="Trebuchet MS"/>
          <w:color w:val="002060"/>
          <w:w w:val="80"/>
        </w:rPr>
        <w:t xml:space="preserve">de manera coherente, explicando las ideas principales brevemente y con claridad y respondiendo a </w:t>
      </w:r>
      <w:r w:rsidRPr="00590601">
        <w:rPr>
          <w:rFonts w:ascii="Trebuchet MS" w:hAnsi="Trebuchet MS"/>
          <w:color w:val="002060"/>
          <w:w w:val="85"/>
        </w:rPr>
        <w:t>preguntas</w:t>
      </w:r>
      <w:r w:rsidRPr="00590601">
        <w:rPr>
          <w:rFonts w:ascii="Trebuchet MS" w:hAnsi="Trebuchet MS"/>
          <w:color w:val="002060"/>
          <w:spacing w:val="-31"/>
          <w:w w:val="85"/>
        </w:rPr>
        <w:t xml:space="preserve"> </w:t>
      </w:r>
      <w:r w:rsidRPr="00590601">
        <w:rPr>
          <w:rFonts w:ascii="Trebuchet MS" w:hAnsi="Trebuchet MS"/>
          <w:color w:val="002060"/>
          <w:w w:val="85"/>
        </w:rPr>
        <w:t>sencillas</w:t>
      </w:r>
      <w:r w:rsidRPr="00590601">
        <w:rPr>
          <w:rFonts w:ascii="Trebuchet MS" w:hAnsi="Trebuchet MS"/>
          <w:color w:val="002060"/>
          <w:spacing w:val="-31"/>
          <w:w w:val="85"/>
        </w:rPr>
        <w:t xml:space="preserve"> </w:t>
      </w:r>
      <w:r w:rsidRPr="00590601">
        <w:rPr>
          <w:rFonts w:ascii="Trebuchet MS" w:hAnsi="Trebuchet MS"/>
          <w:color w:val="002060"/>
          <w:w w:val="85"/>
        </w:rPr>
        <w:t>de</w:t>
      </w:r>
      <w:r w:rsidRPr="00590601">
        <w:rPr>
          <w:rFonts w:ascii="Trebuchet MS" w:hAnsi="Trebuchet MS"/>
          <w:color w:val="002060"/>
          <w:spacing w:val="-30"/>
          <w:w w:val="85"/>
        </w:rPr>
        <w:t xml:space="preserve"> </w:t>
      </w:r>
      <w:r w:rsidRPr="00590601">
        <w:rPr>
          <w:rFonts w:ascii="Trebuchet MS" w:hAnsi="Trebuchet MS"/>
          <w:color w:val="002060"/>
          <w:w w:val="85"/>
        </w:rPr>
        <w:t>los</w:t>
      </w:r>
      <w:r w:rsidRPr="00590601">
        <w:rPr>
          <w:rFonts w:ascii="Trebuchet MS" w:hAnsi="Trebuchet MS"/>
          <w:color w:val="002060"/>
          <w:spacing w:val="-31"/>
          <w:w w:val="85"/>
        </w:rPr>
        <w:t xml:space="preserve"> </w:t>
      </w:r>
      <w:r w:rsidRPr="00590601">
        <w:rPr>
          <w:rFonts w:ascii="Trebuchet MS" w:hAnsi="Trebuchet MS"/>
          <w:color w:val="002060"/>
          <w:w w:val="85"/>
        </w:rPr>
        <w:t>oyentes</w:t>
      </w:r>
      <w:r w:rsidRPr="00590601">
        <w:rPr>
          <w:rFonts w:ascii="Trebuchet MS" w:hAnsi="Trebuchet MS"/>
          <w:color w:val="002060"/>
          <w:spacing w:val="-31"/>
          <w:w w:val="85"/>
        </w:rPr>
        <w:t xml:space="preserve"> </w:t>
      </w:r>
      <w:r w:rsidRPr="00590601">
        <w:rPr>
          <w:rFonts w:ascii="Trebuchet MS" w:hAnsi="Trebuchet MS"/>
          <w:color w:val="002060"/>
          <w:w w:val="85"/>
        </w:rPr>
        <w:t>articuladas</w:t>
      </w:r>
      <w:r w:rsidRPr="00590601">
        <w:rPr>
          <w:rFonts w:ascii="Trebuchet MS" w:hAnsi="Trebuchet MS"/>
          <w:color w:val="002060"/>
          <w:spacing w:val="-30"/>
          <w:w w:val="85"/>
        </w:rPr>
        <w:t xml:space="preserve"> </w:t>
      </w:r>
      <w:r w:rsidRPr="00590601">
        <w:rPr>
          <w:rFonts w:ascii="Trebuchet MS" w:hAnsi="Trebuchet MS"/>
          <w:color w:val="002060"/>
          <w:w w:val="85"/>
        </w:rPr>
        <w:t>de</w:t>
      </w:r>
      <w:r w:rsidRPr="00590601">
        <w:rPr>
          <w:rFonts w:ascii="Trebuchet MS" w:hAnsi="Trebuchet MS"/>
          <w:color w:val="002060"/>
          <w:spacing w:val="-31"/>
          <w:w w:val="85"/>
        </w:rPr>
        <w:t xml:space="preserve"> </w:t>
      </w:r>
      <w:r w:rsidRPr="00590601">
        <w:rPr>
          <w:rFonts w:ascii="Trebuchet MS" w:hAnsi="Trebuchet MS"/>
          <w:color w:val="002060"/>
          <w:w w:val="85"/>
        </w:rPr>
        <w:t>manera</w:t>
      </w:r>
      <w:r w:rsidRPr="00590601">
        <w:rPr>
          <w:rFonts w:ascii="Trebuchet MS" w:hAnsi="Trebuchet MS"/>
          <w:color w:val="002060"/>
          <w:spacing w:val="-30"/>
          <w:w w:val="85"/>
        </w:rPr>
        <w:t xml:space="preserve"> </w:t>
      </w:r>
      <w:r w:rsidRPr="00590601">
        <w:rPr>
          <w:rFonts w:ascii="Trebuchet MS" w:hAnsi="Trebuchet MS"/>
          <w:color w:val="002060"/>
          <w:w w:val="85"/>
        </w:rPr>
        <w:t>clara</w:t>
      </w:r>
      <w:r w:rsidRPr="00590601">
        <w:rPr>
          <w:rFonts w:ascii="Trebuchet MS" w:hAnsi="Trebuchet MS"/>
          <w:color w:val="002060"/>
          <w:spacing w:val="-30"/>
          <w:w w:val="85"/>
        </w:rPr>
        <w:t xml:space="preserve"> </w:t>
      </w:r>
      <w:r w:rsidRPr="00590601">
        <w:rPr>
          <w:rFonts w:ascii="Trebuchet MS" w:hAnsi="Trebuchet MS"/>
          <w:color w:val="002060"/>
          <w:w w:val="85"/>
        </w:rPr>
        <w:t>y</w:t>
      </w:r>
      <w:r w:rsidRPr="00590601">
        <w:rPr>
          <w:rFonts w:ascii="Trebuchet MS" w:hAnsi="Trebuchet MS"/>
          <w:color w:val="002060"/>
          <w:spacing w:val="-30"/>
          <w:w w:val="85"/>
        </w:rPr>
        <w:t xml:space="preserve"> </w:t>
      </w:r>
      <w:r w:rsidRPr="00590601">
        <w:rPr>
          <w:rFonts w:ascii="Trebuchet MS" w:hAnsi="Trebuchet MS"/>
          <w:color w:val="002060"/>
          <w:w w:val="85"/>
        </w:rPr>
        <w:t>a</w:t>
      </w:r>
      <w:r w:rsidRPr="00590601">
        <w:rPr>
          <w:rFonts w:ascii="Trebuchet MS" w:hAnsi="Trebuchet MS"/>
          <w:color w:val="002060"/>
          <w:spacing w:val="-31"/>
          <w:w w:val="85"/>
        </w:rPr>
        <w:t xml:space="preserve"> </w:t>
      </w:r>
      <w:r w:rsidRPr="00590601">
        <w:rPr>
          <w:rFonts w:ascii="Trebuchet MS" w:hAnsi="Trebuchet MS"/>
          <w:color w:val="002060"/>
          <w:w w:val="85"/>
        </w:rPr>
        <w:t>velocidad</w:t>
      </w:r>
      <w:r w:rsidRPr="00590601">
        <w:rPr>
          <w:rFonts w:ascii="Trebuchet MS" w:hAnsi="Trebuchet MS"/>
          <w:color w:val="002060"/>
          <w:spacing w:val="-31"/>
          <w:w w:val="85"/>
        </w:rPr>
        <w:t xml:space="preserve"> </w:t>
      </w:r>
      <w:r w:rsidRPr="00590601">
        <w:rPr>
          <w:rFonts w:ascii="Trebuchet MS" w:hAnsi="Trebuchet MS"/>
          <w:color w:val="002060"/>
          <w:w w:val="85"/>
        </w:rPr>
        <w:t>media.</w:t>
      </w:r>
    </w:p>
    <w:p w14:paraId="15A81CBC" w14:textId="77777777" w:rsidR="007E1A70" w:rsidRPr="00590601" w:rsidRDefault="007E1A70" w:rsidP="007E1A70">
      <w:pPr>
        <w:jc w:val="both"/>
        <w:rPr>
          <w:rFonts w:ascii="Trebuchet MS" w:hAnsi="Trebuchet MS"/>
          <w:color w:val="002060"/>
        </w:rPr>
      </w:pPr>
      <w:r>
        <w:rPr>
          <w:rFonts w:ascii="Trebuchet MS" w:hAnsi="Trebuchet MS"/>
          <w:color w:val="002060"/>
          <w:w w:val="75"/>
        </w:rPr>
        <w:t xml:space="preserve">4. </w:t>
      </w:r>
      <w:r w:rsidRPr="00590601">
        <w:rPr>
          <w:rFonts w:ascii="Trebuchet MS" w:hAnsi="Trebuchet MS"/>
          <w:color w:val="002060"/>
          <w:w w:val="75"/>
        </w:rPr>
        <w:t>Analizar</w:t>
      </w:r>
      <w:r w:rsidRPr="00590601">
        <w:rPr>
          <w:rFonts w:ascii="Trebuchet MS" w:hAnsi="Trebuchet MS"/>
          <w:color w:val="002060"/>
          <w:spacing w:val="-9"/>
          <w:w w:val="75"/>
        </w:rPr>
        <w:t xml:space="preserve"> </w:t>
      </w:r>
      <w:r w:rsidRPr="00590601">
        <w:rPr>
          <w:rFonts w:ascii="Trebuchet MS" w:hAnsi="Trebuchet MS"/>
          <w:color w:val="002060"/>
          <w:w w:val="75"/>
        </w:rPr>
        <w:t>el</w:t>
      </w:r>
      <w:r w:rsidRPr="00590601">
        <w:rPr>
          <w:rFonts w:ascii="Trebuchet MS" w:hAnsi="Trebuchet MS"/>
          <w:color w:val="002060"/>
          <w:spacing w:val="-8"/>
          <w:w w:val="75"/>
        </w:rPr>
        <w:t xml:space="preserve"> </w:t>
      </w:r>
      <w:r w:rsidRPr="00590601">
        <w:rPr>
          <w:rFonts w:ascii="Trebuchet MS" w:hAnsi="Trebuchet MS"/>
          <w:color w:val="002060"/>
          <w:w w:val="75"/>
        </w:rPr>
        <w:t>mundo</w:t>
      </w:r>
      <w:r w:rsidRPr="00590601">
        <w:rPr>
          <w:rFonts w:ascii="Trebuchet MS" w:hAnsi="Trebuchet MS"/>
          <w:color w:val="002060"/>
          <w:spacing w:val="-7"/>
          <w:w w:val="75"/>
        </w:rPr>
        <w:t xml:space="preserve"> </w:t>
      </w:r>
      <w:r w:rsidRPr="00590601">
        <w:rPr>
          <w:rFonts w:ascii="Trebuchet MS" w:hAnsi="Trebuchet MS"/>
          <w:color w:val="002060"/>
          <w:w w:val="75"/>
        </w:rPr>
        <w:t>de</w:t>
      </w:r>
      <w:r w:rsidRPr="00590601">
        <w:rPr>
          <w:rFonts w:ascii="Trebuchet MS" w:hAnsi="Trebuchet MS"/>
          <w:color w:val="002060"/>
          <w:spacing w:val="-8"/>
          <w:w w:val="75"/>
        </w:rPr>
        <w:t xml:space="preserve"> </w:t>
      </w:r>
      <w:r w:rsidRPr="00590601">
        <w:rPr>
          <w:rFonts w:ascii="Trebuchet MS" w:hAnsi="Trebuchet MS"/>
          <w:color w:val="002060"/>
          <w:w w:val="75"/>
        </w:rPr>
        <w:t>la</w:t>
      </w:r>
      <w:r w:rsidRPr="00590601">
        <w:rPr>
          <w:rFonts w:ascii="Trebuchet MS" w:hAnsi="Trebuchet MS"/>
          <w:color w:val="002060"/>
          <w:spacing w:val="-8"/>
          <w:w w:val="75"/>
        </w:rPr>
        <w:t xml:space="preserve"> </w:t>
      </w:r>
      <w:r w:rsidRPr="00590601">
        <w:rPr>
          <w:rFonts w:ascii="Trebuchet MS" w:hAnsi="Trebuchet MS"/>
          <w:color w:val="002060"/>
          <w:w w:val="75"/>
        </w:rPr>
        <w:t>publicidad</w:t>
      </w:r>
      <w:r w:rsidRPr="00590601">
        <w:rPr>
          <w:rFonts w:ascii="Trebuchet MS" w:hAnsi="Trebuchet MS"/>
          <w:color w:val="002060"/>
          <w:spacing w:val="-8"/>
          <w:w w:val="75"/>
        </w:rPr>
        <w:t xml:space="preserve"> </w:t>
      </w:r>
      <w:r w:rsidRPr="00590601">
        <w:rPr>
          <w:rFonts w:ascii="Trebuchet MS" w:hAnsi="Trebuchet MS"/>
          <w:color w:val="002060"/>
          <w:w w:val="75"/>
        </w:rPr>
        <w:t>en</w:t>
      </w:r>
      <w:r w:rsidRPr="00590601">
        <w:rPr>
          <w:rFonts w:ascii="Trebuchet MS" w:hAnsi="Trebuchet MS"/>
          <w:color w:val="002060"/>
          <w:spacing w:val="-8"/>
          <w:w w:val="75"/>
        </w:rPr>
        <w:t xml:space="preserve"> </w:t>
      </w:r>
      <w:r w:rsidRPr="00590601">
        <w:rPr>
          <w:rFonts w:ascii="Trebuchet MS" w:hAnsi="Trebuchet MS"/>
          <w:color w:val="002060"/>
          <w:w w:val="75"/>
        </w:rPr>
        <w:t>sus</w:t>
      </w:r>
      <w:r w:rsidRPr="00590601">
        <w:rPr>
          <w:rFonts w:ascii="Trebuchet MS" w:hAnsi="Trebuchet MS"/>
          <w:color w:val="002060"/>
          <w:spacing w:val="-11"/>
          <w:w w:val="75"/>
        </w:rPr>
        <w:t xml:space="preserve"> </w:t>
      </w:r>
      <w:r w:rsidRPr="00590601">
        <w:rPr>
          <w:rFonts w:ascii="Trebuchet MS" w:hAnsi="Trebuchet MS"/>
          <w:color w:val="002060"/>
          <w:w w:val="75"/>
        </w:rPr>
        <w:t>variadas</w:t>
      </w:r>
      <w:r w:rsidRPr="00590601">
        <w:rPr>
          <w:rFonts w:ascii="Trebuchet MS" w:hAnsi="Trebuchet MS"/>
          <w:color w:val="002060"/>
          <w:spacing w:val="-8"/>
          <w:w w:val="75"/>
        </w:rPr>
        <w:t xml:space="preserve"> </w:t>
      </w:r>
      <w:r w:rsidRPr="00590601">
        <w:rPr>
          <w:rFonts w:ascii="Trebuchet MS" w:hAnsi="Trebuchet MS"/>
          <w:color w:val="002060"/>
          <w:w w:val="75"/>
        </w:rPr>
        <w:t>vertientes:</w:t>
      </w:r>
      <w:r w:rsidRPr="00590601">
        <w:rPr>
          <w:rFonts w:ascii="Trebuchet MS" w:hAnsi="Trebuchet MS"/>
          <w:color w:val="002060"/>
          <w:spacing w:val="-8"/>
          <w:w w:val="75"/>
        </w:rPr>
        <w:t xml:space="preserve"> </w:t>
      </w:r>
      <w:r w:rsidRPr="00590601">
        <w:rPr>
          <w:rFonts w:ascii="Trebuchet MS" w:hAnsi="Trebuchet MS"/>
          <w:color w:val="002060"/>
          <w:w w:val="75"/>
        </w:rPr>
        <w:t>escrita,</w:t>
      </w:r>
      <w:r w:rsidRPr="00590601">
        <w:rPr>
          <w:rFonts w:ascii="Trebuchet MS" w:hAnsi="Trebuchet MS"/>
          <w:color w:val="002060"/>
          <w:spacing w:val="-8"/>
          <w:w w:val="75"/>
        </w:rPr>
        <w:t xml:space="preserve"> </w:t>
      </w:r>
      <w:r w:rsidRPr="00590601">
        <w:rPr>
          <w:rFonts w:ascii="Trebuchet MS" w:hAnsi="Trebuchet MS"/>
          <w:color w:val="002060"/>
          <w:w w:val="75"/>
        </w:rPr>
        <w:t>oral,</w:t>
      </w:r>
      <w:r w:rsidRPr="00590601">
        <w:rPr>
          <w:rFonts w:ascii="Trebuchet MS" w:hAnsi="Trebuchet MS"/>
          <w:color w:val="002060"/>
          <w:spacing w:val="-8"/>
          <w:w w:val="75"/>
        </w:rPr>
        <w:t xml:space="preserve"> </w:t>
      </w:r>
      <w:r w:rsidRPr="00590601">
        <w:rPr>
          <w:rFonts w:ascii="Trebuchet MS" w:hAnsi="Trebuchet MS"/>
          <w:color w:val="002060"/>
          <w:w w:val="75"/>
        </w:rPr>
        <w:t>audiovisual,</w:t>
      </w:r>
      <w:r w:rsidRPr="00590601">
        <w:rPr>
          <w:rFonts w:ascii="Trebuchet MS" w:hAnsi="Trebuchet MS"/>
          <w:color w:val="002060"/>
          <w:spacing w:val="-8"/>
          <w:w w:val="75"/>
        </w:rPr>
        <w:t xml:space="preserve"> </w:t>
      </w:r>
      <w:r w:rsidRPr="00590601">
        <w:rPr>
          <w:rFonts w:ascii="Trebuchet MS" w:hAnsi="Trebuchet MS"/>
          <w:color w:val="002060"/>
          <w:w w:val="75"/>
        </w:rPr>
        <w:t>conocer</w:t>
      </w:r>
      <w:r w:rsidRPr="00590601">
        <w:rPr>
          <w:rFonts w:ascii="Trebuchet MS" w:hAnsi="Trebuchet MS"/>
          <w:color w:val="002060"/>
          <w:spacing w:val="-8"/>
          <w:w w:val="75"/>
        </w:rPr>
        <w:t xml:space="preserve"> </w:t>
      </w:r>
      <w:r w:rsidRPr="00590601">
        <w:rPr>
          <w:rFonts w:ascii="Trebuchet MS" w:hAnsi="Trebuchet MS"/>
          <w:color w:val="002060"/>
          <w:w w:val="75"/>
        </w:rPr>
        <w:t>los</w:t>
      </w:r>
      <w:r w:rsidRPr="00590601">
        <w:rPr>
          <w:rFonts w:ascii="Trebuchet MS" w:hAnsi="Trebuchet MS"/>
          <w:color w:val="002060"/>
          <w:spacing w:val="-9"/>
          <w:w w:val="75"/>
        </w:rPr>
        <w:t xml:space="preserve"> </w:t>
      </w:r>
      <w:r w:rsidRPr="00590601">
        <w:rPr>
          <w:rFonts w:ascii="Trebuchet MS" w:hAnsi="Trebuchet MS"/>
          <w:color w:val="002060"/>
          <w:w w:val="75"/>
        </w:rPr>
        <w:t xml:space="preserve">principales </w:t>
      </w:r>
      <w:r w:rsidRPr="00590601">
        <w:rPr>
          <w:rFonts w:ascii="Trebuchet MS" w:hAnsi="Trebuchet MS"/>
          <w:color w:val="002060"/>
          <w:w w:val="80"/>
        </w:rPr>
        <w:t>recursos</w:t>
      </w:r>
      <w:r w:rsidRPr="00590601">
        <w:rPr>
          <w:rFonts w:ascii="Trebuchet MS" w:hAnsi="Trebuchet MS"/>
          <w:color w:val="002060"/>
          <w:spacing w:val="-36"/>
          <w:w w:val="80"/>
        </w:rPr>
        <w:t xml:space="preserve"> </w:t>
      </w:r>
      <w:r w:rsidRPr="00590601">
        <w:rPr>
          <w:rFonts w:ascii="Trebuchet MS" w:hAnsi="Trebuchet MS"/>
          <w:color w:val="002060"/>
          <w:w w:val="80"/>
        </w:rPr>
        <w:t>que</w:t>
      </w:r>
      <w:r w:rsidRPr="00590601">
        <w:rPr>
          <w:rFonts w:ascii="Trebuchet MS" w:hAnsi="Trebuchet MS"/>
          <w:color w:val="002060"/>
          <w:spacing w:val="-36"/>
          <w:w w:val="80"/>
        </w:rPr>
        <w:t xml:space="preserve"> </w:t>
      </w:r>
      <w:r w:rsidRPr="00590601">
        <w:rPr>
          <w:rFonts w:ascii="Trebuchet MS" w:hAnsi="Trebuchet MS"/>
          <w:color w:val="002060"/>
          <w:w w:val="80"/>
        </w:rPr>
        <w:t>la</w:t>
      </w:r>
      <w:r w:rsidRPr="00590601">
        <w:rPr>
          <w:rFonts w:ascii="Trebuchet MS" w:hAnsi="Trebuchet MS"/>
          <w:color w:val="002060"/>
          <w:spacing w:val="-36"/>
          <w:w w:val="80"/>
        </w:rPr>
        <w:t xml:space="preserve"> </w:t>
      </w:r>
      <w:r w:rsidRPr="00590601">
        <w:rPr>
          <w:rFonts w:ascii="Trebuchet MS" w:hAnsi="Trebuchet MS"/>
          <w:color w:val="002060"/>
          <w:w w:val="80"/>
        </w:rPr>
        <w:t>regulan</w:t>
      </w:r>
      <w:r w:rsidRPr="00590601">
        <w:rPr>
          <w:rFonts w:ascii="Trebuchet MS" w:hAnsi="Trebuchet MS"/>
          <w:color w:val="002060"/>
          <w:spacing w:val="-36"/>
          <w:w w:val="80"/>
        </w:rPr>
        <w:t xml:space="preserve"> </w:t>
      </w:r>
      <w:r w:rsidRPr="00590601">
        <w:rPr>
          <w:rFonts w:ascii="Trebuchet MS" w:hAnsi="Trebuchet MS"/>
          <w:color w:val="002060"/>
          <w:w w:val="80"/>
        </w:rPr>
        <w:t>y</w:t>
      </w:r>
      <w:r w:rsidRPr="00590601">
        <w:rPr>
          <w:rFonts w:ascii="Trebuchet MS" w:hAnsi="Trebuchet MS"/>
          <w:color w:val="002060"/>
          <w:spacing w:val="-36"/>
          <w:w w:val="80"/>
        </w:rPr>
        <w:t xml:space="preserve"> </w:t>
      </w:r>
      <w:r w:rsidRPr="00590601">
        <w:rPr>
          <w:rFonts w:ascii="Trebuchet MS" w:hAnsi="Trebuchet MS"/>
          <w:color w:val="002060"/>
          <w:w w:val="80"/>
        </w:rPr>
        <w:t>ser</w:t>
      </w:r>
      <w:r w:rsidRPr="00590601">
        <w:rPr>
          <w:rFonts w:ascii="Trebuchet MS" w:hAnsi="Trebuchet MS"/>
          <w:color w:val="002060"/>
          <w:spacing w:val="-35"/>
          <w:w w:val="80"/>
        </w:rPr>
        <w:t xml:space="preserve"> </w:t>
      </w:r>
      <w:r w:rsidRPr="00590601">
        <w:rPr>
          <w:rFonts w:ascii="Trebuchet MS" w:hAnsi="Trebuchet MS"/>
          <w:color w:val="002060"/>
          <w:w w:val="80"/>
        </w:rPr>
        <w:t>conscientes</w:t>
      </w:r>
      <w:r w:rsidRPr="00590601">
        <w:rPr>
          <w:rFonts w:ascii="Trebuchet MS" w:hAnsi="Trebuchet MS"/>
          <w:color w:val="002060"/>
          <w:spacing w:val="-36"/>
          <w:w w:val="80"/>
        </w:rPr>
        <w:t xml:space="preserve"> </w:t>
      </w:r>
      <w:r w:rsidRPr="00590601">
        <w:rPr>
          <w:rFonts w:ascii="Trebuchet MS" w:hAnsi="Trebuchet MS"/>
          <w:color w:val="002060"/>
          <w:w w:val="80"/>
        </w:rPr>
        <w:t>de</w:t>
      </w:r>
      <w:r w:rsidRPr="00590601">
        <w:rPr>
          <w:rFonts w:ascii="Trebuchet MS" w:hAnsi="Trebuchet MS"/>
          <w:color w:val="002060"/>
          <w:spacing w:val="-35"/>
          <w:w w:val="80"/>
        </w:rPr>
        <w:t xml:space="preserve"> </w:t>
      </w:r>
      <w:r w:rsidRPr="00590601">
        <w:rPr>
          <w:rFonts w:ascii="Trebuchet MS" w:hAnsi="Trebuchet MS"/>
          <w:color w:val="002060"/>
          <w:w w:val="80"/>
        </w:rPr>
        <w:t>su</w:t>
      </w:r>
      <w:r w:rsidRPr="00590601">
        <w:rPr>
          <w:rFonts w:ascii="Trebuchet MS" w:hAnsi="Trebuchet MS"/>
          <w:color w:val="002060"/>
          <w:spacing w:val="-36"/>
          <w:w w:val="80"/>
        </w:rPr>
        <w:t xml:space="preserve"> </w:t>
      </w:r>
      <w:r w:rsidRPr="00590601">
        <w:rPr>
          <w:rFonts w:ascii="Trebuchet MS" w:hAnsi="Trebuchet MS"/>
          <w:color w:val="002060"/>
          <w:w w:val="80"/>
        </w:rPr>
        <w:t>importancia</w:t>
      </w:r>
      <w:r w:rsidRPr="00590601">
        <w:rPr>
          <w:rFonts w:ascii="Trebuchet MS" w:hAnsi="Trebuchet MS"/>
          <w:color w:val="002060"/>
          <w:spacing w:val="-35"/>
          <w:w w:val="80"/>
        </w:rPr>
        <w:t xml:space="preserve"> </w:t>
      </w:r>
      <w:r w:rsidRPr="00590601">
        <w:rPr>
          <w:rFonts w:ascii="Trebuchet MS" w:hAnsi="Trebuchet MS"/>
          <w:color w:val="002060"/>
          <w:w w:val="80"/>
        </w:rPr>
        <w:t>y</w:t>
      </w:r>
      <w:r w:rsidRPr="00590601">
        <w:rPr>
          <w:rFonts w:ascii="Trebuchet MS" w:hAnsi="Trebuchet MS"/>
          <w:color w:val="002060"/>
          <w:spacing w:val="-36"/>
          <w:w w:val="80"/>
        </w:rPr>
        <w:t xml:space="preserve"> </w:t>
      </w:r>
      <w:r w:rsidRPr="00590601">
        <w:rPr>
          <w:rFonts w:ascii="Trebuchet MS" w:hAnsi="Trebuchet MS"/>
          <w:color w:val="002060"/>
          <w:w w:val="80"/>
        </w:rPr>
        <w:t>de</w:t>
      </w:r>
      <w:r w:rsidRPr="00590601">
        <w:rPr>
          <w:rFonts w:ascii="Trebuchet MS" w:hAnsi="Trebuchet MS"/>
          <w:color w:val="002060"/>
          <w:spacing w:val="-36"/>
          <w:w w:val="80"/>
        </w:rPr>
        <w:t xml:space="preserve"> </w:t>
      </w:r>
      <w:r w:rsidRPr="00590601">
        <w:rPr>
          <w:rFonts w:ascii="Trebuchet MS" w:hAnsi="Trebuchet MS"/>
          <w:color w:val="002060"/>
          <w:w w:val="80"/>
        </w:rPr>
        <w:t>su</w:t>
      </w:r>
      <w:r w:rsidRPr="00590601">
        <w:rPr>
          <w:rFonts w:ascii="Trebuchet MS" w:hAnsi="Trebuchet MS"/>
          <w:color w:val="002060"/>
          <w:spacing w:val="-36"/>
          <w:w w:val="80"/>
        </w:rPr>
        <w:t xml:space="preserve"> </w:t>
      </w:r>
      <w:r w:rsidRPr="00590601">
        <w:rPr>
          <w:rFonts w:ascii="Trebuchet MS" w:hAnsi="Trebuchet MS"/>
          <w:color w:val="002060"/>
          <w:w w:val="80"/>
        </w:rPr>
        <w:t>influencia</w:t>
      </w:r>
      <w:r w:rsidRPr="00590601">
        <w:rPr>
          <w:rFonts w:ascii="Trebuchet MS" w:hAnsi="Trebuchet MS"/>
          <w:color w:val="002060"/>
          <w:spacing w:val="-36"/>
          <w:w w:val="80"/>
        </w:rPr>
        <w:t xml:space="preserve"> </w:t>
      </w:r>
      <w:r w:rsidRPr="00590601">
        <w:rPr>
          <w:rFonts w:ascii="Trebuchet MS" w:hAnsi="Trebuchet MS"/>
          <w:color w:val="002060"/>
          <w:w w:val="80"/>
        </w:rPr>
        <w:t>en</w:t>
      </w:r>
      <w:r w:rsidRPr="00590601">
        <w:rPr>
          <w:rFonts w:ascii="Trebuchet MS" w:hAnsi="Trebuchet MS"/>
          <w:color w:val="002060"/>
          <w:spacing w:val="-36"/>
          <w:w w:val="80"/>
        </w:rPr>
        <w:t xml:space="preserve"> </w:t>
      </w:r>
      <w:r w:rsidRPr="00590601">
        <w:rPr>
          <w:rFonts w:ascii="Trebuchet MS" w:hAnsi="Trebuchet MS"/>
          <w:color w:val="002060"/>
          <w:w w:val="80"/>
        </w:rPr>
        <w:t>la</w:t>
      </w:r>
      <w:r w:rsidRPr="00590601">
        <w:rPr>
          <w:rFonts w:ascii="Trebuchet MS" w:hAnsi="Trebuchet MS"/>
          <w:color w:val="002060"/>
          <w:spacing w:val="-35"/>
          <w:w w:val="80"/>
        </w:rPr>
        <w:t xml:space="preserve"> </w:t>
      </w:r>
      <w:r w:rsidRPr="00590601">
        <w:rPr>
          <w:rFonts w:ascii="Trebuchet MS" w:hAnsi="Trebuchet MS"/>
          <w:color w:val="002060"/>
          <w:w w:val="80"/>
        </w:rPr>
        <w:t>sociedad</w:t>
      </w:r>
      <w:r w:rsidRPr="00590601">
        <w:rPr>
          <w:rFonts w:ascii="Trebuchet MS" w:hAnsi="Trebuchet MS"/>
          <w:color w:val="002060"/>
          <w:spacing w:val="-36"/>
          <w:w w:val="80"/>
        </w:rPr>
        <w:t xml:space="preserve"> </w:t>
      </w:r>
      <w:r w:rsidRPr="00590601">
        <w:rPr>
          <w:rFonts w:ascii="Trebuchet MS" w:hAnsi="Trebuchet MS"/>
          <w:color w:val="002060"/>
          <w:w w:val="80"/>
        </w:rPr>
        <w:t>actual.</w:t>
      </w:r>
      <w:r w:rsidRPr="00590601">
        <w:rPr>
          <w:rFonts w:ascii="Trebuchet MS" w:hAnsi="Trebuchet MS"/>
          <w:color w:val="002060"/>
          <w:spacing w:val="-28"/>
          <w:w w:val="80"/>
        </w:rPr>
        <w:t xml:space="preserve"> </w:t>
      </w:r>
      <w:r w:rsidRPr="00590601">
        <w:rPr>
          <w:rFonts w:ascii="Trebuchet MS" w:hAnsi="Trebuchet MS"/>
          <w:color w:val="002060"/>
          <w:w w:val="80"/>
        </w:rPr>
        <w:t>CCL,</w:t>
      </w:r>
      <w:r w:rsidRPr="00590601">
        <w:rPr>
          <w:rFonts w:ascii="Trebuchet MS" w:hAnsi="Trebuchet MS"/>
          <w:color w:val="002060"/>
          <w:spacing w:val="-36"/>
          <w:w w:val="80"/>
        </w:rPr>
        <w:t xml:space="preserve"> </w:t>
      </w:r>
      <w:r w:rsidRPr="00590601">
        <w:rPr>
          <w:rFonts w:ascii="Trebuchet MS" w:hAnsi="Trebuchet MS"/>
          <w:color w:val="002060"/>
          <w:w w:val="80"/>
        </w:rPr>
        <w:t xml:space="preserve">CAA, </w:t>
      </w:r>
      <w:r w:rsidRPr="00590601">
        <w:rPr>
          <w:rFonts w:ascii="Trebuchet MS" w:hAnsi="Trebuchet MS"/>
          <w:color w:val="002060"/>
          <w:w w:val="85"/>
        </w:rPr>
        <w:t>CSC, CD,</w:t>
      </w:r>
      <w:r w:rsidRPr="00590601">
        <w:rPr>
          <w:rFonts w:ascii="Trebuchet MS" w:hAnsi="Trebuchet MS"/>
          <w:color w:val="002060"/>
          <w:spacing w:val="-22"/>
          <w:w w:val="85"/>
        </w:rPr>
        <w:t xml:space="preserve"> </w:t>
      </w:r>
      <w:r w:rsidRPr="00590601">
        <w:rPr>
          <w:rFonts w:ascii="Trebuchet MS" w:hAnsi="Trebuchet MS"/>
          <w:color w:val="002060"/>
          <w:w w:val="85"/>
        </w:rPr>
        <w:t>CEC.</w:t>
      </w:r>
    </w:p>
    <w:p w14:paraId="6D631BBB" w14:textId="77777777" w:rsidR="007E1A70" w:rsidRPr="00590601" w:rsidRDefault="007E1A70" w:rsidP="007E1A70">
      <w:pPr>
        <w:ind w:left="283"/>
        <w:jc w:val="both"/>
        <w:rPr>
          <w:rFonts w:ascii="Trebuchet MS" w:hAnsi="Trebuchet MS"/>
          <w:color w:val="002060"/>
        </w:rPr>
      </w:pPr>
      <w:r>
        <w:rPr>
          <w:rFonts w:ascii="Trebuchet MS" w:hAnsi="Trebuchet MS"/>
          <w:color w:val="002060"/>
          <w:w w:val="80"/>
        </w:rPr>
        <w:t>4.</w:t>
      </w:r>
      <w:proofErr w:type="gramStart"/>
      <w:r>
        <w:rPr>
          <w:rFonts w:ascii="Trebuchet MS" w:hAnsi="Trebuchet MS"/>
          <w:color w:val="002060"/>
          <w:w w:val="80"/>
        </w:rPr>
        <w:t>1.</w:t>
      </w:r>
      <w:r w:rsidRPr="00590601">
        <w:rPr>
          <w:rFonts w:ascii="Trebuchet MS" w:hAnsi="Trebuchet MS"/>
          <w:color w:val="002060"/>
          <w:w w:val="80"/>
        </w:rPr>
        <w:t>Identifica</w:t>
      </w:r>
      <w:proofErr w:type="gramEnd"/>
      <w:r w:rsidRPr="00590601">
        <w:rPr>
          <w:rFonts w:ascii="Trebuchet MS" w:hAnsi="Trebuchet MS"/>
          <w:color w:val="002060"/>
          <w:spacing w:val="-11"/>
          <w:w w:val="80"/>
        </w:rPr>
        <w:t xml:space="preserve"> </w:t>
      </w:r>
      <w:r w:rsidRPr="00590601">
        <w:rPr>
          <w:rFonts w:ascii="Trebuchet MS" w:hAnsi="Trebuchet MS"/>
          <w:color w:val="002060"/>
          <w:w w:val="80"/>
        </w:rPr>
        <w:t>la</w:t>
      </w:r>
      <w:r w:rsidRPr="00590601">
        <w:rPr>
          <w:rFonts w:ascii="Trebuchet MS" w:hAnsi="Trebuchet MS"/>
          <w:color w:val="002060"/>
          <w:spacing w:val="-11"/>
          <w:w w:val="80"/>
        </w:rPr>
        <w:t xml:space="preserve"> </w:t>
      </w:r>
      <w:r w:rsidRPr="00590601">
        <w:rPr>
          <w:rFonts w:ascii="Trebuchet MS" w:hAnsi="Trebuchet MS"/>
          <w:color w:val="002060"/>
          <w:w w:val="80"/>
        </w:rPr>
        <w:t>idea</w:t>
      </w:r>
      <w:r w:rsidRPr="00590601">
        <w:rPr>
          <w:rFonts w:ascii="Trebuchet MS" w:hAnsi="Trebuchet MS"/>
          <w:color w:val="002060"/>
          <w:spacing w:val="-11"/>
          <w:w w:val="80"/>
        </w:rPr>
        <w:t xml:space="preserve"> </w:t>
      </w:r>
      <w:r w:rsidRPr="00590601">
        <w:rPr>
          <w:rFonts w:ascii="Trebuchet MS" w:hAnsi="Trebuchet MS"/>
          <w:color w:val="002060"/>
          <w:w w:val="80"/>
        </w:rPr>
        <w:t>principal</w:t>
      </w:r>
      <w:r w:rsidRPr="00590601">
        <w:rPr>
          <w:rFonts w:ascii="Trebuchet MS" w:hAnsi="Trebuchet MS"/>
          <w:color w:val="002060"/>
          <w:spacing w:val="-11"/>
          <w:w w:val="80"/>
        </w:rPr>
        <w:t xml:space="preserve"> </w:t>
      </w:r>
      <w:r w:rsidRPr="00590601">
        <w:rPr>
          <w:rFonts w:ascii="Trebuchet MS" w:hAnsi="Trebuchet MS"/>
          <w:color w:val="002060"/>
          <w:w w:val="80"/>
        </w:rPr>
        <w:t>y</w:t>
      </w:r>
      <w:r w:rsidRPr="00590601">
        <w:rPr>
          <w:rFonts w:ascii="Trebuchet MS" w:hAnsi="Trebuchet MS"/>
          <w:color w:val="002060"/>
          <w:spacing w:val="-10"/>
          <w:w w:val="80"/>
        </w:rPr>
        <w:t xml:space="preserve"> </w:t>
      </w:r>
      <w:r w:rsidRPr="00590601">
        <w:rPr>
          <w:rFonts w:ascii="Trebuchet MS" w:hAnsi="Trebuchet MS"/>
          <w:color w:val="002060"/>
          <w:w w:val="80"/>
        </w:rPr>
        <w:t>aspectos</w:t>
      </w:r>
      <w:r w:rsidRPr="00590601">
        <w:rPr>
          <w:rFonts w:ascii="Trebuchet MS" w:hAnsi="Trebuchet MS"/>
          <w:color w:val="002060"/>
          <w:spacing w:val="-12"/>
          <w:w w:val="80"/>
        </w:rPr>
        <w:t xml:space="preserve"> </w:t>
      </w:r>
      <w:r w:rsidRPr="00590601">
        <w:rPr>
          <w:rFonts w:ascii="Trebuchet MS" w:hAnsi="Trebuchet MS"/>
          <w:color w:val="002060"/>
          <w:w w:val="80"/>
        </w:rPr>
        <w:t>significativos</w:t>
      </w:r>
      <w:r w:rsidRPr="00590601">
        <w:rPr>
          <w:rFonts w:ascii="Trebuchet MS" w:hAnsi="Trebuchet MS"/>
          <w:color w:val="002060"/>
          <w:spacing w:val="-11"/>
          <w:w w:val="80"/>
        </w:rPr>
        <w:t xml:space="preserve"> </w:t>
      </w:r>
      <w:r w:rsidRPr="00590601">
        <w:rPr>
          <w:rFonts w:ascii="Trebuchet MS" w:hAnsi="Trebuchet MS"/>
          <w:color w:val="002060"/>
          <w:w w:val="80"/>
        </w:rPr>
        <w:t>de</w:t>
      </w:r>
      <w:r w:rsidRPr="00590601">
        <w:rPr>
          <w:rFonts w:ascii="Trebuchet MS" w:hAnsi="Trebuchet MS"/>
          <w:color w:val="002060"/>
          <w:spacing w:val="-11"/>
          <w:w w:val="80"/>
        </w:rPr>
        <w:t xml:space="preserve"> </w:t>
      </w:r>
      <w:r w:rsidRPr="00590601">
        <w:rPr>
          <w:rFonts w:ascii="Trebuchet MS" w:hAnsi="Trebuchet MS"/>
          <w:color w:val="002060"/>
          <w:w w:val="80"/>
        </w:rPr>
        <w:t>noticias</w:t>
      </w:r>
      <w:r w:rsidRPr="00590601">
        <w:rPr>
          <w:rFonts w:ascii="Trebuchet MS" w:hAnsi="Trebuchet MS"/>
          <w:color w:val="002060"/>
          <w:spacing w:val="-11"/>
          <w:w w:val="80"/>
        </w:rPr>
        <w:t xml:space="preserve"> </w:t>
      </w:r>
      <w:r w:rsidRPr="00590601">
        <w:rPr>
          <w:rFonts w:ascii="Trebuchet MS" w:hAnsi="Trebuchet MS"/>
          <w:color w:val="002060"/>
          <w:w w:val="80"/>
        </w:rPr>
        <w:t>de</w:t>
      </w:r>
      <w:r w:rsidRPr="00590601">
        <w:rPr>
          <w:rFonts w:ascii="Trebuchet MS" w:hAnsi="Trebuchet MS"/>
          <w:color w:val="002060"/>
          <w:spacing w:val="-11"/>
          <w:w w:val="80"/>
        </w:rPr>
        <w:t xml:space="preserve"> </w:t>
      </w:r>
      <w:r w:rsidRPr="00590601">
        <w:rPr>
          <w:rFonts w:ascii="Trebuchet MS" w:hAnsi="Trebuchet MS"/>
          <w:color w:val="002060"/>
          <w:w w:val="80"/>
        </w:rPr>
        <w:t>televisión</w:t>
      </w:r>
      <w:r w:rsidRPr="00590601">
        <w:rPr>
          <w:rFonts w:ascii="Trebuchet MS" w:hAnsi="Trebuchet MS"/>
          <w:color w:val="002060"/>
          <w:spacing w:val="-12"/>
          <w:w w:val="80"/>
        </w:rPr>
        <w:t xml:space="preserve"> </w:t>
      </w:r>
      <w:r w:rsidRPr="00590601">
        <w:rPr>
          <w:rFonts w:ascii="Trebuchet MS" w:hAnsi="Trebuchet MS"/>
          <w:color w:val="002060"/>
          <w:w w:val="80"/>
        </w:rPr>
        <w:t>claramente</w:t>
      </w:r>
      <w:r w:rsidRPr="00590601">
        <w:rPr>
          <w:rFonts w:ascii="Trebuchet MS" w:hAnsi="Trebuchet MS"/>
          <w:color w:val="002060"/>
          <w:spacing w:val="-11"/>
          <w:w w:val="80"/>
        </w:rPr>
        <w:t xml:space="preserve"> </w:t>
      </w:r>
      <w:r w:rsidRPr="00590601">
        <w:rPr>
          <w:rFonts w:ascii="Trebuchet MS" w:hAnsi="Trebuchet MS"/>
          <w:color w:val="002060"/>
          <w:w w:val="80"/>
        </w:rPr>
        <w:t>articuladas cuando</w:t>
      </w:r>
      <w:r w:rsidRPr="00590601">
        <w:rPr>
          <w:rFonts w:ascii="Trebuchet MS" w:hAnsi="Trebuchet MS"/>
          <w:color w:val="002060"/>
          <w:spacing w:val="-29"/>
          <w:w w:val="80"/>
        </w:rPr>
        <w:t xml:space="preserve"> </w:t>
      </w:r>
      <w:r w:rsidRPr="00590601">
        <w:rPr>
          <w:rFonts w:ascii="Trebuchet MS" w:hAnsi="Trebuchet MS"/>
          <w:color w:val="002060"/>
          <w:w w:val="80"/>
        </w:rPr>
        <w:t>hay</w:t>
      </w:r>
      <w:r w:rsidRPr="00590601">
        <w:rPr>
          <w:rFonts w:ascii="Trebuchet MS" w:hAnsi="Trebuchet MS"/>
          <w:color w:val="002060"/>
          <w:spacing w:val="-28"/>
          <w:w w:val="80"/>
        </w:rPr>
        <w:t xml:space="preserve"> </w:t>
      </w:r>
      <w:r w:rsidRPr="00590601">
        <w:rPr>
          <w:rFonts w:ascii="Trebuchet MS" w:hAnsi="Trebuchet MS"/>
          <w:color w:val="002060"/>
          <w:w w:val="80"/>
        </w:rPr>
        <w:t>apoyo</w:t>
      </w:r>
      <w:r w:rsidRPr="00590601">
        <w:rPr>
          <w:rFonts w:ascii="Trebuchet MS" w:hAnsi="Trebuchet MS"/>
          <w:color w:val="002060"/>
          <w:spacing w:val="-29"/>
          <w:w w:val="80"/>
        </w:rPr>
        <w:t xml:space="preserve"> </w:t>
      </w:r>
      <w:r w:rsidRPr="00590601">
        <w:rPr>
          <w:rFonts w:ascii="Trebuchet MS" w:hAnsi="Trebuchet MS"/>
          <w:color w:val="002060"/>
          <w:w w:val="80"/>
        </w:rPr>
        <w:t>visual</w:t>
      </w:r>
      <w:r w:rsidRPr="00590601">
        <w:rPr>
          <w:rFonts w:ascii="Trebuchet MS" w:hAnsi="Trebuchet MS"/>
          <w:color w:val="002060"/>
          <w:spacing w:val="-28"/>
          <w:w w:val="80"/>
        </w:rPr>
        <w:t xml:space="preserve"> </w:t>
      </w:r>
      <w:r w:rsidRPr="00590601">
        <w:rPr>
          <w:rFonts w:ascii="Trebuchet MS" w:hAnsi="Trebuchet MS"/>
          <w:color w:val="002060"/>
          <w:w w:val="80"/>
        </w:rPr>
        <w:t>que</w:t>
      </w:r>
      <w:r w:rsidRPr="00590601">
        <w:rPr>
          <w:rFonts w:ascii="Trebuchet MS" w:hAnsi="Trebuchet MS"/>
          <w:color w:val="002060"/>
          <w:spacing w:val="-29"/>
          <w:w w:val="80"/>
        </w:rPr>
        <w:t xml:space="preserve"> </w:t>
      </w:r>
      <w:r w:rsidRPr="00590601">
        <w:rPr>
          <w:rFonts w:ascii="Trebuchet MS" w:hAnsi="Trebuchet MS"/>
          <w:color w:val="002060"/>
          <w:w w:val="80"/>
        </w:rPr>
        <w:t>complementa</w:t>
      </w:r>
      <w:r w:rsidRPr="00590601">
        <w:rPr>
          <w:rFonts w:ascii="Trebuchet MS" w:hAnsi="Trebuchet MS"/>
          <w:color w:val="002060"/>
          <w:spacing w:val="-29"/>
          <w:w w:val="80"/>
        </w:rPr>
        <w:t xml:space="preserve"> </w:t>
      </w:r>
      <w:r w:rsidRPr="00590601">
        <w:rPr>
          <w:rFonts w:ascii="Trebuchet MS" w:hAnsi="Trebuchet MS"/>
          <w:color w:val="002060"/>
          <w:w w:val="80"/>
        </w:rPr>
        <w:t>el</w:t>
      </w:r>
      <w:r w:rsidRPr="00590601">
        <w:rPr>
          <w:rFonts w:ascii="Trebuchet MS" w:hAnsi="Trebuchet MS"/>
          <w:color w:val="002060"/>
          <w:spacing w:val="-29"/>
          <w:w w:val="80"/>
        </w:rPr>
        <w:t xml:space="preserve"> </w:t>
      </w:r>
      <w:r w:rsidRPr="00590601">
        <w:rPr>
          <w:rFonts w:ascii="Trebuchet MS" w:hAnsi="Trebuchet MS"/>
          <w:color w:val="002060"/>
          <w:w w:val="80"/>
        </w:rPr>
        <w:t>discurso,</w:t>
      </w:r>
      <w:r w:rsidRPr="00590601">
        <w:rPr>
          <w:rFonts w:ascii="Trebuchet MS" w:hAnsi="Trebuchet MS"/>
          <w:color w:val="002060"/>
          <w:spacing w:val="-28"/>
          <w:w w:val="80"/>
        </w:rPr>
        <w:t xml:space="preserve"> </w:t>
      </w:r>
      <w:r w:rsidRPr="00590601">
        <w:rPr>
          <w:rFonts w:ascii="Trebuchet MS" w:hAnsi="Trebuchet MS"/>
          <w:color w:val="002060"/>
          <w:w w:val="80"/>
        </w:rPr>
        <w:t>así</w:t>
      </w:r>
      <w:r w:rsidRPr="00590601">
        <w:rPr>
          <w:rFonts w:ascii="Trebuchet MS" w:hAnsi="Trebuchet MS"/>
          <w:color w:val="002060"/>
          <w:spacing w:val="-29"/>
          <w:w w:val="80"/>
        </w:rPr>
        <w:t xml:space="preserve"> </w:t>
      </w:r>
      <w:r w:rsidRPr="00590601">
        <w:rPr>
          <w:rFonts w:ascii="Trebuchet MS" w:hAnsi="Trebuchet MS"/>
          <w:color w:val="002060"/>
          <w:w w:val="80"/>
        </w:rPr>
        <w:t>como</w:t>
      </w:r>
      <w:r w:rsidRPr="00590601">
        <w:rPr>
          <w:rFonts w:ascii="Trebuchet MS" w:hAnsi="Trebuchet MS"/>
          <w:color w:val="002060"/>
          <w:spacing w:val="-29"/>
          <w:w w:val="80"/>
        </w:rPr>
        <w:t xml:space="preserve"> </w:t>
      </w:r>
      <w:r w:rsidRPr="00590601">
        <w:rPr>
          <w:rFonts w:ascii="Trebuchet MS" w:hAnsi="Trebuchet MS"/>
          <w:color w:val="002060"/>
          <w:w w:val="80"/>
        </w:rPr>
        <w:t>lo</w:t>
      </w:r>
      <w:r w:rsidRPr="00590601">
        <w:rPr>
          <w:rFonts w:ascii="Trebuchet MS" w:hAnsi="Trebuchet MS"/>
          <w:color w:val="002060"/>
          <w:spacing w:val="-29"/>
          <w:w w:val="80"/>
        </w:rPr>
        <w:t xml:space="preserve"> </w:t>
      </w:r>
      <w:r w:rsidRPr="00590601">
        <w:rPr>
          <w:rFonts w:ascii="Trebuchet MS" w:hAnsi="Trebuchet MS"/>
          <w:color w:val="002060"/>
          <w:w w:val="80"/>
        </w:rPr>
        <w:t>esencial</w:t>
      </w:r>
      <w:r w:rsidRPr="00590601">
        <w:rPr>
          <w:rFonts w:ascii="Trebuchet MS" w:hAnsi="Trebuchet MS"/>
          <w:color w:val="002060"/>
          <w:spacing w:val="-28"/>
          <w:w w:val="80"/>
        </w:rPr>
        <w:t xml:space="preserve"> </w:t>
      </w:r>
      <w:r w:rsidRPr="00590601">
        <w:rPr>
          <w:rFonts w:ascii="Trebuchet MS" w:hAnsi="Trebuchet MS"/>
          <w:color w:val="002060"/>
          <w:w w:val="80"/>
        </w:rPr>
        <w:t>de</w:t>
      </w:r>
      <w:r w:rsidRPr="00590601">
        <w:rPr>
          <w:rFonts w:ascii="Trebuchet MS" w:hAnsi="Trebuchet MS"/>
          <w:color w:val="002060"/>
          <w:spacing w:val="-29"/>
          <w:w w:val="80"/>
        </w:rPr>
        <w:t xml:space="preserve"> </w:t>
      </w:r>
      <w:r w:rsidRPr="00590601">
        <w:rPr>
          <w:rFonts w:ascii="Trebuchet MS" w:hAnsi="Trebuchet MS"/>
          <w:color w:val="002060"/>
          <w:w w:val="80"/>
        </w:rPr>
        <w:t>anuncios</w:t>
      </w:r>
      <w:r w:rsidRPr="00590601">
        <w:rPr>
          <w:rFonts w:ascii="Trebuchet MS" w:hAnsi="Trebuchet MS"/>
          <w:color w:val="002060"/>
          <w:spacing w:val="-29"/>
          <w:w w:val="80"/>
        </w:rPr>
        <w:t xml:space="preserve"> </w:t>
      </w:r>
      <w:r w:rsidRPr="00590601">
        <w:rPr>
          <w:rFonts w:ascii="Trebuchet MS" w:hAnsi="Trebuchet MS"/>
          <w:color w:val="002060"/>
          <w:w w:val="80"/>
        </w:rPr>
        <w:t xml:space="preserve">publicitarios, </w:t>
      </w:r>
      <w:r w:rsidRPr="00590601">
        <w:rPr>
          <w:rFonts w:ascii="Trebuchet MS" w:hAnsi="Trebuchet MS"/>
          <w:color w:val="002060"/>
          <w:w w:val="75"/>
        </w:rPr>
        <w:t>series</w:t>
      </w:r>
      <w:r w:rsidRPr="00590601">
        <w:rPr>
          <w:rFonts w:ascii="Trebuchet MS" w:hAnsi="Trebuchet MS"/>
          <w:color w:val="002060"/>
          <w:spacing w:val="-9"/>
          <w:w w:val="75"/>
        </w:rPr>
        <w:t xml:space="preserve"> </w:t>
      </w:r>
      <w:r w:rsidRPr="00590601">
        <w:rPr>
          <w:rFonts w:ascii="Trebuchet MS" w:hAnsi="Trebuchet MS"/>
          <w:color w:val="002060"/>
          <w:w w:val="75"/>
        </w:rPr>
        <w:t>y</w:t>
      </w:r>
      <w:r w:rsidRPr="00590601">
        <w:rPr>
          <w:rFonts w:ascii="Trebuchet MS" w:hAnsi="Trebuchet MS"/>
          <w:color w:val="002060"/>
          <w:spacing w:val="-8"/>
          <w:w w:val="75"/>
        </w:rPr>
        <w:t xml:space="preserve"> </w:t>
      </w:r>
      <w:r w:rsidRPr="00590601">
        <w:rPr>
          <w:rFonts w:ascii="Trebuchet MS" w:hAnsi="Trebuchet MS"/>
          <w:color w:val="002060"/>
          <w:w w:val="75"/>
        </w:rPr>
        <w:lastRenderedPageBreak/>
        <w:t>películas</w:t>
      </w:r>
      <w:r w:rsidRPr="00590601">
        <w:rPr>
          <w:rFonts w:ascii="Trebuchet MS" w:hAnsi="Trebuchet MS"/>
          <w:color w:val="002060"/>
          <w:spacing w:val="-9"/>
          <w:w w:val="75"/>
        </w:rPr>
        <w:t xml:space="preserve"> </w:t>
      </w:r>
      <w:r w:rsidRPr="00590601">
        <w:rPr>
          <w:rFonts w:ascii="Trebuchet MS" w:hAnsi="Trebuchet MS"/>
          <w:color w:val="002060"/>
          <w:w w:val="75"/>
        </w:rPr>
        <w:t>bien</w:t>
      </w:r>
      <w:r w:rsidRPr="00590601">
        <w:rPr>
          <w:rFonts w:ascii="Trebuchet MS" w:hAnsi="Trebuchet MS"/>
          <w:color w:val="002060"/>
          <w:spacing w:val="-8"/>
          <w:w w:val="75"/>
        </w:rPr>
        <w:t xml:space="preserve"> </w:t>
      </w:r>
      <w:r w:rsidRPr="00590601">
        <w:rPr>
          <w:rFonts w:ascii="Trebuchet MS" w:hAnsi="Trebuchet MS"/>
          <w:color w:val="002060"/>
          <w:w w:val="75"/>
        </w:rPr>
        <w:t>estructurados</w:t>
      </w:r>
      <w:r w:rsidRPr="00590601">
        <w:rPr>
          <w:rFonts w:ascii="Trebuchet MS" w:hAnsi="Trebuchet MS"/>
          <w:color w:val="002060"/>
          <w:spacing w:val="-9"/>
          <w:w w:val="75"/>
        </w:rPr>
        <w:t xml:space="preserve"> </w:t>
      </w:r>
      <w:r w:rsidRPr="00590601">
        <w:rPr>
          <w:rFonts w:ascii="Trebuchet MS" w:hAnsi="Trebuchet MS"/>
          <w:color w:val="002060"/>
          <w:w w:val="75"/>
        </w:rPr>
        <w:t>y</w:t>
      </w:r>
      <w:r w:rsidRPr="00590601">
        <w:rPr>
          <w:rFonts w:ascii="Trebuchet MS" w:hAnsi="Trebuchet MS"/>
          <w:color w:val="002060"/>
          <w:spacing w:val="-7"/>
          <w:w w:val="75"/>
        </w:rPr>
        <w:t xml:space="preserve"> </w:t>
      </w:r>
      <w:r w:rsidRPr="00590601">
        <w:rPr>
          <w:rFonts w:ascii="Trebuchet MS" w:hAnsi="Trebuchet MS"/>
          <w:color w:val="002060"/>
          <w:w w:val="75"/>
        </w:rPr>
        <w:t>articulados</w:t>
      </w:r>
      <w:r w:rsidRPr="00590601">
        <w:rPr>
          <w:rFonts w:ascii="Trebuchet MS" w:hAnsi="Trebuchet MS"/>
          <w:color w:val="002060"/>
          <w:spacing w:val="-9"/>
          <w:w w:val="75"/>
        </w:rPr>
        <w:t xml:space="preserve"> </w:t>
      </w:r>
      <w:r w:rsidRPr="00590601">
        <w:rPr>
          <w:rFonts w:ascii="Trebuchet MS" w:hAnsi="Trebuchet MS"/>
          <w:color w:val="002060"/>
          <w:w w:val="75"/>
        </w:rPr>
        <w:t>con</w:t>
      </w:r>
      <w:r w:rsidRPr="00590601">
        <w:rPr>
          <w:rFonts w:ascii="Trebuchet MS" w:hAnsi="Trebuchet MS"/>
          <w:color w:val="002060"/>
          <w:spacing w:val="-8"/>
          <w:w w:val="75"/>
        </w:rPr>
        <w:t xml:space="preserve"> </w:t>
      </w:r>
      <w:r w:rsidRPr="00590601">
        <w:rPr>
          <w:rFonts w:ascii="Trebuchet MS" w:hAnsi="Trebuchet MS"/>
          <w:color w:val="002060"/>
          <w:w w:val="75"/>
        </w:rPr>
        <w:t>claridad,</w:t>
      </w:r>
      <w:r w:rsidRPr="00590601">
        <w:rPr>
          <w:rFonts w:ascii="Trebuchet MS" w:hAnsi="Trebuchet MS"/>
          <w:color w:val="002060"/>
          <w:spacing w:val="-8"/>
          <w:w w:val="75"/>
        </w:rPr>
        <w:t xml:space="preserve"> </w:t>
      </w:r>
      <w:r w:rsidRPr="00590601">
        <w:rPr>
          <w:rFonts w:ascii="Trebuchet MS" w:hAnsi="Trebuchet MS"/>
          <w:color w:val="002060"/>
          <w:w w:val="75"/>
        </w:rPr>
        <w:t>en</w:t>
      </w:r>
      <w:r w:rsidRPr="00590601">
        <w:rPr>
          <w:rFonts w:ascii="Trebuchet MS" w:hAnsi="Trebuchet MS"/>
          <w:color w:val="002060"/>
          <w:spacing w:val="-9"/>
          <w:w w:val="75"/>
        </w:rPr>
        <w:t xml:space="preserve"> </w:t>
      </w:r>
      <w:r w:rsidRPr="00590601">
        <w:rPr>
          <w:rFonts w:ascii="Trebuchet MS" w:hAnsi="Trebuchet MS"/>
          <w:color w:val="002060"/>
          <w:w w:val="75"/>
        </w:rPr>
        <w:t>una</w:t>
      </w:r>
      <w:r w:rsidRPr="00590601">
        <w:rPr>
          <w:rFonts w:ascii="Trebuchet MS" w:hAnsi="Trebuchet MS"/>
          <w:color w:val="002060"/>
          <w:spacing w:val="-9"/>
          <w:w w:val="75"/>
        </w:rPr>
        <w:t xml:space="preserve"> </w:t>
      </w:r>
      <w:r w:rsidRPr="00590601">
        <w:rPr>
          <w:rFonts w:ascii="Trebuchet MS" w:hAnsi="Trebuchet MS"/>
          <w:color w:val="002060"/>
          <w:w w:val="75"/>
        </w:rPr>
        <w:t>variedad</w:t>
      </w:r>
      <w:r w:rsidRPr="00590601">
        <w:rPr>
          <w:rFonts w:ascii="Trebuchet MS" w:hAnsi="Trebuchet MS"/>
          <w:color w:val="002060"/>
          <w:spacing w:val="-8"/>
          <w:w w:val="75"/>
        </w:rPr>
        <w:t xml:space="preserve"> </w:t>
      </w:r>
      <w:r w:rsidRPr="00590601">
        <w:rPr>
          <w:rFonts w:ascii="Trebuchet MS" w:hAnsi="Trebuchet MS"/>
          <w:color w:val="002060"/>
          <w:w w:val="75"/>
        </w:rPr>
        <w:t>estándar</w:t>
      </w:r>
      <w:r w:rsidRPr="00590601">
        <w:rPr>
          <w:rFonts w:ascii="Trebuchet MS" w:hAnsi="Trebuchet MS"/>
          <w:color w:val="002060"/>
          <w:spacing w:val="-9"/>
          <w:w w:val="75"/>
        </w:rPr>
        <w:t xml:space="preserve"> </w:t>
      </w:r>
      <w:r w:rsidRPr="00590601">
        <w:rPr>
          <w:rFonts w:ascii="Trebuchet MS" w:hAnsi="Trebuchet MS"/>
          <w:color w:val="002060"/>
          <w:w w:val="75"/>
        </w:rPr>
        <w:t>de</w:t>
      </w:r>
      <w:r w:rsidRPr="00590601">
        <w:rPr>
          <w:rFonts w:ascii="Trebuchet MS" w:hAnsi="Trebuchet MS"/>
          <w:color w:val="002060"/>
          <w:spacing w:val="-8"/>
          <w:w w:val="75"/>
        </w:rPr>
        <w:t xml:space="preserve"> </w:t>
      </w:r>
      <w:r w:rsidRPr="00590601">
        <w:rPr>
          <w:rFonts w:ascii="Trebuchet MS" w:hAnsi="Trebuchet MS"/>
          <w:color w:val="002060"/>
          <w:w w:val="75"/>
        </w:rPr>
        <w:t>la</w:t>
      </w:r>
      <w:r w:rsidRPr="00590601">
        <w:rPr>
          <w:rFonts w:ascii="Trebuchet MS" w:hAnsi="Trebuchet MS"/>
          <w:color w:val="002060"/>
          <w:spacing w:val="-8"/>
          <w:w w:val="75"/>
        </w:rPr>
        <w:t xml:space="preserve"> </w:t>
      </w:r>
      <w:r w:rsidRPr="00590601">
        <w:rPr>
          <w:rFonts w:ascii="Trebuchet MS" w:hAnsi="Trebuchet MS"/>
          <w:color w:val="002060"/>
          <w:w w:val="75"/>
        </w:rPr>
        <w:t>lengua,</w:t>
      </w:r>
      <w:r w:rsidRPr="00590601">
        <w:rPr>
          <w:rFonts w:ascii="Trebuchet MS" w:hAnsi="Trebuchet MS"/>
          <w:color w:val="002060"/>
          <w:spacing w:val="-8"/>
          <w:w w:val="75"/>
        </w:rPr>
        <w:t xml:space="preserve"> </w:t>
      </w:r>
      <w:r w:rsidRPr="00590601">
        <w:rPr>
          <w:rFonts w:ascii="Trebuchet MS" w:hAnsi="Trebuchet MS"/>
          <w:color w:val="002060"/>
          <w:w w:val="75"/>
        </w:rPr>
        <w:t xml:space="preserve">y </w:t>
      </w:r>
      <w:r w:rsidRPr="00590601">
        <w:rPr>
          <w:rFonts w:ascii="Trebuchet MS" w:hAnsi="Trebuchet MS"/>
          <w:color w:val="002060"/>
          <w:w w:val="85"/>
        </w:rPr>
        <w:t>cuando</w:t>
      </w:r>
      <w:r w:rsidRPr="00590601">
        <w:rPr>
          <w:rFonts w:ascii="Trebuchet MS" w:hAnsi="Trebuchet MS"/>
          <w:color w:val="002060"/>
          <w:spacing w:val="-16"/>
          <w:w w:val="85"/>
        </w:rPr>
        <w:t xml:space="preserve"> </w:t>
      </w:r>
      <w:r w:rsidRPr="00590601">
        <w:rPr>
          <w:rFonts w:ascii="Trebuchet MS" w:hAnsi="Trebuchet MS"/>
          <w:color w:val="002060"/>
          <w:w w:val="85"/>
        </w:rPr>
        <w:t>las</w:t>
      </w:r>
      <w:r w:rsidRPr="00590601">
        <w:rPr>
          <w:rFonts w:ascii="Trebuchet MS" w:hAnsi="Trebuchet MS"/>
          <w:color w:val="002060"/>
          <w:spacing w:val="-15"/>
          <w:w w:val="85"/>
        </w:rPr>
        <w:t xml:space="preserve"> </w:t>
      </w:r>
      <w:r w:rsidRPr="00590601">
        <w:rPr>
          <w:rFonts w:ascii="Trebuchet MS" w:hAnsi="Trebuchet MS"/>
          <w:color w:val="002060"/>
          <w:w w:val="85"/>
        </w:rPr>
        <w:t>imágenes</w:t>
      </w:r>
      <w:r w:rsidRPr="00590601">
        <w:rPr>
          <w:rFonts w:ascii="Trebuchet MS" w:hAnsi="Trebuchet MS"/>
          <w:color w:val="002060"/>
          <w:spacing w:val="-15"/>
          <w:w w:val="85"/>
        </w:rPr>
        <w:t xml:space="preserve"> </w:t>
      </w:r>
      <w:r w:rsidRPr="00590601">
        <w:rPr>
          <w:rFonts w:ascii="Trebuchet MS" w:hAnsi="Trebuchet MS"/>
          <w:color w:val="002060"/>
          <w:w w:val="85"/>
        </w:rPr>
        <w:t>facilitan</w:t>
      </w:r>
      <w:r w:rsidRPr="00590601">
        <w:rPr>
          <w:rFonts w:ascii="Trebuchet MS" w:hAnsi="Trebuchet MS"/>
          <w:color w:val="002060"/>
          <w:spacing w:val="-15"/>
          <w:w w:val="85"/>
        </w:rPr>
        <w:t xml:space="preserve"> </w:t>
      </w:r>
      <w:r w:rsidRPr="00590601">
        <w:rPr>
          <w:rFonts w:ascii="Trebuchet MS" w:hAnsi="Trebuchet MS"/>
          <w:color w:val="002060"/>
          <w:w w:val="85"/>
        </w:rPr>
        <w:t>la</w:t>
      </w:r>
      <w:r w:rsidRPr="00590601">
        <w:rPr>
          <w:rFonts w:ascii="Trebuchet MS" w:hAnsi="Trebuchet MS"/>
          <w:color w:val="002060"/>
          <w:spacing w:val="-16"/>
          <w:w w:val="85"/>
        </w:rPr>
        <w:t xml:space="preserve"> </w:t>
      </w:r>
      <w:r w:rsidRPr="00590601">
        <w:rPr>
          <w:rFonts w:ascii="Trebuchet MS" w:hAnsi="Trebuchet MS"/>
          <w:color w:val="002060"/>
          <w:w w:val="85"/>
        </w:rPr>
        <w:t>comprensión.</w:t>
      </w:r>
    </w:p>
    <w:p w14:paraId="0E2BC10F" w14:textId="77777777" w:rsidR="007E1A70" w:rsidRPr="00590601" w:rsidRDefault="007E1A70" w:rsidP="007E1A70">
      <w:pPr>
        <w:ind w:left="283"/>
        <w:jc w:val="both"/>
        <w:rPr>
          <w:rFonts w:ascii="Trebuchet MS" w:hAnsi="Trebuchet MS"/>
          <w:color w:val="002060"/>
        </w:rPr>
      </w:pPr>
      <w:r>
        <w:rPr>
          <w:rFonts w:ascii="Trebuchet MS" w:hAnsi="Trebuchet MS"/>
          <w:color w:val="002060"/>
          <w:w w:val="75"/>
        </w:rPr>
        <w:t xml:space="preserve">4.2. </w:t>
      </w:r>
      <w:r w:rsidRPr="00590601">
        <w:rPr>
          <w:rFonts w:ascii="Trebuchet MS" w:hAnsi="Trebuchet MS"/>
          <w:color w:val="002060"/>
          <w:w w:val="75"/>
        </w:rPr>
        <w:t>Comprende</w:t>
      </w:r>
      <w:r w:rsidRPr="00590601">
        <w:rPr>
          <w:rFonts w:ascii="Trebuchet MS" w:hAnsi="Trebuchet MS"/>
          <w:color w:val="002060"/>
          <w:spacing w:val="-7"/>
          <w:w w:val="75"/>
        </w:rPr>
        <w:t xml:space="preserve"> </w:t>
      </w:r>
      <w:r w:rsidRPr="00590601">
        <w:rPr>
          <w:rFonts w:ascii="Trebuchet MS" w:hAnsi="Trebuchet MS"/>
          <w:color w:val="002060"/>
          <w:w w:val="75"/>
        </w:rPr>
        <w:t>correspondencia</w:t>
      </w:r>
      <w:r w:rsidRPr="00590601">
        <w:rPr>
          <w:rFonts w:ascii="Trebuchet MS" w:hAnsi="Trebuchet MS"/>
          <w:color w:val="002060"/>
          <w:spacing w:val="-7"/>
          <w:w w:val="75"/>
        </w:rPr>
        <w:t xml:space="preserve"> </w:t>
      </w:r>
      <w:r w:rsidRPr="00590601">
        <w:rPr>
          <w:rFonts w:ascii="Trebuchet MS" w:hAnsi="Trebuchet MS"/>
          <w:color w:val="002060"/>
          <w:w w:val="75"/>
        </w:rPr>
        <w:t>personal,</w:t>
      </w:r>
      <w:r w:rsidRPr="00590601">
        <w:rPr>
          <w:rFonts w:ascii="Trebuchet MS" w:hAnsi="Trebuchet MS"/>
          <w:color w:val="002060"/>
          <w:spacing w:val="-6"/>
          <w:w w:val="75"/>
        </w:rPr>
        <w:t xml:space="preserve"> </w:t>
      </w:r>
      <w:r w:rsidRPr="00590601">
        <w:rPr>
          <w:rFonts w:ascii="Trebuchet MS" w:hAnsi="Trebuchet MS"/>
          <w:color w:val="002060"/>
          <w:w w:val="75"/>
        </w:rPr>
        <w:t>en</w:t>
      </w:r>
      <w:r w:rsidRPr="00590601">
        <w:rPr>
          <w:rFonts w:ascii="Trebuchet MS" w:hAnsi="Trebuchet MS"/>
          <w:color w:val="002060"/>
          <w:spacing w:val="-10"/>
          <w:w w:val="75"/>
        </w:rPr>
        <w:t xml:space="preserve"> </w:t>
      </w:r>
      <w:r w:rsidRPr="00590601">
        <w:rPr>
          <w:rFonts w:ascii="Trebuchet MS" w:hAnsi="Trebuchet MS"/>
          <w:color w:val="002060"/>
          <w:w w:val="75"/>
        </w:rPr>
        <w:t>cualquier</w:t>
      </w:r>
      <w:r w:rsidRPr="00590601">
        <w:rPr>
          <w:rFonts w:ascii="Trebuchet MS" w:hAnsi="Trebuchet MS"/>
          <w:color w:val="002060"/>
          <w:spacing w:val="-8"/>
          <w:w w:val="75"/>
        </w:rPr>
        <w:t xml:space="preserve"> </w:t>
      </w:r>
      <w:r w:rsidRPr="00590601">
        <w:rPr>
          <w:rFonts w:ascii="Trebuchet MS" w:hAnsi="Trebuchet MS"/>
          <w:color w:val="002060"/>
          <w:w w:val="75"/>
        </w:rPr>
        <w:t>soporte</w:t>
      </w:r>
      <w:r w:rsidRPr="00590601">
        <w:rPr>
          <w:rFonts w:ascii="Trebuchet MS" w:hAnsi="Trebuchet MS"/>
          <w:color w:val="002060"/>
          <w:spacing w:val="-7"/>
          <w:w w:val="75"/>
        </w:rPr>
        <w:t xml:space="preserve"> </w:t>
      </w:r>
      <w:r w:rsidRPr="00590601">
        <w:rPr>
          <w:rFonts w:ascii="Trebuchet MS" w:hAnsi="Trebuchet MS"/>
          <w:color w:val="002060"/>
          <w:w w:val="75"/>
        </w:rPr>
        <w:t>incluyendo</w:t>
      </w:r>
      <w:r w:rsidRPr="00590601">
        <w:rPr>
          <w:rFonts w:ascii="Trebuchet MS" w:hAnsi="Trebuchet MS"/>
          <w:color w:val="002060"/>
          <w:spacing w:val="-6"/>
          <w:w w:val="75"/>
        </w:rPr>
        <w:t xml:space="preserve"> </w:t>
      </w:r>
      <w:r w:rsidRPr="00590601">
        <w:rPr>
          <w:rFonts w:ascii="Trebuchet MS" w:hAnsi="Trebuchet MS"/>
          <w:color w:val="002060"/>
          <w:w w:val="75"/>
        </w:rPr>
        <w:t>foros</w:t>
      </w:r>
      <w:r w:rsidRPr="00590601">
        <w:rPr>
          <w:rFonts w:ascii="Trebuchet MS" w:hAnsi="Trebuchet MS"/>
          <w:color w:val="002060"/>
          <w:spacing w:val="-8"/>
          <w:w w:val="75"/>
        </w:rPr>
        <w:t xml:space="preserve"> </w:t>
      </w:r>
      <w:r w:rsidRPr="00590601">
        <w:rPr>
          <w:rFonts w:ascii="Trebuchet MS" w:hAnsi="Trebuchet MS"/>
          <w:color w:val="002060"/>
          <w:w w:val="75"/>
        </w:rPr>
        <w:t>online</w:t>
      </w:r>
      <w:r w:rsidRPr="00590601">
        <w:rPr>
          <w:rFonts w:ascii="Trebuchet MS" w:hAnsi="Trebuchet MS"/>
          <w:color w:val="002060"/>
          <w:spacing w:val="-6"/>
          <w:w w:val="75"/>
        </w:rPr>
        <w:t xml:space="preserve"> </w:t>
      </w:r>
      <w:r w:rsidRPr="00590601">
        <w:rPr>
          <w:rFonts w:ascii="Trebuchet MS" w:hAnsi="Trebuchet MS"/>
          <w:color w:val="002060"/>
          <w:w w:val="75"/>
        </w:rPr>
        <w:t>o</w:t>
      </w:r>
      <w:r w:rsidRPr="00590601">
        <w:rPr>
          <w:rFonts w:ascii="Trebuchet MS" w:hAnsi="Trebuchet MS"/>
          <w:color w:val="002060"/>
          <w:spacing w:val="-7"/>
          <w:w w:val="75"/>
        </w:rPr>
        <w:t xml:space="preserve"> </w:t>
      </w:r>
      <w:r w:rsidRPr="00590601">
        <w:rPr>
          <w:rFonts w:ascii="Trebuchet MS" w:hAnsi="Trebuchet MS"/>
          <w:color w:val="002060"/>
          <w:w w:val="75"/>
        </w:rPr>
        <w:t>blogs,</w:t>
      </w:r>
      <w:r w:rsidRPr="00590601">
        <w:rPr>
          <w:rFonts w:ascii="Trebuchet MS" w:hAnsi="Trebuchet MS"/>
          <w:color w:val="002060"/>
          <w:spacing w:val="-5"/>
          <w:w w:val="75"/>
        </w:rPr>
        <w:t xml:space="preserve"> </w:t>
      </w:r>
      <w:r w:rsidRPr="00590601">
        <w:rPr>
          <w:rFonts w:ascii="Trebuchet MS" w:hAnsi="Trebuchet MS"/>
          <w:color w:val="002060"/>
          <w:w w:val="75"/>
        </w:rPr>
        <w:t>en</w:t>
      </w:r>
      <w:r w:rsidRPr="00590601">
        <w:rPr>
          <w:rFonts w:ascii="Trebuchet MS" w:hAnsi="Trebuchet MS"/>
          <w:color w:val="002060"/>
          <w:spacing w:val="-9"/>
          <w:w w:val="75"/>
        </w:rPr>
        <w:t xml:space="preserve"> </w:t>
      </w:r>
      <w:r w:rsidRPr="00590601">
        <w:rPr>
          <w:rFonts w:ascii="Trebuchet MS" w:hAnsi="Trebuchet MS"/>
          <w:color w:val="002060"/>
          <w:w w:val="75"/>
        </w:rPr>
        <w:t>la</w:t>
      </w:r>
      <w:r w:rsidRPr="00590601">
        <w:rPr>
          <w:rFonts w:ascii="Trebuchet MS" w:hAnsi="Trebuchet MS"/>
          <w:color w:val="002060"/>
          <w:spacing w:val="-6"/>
          <w:w w:val="75"/>
        </w:rPr>
        <w:t xml:space="preserve"> </w:t>
      </w:r>
      <w:r w:rsidRPr="00590601">
        <w:rPr>
          <w:rFonts w:ascii="Trebuchet MS" w:hAnsi="Trebuchet MS"/>
          <w:color w:val="002060"/>
          <w:w w:val="75"/>
        </w:rPr>
        <w:t>que</w:t>
      </w:r>
      <w:r w:rsidRPr="00590601">
        <w:rPr>
          <w:rFonts w:ascii="Trebuchet MS" w:hAnsi="Trebuchet MS"/>
          <w:color w:val="002060"/>
          <w:spacing w:val="-7"/>
          <w:w w:val="75"/>
        </w:rPr>
        <w:t xml:space="preserve"> </w:t>
      </w:r>
      <w:r w:rsidRPr="00590601">
        <w:rPr>
          <w:rFonts w:ascii="Trebuchet MS" w:hAnsi="Trebuchet MS"/>
          <w:color w:val="002060"/>
          <w:w w:val="75"/>
        </w:rPr>
        <w:t xml:space="preserve">se </w:t>
      </w:r>
      <w:r w:rsidRPr="00590601">
        <w:rPr>
          <w:rFonts w:ascii="Trebuchet MS" w:hAnsi="Trebuchet MS"/>
          <w:color w:val="002060"/>
          <w:w w:val="80"/>
        </w:rPr>
        <w:t>describen</w:t>
      </w:r>
      <w:r w:rsidRPr="00590601">
        <w:rPr>
          <w:rFonts w:ascii="Trebuchet MS" w:hAnsi="Trebuchet MS"/>
          <w:color w:val="002060"/>
          <w:spacing w:val="-15"/>
          <w:w w:val="80"/>
        </w:rPr>
        <w:t xml:space="preserve"> </w:t>
      </w:r>
      <w:r w:rsidRPr="00590601">
        <w:rPr>
          <w:rFonts w:ascii="Trebuchet MS" w:hAnsi="Trebuchet MS"/>
          <w:color w:val="002060"/>
          <w:w w:val="80"/>
        </w:rPr>
        <w:t>con</w:t>
      </w:r>
      <w:r w:rsidRPr="00590601">
        <w:rPr>
          <w:rFonts w:ascii="Trebuchet MS" w:hAnsi="Trebuchet MS"/>
          <w:color w:val="002060"/>
          <w:spacing w:val="-15"/>
          <w:w w:val="80"/>
        </w:rPr>
        <w:t xml:space="preserve"> </w:t>
      </w:r>
      <w:r w:rsidRPr="00590601">
        <w:rPr>
          <w:rFonts w:ascii="Trebuchet MS" w:hAnsi="Trebuchet MS"/>
          <w:color w:val="002060"/>
          <w:w w:val="80"/>
        </w:rPr>
        <w:t>cierto</w:t>
      </w:r>
      <w:r w:rsidRPr="00590601">
        <w:rPr>
          <w:rFonts w:ascii="Trebuchet MS" w:hAnsi="Trebuchet MS"/>
          <w:color w:val="002060"/>
          <w:spacing w:val="-14"/>
          <w:w w:val="80"/>
        </w:rPr>
        <w:t xml:space="preserve"> </w:t>
      </w:r>
      <w:r w:rsidRPr="00590601">
        <w:rPr>
          <w:rFonts w:ascii="Trebuchet MS" w:hAnsi="Trebuchet MS"/>
          <w:color w:val="002060"/>
          <w:w w:val="80"/>
        </w:rPr>
        <w:t>detalle</w:t>
      </w:r>
      <w:r w:rsidRPr="00590601">
        <w:rPr>
          <w:rFonts w:ascii="Trebuchet MS" w:hAnsi="Trebuchet MS"/>
          <w:color w:val="002060"/>
          <w:spacing w:val="-14"/>
          <w:w w:val="80"/>
        </w:rPr>
        <w:t xml:space="preserve"> </w:t>
      </w:r>
      <w:r w:rsidRPr="00590601">
        <w:rPr>
          <w:rFonts w:ascii="Trebuchet MS" w:hAnsi="Trebuchet MS"/>
          <w:color w:val="002060"/>
          <w:w w:val="80"/>
        </w:rPr>
        <w:t>hechos</w:t>
      </w:r>
      <w:r w:rsidRPr="00590601">
        <w:rPr>
          <w:rFonts w:ascii="Trebuchet MS" w:hAnsi="Trebuchet MS"/>
          <w:color w:val="002060"/>
          <w:spacing w:val="-14"/>
          <w:w w:val="80"/>
        </w:rPr>
        <w:t xml:space="preserve"> </w:t>
      </w:r>
      <w:r w:rsidRPr="00590601">
        <w:rPr>
          <w:rFonts w:ascii="Trebuchet MS" w:hAnsi="Trebuchet MS"/>
          <w:color w:val="002060"/>
          <w:w w:val="80"/>
        </w:rPr>
        <w:t>y</w:t>
      </w:r>
      <w:r w:rsidRPr="00590601">
        <w:rPr>
          <w:rFonts w:ascii="Trebuchet MS" w:hAnsi="Trebuchet MS"/>
          <w:color w:val="002060"/>
          <w:spacing w:val="-15"/>
          <w:w w:val="80"/>
        </w:rPr>
        <w:t xml:space="preserve"> </w:t>
      </w:r>
      <w:r w:rsidRPr="00590601">
        <w:rPr>
          <w:rFonts w:ascii="Trebuchet MS" w:hAnsi="Trebuchet MS"/>
          <w:color w:val="002060"/>
          <w:w w:val="80"/>
        </w:rPr>
        <w:t>experiencias,</w:t>
      </w:r>
      <w:r w:rsidRPr="00590601">
        <w:rPr>
          <w:rFonts w:ascii="Trebuchet MS" w:hAnsi="Trebuchet MS"/>
          <w:color w:val="002060"/>
          <w:spacing w:val="-14"/>
          <w:w w:val="80"/>
        </w:rPr>
        <w:t xml:space="preserve"> </w:t>
      </w:r>
      <w:r w:rsidRPr="00590601">
        <w:rPr>
          <w:rFonts w:ascii="Trebuchet MS" w:hAnsi="Trebuchet MS"/>
          <w:color w:val="002060"/>
          <w:w w:val="80"/>
        </w:rPr>
        <w:t>impresiones</w:t>
      </w:r>
      <w:r w:rsidRPr="00590601">
        <w:rPr>
          <w:rFonts w:ascii="Trebuchet MS" w:hAnsi="Trebuchet MS"/>
          <w:color w:val="002060"/>
          <w:spacing w:val="-15"/>
          <w:w w:val="80"/>
        </w:rPr>
        <w:t xml:space="preserve"> </w:t>
      </w:r>
      <w:r w:rsidRPr="00590601">
        <w:rPr>
          <w:rFonts w:ascii="Trebuchet MS" w:hAnsi="Trebuchet MS"/>
          <w:color w:val="002060"/>
          <w:w w:val="80"/>
        </w:rPr>
        <w:t>y</w:t>
      </w:r>
      <w:r w:rsidRPr="00590601">
        <w:rPr>
          <w:rFonts w:ascii="Trebuchet MS" w:hAnsi="Trebuchet MS"/>
          <w:color w:val="002060"/>
          <w:spacing w:val="-15"/>
          <w:w w:val="80"/>
        </w:rPr>
        <w:t xml:space="preserve"> </w:t>
      </w:r>
      <w:r w:rsidRPr="00590601">
        <w:rPr>
          <w:rFonts w:ascii="Trebuchet MS" w:hAnsi="Trebuchet MS"/>
          <w:color w:val="002060"/>
          <w:w w:val="80"/>
        </w:rPr>
        <w:t>sentimientos;</w:t>
      </w:r>
      <w:r w:rsidRPr="00590601">
        <w:rPr>
          <w:rFonts w:ascii="Trebuchet MS" w:hAnsi="Trebuchet MS"/>
          <w:color w:val="002060"/>
          <w:spacing w:val="-14"/>
          <w:w w:val="80"/>
        </w:rPr>
        <w:t xml:space="preserve"> </w:t>
      </w:r>
      <w:r w:rsidRPr="00590601">
        <w:rPr>
          <w:rFonts w:ascii="Trebuchet MS" w:hAnsi="Trebuchet MS"/>
          <w:color w:val="002060"/>
          <w:w w:val="80"/>
        </w:rPr>
        <w:t>se</w:t>
      </w:r>
      <w:r w:rsidRPr="00590601">
        <w:rPr>
          <w:rFonts w:ascii="Trebuchet MS" w:hAnsi="Trebuchet MS"/>
          <w:color w:val="002060"/>
          <w:spacing w:val="-15"/>
          <w:w w:val="80"/>
        </w:rPr>
        <w:t xml:space="preserve"> </w:t>
      </w:r>
      <w:r w:rsidRPr="00590601">
        <w:rPr>
          <w:rFonts w:ascii="Trebuchet MS" w:hAnsi="Trebuchet MS"/>
          <w:color w:val="002060"/>
          <w:w w:val="80"/>
        </w:rPr>
        <w:t>narran</w:t>
      </w:r>
      <w:r w:rsidRPr="00590601">
        <w:rPr>
          <w:rFonts w:ascii="Trebuchet MS" w:hAnsi="Trebuchet MS"/>
          <w:color w:val="002060"/>
          <w:spacing w:val="-14"/>
          <w:w w:val="80"/>
        </w:rPr>
        <w:t xml:space="preserve"> </w:t>
      </w:r>
      <w:r w:rsidRPr="00590601">
        <w:rPr>
          <w:rFonts w:ascii="Trebuchet MS" w:hAnsi="Trebuchet MS"/>
          <w:color w:val="002060"/>
          <w:w w:val="80"/>
        </w:rPr>
        <w:t>hechos</w:t>
      </w:r>
      <w:r w:rsidRPr="00590601">
        <w:rPr>
          <w:rFonts w:ascii="Trebuchet MS" w:hAnsi="Trebuchet MS"/>
          <w:color w:val="002060"/>
          <w:spacing w:val="-15"/>
          <w:w w:val="80"/>
        </w:rPr>
        <w:t xml:space="preserve"> </w:t>
      </w:r>
      <w:r w:rsidRPr="00590601">
        <w:rPr>
          <w:rFonts w:ascii="Trebuchet MS" w:hAnsi="Trebuchet MS"/>
          <w:color w:val="002060"/>
          <w:w w:val="80"/>
        </w:rPr>
        <w:t xml:space="preserve">y </w:t>
      </w:r>
      <w:r w:rsidRPr="00590601">
        <w:rPr>
          <w:rFonts w:ascii="Trebuchet MS" w:hAnsi="Trebuchet MS"/>
          <w:color w:val="002060"/>
          <w:w w:val="75"/>
        </w:rPr>
        <w:t>experiencias,</w:t>
      </w:r>
      <w:r w:rsidRPr="00590601">
        <w:rPr>
          <w:rFonts w:ascii="Trebuchet MS" w:hAnsi="Trebuchet MS"/>
          <w:color w:val="002060"/>
          <w:spacing w:val="-7"/>
          <w:w w:val="75"/>
        </w:rPr>
        <w:t xml:space="preserve"> </w:t>
      </w:r>
      <w:r w:rsidRPr="00590601">
        <w:rPr>
          <w:rFonts w:ascii="Trebuchet MS" w:hAnsi="Trebuchet MS"/>
          <w:color w:val="002060"/>
          <w:w w:val="75"/>
        </w:rPr>
        <w:t>reales</w:t>
      </w:r>
      <w:r w:rsidRPr="00590601">
        <w:rPr>
          <w:rFonts w:ascii="Trebuchet MS" w:hAnsi="Trebuchet MS"/>
          <w:color w:val="002060"/>
          <w:spacing w:val="-7"/>
          <w:w w:val="75"/>
        </w:rPr>
        <w:t xml:space="preserve"> </w:t>
      </w:r>
      <w:r w:rsidRPr="00590601">
        <w:rPr>
          <w:rFonts w:ascii="Trebuchet MS" w:hAnsi="Trebuchet MS"/>
          <w:color w:val="002060"/>
          <w:w w:val="75"/>
        </w:rPr>
        <w:t>o</w:t>
      </w:r>
      <w:r w:rsidRPr="00590601">
        <w:rPr>
          <w:rFonts w:ascii="Trebuchet MS" w:hAnsi="Trebuchet MS"/>
          <w:color w:val="002060"/>
          <w:spacing w:val="-8"/>
          <w:w w:val="75"/>
        </w:rPr>
        <w:t xml:space="preserve"> </w:t>
      </w:r>
      <w:r w:rsidRPr="00590601">
        <w:rPr>
          <w:rFonts w:ascii="Trebuchet MS" w:hAnsi="Trebuchet MS"/>
          <w:color w:val="002060"/>
          <w:w w:val="75"/>
        </w:rPr>
        <w:t>imaginarios,</w:t>
      </w:r>
      <w:r w:rsidRPr="00590601">
        <w:rPr>
          <w:rFonts w:ascii="Trebuchet MS" w:hAnsi="Trebuchet MS"/>
          <w:color w:val="002060"/>
          <w:spacing w:val="-7"/>
          <w:w w:val="75"/>
        </w:rPr>
        <w:t xml:space="preserve"> </w:t>
      </w:r>
      <w:r w:rsidRPr="00590601">
        <w:rPr>
          <w:rFonts w:ascii="Trebuchet MS" w:hAnsi="Trebuchet MS"/>
          <w:color w:val="002060"/>
          <w:w w:val="75"/>
        </w:rPr>
        <w:t>y</w:t>
      </w:r>
      <w:r w:rsidRPr="00590601">
        <w:rPr>
          <w:rFonts w:ascii="Trebuchet MS" w:hAnsi="Trebuchet MS"/>
          <w:color w:val="002060"/>
          <w:spacing w:val="-6"/>
          <w:w w:val="75"/>
        </w:rPr>
        <w:t xml:space="preserve"> </w:t>
      </w:r>
      <w:r w:rsidRPr="00590601">
        <w:rPr>
          <w:rFonts w:ascii="Trebuchet MS" w:hAnsi="Trebuchet MS"/>
          <w:color w:val="002060"/>
          <w:w w:val="75"/>
        </w:rPr>
        <w:t>se</w:t>
      </w:r>
      <w:r w:rsidRPr="00590601">
        <w:rPr>
          <w:rFonts w:ascii="Trebuchet MS" w:hAnsi="Trebuchet MS"/>
          <w:color w:val="002060"/>
          <w:spacing w:val="-6"/>
          <w:w w:val="75"/>
        </w:rPr>
        <w:t xml:space="preserve"> </w:t>
      </w:r>
      <w:r w:rsidRPr="00590601">
        <w:rPr>
          <w:rFonts w:ascii="Trebuchet MS" w:hAnsi="Trebuchet MS"/>
          <w:color w:val="002060"/>
          <w:w w:val="75"/>
        </w:rPr>
        <w:t>intercambia</w:t>
      </w:r>
      <w:r w:rsidRPr="00590601">
        <w:rPr>
          <w:rFonts w:ascii="Trebuchet MS" w:hAnsi="Trebuchet MS"/>
          <w:color w:val="002060"/>
          <w:spacing w:val="-7"/>
          <w:w w:val="75"/>
        </w:rPr>
        <w:t xml:space="preserve"> </w:t>
      </w:r>
      <w:r w:rsidRPr="00590601">
        <w:rPr>
          <w:rFonts w:ascii="Trebuchet MS" w:hAnsi="Trebuchet MS"/>
          <w:color w:val="002060"/>
          <w:w w:val="75"/>
        </w:rPr>
        <w:t>información,</w:t>
      </w:r>
      <w:r w:rsidRPr="00590601">
        <w:rPr>
          <w:rFonts w:ascii="Trebuchet MS" w:hAnsi="Trebuchet MS"/>
          <w:color w:val="002060"/>
          <w:spacing w:val="-6"/>
          <w:w w:val="75"/>
        </w:rPr>
        <w:t xml:space="preserve"> </w:t>
      </w:r>
      <w:r w:rsidRPr="00590601">
        <w:rPr>
          <w:rFonts w:ascii="Trebuchet MS" w:hAnsi="Trebuchet MS"/>
          <w:color w:val="002060"/>
          <w:w w:val="75"/>
        </w:rPr>
        <w:t>ideas</w:t>
      </w:r>
      <w:r w:rsidRPr="00590601">
        <w:rPr>
          <w:rFonts w:ascii="Trebuchet MS" w:hAnsi="Trebuchet MS"/>
          <w:color w:val="002060"/>
          <w:spacing w:val="-8"/>
          <w:w w:val="75"/>
        </w:rPr>
        <w:t xml:space="preserve"> </w:t>
      </w:r>
      <w:r w:rsidRPr="00590601">
        <w:rPr>
          <w:rFonts w:ascii="Trebuchet MS" w:hAnsi="Trebuchet MS"/>
          <w:color w:val="002060"/>
          <w:w w:val="75"/>
        </w:rPr>
        <w:t>y</w:t>
      </w:r>
      <w:r w:rsidRPr="00590601">
        <w:rPr>
          <w:rFonts w:ascii="Trebuchet MS" w:hAnsi="Trebuchet MS"/>
          <w:color w:val="002060"/>
          <w:spacing w:val="-6"/>
          <w:w w:val="75"/>
        </w:rPr>
        <w:t xml:space="preserve"> </w:t>
      </w:r>
      <w:r w:rsidRPr="00590601">
        <w:rPr>
          <w:rFonts w:ascii="Trebuchet MS" w:hAnsi="Trebuchet MS"/>
          <w:color w:val="002060"/>
          <w:w w:val="75"/>
        </w:rPr>
        <w:t>opiniones</w:t>
      </w:r>
      <w:r w:rsidRPr="00590601">
        <w:rPr>
          <w:rFonts w:ascii="Trebuchet MS" w:hAnsi="Trebuchet MS"/>
          <w:color w:val="002060"/>
          <w:spacing w:val="-7"/>
          <w:w w:val="75"/>
        </w:rPr>
        <w:t xml:space="preserve"> </w:t>
      </w:r>
      <w:r w:rsidRPr="00590601">
        <w:rPr>
          <w:rFonts w:ascii="Trebuchet MS" w:hAnsi="Trebuchet MS"/>
          <w:color w:val="002060"/>
          <w:w w:val="75"/>
        </w:rPr>
        <w:t>sobre</w:t>
      </w:r>
      <w:r w:rsidRPr="00590601">
        <w:rPr>
          <w:rFonts w:ascii="Trebuchet MS" w:hAnsi="Trebuchet MS"/>
          <w:color w:val="002060"/>
          <w:spacing w:val="-7"/>
          <w:w w:val="75"/>
        </w:rPr>
        <w:t xml:space="preserve"> </w:t>
      </w:r>
      <w:r w:rsidRPr="00590601">
        <w:rPr>
          <w:rFonts w:ascii="Trebuchet MS" w:hAnsi="Trebuchet MS"/>
          <w:color w:val="002060"/>
          <w:w w:val="75"/>
        </w:rPr>
        <w:t>aspectos</w:t>
      </w:r>
      <w:r w:rsidRPr="00590601">
        <w:rPr>
          <w:rFonts w:ascii="Trebuchet MS" w:hAnsi="Trebuchet MS"/>
          <w:color w:val="002060"/>
          <w:spacing w:val="-5"/>
          <w:w w:val="75"/>
        </w:rPr>
        <w:t xml:space="preserve"> </w:t>
      </w:r>
      <w:r w:rsidRPr="00590601">
        <w:rPr>
          <w:rFonts w:ascii="Trebuchet MS" w:hAnsi="Trebuchet MS"/>
          <w:color w:val="002060"/>
          <w:w w:val="75"/>
        </w:rPr>
        <w:t xml:space="preserve">tanto </w:t>
      </w:r>
      <w:r w:rsidRPr="00590601">
        <w:rPr>
          <w:rFonts w:ascii="Trebuchet MS" w:hAnsi="Trebuchet MS"/>
          <w:color w:val="002060"/>
          <w:w w:val="85"/>
        </w:rPr>
        <w:t>abstractos</w:t>
      </w:r>
      <w:r w:rsidRPr="00590601">
        <w:rPr>
          <w:rFonts w:ascii="Trebuchet MS" w:hAnsi="Trebuchet MS"/>
          <w:color w:val="002060"/>
          <w:spacing w:val="-25"/>
          <w:w w:val="85"/>
        </w:rPr>
        <w:t xml:space="preserve"> </w:t>
      </w:r>
      <w:r w:rsidRPr="00590601">
        <w:rPr>
          <w:rFonts w:ascii="Trebuchet MS" w:hAnsi="Trebuchet MS"/>
          <w:color w:val="002060"/>
          <w:w w:val="85"/>
        </w:rPr>
        <w:t>como</w:t>
      </w:r>
      <w:r w:rsidRPr="00590601">
        <w:rPr>
          <w:rFonts w:ascii="Trebuchet MS" w:hAnsi="Trebuchet MS"/>
          <w:color w:val="002060"/>
          <w:spacing w:val="-24"/>
          <w:w w:val="85"/>
        </w:rPr>
        <w:t xml:space="preserve"> </w:t>
      </w:r>
      <w:r w:rsidRPr="00590601">
        <w:rPr>
          <w:rFonts w:ascii="Trebuchet MS" w:hAnsi="Trebuchet MS"/>
          <w:color w:val="002060"/>
          <w:w w:val="85"/>
        </w:rPr>
        <w:t>concretos</w:t>
      </w:r>
      <w:r w:rsidRPr="00590601">
        <w:rPr>
          <w:rFonts w:ascii="Trebuchet MS" w:hAnsi="Trebuchet MS"/>
          <w:color w:val="002060"/>
          <w:spacing w:val="-24"/>
          <w:w w:val="85"/>
        </w:rPr>
        <w:t xml:space="preserve"> </w:t>
      </w:r>
      <w:r w:rsidRPr="00590601">
        <w:rPr>
          <w:rFonts w:ascii="Trebuchet MS" w:hAnsi="Trebuchet MS"/>
          <w:color w:val="002060"/>
          <w:w w:val="85"/>
        </w:rPr>
        <w:t>de</w:t>
      </w:r>
      <w:r w:rsidRPr="00590601">
        <w:rPr>
          <w:rFonts w:ascii="Trebuchet MS" w:hAnsi="Trebuchet MS"/>
          <w:color w:val="002060"/>
          <w:spacing w:val="-24"/>
          <w:w w:val="85"/>
        </w:rPr>
        <w:t xml:space="preserve"> </w:t>
      </w:r>
      <w:r w:rsidRPr="00590601">
        <w:rPr>
          <w:rFonts w:ascii="Trebuchet MS" w:hAnsi="Trebuchet MS"/>
          <w:color w:val="002060"/>
          <w:w w:val="85"/>
        </w:rPr>
        <w:t>temas</w:t>
      </w:r>
      <w:r w:rsidRPr="00590601">
        <w:rPr>
          <w:rFonts w:ascii="Trebuchet MS" w:hAnsi="Trebuchet MS"/>
          <w:color w:val="002060"/>
          <w:spacing w:val="-24"/>
          <w:w w:val="85"/>
        </w:rPr>
        <w:t xml:space="preserve"> </w:t>
      </w:r>
      <w:r w:rsidRPr="00590601">
        <w:rPr>
          <w:rFonts w:ascii="Trebuchet MS" w:hAnsi="Trebuchet MS"/>
          <w:color w:val="002060"/>
          <w:w w:val="85"/>
        </w:rPr>
        <w:t>generales,</w:t>
      </w:r>
      <w:r w:rsidRPr="00590601">
        <w:rPr>
          <w:rFonts w:ascii="Trebuchet MS" w:hAnsi="Trebuchet MS"/>
          <w:color w:val="002060"/>
          <w:spacing w:val="-24"/>
          <w:w w:val="85"/>
        </w:rPr>
        <w:t xml:space="preserve"> </w:t>
      </w:r>
      <w:r w:rsidRPr="00590601">
        <w:rPr>
          <w:rFonts w:ascii="Trebuchet MS" w:hAnsi="Trebuchet MS"/>
          <w:color w:val="002060"/>
          <w:w w:val="85"/>
        </w:rPr>
        <w:t>conocidos</w:t>
      </w:r>
      <w:r w:rsidRPr="00590601">
        <w:rPr>
          <w:rFonts w:ascii="Trebuchet MS" w:hAnsi="Trebuchet MS"/>
          <w:color w:val="002060"/>
          <w:spacing w:val="-24"/>
          <w:w w:val="85"/>
        </w:rPr>
        <w:t xml:space="preserve"> </w:t>
      </w:r>
      <w:r w:rsidRPr="00590601">
        <w:rPr>
          <w:rFonts w:ascii="Trebuchet MS" w:hAnsi="Trebuchet MS"/>
          <w:color w:val="002060"/>
          <w:w w:val="85"/>
        </w:rPr>
        <w:t>o</w:t>
      </w:r>
      <w:r w:rsidRPr="00590601">
        <w:rPr>
          <w:rFonts w:ascii="Trebuchet MS" w:hAnsi="Trebuchet MS"/>
          <w:color w:val="002060"/>
          <w:spacing w:val="-25"/>
          <w:w w:val="85"/>
        </w:rPr>
        <w:t xml:space="preserve"> </w:t>
      </w:r>
      <w:r w:rsidRPr="00590601">
        <w:rPr>
          <w:rFonts w:ascii="Trebuchet MS" w:hAnsi="Trebuchet MS"/>
          <w:color w:val="002060"/>
          <w:w w:val="85"/>
        </w:rPr>
        <w:t>de</w:t>
      </w:r>
      <w:r w:rsidRPr="00590601">
        <w:rPr>
          <w:rFonts w:ascii="Trebuchet MS" w:hAnsi="Trebuchet MS"/>
          <w:color w:val="002060"/>
          <w:spacing w:val="-23"/>
          <w:w w:val="85"/>
        </w:rPr>
        <w:t xml:space="preserve"> </w:t>
      </w:r>
      <w:r w:rsidRPr="00590601">
        <w:rPr>
          <w:rFonts w:ascii="Trebuchet MS" w:hAnsi="Trebuchet MS"/>
          <w:color w:val="002060"/>
          <w:w w:val="85"/>
        </w:rPr>
        <w:t>su</w:t>
      </w:r>
      <w:r w:rsidRPr="00590601">
        <w:rPr>
          <w:rFonts w:ascii="Trebuchet MS" w:hAnsi="Trebuchet MS"/>
          <w:color w:val="002060"/>
          <w:spacing w:val="-25"/>
          <w:w w:val="85"/>
        </w:rPr>
        <w:t xml:space="preserve"> </w:t>
      </w:r>
      <w:r w:rsidRPr="00590601">
        <w:rPr>
          <w:rFonts w:ascii="Trebuchet MS" w:hAnsi="Trebuchet MS"/>
          <w:color w:val="002060"/>
          <w:w w:val="85"/>
        </w:rPr>
        <w:t>interés.</w:t>
      </w:r>
    </w:p>
    <w:p w14:paraId="3F9A141F" w14:textId="77777777" w:rsidR="007E1A70" w:rsidRPr="00590601" w:rsidRDefault="007E1A70" w:rsidP="007E1A70">
      <w:pPr>
        <w:jc w:val="both"/>
        <w:rPr>
          <w:rFonts w:ascii="Trebuchet MS" w:hAnsi="Trebuchet MS"/>
          <w:color w:val="002060"/>
        </w:rPr>
      </w:pPr>
      <w:r>
        <w:rPr>
          <w:rFonts w:ascii="Trebuchet MS" w:hAnsi="Trebuchet MS"/>
          <w:color w:val="002060"/>
          <w:w w:val="85"/>
        </w:rPr>
        <w:t>5</w:t>
      </w:r>
      <w:r w:rsidRPr="00590601">
        <w:rPr>
          <w:rFonts w:ascii="Trebuchet MS" w:hAnsi="Trebuchet MS"/>
          <w:color w:val="002060"/>
          <w:w w:val="85"/>
        </w:rPr>
        <w:t>.Identificar</w:t>
      </w:r>
      <w:r w:rsidRPr="00590601">
        <w:rPr>
          <w:rFonts w:ascii="Trebuchet MS" w:hAnsi="Trebuchet MS"/>
          <w:color w:val="002060"/>
          <w:spacing w:val="-34"/>
          <w:w w:val="85"/>
        </w:rPr>
        <w:t xml:space="preserve"> </w:t>
      </w:r>
      <w:r w:rsidRPr="00590601">
        <w:rPr>
          <w:rFonts w:ascii="Trebuchet MS" w:hAnsi="Trebuchet MS"/>
          <w:color w:val="002060"/>
          <w:w w:val="85"/>
        </w:rPr>
        <w:t>y</w:t>
      </w:r>
      <w:r w:rsidRPr="00590601">
        <w:rPr>
          <w:rFonts w:ascii="Trebuchet MS" w:hAnsi="Trebuchet MS"/>
          <w:color w:val="002060"/>
          <w:spacing w:val="-34"/>
          <w:w w:val="85"/>
        </w:rPr>
        <w:t xml:space="preserve"> </w:t>
      </w:r>
      <w:r w:rsidRPr="00590601">
        <w:rPr>
          <w:rFonts w:ascii="Trebuchet MS" w:hAnsi="Trebuchet MS"/>
          <w:color w:val="002060"/>
          <w:w w:val="85"/>
        </w:rPr>
        <w:t>emplear</w:t>
      </w:r>
      <w:r w:rsidRPr="00590601">
        <w:rPr>
          <w:rFonts w:ascii="Trebuchet MS" w:hAnsi="Trebuchet MS"/>
          <w:color w:val="002060"/>
          <w:spacing w:val="-34"/>
          <w:w w:val="85"/>
        </w:rPr>
        <w:t xml:space="preserve"> </w:t>
      </w:r>
      <w:r w:rsidRPr="00590601">
        <w:rPr>
          <w:rFonts w:ascii="Trebuchet MS" w:hAnsi="Trebuchet MS"/>
          <w:color w:val="002060"/>
          <w:w w:val="85"/>
        </w:rPr>
        <w:t>construcciones</w:t>
      </w:r>
      <w:r w:rsidRPr="00590601">
        <w:rPr>
          <w:rFonts w:ascii="Trebuchet MS" w:hAnsi="Trebuchet MS"/>
          <w:color w:val="002060"/>
          <w:spacing w:val="-33"/>
          <w:w w:val="85"/>
        </w:rPr>
        <w:t xml:space="preserve"> </w:t>
      </w:r>
      <w:r w:rsidRPr="00590601">
        <w:rPr>
          <w:rFonts w:ascii="Trebuchet MS" w:hAnsi="Trebuchet MS"/>
          <w:color w:val="002060"/>
          <w:w w:val="85"/>
        </w:rPr>
        <w:t>exclamativas</w:t>
      </w:r>
      <w:r w:rsidRPr="00590601">
        <w:rPr>
          <w:rFonts w:ascii="Trebuchet MS" w:hAnsi="Trebuchet MS"/>
          <w:color w:val="002060"/>
          <w:spacing w:val="-34"/>
          <w:w w:val="85"/>
        </w:rPr>
        <w:t xml:space="preserve"> </w:t>
      </w:r>
      <w:r w:rsidRPr="00590601">
        <w:rPr>
          <w:rFonts w:ascii="Trebuchet MS" w:hAnsi="Trebuchet MS"/>
          <w:color w:val="002060"/>
          <w:w w:val="85"/>
        </w:rPr>
        <w:t>como</w:t>
      </w:r>
      <w:r w:rsidRPr="00590601">
        <w:rPr>
          <w:rFonts w:ascii="Trebuchet MS" w:hAnsi="Trebuchet MS"/>
          <w:color w:val="002060"/>
          <w:spacing w:val="-33"/>
          <w:w w:val="85"/>
        </w:rPr>
        <w:t xml:space="preserve"> </w:t>
      </w:r>
      <w:r w:rsidRPr="00590601">
        <w:rPr>
          <w:rFonts w:ascii="Trebuchet MS" w:hAnsi="Trebuchet MS"/>
          <w:color w:val="002060"/>
          <w:w w:val="85"/>
        </w:rPr>
        <w:t>manera</w:t>
      </w:r>
      <w:r w:rsidRPr="00590601">
        <w:rPr>
          <w:rFonts w:ascii="Trebuchet MS" w:hAnsi="Trebuchet MS"/>
          <w:color w:val="002060"/>
          <w:spacing w:val="-32"/>
          <w:w w:val="85"/>
        </w:rPr>
        <w:t xml:space="preserve"> </w:t>
      </w:r>
      <w:r w:rsidRPr="00590601">
        <w:rPr>
          <w:rFonts w:ascii="Trebuchet MS" w:hAnsi="Trebuchet MS"/>
          <w:color w:val="002060"/>
          <w:w w:val="85"/>
        </w:rPr>
        <w:t>de</w:t>
      </w:r>
      <w:r w:rsidRPr="00590601">
        <w:rPr>
          <w:rFonts w:ascii="Trebuchet MS" w:hAnsi="Trebuchet MS"/>
          <w:color w:val="002060"/>
          <w:spacing w:val="-33"/>
          <w:w w:val="85"/>
        </w:rPr>
        <w:t xml:space="preserve"> </w:t>
      </w:r>
      <w:r w:rsidRPr="00590601">
        <w:rPr>
          <w:rFonts w:ascii="Trebuchet MS" w:hAnsi="Trebuchet MS"/>
          <w:color w:val="002060"/>
          <w:w w:val="85"/>
        </w:rPr>
        <w:t>enfatizar</w:t>
      </w:r>
      <w:r w:rsidRPr="00590601">
        <w:rPr>
          <w:rFonts w:ascii="Trebuchet MS" w:hAnsi="Trebuchet MS"/>
          <w:color w:val="002060"/>
          <w:spacing w:val="-34"/>
          <w:w w:val="85"/>
        </w:rPr>
        <w:t xml:space="preserve"> </w:t>
      </w:r>
      <w:r w:rsidRPr="00590601">
        <w:rPr>
          <w:rFonts w:ascii="Trebuchet MS" w:hAnsi="Trebuchet MS"/>
          <w:color w:val="002060"/>
          <w:w w:val="85"/>
        </w:rPr>
        <w:t>el</w:t>
      </w:r>
      <w:r w:rsidRPr="00590601">
        <w:rPr>
          <w:rFonts w:ascii="Trebuchet MS" w:hAnsi="Trebuchet MS"/>
          <w:color w:val="002060"/>
          <w:spacing w:val="-33"/>
          <w:w w:val="85"/>
        </w:rPr>
        <w:t xml:space="preserve"> </w:t>
      </w:r>
      <w:r w:rsidRPr="00590601">
        <w:rPr>
          <w:rFonts w:ascii="Trebuchet MS" w:hAnsi="Trebuchet MS"/>
          <w:color w:val="002060"/>
          <w:w w:val="85"/>
        </w:rPr>
        <w:t>mensaje.</w:t>
      </w:r>
      <w:r w:rsidRPr="00590601">
        <w:rPr>
          <w:rFonts w:ascii="Trebuchet MS" w:hAnsi="Trebuchet MS"/>
          <w:color w:val="002060"/>
          <w:spacing w:val="-30"/>
          <w:w w:val="85"/>
        </w:rPr>
        <w:t xml:space="preserve"> </w:t>
      </w:r>
      <w:r w:rsidRPr="00590601">
        <w:rPr>
          <w:rFonts w:ascii="Trebuchet MS" w:hAnsi="Trebuchet MS"/>
          <w:color w:val="002060"/>
          <w:w w:val="85"/>
        </w:rPr>
        <w:t>CCL,</w:t>
      </w:r>
      <w:r w:rsidRPr="00590601">
        <w:rPr>
          <w:rFonts w:ascii="Trebuchet MS" w:hAnsi="Trebuchet MS"/>
          <w:color w:val="002060"/>
          <w:spacing w:val="-33"/>
          <w:w w:val="85"/>
        </w:rPr>
        <w:t xml:space="preserve"> </w:t>
      </w:r>
      <w:r w:rsidRPr="00590601">
        <w:rPr>
          <w:rFonts w:ascii="Trebuchet MS" w:hAnsi="Trebuchet MS"/>
          <w:color w:val="002060"/>
          <w:w w:val="85"/>
        </w:rPr>
        <w:t>CSC,</w:t>
      </w:r>
      <w:r w:rsidRPr="00590601">
        <w:rPr>
          <w:rFonts w:ascii="Trebuchet MS" w:hAnsi="Trebuchet MS"/>
          <w:color w:val="002060"/>
          <w:spacing w:val="-34"/>
          <w:w w:val="85"/>
        </w:rPr>
        <w:t xml:space="preserve"> </w:t>
      </w:r>
      <w:r w:rsidRPr="00590601">
        <w:rPr>
          <w:rFonts w:ascii="Trebuchet MS" w:hAnsi="Trebuchet MS"/>
          <w:color w:val="002060"/>
          <w:w w:val="85"/>
        </w:rPr>
        <w:t>CAA.</w:t>
      </w:r>
    </w:p>
    <w:p w14:paraId="1502C188" w14:textId="77777777" w:rsidR="007E1A70" w:rsidRPr="00590601" w:rsidRDefault="007E1A70" w:rsidP="007E1A70">
      <w:pPr>
        <w:jc w:val="both"/>
        <w:rPr>
          <w:rFonts w:ascii="Trebuchet MS" w:eastAsia="Verdana" w:hAnsi="Trebuchet MS"/>
          <w:color w:val="002060"/>
        </w:rPr>
      </w:pPr>
      <w:r>
        <w:rPr>
          <w:rFonts w:ascii="Trebuchet MS" w:hAnsi="Trebuchet MS"/>
          <w:color w:val="002060"/>
          <w:w w:val="80"/>
        </w:rPr>
        <w:t xml:space="preserve">6. </w:t>
      </w:r>
      <w:r w:rsidRPr="00590601">
        <w:rPr>
          <w:rFonts w:ascii="Trebuchet MS" w:hAnsi="Trebuchet MS"/>
          <w:color w:val="002060"/>
          <w:w w:val="80"/>
        </w:rPr>
        <w:t>Tener</w:t>
      </w:r>
      <w:r w:rsidRPr="00590601">
        <w:rPr>
          <w:rFonts w:ascii="Trebuchet MS" w:hAnsi="Trebuchet MS"/>
          <w:color w:val="002060"/>
          <w:spacing w:val="-6"/>
          <w:w w:val="80"/>
        </w:rPr>
        <w:t xml:space="preserve"> </w:t>
      </w:r>
      <w:r w:rsidRPr="00590601">
        <w:rPr>
          <w:rFonts w:ascii="Trebuchet MS" w:hAnsi="Trebuchet MS"/>
          <w:color w:val="002060"/>
          <w:w w:val="80"/>
        </w:rPr>
        <w:t>una</w:t>
      </w:r>
      <w:r w:rsidRPr="00590601">
        <w:rPr>
          <w:rFonts w:ascii="Trebuchet MS" w:hAnsi="Trebuchet MS"/>
          <w:color w:val="002060"/>
          <w:spacing w:val="-6"/>
          <w:w w:val="80"/>
        </w:rPr>
        <w:t xml:space="preserve"> </w:t>
      </w:r>
      <w:r w:rsidRPr="00590601">
        <w:rPr>
          <w:rFonts w:ascii="Trebuchet MS" w:hAnsi="Trebuchet MS"/>
          <w:color w:val="002060"/>
          <w:w w:val="80"/>
        </w:rPr>
        <w:t>visión</w:t>
      </w:r>
      <w:r w:rsidRPr="00590601">
        <w:rPr>
          <w:rFonts w:ascii="Trebuchet MS" w:hAnsi="Trebuchet MS"/>
          <w:color w:val="002060"/>
          <w:spacing w:val="-6"/>
          <w:w w:val="80"/>
        </w:rPr>
        <w:t xml:space="preserve"> </w:t>
      </w:r>
      <w:r w:rsidRPr="00590601">
        <w:rPr>
          <w:rFonts w:ascii="Trebuchet MS" w:hAnsi="Trebuchet MS"/>
          <w:color w:val="002060"/>
          <w:w w:val="80"/>
        </w:rPr>
        <w:t>global</w:t>
      </w:r>
      <w:r w:rsidRPr="00590601">
        <w:rPr>
          <w:rFonts w:ascii="Trebuchet MS" w:hAnsi="Trebuchet MS"/>
          <w:color w:val="002060"/>
          <w:spacing w:val="-5"/>
          <w:w w:val="80"/>
        </w:rPr>
        <w:t xml:space="preserve"> </w:t>
      </w:r>
      <w:r w:rsidRPr="00590601">
        <w:rPr>
          <w:rFonts w:ascii="Trebuchet MS" w:hAnsi="Trebuchet MS"/>
          <w:color w:val="002060"/>
          <w:w w:val="80"/>
        </w:rPr>
        <w:t>de</w:t>
      </w:r>
      <w:r w:rsidRPr="00590601">
        <w:rPr>
          <w:rFonts w:ascii="Trebuchet MS" w:hAnsi="Trebuchet MS"/>
          <w:color w:val="002060"/>
          <w:spacing w:val="-5"/>
          <w:w w:val="80"/>
        </w:rPr>
        <w:t xml:space="preserve"> </w:t>
      </w:r>
      <w:r w:rsidRPr="00590601">
        <w:rPr>
          <w:rFonts w:ascii="Trebuchet MS" w:hAnsi="Trebuchet MS"/>
          <w:color w:val="002060"/>
          <w:w w:val="80"/>
        </w:rPr>
        <w:t>los</w:t>
      </w:r>
      <w:r w:rsidRPr="00590601">
        <w:rPr>
          <w:rFonts w:ascii="Trebuchet MS" w:hAnsi="Trebuchet MS"/>
          <w:color w:val="002060"/>
          <w:spacing w:val="-6"/>
          <w:w w:val="80"/>
        </w:rPr>
        <w:t xml:space="preserve"> </w:t>
      </w:r>
      <w:r w:rsidRPr="00590601">
        <w:rPr>
          <w:rFonts w:ascii="Trebuchet MS" w:hAnsi="Trebuchet MS"/>
          <w:color w:val="002060"/>
          <w:w w:val="80"/>
        </w:rPr>
        <w:t>aspectos</w:t>
      </w:r>
      <w:r w:rsidRPr="00590601">
        <w:rPr>
          <w:rFonts w:ascii="Trebuchet MS" w:hAnsi="Trebuchet MS"/>
          <w:color w:val="002060"/>
          <w:spacing w:val="-6"/>
          <w:w w:val="80"/>
        </w:rPr>
        <w:t xml:space="preserve"> </w:t>
      </w:r>
      <w:r w:rsidRPr="00590601">
        <w:rPr>
          <w:rFonts w:ascii="Trebuchet MS" w:hAnsi="Trebuchet MS"/>
          <w:color w:val="002060"/>
          <w:w w:val="80"/>
        </w:rPr>
        <w:t>literarios</w:t>
      </w:r>
      <w:r w:rsidRPr="00590601">
        <w:rPr>
          <w:rFonts w:ascii="Trebuchet MS" w:hAnsi="Trebuchet MS"/>
          <w:color w:val="002060"/>
          <w:spacing w:val="-5"/>
          <w:w w:val="80"/>
        </w:rPr>
        <w:t xml:space="preserve"> </w:t>
      </w:r>
      <w:r w:rsidRPr="00590601">
        <w:rPr>
          <w:rFonts w:ascii="Trebuchet MS" w:hAnsi="Trebuchet MS"/>
          <w:color w:val="002060"/>
          <w:w w:val="80"/>
        </w:rPr>
        <w:t>más</w:t>
      </w:r>
      <w:r w:rsidRPr="00590601">
        <w:rPr>
          <w:rFonts w:ascii="Trebuchet MS" w:hAnsi="Trebuchet MS"/>
          <w:color w:val="002060"/>
          <w:spacing w:val="-6"/>
          <w:w w:val="80"/>
        </w:rPr>
        <w:t xml:space="preserve"> </w:t>
      </w:r>
      <w:r w:rsidRPr="00590601">
        <w:rPr>
          <w:rFonts w:ascii="Trebuchet MS" w:hAnsi="Trebuchet MS"/>
          <w:color w:val="002060"/>
          <w:w w:val="80"/>
        </w:rPr>
        <w:t>significativos</w:t>
      </w:r>
      <w:r w:rsidRPr="00590601">
        <w:rPr>
          <w:rFonts w:ascii="Trebuchet MS" w:hAnsi="Trebuchet MS"/>
          <w:color w:val="002060"/>
          <w:spacing w:val="-5"/>
          <w:w w:val="80"/>
        </w:rPr>
        <w:t xml:space="preserve"> </w:t>
      </w:r>
      <w:r w:rsidRPr="00590601">
        <w:rPr>
          <w:rFonts w:ascii="Trebuchet MS" w:hAnsi="Trebuchet MS"/>
          <w:color w:val="002060"/>
          <w:w w:val="80"/>
        </w:rPr>
        <w:t>de</w:t>
      </w:r>
      <w:r w:rsidRPr="00590601">
        <w:rPr>
          <w:rFonts w:ascii="Trebuchet MS" w:hAnsi="Trebuchet MS"/>
          <w:color w:val="002060"/>
          <w:spacing w:val="-5"/>
          <w:w w:val="80"/>
        </w:rPr>
        <w:t xml:space="preserve"> </w:t>
      </w:r>
      <w:r w:rsidRPr="00590601">
        <w:rPr>
          <w:rFonts w:ascii="Trebuchet MS" w:hAnsi="Trebuchet MS"/>
          <w:color w:val="002060"/>
          <w:w w:val="80"/>
        </w:rPr>
        <w:t>la</w:t>
      </w:r>
      <w:r w:rsidRPr="00590601">
        <w:rPr>
          <w:rFonts w:ascii="Trebuchet MS" w:hAnsi="Trebuchet MS"/>
          <w:color w:val="002060"/>
          <w:spacing w:val="-5"/>
          <w:w w:val="80"/>
        </w:rPr>
        <w:t xml:space="preserve"> </w:t>
      </w:r>
      <w:r w:rsidRPr="00590601">
        <w:rPr>
          <w:rFonts w:ascii="Trebuchet MS" w:hAnsi="Trebuchet MS"/>
          <w:color w:val="002060"/>
          <w:w w:val="80"/>
        </w:rPr>
        <w:t>cultura</w:t>
      </w:r>
      <w:r w:rsidRPr="00590601">
        <w:rPr>
          <w:rFonts w:ascii="Trebuchet MS" w:hAnsi="Trebuchet MS"/>
          <w:color w:val="002060"/>
          <w:spacing w:val="-5"/>
          <w:w w:val="80"/>
        </w:rPr>
        <w:t xml:space="preserve"> </w:t>
      </w:r>
      <w:r w:rsidRPr="00590601">
        <w:rPr>
          <w:rFonts w:ascii="Trebuchet MS" w:hAnsi="Trebuchet MS"/>
          <w:color w:val="002060"/>
          <w:w w:val="80"/>
        </w:rPr>
        <w:t>de</w:t>
      </w:r>
      <w:r w:rsidRPr="00590601">
        <w:rPr>
          <w:rFonts w:ascii="Trebuchet MS" w:hAnsi="Trebuchet MS"/>
          <w:color w:val="002060"/>
          <w:spacing w:val="-5"/>
          <w:w w:val="80"/>
        </w:rPr>
        <w:t xml:space="preserve"> </w:t>
      </w:r>
      <w:r w:rsidRPr="00590601">
        <w:rPr>
          <w:rFonts w:ascii="Trebuchet MS" w:hAnsi="Trebuchet MS"/>
          <w:color w:val="002060"/>
          <w:w w:val="80"/>
        </w:rPr>
        <w:t>los</w:t>
      </w:r>
      <w:r w:rsidRPr="00590601">
        <w:rPr>
          <w:rFonts w:ascii="Trebuchet MS" w:hAnsi="Trebuchet MS"/>
          <w:color w:val="002060"/>
          <w:spacing w:val="-6"/>
          <w:w w:val="80"/>
        </w:rPr>
        <w:t xml:space="preserve"> </w:t>
      </w:r>
      <w:r w:rsidRPr="00590601">
        <w:rPr>
          <w:rFonts w:ascii="Trebuchet MS" w:hAnsi="Trebuchet MS"/>
          <w:color w:val="002060"/>
          <w:w w:val="80"/>
        </w:rPr>
        <w:t>países</w:t>
      </w:r>
      <w:r w:rsidRPr="00590601">
        <w:rPr>
          <w:rFonts w:ascii="Trebuchet MS" w:hAnsi="Trebuchet MS"/>
          <w:color w:val="002060"/>
          <w:spacing w:val="-5"/>
          <w:w w:val="80"/>
        </w:rPr>
        <w:t xml:space="preserve"> </w:t>
      </w:r>
      <w:r w:rsidRPr="00590601">
        <w:rPr>
          <w:rFonts w:ascii="Trebuchet MS" w:hAnsi="Trebuchet MS"/>
          <w:color w:val="002060"/>
          <w:w w:val="80"/>
        </w:rPr>
        <w:t>de</w:t>
      </w:r>
      <w:r w:rsidRPr="00590601">
        <w:rPr>
          <w:rFonts w:ascii="Trebuchet MS" w:hAnsi="Trebuchet MS"/>
          <w:color w:val="002060"/>
          <w:spacing w:val="-5"/>
          <w:w w:val="80"/>
        </w:rPr>
        <w:t xml:space="preserve"> </w:t>
      </w:r>
      <w:r w:rsidRPr="00590601">
        <w:rPr>
          <w:rFonts w:ascii="Trebuchet MS" w:hAnsi="Trebuchet MS"/>
          <w:color w:val="002060"/>
          <w:w w:val="80"/>
        </w:rPr>
        <w:t xml:space="preserve">lengua </w:t>
      </w:r>
      <w:r w:rsidRPr="00590601">
        <w:rPr>
          <w:rFonts w:ascii="Trebuchet MS" w:hAnsi="Trebuchet MS"/>
          <w:color w:val="002060"/>
          <w:w w:val="85"/>
        </w:rPr>
        <w:t>extranjera. CCL,</w:t>
      </w:r>
      <w:r w:rsidRPr="00590601">
        <w:rPr>
          <w:rFonts w:ascii="Trebuchet MS" w:hAnsi="Trebuchet MS"/>
          <w:color w:val="002060"/>
          <w:spacing w:val="-24"/>
          <w:w w:val="85"/>
        </w:rPr>
        <w:t xml:space="preserve"> </w:t>
      </w:r>
      <w:r w:rsidRPr="00590601">
        <w:rPr>
          <w:rFonts w:ascii="Trebuchet MS" w:hAnsi="Trebuchet MS"/>
          <w:color w:val="002060"/>
          <w:w w:val="85"/>
        </w:rPr>
        <w:t>CSC.</w:t>
      </w:r>
    </w:p>
    <w:p w14:paraId="25C730D6" w14:textId="77777777" w:rsidR="007E1A70" w:rsidRPr="009C27D9" w:rsidRDefault="007E1A70" w:rsidP="007E1A70">
      <w:pPr>
        <w:ind w:left="283"/>
        <w:jc w:val="both"/>
        <w:rPr>
          <w:rFonts w:ascii="Trebuchet MS" w:hAnsi="Trebuchet MS"/>
          <w:color w:val="002060"/>
        </w:rPr>
      </w:pPr>
      <w:r>
        <w:rPr>
          <w:rFonts w:ascii="Trebuchet MS" w:hAnsi="Trebuchet MS"/>
          <w:color w:val="002060"/>
          <w:w w:val="80"/>
        </w:rPr>
        <w:t xml:space="preserve">6.1. </w:t>
      </w:r>
      <w:r w:rsidRPr="00590601">
        <w:rPr>
          <w:rFonts w:ascii="Trebuchet MS" w:hAnsi="Trebuchet MS"/>
          <w:color w:val="002060"/>
          <w:w w:val="80"/>
        </w:rPr>
        <w:t>Comprende</w:t>
      </w:r>
      <w:r w:rsidRPr="00590601">
        <w:rPr>
          <w:rFonts w:ascii="Trebuchet MS" w:hAnsi="Trebuchet MS"/>
          <w:color w:val="002060"/>
          <w:spacing w:val="-32"/>
          <w:w w:val="80"/>
        </w:rPr>
        <w:t xml:space="preserve"> </w:t>
      </w:r>
      <w:r w:rsidRPr="00590601">
        <w:rPr>
          <w:rFonts w:ascii="Trebuchet MS" w:hAnsi="Trebuchet MS"/>
          <w:color w:val="002060"/>
          <w:w w:val="80"/>
        </w:rPr>
        <w:t>los</w:t>
      </w:r>
      <w:r w:rsidRPr="00590601">
        <w:rPr>
          <w:rFonts w:ascii="Trebuchet MS" w:hAnsi="Trebuchet MS"/>
          <w:color w:val="002060"/>
          <w:spacing w:val="-31"/>
          <w:w w:val="80"/>
        </w:rPr>
        <w:t xml:space="preserve"> </w:t>
      </w:r>
      <w:r w:rsidRPr="00590601">
        <w:rPr>
          <w:rFonts w:ascii="Trebuchet MS" w:hAnsi="Trebuchet MS"/>
          <w:color w:val="002060"/>
          <w:w w:val="80"/>
        </w:rPr>
        <w:t>aspectos</w:t>
      </w:r>
      <w:r w:rsidRPr="00590601">
        <w:rPr>
          <w:rFonts w:ascii="Trebuchet MS" w:hAnsi="Trebuchet MS"/>
          <w:color w:val="002060"/>
          <w:spacing w:val="-32"/>
          <w:w w:val="80"/>
        </w:rPr>
        <w:t xml:space="preserve"> </w:t>
      </w:r>
      <w:r w:rsidRPr="00590601">
        <w:rPr>
          <w:rFonts w:ascii="Trebuchet MS" w:hAnsi="Trebuchet MS"/>
          <w:color w:val="002060"/>
          <w:w w:val="80"/>
        </w:rPr>
        <w:t>generales</w:t>
      </w:r>
      <w:r w:rsidRPr="00590601">
        <w:rPr>
          <w:rFonts w:ascii="Trebuchet MS" w:hAnsi="Trebuchet MS"/>
          <w:color w:val="002060"/>
          <w:spacing w:val="-31"/>
          <w:w w:val="80"/>
        </w:rPr>
        <w:t xml:space="preserve"> </w:t>
      </w:r>
      <w:r w:rsidRPr="00590601">
        <w:rPr>
          <w:rFonts w:ascii="Trebuchet MS" w:hAnsi="Trebuchet MS"/>
          <w:color w:val="002060"/>
          <w:w w:val="80"/>
        </w:rPr>
        <w:t>y</w:t>
      </w:r>
      <w:r w:rsidRPr="00590601">
        <w:rPr>
          <w:rFonts w:ascii="Trebuchet MS" w:hAnsi="Trebuchet MS"/>
          <w:color w:val="002060"/>
          <w:spacing w:val="-31"/>
          <w:w w:val="80"/>
        </w:rPr>
        <w:t xml:space="preserve"> </w:t>
      </w:r>
      <w:r w:rsidRPr="00590601">
        <w:rPr>
          <w:rFonts w:ascii="Trebuchet MS" w:hAnsi="Trebuchet MS"/>
          <w:color w:val="002060"/>
          <w:w w:val="80"/>
        </w:rPr>
        <w:t>los</w:t>
      </w:r>
      <w:r w:rsidRPr="00590601">
        <w:rPr>
          <w:rFonts w:ascii="Trebuchet MS" w:hAnsi="Trebuchet MS"/>
          <w:color w:val="002060"/>
          <w:spacing w:val="-32"/>
          <w:w w:val="80"/>
        </w:rPr>
        <w:t xml:space="preserve"> </w:t>
      </w:r>
      <w:r w:rsidRPr="00590601">
        <w:rPr>
          <w:rFonts w:ascii="Trebuchet MS" w:hAnsi="Trebuchet MS"/>
          <w:color w:val="002060"/>
          <w:w w:val="80"/>
        </w:rPr>
        <w:t>detalles</w:t>
      </w:r>
      <w:r w:rsidRPr="00590601">
        <w:rPr>
          <w:rFonts w:ascii="Trebuchet MS" w:hAnsi="Trebuchet MS"/>
          <w:color w:val="002060"/>
          <w:spacing w:val="-31"/>
          <w:w w:val="80"/>
        </w:rPr>
        <w:t xml:space="preserve"> </w:t>
      </w:r>
      <w:r w:rsidRPr="00590601">
        <w:rPr>
          <w:rFonts w:ascii="Trebuchet MS" w:hAnsi="Trebuchet MS"/>
          <w:color w:val="002060"/>
          <w:w w:val="80"/>
        </w:rPr>
        <w:t>más</w:t>
      </w:r>
      <w:r w:rsidRPr="00590601">
        <w:rPr>
          <w:rFonts w:ascii="Trebuchet MS" w:hAnsi="Trebuchet MS"/>
          <w:color w:val="002060"/>
          <w:spacing w:val="-31"/>
          <w:w w:val="80"/>
        </w:rPr>
        <w:t xml:space="preserve"> </w:t>
      </w:r>
      <w:r w:rsidRPr="00590601">
        <w:rPr>
          <w:rFonts w:ascii="Trebuchet MS" w:hAnsi="Trebuchet MS"/>
          <w:color w:val="002060"/>
          <w:w w:val="80"/>
        </w:rPr>
        <w:t>relevantes</w:t>
      </w:r>
      <w:r w:rsidRPr="00590601">
        <w:rPr>
          <w:rFonts w:ascii="Trebuchet MS" w:hAnsi="Trebuchet MS"/>
          <w:color w:val="002060"/>
          <w:spacing w:val="-32"/>
          <w:w w:val="80"/>
        </w:rPr>
        <w:t xml:space="preserve"> </w:t>
      </w:r>
      <w:r w:rsidRPr="00590601">
        <w:rPr>
          <w:rFonts w:ascii="Trebuchet MS" w:hAnsi="Trebuchet MS"/>
          <w:color w:val="002060"/>
          <w:w w:val="80"/>
        </w:rPr>
        <w:t>de</w:t>
      </w:r>
      <w:r w:rsidRPr="00590601">
        <w:rPr>
          <w:rFonts w:ascii="Trebuchet MS" w:hAnsi="Trebuchet MS"/>
          <w:color w:val="002060"/>
          <w:spacing w:val="-31"/>
          <w:w w:val="80"/>
        </w:rPr>
        <w:t xml:space="preserve"> </w:t>
      </w:r>
      <w:r w:rsidRPr="00590601">
        <w:rPr>
          <w:rFonts w:ascii="Trebuchet MS" w:hAnsi="Trebuchet MS"/>
          <w:color w:val="002060"/>
          <w:w w:val="80"/>
        </w:rPr>
        <w:t>textos</w:t>
      </w:r>
      <w:r w:rsidRPr="00590601">
        <w:rPr>
          <w:rFonts w:ascii="Trebuchet MS" w:hAnsi="Trebuchet MS"/>
          <w:color w:val="002060"/>
          <w:spacing w:val="-30"/>
          <w:w w:val="80"/>
        </w:rPr>
        <w:t xml:space="preserve"> </w:t>
      </w:r>
      <w:r w:rsidRPr="00590601">
        <w:rPr>
          <w:rFonts w:ascii="Trebuchet MS" w:hAnsi="Trebuchet MS"/>
          <w:color w:val="002060"/>
          <w:w w:val="80"/>
        </w:rPr>
        <w:t>de</w:t>
      </w:r>
      <w:r w:rsidRPr="00590601">
        <w:rPr>
          <w:rFonts w:ascii="Trebuchet MS" w:hAnsi="Trebuchet MS"/>
          <w:color w:val="002060"/>
          <w:spacing w:val="-31"/>
          <w:w w:val="80"/>
        </w:rPr>
        <w:t xml:space="preserve"> </w:t>
      </w:r>
      <w:r w:rsidRPr="00590601">
        <w:rPr>
          <w:rFonts w:ascii="Trebuchet MS" w:hAnsi="Trebuchet MS"/>
          <w:color w:val="002060"/>
          <w:w w:val="80"/>
        </w:rPr>
        <w:t>ficción</w:t>
      </w:r>
      <w:r w:rsidRPr="00590601">
        <w:rPr>
          <w:rFonts w:ascii="Trebuchet MS" w:hAnsi="Trebuchet MS"/>
          <w:color w:val="002060"/>
          <w:spacing w:val="-31"/>
          <w:w w:val="80"/>
        </w:rPr>
        <w:t xml:space="preserve"> </w:t>
      </w:r>
      <w:r w:rsidRPr="00590601">
        <w:rPr>
          <w:rFonts w:ascii="Trebuchet MS" w:hAnsi="Trebuchet MS"/>
          <w:color w:val="002060"/>
          <w:w w:val="80"/>
        </w:rPr>
        <w:t>y</w:t>
      </w:r>
      <w:r w:rsidRPr="00590601">
        <w:rPr>
          <w:rFonts w:ascii="Trebuchet MS" w:hAnsi="Trebuchet MS"/>
          <w:color w:val="002060"/>
          <w:spacing w:val="-32"/>
          <w:w w:val="80"/>
        </w:rPr>
        <w:t xml:space="preserve"> </w:t>
      </w:r>
      <w:r w:rsidRPr="00590601">
        <w:rPr>
          <w:rFonts w:ascii="Trebuchet MS" w:hAnsi="Trebuchet MS"/>
          <w:color w:val="002060"/>
          <w:w w:val="80"/>
        </w:rPr>
        <w:t>textos</w:t>
      </w:r>
      <w:r w:rsidRPr="00590601">
        <w:rPr>
          <w:rFonts w:ascii="Trebuchet MS" w:hAnsi="Trebuchet MS"/>
          <w:color w:val="002060"/>
          <w:spacing w:val="-31"/>
          <w:w w:val="80"/>
        </w:rPr>
        <w:t xml:space="preserve"> </w:t>
      </w:r>
      <w:r w:rsidRPr="00590601">
        <w:rPr>
          <w:rFonts w:ascii="Trebuchet MS" w:hAnsi="Trebuchet MS"/>
          <w:color w:val="002060"/>
          <w:w w:val="80"/>
        </w:rPr>
        <w:t>literarios contemporáneos</w:t>
      </w:r>
      <w:r w:rsidRPr="00590601">
        <w:rPr>
          <w:rFonts w:ascii="Trebuchet MS" w:hAnsi="Trebuchet MS"/>
          <w:color w:val="002060"/>
          <w:spacing w:val="-10"/>
          <w:w w:val="80"/>
        </w:rPr>
        <w:t xml:space="preserve"> </w:t>
      </w:r>
      <w:r w:rsidRPr="00590601">
        <w:rPr>
          <w:rFonts w:ascii="Trebuchet MS" w:hAnsi="Trebuchet MS"/>
          <w:color w:val="002060"/>
          <w:w w:val="80"/>
        </w:rPr>
        <w:t>breves,</w:t>
      </w:r>
      <w:r w:rsidRPr="00590601">
        <w:rPr>
          <w:rFonts w:ascii="Trebuchet MS" w:hAnsi="Trebuchet MS"/>
          <w:color w:val="002060"/>
          <w:spacing w:val="-10"/>
          <w:w w:val="80"/>
        </w:rPr>
        <w:t xml:space="preserve"> </w:t>
      </w:r>
      <w:r w:rsidRPr="00590601">
        <w:rPr>
          <w:rFonts w:ascii="Trebuchet MS" w:hAnsi="Trebuchet MS"/>
          <w:color w:val="002060"/>
          <w:w w:val="80"/>
        </w:rPr>
        <w:t>bien</w:t>
      </w:r>
      <w:r w:rsidRPr="00590601">
        <w:rPr>
          <w:rFonts w:ascii="Trebuchet MS" w:hAnsi="Trebuchet MS"/>
          <w:color w:val="002060"/>
          <w:spacing w:val="-10"/>
          <w:w w:val="80"/>
        </w:rPr>
        <w:t xml:space="preserve"> </w:t>
      </w:r>
      <w:r w:rsidRPr="00590601">
        <w:rPr>
          <w:rFonts w:ascii="Trebuchet MS" w:hAnsi="Trebuchet MS"/>
          <w:color w:val="002060"/>
          <w:w w:val="80"/>
        </w:rPr>
        <w:t>estructurados</w:t>
      </w:r>
      <w:r w:rsidRPr="00590601">
        <w:rPr>
          <w:rFonts w:ascii="Trebuchet MS" w:hAnsi="Trebuchet MS"/>
          <w:color w:val="002060"/>
          <w:spacing w:val="-10"/>
          <w:w w:val="80"/>
        </w:rPr>
        <w:t xml:space="preserve"> </w:t>
      </w:r>
      <w:r w:rsidRPr="00590601">
        <w:rPr>
          <w:rFonts w:ascii="Trebuchet MS" w:hAnsi="Trebuchet MS"/>
          <w:color w:val="002060"/>
          <w:w w:val="80"/>
        </w:rPr>
        <w:t>y</w:t>
      </w:r>
      <w:r w:rsidRPr="00590601">
        <w:rPr>
          <w:rFonts w:ascii="Trebuchet MS" w:hAnsi="Trebuchet MS"/>
          <w:color w:val="002060"/>
          <w:spacing w:val="-10"/>
          <w:w w:val="80"/>
        </w:rPr>
        <w:t xml:space="preserve"> </w:t>
      </w:r>
      <w:r w:rsidRPr="00590601">
        <w:rPr>
          <w:rFonts w:ascii="Trebuchet MS" w:hAnsi="Trebuchet MS"/>
          <w:color w:val="002060"/>
          <w:w w:val="80"/>
        </w:rPr>
        <w:t>en</w:t>
      </w:r>
      <w:r w:rsidRPr="00590601">
        <w:rPr>
          <w:rFonts w:ascii="Trebuchet MS" w:hAnsi="Trebuchet MS"/>
          <w:color w:val="002060"/>
          <w:spacing w:val="-9"/>
          <w:w w:val="80"/>
        </w:rPr>
        <w:t xml:space="preserve"> </w:t>
      </w:r>
      <w:r w:rsidRPr="00590601">
        <w:rPr>
          <w:rFonts w:ascii="Trebuchet MS" w:hAnsi="Trebuchet MS"/>
          <w:color w:val="002060"/>
          <w:w w:val="80"/>
        </w:rPr>
        <w:t>una</w:t>
      </w:r>
      <w:r w:rsidRPr="00590601">
        <w:rPr>
          <w:rFonts w:ascii="Trebuchet MS" w:hAnsi="Trebuchet MS"/>
          <w:color w:val="002060"/>
          <w:spacing w:val="-10"/>
          <w:w w:val="80"/>
        </w:rPr>
        <w:t xml:space="preserve"> </w:t>
      </w:r>
      <w:r w:rsidRPr="00590601">
        <w:rPr>
          <w:rFonts w:ascii="Trebuchet MS" w:hAnsi="Trebuchet MS"/>
          <w:color w:val="002060"/>
          <w:w w:val="80"/>
        </w:rPr>
        <w:t>variante</w:t>
      </w:r>
      <w:r w:rsidRPr="00590601">
        <w:rPr>
          <w:rFonts w:ascii="Trebuchet MS" w:hAnsi="Trebuchet MS"/>
          <w:color w:val="002060"/>
          <w:spacing w:val="-10"/>
          <w:w w:val="80"/>
        </w:rPr>
        <w:t xml:space="preserve"> </w:t>
      </w:r>
      <w:r w:rsidRPr="00590601">
        <w:rPr>
          <w:rFonts w:ascii="Trebuchet MS" w:hAnsi="Trebuchet MS"/>
          <w:color w:val="002060"/>
          <w:w w:val="80"/>
        </w:rPr>
        <w:t>estándar</w:t>
      </w:r>
      <w:r w:rsidRPr="00590601">
        <w:rPr>
          <w:rFonts w:ascii="Trebuchet MS" w:hAnsi="Trebuchet MS"/>
          <w:color w:val="002060"/>
          <w:spacing w:val="-10"/>
          <w:w w:val="80"/>
        </w:rPr>
        <w:t xml:space="preserve"> </w:t>
      </w:r>
      <w:r w:rsidRPr="00590601">
        <w:rPr>
          <w:rFonts w:ascii="Trebuchet MS" w:hAnsi="Trebuchet MS"/>
          <w:color w:val="002060"/>
          <w:w w:val="80"/>
        </w:rPr>
        <w:t>de</w:t>
      </w:r>
      <w:r w:rsidRPr="00590601">
        <w:rPr>
          <w:rFonts w:ascii="Trebuchet MS" w:hAnsi="Trebuchet MS"/>
          <w:color w:val="002060"/>
          <w:spacing w:val="-10"/>
          <w:w w:val="80"/>
        </w:rPr>
        <w:t xml:space="preserve"> </w:t>
      </w:r>
      <w:r w:rsidRPr="00590601">
        <w:rPr>
          <w:rFonts w:ascii="Trebuchet MS" w:hAnsi="Trebuchet MS"/>
          <w:color w:val="002060"/>
          <w:w w:val="80"/>
        </w:rPr>
        <w:t>la</w:t>
      </w:r>
      <w:r w:rsidRPr="00590601">
        <w:rPr>
          <w:rFonts w:ascii="Trebuchet MS" w:hAnsi="Trebuchet MS"/>
          <w:color w:val="002060"/>
          <w:spacing w:val="-10"/>
          <w:w w:val="80"/>
        </w:rPr>
        <w:t xml:space="preserve"> </w:t>
      </w:r>
      <w:r w:rsidRPr="00590601">
        <w:rPr>
          <w:rFonts w:ascii="Trebuchet MS" w:hAnsi="Trebuchet MS"/>
          <w:color w:val="002060"/>
          <w:w w:val="80"/>
        </w:rPr>
        <w:t>lengua,</w:t>
      </w:r>
      <w:r w:rsidRPr="00590601">
        <w:rPr>
          <w:rFonts w:ascii="Trebuchet MS" w:hAnsi="Trebuchet MS"/>
          <w:color w:val="002060"/>
          <w:spacing w:val="-9"/>
          <w:w w:val="80"/>
        </w:rPr>
        <w:t xml:space="preserve"> </w:t>
      </w:r>
      <w:r w:rsidRPr="00590601">
        <w:rPr>
          <w:rFonts w:ascii="Trebuchet MS" w:hAnsi="Trebuchet MS"/>
          <w:color w:val="002060"/>
          <w:w w:val="80"/>
        </w:rPr>
        <w:t>en</w:t>
      </w:r>
      <w:r w:rsidRPr="00590601">
        <w:rPr>
          <w:rFonts w:ascii="Trebuchet MS" w:hAnsi="Trebuchet MS"/>
          <w:color w:val="002060"/>
          <w:spacing w:val="-10"/>
          <w:w w:val="80"/>
        </w:rPr>
        <w:t xml:space="preserve"> </w:t>
      </w:r>
      <w:r w:rsidRPr="00590601">
        <w:rPr>
          <w:rFonts w:ascii="Trebuchet MS" w:hAnsi="Trebuchet MS"/>
          <w:color w:val="002060"/>
          <w:w w:val="80"/>
        </w:rPr>
        <w:t>los</w:t>
      </w:r>
      <w:r w:rsidRPr="00590601">
        <w:rPr>
          <w:rFonts w:ascii="Trebuchet MS" w:hAnsi="Trebuchet MS"/>
          <w:color w:val="002060"/>
          <w:spacing w:val="-10"/>
          <w:w w:val="80"/>
        </w:rPr>
        <w:t xml:space="preserve"> </w:t>
      </w:r>
      <w:r w:rsidRPr="00590601">
        <w:rPr>
          <w:rFonts w:ascii="Trebuchet MS" w:hAnsi="Trebuchet MS"/>
          <w:color w:val="002060"/>
          <w:w w:val="80"/>
        </w:rPr>
        <w:t>que</w:t>
      </w:r>
      <w:r w:rsidRPr="00590601">
        <w:rPr>
          <w:rFonts w:ascii="Trebuchet MS" w:hAnsi="Trebuchet MS"/>
          <w:color w:val="002060"/>
          <w:spacing w:val="-9"/>
          <w:w w:val="80"/>
        </w:rPr>
        <w:t xml:space="preserve"> </w:t>
      </w:r>
      <w:r w:rsidRPr="00590601">
        <w:rPr>
          <w:rFonts w:ascii="Trebuchet MS" w:hAnsi="Trebuchet MS"/>
          <w:color w:val="002060"/>
          <w:w w:val="80"/>
        </w:rPr>
        <w:t>el argumento</w:t>
      </w:r>
      <w:r w:rsidRPr="00590601">
        <w:rPr>
          <w:rFonts w:ascii="Trebuchet MS" w:hAnsi="Trebuchet MS"/>
          <w:color w:val="002060"/>
          <w:spacing w:val="-23"/>
          <w:w w:val="80"/>
        </w:rPr>
        <w:t xml:space="preserve"> </w:t>
      </w:r>
      <w:r w:rsidRPr="00590601">
        <w:rPr>
          <w:rFonts w:ascii="Trebuchet MS" w:hAnsi="Trebuchet MS"/>
          <w:color w:val="002060"/>
          <w:w w:val="80"/>
        </w:rPr>
        <w:t>es</w:t>
      </w:r>
      <w:r w:rsidRPr="00590601">
        <w:rPr>
          <w:rFonts w:ascii="Trebuchet MS" w:hAnsi="Trebuchet MS"/>
          <w:color w:val="002060"/>
          <w:spacing w:val="-22"/>
          <w:w w:val="80"/>
        </w:rPr>
        <w:t xml:space="preserve"> </w:t>
      </w:r>
      <w:r w:rsidRPr="00590601">
        <w:rPr>
          <w:rFonts w:ascii="Trebuchet MS" w:hAnsi="Trebuchet MS"/>
          <w:color w:val="002060"/>
          <w:w w:val="80"/>
        </w:rPr>
        <w:t>lineal</w:t>
      </w:r>
      <w:r w:rsidRPr="00590601">
        <w:rPr>
          <w:rFonts w:ascii="Trebuchet MS" w:hAnsi="Trebuchet MS"/>
          <w:color w:val="002060"/>
          <w:spacing w:val="-23"/>
          <w:w w:val="80"/>
        </w:rPr>
        <w:t xml:space="preserve"> </w:t>
      </w:r>
      <w:r w:rsidRPr="00590601">
        <w:rPr>
          <w:rFonts w:ascii="Trebuchet MS" w:hAnsi="Trebuchet MS"/>
          <w:color w:val="002060"/>
          <w:w w:val="80"/>
        </w:rPr>
        <w:t>y</w:t>
      </w:r>
      <w:r w:rsidRPr="00590601">
        <w:rPr>
          <w:rFonts w:ascii="Trebuchet MS" w:hAnsi="Trebuchet MS"/>
          <w:color w:val="002060"/>
          <w:spacing w:val="-22"/>
          <w:w w:val="80"/>
        </w:rPr>
        <w:t xml:space="preserve"> </w:t>
      </w:r>
      <w:r w:rsidRPr="00590601">
        <w:rPr>
          <w:rFonts w:ascii="Trebuchet MS" w:hAnsi="Trebuchet MS"/>
          <w:color w:val="002060"/>
          <w:w w:val="80"/>
        </w:rPr>
        <w:t>puede</w:t>
      </w:r>
      <w:r w:rsidRPr="00590601">
        <w:rPr>
          <w:rFonts w:ascii="Trebuchet MS" w:hAnsi="Trebuchet MS"/>
          <w:color w:val="002060"/>
          <w:spacing w:val="-22"/>
          <w:w w:val="80"/>
        </w:rPr>
        <w:t xml:space="preserve"> </w:t>
      </w:r>
      <w:r w:rsidRPr="00590601">
        <w:rPr>
          <w:rFonts w:ascii="Trebuchet MS" w:hAnsi="Trebuchet MS"/>
          <w:color w:val="002060"/>
          <w:w w:val="80"/>
        </w:rPr>
        <w:t>seguirse</w:t>
      </w:r>
      <w:r w:rsidRPr="00590601">
        <w:rPr>
          <w:rFonts w:ascii="Trebuchet MS" w:hAnsi="Trebuchet MS"/>
          <w:color w:val="002060"/>
          <w:spacing w:val="-23"/>
          <w:w w:val="80"/>
        </w:rPr>
        <w:t xml:space="preserve"> </w:t>
      </w:r>
      <w:r w:rsidRPr="00590601">
        <w:rPr>
          <w:rFonts w:ascii="Trebuchet MS" w:hAnsi="Trebuchet MS"/>
          <w:color w:val="002060"/>
          <w:w w:val="80"/>
        </w:rPr>
        <w:t>sin</w:t>
      </w:r>
      <w:r w:rsidRPr="00590601">
        <w:rPr>
          <w:rFonts w:ascii="Trebuchet MS" w:hAnsi="Trebuchet MS"/>
          <w:color w:val="002060"/>
          <w:spacing w:val="-22"/>
          <w:w w:val="80"/>
        </w:rPr>
        <w:t xml:space="preserve"> </w:t>
      </w:r>
      <w:r w:rsidRPr="00590601">
        <w:rPr>
          <w:rFonts w:ascii="Trebuchet MS" w:hAnsi="Trebuchet MS"/>
          <w:color w:val="002060"/>
          <w:w w:val="80"/>
        </w:rPr>
        <w:t>dificultad,</w:t>
      </w:r>
      <w:r w:rsidRPr="00590601">
        <w:rPr>
          <w:rFonts w:ascii="Trebuchet MS" w:hAnsi="Trebuchet MS"/>
          <w:color w:val="002060"/>
          <w:spacing w:val="-22"/>
          <w:w w:val="80"/>
        </w:rPr>
        <w:t xml:space="preserve"> </w:t>
      </w:r>
      <w:r w:rsidRPr="00590601">
        <w:rPr>
          <w:rFonts w:ascii="Trebuchet MS" w:hAnsi="Trebuchet MS"/>
          <w:color w:val="002060"/>
          <w:w w:val="80"/>
        </w:rPr>
        <w:t>y</w:t>
      </w:r>
      <w:r w:rsidRPr="00590601">
        <w:rPr>
          <w:rFonts w:ascii="Trebuchet MS" w:hAnsi="Trebuchet MS"/>
          <w:color w:val="002060"/>
          <w:spacing w:val="-22"/>
          <w:w w:val="80"/>
        </w:rPr>
        <w:t xml:space="preserve"> </w:t>
      </w:r>
      <w:r w:rsidRPr="00590601">
        <w:rPr>
          <w:rFonts w:ascii="Trebuchet MS" w:hAnsi="Trebuchet MS"/>
          <w:color w:val="002060"/>
          <w:w w:val="80"/>
        </w:rPr>
        <w:t>los</w:t>
      </w:r>
      <w:r w:rsidRPr="00590601">
        <w:rPr>
          <w:rFonts w:ascii="Trebuchet MS" w:hAnsi="Trebuchet MS"/>
          <w:color w:val="002060"/>
          <w:spacing w:val="-23"/>
          <w:w w:val="80"/>
        </w:rPr>
        <w:t xml:space="preserve"> </w:t>
      </w:r>
      <w:r w:rsidRPr="00590601">
        <w:rPr>
          <w:rFonts w:ascii="Trebuchet MS" w:hAnsi="Trebuchet MS"/>
          <w:color w:val="002060"/>
          <w:w w:val="80"/>
        </w:rPr>
        <w:t>personajes</w:t>
      </w:r>
      <w:r w:rsidRPr="00590601">
        <w:rPr>
          <w:rFonts w:ascii="Trebuchet MS" w:hAnsi="Trebuchet MS"/>
          <w:color w:val="002060"/>
          <w:spacing w:val="-23"/>
          <w:w w:val="80"/>
        </w:rPr>
        <w:t xml:space="preserve"> </w:t>
      </w:r>
      <w:r w:rsidRPr="00590601">
        <w:rPr>
          <w:rFonts w:ascii="Trebuchet MS" w:hAnsi="Trebuchet MS"/>
          <w:color w:val="002060"/>
          <w:w w:val="80"/>
        </w:rPr>
        <w:t>y</w:t>
      </w:r>
      <w:r w:rsidRPr="00590601">
        <w:rPr>
          <w:rFonts w:ascii="Trebuchet MS" w:hAnsi="Trebuchet MS"/>
          <w:color w:val="002060"/>
          <w:spacing w:val="-21"/>
          <w:w w:val="80"/>
        </w:rPr>
        <w:t xml:space="preserve"> </w:t>
      </w:r>
      <w:r w:rsidRPr="00590601">
        <w:rPr>
          <w:rFonts w:ascii="Trebuchet MS" w:hAnsi="Trebuchet MS"/>
          <w:color w:val="002060"/>
          <w:w w:val="80"/>
        </w:rPr>
        <w:t>sus</w:t>
      </w:r>
      <w:r w:rsidRPr="00590601">
        <w:rPr>
          <w:rFonts w:ascii="Trebuchet MS" w:hAnsi="Trebuchet MS"/>
          <w:color w:val="002060"/>
          <w:spacing w:val="-23"/>
          <w:w w:val="80"/>
        </w:rPr>
        <w:t xml:space="preserve"> </w:t>
      </w:r>
      <w:r w:rsidRPr="00590601">
        <w:rPr>
          <w:rFonts w:ascii="Trebuchet MS" w:hAnsi="Trebuchet MS"/>
          <w:color w:val="002060"/>
          <w:w w:val="80"/>
        </w:rPr>
        <w:t>relaciones</w:t>
      </w:r>
      <w:r w:rsidRPr="00590601">
        <w:rPr>
          <w:rFonts w:ascii="Trebuchet MS" w:hAnsi="Trebuchet MS"/>
          <w:color w:val="002060"/>
          <w:spacing w:val="-22"/>
          <w:w w:val="80"/>
        </w:rPr>
        <w:t xml:space="preserve"> </w:t>
      </w:r>
      <w:r w:rsidRPr="00590601">
        <w:rPr>
          <w:rFonts w:ascii="Trebuchet MS" w:hAnsi="Trebuchet MS"/>
          <w:color w:val="002060"/>
          <w:w w:val="80"/>
        </w:rPr>
        <w:t>se</w:t>
      </w:r>
      <w:r w:rsidRPr="00590601">
        <w:rPr>
          <w:rFonts w:ascii="Trebuchet MS" w:hAnsi="Trebuchet MS"/>
          <w:color w:val="002060"/>
          <w:spacing w:val="-22"/>
          <w:w w:val="80"/>
        </w:rPr>
        <w:t xml:space="preserve"> </w:t>
      </w:r>
      <w:r w:rsidRPr="00590601">
        <w:rPr>
          <w:rFonts w:ascii="Trebuchet MS" w:hAnsi="Trebuchet MS"/>
          <w:color w:val="002060"/>
          <w:w w:val="80"/>
        </w:rPr>
        <w:t>describen</w:t>
      </w:r>
      <w:r w:rsidRPr="00590601">
        <w:rPr>
          <w:rFonts w:ascii="Trebuchet MS" w:hAnsi="Trebuchet MS"/>
          <w:color w:val="002060"/>
          <w:spacing w:val="-22"/>
          <w:w w:val="80"/>
        </w:rPr>
        <w:t xml:space="preserve"> </w:t>
      </w:r>
      <w:r w:rsidRPr="00590601">
        <w:rPr>
          <w:rFonts w:ascii="Trebuchet MS" w:hAnsi="Trebuchet MS"/>
          <w:color w:val="002060"/>
          <w:w w:val="80"/>
        </w:rPr>
        <w:t xml:space="preserve">de </w:t>
      </w:r>
      <w:r w:rsidRPr="00590601">
        <w:rPr>
          <w:rFonts w:ascii="Trebuchet MS" w:hAnsi="Trebuchet MS"/>
          <w:color w:val="002060"/>
          <w:w w:val="85"/>
        </w:rPr>
        <w:t>manera clara y</w:t>
      </w:r>
      <w:r w:rsidRPr="00590601">
        <w:rPr>
          <w:rFonts w:ascii="Trebuchet MS" w:hAnsi="Trebuchet MS"/>
          <w:color w:val="002060"/>
          <w:spacing w:val="-37"/>
          <w:w w:val="85"/>
        </w:rPr>
        <w:t xml:space="preserve"> </w:t>
      </w:r>
      <w:r w:rsidRPr="00590601">
        <w:rPr>
          <w:rFonts w:ascii="Trebuchet MS" w:hAnsi="Trebuchet MS"/>
          <w:color w:val="002060"/>
          <w:w w:val="85"/>
        </w:rPr>
        <w:t>sencilla.</w:t>
      </w:r>
    </w:p>
    <w:p w14:paraId="65A93E95" w14:textId="77777777" w:rsidR="007E1A70" w:rsidRDefault="007E1A70" w:rsidP="007E1A70">
      <w:pPr>
        <w:pStyle w:val="Ttulo3"/>
      </w:pPr>
      <w:bookmarkStart w:id="121" w:name="_Toc513127759"/>
      <w:bookmarkStart w:id="122" w:name="_Toc516589433"/>
      <w:bookmarkStart w:id="123" w:name="_Toc51516804"/>
      <w:r>
        <w:t>BLOQUE 12. MUJERES EN LA LITERATURA</w:t>
      </w:r>
      <w:bookmarkEnd w:id="121"/>
      <w:bookmarkEnd w:id="122"/>
      <w:bookmarkEnd w:id="123"/>
    </w:p>
    <w:p w14:paraId="28D2C6DA" w14:textId="77777777" w:rsidR="007E1A70" w:rsidRDefault="007E1A70" w:rsidP="007E1A70">
      <w:pPr>
        <w:pStyle w:val="Prrafodelista"/>
        <w:widowControl w:val="0"/>
        <w:overflowPunct w:val="0"/>
        <w:autoSpaceDE w:val="0"/>
        <w:autoSpaceDN w:val="0"/>
        <w:adjustRightInd w:val="0"/>
        <w:spacing w:line="240" w:lineRule="auto"/>
        <w:ind w:left="360"/>
        <w:jc w:val="both"/>
        <w:rPr>
          <w:rFonts w:ascii="Trebuchet MS" w:hAnsi="Trebuchet MS" w:cs="Arial"/>
          <w:color w:val="002060"/>
        </w:rPr>
      </w:pPr>
    </w:p>
    <w:p w14:paraId="3923622D" w14:textId="77777777" w:rsidR="007E1A70" w:rsidRPr="00E16BE1" w:rsidRDefault="007E1A70" w:rsidP="007E1A70">
      <w:pPr>
        <w:rPr>
          <w:rFonts w:ascii="Trebuchet MS" w:eastAsia="Verdana" w:hAnsi="Trebuchet MS"/>
          <w:color w:val="002060"/>
        </w:rPr>
      </w:pPr>
      <w:r w:rsidRPr="00E16BE1">
        <w:rPr>
          <w:rFonts w:ascii="Trebuchet MS" w:hAnsi="Trebuchet MS"/>
          <w:color w:val="002060"/>
          <w:w w:val="85"/>
        </w:rPr>
        <w:t>CRITERIOS DE EVALUACIÓN Y ESTÁNDARES DE APRENDIZAJE EVALUABLES</w:t>
      </w:r>
    </w:p>
    <w:p w14:paraId="1D7A2F0B" w14:textId="77777777" w:rsidR="007E1A70" w:rsidRPr="00E220CC" w:rsidRDefault="007E1A70" w:rsidP="007E1A70">
      <w:pPr>
        <w:rPr>
          <w:rFonts w:ascii="Trebuchet MS" w:hAnsi="Trebuchet MS"/>
        </w:rPr>
      </w:pPr>
    </w:p>
    <w:p w14:paraId="736B728A" w14:textId="77777777" w:rsidR="007E1A70" w:rsidRPr="00E16BE1" w:rsidRDefault="007E1A70" w:rsidP="007E1A70">
      <w:pPr>
        <w:pStyle w:val="Prrafodelista"/>
        <w:numPr>
          <w:ilvl w:val="0"/>
          <w:numId w:val="2"/>
        </w:numPr>
        <w:ind w:left="360"/>
        <w:jc w:val="both"/>
        <w:rPr>
          <w:rFonts w:ascii="Trebuchet MS" w:hAnsi="Trebuchet MS"/>
          <w:color w:val="002060"/>
        </w:rPr>
      </w:pPr>
      <w:r w:rsidRPr="00E16BE1">
        <w:rPr>
          <w:rFonts w:ascii="Trebuchet MS" w:hAnsi="Trebuchet MS"/>
          <w:color w:val="002060"/>
          <w:w w:val="80"/>
        </w:rPr>
        <w:t>Leer</w:t>
      </w:r>
      <w:r w:rsidRPr="00E16BE1">
        <w:rPr>
          <w:rFonts w:ascii="Trebuchet MS" w:hAnsi="Trebuchet MS"/>
          <w:color w:val="002060"/>
          <w:spacing w:val="-22"/>
          <w:w w:val="80"/>
        </w:rPr>
        <w:t xml:space="preserve"> </w:t>
      </w:r>
      <w:r w:rsidRPr="00E16BE1">
        <w:rPr>
          <w:rFonts w:ascii="Trebuchet MS" w:hAnsi="Trebuchet MS"/>
          <w:color w:val="002060"/>
          <w:w w:val="80"/>
        </w:rPr>
        <w:t>y</w:t>
      </w:r>
      <w:r w:rsidRPr="00E16BE1">
        <w:rPr>
          <w:rFonts w:ascii="Trebuchet MS" w:hAnsi="Trebuchet MS"/>
          <w:color w:val="002060"/>
          <w:spacing w:val="-22"/>
          <w:w w:val="80"/>
        </w:rPr>
        <w:t xml:space="preserve"> </w:t>
      </w:r>
      <w:r w:rsidRPr="00E16BE1">
        <w:rPr>
          <w:rFonts w:ascii="Trebuchet MS" w:hAnsi="Trebuchet MS"/>
          <w:color w:val="002060"/>
          <w:w w:val="80"/>
        </w:rPr>
        <w:t>redactar</w:t>
      </w:r>
      <w:r w:rsidRPr="00E16BE1">
        <w:rPr>
          <w:rFonts w:ascii="Trebuchet MS" w:hAnsi="Trebuchet MS"/>
          <w:color w:val="002060"/>
          <w:spacing w:val="-22"/>
          <w:w w:val="80"/>
        </w:rPr>
        <w:t xml:space="preserve"> </w:t>
      </w:r>
      <w:r w:rsidRPr="00E16BE1">
        <w:rPr>
          <w:rFonts w:ascii="Trebuchet MS" w:hAnsi="Trebuchet MS"/>
          <w:color w:val="002060"/>
          <w:w w:val="80"/>
        </w:rPr>
        <w:t>textos</w:t>
      </w:r>
      <w:r w:rsidRPr="00E16BE1">
        <w:rPr>
          <w:rFonts w:ascii="Trebuchet MS" w:hAnsi="Trebuchet MS"/>
          <w:color w:val="002060"/>
          <w:spacing w:val="-22"/>
          <w:w w:val="80"/>
        </w:rPr>
        <w:t xml:space="preserve"> </w:t>
      </w:r>
      <w:r w:rsidRPr="00E16BE1">
        <w:rPr>
          <w:rFonts w:ascii="Trebuchet MS" w:hAnsi="Trebuchet MS"/>
          <w:color w:val="002060"/>
          <w:w w:val="80"/>
        </w:rPr>
        <w:t>expositivos</w:t>
      </w:r>
      <w:r w:rsidRPr="00E16BE1">
        <w:rPr>
          <w:rFonts w:ascii="Trebuchet MS" w:hAnsi="Trebuchet MS"/>
          <w:color w:val="002060"/>
          <w:spacing w:val="-22"/>
          <w:w w:val="80"/>
        </w:rPr>
        <w:t xml:space="preserve"> </w:t>
      </w:r>
      <w:r w:rsidRPr="00E16BE1">
        <w:rPr>
          <w:rFonts w:ascii="Trebuchet MS" w:hAnsi="Trebuchet MS"/>
          <w:color w:val="002060"/>
          <w:w w:val="80"/>
        </w:rPr>
        <w:t>reconociendo</w:t>
      </w:r>
      <w:r w:rsidRPr="00E16BE1">
        <w:rPr>
          <w:rFonts w:ascii="Trebuchet MS" w:hAnsi="Trebuchet MS"/>
          <w:color w:val="002060"/>
          <w:spacing w:val="-21"/>
          <w:w w:val="80"/>
        </w:rPr>
        <w:t xml:space="preserve"> </w:t>
      </w:r>
      <w:r w:rsidRPr="00E16BE1">
        <w:rPr>
          <w:rFonts w:ascii="Trebuchet MS" w:hAnsi="Trebuchet MS"/>
          <w:color w:val="002060"/>
          <w:w w:val="80"/>
        </w:rPr>
        <w:t>en</w:t>
      </w:r>
      <w:r w:rsidRPr="00E16BE1">
        <w:rPr>
          <w:rFonts w:ascii="Trebuchet MS" w:hAnsi="Trebuchet MS"/>
          <w:color w:val="002060"/>
          <w:spacing w:val="-22"/>
          <w:w w:val="80"/>
        </w:rPr>
        <w:t xml:space="preserve"> </w:t>
      </w:r>
      <w:r w:rsidRPr="00E16BE1">
        <w:rPr>
          <w:rFonts w:ascii="Trebuchet MS" w:hAnsi="Trebuchet MS"/>
          <w:color w:val="002060"/>
          <w:w w:val="80"/>
        </w:rPr>
        <w:t>ellos</w:t>
      </w:r>
      <w:r w:rsidRPr="00E16BE1">
        <w:rPr>
          <w:rFonts w:ascii="Trebuchet MS" w:hAnsi="Trebuchet MS"/>
          <w:color w:val="002060"/>
          <w:spacing w:val="-22"/>
          <w:w w:val="80"/>
        </w:rPr>
        <w:t xml:space="preserve"> </w:t>
      </w:r>
      <w:r w:rsidRPr="00E16BE1">
        <w:rPr>
          <w:rFonts w:ascii="Trebuchet MS" w:hAnsi="Trebuchet MS"/>
          <w:color w:val="002060"/>
          <w:w w:val="80"/>
        </w:rPr>
        <w:t>sus</w:t>
      </w:r>
      <w:r w:rsidRPr="00E16BE1">
        <w:rPr>
          <w:rFonts w:ascii="Trebuchet MS" w:hAnsi="Trebuchet MS"/>
          <w:color w:val="002060"/>
          <w:spacing w:val="-20"/>
          <w:w w:val="80"/>
        </w:rPr>
        <w:t xml:space="preserve"> </w:t>
      </w:r>
      <w:r w:rsidRPr="00E16BE1">
        <w:rPr>
          <w:rFonts w:ascii="Trebuchet MS" w:hAnsi="Trebuchet MS"/>
          <w:color w:val="002060"/>
          <w:w w:val="80"/>
        </w:rPr>
        <w:t>marcas</w:t>
      </w:r>
      <w:r w:rsidRPr="00E16BE1">
        <w:rPr>
          <w:rFonts w:ascii="Trebuchet MS" w:hAnsi="Trebuchet MS"/>
          <w:color w:val="002060"/>
          <w:spacing w:val="-23"/>
          <w:w w:val="80"/>
        </w:rPr>
        <w:t xml:space="preserve"> </w:t>
      </w:r>
      <w:r w:rsidRPr="00E16BE1">
        <w:rPr>
          <w:rFonts w:ascii="Trebuchet MS" w:hAnsi="Trebuchet MS"/>
          <w:color w:val="002060"/>
          <w:w w:val="80"/>
        </w:rPr>
        <w:t>lingüísticas</w:t>
      </w:r>
      <w:r w:rsidRPr="00E16BE1">
        <w:rPr>
          <w:rFonts w:ascii="Trebuchet MS" w:hAnsi="Trebuchet MS"/>
          <w:color w:val="002060"/>
          <w:spacing w:val="-22"/>
          <w:w w:val="80"/>
        </w:rPr>
        <w:t xml:space="preserve"> </w:t>
      </w:r>
      <w:r w:rsidRPr="00E16BE1">
        <w:rPr>
          <w:rFonts w:ascii="Trebuchet MS" w:hAnsi="Trebuchet MS"/>
          <w:color w:val="002060"/>
          <w:w w:val="80"/>
        </w:rPr>
        <w:t>diferenciales,</w:t>
      </w:r>
      <w:r w:rsidRPr="00E16BE1">
        <w:rPr>
          <w:rFonts w:ascii="Trebuchet MS" w:hAnsi="Trebuchet MS"/>
          <w:color w:val="002060"/>
          <w:spacing w:val="-22"/>
          <w:w w:val="80"/>
        </w:rPr>
        <w:t xml:space="preserve"> </w:t>
      </w:r>
      <w:r w:rsidRPr="00E16BE1">
        <w:rPr>
          <w:rFonts w:ascii="Trebuchet MS" w:hAnsi="Trebuchet MS"/>
          <w:color w:val="002060"/>
          <w:w w:val="80"/>
        </w:rPr>
        <w:t>su</w:t>
      </w:r>
      <w:r w:rsidRPr="00E16BE1">
        <w:rPr>
          <w:rFonts w:ascii="Trebuchet MS" w:hAnsi="Trebuchet MS"/>
          <w:color w:val="002060"/>
          <w:spacing w:val="-22"/>
          <w:w w:val="80"/>
        </w:rPr>
        <w:t xml:space="preserve"> </w:t>
      </w:r>
      <w:r w:rsidRPr="00E16BE1">
        <w:rPr>
          <w:rFonts w:ascii="Trebuchet MS" w:hAnsi="Trebuchet MS"/>
          <w:color w:val="002060"/>
          <w:w w:val="80"/>
        </w:rPr>
        <w:t xml:space="preserve">intención </w:t>
      </w:r>
      <w:r w:rsidRPr="00E16BE1">
        <w:rPr>
          <w:rFonts w:ascii="Trebuchet MS" w:hAnsi="Trebuchet MS"/>
          <w:color w:val="002060"/>
          <w:w w:val="85"/>
        </w:rPr>
        <w:t>comunicativa</w:t>
      </w:r>
      <w:r w:rsidRPr="00E16BE1">
        <w:rPr>
          <w:rFonts w:ascii="Trebuchet MS" w:hAnsi="Trebuchet MS"/>
          <w:color w:val="002060"/>
          <w:spacing w:val="-18"/>
          <w:w w:val="85"/>
        </w:rPr>
        <w:t xml:space="preserve"> </w:t>
      </w:r>
      <w:r w:rsidRPr="00E16BE1">
        <w:rPr>
          <w:rFonts w:ascii="Trebuchet MS" w:hAnsi="Trebuchet MS"/>
          <w:color w:val="002060"/>
          <w:w w:val="85"/>
        </w:rPr>
        <w:t>y</w:t>
      </w:r>
      <w:r w:rsidRPr="00E16BE1">
        <w:rPr>
          <w:rFonts w:ascii="Trebuchet MS" w:hAnsi="Trebuchet MS"/>
          <w:color w:val="002060"/>
          <w:spacing w:val="-17"/>
          <w:w w:val="85"/>
        </w:rPr>
        <w:t xml:space="preserve"> </w:t>
      </w:r>
      <w:r w:rsidRPr="00E16BE1">
        <w:rPr>
          <w:rFonts w:ascii="Trebuchet MS" w:hAnsi="Trebuchet MS"/>
          <w:color w:val="002060"/>
          <w:w w:val="85"/>
        </w:rPr>
        <w:t>la</w:t>
      </w:r>
      <w:r w:rsidRPr="00E16BE1">
        <w:rPr>
          <w:rFonts w:ascii="Trebuchet MS" w:hAnsi="Trebuchet MS"/>
          <w:color w:val="002060"/>
          <w:spacing w:val="-18"/>
          <w:w w:val="85"/>
        </w:rPr>
        <w:t xml:space="preserve"> </w:t>
      </w:r>
      <w:r w:rsidRPr="00E16BE1">
        <w:rPr>
          <w:rFonts w:ascii="Trebuchet MS" w:hAnsi="Trebuchet MS"/>
          <w:color w:val="002060"/>
          <w:w w:val="85"/>
        </w:rPr>
        <w:t>organización</w:t>
      </w:r>
      <w:r w:rsidRPr="00E16BE1">
        <w:rPr>
          <w:rFonts w:ascii="Trebuchet MS" w:hAnsi="Trebuchet MS"/>
          <w:color w:val="002060"/>
          <w:spacing w:val="-18"/>
          <w:w w:val="85"/>
        </w:rPr>
        <w:t xml:space="preserve"> </w:t>
      </w:r>
      <w:r w:rsidRPr="00E16BE1">
        <w:rPr>
          <w:rFonts w:ascii="Trebuchet MS" w:hAnsi="Trebuchet MS"/>
          <w:color w:val="002060"/>
          <w:w w:val="85"/>
        </w:rPr>
        <w:t>de</w:t>
      </w:r>
      <w:r w:rsidRPr="00E16BE1">
        <w:rPr>
          <w:rFonts w:ascii="Trebuchet MS" w:hAnsi="Trebuchet MS"/>
          <w:color w:val="002060"/>
          <w:spacing w:val="-17"/>
          <w:w w:val="85"/>
        </w:rPr>
        <w:t xml:space="preserve"> </w:t>
      </w:r>
      <w:r w:rsidRPr="00E16BE1">
        <w:rPr>
          <w:rFonts w:ascii="Trebuchet MS" w:hAnsi="Trebuchet MS"/>
          <w:color w:val="002060"/>
          <w:w w:val="85"/>
        </w:rPr>
        <w:t>su</w:t>
      </w:r>
      <w:r w:rsidRPr="00E16BE1">
        <w:rPr>
          <w:rFonts w:ascii="Trebuchet MS" w:hAnsi="Trebuchet MS"/>
          <w:color w:val="002060"/>
          <w:spacing w:val="-19"/>
          <w:w w:val="85"/>
        </w:rPr>
        <w:t xml:space="preserve"> </w:t>
      </w:r>
      <w:r w:rsidRPr="00E16BE1">
        <w:rPr>
          <w:rFonts w:ascii="Trebuchet MS" w:hAnsi="Trebuchet MS"/>
          <w:color w:val="002060"/>
          <w:w w:val="85"/>
        </w:rPr>
        <w:t>contenido.</w:t>
      </w:r>
      <w:r w:rsidRPr="00E16BE1">
        <w:rPr>
          <w:rFonts w:ascii="Trebuchet MS" w:hAnsi="Trebuchet MS"/>
          <w:color w:val="002060"/>
          <w:spacing w:val="-17"/>
          <w:w w:val="85"/>
        </w:rPr>
        <w:t xml:space="preserve"> </w:t>
      </w:r>
      <w:r w:rsidRPr="00E16BE1">
        <w:rPr>
          <w:rFonts w:ascii="Trebuchet MS" w:hAnsi="Trebuchet MS"/>
          <w:color w:val="002060"/>
          <w:w w:val="85"/>
        </w:rPr>
        <w:t>CCL,</w:t>
      </w:r>
      <w:r w:rsidRPr="00E16BE1">
        <w:rPr>
          <w:rFonts w:ascii="Trebuchet MS" w:hAnsi="Trebuchet MS"/>
          <w:color w:val="002060"/>
          <w:spacing w:val="-17"/>
          <w:w w:val="85"/>
        </w:rPr>
        <w:t xml:space="preserve"> </w:t>
      </w:r>
      <w:r w:rsidRPr="00E16BE1">
        <w:rPr>
          <w:rFonts w:ascii="Trebuchet MS" w:hAnsi="Trebuchet MS"/>
          <w:color w:val="002060"/>
          <w:w w:val="85"/>
        </w:rPr>
        <w:t>SIEP</w:t>
      </w:r>
      <w:r>
        <w:rPr>
          <w:rFonts w:ascii="Trebuchet MS" w:hAnsi="Trebuchet MS"/>
          <w:color w:val="002060"/>
          <w:w w:val="85"/>
        </w:rPr>
        <w:t>:</w:t>
      </w:r>
      <w:r w:rsidRPr="00956E16">
        <w:rPr>
          <w:rFonts w:ascii="Trebuchet MS" w:hAnsi="Trebuchet MS"/>
          <w:color w:val="000080"/>
        </w:rPr>
        <w:t xml:space="preserve"> </w:t>
      </w:r>
      <w:r>
        <w:rPr>
          <w:rFonts w:ascii="Trebuchet MS" w:hAnsi="Trebuchet MS"/>
          <w:color w:val="000080"/>
        </w:rPr>
        <w:t>5%</w:t>
      </w:r>
      <w:r w:rsidRPr="00E16BE1">
        <w:rPr>
          <w:rFonts w:ascii="Trebuchet MS" w:hAnsi="Trebuchet MS"/>
          <w:color w:val="002060"/>
          <w:w w:val="85"/>
        </w:rPr>
        <w:t>.</w:t>
      </w:r>
    </w:p>
    <w:p w14:paraId="7C160526" w14:textId="77777777" w:rsidR="007E1A70" w:rsidRPr="00E16BE1" w:rsidRDefault="007E1A70" w:rsidP="007E1A70">
      <w:pPr>
        <w:ind w:left="283"/>
        <w:jc w:val="both"/>
        <w:rPr>
          <w:rFonts w:ascii="Trebuchet MS" w:hAnsi="Trebuchet MS"/>
          <w:color w:val="002060"/>
        </w:rPr>
      </w:pPr>
      <w:r w:rsidRPr="00E16BE1">
        <w:rPr>
          <w:rFonts w:ascii="Trebuchet MS" w:hAnsi="Trebuchet MS"/>
          <w:color w:val="002060"/>
          <w:w w:val="80"/>
        </w:rPr>
        <w:t>1.1.</w:t>
      </w:r>
      <w:r>
        <w:rPr>
          <w:rFonts w:ascii="Trebuchet MS" w:hAnsi="Trebuchet MS"/>
          <w:color w:val="002060"/>
          <w:w w:val="80"/>
        </w:rPr>
        <w:t xml:space="preserve"> </w:t>
      </w:r>
      <w:r w:rsidRPr="00E16BE1">
        <w:rPr>
          <w:rFonts w:ascii="Trebuchet MS" w:hAnsi="Trebuchet MS"/>
          <w:color w:val="002060"/>
          <w:w w:val="80"/>
        </w:rPr>
        <w:t>Identifica</w:t>
      </w:r>
      <w:r w:rsidRPr="00E16BE1">
        <w:rPr>
          <w:rFonts w:ascii="Trebuchet MS" w:hAnsi="Trebuchet MS"/>
          <w:color w:val="002060"/>
          <w:spacing w:val="-6"/>
          <w:w w:val="80"/>
        </w:rPr>
        <w:t xml:space="preserve"> </w:t>
      </w:r>
      <w:r w:rsidRPr="00E16BE1">
        <w:rPr>
          <w:rFonts w:ascii="Trebuchet MS" w:hAnsi="Trebuchet MS"/>
          <w:color w:val="002060"/>
          <w:w w:val="80"/>
        </w:rPr>
        <w:t>y</w:t>
      </w:r>
      <w:r w:rsidRPr="00E16BE1">
        <w:rPr>
          <w:rFonts w:ascii="Trebuchet MS" w:hAnsi="Trebuchet MS"/>
          <w:color w:val="002060"/>
          <w:spacing w:val="-6"/>
          <w:w w:val="80"/>
        </w:rPr>
        <w:t xml:space="preserve"> </w:t>
      </w:r>
      <w:r w:rsidRPr="00E16BE1">
        <w:rPr>
          <w:rFonts w:ascii="Trebuchet MS" w:hAnsi="Trebuchet MS"/>
          <w:color w:val="002060"/>
          <w:w w:val="80"/>
        </w:rPr>
        <w:t>explica</w:t>
      </w:r>
      <w:r w:rsidRPr="00E16BE1">
        <w:rPr>
          <w:rFonts w:ascii="Trebuchet MS" w:hAnsi="Trebuchet MS"/>
          <w:color w:val="002060"/>
          <w:spacing w:val="-5"/>
          <w:w w:val="80"/>
        </w:rPr>
        <w:t xml:space="preserve"> </w:t>
      </w:r>
      <w:r w:rsidRPr="00E16BE1">
        <w:rPr>
          <w:rFonts w:ascii="Trebuchet MS" w:hAnsi="Trebuchet MS"/>
          <w:color w:val="002060"/>
          <w:w w:val="80"/>
        </w:rPr>
        <w:t>las</w:t>
      </w:r>
      <w:r w:rsidRPr="00E16BE1">
        <w:rPr>
          <w:rFonts w:ascii="Trebuchet MS" w:hAnsi="Trebuchet MS"/>
          <w:color w:val="002060"/>
          <w:spacing w:val="-6"/>
          <w:w w:val="80"/>
        </w:rPr>
        <w:t xml:space="preserve"> </w:t>
      </w:r>
      <w:r w:rsidRPr="00E16BE1">
        <w:rPr>
          <w:rFonts w:ascii="Trebuchet MS" w:hAnsi="Trebuchet MS"/>
          <w:color w:val="002060"/>
          <w:w w:val="80"/>
        </w:rPr>
        <w:t>estructuras</w:t>
      </w:r>
      <w:r w:rsidRPr="00E16BE1">
        <w:rPr>
          <w:rFonts w:ascii="Trebuchet MS" w:hAnsi="Trebuchet MS"/>
          <w:color w:val="002060"/>
          <w:spacing w:val="-4"/>
          <w:w w:val="80"/>
        </w:rPr>
        <w:t xml:space="preserve"> </w:t>
      </w:r>
      <w:r w:rsidRPr="00E16BE1">
        <w:rPr>
          <w:rFonts w:ascii="Trebuchet MS" w:hAnsi="Trebuchet MS"/>
          <w:color w:val="002060"/>
          <w:w w:val="80"/>
        </w:rPr>
        <w:t>de</w:t>
      </w:r>
      <w:r w:rsidRPr="00E16BE1">
        <w:rPr>
          <w:rFonts w:ascii="Trebuchet MS" w:hAnsi="Trebuchet MS"/>
          <w:color w:val="002060"/>
          <w:spacing w:val="-6"/>
          <w:w w:val="80"/>
        </w:rPr>
        <w:t xml:space="preserve"> </w:t>
      </w:r>
      <w:r w:rsidRPr="00E16BE1">
        <w:rPr>
          <w:rFonts w:ascii="Trebuchet MS" w:hAnsi="Trebuchet MS"/>
          <w:color w:val="002060"/>
          <w:w w:val="80"/>
        </w:rPr>
        <w:t>los</w:t>
      </w:r>
      <w:r w:rsidRPr="00E16BE1">
        <w:rPr>
          <w:rFonts w:ascii="Trebuchet MS" w:hAnsi="Trebuchet MS"/>
          <w:color w:val="002060"/>
          <w:spacing w:val="-6"/>
          <w:w w:val="80"/>
        </w:rPr>
        <w:t xml:space="preserve"> </w:t>
      </w:r>
      <w:r w:rsidRPr="00E16BE1">
        <w:rPr>
          <w:rFonts w:ascii="Trebuchet MS" w:hAnsi="Trebuchet MS"/>
          <w:color w:val="002060"/>
          <w:w w:val="80"/>
        </w:rPr>
        <w:t>diferentes</w:t>
      </w:r>
      <w:r w:rsidRPr="00E16BE1">
        <w:rPr>
          <w:rFonts w:ascii="Trebuchet MS" w:hAnsi="Trebuchet MS"/>
          <w:color w:val="002060"/>
          <w:spacing w:val="-5"/>
          <w:w w:val="80"/>
        </w:rPr>
        <w:t xml:space="preserve"> </w:t>
      </w:r>
      <w:r w:rsidRPr="00E16BE1">
        <w:rPr>
          <w:rFonts w:ascii="Trebuchet MS" w:hAnsi="Trebuchet MS"/>
          <w:color w:val="002060"/>
          <w:w w:val="80"/>
        </w:rPr>
        <w:t>géneros</w:t>
      </w:r>
      <w:r w:rsidRPr="00E16BE1">
        <w:rPr>
          <w:rFonts w:ascii="Trebuchet MS" w:hAnsi="Trebuchet MS"/>
          <w:color w:val="002060"/>
          <w:spacing w:val="-5"/>
          <w:w w:val="80"/>
        </w:rPr>
        <w:t xml:space="preserve"> </w:t>
      </w:r>
      <w:r w:rsidRPr="00E16BE1">
        <w:rPr>
          <w:rFonts w:ascii="Trebuchet MS" w:hAnsi="Trebuchet MS"/>
          <w:color w:val="002060"/>
          <w:w w:val="80"/>
        </w:rPr>
        <w:t>textuales,</w:t>
      </w:r>
      <w:r w:rsidRPr="00E16BE1">
        <w:rPr>
          <w:rFonts w:ascii="Trebuchet MS" w:hAnsi="Trebuchet MS"/>
          <w:color w:val="002060"/>
          <w:spacing w:val="-4"/>
          <w:w w:val="80"/>
        </w:rPr>
        <w:t xml:space="preserve"> </w:t>
      </w:r>
      <w:r w:rsidRPr="00E16BE1">
        <w:rPr>
          <w:rFonts w:ascii="Trebuchet MS" w:hAnsi="Trebuchet MS"/>
          <w:color w:val="002060"/>
          <w:w w:val="80"/>
        </w:rPr>
        <w:t>con</w:t>
      </w:r>
      <w:r w:rsidRPr="00E16BE1">
        <w:rPr>
          <w:rFonts w:ascii="Trebuchet MS" w:hAnsi="Trebuchet MS"/>
          <w:color w:val="002060"/>
          <w:spacing w:val="-5"/>
          <w:w w:val="80"/>
        </w:rPr>
        <w:t xml:space="preserve"> </w:t>
      </w:r>
      <w:r w:rsidRPr="00E16BE1">
        <w:rPr>
          <w:rFonts w:ascii="Trebuchet MS" w:hAnsi="Trebuchet MS"/>
          <w:color w:val="002060"/>
          <w:w w:val="80"/>
        </w:rPr>
        <w:t>especial</w:t>
      </w:r>
      <w:r w:rsidRPr="00E16BE1">
        <w:rPr>
          <w:rFonts w:ascii="Trebuchet MS" w:hAnsi="Trebuchet MS"/>
          <w:color w:val="002060"/>
          <w:spacing w:val="-5"/>
          <w:w w:val="80"/>
        </w:rPr>
        <w:t xml:space="preserve"> </w:t>
      </w:r>
      <w:r w:rsidRPr="00E16BE1">
        <w:rPr>
          <w:rFonts w:ascii="Trebuchet MS" w:hAnsi="Trebuchet MS"/>
          <w:color w:val="002060"/>
          <w:w w:val="80"/>
        </w:rPr>
        <w:t>atención</w:t>
      </w:r>
      <w:r w:rsidRPr="00E16BE1">
        <w:rPr>
          <w:rFonts w:ascii="Trebuchet MS" w:hAnsi="Trebuchet MS"/>
          <w:color w:val="002060"/>
          <w:spacing w:val="-5"/>
          <w:w w:val="80"/>
        </w:rPr>
        <w:t xml:space="preserve"> </w:t>
      </w:r>
      <w:r w:rsidRPr="00E16BE1">
        <w:rPr>
          <w:rFonts w:ascii="Trebuchet MS" w:hAnsi="Trebuchet MS"/>
          <w:color w:val="002060"/>
          <w:w w:val="80"/>
        </w:rPr>
        <w:t>a</w:t>
      </w:r>
      <w:r w:rsidRPr="00E16BE1">
        <w:rPr>
          <w:rFonts w:ascii="Trebuchet MS" w:hAnsi="Trebuchet MS"/>
          <w:color w:val="002060"/>
          <w:spacing w:val="-5"/>
          <w:w w:val="80"/>
        </w:rPr>
        <w:t xml:space="preserve"> </w:t>
      </w:r>
      <w:r w:rsidRPr="00E16BE1">
        <w:rPr>
          <w:rFonts w:ascii="Trebuchet MS" w:hAnsi="Trebuchet MS"/>
          <w:color w:val="002060"/>
          <w:w w:val="80"/>
        </w:rPr>
        <w:t>las expositivas</w:t>
      </w:r>
      <w:r w:rsidRPr="00E16BE1">
        <w:rPr>
          <w:rFonts w:ascii="Trebuchet MS" w:hAnsi="Trebuchet MS"/>
          <w:color w:val="002060"/>
          <w:spacing w:val="-24"/>
          <w:w w:val="80"/>
        </w:rPr>
        <w:t xml:space="preserve"> </w:t>
      </w:r>
      <w:r w:rsidRPr="00E16BE1">
        <w:rPr>
          <w:rFonts w:ascii="Trebuchet MS" w:hAnsi="Trebuchet MS"/>
          <w:color w:val="002060"/>
          <w:w w:val="80"/>
        </w:rPr>
        <w:t>y</w:t>
      </w:r>
      <w:r w:rsidRPr="00E16BE1">
        <w:rPr>
          <w:rFonts w:ascii="Trebuchet MS" w:hAnsi="Trebuchet MS"/>
          <w:color w:val="002060"/>
          <w:spacing w:val="-24"/>
          <w:w w:val="80"/>
        </w:rPr>
        <w:t xml:space="preserve"> </w:t>
      </w:r>
      <w:r w:rsidRPr="00E16BE1">
        <w:rPr>
          <w:rFonts w:ascii="Trebuchet MS" w:hAnsi="Trebuchet MS"/>
          <w:color w:val="002060"/>
          <w:w w:val="80"/>
        </w:rPr>
        <w:t>argumentativas,</w:t>
      </w:r>
      <w:r w:rsidRPr="00E16BE1">
        <w:rPr>
          <w:rFonts w:ascii="Trebuchet MS" w:hAnsi="Trebuchet MS"/>
          <w:color w:val="002060"/>
          <w:spacing w:val="-24"/>
          <w:w w:val="80"/>
        </w:rPr>
        <w:t xml:space="preserve"> </w:t>
      </w:r>
      <w:r w:rsidRPr="00E16BE1">
        <w:rPr>
          <w:rFonts w:ascii="Trebuchet MS" w:hAnsi="Trebuchet MS"/>
          <w:color w:val="002060"/>
          <w:w w:val="80"/>
        </w:rPr>
        <w:t>utilizándolas</w:t>
      </w:r>
      <w:r w:rsidRPr="00E16BE1">
        <w:rPr>
          <w:rFonts w:ascii="Trebuchet MS" w:hAnsi="Trebuchet MS"/>
          <w:color w:val="002060"/>
          <w:spacing w:val="-24"/>
          <w:w w:val="80"/>
        </w:rPr>
        <w:t xml:space="preserve"> </w:t>
      </w:r>
      <w:r w:rsidRPr="00E16BE1">
        <w:rPr>
          <w:rFonts w:ascii="Trebuchet MS" w:hAnsi="Trebuchet MS"/>
          <w:color w:val="002060"/>
          <w:w w:val="80"/>
        </w:rPr>
        <w:t>en</w:t>
      </w:r>
      <w:r w:rsidRPr="00E16BE1">
        <w:rPr>
          <w:rFonts w:ascii="Trebuchet MS" w:hAnsi="Trebuchet MS"/>
          <w:color w:val="002060"/>
          <w:spacing w:val="-23"/>
          <w:w w:val="80"/>
        </w:rPr>
        <w:t xml:space="preserve"> </w:t>
      </w:r>
      <w:r w:rsidRPr="00E16BE1">
        <w:rPr>
          <w:rFonts w:ascii="Trebuchet MS" w:hAnsi="Trebuchet MS"/>
          <w:color w:val="002060"/>
          <w:w w:val="80"/>
        </w:rPr>
        <w:t>las</w:t>
      </w:r>
      <w:r w:rsidRPr="00E16BE1">
        <w:rPr>
          <w:rFonts w:ascii="Trebuchet MS" w:hAnsi="Trebuchet MS"/>
          <w:color w:val="002060"/>
          <w:spacing w:val="-24"/>
          <w:w w:val="80"/>
        </w:rPr>
        <w:t xml:space="preserve"> </w:t>
      </w:r>
      <w:r w:rsidRPr="00E16BE1">
        <w:rPr>
          <w:rFonts w:ascii="Trebuchet MS" w:hAnsi="Trebuchet MS"/>
          <w:color w:val="002060"/>
          <w:w w:val="80"/>
        </w:rPr>
        <w:t>propias</w:t>
      </w:r>
      <w:r w:rsidRPr="00E16BE1">
        <w:rPr>
          <w:rFonts w:ascii="Trebuchet MS" w:hAnsi="Trebuchet MS"/>
          <w:color w:val="002060"/>
          <w:spacing w:val="-24"/>
          <w:w w:val="80"/>
        </w:rPr>
        <w:t xml:space="preserve"> </w:t>
      </w:r>
      <w:r w:rsidRPr="00E16BE1">
        <w:rPr>
          <w:rFonts w:ascii="Trebuchet MS" w:hAnsi="Trebuchet MS"/>
          <w:color w:val="002060"/>
          <w:w w:val="80"/>
        </w:rPr>
        <w:t>producciones</w:t>
      </w:r>
      <w:r w:rsidRPr="00E16BE1">
        <w:rPr>
          <w:rFonts w:ascii="Trebuchet MS" w:hAnsi="Trebuchet MS"/>
          <w:color w:val="002060"/>
          <w:spacing w:val="-24"/>
          <w:w w:val="80"/>
        </w:rPr>
        <w:t xml:space="preserve"> </w:t>
      </w:r>
      <w:r w:rsidRPr="00E16BE1">
        <w:rPr>
          <w:rFonts w:ascii="Trebuchet MS" w:hAnsi="Trebuchet MS"/>
          <w:color w:val="002060"/>
          <w:w w:val="80"/>
        </w:rPr>
        <w:t>orales</w:t>
      </w:r>
      <w:r w:rsidRPr="00E16BE1">
        <w:rPr>
          <w:rFonts w:ascii="Trebuchet MS" w:hAnsi="Trebuchet MS"/>
          <w:color w:val="002060"/>
          <w:spacing w:val="-24"/>
          <w:w w:val="80"/>
        </w:rPr>
        <w:t xml:space="preserve"> </w:t>
      </w:r>
      <w:r w:rsidRPr="00E16BE1">
        <w:rPr>
          <w:rFonts w:ascii="Trebuchet MS" w:hAnsi="Trebuchet MS"/>
          <w:color w:val="002060"/>
          <w:w w:val="80"/>
        </w:rPr>
        <w:t>y</w:t>
      </w:r>
      <w:r w:rsidRPr="00E16BE1">
        <w:rPr>
          <w:rFonts w:ascii="Trebuchet MS" w:hAnsi="Trebuchet MS"/>
          <w:color w:val="002060"/>
          <w:spacing w:val="-24"/>
          <w:w w:val="80"/>
        </w:rPr>
        <w:t xml:space="preserve"> </w:t>
      </w:r>
      <w:r w:rsidRPr="00E16BE1">
        <w:rPr>
          <w:rFonts w:ascii="Trebuchet MS" w:hAnsi="Trebuchet MS"/>
          <w:color w:val="002060"/>
          <w:w w:val="80"/>
        </w:rPr>
        <w:t>escritas.</w:t>
      </w:r>
    </w:p>
    <w:p w14:paraId="73D08E18" w14:textId="77777777" w:rsidR="007E1A70" w:rsidRPr="00E16BE1" w:rsidRDefault="007E1A70" w:rsidP="007E1A70">
      <w:pPr>
        <w:ind w:left="283"/>
        <w:jc w:val="both"/>
        <w:rPr>
          <w:rFonts w:ascii="Trebuchet MS" w:hAnsi="Trebuchet MS"/>
          <w:color w:val="002060"/>
        </w:rPr>
      </w:pPr>
      <w:r w:rsidRPr="00E16BE1">
        <w:rPr>
          <w:rFonts w:ascii="Trebuchet MS" w:hAnsi="Trebuchet MS"/>
          <w:color w:val="002060"/>
          <w:w w:val="80"/>
        </w:rPr>
        <w:t xml:space="preserve">1.2. Describe los rasgos lingüísticos más sobresalientes de los textos expositivos y argumentativos, </w:t>
      </w:r>
      <w:r w:rsidRPr="00E16BE1">
        <w:rPr>
          <w:rFonts w:ascii="Trebuchet MS" w:hAnsi="Trebuchet MS"/>
          <w:color w:val="002060"/>
          <w:w w:val="85"/>
        </w:rPr>
        <w:t>relacionándolos</w:t>
      </w:r>
      <w:r w:rsidRPr="00E16BE1">
        <w:rPr>
          <w:rFonts w:ascii="Trebuchet MS" w:hAnsi="Trebuchet MS"/>
          <w:color w:val="002060"/>
          <w:spacing w:val="-30"/>
          <w:w w:val="85"/>
        </w:rPr>
        <w:t xml:space="preserve"> </w:t>
      </w:r>
      <w:r w:rsidRPr="00E16BE1">
        <w:rPr>
          <w:rFonts w:ascii="Trebuchet MS" w:hAnsi="Trebuchet MS"/>
          <w:color w:val="002060"/>
          <w:w w:val="85"/>
        </w:rPr>
        <w:t>con</w:t>
      </w:r>
      <w:r w:rsidRPr="00E16BE1">
        <w:rPr>
          <w:rFonts w:ascii="Trebuchet MS" w:hAnsi="Trebuchet MS"/>
          <w:color w:val="002060"/>
          <w:spacing w:val="-30"/>
          <w:w w:val="85"/>
        </w:rPr>
        <w:t xml:space="preserve"> </w:t>
      </w:r>
      <w:r w:rsidRPr="00E16BE1">
        <w:rPr>
          <w:rFonts w:ascii="Trebuchet MS" w:hAnsi="Trebuchet MS"/>
          <w:color w:val="002060"/>
          <w:w w:val="85"/>
        </w:rPr>
        <w:t>la</w:t>
      </w:r>
      <w:r w:rsidRPr="00E16BE1">
        <w:rPr>
          <w:rFonts w:ascii="Trebuchet MS" w:hAnsi="Trebuchet MS"/>
          <w:color w:val="002060"/>
          <w:spacing w:val="-30"/>
          <w:w w:val="85"/>
        </w:rPr>
        <w:t xml:space="preserve"> </w:t>
      </w:r>
      <w:r w:rsidRPr="00E16BE1">
        <w:rPr>
          <w:rFonts w:ascii="Trebuchet MS" w:hAnsi="Trebuchet MS"/>
          <w:color w:val="002060"/>
          <w:w w:val="85"/>
        </w:rPr>
        <w:t>intención</w:t>
      </w:r>
      <w:r w:rsidRPr="00E16BE1">
        <w:rPr>
          <w:rFonts w:ascii="Trebuchet MS" w:hAnsi="Trebuchet MS"/>
          <w:color w:val="002060"/>
          <w:spacing w:val="-29"/>
          <w:w w:val="85"/>
        </w:rPr>
        <w:t xml:space="preserve"> </w:t>
      </w:r>
      <w:r w:rsidRPr="00E16BE1">
        <w:rPr>
          <w:rFonts w:ascii="Trebuchet MS" w:hAnsi="Trebuchet MS"/>
          <w:color w:val="002060"/>
          <w:w w:val="85"/>
        </w:rPr>
        <w:t>comunicativa</w:t>
      </w:r>
      <w:r w:rsidRPr="00E16BE1">
        <w:rPr>
          <w:rFonts w:ascii="Trebuchet MS" w:hAnsi="Trebuchet MS"/>
          <w:color w:val="002060"/>
          <w:spacing w:val="-29"/>
          <w:w w:val="85"/>
        </w:rPr>
        <w:t xml:space="preserve"> </w:t>
      </w:r>
      <w:r w:rsidRPr="00E16BE1">
        <w:rPr>
          <w:rFonts w:ascii="Trebuchet MS" w:hAnsi="Trebuchet MS"/>
          <w:color w:val="002060"/>
          <w:w w:val="85"/>
        </w:rPr>
        <w:t>y</w:t>
      </w:r>
      <w:r w:rsidRPr="00E16BE1">
        <w:rPr>
          <w:rFonts w:ascii="Trebuchet MS" w:hAnsi="Trebuchet MS"/>
          <w:color w:val="002060"/>
          <w:spacing w:val="-30"/>
          <w:w w:val="85"/>
        </w:rPr>
        <w:t xml:space="preserve"> </w:t>
      </w:r>
      <w:r w:rsidRPr="00E16BE1">
        <w:rPr>
          <w:rFonts w:ascii="Trebuchet MS" w:hAnsi="Trebuchet MS"/>
          <w:color w:val="002060"/>
          <w:w w:val="85"/>
        </w:rPr>
        <w:t>el</w:t>
      </w:r>
      <w:r w:rsidRPr="00E16BE1">
        <w:rPr>
          <w:rFonts w:ascii="Trebuchet MS" w:hAnsi="Trebuchet MS"/>
          <w:color w:val="002060"/>
          <w:spacing w:val="-30"/>
          <w:w w:val="85"/>
        </w:rPr>
        <w:t xml:space="preserve"> </w:t>
      </w:r>
      <w:r w:rsidRPr="00E16BE1">
        <w:rPr>
          <w:rFonts w:ascii="Trebuchet MS" w:hAnsi="Trebuchet MS"/>
          <w:color w:val="002060"/>
          <w:w w:val="85"/>
        </w:rPr>
        <w:t>contexto</w:t>
      </w:r>
      <w:r w:rsidRPr="00E16BE1">
        <w:rPr>
          <w:rFonts w:ascii="Trebuchet MS" w:hAnsi="Trebuchet MS"/>
          <w:color w:val="002060"/>
          <w:spacing w:val="-29"/>
          <w:w w:val="85"/>
        </w:rPr>
        <w:t xml:space="preserve"> </w:t>
      </w:r>
      <w:r w:rsidRPr="00E16BE1">
        <w:rPr>
          <w:rFonts w:ascii="Trebuchet MS" w:hAnsi="Trebuchet MS"/>
          <w:color w:val="002060"/>
          <w:w w:val="85"/>
        </w:rPr>
        <w:t>en</w:t>
      </w:r>
      <w:r w:rsidRPr="00E16BE1">
        <w:rPr>
          <w:rFonts w:ascii="Trebuchet MS" w:hAnsi="Trebuchet MS"/>
          <w:color w:val="002060"/>
          <w:spacing w:val="-32"/>
          <w:w w:val="85"/>
        </w:rPr>
        <w:t xml:space="preserve"> </w:t>
      </w:r>
      <w:r w:rsidRPr="00E16BE1">
        <w:rPr>
          <w:rFonts w:ascii="Trebuchet MS" w:hAnsi="Trebuchet MS"/>
          <w:color w:val="002060"/>
          <w:w w:val="85"/>
        </w:rPr>
        <w:t>el</w:t>
      </w:r>
      <w:r w:rsidRPr="00E16BE1">
        <w:rPr>
          <w:rFonts w:ascii="Trebuchet MS" w:hAnsi="Trebuchet MS"/>
          <w:color w:val="002060"/>
          <w:spacing w:val="-30"/>
          <w:w w:val="85"/>
        </w:rPr>
        <w:t xml:space="preserve"> </w:t>
      </w:r>
      <w:r w:rsidRPr="00E16BE1">
        <w:rPr>
          <w:rFonts w:ascii="Trebuchet MS" w:hAnsi="Trebuchet MS"/>
          <w:color w:val="002060"/>
          <w:w w:val="85"/>
        </w:rPr>
        <w:t>que</w:t>
      </w:r>
      <w:r w:rsidRPr="00E16BE1">
        <w:rPr>
          <w:rFonts w:ascii="Trebuchet MS" w:hAnsi="Trebuchet MS"/>
          <w:color w:val="002060"/>
          <w:spacing w:val="-30"/>
          <w:w w:val="85"/>
        </w:rPr>
        <w:t xml:space="preserve"> </w:t>
      </w:r>
      <w:r w:rsidRPr="00E16BE1">
        <w:rPr>
          <w:rFonts w:ascii="Trebuchet MS" w:hAnsi="Trebuchet MS"/>
          <w:color w:val="002060"/>
          <w:w w:val="85"/>
        </w:rPr>
        <w:t>se</w:t>
      </w:r>
      <w:r w:rsidRPr="00E16BE1">
        <w:rPr>
          <w:rFonts w:ascii="Trebuchet MS" w:hAnsi="Trebuchet MS"/>
          <w:color w:val="002060"/>
          <w:spacing w:val="-29"/>
          <w:w w:val="85"/>
        </w:rPr>
        <w:t xml:space="preserve"> </w:t>
      </w:r>
      <w:r w:rsidRPr="00E16BE1">
        <w:rPr>
          <w:rFonts w:ascii="Trebuchet MS" w:hAnsi="Trebuchet MS"/>
          <w:color w:val="002060"/>
          <w:w w:val="85"/>
        </w:rPr>
        <w:t>producen.</w:t>
      </w:r>
    </w:p>
    <w:p w14:paraId="22E82256" w14:textId="77777777" w:rsidR="007E1A70" w:rsidRPr="00E16BE1" w:rsidRDefault="007E1A70" w:rsidP="007E1A70">
      <w:pPr>
        <w:ind w:left="283"/>
        <w:jc w:val="both"/>
        <w:rPr>
          <w:rFonts w:ascii="Trebuchet MS" w:hAnsi="Trebuchet MS"/>
          <w:color w:val="002060"/>
        </w:rPr>
      </w:pPr>
      <w:r w:rsidRPr="00E16BE1">
        <w:rPr>
          <w:rFonts w:ascii="Trebuchet MS" w:hAnsi="Trebuchet MS"/>
          <w:color w:val="002060"/>
          <w:w w:val="80"/>
        </w:rPr>
        <w:t>1.</w:t>
      </w:r>
      <w:proofErr w:type="gramStart"/>
      <w:r w:rsidRPr="00E16BE1">
        <w:rPr>
          <w:rFonts w:ascii="Trebuchet MS" w:hAnsi="Trebuchet MS"/>
          <w:color w:val="002060"/>
          <w:w w:val="80"/>
        </w:rPr>
        <w:t>3.Redacta</w:t>
      </w:r>
      <w:proofErr w:type="gramEnd"/>
      <w:r w:rsidRPr="00E16BE1">
        <w:rPr>
          <w:rFonts w:ascii="Trebuchet MS" w:hAnsi="Trebuchet MS"/>
          <w:color w:val="002060"/>
          <w:w w:val="80"/>
        </w:rPr>
        <w:t xml:space="preserve"> con claridad y corrección textos narrativos, descriptivos, instructivos, expositivos y argumentativos,</w:t>
      </w:r>
      <w:r w:rsidRPr="00E16BE1">
        <w:rPr>
          <w:rFonts w:ascii="Trebuchet MS" w:hAnsi="Trebuchet MS"/>
          <w:color w:val="002060"/>
          <w:spacing w:val="-18"/>
          <w:w w:val="80"/>
        </w:rPr>
        <w:t xml:space="preserve"> </w:t>
      </w:r>
      <w:r w:rsidRPr="00E16BE1">
        <w:rPr>
          <w:rFonts w:ascii="Trebuchet MS" w:hAnsi="Trebuchet MS"/>
          <w:color w:val="002060"/>
          <w:w w:val="80"/>
        </w:rPr>
        <w:t>adecuándose</w:t>
      </w:r>
      <w:r w:rsidRPr="00E16BE1">
        <w:rPr>
          <w:rFonts w:ascii="Trebuchet MS" w:hAnsi="Trebuchet MS"/>
          <w:color w:val="002060"/>
          <w:spacing w:val="-17"/>
          <w:w w:val="80"/>
        </w:rPr>
        <w:t xml:space="preserve"> </w:t>
      </w:r>
      <w:r w:rsidRPr="00E16BE1">
        <w:rPr>
          <w:rFonts w:ascii="Trebuchet MS" w:hAnsi="Trebuchet MS"/>
          <w:color w:val="002060"/>
          <w:w w:val="80"/>
        </w:rPr>
        <w:t>a</w:t>
      </w:r>
      <w:r w:rsidRPr="00E16BE1">
        <w:rPr>
          <w:rFonts w:ascii="Trebuchet MS" w:hAnsi="Trebuchet MS"/>
          <w:color w:val="002060"/>
          <w:spacing w:val="-17"/>
          <w:w w:val="80"/>
        </w:rPr>
        <w:t xml:space="preserve"> </w:t>
      </w:r>
      <w:r w:rsidRPr="00E16BE1">
        <w:rPr>
          <w:rFonts w:ascii="Trebuchet MS" w:hAnsi="Trebuchet MS"/>
          <w:color w:val="002060"/>
          <w:w w:val="80"/>
        </w:rPr>
        <w:t>los</w:t>
      </w:r>
      <w:r w:rsidRPr="00E16BE1">
        <w:rPr>
          <w:rFonts w:ascii="Trebuchet MS" w:hAnsi="Trebuchet MS"/>
          <w:color w:val="002060"/>
          <w:spacing w:val="-17"/>
          <w:w w:val="80"/>
        </w:rPr>
        <w:t xml:space="preserve"> </w:t>
      </w:r>
      <w:r w:rsidRPr="00E16BE1">
        <w:rPr>
          <w:rFonts w:ascii="Trebuchet MS" w:hAnsi="Trebuchet MS"/>
          <w:color w:val="002060"/>
          <w:w w:val="80"/>
        </w:rPr>
        <w:t>rasgos</w:t>
      </w:r>
      <w:r w:rsidRPr="00E16BE1">
        <w:rPr>
          <w:rFonts w:ascii="Trebuchet MS" w:hAnsi="Trebuchet MS"/>
          <w:color w:val="002060"/>
          <w:spacing w:val="-17"/>
          <w:w w:val="80"/>
        </w:rPr>
        <w:t xml:space="preserve"> </w:t>
      </w:r>
      <w:r w:rsidRPr="00E16BE1">
        <w:rPr>
          <w:rFonts w:ascii="Trebuchet MS" w:hAnsi="Trebuchet MS"/>
          <w:color w:val="002060"/>
          <w:w w:val="80"/>
        </w:rPr>
        <w:t>propios</w:t>
      </w:r>
      <w:r w:rsidRPr="00E16BE1">
        <w:rPr>
          <w:rFonts w:ascii="Trebuchet MS" w:hAnsi="Trebuchet MS"/>
          <w:color w:val="002060"/>
          <w:spacing w:val="-17"/>
          <w:w w:val="80"/>
        </w:rPr>
        <w:t xml:space="preserve"> </w:t>
      </w:r>
      <w:r w:rsidRPr="00E16BE1">
        <w:rPr>
          <w:rFonts w:ascii="Trebuchet MS" w:hAnsi="Trebuchet MS"/>
          <w:color w:val="002060"/>
          <w:w w:val="80"/>
        </w:rPr>
        <w:t>de</w:t>
      </w:r>
      <w:r w:rsidRPr="00E16BE1">
        <w:rPr>
          <w:rFonts w:ascii="Trebuchet MS" w:hAnsi="Trebuchet MS"/>
          <w:color w:val="002060"/>
          <w:spacing w:val="-17"/>
          <w:w w:val="80"/>
        </w:rPr>
        <w:t xml:space="preserve"> </w:t>
      </w:r>
      <w:r w:rsidRPr="00E16BE1">
        <w:rPr>
          <w:rFonts w:ascii="Trebuchet MS" w:hAnsi="Trebuchet MS"/>
          <w:color w:val="002060"/>
          <w:w w:val="80"/>
        </w:rPr>
        <w:t>la</w:t>
      </w:r>
      <w:r w:rsidRPr="00E16BE1">
        <w:rPr>
          <w:rFonts w:ascii="Trebuchet MS" w:hAnsi="Trebuchet MS"/>
          <w:color w:val="002060"/>
          <w:spacing w:val="-17"/>
          <w:w w:val="80"/>
        </w:rPr>
        <w:t xml:space="preserve"> </w:t>
      </w:r>
      <w:r w:rsidRPr="00E16BE1">
        <w:rPr>
          <w:rFonts w:ascii="Trebuchet MS" w:hAnsi="Trebuchet MS"/>
          <w:color w:val="002060"/>
          <w:w w:val="80"/>
        </w:rPr>
        <w:t>tipología</w:t>
      </w:r>
      <w:r w:rsidRPr="00E16BE1">
        <w:rPr>
          <w:rFonts w:ascii="Trebuchet MS" w:hAnsi="Trebuchet MS"/>
          <w:color w:val="002060"/>
          <w:spacing w:val="-15"/>
          <w:w w:val="80"/>
        </w:rPr>
        <w:t xml:space="preserve"> </w:t>
      </w:r>
      <w:r w:rsidRPr="00E16BE1">
        <w:rPr>
          <w:rFonts w:ascii="Trebuchet MS" w:hAnsi="Trebuchet MS"/>
          <w:color w:val="002060"/>
          <w:w w:val="80"/>
        </w:rPr>
        <w:t>seleccionada.</w:t>
      </w:r>
    </w:p>
    <w:p w14:paraId="3E79FB35" w14:textId="77777777" w:rsidR="007E1A70" w:rsidRPr="00E16BE1" w:rsidRDefault="007E1A70" w:rsidP="007E1A70">
      <w:pPr>
        <w:jc w:val="both"/>
        <w:rPr>
          <w:rFonts w:ascii="Trebuchet MS" w:hAnsi="Trebuchet MS"/>
          <w:color w:val="002060"/>
        </w:rPr>
      </w:pPr>
      <w:r>
        <w:rPr>
          <w:rFonts w:ascii="Trebuchet MS" w:hAnsi="Trebuchet MS"/>
          <w:color w:val="002060"/>
          <w:w w:val="85"/>
        </w:rPr>
        <w:t xml:space="preserve">2. </w:t>
      </w:r>
      <w:r w:rsidRPr="00E16BE1">
        <w:rPr>
          <w:rFonts w:ascii="Trebuchet MS" w:hAnsi="Trebuchet MS"/>
          <w:color w:val="002060"/>
          <w:w w:val="85"/>
        </w:rPr>
        <w:t>Diferenciar</w:t>
      </w:r>
      <w:r w:rsidRPr="00E16BE1">
        <w:rPr>
          <w:rFonts w:ascii="Trebuchet MS" w:hAnsi="Trebuchet MS"/>
          <w:color w:val="002060"/>
          <w:spacing w:val="-38"/>
          <w:w w:val="85"/>
        </w:rPr>
        <w:t xml:space="preserve"> </w:t>
      </w:r>
      <w:r w:rsidRPr="00E16BE1">
        <w:rPr>
          <w:rFonts w:ascii="Trebuchet MS" w:hAnsi="Trebuchet MS"/>
          <w:color w:val="002060"/>
          <w:w w:val="85"/>
        </w:rPr>
        <w:t>los</w:t>
      </w:r>
      <w:r w:rsidRPr="00E16BE1">
        <w:rPr>
          <w:rFonts w:ascii="Trebuchet MS" w:hAnsi="Trebuchet MS"/>
          <w:color w:val="002060"/>
          <w:spacing w:val="-38"/>
          <w:w w:val="85"/>
        </w:rPr>
        <w:t xml:space="preserve"> </w:t>
      </w:r>
      <w:r w:rsidRPr="00E16BE1">
        <w:rPr>
          <w:rFonts w:ascii="Trebuchet MS" w:hAnsi="Trebuchet MS"/>
          <w:color w:val="002060"/>
          <w:w w:val="85"/>
        </w:rPr>
        <w:t>límites</w:t>
      </w:r>
      <w:r w:rsidRPr="00E16BE1">
        <w:rPr>
          <w:rFonts w:ascii="Trebuchet MS" w:hAnsi="Trebuchet MS"/>
          <w:color w:val="002060"/>
          <w:spacing w:val="-37"/>
          <w:w w:val="85"/>
        </w:rPr>
        <w:t xml:space="preserve"> </w:t>
      </w:r>
      <w:r w:rsidRPr="00E16BE1">
        <w:rPr>
          <w:rFonts w:ascii="Trebuchet MS" w:hAnsi="Trebuchet MS"/>
          <w:color w:val="002060"/>
          <w:w w:val="85"/>
        </w:rPr>
        <w:t>de</w:t>
      </w:r>
      <w:r w:rsidRPr="00E16BE1">
        <w:rPr>
          <w:rFonts w:ascii="Trebuchet MS" w:hAnsi="Trebuchet MS"/>
          <w:color w:val="002060"/>
          <w:spacing w:val="-38"/>
          <w:w w:val="85"/>
        </w:rPr>
        <w:t xml:space="preserve"> </w:t>
      </w:r>
      <w:r w:rsidRPr="00E16BE1">
        <w:rPr>
          <w:rFonts w:ascii="Trebuchet MS" w:hAnsi="Trebuchet MS"/>
          <w:color w:val="002060"/>
          <w:w w:val="85"/>
        </w:rPr>
        <w:t>la</w:t>
      </w:r>
      <w:r w:rsidRPr="00E16BE1">
        <w:rPr>
          <w:rFonts w:ascii="Trebuchet MS" w:hAnsi="Trebuchet MS"/>
          <w:color w:val="002060"/>
          <w:spacing w:val="-38"/>
          <w:w w:val="85"/>
        </w:rPr>
        <w:t xml:space="preserve"> </w:t>
      </w:r>
      <w:r w:rsidRPr="00E16BE1">
        <w:rPr>
          <w:rFonts w:ascii="Trebuchet MS" w:hAnsi="Trebuchet MS"/>
          <w:color w:val="002060"/>
          <w:w w:val="85"/>
        </w:rPr>
        <w:t>oración</w:t>
      </w:r>
      <w:r w:rsidRPr="00E16BE1">
        <w:rPr>
          <w:rFonts w:ascii="Trebuchet MS" w:hAnsi="Trebuchet MS"/>
          <w:color w:val="002060"/>
          <w:spacing w:val="-38"/>
          <w:w w:val="85"/>
        </w:rPr>
        <w:t xml:space="preserve"> </w:t>
      </w:r>
      <w:r w:rsidRPr="00E16BE1">
        <w:rPr>
          <w:rFonts w:ascii="Trebuchet MS" w:hAnsi="Trebuchet MS"/>
          <w:color w:val="002060"/>
          <w:w w:val="85"/>
        </w:rPr>
        <w:t>simple</w:t>
      </w:r>
      <w:r w:rsidRPr="00E16BE1">
        <w:rPr>
          <w:rFonts w:ascii="Trebuchet MS" w:hAnsi="Trebuchet MS"/>
          <w:color w:val="002060"/>
          <w:spacing w:val="-37"/>
          <w:w w:val="85"/>
        </w:rPr>
        <w:t xml:space="preserve"> </w:t>
      </w:r>
      <w:r w:rsidRPr="00E16BE1">
        <w:rPr>
          <w:rFonts w:ascii="Trebuchet MS" w:hAnsi="Trebuchet MS"/>
          <w:color w:val="002060"/>
          <w:w w:val="85"/>
        </w:rPr>
        <w:t>respecto</w:t>
      </w:r>
      <w:r w:rsidRPr="00E16BE1">
        <w:rPr>
          <w:rFonts w:ascii="Trebuchet MS" w:hAnsi="Trebuchet MS"/>
          <w:color w:val="002060"/>
          <w:spacing w:val="-38"/>
          <w:w w:val="85"/>
        </w:rPr>
        <w:t xml:space="preserve"> </w:t>
      </w:r>
      <w:r w:rsidRPr="00E16BE1">
        <w:rPr>
          <w:rFonts w:ascii="Trebuchet MS" w:hAnsi="Trebuchet MS"/>
          <w:color w:val="002060"/>
          <w:w w:val="85"/>
        </w:rPr>
        <w:t>a</w:t>
      </w:r>
      <w:r w:rsidRPr="00E16BE1">
        <w:rPr>
          <w:rFonts w:ascii="Trebuchet MS" w:hAnsi="Trebuchet MS"/>
          <w:color w:val="002060"/>
          <w:spacing w:val="-38"/>
          <w:w w:val="85"/>
        </w:rPr>
        <w:t xml:space="preserve"> </w:t>
      </w:r>
      <w:r w:rsidRPr="00E16BE1">
        <w:rPr>
          <w:rFonts w:ascii="Trebuchet MS" w:hAnsi="Trebuchet MS"/>
          <w:color w:val="002060"/>
          <w:w w:val="85"/>
        </w:rPr>
        <w:t>la</w:t>
      </w:r>
      <w:r w:rsidRPr="00E16BE1">
        <w:rPr>
          <w:rFonts w:ascii="Trebuchet MS" w:hAnsi="Trebuchet MS"/>
          <w:color w:val="002060"/>
          <w:spacing w:val="-37"/>
          <w:w w:val="85"/>
        </w:rPr>
        <w:t xml:space="preserve"> </w:t>
      </w:r>
      <w:r w:rsidRPr="00E16BE1">
        <w:rPr>
          <w:rFonts w:ascii="Trebuchet MS" w:hAnsi="Trebuchet MS"/>
          <w:color w:val="002060"/>
          <w:w w:val="85"/>
        </w:rPr>
        <w:t>compuesta,</w:t>
      </w:r>
      <w:r w:rsidRPr="00E16BE1">
        <w:rPr>
          <w:rFonts w:ascii="Trebuchet MS" w:hAnsi="Trebuchet MS"/>
          <w:color w:val="002060"/>
          <w:spacing w:val="-38"/>
          <w:w w:val="85"/>
        </w:rPr>
        <w:t xml:space="preserve"> </w:t>
      </w:r>
      <w:r w:rsidRPr="00E16BE1">
        <w:rPr>
          <w:rFonts w:ascii="Trebuchet MS" w:hAnsi="Trebuchet MS"/>
          <w:color w:val="002060"/>
          <w:w w:val="85"/>
        </w:rPr>
        <w:t>distinguiendo</w:t>
      </w:r>
      <w:r w:rsidRPr="00E16BE1">
        <w:rPr>
          <w:rFonts w:ascii="Trebuchet MS" w:hAnsi="Trebuchet MS"/>
          <w:color w:val="002060"/>
          <w:spacing w:val="-38"/>
          <w:w w:val="85"/>
        </w:rPr>
        <w:t xml:space="preserve"> </w:t>
      </w:r>
      <w:r w:rsidRPr="00E16BE1">
        <w:rPr>
          <w:rFonts w:ascii="Trebuchet MS" w:hAnsi="Trebuchet MS"/>
          <w:color w:val="002060"/>
          <w:w w:val="85"/>
        </w:rPr>
        <w:t>proposiciones</w:t>
      </w:r>
      <w:r w:rsidRPr="00E16BE1">
        <w:rPr>
          <w:rFonts w:ascii="Trebuchet MS" w:hAnsi="Trebuchet MS"/>
          <w:color w:val="002060"/>
          <w:spacing w:val="-37"/>
          <w:w w:val="85"/>
        </w:rPr>
        <w:t xml:space="preserve"> </w:t>
      </w:r>
      <w:r w:rsidRPr="00E16BE1">
        <w:rPr>
          <w:rFonts w:ascii="Trebuchet MS" w:hAnsi="Trebuchet MS"/>
          <w:color w:val="002060"/>
          <w:w w:val="85"/>
        </w:rPr>
        <w:t>y</w:t>
      </w:r>
      <w:r w:rsidRPr="00E16BE1">
        <w:rPr>
          <w:rFonts w:ascii="Trebuchet MS" w:hAnsi="Trebuchet MS"/>
          <w:color w:val="002060"/>
          <w:spacing w:val="-38"/>
          <w:w w:val="85"/>
        </w:rPr>
        <w:t xml:space="preserve"> </w:t>
      </w:r>
      <w:r w:rsidRPr="00E16BE1">
        <w:rPr>
          <w:rFonts w:ascii="Trebuchet MS" w:hAnsi="Trebuchet MS"/>
          <w:color w:val="002060"/>
          <w:w w:val="85"/>
        </w:rPr>
        <w:t>nexos.</w:t>
      </w:r>
      <w:r w:rsidRPr="00E16BE1">
        <w:rPr>
          <w:rFonts w:ascii="Trebuchet MS" w:hAnsi="Trebuchet MS"/>
          <w:color w:val="002060"/>
          <w:spacing w:val="-37"/>
          <w:w w:val="85"/>
        </w:rPr>
        <w:t xml:space="preserve"> </w:t>
      </w:r>
      <w:r w:rsidRPr="00E16BE1">
        <w:rPr>
          <w:rFonts w:ascii="Trebuchet MS" w:hAnsi="Trebuchet MS"/>
          <w:color w:val="002060"/>
          <w:w w:val="85"/>
        </w:rPr>
        <w:t>CCL</w:t>
      </w:r>
      <w:r>
        <w:rPr>
          <w:rFonts w:ascii="Trebuchet MS" w:hAnsi="Trebuchet MS"/>
          <w:color w:val="002060"/>
          <w:w w:val="85"/>
        </w:rPr>
        <w:t>:</w:t>
      </w:r>
      <w:r w:rsidRPr="00072B01">
        <w:rPr>
          <w:rFonts w:ascii="Trebuchet MS" w:hAnsi="Trebuchet MS"/>
          <w:color w:val="000080"/>
        </w:rPr>
        <w:t xml:space="preserve"> </w:t>
      </w:r>
      <w:r>
        <w:rPr>
          <w:rFonts w:ascii="Trebuchet MS" w:hAnsi="Trebuchet MS"/>
          <w:color w:val="000080"/>
        </w:rPr>
        <w:t>5%</w:t>
      </w:r>
      <w:r w:rsidRPr="00E16BE1">
        <w:rPr>
          <w:rFonts w:ascii="Trebuchet MS" w:hAnsi="Trebuchet MS"/>
          <w:color w:val="002060"/>
          <w:w w:val="85"/>
        </w:rPr>
        <w:t>.</w:t>
      </w:r>
    </w:p>
    <w:p w14:paraId="68A70268" w14:textId="77777777" w:rsidR="007E1A70" w:rsidRPr="00E16BE1" w:rsidRDefault="007E1A70" w:rsidP="007E1A70">
      <w:pPr>
        <w:ind w:left="283"/>
        <w:jc w:val="both"/>
        <w:rPr>
          <w:rFonts w:ascii="Trebuchet MS" w:hAnsi="Trebuchet MS"/>
          <w:color w:val="002060"/>
        </w:rPr>
      </w:pPr>
      <w:r>
        <w:rPr>
          <w:rFonts w:ascii="Trebuchet MS" w:hAnsi="Trebuchet MS"/>
          <w:color w:val="002060"/>
          <w:w w:val="80"/>
        </w:rPr>
        <w:t>2.</w:t>
      </w:r>
      <w:proofErr w:type="gramStart"/>
      <w:r>
        <w:rPr>
          <w:rFonts w:ascii="Trebuchet MS" w:hAnsi="Trebuchet MS"/>
          <w:color w:val="002060"/>
          <w:w w:val="80"/>
        </w:rPr>
        <w:t>1.</w:t>
      </w:r>
      <w:r w:rsidRPr="00E16BE1">
        <w:rPr>
          <w:rFonts w:ascii="Trebuchet MS" w:hAnsi="Trebuchet MS"/>
          <w:color w:val="002060"/>
          <w:w w:val="80"/>
        </w:rPr>
        <w:t>Amplía</w:t>
      </w:r>
      <w:proofErr w:type="gramEnd"/>
      <w:r w:rsidRPr="00E16BE1">
        <w:rPr>
          <w:rFonts w:ascii="Trebuchet MS" w:hAnsi="Trebuchet MS"/>
          <w:color w:val="002060"/>
          <w:spacing w:val="-28"/>
          <w:w w:val="80"/>
        </w:rPr>
        <w:t xml:space="preserve"> </w:t>
      </w:r>
      <w:r w:rsidRPr="00E16BE1">
        <w:rPr>
          <w:rFonts w:ascii="Trebuchet MS" w:hAnsi="Trebuchet MS"/>
          <w:color w:val="002060"/>
          <w:w w:val="80"/>
        </w:rPr>
        <w:t>oraciones</w:t>
      </w:r>
      <w:r w:rsidRPr="00E16BE1">
        <w:rPr>
          <w:rFonts w:ascii="Trebuchet MS" w:hAnsi="Trebuchet MS"/>
          <w:color w:val="002060"/>
          <w:spacing w:val="-28"/>
          <w:w w:val="80"/>
        </w:rPr>
        <w:t xml:space="preserve"> </w:t>
      </w:r>
      <w:r w:rsidRPr="00E16BE1">
        <w:rPr>
          <w:rFonts w:ascii="Trebuchet MS" w:hAnsi="Trebuchet MS"/>
          <w:color w:val="002060"/>
          <w:w w:val="80"/>
        </w:rPr>
        <w:t>en</w:t>
      </w:r>
      <w:r w:rsidRPr="00E16BE1">
        <w:rPr>
          <w:rFonts w:ascii="Trebuchet MS" w:hAnsi="Trebuchet MS"/>
          <w:color w:val="002060"/>
          <w:spacing w:val="-28"/>
          <w:w w:val="80"/>
        </w:rPr>
        <w:t xml:space="preserve"> </w:t>
      </w:r>
      <w:r w:rsidRPr="00E16BE1">
        <w:rPr>
          <w:rFonts w:ascii="Trebuchet MS" w:hAnsi="Trebuchet MS"/>
          <w:color w:val="002060"/>
          <w:w w:val="80"/>
        </w:rPr>
        <w:t>un</w:t>
      </w:r>
      <w:r w:rsidRPr="00E16BE1">
        <w:rPr>
          <w:rFonts w:ascii="Trebuchet MS" w:hAnsi="Trebuchet MS"/>
          <w:color w:val="002060"/>
          <w:spacing w:val="-27"/>
          <w:w w:val="80"/>
        </w:rPr>
        <w:t xml:space="preserve"> </w:t>
      </w:r>
      <w:r w:rsidRPr="00E16BE1">
        <w:rPr>
          <w:rFonts w:ascii="Trebuchet MS" w:hAnsi="Trebuchet MS"/>
          <w:color w:val="002060"/>
          <w:w w:val="80"/>
        </w:rPr>
        <w:t>texto</w:t>
      </w:r>
      <w:r w:rsidRPr="00E16BE1">
        <w:rPr>
          <w:rFonts w:ascii="Trebuchet MS" w:hAnsi="Trebuchet MS"/>
          <w:color w:val="002060"/>
          <w:spacing w:val="-27"/>
          <w:w w:val="80"/>
        </w:rPr>
        <w:t xml:space="preserve"> </w:t>
      </w:r>
      <w:r w:rsidRPr="00E16BE1">
        <w:rPr>
          <w:rFonts w:ascii="Trebuchet MS" w:hAnsi="Trebuchet MS"/>
          <w:color w:val="002060"/>
          <w:w w:val="80"/>
        </w:rPr>
        <w:t>usando</w:t>
      </w:r>
      <w:r w:rsidRPr="00E16BE1">
        <w:rPr>
          <w:rFonts w:ascii="Trebuchet MS" w:hAnsi="Trebuchet MS"/>
          <w:color w:val="002060"/>
          <w:spacing w:val="-28"/>
          <w:w w:val="80"/>
        </w:rPr>
        <w:t xml:space="preserve"> </w:t>
      </w:r>
      <w:r w:rsidRPr="00E16BE1">
        <w:rPr>
          <w:rFonts w:ascii="Trebuchet MS" w:hAnsi="Trebuchet MS"/>
          <w:color w:val="002060"/>
          <w:w w:val="80"/>
        </w:rPr>
        <w:t>diferentes</w:t>
      </w:r>
      <w:r w:rsidRPr="00E16BE1">
        <w:rPr>
          <w:rFonts w:ascii="Trebuchet MS" w:hAnsi="Trebuchet MS"/>
          <w:color w:val="002060"/>
          <w:spacing w:val="-29"/>
          <w:w w:val="80"/>
        </w:rPr>
        <w:t xml:space="preserve"> </w:t>
      </w:r>
      <w:r w:rsidRPr="00E16BE1">
        <w:rPr>
          <w:rFonts w:ascii="Trebuchet MS" w:hAnsi="Trebuchet MS"/>
          <w:color w:val="002060"/>
          <w:w w:val="80"/>
        </w:rPr>
        <w:t>grupos</w:t>
      </w:r>
      <w:r w:rsidRPr="00E16BE1">
        <w:rPr>
          <w:rFonts w:ascii="Trebuchet MS" w:hAnsi="Trebuchet MS"/>
          <w:color w:val="002060"/>
          <w:spacing w:val="-27"/>
          <w:w w:val="80"/>
        </w:rPr>
        <w:t xml:space="preserve"> </w:t>
      </w:r>
      <w:r w:rsidRPr="00E16BE1">
        <w:rPr>
          <w:rFonts w:ascii="Trebuchet MS" w:hAnsi="Trebuchet MS"/>
          <w:color w:val="002060"/>
          <w:w w:val="80"/>
        </w:rPr>
        <w:t>de</w:t>
      </w:r>
      <w:r w:rsidRPr="00E16BE1">
        <w:rPr>
          <w:rFonts w:ascii="Trebuchet MS" w:hAnsi="Trebuchet MS"/>
          <w:color w:val="002060"/>
          <w:spacing w:val="-28"/>
          <w:w w:val="80"/>
        </w:rPr>
        <w:t xml:space="preserve"> </w:t>
      </w:r>
      <w:r w:rsidRPr="00E16BE1">
        <w:rPr>
          <w:rFonts w:ascii="Trebuchet MS" w:hAnsi="Trebuchet MS"/>
          <w:color w:val="002060"/>
          <w:w w:val="80"/>
        </w:rPr>
        <w:t>palabras,</w:t>
      </w:r>
      <w:r w:rsidRPr="00E16BE1">
        <w:rPr>
          <w:rFonts w:ascii="Trebuchet MS" w:hAnsi="Trebuchet MS"/>
          <w:color w:val="002060"/>
          <w:spacing w:val="-27"/>
          <w:w w:val="80"/>
        </w:rPr>
        <w:t xml:space="preserve"> </w:t>
      </w:r>
      <w:r w:rsidRPr="00E16BE1">
        <w:rPr>
          <w:rFonts w:ascii="Trebuchet MS" w:hAnsi="Trebuchet MS"/>
          <w:color w:val="002060"/>
          <w:w w:val="80"/>
        </w:rPr>
        <w:t>utilizando</w:t>
      </w:r>
      <w:r w:rsidRPr="00E16BE1">
        <w:rPr>
          <w:rFonts w:ascii="Trebuchet MS" w:hAnsi="Trebuchet MS"/>
          <w:color w:val="002060"/>
          <w:spacing w:val="-28"/>
          <w:w w:val="80"/>
        </w:rPr>
        <w:t xml:space="preserve"> </w:t>
      </w:r>
      <w:r w:rsidRPr="00E16BE1">
        <w:rPr>
          <w:rFonts w:ascii="Trebuchet MS" w:hAnsi="Trebuchet MS"/>
          <w:color w:val="002060"/>
          <w:w w:val="80"/>
        </w:rPr>
        <w:t>los</w:t>
      </w:r>
      <w:r w:rsidRPr="00E16BE1">
        <w:rPr>
          <w:rFonts w:ascii="Trebuchet MS" w:hAnsi="Trebuchet MS"/>
          <w:color w:val="002060"/>
          <w:spacing w:val="-28"/>
          <w:w w:val="80"/>
        </w:rPr>
        <w:t xml:space="preserve"> </w:t>
      </w:r>
      <w:r w:rsidRPr="00E16BE1">
        <w:rPr>
          <w:rFonts w:ascii="Trebuchet MS" w:hAnsi="Trebuchet MS"/>
          <w:color w:val="002060"/>
          <w:w w:val="80"/>
        </w:rPr>
        <w:t>nexos</w:t>
      </w:r>
      <w:r w:rsidRPr="00E16BE1">
        <w:rPr>
          <w:rFonts w:ascii="Trebuchet MS" w:hAnsi="Trebuchet MS"/>
          <w:color w:val="002060"/>
          <w:spacing w:val="-28"/>
          <w:w w:val="80"/>
        </w:rPr>
        <w:t xml:space="preserve"> </w:t>
      </w:r>
      <w:r w:rsidRPr="00E16BE1">
        <w:rPr>
          <w:rFonts w:ascii="Trebuchet MS" w:hAnsi="Trebuchet MS"/>
          <w:color w:val="002060"/>
          <w:w w:val="80"/>
        </w:rPr>
        <w:t>adecuados</w:t>
      </w:r>
      <w:r w:rsidRPr="00E16BE1">
        <w:rPr>
          <w:rFonts w:ascii="Trebuchet MS" w:hAnsi="Trebuchet MS"/>
          <w:color w:val="002060"/>
          <w:spacing w:val="-28"/>
          <w:w w:val="80"/>
        </w:rPr>
        <w:t xml:space="preserve"> </w:t>
      </w:r>
      <w:r w:rsidRPr="00E16BE1">
        <w:rPr>
          <w:rFonts w:ascii="Trebuchet MS" w:hAnsi="Trebuchet MS"/>
          <w:color w:val="002060"/>
          <w:w w:val="80"/>
        </w:rPr>
        <w:t xml:space="preserve">y </w:t>
      </w:r>
      <w:r w:rsidRPr="00E16BE1">
        <w:rPr>
          <w:rFonts w:ascii="Trebuchet MS" w:hAnsi="Trebuchet MS"/>
          <w:color w:val="002060"/>
          <w:w w:val="85"/>
        </w:rPr>
        <w:t>creando</w:t>
      </w:r>
      <w:r w:rsidRPr="00E16BE1">
        <w:rPr>
          <w:rFonts w:ascii="Trebuchet MS" w:hAnsi="Trebuchet MS"/>
          <w:color w:val="002060"/>
          <w:spacing w:val="-17"/>
          <w:w w:val="85"/>
        </w:rPr>
        <w:t xml:space="preserve"> </w:t>
      </w:r>
      <w:r w:rsidRPr="00E16BE1">
        <w:rPr>
          <w:rFonts w:ascii="Trebuchet MS" w:hAnsi="Trebuchet MS"/>
          <w:color w:val="002060"/>
          <w:w w:val="85"/>
        </w:rPr>
        <w:t>oraciones</w:t>
      </w:r>
      <w:r w:rsidRPr="00E16BE1">
        <w:rPr>
          <w:rFonts w:ascii="Trebuchet MS" w:hAnsi="Trebuchet MS"/>
          <w:color w:val="002060"/>
          <w:spacing w:val="-16"/>
          <w:w w:val="85"/>
        </w:rPr>
        <w:t xml:space="preserve"> </w:t>
      </w:r>
      <w:r w:rsidRPr="00E16BE1">
        <w:rPr>
          <w:rFonts w:ascii="Trebuchet MS" w:hAnsi="Trebuchet MS"/>
          <w:color w:val="002060"/>
          <w:w w:val="85"/>
        </w:rPr>
        <w:t>nuevas</w:t>
      </w:r>
      <w:r w:rsidRPr="00E16BE1">
        <w:rPr>
          <w:rFonts w:ascii="Trebuchet MS" w:hAnsi="Trebuchet MS"/>
          <w:color w:val="002060"/>
          <w:spacing w:val="-16"/>
          <w:w w:val="85"/>
        </w:rPr>
        <w:t xml:space="preserve"> </w:t>
      </w:r>
      <w:r w:rsidRPr="00E16BE1">
        <w:rPr>
          <w:rFonts w:ascii="Trebuchet MS" w:hAnsi="Trebuchet MS"/>
          <w:color w:val="002060"/>
          <w:w w:val="85"/>
        </w:rPr>
        <w:t>con</w:t>
      </w:r>
      <w:r w:rsidRPr="00E16BE1">
        <w:rPr>
          <w:rFonts w:ascii="Trebuchet MS" w:hAnsi="Trebuchet MS"/>
          <w:color w:val="002060"/>
          <w:spacing w:val="-16"/>
          <w:w w:val="85"/>
        </w:rPr>
        <w:t xml:space="preserve"> </w:t>
      </w:r>
      <w:r w:rsidRPr="00E16BE1">
        <w:rPr>
          <w:rFonts w:ascii="Trebuchet MS" w:hAnsi="Trebuchet MS"/>
          <w:color w:val="002060"/>
          <w:w w:val="85"/>
        </w:rPr>
        <w:t>sentido</w:t>
      </w:r>
      <w:r w:rsidRPr="00E16BE1">
        <w:rPr>
          <w:rFonts w:ascii="Trebuchet MS" w:hAnsi="Trebuchet MS"/>
          <w:color w:val="002060"/>
          <w:spacing w:val="-15"/>
          <w:w w:val="85"/>
        </w:rPr>
        <w:t xml:space="preserve"> </w:t>
      </w:r>
      <w:r w:rsidRPr="00E16BE1">
        <w:rPr>
          <w:rFonts w:ascii="Trebuchet MS" w:hAnsi="Trebuchet MS"/>
          <w:color w:val="002060"/>
          <w:w w:val="85"/>
        </w:rPr>
        <w:t>completo.</w:t>
      </w:r>
    </w:p>
    <w:p w14:paraId="6A144E08" w14:textId="77777777" w:rsidR="007E1A70" w:rsidRPr="00E16BE1" w:rsidRDefault="007E1A70" w:rsidP="007E1A70">
      <w:pPr>
        <w:ind w:left="283"/>
        <w:jc w:val="both"/>
        <w:rPr>
          <w:rFonts w:ascii="Trebuchet MS" w:hAnsi="Trebuchet MS"/>
          <w:color w:val="002060"/>
        </w:rPr>
      </w:pPr>
      <w:r w:rsidRPr="00E16BE1">
        <w:rPr>
          <w:rFonts w:ascii="Trebuchet MS" w:hAnsi="Trebuchet MS"/>
          <w:noProof/>
          <w:color w:val="002060"/>
        </w:rPr>
        <mc:AlternateContent>
          <mc:Choice Requires="wps">
            <w:drawing>
              <wp:anchor distT="0" distB="0" distL="114300" distR="114300" simplePos="0" relativeHeight="251660288" behindDoc="0" locked="0" layoutInCell="1" allowOverlap="1" wp14:anchorId="26AB0E67" wp14:editId="0B54543F">
                <wp:simplePos x="0" y="0"/>
                <wp:positionH relativeFrom="page">
                  <wp:posOffset>6981825</wp:posOffset>
                </wp:positionH>
                <wp:positionV relativeFrom="paragraph">
                  <wp:posOffset>851535</wp:posOffset>
                </wp:positionV>
                <wp:extent cx="167640" cy="590550"/>
                <wp:effectExtent l="0" t="3810" r="381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29A15" w14:textId="77777777" w:rsidR="00AC0D7C" w:rsidRDefault="00AC0D7C" w:rsidP="007E1A70">
                            <w:pPr>
                              <w:spacing w:before="13"/>
                              <w:rPr>
                                <w:rFonts w:ascii="Arial"/>
                                <w:sz w:val="2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B0E67" id="Cuadro de texto 3" o:spid="_x0000_s1027" type="#_x0000_t202" style="position:absolute;left:0;text-align:left;margin-left:549.75pt;margin-top:67.05pt;width:13.2pt;height: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" filled="f" stroked="f">
                <v:textbox style="layout-flow:vertical;mso-layout-flow-alt:bottom-to-top" inset="0,0,0,0">
                  <w:txbxContent>
                    <w:p w14:paraId="2FD29A15" w14:textId="77777777" w:rsidR="00AC0D7C" w:rsidRDefault="00AC0D7C" w:rsidP="007E1A70">
                      <w:pPr>
                        <w:spacing w:before="13"/>
                        <w:rPr>
                          <w:rFonts w:ascii="Arial"/>
                          <w:sz w:val="20"/>
                        </w:rPr>
                      </w:pPr>
                    </w:p>
                  </w:txbxContent>
                </v:textbox>
                <w10:wrap anchorx="page"/>
              </v:shape>
            </w:pict>
          </mc:Fallback>
        </mc:AlternateContent>
      </w:r>
      <w:r>
        <w:rPr>
          <w:rFonts w:ascii="Trebuchet MS" w:hAnsi="Trebuchet MS"/>
          <w:color w:val="002060"/>
          <w:w w:val="85"/>
        </w:rPr>
        <w:t>2.</w:t>
      </w:r>
      <w:proofErr w:type="gramStart"/>
      <w:r>
        <w:rPr>
          <w:rFonts w:ascii="Trebuchet MS" w:hAnsi="Trebuchet MS"/>
          <w:color w:val="002060"/>
          <w:w w:val="85"/>
        </w:rPr>
        <w:t>2.</w:t>
      </w:r>
      <w:r w:rsidRPr="00E16BE1">
        <w:rPr>
          <w:rFonts w:ascii="Trebuchet MS" w:hAnsi="Trebuchet MS"/>
          <w:color w:val="002060"/>
          <w:w w:val="85"/>
        </w:rPr>
        <w:t>Transforma</w:t>
      </w:r>
      <w:proofErr w:type="gramEnd"/>
      <w:r w:rsidRPr="00E16BE1">
        <w:rPr>
          <w:rFonts w:ascii="Trebuchet MS" w:hAnsi="Trebuchet MS"/>
          <w:color w:val="002060"/>
          <w:w w:val="85"/>
        </w:rPr>
        <w:t xml:space="preserve"> y amplía oraciones simples en oraciones compuestas usando conectores y</w:t>
      </w:r>
      <w:r w:rsidRPr="00E16BE1">
        <w:rPr>
          <w:rFonts w:ascii="Trebuchet MS" w:hAnsi="Trebuchet MS"/>
          <w:color w:val="002060"/>
          <w:spacing w:val="-45"/>
          <w:w w:val="85"/>
        </w:rPr>
        <w:t xml:space="preserve"> </w:t>
      </w:r>
      <w:r w:rsidRPr="00E16BE1">
        <w:rPr>
          <w:rFonts w:ascii="Trebuchet MS" w:hAnsi="Trebuchet MS"/>
          <w:color w:val="002060"/>
          <w:w w:val="85"/>
        </w:rPr>
        <w:t>otros procedimientos</w:t>
      </w:r>
      <w:r w:rsidRPr="00E16BE1">
        <w:rPr>
          <w:rFonts w:ascii="Trebuchet MS" w:hAnsi="Trebuchet MS"/>
          <w:color w:val="002060"/>
          <w:spacing w:val="-19"/>
          <w:w w:val="85"/>
        </w:rPr>
        <w:t xml:space="preserve"> </w:t>
      </w:r>
      <w:r w:rsidRPr="00E16BE1">
        <w:rPr>
          <w:rFonts w:ascii="Trebuchet MS" w:hAnsi="Trebuchet MS"/>
          <w:color w:val="002060"/>
          <w:w w:val="85"/>
        </w:rPr>
        <w:t>de</w:t>
      </w:r>
      <w:r w:rsidRPr="00E16BE1">
        <w:rPr>
          <w:rFonts w:ascii="Trebuchet MS" w:hAnsi="Trebuchet MS"/>
          <w:color w:val="002060"/>
          <w:spacing w:val="-18"/>
          <w:w w:val="85"/>
        </w:rPr>
        <w:t xml:space="preserve"> </w:t>
      </w:r>
      <w:r w:rsidRPr="00E16BE1">
        <w:rPr>
          <w:rFonts w:ascii="Trebuchet MS" w:hAnsi="Trebuchet MS"/>
          <w:color w:val="002060"/>
          <w:w w:val="85"/>
        </w:rPr>
        <w:t>sustitución</w:t>
      </w:r>
      <w:r w:rsidRPr="00E16BE1">
        <w:rPr>
          <w:rFonts w:ascii="Trebuchet MS" w:hAnsi="Trebuchet MS"/>
          <w:color w:val="002060"/>
          <w:spacing w:val="-18"/>
          <w:w w:val="85"/>
        </w:rPr>
        <w:t xml:space="preserve"> </w:t>
      </w:r>
      <w:r w:rsidRPr="00E16BE1">
        <w:rPr>
          <w:rFonts w:ascii="Trebuchet MS" w:hAnsi="Trebuchet MS"/>
          <w:color w:val="002060"/>
          <w:w w:val="85"/>
        </w:rPr>
        <w:t>para</w:t>
      </w:r>
      <w:r w:rsidRPr="00E16BE1">
        <w:rPr>
          <w:rFonts w:ascii="Trebuchet MS" w:hAnsi="Trebuchet MS"/>
          <w:color w:val="002060"/>
          <w:spacing w:val="-18"/>
          <w:w w:val="85"/>
        </w:rPr>
        <w:t xml:space="preserve"> </w:t>
      </w:r>
      <w:r w:rsidRPr="00E16BE1">
        <w:rPr>
          <w:rFonts w:ascii="Trebuchet MS" w:hAnsi="Trebuchet MS"/>
          <w:color w:val="002060"/>
          <w:w w:val="85"/>
        </w:rPr>
        <w:t>evitar</w:t>
      </w:r>
      <w:r w:rsidRPr="00E16BE1">
        <w:rPr>
          <w:rFonts w:ascii="Trebuchet MS" w:hAnsi="Trebuchet MS"/>
          <w:color w:val="002060"/>
          <w:spacing w:val="-19"/>
          <w:w w:val="85"/>
        </w:rPr>
        <w:t xml:space="preserve"> </w:t>
      </w:r>
      <w:r w:rsidRPr="00E16BE1">
        <w:rPr>
          <w:rFonts w:ascii="Trebuchet MS" w:hAnsi="Trebuchet MS"/>
          <w:color w:val="002060"/>
          <w:w w:val="85"/>
        </w:rPr>
        <w:t>repeticiones.</w:t>
      </w:r>
    </w:p>
    <w:p w14:paraId="28028B95" w14:textId="77777777" w:rsidR="007E1A70" w:rsidRPr="00E16BE1" w:rsidRDefault="007E1A70" w:rsidP="007E1A70">
      <w:pPr>
        <w:ind w:left="283"/>
        <w:jc w:val="both"/>
        <w:rPr>
          <w:rFonts w:ascii="Trebuchet MS" w:eastAsia="Verdana" w:hAnsi="Trebuchet MS"/>
          <w:color w:val="002060"/>
        </w:rPr>
      </w:pPr>
      <w:r>
        <w:rPr>
          <w:rFonts w:ascii="Trebuchet MS" w:hAnsi="Trebuchet MS"/>
          <w:color w:val="002060"/>
          <w:w w:val="75"/>
        </w:rPr>
        <w:t>2.</w:t>
      </w:r>
      <w:proofErr w:type="gramStart"/>
      <w:r>
        <w:rPr>
          <w:rFonts w:ascii="Trebuchet MS" w:hAnsi="Trebuchet MS"/>
          <w:color w:val="002060"/>
          <w:w w:val="75"/>
        </w:rPr>
        <w:t>3.</w:t>
      </w:r>
      <w:r w:rsidRPr="00E16BE1">
        <w:rPr>
          <w:rFonts w:ascii="Trebuchet MS" w:hAnsi="Trebuchet MS"/>
          <w:color w:val="002060"/>
          <w:w w:val="75"/>
        </w:rPr>
        <w:t>Reconoce</w:t>
      </w:r>
      <w:proofErr w:type="gramEnd"/>
      <w:r w:rsidRPr="00E16BE1">
        <w:rPr>
          <w:rFonts w:ascii="Trebuchet MS" w:hAnsi="Trebuchet MS"/>
          <w:color w:val="002060"/>
          <w:w w:val="75"/>
        </w:rPr>
        <w:t xml:space="preserve"> la equivalencia semántica y funcional entre el adjetivo, el sustantivo y algunos adverbios con oraciones</w:t>
      </w:r>
      <w:r w:rsidRPr="00E16BE1">
        <w:rPr>
          <w:rFonts w:ascii="Trebuchet MS" w:hAnsi="Trebuchet MS"/>
          <w:color w:val="002060"/>
          <w:spacing w:val="-6"/>
          <w:w w:val="75"/>
        </w:rPr>
        <w:t xml:space="preserve"> </w:t>
      </w:r>
      <w:r w:rsidRPr="00E16BE1">
        <w:rPr>
          <w:rFonts w:ascii="Trebuchet MS" w:hAnsi="Trebuchet MS"/>
          <w:color w:val="002060"/>
          <w:w w:val="75"/>
        </w:rPr>
        <w:t>de</w:t>
      </w:r>
      <w:r w:rsidRPr="00E16BE1">
        <w:rPr>
          <w:rFonts w:ascii="Trebuchet MS" w:hAnsi="Trebuchet MS"/>
          <w:color w:val="002060"/>
          <w:spacing w:val="-5"/>
          <w:w w:val="75"/>
        </w:rPr>
        <w:t xml:space="preserve"> </w:t>
      </w:r>
      <w:r w:rsidRPr="00E16BE1">
        <w:rPr>
          <w:rFonts w:ascii="Trebuchet MS" w:hAnsi="Trebuchet MS"/>
          <w:color w:val="002060"/>
          <w:w w:val="75"/>
        </w:rPr>
        <w:t>relativo,</w:t>
      </w:r>
      <w:r w:rsidRPr="00E16BE1">
        <w:rPr>
          <w:rFonts w:ascii="Trebuchet MS" w:hAnsi="Trebuchet MS"/>
          <w:color w:val="002060"/>
          <w:spacing w:val="-5"/>
          <w:w w:val="75"/>
        </w:rPr>
        <w:t xml:space="preserve"> </w:t>
      </w:r>
      <w:r w:rsidRPr="00E16BE1">
        <w:rPr>
          <w:rFonts w:ascii="Trebuchet MS" w:hAnsi="Trebuchet MS"/>
          <w:color w:val="002060"/>
          <w:w w:val="75"/>
        </w:rPr>
        <w:t>sustantivas</w:t>
      </w:r>
      <w:r w:rsidRPr="00E16BE1">
        <w:rPr>
          <w:rFonts w:ascii="Trebuchet MS" w:hAnsi="Trebuchet MS"/>
          <w:color w:val="002060"/>
          <w:spacing w:val="-6"/>
          <w:w w:val="75"/>
        </w:rPr>
        <w:t xml:space="preserve"> </w:t>
      </w:r>
      <w:r w:rsidRPr="00E16BE1">
        <w:rPr>
          <w:rFonts w:ascii="Trebuchet MS" w:hAnsi="Trebuchet MS"/>
          <w:color w:val="002060"/>
          <w:w w:val="75"/>
        </w:rPr>
        <w:t>y</w:t>
      </w:r>
      <w:r w:rsidRPr="00E16BE1">
        <w:rPr>
          <w:rFonts w:ascii="Trebuchet MS" w:hAnsi="Trebuchet MS"/>
          <w:color w:val="002060"/>
          <w:spacing w:val="-5"/>
          <w:w w:val="75"/>
        </w:rPr>
        <w:t xml:space="preserve"> </w:t>
      </w:r>
      <w:r w:rsidRPr="00E16BE1">
        <w:rPr>
          <w:rFonts w:ascii="Trebuchet MS" w:hAnsi="Trebuchet MS"/>
          <w:color w:val="002060"/>
          <w:w w:val="75"/>
        </w:rPr>
        <w:t>adverbiales</w:t>
      </w:r>
      <w:r w:rsidRPr="00E16BE1">
        <w:rPr>
          <w:rFonts w:ascii="Trebuchet MS" w:hAnsi="Trebuchet MS"/>
          <w:color w:val="002060"/>
          <w:spacing w:val="-6"/>
          <w:w w:val="75"/>
        </w:rPr>
        <w:t xml:space="preserve"> </w:t>
      </w:r>
      <w:r w:rsidRPr="00E16BE1">
        <w:rPr>
          <w:rFonts w:ascii="Trebuchet MS" w:hAnsi="Trebuchet MS"/>
          <w:color w:val="002060"/>
          <w:w w:val="75"/>
        </w:rPr>
        <w:t>respectivamente,</w:t>
      </w:r>
      <w:r w:rsidRPr="00E16BE1">
        <w:rPr>
          <w:rFonts w:ascii="Trebuchet MS" w:hAnsi="Trebuchet MS"/>
          <w:color w:val="002060"/>
          <w:spacing w:val="-5"/>
          <w:w w:val="75"/>
        </w:rPr>
        <w:t xml:space="preserve"> </w:t>
      </w:r>
      <w:r w:rsidRPr="00E16BE1">
        <w:rPr>
          <w:rFonts w:ascii="Trebuchet MS" w:hAnsi="Trebuchet MS"/>
          <w:color w:val="002060"/>
          <w:w w:val="75"/>
        </w:rPr>
        <w:t>transformando</w:t>
      </w:r>
      <w:r w:rsidRPr="00E16BE1">
        <w:rPr>
          <w:rFonts w:ascii="Trebuchet MS" w:hAnsi="Trebuchet MS"/>
          <w:color w:val="002060"/>
          <w:spacing w:val="-5"/>
          <w:w w:val="75"/>
        </w:rPr>
        <w:t xml:space="preserve"> </w:t>
      </w:r>
      <w:r w:rsidRPr="00E16BE1">
        <w:rPr>
          <w:rFonts w:ascii="Trebuchet MS" w:hAnsi="Trebuchet MS"/>
          <w:color w:val="002060"/>
          <w:w w:val="75"/>
        </w:rPr>
        <w:t>y</w:t>
      </w:r>
      <w:r w:rsidRPr="00E16BE1">
        <w:rPr>
          <w:rFonts w:ascii="Trebuchet MS" w:hAnsi="Trebuchet MS"/>
          <w:color w:val="002060"/>
          <w:spacing w:val="-6"/>
          <w:w w:val="75"/>
        </w:rPr>
        <w:t xml:space="preserve"> </w:t>
      </w:r>
      <w:r w:rsidRPr="00E16BE1">
        <w:rPr>
          <w:rFonts w:ascii="Trebuchet MS" w:hAnsi="Trebuchet MS"/>
          <w:color w:val="002060"/>
          <w:w w:val="75"/>
        </w:rPr>
        <w:t>ampliando</w:t>
      </w:r>
      <w:r w:rsidRPr="00E16BE1">
        <w:rPr>
          <w:rFonts w:ascii="Trebuchet MS" w:hAnsi="Trebuchet MS"/>
          <w:color w:val="002060"/>
          <w:spacing w:val="-5"/>
          <w:w w:val="75"/>
        </w:rPr>
        <w:t xml:space="preserve"> </w:t>
      </w:r>
      <w:r w:rsidRPr="00E16BE1">
        <w:rPr>
          <w:rFonts w:ascii="Trebuchet MS" w:hAnsi="Trebuchet MS"/>
          <w:color w:val="002060"/>
          <w:w w:val="75"/>
        </w:rPr>
        <w:t>adjetivos, sustantivos</w:t>
      </w:r>
      <w:r w:rsidRPr="00E16BE1">
        <w:rPr>
          <w:rFonts w:ascii="Trebuchet MS" w:hAnsi="Trebuchet MS"/>
          <w:color w:val="002060"/>
          <w:spacing w:val="-17"/>
          <w:w w:val="75"/>
        </w:rPr>
        <w:t xml:space="preserve"> </w:t>
      </w:r>
      <w:r w:rsidRPr="00E16BE1">
        <w:rPr>
          <w:rFonts w:ascii="Trebuchet MS" w:hAnsi="Trebuchet MS"/>
          <w:color w:val="002060"/>
          <w:w w:val="75"/>
        </w:rPr>
        <w:t>y</w:t>
      </w:r>
      <w:r w:rsidRPr="00E16BE1">
        <w:rPr>
          <w:rFonts w:ascii="Trebuchet MS" w:hAnsi="Trebuchet MS"/>
          <w:color w:val="002060"/>
          <w:spacing w:val="-16"/>
          <w:w w:val="75"/>
        </w:rPr>
        <w:t xml:space="preserve"> </w:t>
      </w:r>
      <w:r w:rsidRPr="00E16BE1">
        <w:rPr>
          <w:rFonts w:ascii="Trebuchet MS" w:hAnsi="Trebuchet MS"/>
          <w:color w:val="002060"/>
          <w:w w:val="75"/>
        </w:rPr>
        <w:t>adverbios</w:t>
      </w:r>
      <w:r w:rsidRPr="00E16BE1">
        <w:rPr>
          <w:rFonts w:ascii="Trebuchet MS" w:hAnsi="Trebuchet MS"/>
          <w:color w:val="002060"/>
          <w:spacing w:val="-16"/>
          <w:w w:val="75"/>
        </w:rPr>
        <w:t xml:space="preserve"> </w:t>
      </w:r>
      <w:r w:rsidRPr="00E16BE1">
        <w:rPr>
          <w:rFonts w:ascii="Trebuchet MS" w:hAnsi="Trebuchet MS"/>
          <w:color w:val="002060"/>
          <w:w w:val="75"/>
        </w:rPr>
        <w:t>en</w:t>
      </w:r>
      <w:r w:rsidRPr="00E16BE1">
        <w:rPr>
          <w:rFonts w:ascii="Trebuchet MS" w:hAnsi="Trebuchet MS"/>
          <w:color w:val="002060"/>
          <w:spacing w:val="-17"/>
          <w:w w:val="75"/>
        </w:rPr>
        <w:t xml:space="preserve"> </w:t>
      </w:r>
      <w:r w:rsidRPr="00E16BE1">
        <w:rPr>
          <w:rFonts w:ascii="Trebuchet MS" w:hAnsi="Trebuchet MS"/>
          <w:color w:val="002060"/>
          <w:w w:val="75"/>
        </w:rPr>
        <w:t>oraciones</w:t>
      </w:r>
      <w:r w:rsidRPr="00E16BE1">
        <w:rPr>
          <w:rFonts w:ascii="Trebuchet MS" w:hAnsi="Trebuchet MS"/>
          <w:color w:val="002060"/>
          <w:spacing w:val="-16"/>
          <w:w w:val="75"/>
        </w:rPr>
        <w:t xml:space="preserve"> </w:t>
      </w:r>
      <w:r w:rsidRPr="00E16BE1">
        <w:rPr>
          <w:rFonts w:ascii="Trebuchet MS" w:hAnsi="Trebuchet MS"/>
          <w:color w:val="002060"/>
          <w:w w:val="75"/>
        </w:rPr>
        <w:t>subordinadas</w:t>
      </w:r>
      <w:r w:rsidRPr="00E16BE1">
        <w:rPr>
          <w:rFonts w:ascii="Trebuchet MS" w:hAnsi="Trebuchet MS"/>
          <w:color w:val="002060"/>
          <w:spacing w:val="-16"/>
          <w:w w:val="75"/>
        </w:rPr>
        <w:t xml:space="preserve"> </w:t>
      </w:r>
      <w:r w:rsidRPr="00E16BE1">
        <w:rPr>
          <w:rFonts w:ascii="Trebuchet MS" w:hAnsi="Trebuchet MS"/>
          <w:color w:val="002060"/>
          <w:w w:val="75"/>
        </w:rPr>
        <w:t>e</w:t>
      </w:r>
      <w:r w:rsidRPr="00E16BE1">
        <w:rPr>
          <w:rFonts w:ascii="Trebuchet MS" w:hAnsi="Trebuchet MS"/>
          <w:color w:val="002060"/>
          <w:spacing w:val="-17"/>
          <w:w w:val="75"/>
        </w:rPr>
        <w:t xml:space="preserve"> </w:t>
      </w:r>
      <w:r w:rsidRPr="00E16BE1">
        <w:rPr>
          <w:rFonts w:ascii="Trebuchet MS" w:hAnsi="Trebuchet MS"/>
          <w:color w:val="002060"/>
          <w:w w:val="75"/>
        </w:rPr>
        <w:t>insertándolas</w:t>
      </w:r>
      <w:r w:rsidRPr="00E16BE1">
        <w:rPr>
          <w:rFonts w:ascii="Trebuchet MS" w:hAnsi="Trebuchet MS"/>
          <w:color w:val="002060"/>
          <w:spacing w:val="-17"/>
          <w:w w:val="75"/>
        </w:rPr>
        <w:t xml:space="preserve"> </w:t>
      </w:r>
      <w:r w:rsidRPr="00E16BE1">
        <w:rPr>
          <w:rFonts w:ascii="Trebuchet MS" w:hAnsi="Trebuchet MS"/>
          <w:color w:val="002060"/>
          <w:w w:val="75"/>
        </w:rPr>
        <w:t>como</w:t>
      </w:r>
      <w:r w:rsidRPr="00E16BE1">
        <w:rPr>
          <w:rFonts w:ascii="Trebuchet MS" w:hAnsi="Trebuchet MS"/>
          <w:color w:val="002060"/>
          <w:spacing w:val="-16"/>
          <w:w w:val="75"/>
        </w:rPr>
        <w:t xml:space="preserve"> </w:t>
      </w:r>
      <w:r w:rsidRPr="00E16BE1">
        <w:rPr>
          <w:rFonts w:ascii="Trebuchet MS" w:hAnsi="Trebuchet MS"/>
          <w:color w:val="002060"/>
          <w:w w:val="75"/>
        </w:rPr>
        <w:t>constituyentes</w:t>
      </w:r>
      <w:r w:rsidRPr="00E16BE1">
        <w:rPr>
          <w:rFonts w:ascii="Trebuchet MS" w:hAnsi="Trebuchet MS"/>
          <w:color w:val="002060"/>
          <w:spacing w:val="-16"/>
          <w:w w:val="75"/>
        </w:rPr>
        <w:t xml:space="preserve"> </w:t>
      </w:r>
      <w:r w:rsidRPr="00E16BE1">
        <w:rPr>
          <w:rFonts w:ascii="Trebuchet MS" w:hAnsi="Trebuchet MS"/>
          <w:color w:val="002060"/>
          <w:w w:val="75"/>
        </w:rPr>
        <w:t>de</w:t>
      </w:r>
      <w:r w:rsidRPr="00E16BE1">
        <w:rPr>
          <w:rFonts w:ascii="Trebuchet MS" w:hAnsi="Trebuchet MS"/>
          <w:color w:val="002060"/>
          <w:spacing w:val="-16"/>
          <w:w w:val="75"/>
        </w:rPr>
        <w:t xml:space="preserve"> </w:t>
      </w:r>
      <w:r w:rsidRPr="00E16BE1">
        <w:rPr>
          <w:rFonts w:ascii="Trebuchet MS" w:hAnsi="Trebuchet MS"/>
          <w:color w:val="002060"/>
          <w:w w:val="75"/>
        </w:rPr>
        <w:t>otra</w:t>
      </w:r>
      <w:r w:rsidRPr="00E16BE1">
        <w:rPr>
          <w:rFonts w:ascii="Trebuchet MS" w:hAnsi="Trebuchet MS"/>
          <w:color w:val="002060"/>
          <w:spacing w:val="-16"/>
          <w:w w:val="75"/>
        </w:rPr>
        <w:t xml:space="preserve"> </w:t>
      </w:r>
      <w:r w:rsidRPr="00E16BE1">
        <w:rPr>
          <w:rFonts w:ascii="Trebuchet MS" w:hAnsi="Trebuchet MS"/>
          <w:color w:val="002060"/>
          <w:w w:val="75"/>
        </w:rPr>
        <w:t>oración.</w:t>
      </w:r>
    </w:p>
    <w:p w14:paraId="04B1A494" w14:textId="77777777" w:rsidR="007E1A70" w:rsidRPr="00E16BE1" w:rsidRDefault="007E1A70" w:rsidP="007E1A70">
      <w:pPr>
        <w:jc w:val="both"/>
        <w:rPr>
          <w:rFonts w:ascii="Trebuchet MS" w:hAnsi="Trebuchet MS"/>
          <w:color w:val="002060"/>
        </w:rPr>
      </w:pPr>
      <w:r>
        <w:rPr>
          <w:rFonts w:ascii="Trebuchet MS" w:hAnsi="Trebuchet MS"/>
          <w:color w:val="002060"/>
          <w:w w:val="75"/>
        </w:rPr>
        <w:lastRenderedPageBreak/>
        <w:t xml:space="preserve">3. </w:t>
      </w:r>
      <w:r w:rsidRPr="00E16BE1">
        <w:rPr>
          <w:rFonts w:ascii="Trebuchet MS" w:hAnsi="Trebuchet MS"/>
          <w:color w:val="002060"/>
          <w:w w:val="75"/>
        </w:rPr>
        <w:t>Escribir</w:t>
      </w:r>
      <w:r w:rsidRPr="00E16BE1">
        <w:rPr>
          <w:rFonts w:ascii="Trebuchet MS" w:hAnsi="Trebuchet MS"/>
          <w:color w:val="002060"/>
          <w:spacing w:val="-10"/>
          <w:w w:val="75"/>
        </w:rPr>
        <w:t xml:space="preserve"> </w:t>
      </w:r>
      <w:r w:rsidRPr="00E16BE1">
        <w:rPr>
          <w:rFonts w:ascii="Trebuchet MS" w:hAnsi="Trebuchet MS"/>
          <w:color w:val="002060"/>
          <w:w w:val="75"/>
        </w:rPr>
        <w:t>textos</w:t>
      </w:r>
      <w:r w:rsidRPr="00E16BE1">
        <w:rPr>
          <w:rFonts w:ascii="Trebuchet MS" w:hAnsi="Trebuchet MS"/>
          <w:color w:val="002060"/>
          <w:spacing w:val="-10"/>
          <w:w w:val="75"/>
        </w:rPr>
        <w:t xml:space="preserve"> </w:t>
      </w:r>
      <w:r w:rsidRPr="00E16BE1">
        <w:rPr>
          <w:rFonts w:ascii="Trebuchet MS" w:hAnsi="Trebuchet MS"/>
          <w:color w:val="002060"/>
          <w:w w:val="75"/>
        </w:rPr>
        <w:t>organizando</w:t>
      </w:r>
      <w:r w:rsidRPr="00E16BE1">
        <w:rPr>
          <w:rFonts w:ascii="Trebuchet MS" w:hAnsi="Trebuchet MS"/>
          <w:color w:val="002060"/>
          <w:spacing w:val="-9"/>
          <w:w w:val="75"/>
        </w:rPr>
        <w:t xml:space="preserve"> </w:t>
      </w:r>
      <w:r w:rsidRPr="00E16BE1">
        <w:rPr>
          <w:rFonts w:ascii="Trebuchet MS" w:hAnsi="Trebuchet MS"/>
          <w:color w:val="002060"/>
          <w:w w:val="75"/>
        </w:rPr>
        <w:t>las</w:t>
      </w:r>
      <w:r w:rsidRPr="00E16BE1">
        <w:rPr>
          <w:rFonts w:ascii="Trebuchet MS" w:hAnsi="Trebuchet MS"/>
          <w:color w:val="002060"/>
          <w:spacing w:val="-10"/>
          <w:w w:val="75"/>
        </w:rPr>
        <w:t xml:space="preserve"> </w:t>
      </w:r>
      <w:r w:rsidRPr="00E16BE1">
        <w:rPr>
          <w:rFonts w:ascii="Trebuchet MS" w:hAnsi="Trebuchet MS"/>
          <w:color w:val="002060"/>
          <w:w w:val="75"/>
        </w:rPr>
        <w:t>ideas</w:t>
      </w:r>
      <w:r w:rsidRPr="00E16BE1">
        <w:rPr>
          <w:rFonts w:ascii="Trebuchet MS" w:hAnsi="Trebuchet MS"/>
          <w:color w:val="002060"/>
          <w:spacing w:val="-10"/>
          <w:w w:val="75"/>
        </w:rPr>
        <w:t xml:space="preserve"> </w:t>
      </w:r>
      <w:r w:rsidRPr="00E16BE1">
        <w:rPr>
          <w:rFonts w:ascii="Trebuchet MS" w:hAnsi="Trebuchet MS"/>
          <w:color w:val="002060"/>
          <w:w w:val="75"/>
        </w:rPr>
        <w:t>con</w:t>
      </w:r>
      <w:r w:rsidRPr="00E16BE1">
        <w:rPr>
          <w:rFonts w:ascii="Trebuchet MS" w:hAnsi="Trebuchet MS"/>
          <w:color w:val="002060"/>
          <w:spacing w:val="-9"/>
          <w:w w:val="75"/>
        </w:rPr>
        <w:t xml:space="preserve"> </w:t>
      </w:r>
      <w:r w:rsidRPr="00E16BE1">
        <w:rPr>
          <w:rFonts w:ascii="Trebuchet MS" w:hAnsi="Trebuchet MS"/>
          <w:color w:val="002060"/>
          <w:w w:val="75"/>
        </w:rPr>
        <w:t>claridad,</w:t>
      </w:r>
      <w:r w:rsidRPr="00E16BE1">
        <w:rPr>
          <w:rFonts w:ascii="Trebuchet MS" w:hAnsi="Trebuchet MS"/>
          <w:color w:val="002060"/>
          <w:spacing w:val="-9"/>
          <w:w w:val="75"/>
        </w:rPr>
        <w:t xml:space="preserve"> </w:t>
      </w:r>
      <w:r w:rsidRPr="00E16BE1">
        <w:rPr>
          <w:rFonts w:ascii="Trebuchet MS" w:hAnsi="Trebuchet MS"/>
          <w:color w:val="002060"/>
          <w:w w:val="75"/>
        </w:rPr>
        <w:t>enlazando</w:t>
      </w:r>
      <w:r w:rsidRPr="00E16BE1">
        <w:rPr>
          <w:rFonts w:ascii="Trebuchet MS" w:hAnsi="Trebuchet MS"/>
          <w:color w:val="002060"/>
          <w:spacing w:val="-8"/>
          <w:w w:val="75"/>
        </w:rPr>
        <w:t xml:space="preserve"> </w:t>
      </w:r>
      <w:r w:rsidRPr="00E16BE1">
        <w:rPr>
          <w:rFonts w:ascii="Trebuchet MS" w:hAnsi="Trebuchet MS"/>
          <w:color w:val="002060"/>
          <w:w w:val="75"/>
        </w:rPr>
        <w:t>enunciados</w:t>
      </w:r>
      <w:r w:rsidRPr="00E16BE1">
        <w:rPr>
          <w:rFonts w:ascii="Trebuchet MS" w:hAnsi="Trebuchet MS"/>
          <w:color w:val="002060"/>
          <w:spacing w:val="-10"/>
          <w:w w:val="75"/>
        </w:rPr>
        <w:t xml:space="preserve"> </w:t>
      </w:r>
      <w:r w:rsidRPr="00E16BE1">
        <w:rPr>
          <w:rFonts w:ascii="Trebuchet MS" w:hAnsi="Trebuchet MS"/>
          <w:color w:val="002060"/>
          <w:w w:val="75"/>
        </w:rPr>
        <w:t>en</w:t>
      </w:r>
      <w:r w:rsidRPr="00E16BE1">
        <w:rPr>
          <w:rFonts w:ascii="Trebuchet MS" w:hAnsi="Trebuchet MS"/>
          <w:color w:val="002060"/>
          <w:spacing w:val="-9"/>
          <w:w w:val="75"/>
        </w:rPr>
        <w:t xml:space="preserve"> </w:t>
      </w:r>
      <w:r w:rsidRPr="00E16BE1">
        <w:rPr>
          <w:rFonts w:ascii="Trebuchet MS" w:hAnsi="Trebuchet MS"/>
          <w:color w:val="002060"/>
          <w:w w:val="75"/>
        </w:rPr>
        <w:t>secuencias</w:t>
      </w:r>
      <w:r w:rsidRPr="00E16BE1">
        <w:rPr>
          <w:rFonts w:ascii="Trebuchet MS" w:hAnsi="Trebuchet MS"/>
          <w:color w:val="002060"/>
          <w:spacing w:val="-9"/>
          <w:w w:val="75"/>
        </w:rPr>
        <w:t xml:space="preserve"> </w:t>
      </w:r>
      <w:r w:rsidRPr="00E16BE1">
        <w:rPr>
          <w:rFonts w:ascii="Trebuchet MS" w:hAnsi="Trebuchet MS"/>
          <w:color w:val="002060"/>
          <w:w w:val="75"/>
        </w:rPr>
        <w:t>lineales</w:t>
      </w:r>
      <w:r w:rsidRPr="00E16BE1">
        <w:rPr>
          <w:rFonts w:ascii="Trebuchet MS" w:hAnsi="Trebuchet MS"/>
          <w:color w:val="002060"/>
          <w:spacing w:val="-10"/>
          <w:w w:val="75"/>
        </w:rPr>
        <w:t xml:space="preserve"> </w:t>
      </w:r>
      <w:r w:rsidRPr="00E16BE1">
        <w:rPr>
          <w:rFonts w:ascii="Trebuchet MS" w:hAnsi="Trebuchet MS"/>
          <w:color w:val="002060"/>
          <w:w w:val="75"/>
        </w:rPr>
        <w:t>cohesionadas</w:t>
      </w:r>
      <w:r w:rsidRPr="00E16BE1">
        <w:rPr>
          <w:rFonts w:ascii="Trebuchet MS" w:hAnsi="Trebuchet MS"/>
          <w:color w:val="002060"/>
          <w:spacing w:val="-10"/>
          <w:w w:val="75"/>
        </w:rPr>
        <w:t xml:space="preserve"> </w:t>
      </w:r>
      <w:r w:rsidRPr="00E16BE1">
        <w:rPr>
          <w:rFonts w:ascii="Trebuchet MS" w:hAnsi="Trebuchet MS"/>
          <w:color w:val="002060"/>
          <w:w w:val="75"/>
        </w:rPr>
        <w:t xml:space="preserve">y </w:t>
      </w:r>
      <w:r w:rsidRPr="00E16BE1">
        <w:rPr>
          <w:rFonts w:ascii="Trebuchet MS" w:hAnsi="Trebuchet MS"/>
          <w:color w:val="002060"/>
          <w:w w:val="85"/>
        </w:rPr>
        <w:t>respetando</w:t>
      </w:r>
      <w:r w:rsidRPr="00E16BE1">
        <w:rPr>
          <w:rFonts w:ascii="Trebuchet MS" w:hAnsi="Trebuchet MS"/>
          <w:color w:val="002060"/>
          <w:spacing w:val="-18"/>
          <w:w w:val="85"/>
        </w:rPr>
        <w:t xml:space="preserve"> </w:t>
      </w:r>
      <w:r w:rsidRPr="00E16BE1">
        <w:rPr>
          <w:rFonts w:ascii="Trebuchet MS" w:hAnsi="Trebuchet MS"/>
          <w:color w:val="002060"/>
          <w:w w:val="85"/>
        </w:rPr>
        <w:t>las</w:t>
      </w:r>
      <w:r w:rsidRPr="00E16BE1">
        <w:rPr>
          <w:rFonts w:ascii="Trebuchet MS" w:hAnsi="Trebuchet MS"/>
          <w:color w:val="002060"/>
          <w:spacing w:val="-17"/>
          <w:w w:val="85"/>
        </w:rPr>
        <w:t xml:space="preserve"> </w:t>
      </w:r>
      <w:r w:rsidRPr="00E16BE1">
        <w:rPr>
          <w:rFonts w:ascii="Trebuchet MS" w:hAnsi="Trebuchet MS"/>
          <w:color w:val="002060"/>
          <w:w w:val="85"/>
        </w:rPr>
        <w:t>normas</w:t>
      </w:r>
      <w:r w:rsidRPr="00E16BE1">
        <w:rPr>
          <w:rFonts w:ascii="Trebuchet MS" w:hAnsi="Trebuchet MS"/>
          <w:color w:val="002060"/>
          <w:spacing w:val="-17"/>
          <w:w w:val="85"/>
        </w:rPr>
        <w:t xml:space="preserve"> </w:t>
      </w:r>
      <w:r w:rsidRPr="00E16BE1">
        <w:rPr>
          <w:rFonts w:ascii="Trebuchet MS" w:hAnsi="Trebuchet MS"/>
          <w:color w:val="002060"/>
          <w:w w:val="85"/>
        </w:rPr>
        <w:t>gramaticales</w:t>
      </w:r>
      <w:r w:rsidRPr="00E16BE1">
        <w:rPr>
          <w:rFonts w:ascii="Trebuchet MS" w:hAnsi="Trebuchet MS"/>
          <w:color w:val="002060"/>
          <w:spacing w:val="-17"/>
          <w:w w:val="85"/>
        </w:rPr>
        <w:t xml:space="preserve"> </w:t>
      </w:r>
      <w:r w:rsidRPr="00E16BE1">
        <w:rPr>
          <w:rFonts w:ascii="Trebuchet MS" w:hAnsi="Trebuchet MS"/>
          <w:color w:val="002060"/>
          <w:w w:val="85"/>
        </w:rPr>
        <w:t>y</w:t>
      </w:r>
      <w:r w:rsidRPr="00E16BE1">
        <w:rPr>
          <w:rFonts w:ascii="Trebuchet MS" w:hAnsi="Trebuchet MS"/>
          <w:color w:val="002060"/>
          <w:spacing w:val="-18"/>
          <w:w w:val="85"/>
        </w:rPr>
        <w:t xml:space="preserve"> </w:t>
      </w:r>
      <w:r w:rsidRPr="00E16BE1">
        <w:rPr>
          <w:rFonts w:ascii="Trebuchet MS" w:hAnsi="Trebuchet MS"/>
          <w:color w:val="002060"/>
          <w:w w:val="85"/>
        </w:rPr>
        <w:t>ortográficas.</w:t>
      </w:r>
      <w:r w:rsidRPr="00E16BE1">
        <w:rPr>
          <w:rFonts w:ascii="Trebuchet MS" w:hAnsi="Trebuchet MS"/>
          <w:color w:val="002060"/>
          <w:spacing w:val="-17"/>
          <w:w w:val="85"/>
        </w:rPr>
        <w:t xml:space="preserve"> </w:t>
      </w:r>
      <w:r w:rsidRPr="00E16BE1">
        <w:rPr>
          <w:rFonts w:ascii="Trebuchet MS" w:hAnsi="Trebuchet MS"/>
          <w:color w:val="002060"/>
          <w:w w:val="85"/>
        </w:rPr>
        <w:t>CCL</w:t>
      </w:r>
      <w:r>
        <w:rPr>
          <w:rFonts w:ascii="Trebuchet MS" w:hAnsi="Trebuchet MS"/>
          <w:color w:val="002060"/>
          <w:w w:val="85"/>
        </w:rPr>
        <w:t>:</w:t>
      </w:r>
      <w:r w:rsidRPr="00072B01">
        <w:rPr>
          <w:rFonts w:ascii="Trebuchet MS" w:hAnsi="Trebuchet MS"/>
          <w:color w:val="000080"/>
        </w:rPr>
        <w:t xml:space="preserve"> </w:t>
      </w:r>
      <w:r>
        <w:rPr>
          <w:rFonts w:ascii="Trebuchet MS" w:hAnsi="Trebuchet MS"/>
          <w:color w:val="000080"/>
        </w:rPr>
        <w:t>5%</w:t>
      </w:r>
      <w:r w:rsidRPr="00E16BE1">
        <w:rPr>
          <w:rFonts w:ascii="Trebuchet MS" w:hAnsi="Trebuchet MS"/>
          <w:color w:val="002060"/>
          <w:w w:val="85"/>
        </w:rPr>
        <w:t>.</w:t>
      </w:r>
    </w:p>
    <w:p w14:paraId="2E038640" w14:textId="77777777" w:rsidR="007E1A70" w:rsidRPr="00E16BE1" w:rsidRDefault="007E1A70" w:rsidP="007E1A70">
      <w:pPr>
        <w:ind w:left="283"/>
        <w:jc w:val="both"/>
        <w:rPr>
          <w:rFonts w:ascii="Trebuchet MS" w:hAnsi="Trebuchet MS"/>
          <w:color w:val="002060"/>
        </w:rPr>
      </w:pPr>
      <w:r>
        <w:rPr>
          <w:rFonts w:ascii="Trebuchet MS" w:hAnsi="Trebuchet MS"/>
          <w:color w:val="002060"/>
          <w:w w:val="80"/>
        </w:rPr>
        <w:t>3.</w:t>
      </w:r>
      <w:proofErr w:type="gramStart"/>
      <w:r>
        <w:rPr>
          <w:rFonts w:ascii="Trebuchet MS" w:hAnsi="Trebuchet MS"/>
          <w:color w:val="002060"/>
          <w:w w:val="80"/>
        </w:rPr>
        <w:t>1.</w:t>
      </w:r>
      <w:r w:rsidRPr="00E16BE1">
        <w:rPr>
          <w:rFonts w:ascii="Trebuchet MS" w:hAnsi="Trebuchet MS"/>
          <w:color w:val="002060"/>
          <w:w w:val="80"/>
        </w:rPr>
        <w:t>Escribe</w:t>
      </w:r>
      <w:proofErr w:type="gramEnd"/>
      <w:r w:rsidRPr="00E16BE1">
        <w:rPr>
          <w:rFonts w:ascii="Trebuchet MS" w:hAnsi="Trebuchet MS"/>
          <w:color w:val="002060"/>
          <w:spacing w:val="-34"/>
          <w:w w:val="80"/>
        </w:rPr>
        <w:t xml:space="preserve"> </w:t>
      </w:r>
      <w:r w:rsidRPr="00E16BE1">
        <w:rPr>
          <w:rFonts w:ascii="Trebuchet MS" w:hAnsi="Trebuchet MS"/>
          <w:color w:val="002060"/>
          <w:w w:val="80"/>
        </w:rPr>
        <w:t>textos</w:t>
      </w:r>
      <w:r w:rsidRPr="00E16BE1">
        <w:rPr>
          <w:rFonts w:ascii="Trebuchet MS" w:hAnsi="Trebuchet MS"/>
          <w:color w:val="002060"/>
          <w:spacing w:val="-35"/>
          <w:w w:val="80"/>
        </w:rPr>
        <w:t xml:space="preserve"> </w:t>
      </w:r>
      <w:r w:rsidRPr="00E16BE1">
        <w:rPr>
          <w:rFonts w:ascii="Trebuchet MS" w:hAnsi="Trebuchet MS"/>
          <w:color w:val="002060"/>
          <w:w w:val="80"/>
        </w:rPr>
        <w:t>en</w:t>
      </w:r>
      <w:r w:rsidRPr="00E16BE1">
        <w:rPr>
          <w:rFonts w:ascii="Trebuchet MS" w:hAnsi="Trebuchet MS"/>
          <w:color w:val="002060"/>
          <w:spacing w:val="-33"/>
          <w:w w:val="80"/>
        </w:rPr>
        <w:t xml:space="preserve"> </w:t>
      </w:r>
      <w:r w:rsidRPr="00E16BE1">
        <w:rPr>
          <w:rFonts w:ascii="Trebuchet MS" w:hAnsi="Trebuchet MS"/>
          <w:color w:val="002060"/>
          <w:w w:val="80"/>
        </w:rPr>
        <w:t>diferentes</w:t>
      </w:r>
      <w:r w:rsidRPr="00E16BE1">
        <w:rPr>
          <w:rFonts w:ascii="Trebuchet MS" w:hAnsi="Trebuchet MS"/>
          <w:color w:val="002060"/>
          <w:spacing w:val="-35"/>
          <w:w w:val="80"/>
        </w:rPr>
        <w:t xml:space="preserve"> </w:t>
      </w:r>
      <w:r w:rsidRPr="00E16BE1">
        <w:rPr>
          <w:rFonts w:ascii="Trebuchet MS" w:hAnsi="Trebuchet MS"/>
          <w:color w:val="002060"/>
          <w:w w:val="80"/>
        </w:rPr>
        <w:t>soportes</w:t>
      </w:r>
      <w:r w:rsidRPr="00E16BE1">
        <w:rPr>
          <w:rFonts w:ascii="Trebuchet MS" w:hAnsi="Trebuchet MS"/>
          <w:color w:val="002060"/>
          <w:spacing w:val="-33"/>
          <w:w w:val="80"/>
        </w:rPr>
        <w:t xml:space="preserve"> </w:t>
      </w:r>
      <w:r w:rsidRPr="00E16BE1">
        <w:rPr>
          <w:rFonts w:ascii="Trebuchet MS" w:hAnsi="Trebuchet MS"/>
          <w:color w:val="002060"/>
          <w:w w:val="80"/>
        </w:rPr>
        <w:t>usando</w:t>
      </w:r>
      <w:r w:rsidRPr="00E16BE1">
        <w:rPr>
          <w:rFonts w:ascii="Trebuchet MS" w:hAnsi="Trebuchet MS"/>
          <w:color w:val="002060"/>
          <w:spacing w:val="-34"/>
          <w:w w:val="80"/>
        </w:rPr>
        <w:t xml:space="preserve"> </w:t>
      </w:r>
      <w:r w:rsidRPr="00E16BE1">
        <w:rPr>
          <w:rFonts w:ascii="Trebuchet MS" w:hAnsi="Trebuchet MS"/>
          <w:color w:val="002060"/>
          <w:w w:val="80"/>
        </w:rPr>
        <w:t>el</w:t>
      </w:r>
      <w:r w:rsidRPr="00E16BE1">
        <w:rPr>
          <w:rFonts w:ascii="Trebuchet MS" w:hAnsi="Trebuchet MS"/>
          <w:color w:val="002060"/>
          <w:spacing w:val="-34"/>
          <w:w w:val="80"/>
        </w:rPr>
        <w:t xml:space="preserve"> </w:t>
      </w:r>
      <w:r w:rsidRPr="00E16BE1">
        <w:rPr>
          <w:rFonts w:ascii="Trebuchet MS" w:hAnsi="Trebuchet MS"/>
          <w:color w:val="002060"/>
          <w:w w:val="80"/>
        </w:rPr>
        <w:t>registro</w:t>
      </w:r>
      <w:r w:rsidRPr="00E16BE1">
        <w:rPr>
          <w:rFonts w:ascii="Trebuchet MS" w:hAnsi="Trebuchet MS"/>
          <w:color w:val="002060"/>
          <w:spacing w:val="-34"/>
          <w:w w:val="80"/>
        </w:rPr>
        <w:t xml:space="preserve"> </w:t>
      </w:r>
      <w:r w:rsidRPr="00E16BE1">
        <w:rPr>
          <w:rFonts w:ascii="Trebuchet MS" w:hAnsi="Trebuchet MS"/>
          <w:color w:val="002060"/>
          <w:w w:val="80"/>
        </w:rPr>
        <w:t>adecuado,</w:t>
      </w:r>
      <w:r w:rsidRPr="00E16BE1">
        <w:rPr>
          <w:rFonts w:ascii="Trebuchet MS" w:hAnsi="Trebuchet MS"/>
          <w:color w:val="002060"/>
          <w:spacing w:val="-33"/>
          <w:w w:val="80"/>
        </w:rPr>
        <w:t xml:space="preserve"> </w:t>
      </w:r>
      <w:r w:rsidRPr="00E16BE1">
        <w:rPr>
          <w:rFonts w:ascii="Trebuchet MS" w:hAnsi="Trebuchet MS"/>
          <w:color w:val="002060"/>
          <w:w w:val="80"/>
        </w:rPr>
        <w:t>organizando</w:t>
      </w:r>
      <w:r w:rsidRPr="00E16BE1">
        <w:rPr>
          <w:rFonts w:ascii="Trebuchet MS" w:hAnsi="Trebuchet MS"/>
          <w:color w:val="002060"/>
          <w:spacing w:val="-34"/>
          <w:w w:val="80"/>
        </w:rPr>
        <w:t xml:space="preserve"> </w:t>
      </w:r>
      <w:r w:rsidRPr="00E16BE1">
        <w:rPr>
          <w:rFonts w:ascii="Trebuchet MS" w:hAnsi="Trebuchet MS"/>
          <w:color w:val="002060"/>
          <w:w w:val="80"/>
        </w:rPr>
        <w:t>las</w:t>
      </w:r>
      <w:r w:rsidRPr="00E16BE1">
        <w:rPr>
          <w:rFonts w:ascii="Trebuchet MS" w:hAnsi="Trebuchet MS"/>
          <w:color w:val="002060"/>
          <w:spacing w:val="-33"/>
          <w:w w:val="80"/>
        </w:rPr>
        <w:t xml:space="preserve"> </w:t>
      </w:r>
      <w:r w:rsidRPr="00E16BE1">
        <w:rPr>
          <w:rFonts w:ascii="Trebuchet MS" w:hAnsi="Trebuchet MS"/>
          <w:color w:val="002060"/>
          <w:w w:val="80"/>
        </w:rPr>
        <w:t>ideas</w:t>
      </w:r>
      <w:r w:rsidRPr="00E16BE1">
        <w:rPr>
          <w:rFonts w:ascii="Trebuchet MS" w:hAnsi="Trebuchet MS"/>
          <w:color w:val="002060"/>
          <w:spacing w:val="-35"/>
          <w:w w:val="80"/>
        </w:rPr>
        <w:t xml:space="preserve"> </w:t>
      </w:r>
      <w:r w:rsidRPr="00E16BE1">
        <w:rPr>
          <w:rFonts w:ascii="Trebuchet MS" w:hAnsi="Trebuchet MS"/>
          <w:color w:val="002060"/>
          <w:w w:val="80"/>
        </w:rPr>
        <w:t>con</w:t>
      </w:r>
      <w:r w:rsidRPr="00E16BE1">
        <w:rPr>
          <w:rFonts w:ascii="Trebuchet MS" w:hAnsi="Trebuchet MS"/>
          <w:color w:val="002060"/>
          <w:spacing w:val="-34"/>
          <w:w w:val="80"/>
        </w:rPr>
        <w:t xml:space="preserve"> </w:t>
      </w:r>
      <w:r w:rsidRPr="00E16BE1">
        <w:rPr>
          <w:rFonts w:ascii="Trebuchet MS" w:hAnsi="Trebuchet MS"/>
          <w:color w:val="002060"/>
          <w:w w:val="80"/>
        </w:rPr>
        <w:t>claridad, enlazando</w:t>
      </w:r>
      <w:r w:rsidRPr="00E16BE1">
        <w:rPr>
          <w:rFonts w:ascii="Trebuchet MS" w:hAnsi="Trebuchet MS"/>
          <w:color w:val="002060"/>
          <w:spacing w:val="-18"/>
          <w:w w:val="80"/>
        </w:rPr>
        <w:t xml:space="preserve"> </w:t>
      </w:r>
      <w:r w:rsidRPr="00E16BE1">
        <w:rPr>
          <w:rFonts w:ascii="Trebuchet MS" w:hAnsi="Trebuchet MS"/>
          <w:color w:val="002060"/>
          <w:w w:val="80"/>
        </w:rPr>
        <w:t>enunciados</w:t>
      </w:r>
      <w:r w:rsidRPr="00E16BE1">
        <w:rPr>
          <w:rFonts w:ascii="Trebuchet MS" w:hAnsi="Trebuchet MS"/>
          <w:color w:val="002060"/>
          <w:spacing w:val="-18"/>
          <w:w w:val="80"/>
        </w:rPr>
        <w:t xml:space="preserve"> </w:t>
      </w:r>
      <w:r w:rsidRPr="00E16BE1">
        <w:rPr>
          <w:rFonts w:ascii="Trebuchet MS" w:hAnsi="Trebuchet MS"/>
          <w:color w:val="002060"/>
          <w:w w:val="80"/>
        </w:rPr>
        <w:t>en</w:t>
      </w:r>
      <w:r w:rsidRPr="00E16BE1">
        <w:rPr>
          <w:rFonts w:ascii="Trebuchet MS" w:hAnsi="Trebuchet MS"/>
          <w:color w:val="002060"/>
          <w:spacing w:val="-18"/>
          <w:w w:val="80"/>
        </w:rPr>
        <w:t xml:space="preserve"> </w:t>
      </w:r>
      <w:r w:rsidRPr="00E16BE1">
        <w:rPr>
          <w:rFonts w:ascii="Trebuchet MS" w:hAnsi="Trebuchet MS"/>
          <w:color w:val="002060"/>
          <w:w w:val="80"/>
        </w:rPr>
        <w:t>secuencias</w:t>
      </w:r>
      <w:r w:rsidRPr="00E16BE1">
        <w:rPr>
          <w:rFonts w:ascii="Trebuchet MS" w:hAnsi="Trebuchet MS"/>
          <w:color w:val="002060"/>
          <w:spacing w:val="-17"/>
          <w:w w:val="80"/>
        </w:rPr>
        <w:t xml:space="preserve"> </w:t>
      </w:r>
      <w:r w:rsidRPr="00E16BE1">
        <w:rPr>
          <w:rFonts w:ascii="Trebuchet MS" w:hAnsi="Trebuchet MS"/>
          <w:color w:val="002060"/>
          <w:w w:val="80"/>
        </w:rPr>
        <w:t>lineales</w:t>
      </w:r>
      <w:r w:rsidRPr="00E16BE1">
        <w:rPr>
          <w:rFonts w:ascii="Trebuchet MS" w:hAnsi="Trebuchet MS"/>
          <w:color w:val="002060"/>
          <w:spacing w:val="-18"/>
          <w:w w:val="80"/>
        </w:rPr>
        <w:t xml:space="preserve"> </w:t>
      </w:r>
      <w:r w:rsidRPr="00E16BE1">
        <w:rPr>
          <w:rFonts w:ascii="Trebuchet MS" w:hAnsi="Trebuchet MS"/>
          <w:color w:val="002060"/>
          <w:w w:val="80"/>
        </w:rPr>
        <w:t>cohesionadas</w:t>
      </w:r>
      <w:r w:rsidRPr="00E16BE1">
        <w:rPr>
          <w:rFonts w:ascii="Trebuchet MS" w:hAnsi="Trebuchet MS"/>
          <w:color w:val="002060"/>
          <w:spacing w:val="-18"/>
          <w:w w:val="80"/>
        </w:rPr>
        <w:t xml:space="preserve"> </w:t>
      </w:r>
      <w:r w:rsidRPr="00E16BE1">
        <w:rPr>
          <w:rFonts w:ascii="Trebuchet MS" w:hAnsi="Trebuchet MS"/>
          <w:color w:val="002060"/>
          <w:w w:val="80"/>
        </w:rPr>
        <w:t>y</w:t>
      </w:r>
      <w:r w:rsidRPr="00E16BE1">
        <w:rPr>
          <w:rFonts w:ascii="Trebuchet MS" w:hAnsi="Trebuchet MS"/>
          <w:color w:val="002060"/>
          <w:spacing w:val="-17"/>
          <w:w w:val="80"/>
        </w:rPr>
        <w:t xml:space="preserve"> </w:t>
      </w:r>
      <w:r w:rsidRPr="00E16BE1">
        <w:rPr>
          <w:rFonts w:ascii="Trebuchet MS" w:hAnsi="Trebuchet MS"/>
          <w:color w:val="002060"/>
          <w:w w:val="80"/>
        </w:rPr>
        <w:t>respetando</w:t>
      </w:r>
      <w:r w:rsidRPr="00E16BE1">
        <w:rPr>
          <w:rFonts w:ascii="Trebuchet MS" w:hAnsi="Trebuchet MS"/>
          <w:color w:val="002060"/>
          <w:spacing w:val="-18"/>
          <w:w w:val="80"/>
        </w:rPr>
        <w:t xml:space="preserve"> </w:t>
      </w:r>
      <w:r w:rsidRPr="00E16BE1">
        <w:rPr>
          <w:rFonts w:ascii="Trebuchet MS" w:hAnsi="Trebuchet MS"/>
          <w:color w:val="002060"/>
          <w:w w:val="80"/>
        </w:rPr>
        <w:t>las</w:t>
      </w:r>
      <w:r w:rsidRPr="00E16BE1">
        <w:rPr>
          <w:rFonts w:ascii="Trebuchet MS" w:hAnsi="Trebuchet MS"/>
          <w:color w:val="002060"/>
          <w:spacing w:val="-18"/>
          <w:w w:val="80"/>
        </w:rPr>
        <w:t xml:space="preserve"> </w:t>
      </w:r>
      <w:r w:rsidRPr="00E16BE1">
        <w:rPr>
          <w:rFonts w:ascii="Trebuchet MS" w:hAnsi="Trebuchet MS"/>
          <w:color w:val="002060"/>
          <w:w w:val="80"/>
        </w:rPr>
        <w:t>normas</w:t>
      </w:r>
      <w:r w:rsidRPr="00E16BE1">
        <w:rPr>
          <w:rFonts w:ascii="Trebuchet MS" w:hAnsi="Trebuchet MS"/>
          <w:color w:val="002060"/>
          <w:spacing w:val="-18"/>
          <w:w w:val="80"/>
        </w:rPr>
        <w:t xml:space="preserve"> </w:t>
      </w:r>
      <w:r w:rsidRPr="00E16BE1">
        <w:rPr>
          <w:rFonts w:ascii="Trebuchet MS" w:hAnsi="Trebuchet MS"/>
          <w:color w:val="002060"/>
          <w:w w:val="80"/>
        </w:rPr>
        <w:t>gramaticales</w:t>
      </w:r>
      <w:r w:rsidRPr="00E16BE1">
        <w:rPr>
          <w:rFonts w:ascii="Trebuchet MS" w:hAnsi="Trebuchet MS"/>
          <w:color w:val="002060"/>
          <w:spacing w:val="-18"/>
          <w:w w:val="80"/>
        </w:rPr>
        <w:t xml:space="preserve"> </w:t>
      </w:r>
      <w:r w:rsidRPr="00E16BE1">
        <w:rPr>
          <w:rFonts w:ascii="Trebuchet MS" w:hAnsi="Trebuchet MS"/>
          <w:color w:val="002060"/>
          <w:w w:val="80"/>
        </w:rPr>
        <w:t xml:space="preserve">y </w:t>
      </w:r>
      <w:r w:rsidRPr="00E16BE1">
        <w:rPr>
          <w:rFonts w:ascii="Trebuchet MS" w:hAnsi="Trebuchet MS"/>
          <w:color w:val="002060"/>
          <w:w w:val="85"/>
        </w:rPr>
        <w:t>ortográficas.</w:t>
      </w:r>
    </w:p>
    <w:p w14:paraId="58421FD6" w14:textId="77777777" w:rsidR="007E1A70" w:rsidRDefault="007E1A70" w:rsidP="007E1A70">
      <w:pPr>
        <w:ind w:left="283"/>
        <w:jc w:val="both"/>
        <w:rPr>
          <w:rFonts w:ascii="Trebuchet MS" w:hAnsi="Trebuchet MS"/>
          <w:color w:val="002060"/>
        </w:rPr>
      </w:pPr>
      <w:r>
        <w:rPr>
          <w:rFonts w:ascii="Trebuchet MS" w:hAnsi="Trebuchet MS"/>
          <w:color w:val="002060"/>
          <w:w w:val="80"/>
        </w:rPr>
        <w:t xml:space="preserve">3.2. </w:t>
      </w:r>
      <w:r w:rsidRPr="00E16BE1">
        <w:rPr>
          <w:rFonts w:ascii="Trebuchet MS" w:hAnsi="Trebuchet MS"/>
          <w:color w:val="002060"/>
          <w:w w:val="80"/>
        </w:rPr>
        <w:t>Revisa</w:t>
      </w:r>
      <w:r w:rsidRPr="00E16BE1">
        <w:rPr>
          <w:rFonts w:ascii="Trebuchet MS" w:hAnsi="Trebuchet MS"/>
          <w:color w:val="002060"/>
          <w:spacing w:val="-33"/>
          <w:w w:val="80"/>
        </w:rPr>
        <w:t xml:space="preserve"> </w:t>
      </w:r>
      <w:r w:rsidRPr="00E16BE1">
        <w:rPr>
          <w:rFonts w:ascii="Trebuchet MS" w:hAnsi="Trebuchet MS"/>
          <w:color w:val="002060"/>
          <w:w w:val="80"/>
        </w:rPr>
        <w:t>el</w:t>
      </w:r>
      <w:r w:rsidRPr="00E16BE1">
        <w:rPr>
          <w:rFonts w:ascii="Trebuchet MS" w:hAnsi="Trebuchet MS"/>
          <w:color w:val="002060"/>
          <w:spacing w:val="-32"/>
          <w:w w:val="80"/>
        </w:rPr>
        <w:t xml:space="preserve"> </w:t>
      </w:r>
      <w:r w:rsidRPr="00E16BE1">
        <w:rPr>
          <w:rFonts w:ascii="Trebuchet MS" w:hAnsi="Trebuchet MS"/>
          <w:color w:val="002060"/>
          <w:w w:val="80"/>
        </w:rPr>
        <w:t>texto</w:t>
      </w:r>
      <w:r w:rsidRPr="00E16BE1">
        <w:rPr>
          <w:rFonts w:ascii="Trebuchet MS" w:hAnsi="Trebuchet MS"/>
          <w:color w:val="002060"/>
          <w:spacing w:val="-32"/>
          <w:w w:val="80"/>
        </w:rPr>
        <w:t xml:space="preserve"> </w:t>
      </w:r>
      <w:r w:rsidRPr="00E16BE1">
        <w:rPr>
          <w:rFonts w:ascii="Trebuchet MS" w:hAnsi="Trebuchet MS"/>
          <w:color w:val="002060"/>
          <w:w w:val="80"/>
        </w:rPr>
        <w:t>en</w:t>
      </w:r>
      <w:r w:rsidRPr="00E16BE1">
        <w:rPr>
          <w:rFonts w:ascii="Trebuchet MS" w:hAnsi="Trebuchet MS"/>
          <w:color w:val="002060"/>
          <w:spacing w:val="-33"/>
          <w:w w:val="80"/>
        </w:rPr>
        <w:t xml:space="preserve"> </w:t>
      </w:r>
      <w:r w:rsidRPr="00E16BE1">
        <w:rPr>
          <w:rFonts w:ascii="Trebuchet MS" w:hAnsi="Trebuchet MS"/>
          <w:color w:val="002060"/>
          <w:w w:val="80"/>
        </w:rPr>
        <w:t>varias</w:t>
      </w:r>
      <w:r w:rsidRPr="00E16BE1">
        <w:rPr>
          <w:rFonts w:ascii="Trebuchet MS" w:hAnsi="Trebuchet MS"/>
          <w:color w:val="002060"/>
          <w:spacing w:val="-32"/>
          <w:w w:val="80"/>
        </w:rPr>
        <w:t xml:space="preserve"> </w:t>
      </w:r>
      <w:r w:rsidRPr="00E16BE1">
        <w:rPr>
          <w:rFonts w:ascii="Trebuchet MS" w:hAnsi="Trebuchet MS"/>
          <w:color w:val="002060"/>
          <w:w w:val="80"/>
        </w:rPr>
        <w:t>fases</w:t>
      </w:r>
      <w:r w:rsidRPr="00E16BE1">
        <w:rPr>
          <w:rFonts w:ascii="Trebuchet MS" w:hAnsi="Trebuchet MS"/>
          <w:color w:val="002060"/>
          <w:spacing w:val="-33"/>
          <w:w w:val="80"/>
        </w:rPr>
        <w:t xml:space="preserve"> </w:t>
      </w:r>
      <w:r w:rsidRPr="00E16BE1">
        <w:rPr>
          <w:rFonts w:ascii="Trebuchet MS" w:hAnsi="Trebuchet MS"/>
          <w:color w:val="002060"/>
          <w:w w:val="80"/>
        </w:rPr>
        <w:t>para</w:t>
      </w:r>
      <w:r w:rsidRPr="00E16BE1">
        <w:rPr>
          <w:rFonts w:ascii="Trebuchet MS" w:hAnsi="Trebuchet MS"/>
          <w:color w:val="002060"/>
          <w:spacing w:val="-32"/>
          <w:w w:val="80"/>
        </w:rPr>
        <w:t xml:space="preserve"> </w:t>
      </w:r>
      <w:r w:rsidRPr="00E16BE1">
        <w:rPr>
          <w:rFonts w:ascii="Trebuchet MS" w:hAnsi="Trebuchet MS"/>
          <w:color w:val="002060"/>
          <w:w w:val="80"/>
        </w:rPr>
        <w:t>aclarar</w:t>
      </w:r>
      <w:r w:rsidRPr="00E16BE1">
        <w:rPr>
          <w:rFonts w:ascii="Trebuchet MS" w:hAnsi="Trebuchet MS"/>
          <w:color w:val="002060"/>
          <w:spacing w:val="-32"/>
          <w:w w:val="80"/>
        </w:rPr>
        <w:t xml:space="preserve"> </w:t>
      </w:r>
      <w:r w:rsidRPr="00E16BE1">
        <w:rPr>
          <w:rFonts w:ascii="Trebuchet MS" w:hAnsi="Trebuchet MS"/>
          <w:color w:val="002060"/>
          <w:w w:val="80"/>
        </w:rPr>
        <w:t>problemas</w:t>
      </w:r>
      <w:r w:rsidRPr="00E16BE1">
        <w:rPr>
          <w:rFonts w:ascii="Trebuchet MS" w:hAnsi="Trebuchet MS"/>
          <w:color w:val="002060"/>
          <w:spacing w:val="-33"/>
          <w:w w:val="80"/>
        </w:rPr>
        <w:t xml:space="preserve"> </w:t>
      </w:r>
      <w:r w:rsidRPr="00E16BE1">
        <w:rPr>
          <w:rFonts w:ascii="Trebuchet MS" w:hAnsi="Trebuchet MS"/>
          <w:color w:val="002060"/>
          <w:w w:val="80"/>
        </w:rPr>
        <w:t>con</w:t>
      </w:r>
      <w:r w:rsidRPr="00E16BE1">
        <w:rPr>
          <w:rFonts w:ascii="Trebuchet MS" w:hAnsi="Trebuchet MS"/>
          <w:color w:val="002060"/>
          <w:spacing w:val="-30"/>
          <w:w w:val="80"/>
        </w:rPr>
        <w:t xml:space="preserve"> </w:t>
      </w:r>
      <w:r w:rsidRPr="00E16BE1">
        <w:rPr>
          <w:rFonts w:ascii="Trebuchet MS" w:hAnsi="Trebuchet MS"/>
          <w:color w:val="002060"/>
          <w:w w:val="80"/>
        </w:rPr>
        <w:t>el</w:t>
      </w:r>
      <w:r w:rsidRPr="00E16BE1">
        <w:rPr>
          <w:rFonts w:ascii="Trebuchet MS" w:hAnsi="Trebuchet MS"/>
          <w:color w:val="002060"/>
          <w:spacing w:val="-32"/>
          <w:w w:val="80"/>
        </w:rPr>
        <w:t xml:space="preserve"> </w:t>
      </w:r>
      <w:r w:rsidRPr="00E16BE1">
        <w:rPr>
          <w:rFonts w:ascii="Trebuchet MS" w:hAnsi="Trebuchet MS"/>
          <w:color w:val="002060"/>
          <w:w w:val="80"/>
        </w:rPr>
        <w:t>contenido</w:t>
      </w:r>
      <w:r w:rsidRPr="00E16BE1">
        <w:rPr>
          <w:rFonts w:ascii="Trebuchet MS" w:hAnsi="Trebuchet MS"/>
          <w:color w:val="002060"/>
          <w:spacing w:val="-32"/>
          <w:w w:val="80"/>
        </w:rPr>
        <w:t xml:space="preserve"> </w:t>
      </w:r>
      <w:r w:rsidRPr="00E16BE1">
        <w:rPr>
          <w:rFonts w:ascii="Trebuchet MS" w:hAnsi="Trebuchet MS"/>
          <w:color w:val="002060"/>
          <w:w w:val="80"/>
        </w:rPr>
        <w:t>(ideas,</w:t>
      </w:r>
      <w:r w:rsidRPr="00E16BE1">
        <w:rPr>
          <w:rFonts w:ascii="Trebuchet MS" w:hAnsi="Trebuchet MS"/>
          <w:color w:val="002060"/>
          <w:spacing w:val="-33"/>
          <w:w w:val="80"/>
        </w:rPr>
        <w:t xml:space="preserve"> </w:t>
      </w:r>
      <w:r w:rsidRPr="00E16BE1">
        <w:rPr>
          <w:rFonts w:ascii="Trebuchet MS" w:hAnsi="Trebuchet MS"/>
          <w:color w:val="002060"/>
          <w:w w:val="80"/>
        </w:rPr>
        <w:t>estructura…)</w:t>
      </w:r>
      <w:r w:rsidRPr="00E16BE1">
        <w:rPr>
          <w:rFonts w:ascii="Trebuchet MS" w:hAnsi="Trebuchet MS"/>
          <w:color w:val="002060"/>
          <w:spacing w:val="-31"/>
          <w:w w:val="80"/>
        </w:rPr>
        <w:t xml:space="preserve"> </w:t>
      </w:r>
      <w:r w:rsidRPr="00E16BE1">
        <w:rPr>
          <w:rFonts w:ascii="Trebuchet MS" w:hAnsi="Trebuchet MS"/>
          <w:color w:val="002060"/>
          <w:w w:val="80"/>
        </w:rPr>
        <w:t>o</w:t>
      </w:r>
      <w:r w:rsidRPr="00E16BE1">
        <w:rPr>
          <w:rFonts w:ascii="Trebuchet MS" w:hAnsi="Trebuchet MS"/>
          <w:color w:val="002060"/>
          <w:spacing w:val="-33"/>
          <w:w w:val="80"/>
        </w:rPr>
        <w:t xml:space="preserve"> </w:t>
      </w:r>
      <w:r w:rsidRPr="00E16BE1">
        <w:rPr>
          <w:rFonts w:ascii="Trebuchet MS" w:hAnsi="Trebuchet MS"/>
          <w:color w:val="002060"/>
          <w:w w:val="80"/>
        </w:rPr>
        <w:t>la</w:t>
      </w:r>
      <w:r w:rsidRPr="00E16BE1">
        <w:rPr>
          <w:rFonts w:ascii="Trebuchet MS" w:hAnsi="Trebuchet MS"/>
          <w:color w:val="002060"/>
          <w:spacing w:val="-32"/>
          <w:w w:val="80"/>
        </w:rPr>
        <w:t xml:space="preserve"> </w:t>
      </w:r>
      <w:r w:rsidRPr="00E16BE1">
        <w:rPr>
          <w:rFonts w:ascii="Trebuchet MS" w:hAnsi="Trebuchet MS"/>
          <w:color w:val="002060"/>
          <w:w w:val="80"/>
        </w:rPr>
        <w:t xml:space="preserve">forma </w:t>
      </w:r>
      <w:r w:rsidRPr="00E16BE1">
        <w:rPr>
          <w:rFonts w:ascii="Trebuchet MS" w:hAnsi="Trebuchet MS"/>
          <w:color w:val="002060"/>
          <w:w w:val="85"/>
        </w:rPr>
        <w:t>(puntuación,</w:t>
      </w:r>
      <w:r w:rsidRPr="00E16BE1">
        <w:rPr>
          <w:rFonts w:ascii="Trebuchet MS" w:hAnsi="Trebuchet MS"/>
          <w:color w:val="002060"/>
          <w:spacing w:val="-18"/>
          <w:w w:val="85"/>
        </w:rPr>
        <w:t xml:space="preserve"> </w:t>
      </w:r>
      <w:r w:rsidRPr="00E16BE1">
        <w:rPr>
          <w:rFonts w:ascii="Trebuchet MS" w:hAnsi="Trebuchet MS"/>
          <w:color w:val="002060"/>
          <w:w w:val="85"/>
        </w:rPr>
        <w:t>ortografía,</w:t>
      </w:r>
      <w:r w:rsidRPr="00E16BE1">
        <w:rPr>
          <w:rFonts w:ascii="Trebuchet MS" w:hAnsi="Trebuchet MS"/>
          <w:color w:val="002060"/>
          <w:spacing w:val="-18"/>
          <w:w w:val="85"/>
        </w:rPr>
        <w:t xml:space="preserve"> </w:t>
      </w:r>
      <w:r w:rsidRPr="00E16BE1">
        <w:rPr>
          <w:rFonts w:ascii="Trebuchet MS" w:hAnsi="Trebuchet MS"/>
          <w:color w:val="002060"/>
          <w:w w:val="85"/>
        </w:rPr>
        <w:t>gramática</w:t>
      </w:r>
      <w:r w:rsidRPr="00E16BE1">
        <w:rPr>
          <w:rFonts w:ascii="Trebuchet MS" w:hAnsi="Trebuchet MS"/>
          <w:color w:val="002060"/>
          <w:spacing w:val="-18"/>
          <w:w w:val="85"/>
        </w:rPr>
        <w:t xml:space="preserve"> </w:t>
      </w:r>
      <w:r w:rsidRPr="00E16BE1">
        <w:rPr>
          <w:rFonts w:ascii="Trebuchet MS" w:hAnsi="Trebuchet MS"/>
          <w:color w:val="002060"/>
          <w:w w:val="85"/>
        </w:rPr>
        <w:t>y</w:t>
      </w:r>
      <w:r w:rsidRPr="00E16BE1">
        <w:rPr>
          <w:rFonts w:ascii="Trebuchet MS" w:hAnsi="Trebuchet MS"/>
          <w:color w:val="002060"/>
          <w:spacing w:val="-18"/>
          <w:w w:val="85"/>
        </w:rPr>
        <w:t xml:space="preserve"> </w:t>
      </w:r>
      <w:r w:rsidRPr="00E16BE1">
        <w:rPr>
          <w:rFonts w:ascii="Trebuchet MS" w:hAnsi="Trebuchet MS"/>
          <w:color w:val="002060"/>
          <w:w w:val="85"/>
        </w:rPr>
        <w:t>presentación).</w:t>
      </w:r>
    </w:p>
    <w:p w14:paraId="7BCC45BB" w14:textId="77777777" w:rsidR="007E1A70" w:rsidRPr="00E16BE1" w:rsidRDefault="007E1A70" w:rsidP="007E1A70">
      <w:pPr>
        <w:jc w:val="both"/>
        <w:rPr>
          <w:rFonts w:ascii="Trebuchet MS" w:hAnsi="Trebuchet MS"/>
          <w:color w:val="002060"/>
        </w:rPr>
      </w:pPr>
      <w:r w:rsidRPr="00E16BE1">
        <w:rPr>
          <w:rFonts w:ascii="Trebuchet MS" w:hAnsi="Trebuchet MS"/>
          <w:color w:val="002060"/>
          <w:w w:val="80"/>
        </w:rPr>
        <w:t>4. Reconocer,</w:t>
      </w:r>
      <w:r w:rsidRPr="00E16BE1">
        <w:rPr>
          <w:rFonts w:ascii="Trebuchet MS" w:hAnsi="Trebuchet MS"/>
          <w:color w:val="002060"/>
          <w:spacing w:val="-10"/>
          <w:w w:val="80"/>
        </w:rPr>
        <w:t xml:space="preserve"> </w:t>
      </w:r>
      <w:r w:rsidRPr="00E16BE1">
        <w:rPr>
          <w:rFonts w:ascii="Trebuchet MS" w:hAnsi="Trebuchet MS"/>
          <w:color w:val="002060"/>
          <w:w w:val="80"/>
        </w:rPr>
        <w:t>usar</w:t>
      </w:r>
      <w:r w:rsidRPr="00E16BE1">
        <w:rPr>
          <w:rFonts w:ascii="Trebuchet MS" w:hAnsi="Trebuchet MS"/>
          <w:color w:val="002060"/>
          <w:spacing w:val="-11"/>
          <w:w w:val="80"/>
        </w:rPr>
        <w:t xml:space="preserve"> </w:t>
      </w:r>
      <w:r w:rsidRPr="00E16BE1">
        <w:rPr>
          <w:rFonts w:ascii="Trebuchet MS" w:hAnsi="Trebuchet MS"/>
          <w:color w:val="002060"/>
          <w:w w:val="80"/>
        </w:rPr>
        <w:t>y</w:t>
      </w:r>
      <w:r w:rsidRPr="00E16BE1">
        <w:rPr>
          <w:rFonts w:ascii="Trebuchet MS" w:hAnsi="Trebuchet MS"/>
          <w:color w:val="002060"/>
          <w:spacing w:val="-10"/>
          <w:w w:val="80"/>
        </w:rPr>
        <w:t xml:space="preserve"> </w:t>
      </w:r>
      <w:r w:rsidRPr="00E16BE1">
        <w:rPr>
          <w:rFonts w:ascii="Trebuchet MS" w:hAnsi="Trebuchet MS"/>
          <w:color w:val="002060"/>
          <w:w w:val="80"/>
        </w:rPr>
        <w:t>explicar</w:t>
      </w:r>
      <w:r w:rsidRPr="00E16BE1">
        <w:rPr>
          <w:rFonts w:ascii="Trebuchet MS" w:hAnsi="Trebuchet MS"/>
          <w:color w:val="002060"/>
          <w:spacing w:val="-10"/>
          <w:w w:val="80"/>
        </w:rPr>
        <w:t xml:space="preserve"> </w:t>
      </w:r>
      <w:r w:rsidRPr="00E16BE1">
        <w:rPr>
          <w:rFonts w:ascii="Trebuchet MS" w:hAnsi="Trebuchet MS"/>
          <w:color w:val="002060"/>
          <w:w w:val="80"/>
        </w:rPr>
        <w:t>los</w:t>
      </w:r>
      <w:r w:rsidRPr="00E16BE1">
        <w:rPr>
          <w:rFonts w:ascii="Trebuchet MS" w:hAnsi="Trebuchet MS"/>
          <w:color w:val="002060"/>
          <w:spacing w:val="-10"/>
          <w:w w:val="80"/>
        </w:rPr>
        <w:t xml:space="preserve"> </w:t>
      </w:r>
      <w:r w:rsidRPr="00E16BE1">
        <w:rPr>
          <w:rFonts w:ascii="Trebuchet MS" w:hAnsi="Trebuchet MS"/>
          <w:color w:val="002060"/>
          <w:w w:val="80"/>
        </w:rPr>
        <w:t>conectores</w:t>
      </w:r>
      <w:r w:rsidRPr="00E16BE1">
        <w:rPr>
          <w:rFonts w:ascii="Trebuchet MS" w:hAnsi="Trebuchet MS"/>
          <w:color w:val="002060"/>
          <w:spacing w:val="-10"/>
          <w:w w:val="80"/>
        </w:rPr>
        <w:t xml:space="preserve"> </w:t>
      </w:r>
      <w:r w:rsidRPr="00E16BE1">
        <w:rPr>
          <w:rFonts w:ascii="Trebuchet MS" w:hAnsi="Trebuchet MS"/>
          <w:color w:val="002060"/>
          <w:w w:val="80"/>
        </w:rPr>
        <w:t>textuales</w:t>
      </w:r>
      <w:r w:rsidRPr="00E16BE1">
        <w:rPr>
          <w:rFonts w:ascii="Trebuchet MS" w:hAnsi="Trebuchet MS"/>
          <w:color w:val="002060"/>
          <w:spacing w:val="-10"/>
          <w:w w:val="80"/>
        </w:rPr>
        <w:t xml:space="preserve"> </w:t>
      </w:r>
      <w:r w:rsidRPr="00E16BE1">
        <w:rPr>
          <w:rFonts w:ascii="Trebuchet MS" w:hAnsi="Trebuchet MS"/>
          <w:color w:val="002060"/>
          <w:w w:val="80"/>
        </w:rPr>
        <w:t>(de</w:t>
      </w:r>
      <w:r w:rsidRPr="00E16BE1">
        <w:rPr>
          <w:rFonts w:ascii="Trebuchet MS" w:hAnsi="Trebuchet MS"/>
          <w:color w:val="002060"/>
          <w:spacing w:val="-10"/>
          <w:w w:val="80"/>
        </w:rPr>
        <w:t xml:space="preserve"> </w:t>
      </w:r>
      <w:r w:rsidRPr="00E16BE1">
        <w:rPr>
          <w:rFonts w:ascii="Trebuchet MS" w:hAnsi="Trebuchet MS"/>
          <w:color w:val="002060"/>
          <w:w w:val="80"/>
        </w:rPr>
        <w:t>adición,</w:t>
      </w:r>
      <w:r w:rsidRPr="00E16BE1">
        <w:rPr>
          <w:rFonts w:ascii="Trebuchet MS" w:hAnsi="Trebuchet MS"/>
          <w:color w:val="002060"/>
          <w:spacing w:val="-10"/>
          <w:w w:val="80"/>
        </w:rPr>
        <w:t xml:space="preserve"> </w:t>
      </w:r>
      <w:r w:rsidRPr="00E16BE1">
        <w:rPr>
          <w:rFonts w:ascii="Trebuchet MS" w:hAnsi="Trebuchet MS"/>
          <w:color w:val="002060"/>
          <w:w w:val="80"/>
        </w:rPr>
        <w:t>contraste</w:t>
      </w:r>
      <w:r w:rsidRPr="00E16BE1">
        <w:rPr>
          <w:rFonts w:ascii="Trebuchet MS" w:hAnsi="Trebuchet MS"/>
          <w:color w:val="002060"/>
          <w:spacing w:val="-10"/>
          <w:w w:val="80"/>
        </w:rPr>
        <w:t xml:space="preserve"> </w:t>
      </w:r>
      <w:r w:rsidRPr="00E16BE1">
        <w:rPr>
          <w:rFonts w:ascii="Trebuchet MS" w:hAnsi="Trebuchet MS"/>
          <w:color w:val="002060"/>
          <w:w w:val="80"/>
        </w:rPr>
        <w:t>y</w:t>
      </w:r>
      <w:r w:rsidRPr="00E16BE1">
        <w:rPr>
          <w:rFonts w:ascii="Trebuchet MS" w:hAnsi="Trebuchet MS"/>
          <w:color w:val="002060"/>
          <w:spacing w:val="-10"/>
          <w:w w:val="80"/>
        </w:rPr>
        <w:t xml:space="preserve"> </w:t>
      </w:r>
      <w:r w:rsidRPr="00E16BE1">
        <w:rPr>
          <w:rFonts w:ascii="Trebuchet MS" w:hAnsi="Trebuchet MS"/>
          <w:color w:val="002060"/>
          <w:w w:val="80"/>
        </w:rPr>
        <w:t>explicación)</w:t>
      </w:r>
      <w:r w:rsidRPr="00E16BE1">
        <w:rPr>
          <w:rFonts w:ascii="Trebuchet MS" w:hAnsi="Trebuchet MS"/>
          <w:color w:val="002060"/>
          <w:spacing w:val="-10"/>
          <w:w w:val="80"/>
        </w:rPr>
        <w:t xml:space="preserve"> </w:t>
      </w:r>
      <w:r w:rsidRPr="00E16BE1">
        <w:rPr>
          <w:rFonts w:ascii="Trebuchet MS" w:hAnsi="Trebuchet MS"/>
          <w:color w:val="002060"/>
          <w:w w:val="80"/>
        </w:rPr>
        <w:t>y</w:t>
      </w:r>
      <w:r w:rsidRPr="00E16BE1">
        <w:rPr>
          <w:rFonts w:ascii="Trebuchet MS" w:hAnsi="Trebuchet MS"/>
          <w:color w:val="002060"/>
          <w:spacing w:val="-10"/>
          <w:w w:val="80"/>
        </w:rPr>
        <w:t xml:space="preserve"> </w:t>
      </w:r>
      <w:r w:rsidRPr="00E16BE1">
        <w:rPr>
          <w:rFonts w:ascii="Trebuchet MS" w:hAnsi="Trebuchet MS"/>
          <w:color w:val="002060"/>
          <w:w w:val="80"/>
        </w:rPr>
        <w:t>los</w:t>
      </w:r>
      <w:r w:rsidRPr="00E16BE1">
        <w:rPr>
          <w:rFonts w:ascii="Trebuchet MS" w:hAnsi="Trebuchet MS"/>
          <w:color w:val="002060"/>
          <w:spacing w:val="-9"/>
          <w:w w:val="80"/>
        </w:rPr>
        <w:t xml:space="preserve"> </w:t>
      </w:r>
      <w:r w:rsidRPr="00E16BE1">
        <w:rPr>
          <w:rFonts w:ascii="Trebuchet MS" w:hAnsi="Trebuchet MS"/>
          <w:color w:val="002060"/>
          <w:w w:val="80"/>
        </w:rPr>
        <w:t xml:space="preserve">principales </w:t>
      </w:r>
      <w:r w:rsidRPr="00E16BE1">
        <w:rPr>
          <w:rFonts w:ascii="Trebuchet MS" w:hAnsi="Trebuchet MS"/>
          <w:color w:val="002060"/>
          <w:w w:val="75"/>
        </w:rPr>
        <w:t>mecanismos de referencia interna, gramaticales (sustituciones pronominales) y léxicos (elipsis y sustituciones mediante</w:t>
      </w:r>
      <w:r w:rsidRPr="00E16BE1">
        <w:rPr>
          <w:rFonts w:ascii="Trebuchet MS" w:hAnsi="Trebuchet MS"/>
          <w:color w:val="002060"/>
          <w:spacing w:val="-15"/>
          <w:w w:val="75"/>
        </w:rPr>
        <w:t xml:space="preserve"> </w:t>
      </w:r>
      <w:r w:rsidRPr="00E16BE1">
        <w:rPr>
          <w:rFonts w:ascii="Trebuchet MS" w:hAnsi="Trebuchet MS"/>
          <w:color w:val="002060"/>
          <w:w w:val="75"/>
        </w:rPr>
        <w:t>sinónimos</w:t>
      </w:r>
      <w:r w:rsidRPr="00E16BE1">
        <w:rPr>
          <w:rFonts w:ascii="Trebuchet MS" w:hAnsi="Trebuchet MS"/>
          <w:color w:val="002060"/>
          <w:spacing w:val="-14"/>
          <w:w w:val="75"/>
        </w:rPr>
        <w:t xml:space="preserve"> </w:t>
      </w:r>
      <w:r w:rsidRPr="00E16BE1">
        <w:rPr>
          <w:rFonts w:ascii="Trebuchet MS" w:hAnsi="Trebuchet MS"/>
          <w:color w:val="002060"/>
          <w:w w:val="75"/>
        </w:rPr>
        <w:t>e</w:t>
      </w:r>
      <w:r w:rsidRPr="00E16BE1">
        <w:rPr>
          <w:rFonts w:ascii="Trebuchet MS" w:hAnsi="Trebuchet MS"/>
          <w:color w:val="002060"/>
          <w:spacing w:val="-15"/>
          <w:w w:val="75"/>
        </w:rPr>
        <w:t xml:space="preserve"> </w:t>
      </w:r>
      <w:r w:rsidRPr="00E16BE1">
        <w:rPr>
          <w:rFonts w:ascii="Trebuchet MS" w:hAnsi="Trebuchet MS"/>
          <w:color w:val="002060"/>
          <w:w w:val="75"/>
        </w:rPr>
        <w:t>hiperónimos),</w:t>
      </w:r>
      <w:r w:rsidRPr="00E16BE1">
        <w:rPr>
          <w:rFonts w:ascii="Trebuchet MS" w:hAnsi="Trebuchet MS"/>
          <w:color w:val="002060"/>
          <w:spacing w:val="-14"/>
          <w:w w:val="75"/>
        </w:rPr>
        <w:t xml:space="preserve"> </w:t>
      </w:r>
      <w:r w:rsidRPr="00E16BE1">
        <w:rPr>
          <w:rFonts w:ascii="Trebuchet MS" w:hAnsi="Trebuchet MS"/>
          <w:color w:val="002060"/>
          <w:w w:val="75"/>
        </w:rPr>
        <w:t>valorando</w:t>
      </w:r>
      <w:r w:rsidRPr="00E16BE1">
        <w:rPr>
          <w:rFonts w:ascii="Trebuchet MS" w:hAnsi="Trebuchet MS"/>
          <w:color w:val="002060"/>
          <w:spacing w:val="-14"/>
          <w:w w:val="75"/>
        </w:rPr>
        <w:t xml:space="preserve"> </w:t>
      </w:r>
      <w:r w:rsidRPr="00E16BE1">
        <w:rPr>
          <w:rFonts w:ascii="Trebuchet MS" w:hAnsi="Trebuchet MS"/>
          <w:color w:val="002060"/>
          <w:w w:val="75"/>
        </w:rPr>
        <w:t>su</w:t>
      </w:r>
      <w:r w:rsidRPr="00E16BE1">
        <w:rPr>
          <w:rFonts w:ascii="Trebuchet MS" w:hAnsi="Trebuchet MS"/>
          <w:color w:val="002060"/>
          <w:spacing w:val="-14"/>
          <w:w w:val="75"/>
        </w:rPr>
        <w:t xml:space="preserve"> </w:t>
      </w:r>
      <w:r w:rsidRPr="00E16BE1">
        <w:rPr>
          <w:rFonts w:ascii="Trebuchet MS" w:hAnsi="Trebuchet MS"/>
          <w:color w:val="002060"/>
          <w:w w:val="75"/>
        </w:rPr>
        <w:t>función</w:t>
      </w:r>
      <w:r w:rsidRPr="00E16BE1">
        <w:rPr>
          <w:rFonts w:ascii="Trebuchet MS" w:hAnsi="Trebuchet MS"/>
          <w:color w:val="002060"/>
          <w:spacing w:val="-14"/>
          <w:w w:val="75"/>
        </w:rPr>
        <w:t xml:space="preserve"> </w:t>
      </w:r>
      <w:r w:rsidRPr="00E16BE1">
        <w:rPr>
          <w:rFonts w:ascii="Trebuchet MS" w:hAnsi="Trebuchet MS"/>
          <w:color w:val="002060"/>
          <w:w w:val="75"/>
        </w:rPr>
        <w:t>en</w:t>
      </w:r>
      <w:r w:rsidRPr="00E16BE1">
        <w:rPr>
          <w:rFonts w:ascii="Trebuchet MS" w:hAnsi="Trebuchet MS"/>
          <w:color w:val="002060"/>
          <w:spacing w:val="-14"/>
          <w:w w:val="75"/>
        </w:rPr>
        <w:t xml:space="preserve"> </w:t>
      </w:r>
      <w:r w:rsidRPr="00E16BE1">
        <w:rPr>
          <w:rFonts w:ascii="Trebuchet MS" w:hAnsi="Trebuchet MS"/>
          <w:color w:val="002060"/>
          <w:w w:val="75"/>
        </w:rPr>
        <w:t>la</w:t>
      </w:r>
      <w:r w:rsidRPr="00E16BE1">
        <w:rPr>
          <w:rFonts w:ascii="Trebuchet MS" w:hAnsi="Trebuchet MS"/>
          <w:color w:val="002060"/>
          <w:spacing w:val="-14"/>
          <w:w w:val="75"/>
        </w:rPr>
        <w:t xml:space="preserve"> </w:t>
      </w:r>
      <w:r w:rsidRPr="00E16BE1">
        <w:rPr>
          <w:rFonts w:ascii="Trebuchet MS" w:hAnsi="Trebuchet MS"/>
          <w:color w:val="002060"/>
          <w:w w:val="75"/>
        </w:rPr>
        <w:t>organización</w:t>
      </w:r>
      <w:r w:rsidRPr="00E16BE1">
        <w:rPr>
          <w:rFonts w:ascii="Trebuchet MS" w:hAnsi="Trebuchet MS"/>
          <w:color w:val="002060"/>
          <w:spacing w:val="-15"/>
          <w:w w:val="75"/>
        </w:rPr>
        <w:t xml:space="preserve"> </w:t>
      </w:r>
      <w:r w:rsidRPr="00E16BE1">
        <w:rPr>
          <w:rFonts w:ascii="Trebuchet MS" w:hAnsi="Trebuchet MS"/>
          <w:color w:val="002060"/>
          <w:w w:val="75"/>
        </w:rPr>
        <w:t>del</w:t>
      </w:r>
      <w:r w:rsidRPr="00E16BE1">
        <w:rPr>
          <w:rFonts w:ascii="Trebuchet MS" w:hAnsi="Trebuchet MS"/>
          <w:color w:val="002060"/>
          <w:spacing w:val="-14"/>
          <w:w w:val="75"/>
        </w:rPr>
        <w:t xml:space="preserve"> </w:t>
      </w:r>
      <w:r w:rsidRPr="00E16BE1">
        <w:rPr>
          <w:rFonts w:ascii="Trebuchet MS" w:hAnsi="Trebuchet MS"/>
          <w:color w:val="002060"/>
          <w:w w:val="75"/>
        </w:rPr>
        <w:t>contenido</w:t>
      </w:r>
      <w:r w:rsidRPr="00E16BE1">
        <w:rPr>
          <w:rFonts w:ascii="Trebuchet MS" w:hAnsi="Trebuchet MS"/>
          <w:color w:val="002060"/>
          <w:spacing w:val="-14"/>
          <w:w w:val="75"/>
        </w:rPr>
        <w:t xml:space="preserve"> </w:t>
      </w:r>
      <w:r w:rsidRPr="00E16BE1">
        <w:rPr>
          <w:rFonts w:ascii="Trebuchet MS" w:hAnsi="Trebuchet MS"/>
          <w:color w:val="002060"/>
          <w:w w:val="75"/>
        </w:rPr>
        <w:t>del</w:t>
      </w:r>
      <w:r w:rsidRPr="00E16BE1">
        <w:rPr>
          <w:rFonts w:ascii="Trebuchet MS" w:hAnsi="Trebuchet MS"/>
          <w:color w:val="002060"/>
          <w:spacing w:val="-14"/>
          <w:w w:val="75"/>
        </w:rPr>
        <w:t xml:space="preserve"> </w:t>
      </w:r>
      <w:r w:rsidRPr="00E16BE1">
        <w:rPr>
          <w:rFonts w:ascii="Trebuchet MS" w:hAnsi="Trebuchet MS"/>
          <w:color w:val="002060"/>
          <w:w w:val="75"/>
        </w:rPr>
        <w:t>texto.</w:t>
      </w:r>
      <w:r w:rsidRPr="00E16BE1">
        <w:rPr>
          <w:rFonts w:ascii="Trebuchet MS" w:hAnsi="Trebuchet MS"/>
          <w:color w:val="002060"/>
          <w:spacing w:val="-14"/>
          <w:w w:val="75"/>
        </w:rPr>
        <w:t xml:space="preserve"> </w:t>
      </w:r>
      <w:r w:rsidRPr="00E16BE1">
        <w:rPr>
          <w:rFonts w:ascii="Trebuchet MS" w:hAnsi="Trebuchet MS"/>
          <w:color w:val="002060"/>
          <w:w w:val="75"/>
        </w:rPr>
        <w:t>CCL,</w:t>
      </w:r>
      <w:r w:rsidRPr="00E16BE1">
        <w:rPr>
          <w:rFonts w:ascii="Trebuchet MS" w:hAnsi="Trebuchet MS"/>
          <w:color w:val="002060"/>
          <w:spacing w:val="-15"/>
          <w:w w:val="75"/>
        </w:rPr>
        <w:t xml:space="preserve"> </w:t>
      </w:r>
      <w:r w:rsidRPr="00E16BE1">
        <w:rPr>
          <w:rFonts w:ascii="Trebuchet MS" w:hAnsi="Trebuchet MS"/>
          <w:color w:val="002060"/>
          <w:w w:val="75"/>
        </w:rPr>
        <w:t>CAA</w:t>
      </w:r>
      <w:r>
        <w:rPr>
          <w:rFonts w:ascii="Trebuchet MS" w:hAnsi="Trebuchet MS"/>
          <w:color w:val="002060"/>
          <w:w w:val="75"/>
        </w:rPr>
        <w:t>:</w:t>
      </w:r>
      <w:r w:rsidRPr="00072B01">
        <w:rPr>
          <w:rFonts w:ascii="Trebuchet MS" w:hAnsi="Trebuchet MS"/>
          <w:color w:val="000080"/>
        </w:rPr>
        <w:t xml:space="preserve"> </w:t>
      </w:r>
      <w:r>
        <w:rPr>
          <w:rFonts w:ascii="Trebuchet MS" w:hAnsi="Trebuchet MS"/>
          <w:color w:val="000080"/>
        </w:rPr>
        <w:t>5%</w:t>
      </w:r>
      <w:r w:rsidRPr="00E16BE1">
        <w:rPr>
          <w:rFonts w:ascii="Trebuchet MS" w:hAnsi="Trebuchet MS"/>
          <w:color w:val="002060"/>
          <w:w w:val="75"/>
        </w:rPr>
        <w:t>.</w:t>
      </w:r>
    </w:p>
    <w:p w14:paraId="669C13D6" w14:textId="77777777" w:rsidR="007E1A70" w:rsidRPr="00E16BE1" w:rsidRDefault="007E1A70" w:rsidP="007E1A70">
      <w:pPr>
        <w:ind w:left="283"/>
        <w:jc w:val="both"/>
        <w:rPr>
          <w:rFonts w:ascii="Trebuchet MS" w:hAnsi="Trebuchet MS"/>
          <w:color w:val="002060"/>
        </w:rPr>
      </w:pPr>
      <w:r w:rsidRPr="00E16BE1">
        <w:rPr>
          <w:rFonts w:ascii="Trebuchet MS" w:hAnsi="Trebuchet MS"/>
          <w:color w:val="002060"/>
          <w:w w:val="80"/>
        </w:rPr>
        <w:t>4.1. Reconoce,</w:t>
      </w:r>
      <w:r w:rsidRPr="00E16BE1">
        <w:rPr>
          <w:rFonts w:ascii="Trebuchet MS" w:hAnsi="Trebuchet MS"/>
          <w:color w:val="002060"/>
          <w:spacing w:val="-31"/>
          <w:w w:val="80"/>
        </w:rPr>
        <w:t xml:space="preserve"> </w:t>
      </w:r>
      <w:r w:rsidRPr="00E16BE1">
        <w:rPr>
          <w:rFonts w:ascii="Trebuchet MS" w:hAnsi="Trebuchet MS"/>
          <w:color w:val="002060"/>
          <w:w w:val="80"/>
        </w:rPr>
        <w:t>usa</w:t>
      </w:r>
      <w:r w:rsidRPr="00E16BE1">
        <w:rPr>
          <w:rFonts w:ascii="Trebuchet MS" w:hAnsi="Trebuchet MS"/>
          <w:color w:val="002060"/>
          <w:spacing w:val="-30"/>
          <w:w w:val="80"/>
        </w:rPr>
        <w:t xml:space="preserve"> </w:t>
      </w:r>
      <w:r w:rsidRPr="00E16BE1">
        <w:rPr>
          <w:rFonts w:ascii="Trebuchet MS" w:hAnsi="Trebuchet MS"/>
          <w:color w:val="002060"/>
          <w:w w:val="80"/>
        </w:rPr>
        <w:t>y</w:t>
      </w:r>
      <w:r w:rsidRPr="00E16BE1">
        <w:rPr>
          <w:rFonts w:ascii="Trebuchet MS" w:hAnsi="Trebuchet MS"/>
          <w:color w:val="002060"/>
          <w:spacing w:val="-30"/>
          <w:w w:val="80"/>
        </w:rPr>
        <w:t xml:space="preserve"> </w:t>
      </w:r>
      <w:r w:rsidRPr="00E16BE1">
        <w:rPr>
          <w:rFonts w:ascii="Trebuchet MS" w:hAnsi="Trebuchet MS"/>
          <w:color w:val="002060"/>
          <w:w w:val="80"/>
        </w:rPr>
        <w:t>explica</w:t>
      </w:r>
      <w:r w:rsidRPr="00E16BE1">
        <w:rPr>
          <w:rFonts w:ascii="Trebuchet MS" w:hAnsi="Trebuchet MS"/>
          <w:color w:val="002060"/>
          <w:spacing w:val="-30"/>
          <w:w w:val="80"/>
        </w:rPr>
        <w:t xml:space="preserve"> </w:t>
      </w:r>
      <w:r w:rsidRPr="00E16BE1">
        <w:rPr>
          <w:rFonts w:ascii="Trebuchet MS" w:hAnsi="Trebuchet MS"/>
          <w:color w:val="002060"/>
          <w:w w:val="80"/>
        </w:rPr>
        <w:t>los</w:t>
      </w:r>
      <w:r w:rsidRPr="00E16BE1">
        <w:rPr>
          <w:rFonts w:ascii="Trebuchet MS" w:hAnsi="Trebuchet MS"/>
          <w:color w:val="002060"/>
          <w:spacing w:val="-31"/>
          <w:w w:val="80"/>
        </w:rPr>
        <w:t xml:space="preserve"> </w:t>
      </w:r>
      <w:r w:rsidRPr="00E16BE1">
        <w:rPr>
          <w:rFonts w:ascii="Trebuchet MS" w:hAnsi="Trebuchet MS"/>
          <w:color w:val="002060"/>
          <w:w w:val="80"/>
        </w:rPr>
        <w:t>conectores</w:t>
      </w:r>
      <w:r w:rsidRPr="00E16BE1">
        <w:rPr>
          <w:rFonts w:ascii="Trebuchet MS" w:hAnsi="Trebuchet MS"/>
          <w:color w:val="002060"/>
          <w:spacing w:val="-31"/>
          <w:w w:val="80"/>
        </w:rPr>
        <w:t xml:space="preserve"> </w:t>
      </w:r>
      <w:r w:rsidRPr="00E16BE1">
        <w:rPr>
          <w:rFonts w:ascii="Trebuchet MS" w:hAnsi="Trebuchet MS"/>
          <w:color w:val="002060"/>
          <w:w w:val="80"/>
        </w:rPr>
        <w:t>textuales</w:t>
      </w:r>
      <w:r w:rsidRPr="00E16BE1">
        <w:rPr>
          <w:rFonts w:ascii="Trebuchet MS" w:hAnsi="Trebuchet MS"/>
          <w:color w:val="002060"/>
          <w:spacing w:val="-31"/>
          <w:w w:val="80"/>
        </w:rPr>
        <w:t xml:space="preserve"> </w:t>
      </w:r>
      <w:r w:rsidRPr="00E16BE1">
        <w:rPr>
          <w:rFonts w:ascii="Trebuchet MS" w:hAnsi="Trebuchet MS"/>
          <w:color w:val="002060"/>
          <w:w w:val="80"/>
        </w:rPr>
        <w:t>(de</w:t>
      </w:r>
      <w:r w:rsidRPr="00E16BE1">
        <w:rPr>
          <w:rFonts w:ascii="Trebuchet MS" w:hAnsi="Trebuchet MS"/>
          <w:color w:val="002060"/>
          <w:spacing w:val="-30"/>
          <w:w w:val="80"/>
        </w:rPr>
        <w:t xml:space="preserve"> </w:t>
      </w:r>
      <w:r w:rsidRPr="00E16BE1">
        <w:rPr>
          <w:rFonts w:ascii="Trebuchet MS" w:hAnsi="Trebuchet MS"/>
          <w:color w:val="002060"/>
          <w:w w:val="80"/>
        </w:rPr>
        <w:t>adición,</w:t>
      </w:r>
      <w:r w:rsidRPr="00E16BE1">
        <w:rPr>
          <w:rFonts w:ascii="Trebuchet MS" w:hAnsi="Trebuchet MS"/>
          <w:color w:val="002060"/>
          <w:spacing w:val="-30"/>
          <w:w w:val="80"/>
        </w:rPr>
        <w:t xml:space="preserve"> </w:t>
      </w:r>
      <w:r w:rsidRPr="00E16BE1">
        <w:rPr>
          <w:rFonts w:ascii="Trebuchet MS" w:hAnsi="Trebuchet MS"/>
          <w:color w:val="002060"/>
          <w:w w:val="80"/>
        </w:rPr>
        <w:t>contraste</w:t>
      </w:r>
      <w:r w:rsidRPr="00E16BE1">
        <w:rPr>
          <w:rFonts w:ascii="Trebuchet MS" w:hAnsi="Trebuchet MS"/>
          <w:color w:val="002060"/>
          <w:spacing w:val="-31"/>
          <w:w w:val="80"/>
        </w:rPr>
        <w:t xml:space="preserve"> </w:t>
      </w:r>
      <w:r w:rsidRPr="00E16BE1">
        <w:rPr>
          <w:rFonts w:ascii="Trebuchet MS" w:hAnsi="Trebuchet MS"/>
          <w:color w:val="002060"/>
          <w:w w:val="80"/>
        </w:rPr>
        <w:t>y</w:t>
      </w:r>
      <w:r w:rsidRPr="00E16BE1">
        <w:rPr>
          <w:rFonts w:ascii="Trebuchet MS" w:hAnsi="Trebuchet MS"/>
          <w:color w:val="002060"/>
          <w:spacing w:val="-30"/>
          <w:w w:val="80"/>
        </w:rPr>
        <w:t xml:space="preserve"> </w:t>
      </w:r>
      <w:r w:rsidRPr="00E16BE1">
        <w:rPr>
          <w:rFonts w:ascii="Trebuchet MS" w:hAnsi="Trebuchet MS"/>
          <w:color w:val="002060"/>
          <w:w w:val="80"/>
        </w:rPr>
        <w:t>explicación)</w:t>
      </w:r>
      <w:r w:rsidRPr="00E16BE1">
        <w:rPr>
          <w:rFonts w:ascii="Trebuchet MS" w:hAnsi="Trebuchet MS"/>
          <w:color w:val="002060"/>
          <w:spacing w:val="-30"/>
          <w:w w:val="80"/>
        </w:rPr>
        <w:t xml:space="preserve"> </w:t>
      </w:r>
      <w:r w:rsidRPr="00E16BE1">
        <w:rPr>
          <w:rFonts w:ascii="Trebuchet MS" w:hAnsi="Trebuchet MS"/>
          <w:color w:val="002060"/>
          <w:w w:val="80"/>
        </w:rPr>
        <w:t>y</w:t>
      </w:r>
      <w:r w:rsidRPr="00E16BE1">
        <w:rPr>
          <w:rFonts w:ascii="Trebuchet MS" w:hAnsi="Trebuchet MS"/>
          <w:color w:val="002060"/>
          <w:spacing w:val="-30"/>
          <w:w w:val="80"/>
        </w:rPr>
        <w:t xml:space="preserve"> </w:t>
      </w:r>
      <w:r w:rsidRPr="00E16BE1">
        <w:rPr>
          <w:rFonts w:ascii="Trebuchet MS" w:hAnsi="Trebuchet MS"/>
          <w:color w:val="002060"/>
          <w:w w:val="80"/>
        </w:rPr>
        <w:t>los</w:t>
      </w:r>
      <w:r w:rsidRPr="00E16BE1">
        <w:rPr>
          <w:rFonts w:ascii="Trebuchet MS" w:hAnsi="Trebuchet MS"/>
          <w:color w:val="002060"/>
          <w:spacing w:val="-31"/>
          <w:w w:val="80"/>
        </w:rPr>
        <w:t xml:space="preserve"> </w:t>
      </w:r>
      <w:r w:rsidRPr="00E16BE1">
        <w:rPr>
          <w:rFonts w:ascii="Trebuchet MS" w:hAnsi="Trebuchet MS"/>
          <w:color w:val="002060"/>
          <w:w w:val="80"/>
        </w:rPr>
        <w:t xml:space="preserve">principales mecanismos de referencia interna, gramaticales (sustituciones pronominales) y léxicos (elipsis y </w:t>
      </w:r>
      <w:r w:rsidRPr="00E16BE1">
        <w:rPr>
          <w:rFonts w:ascii="Trebuchet MS" w:hAnsi="Trebuchet MS"/>
          <w:color w:val="002060"/>
          <w:w w:val="75"/>
        </w:rPr>
        <w:t xml:space="preserve">sustituciones mediante sinónimos e hiperónimos) valorando su función en la organización del contenido </w:t>
      </w:r>
      <w:r w:rsidRPr="00E16BE1">
        <w:rPr>
          <w:rFonts w:ascii="Trebuchet MS" w:hAnsi="Trebuchet MS"/>
          <w:color w:val="002060"/>
          <w:w w:val="85"/>
        </w:rPr>
        <w:t>del</w:t>
      </w:r>
      <w:r w:rsidRPr="00E16BE1">
        <w:rPr>
          <w:rFonts w:ascii="Trebuchet MS" w:hAnsi="Trebuchet MS"/>
          <w:color w:val="002060"/>
          <w:spacing w:val="-11"/>
          <w:w w:val="85"/>
        </w:rPr>
        <w:t xml:space="preserve"> </w:t>
      </w:r>
      <w:r w:rsidRPr="00E16BE1">
        <w:rPr>
          <w:rFonts w:ascii="Trebuchet MS" w:hAnsi="Trebuchet MS"/>
          <w:color w:val="002060"/>
          <w:w w:val="85"/>
        </w:rPr>
        <w:t>texto.</w:t>
      </w:r>
    </w:p>
    <w:p w14:paraId="0CB1F128" w14:textId="77777777" w:rsidR="007E1A70" w:rsidRPr="00E16BE1" w:rsidRDefault="007E1A70" w:rsidP="007E1A70">
      <w:pPr>
        <w:ind w:left="283"/>
        <w:jc w:val="both"/>
        <w:rPr>
          <w:rFonts w:ascii="Trebuchet MS" w:hAnsi="Trebuchet MS"/>
          <w:color w:val="002060"/>
        </w:rPr>
      </w:pPr>
      <w:r w:rsidRPr="00E16BE1">
        <w:rPr>
          <w:rFonts w:ascii="Trebuchet MS" w:hAnsi="Trebuchet MS"/>
          <w:color w:val="002060"/>
          <w:w w:val="75"/>
        </w:rPr>
        <w:t>4.2. Identifica, explica y usa distintos tipos de conectores de causa, consecuencia, condición e hipótesis, así como</w:t>
      </w:r>
      <w:r w:rsidRPr="00E16BE1">
        <w:rPr>
          <w:rFonts w:ascii="Trebuchet MS" w:hAnsi="Trebuchet MS"/>
          <w:color w:val="002060"/>
          <w:spacing w:val="-14"/>
          <w:w w:val="75"/>
        </w:rPr>
        <w:t xml:space="preserve"> </w:t>
      </w:r>
      <w:r w:rsidRPr="00E16BE1">
        <w:rPr>
          <w:rFonts w:ascii="Trebuchet MS" w:hAnsi="Trebuchet MS"/>
          <w:color w:val="002060"/>
          <w:w w:val="75"/>
        </w:rPr>
        <w:t>los</w:t>
      </w:r>
      <w:r w:rsidRPr="00E16BE1">
        <w:rPr>
          <w:rFonts w:ascii="Trebuchet MS" w:hAnsi="Trebuchet MS"/>
          <w:color w:val="002060"/>
          <w:spacing w:val="-13"/>
          <w:w w:val="75"/>
        </w:rPr>
        <w:t xml:space="preserve"> </w:t>
      </w:r>
      <w:r w:rsidRPr="00E16BE1">
        <w:rPr>
          <w:rFonts w:ascii="Trebuchet MS" w:hAnsi="Trebuchet MS"/>
          <w:color w:val="002060"/>
          <w:w w:val="75"/>
        </w:rPr>
        <w:t>mecanismos</w:t>
      </w:r>
      <w:r w:rsidRPr="00E16BE1">
        <w:rPr>
          <w:rFonts w:ascii="Trebuchet MS" w:hAnsi="Trebuchet MS"/>
          <w:color w:val="002060"/>
          <w:spacing w:val="-13"/>
          <w:w w:val="75"/>
        </w:rPr>
        <w:t xml:space="preserve"> </w:t>
      </w:r>
      <w:r w:rsidRPr="00E16BE1">
        <w:rPr>
          <w:rFonts w:ascii="Trebuchet MS" w:hAnsi="Trebuchet MS"/>
          <w:color w:val="002060"/>
          <w:w w:val="75"/>
        </w:rPr>
        <w:t>gramaticales</w:t>
      </w:r>
      <w:r w:rsidRPr="00E16BE1">
        <w:rPr>
          <w:rFonts w:ascii="Trebuchet MS" w:hAnsi="Trebuchet MS"/>
          <w:color w:val="002060"/>
          <w:spacing w:val="-13"/>
          <w:w w:val="75"/>
        </w:rPr>
        <w:t xml:space="preserve"> </w:t>
      </w:r>
      <w:r w:rsidRPr="00E16BE1">
        <w:rPr>
          <w:rFonts w:ascii="Trebuchet MS" w:hAnsi="Trebuchet MS"/>
          <w:color w:val="002060"/>
          <w:w w:val="75"/>
        </w:rPr>
        <w:t>y</w:t>
      </w:r>
      <w:r w:rsidRPr="00E16BE1">
        <w:rPr>
          <w:rFonts w:ascii="Trebuchet MS" w:hAnsi="Trebuchet MS"/>
          <w:color w:val="002060"/>
          <w:spacing w:val="-13"/>
          <w:w w:val="75"/>
        </w:rPr>
        <w:t xml:space="preserve"> </w:t>
      </w:r>
      <w:r w:rsidRPr="00E16BE1">
        <w:rPr>
          <w:rFonts w:ascii="Trebuchet MS" w:hAnsi="Trebuchet MS"/>
          <w:color w:val="002060"/>
          <w:w w:val="75"/>
        </w:rPr>
        <w:t>léxicos</w:t>
      </w:r>
      <w:r w:rsidRPr="00E16BE1">
        <w:rPr>
          <w:rFonts w:ascii="Trebuchet MS" w:hAnsi="Trebuchet MS"/>
          <w:color w:val="002060"/>
          <w:spacing w:val="-13"/>
          <w:w w:val="75"/>
        </w:rPr>
        <w:t xml:space="preserve"> </w:t>
      </w:r>
      <w:r w:rsidRPr="00E16BE1">
        <w:rPr>
          <w:rFonts w:ascii="Trebuchet MS" w:hAnsi="Trebuchet MS"/>
          <w:color w:val="002060"/>
          <w:w w:val="75"/>
        </w:rPr>
        <w:t>de</w:t>
      </w:r>
      <w:r w:rsidRPr="00E16BE1">
        <w:rPr>
          <w:rFonts w:ascii="Trebuchet MS" w:hAnsi="Trebuchet MS"/>
          <w:color w:val="002060"/>
          <w:spacing w:val="-13"/>
          <w:w w:val="75"/>
        </w:rPr>
        <w:t xml:space="preserve"> </w:t>
      </w:r>
      <w:r w:rsidRPr="00E16BE1">
        <w:rPr>
          <w:rFonts w:ascii="Trebuchet MS" w:hAnsi="Trebuchet MS"/>
          <w:color w:val="002060"/>
          <w:w w:val="75"/>
        </w:rPr>
        <w:t>referencia</w:t>
      </w:r>
      <w:r w:rsidRPr="00E16BE1">
        <w:rPr>
          <w:rFonts w:ascii="Trebuchet MS" w:hAnsi="Trebuchet MS"/>
          <w:color w:val="002060"/>
          <w:spacing w:val="-13"/>
          <w:w w:val="75"/>
        </w:rPr>
        <w:t xml:space="preserve"> </w:t>
      </w:r>
      <w:r w:rsidRPr="00E16BE1">
        <w:rPr>
          <w:rFonts w:ascii="Trebuchet MS" w:hAnsi="Trebuchet MS"/>
          <w:color w:val="002060"/>
          <w:w w:val="75"/>
        </w:rPr>
        <w:t>interna</w:t>
      </w:r>
      <w:r w:rsidRPr="00E16BE1">
        <w:rPr>
          <w:rFonts w:ascii="Trebuchet MS" w:hAnsi="Trebuchet MS"/>
          <w:color w:val="002060"/>
          <w:spacing w:val="-13"/>
          <w:w w:val="75"/>
        </w:rPr>
        <w:t xml:space="preserve"> </w:t>
      </w:r>
      <w:r w:rsidRPr="00E16BE1">
        <w:rPr>
          <w:rFonts w:ascii="Trebuchet MS" w:hAnsi="Trebuchet MS"/>
          <w:color w:val="002060"/>
          <w:w w:val="75"/>
        </w:rPr>
        <w:t>que</w:t>
      </w:r>
      <w:r w:rsidRPr="00E16BE1">
        <w:rPr>
          <w:rFonts w:ascii="Trebuchet MS" w:hAnsi="Trebuchet MS"/>
          <w:color w:val="002060"/>
          <w:spacing w:val="-13"/>
          <w:w w:val="75"/>
        </w:rPr>
        <w:t xml:space="preserve"> </w:t>
      </w:r>
      <w:r w:rsidRPr="00E16BE1">
        <w:rPr>
          <w:rFonts w:ascii="Trebuchet MS" w:hAnsi="Trebuchet MS"/>
          <w:color w:val="002060"/>
          <w:w w:val="75"/>
        </w:rPr>
        <w:t>proporcionan</w:t>
      </w:r>
      <w:r w:rsidRPr="00E16BE1">
        <w:rPr>
          <w:rFonts w:ascii="Trebuchet MS" w:hAnsi="Trebuchet MS"/>
          <w:color w:val="002060"/>
          <w:spacing w:val="-13"/>
          <w:w w:val="75"/>
        </w:rPr>
        <w:t xml:space="preserve"> </w:t>
      </w:r>
      <w:r w:rsidRPr="00E16BE1">
        <w:rPr>
          <w:rFonts w:ascii="Trebuchet MS" w:hAnsi="Trebuchet MS"/>
          <w:color w:val="002060"/>
          <w:w w:val="75"/>
        </w:rPr>
        <w:t>cohesión</w:t>
      </w:r>
      <w:r w:rsidRPr="00E16BE1">
        <w:rPr>
          <w:rFonts w:ascii="Trebuchet MS" w:hAnsi="Trebuchet MS"/>
          <w:color w:val="002060"/>
          <w:spacing w:val="-13"/>
          <w:w w:val="75"/>
        </w:rPr>
        <w:t xml:space="preserve"> </w:t>
      </w:r>
      <w:r w:rsidRPr="00E16BE1">
        <w:rPr>
          <w:rFonts w:ascii="Trebuchet MS" w:hAnsi="Trebuchet MS"/>
          <w:color w:val="002060"/>
          <w:w w:val="75"/>
        </w:rPr>
        <w:t>a</w:t>
      </w:r>
      <w:r w:rsidRPr="00E16BE1">
        <w:rPr>
          <w:rFonts w:ascii="Trebuchet MS" w:hAnsi="Trebuchet MS"/>
          <w:color w:val="002060"/>
          <w:spacing w:val="-14"/>
          <w:w w:val="75"/>
        </w:rPr>
        <w:t xml:space="preserve"> </w:t>
      </w:r>
      <w:r w:rsidRPr="00E16BE1">
        <w:rPr>
          <w:rFonts w:ascii="Trebuchet MS" w:hAnsi="Trebuchet MS"/>
          <w:color w:val="002060"/>
          <w:w w:val="75"/>
        </w:rPr>
        <w:t>un</w:t>
      </w:r>
      <w:r w:rsidRPr="00E16BE1">
        <w:rPr>
          <w:rFonts w:ascii="Trebuchet MS" w:hAnsi="Trebuchet MS"/>
          <w:color w:val="002060"/>
          <w:spacing w:val="-12"/>
          <w:w w:val="75"/>
        </w:rPr>
        <w:t xml:space="preserve"> </w:t>
      </w:r>
      <w:r w:rsidRPr="00E16BE1">
        <w:rPr>
          <w:rFonts w:ascii="Trebuchet MS" w:hAnsi="Trebuchet MS"/>
          <w:color w:val="002060"/>
          <w:w w:val="75"/>
        </w:rPr>
        <w:t>texto.</w:t>
      </w:r>
    </w:p>
    <w:p w14:paraId="217D3B0A" w14:textId="77777777" w:rsidR="007E1A70" w:rsidRPr="00E16BE1" w:rsidRDefault="007E1A70" w:rsidP="007E1A70">
      <w:pPr>
        <w:ind w:left="283"/>
        <w:jc w:val="both"/>
        <w:rPr>
          <w:rFonts w:ascii="Trebuchet MS" w:hAnsi="Trebuchet MS"/>
          <w:color w:val="002060"/>
        </w:rPr>
      </w:pPr>
      <w:r w:rsidRPr="00E16BE1">
        <w:rPr>
          <w:rFonts w:ascii="Trebuchet MS" w:hAnsi="Trebuchet MS"/>
          <w:color w:val="002060"/>
          <w:w w:val="85"/>
        </w:rPr>
        <w:t>4.3. Utiliza</w:t>
      </w:r>
      <w:r w:rsidRPr="00E16BE1">
        <w:rPr>
          <w:rFonts w:ascii="Trebuchet MS" w:hAnsi="Trebuchet MS"/>
          <w:color w:val="002060"/>
          <w:spacing w:val="-20"/>
          <w:w w:val="85"/>
        </w:rPr>
        <w:t xml:space="preserve"> </w:t>
      </w:r>
      <w:r w:rsidRPr="00E16BE1">
        <w:rPr>
          <w:rFonts w:ascii="Trebuchet MS" w:hAnsi="Trebuchet MS"/>
          <w:color w:val="002060"/>
          <w:w w:val="85"/>
        </w:rPr>
        <w:t>diferentes</w:t>
      </w:r>
      <w:r w:rsidRPr="00E16BE1">
        <w:rPr>
          <w:rFonts w:ascii="Trebuchet MS" w:hAnsi="Trebuchet MS"/>
          <w:color w:val="002060"/>
          <w:spacing w:val="-19"/>
          <w:w w:val="85"/>
        </w:rPr>
        <w:t xml:space="preserve"> </w:t>
      </w:r>
      <w:r w:rsidRPr="00E16BE1">
        <w:rPr>
          <w:rFonts w:ascii="Trebuchet MS" w:hAnsi="Trebuchet MS"/>
          <w:color w:val="002060"/>
          <w:w w:val="85"/>
        </w:rPr>
        <w:t>y</w:t>
      </w:r>
      <w:r w:rsidRPr="00E16BE1">
        <w:rPr>
          <w:rFonts w:ascii="Trebuchet MS" w:hAnsi="Trebuchet MS"/>
          <w:color w:val="002060"/>
          <w:spacing w:val="-19"/>
          <w:w w:val="85"/>
        </w:rPr>
        <w:t xml:space="preserve"> </w:t>
      </w:r>
      <w:r w:rsidRPr="00E16BE1">
        <w:rPr>
          <w:rFonts w:ascii="Trebuchet MS" w:hAnsi="Trebuchet MS"/>
          <w:color w:val="002060"/>
          <w:w w:val="85"/>
        </w:rPr>
        <w:t>variados</w:t>
      </w:r>
      <w:r w:rsidRPr="00E16BE1">
        <w:rPr>
          <w:rFonts w:ascii="Trebuchet MS" w:hAnsi="Trebuchet MS"/>
          <w:color w:val="002060"/>
          <w:spacing w:val="-19"/>
          <w:w w:val="85"/>
        </w:rPr>
        <w:t xml:space="preserve"> </w:t>
      </w:r>
      <w:r w:rsidRPr="00E16BE1">
        <w:rPr>
          <w:rFonts w:ascii="Trebuchet MS" w:hAnsi="Trebuchet MS"/>
          <w:color w:val="002060"/>
          <w:w w:val="85"/>
        </w:rPr>
        <w:t>organizadores</w:t>
      </w:r>
      <w:r w:rsidRPr="00E16BE1">
        <w:rPr>
          <w:rFonts w:ascii="Trebuchet MS" w:hAnsi="Trebuchet MS"/>
          <w:color w:val="002060"/>
          <w:spacing w:val="-20"/>
          <w:w w:val="85"/>
        </w:rPr>
        <w:t xml:space="preserve"> </w:t>
      </w:r>
      <w:r w:rsidRPr="00E16BE1">
        <w:rPr>
          <w:rFonts w:ascii="Trebuchet MS" w:hAnsi="Trebuchet MS"/>
          <w:color w:val="002060"/>
          <w:w w:val="85"/>
        </w:rPr>
        <w:t>textuales</w:t>
      </w:r>
      <w:r w:rsidRPr="00E16BE1">
        <w:rPr>
          <w:rFonts w:ascii="Trebuchet MS" w:hAnsi="Trebuchet MS"/>
          <w:color w:val="002060"/>
          <w:spacing w:val="-19"/>
          <w:w w:val="85"/>
        </w:rPr>
        <w:t xml:space="preserve"> </w:t>
      </w:r>
      <w:r w:rsidRPr="00E16BE1">
        <w:rPr>
          <w:rFonts w:ascii="Trebuchet MS" w:hAnsi="Trebuchet MS"/>
          <w:color w:val="002060"/>
          <w:w w:val="85"/>
        </w:rPr>
        <w:t>en</w:t>
      </w:r>
      <w:r w:rsidRPr="00E16BE1">
        <w:rPr>
          <w:rFonts w:ascii="Trebuchet MS" w:hAnsi="Trebuchet MS"/>
          <w:color w:val="002060"/>
          <w:spacing w:val="-20"/>
          <w:w w:val="85"/>
        </w:rPr>
        <w:t xml:space="preserve"> </w:t>
      </w:r>
      <w:r w:rsidRPr="00E16BE1">
        <w:rPr>
          <w:rFonts w:ascii="Trebuchet MS" w:hAnsi="Trebuchet MS"/>
          <w:color w:val="002060"/>
          <w:w w:val="85"/>
        </w:rPr>
        <w:t>sus</w:t>
      </w:r>
      <w:r w:rsidRPr="00E16BE1">
        <w:rPr>
          <w:rFonts w:ascii="Trebuchet MS" w:hAnsi="Trebuchet MS"/>
          <w:color w:val="002060"/>
          <w:spacing w:val="-19"/>
          <w:w w:val="85"/>
        </w:rPr>
        <w:t xml:space="preserve"> </w:t>
      </w:r>
      <w:r w:rsidRPr="00E16BE1">
        <w:rPr>
          <w:rFonts w:ascii="Trebuchet MS" w:hAnsi="Trebuchet MS"/>
          <w:color w:val="002060"/>
          <w:w w:val="85"/>
        </w:rPr>
        <w:t>escritos.</w:t>
      </w:r>
    </w:p>
    <w:p w14:paraId="5C4EA840" w14:textId="77777777" w:rsidR="007E1A70" w:rsidRPr="00E16BE1" w:rsidRDefault="007E1A70" w:rsidP="007E1A70">
      <w:pPr>
        <w:ind w:left="283"/>
        <w:jc w:val="both"/>
        <w:rPr>
          <w:rFonts w:ascii="Trebuchet MS" w:hAnsi="Trebuchet MS"/>
          <w:color w:val="002060"/>
        </w:rPr>
      </w:pPr>
      <w:r w:rsidRPr="00E16BE1">
        <w:rPr>
          <w:rFonts w:ascii="Trebuchet MS" w:hAnsi="Trebuchet MS"/>
          <w:color w:val="002060"/>
          <w:w w:val="85"/>
        </w:rPr>
        <w:t>4.4. Reconoce</w:t>
      </w:r>
      <w:r w:rsidRPr="00E16BE1">
        <w:rPr>
          <w:rFonts w:ascii="Trebuchet MS" w:hAnsi="Trebuchet MS"/>
          <w:color w:val="002060"/>
          <w:spacing w:val="-23"/>
          <w:w w:val="85"/>
        </w:rPr>
        <w:t xml:space="preserve"> </w:t>
      </w:r>
      <w:r w:rsidRPr="00E16BE1">
        <w:rPr>
          <w:rFonts w:ascii="Trebuchet MS" w:hAnsi="Trebuchet MS"/>
          <w:color w:val="002060"/>
          <w:w w:val="85"/>
        </w:rPr>
        <w:t>y</w:t>
      </w:r>
      <w:r w:rsidRPr="00E16BE1">
        <w:rPr>
          <w:rFonts w:ascii="Trebuchet MS" w:hAnsi="Trebuchet MS"/>
          <w:color w:val="002060"/>
          <w:spacing w:val="-23"/>
          <w:w w:val="85"/>
        </w:rPr>
        <w:t xml:space="preserve"> </w:t>
      </w:r>
      <w:r w:rsidRPr="00E16BE1">
        <w:rPr>
          <w:rFonts w:ascii="Trebuchet MS" w:hAnsi="Trebuchet MS"/>
          <w:color w:val="002060"/>
          <w:w w:val="85"/>
        </w:rPr>
        <w:t>utiliza</w:t>
      </w:r>
      <w:r w:rsidRPr="00E16BE1">
        <w:rPr>
          <w:rFonts w:ascii="Trebuchet MS" w:hAnsi="Trebuchet MS"/>
          <w:color w:val="002060"/>
          <w:spacing w:val="-23"/>
          <w:w w:val="85"/>
        </w:rPr>
        <w:t xml:space="preserve"> </w:t>
      </w:r>
      <w:r w:rsidRPr="00E16BE1">
        <w:rPr>
          <w:rFonts w:ascii="Trebuchet MS" w:hAnsi="Trebuchet MS"/>
          <w:color w:val="002060"/>
          <w:w w:val="85"/>
        </w:rPr>
        <w:t>la</w:t>
      </w:r>
      <w:r w:rsidRPr="00E16BE1">
        <w:rPr>
          <w:rFonts w:ascii="Trebuchet MS" w:hAnsi="Trebuchet MS"/>
          <w:color w:val="002060"/>
          <w:spacing w:val="-23"/>
          <w:w w:val="85"/>
        </w:rPr>
        <w:t xml:space="preserve"> </w:t>
      </w:r>
      <w:r w:rsidRPr="00E16BE1">
        <w:rPr>
          <w:rFonts w:ascii="Trebuchet MS" w:hAnsi="Trebuchet MS"/>
          <w:color w:val="002060"/>
          <w:w w:val="85"/>
        </w:rPr>
        <w:t>sustitución</w:t>
      </w:r>
      <w:r w:rsidRPr="00E16BE1">
        <w:rPr>
          <w:rFonts w:ascii="Trebuchet MS" w:hAnsi="Trebuchet MS"/>
          <w:color w:val="002060"/>
          <w:spacing w:val="-23"/>
          <w:w w:val="85"/>
        </w:rPr>
        <w:t xml:space="preserve"> </w:t>
      </w:r>
      <w:r w:rsidRPr="00E16BE1">
        <w:rPr>
          <w:rFonts w:ascii="Trebuchet MS" w:hAnsi="Trebuchet MS"/>
          <w:color w:val="002060"/>
          <w:w w:val="85"/>
        </w:rPr>
        <w:t>léxica</w:t>
      </w:r>
      <w:r w:rsidRPr="00E16BE1">
        <w:rPr>
          <w:rFonts w:ascii="Trebuchet MS" w:hAnsi="Trebuchet MS"/>
          <w:color w:val="002060"/>
          <w:spacing w:val="-23"/>
          <w:w w:val="85"/>
        </w:rPr>
        <w:t xml:space="preserve"> </w:t>
      </w:r>
      <w:r w:rsidRPr="00E16BE1">
        <w:rPr>
          <w:rFonts w:ascii="Trebuchet MS" w:hAnsi="Trebuchet MS"/>
          <w:color w:val="002060"/>
          <w:w w:val="85"/>
        </w:rPr>
        <w:t>como</w:t>
      </w:r>
      <w:r w:rsidRPr="00E16BE1">
        <w:rPr>
          <w:rFonts w:ascii="Trebuchet MS" w:hAnsi="Trebuchet MS"/>
          <w:color w:val="002060"/>
          <w:spacing w:val="-24"/>
          <w:w w:val="85"/>
        </w:rPr>
        <w:t xml:space="preserve"> </w:t>
      </w:r>
      <w:r w:rsidRPr="00E16BE1">
        <w:rPr>
          <w:rFonts w:ascii="Trebuchet MS" w:hAnsi="Trebuchet MS"/>
          <w:color w:val="002060"/>
          <w:w w:val="85"/>
        </w:rPr>
        <w:t>un</w:t>
      </w:r>
      <w:r w:rsidRPr="00E16BE1">
        <w:rPr>
          <w:rFonts w:ascii="Trebuchet MS" w:hAnsi="Trebuchet MS"/>
          <w:color w:val="002060"/>
          <w:spacing w:val="-23"/>
          <w:w w:val="85"/>
        </w:rPr>
        <w:t xml:space="preserve"> </w:t>
      </w:r>
      <w:r w:rsidRPr="00E16BE1">
        <w:rPr>
          <w:rFonts w:ascii="Trebuchet MS" w:hAnsi="Trebuchet MS"/>
          <w:color w:val="002060"/>
          <w:w w:val="85"/>
        </w:rPr>
        <w:t>procedimiento</w:t>
      </w:r>
      <w:r w:rsidRPr="00E16BE1">
        <w:rPr>
          <w:rFonts w:ascii="Trebuchet MS" w:hAnsi="Trebuchet MS"/>
          <w:color w:val="002060"/>
          <w:spacing w:val="-24"/>
          <w:w w:val="85"/>
        </w:rPr>
        <w:t xml:space="preserve"> </w:t>
      </w:r>
      <w:r w:rsidRPr="00E16BE1">
        <w:rPr>
          <w:rFonts w:ascii="Trebuchet MS" w:hAnsi="Trebuchet MS"/>
          <w:color w:val="002060"/>
          <w:w w:val="85"/>
        </w:rPr>
        <w:t>de</w:t>
      </w:r>
      <w:r w:rsidRPr="00E16BE1">
        <w:rPr>
          <w:rFonts w:ascii="Trebuchet MS" w:hAnsi="Trebuchet MS"/>
          <w:color w:val="002060"/>
          <w:spacing w:val="-23"/>
          <w:w w:val="85"/>
        </w:rPr>
        <w:t xml:space="preserve"> </w:t>
      </w:r>
      <w:r w:rsidRPr="00E16BE1">
        <w:rPr>
          <w:rFonts w:ascii="Trebuchet MS" w:hAnsi="Trebuchet MS"/>
          <w:color w:val="002060"/>
          <w:w w:val="85"/>
        </w:rPr>
        <w:t>cohesión</w:t>
      </w:r>
      <w:r w:rsidRPr="00E16BE1">
        <w:rPr>
          <w:rFonts w:ascii="Trebuchet MS" w:hAnsi="Trebuchet MS"/>
          <w:color w:val="002060"/>
          <w:spacing w:val="-24"/>
          <w:w w:val="85"/>
        </w:rPr>
        <w:t xml:space="preserve"> </w:t>
      </w:r>
      <w:r w:rsidRPr="00E16BE1">
        <w:rPr>
          <w:rFonts w:ascii="Trebuchet MS" w:hAnsi="Trebuchet MS"/>
          <w:color w:val="002060"/>
          <w:w w:val="85"/>
        </w:rPr>
        <w:t>textual.</w:t>
      </w:r>
    </w:p>
    <w:p w14:paraId="5099933D" w14:textId="77777777" w:rsidR="007E1A70" w:rsidRPr="00E16BE1" w:rsidRDefault="007E1A70" w:rsidP="007E1A70">
      <w:pPr>
        <w:ind w:left="283"/>
        <w:jc w:val="both"/>
        <w:rPr>
          <w:rFonts w:ascii="Trebuchet MS" w:hAnsi="Trebuchet MS"/>
          <w:color w:val="002060"/>
        </w:rPr>
      </w:pPr>
      <w:r w:rsidRPr="00E16BE1">
        <w:rPr>
          <w:rFonts w:ascii="Trebuchet MS" w:hAnsi="Trebuchet MS"/>
          <w:color w:val="002060"/>
          <w:w w:val="80"/>
        </w:rPr>
        <w:t>4.5.</w:t>
      </w:r>
      <w:r w:rsidRPr="00E16BE1">
        <w:rPr>
          <w:rFonts w:ascii="Trebuchet MS" w:hAnsi="Trebuchet MS"/>
          <w:color w:val="002060"/>
          <w:spacing w:val="21"/>
          <w:w w:val="80"/>
        </w:rPr>
        <w:t xml:space="preserve"> </w:t>
      </w:r>
      <w:r w:rsidRPr="00E16BE1">
        <w:rPr>
          <w:rFonts w:ascii="Trebuchet MS" w:hAnsi="Trebuchet MS"/>
          <w:color w:val="002060"/>
          <w:w w:val="80"/>
        </w:rPr>
        <w:t>Reconoce</w:t>
      </w:r>
      <w:r w:rsidRPr="00E16BE1">
        <w:rPr>
          <w:rFonts w:ascii="Trebuchet MS" w:hAnsi="Trebuchet MS"/>
          <w:color w:val="002060"/>
          <w:spacing w:val="-31"/>
          <w:w w:val="80"/>
        </w:rPr>
        <w:t xml:space="preserve"> </w:t>
      </w:r>
      <w:r w:rsidRPr="00E16BE1">
        <w:rPr>
          <w:rFonts w:ascii="Trebuchet MS" w:hAnsi="Trebuchet MS"/>
          <w:color w:val="002060"/>
          <w:w w:val="80"/>
        </w:rPr>
        <w:t>la</w:t>
      </w:r>
      <w:r w:rsidRPr="00E16BE1">
        <w:rPr>
          <w:rFonts w:ascii="Trebuchet MS" w:hAnsi="Trebuchet MS"/>
          <w:color w:val="002060"/>
          <w:spacing w:val="-32"/>
          <w:w w:val="80"/>
        </w:rPr>
        <w:t xml:space="preserve"> </w:t>
      </w:r>
      <w:r w:rsidRPr="00E16BE1">
        <w:rPr>
          <w:rFonts w:ascii="Trebuchet MS" w:hAnsi="Trebuchet MS"/>
          <w:color w:val="002060"/>
          <w:w w:val="80"/>
        </w:rPr>
        <w:t>coherencia</w:t>
      </w:r>
      <w:r w:rsidRPr="00E16BE1">
        <w:rPr>
          <w:rFonts w:ascii="Trebuchet MS" w:hAnsi="Trebuchet MS"/>
          <w:color w:val="002060"/>
          <w:spacing w:val="-31"/>
          <w:w w:val="80"/>
        </w:rPr>
        <w:t xml:space="preserve"> </w:t>
      </w:r>
      <w:r w:rsidRPr="00E16BE1">
        <w:rPr>
          <w:rFonts w:ascii="Trebuchet MS" w:hAnsi="Trebuchet MS"/>
          <w:color w:val="002060"/>
          <w:w w:val="80"/>
        </w:rPr>
        <w:t>de</w:t>
      </w:r>
      <w:r w:rsidRPr="00E16BE1">
        <w:rPr>
          <w:rFonts w:ascii="Trebuchet MS" w:hAnsi="Trebuchet MS"/>
          <w:color w:val="002060"/>
          <w:spacing w:val="-32"/>
          <w:w w:val="80"/>
        </w:rPr>
        <w:t xml:space="preserve"> </w:t>
      </w:r>
      <w:r w:rsidRPr="00E16BE1">
        <w:rPr>
          <w:rFonts w:ascii="Trebuchet MS" w:hAnsi="Trebuchet MS"/>
          <w:color w:val="002060"/>
          <w:w w:val="80"/>
        </w:rPr>
        <w:t>un</w:t>
      </w:r>
      <w:r w:rsidRPr="00E16BE1">
        <w:rPr>
          <w:rFonts w:ascii="Trebuchet MS" w:hAnsi="Trebuchet MS"/>
          <w:color w:val="002060"/>
          <w:spacing w:val="-32"/>
          <w:w w:val="80"/>
        </w:rPr>
        <w:t xml:space="preserve"> </w:t>
      </w:r>
      <w:r w:rsidRPr="00E16BE1">
        <w:rPr>
          <w:rFonts w:ascii="Trebuchet MS" w:hAnsi="Trebuchet MS"/>
          <w:color w:val="002060"/>
          <w:w w:val="80"/>
        </w:rPr>
        <w:t>discurso</w:t>
      </w:r>
      <w:r w:rsidRPr="00E16BE1">
        <w:rPr>
          <w:rFonts w:ascii="Trebuchet MS" w:hAnsi="Trebuchet MS"/>
          <w:color w:val="002060"/>
          <w:spacing w:val="-33"/>
          <w:w w:val="80"/>
        </w:rPr>
        <w:t xml:space="preserve"> </w:t>
      </w:r>
      <w:r w:rsidRPr="00E16BE1">
        <w:rPr>
          <w:rFonts w:ascii="Trebuchet MS" w:hAnsi="Trebuchet MS"/>
          <w:color w:val="002060"/>
          <w:w w:val="80"/>
        </w:rPr>
        <w:t>atendiendo</w:t>
      </w:r>
      <w:r w:rsidRPr="00E16BE1">
        <w:rPr>
          <w:rFonts w:ascii="Trebuchet MS" w:hAnsi="Trebuchet MS"/>
          <w:color w:val="002060"/>
          <w:spacing w:val="-32"/>
          <w:w w:val="80"/>
        </w:rPr>
        <w:t xml:space="preserve"> </w:t>
      </w:r>
      <w:r w:rsidRPr="00E16BE1">
        <w:rPr>
          <w:rFonts w:ascii="Trebuchet MS" w:hAnsi="Trebuchet MS"/>
          <w:color w:val="002060"/>
          <w:w w:val="80"/>
        </w:rPr>
        <w:t>a</w:t>
      </w:r>
      <w:r w:rsidRPr="00E16BE1">
        <w:rPr>
          <w:rFonts w:ascii="Trebuchet MS" w:hAnsi="Trebuchet MS"/>
          <w:color w:val="002060"/>
          <w:spacing w:val="-32"/>
          <w:w w:val="80"/>
        </w:rPr>
        <w:t xml:space="preserve"> </w:t>
      </w:r>
      <w:r w:rsidRPr="00E16BE1">
        <w:rPr>
          <w:rFonts w:ascii="Trebuchet MS" w:hAnsi="Trebuchet MS"/>
          <w:color w:val="002060"/>
          <w:w w:val="80"/>
        </w:rPr>
        <w:t>la</w:t>
      </w:r>
      <w:r w:rsidRPr="00E16BE1">
        <w:rPr>
          <w:rFonts w:ascii="Trebuchet MS" w:hAnsi="Trebuchet MS"/>
          <w:color w:val="002060"/>
          <w:spacing w:val="-32"/>
          <w:w w:val="80"/>
        </w:rPr>
        <w:t xml:space="preserve"> </w:t>
      </w:r>
      <w:r w:rsidRPr="00E16BE1">
        <w:rPr>
          <w:rFonts w:ascii="Trebuchet MS" w:hAnsi="Trebuchet MS"/>
          <w:color w:val="002060"/>
          <w:w w:val="80"/>
        </w:rPr>
        <w:t>intención</w:t>
      </w:r>
      <w:r w:rsidRPr="00E16BE1">
        <w:rPr>
          <w:rFonts w:ascii="Trebuchet MS" w:hAnsi="Trebuchet MS"/>
          <w:color w:val="002060"/>
          <w:spacing w:val="-33"/>
          <w:w w:val="80"/>
        </w:rPr>
        <w:t xml:space="preserve"> </w:t>
      </w:r>
      <w:r w:rsidRPr="00E16BE1">
        <w:rPr>
          <w:rFonts w:ascii="Trebuchet MS" w:hAnsi="Trebuchet MS"/>
          <w:color w:val="002060"/>
          <w:w w:val="80"/>
        </w:rPr>
        <w:t>comunicativa</w:t>
      </w:r>
      <w:r w:rsidRPr="00E16BE1">
        <w:rPr>
          <w:rFonts w:ascii="Trebuchet MS" w:hAnsi="Trebuchet MS"/>
          <w:color w:val="002060"/>
          <w:spacing w:val="-32"/>
          <w:w w:val="80"/>
        </w:rPr>
        <w:t xml:space="preserve"> </w:t>
      </w:r>
      <w:r w:rsidRPr="00E16BE1">
        <w:rPr>
          <w:rFonts w:ascii="Trebuchet MS" w:hAnsi="Trebuchet MS"/>
          <w:color w:val="002060"/>
          <w:w w:val="80"/>
        </w:rPr>
        <w:t>del</w:t>
      </w:r>
      <w:r w:rsidRPr="00E16BE1">
        <w:rPr>
          <w:rFonts w:ascii="Trebuchet MS" w:hAnsi="Trebuchet MS"/>
          <w:color w:val="002060"/>
          <w:spacing w:val="-33"/>
          <w:w w:val="80"/>
        </w:rPr>
        <w:t xml:space="preserve"> </w:t>
      </w:r>
      <w:r w:rsidRPr="00E16BE1">
        <w:rPr>
          <w:rFonts w:ascii="Trebuchet MS" w:hAnsi="Trebuchet MS"/>
          <w:color w:val="002060"/>
          <w:w w:val="80"/>
        </w:rPr>
        <w:t>emisor,</w:t>
      </w:r>
      <w:r w:rsidRPr="00E16BE1">
        <w:rPr>
          <w:rFonts w:ascii="Trebuchet MS" w:hAnsi="Trebuchet MS"/>
          <w:color w:val="002060"/>
          <w:spacing w:val="-31"/>
          <w:w w:val="80"/>
        </w:rPr>
        <w:t xml:space="preserve"> </w:t>
      </w:r>
      <w:r w:rsidRPr="00E16BE1">
        <w:rPr>
          <w:rFonts w:ascii="Trebuchet MS" w:hAnsi="Trebuchet MS"/>
          <w:color w:val="002060"/>
          <w:w w:val="80"/>
        </w:rPr>
        <w:t xml:space="preserve">identificando </w:t>
      </w:r>
      <w:r w:rsidRPr="00E16BE1">
        <w:rPr>
          <w:rFonts w:ascii="Trebuchet MS" w:hAnsi="Trebuchet MS"/>
          <w:color w:val="002060"/>
          <w:w w:val="85"/>
        </w:rPr>
        <w:t>la</w:t>
      </w:r>
      <w:r w:rsidRPr="00E16BE1">
        <w:rPr>
          <w:rFonts w:ascii="Trebuchet MS" w:hAnsi="Trebuchet MS"/>
          <w:color w:val="002060"/>
          <w:spacing w:val="-15"/>
          <w:w w:val="85"/>
        </w:rPr>
        <w:t xml:space="preserve"> </w:t>
      </w:r>
      <w:r w:rsidRPr="00E16BE1">
        <w:rPr>
          <w:rFonts w:ascii="Trebuchet MS" w:hAnsi="Trebuchet MS"/>
          <w:color w:val="002060"/>
          <w:w w:val="85"/>
        </w:rPr>
        <w:t>estructura</w:t>
      </w:r>
      <w:r w:rsidRPr="00E16BE1">
        <w:rPr>
          <w:rFonts w:ascii="Trebuchet MS" w:hAnsi="Trebuchet MS"/>
          <w:color w:val="002060"/>
          <w:spacing w:val="-15"/>
          <w:w w:val="85"/>
        </w:rPr>
        <w:t xml:space="preserve"> </w:t>
      </w:r>
      <w:r w:rsidRPr="00E16BE1">
        <w:rPr>
          <w:rFonts w:ascii="Trebuchet MS" w:hAnsi="Trebuchet MS"/>
          <w:color w:val="002060"/>
          <w:w w:val="85"/>
        </w:rPr>
        <w:t>y</w:t>
      </w:r>
      <w:r w:rsidRPr="00E16BE1">
        <w:rPr>
          <w:rFonts w:ascii="Trebuchet MS" w:hAnsi="Trebuchet MS"/>
          <w:color w:val="002060"/>
          <w:spacing w:val="-15"/>
          <w:w w:val="85"/>
        </w:rPr>
        <w:t xml:space="preserve"> </w:t>
      </w:r>
      <w:r w:rsidRPr="00E16BE1">
        <w:rPr>
          <w:rFonts w:ascii="Trebuchet MS" w:hAnsi="Trebuchet MS"/>
          <w:color w:val="002060"/>
          <w:w w:val="85"/>
        </w:rPr>
        <w:t>disposición</w:t>
      </w:r>
      <w:r w:rsidRPr="00E16BE1">
        <w:rPr>
          <w:rFonts w:ascii="Trebuchet MS" w:hAnsi="Trebuchet MS"/>
          <w:color w:val="002060"/>
          <w:spacing w:val="-14"/>
          <w:w w:val="85"/>
        </w:rPr>
        <w:t xml:space="preserve"> </w:t>
      </w:r>
      <w:r w:rsidRPr="00E16BE1">
        <w:rPr>
          <w:rFonts w:ascii="Trebuchet MS" w:hAnsi="Trebuchet MS"/>
          <w:color w:val="002060"/>
          <w:w w:val="85"/>
        </w:rPr>
        <w:t>de</w:t>
      </w:r>
      <w:r w:rsidRPr="00E16BE1">
        <w:rPr>
          <w:rFonts w:ascii="Trebuchet MS" w:hAnsi="Trebuchet MS"/>
          <w:color w:val="002060"/>
          <w:spacing w:val="-15"/>
          <w:w w:val="85"/>
        </w:rPr>
        <w:t xml:space="preserve"> </w:t>
      </w:r>
      <w:r w:rsidRPr="00E16BE1">
        <w:rPr>
          <w:rFonts w:ascii="Trebuchet MS" w:hAnsi="Trebuchet MS"/>
          <w:color w:val="002060"/>
          <w:w w:val="85"/>
        </w:rPr>
        <w:t>contenidos.</w:t>
      </w:r>
    </w:p>
    <w:p w14:paraId="2EB26BE5" w14:textId="77777777" w:rsidR="007E1A70" w:rsidRPr="00E16BE1" w:rsidRDefault="007E1A70" w:rsidP="007E1A70">
      <w:pPr>
        <w:jc w:val="both"/>
        <w:rPr>
          <w:rFonts w:ascii="Trebuchet MS" w:hAnsi="Trebuchet MS"/>
          <w:color w:val="002060"/>
        </w:rPr>
      </w:pPr>
      <w:r>
        <w:rPr>
          <w:rFonts w:ascii="Trebuchet MS" w:hAnsi="Trebuchet MS"/>
          <w:color w:val="002060"/>
          <w:w w:val="80"/>
        </w:rPr>
        <w:t xml:space="preserve">5. </w:t>
      </w:r>
      <w:r w:rsidRPr="00E16BE1">
        <w:rPr>
          <w:rFonts w:ascii="Trebuchet MS" w:hAnsi="Trebuchet MS"/>
          <w:color w:val="002060"/>
          <w:w w:val="80"/>
        </w:rPr>
        <w:t>Realizar</w:t>
      </w:r>
      <w:r w:rsidRPr="00E16BE1">
        <w:rPr>
          <w:rFonts w:ascii="Trebuchet MS" w:hAnsi="Trebuchet MS"/>
          <w:color w:val="002060"/>
          <w:spacing w:val="-31"/>
          <w:w w:val="80"/>
        </w:rPr>
        <w:t xml:space="preserve"> </w:t>
      </w:r>
      <w:r w:rsidRPr="00E16BE1">
        <w:rPr>
          <w:rFonts w:ascii="Trebuchet MS" w:hAnsi="Trebuchet MS"/>
          <w:color w:val="002060"/>
          <w:w w:val="80"/>
        </w:rPr>
        <w:t>comentarios</w:t>
      </w:r>
      <w:r w:rsidRPr="00E16BE1">
        <w:rPr>
          <w:rFonts w:ascii="Trebuchet MS" w:hAnsi="Trebuchet MS"/>
          <w:color w:val="002060"/>
          <w:spacing w:val="-31"/>
          <w:w w:val="80"/>
        </w:rPr>
        <w:t xml:space="preserve"> </w:t>
      </w:r>
      <w:r w:rsidRPr="00E16BE1">
        <w:rPr>
          <w:rFonts w:ascii="Trebuchet MS" w:hAnsi="Trebuchet MS"/>
          <w:color w:val="002060"/>
          <w:w w:val="80"/>
        </w:rPr>
        <w:t>de</w:t>
      </w:r>
      <w:r w:rsidRPr="00E16BE1">
        <w:rPr>
          <w:rFonts w:ascii="Trebuchet MS" w:hAnsi="Trebuchet MS"/>
          <w:color w:val="002060"/>
          <w:spacing w:val="-30"/>
          <w:w w:val="80"/>
        </w:rPr>
        <w:t xml:space="preserve"> </w:t>
      </w:r>
      <w:r w:rsidRPr="00E16BE1">
        <w:rPr>
          <w:rFonts w:ascii="Trebuchet MS" w:hAnsi="Trebuchet MS"/>
          <w:color w:val="002060"/>
          <w:w w:val="80"/>
        </w:rPr>
        <w:t>textos</w:t>
      </w:r>
      <w:r w:rsidRPr="00E16BE1">
        <w:rPr>
          <w:rFonts w:ascii="Trebuchet MS" w:hAnsi="Trebuchet MS"/>
          <w:color w:val="002060"/>
          <w:spacing w:val="-31"/>
          <w:w w:val="80"/>
        </w:rPr>
        <w:t xml:space="preserve"> </w:t>
      </w:r>
      <w:r w:rsidRPr="00E16BE1">
        <w:rPr>
          <w:rFonts w:ascii="Trebuchet MS" w:hAnsi="Trebuchet MS"/>
          <w:color w:val="002060"/>
          <w:w w:val="80"/>
        </w:rPr>
        <w:t>literarios</w:t>
      </w:r>
      <w:r w:rsidRPr="00E16BE1">
        <w:rPr>
          <w:rFonts w:ascii="Trebuchet MS" w:hAnsi="Trebuchet MS"/>
          <w:color w:val="002060"/>
          <w:spacing w:val="-31"/>
          <w:w w:val="80"/>
        </w:rPr>
        <w:t xml:space="preserve"> </w:t>
      </w:r>
      <w:r w:rsidRPr="00E16BE1">
        <w:rPr>
          <w:rFonts w:ascii="Trebuchet MS" w:hAnsi="Trebuchet MS"/>
          <w:color w:val="002060"/>
          <w:w w:val="80"/>
        </w:rPr>
        <w:t>en</w:t>
      </w:r>
      <w:r w:rsidRPr="00E16BE1">
        <w:rPr>
          <w:rFonts w:ascii="Trebuchet MS" w:hAnsi="Trebuchet MS"/>
          <w:color w:val="002060"/>
          <w:spacing w:val="-30"/>
          <w:w w:val="80"/>
        </w:rPr>
        <w:t xml:space="preserve"> </w:t>
      </w:r>
      <w:r w:rsidRPr="00E16BE1">
        <w:rPr>
          <w:rFonts w:ascii="Trebuchet MS" w:hAnsi="Trebuchet MS"/>
          <w:color w:val="002060"/>
          <w:w w:val="80"/>
        </w:rPr>
        <w:t>los</w:t>
      </w:r>
      <w:r w:rsidRPr="00E16BE1">
        <w:rPr>
          <w:rFonts w:ascii="Trebuchet MS" w:hAnsi="Trebuchet MS"/>
          <w:color w:val="002060"/>
          <w:spacing w:val="-31"/>
          <w:w w:val="80"/>
        </w:rPr>
        <w:t xml:space="preserve"> </w:t>
      </w:r>
      <w:r w:rsidRPr="00E16BE1">
        <w:rPr>
          <w:rFonts w:ascii="Trebuchet MS" w:hAnsi="Trebuchet MS"/>
          <w:color w:val="002060"/>
          <w:w w:val="80"/>
        </w:rPr>
        <w:t>que</w:t>
      </w:r>
      <w:r w:rsidRPr="00E16BE1">
        <w:rPr>
          <w:rFonts w:ascii="Trebuchet MS" w:hAnsi="Trebuchet MS"/>
          <w:color w:val="002060"/>
          <w:spacing w:val="-31"/>
          <w:w w:val="80"/>
        </w:rPr>
        <w:t xml:space="preserve"> </w:t>
      </w:r>
      <w:r w:rsidRPr="00E16BE1">
        <w:rPr>
          <w:rFonts w:ascii="Trebuchet MS" w:hAnsi="Trebuchet MS"/>
          <w:color w:val="002060"/>
          <w:w w:val="80"/>
        </w:rPr>
        <w:t>se</w:t>
      </w:r>
      <w:r w:rsidRPr="00E16BE1">
        <w:rPr>
          <w:rFonts w:ascii="Trebuchet MS" w:hAnsi="Trebuchet MS"/>
          <w:color w:val="002060"/>
          <w:spacing w:val="-31"/>
          <w:w w:val="80"/>
        </w:rPr>
        <w:t xml:space="preserve"> </w:t>
      </w:r>
      <w:r w:rsidRPr="00E16BE1">
        <w:rPr>
          <w:rFonts w:ascii="Trebuchet MS" w:hAnsi="Trebuchet MS"/>
          <w:color w:val="002060"/>
          <w:w w:val="80"/>
        </w:rPr>
        <w:t>analice</w:t>
      </w:r>
      <w:r w:rsidRPr="00E16BE1">
        <w:rPr>
          <w:rFonts w:ascii="Trebuchet MS" w:hAnsi="Trebuchet MS"/>
          <w:color w:val="002060"/>
          <w:spacing w:val="-30"/>
          <w:w w:val="80"/>
        </w:rPr>
        <w:t xml:space="preserve"> </w:t>
      </w:r>
      <w:r w:rsidRPr="00E16BE1">
        <w:rPr>
          <w:rFonts w:ascii="Trebuchet MS" w:hAnsi="Trebuchet MS"/>
          <w:color w:val="002060"/>
          <w:w w:val="80"/>
        </w:rPr>
        <w:t>tanto</w:t>
      </w:r>
      <w:r w:rsidRPr="00E16BE1">
        <w:rPr>
          <w:rFonts w:ascii="Trebuchet MS" w:hAnsi="Trebuchet MS"/>
          <w:color w:val="002060"/>
          <w:spacing w:val="-31"/>
          <w:w w:val="80"/>
        </w:rPr>
        <w:t xml:space="preserve"> </w:t>
      </w:r>
      <w:r w:rsidRPr="00E16BE1">
        <w:rPr>
          <w:rFonts w:ascii="Trebuchet MS" w:hAnsi="Trebuchet MS"/>
          <w:color w:val="002060"/>
          <w:w w:val="80"/>
        </w:rPr>
        <w:t>la</w:t>
      </w:r>
      <w:r w:rsidRPr="00E16BE1">
        <w:rPr>
          <w:rFonts w:ascii="Trebuchet MS" w:hAnsi="Trebuchet MS"/>
          <w:color w:val="002060"/>
          <w:spacing w:val="-31"/>
          <w:w w:val="80"/>
        </w:rPr>
        <w:t xml:space="preserve"> </w:t>
      </w:r>
      <w:r w:rsidRPr="00E16BE1">
        <w:rPr>
          <w:rFonts w:ascii="Trebuchet MS" w:hAnsi="Trebuchet MS"/>
          <w:color w:val="002060"/>
          <w:w w:val="80"/>
        </w:rPr>
        <w:t>forma</w:t>
      </w:r>
      <w:r w:rsidRPr="00E16BE1">
        <w:rPr>
          <w:rFonts w:ascii="Trebuchet MS" w:hAnsi="Trebuchet MS"/>
          <w:color w:val="002060"/>
          <w:spacing w:val="-31"/>
          <w:w w:val="80"/>
        </w:rPr>
        <w:t xml:space="preserve"> </w:t>
      </w:r>
      <w:r w:rsidRPr="00E16BE1">
        <w:rPr>
          <w:rFonts w:ascii="Trebuchet MS" w:hAnsi="Trebuchet MS"/>
          <w:color w:val="002060"/>
          <w:w w:val="80"/>
        </w:rPr>
        <w:t>como</w:t>
      </w:r>
      <w:r w:rsidRPr="00E16BE1">
        <w:rPr>
          <w:rFonts w:ascii="Trebuchet MS" w:hAnsi="Trebuchet MS"/>
          <w:color w:val="002060"/>
          <w:spacing w:val="-30"/>
          <w:w w:val="80"/>
        </w:rPr>
        <w:t xml:space="preserve"> </w:t>
      </w:r>
      <w:r w:rsidRPr="00E16BE1">
        <w:rPr>
          <w:rFonts w:ascii="Trebuchet MS" w:hAnsi="Trebuchet MS"/>
          <w:color w:val="002060"/>
          <w:w w:val="80"/>
        </w:rPr>
        <w:t>el</w:t>
      </w:r>
      <w:r w:rsidRPr="00E16BE1">
        <w:rPr>
          <w:rFonts w:ascii="Trebuchet MS" w:hAnsi="Trebuchet MS"/>
          <w:color w:val="002060"/>
          <w:spacing w:val="-32"/>
          <w:w w:val="80"/>
        </w:rPr>
        <w:t xml:space="preserve"> </w:t>
      </w:r>
      <w:r w:rsidRPr="00E16BE1">
        <w:rPr>
          <w:rFonts w:ascii="Trebuchet MS" w:hAnsi="Trebuchet MS"/>
          <w:color w:val="002060"/>
          <w:w w:val="80"/>
        </w:rPr>
        <w:t>contenido,</w:t>
      </w:r>
      <w:r w:rsidRPr="00E16BE1">
        <w:rPr>
          <w:rFonts w:ascii="Trebuchet MS" w:hAnsi="Trebuchet MS"/>
          <w:color w:val="002060"/>
          <w:spacing w:val="-31"/>
          <w:w w:val="80"/>
        </w:rPr>
        <w:t xml:space="preserve"> </w:t>
      </w:r>
      <w:r w:rsidRPr="00E16BE1">
        <w:rPr>
          <w:rFonts w:ascii="Trebuchet MS" w:hAnsi="Trebuchet MS"/>
          <w:color w:val="002060"/>
          <w:w w:val="80"/>
        </w:rPr>
        <w:t>se</w:t>
      </w:r>
      <w:r w:rsidRPr="00E16BE1">
        <w:rPr>
          <w:rFonts w:ascii="Trebuchet MS" w:hAnsi="Trebuchet MS"/>
          <w:color w:val="002060"/>
          <w:spacing w:val="-31"/>
          <w:w w:val="80"/>
        </w:rPr>
        <w:t xml:space="preserve"> </w:t>
      </w:r>
      <w:r w:rsidRPr="00E16BE1">
        <w:rPr>
          <w:rFonts w:ascii="Trebuchet MS" w:hAnsi="Trebuchet MS"/>
          <w:color w:val="002060"/>
          <w:w w:val="80"/>
        </w:rPr>
        <w:t>localice</w:t>
      </w:r>
      <w:r w:rsidRPr="00E16BE1">
        <w:rPr>
          <w:rFonts w:ascii="Trebuchet MS" w:hAnsi="Trebuchet MS"/>
          <w:color w:val="002060"/>
          <w:spacing w:val="-31"/>
          <w:w w:val="80"/>
        </w:rPr>
        <w:t xml:space="preserve"> </w:t>
      </w:r>
      <w:r w:rsidRPr="00E16BE1">
        <w:rPr>
          <w:rFonts w:ascii="Trebuchet MS" w:hAnsi="Trebuchet MS"/>
          <w:color w:val="002060"/>
          <w:w w:val="80"/>
        </w:rPr>
        <w:t xml:space="preserve">la </w:t>
      </w:r>
      <w:r w:rsidRPr="00E16BE1">
        <w:rPr>
          <w:rFonts w:ascii="Trebuchet MS" w:hAnsi="Trebuchet MS"/>
          <w:color w:val="002060"/>
          <w:w w:val="85"/>
        </w:rPr>
        <w:t>obra</w:t>
      </w:r>
      <w:r w:rsidRPr="00E16BE1">
        <w:rPr>
          <w:rFonts w:ascii="Trebuchet MS" w:hAnsi="Trebuchet MS"/>
          <w:color w:val="002060"/>
          <w:spacing w:val="-21"/>
          <w:w w:val="85"/>
        </w:rPr>
        <w:t xml:space="preserve"> </w:t>
      </w:r>
      <w:r w:rsidRPr="00E16BE1">
        <w:rPr>
          <w:rFonts w:ascii="Trebuchet MS" w:hAnsi="Trebuchet MS"/>
          <w:color w:val="002060"/>
          <w:w w:val="85"/>
        </w:rPr>
        <w:t>y</w:t>
      </w:r>
      <w:r w:rsidRPr="00E16BE1">
        <w:rPr>
          <w:rFonts w:ascii="Trebuchet MS" w:hAnsi="Trebuchet MS"/>
          <w:color w:val="002060"/>
          <w:spacing w:val="-21"/>
          <w:w w:val="85"/>
        </w:rPr>
        <w:t xml:space="preserve"> </w:t>
      </w:r>
      <w:r w:rsidRPr="00E16BE1">
        <w:rPr>
          <w:rFonts w:ascii="Trebuchet MS" w:hAnsi="Trebuchet MS"/>
          <w:color w:val="002060"/>
          <w:w w:val="85"/>
        </w:rPr>
        <w:t>se</w:t>
      </w:r>
      <w:r w:rsidRPr="00E16BE1">
        <w:rPr>
          <w:rFonts w:ascii="Trebuchet MS" w:hAnsi="Trebuchet MS"/>
          <w:color w:val="002060"/>
          <w:spacing w:val="-21"/>
          <w:w w:val="85"/>
        </w:rPr>
        <w:t xml:space="preserve"> </w:t>
      </w:r>
      <w:r w:rsidRPr="00E16BE1">
        <w:rPr>
          <w:rFonts w:ascii="Trebuchet MS" w:hAnsi="Trebuchet MS"/>
          <w:color w:val="002060"/>
          <w:w w:val="85"/>
        </w:rPr>
        <w:t>exprese</w:t>
      </w:r>
      <w:r w:rsidRPr="00E16BE1">
        <w:rPr>
          <w:rFonts w:ascii="Trebuchet MS" w:hAnsi="Trebuchet MS"/>
          <w:color w:val="002060"/>
          <w:spacing w:val="-21"/>
          <w:w w:val="85"/>
        </w:rPr>
        <w:t xml:space="preserve"> </w:t>
      </w:r>
      <w:r w:rsidRPr="00E16BE1">
        <w:rPr>
          <w:rFonts w:ascii="Trebuchet MS" w:hAnsi="Trebuchet MS"/>
          <w:color w:val="002060"/>
          <w:w w:val="85"/>
        </w:rPr>
        <w:t>una</w:t>
      </w:r>
      <w:r w:rsidRPr="00E16BE1">
        <w:rPr>
          <w:rFonts w:ascii="Trebuchet MS" w:hAnsi="Trebuchet MS"/>
          <w:color w:val="002060"/>
          <w:spacing w:val="-21"/>
          <w:w w:val="85"/>
        </w:rPr>
        <w:t xml:space="preserve"> </w:t>
      </w:r>
      <w:r w:rsidRPr="00E16BE1">
        <w:rPr>
          <w:rFonts w:ascii="Trebuchet MS" w:hAnsi="Trebuchet MS"/>
          <w:color w:val="002060"/>
          <w:w w:val="85"/>
        </w:rPr>
        <w:t>valoración</w:t>
      </w:r>
      <w:r w:rsidRPr="00E16BE1">
        <w:rPr>
          <w:rFonts w:ascii="Trebuchet MS" w:hAnsi="Trebuchet MS"/>
          <w:color w:val="002060"/>
          <w:spacing w:val="-22"/>
          <w:w w:val="85"/>
        </w:rPr>
        <w:t xml:space="preserve"> </w:t>
      </w:r>
      <w:r w:rsidRPr="00E16BE1">
        <w:rPr>
          <w:rFonts w:ascii="Trebuchet MS" w:hAnsi="Trebuchet MS"/>
          <w:color w:val="002060"/>
          <w:w w:val="85"/>
        </w:rPr>
        <w:t>personal</w:t>
      </w:r>
      <w:r w:rsidRPr="00E16BE1">
        <w:rPr>
          <w:rFonts w:ascii="Trebuchet MS" w:hAnsi="Trebuchet MS"/>
          <w:color w:val="002060"/>
          <w:spacing w:val="-21"/>
          <w:w w:val="85"/>
        </w:rPr>
        <w:t xml:space="preserve"> </w:t>
      </w:r>
      <w:r w:rsidRPr="00E16BE1">
        <w:rPr>
          <w:rFonts w:ascii="Trebuchet MS" w:hAnsi="Trebuchet MS"/>
          <w:color w:val="002060"/>
          <w:w w:val="85"/>
        </w:rPr>
        <w:t>y</w:t>
      </w:r>
      <w:r w:rsidRPr="00E16BE1">
        <w:rPr>
          <w:rFonts w:ascii="Trebuchet MS" w:hAnsi="Trebuchet MS"/>
          <w:color w:val="002060"/>
          <w:spacing w:val="-21"/>
          <w:w w:val="85"/>
        </w:rPr>
        <w:t xml:space="preserve"> </w:t>
      </w:r>
      <w:r w:rsidRPr="00E16BE1">
        <w:rPr>
          <w:rFonts w:ascii="Trebuchet MS" w:hAnsi="Trebuchet MS"/>
          <w:color w:val="002060"/>
          <w:w w:val="85"/>
        </w:rPr>
        <w:t>crítica</w:t>
      </w:r>
      <w:r w:rsidRPr="00E16BE1">
        <w:rPr>
          <w:rFonts w:ascii="Trebuchet MS" w:hAnsi="Trebuchet MS"/>
          <w:color w:val="002060"/>
          <w:spacing w:val="-21"/>
          <w:w w:val="85"/>
        </w:rPr>
        <w:t xml:space="preserve"> </w:t>
      </w:r>
      <w:r w:rsidRPr="00E16BE1">
        <w:rPr>
          <w:rFonts w:ascii="Trebuchet MS" w:hAnsi="Trebuchet MS"/>
          <w:color w:val="002060"/>
          <w:w w:val="85"/>
        </w:rPr>
        <w:t>de</w:t>
      </w:r>
      <w:r w:rsidRPr="00E16BE1">
        <w:rPr>
          <w:rFonts w:ascii="Trebuchet MS" w:hAnsi="Trebuchet MS"/>
          <w:color w:val="002060"/>
          <w:spacing w:val="-21"/>
          <w:w w:val="85"/>
        </w:rPr>
        <w:t xml:space="preserve"> </w:t>
      </w:r>
      <w:r w:rsidRPr="00E16BE1">
        <w:rPr>
          <w:rFonts w:ascii="Trebuchet MS" w:hAnsi="Trebuchet MS"/>
          <w:color w:val="002060"/>
          <w:w w:val="85"/>
        </w:rPr>
        <w:t>lo</w:t>
      </w:r>
      <w:r w:rsidRPr="00E16BE1">
        <w:rPr>
          <w:rFonts w:ascii="Trebuchet MS" w:hAnsi="Trebuchet MS"/>
          <w:color w:val="002060"/>
          <w:spacing w:val="-21"/>
          <w:w w:val="85"/>
        </w:rPr>
        <w:t xml:space="preserve"> </w:t>
      </w:r>
      <w:r w:rsidRPr="00E16BE1">
        <w:rPr>
          <w:rFonts w:ascii="Trebuchet MS" w:hAnsi="Trebuchet MS"/>
          <w:color w:val="002060"/>
          <w:w w:val="85"/>
        </w:rPr>
        <w:t>leído.</w:t>
      </w:r>
      <w:r w:rsidRPr="00E16BE1">
        <w:rPr>
          <w:rFonts w:ascii="Trebuchet MS" w:hAnsi="Trebuchet MS"/>
          <w:color w:val="002060"/>
          <w:spacing w:val="-20"/>
          <w:w w:val="85"/>
        </w:rPr>
        <w:t xml:space="preserve"> </w:t>
      </w:r>
      <w:r w:rsidRPr="00E16BE1">
        <w:rPr>
          <w:rFonts w:ascii="Trebuchet MS" w:hAnsi="Trebuchet MS"/>
          <w:color w:val="002060"/>
          <w:w w:val="85"/>
        </w:rPr>
        <w:t>CCL,</w:t>
      </w:r>
      <w:r w:rsidRPr="00E16BE1">
        <w:rPr>
          <w:rFonts w:ascii="Trebuchet MS" w:hAnsi="Trebuchet MS"/>
          <w:color w:val="002060"/>
          <w:spacing w:val="-20"/>
          <w:w w:val="85"/>
        </w:rPr>
        <w:t xml:space="preserve"> </w:t>
      </w:r>
      <w:r w:rsidRPr="00E16BE1">
        <w:rPr>
          <w:rFonts w:ascii="Trebuchet MS" w:hAnsi="Trebuchet MS"/>
          <w:color w:val="002060"/>
          <w:w w:val="85"/>
        </w:rPr>
        <w:t>CEC</w:t>
      </w:r>
      <w:r>
        <w:rPr>
          <w:rFonts w:ascii="Trebuchet MS" w:hAnsi="Trebuchet MS"/>
          <w:color w:val="002060"/>
          <w:w w:val="85"/>
        </w:rPr>
        <w:t>:10%</w:t>
      </w:r>
      <w:r w:rsidRPr="00E16BE1">
        <w:rPr>
          <w:rFonts w:ascii="Trebuchet MS" w:hAnsi="Trebuchet MS"/>
          <w:color w:val="002060"/>
          <w:w w:val="85"/>
        </w:rPr>
        <w:t>.</w:t>
      </w:r>
    </w:p>
    <w:p w14:paraId="0DE1F6C7" w14:textId="77777777" w:rsidR="007E1A70" w:rsidRPr="00E16BE1" w:rsidRDefault="007E1A70" w:rsidP="007E1A70">
      <w:pPr>
        <w:ind w:left="283"/>
        <w:jc w:val="both"/>
        <w:rPr>
          <w:rFonts w:ascii="Trebuchet MS" w:hAnsi="Trebuchet MS"/>
          <w:color w:val="002060"/>
        </w:rPr>
      </w:pPr>
      <w:r>
        <w:rPr>
          <w:rFonts w:ascii="Trebuchet MS" w:hAnsi="Trebuchet MS"/>
          <w:color w:val="002060"/>
          <w:w w:val="80"/>
        </w:rPr>
        <w:t xml:space="preserve">5.1. </w:t>
      </w:r>
      <w:r w:rsidRPr="00E16BE1">
        <w:rPr>
          <w:rFonts w:ascii="Trebuchet MS" w:hAnsi="Trebuchet MS"/>
          <w:color w:val="002060"/>
          <w:w w:val="80"/>
        </w:rPr>
        <w:t>Reconoce</w:t>
      </w:r>
      <w:r w:rsidRPr="00E16BE1">
        <w:rPr>
          <w:rFonts w:ascii="Trebuchet MS" w:hAnsi="Trebuchet MS"/>
          <w:color w:val="002060"/>
          <w:spacing w:val="-16"/>
          <w:w w:val="80"/>
        </w:rPr>
        <w:t xml:space="preserve"> </w:t>
      </w:r>
      <w:r w:rsidRPr="00E16BE1">
        <w:rPr>
          <w:rFonts w:ascii="Trebuchet MS" w:hAnsi="Trebuchet MS"/>
          <w:color w:val="002060"/>
          <w:w w:val="80"/>
        </w:rPr>
        <w:t>y</w:t>
      </w:r>
      <w:r w:rsidRPr="00E16BE1">
        <w:rPr>
          <w:rFonts w:ascii="Trebuchet MS" w:hAnsi="Trebuchet MS"/>
          <w:color w:val="002060"/>
          <w:spacing w:val="-17"/>
          <w:w w:val="80"/>
        </w:rPr>
        <w:t xml:space="preserve"> </w:t>
      </w:r>
      <w:r w:rsidRPr="00E16BE1">
        <w:rPr>
          <w:rFonts w:ascii="Trebuchet MS" w:hAnsi="Trebuchet MS"/>
          <w:color w:val="002060"/>
          <w:w w:val="80"/>
        </w:rPr>
        <w:t>comenta</w:t>
      </w:r>
      <w:r w:rsidRPr="00E16BE1">
        <w:rPr>
          <w:rFonts w:ascii="Trebuchet MS" w:hAnsi="Trebuchet MS"/>
          <w:color w:val="002060"/>
          <w:spacing w:val="-16"/>
          <w:w w:val="80"/>
        </w:rPr>
        <w:t xml:space="preserve"> </w:t>
      </w:r>
      <w:r w:rsidRPr="00E16BE1">
        <w:rPr>
          <w:rFonts w:ascii="Trebuchet MS" w:hAnsi="Trebuchet MS"/>
          <w:color w:val="002060"/>
          <w:w w:val="80"/>
        </w:rPr>
        <w:t>la</w:t>
      </w:r>
      <w:r w:rsidRPr="00E16BE1">
        <w:rPr>
          <w:rFonts w:ascii="Trebuchet MS" w:hAnsi="Trebuchet MS"/>
          <w:color w:val="002060"/>
          <w:spacing w:val="-16"/>
          <w:w w:val="80"/>
        </w:rPr>
        <w:t xml:space="preserve"> </w:t>
      </w:r>
      <w:r w:rsidRPr="00E16BE1">
        <w:rPr>
          <w:rFonts w:ascii="Trebuchet MS" w:hAnsi="Trebuchet MS"/>
          <w:color w:val="002060"/>
          <w:w w:val="80"/>
        </w:rPr>
        <w:t>pervivencia</w:t>
      </w:r>
      <w:r w:rsidRPr="00E16BE1">
        <w:rPr>
          <w:rFonts w:ascii="Trebuchet MS" w:hAnsi="Trebuchet MS"/>
          <w:color w:val="002060"/>
          <w:spacing w:val="-17"/>
          <w:w w:val="80"/>
        </w:rPr>
        <w:t xml:space="preserve"> </w:t>
      </w:r>
      <w:r w:rsidRPr="00E16BE1">
        <w:rPr>
          <w:rFonts w:ascii="Trebuchet MS" w:hAnsi="Trebuchet MS"/>
          <w:color w:val="002060"/>
          <w:w w:val="80"/>
        </w:rPr>
        <w:t>o</w:t>
      </w:r>
      <w:r w:rsidRPr="00E16BE1">
        <w:rPr>
          <w:rFonts w:ascii="Trebuchet MS" w:hAnsi="Trebuchet MS"/>
          <w:color w:val="002060"/>
          <w:spacing w:val="-17"/>
          <w:w w:val="80"/>
        </w:rPr>
        <w:t xml:space="preserve"> </w:t>
      </w:r>
      <w:r w:rsidRPr="00E16BE1">
        <w:rPr>
          <w:rFonts w:ascii="Trebuchet MS" w:hAnsi="Trebuchet MS"/>
          <w:color w:val="002060"/>
          <w:w w:val="80"/>
        </w:rPr>
        <w:t>evolución</w:t>
      </w:r>
      <w:r w:rsidRPr="00E16BE1">
        <w:rPr>
          <w:rFonts w:ascii="Trebuchet MS" w:hAnsi="Trebuchet MS"/>
          <w:color w:val="002060"/>
          <w:spacing w:val="-17"/>
          <w:w w:val="80"/>
        </w:rPr>
        <w:t xml:space="preserve"> </w:t>
      </w:r>
      <w:r w:rsidRPr="00E16BE1">
        <w:rPr>
          <w:rFonts w:ascii="Trebuchet MS" w:hAnsi="Trebuchet MS"/>
          <w:color w:val="002060"/>
          <w:w w:val="80"/>
        </w:rPr>
        <w:t>de</w:t>
      </w:r>
      <w:r w:rsidRPr="00E16BE1">
        <w:rPr>
          <w:rFonts w:ascii="Trebuchet MS" w:hAnsi="Trebuchet MS"/>
          <w:color w:val="002060"/>
          <w:spacing w:val="-16"/>
          <w:w w:val="80"/>
        </w:rPr>
        <w:t xml:space="preserve"> </w:t>
      </w:r>
      <w:r w:rsidRPr="00E16BE1">
        <w:rPr>
          <w:rFonts w:ascii="Trebuchet MS" w:hAnsi="Trebuchet MS"/>
          <w:color w:val="002060"/>
          <w:w w:val="80"/>
        </w:rPr>
        <w:t>personajes-tipo,</w:t>
      </w:r>
      <w:r w:rsidRPr="00E16BE1">
        <w:rPr>
          <w:rFonts w:ascii="Trebuchet MS" w:hAnsi="Trebuchet MS"/>
          <w:color w:val="002060"/>
          <w:spacing w:val="-16"/>
          <w:w w:val="80"/>
        </w:rPr>
        <w:t xml:space="preserve"> </w:t>
      </w:r>
      <w:r w:rsidRPr="00E16BE1">
        <w:rPr>
          <w:rFonts w:ascii="Trebuchet MS" w:hAnsi="Trebuchet MS"/>
          <w:color w:val="002060"/>
          <w:w w:val="80"/>
        </w:rPr>
        <w:t>temas</w:t>
      </w:r>
      <w:r w:rsidRPr="00E16BE1">
        <w:rPr>
          <w:rFonts w:ascii="Trebuchet MS" w:hAnsi="Trebuchet MS"/>
          <w:color w:val="002060"/>
          <w:spacing w:val="-17"/>
          <w:w w:val="80"/>
        </w:rPr>
        <w:t xml:space="preserve"> </w:t>
      </w:r>
      <w:r w:rsidRPr="00E16BE1">
        <w:rPr>
          <w:rFonts w:ascii="Trebuchet MS" w:hAnsi="Trebuchet MS"/>
          <w:color w:val="002060"/>
          <w:w w:val="80"/>
        </w:rPr>
        <w:t>y</w:t>
      </w:r>
      <w:r w:rsidRPr="00E16BE1">
        <w:rPr>
          <w:rFonts w:ascii="Trebuchet MS" w:hAnsi="Trebuchet MS"/>
          <w:color w:val="002060"/>
          <w:spacing w:val="-16"/>
          <w:w w:val="80"/>
        </w:rPr>
        <w:t xml:space="preserve"> </w:t>
      </w:r>
      <w:r w:rsidRPr="00E16BE1">
        <w:rPr>
          <w:rFonts w:ascii="Trebuchet MS" w:hAnsi="Trebuchet MS"/>
          <w:color w:val="002060"/>
          <w:w w:val="80"/>
        </w:rPr>
        <w:t>formas</w:t>
      </w:r>
      <w:r w:rsidRPr="00E16BE1">
        <w:rPr>
          <w:rFonts w:ascii="Trebuchet MS" w:hAnsi="Trebuchet MS"/>
          <w:color w:val="002060"/>
          <w:spacing w:val="-17"/>
          <w:w w:val="80"/>
        </w:rPr>
        <w:t xml:space="preserve"> </w:t>
      </w:r>
      <w:r w:rsidRPr="00E16BE1">
        <w:rPr>
          <w:rFonts w:ascii="Trebuchet MS" w:hAnsi="Trebuchet MS"/>
          <w:color w:val="002060"/>
          <w:w w:val="80"/>
        </w:rPr>
        <w:t>a</w:t>
      </w:r>
      <w:r w:rsidRPr="00E16BE1">
        <w:rPr>
          <w:rFonts w:ascii="Trebuchet MS" w:hAnsi="Trebuchet MS"/>
          <w:color w:val="002060"/>
          <w:spacing w:val="-16"/>
          <w:w w:val="80"/>
        </w:rPr>
        <w:t xml:space="preserve"> </w:t>
      </w:r>
      <w:r w:rsidRPr="00E16BE1">
        <w:rPr>
          <w:rFonts w:ascii="Trebuchet MS" w:hAnsi="Trebuchet MS"/>
          <w:color w:val="002060"/>
          <w:w w:val="80"/>
        </w:rPr>
        <w:t>lo</w:t>
      </w:r>
      <w:r w:rsidRPr="00E16BE1">
        <w:rPr>
          <w:rFonts w:ascii="Trebuchet MS" w:hAnsi="Trebuchet MS"/>
          <w:color w:val="002060"/>
          <w:spacing w:val="-17"/>
          <w:w w:val="80"/>
        </w:rPr>
        <w:t xml:space="preserve"> </w:t>
      </w:r>
      <w:r w:rsidRPr="00E16BE1">
        <w:rPr>
          <w:rFonts w:ascii="Trebuchet MS" w:hAnsi="Trebuchet MS"/>
          <w:color w:val="002060"/>
          <w:w w:val="80"/>
        </w:rPr>
        <w:t>largo</w:t>
      </w:r>
      <w:r w:rsidRPr="00E16BE1">
        <w:rPr>
          <w:rFonts w:ascii="Trebuchet MS" w:hAnsi="Trebuchet MS"/>
          <w:color w:val="002060"/>
          <w:spacing w:val="-16"/>
          <w:w w:val="80"/>
        </w:rPr>
        <w:t xml:space="preserve"> </w:t>
      </w:r>
      <w:r w:rsidRPr="00E16BE1">
        <w:rPr>
          <w:rFonts w:ascii="Trebuchet MS" w:hAnsi="Trebuchet MS"/>
          <w:color w:val="002060"/>
          <w:w w:val="80"/>
        </w:rPr>
        <w:t>de</w:t>
      </w:r>
      <w:r w:rsidRPr="00E16BE1">
        <w:rPr>
          <w:rFonts w:ascii="Trebuchet MS" w:hAnsi="Trebuchet MS"/>
          <w:color w:val="002060"/>
          <w:spacing w:val="-17"/>
          <w:w w:val="80"/>
        </w:rPr>
        <w:t xml:space="preserve"> </w:t>
      </w:r>
      <w:r w:rsidRPr="00E16BE1">
        <w:rPr>
          <w:rFonts w:ascii="Trebuchet MS" w:hAnsi="Trebuchet MS"/>
          <w:color w:val="002060"/>
          <w:w w:val="80"/>
        </w:rPr>
        <w:t xml:space="preserve">los </w:t>
      </w:r>
      <w:r w:rsidRPr="00E16BE1">
        <w:rPr>
          <w:rFonts w:ascii="Trebuchet MS" w:hAnsi="Trebuchet MS"/>
          <w:color w:val="002060"/>
          <w:w w:val="85"/>
        </w:rPr>
        <w:t>diversos</w:t>
      </w:r>
      <w:r w:rsidRPr="00E16BE1">
        <w:rPr>
          <w:rFonts w:ascii="Trebuchet MS" w:hAnsi="Trebuchet MS"/>
          <w:color w:val="002060"/>
          <w:spacing w:val="-19"/>
          <w:w w:val="85"/>
        </w:rPr>
        <w:t xml:space="preserve"> </w:t>
      </w:r>
      <w:r w:rsidRPr="00E16BE1">
        <w:rPr>
          <w:rFonts w:ascii="Trebuchet MS" w:hAnsi="Trebuchet MS"/>
          <w:color w:val="002060"/>
          <w:w w:val="85"/>
        </w:rPr>
        <w:t>periodos</w:t>
      </w:r>
      <w:r w:rsidRPr="00E16BE1">
        <w:rPr>
          <w:rFonts w:ascii="Trebuchet MS" w:hAnsi="Trebuchet MS"/>
          <w:color w:val="002060"/>
          <w:spacing w:val="-19"/>
          <w:w w:val="85"/>
        </w:rPr>
        <w:t xml:space="preserve"> </w:t>
      </w:r>
      <w:r w:rsidRPr="00E16BE1">
        <w:rPr>
          <w:rFonts w:ascii="Trebuchet MS" w:hAnsi="Trebuchet MS"/>
          <w:color w:val="002060"/>
          <w:w w:val="85"/>
        </w:rPr>
        <w:t>histórico/literarios</w:t>
      </w:r>
      <w:r w:rsidRPr="00E16BE1">
        <w:rPr>
          <w:rFonts w:ascii="Trebuchet MS" w:hAnsi="Trebuchet MS"/>
          <w:color w:val="002060"/>
          <w:spacing w:val="-18"/>
          <w:w w:val="85"/>
        </w:rPr>
        <w:t xml:space="preserve"> </w:t>
      </w:r>
      <w:r w:rsidRPr="00E16BE1">
        <w:rPr>
          <w:rFonts w:ascii="Trebuchet MS" w:hAnsi="Trebuchet MS"/>
          <w:color w:val="002060"/>
          <w:w w:val="85"/>
        </w:rPr>
        <w:t>hasta</w:t>
      </w:r>
      <w:r w:rsidRPr="00E16BE1">
        <w:rPr>
          <w:rFonts w:ascii="Trebuchet MS" w:hAnsi="Trebuchet MS"/>
          <w:color w:val="002060"/>
          <w:spacing w:val="-19"/>
          <w:w w:val="85"/>
        </w:rPr>
        <w:t xml:space="preserve"> </w:t>
      </w:r>
      <w:r w:rsidRPr="00E16BE1">
        <w:rPr>
          <w:rFonts w:ascii="Trebuchet MS" w:hAnsi="Trebuchet MS"/>
          <w:color w:val="002060"/>
          <w:w w:val="85"/>
        </w:rPr>
        <w:t>la</w:t>
      </w:r>
      <w:r w:rsidRPr="00E16BE1">
        <w:rPr>
          <w:rFonts w:ascii="Trebuchet MS" w:hAnsi="Trebuchet MS"/>
          <w:color w:val="002060"/>
          <w:spacing w:val="-18"/>
          <w:w w:val="85"/>
        </w:rPr>
        <w:t xml:space="preserve"> </w:t>
      </w:r>
      <w:r w:rsidRPr="00E16BE1">
        <w:rPr>
          <w:rFonts w:ascii="Trebuchet MS" w:hAnsi="Trebuchet MS"/>
          <w:color w:val="002060"/>
          <w:w w:val="85"/>
        </w:rPr>
        <w:t>actualidad.</w:t>
      </w:r>
    </w:p>
    <w:p w14:paraId="30C4E7D1" w14:textId="77777777" w:rsidR="007E1A70" w:rsidRPr="00E16BE1" w:rsidRDefault="007E1A70" w:rsidP="007E1A70">
      <w:pPr>
        <w:ind w:left="283"/>
        <w:jc w:val="both"/>
        <w:rPr>
          <w:rFonts w:ascii="Trebuchet MS" w:hAnsi="Trebuchet MS"/>
          <w:color w:val="002060"/>
        </w:rPr>
      </w:pPr>
      <w:r>
        <w:rPr>
          <w:rFonts w:ascii="Trebuchet MS" w:hAnsi="Trebuchet MS"/>
          <w:color w:val="002060"/>
          <w:w w:val="80"/>
        </w:rPr>
        <w:t xml:space="preserve">5.2. </w:t>
      </w:r>
      <w:r w:rsidRPr="00E16BE1">
        <w:rPr>
          <w:rFonts w:ascii="Trebuchet MS" w:hAnsi="Trebuchet MS"/>
          <w:color w:val="002060"/>
          <w:w w:val="80"/>
        </w:rPr>
        <w:t>Expresa</w:t>
      </w:r>
      <w:r w:rsidRPr="00E16BE1">
        <w:rPr>
          <w:rFonts w:ascii="Trebuchet MS" w:hAnsi="Trebuchet MS"/>
          <w:color w:val="002060"/>
          <w:spacing w:val="-14"/>
          <w:w w:val="80"/>
        </w:rPr>
        <w:t xml:space="preserve"> </w:t>
      </w:r>
      <w:r w:rsidRPr="00E16BE1">
        <w:rPr>
          <w:rFonts w:ascii="Trebuchet MS" w:hAnsi="Trebuchet MS"/>
          <w:color w:val="002060"/>
          <w:w w:val="80"/>
        </w:rPr>
        <w:t>la</w:t>
      </w:r>
      <w:r w:rsidRPr="00E16BE1">
        <w:rPr>
          <w:rFonts w:ascii="Trebuchet MS" w:hAnsi="Trebuchet MS"/>
          <w:color w:val="002060"/>
          <w:spacing w:val="-13"/>
          <w:w w:val="80"/>
        </w:rPr>
        <w:t xml:space="preserve"> </w:t>
      </w:r>
      <w:r w:rsidRPr="00E16BE1">
        <w:rPr>
          <w:rFonts w:ascii="Trebuchet MS" w:hAnsi="Trebuchet MS"/>
          <w:color w:val="002060"/>
          <w:w w:val="80"/>
        </w:rPr>
        <w:t>relación</w:t>
      </w:r>
      <w:r w:rsidRPr="00E16BE1">
        <w:rPr>
          <w:rFonts w:ascii="Trebuchet MS" w:hAnsi="Trebuchet MS"/>
          <w:color w:val="002060"/>
          <w:spacing w:val="-13"/>
          <w:w w:val="80"/>
        </w:rPr>
        <w:t xml:space="preserve"> </w:t>
      </w:r>
      <w:r w:rsidRPr="00E16BE1">
        <w:rPr>
          <w:rFonts w:ascii="Trebuchet MS" w:hAnsi="Trebuchet MS"/>
          <w:color w:val="002060"/>
          <w:w w:val="80"/>
        </w:rPr>
        <w:t>que</w:t>
      </w:r>
      <w:r w:rsidRPr="00E16BE1">
        <w:rPr>
          <w:rFonts w:ascii="Trebuchet MS" w:hAnsi="Trebuchet MS"/>
          <w:color w:val="002060"/>
          <w:spacing w:val="-13"/>
          <w:w w:val="80"/>
        </w:rPr>
        <w:t xml:space="preserve"> </w:t>
      </w:r>
      <w:r w:rsidRPr="00E16BE1">
        <w:rPr>
          <w:rFonts w:ascii="Trebuchet MS" w:hAnsi="Trebuchet MS"/>
          <w:color w:val="002060"/>
          <w:w w:val="80"/>
        </w:rPr>
        <w:t>existe</w:t>
      </w:r>
      <w:r w:rsidRPr="00E16BE1">
        <w:rPr>
          <w:rFonts w:ascii="Trebuchet MS" w:hAnsi="Trebuchet MS"/>
          <w:color w:val="002060"/>
          <w:spacing w:val="-13"/>
          <w:w w:val="80"/>
        </w:rPr>
        <w:t xml:space="preserve"> </w:t>
      </w:r>
      <w:r w:rsidRPr="00E16BE1">
        <w:rPr>
          <w:rFonts w:ascii="Trebuchet MS" w:hAnsi="Trebuchet MS"/>
          <w:color w:val="002060"/>
          <w:w w:val="80"/>
        </w:rPr>
        <w:t>entre</w:t>
      </w:r>
      <w:r w:rsidRPr="00E16BE1">
        <w:rPr>
          <w:rFonts w:ascii="Trebuchet MS" w:hAnsi="Trebuchet MS"/>
          <w:color w:val="002060"/>
          <w:spacing w:val="-12"/>
          <w:w w:val="80"/>
        </w:rPr>
        <w:t xml:space="preserve"> </w:t>
      </w:r>
      <w:r w:rsidRPr="00E16BE1">
        <w:rPr>
          <w:rFonts w:ascii="Trebuchet MS" w:hAnsi="Trebuchet MS"/>
          <w:color w:val="002060"/>
          <w:w w:val="80"/>
        </w:rPr>
        <w:t>el</w:t>
      </w:r>
      <w:r w:rsidRPr="00E16BE1">
        <w:rPr>
          <w:rFonts w:ascii="Trebuchet MS" w:hAnsi="Trebuchet MS"/>
          <w:color w:val="002060"/>
          <w:spacing w:val="-13"/>
          <w:w w:val="80"/>
        </w:rPr>
        <w:t xml:space="preserve"> </w:t>
      </w:r>
      <w:r w:rsidRPr="00E16BE1">
        <w:rPr>
          <w:rFonts w:ascii="Trebuchet MS" w:hAnsi="Trebuchet MS"/>
          <w:color w:val="002060"/>
          <w:w w:val="80"/>
        </w:rPr>
        <w:t>contenido</w:t>
      </w:r>
      <w:r w:rsidRPr="00E16BE1">
        <w:rPr>
          <w:rFonts w:ascii="Trebuchet MS" w:hAnsi="Trebuchet MS"/>
          <w:color w:val="002060"/>
          <w:spacing w:val="-13"/>
          <w:w w:val="80"/>
        </w:rPr>
        <w:t xml:space="preserve"> </w:t>
      </w:r>
      <w:r w:rsidRPr="00E16BE1">
        <w:rPr>
          <w:rFonts w:ascii="Trebuchet MS" w:hAnsi="Trebuchet MS"/>
          <w:color w:val="002060"/>
          <w:w w:val="80"/>
        </w:rPr>
        <w:t>de</w:t>
      </w:r>
      <w:r w:rsidRPr="00E16BE1">
        <w:rPr>
          <w:rFonts w:ascii="Trebuchet MS" w:hAnsi="Trebuchet MS"/>
          <w:color w:val="002060"/>
          <w:spacing w:val="-14"/>
          <w:w w:val="80"/>
        </w:rPr>
        <w:t xml:space="preserve"> </w:t>
      </w:r>
      <w:r w:rsidRPr="00E16BE1">
        <w:rPr>
          <w:rFonts w:ascii="Trebuchet MS" w:hAnsi="Trebuchet MS"/>
          <w:color w:val="002060"/>
          <w:w w:val="80"/>
        </w:rPr>
        <w:t>la</w:t>
      </w:r>
      <w:r w:rsidRPr="00E16BE1">
        <w:rPr>
          <w:rFonts w:ascii="Trebuchet MS" w:hAnsi="Trebuchet MS"/>
          <w:color w:val="002060"/>
          <w:spacing w:val="-14"/>
          <w:w w:val="80"/>
        </w:rPr>
        <w:t xml:space="preserve"> </w:t>
      </w:r>
      <w:r w:rsidRPr="00E16BE1">
        <w:rPr>
          <w:rFonts w:ascii="Trebuchet MS" w:hAnsi="Trebuchet MS"/>
          <w:color w:val="002060"/>
          <w:w w:val="80"/>
        </w:rPr>
        <w:t>obra,</w:t>
      </w:r>
      <w:r w:rsidRPr="00E16BE1">
        <w:rPr>
          <w:rFonts w:ascii="Trebuchet MS" w:hAnsi="Trebuchet MS"/>
          <w:color w:val="002060"/>
          <w:spacing w:val="-14"/>
          <w:w w:val="80"/>
        </w:rPr>
        <w:t xml:space="preserve"> </w:t>
      </w:r>
      <w:r w:rsidRPr="00E16BE1">
        <w:rPr>
          <w:rFonts w:ascii="Trebuchet MS" w:hAnsi="Trebuchet MS"/>
          <w:color w:val="002060"/>
          <w:w w:val="80"/>
        </w:rPr>
        <w:t>la</w:t>
      </w:r>
      <w:r w:rsidRPr="00E16BE1">
        <w:rPr>
          <w:rFonts w:ascii="Trebuchet MS" w:hAnsi="Trebuchet MS"/>
          <w:color w:val="002060"/>
          <w:spacing w:val="-13"/>
          <w:w w:val="80"/>
        </w:rPr>
        <w:t xml:space="preserve"> </w:t>
      </w:r>
      <w:r w:rsidRPr="00E16BE1">
        <w:rPr>
          <w:rFonts w:ascii="Trebuchet MS" w:hAnsi="Trebuchet MS"/>
          <w:color w:val="002060"/>
          <w:w w:val="80"/>
        </w:rPr>
        <w:t>intención</w:t>
      </w:r>
      <w:r w:rsidRPr="00E16BE1">
        <w:rPr>
          <w:rFonts w:ascii="Trebuchet MS" w:hAnsi="Trebuchet MS"/>
          <w:color w:val="002060"/>
          <w:spacing w:val="-13"/>
          <w:w w:val="80"/>
        </w:rPr>
        <w:t xml:space="preserve"> </w:t>
      </w:r>
      <w:r w:rsidRPr="00E16BE1">
        <w:rPr>
          <w:rFonts w:ascii="Trebuchet MS" w:hAnsi="Trebuchet MS"/>
          <w:color w:val="002060"/>
          <w:w w:val="80"/>
        </w:rPr>
        <w:t>del</w:t>
      </w:r>
      <w:r w:rsidRPr="00E16BE1">
        <w:rPr>
          <w:rFonts w:ascii="Trebuchet MS" w:hAnsi="Trebuchet MS"/>
          <w:color w:val="002060"/>
          <w:spacing w:val="-13"/>
          <w:w w:val="80"/>
        </w:rPr>
        <w:t xml:space="preserve"> </w:t>
      </w:r>
      <w:r w:rsidRPr="00E16BE1">
        <w:rPr>
          <w:rFonts w:ascii="Trebuchet MS" w:hAnsi="Trebuchet MS"/>
          <w:color w:val="002060"/>
          <w:w w:val="80"/>
        </w:rPr>
        <w:t>autor</w:t>
      </w:r>
      <w:r w:rsidRPr="00E16BE1">
        <w:rPr>
          <w:rFonts w:ascii="Trebuchet MS" w:hAnsi="Trebuchet MS"/>
          <w:color w:val="002060"/>
          <w:spacing w:val="-13"/>
          <w:w w:val="80"/>
        </w:rPr>
        <w:t xml:space="preserve"> </w:t>
      </w:r>
      <w:r w:rsidRPr="00E16BE1">
        <w:rPr>
          <w:rFonts w:ascii="Trebuchet MS" w:hAnsi="Trebuchet MS"/>
          <w:color w:val="002060"/>
          <w:w w:val="80"/>
        </w:rPr>
        <w:t>y</w:t>
      </w:r>
      <w:r w:rsidRPr="00E16BE1">
        <w:rPr>
          <w:rFonts w:ascii="Trebuchet MS" w:hAnsi="Trebuchet MS"/>
          <w:color w:val="002060"/>
          <w:spacing w:val="-13"/>
          <w:w w:val="80"/>
        </w:rPr>
        <w:t xml:space="preserve"> </w:t>
      </w:r>
      <w:r w:rsidRPr="00E16BE1">
        <w:rPr>
          <w:rFonts w:ascii="Trebuchet MS" w:hAnsi="Trebuchet MS"/>
          <w:color w:val="002060"/>
          <w:w w:val="80"/>
        </w:rPr>
        <w:t>el</w:t>
      </w:r>
      <w:r w:rsidRPr="00E16BE1">
        <w:rPr>
          <w:rFonts w:ascii="Trebuchet MS" w:hAnsi="Trebuchet MS"/>
          <w:color w:val="002060"/>
          <w:spacing w:val="-13"/>
          <w:w w:val="80"/>
        </w:rPr>
        <w:t xml:space="preserve"> </w:t>
      </w:r>
      <w:r w:rsidRPr="00E16BE1">
        <w:rPr>
          <w:rFonts w:ascii="Trebuchet MS" w:hAnsi="Trebuchet MS"/>
          <w:color w:val="002060"/>
          <w:w w:val="80"/>
        </w:rPr>
        <w:t>contexto</w:t>
      </w:r>
      <w:r w:rsidRPr="00E16BE1">
        <w:rPr>
          <w:rFonts w:ascii="Trebuchet MS" w:hAnsi="Trebuchet MS"/>
          <w:color w:val="002060"/>
          <w:spacing w:val="-13"/>
          <w:w w:val="80"/>
        </w:rPr>
        <w:t xml:space="preserve"> </w:t>
      </w:r>
      <w:r w:rsidRPr="00E16BE1">
        <w:rPr>
          <w:rFonts w:ascii="Trebuchet MS" w:hAnsi="Trebuchet MS"/>
          <w:color w:val="002060"/>
          <w:w w:val="80"/>
        </w:rPr>
        <w:t>y</w:t>
      </w:r>
      <w:r w:rsidRPr="00E16BE1">
        <w:rPr>
          <w:rFonts w:ascii="Trebuchet MS" w:hAnsi="Trebuchet MS"/>
          <w:color w:val="002060"/>
          <w:spacing w:val="-13"/>
          <w:w w:val="80"/>
        </w:rPr>
        <w:t xml:space="preserve"> </w:t>
      </w:r>
      <w:r w:rsidRPr="00E16BE1">
        <w:rPr>
          <w:rFonts w:ascii="Trebuchet MS" w:hAnsi="Trebuchet MS"/>
          <w:color w:val="002060"/>
          <w:w w:val="80"/>
        </w:rPr>
        <w:t>la pervivencia</w:t>
      </w:r>
      <w:r w:rsidRPr="00E16BE1">
        <w:rPr>
          <w:rFonts w:ascii="Trebuchet MS" w:hAnsi="Trebuchet MS"/>
          <w:color w:val="002060"/>
          <w:spacing w:val="-15"/>
          <w:w w:val="80"/>
        </w:rPr>
        <w:t xml:space="preserve"> </w:t>
      </w:r>
      <w:r w:rsidRPr="00E16BE1">
        <w:rPr>
          <w:rFonts w:ascii="Trebuchet MS" w:hAnsi="Trebuchet MS"/>
          <w:color w:val="002060"/>
          <w:w w:val="80"/>
        </w:rPr>
        <w:t>de</w:t>
      </w:r>
      <w:r w:rsidRPr="00E16BE1">
        <w:rPr>
          <w:rFonts w:ascii="Trebuchet MS" w:hAnsi="Trebuchet MS"/>
          <w:color w:val="002060"/>
          <w:spacing w:val="-14"/>
          <w:w w:val="80"/>
        </w:rPr>
        <w:t xml:space="preserve"> </w:t>
      </w:r>
      <w:r w:rsidRPr="00E16BE1">
        <w:rPr>
          <w:rFonts w:ascii="Trebuchet MS" w:hAnsi="Trebuchet MS"/>
          <w:color w:val="002060"/>
          <w:w w:val="80"/>
        </w:rPr>
        <w:t>temas</w:t>
      </w:r>
      <w:r w:rsidRPr="00E16BE1">
        <w:rPr>
          <w:rFonts w:ascii="Trebuchet MS" w:hAnsi="Trebuchet MS"/>
          <w:color w:val="002060"/>
          <w:spacing w:val="-14"/>
          <w:w w:val="80"/>
        </w:rPr>
        <w:t xml:space="preserve"> </w:t>
      </w:r>
      <w:r w:rsidRPr="00E16BE1">
        <w:rPr>
          <w:rFonts w:ascii="Trebuchet MS" w:hAnsi="Trebuchet MS"/>
          <w:color w:val="002060"/>
          <w:w w:val="80"/>
        </w:rPr>
        <w:t>y</w:t>
      </w:r>
      <w:r w:rsidRPr="00E16BE1">
        <w:rPr>
          <w:rFonts w:ascii="Trebuchet MS" w:hAnsi="Trebuchet MS"/>
          <w:color w:val="002060"/>
          <w:spacing w:val="-15"/>
          <w:w w:val="80"/>
        </w:rPr>
        <w:t xml:space="preserve"> </w:t>
      </w:r>
      <w:r w:rsidRPr="00E16BE1">
        <w:rPr>
          <w:rFonts w:ascii="Trebuchet MS" w:hAnsi="Trebuchet MS"/>
          <w:color w:val="002060"/>
          <w:w w:val="80"/>
        </w:rPr>
        <w:t>formas</w:t>
      </w:r>
      <w:r w:rsidRPr="00E16BE1">
        <w:rPr>
          <w:rFonts w:ascii="Trebuchet MS" w:hAnsi="Trebuchet MS"/>
          <w:color w:val="002060"/>
          <w:spacing w:val="-14"/>
          <w:w w:val="80"/>
        </w:rPr>
        <w:t xml:space="preserve"> </w:t>
      </w:r>
      <w:r w:rsidRPr="00E16BE1">
        <w:rPr>
          <w:rFonts w:ascii="Trebuchet MS" w:hAnsi="Trebuchet MS"/>
          <w:color w:val="002060"/>
          <w:w w:val="80"/>
        </w:rPr>
        <w:t>emitiendo</w:t>
      </w:r>
      <w:r w:rsidRPr="00E16BE1">
        <w:rPr>
          <w:rFonts w:ascii="Trebuchet MS" w:hAnsi="Trebuchet MS"/>
          <w:color w:val="002060"/>
          <w:spacing w:val="-15"/>
          <w:w w:val="80"/>
        </w:rPr>
        <w:t xml:space="preserve"> </w:t>
      </w:r>
      <w:r w:rsidRPr="00E16BE1">
        <w:rPr>
          <w:rFonts w:ascii="Trebuchet MS" w:hAnsi="Trebuchet MS"/>
          <w:color w:val="002060"/>
          <w:w w:val="80"/>
        </w:rPr>
        <w:t>juicios</w:t>
      </w:r>
      <w:r w:rsidRPr="00E16BE1">
        <w:rPr>
          <w:rFonts w:ascii="Trebuchet MS" w:hAnsi="Trebuchet MS"/>
          <w:color w:val="002060"/>
          <w:spacing w:val="-15"/>
          <w:w w:val="80"/>
        </w:rPr>
        <w:t xml:space="preserve"> </w:t>
      </w:r>
      <w:r w:rsidRPr="00E16BE1">
        <w:rPr>
          <w:rFonts w:ascii="Trebuchet MS" w:hAnsi="Trebuchet MS"/>
          <w:color w:val="002060"/>
          <w:w w:val="80"/>
        </w:rPr>
        <w:t>personales</w:t>
      </w:r>
      <w:r w:rsidRPr="00E16BE1">
        <w:rPr>
          <w:rFonts w:ascii="Trebuchet MS" w:hAnsi="Trebuchet MS"/>
          <w:color w:val="002060"/>
          <w:spacing w:val="-14"/>
          <w:w w:val="80"/>
        </w:rPr>
        <w:t xml:space="preserve"> </w:t>
      </w:r>
      <w:r w:rsidRPr="00E16BE1">
        <w:rPr>
          <w:rFonts w:ascii="Trebuchet MS" w:hAnsi="Trebuchet MS"/>
          <w:color w:val="002060"/>
          <w:w w:val="80"/>
        </w:rPr>
        <w:t>razonados.</w:t>
      </w:r>
    </w:p>
    <w:p w14:paraId="0CFE0742" w14:textId="77777777" w:rsidR="007E1A70" w:rsidRPr="00E16BE1" w:rsidRDefault="007E1A70" w:rsidP="007E1A70">
      <w:pPr>
        <w:ind w:left="283"/>
        <w:jc w:val="both"/>
        <w:rPr>
          <w:rFonts w:ascii="Trebuchet MS" w:hAnsi="Trebuchet MS"/>
          <w:color w:val="002060"/>
        </w:rPr>
      </w:pPr>
      <w:r>
        <w:rPr>
          <w:rFonts w:ascii="Trebuchet MS" w:hAnsi="Trebuchet MS"/>
          <w:color w:val="002060"/>
          <w:w w:val="75"/>
        </w:rPr>
        <w:t xml:space="preserve">5.3. </w:t>
      </w:r>
      <w:r w:rsidRPr="00E16BE1">
        <w:rPr>
          <w:rFonts w:ascii="Trebuchet MS" w:hAnsi="Trebuchet MS"/>
          <w:color w:val="002060"/>
          <w:w w:val="75"/>
        </w:rPr>
        <w:t>Aporta</w:t>
      </w:r>
      <w:r w:rsidRPr="00E16BE1">
        <w:rPr>
          <w:rFonts w:ascii="Trebuchet MS" w:hAnsi="Trebuchet MS"/>
          <w:color w:val="002060"/>
          <w:spacing w:val="-7"/>
          <w:w w:val="75"/>
        </w:rPr>
        <w:t xml:space="preserve"> </w:t>
      </w:r>
      <w:r w:rsidRPr="00E16BE1">
        <w:rPr>
          <w:rFonts w:ascii="Trebuchet MS" w:hAnsi="Trebuchet MS"/>
          <w:color w:val="002060"/>
          <w:w w:val="75"/>
        </w:rPr>
        <w:t>en</w:t>
      </w:r>
      <w:r w:rsidRPr="00E16BE1">
        <w:rPr>
          <w:rFonts w:ascii="Trebuchet MS" w:hAnsi="Trebuchet MS"/>
          <w:color w:val="002060"/>
          <w:spacing w:val="-7"/>
          <w:w w:val="75"/>
        </w:rPr>
        <w:t xml:space="preserve"> </w:t>
      </w:r>
      <w:r w:rsidRPr="00E16BE1">
        <w:rPr>
          <w:rFonts w:ascii="Trebuchet MS" w:hAnsi="Trebuchet MS"/>
          <w:color w:val="002060"/>
          <w:w w:val="75"/>
        </w:rPr>
        <w:t>sus</w:t>
      </w:r>
      <w:r w:rsidRPr="00E16BE1">
        <w:rPr>
          <w:rFonts w:ascii="Trebuchet MS" w:hAnsi="Trebuchet MS"/>
          <w:color w:val="002060"/>
          <w:spacing w:val="-7"/>
          <w:w w:val="75"/>
        </w:rPr>
        <w:t xml:space="preserve"> </w:t>
      </w:r>
      <w:r w:rsidRPr="00E16BE1">
        <w:rPr>
          <w:rFonts w:ascii="Trebuchet MS" w:hAnsi="Trebuchet MS"/>
          <w:color w:val="002060"/>
          <w:w w:val="75"/>
        </w:rPr>
        <w:t>comentarios</w:t>
      </w:r>
      <w:r w:rsidRPr="00E16BE1">
        <w:rPr>
          <w:rFonts w:ascii="Trebuchet MS" w:hAnsi="Trebuchet MS"/>
          <w:color w:val="002060"/>
          <w:spacing w:val="-7"/>
          <w:w w:val="75"/>
        </w:rPr>
        <w:t xml:space="preserve"> </w:t>
      </w:r>
      <w:r w:rsidRPr="00E16BE1">
        <w:rPr>
          <w:rFonts w:ascii="Trebuchet MS" w:hAnsi="Trebuchet MS"/>
          <w:color w:val="002060"/>
          <w:w w:val="75"/>
        </w:rPr>
        <w:t>de</w:t>
      </w:r>
      <w:r w:rsidRPr="00E16BE1">
        <w:rPr>
          <w:rFonts w:ascii="Trebuchet MS" w:hAnsi="Trebuchet MS"/>
          <w:color w:val="002060"/>
          <w:spacing w:val="-7"/>
          <w:w w:val="75"/>
        </w:rPr>
        <w:t xml:space="preserve"> </w:t>
      </w:r>
      <w:r w:rsidRPr="00E16BE1">
        <w:rPr>
          <w:rFonts w:ascii="Trebuchet MS" w:hAnsi="Trebuchet MS"/>
          <w:color w:val="002060"/>
          <w:w w:val="75"/>
        </w:rPr>
        <w:t>textos</w:t>
      </w:r>
      <w:r w:rsidRPr="00E16BE1">
        <w:rPr>
          <w:rFonts w:ascii="Trebuchet MS" w:hAnsi="Trebuchet MS"/>
          <w:color w:val="002060"/>
          <w:spacing w:val="-7"/>
          <w:w w:val="75"/>
        </w:rPr>
        <w:t xml:space="preserve"> </w:t>
      </w:r>
      <w:r w:rsidRPr="00E16BE1">
        <w:rPr>
          <w:rFonts w:ascii="Trebuchet MS" w:hAnsi="Trebuchet MS"/>
          <w:color w:val="002060"/>
          <w:w w:val="75"/>
        </w:rPr>
        <w:t>conclusiones</w:t>
      </w:r>
      <w:r w:rsidRPr="00E16BE1">
        <w:rPr>
          <w:rFonts w:ascii="Trebuchet MS" w:hAnsi="Trebuchet MS"/>
          <w:color w:val="002060"/>
          <w:spacing w:val="-8"/>
          <w:w w:val="75"/>
        </w:rPr>
        <w:t xml:space="preserve"> </w:t>
      </w:r>
      <w:r w:rsidRPr="00E16BE1">
        <w:rPr>
          <w:rFonts w:ascii="Trebuchet MS" w:hAnsi="Trebuchet MS"/>
          <w:color w:val="002060"/>
          <w:w w:val="75"/>
        </w:rPr>
        <w:t>y</w:t>
      </w:r>
      <w:r w:rsidRPr="00E16BE1">
        <w:rPr>
          <w:rFonts w:ascii="Trebuchet MS" w:hAnsi="Trebuchet MS"/>
          <w:color w:val="002060"/>
          <w:spacing w:val="-7"/>
          <w:w w:val="75"/>
        </w:rPr>
        <w:t xml:space="preserve"> </w:t>
      </w:r>
      <w:r w:rsidRPr="00E16BE1">
        <w:rPr>
          <w:rFonts w:ascii="Trebuchet MS" w:hAnsi="Trebuchet MS"/>
          <w:color w:val="002060"/>
          <w:w w:val="75"/>
        </w:rPr>
        <w:t>puntos</w:t>
      </w:r>
      <w:r w:rsidRPr="00E16BE1">
        <w:rPr>
          <w:rFonts w:ascii="Trebuchet MS" w:hAnsi="Trebuchet MS"/>
          <w:color w:val="002060"/>
          <w:spacing w:val="-6"/>
          <w:w w:val="75"/>
        </w:rPr>
        <w:t xml:space="preserve"> </w:t>
      </w:r>
      <w:r w:rsidRPr="00E16BE1">
        <w:rPr>
          <w:rFonts w:ascii="Trebuchet MS" w:hAnsi="Trebuchet MS"/>
          <w:color w:val="002060"/>
          <w:w w:val="75"/>
        </w:rPr>
        <w:t>de</w:t>
      </w:r>
      <w:r w:rsidRPr="00E16BE1">
        <w:rPr>
          <w:rFonts w:ascii="Trebuchet MS" w:hAnsi="Trebuchet MS"/>
          <w:color w:val="002060"/>
          <w:spacing w:val="-6"/>
          <w:w w:val="75"/>
        </w:rPr>
        <w:t xml:space="preserve"> </w:t>
      </w:r>
      <w:r w:rsidRPr="00E16BE1">
        <w:rPr>
          <w:rFonts w:ascii="Trebuchet MS" w:hAnsi="Trebuchet MS"/>
          <w:color w:val="002060"/>
          <w:w w:val="75"/>
        </w:rPr>
        <w:t>vista</w:t>
      </w:r>
      <w:r w:rsidRPr="00E16BE1">
        <w:rPr>
          <w:rFonts w:ascii="Trebuchet MS" w:hAnsi="Trebuchet MS"/>
          <w:color w:val="002060"/>
          <w:spacing w:val="-7"/>
          <w:w w:val="75"/>
        </w:rPr>
        <w:t xml:space="preserve"> </w:t>
      </w:r>
      <w:r w:rsidRPr="00E16BE1">
        <w:rPr>
          <w:rFonts w:ascii="Trebuchet MS" w:hAnsi="Trebuchet MS"/>
          <w:color w:val="002060"/>
          <w:w w:val="75"/>
        </w:rPr>
        <w:t>personales</w:t>
      </w:r>
      <w:r w:rsidRPr="00E16BE1">
        <w:rPr>
          <w:rFonts w:ascii="Trebuchet MS" w:hAnsi="Trebuchet MS"/>
          <w:color w:val="002060"/>
          <w:spacing w:val="-7"/>
          <w:w w:val="75"/>
        </w:rPr>
        <w:t xml:space="preserve"> </w:t>
      </w:r>
      <w:r w:rsidRPr="00E16BE1">
        <w:rPr>
          <w:rFonts w:ascii="Trebuchet MS" w:hAnsi="Trebuchet MS"/>
          <w:color w:val="002060"/>
          <w:w w:val="75"/>
        </w:rPr>
        <w:t>y</w:t>
      </w:r>
      <w:r w:rsidRPr="00E16BE1">
        <w:rPr>
          <w:rFonts w:ascii="Trebuchet MS" w:hAnsi="Trebuchet MS"/>
          <w:color w:val="002060"/>
          <w:spacing w:val="-8"/>
          <w:w w:val="75"/>
        </w:rPr>
        <w:t xml:space="preserve"> </w:t>
      </w:r>
      <w:r w:rsidRPr="00E16BE1">
        <w:rPr>
          <w:rFonts w:ascii="Trebuchet MS" w:hAnsi="Trebuchet MS"/>
          <w:color w:val="002060"/>
          <w:w w:val="75"/>
        </w:rPr>
        <w:t>críticos</w:t>
      </w:r>
      <w:r w:rsidRPr="00E16BE1">
        <w:rPr>
          <w:rFonts w:ascii="Trebuchet MS" w:hAnsi="Trebuchet MS"/>
          <w:color w:val="002060"/>
          <w:spacing w:val="-6"/>
          <w:w w:val="75"/>
        </w:rPr>
        <w:t xml:space="preserve"> </w:t>
      </w:r>
      <w:r w:rsidRPr="00E16BE1">
        <w:rPr>
          <w:rFonts w:ascii="Trebuchet MS" w:hAnsi="Trebuchet MS"/>
          <w:color w:val="002060"/>
          <w:w w:val="75"/>
        </w:rPr>
        <w:t>sobre</w:t>
      </w:r>
      <w:r w:rsidRPr="00E16BE1">
        <w:rPr>
          <w:rFonts w:ascii="Trebuchet MS" w:hAnsi="Trebuchet MS"/>
          <w:color w:val="002060"/>
          <w:spacing w:val="-6"/>
          <w:w w:val="75"/>
        </w:rPr>
        <w:t xml:space="preserve"> </w:t>
      </w:r>
      <w:r w:rsidRPr="00E16BE1">
        <w:rPr>
          <w:rFonts w:ascii="Trebuchet MS" w:hAnsi="Trebuchet MS"/>
          <w:color w:val="002060"/>
          <w:w w:val="75"/>
        </w:rPr>
        <w:t>las</w:t>
      </w:r>
      <w:r w:rsidRPr="00E16BE1">
        <w:rPr>
          <w:rFonts w:ascii="Trebuchet MS" w:hAnsi="Trebuchet MS"/>
          <w:color w:val="002060"/>
          <w:spacing w:val="-8"/>
          <w:w w:val="75"/>
        </w:rPr>
        <w:t xml:space="preserve"> </w:t>
      </w:r>
      <w:r w:rsidRPr="00E16BE1">
        <w:rPr>
          <w:rFonts w:ascii="Trebuchet MS" w:hAnsi="Trebuchet MS"/>
          <w:color w:val="002060"/>
          <w:w w:val="75"/>
        </w:rPr>
        <w:t xml:space="preserve">obras </w:t>
      </w:r>
      <w:r w:rsidRPr="00E16BE1">
        <w:rPr>
          <w:rFonts w:ascii="Trebuchet MS" w:hAnsi="Trebuchet MS"/>
          <w:color w:val="002060"/>
          <w:w w:val="85"/>
        </w:rPr>
        <w:t>literarias</w:t>
      </w:r>
      <w:r w:rsidRPr="00E16BE1">
        <w:rPr>
          <w:rFonts w:ascii="Trebuchet MS" w:hAnsi="Trebuchet MS"/>
          <w:color w:val="002060"/>
          <w:spacing w:val="-19"/>
          <w:w w:val="85"/>
        </w:rPr>
        <w:t xml:space="preserve"> </w:t>
      </w:r>
      <w:r w:rsidRPr="00E16BE1">
        <w:rPr>
          <w:rFonts w:ascii="Trebuchet MS" w:hAnsi="Trebuchet MS"/>
          <w:color w:val="002060"/>
          <w:w w:val="85"/>
        </w:rPr>
        <w:t>expresándose</w:t>
      </w:r>
      <w:r w:rsidRPr="00E16BE1">
        <w:rPr>
          <w:rFonts w:ascii="Trebuchet MS" w:hAnsi="Trebuchet MS"/>
          <w:color w:val="002060"/>
          <w:spacing w:val="-18"/>
          <w:w w:val="85"/>
        </w:rPr>
        <w:t xml:space="preserve"> </w:t>
      </w:r>
      <w:r w:rsidRPr="00E16BE1">
        <w:rPr>
          <w:rFonts w:ascii="Trebuchet MS" w:hAnsi="Trebuchet MS"/>
          <w:color w:val="002060"/>
          <w:w w:val="85"/>
        </w:rPr>
        <w:t>con</w:t>
      </w:r>
      <w:r w:rsidRPr="00E16BE1">
        <w:rPr>
          <w:rFonts w:ascii="Trebuchet MS" w:hAnsi="Trebuchet MS"/>
          <w:color w:val="002060"/>
          <w:spacing w:val="-18"/>
          <w:w w:val="85"/>
        </w:rPr>
        <w:t xml:space="preserve"> </w:t>
      </w:r>
      <w:r w:rsidRPr="00E16BE1">
        <w:rPr>
          <w:rFonts w:ascii="Trebuchet MS" w:hAnsi="Trebuchet MS"/>
          <w:color w:val="002060"/>
          <w:w w:val="85"/>
        </w:rPr>
        <w:t>rigor,</w:t>
      </w:r>
      <w:r w:rsidRPr="00E16BE1">
        <w:rPr>
          <w:rFonts w:ascii="Trebuchet MS" w:hAnsi="Trebuchet MS"/>
          <w:color w:val="002060"/>
          <w:spacing w:val="-18"/>
          <w:w w:val="85"/>
        </w:rPr>
        <w:t xml:space="preserve"> </w:t>
      </w:r>
      <w:r w:rsidRPr="00E16BE1">
        <w:rPr>
          <w:rFonts w:ascii="Trebuchet MS" w:hAnsi="Trebuchet MS"/>
          <w:color w:val="002060"/>
          <w:w w:val="85"/>
        </w:rPr>
        <w:t>claridad</w:t>
      </w:r>
      <w:r w:rsidRPr="00E16BE1">
        <w:rPr>
          <w:rFonts w:ascii="Trebuchet MS" w:hAnsi="Trebuchet MS"/>
          <w:color w:val="002060"/>
          <w:spacing w:val="-18"/>
          <w:w w:val="85"/>
        </w:rPr>
        <w:t xml:space="preserve"> </w:t>
      </w:r>
      <w:r w:rsidRPr="00E16BE1">
        <w:rPr>
          <w:rFonts w:ascii="Trebuchet MS" w:hAnsi="Trebuchet MS"/>
          <w:color w:val="002060"/>
          <w:w w:val="85"/>
        </w:rPr>
        <w:t>y</w:t>
      </w:r>
      <w:r w:rsidRPr="00E16BE1">
        <w:rPr>
          <w:rFonts w:ascii="Trebuchet MS" w:hAnsi="Trebuchet MS"/>
          <w:color w:val="002060"/>
          <w:spacing w:val="-18"/>
          <w:w w:val="85"/>
        </w:rPr>
        <w:t xml:space="preserve"> </w:t>
      </w:r>
      <w:r w:rsidRPr="00E16BE1">
        <w:rPr>
          <w:rFonts w:ascii="Trebuchet MS" w:hAnsi="Trebuchet MS"/>
          <w:color w:val="002060"/>
          <w:w w:val="85"/>
        </w:rPr>
        <w:t>coherencia.</w:t>
      </w:r>
    </w:p>
    <w:p w14:paraId="086929A6" w14:textId="77777777" w:rsidR="007E1A70" w:rsidRPr="00E16BE1" w:rsidRDefault="007E1A70" w:rsidP="007E1A70">
      <w:pPr>
        <w:jc w:val="both"/>
        <w:rPr>
          <w:rFonts w:ascii="Trebuchet MS" w:hAnsi="Trebuchet MS"/>
          <w:color w:val="002060"/>
        </w:rPr>
      </w:pPr>
      <w:r>
        <w:rPr>
          <w:rFonts w:ascii="Trebuchet MS" w:hAnsi="Trebuchet MS"/>
          <w:color w:val="002060"/>
          <w:w w:val="75"/>
        </w:rPr>
        <w:t xml:space="preserve">6. </w:t>
      </w:r>
      <w:r w:rsidRPr="00E16BE1">
        <w:rPr>
          <w:rFonts w:ascii="Trebuchet MS" w:hAnsi="Trebuchet MS"/>
          <w:color w:val="002060"/>
          <w:w w:val="75"/>
        </w:rPr>
        <w:t>Aproximarse</w:t>
      </w:r>
      <w:r w:rsidRPr="00E16BE1">
        <w:rPr>
          <w:rFonts w:ascii="Trebuchet MS" w:hAnsi="Trebuchet MS"/>
          <w:color w:val="002060"/>
          <w:spacing w:val="-15"/>
          <w:w w:val="75"/>
        </w:rPr>
        <w:t xml:space="preserve"> </w:t>
      </w:r>
      <w:r w:rsidRPr="00E16BE1">
        <w:rPr>
          <w:rFonts w:ascii="Trebuchet MS" w:hAnsi="Trebuchet MS"/>
          <w:color w:val="002060"/>
          <w:w w:val="75"/>
        </w:rPr>
        <w:t>a</w:t>
      </w:r>
      <w:r w:rsidRPr="00E16BE1">
        <w:rPr>
          <w:rFonts w:ascii="Trebuchet MS" w:hAnsi="Trebuchet MS"/>
          <w:color w:val="002060"/>
          <w:spacing w:val="-14"/>
          <w:w w:val="75"/>
        </w:rPr>
        <w:t xml:space="preserve"> </w:t>
      </w:r>
      <w:r w:rsidRPr="00E16BE1">
        <w:rPr>
          <w:rFonts w:ascii="Trebuchet MS" w:hAnsi="Trebuchet MS"/>
          <w:color w:val="002060"/>
          <w:w w:val="75"/>
        </w:rPr>
        <w:t>la</w:t>
      </w:r>
      <w:r w:rsidRPr="00E16BE1">
        <w:rPr>
          <w:rFonts w:ascii="Trebuchet MS" w:hAnsi="Trebuchet MS"/>
          <w:color w:val="002060"/>
          <w:spacing w:val="-14"/>
          <w:w w:val="75"/>
        </w:rPr>
        <w:t xml:space="preserve"> </w:t>
      </w:r>
      <w:r w:rsidRPr="00E16BE1">
        <w:rPr>
          <w:rFonts w:ascii="Trebuchet MS" w:hAnsi="Trebuchet MS"/>
          <w:color w:val="002060"/>
          <w:w w:val="75"/>
        </w:rPr>
        <w:t>presencia</w:t>
      </w:r>
      <w:r w:rsidRPr="00E16BE1">
        <w:rPr>
          <w:rFonts w:ascii="Trebuchet MS" w:hAnsi="Trebuchet MS"/>
          <w:color w:val="002060"/>
          <w:spacing w:val="-14"/>
          <w:w w:val="75"/>
        </w:rPr>
        <w:t xml:space="preserve"> </w:t>
      </w:r>
      <w:r w:rsidRPr="00E16BE1">
        <w:rPr>
          <w:rFonts w:ascii="Trebuchet MS" w:hAnsi="Trebuchet MS"/>
          <w:color w:val="002060"/>
          <w:w w:val="75"/>
        </w:rPr>
        <w:t>de</w:t>
      </w:r>
      <w:r w:rsidRPr="00E16BE1">
        <w:rPr>
          <w:rFonts w:ascii="Trebuchet MS" w:hAnsi="Trebuchet MS"/>
          <w:color w:val="002060"/>
          <w:spacing w:val="-15"/>
          <w:w w:val="75"/>
        </w:rPr>
        <w:t xml:space="preserve"> </w:t>
      </w:r>
      <w:r w:rsidRPr="00E16BE1">
        <w:rPr>
          <w:rFonts w:ascii="Trebuchet MS" w:hAnsi="Trebuchet MS"/>
          <w:color w:val="002060"/>
          <w:w w:val="75"/>
        </w:rPr>
        <w:t>la</w:t>
      </w:r>
      <w:r w:rsidRPr="00E16BE1">
        <w:rPr>
          <w:rFonts w:ascii="Trebuchet MS" w:hAnsi="Trebuchet MS"/>
          <w:color w:val="002060"/>
          <w:spacing w:val="-14"/>
          <w:w w:val="75"/>
        </w:rPr>
        <w:t xml:space="preserve"> </w:t>
      </w:r>
      <w:r w:rsidRPr="00E16BE1">
        <w:rPr>
          <w:rFonts w:ascii="Trebuchet MS" w:hAnsi="Trebuchet MS"/>
          <w:color w:val="002060"/>
          <w:w w:val="75"/>
        </w:rPr>
        <w:t>mujer</w:t>
      </w:r>
      <w:r w:rsidRPr="00E16BE1">
        <w:rPr>
          <w:rFonts w:ascii="Trebuchet MS" w:hAnsi="Trebuchet MS"/>
          <w:color w:val="002060"/>
          <w:spacing w:val="-14"/>
          <w:w w:val="75"/>
        </w:rPr>
        <w:t xml:space="preserve"> </w:t>
      </w:r>
      <w:r w:rsidRPr="00E16BE1">
        <w:rPr>
          <w:rFonts w:ascii="Trebuchet MS" w:hAnsi="Trebuchet MS"/>
          <w:color w:val="002060"/>
          <w:w w:val="75"/>
        </w:rPr>
        <w:t>en</w:t>
      </w:r>
      <w:r w:rsidRPr="00E16BE1">
        <w:rPr>
          <w:rFonts w:ascii="Trebuchet MS" w:hAnsi="Trebuchet MS"/>
          <w:color w:val="002060"/>
          <w:spacing w:val="-16"/>
          <w:w w:val="75"/>
        </w:rPr>
        <w:t xml:space="preserve"> </w:t>
      </w:r>
      <w:r w:rsidRPr="00E16BE1">
        <w:rPr>
          <w:rFonts w:ascii="Trebuchet MS" w:hAnsi="Trebuchet MS"/>
          <w:color w:val="002060"/>
          <w:w w:val="75"/>
        </w:rPr>
        <w:t>la</w:t>
      </w:r>
      <w:r w:rsidRPr="00E16BE1">
        <w:rPr>
          <w:rFonts w:ascii="Trebuchet MS" w:hAnsi="Trebuchet MS"/>
          <w:color w:val="002060"/>
          <w:spacing w:val="-14"/>
          <w:w w:val="75"/>
        </w:rPr>
        <w:t xml:space="preserve"> </w:t>
      </w:r>
      <w:r w:rsidRPr="00E16BE1">
        <w:rPr>
          <w:rFonts w:ascii="Trebuchet MS" w:hAnsi="Trebuchet MS"/>
          <w:color w:val="002060"/>
          <w:w w:val="75"/>
        </w:rPr>
        <w:t>literatura</w:t>
      </w:r>
      <w:r w:rsidRPr="00E16BE1">
        <w:rPr>
          <w:rFonts w:ascii="Trebuchet MS" w:hAnsi="Trebuchet MS"/>
          <w:color w:val="002060"/>
          <w:spacing w:val="-14"/>
          <w:w w:val="75"/>
        </w:rPr>
        <w:t xml:space="preserve"> </w:t>
      </w:r>
      <w:r w:rsidRPr="00E16BE1">
        <w:rPr>
          <w:rFonts w:ascii="Trebuchet MS" w:hAnsi="Trebuchet MS"/>
          <w:color w:val="002060"/>
          <w:w w:val="75"/>
        </w:rPr>
        <w:t>hispánica,</w:t>
      </w:r>
      <w:r w:rsidRPr="00E16BE1">
        <w:rPr>
          <w:rFonts w:ascii="Trebuchet MS" w:hAnsi="Trebuchet MS"/>
          <w:color w:val="002060"/>
          <w:spacing w:val="-15"/>
          <w:w w:val="75"/>
        </w:rPr>
        <w:t xml:space="preserve"> </w:t>
      </w:r>
      <w:r w:rsidRPr="00E16BE1">
        <w:rPr>
          <w:rFonts w:ascii="Trebuchet MS" w:hAnsi="Trebuchet MS"/>
          <w:color w:val="002060"/>
          <w:w w:val="75"/>
        </w:rPr>
        <w:t>leyendo</w:t>
      </w:r>
      <w:r w:rsidRPr="00E16BE1">
        <w:rPr>
          <w:rFonts w:ascii="Trebuchet MS" w:hAnsi="Trebuchet MS"/>
          <w:color w:val="002060"/>
          <w:spacing w:val="-14"/>
          <w:w w:val="75"/>
        </w:rPr>
        <w:t xml:space="preserve"> </w:t>
      </w:r>
      <w:r w:rsidRPr="00E16BE1">
        <w:rPr>
          <w:rFonts w:ascii="Trebuchet MS" w:hAnsi="Trebuchet MS"/>
          <w:color w:val="002060"/>
          <w:w w:val="75"/>
        </w:rPr>
        <w:t>textos</w:t>
      </w:r>
      <w:r w:rsidRPr="00E16BE1">
        <w:rPr>
          <w:rFonts w:ascii="Trebuchet MS" w:hAnsi="Trebuchet MS"/>
          <w:color w:val="002060"/>
          <w:spacing w:val="-15"/>
          <w:w w:val="75"/>
        </w:rPr>
        <w:t xml:space="preserve"> </w:t>
      </w:r>
      <w:r w:rsidRPr="00E16BE1">
        <w:rPr>
          <w:rFonts w:ascii="Trebuchet MS" w:hAnsi="Trebuchet MS"/>
          <w:color w:val="002060"/>
          <w:w w:val="75"/>
        </w:rPr>
        <w:t>-o</w:t>
      </w:r>
      <w:r w:rsidRPr="00E16BE1">
        <w:rPr>
          <w:rFonts w:ascii="Trebuchet MS" w:hAnsi="Trebuchet MS"/>
          <w:color w:val="002060"/>
          <w:spacing w:val="-14"/>
          <w:w w:val="75"/>
        </w:rPr>
        <w:t xml:space="preserve"> </w:t>
      </w:r>
      <w:r w:rsidRPr="00E16BE1">
        <w:rPr>
          <w:rFonts w:ascii="Trebuchet MS" w:hAnsi="Trebuchet MS"/>
          <w:color w:val="002060"/>
          <w:w w:val="75"/>
        </w:rPr>
        <w:t>fragmentos</w:t>
      </w:r>
      <w:r w:rsidRPr="00E16BE1">
        <w:rPr>
          <w:rFonts w:ascii="Trebuchet MS" w:hAnsi="Trebuchet MS"/>
          <w:color w:val="002060"/>
          <w:spacing w:val="-14"/>
          <w:w w:val="75"/>
        </w:rPr>
        <w:t xml:space="preserve"> </w:t>
      </w:r>
      <w:r w:rsidRPr="00E16BE1">
        <w:rPr>
          <w:rFonts w:ascii="Trebuchet MS" w:hAnsi="Trebuchet MS"/>
          <w:color w:val="002060"/>
          <w:w w:val="75"/>
        </w:rPr>
        <w:t>de</w:t>
      </w:r>
      <w:r w:rsidRPr="00E16BE1">
        <w:rPr>
          <w:rFonts w:ascii="Trebuchet MS" w:hAnsi="Trebuchet MS"/>
          <w:color w:val="002060"/>
          <w:spacing w:val="-15"/>
          <w:w w:val="75"/>
        </w:rPr>
        <w:t xml:space="preserve"> </w:t>
      </w:r>
      <w:r w:rsidRPr="00E16BE1">
        <w:rPr>
          <w:rFonts w:ascii="Trebuchet MS" w:hAnsi="Trebuchet MS"/>
          <w:color w:val="002060"/>
          <w:w w:val="75"/>
        </w:rPr>
        <w:t>textos-</w:t>
      </w:r>
      <w:r w:rsidRPr="00E16BE1">
        <w:rPr>
          <w:rFonts w:ascii="Trebuchet MS" w:hAnsi="Trebuchet MS"/>
          <w:color w:val="002060"/>
          <w:spacing w:val="-14"/>
          <w:w w:val="75"/>
        </w:rPr>
        <w:t xml:space="preserve"> </w:t>
      </w:r>
      <w:r w:rsidRPr="00E16BE1">
        <w:rPr>
          <w:rFonts w:ascii="Trebuchet MS" w:hAnsi="Trebuchet MS"/>
          <w:color w:val="002060"/>
          <w:w w:val="75"/>
        </w:rPr>
        <w:t>de</w:t>
      </w:r>
      <w:r w:rsidRPr="00E16BE1">
        <w:rPr>
          <w:rFonts w:ascii="Trebuchet MS" w:hAnsi="Trebuchet MS"/>
          <w:color w:val="002060"/>
          <w:spacing w:val="-14"/>
          <w:w w:val="75"/>
        </w:rPr>
        <w:t xml:space="preserve"> </w:t>
      </w:r>
      <w:r w:rsidRPr="00E16BE1">
        <w:rPr>
          <w:rFonts w:ascii="Trebuchet MS" w:hAnsi="Trebuchet MS"/>
          <w:color w:val="002060"/>
          <w:w w:val="75"/>
        </w:rPr>
        <w:t>las principales</w:t>
      </w:r>
      <w:r w:rsidRPr="00E16BE1">
        <w:rPr>
          <w:rFonts w:ascii="Trebuchet MS" w:hAnsi="Trebuchet MS"/>
          <w:color w:val="002060"/>
          <w:spacing w:val="-4"/>
          <w:w w:val="75"/>
        </w:rPr>
        <w:t xml:space="preserve"> </w:t>
      </w:r>
      <w:r w:rsidRPr="00E16BE1">
        <w:rPr>
          <w:rFonts w:ascii="Trebuchet MS" w:hAnsi="Trebuchet MS"/>
          <w:color w:val="002060"/>
          <w:w w:val="75"/>
        </w:rPr>
        <w:t>escritoras</w:t>
      </w:r>
      <w:r w:rsidRPr="00E16BE1">
        <w:rPr>
          <w:rFonts w:ascii="Trebuchet MS" w:hAnsi="Trebuchet MS"/>
          <w:color w:val="002060"/>
          <w:spacing w:val="-4"/>
          <w:w w:val="75"/>
        </w:rPr>
        <w:t xml:space="preserve"> </w:t>
      </w:r>
      <w:r w:rsidRPr="00E16BE1">
        <w:rPr>
          <w:rFonts w:ascii="Trebuchet MS" w:hAnsi="Trebuchet MS"/>
          <w:color w:val="002060"/>
          <w:w w:val="75"/>
        </w:rPr>
        <w:t>en</w:t>
      </w:r>
      <w:r w:rsidRPr="00E16BE1">
        <w:rPr>
          <w:rFonts w:ascii="Trebuchet MS" w:hAnsi="Trebuchet MS"/>
          <w:color w:val="002060"/>
          <w:spacing w:val="-5"/>
          <w:w w:val="75"/>
        </w:rPr>
        <w:t xml:space="preserve"> </w:t>
      </w:r>
      <w:r w:rsidRPr="00E16BE1">
        <w:rPr>
          <w:rFonts w:ascii="Trebuchet MS" w:hAnsi="Trebuchet MS"/>
          <w:color w:val="002060"/>
          <w:w w:val="75"/>
        </w:rPr>
        <w:t>lengua</w:t>
      </w:r>
      <w:r w:rsidRPr="00E16BE1">
        <w:rPr>
          <w:rFonts w:ascii="Trebuchet MS" w:hAnsi="Trebuchet MS"/>
          <w:color w:val="002060"/>
          <w:spacing w:val="-3"/>
          <w:w w:val="75"/>
        </w:rPr>
        <w:t xml:space="preserve"> </w:t>
      </w:r>
      <w:r w:rsidRPr="00E16BE1">
        <w:rPr>
          <w:rFonts w:ascii="Trebuchet MS" w:hAnsi="Trebuchet MS"/>
          <w:color w:val="002060"/>
          <w:w w:val="75"/>
        </w:rPr>
        <w:t>castellana</w:t>
      </w:r>
      <w:r w:rsidRPr="00E16BE1">
        <w:rPr>
          <w:rFonts w:ascii="Trebuchet MS" w:hAnsi="Trebuchet MS"/>
          <w:color w:val="002060"/>
          <w:spacing w:val="-4"/>
          <w:w w:val="75"/>
        </w:rPr>
        <w:t xml:space="preserve"> </w:t>
      </w:r>
      <w:r w:rsidRPr="00E16BE1">
        <w:rPr>
          <w:rFonts w:ascii="Trebuchet MS" w:hAnsi="Trebuchet MS"/>
          <w:color w:val="002060"/>
          <w:w w:val="75"/>
        </w:rPr>
        <w:t>y</w:t>
      </w:r>
      <w:r w:rsidRPr="00E16BE1">
        <w:rPr>
          <w:rFonts w:ascii="Trebuchet MS" w:hAnsi="Trebuchet MS"/>
          <w:color w:val="002060"/>
          <w:spacing w:val="-4"/>
          <w:w w:val="75"/>
        </w:rPr>
        <w:t xml:space="preserve"> </w:t>
      </w:r>
      <w:r w:rsidRPr="00E16BE1">
        <w:rPr>
          <w:rFonts w:ascii="Trebuchet MS" w:hAnsi="Trebuchet MS"/>
          <w:color w:val="002060"/>
          <w:w w:val="75"/>
        </w:rPr>
        <w:t>analizando</w:t>
      </w:r>
      <w:r w:rsidRPr="00E16BE1">
        <w:rPr>
          <w:rFonts w:ascii="Trebuchet MS" w:hAnsi="Trebuchet MS"/>
          <w:color w:val="002060"/>
          <w:spacing w:val="-3"/>
          <w:w w:val="75"/>
        </w:rPr>
        <w:t xml:space="preserve"> </w:t>
      </w:r>
      <w:r w:rsidRPr="00E16BE1">
        <w:rPr>
          <w:rFonts w:ascii="Trebuchet MS" w:hAnsi="Trebuchet MS"/>
          <w:color w:val="002060"/>
          <w:w w:val="75"/>
        </w:rPr>
        <w:t>la</w:t>
      </w:r>
      <w:r w:rsidRPr="00E16BE1">
        <w:rPr>
          <w:rFonts w:ascii="Trebuchet MS" w:hAnsi="Trebuchet MS"/>
          <w:color w:val="002060"/>
          <w:spacing w:val="-3"/>
          <w:w w:val="75"/>
        </w:rPr>
        <w:t xml:space="preserve"> </w:t>
      </w:r>
      <w:r w:rsidRPr="00E16BE1">
        <w:rPr>
          <w:rFonts w:ascii="Trebuchet MS" w:hAnsi="Trebuchet MS"/>
          <w:color w:val="002060"/>
          <w:w w:val="75"/>
        </w:rPr>
        <w:t>evolución</w:t>
      </w:r>
      <w:r w:rsidRPr="00E16BE1">
        <w:rPr>
          <w:rFonts w:ascii="Trebuchet MS" w:hAnsi="Trebuchet MS"/>
          <w:color w:val="002060"/>
          <w:spacing w:val="-5"/>
          <w:w w:val="75"/>
        </w:rPr>
        <w:t xml:space="preserve"> </w:t>
      </w:r>
      <w:r w:rsidRPr="00E16BE1">
        <w:rPr>
          <w:rFonts w:ascii="Trebuchet MS" w:hAnsi="Trebuchet MS"/>
          <w:color w:val="002060"/>
          <w:w w:val="75"/>
        </w:rPr>
        <w:t>del</w:t>
      </w:r>
      <w:r w:rsidRPr="00E16BE1">
        <w:rPr>
          <w:rFonts w:ascii="Trebuchet MS" w:hAnsi="Trebuchet MS"/>
          <w:color w:val="002060"/>
          <w:spacing w:val="-4"/>
          <w:w w:val="75"/>
        </w:rPr>
        <w:t xml:space="preserve"> </w:t>
      </w:r>
      <w:r w:rsidRPr="00E16BE1">
        <w:rPr>
          <w:rFonts w:ascii="Trebuchet MS" w:hAnsi="Trebuchet MS"/>
          <w:color w:val="002060"/>
          <w:w w:val="75"/>
        </w:rPr>
        <w:t>rol</w:t>
      </w:r>
      <w:r w:rsidRPr="00E16BE1">
        <w:rPr>
          <w:rFonts w:ascii="Trebuchet MS" w:hAnsi="Trebuchet MS"/>
          <w:color w:val="002060"/>
          <w:spacing w:val="-3"/>
          <w:w w:val="75"/>
        </w:rPr>
        <w:t xml:space="preserve"> </w:t>
      </w:r>
      <w:r w:rsidRPr="00E16BE1">
        <w:rPr>
          <w:rFonts w:ascii="Trebuchet MS" w:hAnsi="Trebuchet MS"/>
          <w:color w:val="002060"/>
          <w:w w:val="75"/>
        </w:rPr>
        <w:t>femenino</w:t>
      </w:r>
      <w:r w:rsidRPr="00E16BE1">
        <w:rPr>
          <w:rFonts w:ascii="Trebuchet MS" w:hAnsi="Trebuchet MS"/>
          <w:color w:val="002060"/>
          <w:spacing w:val="-4"/>
          <w:w w:val="75"/>
        </w:rPr>
        <w:t xml:space="preserve"> </w:t>
      </w:r>
      <w:r w:rsidRPr="00E16BE1">
        <w:rPr>
          <w:rFonts w:ascii="Trebuchet MS" w:hAnsi="Trebuchet MS"/>
          <w:color w:val="002060"/>
          <w:w w:val="75"/>
        </w:rPr>
        <w:t>en</w:t>
      </w:r>
      <w:r w:rsidRPr="00E16BE1">
        <w:rPr>
          <w:rFonts w:ascii="Trebuchet MS" w:hAnsi="Trebuchet MS"/>
          <w:color w:val="002060"/>
          <w:spacing w:val="-5"/>
          <w:w w:val="75"/>
        </w:rPr>
        <w:t xml:space="preserve"> </w:t>
      </w:r>
      <w:r w:rsidRPr="00E16BE1">
        <w:rPr>
          <w:rFonts w:ascii="Trebuchet MS" w:hAnsi="Trebuchet MS"/>
          <w:color w:val="002060"/>
          <w:w w:val="75"/>
        </w:rPr>
        <w:t>las</w:t>
      </w:r>
      <w:r w:rsidRPr="00E16BE1">
        <w:rPr>
          <w:rFonts w:ascii="Trebuchet MS" w:hAnsi="Trebuchet MS"/>
          <w:color w:val="002060"/>
          <w:spacing w:val="-5"/>
          <w:w w:val="75"/>
        </w:rPr>
        <w:t xml:space="preserve"> </w:t>
      </w:r>
      <w:r w:rsidRPr="00E16BE1">
        <w:rPr>
          <w:rFonts w:ascii="Trebuchet MS" w:hAnsi="Trebuchet MS"/>
          <w:color w:val="002060"/>
          <w:w w:val="75"/>
        </w:rPr>
        <w:t>principales</w:t>
      </w:r>
      <w:r w:rsidRPr="00E16BE1">
        <w:rPr>
          <w:rFonts w:ascii="Trebuchet MS" w:hAnsi="Trebuchet MS"/>
          <w:color w:val="002060"/>
          <w:spacing w:val="-4"/>
          <w:w w:val="75"/>
        </w:rPr>
        <w:t xml:space="preserve"> </w:t>
      </w:r>
      <w:r w:rsidRPr="00E16BE1">
        <w:rPr>
          <w:rFonts w:ascii="Trebuchet MS" w:hAnsi="Trebuchet MS"/>
          <w:color w:val="002060"/>
          <w:w w:val="75"/>
        </w:rPr>
        <w:t xml:space="preserve">épocas </w:t>
      </w:r>
      <w:r w:rsidRPr="00E16BE1">
        <w:rPr>
          <w:rFonts w:ascii="Trebuchet MS" w:hAnsi="Trebuchet MS"/>
          <w:color w:val="002060"/>
          <w:w w:val="80"/>
        </w:rPr>
        <w:t>de</w:t>
      </w:r>
      <w:r w:rsidRPr="00E16BE1">
        <w:rPr>
          <w:rFonts w:ascii="Trebuchet MS" w:hAnsi="Trebuchet MS"/>
          <w:color w:val="002060"/>
          <w:spacing w:val="-9"/>
          <w:w w:val="80"/>
        </w:rPr>
        <w:t xml:space="preserve"> </w:t>
      </w:r>
      <w:r w:rsidRPr="00E16BE1">
        <w:rPr>
          <w:rFonts w:ascii="Trebuchet MS" w:hAnsi="Trebuchet MS"/>
          <w:color w:val="002060"/>
          <w:w w:val="80"/>
        </w:rPr>
        <w:t>la</w:t>
      </w:r>
      <w:r w:rsidRPr="00E16BE1">
        <w:rPr>
          <w:rFonts w:ascii="Trebuchet MS" w:hAnsi="Trebuchet MS"/>
          <w:color w:val="002060"/>
          <w:spacing w:val="-9"/>
          <w:w w:val="80"/>
        </w:rPr>
        <w:t xml:space="preserve"> </w:t>
      </w:r>
      <w:r w:rsidRPr="00E16BE1">
        <w:rPr>
          <w:rFonts w:ascii="Trebuchet MS" w:hAnsi="Trebuchet MS"/>
          <w:color w:val="002060"/>
          <w:w w:val="80"/>
        </w:rPr>
        <w:t>historia,</w:t>
      </w:r>
      <w:r w:rsidRPr="00E16BE1">
        <w:rPr>
          <w:rFonts w:ascii="Trebuchet MS" w:hAnsi="Trebuchet MS"/>
          <w:color w:val="002060"/>
          <w:spacing w:val="-9"/>
          <w:w w:val="80"/>
        </w:rPr>
        <w:t xml:space="preserve"> </w:t>
      </w:r>
      <w:r w:rsidRPr="00E16BE1">
        <w:rPr>
          <w:rFonts w:ascii="Trebuchet MS" w:hAnsi="Trebuchet MS"/>
          <w:color w:val="002060"/>
          <w:w w:val="80"/>
        </w:rPr>
        <w:t>desde</w:t>
      </w:r>
      <w:r w:rsidRPr="00E16BE1">
        <w:rPr>
          <w:rFonts w:ascii="Trebuchet MS" w:hAnsi="Trebuchet MS"/>
          <w:color w:val="002060"/>
          <w:spacing w:val="-10"/>
          <w:w w:val="80"/>
        </w:rPr>
        <w:t xml:space="preserve"> </w:t>
      </w:r>
      <w:r w:rsidRPr="00E16BE1">
        <w:rPr>
          <w:rFonts w:ascii="Trebuchet MS" w:hAnsi="Trebuchet MS"/>
          <w:color w:val="002060"/>
          <w:w w:val="80"/>
        </w:rPr>
        <w:t>una</w:t>
      </w:r>
      <w:r w:rsidRPr="00E16BE1">
        <w:rPr>
          <w:rFonts w:ascii="Trebuchet MS" w:hAnsi="Trebuchet MS"/>
          <w:color w:val="002060"/>
          <w:spacing w:val="-9"/>
          <w:w w:val="80"/>
        </w:rPr>
        <w:t xml:space="preserve"> </w:t>
      </w:r>
      <w:r w:rsidRPr="00E16BE1">
        <w:rPr>
          <w:rFonts w:ascii="Trebuchet MS" w:hAnsi="Trebuchet MS"/>
          <w:color w:val="002060"/>
          <w:w w:val="80"/>
        </w:rPr>
        <w:t>conciencia</w:t>
      </w:r>
      <w:r w:rsidRPr="00E16BE1">
        <w:rPr>
          <w:rFonts w:ascii="Trebuchet MS" w:hAnsi="Trebuchet MS"/>
          <w:color w:val="002060"/>
          <w:spacing w:val="-10"/>
          <w:w w:val="80"/>
        </w:rPr>
        <w:t xml:space="preserve"> </w:t>
      </w:r>
      <w:r w:rsidRPr="00E16BE1">
        <w:rPr>
          <w:rFonts w:ascii="Trebuchet MS" w:hAnsi="Trebuchet MS"/>
          <w:color w:val="002060"/>
          <w:w w:val="80"/>
        </w:rPr>
        <w:t>igualitaria</w:t>
      </w:r>
      <w:r w:rsidRPr="00E16BE1">
        <w:rPr>
          <w:rFonts w:ascii="Trebuchet MS" w:hAnsi="Trebuchet MS"/>
          <w:color w:val="002060"/>
          <w:spacing w:val="-8"/>
          <w:w w:val="80"/>
        </w:rPr>
        <w:t xml:space="preserve"> </w:t>
      </w:r>
      <w:r w:rsidRPr="00E16BE1">
        <w:rPr>
          <w:rFonts w:ascii="Trebuchet MS" w:hAnsi="Trebuchet MS"/>
          <w:color w:val="002060"/>
          <w:w w:val="80"/>
        </w:rPr>
        <w:t>que</w:t>
      </w:r>
      <w:r w:rsidRPr="00E16BE1">
        <w:rPr>
          <w:rFonts w:ascii="Trebuchet MS" w:hAnsi="Trebuchet MS"/>
          <w:color w:val="002060"/>
          <w:spacing w:val="-9"/>
          <w:w w:val="80"/>
        </w:rPr>
        <w:t xml:space="preserve"> </w:t>
      </w:r>
      <w:r w:rsidRPr="00E16BE1">
        <w:rPr>
          <w:rFonts w:ascii="Trebuchet MS" w:hAnsi="Trebuchet MS"/>
          <w:color w:val="002060"/>
          <w:w w:val="80"/>
        </w:rPr>
        <w:t>rechace</w:t>
      </w:r>
      <w:r w:rsidRPr="00E16BE1">
        <w:rPr>
          <w:rFonts w:ascii="Trebuchet MS" w:hAnsi="Trebuchet MS"/>
          <w:color w:val="002060"/>
          <w:spacing w:val="-10"/>
          <w:w w:val="80"/>
        </w:rPr>
        <w:t xml:space="preserve"> </w:t>
      </w:r>
      <w:r w:rsidRPr="00E16BE1">
        <w:rPr>
          <w:rFonts w:ascii="Trebuchet MS" w:hAnsi="Trebuchet MS"/>
          <w:color w:val="002060"/>
          <w:w w:val="80"/>
        </w:rPr>
        <w:t>cualquier</w:t>
      </w:r>
      <w:r w:rsidRPr="00E16BE1">
        <w:rPr>
          <w:rFonts w:ascii="Trebuchet MS" w:hAnsi="Trebuchet MS"/>
          <w:color w:val="002060"/>
          <w:spacing w:val="-10"/>
          <w:w w:val="80"/>
        </w:rPr>
        <w:t xml:space="preserve"> </w:t>
      </w:r>
      <w:r w:rsidRPr="00E16BE1">
        <w:rPr>
          <w:rFonts w:ascii="Trebuchet MS" w:hAnsi="Trebuchet MS"/>
          <w:color w:val="002060"/>
          <w:w w:val="80"/>
        </w:rPr>
        <w:t>tipo</w:t>
      </w:r>
      <w:r w:rsidRPr="00E16BE1">
        <w:rPr>
          <w:rFonts w:ascii="Trebuchet MS" w:hAnsi="Trebuchet MS"/>
          <w:color w:val="002060"/>
          <w:spacing w:val="-9"/>
          <w:w w:val="80"/>
        </w:rPr>
        <w:t xml:space="preserve"> </w:t>
      </w:r>
      <w:r w:rsidRPr="00E16BE1">
        <w:rPr>
          <w:rFonts w:ascii="Trebuchet MS" w:hAnsi="Trebuchet MS"/>
          <w:color w:val="002060"/>
          <w:w w:val="80"/>
        </w:rPr>
        <w:t>de</w:t>
      </w:r>
      <w:r w:rsidRPr="00E16BE1">
        <w:rPr>
          <w:rFonts w:ascii="Trebuchet MS" w:hAnsi="Trebuchet MS"/>
          <w:color w:val="002060"/>
          <w:spacing w:val="-9"/>
          <w:w w:val="80"/>
        </w:rPr>
        <w:t xml:space="preserve"> </w:t>
      </w:r>
      <w:r w:rsidRPr="00E16BE1">
        <w:rPr>
          <w:rFonts w:ascii="Trebuchet MS" w:hAnsi="Trebuchet MS"/>
          <w:color w:val="002060"/>
          <w:w w:val="80"/>
        </w:rPr>
        <w:t>discriminación</w:t>
      </w:r>
      <w:r w:rsidRPr="00E16BE1">
        <w:rPr>
          <w:rFonts w:ascii="Trebuchet MS" w:hAnsi="Trebuchet MS"/>
          <w:color w:val="002060"/>
          <w:spacing w:val="-9"/>
          <w:w w:val="80"/>
        </w:rPr>
        <w:t xml:space="preserve"> </w:t>
      </w:r>
      <w:r w:rsidRPr="00E16BE1">
        <w:rPr>
          <w:rFonts w:ascii="Trebuchet MS" w:hAnsi="Trebuchet MS"/>
          <w:color w:val="002060"/>
          <w:w w:val="80"/>
        </w:rPr>
        <w:t>por</w:t>
      </w:r>
      <w:r w:rsidRPr="00E16BE1">
        <w:rPr>
          <w:rFonts w:ascii="Trebuchet MS" w:hAnsi="Trebuchet MS"/>
          <w:color w:val="002060"/>
          <w:spacing w:val="-8"/>
          <w:w w:val="80"/>
        </w:rPr>
        <w:t xml:space="preserve"> </w:t>
      </w:r>
      <w:r w:rsidRPr="00E16BE1">
        <w:rPr>
          <w:rFonts w:ascii="Trebuchet MS" w:hAnsi="Trebuchet MS"/>
          <w:color w:val="002060"/>
          <w:w w:val="80"/>
        </w:rPr>
        <w:t>razón</w:t>
      </w:r>
      <w:r w:rsidRPr="00E16BE1">
        <w:rPr>
          <w:rFonts w:ascii="Trebuchet MS" w:hAnsi="Trebuchet MS"/>
          <w:color w:val="002060"/>
          <w:spacing w:val="-10"/>
          <w:w w:val="80"/>
        </w:rPr>
        <w:t xml:space="preserve"> </w:t>
      </w:r>
      <w:r w:rsidRPr="00E16BE1">
        <w:rPr>
          <w:rFonts w:ascii="Trebuchet MS" w:hAnsi="Trebuchet MS"/>
          <w:color w:val="002060"/>
          <w:w w:val="80"/>
        </w:rPr>
        <w:t xml:space="preserve">de </w:t>
      </w:r>
      <w:r w:rsidRPr="00E16BE1">
        <w:rPr>
          <w:rFonts w:ascii="Trebuchet MS" w:hAnsi="Trebuchet MS"/>
          <w:color w:val="002060"/>
          <w:w w:val="85"/>
        </w:rPr>
        <w:t>género. CCL, CEC,</w:t>
      </w:r>
      <w:r w:rsidRPr="00E16BE1">
        <w:rPr>
          <w:rFonts w:ascii="Trebuchet MS" w:hAnsi="Trebuchet MS"/>
          <w:color w:val="002060"/>
          <w:spacing w:val="-33"/>
          <w:w w:val="85"/>
        </w:rPr>
        <w:t xml:space="preserve"> </w:t>
      </w:r>
      <w:r w:rsidRPr="00E16BE1">
        <w:rPr>
          <w:rFonts w:ascii="Trebuchet MS" w:hAnsi="Trebuchet MS"/>
          <w:color w:val="002060"/>
          <w:w w:val="85"/>
        </w:rPr>
        <w:t>CSC</w:t>
      </w:r>
      <w:r>
        <w:rPr>
          <w:rFonts w:ascii="Trebuchet MS" w:hAnsi="Trebuchet MS"/>
          <w:color w:val="002060"/>
          <w:w w:val="85"/>
        </w:rPr>
        <w:t>:</w:t>
      </w:r>
      <w:r w:rsidRPr="00072B01">
        <w:rPr>
          <w:rFonts w:ascii="Trebuchet MS" w:hAnsi="Trebuchet MS"/>
          <w:color w:val="000080"/>
        </w:rPr>
        <w:t xml:space="preserve"> </w:t>
      </w:r>
      <w:r>
        <w:rPr>
          <w:rFonts w:ascii="Trebuchet MS" w:hAnsi="Trebuchet MS"/>
          <w:color w:val="000080"/>
        </w:rPr>
        <w:t>10%</w:t>
      </w:r>
      <w:r w:rsidRPr="00E16BE1">
        <w:rPr>
          <w:rFonts w:ascii="Trebuchet MS" w:hAnsi="Trebuchet MS"/>
          <w:color w:val="002060"/>
          <w:w w:val="85"/>
        </w:rPr>
        <w:t>.</w:t>
      </w:r>
    </w:p>
    <w:p w14:paraId="456F8166" w14:textId="77777777" w:rsidR="007E1A70" w:rsidRPr="00E16BE1" w:rsidRDefault="007E1A70" w:rsidP="007E1A70">
      <w:pPr>
        <w:jc w:val="both"/>
        <w:rPr>
          <w:rFonts w:ascii="Trebuchet MS" w:eastAsia="Verdana" w:hAnsi="Trebuchet MS"/>
          <w:color w:val="002060"/>
        </w:rPr>
      </w:pPr>
      <w:r>
        <w:rPr>
          <w:rFonts w:ascii="Trebuchet MS" w:hAnsi="Trebuchet MS"/>
          <w:color w:val="002060"/>
          <w:w w:val="75"/>
        </w:rPr>
        <w:t xml:space="preserve">7. </w:t>
      </w:r>
      <w:r w:rsidRPr="00E16BE1">
        <w:rPr>
          <w:rFonts w:ascii="Trebuchet MS" w:hAnsi="Trebuchet MS"/>
          <w:color w:val="002060"/>
          <w:w w:val="75"/>
        </w:rPr>
        <w:t>Distinguir</w:t>
      </w:r>
      <w:r w:rsidRPr="00E16BE1">
        <w:rPr>
          <w:rFonts w:ascii="Trebuchet MS" w:hAnsi="Trebuchet MS"/>
          <w:color w:val="002060"/>
          <w:spacing w:val="-10"/>
          <w:w w:val="75"/>
        </w:rPr>
        <w:t xml:space="preserve"> </w:t>
      </w:r>
      <w:r w:rsidRPr="00E16BE1">
        <w:rPr>
          <w:rFonts w:ascii="Trebuchet MS" w:hAnsi="Trebuchet MS"/>
          <w:color w:val="002060"/>
          <w:w w:val="75"/>
        </w:rPr>
        <w:t>y</w:t>
      </w:r>
      <w:r w:rsidRPr="00E16BE1">
        <w:rPr>
          <w:rFonts w:ascii="Trebuchet MS" w:hAnsi="Trebuchet MS"/>
          <w:color w:val="002060"/>
          <w:spacing w:val="-9"/>
          <w:w w:val="75"/>
        </w:rPr>
        <w:t xml:space="preserve"> </w:t>
      </w:r>
      <w:r w:rsidRPr="00E16BE1">
        <w:rPr>
          <w:rFonts w:ascii="Trebuchet MS" w:hAnsi="Trebuchet MS"/>
          <w:color w:val="002060"/>
          <w:w w:val="75"/>
        </w:rPr>
        <w:t>evitar</w:t>
      </w:r>
      <w:r w:rsidRPr="00E16BE1">
        <w:rPr>
          <w:rFonts w:ascii="Trebuchet MS" w:hAnsi="Trebuchet MS"/>
          <w:color w:val="002060"/>
          <w:spacing w:val="-9"/>
          <w:w w:val="75"/>
        </w:rPr>
        <w:t xml:space="preserve"> </w:t>
      </w:r>
      <w:r w:rsidRPr="00E16BE1">
        <w:rPr>
          <w:rFonts w:ascii="Trebuchet MS" w:hAnsi="Trebuchet MS"/>
          <w:color w:val="002060"/>
          <w:w w:val="75"/>
        </w:rPr>
        <w:t>las</w:t>
      </w:r>
      <w:r w:rsidRPr="00E16BE1">
        <w:rPr>
          <w:rFonts w:ascii="Trebuchet MS" w:hAnsi="Trebuchet MS"/>
          <w:color w:val="002060"/>
          <w:spacing w:val="-9"/>
          <w:w w:val="75"/>
        </w:rPr>
        <w:t xml:space="preserve"> </w:t>
      </w:r>
      <w:r w:rsidRPr="00E16BE1">
        <w:rPr>
          <w:rFonts w:ascii="Trebuchet MS" w:hAnsi="Trebuchet MS"/>
          <w:color w:val="002060"/>
          <w:w w:val="75"/>
        </w:rPr>
        <w:t>incorrecciones</w:t>
      </w:r>
      <w:r w:rsidRPr="00E16BE1">
        <w:rPr>
          <w:rFonts w:ascii="Trebuchet MS" w:hAnsi="Trebuchet MS"/>
          <w:color w:val="002060"/>
          <w:spacing w:val="-10"/>
          <w:w w:val="75"/>
        </w:rPr>
        <w:t xml:space="preserve"> </w:t>
      </w:r>
      <w:r w:rsidRPr="00E16BE1">
        <w:rPr>
          <w:rFonts w:ascii="Trebuchet MS" w:hAnsi="Trebuchet MS"/>
          <w:color w:val="002060"/>
          <w:w w:val="75"/>
        </w:rPr>
        <w:t>e</w:t>
      </w:r>
      <w:r w:rsidRPr="00E16BE1">
        <w:rPr>
          <w:rFonts w:ascii="Trebuchet MS" w:hAnsi="Trebuchet MS"/>
          <w:color w:val="002060"/>
          <w:spacing w:val="-10"/>
          <w:w w:val="75"/>
        </w:rPr>
        <w:t xml:space="preserve"> </w:t>
      </w:r>
      <w:r w:rsidRPr="00E16BE1">
        <w:rPr>
          <w:rFonts w:ascii="Trebuchet MS" w:hAnsi="Trebuchet MS"/>
          <w:color w:val="002060"/>
          <w:w w:val="75"/>
        </w:rPr>
        <w:t>impropiedades</w:t>
      </w:r>
      <w:r w:rsidRPr="00E16BE1">
        <w:rPr>
          <w:rFonts w:ascii="Trebuchet MS" w:hAnsi="Trebuchet MS"/>
          <w:color w:val="002060"/>
          <w:spacing w:val="-10"/>
          <w:w w:val="75"/>
        </w:rPr>
        <w:t xml:space="preserve"> </w:t>
      </w:r>
      <w:r w:rsidRPr="00E16BE1">
        <w:rPr>
          <w:rFonts w:ascii="Trebuchet MS" w:hAnsi="Trebuchet MS"/>
          <w:color w:val="002060"/>
          <w:w w:val="75"/>
        </w:rPr>
        <w:t>de</w:t>
      </w:r>
      <w:r w:rsidRPr="00E16BE1">
        <w:rPr>
          <w:rFonts w:ascii="Trebuchet MS" w:hAnsi="Trebuchet MS"/>
          <w:color w:val="002060"/>
          <w:spacing w:val="-9"/>
          <w:w w:val="75"/>
        </w:rPr>
        <w:t xml:space="preserve"> </w:t>
      </w:r>
      <w:r w:rsidRPr="00E16BE1">
        <w:rPr>
          <w:rFonts w:ascii="Trebuchet MS" w:hAnsi="Trebuchet MS"/>
          <w:color w:val="002060"/>
          <w:w w:val="75"/>
        </w:rPr>
        <w:t>tipo</w:t>
      </w:r>
      <w:r w:rsidRPr="00E16BE1">
        <w:rPr>
          <w:rFonts w:ascii="Trebuchet MS" w:hAnsi="Trebuchet MS"/>
          <w:color w:val="002060"/>
          <w:spacing w:val="-9"/>
          <w:w w:val="75"/>
        </w:rPr>
        <w:t xml:space="preserve"> </w:t>
      </w:r>
      <w:r w:rsidRPr="00E16BE1">
        <w:rPr>
          <w:rFonts w:ascii="Trebuchet MS" w:hAnsi="Trebuchet MS"/>
          <w:color w:val="002060"/>
          <w:w w:val="75"/>
        </w:rPr>
        <w:t>léxico</w:t>
      </w:r>
      <w:r w:rsidRPr="00E16BE1">
        <w:rPr>
          <w:rFonts w:ascii="Trebuchet MS" w:hAnsi="Trebuchet MS"/>
          <w:color w:val="002060"/>
          <w:spacing w:val="-9"/>
          <w:w w:val="75"/>
        </w:rPr>
        <w:t xml:space="preserve"> </w:t>
      </w:r>
      <w:r w:rsidRPr="00E16BE1">
        <w:rPr>
          <w:rFonts w:ascii="Trebuchet MS" w:hAnsi="Trebuchet MS"/>
          <w:color w:val="002060"/>
          <w:w w:val="75"/>
        </w:rPr>
        <w:t>y</w:t>
      </w:r>
      <w:r w:rsidRPr="00E16BE1">
        <w:rPr>
          <w:rFonts w:ascii="Trebuchet MS" w:hAnsi="Trebuchet MS"/>
          <w:color w:val="002060"/>
          <w:spacing w:val="-9"/>
          <w:w w:val="75"/>
        </w:rPr>
        <w:t xml:space="preserve"> </w:t>
      </w:r>
      <w:r w:rsidRPr="00E16BE1">
        <w:rPr>
          <w:rFonts w:ascii="Trebuchet MS" w:hAnsi="Trebuchet MS"/>
          <w:color w:val="002060"/>
          <w:w w:val="75"/>
        </w:rPr>
        <w:t>morfosintáctico</w:t>
      </w:r>
      <w:r w:rsidRPr="00E16BE1">
        <w:rPr>
          <w:rFonts w:ascii="Trebuchet MS" w:hAnsi="Trebuchet MS"/>
          <w:color w:val="002060"/>
          <w:spacing w:val="-9"/>
          <w:w w:val="75"/>
        </w:rPr>
        <w:t xml:space="preserve"> </w:t>
      </w:r>
      <w:r w:rsidRPr="00E16BE1">
        <w:rPr>
          <w:rFonts w:ascii="Trebuchet MS" w:hAnsi="Trebuchet MS"/>
          <w:color w:val="002060"/>
          <w:w w:val="75"/>
        </w:rPr>
        <w:t>que</w:t>
      </w:r>
      <w:r w:rsidRPr="00E16BE1">
        <w:rPr>
          <w:rFonts w:ascii="Trebuchet MS" w:hAnsi="Trebuchet MS"/>
          <w:color w:val="002060"/>
          <w:spacing w:val="-8"/>
          <w:w w:val="75"/>
        </w:rPr>
        <w:t xml:space="preserve"> </w:t>
      </w:r>
      <w:r w:rsidRPr="00E16BE1">
        <w:rPr>
          <w:rFonts w:ascii="Trebuchet MS" w:hAnsi="Trebuchet MS"/>
          <w:color w:val="002060"/>
          <w:w w:val="75"/>
        </w:rPr>
        <w:t>se</w:t>
      </w:r>
      <w:r w:rsidRPr="00E16BE1">
        <w:rPr>
          <w:rFonts w:ascii="Trebuchet MS" w:hAnsi="Trebuchet MS"/>
          <w:color w:val="002060"/>
          <w:spacing w:val="-9"/>
          <w:w w:val="75"/>
        </w:rPr>
        <w:t xml:space="preserve"> </w:t>
      </w:r>
      <w:r w:rsidRPr="00E16BE1">
        <w:rPr>
          <w:rFonts w:ascii="Trebuchet MS" w:hAnsi="Trebuchet MS"/>
          <w:color w:val="002060"/>
          <w:w w:val="75"/>
        </w:rPr>
        <w:t>producen</w:t>
      </w:r>
      <w:r w:rsidRPr="00E16BE1">
        <w:rPr>
          <w:rFonts w:ascii="Trebuchet MS" w:hAnsi="Trebuchet MS"/>
          <w:color w:val="002060"/>
          <w:spacing w:val="-10"/>
          <w:w w:val="75"/>
        </w:rPr>
        <w:t xml:space="preserve"> </w:t>
      </w:r>
      <w:r w:rsidRPr="00E16BE1">
        <w:rPr>
          <w:rFonts w:ascii="Trebuchet MS" w:hAnsi="Trebuchet MS"/>
          <w:color w:val="002060"/>
          <w:w w:val="75"/>
        </w:rPr>
        <w:t>tanto</w:t>
      </w:r>
      <w:r w:rsidRPr="00E16BE1">
        <w:rPr>
          <w:rFonts w:ascii="Trebuchet MS" w:hAnsi="Trebuchet MS"/>
          <w:color w:val="002060"/>
          <w:spacing w:val="-9"/>
          <w:w w:val="75"/>
        </w:rPr>
        <w:t xml:space="preserve"> </w:t>
      </w:r>
      <w:r w:rsidRPr="00E16BE1">
        <w:rPr>
          <w:rFonts w:ascii="Trebuchet MS" w:hAnsi="Trebuchet MS"/>
          <w:color w:val="002060"/>
          <w:w w:val="75"/>
        </w:rPr>
        <w:t xml:space="preserve">en </w:t>
      </w:r>
      <w:r w:rsidRPr="00E16BE1">
        <w:rPr>
          <w:rFonts w:ascii="Trebuchet MS" w:hAnsi="Trebuchet MS"/>
          <w:color w:val="002060"/>
          <w:w w:val="85"/>
        </w:rPr>
        <w:t>la</w:t>
      </w:r>
      <w:r w:rsidRPr="00E16BE1">
        <w:rPr>
          <w:rFonts w:ascii="Trebuchet MS" w:hAnsi="Trebuchet MS"/>
          <w:color w:val="002060"/>
          <w:spacing w:val="-32"/>
          <w:w w:val="85"/>
        </w:rPr>
        <w:t xml:space="preserve"> </w:t>
      </w:r>
      <w:r w:rsidRPr="00E16BE1">
        <w:rPr>
          <w:rFonts w:ascii="Trebuchet MS" w:hAnsi="Trebuchet MS"/>
          <w:color w:val="002060"/>
          <w:w w:val="85"/>
        </w:rPr>
        <w:t>expresión</w:t>
      </w:r>
      <w:r w:rsidRPr="00E16BE1">
        <w:rPr>
          <w:rFonts w:ascii="Trebuchet MS" w:hAnsi="Trebuchet MS"/>
          <w:color w:val="002060"/>
          <w:spacing w:val="-30"/>
          <w:w w:val="85"/>
        </w:rPr>
        <w:t xml:space="preserve"> </w:t>
      </w:r>
      <w:r w:rsidRPr="00E16BE1">
        <w:rPr>
          <w:rFonts w:ascii="Trebuchet MS" w:hAnsi="Trebuchet MS"/>
          <w:color w:val="002060"/>
          <w:w w:val="85"/>
        </w:rPr>
        <w:t>oral</w:t>
      </w:r>
      <w:r w:rsidRPr="00E16BE1">
        <w:rPr>
          <w:rFonts w:ascii="Trebuchet MS" w:hAnsi="Trebuchet MS"/>
          <w:color w:val="002060"/>
          <w:spacing w:val="-32"/>
          <w:w w:val="85"/>
        </w:rPr>
        <w:t xml:space="preserve"> </w:t>
      </w:r>
      <w:r w:rsidRPr="00E16BE1">
        <w:rPr>
          <w:rFonts w:ascii="Trebuchet MS" w:hAnsi="Trebuchet MS"/>
          <w:color w:val="002060"/>
          <w:w w:val="85"/>
        </w:rPr>
        <w:t>como</w:t>
      </w:r>
      <w:r w:rsidRPr="00E16BE1">
        <w:rPr>
          <w:rFonts w:ascii="Trebuchet MS" w:hAnsi="Trebuchet MS"/>
          <w:color w:val="002060"/>
          <w:spacing w:val="-31"/>
          <w:w w:val="85"/>
        </w:rPr>
        <w:t xml:space="preserve"> </w:t>
      </w:r>
      <w:r w:rsidRPr="00E16BE1">
        <w:rPr>
          <w:rFonts w:ascii="Trebuchet MS" w:hAnsi="Trebuchet MS"/>
          <w:color w:val="002060"/>
          <w:w w:val="85"/>
        </w:rPr>
        <w:t>la</w:t>
      </w:r>
      <w:r w:rsidRPr="00E16BE1">
        <w:rPr>
          <w:rFonts w:ascii="Trebuchet MS" w:hAnsi="Trebuchet MS"/>
          <w:color w:val="002060"/>
          <w:spacing w:val="-31"/>
          <w:w w:val="85"/>
        </w:rPr>
        <w:t xml:space="preserve"> </w:t>
      </w:r>
      <w:r w:rsidRPr="00E16BE1">
        <w:rPr>
          <w:rFonts w:ascii="Trebuchet MS" w:hAnsi="Trebuchet MS"/>
          <w:color w:val="002060"/>
          <w:w w:val="85"/>
        </w:rPr>
        <w:t>escrita,</w:t>
      </w:r>
      <w:r w:rsidRPr="00E16BE1">
        <w:rPr>
          <w:rFonts w:ascii="Trebuchet MS" w:hAnsi="Trebuchet MS"/>
          <w:color w:val="002060"/>
          <w:spacing w:val="-32"/>
          <w:w w:val="85"/>
        </w:rPr>
        <w:t xml:space="preserve"> </w:t>
      </w:r>
      <w:r w:rsidRPr="00E16BE1">
        <w:rPr>
          <w:rFonts w:ascii="Trebuchet MS" w:hAnsi="Trebuchet MS"/>
          <w:color w:val="002060"/>
          <w:w w:val="85"/>
        </w:rPr>
        <w:t>valorando</w:t>
      </w:r>
      <w:r w:rsidRPr="00E16BE1">
        <w:rPr>
          <w:rFonts w:ascii="Trebuchet MS" w:hAnsi="Trebuchet MS"/>
          <w:color w:val="002060"/>
          <w:spacing w:val="-31"/>
          <w:w w:val="85"/>
        </w:rPr>
        <w:t xml:space="preserve"> </w:t>
      </w:r>
      <w:r w:rsidRPr="00E16BE1">
        <w:rPr>
          <w:rFonts w:ascii="Trebuchet MS" w:hAnsi="Trebuchet MS"/>
          <w:color w:val="002060"/>
          <w:w w:val="85"/>
        </w:rPr>
        <w:t>el</w:t>
      </w:r>
      <w:r w:rsidRPr="00E16BE1">
        <w:rPr>
          <w:rFonts w:ascii="Trebuchet MS" w:hAnsi="Trebuchet MS"/>
          <w:color w:val="002060"/>
          <w:spacing w:val="-31"/>
          <w:w w:val="85"/>
        </w:rPr>
        <w:t xml:space="preserve"> </w:t>
      </w:r>
      <w:r w:rsidRPr="00E16BE1">
        <w:rPr>
          <w:rFonts w:ascii="Trebuchet MS" w:hAnsi="Trebuchet MS"/>
          <w:color w:val="002060"/>
          <w:w w:val="85"/>
        </w:rPr>
        <w:t>uso</w:t>
      </w:r>
      <w:r w:rsidRPr="00E16BE1">
        <w:rPr>
          <w:rFonts w:ascii="Trebuchet MS" w:hAnsi="Trebuchet MS"/>
          <w:color w:val="002060"/>
          <w:spacing w:val="-31"/>
          <w:w w:val="85"/>
        </w:rPr>
        <w:t xml:space="preserve"> </w:t>
      </w:r>
      <w:r w:rsidRPr="00E16BE1">
        <w:rPr>
          <w:rFonts w:ascii="Trebuchet MS" w:hAnsi="Trebuchet MS"/>
          <w:color w:val="002060"/>
          <w:w w:val="85"/>
        </w:rPr>
        <w:t>normativo</w:t>
      </w:r>
      <w:r w:rsidRPr="00E16BE1">
        <w:rPr>
          <w:rFonts w:ascii="Trebuchet MS" w:hAnsi="Trebuchet MS"/>
          <w:color w:val="002060"/>
          <w:spacing w:val="-32"/>
          <w:w w:val="85"/>
        </w:rPr>
        <w:t xml:space="preserve"> </w:t>
      </w:r>
      <w:r w:rsidRPr="00E16BE1">
        <w:rPr>
          <w:rFonts w:ascii="Trebuchet MS" w:hAnsi="Trebuchet MS"/>
          <w:color w:val="002060"/>
          <w:spacing w:val="2"/>
          <w:w w:val="85"/>
        </w:rPr>
        <w:t>de</w:t>
      </w:r>
      <w:r w:rsidRPr="00E16BE1">
        <w:rPr>
          <w:rFonts w:ascii="Trebuchet MS" w:hAnsi="Trebuchet MS"/>
          <w:color w:val="002060"/>
          <w:spacing w:val="-30"/>
          <w:w w:val="85"/>
        </w:rPr>
        <w:t xml:space="preserve"> </w:t>
      </w:r>
      <w:r w:rsidRPr="00E16BE1">
        <w:rPr>
          <w:rFonts w:ascii="Trebuchet MS" w:hAnsi="Trebuchet MS"/>
          <w:color w:val="002060"/>
          <w:w w:val="85"/>
        </w:rPr>
        <w:t>la</w:t>
      </w:r>
      <w:r w:rsidRPr="00E16BE1">
        <w:rPr>
          <w:rFonts w:ascii="Trebuchet MS" w:hAnsi="Trebuchet MS"/>
          <w:color w:val="002060"/>
          <w:spacing w:val="-31"/>
          <w:w w:val="85"/>
        </w:rPr>
        <w:t xml:space="preserve"> </w:t>
      </w:r>
      <w:r w:rsidRPr="00E16BE1">
        <w:rPr>
          <w:rFonts w:ascii="Trebuchet MS" w:hAnsi="Trebuchet MS"/>
          <w:color w:val="002060"/>
          <w:w w:val="85"/>
        </w:rPr>
        <w:t>lengua.</w:t>
      </w:r>
      <w:r w:rsidRPr="00E16BE1">
        <w:rPr>
          <w:rFonts w:ascii="Trebuchet MS" w:hAnsi="Trebuchet MS"/>
          <w:color w:val="002060"/>
          <w:spacing w:val="-27"/>
          <w:w w:val="85"/>
        </w:rPr>
        <w:t xml:space="preserve"> </w:t>
      </w:r>
      <w:r w:rsidRPr="00E16BE1">
        <w:rPr>
          <w:rFonts w:ascii="Trebuchet MS" w:hAnsi="Trebuchet MS"/>
          <w:color w:val="002060"/>
          <w:w w:val="85"/>
        </w:rPr>
        <w:t>CCL,</w:t>
      </w:r>
      <w:r w:rsidRPr="00E16BE1">
        <w:rPr>
          <w:rFonts w:ascii="Trebuchet MS" w:hAnsi="Trebuchet MS"/>
          <w:color w:val="002060"/>
          <w:spacing w:val="-31"/>
          <w:w w:val="85"/>
        </w:rPr>
        <w:t xml:space="preserve"> </w:t>
      </w:r>
      <w:r w:rsidRPr="00E16BE1">
        <w:rPr>
          <w:rFonts w:ascii="Trebuchet MS" w:hAnsi="Trebuchet MS"/>
          <w:color w:val="002060"/>
          <w:w w:val="85"/>
        </w:rPr>
        <w:t>CSC,</w:t>
      </w:r>
      <w:r w:rsidRPr="00E16BE1">
        <w:rPr>
          <w:rFonts w:ascii="Trebuchet MS" w:hAnsi="Trebuchet MS"/>
          <w:color w:val="002060"/>
          <w:spacing w:val="-30"/>
          <w:w w:val="85"/>
        </w:rPr>
        <w:t xml:space="preserve"> </w:t>
      </w:r>
      <w:r w:rsidRPr="00E16BE1">
        <w:rPr>
          <w:rFonts w:ascii="Trebuchet MS" w:hAnsi="Trebuchet MS"/>
          <w:color w:val="002060"/>
          <w:w w:val="85"/>
        </w:rPr>
        <w:t>CAA</w:t>
      </w:r>
      <w:r>
        <w:rPr>
          <w:rFonts w:ascii="Trebuchet MS" w:hAnsi="Trebuchet MS"/>
          <w:color w:val="002060"/>
          <w:w w:val="85"/>
        </w:rPr>
        <w:t>:5%</w:t>
      </w:r>
      <w:r w:rsidRPr="00E16BE1">
        <w:rPr>
          <w:rFonts w:ascii="Trebuchet MS" w:hAnsi="Trebuchet MS"/>
          <w:color w:val="002060"/>
          <w:w w:val="85"/>
        </w:rPr>
        <w:t>.</w:t>
      </w:r>
    </w:p>
    <w:p w14:paraId="61C3F374" w14:textId="77777777" w:rsidR="007E1A70" w:rsidRPr="002B5B47" w:rsidRDefault="007E1A70" w:rsidP="007E1A70">
      <w:pPr>
        <w:ind w:left="283"/>
        <w:jc w:val="both"/>
        <w:rPr>
          <w:rFonts w:ascii="Trebuchet MS" w:hAnsi="Trebuchet MS"/>
          <w:color w:val="002060"/>
        </w:rPr>
      </w:pPr>
      <w:r>
        <w:rPr>
          <w:rFonts w:ascii="Trebuchet MS" w:hAnsi="Trebuchet MS"/>
          <w:color w:val="002060"/>
          <w:w w:val="80"/>
        </w:rPr>
        <w:t xml:space="preserve">7.1. </w:t>
      </w:r>
      <w:r w:rsidRPr="00E16BE1">
        <w:rPr>
          <w:rFonts w:ascii="Trebuchet MS" w:hAnsi="Trebuchet MS"/>
          <w:color w:val="002060"/>
          <w:w w:val="80"/>
        </w:rPr>
        <w:t>Reconoce y corrige errores ortográficos y gramaticales en textos propios y ajenos aplicando los conocimientos</w:t>
      </w:r>
      <w:r w:rsidRPr="00E16BE1">
        <w:rPr>
          <w:rFonts w:ascii="Trebuchet MS" w:hAnsi="Trebuchet MS"/>
          <w:color w:val="002060"/>
          <w:spacing w:val="-29"/>
          <w:w w:val="80"/>
        </w:rPr>
        <w:t xml:space="preserve"> </w:t>
      </w:r>
      <w:r w:rsidRPr="00E16BE1">
        <w:rPr>
          <w:rFonts w:ascii="Trebuchet MS" w:hAnsi="Trebuchet MS"/>
          <w:color w:val="002060"/>
          <w:w w:val="80"/>
        </w:rPr>
        <w:t>adquiridos</w:t>
      </w:r>
      <w:r w:rsidRPr="00E16BE1">
        <w:rPr>
          <w:rFonts w:ascii="Trebuchet MS" w:hAnsi="Trebuchet MS"/>
          <w:color w:val="002060"/>
          <w:spacing w:val="-30"/>
          <w:w w:val="80"/>
        </w:rPr>
        <w:t xml:space="preserve"> </w:t>
      </w:r>
      <w:r w:rsidRPr="00E16BE1">
        <w:rPr>
          <w:rFonts w:ascii="Trebuchet MS" w:hAnsi="Trebuchet MS"/>
          <w:color w:val="002060"/>
          <w:w w:val="80"/>
        </w:rPr>
        <w:t>para</w:t>
      </w:r>
      <w:r w:rsidRPr="00E16BE1">
        <w:rPr>
          <w:rFonts w:ascii="Trebuchet MS" w:hAnsi="Trebuchet MS"/>
          <w:color w:val="002060"/>
          <w:spacing w:val="-29"/>
          <w:w w:val="80"/>
        </w:rPr>
        <w:t xml:space="preserve"> </w:t>
      </w:r>
      <w:r w:rsidRPr="00E16BE1">
        <w:rPr>
          <w:rFonts w:ascii="Trebuchet MS" w:hAnsi="Trebuchet MS"/>
          <w:color w:val="002060"/>
          <w:w w:val="80"/>
        </w:rPr>
        <w:t>mejorar</w:t>
      </w:r>
      <w:r w:rsidRPr="00E16BE1">
        <w:rPr>
          <w:rFonts w:ascii="Trebuchet MS" w:hAnsi="Trebuchet MS"/>
          <w:color w:val="002060"/>
          <w:spacing w:val="-28"/>
          <w:w w:val="80"/>
        </w:rPr>
        <w:t xml:space="preserve"> </w:t>
      </w:r>
      <w:r w:rsidRPr="00E16BE1">
        <w:rPr>
          <w:rFonts w:ascii="Trebuchet MS" w:hAnsi="Trebuchet MS"/>
          <w:color w:val="002060"/>
          <w:w w:val="80"/>
        </w:rPr>
        <w:t>la</w:t>
      </w:r>
      <w:r w:rsidRPr="00E16BE1">
        <w:rPr>
          <w:rFonts w:ascii="Trebuchet MS" w:hAnsi="Trebuchet MS"/>
          <w:color w:val="002060"/>
          <w:spacing w:val="-29"/>
          <w:w w:val="80"/>
        </w:rPr>
        <w:t xml:space="preserve"> </w:t>
      </w:r>
      <w:r w:rsidRPr="00E16BE1">
        <w:rPr>
          <w:rFonts w:ascii="Trebuchet MS" w:hAnsi="Trebuchet MS"/>
          <w:color w:val="002060"/>
          <w:w w:val="80"/>
        </w:rPr>
        <w:t>producción</w:t>
      </w:r>
      <w:r w:rsidRPr="00E16BE1">
        <w:rPr>
          <w:rFonts w:ascii="Trebuchet MS" w:hAnsi="Trebuchet MS"/>
          <w:color w:val="002060"/>
          <w:spacing w:val="-30"/>
          <w:w w:val="80"/>
        </w:rPr>
        <w:t xml:space="preserve"> </w:t>
      </w:r>
      <w:r w:rsidRPr="00E16BE1">
        <w:rPr>
          <w:rFonts w:ascii="Trebuchet MS" w:hAnsi="Trebuchet MS"/>
          <w:color w:val="002060"/>
          <w:w w:val="80"/>
        </w:rPr>
        <w:t>de</w:t>
      </w:r>
      <w:r w:rsidRPr="00E16BE1">
        <w:rPr>
          <w:rFonts w:ascii="Trebuchet MS" w:hAnsi="Trebuchet MS"/>
          <w:color w:val="002060"/>
          <w:spacing w:val="-29"/>
          <w:w w:val="80"/>
        </w:rPr>
        <w:t xml:space="preserve"> </w:t>
      </w:r>
      <w:r w:rsidRPr="00E16BE1">
        <w:rPr>
          <w:rFonts w:ascii="Trebuchet MS" w:hAnsi="Trebuchet MS"/>
          <w:color w:val="002060"/>
          <w:w w:val="80"/>
        </w:rPr>
        <w:t>textos</w:t>
      </w:r>
      <w:r w:rsidRPr="00E16BE1">
        <w:rPr>
          <w:rFonts w:ascii="Trebuchet MS" w:hAnsi="Trebuchet MS"/>
          <w:color w:val="002060"/>
          <w:spacing w:val="-28"/>
          <w:w w:val="80"/>
        </w:rPr>
        <w:t xml:space="preserve"> </w:t>
      </w:r>
      <w:r w:rsidRPr="00E16BE1">
        <w:rPr>
          <w:rFonts w:ascii="Trebuchet MS" w:hAnsi="Trebuchet MS"/>
          <w:color w:val="002060"/>
          <w:w w:val="80"/>
        </w:rPr>
        <w:t>verbales</w:t>
      </w:r>
      <w:r w:rsidRPr="00E16BE1">
        <w:rPr>
          <w:rFonts w:ascii="Trebuchet MS" w:hAnsi="Trebuchet MS"/>
          <w:color w:val="002060"/>
          <w:spacing w:val="-29"/>
          <w:w w:val="80"/>
        </w:rPr>
        <w:t xml:space="preserve"> </w:t>
      </w:r>
      <w:r w:rsidRPr="00E16BE1">
        <w:rPr>
          <w:rFonts w:ascii="Trebuchet MS" w:hAnsi="Trebuchet MS"/>
          <w:color w:val="002060"/>
          <w:w w:val="80"/>
        </w:rPr>
        <w:t>en</w:t>
      </w:r>
      <w:r w:rsidRPr="00E16BE1">
        <w:rPr>
          <w:rFonts w:ascii="Trebuchet MS" w:hAnsi="Trebuchet MS"/>
          <w:color w:val="002060"/>
          <w:spacing w:val="-29"/>
          <w:w w:val="80"/>
        </w:rPr>
        <w:t xml:space="preserve"> </w:t>
      </w:r>
      <w:r w:rsidRPr="00E16BE1">
        <w:rPr>
          <w:rFonts w:ascii="Trebuchet MS" w:hAnsi="Trebuchet MS"/>
          <w:color w:val="002060"/>
          <w:w w:val="80"/>
        </w:rPr>
        <w:t>sus</w:t>
      </w:r>
      <w:r w:rsidRPr="00E16BE1">
        <w:rPr>
          <w:rFonts w:ascii="Trebuchet MS" w:hAnsi="Trebuchet MS"/>
          <w:color w:val="002060"/>
          <w:spacing w:val="-30"/>
          <w:w w:val="80"/>
        </w:rPr>
        <w:t xml:space="preserve"> </w:t>
      </w:r>
      <w:r w:rsidRPr="00E16BE1">
        <w:rPr>
          <w:rFonts w:ascii="Trebuchet MS" w:hAnsi="Trebuchet MS"/>
          <w:color w:val="002060"/>
          <w:w w:val="80"/>
        </w:rPr>
        <w:t>producciones</w:t>
      </w:r>
      <w:r w:rsidRPr="00E16BE1">
        <w:rPr>
          <w:rFonts w:ascii="Trebuchet MS" w:hAnsi="Trebuchet MS"/>
          <w:color w:val="002060"/>
          <w:spacing w:val="-29"/>
          <w:w w:val="80"/>
        </w:rPr>
        <w:t xml:space="preserve"> </w:t>
      </w:r>
      <w:r w:rsidRPr="00E16BE1">
        <w:rPr>
          <w:rFonts w:ascii="Trebuchet MS" w:hAnsi="Trebuchet MS"/>
          <w:color w:val="002060"/>
          <w:w w:val="80"/>
        </w:rPr>
        <w:t>orales</w:t>
      </w:r>
      <w:r w:rsidRPr="00E16BE1">
        <w:rPr>
          <w:rFonts w:ascii="Trebuchet MS" w:hAnsi="Trebuchet MS"/>
          <w:color w:val="002060"/>
          <w:spacing w:val="-28"/>
          <w:w w:val="80"/>
        </w:rPr>
        <w:t xml:space="preserve"> </w:t>
      </w:r>
      <w:r w:rsidRPr="00E16BE1">
        <w:rPr>
          <w:rFonts w:ascii="Trebuchet MS" w:hAnsi="Trebuchet MS"/>
          <w:color w:val="002060"/>
          <w:w w:val="80"/>
        </w:rPr>
        <w:t>y escritas.</w:t>
      </w:r>
    </w:p>
    <w:p w14:paraId="355F9B55" w14:textId="77777777" w:rsidR="007E1A70" w:rsidRDefault="007E1A70" w:rsidP="007E1A70"/>
    <w:p w14:paraId="2FD6DED3" w14:textId="77777777" w:rsidR="007E1A70" w:rsidRDefault="007E1A70" w:rsidP="007E1A70">
      <w:pPr>
        <w:pStyle w:val="Ttulo1"/>
        <w:jc w:val="center"/>
      </w:pPr>
      <w:bookmarkStart w:id="124" w:name="_Toc493499004"/>
      <w:bookmarkStart w:id="125" w:name="_Toc525727329"/>
      <w:bookmarkStart w:id="126" w:name="_Toc51516805"/>
      <w:r>
        <w:t>PRIMERO DE BACHILLERATO</w:t>
      </w:r>
      <w:bookmarkEnd w:id="124"/>
      <w:bookmarkEnd w:id="125"/>
      <w:bookmarkEnd w:id="126"/>
    </w:p>
    <w:p w14:paraId="612F2169" w14:textId="77777777" w:rsidR="007E1A70" w:rsidRDefault="007E1A70" w:rsidP="007E1A70">
      <w:pPr>
        <w:spacing w:after="160" w:line="259" w:lineRule="auto"/>
        <w:jc w:val="center"/>
      </w:pPr>
    </w:p>
    <w:tbl>
      <w:tblPr>
        <w:tblStyle w:val="Tablaconcuadrcula"/>
        <w:tblW w:w="0" w:type="auto"/>
        <w:tblCellMar>
          <w:left w:w="70" w:type="dxa"/>
          <w:right w:w="70" w:type="dxa"/>
        </w:tblCellMar>
        <w:tblLook w:val="0000" w:firstRow="0" w:lastRow="0" w:firstColumn="0" w:lastColumn="0" w:noHBand="0" w:noVBand="0"/>
      </w:tblPr>
      <w:tblGrid>
        <w:gridCol w:w="2831"/>
        <w:gridCol w:w="2831"/>
        <w:gridCol w:w="2832"/>
      </w:tblGrid>
      <w:tr w:rsidR="007E1A70" w:rsidRPr="009E4377" w14:paraId="7012A589" w14:textId="77777777" w:rsidTr="002F7083">
        <w:trPr>
          <w:trHeight w:val="465"/>
        </w:trPr>
        <w:tc>
          <w:tcPr>
            <w:tcW w:w="8494" w:type="dxa"/>
            <w:gridSpan w:val="3"/>
          </w:tcPr>
          <w:p w14:paraId="6821B466" w14:textId="77777777" w:rsidR="007E1A70" w:rsidRPr="009E4377" w:rsidRDefault="007E1A70" w:rsidP="002F7083">
            <w:pPr>
              <w:pStyle w:val="Ttulo2"/>
              <w:jc w:val="center"/>
              <w:outlineLvl w:val="1"/>
            </w:pPr>
            <w:bookmarkStart w:id="127" w:name="_Toc493499005"/>
            <w:bookmarkStart w:id="128" w:name="_Toc525727330"/>
            <w:bookmarkStart w:id="129" w:name="_Toc51516806"/>
            <w:r>
              <w:t>BLOQUE 1</w:t>
            </w:r>
            <w:r w:rsidRPr="009E4377">
              <w:t xml:space="preserve">. </w:t>
            </w:r>
            <w:r>
              <w:t>COMUNICACIÓN ORAL: ESCUCHAR Y HABLAR</w:t>
            </w:r>
            <w:bookmarkEnd w:id="127"/>
            <w:bookmarkEnd w:id="128"/>
            <w:bookmarkEnd w:id="129"/>
          </w:p>
        </w:tc>
      </w:tr>
      <w:tr w:rsidR="007E1A70" w14:paraId="60191277" w14:textId="77777777" w:rsidTr="002F7083">
        <w:tblPrEx>
          <w:tblCellMar>
            <w:left w:w="108" w:type="dxa"/>
            <w:right w:w="108" w:type="dxa"/>
          </w:tblCellMar>
          <w:tblLook w:val="04A0" w:firstRow="1" w:lastRow="0" w:firstColumn="1" w:lastColumn="0" w:noHBand="0" w:noVBand="1"/>
        </w:tblPrEx>
        <w:tc>
          <w:tcPr>
            <w:tcW w:w="2831" w:type="dxa"/>
            <w:vAlign w:val="center"/>
          </w:tcPr>
          <w:p w14:paraId="16657BF9" w14:textId="77777777" w:rsidR="007E1A70" w:rsidRPr="002E4CC4" w:rsidRDefault="007E1A70" w:rsidP="002F7083">
            <w:pPr>
              <w:jc w:val="center"/>
            </w:pPr>
            <w:r>
              <w:t>CONTENIDOS</w:t>
            </w:r>
          </w:p>
        </w:tc>
        <w:tc>
          <w:tcPr>
            <w:tcW w:w="2831" w:type="dxa"/>
            <w:vAlign w:val="center"/>
          </w:tcPr>
          <w:p w14:paraId="4E51B508" w14:textId="77777777" w:rsidR="007E1A70" w:rsidRDefault="007E1A70" w:rsidP="002F7083">
            <w:pPr>
              <w:jc w:val="center"/>
            </w:pPr>
            <w:r>
              <w:t>CRITERIOS DE EVALUACIÓN</w:t>
            </w:r>
          </w:p>
        </w:tc>
        <w:tc>
          <w:tcPr>
            <w:tcW w:w="2832" w:type="dxa"/>
            <w:vAlign w:val="center"/>
          </w:tcPr>
          <w:p w14:paraId="2F9AC8E0" w14:textId="77777777" w:rsidR="007E1A70" w:rsidRDefault="007E1A70" w:rsidP="002F7083">
            <w:pPr>
              <w:jc w:val="center"/>
            </w:pPr>
            <w:r>
              <w:t>ESTÁNDARES DE APRENDIZAJE</w:t>
            </w:r>
          </w:p>
        </w:tc>
      </w:tr>
      <w:tr w:rsidR="007E1A70" w14:paraId="0115AB9E" w14:textId="77777777" w:rsidTr="002F7083">
        <w:tblPrEx>
          <w:tblCellMar>
            <w:left w:w="108" w:type="dxa"/>
            <w:right w:w="108" w:type="dxa"/>
          </w:tblCellMar>
          <w:tblLook w:val="04A0" w:firstRow="1" w:lastRow="0" w:firstColumn="1" w:lastColumn="0" w:noHBand="0" w:noVBand="1"/>
        </w:tblPrEx>
        <w:tc>
          <w:tcPr>
            <w:tcW w:w="2831" w:type="dxa"/>
            <w:vMerge w:val="restart"/>
            <w:vAlign w:val="center"/>
          </w:tcPr>
          <w:p w14:paraId="3CE637F2" w14:textId="77777777" w:rsidR="007E1A70" w:rsidRPr="00150788" w:rsidRDefault="007E1A70" w:rsidP="002F7083">
            <w:pPr>
              <w:rPr>
                <w:sz w:val="16"/>
                <w:szCs w:val="16"/>
              </w:rPr>
            </w:pPr>
            <w:r w:rsidRPr="00150788">
              <w:rPr>
                <w:rFonts w:ascii="Trebuchet MS" w:hAnsi="Trebuchet MS"/>
                <w:sz w:val="16"/>
                <w:szCs w:val="16"/>
              </w:rPr>
              <w:t>La comunicación oral no espontánea en el ámbito académico. Su proceso y la situación comunicativa. Textos expositivos y argumentativos orales. Los géneros textuales orales propios del ámbito académico. Comprensión y producción de textos orales procedentes de los medios de comunicación social. Recursos</w:t>
            </w:r>
          </w:p>
        </w:tc>
        <w:tc>
          <w:tcPr>
            <w:tcW w:w="2831" w:type="dxa"/>
            <w:vAlign w:val="center"/>
          </w:tcPr>
          <w:p w14:paraId="66FD1B26" w14:textId="77777777" w:rsidR="007E1A70" w:rsidRPr="00150788" w:rsidRDefault="007E1A70" w:rsidP="002F7083">
            <w:pPr>
              <w:jc w:val="both"/>
              <w:rPr>
                <w:rFonts w:ascii="Trebuchet MS" w:hAnsi="Trebuchet MS"/>
                <w:sz w:val="16"/>
                <w:szCs w:val="16"/>
              </w:rPr>
            </w:pPr>
            <w:r w:rsidRPr="00150788">
              <w:rPr>
                <w:rFonts w:ascii="Trebuchet MS" w:hAnsi="Trebuchet MS"/>
                <w:sz w:val="16"/>
                <w:szCs w:val="16"/>
              </w:rPr>
              <w:t xml:space="preserve">1. Exponer oralmente un tema especializado con rigor y claridad, documentándose en fuentes diversas, organizando la información mediante esquemas, siguiendo un orden preestablecido y utilizando las técnicas de exposición oral y las tecnologías de la información y la comunicación. CCL, CD, CAA, SIEP. </w:t>
            </w:r>
          </w:p>
          <w:p w14:paraId="170771A6" w14:textId="77777777" w:rsidR="007E1A70" w:rsidRPr="003C5580" w:rsidRDefault="007E1A70" w:rsidP="002F7083">
            <w:pPr>
              <w:spacing w:line="240" w:lineRule="auto"/>
              <w:jc w:val="center"/>
              <w:rPr>
                <w:rFonts w:ascii="Trebuchet MS" w:hAnsi="Trebuchet MS"/>
              </w:rPr>
            </w:pPr>
            <w:r w:rsidRPr="003C5580">
              <w:rPr>
                <w:rFonts w:ascii="Trebuchet MS" w:hAnsi="Trebuchet MS"/>
              </w:rPr>
              <w:t>(4%)</w:t>
            </w:r>
          </w:p>
        </w:tc>
        <w:tc>
          <w:tcPr>
            <w:tcW w:w="2832" w:type="dxa"/>
          </w:tcPr>
          <w:p w14:paraId="139FB5EA" w14:textId="77777777" w:rsidR="007E1A70" w:rsidRPr="00150788" w:rsidRDefault="007E1A70" w:rsidP="002F7083">
            <w:pPr>
              <w:spacing w:line="240" w:lineRule="auto"/>
              <w:contextualSpacing/>
              <w:jc w:val="both"/>
              <w:rPr>
                <w:rFonts w:ascii="Trebuchet MS" w:hAnsi="Trebuchet MS"/>
                <w:sz w:val="16"/>
                <w:szCs w:val="16"/>
              </w:rPr>
            </w:pPr>
            <w:r w:rsidRPr="00150788">
              <w:rPr>
                <w:rFonts w:ascii="Trebuchet MS" w:hAnsi="Trebuchet MS"/>
                <w:b/>
                <w:sz w:val="16"/>
                <w:szCs w:val="16"/>
              </w:rPr>
              <w:t>1.1.</w:t>
            </w:r>
            <w:r w:rsidRPr="00150788">
              <w:rPr>
                <w:rFonts w:ascii="Trebuchet MS" w:hAnsi="Trebuchet MS"/>
                <w:sz w:val="16"/>
                <w:szCs w:val="16"/>
              </w:rPr>
              <w:t xml:space="preserve"> Realiza exposiciones orales sobre temas especializados, consultando fuentes de información diversa, utilizando las tecnologías de la información y siguiendo un orden previamente establecido.</w:t>
            </w:r>
          </w:p>
          <w:p w14:paraId="711285DB" w14:textId="77777777" w:rsidR="007E1A70" w:rsidRPr="00150788" w:rsidRDefault="007E1A70" w:rsidP="002F7083">
            <w:pPr>
              <w:spacing w:line="240" w:lineRule="auto"/>
              <w:contextualSpacing/>
              <w:jc w:val="both"/>
              <w:rPr>
                <w:rFonts w:ascii="Trebuchet MS" w:hAnsi="Trebuchet MS"/>
                <w:sz w:val="16"/>
                <w:szCs w:val="16"/>
              </w:rPr>
            </w:pPr>
            <w:r w:rsidRPr="00150788">
              <w:rPr>
                <w:rFonts w:ascii="Trebuchet MS" w:hAnsi="Trebuchet MS"/>
                <w:b/>
                <w:sz w:val="16"/>
                <w:szCs w:val="16"/>
              </w:rPr>
              <w:t>1.2.</w:t>
            </w:r>
            <w:r w:rsidRPr="00150788">
              <w:rPr>
                <w:rFonts w:ascii="Trebuchet MS" w:hAnsi="Trebuchet MS"/>
                <w:sz w:val="16"/>
                <w:szCs w:val="16"/>
              </w:rPr>
              <w:t xml:space="preserve"> Se expresa oralmente con fluidez, con la entonación, el tono, timbre y velocidad adecuados a las condiciones de la situación comunicativa. </w:t>
            </w:r>
          </w:p>
          <w:p w14:paraId="6EA61712" w14:textId="77777777" w:rsidR="007E1A70" w:rsidRPr="00150788" w:rsidRDefault="007E1A70" w:rsidP="002F7083">
            <w:pPr>
              <w:spacing w:line="240" w:lineRule="auto"/>
              <w:contextualSpacing/>
              <w:jc w:val="both"/>
              <w:rPr>
                <w:rFonts w:ascii="Trebuchet MS" w:hAnsi="Trebuchet MS"/>
                <w:sz w:val="16"/>
                <w:szCs w:val="16"/>
              </w:rPr>
            </w:pPr>
            <w:r w:rsidRPr="00150788">
              <w:rPr>
                <w:rFonts w:ascii="Trebuchet MS" w:hAnsi="Trebuchet MS"/>
                <w:b/>
                <w:sz w:val="16"/>
                <w:szCs w:val="16"/>
              </w:rPr>
              <w:t>1.3.</w:t>
            </w:r>
            <w:r w:rsidRPr="00150788">
              <w:rPr>
                <w:rFonts w:ascii="Trebuchet MS" w:hAnsi="Trebuchet MS"/>
                <w:sz w:val="16"/>
                <w:szCs w:val="16"/>
              </w:rPr>
              <w:t xml:space="preserve"> Ajusta su expresión verbal a las condiciones de la situación comunicativa: tema, ámbito discursivo, tipo de destinatario, etc. empleando un léxico preciso y especializado y evitando el uso de coloquialismos, muletillas y palabras comodín. </w:t>
            </w:r>
          </w:p>
          <w:p w14:paraId="74CFF8C2" w14:textId="77777777" w:rsidR="007E1A70" w:rsidRPr="00150788" w:rsidRDefault="007E1A70" w:rsidP="002F7083">
            <w:pPr>
              <w:spacing w:line="240" w:lineRule="auto"/>
              <w:contextualSpacing/>
              <w:jc w:val="both"/>
              <w:rPr>
                <w:rFonts w:ascii="Trebuchet MS" w:hAnsi="Trebuchet MS"/>
                <w:sz w:val="16"/>
                <w:szCs w:val="16"/>
              </w:rPr>
            </w:pPr>
            <w:r w:rsidRPr="00150788">
              <w:rPr>
                <w:rFonts w:ascii="Trebuchet MS" w:hAnsi="Trebuchet MS"/>
                <w:b/>
                <w:sz w:val="16"/>
                <w:szCs w:val="16"/>
              </w:rPr>
              <w:t>1.4.</w:t>
            </w:r>
            <w:r w:rsidRPr="00150788">
              <w:rPr>
                <w:rFonts w:ascii="Trebuchet MS" w:hAnsi="Trebuchet MS"/>
                <w:sz w:val="16"/>
                <w:szCs w:val="16"/>
              </w:rPr>
              <w:t xml:space="preserve"> Evalúa sus propias presentaciones orales y las de sus compañeros, detectando las dificultades estructurales y expresivas y diseñando estrategias para mejorar sus prácticas orales y progresar en el aprendizaje autónomo. </w:t>
            </w:r>
          </w:p>
          <w:p w14:paraId="698727FB" w14:textId="77777777" w:rsidR="007E1A70" w:rsidRPr="00150788" w:rsidRDefault="007E1A70" w:rsidP="002F7083">
            <w:pPr>
              <w:spacing w:line="240" w:lineRule="auto"/>
              <w:rPr>
                <w:sz w:val="16"/>
                <w:szCs w:val="16"/>
              </w:rPr>
            </w:pPr>
          </w:p>
        </w:tc>
      </w:tr>
      <w:tr w:rsidR="007E1A70" w14:paraId="5F01B402"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3765814C" w14:textId="77777777" w:rsidR="007E1A70" w:rsidRDefault="007E1A70" w:rsidP="002F7083">
            <w:pPr>
              <w:jc w:val="both"/>
            </w:pPr>
          </w:p>
        </w:tc>
        <w:tc>
          <w:tcPr>
            <w:tcW w:w="2831" w:type="dxa"/>
          </w:tcPr>
          <w:p w14:paraId="4C1E2397" w14:textId="77777777" w:rsidR="007E1A70" w:rsidRPr="00774122" w:rsidRDefault="007E1A70" w:rsidP="002F7083">
            <w:pPr>
              <w:spacing w:line="240" w:lineRule="auto"/>
              <w:jc w:val="both"/>
              <w:rPr>
                <w:rFonts w:ascii="Trebuchet MS" w:hAnsi="Trebuchet MS"/>
                <w:sz w:val="16"/>
                <w:szCs w:val="16"/>
              </w:rPr>
            </w:pPr>
            <w:r w:rsidRPr="00774122">
              <w:rPr>
                <w:rFonts w:ascii="Trebuchet MS" w:hAnsi="Trebuchet MS"/>
                <w:sz w:val="16"/>
                <w:szCs w:val="16"/>
              </w:rPr>
              <w:t>2.Sintetizar por escrito el contenido de textos orales de carácter expositivo y argumentativo sobre temas especializados, conferencias, cla</w:t>
            </w:r>
            <w:r>
              <w:rPr>
                <w:rFonts w:ascii="Trebuchet MS" w:hAnsi="Trebuchet MS"/>
                <w:sz w:val="16"/>
                <w:szCs w:val="16"/>
              </w:rPr>
              <w:t>ses, charlas, videoconferencias</w:t>
            </w:r>
            <w:r w:rsidRPr="00774122">
              <w:rPr>
                <w:rFonts w:ascii="Trebuchet MS" w:hAnsi="Trebuchet MS"/>
                <w:sz w:val="16"/>
                <w:szCs w:val="16"/>
              </w:rPr>
              <w:t xml:space="preserve">..., discriminando la información relevante y accesoria y utilizando la escucha activa como un medio de adquisición de conocimientos. CCL, CAA, SIEP. </w:t>
            </w:r>
          </w:p>
          <w:p w14:paraId="3B483B23" w14:textId="77777777" w:rsidR="007E1A70" w:rsidRPr="003C5580" w:rsidRDefault="007E1A70" w:rsidP="002F7083">
            <w:pPr>
              <w:jc w:val="center"/>
              <w:rPr>
                <w:rFonts w:ascii="Trebuchet MS" w:hAnsi="Trebuchet MS"/>
              </w:rPr>
            </w:pPr>
            <w:r>
              <w:rPr>
                <w:rFonts w:ascii="Trebuchet MS" w:hAnsi="Trebuchet MS"/>
              </w:rPr>
              <w:t>(3%)</w:t>
            </w:r>
          </w:p>
        </w:tc>
        <w:tc>
          <w:tcPr>
            <w:tcW w:w="2832" w:type="dxa"/>
          </w:tcPr>
          <w:p w14:paraId="5D117B0A" w14:textId="77777777" w:rsidR="007E1A70" w:rsidRPr="00774122" w:rsidRDefault="007E1A70" w:rsidP="002F7083">
            <w:pPr>
              <w:autoSpaceDE w:val="0"/>
              <w:autoSpaceDN w:val="0"/>
              <w:adjustRightInd w:val="0"/>
              <w:spacing w:line="240" w:lineRule="auto"/>
              <w:jc w:val="both"/>
              <w:rPr>
                <w:rFonts w:ascii="Trebuchet MS" w:hAnsi="Trebuchet MS"/>
                <w:sz w:val="16"/>
                <w:szCs w:val="16"/>
              </w:rPr>
            </w:pPr>
            <w:r w:rsidRPr="00774122">
              <w:rPr>
                <w:rFonts w:ascii="Trebuchet MS" w:hAnsi="Trebuchet MS"/>
                <w:b/>
                <w:sz w:val="16"/>
                <w:szCs w:val="16"/>
              </w:rPr>
              <w:t>2.1.</w:t>
            </w:r>
            <w:r w:rsidRPr="00774122">
              <w:rPr>
                <w:rFonts w:ascii="Trebuchet MS" w:hAnsi="Trebuchet MS"/>
                <w:sz w:val="16"/>
                <w:szCs w:val="16"/>
              </w:rPr>
              <w:t xml:space="preserve"> Sintetiza por escrito textos orales de carácter expositivo, de temas especializados y propios del ámbito académico, discriminando la información relevante.</w:t>
            </w:r>
          </w:p>
          <w:p w14:paraId="02AA19DC" w14:textId="77777777" w:rsidR="007E1A70" w:rsidRPr="00774122" w:rsidRDefault="007E1A70" w:rsidP="002F7083">
            <w:pPr>
              <w:spacing w:line="240" w:lineRule="auto"/>
              <w:contextualSpacing/>
              <w:jc w:val="both"/>
              <w:rPr>
                <w:rFonts w:ascii="Trebuchet MS" w:hAnsi="Trebuchet MS"/>
                <w:sz w:val="16"/>
                <w:szCs w:val="16"/>
              </w:rPr>
            </w:pPr>
            <w:r w:rsidRPr="00774122">
              <w:rPr>
                <w:rFonts w:ascii="Trebuchet MS" w:hAnsi="Trebuchet MS"/>
                <w:b/>
                <w:sz w:val="16"/>
                <w:szCs w:val="16"/>
              </w:rPr>
              <w:t>2.2.</w:t>
            </w:r>
            <w:r w:rsidRPr="00774122">
              <w:rPr>
                <w:rFonts w:ascii="Trebuchet MS" w:hAnsi="Trebuchet MS"/>
                <w:sz w:val="16"/>
                <w:szCs w:val="16"/>
              </w:rPr>
              <w:t xml:space="preserve"> Reconoce las distintas formas de organización del contenido en una exposición oral sobre un tema especializado propio del ámbito académico o de divulgación científica y cultural, analiza los recursos verbales y no verbales empleados por el emisor y los valora en función de los elementos de la situación comunicativa. </w:t>
            </w:r>
          </w:p>
          <w:p w14:paraId="52AEBDA0" w14:textId="77777777" w:rsidR="007E1A70" w:rsidRPr="00774122" w:rsidRDefault="007E1A70" w:rsidP="002F7083">
            <w:pPr>
              <w:spacing w:line="240" w:lineRule="auto"/>
              <w:contextualSpacing/>
              <w:jc w:val="both"/>
              <w:rPr>
                <w:rFonts w:ascii="Trebuchet MS" w:hAnsi="Trebuchet MS"/>
                <w:sz w:val="16"/>
                <w:szCs w:val="16"/>
              </w:rPr>
            </w:pPr>
            <w:r w:rsidRPr="00774122">
              <w:rPr>
                <w:rFonts w:ascii="Trebuchet MS" w:hAnsi="Trebuchet MS"/>
                <w:b/>
                <w:sz w:val="16"/>
                <w:szCs w:val="16"/>
              </w:rPr>
              <w:t>2.3.</w:t>
            </w:r>
            <w:r w:rsidRPr="00774122">
              <w:rPr>
                <w:rFonts w:ascii="Trebuchet MS" w:hAnsi="Trebuchet MS"/>
                <w:sz w:val="16"/>
                <w:szCs w:val="16"/>
              </w:rPr>
              <w:t xml:space="preserve"> Escucha de manera activa, toma notas, y plantea preguntas con la intención de aclarar ideas que no ha comprendido en una exposición oral. </w:t>
            </w:r>
          </w:p>
          <w:p w14:paraId="14AD7F84" w14:textId="77777777" w:rsidR="007E1A70" w:rsidRPr="00774122" w:rsidRDefault="007E1A70" w:rsidP="002F7083">
            <w:pPr>
              <w:spacing w:line="240" w:lineRule="auto"/>
              <w:rPr>
                <w:sz w:val="16"/>
                <w:szCs w:val="16"/>
              </w:rPr>
            </w:pPr>
          </w:p>
        </w:tc>
      </w:tr>
      <w:tr w:rsidR="007E1A70" w14:paraId="6B98A848"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5F638E63" w14:textId="77777777" w:rsidR="007E1A70" w:rsidRDefault="007E1A70" w:rsidP="002F7083">
            <w:pPr>
              <w:jc w:val="both"/>
            </w:pPr>
          </w:p>
        </w:tc>
        <w:tc>
          <w:tcPr>
            <w:tcW w:w="2831" w:type="dxa"/>
          </w:tcPr>
          <w:p w14:paraId="095A47C1" w14:textId="77777777" w:rsidR="007E1A70" w:rsidRPr="00774122" w:rsidRDefault="007E1A70" w:rsidP="002F7083">
            <w:pPr>
              <w:jc w:val="both"/>
              <w:rPr>
                <w:rFonts w:ascii="Trebuchet MS" w:hAnsi="Trebuchet MS"/>
                <w:sz w:val="16"/>
                <w:szCs w:val="16"/>
              </w:rPr>
            </w:pPr>
            <w:r w:rsidRPr="00774122">
              <w:rPr>
                <w:rFonts w:ascii="Trebuchet MS" w:hAnsi="Trebuchet MS"/>
                <w:sz w:val="16"/>
                <w:szCs w:val="16"/>
              </w:rPr>
              <w:t xml:space="preserve">3.Extraer información de textos orales y audiovisuales de los medios de comunicación, reconociendo la intención comunicativa, el tema, la estructura del contenido, identificando los rasgos propios del </w:t>
            </w:r>
            <w:r w:rsidRPr="00774122">
              <w:rPr>
                <w:rFonts w:ascii="Trebuchet MS" w:hAnsi="Trebuchet MS"/>
                <w:sz w:val="16"/>
                <w:szCs w:val="16"/>
              </w:rPr>
              <w:lastRenderedPageBreak/>
              <w:t xml:space="preserve">género periodístico, los recursos verbales y no verbales utilizados y valorando de forma crítica su forma y su contenido. CCL, CD, CAA, CSC. </w:t>
            </w:r>
          </w:p>
          <w:p w14:paraId="677F7E25" w14:textId="77777777" w:rsidR="007E1A70" w:rsidRPr="003C5580" w:rsidRDefault="007E1A70" w:rsidP="002F7083">
            <w:pPr>
              <w:spacing w:line="240" w:lineRule="auto"/>
              <w:jc w:val="center"/>
              <w:rPr>
                <w:rFonts w:ascii="Trebuchet MS" w:hAnsi="Trebuchet MS"/>
              </w:rPr>
            </w:pPr>
            <w:r w:rsidRPr="003C5580">
              <w:rPr>
                <w:rFonts w:ascii="Trebuchet MS" w:hAnsi="Trebuchet MS"/>
              </w:rPr>
              <w:t>(3%)</w:t>
            </w:r>
          </w:p>
        </w:tc>
        <w:tc>
          <w:tcPr>
            <w:tcW w:w="2832" w:type="dxa"/>
          </w:tcPr>
          <w:p w14:paraId="211732C7" w14:textId="77777777" w:rsidR="007E1A70" w:rsidRPr="00774122" w:rsidRDefault="007E1A70" w:rsidP="002F7083">
            <w:pPr>
              <w:spacing w:line="240" w:lineRule="auto"/>
              <w:contextualSpacing/>
              <w:jc w:val="both"/>
              <w:rPr>
                <w:rFonts w:ascii="Trebuchet MS" w:hAnsi="Trebuchet MS"/>
                <w:sz w:val="16"/>
                <w:szCs w:val="16"/>
              </w:rPr>
            </w:pPr>
            <w:r w:rsidRPr="00774122">
              <w:rPr>
                <w:rFonts w:ascii="Trebuchet MS" w:hAnsi="Trebuchet MS"/>
                <w:b/>
                <w:sz w:val="16"/>
                <w:szCs w:val="16"/>
              </w:rPr>
              <w:lastRenderedPageBreak/>
              <w:t>3.1.</w:t>
            </w:r>
            <w:r w:rsidRPr="00774122">
              <w:rPr>
                <w:rFonts w:ascii="Trebuchet MS" w:hAnsi="Trebuchet MS"/>
                <w:sz w:val="16"/>
                <w:szCs w:val="16"/>
              </w:rPr>
              <w:t xml:space="preserve"> Reconoce los rasgos propios de los principales géneros informativos y de opinión procedentes de los medios de comunicación social. </w:t>
            </w:r>
          </w:p>
          <w:p w14:paraId="1203ADE6" w14:textId="77777777" w:rsidR="007E1A70" w:rsidRPr="00774122" w:rsidRDefault="007E1A70" w:rsidP="002F7083">
            <w:pPr>
              <w:autoSpaceDE w:val="0"/>
              <w:autoSpaceDN w:val="0"/>
              <w:adjustRightInd w:val="0"/>
              <w:spacing w:line="240" w:lineRule="auto"/>
              <w:jc w:val="both"/>
              <w:rPr>
                <w:rFonts w:ascii="Trebuchet MS" w:hAnsi="Trebuchet MS"/>
                <w:sz w:val="16"/>
                <w:szCs w:val="16"/>
              </w:rPr>
            </w:pPr>
            <w:r w:rsidRPr="00774122">
              <w:rPr>
                <w:rFonts w:ascii="Trebuchet MS" w:hAnsi="Trebuchet MS"/>
                <w:b/>
                <w:sz w:val="16"/>
                <w:szCs w:val="16"/>
              </w:rPr>
              <w:t>3.2.</w:t>
            </w:r>
            <w:r w:rsidRPr="00774122">
              <w:rPr>
                <w:rFonts w:ascii="Trebuchet MS" w:hAnsi="Trebuchet MS"/>
                <w:sz w:val="16"/>
                <w:szCs w:val="16"/>
              </w:rPr>
              <w:t xml:space="preserve"> Analiza los recursos verbales y no verbales utilizados por el emisor de un texto periodístico oral o </w:t>
            </w:r>
            <w:r w:rsidRPr="00774122">
              <w:rPr>
                <w:rFonts w:ascii="Trebuchet MS" w:hAnsi="Trebuchet MS"/>
                <w:sz w:val="16"/>
                <w:szCs w:val="16"/>
              </w:rPr>
              <w:lastRenderedPageBreak/>
              <w:t>audiovisual valorando de forma crítica su forma y su contenido.</w:t>
            </w:r>
          </w:p>
          <w:p w14:paraId="32330D79" w14:textId="77777777" w:rsidR="007E1A70" w:rsidRDefault="007E1A70" w:rsidP="002F7083"/>
        </w:tc>
      </w:tr>
    </w:tbl>
    <w:p w14:paraId="5A7CBD61" w14:textId="77777777" w:rsidR="007E1A70" w:rsidRDefault="007E1A70" w:rsidP="007E1A70">
      <w:pPr>
        <w:spacing w:after="160" w:line="259" w:lineRule="auto"/>
        <w:jc w:val="both"/>
      </w:pPr>
    </w:p>
    <w:tbl>
      <w:tblPr>
        <w:tblStyle w:val="Tablaconcuadrcula"/>
        <w:tblW w:w="0" w:type="auto"/>
        <w:tblCellMar>
          <w:left w:w="70" w:type="dxa"/>
          <w:right w:w="70" w:type="dxa"/>
        </w:tblCellMar>
        <w:tblLook w:val="0000" w:firstRow="0" w:lastRow="0" w:firstColumn="0" w:lastColumn="0" w:noHBand="0" w:noVBand="0"/>
      </w:tblPr>
      <w:tblGrid>
        <w:gridCol w:w="2831"/>
        <w:gridCol w:w="2831"/>
        <w:gridCol w:w="2832"/>
      </w:tblGrid>
      <w:tr w:rsidR="007E1A70" w:rsidRPr="009E4377" w14:paraId="2AC6B198" w14:textId="77777777" w:rsidTr="002F7083">
        <w:trPr>
          <w:trHeight w:val="465"/>
        </w:trPr>
        <w:tc>
          <w:tcPr>
            <w:tcW w:w="8494" w:type="dxa"/>
            <w:gridSpan w:val="3"/>
          </w:tcPr>
          <w:p w14:paraId="7E7A0960" w14:textId="77777777" w:rsidR="007E1A70" w:rsidRPr="009E4377" w:rsidRDefault="007E1A70" w:rsidP="002F7083">
            <w:pPr>
              <w:pStyle w:val="Ttulo2"/>
              <w:jc w:val="center"/>
              <w:outlineLvl w:val="1"/>
            </w:pPr>
            <w:bookmarkStart w:id="130" w:name="_Toc493499006"/>
            <w:bookmarkStart w:id="131" w:name="_Toc525727331"/>
            <w:bookmarkStart w:id="132" w:name="_Toc51516807"/>
            <w:r>
              <w:t>BLOQUE 2</w:t>
            </w:r>
            <w:r w:rsidRPr="009E4377">
              <w:t xml:space="preserve">. </w:t>
            </w:r>
            <w:r>
              <w:t>COMUNICACIÓN ESCRITA: LEER Y ESCRIBIR</w:t>
            </w:r>
            <w:bookmarkEnd w:id="130"/>
            <w:bookmarkEnd w:id="131"/>
            <w:bookmarkEnd w:id="132"/>
          </w:p>
        </w:tc>
      </w:tr>
      <w:tr w:rsidR="007E1A70" w14:paraId="37070B4B" w14:textId="77777777" w:rsidTr="002F7083">
        <w:tblPrEx>
          <w:tblCellMar>
            <w:left w:w="108" w:type="dxa"/>
            <w:right w:w="108" w:type="dxa"/>
          </w:tblCellMar>
          <w:tblLook w:val="04A0" w:firstRow="1" w:lastRow="0" w:firstColumn="1" w:lastColumn="0" w:noHBand="0" w:noVBand="1"/>
        </w:tblPrEx>
        <w:tc>
          <w:tcPr>
            <w:tcW w:w="2831" w:type="dxa"/>
            <w:vAlign w:val="center"/>
          </w:tcPr>
          <w:p w14:paraId="2397E8AA" w14:textId="77777777" w:rsidR="007E1A70" w:rsidRPr="002E4CC4" w:rsidRDefault="007E1A70" w:rsidP="002F7083">
            <w:pPr>
              <w:jc w:val="center"/>
            </w:pPr>
            <w:r>
              <w:t>CONTENIDOS</w:t>
            </w:r>
          </w:p>
        </w:tc>
        <w:tc>
          <w:tcPr>
            <w:tcW w:w="2831" w:type="dxa"/>
            <w:vAlign w:val="center"/>
          </w:tcPr>
          <w:p w14:paraId="15C5906F" w14:textId="77777777" w:rsidR="007E1A70" w:rsidRDefault="007E1A70" w:rsidP="002F7083">
            <w:pPr>
              <w:jc w:val="center"/>
            </w:pPr>
            <w:r>
              <w:t>CRITERIOS DE EVALUACIÓN</w:t>
            </w:r>
          </w:p>
        </w:tc>
        <w:tc>
          <w:tcPr>
            <w:tcW w:w="2832" w:type="dxa"/>
            <w:vAlign w:val="center"/>
          </w:tcPr>
          <w:p w14:paraId="5742C186" w14:textId="77777777" w:rsidR="007E1A70" w:rsidRDefault="007E1A70" w:rsidP="002F7083">
            <w:pPr>
              <w:jc w:val="center"/>
            </w:pPr>
            <w:r>
              <w:t>ESTÁNDARES DE APRENDIZAJE</w:t>
            </w:r>
          </w:p>
        </w:tc>
      </w:tr>
      <w:tr w:rsidR="007E1A70" w:rsidRPr="00150788" w14:paraId="19750FBE" w14:textId="77777777" w:rsidTr="002F7083">
        <w:tblPrEx>
          <w:tblCellMar>
            <w:left w:w="108" w:type="dxa"/>
            <w:right w:w="108" w:type="dxa"/>
          </w:tblCellMar>
          <w:tblLook w:val="04A0" w:firstRow="1" w:lastRow="0" w:firstColumn="1" w:lastColumn="0" w:noHBand="0" w:noVBand="1"/>
        </w:tblPrEx>
        <w:tc>
          <w:tcPr>
            <w:tcW w:w="2831" w:type="dxa"/>
            <w:vMerge w:val="restart"/>
            <w:vAlign w:val="center"/>
          </w:tcPr>
          <w:p w14:paraId="24491F61" w14:textId="77777777" w:rsidR="007E1A70" w:rsidRPr="00A1532F" w:rsidRDefault="007E1A70" w:rsidP="002F7083">
            <w:pPr>
              <w:spacing w:line="240" w:lineRule="auto"/>
              <w:jc w:val="both"/>
              <w:rPr>
                <w:rFonts w:ascii="Trebuchet MS" w:hAnsi="Trebuchet MS"/>
                <w:sz w:val="16"/>
                <w:szCs w:val="16"/>
              </w:rPr>
            </w:pPr>
            <w:r w:rsidRPr="00A1532F">
              <w:rPr>
                <w:rFonts w:ascii="Trebuchet MS" w:hAnsi="Trebuchet MS"/>
                <w:sz w:val="16"/>
                <w:szCs w:val="16"/>
              </w:rPr>
              <w:t xml:space="preserve">La comunicación escrita en el ámbito académico. Comprensión, producción y organización de textos expositivos escritos del ámbito académico. </w:t>
            </w:r>
          </w:p>
          <w:p w14:paraId="24458BA1" w14:textId="77777777" w:rsidR="007E1A70" w:rsidRPr="00A1532F" w:rsidRDefault="007E1A70" w:rsidP="002F7083">
            <w:pPr>
              <w:spacing w:line="240" w:lineRule="auto"/>
              <w:jc w:val="both"/>
              <w:rPr>
                <w:rFonts w:ascii="Trebuchet MS" w:hAnsi="Trebuchet MS"/>
                <w:sz w:val="16"/>
                <w:szCs w:val="16"/>
              </w:rPr>
            </w:pPr>
            <w:r w:rsidRPr="00A1532F">
              <w:rPr>
                <w:rFonts w:ascii="Trebuchet MS" w:hAnsi="Trebuchet MS"/>
                <w:sz w:val="16"/>
                <w:szCs w:val="16"/>
              </w:rPr>
              <w:t>Comprensión, producción y organización de textos escritos procedentes de los medios de comunicación social: géneros informativos y de opinión y publicidad. Procedimientos para la obtención, tratamiento y evaluación de la información procedente de fuentes impresas y digitales.</w:t>
            </w:r>
          </w:p>
          <w:p w14:paraId="1B0A6C98" w14:textId="77777777" w:rsidR="007E1A70" w:rsidRPr="00150788" w:rsidRDefault="007E1A70" w:rsidP="002F7083">
            <w:pPr>
              <w:rPr>
                <w:sz w:val="16"/>
                <w:szCs w:val="16"/>
              </w:rPr>
            </w:pPr>
          </w:p>
        </w:tc>
        <w:tc>
          <w:tcPr>
            <w:tcW w:w="2831" w:type="dxa"/>
            <w:vAlign w:val="center"/>
          </w:tcPr>
          <w:p w14:paraId="79F4B32B" w14:textId="77777777" w:rsidR="007E1A70" w:rsidRPr="00A1532F" w:rsidRDefault="007E1A70" w:rsidP="002F7083">
            <w:pPr>
              <w:jc w:val="both"/>
              <w:rPr>
                <w:rFonts w:ascii="Trebuchet MS" w:hAnsi="Trebuchet MS"/>
                <w:sz w:val="16"/>
                <w:szCs w:val="16"/>
              </w:rPr>
            </w:pPr>
            <w:r w:rsidRPr="00A1532F">
              <w:rPr>
                <w:rFonts w:ascii="Trebuchet MS" w:hAnsi="Trebuchet MS"/>
                <w:sz w:val="16"/>
                <w:szCs w:val="16"/>
              </w:rPr>
              <w:t>1.Desarrollar por escrito un tema del currículo con rigor, claridad y corrección ortográfica y gramatical, empleando distintas estructuras expositivas (comparación, problema-solución, enumeración, causa-consecuencia ordenación cronológica, etc.), y utilizando los recursos expresivos adecuados a las condiciones de la situación comunicativa. CCL, CAA, CSC.</w:t>
            </w:r>
          </w:p>
          <w:p w14:paraId="3B8A826A" w14:textId="77777777" w:rsidR="007E1A70" w:rsidRPr="003C5580" w:rsidRDefault="007E1A70" w:rsidP="002F7083">
            <w:pPr>
              <w:spacing w:line="360" w:lineRule="auto"/>
              <w:jc w:val="center"/>
              <w:rPr>
                <w:rFonts w:ascii="Trebuchet MS" w:hAnsi="Trebuchet MS"/>
              </w:rPr>
            </w:pPr>
            <w:r w:rsidRPr="003C5580">
              <w:rPr>
                <w:rFonts w:ascii="Trebuchet MS" w:hAnsi="Trebuchet MS"/>
              </w:rPr>
              <w:t>(4%)</w:t>
            </w:r>
          </w:p>
        </w:tc>
        <w:tc>
          <w:tcPr>
            <w:tcW w:w="2832" w:type="dxa"/>
          </w:tcPr>
          <w:p w14:paraId="4BB9F7D8" w14:textId="77777777" w:rsidR="007E1A70" w:rsidRPr="00A1532F" w:rsidRDefault="007E1A70" w:rsidP="002F7083">
            <w:pPr>
              <w:spacing w:line="240" w:lineRule="auto"/>
              <w:contextualSpacing/>
              <w:jc w:val="both"/>
              <w:rPr>
                <w:rFonts w:ascii="Trebuchet MS" w:hAnsi="Trebuchet MS"/>
                <w:sz w:val="16"/>
                <w:szCs w:val="16"/>
              </w:rPr>
            </w:pPr>
            <w:r w:rsidRPr="00A1532F">
              <w:rPr>
                <w:rFonts w:ascii="Trebuchet MS" w:hAnsi="Trebuchet MS"/>
                <w:b/>
                <w:sz w:val="16"/>
                <w:szCs w:val="16"/>
              </w:rPr>
              <w:t>1.1.</w:t>
            </w:r>
            <w:r w:rsidRPr="00A1532F">
              <w:rPr>
                <w:rFonts w:ascii="Trebuchet MS" w:hAnsi="Trebuchet MS"/>
                <w:sz w:val="16"/>
                <w:szCs w:val="16"/>
              </w:rPr>
              <w:t xml:space="preserve"> Desarrolla por escrito un tema del currículo con rigor, claridad y corrección ortográfica y gramatical.</w:t>
            </w:r>
          </w:p>
          <w:p w14:paraId="3866036B" w14:textId="77777777" w:rsidR="007E1A70" w:rsidRPr="00A1532F" w:rsidRDefault="007E1A70" w:rsidP="002F7083">
            <w:pPr>
              <w:spacing w:line="240" w:lineRule="auto"/>
              <w:contextualSpacing/>
              <w:jc w:val="both"/>
              <w:rPr>
                <w:rFonts w:ascii="Trebuchet MS" w:hAnsi="Trebuchet MS"/>
                <w:sz w:val="16"/>
                <w:szCs w:val="16"/>
              </w:rPr>
            </w:pPr>
            <w:r w:rsidRPr="00A1532F">
              <w:rPr>
                <w:rFonts w:ascii="Trebuchet MS" w:hAnsi="Trebuchet MS"/>
                <w:b/>
                <w:sz w:val="16"/>
                <w:szCs w:val="16"/>
              </w:rPr>
              <w:t>1.2.</w:t>
            </w:r>
            <w:r w:rsidRPr="00A1532F">
              <w:rPr>
                <w:rFonts w:ascii="Trebuchet MS" w:hAnsi="Trebuchet MS"/>
                <w:sz w:val="16"/>
                <w:szCs w:val="16"/>
              </w:rPr>
              <w:t xml:space="preserve"> Ajusta su expresión verbal a las condiciones de la situación comunicativa: tema, ámbito discursivo, tipo de destinatario, etc. empleando un léxico preciso y especializado y evitando el uso de coloquialismos, muletillas y palabras comodín.</w:t>
            </w:r>
          </w:p>
          <w:p w14:paraId="3C9DF391" w14:textId="77777777" w:rsidR="007E1A70" w:rsidRDefault="007E1A70" w:rsidP="002F7083">
            <w:pPr>
              <w:spacing w:line="240" w:lineRule="auto"/>
              <w:contextualSpacing/>
              <w:jc w:val="both"/>
              <w:rPr>
                <w:rFonts w:ascii="Trebuchet MS" w:hAnsi="Trebuchet MS"/>
                <w:i/>
                <w:color w:val="002060"/>
              </w:rPr>
            </w:pPr>
            <w:r w:rsidRPr="00A1532F">
              <w:rPr>
                <w:rFonts w:ascii="Trebuchet MS" w:hAnsi="Trebuchet MS"/>
                <w:b/>
                <w:sz w:val="16"/>
                <w:szCs w:val="16"/>
              </w:rPr>
              <w:t>1.3.</w:t>
            </w:r>
            <w:r w:rsidRPr="00A1532F">
              <w:rPr>
                <w:rFonts w:ascii="Trebuchet MS" w:hAnsi="Trebuchet MS"/>
                <w:sz w:val="16"/>
                <w:szCs w:val="16"/>
              </w:rPr>
              <w:t xml:space="preserve"> Evalúa sus propias producciones escritas y las de sus compañeros, reconociendo las dificultades estructurales y expresivas y diseñando estrategias para mejorar su redacción y avanzar en el aprendizaje autónomo</w:t>
            </w:r>
            <w:r w:rsidRPr="00D61A7F">
              <w:rPr>
                <w:rFonts w:ascii="Trebuchet MS" w:hAnsi="Trebuchet MS"/>
                <w:i/>
                <w:color w:val="002060"/>
              </w:rPr>
              <w:t>.</w:t>
            </w:r>
          </w:p>
          <w:p w14:paraId="1295D766" w14:textId="77777777" w:rsidR="007E1A70" w:rsidRPr="00150788" w:rsidRDefault="007E1A70" w:rsidP="002F7083">
            <w:pPr>
              <w:spacing w:line="240" w:lineRule="auto"/>
              <w:rPr>
                <w:sz w:val="16"/>
                <w:szCs w:val="16"/>
              </w:rPr>
            </w:pPr>
          </w:p>
        </w:tc>
      </w:tr>
      <w:tr w:rsidR="007E1A70" w:rsidRPr="00774122" w14:paraId="01D080A5"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3AE99B87" w14:textId="77777777" w:rsidR="007E1A70" w:rsidRDefault="007E1A70" w:rsidP="002F7083">
            <w:pPr>
              <w:jc w:val="both"/>
            </w:pPr>
          </w:p>
        </w:tc>
        <w:tc>
          <w:tcPr>
            <w:tcW w:w="2831" w:type="dxa"/>
          </w:tcPr>
          <w:p w14:paraId="2F006A07" w14:textId="77777777" w:rsidR="007E1A70" w:rsidRPr="00A1532F" w:rsidRDefault="007E1A70" w:rsidP="002F7083">
            <w:pPr>
              <w:jc w:val="both"/>
              <w:rPr>
                <w:rFonts w:ascii="Trebuchet MS" w:hAnsi="Trebuchet MS"/>
                <w:sz w:val="16"/>
                <w:szCs w:val="16"/>
              </w:rPr>
            </w:pPr>
            <w:r w:rsidRPr="00A1532F">
              <w:rPr>
                <w:rFonts w:ascii="Trebuchet MS" w:hAnsi="Trebuchet MS"/>
                <w:sz w:val="16"/>
                <w:szCs w:val="16"/>
              </w:rPr>
              <w:t xml:space="preserve">2.Sintetizar el contenido de textos expositivos y argumentativos de temas especializados discriminando la información relevante y accesoria y utilizando la lectura como un medio de adquisición de conocimientos. CCL, CAA. </w:t>
            </w:r>
          </w:p>
          <w:p w14:paraId="3DF05C2B" w14:textId="77777777" w:rsidR="007E1A70" w:rsidRPr="003C5580" w:rsidRDefault="007E1A70" w:rsidP="002F7083">
            <w:pPr>
              <w:jc w:val="center"/>
              <w:rPr>
                <w:rFonts w:ascii="Trebuchet MS" w:hAnsi="Trebuchet MS"/>
              </w:rPr>
            </w:pPr>
            <w:r>
              <w:rPr>
                <w:rFonts w:ascii="Trebuchet MS" w:hAnsi="Trebuchet MS"/>
              </w:rPr>
              <w:t>(2</w:t>
            </w:r>
            <w:r w:rsidRPr="003C5580">
              <w:rPr>
                <w:rFonts w:ascii="Trebuchet MS" w:hAnsi="Trebuchet MS"/>
              </w:rPr>
              <w:t>%)</w:t>
            </w:r>
          </w:p>
        </w:tc>
        <w:tc>
          <w:tcPr>
            <w:tcW w:w="2832" w:type="dxa"/>
          </w:tcPr>
          <w:p w14:paraId="490CBE5A" w14:textId="77777777" w:rsidR="007E1A70" w:rsidRPr="00A1532F" w:rsidRDefault="007E1A70" w:rsidP="002F7083">
            <w:pPr>
              <w:autoSpaceDE w:val="0"/>
              <w:autoSpaceDN w:val="0"/>
              <w:adjustRightInd w:val="0"/>
              <w:spacing w:line="240" w:lineRule="auto"/>
              <w:jc w:val="both"/>
              <w:rPr>
                <w:rFonts w:ascii="Trebuchet MS" w:hAnsi="Trebuchet MS"/>
                <w:sz w:val="16"/>
                <w:szCs w:val="16"/>
              </w:rPr>
            </w:pPr>
            <w:r w:rsidRPr="00A1532F">
              <w:rPr>
                <w:rFonts w:ascii="Trebuchet MS" w:hAnsi="Trebuchet MS"/>
                <w:b/>
                <w:sz w:val="16"/>
                <w:szCs w:val="16"/>
              </w:rPr>
              <w:t>2.1.</w:t>
            </w:r>
            <w:r w:rsidRPr="00A1532F">
              <w:rPr>
                <w:rFonts w:ascii="Trebuchet MS" w:hAnsi="Trebuchet MS"/>
                <w:sz w:val="16"/>
                <w:szCs w:val="16"/>
              </w:rPr>
              <w:t xml:space="preserve"> Comprende textos escritos de carácter expositivo de tema especializado, propios del ámbito académico o de divulgación científica y cultural, identificando el tema y la estructura.</w:t>
            </w:r>
          </w:p>
          <w:p w14:paraId="08EF6FA5" w14:textId="77777777" w:rsidR="007E1A70" w:rsidRPr="00A1532F" w:rsidRDefault="007E1A70" w:rsidP="002F7083">
            <w:pPr>
              <w:autoSpaceDE w:val="0"/>
              <w:autoSpaceDN w:val="0"/>
              <w:adjustRightInd w:val="0"/>
              <w:spacing w:line="240" w:lineRule="auto"/>
              <w:jc w:val="both"/>
              <w:rPr>
                <w:rFonts w:ascii="Trebuchet MS" w:hAnsi="Trebuchet MS"/>
                <w:sz w:val="16"/>
                <w:szCs w:val="16"/>
              </w:rPr>
            </w:pPr>
            <w:r w:rsidRPr="00A1532F">
              <w:rPr>
                <w:rFonts w:ascii="Trebuchet MS" w:hAnsi="Trebuchet MS"/>
                <w:b/>
                <w:sz w:val="16"/>
                <w:szCs w:val="16"/>
              </w:rPr>
              <w:t>2.2.</w:t>
            </w:r>
            <w:r w:rsidRPr="00A1532F">
              <w:rPr>
                <w:rFonts w:ascii="Trebuchet MS" w:hAnsi="Trebuchet MS"/>
                <w:sz w:val="16"/>
                <w:szCs w:val="16"/>
              </w:rPr>
              <w:t xml:space="preserve"> Sintetiza textos de carácter expositivo, de tema especializado, propios del ámbito académico, distinguiendo las ideas principales y secundarias.</w:t>
            </w:r>
          </w:p>
          <w:p w14:paraId="649AC476" w14:textId="77777777" w:rsidR="007E1A70" w:rsidRPr="00A1532F" w:rsidRDefault="007E1A70" w:rsidP="002F7083">
            <w:pPr>
              <w:autoSpaceDE w:val="0"/>
              <w:autoSpaceDN w:val="0"/>
              <w:adjustRightInd w:val="0"/>
              <w:spacing w:line="240" w:lineRule="auto"/>
              <w:jc w:val="both"/>
              <w:rPr>
                <w:rFonts w:ascii="Trebuchet MS" w:hAnsi="Trebuchet MS"/>
                <w:sz w:val="16"/>
                <w:szCs w:val="16"/>
              </w:rPr>
            </w:pPr>
            <w:r w:rsidRPr="00A1532F">
              <w:rPr>
                <w:rFonts w:ascii="Trebuchet MS" w:hAnsi="Trebuchet MS"/>
                <w:b/>
                <w:sz w:val="16"/>
                <w:szCs w:val="16"/>
              </w:rPr>
              <w:t>2.3.</w:t>
            </w:r>
            <w:r w:rsidRPr="00A1532F">
              <w:rPr>
                <w:rFonts w:ascii="Trebuchet MS" w:hAnsi="Trebuchet MS"/>
                <w:sz w:val="16"/>
                <w:szCs w:val="16"/>
              </w:rPr>
              <w:t xml:space="preserve"> Analiza los recursos verbales y no verbales presentes en un texto expositivo de tema especializado y los valora en función de los elementos de la situación comunicativa: intención comunicativa del autor, tema y género textual.</w:t>
            </w:r>
          </w:p>
          <w:p w14:paraId="206FD390" w14:textId="77777777" w:rsidR="007E1A70" w:rsidRPr="00A1532F" w:rsidRDefault="007E1A70" w:rsidP="002F7083">
            <w:pPr>
              <w:autoSpaceDE w:val="0"/>
              <w:autoSpaceDN w:val="0"/>
              <w:adjustRightInd w:val="0"/>
              <w:spacing w:line="240" w:lineRule="auto"/>
              <w:jc w:val="both"/>
              <w:rPr>
                <w:rFonts w:ascii="Trebuchet MS" w:hAnsi="Trebuchet MS"/>
                <w:sz w:val="16"/>
                <w:szCs w:val="16"/>
              </w:rPr>
            </w:pPr>
          </w:p>
          <w:p w14:paraId="7D13F5FA" w14:textId="77777777" w:rsidR="007E1A70" w:rsidRPr="00A1532F" w:rsidRDefault="007E1A70" w:rsidP="002F7083">
            <w:pPr>
              <w:spacing w:line="240" w:lineRule="auto"/>
              <w:rPr>
                <w:sz w:val="16"/>
                <w:szCs w:val="16"/>
              </w:rPr>
            </w:pPr>
          </w:p>
        </w:tc>
      </w:tr>
      <w:tr w:rsidR="007E1A70" w14:paraId="6F2A54A5"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36E3E121" w14:textId="77777777" w:rsidR="007E1A70" w:rsidRDefault="007E1A70" w:rsidP="002F7083">
            <w:pPr>
              <w:jc w:val="both"/>
            </w:pPr>
          </w:p>
        </w:tc>
        <w:tc>
          <w:tcPr>
            <w:tcW w:w="2831" w:type="dxa"/>
          </w:tcPr>
          <w:p w14:paraId="5F4088C1" w14:textId="77777777" w:rsidR="007E1A70" w:rsidRDefault="007E1A70" w:rsidP="002F7083">
            <w:pPr>
              <w:spacing w:line="240" w:lineRule="auto"/>
              <w:jc w:val="both"/>
              <w:rPr>
                <w:rFonts w:ascii="Trebuchet MS" w:hAnsi="Trebuchet MS"/>
                <w:sz w:val="16"/>
                <w:szCs w:val="16"/>
              </w:rPr>
            </w:pPr>
            <w:r w:rsidRPr="009B3B06">
              <w:rPr>
                <w:rFonts w:ascii="Trebuchet MS" w:hAnsi="Trebuchet MS"/>
                <w:sz w:val="16"/>
                <w:szCs w:val="16"/>
              </w:rPr>
              <w:t xml:space="preserve">3.Leer, comprender e interpretar textos periodísticos y publicitarios de carácter informativo y de opinión, reconociendo la intención comunicativa, identificando los rasgos propios del género, los recursos verbales y no verbales utilizados y valorando de forma </w:t>
            </w:r>
            <w:r w:rsidRPr="009B3B06">
              <w:rPr>
                <w:rFonts w:ascii="Trebuchet MS" w:hAnsi="Trebuchet MS"/>
                <w:sz w:val="16"/>
                <w:szCs w:val="16"/>
              </w:rPr>
              <w:lastRenderedPageBreak/>
              <w:t xml:space="preserve">crítica su forma y su contenido. CCL, CSC. </w:t>
            </w:r>
          </w:p>
          <w:p w14:paraId="49CB35D2" w14:textId="77777777" w:rsidR="007E1A70" w:rsidRPr="009B3B06" w:rsidRDefault="007E1A70" w:rsidP="002F7083">
            <w:pPr>
              <w:spacing w:line="240" w:lineRule="auto"/>
              <w:jc w:val="center"/>
              <w:rPr>
                <w:sz w:val="16"/>
                <w:szCs w:val="16"/>
              </w:rPr>
            </w:pPr>
            <w:r>
              <w:rPr>
                <w:rFonts w:ascii="Trebuchet MS" w:hAnsi="Trebuchet MS"/>
              </w:rPr>
              <w:t>(2</w:t>
            </w:r>
            <w:r w:rsidRPr="003C5580">
              <w:rPr>
                <w:rFonts w:ascii="Trebuchet MS" w:hAnsi="Trebuchet MS"/>
              </w:rPr>
              <w:t>%)</w:t>
            </w:r>
          </w:p>
        </w:tc>
        <w:tc>
          <w:tcPr>
            <w:tcW w:w="2832" w:type="dxa"/>
          </w:tcPr>
          <w:p w14:paraId="13DC8DBC" w14:textId="77777777" w:rsidR="007E1A70" w:rsidRPr="00A1532F" w:rsidRDefault="007E1A70" w:rsidP="002F7083">
            <w:pPr>
              <w:spacing w:line="240" w:lineRule="auto"/>
              <w:contextualSpacing/>
              <w:jc w:val="both"/>
              <w:rPr>
                <w:rFonts w:ascii="Trebuchet MS" w:hAnsi="Trebuchet MS"/>
                <w:sz w:val="16"/>
                <w:szCs w:val="16"/>
              </w:rPr>
            </w:pPr>
            <w:r w:rsidRPr="00A1532F">
              <w:rPr>
                <w:rFonts w:ascii="Trebuchet MS" w:hAnsi="Trebuchet MS"/>
                <w:b/>
                <w:sz w:val="16"/>
                <w:szCs w:val="16"/>
              </w:rPr>
              <w:lastRenderedPageBreak/>
              <w:t>3.1.</w:t>
            </w:r>
            <w:r w:rsidRPr="00A1532F">
              <w:rPr>
                <w:rFonts w:ascii="Trebuchet MS" w:hAnsi="Trebuchet MS"/>
                <w:sz w:val="16"/>
                <w:szCs w:val="16"/>
              </w:rPr>
              <w:t xml:space="preserve"> Resume el contenido de textos periodísticos escritos informativos y de opinión, discriminando la información relevante, reconociendo el tema y la estructura del texto y valorando de forma crítica su forma y su contenido.</w:t>
            </w:r>
          </w:p>
          <w:p w14:paraId="0F3633FA" w14:textId="77777777" w:rsidR="007E1A70" w:rsidRPr="00A1532F" w:rsidRDefault="007E1A70" w:rsidP="002F7083">
            <w:pPr>
              <w:spacing w:line="240" w:lineRule="auto"/>
              <w:contextualSpacing/>
              <w:jc w:val="both"/>
              <w:rPr>
                <w:rFonts w:ascii="Trebuchet MS" w:hAnsi="Trebuchet MS"/>
                <w:sz w:val="16"/>
                <w:szCs w:val="16"/>
              </w:rPr>
            </w:pPr>
            <w:r w:rsidRPr="00A1532F">
              <w:rPr>
                <w:rFonts w:ascii="Trebuchet MS" w:hAnsi="Trebuchet MS"/>
                <w:b/>
                <w:sz w:val="16"/>
                <w:szCs w:val="16"/>
              </w:rPr>
              <w:t>3.2.</w:t>
            </w:r>
            <w:r w:rsidRPr="00A1532F">
              <w:rPr>
                <w:rFonts w:ascii="Trebuchet MS" w:hAnsi="Trebuchet MS"/>
                <w:sz w:val="16"/>
                <w:szCs w:val="16"/>
              </w:rPr>
              <w:t xml:space="preserve"> Interpreta diversos anuncios impresos identificando la información y la persuasión, </w:t>
            </w:r>
            <w:r w:rsidRPr="00A1532F">
              <w:rPr>
                <w:rFonts w:ascii="Trebuchet MS" w:hAnsi="Trebuchet MS"/>
                <w:sz w:val="16"/>
                <w:szCs w:val="16"/>
              </w:rPr>
              <w:lastRenderedPageBreak/>
              <w:t>reconociendo los elementos que utiliza el emisor para seducir al receptor, valorando críticamente su forma y su contenido y rechazando las ideas discriminatorias.</w:t>
            </w:r>
          </w:p>
          <w:p w14:paraId="2D74A6A8" w14:textId="77777777" w:rsidR="007E1A70" w:rsidRPr="00A1532F" w:rsidRDefault="007E1A70" w:rsidP="002F7083">
            <w:pPr>
              <w:spacing w:line="240" w:lineRule="auto"/>
              <w:rPr>
                <w:sz w:val="16"/>
                <w:szCs w:val="16"/>
              </w:rPr>
            </w:pPr>
          </w:p>
        </w:tc>
      </w:tr>
      <w:tr w:rsidR="007E1A70" w14:paraId="72204C6D"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45FE2112" w14:textId="77777777" w:rsidR="007E1A70" w:rsidRDefault="007E1A70" w:rsidP="002F7083">
            <w:pPr>
              <w:jc w:val="both"/>
            </w:pPr>
          </w:p>
        </w:tc>
        <w:tc>
          <w:tcPr>
            <w:tcW w:w="2831" w:type="dxa"/>
          </w:tcPr>
          <w:p w14:paraId="4147955E" w14:textId="77777777" w:rsidR="007E1A70" w:rsidRPr="008836C6" w:rsidRDefault="007E1A70" w:rsidP="002F7083">
            <w:pPr>
              <w:jc w:val="both"/>
              <w:rPr>
                <w:rFonts w:ascii="Trebuchet MS" w:hAnsi="Trebuchet MS"/>
                <w:sz w:val="16"/>
                <w:szCs w:val="16"/>
              </w:rPr>
            </w:pPr>
            <w:r w:rsidRPr="008836C6">
              <w:rPr>
                <w:rFonts w:ascii="Trebuchet MS" w:hAnsi="Trebuchet MS"/>
                <w:sz w:val="16"/>
                <w:szCs w:val="16"/>
              </w:rPr>
              <w:t xml:space="preserve">4.Realizar trabajos de investigación sobre temas del currículo o de la actualidad social, científica o cultural planificando su realización, obteniendo la información de fuentes diversas y utilizando las Tecnologías de la Información y la Comunicación para su realización, evaluación y mejora. CCL, CMCT, CD, CAA, SIEP, CEC. </w:t>
            </w:r>
          </w:p>
          <w:p w14:paraId="723A0B37" w14:textId="77777777" w:rsidR="007E1A70" w:rsidRPr="009B3B06" w:rsidRDefault="007E1A70" w:rsidP="002F7083">
            <w:pPr>
              <w:spacing w:line="240" w:lineRule="auto"/>
              <w:jc w:val="center"/>
              <w:rPr>
                <w:rFonts w:ascii="Trebuchet MS" w:hAnsi="Trebuchet MS"/>
                <w:sz w:val="16"/>
                <w:szCs w:val="16"/>
              </w:rPr>
            </w:pPr>
            <w:r>
              <w:rPr>
                <w:rFonts w:ascii="Trebuchet MS" w:hAnsi="Trebuchet MS"/>
              </w:rPr>
              <w:t>(2</w:t>
            </w:r>
            <w:r w:rsidRPr="003C5580">
              <w:rPr>
                <w:rFonts w:ascii="Trebuchet MS" w:hAnsi="Trebuchet MS"/>
              </w:rPr>
              <w:t>%)</w:t>
            </w:r>
          </w:p>
        </w:tc>
        <w:tc>
          <w:tcPr>
            <w:tcW w:w="2832" w:type="dxa"/>
          </w:tcPr>
          <w:p w14:paraId="37CD358A" w14:textId="77777777" w:rsidR="007E1A70" w:rsidRPr="008836C6" w:rsidRDefault="007E1A70" w:rsidP="002F7083">
            <w:pPr>
              <w:autoSpaceDE w:val="0"/>
              <w:autoSpaceDN w:val="0"/>
              <w:adjustRightInd w:val="0"/>
              <w:spacing w:line="240" w:lineRule="auto"/>
              <w:jc w:val="both"/>
              <w:rPr>
                <w:rFonts w:ascii="Trebuchet MS" w:hAnsi="Trebuchet MS" w:cs="DJEIJB+Arial"/>
                <w:sz w:val="16"/>
                <w:szCs w:val="16"/>
              </w:rPr>
            </w:pPr>
            <w:r w:rsidRPr="008836C6">
              <w:rPr>
                <w:rFonts w:ascii="Trebuchet MS" w:hAnsi="Trebuchet MS" w:cs="DJEIJB+Arial"/>
                <w:b/>
                <w:sz w:val="16"/>
                <w:szCs w:val="16"/>
              </w:rPr>
              <w:t>4.1.</w:t>
            </w:r>
            <w:r w:rsidRPr="008836C6">
              <w:rPr>
                <w:rFonts w:ascii="Trebuchet MS" w:hAnsi="Trebuchet MS" w:cs="DJEIJB+Arial"/>
                <w:sz w:val="16"/>
                <w:szCs w:val="16"/>
              </w:rPr>
              <w:t xml:space="preserve"> Realiza trabajos de investigación planificando su realización, fijando sus propios objetivos, organizando la información en función de un orden predefinido, revisando el proceso de escritura para mejora </w:t>
            </w:r>
          </w:p>
          <w:p w14:paraId="568BD303" w14:textId="77777777" w:rsidR="007E1A70" w:rsidRPr="008836C6" w:rsidRDefault="007E1A70" w:rsidP="002F7083">
            <w:pPr>
              <w:autoSpaceDE w:val="0"/>
              <w:autoSpaceDN w:val="0"/>
              <w:adjustRightInd w:val="0"/>
              <w:spacing w:line="240" w:lineRule="auto"/>
              <w:jc w:val="both"/>
              <w:rPr>
                <w:rFonts w:ascii="Trebuchet MS" w:hAnsi="Trebuchet MS"/>
                <w:sz w:val="16"/>
                <w:szCs w:val="16"/>
              </w:rPr>
            </w:pPr>
            <w:r w:rsidRPr="008836C6">
              <w:rPr>
                <w:rFonts w:ascii="Trebuchet MS" w:hAnsi="Trebuchet MS"/>
                <w:b/>
                <w:sz w:val="16"/>
                <w:szCs w:val="16"/>
              </w:rPr>
              <w:t>4.2.</w:t>
            </w:r>
            <w:r w:rsidRPr="008836C6">
              <w:rPr>
                <w:rFonts w:ascii="Trebuchet MS" w:hAnsi="Trebuchet MS"/>
                <w:sz w:val="16"/>
                <w:szCs w:val="16"/>
              </w:rPr>
              <w:t xml:space="preserve"> Utiliza las Tecnologías de la Información y la Comunicación para documentarse, consultando fuentes diversas, evaluando, contrastando, seleccionando y organizando la información relevante mediante fichas-resumen.</w:t>
            </w:r>
          </w:p>
          <w:p w14:paraId="4D2AF8CC" w14:textId="77777777" w:rsidR="007E1A70" w:rsidRPr="008836C6" w:rsidRDefault="007E1A70" w:rsidP="002F7083">
            <w:pPr>
              <w:autoSpaceDE w:val="0"/>
              <w:autoSpaceDN w:val="0"/>
              <w:adjustRightInd w:val="0"/>
              <w:spacing w:line="240" w:lineRule="auto"/>
              <w:jc w:val="both"/>
              <w:rPr>
                <w:rFonts w:ascii="Trebuchet MS" w:hAnsi="Trebuchet MS"/>
                <w:sz w:val="16"/>
                <w:szCs w:val="16"/>
              </w:rPr>
            </w:pPr>
            <w:r w:rsidRPr="008836C6">
              <w:rPr>
                <w:rFonts w:ascii="Trebuchet MS" w:hAnsi="Trebuchet MS"/>
                <w:b/>
                <w:sz w:val="16"/>
                <w:szCs w:val="16"/>
              </w:rPr>
              <w:t>4.3.</w:t>
            </w:r>
            <w:r w:rsidRPr="008836C6">
              <w:rPr>
                <w:rFonts w:ascii="Trebuchet MS" w:hAnsi="Trebuchet MS"/>
                <w:sz w:val="16"/>
                <w:szCs w:val="16"/>
              </w:rPr>
              <w:t xml:space="preserve"> Respeta las normas de presentación de trabajos escritos: organización en epígrafes, procedimientos de cita, notas a pie de páginas, bibliografía.</w:t>
            </w:r>
          </w:p>
          <w:p w14:paraId="04979ABB" w14:textId="77777777" w:rsidR="007E1A70" w:rsidRPr="008836C6" w:rsidRDefault="007E1A70" w:rsidP="002F7083">
            <w:pPr>
              <w:autoSpaceDE w:val="0"/>
              <w:autoSpaceDN w:val="0"/>
              <w:adjustRightInd w:val="0"/>
              <w:spacing w:line="240" w:lineRule="auto"/>
              <w:jc w:val="both"/>
              <w:rPr>
                <w:rFonts w:ascii="Trebuchet MS" w:hAnsi="Trebuchet MS"/>
                <w:sz w:val="16"/>
                <w:szCs w:val="16"/>
              </w:rPr>
            </w:pPr>
            <w:r w:rsidRPr="008836C6">
              <w:rPr>
                <w:rFonts w:ascii="Trebuchet MS" w:hAnsi="Trebuchet MS"/>
                <w:b/>
                <w:sz w:val="16"/>
                <w:szCs w:val="16"/>
              </w:rPr>
              <w:t>4.4.</w:t>
            </w:r>
            <w:r w:rsidRPr="008836C6">
              <w:rPr>
                <w:rFonts w:ascii="Trebuchet MS" w:hAnsi="Trebuchet MS"/>
                <w:sz w:val="16"/>
                <w:szCs w:val="16"/>
              </w:rPr>
              <w:t xml:space="preserve"> Utiliza las Tecnologías de la Información y la Comunicación para la realización, evaluación y mejora de textos escritos propios y ajenos.</w:t>
            </w:r>
          </w:p>
          <w:p w14:paraId="4717ABA2" w14:textId="77777777" w:rsidR="007E1A70" w:rsidRPr="008836C6" w:rsidRDefault="007E1A70" w:rsidP="002F7083">
            <w:pPr>
              <w:spacing w:line="240" w:lineRule="auto"/>
              <w:contextualSpacing/>
              <w:jc w:val="both"/>
              <w:rPr>
                <w:rFonts w:ascii="Trebuchet MS" w:hAnsi="Trebuchet MS"/>
                <w:b/>
                <w:sz w:val="16"/>
                <w:szCs w:val="16"/>
              </w:rPr>
            </w:pPr>
          </w:p>
        </w:tc>
      </w:tr>
    </w:tbl>
    <w:p w14:paraId="5C20E4FC" w14:textId="77777777" w:rsidR="007E1A70" w:rsidRDefault="007E1A70" w:rsidP="007E1A70"/>
    <w:p w14:paraId="74FD8D42" w14:textId="77777777" w:rsidR="007E1A70" w:rsidRDefault="007E1A70" w:rsidP="007E1A70">
      <w:r>
        <w:br w:type="page"/>
      </w:r>
    </w:p>
    <w:p w14:paraId="3E210487" w14:textId="77777777" w:rsidR="007E1A70" w:rsidRDefault="007E1A70" w:rsidP="007E1A70"/>
    <w:tbl>
      <w:tblPr>
        <w:tblStyle w:val="Tablaconcuadrcula"/>
        <w:tblW w:w="0" w:type="auto"/>
        <w:tblCellMar>
          <w:left w:w="70" w:type="dxa"/>
          <w:right w:w="70" w:type="dxa"/>
        </w:tblCellMar>
        <w:tblLook w:val="0000" w:firstRow="0" w:lastRow="0" w:firstColumn="0" w:lastColumn="0" w:noHBand="0" w:noVBand="0"/>
      </w:tblPr>
      <w:tblGrid>
        <w:gridCol w:w="2831"/>
        <w:gridCol w:w="2831"/>
        <w:gridCol w:w="2832"/>
      </w:tblGrid>
      <w:tr w:rsidR="007E1A70" w:rsidRPr="009E4377" w14:paraId="033915B5" w14:textId="77777777" w:rsidTr="002F7083">
        <w:trPr>
          <w:trHeight w:val="465"/>
        </w:trPr>
        <w:tc>
          <w:tcPr>
            <w:tcW w:w="8494" w:type="dxa"/>
            <w:gridSpan w:val="3"/>
          </w:tcPr>
          <w:p w14:paraId="13B78A15" w14:textId="77777777" w:rsidR="007E1A70" w:rsidRPr="009E4377" w:rsidRDefault="007E1A70" w:rsidP="002F7083">
            <w:pPr>
              <w:pStyle w:val="Ttulo2"/>
              <w:jc w:val="center"/>
              <w:outlineLvl w:val="1"/>
            </w:pPr>
            <w:bookmarkStart w:id="133" w:name="_Toc493499007"/>
            <w:bookmarkStart w:id="134" w:name="_Toc525727332"/>
            <w:bookmarkStart w:id="135" w:name="_Toc51516808"/>
            <w:r>
              <w:t>BLOQUE 3</w:t>
            </w:r>
            <w:r w:rsidRPr="009E4377">
              <w:t xml:space="preserve">. </w:t>
            </w:r>
            <w:r>
              <w:t>CONOCIMIENTO DE LA LENGUA</w:t>
            </w:r>
            <w:bookmarkEnd w:id="133"/>
            <w:bookmarkEnd w:id="134"/>
            <w:bookmarkEnd w:id="135"/>
          </w:p>
        </w:tc>
      </w:tr>
      <w:tr w:rsidR="007E1A70" w14:paraId="5C3E4D08" w14:textId="77777777" w:rsidTr="002F7083">
        <w:tblPrEx>
          <w:tblCellMar>
            <w:left w:w="108" w:type="dxa"/>
            <w:right w:w="108" w:type="dxa"/>
          </w:tblCellMar>
          <w:tblLook w:val="04A0" w:firstRow="1" w:lastRow="0" w:firstColumn="1" w:lastColumn="0" w:noHBand="0" w:noVBand="1"/>
        </w:tblPrEx>
        <w:tc>
          <w:tcPr>
            <w:tcW w:w="2831" w:type="dxa"/>
            <w:vAlign w:val="center"/>
          </w:tcPr>
          <w:p w14:paraId="40027E92" w14:textId="77777777" w:rsidR="007E1A70" w:rsidRPr="002E4CC4" w:rsidRDefault="007E1A70" w:rsidP="002F7083">
            <w:pPr>
              <w:jc w:val="center"/>
            </w:pPr>
            <w:r>
              <w:t>CONTENIDOS</w:t>
            </w:r>
          </w:p>
        </w:tc>
        <w:tc>
          <w:tcPr>
            <w:tcW w:w="2831" w:type="dxa"/>
            <w:vAlign w:val="center"/>
          </w:tcPr>
          <w:p w14:paraId="3ABE7B43" w14:textId="77777777" w:rsidR="007E1A70" w:rsidRDefault="007E1A70" w:rsidP="002F7083">
            <w:pPr>
              <w:jc w:val="center"/>
            </w:pPr>
            <w:r>
              <w:t>CRITERIOS DE EVALUACIÓN</w:t>
            </w:r>
          </w:p>
        </w:tc>
        <w:tc>
          <w:tcPr>
            <w:tcW w:w="2832" w:type="dxa"/>
            <w:vAlign w:val="center"/>
          </w:tcPr>
          <w:p w14:paraId="388B8A1D" w14:textId="77777777" w:rsidR="007E1A70" w:rsidRDefault="007E1A70" w:rsidP="002F7083">
            <w:pPr>
              <w:jc w:val="center"/>
            </w:pPr>
            <w:r>
              <w:t>ESTÁNDARES DE APRENDIZAJE</w:t>
            </w:r>
          </w:p>
        </w:tc>
      </w:tr>
      <w:tr w:rsidR="007E1A70" w:rsidRPr="00150788" w14:paraId="3D34552A" w14:textId="77777777" w:rsidTr="002F7083">
        <w:tblPrEx>
          <w:tblCellMar>
            <w:left w:w="108" w:type="dxa"/>
            <w:right w:w="108" w:type="dxa"/>
          </w:tblCellMar>
          <w:tblLook w:val="04A0" w:firstRow="1" w:lastRow="0" w:firstColumn="1" w:lastColumn="0" w:noHBand="0" w:noVBand="1"/>
        </w:tblPrEx>
        <w:tc>
          <w:tcPr>
            <w:tcW w:w="2831" w:type="dxa"/>
            <w:vMerge w:val="restart"/>
            <w:vAlign w:val="center"/>
          </w:tcPr>
          <w:p w14:paraId="5D1E0538" w14:textId="77777777" w:rsidR="007E1A70" w:rsidRPr="00E841CC" w:rsidRDefault="007E1A70" w:rsidP="002F7083">
            <w:pPr>
              <w:spacing w:line="240" w:lineRule="auto"/>
              <w:jc w:val="both"/>
              <w:rPr>
                <w:rFonts w:ascii="Trebuchet MS" w:hAnsi="Trebuchet MS"/>
                <w:sz w:val="16"/>
                <w:szCs w:val="16"/>
              </w:rPr>
            </w:pPr>
            <w:r w:rsidRPr="00E841CC">
              <w:rPr>
                <w:rFonts w:ascii="Trebuchet MS" w:hAnsi="Trebuchet MS"/>
                <w:sz w:val="16"/>
                <w:szCs w:val="16"/>
              </w:rPr>
              <w:t>La palabra. El sustantivo. Caracterización morfológica, sintáctica y semántica. El adjetivo. Caracterización morfológica, sintáctica y semántica.</w:t>
            </w:r>
          </w:p>
          <w:p w14:paraId="63BB22F6" w14:textId="77777777" w:rsidR="007E1A70" w:rsidRPr="00E841CC" w:rsidRDefault="007E1A70" w:rsidP="002F7083">
            <w:pPr>
              <w:spacing w:line="240" w:lineRule="auto"/>
              <w:jc w:val="both"/>
              <w:rPr>
                <w:rFonts w:ascii="Trebuchet MS" w:hAnsi="Trebuchet MS"/>
                <w:sz w:val="16"/>
                <w:szCs w:val="16"/>
              </w:rPr>
            </w:pPr>
            <w:r w:rsidRPr="00E841CC">
              <w:rPr>
                <w:rFonts w:ascii="Trebuchet MS" w:hAnsi="Trebuchet MS"/>
                <w:sz w:val="16"/>
                <w:szCs w:val="16"/>
              </w:rPr>
              <w:t xml:space="preserve"> El verbo. La flexión verbal. La perífrasis verbal. </w:t>
            </w:r>
          </w:p>
          <w:p w14:paraId="1D392D9B" w14:textId="77777777" w:rsidR="007E1A70" w:rsidRPr="00E841CC" w:rsidRDefault="007E1A70" w:rsidP="002F7083">
            <w:pPr>
              <w:spacing w:line="240" w:lineRule="auto"/>
              <w:jc w:val="both"/>
              <w:rPr>
                <w:rFonts w:ascii="Trebuchet MS" w:hAnsi="Trebuchet MS"/>
                <w:sz w:val="16"/>
                <w:szCs w:val="16"/>
              </w:rPr>
            </w:pPr>
            <w:r w:rsidRPr="00E841CC">
              <w:rPr>
                <w:rFonts w:ascii="Trebuchet MS" w:hAnsi="Trebuchet MS"/>
                <w:sz w:val="16"/>
                <w:szCs w:val="16"/>
              </w:rPr>
              <w:t>El pronombre. Tipología y valores gramaticales. Los determinantes. Tipología y usos. Reconocimiento de las diferencias entre pronombres y determinantes. El adverbio. Caracterización morfológica, sintáctica y semántica. Las preposiciones, conjunciones e interjecciones. Tipología y valores gramaticales.</w:t>
            </w:r>
          </w:p>
          <w:p w14:paraId="35975EEA" w14:textId="77777777" w:rsidR="007E1A70" w:rsidRPr="00E841CC" w:rsidRDefault="007E1A70" w:rsidP="002F7083">
            <w:pPr>
              <w:spacing w:line="240" w:lineRule="auto"/>
              <w:jc w:val="both"/>
              <w:rPr>
                <w:rFonts w:ascii="Trebuchet MS" w:hAnsi="Trebuchet MS"/>
                <w:sz w:val="16"/>
                <w:szCs w:val="16"/>
              </w:rPr>
            </w:pPr>
            <w:r w:rsidRPr="00E841CC">
              <w:rPr>
                <w:rFonts w:ascii="Trebuchet MS" w:hAnsi="Trebuchet MS"/>
                <w:sz w:val="16"/>
                <w:szCs w:val="16"/>
              </w:rPr>
              <w:t xml:space="preserve"> Las relaciones gramaticales. Observación, reflexión y explicación de las estructuras sintácticas simples y complejas. Conexiones lógicas y semánticas en los textos. </w:t>
            </w:r>
          </w:p>
          <w:p w14:paraId="0B20F50D" w14:textId="77777777" w:rsidR="007E1A70" w:rsidRPr="00E841CC" w:rsidRDefault="007E1A70" w:rsidP="002F7083">
            <w:pPr>
              <w:spacing w:line="240" w:lineRule="auto"/>
              <w:jc w:val="both"/>
              <w:rPr>
                <w:rFonts w:ascii="Trebuchet MS" w:hAnsi="Trebuchet MS"/>
                <w:sz w:val="16"/>
                <w:szCs w:val="16"/>
              </w:rPr>
            </w:pPr>
            <w:r w:rsidRPr="00E841CC">
              <w:rPr>
                <w:rFonts w:ascii="Trebuchet MS" w:hAnsi="Trebuchet MS"/>
                <w:sz w:val="16"/>
                <w:szCs w:val="16"/>
              </w:rPr>
              <w:t xml:space="preserve">El discurso. Observación, reflexión y explicación de las diferentes formas de organización textual. Reconocimiento y explicación de las propiedades textuales. Sus procedimientos. La modalidad. </w:t>
            </w:r>
          </w:p>
          <w:p w14:paraId="0A65B67D" w14:textId="77777777" w:rsidR="007E1A70" w:rsidRPr="00E841CC" w:rsidRDefault="007E1A70" w:rsidP="002F7083">
            <w:pPr>
              <w:spacing w:line="240" w:lineRule="auto"/>
              <w:jc w:val="both"/>
              <w:rPr>
                <w:rFonts w:ascii="Trebuchet MS" w:hAnsi="Trebuchet MS"/>
                <w:sz w:val="16"/>
                <w:szCs w:val="16"/>
              </w:rPr>
            </w:pPr>
            <w:r w:rsidRPr="00E841CC">
              <w:rPr>
                <w:rFonts w:ascii="Trebuchet MS" w:hAnsi="Trebuchet MS"/>
                <w:sz w:val="16"/>
                <w:szCs w:val="16"/>
              </w:rPr>
              <w:t>Variedades de la lengua. Conocimiento y explicación de la pluralidad lingüística de España, rasgos más característicos de las hablas andaluzas. Sus orígenes históricos. Reconocimiento y explicación de las variedades funcionales de la lengua.</w:t>
            </w:r>
          </w:p>
          <w:p w14:paraId="7B1686D0" w14:textId="77777777" w:rsidR="007E1A70" w:rsidRPr="00E841CC" w:rsidRDefault="007E1A70" w:rsidP="002F7083">
            <w:pPr>
              <w:spacing w:line="240" w:lineRule="auto"/>
              <w:rPr>
                <w:sz w:val="16"/>
                <w:szCs w:val="16"/>
              </w:rPr>
            </w:pPr>
          </w:p>
        </w:tc>
        <w:tc>
          <w:tcPr>
            <w:tcW w:w="2831" w:type="dxa"/>
            <w:vAlign w:val="center"/>
          </w:tcPr>
          <w:p w14:paraId="2A3EDC9D" w14:textId="77777777" w:rsidR="007E1A70" w:rsidRPr="00E841CC" w:rsidRDefault="007E1A70" w:rsidP="002F7083">
            <w:pPr>
              <w:spacing w:line="240" w:lineRule="auto"/>
              <w:jc w:val="both"/>
              <w:rPr>
                <w:rFonts w:ascii="Trebuchet MS" w:hAnsi="Trebuchet MS"/>
                <w:sz w:val="16"/>
                <w:szCs w:val="16"/>
              </w:rPr>
            </w:pPr>
            <w:r w:rsidRPr="00E841CC">
              <w:rPr>
                <w:rFonts w:ascii="Trebuchet MS" w:hAnsi="Trebuchet MS"/>
                <w:sz w:val="16"/>
                <w:szCs w:val="16"/>
              </w:rPr>
              <w:t xml:space="preserve">1.Aplicar sistemáticamente los conocimientos sobre las distintas categorías gramaticales en la realización, autoevaluación y mejora de los textos orales y escritos, tomando conciencia de la importancia del conocimiento gramatical para el uso correcto de la lengua. CCL, CAA. </w:t>
            </w:r>
          </w:p>
          <w:p w14:paraId="48A24109" w14:textId="77777777" w:rsidR="007E1A70" w:rsidRPr="00E841CC" w:rsidRDefault="007E1A70" w:rsidP="002F7083">
            <w:pPr>
              <w:spacing w:line="240" w:lineRule="auto"/>
              <w:jc w:val="center"/>
              <w:rPr>
                <w:sz w:val="16"/>
                <w:szCs w:val="16"/>
              </w:rPr>
            </w:pPr>
            <w:r>
              <w:rPr>
                <w:rFonts w:ascii="Trebuchet MS" w:hAnsi="Trebuchet MS"/>
              </w:rPr>
              <w:t>(5</w:t>
            </w:r>
            <w:r w:rsidRPr="003C5580">
              <w:rPr>
                <w:rFonts w:ascii="Trebuchet MS" w:hAnsi="Trebuchet MS"/>
              </w:rPr>
              <w:t>%)</w:t>
            </w:r>
          </w:p>
        </w:tc>
        <w:tc>
          <w:tcPr>
            <w:tcW w:w="2832" w:type="dxa"/>
          </w:tcPr>
          <w:p w14:paraId="13A5D37C" w14:textId="77777777" w:rsidR="007E1A70" w:rsidRPr="00E841CC" w:rsidRDefault="007E1A70" w:rsidP="002F7083">
            <w:pPr>
              <w:spacing w:line="240" w:lineRule="auto"/>
              <w:contextualSpacing/>
              <w:jc w:val="both"/>
              <w:rPr>
                <w:rFonts w:ascii="Trebuchet MS" w:hAnsi="Trebuchet MS" w:cs="DJEIJB+Arial"/>
                <w:sz w:val="16"/>
                <w:szCs w:val="16"/>
              </w:rPr>
            </w:pPr>
            <w:r w:rsidRPr="00E841CC">
              <w:rPr>
                <w:rFonts w:ascii="Trebuchet MS" w:hAnsi="Trebuchet MS" w:cs="DJEIJB+Arial"/>
                <w:sz w:val="16"/>
                <w:szCs w:val="16"/>
              </w:rPr>
              <w:t>1.1</w:t>
            </w:r>
            <w:r w:rsidRPr="00E841CC">
              <w:rPr>
                <w:rFonts w:ascii="Trebuchet MS" w:hAnsi="Trebuchet MS" w:cs="DJEIJB+Arial"/>
                <w:b/>
                <w:sz w:val="16"/>
                <w:szCs w:val="16"/>
              </w:rPr>
              <w:t>.</w:t>
            </w:r>
            <w:r w:rsidRPr="00E841CC">
              <w:rPr>
                <w:rFonts w:ascii="Trebuchet MS" w:hAnsi="Trebuchet MS" w:cs="DJEIJB+Arial"/>
                <w:sz w:val="16"/>
                <w:szCs w:val="16"/>
              </w:rPr>
              <w:t xml:space="preserve"> Revisa y mejora textos orales y escritos propios y ajenos, reconociendo y explicando incorrecciones de concordancia, régimen verbal, ambigüedades semánticas, etc.</w:t>
            </w:r>
          </w:p>
          <w:p w14:paraId="5BAEEE06" w14:textId="77777777" w:rsidR="007E1A70" w:rsidRPr="00E841CC" w:rsidRDefault="007E1A70" w:rsidP="002F7083">
            <w:pPr>
              <w:spacing w:line="240" w:lineRule="auto"/>
              <w:jc w:val="both"/>
              <w:rPr>
                <w:rFonts w:ascii="Trebuchet MS" w:hAnsi="Trebuchet MS" w:cs="DJEIJB+Arial"/>
                <w:sz w:val="16"/>
                <w:szCs w:val="16"/>
              </w:rPr>
            </w:pPr>
            <w:r w:rsidRPr="00E841CC">
              <w:rPr>
                <w:rFonts w:ascii="Trebuchet MS" w:hAnsi="Trebuchet MS" w:cs="DJEIJB+Arial"/>
                <w:sz w:val="16"/>
                <w:szCs w:val="16"/>
              </w:rPr>
              <w:t>1.2</w:t>
            </w:r>
            <w:r w:rsidRPr="00E841CC">
              <w:rPr>
                <w:rFonts w:ascii="Trebuchet MS" w:hAnsi="Trebuchet MS" w:cs="DJEIJB+Arial"/>
                <w:b/>
                <w:sz w:val="16"/>
                <w:szCs w:val="16"/>
              </w:rPr>
              <w:t>.</w:t>
            </w:r>
            <w:r w:rsidRPr="00E841CC">
              <w:rPr>
                <w:rFonts w:ascii="Trebuchet MS" w:hAnsi="Trebuchet MS" w:cs="DJEIJB+Arial"/>
                <w:sz w:val="16"/>
                <w:szCs w:val="16"/>
              </w:rPr>
              <w:t xml:space="preserve"> Utiliza la terminología gramatical adecuada para la explicación lingüística de los textos.</w:t>
            </w:r>
          </w:p>
          <w:p w14:paraId="60EE3BF0" w14:textId="77777777" w:rsidR="007E1A70" w:rsidRDefault="007E1A70" w:rsidP="002F7083">
            <w:pPr>
              <w:spacing w:line="240" w:lineRule="auto"/>
              <w:contextualSpacing/>
              <w:jc w:val="both"/>
              <w:rPr>
                <w:rFonts w:ascii="Trebuchet MS" w:hAnsi="Trebuchet MS"/>
                <w:i/>
                <w:color w:val="002060"/>
              </w:rPr>
            </w:pPr>
          </w:p>
          <w:p w14:paraId="2E7E4546" w14:textId="77777777" w:rsidR="007E1A70" w:rsidRPr="00150788" w:rsidRDefault="007E1A70" w:rsidP="002F7083">
            <w:pPr>
              <w:spacing w:line="240" w:lineRule="auto"/>
              <w:rPr>
                <w:sz w:val="16"/>
                <w:szCs w:val="16"/>
              </w:rPr>
            </w:pPr>
          </w:p>
        </w:tc>
      </w:tr>
      <w:tr w:rsidR="007E1A70" w:rsidRPr="00774122" w14:paraId="65EDE5A5"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1BB3F1B8" w14:textId="77777777" w:rsidR="007E1A70" w:rsidRDefault="007E1A70" w:rsidP="002F7083">
            <w:pPr>
              <w:jc w:val="both"/>
            </w:pPr>
          </w:p>
        </w:tc>
        <w:tc>
          <w:tcPr>
            <w:tcW w:w="2831" w:type="dxa"/>
          </w:tcPr>
          <w:p w14:paraId="614CE1EE" w14:textId="77777777" w:rsidR="007E1A70" w:rsidRPr="00E841CC" w:rsidRDefault="007E1A70" w:rsidP="002F7083">
            <w:pPr>
              <w:jc w:val="both"/>
              <w:rPr>
                <w:rFonts w:ascii="Trebuchet MS" w:hAnsi="Trebuchet MS"/>
                <w:sz w:val="16"/>
                <w:szCs w:val="16"/>
              </w:rPr>
            </w:pPr>
            <w:r w:rsidRPr="00E841CC">
              <w:rPr>
                <w:rFonts w:ascii="Trebuchet MS" w:hAnsi="Trebuchet MS"/>
                <w:sz w:val="16"/>
                <w:szCs w:val="16"/>
              </w:rPr>
              <w:t xml:space="preserve">2.Reconocer e identificar los rasgos característicos de las categorías gramaticales, explicando sus usos y valores en los textos. CCL, CAA. </w:t>
            </w:r>
          </w:p>
          <w:p w14:paraId="5D84493E" w14:textId="77777777" w:rsidR="007E1A70" w:rsidRPr="00A279D4" w:rsidRDefault="007E1A70" w:rsidP="002F7083">
            <w:pPr>
              <w:jc w:val="center"/>
              <w:rPr>
                <w:sz w:val="16"/>
                <w:szCs w:val="16"/>
              </w:rPr>
            </w:pPr>
            <w:r>
              <w:rPr>
                <w:rFonts w:ascii="Trebuchet MS" w:hAnsi="Trebuchet MS"/>
              </w:rPr>
              <w:t>(5</w:t>
            </w:r>
            <w:r w:rsidRPr="003C5580">
              <w:rPr>
                <w:rFonts w:ascii="Trebuchet MS" w:hAnsi="Trebuchet MS"/>
              </w:rPr>
              <w:t>%)</w:t>
            </w:r>
          </w:p>
        </w:tc>
        <w:tc>
          <w:tcPr>
            <w:tcW w:w="2832" w:type="dxa"/>
          </w:tcPr>
          <w:p w14:paraId="36FAAAF0" w14:textId="77777777" w:rsidR="007E1A70" w:rsidRPr="00E841CC" w:rsidRDefault="007E1A70" w:rsidP="002F7083">
            <w:pPr>
              <w:autoSpaceDE w:val="0"/>
              <w:autoSpaceDN w:val="0"/>
              <w:adjustRightInd w:val="0"/>
              <w:spacing w:line="240" w:lineRule="auto"/>
              <w:jc w:val="both"/>
              <w:rPr>
                <w:rFonts w:ascii="Trebuchet MS" w:hAnsi="Trebuchet MS" w:cs="DJEIJB+Arial"/>
                <w:sz w:val="16"/>
                <w:szCs w:val="16"/>
              </w:rPr>
            </w:pPr>
            <w:r w:rsidRPr="00E841CC">
              <w:rPr>
                <w:rFonts w:ascii="Trebuchet MS" w:hAnsi="Trebuchet MS" w:cs="DJEIJB+Arial"/>
                <w:sz w:val="16"/>
                <w:szCs w:val="16"/>
              </w:rPr>
              <w:t>2.1</w:t>
            </w:r>
            <w:r w:rsidRPr="00E841CC">
              <w:rPr>
                <w:rFonts w:ascii="Trebuchet MS" w:hAnsi="Trebuchet MS" w:cs="DJEIJB+Arial"/>
                <w:b/>
                <w:sz w:val="16"/>
                <w:szCs w:val="16"/>
              </w:rPr>
              <w:t>.</w:t>
            </w:r>
            <w:r w:rsidRPr="00E841CC">
              <w:rPr>
                <w:rFonts w:ascii="Trebuchet MS" w:hAnsi="Trebuchet MS" w:cs="DJEIJB+Arial"/>
                <w:sz w:val="16"/>
                <w:szCs w:val="16"/>
              </w:rPr>
              <w:t xml:space="preserve"> Identifica y explica los usos y valores del sustantivo en un texto, relacionándolo con la intención comunicativa del emisor y tipología textual seleccionada, así como con otros componentes de la situación comunicativa: audiencia y contexto.</w:t>
            </w:r>
          </w:p>
          <w:p w14:paraId="497C83BE" w14:textId="77777777" w:rsidR="007E1A70" w:rsidRPr="00E841CC" w:rsidRDefault="007E1A70" w:rsidP="002F7083">
            <w:pPr>
              <w:autoSpaceDE w:val="0"/>
              <w:autoSpaceDN w:val="0"/>
              <w:adjustRightInd w:val="0"/>
              <w:spacing w:line="240" w:lineRule="auto"/>
              <w:jc w:val="both"/>
              <w:rPr>
                <w:rFonts w:ascii="Trebuchet MS" w:hAnsi="Trebuchet MS" w:cs="DJEIJB+Arial"/>
                <w:sz w:val="16"/>
                <w:szCs w:val="16"/>
              </w:rPr>
            </w:pPr>
            <w:r w:rsidRPr="00E841CC">
              <w:rPr>
                <w:rFonts w:ascii="Trebuchet MS" w:hAnsi="Trebuchet MS" w:cs="DJEIJB+Arial"/>
                <w:sz w:val="16"/>
                <w:szCs w:val="16"/>
              </w:rPr>
              <w:t>2.2</w:t>
            </w:r>
            <w:r w:rsidRPr="00E841CC">
              <w:rPr>
                <w:rFonts w:ascii="Trebuchet MS" w:hAnsi="Trebuchet MS" w:cs="DJEIJB+Arial"/>
                <w:b/>
                <w:sz w:val="16"/>
                <w:szCs w:val="16"/>
              </w:rPr>
              <w:t>.</w:t>
            </w:r>
            <w:r w:rsidRPr="00E841CC">
              <w:rPr>
                <w:rFonts w:ascii="Trebuchet MS" w:hAnsi="Trebuchet MS" w:cs="DJEIJB+Arial"/>
                <w:sz w:val="16"/>
                <w:szCs w:val="16"/>
              </w:rPr>
              <w:t xml:space="preserve"> Identifica y explica los usos y valores del adjetivo en un texto, relacionándolo con la intención comunicativa del emisor y tipología textual seleccionada, así como con otros componentes de la situación comunicativa: audiencia y contexto.</w:t>
            </w:r>
          </w:p>
          <w:p w14:paraId="48D6DF99" w14:textId="77777777" w:rsidR="007E1A70" w:rsidRPr="00E841CC" w:rsidRDefault="007E1A70" w:rsidP="002F7083">
            <w:pPr>
              <w:autoSpaceDE w:val="0"/>
              <w:autoSpaceDN w:val="0"/>
              <w:adjustRightInd w:val="0"/>
              <w:spacing w:line="240" w:lineRule="auto"/>
              <w:jc w:val="both"/>
              <w:rPr>
                <w:rFonts w:ascii="Trebuchet MS" w:hAnsi="Trebuchet MS" w:cs="DJEIJB+Arial"/>
                <w:sz w:val="16"/>
                <w:szCs w:val="16"/>
              </w:rPr>
            </w:pPr>
            <w:r w:rsidRPr="00E841CC">
              <w:rPr>
                <w:rFonts w:ascii="Trebuchet MS" w:hAnsi="Trebuchet MS" w:cs="DJEIJB+Arial"/>
                <w:sz w:val="16"/>
                <w:szCs w:val="16"/>
              </w:rPr>
              <w:t>2.3</w:t>
            </w:r>
            <w:r w:rsidRPr="00E841CC">
              <w:rPr>
                <w:rFonts w:ascii="Trebuchet MS" w:hAnsi="Trebuchet MS" w:cs="DJEIJB+Arial"/>
                <w:b/>
                <w:sz w:val="16"/>
                <w:szCs w:val="16"/>
              </w:rPr>
              <w:t>.</w:t>
            </w:r>
            <w:r w:rsidRPr="00E841CC">
              <w:rPr>
                <w:rFonts w:ascii="Trebuchet MS" w:hAnsi="Trebuchet MS" w:cs="DJEIJB+Arial"/>
                <w:sz w:val="16"/>
                <w:szCs w:val="16"/>
              </w:rPr>
              <w:t xml:space="preserve"> Identifica y explica los usos y valores del verbo en un texto, relacionándolo con la intención comunicativa del emisor y tipología textual seleccionada, así como con otros componentes de la situación comunicativa: audiencia y contexto.</w:t>
            </w:r>
          </w:p>
          <w:p w14:paraId="764CC6AC" w14:textId="77777777" w:rsidR="007E1A70" w:rsidRPr="00E841CC" w:rsidRDefault="007E1A70" w:rsidP="002F7083">
            <w:pPr>
              <w:autoSpaceDE w:val="0"/>
              <w:autoSpaceDN w:val="0"/>
              <w:adjustRightInd w:val="0"/>
              <w:spacing w:line="240" w:lineRule="auto"/>
              <w:jc w:val="both"/>
              <w:rPr>
                <w:rFonts w:ascii="Trebuchet MS" w:hAnsi="Trebuchet MS" w:cs="DJEIJB+Arial"/>
                <w:sz w:val="16"/>
                <w:szCs w:val="16"/>
              </w:rPr>
            </w:pPr>
            <w:r w:rsidRPr="00E841CC">
              <w:rPr>
                <w:rFonts w:ascii="Trebuchet MS" w:hAnsi="Trebuchet MS" w:cs="DJEIJB+Arial"/>
                <w:sz w:val="16"/>
                <w:szCs w:val="16"/>
              </w:rPr>
              <w:t>2.4</w:t>
            </w:r>
            <w:r w:rsidRPr="00E841CC">
              <w:rPr>
                <w:rFonts w:ascii="Trebuchet MS" w:hAnsi="Trebuchet MS" w:cs="DJEIJB+Arial"/>
                <w:b/>
                <w:sz w:val="16"/>
                <w:szCs w:val="16"/>
              </w:rPr>
              <w:t>.</w:t>
            </w:r>
            <w:r w:rsidRPr="00E841CC">
              <w:rPr>
                <w:rFonts w:ascii="Trebuchet MS" w:hAnsi="Trebuchet MS" w:cs="DJEIJB+Arial"/>
                <w:sz w:val="16"/>
                <w:szCs w:val="16"/>
              </w:rPr>
              <w:t xml:space="preserve"> Identifica y explica los usos y valores de los pronombres en un texto, relacionándolo con la intención comunicativa del emisor y la tipología textual seleccionada, así como con otros componentes de la situación comunicativa: audiencia y contexto.</w:t>
            </w:r>
          </w:p>
          <w:p w14:paraId="7A6EA95F" w14:textId="77777777" w:rsidR="007E1A70" w:rsidRPr="00E841CC" w:rsidRDefault="007E1A70" w:rsidP="002F7083">
            <w:pPr>
              <w:autoSpaceDE w:val="0"/>
              <w:autoSpaceDN w:val="0"/>
              <w:adjustRightInd w:val="0"/>
              <w:spacing w:line="240" w:lineRule="auto"/>
              <w:jc w:val="both"/>
              <w:rPr>
                <w:rFonts w:ascii="Trebuchet MS" w:hAnsi="Trebuchet MS" w:cs="DJEIJB+Arial"/>
                <w:sz w:val="16"/>
                <w:szCs w:val="16"/>
              </w:rPr>
            </w:pPr>
            <w:r w:rsidRPr="00E841CC">
              <w:rPr>
                <w:rFonts w:ascii="Trebuchet MS" w:hAnsi="Trebuchet MS" w:cs="DJEIJB+Arial"/>
                <w:sz w:val="16"/>
                <w:szCs w:val="16"/>
              </w:rPr>
              <w:t>2.5. Identifica y explica los usos y valores del artículo determinado e indeterminado y de todo tipo de determinantes, relacionando su presencia o ausencia con la intención comunicativa del emisor y la tipología textual seleccionada, así como con otros componentes de la situación comunicativa: audiencia y contexto.</w:t>
            </w:r>
          </w:p>
          <w:p w14:paraId="02648924" w14:textId="77777777" w:rsidR="007E1A70" w:rsidRPr="00E841CC" w:rsidRDefault="007E1A70" w:rsidP="002F7083">
            <w:pPr>
              <w:spacing w:line="240" w:lineRule="auto"/>
              <w:rPr>
                <w:sz w:val="16"/>
                <w:szCs w:val="16"/>
              </w:rPr>
            </w:pPr>
          </w:p>
        </w:tc>
      </w:tr>
      <w:tr w:rsidR="007E1A70" w14:paraId="43E214AD"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728FD44A" w14:textId="77777777" w:rsidR="007E1A70" w:rsidRDefault="007E1A70" w:rsidP="002F7083">
            <w:pPr>
              <w:jc w:val="both"/>
            </w:pPr>
          </w:p>
        </w:tc>
        <w:tc>
          <w:tcPr>
            <w:tcW w:w="2831" w:type="dxa"/>
          </w:tcPr>
          <w:p w14:paraId="12D01A90" w14:textId="77777777" w:rsidR="007E1A70" w:rsidRPr="00E841CC" w:rsidRDefault="007E1A70" w:rsidP="002F7083">
            <w:pPr>
              <w:jc w:val="both"/>
              <w:rPr>
                <w:rFonts w:ascii="Trebuchet MS" w:hAnsi="Trebuchet MS"/>
                <w:sz w:val="16"/>
                <w:szCs w:val="16"/>
              </w:rPr>
            </w:pPr>
            <w:r w:rsidRPr="00E841CC">
              <w:rPr>
                <w:rFonts w:ascii="Trebuchet MS" w:hAnsi="Trebuchet MS"/>
                <w:sz w:val="16"/>
                <w:szCs w:val="16"/>
              </w:rPr>
              <w:t xml:space="preserve">3.Aplicar progresivamente los conocimientos sobre estructuras sintácticas de los enunciados para la realización, autoevaluación y </w:t>
            </w:r>
            <w:r w:rsidRPr="00E841CC">
              <w:rPr>
                <w:rFonts w:ascii="Trebuchet MS" w:hAnsi="Trebuchet MS"/>
                <w:sz w:val="16"/>
                <w:szCs w:val="16"/>
              </w:rPr>
              <w:lastRenderedPageBreak/>
              <w:t xml:space="preserve">mejora de textos orales y escritos, tomando conciencia de la importancia del conocimiento gramatical para el uso correcto de la lengua. CCL, CAA, SIEP. </w:t>
            </w:r>
          </w:p>
          <w:p w14:paraId="5497CD92" w14:textId="77777777" w:rsidR="007E1A70" w:rsidRPr="009B3B06" w:rsidRDefault="007E1A70" w:rsidP="002F7083">
            <w:pPr>
              <w:spacing w:line="240" w:lineRule="auto"/>
              <w:jc w:val="center"/>
              <w:rPr>
                <w:sz w:val="16"/>
                <w:szCs w:val="16"/>
              </w:rPr>
            </w:pPr>
            <w:r>
              <w:rPr>
                <w:rFonts w:ascii="Trebuchet MS" w:hAnsi="Trebuchet MS"/>
              </w:rPr>
              <w:t>(5</w:t>
            </w:r>
            <w:r w:rsidRPr="003C5580">
              <w:rPr>
                <w:rFonts w:ascii="Trebuchet MS" w:hAnsi="Trebuchet MS"/>
              </w:rPr>
              <w:t>%)</w:t>
            </w:r>
          </w:p>
        </w:tc>
        <w:tc>
          <w:tcPr>
            <w:tcW w:w="2832" w:type="dxa"/>
          </w:tcPr>
          <w:p w14:paraId="5EB629E9"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lastRenderedPageBreak/>
              <w:t>3.1. Reconoce la estructura sintáctica de la oración simple, explicando la relación entre los distintos grupos de palabras.</w:t>
            </w:r>
          </w:p>
          <w:p w14:paraId="0D72C19D"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lastRenderedPageBreak/>
              <w:t>3.2. Reconoce las oraciones activas, pasivas, impersonales y medias contrastando las diferencias entre ellas en función de la intención comunicativa del texto en el que aparecen.</w:t>
            </w:r>
          </w:p>
          <w:p w14:paraId="067A6214"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t>3.3. Reconoce y explica el funcionamiento de las oraciones subordinadas sustantivas en relación con el verbo de la oración principal.</w:t>
            </w:r>
          </w:p>
          <w:p w14:paraId="20115C07"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t>3.4. Reconoce y explica el funcionamiento de las oraciones subordinadas de relativo identificando el antecedente al que modifican.</w:t>
            </w:r>
          </w:p>
          <w:p w14:paraId="55044C50"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t xml:space="preserve">3.5. Enriquece sus textos orales y escritos incorporando progresivamente estructuras sintácticas variadas y aplicando los conocimientos adquiridos para la revisión y mejora de </w:t>
            </w:r>
            <w:proofErr w:type="gramStart"/>
            <w:r w:rsidRPr="005201D5">
              <w:rPr>
                <w:rFonts w:ascii="Trebuchet MS" w:hAnsi="Trebuchet MS"/>
                <w:sz w:val="16"/>
                <w:szCs w:val="16"/>
              </w:rPr>
              <w:t>los mismos</w:t>
            </w:r>
            <w:proofErr w:type="gramEnd"/>
            <w:r w:rsidRPr="005201D5">
              <w:rPr>
                <w:rFonts w:ascii="Trebuchet MS" w:hAnsi="Trebuchet MS"/>
                <w:sz w:val="16"/>
                <w:szCs w:val="16"/>
              </w:rPr>
              <w:t>.</w:t>
            </w:r>
          </w:p>
          <w:p w14:paraId="20F075C0" w14:textId="77777777" w:rsidR="007E1A70" w:rsidRPr="005201D5" w:rsidRDefault="007E1A70" w:rsidP="002F7083">
            <w:pPr>
              <w:spacing w:line="240" w:lineRule="auto"/>
              <w:rPr>
                <w:sz w:val="16"/>
                <w:szCs w:val="16"/>
              </w:rPr>
            </w:pPr>
          </w:p>
        </w:tc>
      </w:tr>
      <w:tr w:rsidR="007E1A70" w14:paraId="0F51EBE5"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53400717" w14:textId="77777777" w:rsidR="007E1A70" w:rsidRDefault="007E1A70" w:rsidP="002F7083">
            <w:pPr>
              <w:jc w:val="both"/>
            </w:pPr>
          </w:p>
        </w:tc>
        <w:tc>
          <w:tcPr>
            <w:tcW w:w="2831" w:type="dxa"/>
          </w:tcPr>
          <w:p w14:paraId="5A5CD9D1"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t xml:space="preserve">4.Reconocer los rasgos propios de las diferentes tipologías textuales identificando su estructura y los rasgos lingüísticos más importantes en relación con la intención comunicativa. CCL, CSC. </w:t>
            </w:r>
          </w:p>
          <w:p w14:paraId="371D064F" w14:textId="77777777" w:rsidR="007E1A70" w:rsidRPr="005201D5" w:rsidRDefault="007E1A70" w:rsidP="002F7083">
            <w:pPr>
              <w:spacing w:line="240" w:lineRule="auto"/>
              <w:jc w:val="center"/>
              <w:rPr>
                <w:rFonts w:ascii="Trebuchet MS" w:hAnsi="Trebuchet MS"/>
                <w:sz w:val="16"/>
                <w:szCs w:val="16"/>
              </w:rPr>
            </w:pPr>
            <w:r>
              <w:rPr>
                <w:rFonts w:ascii="Trebuchet MS" w:hAnsi="Trebuchet MS"/>
              </w:rPr>
              <w:t>(5</w:t>
            </w:r>
            <w:r w:rsidRPr="003C5580">
              <w:rPr>
                <w:rFonts w:ascii="Trebuchet MS" w:hAnsi="Trebuchet MS"/>
              </w:rPr>
              <w:t>%)</w:t>
            </w:r>
          </w:p>
        </w:tc>
        <w:tc>
          <w:tcPr>
            <w:tcW w:w="2832" w:type="dxa"/>
          </w:tcPr>
          <w:p w14:paraId="6F87E74D"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t>4.1. Reconoce y explica los rasgos estructurales y lingüísticos de los textos narrativos, descriptivos, expositivos y argumentativos.</w:t>
            </w:r>
          </w:p>
          <w:p w14:paraId="4BC176AC"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t xml:space="preserve">4.2. Analiza y explica los rasgos formales de un texto en los planos morfosintáctico, léxico-semántico y pragmático-textual, relacionando su empleo con la intención comunicativa del emisor y el resto de </w:t>
            </w:r>
            <w:proofErr w:type="gramStart"/>
            <w:r w:rsidRPr="005201D5">
              <w:rPr>
                <w:rFonts w:ascii="Trebuchet MS" w:hAnsi="Trebuchet MS"/>
                <w:sz w:val="16"/>
                <w:szCs w:val="16"/>
              </w:rPr>
              <w:t>condiciones</w:t>
            </w:r>
            <w:proofErr w:type="gramEnd"/>
            <w:r w:rsidRPr="005201D5">
              <w:rPr>
                <w:rFonts w:ascii="Trebuchet MS" w:hAnsi="Trebuchet MS"/>
                <w:sz w:val="16"/>
                <w:szCs w:val="16"/>
              </w:rPr>
              <w:t xml:space="preserve"> de la situación comunicativa.</w:t>
            </w:r>
          </w:p>
          <w:p w14:paraId="57F28E82" w14:textId="77777777" w:rsidR="007E1A70" w:rsidRPr="005201D5" w:rsidRDefault="007E1A70" w:rsidP="002F7083">
            <w:pPr>
              <w:spacing w:line="240" w:lineRule="auto"/>
              <w:contextualSpacing/>
              <w:jc w:val="both"/>
              <w:rPr>
                <w:rFonts w:ascii="Trebuchet MS" w:hAnsi="Trebuchet MS"/>
                <w:b/>
                <w:sz w:val="16"/>
                <w:szCs w:val="16"/>
              </w:rPr>
            </w:pPr>
          </w:p>
        </w:tc>
      </w:tr>
      <w:tr w:rsidR="007E1A70" w14:paraId="02CCD1E5"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54D35B6D" w14:textId="77777777" w:rsidR="007E1A70" w:rsidRDefault="007E1A70" w:rsidP="002F7083">
            <w:pPr>
              <w:jc w:val="both"/>
            </w:pPr>
          </w:p>
        </w:tc>
        <w:tc>
          <w:tcPr>
            <w:tcW w:w="2831" w:type="dxa"/>
          </w:tcPr>
          <w:p w14:paraId="4B673705" w14:textId="77777777" w:rsidR="007E1A70" w:rsidRPr="005201D5" w:rsidRDefault="007E1A70" w:rsidP="002F7083">
            <w:pPr>
              <w:jc w:val="both"/>
              <w:rPr>
                <w:rFonts w:ascii="Trebuchet MS" w:hAnsi="Trebuchet MS"/>
                <w:sz w:val="16"/>
                <w:szCs w:val="16"/>
              </w:rPr>
            </w:pPr>
            <w:r w:rsidRPr="005201D5">
              <w:rPr>
                <w:rFonts w:ascii="Trebuchet MS" w:hAnsi="Trebuchet MS"/>
                <w:sz w:val="16"/>
                <w:szCs w:val="16"/>
              </w:rPr>
              <w:t xml:space="preserve">5.Aplicar los conocimientos adquiridos para la elaboración de discursos orales o escritos con adecuada coherencia y cohesión. CCL, CAA, CSC. </w:t>
            </w:r>
          </w:p>
          <w:p w14:paraId="51B68D29" w14:textId="77777777" w:rsidR="007E1A70" w:rsidRPr="005201D5" w:rsidRDefault="007E1A70" w:rsidP="002F7083">
            <w:pPr>
              <w:jc w:val="center"/>
              <w:rPr>
                <w:rFonts w:ascii="Trebuchet MS" w:hAnsi="Trebuchet MS"/>
                <w:sz w:val="16"/>
                <w:szCs w:val="16"/>
              </w:rPr>
            </w:pPr>
            <w:r>
              <w:rPr>
                <w:rFonts w:ascii="Trebuchet MS" w:hAnsi="Trebuchet MS"/>
              </w:rPr>
              <w:t>(5</w:t>
            </w:r>
            <w:r w:rsidRPr="003C5580">
              <w:rPr>
                <w:rFonts w:ascii="Trebuchet MS" w:hAnsi="Trebuchet MS"/>
              </w:rPr>
              <w:t>%)</w:t>
            </w:r>
          </w:p>
        </w:tc>
        <w:tc>
          <w:tcPr>
            <w:tcW w:w="2832" w:type="dxa"/>
          </w:tcPr>
          <w:p w14:paraId="63524FA2"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t>5.1. Incorpora los distintos procedimientos de cohesión textual en su propia producción oral y escrita.</w:t>
            </w:r>
          </w:p>
          <w:p w14:paraId="67C5EFB6"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t>5.2. Identifica, analiza e interpreta las formas gramaticales que hacen referencia al contexto temporal y espacial y a los participantes en la comunicación.</w:t>
            </w:r>
          </w:p>
          <w:p w14:paraId="2F8A0E9B"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t>5.3. Valora los recursos expresivos empleados por el emisor de un texto en función de su intención comunicativa y del resto de los elementos de la situación comunicativa, diferenciando y explicando las marcas de objetividad y de subjetividad y los distintos procedimientos gramaticales de inclusión del emisor en el texto.</w:t>
            </w:r>
          </w:p>
          <w:p w14:paraId="5E5F22F4" w14:textId="77777777" w:rsidR="007E1A70" w:rsidRPr="005201D5" w:rsidRDefault="007E1A70" w:rsidP="002F7083">
            <w:pPr>
              <w:spacing w:line="240" w:lineRule="auto"/>
              <w:jc w:val="both"/>
              <w:rPr>
                <w:rFonts w:ascii="Trebuchet MS" w:hAnsi="Trebuchet MS"/>
                <w:sz w:val="16"/>
                <w:szCs w:val="16"/>
              </w:rPr>
            </w:pPr>
          </w:p>
        </w:tc>
      </w:tr>
      <w:tr w:rsidR="007E1A70" w14:paraId="52A5B717"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069CFD36" w14:textId="77777777" w:rsidR="007E1A70" w:rsidRDefault="007E1A70" w:rsidP="002F7083">
            <w:pPr>
              <w:jc w:val="both"/>
            </w:pPr>
          </w:p>
        </w:tc>
        <w:tc>
          <w:tcPr>
            <w:tcW w:w="2831" w:type="dxa"/>
          </w:tcPr>
          <w:p w14:paraId="4FAAAAE1" w14:textId="77777777" w:rsidR="007E1A70" w:rsidRPr="005201D5" w:rsidRDefault="007E1A70" w:rsidP="002F7083">
            <w:pPr>
              <w:jc w:val="both"/>
              <w:rPr>
                <w:rFonts w:ascii="Trebuchet MS" w:hAnsi="Trebuchet MS"/>
                <w:sz w:val="16"/>
                <w:szCs w:val="16"/>
              </w:rPr>
            </w:pPr>
            <w:r w:rsidRPr="005201D5">
              <w:rPr>
                <w:rFonts w:ascii="Trebuchet MS" w:hAnsi="Trebuchet MS"/>
                <w:sz w:val="16"/>
                <w:szCs w:val="16"/>
              </w:rPr>
              <w:t xml:space="preserve">6.Conocer y manejar fuentes de información impresa o digital para resolver dudas sobre el uso correcto de la lengua y avanzar en el aprendizaje autónomo. CCL, CD, SIEP. </w:t>
            </w:r>
          </w:p>
          <w:p w14:paraId="616A554A" w14:textId="77777777" w:rsidR="007E1A70" w:rsidRPr="008836C6" w:rsidRDefault="007E1A70" w:rsidP="002F7083">
            <w:pPr>
              <w:jc w:val="center"/>
              <w:rPr>
                <w:rFonts w:ascii="Trebuchet MS" w:hAnsi="Trebuchet MS"/>
                <w:sz w:val="16"/>
                <w:szCs w:val="16"/>
              </w:rPr>
            </w:pPr>
            <w:r>
              <w:rPr>
                <w:rFonts w:ascii="Trebuchet MS" w:hAnsi="Trebuchet MS"/>
              </w:rPr>
              <w:lastRenderedPageBreak/>
              <w:t>(4</w:t>
            </w:r>
            <w:r w:rsidRPr="003C5580">
              <w:rPr>
                <w:rFonts w:ascii="Trebuchet MS" w:hAnsi="Trebuchet MS"/>
              </w:rPr>
              <w:t>%)</w:t>
            </w:r>
          </w:p>
        </w:tc>
        <w:tc>
          <w:tcPr>
            <w:tcW w:w="2832" w:type="dxa"/>
          </w:tcPr>
          <w:p w14:paraId="4756E773" w14:textId="77777777" w:rsidR="007E1A70" w:rsidRPr="005201D5" w:rsidRDefault="007E1A70" w:rsidP="002F7083">
            <w:pPr>
              <w:jc w:val="both"/>
              <w:rPr>
                <w:rFonts w:ascii="Trebuchet MS" w:hAnsi="Trebuchet MS"/>
                <w:sz w:val="16"/>
                <w:szCs w:val="16"/>
              </w:rPr>
            </w:pPr>
            <w:r w:rsidRPr="005201D5">
              <w:rPr>
                <w:rFonts w:ascii="Trebuchet MS" w:hAnsi="Trebuchet MS"/>
                <w:sz w:val="16"/>
                <w:szCs w:val="16"/>
              </w:rPr>
              <w:lastRenderedPageBreak/>
              <w:t>6.1. Conoce y consulta fuentes de información impresa o digital para resolver dudas sobre el uso correcto de la lengua y para avanzar en el aprendizaje autónomo.</w:t>
            </w:r>
          </w:p>
          <w:p w14:paraId="6BFA125F" w14:textId="77777777" w:rsidR="007E1A70" w:rsidRPr="005201D5" w:rsidRDefault="007E1A70" w:rsidP="002F7083">
            <w:pPr>
              <w:jc w:val="both"/>
              <w:rPr>
                <w:rFonts w:ascii="Trebuchet MS" w:hAnsi="Trebuchet MS"/>
                <w:sz w:val="16"/>
                <w:szCs w:val="16"/>
              </w:rPr>
            </w:pPr>
          </w:p>
          <w:p w14:paraId="739FC06B" w14:textId="77777777" w:rsidR="007E1A70" w:rsidRPr="005201D5" w:rsidRDefault="007E1A70" w:rsidP="002F7083">
            <w:pPr>
              <w:spacing w:line="240" w:lineRule="auto"/>
              <w:jc w:val="both"/>
              <w:rPr>
                <w:rFonts w:ascii="Trebuchet MS" w:hAnsi="Trebuchet MS"/>
                <w:sz w:val="16"/>
                <w:szCs w:val="16"/>
              </w:rPr>
            </w:pPr>
          </w:p>
        </w:tc>
      </w:tr>
      <w:tr w:rsidR="007E1A70" w14:paraId="713438EF" w14:textId="77777777" w:rsidTr="002F7083">
        <w:tblPrEx>
          <w:tblCellMar>
            <w:left w:w="108" w:type="dxa"/>
            <w:right w:w="108" w:type="dxa"/>
          </w:tblCellMar>
          <w:tblLook w:val="04A0" w:firstRow="1" w:lastRow="0" w:firstColumn="1" w:lastColumn="0" w:noHBand="0" w:noVBand="1"/>
        </w:tblPrEx>
        <w:trPr>
          <w:trHeight w:val="2839"/>
        </w:trPr>
        <w:tc>
          <w:tcPr>
            <w:tcW w:w="2831" w:type="dxa"/>
            <w:vMerge/>
            <w:vAlign w:val="center"/>
          </w:tcPr>
          <w:p w14:paraId="3A6DCEB0" w14:textId="77777777" w:rsidR="007E1A70" w:rsidRDefault="007E1A70" w:rsidP="002F7083">
            <w:pPr>
              <w:jc w:val="both"/>
            </w:pPr>
          </w:p>
        </w:tc>
        <w:tc>
          <w:tcPr>
            <w:tcW w:w="2831" w:type="dxa"/>
          </w:tcPr>
          <w:p w14:paraId="219F0DE8" w14:textId="77777777" w:rsidR="007E1A70" w:rsidRPr="005201D5" w:rsidRDefault="007E1A70" w:rsidP="002F7083">
            <w:pPr>
              <w:jc w:val="both"/>
              <w:rPr>
                <w:rFonts w:ascii="Trebuchet MS" w:hAnsi="Trebuchet MS"/>
                <w:sz w:val="16"/>
                <w:szCs w:val="16"/>
              </w:rPr>
            </w:pPr>
            <w:r w:rsidRPr="005201D5">
              <w:rPr>
                <w:rFonts w:ascii="Trebuchet MS" w:hAnsi="Trebuchet MS"/>
                <w:sz w:val="16"/>
                <w:szCs w:val="16"/>
              </w:rPr>
              <w:t xml:space="preserve">7.Conocer el origen y evolución de las distintas lenguas de España y sus principales variedades dialectales, con especial atención a las características del español de Andalucía, reconociendo y explicando sus rasgos característicos en manifestaciones orales y escritas y valorando la diversidad lingüística como parte del patrimonio cultural inmaterial. CCL, CSC, SIEP, CEC. </w:t>
            </w:r>
          </w:p>
          <w:p w14:paraId="6DE53A32" w14:textId="77777777" w:rsidR="007E1A70" w:rsidRPr="005201D5" w:rsidRDefault="007E1A70" w:rsidP="002F7083">
            <w:pPr>
              <w:jc w:val="center"/>
              <w:rPr>
                <w:rFonts w:ascii="Trebuchet MS" w:hAnsi="Trebuchet MS"/>
                <w:sz w:val="16"/>
                <w:szCs w:val="16"/>
              </w:rPr>
            </w:pPr>
            <w:r>
              <w:rPr>
                <w:rFonts w:ascii="Trebuchet MS" w:hAnsi="Trebuchet MS"/>
              </w:rPr>
              <w:t>(6</w:t>
            </w:r>
            <w:r w:rsidRPr="003C5580">
              <w:rPr>
                <w:rFonts w:ascii="Trebuchet MS" w:hAnsi="Trebuchet MS"/>
              </w:rPr>
              <w:t>%)</w:t>
            </w:r>
          </w:p>
        </w:tc>
        <w:tc>
          <w:tcPr>
            <w:tcW w:w="2832" w:type="dxa"/>
          </w:tcPr>
          <w:p w14:paraId="0DF683DB" w14:textId="77777777" w:rsidR="007E1A70" w:rsidRPr="005201D5" w:rsidRDefault="007E1A70" w:rsidP="002F7083">
            <w:pPr>
              <w:jc w:val="both"/>
              <w:rPr>
                <w:rFonts w:ascii="Trebuchet MS" w:hAnsi="Trebuchet MS"/>
                <w:sz w:val="16"/>
                <w:szCs w:val="16"/>
              </w:rPr>
            </w:pPr>
            <w:r w:rsidRPr="005201D5">
              <w:rPr>
                <w:rFonts w:ascii="Trebuchet MS" w:hAnsi="Trebuchet MS"/>
                <w:sz w:val="16"/>
                <w:szCs w:val="16"/>
              </w:rPr>
              <w:t>7.1. Explica, a partir de un texto, el origen y evolución de las lenguas de España, así como sus principales variedades dialectales y valora la diversidad lingüística como parte de nuestro patrimonio cultural.</w:t>
            </w:r>
          </w:p>
          <w:p w14:paraId="452D2D6B" w14:textId="77777777" w:rsidR="007E1A70" w:rsidRPr="005201D5" w:rsidRDefault="007E1A70" w:rsidP="002F7083">
            <w:pPr>
              <w:spacing w:line="240" w:lineRule="auto"/>
              <w:jc w:val="both"/>
              <w:rPr>
                <w:rFonts w:ascii="Trebuchet MS" w:hAnsi="Trebuchet MS"/>
                <w:sz w:val="16"/>
                <w:szCs w:val="16"/>
              </w:rPr>
            </w:pPr>
          </w:p>
        </w:tc>
      </w:tr>
      <w:tr w:rsidR="007E1A70" w14:paraId="3BB5A9A9"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7B792B92" w14:textId="77777777" w:rsidR="007E1A70" w:rsidRDefault="007E1A70" w:rsidP="002F7083">
            <w:pPr>
              <w:jc w:val="both"/>
            </w:pPr>
          </w:p>
        </w:tc>
        <w:tc>
          <w:tcPr>
            <w:tcW w:w="2831" w:type="dxa"/>
          </w:tcPr>
          <w:p w14:paraId="72897EE4" w14:textId="77777777" w:rsidR="007E1A70" w:rsidRPr="005201D5" w:rsidRDefault="007E1A70" w:rsidP="002F7083">
            <w:pPr>
              <w:jc w:val="both"/>
              <w:rPr>
                <w:rFonts w:ascii="Trebuchet MS" w:hAnsi="Trebuchet MS"/>
                <w:sz w:val="16"/>
                <w:szCs w:val="16"/>
              </w:rPr>
            </w:pPr>
            <w:r w:rsidRPr="005201D5">
              <w:rPr>
                <w:rFonts w:ascii="Trebuchet MS" w:hAnsi="Trebuchet MS"/>
                <w:sz w:val="16"/>
                <w:szCs w:val="16"/>
              </w:rPr>
              <w:t xml:space="preserve">8.Reconocer los diversos usos sociales y funcionales de la lengua, mostrando interés por ampliar su propio repertorio verbal y evitar los prejuicios y estereotipos lingüísticos. CCL, CSC, CAA. </w:t>
            </w:r>
          </w:p>
          <w:p w14:paraId="1FD5DE9A" w14:textId="77777777" w:rsidR="007E1A70" w:rsidRPr="005201D5" w:rsidRDefault="007E1A70" w:rsidP="002F7083">
            <w:pPr>
              <w:jc w:val="center"/>
              <w:rPr>
                <w:rFonts w:ascii="Trebuchet MS" w:hAnsi="Trebuchet MS"/>
                <w:sz w:val="16"/>
                <w:szCs w:val="16"/>
              </w:rPr>
            </w:pPr>
            <w:r>
              <w:rPr>
                <w:rFonts w:ascii="Trebuchet MS" w:hAnsi="Trebuchet MS"/>
              </w:rPr>
              <w:t>(5</w:t>
            </w:r>
            <w:r w:rsidRPr="003C5580">
              <w:rPr>
                <w:rFonts w:ascii="Trebuchet MS" w:hAnsi="Trebuchet MS"/>
              </w:rPr>
              <w:t>%)</w:t>
            </w:r>
          </w:p>
        </w:tc>
        <w:tc>
          <w:tcPr>
            <w:tcW w:w="2832" w:type="dxa"/>
          </w:tcPr>
          <w:p w14:paraId="6AC97177"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t>8.1. Selecciona el léxico y las expresiones adecuadas en contextos comunicativos que exigen un uso formal de la lengua, evitando el uso de coloquialismos, imprecisiones o expresiones clichés.</w:t>
            </w:r>
          </w:p>
          <w:p w14:paraId="4D12D2EC" w14:textId="77777777" w:rsidR="007E1A70" w:rsidRPr="005201D5" w:rsidRDefault="007E1A70" w:rsidP="002F7083">
            <w:pPr>
              <w:spacing w:line="240" w:lineRule="auto"/>
              <w:jc w:val="both"/>
              <w:rPr>
                <w:rFonts w:ascii="Trebuchet MS" w:hAnsi="Trebuchet MS"/>
                <w:sz w:val="16"/>
                <w:szCs w:val="16"/>
              </w:rPr>
            </w:pPr>
            <w:r w:rsidRPr="005201D5">
              <w:rPr>
                <w:rFonts w:ascii="Trebuchet MS" w:hAnsi="Trebuchet MS"/>
                <w:sz w:val="16"/>
                <w:szCs w:val="16"/>
              </w:rPr>
              <w:t>8.2. Explica, a partir de los textos, la influencia del medio social en el uso de la lengua e identifica y rechaza los estereotipos lingüísticos que suponen una valoración peyorativa hacia los usuarios de la lengua.</w:t>
            </w:r>
          </w:p>
          <w:p w14:paraId="663288C4" w14:textId="77777777" w:rsidR="007E1A70" w:rsidRPr="005201D5" w:rsidRDefault="007E1A70" w:rsidP="002F7083">
            <w:pPr>
              <w:spacing w:line="240" w:lineRule="auto"/>
              <w:jc w:val="both"/>
              <w:rPr>
                <w:rFonts w:ascii="Trebuchet MS" w:hAnsi="Trebuchet MS"/>
                <w:sz w:val="16"/>
                <w:szCs w:val="16"/>
              </w:rPr>
            </w:pPr>
          </w:p>
        </w:tc>
      </w:tr>
    </w:tbl>
    <w:p w14:paraId="433A85CC" w14:textId="77777777" w:rsidR="007E1A70" w:rsidRDefault="007E1A70" w:rsidP="007E1A70"/>
    <w:p w14:paraId="372BAEF0" w14:textId="77777777" w:rsidR="007E1A70" w:rsidRDefault="007E1A70" w:rsidP="007E1A70">
      <w:r>
        <w:br w:type="page"/>
      </w:r>
    </w:p>
    <w:tbl>
      <w:tblPr>
        <w:tblStyle w:val="Tablaconcuadrcula"/>
        <w:tblW w:w="0" w:type="auto"/>
        <w:tblCellMar>
          <w:left w:w="70" w:type="dxa"/>
          <w:right w:w="70" w:type="dxa"/>
        </w:tblCellMar>
        <w:tblLook w:val="0000" w:firstRow="0" w:lastRow="0" w:firstColumn="0" w:lastColumn="0" w:noHBand="0" w:noVBand="0"/>
      </w:tblPr>
      <w:tblGrid>
        <w:gridCol w:w="2831"/>
        <w:gridCol w:w="2831"/>
        <w:gridCol w:w="2832"/>
      </w:tblGrid>
      <w:tr w:rsidR="007E1A70" w:rsidRPr="009E4377" w14:paraId="1C88F51E" w14:textId="77777777" w:rsidTr="002F7083">
        <w:trPr>
          <w:trHeight w:val="465"/>
        </w:trPr>
        <w:tc>
          <w:tcPr>
            <w:tcW w:w="8494" w:type="dxa"/>
            <w:gridSpan w:val="3"/>
          </w:tcPr>
          <w:p w14:paraId="21E30023" w14:textId="77777777" w:rsidR="007E1A70" w:rsidRPr="009E4377" w:rsidRDefault="007E1A70" w:rsidP="002F7083">
            <w:pPr>
              <w:pStyle w:val="Ttulo2"/>
              <w:jc w:val="center"/>
              <w:outlineLvl w:val="1"/>
            </w:pPr>
            <w:bookmarkStart w:id="136" w:name="_Toc493499008"/>
            <w:bookmarkStart w:id="137" w:name="_Toc525727333"/>
            <w:bookmarkStart w:id="138" w:name="_Toc51516809"/>
            <w:r>
              <w:lastRenderedPageBreak/>
              <w:t>BLOQUE 4</w:t>
            </w:r>
            <w:r w:rsidRPr="009E4377">
              <w:t xml:space="preserve">. </w:t>
            </w:r>
            <w:r>
              <w:t>COMUNICACIÓN LITERARIA</w:t>
            </w:r>
            <w:bookmarkEnd w:id="136"/>
            <w:bookmarkEnd w:id="137"/>
            <w:bookmarkEnd w:id="138"/>
          </w:p>
        </w:tc>
      </w:tr>
      <w:tr w:rsidR="007E1A70" w14:paraId="7EB48F17" w14:textId="77777777" w:rsidTr="002F7083">
        <w:tblPrEx>
          <w:tblCellMar>
            <w:left w:w="108" w:type="dxa"/>
            <w:right w:w="108" w:type="dxa"/>
          </w:tblCellMar>
          <w:tblLook w:val="04A0" w:firstRow="1" w:lastRow="0" w:firstColumn="1" w:lastColumn="0" w:noHBand="0" w:noVBand="1"/>
        </w:tblPrEx>
        <w:trPr>
          <w:trHeight w:val="1311"/>
        </w:trPr>
        <w:tc>
          <w:tcPr>
            <w:tcW w:w="2831" w:type="dxa"/>
            <w:vAlign w:val="center"/>
          </w:tcPr>
          <w:p w14:paraId="4D302E6E" w14:textId="77777777" w:rsidR="007E1A70" w:rsidRPr="00F61382" w:rsidRDefault="007E1A70" w:rsidP="002F7083">
            <w:pPr>
              <w:spacing w:line="240" w:lineRule="auto"/>
              <w:jc w:val="center"/>
              <w:rPr>
                <w:rFonts w:ascii="Trebuchet MS" w:hAnsi="Trebuchet MS"/>
                <w:sz w:val="16"/>
                <w:szCs w:val="16"/>
              </w:rPr>
            </w:pPr>
            <w:r w:rsidRPr="00F61382">
              <w:rPr>
                <w:rFonts w:ascii="Trebuchet MS" w:hAnsi="Trebuchet MS"/>
                <w:sz w:val="16"/>
                <w:szCs w:val="16"/>
              </w:rPr>
              <w:t>CONTENIDOS</w:t>
            </w:r>
          </w:p>
        </w:tc>
        <w:tc>
          <w:tcPr>
            <w:tcW w:w="2831" w:type="dxa"/>
            <w:vAlign w:val="center"/>
          </w:tcPr>
          <w:p w14:paraId="4C720415" w14:textId="77777777" w:rsidR="007E1A70" w:rsidRDefault="007E1A70" w:rsidP="002F7083">
            <w:pPr>
              <w:jc w:val="center"/>
            </w:pPr>
            <w:r>
              <w:t>CRITERIOS DE EVALUACIÓN</w:t>
            </w:r>
          </w:p>
        </w:tc>
        <w:tc>
          <w:tcPr>
            <w:tcW w:w="2832" w:type="dxa"/>
            <w:vAlign w:val="center"/>
          </w:tcPr>
          <w:p w14:paraId="4D137677" w14:textId="77777777" w:rsidR="007E1A70" w:rsidRDefault="007E1A70" w:rsidP="002F7083">
            <w:pPr>
              <w:jc w:val="center"/>
            </w:pPr>
            <w:r>
              <w:t>ESTÁNDARES DE APRENDIZAJE</w:t>
            </w:r>
          </w:p>
        </w:tc>
      </w:tr>
      <w:tr w:rsidR="007E1A70" w:rsidRPr="00150788" w14:paraId="375589CC" w14:textId="77777777" w:rsidTr="002F7083">
        <w:tblPrEx>
          <w:tblCellMar>
            <w:left w:w="108" w:type="dxa"/>
            <w:right w:w="108" w:type="dxa"/>
          </w:tblCellMar>
          <w:tblLook w:val="04A0" w:firstRow="1" w:lastRow="0" w:firstColumn="1" w:lastColumn="0" w:noHBand="0" w:noVBand="1"/>
        </w:tblPrEx>
        <w:trPr>
          <w:trHeight w:val="2046"/>
        </w:trPr>
        <w:tc>
          <w:tcPr>
            <w:tcW w:w="2831" w:type="dxa"/>
            <w:vMerge w:val="restart"/>
            <w:vAlign w:val="center"/>
          </w:tcPr>
          <w:p w14:paraId="6FE259B7" w14:textId="77777777" w:rsidR="007E1A70" w:rsidRPr="00F61382" w:rsidRDefault="007E1A70" w:rsidP="002F7083">
            <w:pPr>
              <w:spacing w:line="240" w:lineRule="auto"/>
              <w:jc w:val="both"/>
              <w:rPr>
                <w:rFonts w:ascii="Trebuchet MS" w:hAnsi="Trebuchet MS"/>
                <w:sz w:val="16"/>
                <w:szCs w:val="16"/>
              </w:rPr>
            </w:pPr>
            <w:r w:rsidRPr="00F61382">
              <w:rPr>
                <w:rFonts w:ascii="Trebuchet MS" w:hAnsi="Trebuchet MS"/>
                <w:sz w:val="16"/>
                <w:szCs w:val="16"/>
              </w:rPr>
              <w:t xml:space="preserve">Estudio de las obras más representativas de la literatura española desde la Edad Media hasta el siglo </w:t>
            </w:r>
            <w:proofErr w:type="spellStart"/>
            <w:r w:rsidRPr="00F61382">
              <w:rPr>
                <w:rFonts w:ascii="Trebuchet MS" w:hAnsi="Trebuchet MS"/>
                <w:sz w:val="16"/>
                <w:szCs w:val="16"/>
              </w:rPr>
              <w:t>XlX</w:t>
            </w:r>
            <w:proofErr w:type="spellEnd"/>
            <w:r w:rsidRPr="00F61382">
              <w:rPr>
                <w:rFonts w:ascii="Trebuchet MS" w:hAnsi="Trebuchet MS"/>
                <w:sz w:val="16"/>
                <w:szCs w:val="16"/>
              </w:rPr>
              <w:t>, a través de la lectura y análisis de fragmentos y obras significativas, con especial atención a los textos de escritores andaluces.</w:t>
            </w:r>
          </w:p>
          <w:p w14:paraId="5998C521" w14:textId="77777777" w:rsidR="007E1A70" w:rsidRPr="00F61382" w:rsidRDefault="007E1A70" w:rsidP="002F7083">
            <w:pPr>
              <w:spacing w:line="240" w:lineRule="auto"/>
              <w:jc w:val="both"/>
              <w:rPr>
                <w:rFonts w:ascii="Trebuchet MS" w:hAnsi="Trebuchet MS"/>
                <w:sz w:val="16"/>
                <w:szCs w:val="16"/>
              </w:rPr>
            </w:pPr>
            <w:r w:rsidRPr="00F61382">
              <w:rPr>
                <w:rFonts w:ascii="Trebuchet MS" w:hAnsi="Trebuchet MS"/>
                <w:sz w:val="16"/>
                <w:szCs w:val="16"/>
              </w:rPr>
              <w:t xml:space="preserve"> Análisis de fragmentos u obras completas significativas desde la Edad Media al siglo </w:t>
            </w:r>
            <w:proofErr w:type="spellStart"/>
            <w:r w:rsidRPr="00F61382">
              <w:rPr>
                <w:rFonts w:ascii="Trebuchet MS" w:hAnsi="Trebuchet MS"/>
                <w:sz w:val="16"/>
                <w:szCs w:val="16"/>
              </w:rPr>
              <w:t>XlX</w:t>
            </w:r>
            <w:proofErr w:type="spellEnd"/>
            <w:r w:rsidRPr="00F61382">
              <w:rPr>
                <w:rFonts w:ascii="Trebuchet MS" w:hAnsi="Trebuchet MS"/>
                <w:sz w:val="16"/>
                <w:szCs w:val="16"/>
              </w:rPr>
              <w:t xml:space="preserve">, identificando sus características temáticas y formales relacionándolas con el contexto, el movimiento, el género al que pertenecen y la obra del autor y constatando la evolución histórica de temas y formas. </w:t>
            </w:r>
          </w:p>
          <w:p w14:paraId="54CF625F" w14:textId="77777777" w:rsidR="007E1A70" w:rsidRPr="00F61382" w:rsidRDefault="007E1A70" w:rsidP="002F7083">
            <w:pPr>
              <w:spacing w:line="240" w:lineRule="auto"/>
              <w:jc w:val="both"/>
              <w:rPr>
                <w:rFonts w:ascii="Trebuchet MS" w:hAnsi="Trebuchet MS"/>
                <w:sz w:val="16"/>
                <w:szCs w:val="16"/>
              </w:rPr>
            </w:pPr>
            <w:r w:rsidRPr="00F61382">
              <w:rPr>
                <w:rFonts w:ascii="Trebuchet MS" w:hAnsi="Trebuchet MS"/>
                <w:sz w:val="16"/>
                <w:szCs w:val="16"/>
              </w:rPr>
              <w:t xml:space="preserve">Interpretación crítica de fragmentos u obras significativas desde la Edad Media al siglo </w:t>
            </w:r>
            <w:proofErr w:type="spellStart"/>
            <w:r w:rsidRPr="00F61382">
              <w:rPr>
                <w:rFonts w:ascii="Trebuchet MS" w:hAnsi="Trebuchet MS"/>
                <w:sz w:val="16"/>
                <w:szCs w:val="16"/>
              </w:rPr>
              <w:t>XlX</w:t>
            </w:r>
            <w:proofErr w:type="spellEnd"/>
            <w:r w:rsidRPr="00F61382">
              <w:rPr>
                <w:rFonts w:ascii="Trebuchet MS" w:hAnsi="Trebuchet MS"/>
                <w:sz w:val="16"/>
                <w:szCs w:val="16"/>
              </w:rPr>
              <w:t xml:space="preserve">, detectando las ideas que manifiestan la relación de la obra con su contexto histórico, artístico y cultural. </w:t>
            </w:r>
          </w:p>
          <w:p w14:paraId="32FDB91E" w14:textId="77777777" w:rsidR="007E1A70" w:rsidRPr="00F61382" w:rsidRDefault="007E1A70" w:rsidP="002F7083">
            <w:pPr>
              <w:spacing w:line="240" w:lineRule="auto"/>
              <w:jc w:val="both"/>
              <w:rPr>
                <w:rFonts w:ascii="Trebuchet MS" w:hAnsi="Trebuchet MS"/>
                <w:sz w:val="16"/>
                <w:szCs w:val="16"/>
              </w:rPr>
            </w:pPr>
            <w:r w:rsidRPr="00F61382">
              <w:rPr>
                <w:rFonts w:ascii="Trebuchet MS" w:hAnsi="Trebuchet MS"/>
                <w:sz w:val="16"/>
                <w:szCs w:val="16"/>
              </w:rPr>
              <w:t xml:space="preserve">Planificación y elaboración de trabajos académicos escritos o presentaciones sobre la literatura desde la Edad Media hasta el siglo </w:t>
            </w:r>
            <w:proofErr w:type="spellStart"/>
            <w:r w:rsidRPr="00F61382">
              <w:rPr>
                <w:rFonts w:ascii="Trebuchet MS" w:hAnsi="Trebuchet MS"/>
                <w:sz w:val="16"/>
                <w:szCs w:val="16"/>
              </w:rPr>
              <w:t>XlX</w:t>
            </w:r>
            <w:proofErr w:type="spellEnd"/>
            <w:r w:rsidRPr="00F61382">
              <w:rPr>
                <w:rFonts w:ascii="Trebuchet MS" w:hAnsi="Trebuchet MS"/>
                <w:sz w:val="16"/>
                <w:szCs w:val="16"/>
              </w:rPr>
              <w:t xml:space="preserve">, obteniendo la información de fuentes diversas y aportando un juicio crítico personal y argumentado con rigor. Desarrollo de la autonomía lectora y aprecio por la literatura como fuente de placer y de conocimiento de otros mundos, tiempos y culturas. </w:t>
            </w:r>
          </w:p>
          <w:p w14:paraId="4AB38F3C" w14:textId="77777777" w:rsidR="007E1A70" w:rsidRPr="00F61382" w:rsidRDefault="007E1A70" w:rsidP="002F7083">
            <w:pPr>
              <w:spacing w:line="240" w:lineRule="auto"/>
              <w:rPr>
                <w:rFonts w:ascii="Trebuchet MS" w:hAnsi="Trebuchet MS"/>
                <w:sz w:val="16"/>
                <w:szCs w:val="16"/>
              </w:rPr>
            </w:pPr>
            <w:r w:rsidRPr="00F61382">
              <w:rPr>
                <w:rFonts w:ascii="Trebuchet MS" w:hAnsi="Trebuchet MS"/>
                <w:sz w:val="16"/>
                <w:szCs w:val="16"/>
              </w:rPr>
              <w:t>Composición de textos escritos con intención literaria y conciencia de estilo</w:t>
            </w:r>
          </w:p>
        </w:tc>
        <w:tc>
          <w:tcPr>
            <w:tcW w:w="2831" w:type="dxa"/>
            <w:vAlign w:val="center"/>
          </w:tcPr>
          <w:p w14:paraId="658ADABE" w14:textId="77777777" w:rsidR="007E1A70" w:rsidRDefault="007E1A70" w:rsidP="002F7083">
            <w:pPr>
              <w:jc w:val="both"/>
              <w:rPr>
                <w:rFonts w:ascii="Trebuchet MS" w:hAnsi="Trebuchet MS"/>
                <w:sz w:val="16"/>
                <w:szCs w:val="16"/>
              </w:rPr>
            </w:pPr>
            <w:r w:rsidRPr="00F61382">
              <w:rPr>
                <w:rFonts w:ascii="Trebuchet MS" w:hAnsi="Trebuchet MS"/>
                <w:sz w:val="16"/>
                <w:szCs w:val="16"/>
              </w:rPr>
              <w:t>1</w:t>
            </w:r>
            <w:r w:rsidRPr="00F61382">
              <w:rPr>
                <w:rFonts w:ascii="Trebuchet MS" w:hAnsi="Trebuchet MS"/>
                <w:i/>
                <w:sz w:val="16"/>
                <w:szCs w:val="16"/>
              </w:rPr>
              <w:t>.</w:t>
            </w:r>
            <w:r w:rsidRPr="00CD2BDE">
              <w:rPr>
                <w:rFonts w:ascii="Trebuchet MS" w:hAnsi="Trebuchet MS"/>
                <w:sz w:val="16"/>
                <w:szCs w:val="16"/>
              </w:rPr>
              <w:t xml:space="preserve">Realizar el estudio de las obras más representativas de la literatura española desde la Edad Media hasta el siglo </w:t>
            </w:r>
            <w:proofErr w:type="spellStart"/>
            <w:r w:rsidRPr="00CD2BDE">
              <w:rPr>
                <w:rFonts w:ascii="Trebuchet MS" w:hAnsi="Trebuchet MS"/>
                <w:sz w:val="16"/>
                <w:szCs w:val="16"/>
              </w:rPr>
              <w:t>XlX</w:t>
            </w:r>
            <w:proofErr w:type="spellEnd"/>
            <w:r w:rsidRPr="00CD2BDE">
              <w:rPr>
                <w:rFonts w:ascii="Trebuchet MS" w:hAnsi="Trebuchet MS"/>
                <w:sz w:val="16"/>
                <w:szCs w:val="16"/>
              </w:rPr>
              <w:t xml:space="preserve"> a través de la lectura y análisis de fragmentos y obras significativas con especial atención a los textos de escritores andaluces. CCL, CAA, CEC. </w:t>
            </w:r>
          </w:p>
          <w:p w14:paraId="1AF6A516" w14:textId="77777777" w:rsidR="007E1A70" w:rsidRPr="00CD2BDE" w:rsidRDefault="007E1A70" w:rsidP="002F7083">
            <w:pPr>
              <w:jc w:val="center"/>
              <w:rPr>
                <w:rFonts w:ascii="Trebuchet MS" w:hAnsi="Trebuchet MS"/>
                <w:sz w:val="16"/>
                <w:szCs w:val="16"/>
              </w:rPr>
            </w:pPr>
            <w:r>
              <w:rPr>
                <w:rFonts w:ascii="Trebuchet MS" w:hAnsi="Trebuchet MS"/>
              </w:rPr>
              <w:t>(10</w:t>
            </w:r>
            <w:r w:rsidRPr="003C5580">
              <w:rPr>
                <w:rFonts w:ascii="Trebuchet MS" w:hAnsi="Trebuchet MS"/>
              </w:rPr>
              <w:t>%)</w:t>
            </w:r>
          </w:p>
          <w:p w14:paraId="0327EC5A" w14:textId="77777777" w:rsidR="007E1A70" w:rsidRPr="00525BBF" w:rsidRDefault="007E1A70" w:rsidP="002F7083">
            <w:pPr>
              <w:spacing w:line="240" w:lineRule="auto"/>
              <w:rPr>
                <w:sz w:val="16"/>
                <w:szCs w:val="16"/>
              </w:rPr>
            </w:pPr>
          </w:p>
        </w:tc>
        <w:tc>
          <w:tcPr>
            <w:tcW w:w="2832" w:type="dxa"/>
          </w:tcPr>
          <w:p w14:paraId="2DA2E461" w14:textId="77777777" w:rsidR="007E1A70" w:rsidRPr="002003F1" w:rsidRDefault="007E1A70" w:rsidP="002F7083">
            <w:pPr>
              <w:autoSpaceDE w:val="0"/>
              <w:autoSpaceDN w:val="0"/>
              <w:adjustRightInd w:val="0"/>
              <w:spacing w:line="240" w:lineRule="auto"/>
              <w:jc w:val="both"/>
              <w:rPr>
                <w:rFonts w:ascii="Trebuchet MS" w:hAnsi="Trebuchet MS" w:cs="DJEIJB+Arial"/>
                <w:i/>
                <w:color w:val="002060"/>
                <w:sz w:val="16"/>
                <w:szCs w:val="16"/>
              </w:rPr>
            </w:pPr>
            <w:r>
              <w:rPr>
                <w:rFonts w:ascii="Trebuchet MS" w:hAnsi="Trebuchet MS" w:cs="DJEIJB+Arial"/>
                <w:sz w:val="16"/>
                <w:szCs w:val="16"/>
              </w:rPr>
              <w:t>1.</w:t>
            </w:r>
            <w:proofErr w:type="gramStart"/>
            <w:r>
              <w:rPr>
                <w:rFonts w:ascii="Trebuchet MS" w:hAnsi="Trebuchet MS" w:cs="DJEIJB+Arial"/>
                <w:sz w:val="16"/>
                <w:szCs w:val="16"/>
              </w:rPr>
              <w:t>1.</w:t>
            </w:r>
            <w:r w:rsidRPr="002003F1">
              <w:rPr>
                <w:rFonts w:ascii="Trebuchet MS" w:hAnsi="Trebuchet MS" w:cs="DJEIJB+Arial"/>
                <w:sz w:val="16"/>
                <w:szCs w:val="16"/>
              </w:rPr>
              <w:t>Lee</w:t>
            </w:r>
            <w:proofErr w:type="gramEnd"/>
            <w:r w:rsidRPr="002003F1">
              <w:rPr>
                <w:rFonts w:ascii="Trebuchet MS" w:hAnsi="Trebuchet MS" w:cs="DJEIJB+Arial"/>
                <w:sz w:val="16"/>
                <w:szCs w:val="16"/>
              </w:rPr>
              <w:t xml:space="preserve"> y analiza fragmentos y obras significativas desde la Edad Media al siglo </w:t>
            </w:r>
            <w:proofErr w:type="spellStart"/>
            <w:r w:rsidRPr="002003F1">
              <w:rPr>
                <w:rFonts w:ascii="Trebuchet MS" w:hAnsi="Trebuchet MS" w:cs="DJEIJB+Arial"/>
                <w:smallCaps/>
                <w:kern w:val="24"/>
                <w:sz w:val="16"/>
                <w:szCs w:val="16"/>
              </w:rPr>
              <w:t>xix</w:t>
            </w:r>
            <w:proofErr w:type="spellEnd"/>
            <w:r w:rsidRPr="002003F1">
              <w:rPr>
                <w:rFonts w:ascii="Trebuchet MS" w:hAnsi="Trebuchet MS" w:cs="DJEIJB+Arial"/>
                <w:i/>
                <w:color w:val="002060"/>
                <w:sz w:val="16"/>
                <w:szCs w:val="16"/>
              </w:rPr>
              <w:t>.</w:t>
            </w:r>
          </w:p>
          <w:p w14:paraId="5D20331B" w14:textId="77777777" w:rsidR="007E1A70" w:rsidRPr="00CD2BDE" w:rsidRDefault="007E1A70" w:rsidP="002F7083">
            <w:pPr>
              <w:spacing w:line="240" w:lineRule="auto"/>
              <w:rPr>
                <w:sz w:val="16"/>
                <w:szCs w:val="16"/>
              </w:rPr>
            </w:pPr>
          </w:p>
        </w:tc>
      </w:tr>
      <w:tr w:rsidR="007E1A70" w:rsidRPr="00A1532F" w14:paraId="4B3349C3" w14:textId="77777777" w:rsidTr="002F7083">
        <w:tblPrEx>
          <w:tblCellMar>
            <w:left w:w="108" w:type="dxa"/>
            <w:right w:w="108" w:type="dxa"/>
          </w:tblCellMar>
          <w:tblLook w:val="04A0" w:firstRow="1" w:lastRow="0" w:firstColumn="1" w:lastColumn="0" w:noHBand="0" w:noVBand="1"/>
        </w:tblPrEx>
        <w:trPr>
          <w:trHeight w:val="2715"/>
        </w:trPr>
        <w:tc>
          <w:tcPr>
            <w:tcW w:w="2831" w:type="dxa"/>
            <w:vMerge/>
            <w:vAlign w:val="center"/>
          </w:tcPr>
          <w:p w14:paraId="67941BAB" w14:textId="77777777" w:rsidR="007E1A70" w:rsidRDefault="007E1A70" w:rsidP="002F7083">
            <w:pPr>
              <w:jc w:val="both"/>
            </w:pPr>
          </w:p>
        </w:tc>
        <w:tc>
          <w:tcPr>
            <w:tcW w:w="2831" w:type="dxa"/>
          </w:tcPr>
          <w:p w14:paraId="37F650AE" w14:textId="77777777" w:rsidR="007E1A70" w:rsidRPr="00CD2BDE" w:rsidRDefault="007E1A70" w:rsidP="002F7083">
            <w:pPr>
              <w:jc w:val="both"/>
              <w:rPr>
                <w:rFonts w:ascii="Trebuchet MS" w:hAnsi="Trebuchet MS"/>
                <w:sz w:val="16"/>
                <w:szCs w:val="16"/>
              </w:rPr>
            </w:pPr>
            <w:r w:rsidRPr="00CD2BDE">
              <w:rPr>
                <w:rFonts w:ascii="Trebuchet MS" w:hAnsi="Trebuchet MS"/>
                <w:sz w:val="16"/>
                <w:szCs w:val="16"/>
              </w:rPr>
              <w:t xml:space="preserve">2.Leer y analizar fragmentos u obras completas significativas desde la Edad Media al siglo </w:t>
            </w:r>
            <w:proofErr w:type="spellStart"/>
            <w:r w:rsidRPr="00CD2BDE">
              <w:rPr>
                <w:rFonts w:ascii="Trebuchet MS" w:hAnsi="Trebuchet MS"/>
                <w:sz w:val="16"/>
                <w:szCs w:val="16"/>
              </w:rPr>
              <w:t>XlX</w:t>
            </w:r>
            <w:proofErr w:type="spellEnd"/>
            <w:r w:rsidRPr="00CD2BDE">
              <w:rPr>
                <w:rFonts w:ascii="Trebuchet MS" w:hAnsi="Trebuchet MS"/>
                <w:sz w:val="16"/>
                <w:szCs w:val="16"/>
              </w:rPr>
              <w:t xml:space="preserve">, identificando sus características temáticas y formales relacionándolas con el contexto, el movimiento, el género al que pertenece y la obra del autor y constatando la evolución histórica de temas y formas. CCL, CAA, CEC. </w:t>
            </w:r>
          </w:p>
          <w:p w14:paraId="7F81E9B7" w14:textId="77777777" w:rsidR="007E1A70" w:rsidRPr="00CD2BDE" w:rsidRDefault="007E1A70" w:rsidP="002F7083">
            <w:pPr>
              <w:jc w:val="center"/>
              <w:rPr>
                <w:rFonts w:ascii="Trebuchet MS" w:hAnsi="Trebuchet MS"/>
                <w:sz w:val="16"/>
                <w:szCs w:val="16"/>
              </w:rPr>
            </w:pPr>
            <w:r>
              <w:rPr>
                <w:rFonts w:ascii="Trebuchet MS" w:hAnsi="Trebuchet MS"/>
              </w:rPr>
              <w:t>(10</w:t>
            </w:r>
            <w:r w:rsidRPr="003C5580">
              <w:rPr>
                <w:rFonts w:ascii="Trebuchet MS" w:hAnsi="Trebuchet MS"/>
              </w:rPr>
              <w:t>%)</w:t>
            </w:r>
          </w:p>
          <w:p w14:paraId="35F00EC3" w14:textId="77777777" w:rsidR="007E1A70" w:rsidRPr="00A279D4" w:rsidRDefault="007E1A70" w:rsidP="002F7083">
            <w:pPr>
              <w:jc w:val="center"/>
              <w:rPr>
                <w:sz w:val="16"/>
                <w:szCs w:val="16"/>
              </w:rPr>
            </w:pPr>
          </w:p>
        </w:tc>
        <w:tc>
          <w:tcPr>
            <w:tcW w:w="2832" w:type="dxa"/>
          </w:tcPr>
          <w:p w14:paraId="55731D4A" w14:textId="77777777" w:rsidR="007E1A70" w:rsidRPr="00CD2BDE" w:rsidRDefault="007E1A70" w:rsidP="002F7083">
            <w:pPr>
              <w:autoSpaceDE w:val="0"/>
              <w:autoSpaceDN w:val="0"/>
              <w:adjustRightInd w:val="0"/>
              <w:spacing w:line="240" w:lineRule="auto"/>
              <w:jc w:val="both"/>
              <w:rPr>
                <w:rFonts w:ascii="Trebuchet MS" w:hAnsi="Trebuchet MS" w:cs="DJEIJB+Arial"/>
                <w:sz w:val="16"/>
                <w:szCs w:val="16"/>
              </w:rPr>
            </w:pPr>
            <w:r w:rsidRPr="00CD2BDE">
              <w:rPr>
                <w:rFonts w:ascii="Trebuchet MS" w:hAnsi="Trebuchet MS" w:cs="DJEIJB+Arial"/>
                <w:b/>
                <w:sz w:val="16"/>
                <w:szCs w:val="16"/>
              </w:rPr>
              <w:t>2.1.</w:t>
            </w:r>
            <w:r w:rsidRPr="00CD2BDE">
              <w:rPr>
                <w:rFonts w:ascii="Trebuchet MS" w:hAnsi="Trebuchet MS" w:cs="DJEIJB+Arial"/>
                <w:sz w:val="16"/>
                <w:szCs w:val="16"/>
              </w:rPr>
              <w:t xml:space="preserve"> Identifica las características temáticas y formales relacionándolas con el contexto, movimiento y género al que pertenece y la obra del autor.</w:t>
            </w:r>
          </w:p>
          <w:p w14:paraId="3C37808A" w14:textId="77777777" w:rsidR="007E1A70" w:rsidRPr="00CD2BDE" w:rsidRDefault="007E1A70" w:rsidP="002F7083">
            <w:pPr>
              <w:autoSpaceDE w:val="0"/>
              <w:autoSpaceDN w:val="0"/>
              <w:adjustRightInd w:val="0"/>
              <w:spacing w:line="240" w:lineRule="auto"/>
              <w:jc w:val="both"/>
              <w:rPr>
                <w:rFonts w:ascii="Trebuchet MS" w:hAnsi="Trebuchet MS" w:cs="DJEIJB+Arial"/>
                <w:sz w:val="16"/>
                <w:szCs w:val="16"/>
              </w:rPr>
            </w:pPr>
            <w:r w:rsidRPr="00CD2BDE">
              <w:rPr>
                <w:rFonts w:ascii="Trebuchet MS" w:hAnsi="Trebuchet MS" w:cs="DJEIJB+Arial"/>
                <w:b/>
                <w:sz w:val="16"/>
                <w:szCs w:val="16"/>
              </w:rPr>
              <w:t>2.2.</w:t>
            </w:r>
            <w:r w:rsidRPr="00CD2BDE">
              <w:rPr>
                <w:rFonts w:ascii="Trebuchet MS" w:hAnsi="Trebuchet MS" w:cs="DJEIJB+Arial"/>
                <w:sz w:val="16"/>
                <w:szCs w:val="16"/>
              </w:rPr>
              <w:t xml:space="preserve"> Compara textos de diferentes épocas y constata la evolución de temas y formas.</w:t>
            </w:r>
          </w:p>
          <w:p w14:paraId="384B141C" w14:textId="77777777" w:rsidR="007E1A70" w:rsidRPr="005072F7" w:rsidRDefault="007E1A70" w:rsidP="002F7083">
            <w:pPr>
              <w:autoSpaceDE w:val="0"/>
              <w:autoSpaceDN w:val="0"/>
              <w:adjustRightInd w:val="0"/>
              <w:jc w:val="both"/>
              <w:rPr>
                <w:rFonts w:ascii="Trebuchet MS" w:hAnsi="Trebuchet MS"/>
                <w:i/>
                <w:color w:val="002060"/>
              </w:rPr>
            </w:pPr>
          </w:p>
          <w:p w14:paraId="334F582E" w14:textId="77777777" w:rsidR="007E1A70" w:rsidRPr="00CD2BDE" w:rsidRDefault="007E1A70" w:rsidP="002F7083">
            <w:pPr>
              <w:autoSpaceDE w:val="0"/>
              <w:autoSpaceDN w:val="0"/>
              <w:adjustRightInd w:val="0"/>
              <w:jc w:val="both"/>
              <w:rPr>
                <w:rFonts w:ascii="Trebuchet MS" w:hAnsi="Trebuchet MS"/>
                <w:sz w:val="16"/>
                <w:szCs w:val="16"/>
              </w:rPr>
            </w:pPr>
          </w:p>
          <w:p w14:paraId="05F6A6AB" w14:textId="77777777" w:rsidR="007E1A70" w:rsidRPr="00A1532F" w:rsidRDefault="007E1A70" w:rsidP="002F7083">
            <w:pPr>
              <w:autoSpaceDE w:val="0"/>
              <w:autoSpaceDN w:val="0"/>
              <w:adjustRightInd w:val="0"/>
              <w:spacing w:line="240" w:lineRule="auto"/>
              <w:jc w:val="both"/>
              <w:rPr>
                <w:rFonts w:ascii="Trebuchet MS" w:hAnsi="Trebuchet MS"/>
                <w:sz w:val="16"/>
                <w:szCs w:val="16"/>
              </w:rPr>
            </w:pPr>
          </w:p>
          <w:p w14:paraId="6264AC4F" w14:textId="77777777" w:rsidR="007E1A70" w:rsidRPr="00A1532F" w:rsidRDefault="007E1A70" w:rsidP="002F7083">
            <w:pPr>
              <w:spacing w:line="240" w:lineRule="auto"/>
              <w:rPr>
                <w:sz w:val="16"/>
                <w:szCs w:val="16"/>
              </w:rPr>
            </w:pPr>
          </w:p>
        </w:tc>
      </w:tr>
      <w:tr w:rsidR="007E1A70" w:rsidRPr="00A1532F" w14:paraId="27E10676"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09A1895F" w14:textId="77777777" w:rsidR="007E1A70" w:rsidRDefault="007E1A70" w:rsidP="002F7083">
            <w:pPr>
              <w:jc w:val="both"/>
            </w:pPr>
          </w:p>
        </w:tc>
        <w:tc>
          <w:tcPr>
            <w:tcW w:w="2831" w:type="dxa"/>
          </w:tcPr>
          <w:p w14:paraId="151FB896" w14:textId="77777777" w:rsidR="007E1A70" w:rsidRPr="00CD2BDE" w:rsidRDefault="007E1A70" w:rsidP="002F7083">
            <w:pPr>
              <w:jc w:val="both"/>
              <w:rPr>
                <w:rFonts w:ascii="Trebuchet MS" w:hAnsi="Trebuchet MS"/>
                <w:sz w:val="16"/>
                <w:szCs w:val="16"/>
              </w:rPr>
            </w:pPr>
            <w:r w:rsidRPr="00CD2BDE">
              <w:rPr>
                <w:rFonts w:ascii="Trebuchet MS" w:hAnsi="Trebuchet MS"/>
                <w:sz w:val="16"/>
                <w:szCs w:val="16"/>
              </w:rPr>
              <w:t xml:space="preserve">3.Interpretar críticamente fragmentos u obras significativas desde la Edad Media al siglo </w:t>
            </w:r>
            <w:proofErr w:type="spellStart"/>
            <w:r w:rsidRPr="00CD2BDE">
              <w:rPr>
                <w:rFonts w:ascii="Trebuchet MS" w:hAnsi="Trebuchet MS"/>
                <w:sz w:val="16"/>
                <w:szCs w:val="16"/>
              </w:rPr>
              <w:t>XlX</w:t>
            </w:r>
            <w:proofErr w:type="spellEnd"/>
            <w:r w:rsidRPr="00CD2BDE">
              <w:rPr>
                <w:rFonts w:ascii="Trebuchet MS" w:hAnsi="Trebuchet MS"/>
                <w:sz w:val="16"/>
                <w:szCs w:val="16"/>
              </w:rPr>
              <w:t xml:space="preserve">, detectando las ideas que manifiestan la relación de la obra con su contexto histórico, artístico y cultural. CCL, CAA, CEC. </w:t>
            </w:r>
          </w:p>
          <w:p w14:paraId="7CF9195F" w14:textId="77777777" w:rsidR="007E1A70" w:rsidRPr="00CD2BDE" w:rsidRDefault="007E1A70" w:rsidP="002F7083">
            <w:pPr>
              <w:jc w:val="center"/>
              <w:rPr>
                <w:rFonts w:ascii="Trebuchet MS" w:hAnsi="Trebuchet MS"/>
                <w:sz w:val="16"/>
                <w:szCs w:val="16"/>
              </w:rPr>
            </w:pPr>
            <w:r>
              <w:rPr>
                <w:rFonts w:ascii="Trebuchet MS" w:hAnsi="Trebuchet MS"/>
              </w:rPr>
              <w:t>(10</w:t>
            </w:r>
            <w:r w:rsidRPr="003C5580">
              <w:rPr>
                <w:rFonts w:ascii="Trebuchet MS" w:hAnsi="Trebuchet MS"/>
              </w:rPr>
              <w:t>%)</w:t>
            </w:r>
          </w:p>
          <w:p w14:paraId="7B4F4B44" w14:textId="77777777" w:rsidR="007E1A70" w:rsidRPr="009B3B06" w:rsidRDefault="007E1A70" w:rsidP="002F7083">
            <w:pPr>
              <w:spacing w:line="240" w:lineRule="auto"/>
              <w:jc w:val="center"/>
              <w:rPr>
                <w:sz w:val="16"/>
                <w:szCs w:val="16"/>
              </w:rPr>
            </w:pPr>
          </w:p>
        </w:tc>
        <w:tc>
          <w:tcPr>
            <w:tcW w:w="2832" w:type="dxa"/>
          </w:tcPr>
          <w:p w14:paraId="2C07765A" w14:textId="77777777" w:rsidR="007E1A70" w:rsidRPr="00CD2BDE" w:rsidRDefault="007E1A70" w:rsidP="002F7083">
            <w:pPr>
              <w:autoSpaceDE w:val="0"/>
              <w:autoSpaceDN w:val="0"/>
              <w:adjustRightInd w:val="0"/>
              <w:spacing w:line="240" w:lineRule="auto"/>
              <w:jc w:val="both"/>
              <w:rPr>
                <w:rFonts w:ascii="Trebuchet MS" w:hAnsi="Trebuchet MS" w:cs="DJEIJB+Arial"/>
                <w:sz w:val="16"/>
                <w:szCs w:val="16"/>
              </w:rPr>
            </w:pPr>
            <w:r w:rsidRPr="00CD2BDE">
              <w:rPr>
                <w:rFonts w:ascii="Trebuchet MS" w:hAnsi="Trebuchet MS" w:cs="DJEIJB+Arial"/>
                <w:b/>
                <w:sz w:val="16"/>
                <w:szCs w:val="16"/>
              </w:rPr>
              <w:t>3.1.</w:t>
            </w:r>
            <w:r w:rsidRPr="00CD2BDE">
              <w:rPr>
                <w:rFonts w:ascii="Trebuchet MS" w:hAnsi="Trebuchet MS" w:cs="DJEIJB+Arial"/>
                <w:sz w:val="16"/>
                <w:szCs w:val="16"/>
              </w:rPr>
              <w:t xml:space="preserve"> Interpreta críticamente fragmentos u obras significativas desde la Edad Media al siglo </w:t>
            </w:r>
            <w:proofErr w:type="spellStart"/>
            <w:r w:rsidRPr="00CD2BDE">
              <w:rPr>
                <w:rFonts w:ascii="Trebuchet MS" w:hAnsi="Trebuchet MS" w:cs="DJEIJB+Arial"/>
                <w:smallCaps/>
                <w:kern w:val="24"/>
                <w:sz w:val="16"/>
                <w:szCs w:val="16"/>
              </w:rPr>
              <w:t>xix</w:t>
            </w:r>
            <w:proofErr w:type="spellEnd"/>
            <w:r w:rsidRPr="00CD2BDE">
              <w:rPr>
                <w:rFonts w:ascii="Trebuchet MS" w:hAnsi="Trebuchet MS" w:cs="DJEIJB+Arial"/>
                <w:sz w:val="16"/>
                <w:szCs w:val="16"/>
              </w:rPr>
              <w:t>.</w:t>
            </w:r>
          </w:p>
          <w:p w14:paraId="35541DE8" w14:textId="77777777" w:rsidR="007E1A70" w:rsidRPr="00CD2BDE" w:rsidRDefault="007E1A70" w:rsidP="002F7083">
            <w:pPr>
              <w:autoSpaceDE w:val="0"/>
              <w:autoSpaceDN w:val="0"/>
              <w:adjustRightInd w:val="0"/>
              <w:spacing w:line="240" w:lineRule="auto"/>
              <w:jc w:val="both"/>
              <w:rPr>
                <w:rFonts w:ascii="Trebuchet MS" w:hAnsi="Trebuchet MS" w:cs="DJEIJB+Arial"/>
                <w:sz w:val="16"/>
                <w:szCs w:val="16"/>
              </w:rPr>
            </w:pPr>
            <w:r w:rsidRPr="00CD2BDE">
              <w:rPr>
                <w:rFonts w:ascii="Trebuchet MS" w:hAnsi="Trebuchet MS" w:cs="DJEIJB+Arial"/>
                <w:b/>
                <w:sz w:val="16"/>
                <w:szCs w:val="16"/>
              </w:rPr>
              <w:t>3.2.</w:t>
            </w:r>
            <w:r w:rsidRPr="00CD2BDE">
              <w:rPr>
                <w:rFonts w:ascii="Trebuchet MS" w:hAnsi="Trebuchet MS" w:cs="DJEIJB+Arial"/>
                <w:sz w:val="16"/>
                <w:szCs w:val="16"/>
              </w:rPr>
              <w:t xml:space="preserve"> Detecta las ideas que manifiestan la relación de la obra con su contexto histórico, artístico y cultural.</w:t>
            </w:r>
          </w:p>
          <w:p w14:paraId="770C247F" w14:textId="77777777" w:rsidR="007E1A70" w:rsidRPr="00A1532F" w:rsidRDefault="007E1A70" w:rsidP="002F7083">
            <w:pPr>
              <w:spacing w:line="240" w:lineRule="auto"/>
              <w:rPr>
                <w:sz w:val="16"/>
                <w:szCs w:val="16"/>
              </w:rPr>
            </w:pPr>
          </w:p>
        </w:tc>
      </w:tr>
      <w:tr w:rsidR="007E1A70" w:rsidRPr="00CD2BDE" w14:paraId="4FADDE50"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7EC1AD1D" w14:textId="77777777" w:rsidR="007E1A70" w:rsidRPr="00CD2BDE" w:rsidRDefault="007E1A70" w:rsidP="002F7083">
            <w:pPr>
              <w:spacing w:line="240" w:lineRule="auto"/>
              <w:jc w:val="both"/>
              <w:rPr>
                <w:sz w:val="16"/>
                <w:szCs w:val="16"/>
              </w:rPr>
            </w:pPr>
          </w:p>
        </w:tc>
        <w:tc>
          <w:tcPr>
            <w:tcW w:w="2831" w:type="dxa"/>
          </w:tcPr>
          <w:p w14:paraId="671B1FFA" w14:textId="77777777" w:rsidR="007E1A70" w:rsidRPr="00CD2BDE" w:rsidRDefault="007E1A70" w:rsidP="002F7083">
            <w:pPr>
              <w:spacing w:line="240" w:lineRule="auto"/>
              <w:jc w:val="both"/>
              <w:rPr>
                <w:rFonts w:ascii="Trebuchet MS" w:hAnsi="Trebuchet MS"/>
                <w:sz w:val="16"/>
                <w:szCs w:val="16"/>
              </w:rPr>
            </w:pPr>
            <w:r w:rsidRPr="00CD2BDE">
              <w:rPr>
                <w:rFonts w:ascii="Trebuchet MS" w:hAnsi="Trebuchet MS"/>
                <w:sz w:val="16"/>
                <w:szCs w:val="16"/>
              </w:rPr>
              <w:t xml:space="preserve">4.Planificar y elaborar trabajos de investigación escritos o presentaciones sobre temas, obras o autores de la literatura desde la Edad Media hasta el siglo </w:t>
            </w:r>
            <w:proofErr w:type="spellStart"/>
            <w:r w:rsidRPr="00CD2BDE">
              <w:rPr>
                <w:rFonts w:ascii="Trebuchet MS" w:hAnsi="Trebuchet MS"/>
                <w:sz w:val="16"/>
                <w:szCs w:val="16"/>
              </w:rPr>
              <w:t>XlX</w:t>
            </w:r>
            <w:proofErr w:type="spellEnd"/>
            <w:r w:rsidRPr="00CD2BDE">
              <w:rPr>
                <w:rFonts w:ascii="Trebuchet MS" w:hAnsi="Trebuchet MS"/>
                <w:sz w:val="16"/>
                <w:szCs w:val="16"/>
              </w:rPr>
              <w:t xml:space="preserve">, obteniendo la información de fuentes diversas y aportando un juicio crítico personal y argumentado con rigor. CCL, CD, CAA, SIEP, CEC. </w:t>
            </w:r>
          </w:p>
          <w:p w14:paraId="16A6B023" w14:textId="77777777" w:rsidR="007E1A70" w:rsidRPr="00CD2BDE" w:rsidRDefault="007E1A70" w:rsidP="002F7083">
            <w:pPr>
              <w:jc w:val="center"/>
              <w:rPr>
                <w:rFonts w:ascii="Trebuchet MS" w:hAnsi="Trebuchet MS"/>
                <w:sz w:val="16"/>
                <w:szCs w:val="16"/>
              </w:rPr>
            </w:pPr>
            <w:r>
              <w:rPr>
                <w:rFonts w:ascii="Trebuchet MS" w:hAnsi="Trebuchet MS"/>
              </w:rPr>
              <w:t>(10</w:t>
            </w:r>
            <w:r w:rsidRPr="003C5580">
              <w:rPr>
                <w:rFonts w:ascii="Trebuchet MS" w:hAnsi="Trebuchet MS"/>
              </w:rPr>
              <w:t>%)</w:t>
            </w:r>
          </w:p>
          <w:p w14:paraId="13BFDAED" w14:textId="77777777" w:rsidR="007E1A70" w:rsidRPr="00CD2BDE" w:rsidRDefault="007E1A70" w:rsidP="002F7083">
            <w:pPr>
              <w:spacing w:line="240" w:lineRule="auto"/>
              <w:jc w:val="center"/>
              <w:rPr>
                <w:rFonts w:ascii="Trebuchet MS" w:hAnsi="Trebuchet MS"/>
                <w:sz w:val="16"/>
                <w:szCs w:val="16"/>
              </w:rPr>
            </w:pPr>
          </w:p>
        </w:tc>
        <w:tc>
          <w:tcPr>
            <w:tcW w:w="2832" w:type="dxa"/>
          </w:tcPr>
          <w:p w14:paraId="423E7004" w14:textId="77777777" w:rsidR="007E1A70" w:rsidRPr="00CD2BDE" w:rsidRDefault="007E1A70" w:rsidP="002F7083">
            <w:pPr>
              <w:autoSpaceDE w:val="0"/>
              <w:autoSpaceDN w:val="0"/>
              <w:adjustRightInd w:val="0"/>
              <w:spacing w:line="240" w:lineRule="auto"/>
              <w:jc w:val="both"/>
              <w:rPr>
                <w:rFonts w:ascii="Trebuchet MS" w:hAnsi="Trebuchet MS" w:cs="DJEIJB+Arial"/>
                <w:sz w:val="16"/>
                <w:szCs w:val="16"/>
              </w:rPr>
            </w:pPr>
            <w:r w:rsidRPr="00CD2BDE">
              <w:rPr>
                <w:rFonts w:ascii="Trebuchet MS" w:hAnsi="Trebuchet MS" w:cs="DJEIJB+Arial"/>
                <w:b/>
                <w:sz w:val="16"/>
                <w:szCs w:val="16"/>
              </w:rPr>
              <w:t>4.1.</w:t>
            </w:r>
            <w:r w:rsidRPr="00CD2BDE">
              <w:rPr>
                <w:rFonts w:ascii="Trebuchet MS" w:hAnsi="Trebuchet MS" w:cs="DJEIJB+Arial"/>
                <w:sz w:val="16"/>
                <w:szCs w:val="16"/>
              </w:rPr>
              <w:t xml:space="preserve"> Planifica la elaboración de trabajos de investigación escritos o presentaciones sobre temas, obras o autores de la literatura desde la Edad Media hasta el siglo </w:t>
            </w:r>
            <w:proofErr w:type="spellStart"/>
            <w:r w:rsidRPr="00CD2BDE">
              <w:rPr>
                <w:rFonts w:ascii="Trebuchet MS" w:hAnsi="Trebuchet MS" w:cs="DJEIJB+Arial"/>
                <w:smallCaps/>
                <w:kern w:val="24"/>
                <w:sz w:val="16"/>
                <w:szCs w:val="16"/>
              </w:rPr>
              <w:t>xix</w:t>
            </w:r>
            <w:proofErr w:type="spellEnd"/>
            <w:r w:rsidRPr="00CD2BDE">
              <w:rPr>
                <w:rFonts w:ascii="Trebuchet MS" w:hAnsi="Trebuchet MS" w:cs="DJEIJB+Arial"/>
                <w:sz w:val="16"/>
                <w:szCs w:val="16"/>
              </w:rPr>
              <w:t>.</w:t>
            </w:r>
          </w:p>
          <w:p w14:paraId="705C32F3" w14:textId="77777777" w:rsidR="007E1A70" w:rsidRPr="00CD2BDE" w:rsidRDefault="007E1A70" w:rsidP="002F7083">
            <w:pPr>
              <w:autoSpaceDE w:val="0"/>
              <w:autoSpaceDN w:val="0"/>
              <w:adjustRightInd w:val="0"/>
              <w:spacing w:line="240" w:lineRule="auto"/>
              <w:jc w:val="both"/>
              <w:rPr>
                <w:rFonts w:ascii="Trebuchet MS" w:hAnsi="Trebuchet MS" w:cs="DJEIJB+Arial"/>
                <w:sz w:val="16"/>
                <w:szCs w:val="16"/>
              </w:rPr>
            </w:pPr>
            <w:r w:rsidRPr="00CD2BDE">
              <w:rPr>
                <w:rFonts w:ascii="Trebuchet MS" w:hAnsi="Trebuchet MS" w:cs="DJEIJB+Arial"/>
                <w:b/>
                <w:sz w:val="16"/>
                <w:szCs w:val="16"/>
              </w:rPr>
              <w:t>4.2.</w:t>
            </w:r>
            <w:r w:rsidRPr="00CD2BDE">
              <w:rPr>
                <w:rFonts w:ascii="Trebuchet MS" w:hAnsi="Trebuchet MS" w:cs="DJEIJB+Arial"/>
                <w:sz w:val="16"/>
                <w:szCs w:val="16"/>
              </w:rPr>
              <w:t xml:space="preserve"> Obtiene la información de fuentes diversas.</w:t>
            </w:r>
          </w:p>
          <w:p w14:paraId="1C1B8AE4" w14:textId="77777777" w:rsidR="007E1A70" w:rsidRPr="00CD2BDE" w:rsidRDefault="007E1A70" w:rsidP="002F7083">
            <w:pPr>
              <w:autoSpaceDE w:val="0"/>
              <w:autoSpaceDN w:val="0"/>
              <w:adjustRightInd w:val="0"/>
              <w:spacing w:line="240" w:lineRule="auto"/>
              <w:jc w:val="both"/>
              <w:rPr>
                <w:rFonts w:ascii="Trebuchet MS" w:hAnsi="Trebuchet MS"/>
                <w:sz w:val="16"/>
                <w:szCs w:val="16"/>
              </w:rPr>
            </w:pPr>
            <w:r w:rsidRPr="00CD2BDE">
              <w:rPr>
                <w:rFonts w:ascii="Trebuchet MS" w:hAnsi="Trebuchet MS" w:cs="DJEIJB+Arial"/>
                <w:b/>
                <w:sz w:val="16"/>
                <w:szCs w:val="16"/>
              </w:rPr>
              <w:t>4.3.</w:t>
            </w:r>
            <w:r w:rsidRPr="00CD2BDE">
              <w:rPr>
                <w:rFonts w:ascii="Trebuchet MS" w:hAnsi="Trebuchet MS" w:cs="DJEIJB+Arial"/>
                <w:sz w:val="16"/>
                <w:szCs w:val="16"/>
              </w:rPr>
              <w:t xml:space="preserve"> Argumenta con rigor su propio juicio crítico.</w:t>
            </w:r>
          </w:p>
          <w:p w14:paraId="67AC14FB" w14:textId="77777777" w:rsidR="007E1A70" w:rsidRPr="00CD2BDE" w:rsidRDefault="007E1A70" w:rsidP="002F7083">
            <w:pPr>
              <w:spacing w:line="240" w:lineRule="auto"/>
              <w:contextualSpacing/>
              <w:jc w:val="both"/>
              <w:rPr>
                <w:rFonts w:ascii="Trebuchet MS" w:hAnsi="Trebuchet MS"/>
                <w:b/>
                <w:sz w:val="16"/>
                <w:szCs w:val="16"/>
              </w:rPr>
            </w:pPr>
          </w:p>
        </w:tc>
      </w:tr>
    </w:tbl>
    <w:p w14:paraId="5C3689F0" w14:textId="77777777" w:rsidR="007E1A70" w:rsidRDefault="007E1A70" w:rsidP="007E1A70">
      <w:pPr>
        <w:spacing w:line="240" w:lineRule="auto"/>
        <w:rPr>
          <w:sz w:val="16"/>
          <w:szCs w:val="16"/>
        </w:rPr>
      </w:pPr>
    </w:p>
    <w:p w14:paraId="3356A517" w14:textId="77777777" w:rsidR="007E1A70" w:rsidRDefault="007E1A70" w:rsidP="007E1A70">
      <w:pPr>
        <w:pStyle w:val="Ttulo1"/>
        <w:jc w:val="center"/>
      </w:pPr>
      <w:bookmarkStart w:id="139" w:name="_Toc525727334"/>
      <w:bookmarkStart w:id="140" w:name="_Toc493499019"/>
      <w:bookmarkStart w:id="141" w:name="_Toc51516810"/>
      <w:r>
        <w:lastRenderedPageBreak/>
        <w:t>LITERATURA UNIVERSAL DE 1º DE BACHILLERATO</w:t>
      </w:r>
      <w:bookmarkEnd w:id="139"/>
      <w:bookmarkEnd w:id="141"/>
    </w:p>
    <w:p w14:paraId="1E082239" w14:textId="77777777" w:rsidR="007E1A70" w:rsidRPr="00325F55" w:rsidRDefault="007E1A70" w:rsidP="007E1A70"/>
    <w:tbl>
      <w:tblPr>
        <w:tblW w:w="0" w:type="auto"/>
        <w:tblCellMar>
          <w:left w:w="70" w:type="dxa"/>
          <w:right w:w="70" w:type="dxa"/>
        </w:tblCellMar>
        <w:tblLook w:val="0000" w:firstRow="0" w:lastRow="0" w:firstColumn="0" w:lastColumn="0" w:noHBand="0" w:noVBand="0"/>
      </w:tblPr>
      <w:tblGrid>
        <w:gridCol w:w="2831"/>
        <w:gridCol w:w="2831"/>
        <w:gridCol w:w="2832"/>
      </w:tblGrid>
      <w:tr w:rsidR="007E1A70" w14:paraId="0EC39A7F" w14:textId="77777777" w:rsidTr="009C263A">
        <w:trPr>
          <w:trHeight w:val="300"/>
        </w:trPr>
        <w:tc>
          <w:tcPr>
            <w:tcW w:w="8494" w:type="dxa"/>
            <w:gridSpan w:val="3"/>
            <w:tcBorders>
              <w:bottom w:val="single" w:sz="4" w:space="0" w:color="auto"/>
            </w:tcBorders>
          </w:tcPr>
          <w:p w14:paraId="3915A765" w14:textId="77777777" w:rsidR="007E1A70" w:rsidRPr="00A42D34" w:rsidRDefault="007E1A70" w:rsidP="002F7083">
            <w:pPr>
              <w:pStyle w:val="Ttulo2"/>
              <w:jc w:val="center"/>
            </w:pPr>
            <w:bookmarkStart w:id="142" w:name="_Toc495482463"/>
            <w:bookmarkStart w:id="143" w:name="_Toc525727335"/>
            <w:bookmarkStart w:id="144" w:name="_Toc51516811"/>
            <w:r w:rsidRPr="00A42D34">
              <w:t>BLOQUE 1. PROCESOS Y ESTRATEGIAS</w:t>
            </w:r>
            <w:bookmarkEnd w:id="142"/>
            <w:bookmarkEnd w:id="143"/>
            <w:bookmarkEnd w:id="144"/>
          </w:p>
        </w:tc>
      </w:tr>
      <w:tr w:rsidR="007E1A70" w14:paraId="5A257606" w14:textId="77777777" w:rsidTr="009C263A">
        <w:tblPrEx>
          <w:tblCellMar>
            <w:left w:w="108" w:type="dxa"/>
            <w:right w:w="108" w:type="dxa"/>
          </w:tblCellMar>
          <w:tblLook w:val="04A0" w:firstRow="1" w:lastRow="0" w:firstColumn="1" w:lastColumn="0" w:noHBand="0" w:noVBand="1"/>
        </w:tblPrEx>
        <w:trPr>
          <w:trHeight w:val="1311"/>
        </w:trPr>
        <w:tc>
          <w:tcPr>
            <w:tcW w:w="2831" w:type="dxa"/>
            <w:tcBorders>
              <w:top w:val="single" w:sz="4" w:space="0" w:color="auto"/>
              <w:left w:val="single" w:sz="4" w:space="0" w:color="auto"/>
              <w:bottom w:val="single" w:sz="4" w:space="0" w:color="auto"/>
              <w:right w:val="single" w:sz="4" w:space="0" w:color="auto"/>
            </w:tcBorders>
            <w:vAlign w:val="center"/>
          </w:tcPr>
          <w:p w14:paraId="010AB496" w14:textId="77777777" w:rsidR="007E1A70" w:rsidRPr="00F61382" w:rsidRDefault="007E1A70" w:rsidP="002F7083">
            <w:pPr>
              <w:spacing w:line="240" w:lineRule="auto"/>
              <w:jc w:val="center"/>
              <w:rPr>
                <w:rFonts w:ascii="Trebuchet MS" w:hAnsi="Trebuchet MS"/>
                <w:sz w:val="16"/>
                <w:szCs w:val="16"/>
              </w:rPr>
            </w:pPr>
            <w:r w:rsidRPr="00F61382">
              <w:rPr>
                <w:rFonts w:ascii="Trebuchet MS" w:hAnsi="Trebuchet MS"/>
                <w:sz w:val="16"/>
                <w:szCs w:val="16"/>
              </w:rPr>
              <w:t>CONTENIDOS</w:t>
            </w:r>
          </w:p>
        </w:tc>
        <w:tc>
          <w:tcPr>
            <w:tcW w:w="2831" w:type="dxa"/>
            <w:tcBorders>
              <w:top w:val="single" w:sz="4" w:space="0" w:color="auto"/>
              <w:left w:val="single" w:sz="4" w:space="0" w:color="auto"/>
              <w:bottom w:val="single" w:sz="4" w:space="0" w:color="auto"/>
              <w:right w:val="single" w:sz="4" w:space="0" w:color="auto"/>
            </w:tcBorders>
            <w:vAlign w:val="center"/>
          </w:tcPr>
          <w:p w14:paraId="12BE85AF" w14:textId="77777777" w:rsidR="007E1A70" w:rsidRDefault="007E1A70" w:rsidP="002F7083">
            <w:pPr>
              <w:jc w:val="center"/>
            </w:pPr>
            <w:r>
              <w:t>CRITERIOS DE EVALUACIÓN</w:t>
            </w:r>
          </w:p>
        </w:tc>
        <w:tc>
          <w:tcPr>
            <w:tcW w:w="2832" w:type="dxa"/>
            <w:tcBorders>
              <w:top w:val="single" w:sz="4" w:space="0" w:color="auto"/>
              <w:left w:val="single" w:sz="4" w:space="0" w:color="auto"/>
              <w:bottom w:val="single" w:sz="4" w:space="0" w:color="auto"/>
              <w:right w:val="single" w:sz="4" w:space="0" w:color="auto"/>
            </w:tcBorders>
            <w:vAlign w:val="center"/>
          </w:tcPr>
          <w:p w14:paraId="321B3DFA" w14:textId="77777777" w:rsidR="007E1A70" w:rsidRDefault="007E1A70" w:rsidP="002F7083">
            <w:pPr>
              <w:jc w:val="center"/>
            </w:pPr>
            <w:r>
              <w:t>ESTÁNDARES DE APRENDIZAJE</w:t>
            </w:r>
          </w:p>
        </w:tc>
      </w:tr>
      <w:tr w:rsidR="007E1A70" w:rsidRPr="00CD2BDE" w14:paraId="0C9CF9F2" w14:textId="77777777" w:rsidTr="009C263A">
        <w:tblPrEx>
          <w:tblCellMar>
            <w:left w:w="108" w:type="dxa"/>
            <w:right w:w="108" w:type="dxa"/>
          </w:tblCellMar>
          <w:tblLook w:val="04A0" w:firstRow="1" w:lastRow="0" w:firstColumn="1" w:lastColumn="0" w:noHBand="0" w:noVBand="1"/>
        </w:tblPrEx>
        <w:trPr>
          <w:trHeight w:val="2046"/>
        </w:trPr>
        <w:tc>
          <w:tcPr>
            <w:tcW w:w="2831" w:type="dxa"/>
            <w:vMerge w:val="restart"/>
            <w:tcBorders>
              <w:top w:val="single" w:sz="4" w:space="0" w:color="auto"/>
              <w:left w:val="single" w:sz="4" w:space="0" w:color="auto"/>
              <w:bottom w:val="single" w:sz="4" w:space="0" w:color="auto"/>
              <w:right w:val="single" w:sz="4" w:space="0" w:color="auto"/>
            </w:tcBorders>
            <w:vAlign w:val="center"/>
          </w:tcPr>
          <w:p w14:paraId="6A2DB056" w14:textId="77777777" w:rsidR="007E1A70" w:rsidRPr="0093788D" w:rsidRDefault="007E1A70" w:rsidP="002F7083">
            <w:pPr>
              <w:jc w:val="both"/>
              <w:rPr>
                <w:rFonts w:ascii="Trebuchet MS" w:hAnsi="Trebuchet MS"/>
                <w:sz w:val="16"/>
                <w:szCs w:val="16"/>
              </w:rPr>
            </w:pPr>
            <w:r w:rsidRPr="0093788D">
              <w:rPr>
                <w:rFonts w:ascii="Trebuchet MS" w:hAnsi="Trebuchet MS"/>
                <w:sz w:val="16"/>
                <w:szCs w:val="16"/>
              </w:rPr>
              <w:t xml:space="preserve">Lectura y comentario de fragmentos, antologías y obras completas significativas de la literatura universal. </w:t>
            </w:r>
          </w:p>
          <w:p w14:paraId="75D2C7D4" w14:textId="77777777" w:rsidR="007E1A70" w:rsidRPr="0093788D" w:rsidRDefault="007E1A70" w:rsidP="002F7083">
            <w:pPr>
              <w:jc w:val="both"/>
              <w:rPr>
                <w:rFonts w:ascii="Trebuchet MS" w:hAnsi="Trebuchet MS"/>
                <w:sz w:val="16"/>
                <w:szCs w:val="16"/>
              </w:rPr>
            </w:pPr>
            <w:r w:rsidRPr="0093788D">
              <w:rPr>
                <w:rFonts w:ascii="Trebuchet MS" w:hAnsi="Trebuchet MS"/>
                <w:sz w:val="16"/>
                <w:szCs w:val="16"/>
              </w:rPr>
              <w:t>Relaciones entre obras literarias y el resto de las artes.</w:t>
            </w:r>
          </w:p>
          <w:p w14:paraId="32490222" w14:textId="77777777" w:rsidR="007E1A70" w:rsidRPr="0093788D" w:rsidRDefault="007E1A70" w:rsidP="002F7083">
            <w:pPr>
              <w:jc w:val="both"/>
              <w:rPr>
                <w:rFonts w:ascii="Trebuchet MS" w:hAnsi="Trebuchet MS"/>
                <w:sz w:val="16"/>
                <w:szCs w:val="16"/>
              </w:rPr>
            </w:pPr>
            <w:r w:rsidRPr="0093788D">
              <w:rPr>
                <w:rFonts w:ascii="Trebuchet MS" w:hAnsi="Trebuchet MS"/>
                <w:sz w:val="16"/>
                <w:szCs w:val="16"/>
              </w:rPr>
              <w:t xml:space="preserve"> Observación, reconocimiento y valoración de la evolución de temas y formas creados por la literatura en las diversas formas artísticas de la cultura universal. Selección y de ejemplos representativos.</w:t>
            </w:r>
          </w:p>
          <w:p w14:paraId="35E39E68" w14:textId="77777777" w:rsidR="007E1A70" w:rsidRPr="0093788D" w:rsidRDefault="007E1A70" w:rsidP="002F7083">
            <w:pPr>
              <w:spacing w:line="240" w:lineRule="auto"/>
              <w:rPr>
                <w:rFonts w:ascii="Trebuchet MS" w:hAnsi="Trebuchet MS"/>
                <w:sz w:val="16"/>
                <w:szCs w:val="16"/>
              </w:rPr>
            </w:pPr>
          </w:p>
        </w:tc>
        <w:tc>
          <w:tcPr>
            <w:tcW w:w="2831" w:type="dxa"/>
            <w:tcBorders>
              <w:top w:val="single" w:sz="4" w:space="0" w:color="auto"/>
              <w:left w:val="single" w:sz="4" w:space="0" w:color="auto"/>
              <w:bottom w:val="single" w:sz="4" w:space="0" w:color="auto"/>
              <w:right w:val="single" w:sz="4" w:space="0" w:color="auto"/>
            </w:tcBorders>
            <w:vAlign w:val="center"/>
          </w:tcPr>
          <w:p w14:paraId="7840BD44" w14:textId="77777777" w:rsidR="007E1A70" w:rsidRPr="0093788D" w:rsidRDefault="007E1A70" w:rsidP="002F7083">
            <w:pPr>
              <w:jc w:val="both"/>
              <w:rPr>
                <w:rFonts w:ascii="Trebuchet MS" w:hAnsi="Trebuchet MS"/>
                <w:sz w:val="16"/>
                <w:szCs w:val="16"/>
              </w:rPr>
            </w:pPr>
            <w:r w:rsidRPr="0093788D">
              <w:rPr>
                <w:rFonts w:ascii="Trebuchet MS" w:hAnsi="Trebuchet MS"/>
                <w:sz w:val="16"/>
                <w:szCs w:val="16"/>
              </w:rPr>
              <w:t>1. Leer, comprender, analizar y comentar obras breves, fragmentos u obras completas significativas de distintas épocas, interpretando su contenido de acuerdo con los conocimientos adquiridos sobre temas y formas literarias, así como sobre periodos y autores significativos. CCL, CAA, CEC.</w:t>
            </w:r>
          </w:p>
          <w:p w14:paraId="66A9D076" w14:textId="77777777" w:rsidR="007E1A70" w:rsidRPr="00CD2BDE" w:rsidRDefault="007E1A70" w:rsidP="002F7083">
            <w:pPr>
              <w:jc w:val="center"/>
              <w:rPr>
                <w:rFonts w:ascii="Trebuchet MS" w:hAnsi="Trebuchet MS"/>
                <w:sz w:val="16"/>
                <w:szCs w:val="16"/>
              </w:rPr>
            </w:pPr>
            <w:r>
              <w:rPr>
                <w:rFonts w:ascii="Trebuchet MS" w:hAnsi="Trebuchet MS"/>
              </w:rPr>
              <w:t>(15</w:t>
            </w:r>
            <w:r w:rsidRPr="003C5580">
              <w:rPr>
                <w:rFonts w:ascii="Trebuchet MS" w:hAnsi="Trebuchet MS"/>
              </w:rPr>
              <w:t>%)</w:t>
            </w:r>
          </w:p>
          <w:p w14:paraId="1BAF3B53" w14:textId="77777777" w:rsidR="007E1A70" w:rsidRPr="00525BBF" w:rsidRDefault="007E1A70" w:rsidP="002F7083">
            <w:pPr>
              <w:spacing w:line="240" w:lineRule="auto"/>
              <w:jc w:val="center"/>
              <w:rPr>
                <w:sz w:val="16"/>
                <w:szCs w:val="16"/>
              </w:rPr>
            </w:pPr>
          </w:p>
        </w:tc>
        <w:tc>
          <w:tcPr>
            <w:tcW w:w="2832" w:type="dxa"/>
            <w:tcBorders>
              <w:top w:val="single" w:sz="4" w:space="0" w:color="auto"/>
              <w:left w:val="single" w:sz="4" w:space="0" w:color="auto"/>
              <w:bottom w:val="single" w:sz="4" w:space="0" w:color="auto"/>
              <w:right w:val="single" w:sz="4" w:space="0" w:color="auto"/>
            </w:tcBorders>
          </w:tcPr>
          <w:p w14:paraId="2C83ADAE" w14:textId="77777777" w:rsidR="007E1A70" w:rsidRPr="0093788D" w:rsidRDefault="007E1A70" w:rsidP="002F7083">
            <w:pPr>
              <w:autoSpaceDE w:val="0"/>
              <w:autoSpaceDN w:val="0"/>
              <w:adjustRightInd w:val="0"/>
              <w:spacing w:line="240" w:lineRule="auto"/>
              <w:jc w:val="both"/>
              <w:rPr>
                <w:rFonts w:ascii="Trebuchet MS" w:hAnsi="Trebuchet MS"/>
                <w:noProof/>
                <w:sz w:val="16"/>
                <w:szCs w:val="16"/>
              </w:rPr>
            </w:pPr>
            <w:r w:rsidRPr="0093788D">
              <w:rPr>
                <w:rFonts w:ascii="Trebuchet MS" w:hAnsi="Trebuchet MS"/>
                <w:noProof/>
                <w:sz w:val="16"/>
                <w:szCs w:val="16"/>
              </w:rPr>
              <w:t>1.1. Lee fragmentos significativos o textos completos de distintas obras de la literatura universal, identificando algunos elementos, mitos o arquetipos creados por la literatura y que han llegado a convertirse en puntos de referencia de la cultura universal.</w:t>
            </w:r>
          </w:p>
          <w:p w14:paraId="52AAAD79" w14:textId="77777777" w:rsidR="007E1A70" w:rsidRPr="0093788D" w:rsidRDefault="007E1A70" w:rsidP="002F7083">
            <w:pPr>
              <w:autoSpaceDE w:val="0"/>
              <w:autoSpaceDN w:val="0"/>
              <w:adjustRightInd w:val="0"/>
              <w:spacing w:line="240" w:lineRule="auto"/>
              <w:jc w:val="both"/>
              <w:rPr>
                <w:rFonts w:ascii="Trebuchet MS" w:hAnsi="Trebuchet MS"/>
                <w:noProof/>
                <w:sz w:val="16"/>
                <w:szCs w:val="16"/>
              </w:rPr>
            </w:pPr>
            <w:r w:rsidRPr="0093788D">
              <w:rPr>
                <w:rFonts w:ascii="Trebuchet MS" w:hAnsi="Trebuchet MS"/>
                <w:noProof/>
                <w:sz w:val="16"/>
                <w:szCs w:val="16"/>
              </w:rPr>
              <w:t>1.2. Interpreta obras o fragmentos representativos de distintas épocas, los sitúa en su contexto histórico, social y cultural, identifica la presencia de determinados temas y motivos, y reconoce las características del género y del movimiento en el cual se inscriben así como los rasgos más destacados del estilo literario.</w:t>
            </w:r>
          </w:p>
          <w:p w14:paraId="78CDDCCF" w14:textId="77777777" w:rsidR="007E1A70" w:rsidRPr="00CD2BDE" w:rsidRDefault="007E1A70" w:rsidP="002F7083">
            <w:pPr>
              <w:spacing w:line="240" w:lineRule="auto"/>
              <w:rPr>
                <w:sz w:val="16"/>
                <w:szCs w:val="16"/>
              </w:rPr>
            </w:pPr>
          </w:p>
        </w:tc>
      </w:tr>
      <w:tr w:rsidR="007E1A70" w:rsidRPr="00A1532F" w14:paraId="64D5AEB9" w14:textId="77777777" w:rsidTr="009C263A">
        <w:tblPrEx>
          <w:tblCellMar>
            <w:left w:w="108" w:type="dxa"/>
            <w:right w:w="108" w:type="dxa"/>
          </w:tblCellMar>
          <w:tblLook w:val="04A0" w:firstRow="1" w:lastRow="0" w:firstColumn="1" w:lastColumn="0" w:noHBand="0" w:noVBand="1"/>
        </w:tblPrEx>
        <w:trPr>
          <w:trHeight w:val="2715"/>
        </w:trPr>
        <w:tc>
          <w:tcPr>
            <w:tcW w:w="2831" w:type="dxa"/>
            <w:vMerge/>
            <w:tcBorders>
              <w:top w:val="single" w:sz="4" w:space="0" w:color="auto"/>
              <w:left w:val="single" w:sz="4" w:space="0" w:color="auto"/>
              <w:bottom w:val="single" w:sz="4" w:space="0" w:color="auto"/>
              <w:right w:val="single" w:sz="4" w:space="0" w:color="auto"/>
            </w:tcBorders>
            <w:vAlign w:val="center"/>
          </w:tcPr>
          <w:p w14:paraId="7D2D7F6B" w14:textId="77777777" w:rsidR="007E1A70" w:rsidRDefault="007E1A70" w:rsidP="002F7083">
            <w:pPr>
              <w:jc w:val="both"/>
            </w:pPr>
          </w:p>
        </w:tc>
        <w:tc>
          <w:tcPr>
            <w:tcW w:w="2831" w:type="dxa"/>
            <w:tcBorders>
              <w:top w:val="single" w:sz="4" w:space="0" w:color="auto"/>
              <w:left w:val="single" w:sz="4" w:space="0" w:color="auto"/>
              <w:bottom w:val="single" w:sz="4" w:space="0" w:color="auto"/>
              <w:right w:val="single" w:sz="4" w:space="0" w:color="auto"/>
            </w:tcBorders>
          </w:tcPr>
          <w:p w14:paraId="557E2926" w14:textId="77777777" w:rsidR="007E1A70" w:rsidRPr="0093788D" w:rsidRDefault="007E1A70" w:rsidP="002F7083">
            <w:pPr>
              <w:spacing w:line="240" w:lineRule="auto"/>
              <w:jc w:val="both"/>
              <w:rPr>
                <w:rFonts w:ascii="Trebuchet MS" w:hAnsi="Trebuchet MS"/>
                <w:sz w:val="16"/>
                <w:szCs w:val="16"/>
              </w:rPr>
            </w:pPr>
            <w:r w:rsidRPr="0093788D">
              <w:rPr>
                <w:rFonts w:ascii="Trebuchet MS" w:hAnsi="Trebuchet MS"/>
                <w:sz w:val="16"/>
                <w:szCs w:val="16"/>
              </w:rPr>
              <w:t>2. Interpretar obras narrativas, líricas y dramáticas de la literatura universal especialmente significativas relacionando su forma y su contenido con las ideas estéticas dominantes del momento en que se escribieron y las transformaciones artísticas e históricas producidas en el resto de las artes. CCL, CAA, CEC.</w:t>
            </w:r>
          </w:p>
          <w:p w14:paraId="63FD8B9E" w14:textId="77777777" w:rsidR="007E1A70" w:rsidRPr="00CD2BDE" w:rsidRDefault="007E1A70" w:rsidP="002F7083">
            <w:pPr>
              <w:jc w:val="center"/>
              <w:rPr>
                <w:rFonts w:ascii="Trebuchet MS" w:hAnsi="Trebuchet MS"/>
                <w:sz w:val="16"/>
                <w:szCs w:val="16"/>
              </w:rPr>
            </w:pPr>
            <w:r>
              <w:rPr>
                <w:rFonts w:ascii="Trebuchet MS" w:hAnsi="Trebuchet MS"/>
              </w:rPr>
              <w:t>(15</w:t>
            </w:r>
            <w:r w:rsidRPr="003C5580">
              <w:rPr>
                <w:rFonts w:ascii="Trebuchet MS" w:hAnsi="Trebuchet MS"/>
              </w:rPr>
              <w:t>%)</w:t>
            </w:r>
          </w:p>
          <w:p w14:paraId="10E20D0F" w14:textId="77777777" w:rsidR="007E1A70" w:rsidRPr="0093788D" w:rsidRDefault="007E1A70" w:rsidP="002F7083">
            <w:pPr>
              <w:spacing w:line="240" w:lineRule="auto"/>
              <w:jc w:val="center"/>
              <w:rPr>
                <w:sz w:val="16"/>
                <w:szCs w:val="16"/>
              </w:rPr>
            </w:pPr>
          </w:p>
        </w:tc>
        <w:tc>
          <w:tcPr>
            <w:tcW w:w="2832" w:type="dxa"/>
            <w:tcBorders>
              <w:top w:val="single" w:sz="4" w:space="0" w:color="auto"/>
              <w:left w:val="single" w:sz="4" w:space="0" w:color="auto"/>
              <w:bottom w:val="single" w:sz="4" w:space="0" w:color="auto"/>
              <w:right w:val="single" w:sz="4" w:space="0" w:color="auto"/>
            </w:tcBorders>
          </w:tcPr>
          <w:p w14:paraId="4B1BB810" w14:textId="77777777" w:rsidR="007E1A70" w:rsidRPr="0093788D" w:rsidRDefault="007E1A70" w:rsidP="002F7083">
            <w:pPr>
              <w:autoSpaceDE w:val="0"/>
              <w:autoSpaceDN w:val="0"/>
              <w:adjustRightInd w:val="0"/>
              <w:spacing w:line="240" w:lineRule="auto"/>
              <w:jc w:val="both"/>
              <w:rPr>
                <w:rFonts w:ascii="Trebuchet MS" w:hAnsi="Trebuchet MS"/>
                <w:noProof/>
                <w:sz w:val="16"/>
                <w:szCs w:val="16"/>
              </w:rPr>
            </w:pPr>
            <w:r w:rsidRPr="0093788D">
              <w:rPr>
                <w:rFonts w:ascii="Trebuchet MS" w:hAnsi="Trebuchet MS"/>
                <w:noProof/>
                <w:sz w:val="16"/>
                <w:szCs w:val="16"/>
              </w:rPr>
              <w:t>2.1. Interpreta determinadas obras narrativas, líricas y dramáticas de la literatura universal especialmente significativas y las relaciona con las ideas estéticas dominantes del momento en que se escribieron, mientras analiza las vinculaciones y compara la forma de expresión.</w:t>
            </w:r>
          </w:p>
          <w:p w14:paraId="01711FD3" w14:textId="77777777" w:rsidR="007E1A70" w:rsidRPr="0093788D" w:rsidRDefault="007E1A70" w:rsidP="002F7083">
            <w:pPr>
              <w:autoSpaceDE w:val="0"/>
              <w:autoSpaceDN w:val="0"/>
              <w:adjustRightInd w:val="0"/>
              <w:spacing w:line="240" w:lineRule="auto"/>
              <w:jc w:val="both"/>
              <w:rPr>
                <w:rFonts w:ascii="Trebuchet MS" w:hAnsi="Trebuchet MS"/>
                <w:noProof/>
                <w:sz w:val="16"/>
                <w:szCs w:val="16"/>
              </w:rPr>
            </w:pPr>
            <w:r w:rsidRPr="0093788D">
              <w:rPr>
                <w:rFonts w:ascii="Trebuchet MS" w:hAnsi="Trebuchet MS"/>
                <w:noProof/>
                <w:sz w:val="16"/>
                <w:szCs w:val="16"/>
              </w:rPr>
              <w:t>2.2. Establece relaciones significativas entre la literatura y el resto de las artes, interpreta de manera crítica algunas obras o fragmentos</w:t>
            </w:r>
            <w:r>
              <w:rPr>
                <w:rFonts w:ascii="Trebuchet MS" w:hAnsi="Trebuchet MS"/>
                <w:noProof/>
                <w:sz w:val="16"/>
                <w:szCs w:val="16"/>
              </w:rPr>
              <w:t xml:space="preserve"> </w:t>
            </w:r>
            <w:r w:rsidRPr="0093788D">
              <w:rPr>
                <w:rFonts w:ascii="Trebuchet MS" w:hAnsi="Trebuchet MS"/>
                <w:noProof/>
                <w:sz w:val="16"/>
                <w:szCs w:val="16"/>
              </w:rPr>
              <w:t>significativos adaptados a otras manifestaciones artísticas, y analiza las relaciones, las similitudes y las diferencias entre los diferentes lenguajes expresivos.</w:t>
            </w:r>
          </w:p>
          <w:p w14:paraId="6BDE853E" w14:textId="77777777" w:rsidR="007E1A70" w:rsidRPr="0093788D" w:rsidRDefault="007E1A70" w:rsidP="002F7083">
            <w:pPr>
              <w:autoSpaceDE w:val="0"/>
              <w:autoSpaceDN w:val="0"/>
              <w:adjustRightInd w:val="0"/>
              <w:spacing w:line="240" w:lineRule="auto"/>
              <w:jc w:val="both"/>
              <w:rPr>
                <w:rFonts w:ascii="Trebuchet MS" w:hAnsi="Trebuchet MS"/>
                <w:sz w:val="16"/>
                <w:szCs w:val="16"/>
              </w:rPr>
            </w:pPr>
          </w:p>
          <w:p w14:paraId="52AA8014" w14:textId="77777777" w:rsidR="007E1A70" w:rsidRPr="0093788D" w:rsidRDefault="007E1A70" w:rsidP="002F7083">
            <w:pPr>
              <w:autoSpaceDE w:val="0"/>
              <w:autoSpaceDN w:val="0"/>
              <w:adjustRightInd w:val="0"/>
              <w:spacing w:line="240" w:lineRule="auto"/>
              <w:jc w:val="both"/>
              <w:rPr>
                <w:rFonts w:ascii="Trebuchet MS" w:hAnsi="Trebuchet MS"/>
                <w:sz w:val="16"/>
                <w:szCs w:val="16"/>
              </w:rPr>
            </w:pPr>
          </w:p>
          <w:p w14:paraId="72005B80" w14:textId="77777777" w:rsidR="007E1A70" w:rsidRPr="0093788D" w:rsidRDefault="007E1A70" w:rsidP="002F7083">
            <w:pPr>
              <w:autoSpaceDE w:val="0"/>
              <w:autoSpaceDN w:val="0"/>
              <w:adjustRightInd w:val="0"/>
              <w:spacing w:line="240" w:lineRule="auto"/>
              <w:jc w:val="both"/>
              <w:rPr>
                <w:rFonts w:ascii="Trebuchet MS" w:hAnsi="Trebuchet MS"/>
                <w:sz w:val="16"/>
                <w:szCs w:val="16"/>
              </w:rPr>
            </w:pPr>
          </w:p>
          <w:p w14:paraId="12C32E58" w14:textId="77777777" w:rsidR="007E1A70" w:rsidRPr="0093788D" w:rsidRDefault="007E1A70" w:rsidP="002F7083">
            <w:pPr>
              <w:spacing w:line="240" w:lineRule="auto"/>
              <w:rPr>
                <w:sz w:val="16"/>
                <w:szCs w:val="16"/>
              </w:rPr>
            </w:pPr>
          </w:p>
        </w:tc>
      </w:tr>
      <w:tr w:rsidR="007E1A70" w:rsidRPr="00A1532F" w14:paraId="07EFA69D" w14:textId="77777777" w:rsidTr="009C263A">
        <w:tblPrEx>
          <w:tblCellMar>
            <w:left w:w="108" w:type="dxa"/>
            <w:right w:w="108" w:type="dxa"/>
          </w:tblCellMar>
          <w:tblLook w:val="04A0" w:firstRow="1" w:lastRow="0" w:firstColumn="1" w:lastColumn="0" w:noHBand="0" w:noVBand="1"/>
        </w:tblPrEx>
        <w:tc>
          <w:tcPr>
            <w:tcW w:w="2831" w:type="dxa"/>
            <w:vMerge/>
            <w:tcBorders>
              <w:top w:val="single" w:sz="4" w:space="0" w:color="auto"/>
              <w:left w:val="single" w:sz="4" w:space="0" w:color="auto"/>
              <w:bottom w:val="single" w:sz="4" w:space="0" w:color="auto"/>
              <w:right w:val="single" w:sz="4" w:space="0" w:color="auto"/>
            </w:tcBorders>
            <w:vAlign w:val="center"/>
          </w:tcPr>
          <w:p w14:paraId="749CD75B" w14:textId="77777777" w:rsidR="007E1A70" w:rsidRDefault="007E1A70" w:rsidP="002F7083">
            <w:pPr>
              <w:jc w:val="both"/>
            </w:pPr>
          </w:p>
        </w:tc>
        <w:tc>
          <w:tcPr>
            <w:tcW w:w="2831" w:type="dxa"/>
            <w:tcBorders>
              <w:top w:val="single" w:sz="4" w:space="0" w:color="auto"/>
              <w:left w:val="single" w:sz="4" w:space="0" w:color="auto"/>
              <w:bottom w:val="single" w:sz="4" w:space="0" w:color="auto"/>
              <w:right w:val="single" w:sz="4" w:space="0" w:color="auto"/>
            </w:tcBorders>
          </w:tcPr>
          <w:p w14:paraId="3FFEAA55" w14:textId="77777777" w:rsidR="007E1A70" w:rsidRPr="0093788D" w:rsidRDefault="007E1A70" w:rsidP="002F7083">
            <w:pPr>
              <w:jc w:val="both"/>
              <w:rPr>
                <w:rFonts w:ascii="Trebuchet MS" w:hAnsi="Trebuchet MS"/>
                <w:sz w:val="16"/>
                <w:szCs w:val="16"/>
              </w:rPr>
            </w:pPr>
            <w:r w:rsidRPr="00A42D34">
              <w:rPr>
                <w:rFonts w:ascii="Trebuchet MS" w:hAnsi="Trebuchet MS"/>
                <w:color w:val="002060"/>
                <w:sz w:val="16"/>
                <w:szCs w:val="16"/>
              </w:rPr>
              <w:t>3</w:t>
            </w:r>
            <w:r w:rsidRPr="0093788D">
              <w:rPr>
                <w:rFonts w:ascii="Trebuchet MS" w:hAnsi="Trebuchet MS"/>
                <w:sz w:val="16"/>
                <w:szCs w:val="16"/>
              </w:rPr>
              <w:t>. Observar, reconocer y valorar la evolución de algunos temas y formas creados por la literatura y su valor permanente en diversas manifestaciones artísticas de la cultura universal. CCL, CAA, CEC.</w:t>
            </w:r>
          </w:p>
          <w:p w14:paraId="27D9447D" w14:textId="77777777" w:rsidR="007E1A70" w:rsidRPr="00CD2BDE" w:rsidRDefault="007E1A70" w:rsidP="002F7083">
            <w:pPr>
              <w:jc w:val="center"/>
              <w:rPr>
                <w:rFonts w:ascii="Trebuchet MS" w:hAnsi="Trebuchet MS"/>
                <w:sz w:val="16"/>
                <w:szCs w:val="16"/>
              </w:rPr>
            </w:pPr>
            <w:r>
              <w:rPr>
                <w:rFonts w:ascii="Trebuchet MS" w:hAnsi="Trebuchet MS"/>
              </w:rPr>
              <w:t>(10</w:t>
            </w:r>
            <w:r w:rsidRPr="003C5580">
              <w:rPr>
                <w:rFonts w:ascii="Trebuchet MS" w:hAnsi="Trebuchet MS"/>
              </w:rPr>
              <w:t>%)</w:t>
            </w:r>
          </w:p>
          <w:p w14:paraId="55253F6F" w14:textId="77777777" w:rsidR="007E1A70" w:rsidRPr="009B3B06" w:rsidRDefault="007E1A70" w:rsidP="002F7083">
            <w:pPr>
              <w:spacing w:line="240" w:lineRule="auto"/>
              <w:jc w:val="center"/>
              <w:rPr>
                <w:sz w:val="16"/>
                <w:szCs w:val="16"/>
              </w:rPr>
            </w:pPr>
          </w:p>
        </w:tc>
        <w:tc>
          <w:tcPr>
            <w:tcW w:w="2832" w:type="dxa"/>
            <w:tcBorders>
              <w:top w:val="single" w:sz="4" w:space="0" w:color="auto"/>
              <w:left w:val="single" w:sz="4" w:space="0" w:color="auto"/>
              <w:bottom w:val="single" w:sz="4" w:space="0" w:color="auto"/>
              <w:right w:val="single" w:sz="4" w:space="0" w:color="auto"/>
            </w:tcBorders>
          </w:tcPr>
          <w:p w14:paraId="10FF5EDE" w14:textId="77777777" w:rsidR="007E1A70" w:rsidRPr="00A42D34" w:rsidRDefault="007E1A70" w:rsidP="002F7083">
            <w:pPr>
              <w:autoSpaceDE w:val="0"/>
              <w:autoSpaceDN w:val="0"/>
              <w:adjustRightInd w:val="0"/>
              <w:spacing w:line="240" w:lineRule="auto"/>
              <w:jc w:val="both"/>
              <w:rPr>
                <w:rFonts w:ascii="Trebuchet MS" w:hAnsi="Trebuchet MS"/>
                <w:noProof/>
                <w:sz w:val="16"/>
                <w:szCs w:val="16"/>
              </w:rPr>
            </w:pPr>
            <w:r w:rsidRPr="00A42D34">
              <w:rPr>
                <w:rFonts w:ascii="Trebuchet MS" w:hAnsi="Trebuchet MS"/>
                <w:noProof/>
                <w:sz w:val="16"/>
                <w:szCs w:val="16"/>
              </w:rPr>
              <w:lastRenderedPageBreak/>
              <w:t>3.1. Comenta textos literarios de diferentes épocas y describe la evolución de determinados temas y formas creados por la literatura.</w:t>
            </w:r>
          </w:p>
          <w:p w14:paraId="2FE72073" w14:textId="77777777" w:rsidR="007E1A70" w:rsidRPr="00A42D34" w:rsidRDefault="007E1A70" w:rsidP="002F7083">
            <w:pPr>
              <w:autoSpaceDE w:val="0"/>
              <w:autoSpaceDN w:val="0"/>
              <w:adjustRightInd w:val="0"/>
              <w:spacing w:line="240" w:lineRule="auto"/>
              <w:jc w:val="both"/>
              <w:rPr>
                <w:rFonts w:ascii="Trebuchet MS" w:hAnsi="Trebuchet MS"/>
                <w:noProof/>
                <w:sz w:val="16"/>
                <w:szCs w:val="16"/>
              </w:rPr>
            </w:pPr>
            <w:r w:rsidRPr="00A42D34">
              <w:rPr>
                <w:rFonts w:ascii="Trebuchet MS" w:hAnsi="Trebuchet MS"/>
                <w:noProof/>
                <w:sz w:val="16"/>
                <w:szCs w:val="16"/>
              </w:rPr>
              <w:t>3.2. Reconoce el valor permanente de estos temas y formas de la literatura en otras manifestaciones artísticas de la cultura universal.</w:t>
            </w:r>
          </w:p>
          <w:p w14:paraId="50D49F49" w14:textId="77777777" w:rsidR="007E1A70" w:rsidRPr="00A1532F" w:rsidRDefault="007E1A70" w:rsidP="002F7083">
            <w:pPr>
              <w:spacing w:line="240" w:lineRule="auto"/>
              <w:rPr>
                <w:sz w:val="16"/>
                <w:szCs w:val="16"/>
              </w:rPr>
            </w:pPr>
          </w:p>
        </w:tc>
      </w:tr>
      <w:tr w:rsidR="007E1A70" w:rsidRPr="00CD2BDE" w14:paraId="26D8CD0A" w14:textId="77777777" w:rsidTr="009C263A">
        <w:tblPrEx>
          <w:tblCellMar>
            <w:left w:w="108" w:type="dxa"/>
            <w:right w:w="108" w:type="dxa"/>
          </w:tblCellMar>
          <w:tblLook w:val="04A0" w:firstRow="1" w:lastRow="0" w:firstColumn="1" w:lastColumn="0" w:noHBand="0" w:noVBand="1"/>
        </w:tblPrEx>
        <w:tc>
          <w:tcPr>
            <w:tcW w:w="2831" w:type="dxa"/>
            <w:vMerge/>
            <w:tcBorders>
              <w:top w:val="single" w:sz="4" w:space="0" w:color="auto"/>
              <w:left w:val="single" w:sz="4" w:space="0" w:color="auto"/>
              <w:bottom w:val="single" w:sz="4" w:space="0" w:color="auto"/>
              <w:right w:val="single" w:sz="4" w:space="0" w:color="auto"/>
            </w:tcBorders>
            <w:vAlign w:val="center"/>
          </w:tcPr>
          <w:p w14:paraId="0FD78884" w14:textId="77777777" w:rsidR="007E1A70" w:rsidRPr="00CD2BDE" w:rsidRDefault="007E1A70" w:rsidP="002F7083">
            <w:pPr>
              <w:spacing w:line="240" w:lineRule="auto"/>
              <w:jc w:val="both"/>
              <w:rPr>
                <w:sz w:val="16"/>
                <w:szCs w:val="16"/>
              </w:rPr>
            </w:pPr>
          </w:p>
        </w:tc>
        <w:tc>
          <w:tcPr>
            <w:tcW w:w="2831" w:type="dxa"/>
            <w:tcBorders>
              <w:top w:val="single" w:sz="4" w:space="0" w:color="auto"/>
              <w:left w:val="single" w:sz="4" w:space="0" w:color="auto"/>
              <w:bottom w:val="single" w:sz="4" w:space="0" w:color="auto"/>
              <w:right w:val="single" w:sz="4" w:space="0" w:color="auto"/>
            </w:tcBorders>
          </w:tcPr>
          <w:p w14:paraId="5A9CDB43" w14:textId="77777777" w:rsidR="007E1A70" w:rsidRPr="00A42D34" w:rsidRDefault="007E1A70" w:rsidP="002F7083">
            <w:pPr>
              <w:jc w:val="both"/>
              <w:rPr>
                <w:rFonts w:ascii="Trebuchet MS" w:hAnsi="Trebuchet MS"/>
                <w:sz w:val="16"/>
                <w:szCs w:val="16"/>
              </w:rPr>
            </w:pPr>
            <w:r w:rsidRPr="00A42D34">
              <w:rPr>
                <w:rFonts w:ascii="Trebuchet MS" w:hAnsi="Trebuchet MS"/>
                <w:sz w:val="16"/>
                <w:szCs w:val="16"/>
              </w:rPr>
              <w:t>4. Analizar y comparar textos de la literatura universal y de la literatura española de la misma época, poniendo de manifiesto las influencias, coincidencias y diferencias que existen entre ellos. CCL, CAA, CEC.</w:t>
            </w:r>
          </w:p>
          <w:p w14:paraId="4E9472BB" w14:textId="77777777" w:rsidR="007E1A70" w:rsidRPr="00CD2BDE" w:rsidRDefault="007E1A70" w:rsidP="002F7083">
            <w:pPr>
              <w:jc w:val="center"/>
              <w:rPr>
                <w:rFonts w:ascii="Trebuchet MS" w:hAnsi="Trebuchet MS"/>
                <w:sz w:val="16"/>
                <w:szCs w:val="16"/>
              </w:rPr>
            </w:pPr>
            <w:r>
              <w:rPr>
                <w:rFonts w:ascii="Trebuchet MS" w:hAnsi="Trebuchet MS"/>
              </w:rPr>
              <w:t>(10</w:t>
            </w:r>
            <w:r w:rsidRPr="003C5580">
              <w:rPr>
                <w:rFonts w:ascii="Trebuchet MS" w:hAnsi="Trebuchet MS"/>
              </w:rPr>
              <w:t>%)</w:t>
            </w:r>
          </w:p>
          <w:p w14:paraId="30023E29" w14:textId="77777777" w:rsidR="007E1A70" w:rsidRPr="00CD2BDE" w:rsidRDefault="007E1A70" w:rsidP="002F7083">
            <w:pPr>
              <w:spacing w:line="240" w:lineRule="auto"/>
              <w:jc w:val="center"/>
              <w:rPr>
                <w:rFonts w:ascii="Trebuchet MS" w:hAnsi="Trebuchet MS"/>
                <w:sz w:val="16"/>
                <w:szCs w:val="16"/>
              </w:rPr>
            </w:pPr>
          </w:p>
        </w:tc>
        <w:tc>
          <w:tcPr>
            <w:tcW w:w="2832" w:type="dxa"/>
            <w:tcBorders>
              <w:top w:val="single" w:sz="4" w:space="0" w:color="auto"/>
              <w:left w:val="single" w:sz="4" w:space="0" w:color="auto"/>
              <w:bottom w:val="single" w:sz="4" w:space="0" w:color="auto"/>
              <w:right w:val="single" w:sz="4" w:space="0" w:color="auto"/>
            </w:tcBorders>
          </w:tcPr>
          <w:p w14:paraId="611776A5" w14:textId="77777777" w:rsidR="007E1A70" w:rsidRPr="00A42D34" w:rsidRDefault="007E1A70" w:rsidP="002F7083">
            <w:pPr>
              <w:autoSpaceDE w:val="0"/>
              <w:autoSpaceDN w:val="0"/>
              <w:adjustRightInd w:val="0"/>
              <w:jc w:val="both"/>
              <w:rPr>
                <w:rFonts w:ascii="Trebuchet MS" w:hAnsi="Trebuchet MS"/>
                <w:noProof/>
                <w:sz w:val="16"/>
                <w:szCs w:val="16"/>
              </w:rPr>
            </w:pPr>
            <w:r w:rsidRPr="00A42D34">
              <w:rPr>
                <w:rFonts w:ascii="Trebuchet MS" w:hAnsi="Trebuchet MS"/>
                <w:noProof/>
                <w:sz w:val="16"/>
                <w:szCs w:val="16"/>
              </w:rPr>
              <w:t>4.1. Compara textos literarios de la literatura universal y textos de la literatura española de la misma época, y reconoce las influencias mutuas y la pervivencia de determinados temas y formas.</w:t>
            </w:r>
          </w:p>
          <w:p w14:paraId="5C2F8A48" w14:textId="77777777" w:rsidR="007E1A70" w:rsidRPr="00CD2BDE" w:rsidRDefault="007E1A70" w:rsidP="002F7083">
            <w:pPr>
              <w:spacing w:line="240" w:lineRule="auto"/>
              <w:contextualSpacing/>
              <w:jc w:val="both"/>
              <w:rPr>
                <w:rFonts w:ascii="Trebuchet MS" w:hAnsi="Trebuchet MS"/>
                <w:b/>
                <w:sz w:val="16"/>
                <w:szCs w:val="16"/>
              </w:rPr>
            </w:pPr>
          </w:p>
        </w:tc>
      </w:tr>
    </w:tbl>
    <w:p w14:paraId="663ECD26" w14:textId="77777777" w:rsidR="007E1A70" w:rsidRDefault="007E1A70" w:rsidP="007E1A70">
      <w:pPr>
        <w:spacing w:line="240" w:lineRule="auto"/>
        <w:rPr>
          <w:sz w:val="16"/>
          <w:szCs w:val="16"/>
        </w:rPr>
      </w:pPr>
    </w:p>
    <w:tbl>
      <w:tblPr>
        <w:tblW w:w="0" w:type="auto"/>
        <w:tblCellMar>
          <w:left w:w="70" w:type="dxa"/>
          <w:right w:w="70" w:type="dxa"/>
        </w:tblCellMar>
        <w:tblLook w:val="0000" w:firstRow="0" w:lastRow="0" w:firstColumn="0" w:lastColumn="0" w:noHBand="0" w:noVBand="0"/>
      </w:tblPr>
      <w:tblGrid>
        <w:gridCol w:w="2831"/>
        <w:gridCol w:w="2831"/>
        <w:gridCol w:w="2832"/>
      </w:tblGrid>
      <w:tr w:rsidR="007E1A70" w:rsidRPr="00A42D34" w14:paraId="4E4AC4A4" w14:textId="77777777" w:rsidTr="009C263A">
        <w:trPr>
          <w:trHeight w:val="300"/>
        </w:trPr>
        <w:tc>
          <w:tcPr>
            <w:tcW w:w="8494" w:type="dxa"/>
            <w:gridSpan w:val="3"/>
            <w:tcBorders>
              <w:bottom w:val="single" w:sz="4" w:space="0" w:color="auto"/>
            </w:tcBorders>
          </w:tcPr>
          <w:p w14:paraId="125126D0" w14:textId="77777777" w:rsidR="007E1A70" w:rsidRPr="00A42D34" w:rsidRDefault="007E1A70" w:rsidP="002F7083">
            <w:pPr>
              <w:pStyle w:val="Ttulo2"/>
              <w:jc w:val="center"/>
            </w:pPr>
            <w:bookmarkStart w:id="145" w:name="_Toc495482464"/>
            <w:bookmarkStart w:id="146" w:name="_Toc525727336"/>
            <w:bookmarkStart w:id="147" w:name="_Toc51516812"/>
            <w:r w:rsidRPr="00A42D34">
              <w:t xml:space="preserve">BLOQUE </w:t>
            </w:r>
            <w:r>
              <w:t>2</w:t>
            </w:r>
            <w:r w:rsidRPr="00A42D34">
              <w:t xml:space="preserve">. </w:t>
            </w:r>
            <w:r>
              <w:t>LOS GRANDES PERIODOS Y MOVIMIENTOS DE LA LITERATURA UNIVERSAL</w:t>
            </w:r>
            <w:bookmarkEnd w:id="145"/>
            <w:bookmarkEnd w:id="146"/>
            <w:bookmarkEnd w:id="147"/>
          </w:p>
        </w:tc>
      </w:tr>
      <w:tr w:rsidR="007E1A70" w14:paraId="55139B2B" w14:textId="77777777" w:rsidTr="009C263A">
        <w:tblPrEx>
          <w:tblCellMar>
            <w:left w:w="108" w:type="dxa"/>
            <w:right w:w="108" w:type="dxa"/>
          </w:tblCellMar>
          <w:tblLook w:val="04A0" w:firstRow="1" w:lastRow="0" w:firstColumn="1" w:lastColumn="0" w:noHBand="0" w:noVBand="1"/>
        </w:tblPrEx>
        <w:trPr>
          <w:trHeight w:val="1311"/>
        </w:trPr>
        <w:tc>
          <w:tcPr>
            <w:tcW w:w="2831" w:type="dxa"/>
            <w:tcBorders>
              <w:top w:val="single" w:sz="4" w:space="0" w:color="auto"/>
              <w:left w:val="single" w:sz="4" w:space="0" w:color="auto"/>
              <w:bottom w:val="single" w:sz="4" w:space="0" w:color="auto"/>
              <w:right w:val="single" w:sz="4" w:space="0" w:color="auto"/>
            </w:tcBorders>
            <w:vAlign w:val="center"/>
          </w:tcPr>
          <w:p w14:paraId="2566A192" w14:textId="77777777" w:rsidR="007E1A70" w:rsidRPr="00F61382" w:rsidRDefault="007E1A70" w:rsidP="002F7083">
            <w:pPr>
              <w:spacing w:line="240" w:lineRule="auto"/>
              <w:jc w:val="center"/>
              <w:rPr>
                <w:rFonts w:ascii="Trebuchet MS" w:hAnsi="Trebuchet MS"/>
                <w:sz w:val="16"/>
                <w:szCs w:val="16"/>
              </w:rPr>
            </w:pPr>
            <w:r w:rsidRPr="00F61382">
              <w:rPr>
                <w:rFonts w:ascii="Trebuchet MS" w:hAnsi="Trebuchet MS"/>
                <w:sz w:val="16"/>
                <w:szCs w:val="16"/>
              </w:rPr>
              <w:t>CONTENIDOS</w:t>
            </w:r>
          </w:p>
        </w:tc>
        <w:tc>
          <w:tcPr>
            <w:tcW w:w="2831" w:type="dxa"/>
            <w:tcBorders>
              <w:top w:val="single" w:sz="4" w:space="0" w:color="auto"/>
              <w:left w:val="single" w:sz="4" w:space="0" w:color="auto"/>
              <w:bottom w:val="single" w:sz="4" w:space="0" w:color="auto"/>
              <w:right w:val="single" w:sz="4" w:space="0" w:color="auto"/>
            </w:tcBorders>
            <w:vAlign w:val="center"/>
          </w:tcPr>
          <w:p w14:paraId="6D511748" w14:textId="77777777" w:rsidR="007E1A70" w:rsidRDefault="007E1A70" w:rsidP="002F7083">
            <w:pPr>
              <w:jc w:val="center"/>
            </w:pPr>
            <w:r>
              <w:t>CRITERIOS DE EVALUACIÓN</w:t>
            </w:r>
          </w:p>
        </w:tc>
        <w:tc>
          <w:tcPr>
            <w:tcW w:w="2832" w:type="dxa"/>
            <w:tcBorders>
              <w:top w:val="single" w:sz="4" w:space="0" w:color="auto"/>
              <w:left w:val="single" w:sz="4" w:space="0" w:color="auto"/>
              <w:bottom w:val="single" w:sz="4" w:space="0" w:color="auto"/>
              <w:right w:val="single" w:sz="4" w:space="0" w:color="auto"/>
            </w:tcBorders>
            <w:vAlign w:val="center"/>
          </w:tcPr>
          <w:p w14:paraId="5AF71CAA" w14:textId="77777777" w:rsidR="007E1A70" w:rsidRDefault="007E1A70" w:rsidP="002F7083">
            <w:pPr>
              <w:jc w:val="center"/>
            </w:pPr>
            <w:r>
              <w:t>ESTÁNDARES DE APRENDIZAJE</w:t>
            </w:r>
          </w:p>
        </w:tc>
      </w:tr>
      <w:tr w:rsidR="007E1A70" w:rsidRPr="00CD2BDE" w14:paraId="2CA04F65" w14:textId="77777777" w:rsidTr="009C263A">
        <w:tblPrEx>
          <w:tblCellMar>
            <w:left w:w="108" w:type="dxa"/>
            <w:right w:w="108" w:type="dxa"/>
          </w:tblCellMar>
          <w:tblLook w:val="04A0" w:firstRow="1" w:lastRow="0" w:firstColumn="1" w:lastColumn="0" w:noHBand="0" w:noVBand="1"/>
        </w:tblPrEx>
        <w:trPr>
          <w:trHeight w:val="2954"/>
        </w:trPr>
        <w:tc>
          <w:tcPr>
            <w:tcW w:w="2831" w:type="dxa"/>
            <w:vMerge w:val="restart"/>
            <w:tcBorders>
              <w:top w:val="single" w:sz="4" w:space="0" w:color="auto"/>
              <w:left w:val="single" w:sz="4" w:space="0" w:color="auto"/>
              <w:bottom w:val="single" w:sz="4" w:space="0" w:color="auto"/>
              <w:right w:val="single" w:sz="4" w:space="0" w:color="auto"/>
            </w:tcBorders>
            <w:vAlign w:val="center"/>
          </w:tcPr>
          <w:p w14:paraId="6C34B2A9" w14:textId="77777777" w:rsidR="007E1A70" w:rsidRPr="002423D0" w:rsidRDefault="007E1A70" w:rsidP="002F7083">
            <w:pPr>
              <w:spacing w:line="240" w:lineRule="auto"/>
              <w:jc w:val="both"/>
              <w:rPr>
                <w:rFonts w:ascii="Trebuchet MS" w:hAnsi="Trebuchet MS"/>
                <w:sz w:val="16"/>
                <w:szCs w:val="16"/>
              </w:rPr>
            </w:pPr>
            <w:r w:rsidRPr="002423D0">
              <w:rPr>
                <w:rFonts w:ascii="Trebuchet MS" w:hAnsi="Trebuchet MS"/>
                <w:sz w:val="16"/>
                <w:szCs w:val="16"/>
              </w:rPr>
              <w:t xml:space="preserve">De la Antigüedad a la Edad Media: Las mitologías y el origen de la literatura. </w:t>
            </w:r>
          </w:p>
          <w:p w14:paraId="3CB6E8C4" w14:textId="77777777" w:rsidR="007E1A70" w:rsidRPr="002423D0" w:rsidRDefault="007E1A70" w:rsidP="002F7083">
            <w:pPr>
              <w:spacing w:line="240" w:lineRule="auto"/>
              <w:jc w:val="both"/>
              <w:rPr>
                <w:rFonts w:ascii="Trebuchet MS" w:hAnsi="Trebuchet MS"/>
                <w:sz w:val="16"/>
                <w:szCs w:val="16"/>
              </w:rPr>
            </w:pPr>
            <w:r w:rsidRPr="002423D0">
              <w:rPr>
                <w:rFonts w:ascii="Trebuchet MS" w:hAnsi="Trebuchet MS"/>
                <w:sz w:val="16"/>
                <w:szCs w:val="16"/>
              </w:rPr>
              <w:t xml:space="preserve">Renacimiento y Clasicismo: Los cambios del mundo y la nueva visión del hombre durante el Renacimiento. La lírica del amor: el petrarquismo. Orígenes: la poesía trovadoresca y el </w:t>
            </w:r>
            <w:r w:rsidRPr="002423D0">
              <w:rPr>
                <w:rFonts w:ascii="Trebuchet MS" w:hAnsi="Trebuchet MS"/>
                <w:i/>
                <w:sz w:val="16"/>
                <w:szCs w:val="16"/>
              </w:rPr>
              <w:t xml:space="preserve">Dolce </w:t>
            </w:r>
            <w:proofErr w:type="spellStart"/>
            <w:r w:rsidRPr="002423D0">
              <w:rPr>
                <w:rFonts w:ascii="Trebuchet MS" w:hAnsi="Trebuchet MS"/>
                <w:i/>
                <w:sz w:val="16"/>
                <w:szCs w:val="16"/>
              </w:rPr>
              <w:t>Stil</w:t>
            </w:r>
            <w:proofErr w:type="spellEnd"/>
            <w:r w:rsidRPr="002423D0">
              <w:rPr>
                <w:rFonts w:ascii="Trebuchet MS" w:hAnsi="Trebuchet MS"/>
                <w:i/>
                <w:sz w:val="16"/>
                <w:szCs w:val="16"/>
              </w:rPr>
              <w:t xml:space="preserve"> </w:t>
            </w:r>
            <w:proofErr w:type="spellStart"/>
            <w:r w:rsidRPr="002423D0">
              <w:rPr>
                <w:rFonts w:ascii="Trebuchet MS" w:hAnsi="Trebuchet MS"/>
                <w:i/>
                <w:sz w:val="16"/>
                <w:szCs w:val="16"/>
              </w:rPr>
              <w:t>Nuovo</w:t>
            </w:r>
            <w:proofErr w:type="spellEnd"/>
            <w:r w:rsidRPr="002423D0">
              <w:rPr>
                <w:rFonts w:ascii="Trebuchet MS" w:hAnsi="Trebuchet MS"/>
                <w:sz w:val="16"/>
                <w:szCs w:val="16"/>
              </w:rPr>
              <w:t xml:space="preserve">. La innovación del Cancionero de Petrarca. Lectura y comentario de una antología lírica y de algún cuento de la época. La narración en prosa: Boccaccio. Teatro clásico europeo. El teatro isabelino en Inglaterra. Comienzo del mito de Fausto dentro de la literatura. Lectura y comentario de una obra de teatro clásico. Observación de las relaciones existentes entre las obras de teatro clásicas y las obras de diferentes géneros musicales y cinematográficos que han surgido a partir de ellas. </w:t>
            </w:r>
          </w:p>
          <w:p w14:paraId="500C8C48" w14:textId="77777777" w:rsidR="007E1A70" w:rsidRPr="002423D0" w:rsidRDefault="007E1A70" w:rsidP="002F7083">
            <w:pPr>
              <w:spacing w:line="240" w:lineRule="auto"/>
              <w:jc w:val="both"/>
              <w:rPr>
                <w:rFonts w:ascii="Trebuchet MS" w:hAnsi="Trebuchet MS"/>
                <w:sz w:val="16"/>
                <w:szCs w:val="16"/>
              </w:rPr>
            </w:pPr>
            <w:r w:rsidRPr="002423D0">
              <w:rPr>
                <w:rFonts w:ascii="Trebuchet MS" w:hAnsi="Trebuchet MS"/>
                <w:sz w:val="16"/>
                <w:szCs w:val="16"/>
              </w:rPr>
              <w:t xml:space="preserve">El Siglo de las Luces: El desarrollo del espíritu crítico: la Ilustración. La Enciclopedia. La prosa ilustrada. La novela europea en el siglo </w:t>
            </w:r>
            <w:proofErr w:type="spellStart"/>
            <w:r w:rsidRPr="002423D0">
              <w:rPr>
                <w:rFonts w:ascii="Trebuchet MS" w:hAnsi="Trebuchet MS"/>
                <w:sz w:val="16"/>
                <w:szCs w:val="16"/>
              </w:rPr>
              <w:t>XVIIl</w:t>
            </w:r>
            <w:proofErr w:type="spellEnd"/>
            <w:r w:rsidRPr="002423D0">
              <w:rPr>
                <w:rFonts w:ascii="Trebuchet MS" w:hAnsi="Trebuchet MS"/>
                <w:sz w:val="16"/>
                <w:szCs w:val="16"/>
              </w:rPr>
              <w:t xml:space="preserve">. Los herederos de Cervantes y de la picaresca española en la literatura inglesa. Lectura comentada de alguna novela europea de la prosa ilustrada y de algún fragmento de novela inglesa del siglo </w:t>
            </w:r>
            <w:proofErr w:type="spellStart"/>
            <w:r w:rsidRPr="002423D0">
              <w:rPr>
                <w:rFonts w:ascii="Trebuchet MS" w:hAnsi="Trebuchet MS"/>
                <w:sz w:val="16"/>
                <w:szCs w:val="16"/>
              </w:rPr>
              <w:t>XVlll</w:t>
            </w:r>
            <w:proofErr w:type="spellEnd"/>
            <w:r w:rsidRPr="002423D0">
              <w:rPr>
                <w:rFonts w:ascii="Trebuchet MS" w:hAnsi="Trebuchet MS"/>
                <w:sz w:val="16"/>
                <w:szCs w:val="16"/>
              </w:rPr>
              <w:t xml:space="preserve">. </w:t>
            </w:r>
          </w:p>
          <w:p w14:paraId="0C6E8146" w14:textId="77777777" w:rsidR="007E1A70" w:rsidRPr="002423D0" w:rsidRDefault="007E1A70" w:rsidP="002F7083">
            <w:pPr>
              <w:spacing w:line="240" w:lineRule="auto"/>
              <w:jc w:val="both"/>
              <w:rPr>
                <w:rFonts w:ascii="Trebuchet MS" w:hAnsi="Trebuchet MS"/>
                <w:sz w:val="16"/>
                <w:szCs w:val="16"/>
              </w:rPr>
            </w:pPr>
            <w:r w:rsidRPr="002423D0">
              <w:rPr>
                <w:rFonts w:ascii="Trebuchet MS" w:hAnsi="Trebuchet MS"/>
                <w:sz w:val="16"/>
                <w:szCs w:val="16"/>
                <w:u w:val="single"/>
              </w:rPr>
              <w:t>El movimiento romántico</w:t>
            </w:r>
            <w:r w:rsidRPr="002423D0">
              <w:rPr>
                <w:rFonts w:ascii="Trebuchet MS" w:hAnsi="Trebuchet MS"/>
                <w:sz w:val="16"/>
                <w:szCs w:val="16"/>
              </w:rPr>
              <w:t xml:space="preserve">: La revolución romántica: conciencia histórica y nuevo sentido de la ciencia. El Romanticismo y su conciencia de movimiento literario. Precursores: Goethe. La poesía romántica y la novela histórica. Lectura y comentario de una </w:t>
            </w:r>
            <w:r w:rsidRPr="002423D0">
              <w:rPr>
                <w:rFonts w:ascii="Trebuchet MS" w:hAnsi="Trebuchet MS"/>
                <w:sz w:val="16"/>
                <w:szCs w:val="16"/>
              </w:rPr>
              <w:lastRenderedPageBreak/>
              <w:t xml:space="preserve">antología de poetas románticos europeos y de algún fragmento de novela histórica. Observación de las relaciones existentes entre las obras literarias del Romanticismo y las obras de diferentes géneros musicales (sinfonías, poemas sinfónicos, lieder, óperas), cinematográficos y teatrales que han surgido a partir de ellas. </w:t>
            </w:r>
          </w:p>
          <w:p w14:paraId="0662091D" w14:textId="77777777" w:rsidR="007E1A70" w:rsidRPr="002423D0" w:rsidRDefault="007E1A70" w:rsidP="002F7083">
            <w:pPr>
              <w:spacing w:line="240" w:lineRule="auto"/>
              <w:jc w:val="both"/>
              <w:rPr>
                <w:rFonts w:ascii="Trebuchet MS" w:hAnsi="Trebuchet MS"/>
                <w:sz w:val="16"/>
                <w:szCs w:val="16"/>
              </w:rPr>
            </w:pPr>
            <w:r w:rsidRPr="002423D0">
              <w:rPr>
                <w:rFonts w:ascii="Trebuchet MS" w:hAnsi="Trebuchet MS"/>
                <w:sz w:val="16"/>
                <w:szCs w:val="16"/>
                <w:u w:val="single"/>
              </w:rPr>
              <w:t xml:space="preserve">La segunda mitad del siglo </w:t>
            </w:r>
            <w:proofErr w:type="spellStart"/>
            <w:r w:rsidRPr="002423D0">
              <w:rPr>
                <w:rFonts w:ascii="Trebuchet MS" w:hAnsi="Trebuchet MS"/>
                <w:sz w:val="16"/>
                <w:szCs w:val="16"/>
                <w:u w:val="single"/>
              </w:rPr>
              <w:t>XlX</w:t>
            </w:r>
            <w:proofErr w:type="spellEnd"/>
            <w:r w:rsidRPr="002423D0">
              <w:rPr>
                <w:rFonts w:ascii="Trebuchet MS" w:hAnsi="Trebuchet MS"/>
                <w:sz w:val="16"/>
                <w:szCs w:val="16"/>
              </w:rPr>
              <w:t xml:space="preserve">: De la narrativa romántica al Realismo en Europa. Literatura y sociedad. Evolución de los temas y las técnicas narrativas del Realismo. Principales novelistas europeos del siglo XIX. Lectura y comentario de una antología de fragmentos de novelas realistas. El nacimiento de la gran literatura norteamericana (1830-1890). De la experiencia vital a la literatura. El renacimiento del cuento. Lectura y comentario de algunos cuentos de la segunda mitad del siglo </w:t>
            </w:r>
            <w:proofErr w:type="spellStart"/>
            <w:r w:rsidRPr="002423D0">
              <w:rPr>
                <w:rFonts w:ascii="Trebuchet MS" w:hAnsi="Trebuchet MS"/>
                <w:sz w:val="16"/>
                <w:szCs w:val="16"/>
              </w:rPr>
              <w:t>XlX</w:t>
            </w:r>
            <w:proofErr w:type="spellEnd"/>
            <w:r w:rsidRPr="002423D0">
              <w:rPr>
                <w:rFonts w:ascii="Trebuchet MS" w:hAnsi="Trebuchet MS"/>
                <w:sz w:val="16"/>
                <w:szCs w:val="16"/>
              </w:rPr>
              <w:t xml:space="preserve">. El arranque de la modernidad poética: de Baudelaire al Simbolismo. Lectura de una antología de poesía simbolista. La renovación del teatro europeo: un nuevo teatro y unas nuevas formas de pensamiento. Lectura y comentario de una obra. Observación de las relaciones existentes entre las obras literarias de este periodo y las obras de diferentes géneros musicales, cinematográficos y teatrales que han surgido a partir de ellas. </w:t>
            </w:r>
          </w:p>
          <w:p w14:paraId="7A04573A" w14:textId="77777777" w:rsidR="007E1A70" w:rsidRPr="002423D0" w:rsidRDefault="007E1A70" w:rsidP="002F7083">
            <w:pPr>
              <w:spacing w:line="240" w:lineRule="auto"/>
              <w:jc w:val="both"/>
              <w:rPr>
                <w:rFonts w:ascii="Trebuchet MS" w:hAnsi="Trebuchet MS"/>
                <w:sz w:val="16"/>
                <w:szCs w:val="16"/>
              </w:rPr>
            </w:pPr>
          </w:p>
          <w:p w14:paraId="13934708" w14:textId="77777777" w:rsidR="007E1A70" w:rsidRPr="002423D0" w:rsidRDefault="007E1A70" w:rsidP="002F7083">
            <w:pPr>
              <w:spacing w:line="240" w:lineRule="auto"/>
              <w:jc w:val="both"/>
              <w:rPr>
                <w:rFonts w:ascii="Trebuchet MS" w:hAnsi="Trebuchet MS"/>
                <w:sz w:val="16"/>
                <w:szCs w:val="16"/>
              </w:rPr>
            </w:pPr>
            <w:r w:rsidRPr="002423D0">
              <w:rPr>
                <w:rFonts w:ascii="Trebuchet MS" w:hAnsi="Trebuchet MS"/>
                <w:sz w:val="16"/>
                <w:szCs w:val="16"/>
              </w:rPr>
              <w:t xml:space="preserve">Los nuevos enfoques de la literatura en el siglo XX y las transformaciones de los géneros literarios: La crisis del pensamiento decimonónico y la cultura de fin de siglo. La quiebra del orden europeo: la crisis de 1914. Las innovaciones filosóficas, científicas y técnicas y su influencia en la creación literaria. La consolidación de una nueva forma de escribir en la novela. Estudio de las técnicas narrativas. Lectura de una novela corta, de algún relato y/o de algún cuento representativo de este periodo. Las vanguardias europeas. El surrealismo. Lectura de una antología de poesía vanguardista. La culminación de la gran literatura americana. La «Generación perdida». El teatro del absurdo y del compromiso. Lectura de alguna obra representativa de estas corrientes dramáticas. Observación de las relaciones existentes entre las obras de esta época y las obras de diferentes géneros musicales, cinematográficos y teatrales que han surgido a partir de ellas. </w:t>
            </w:r>
          </w:p>
          <w:p w14:paraId="1418B43B" w14:textId="77777777" w:rsidR="007E1A70" w:rsidRPr="002423D0" w:rsidRDefault="007E1A70" w:rsidP="002F7083">
            <w:pPr>
              <w:spacing w:line="240" w:lineRule="auto"/>
              <w:rPr>
                <w:rFonts w:ascii="Trebuchet MS" w:hAnsi="Trebuchet MS"/>
                <w:sz w:val="16"/>
                <w:szCs w:val="16"/>
              </w:rPr>
            </w:pPr>
          </w:p>
        </w:tc>
        <w:tc>
          <w:tcPr>
            <w:tcW w:w="2831" w:type="dxa"/>
            <w:tcBorders>
              <w:top w:val="single" w:sz="4" w:space="0" w:color="auto"/>
              <w:left w:val="single" w:sz="4" w:space="0" w:color="auto"/>
              <w:bottom w:val="single" w:sz="4" w:space="0" w:color="auto"/>
              <w:right w:val="single" w:sz="4" w:space="0" w:color="auto"/>
            </w:tcBorders>
            <w:vAlign w:val="center"/>
          </w:tcPr>
          <w:p w14:paraId="12C7095D" w14:textId="77777777" w:rsidR="007E1A70" w:rsidRPr="00640558" w:rsidRDefault="007E1A70" w:rsidP="002F7083">
            <w:pPr>
              <w:jc w:val="both"/>
              <w:rPr>
                <w:rFonts w:ascii="Trebuchet MS" w:hAnsi="Trebuchet MS"/>
                <w:sz w:val="16"/>
                <w:szCs w:val="16"/>
              </w:rPr>
            </w:pPr>
            <w:r w:rsidRPr="00640558">
              <w:rPr>
                <w:rFonts w:ascii="Trebuchet MS" w:hAnsi="Trebuchet MS"/>
                <w:sz w:val="16"/>
                <w:szCs w:val="16"/>
              </w:rPr>
              <w:lastRenderedPageBreak/>
              <w:t xml:space="preserve">1.Leer, comprender y analizar en soporte papel y digital, obras breves, fragmentos u obras completas, significativas de distintas épocas, interpretando su contenido de acuerdo con los conocimientos adquiridos sobre temas y formas literarias, así como sobre periodos y autores significativos. CCL, CAA, CSC, SIEP, CEC, CD. </w:t>
            </w:r>
          </w:p>
          <w:p w14:paraId="78BEE4A9" w14:textId="77777777" w:rsidR="007E1A70" w:rsidRPr="00CD2BDE" w:rsidRDefault="007E1A70" w:rsidP="002F7083">
            <w:pPr>
              <w:jc w:val="center"/>
              <w:rPr>
                <w:rFonts w:ascii="Trebuchet MS" w:hAnsi="Trebuchet MS"/>
                <w:sz w:val="16"/>
                <w:szCs w:val="16"/>
              </w:rPr>
            </w:pPr>
            <w:r>
              <w:rPr>
                <w:rFonts w:ascii="Trebuchet MS" w:hAnsi="Trebuchet MS"/>
              </w:rPr>
              <w:t>(30</w:t>
            </w:r>
            <w:r w:rsidRPr="003C5580">
              <w:rPr>
                <w:rFonts w:ascii="Trebuchet MS" w:hAnsi="Trebuchet MS"/>
              </w:rPr>
              <w:t>%)</w:t>
            </w:r>
          </w:p>
          <w:p w14:paraId="4E572A38" w14:textId="77777777" w:rsidR="007E1A70" w:rsidRPr="00525BBF" w:rsidRDefault="007E1A70" w:rsidP="002F7083">
            <w:pPr>
              <w:spacing w:line="240" w:lineRule="auto"/>
              <w:jc w:val="center"/>
              <w:rPr>
                <w:sz w:val="16"/>
                <w:szCs w:val="16"/>
              </w:rPr>
            </w:pPr>
          </w:p>
        </w:tc>
        <w:tc>
          <w:tcPr>
            <w:tcW w:w="2832" w:type="dxa"/>
            <w:tcBorders>
              <w:top w:val="single" w:sz="4" w:space="0" w:color="auto"/>
              <w:left w:val="single" w:sz="4" w:space="0" w:color="auto"/>
              <w:bottom w:val="single" w:sz="4" w:space="0" w:color="auto"/>
              <w:right w:val="single" w:sz="4" w:space="0" w:color="auto"/>
            </w:tcBorders>
          </w:tcPr>
          <w:p w14:paraId="00FB85E2" w14:textId="77777777" w:rsidR="007E1A70" w:rsidRPr="00640558" w:rsidRDefault="007E1A70" w:rsidP="002F7083">
            <w:pPr>
              <w:jc w:val="both"/>
              <w:rPr>
                <w:rFonts w:ascii="Trebuchet MS" w:hAnsi="Trebuchet MS"/>
                <w:noProof/>
                <w:sz w:val="16"/>
                <w:szCs w:val="16"/>
              </w:rPr>
            </w:pPr>
            <w:r w:rsidRPr="00640558">
              <w:rPr>
                <w:rFonts w:ascii="Trebuchet MS" w:hAnsi="Trebuchet MS"/>
                <w:noProof/>
                <w:sz w:val="16"/>
                <w:szCs w:val="16"/>
              </w:rPr>
              <w:t>1.1. Lee y analiza textos literarios universales de diferentes épocas, e interpreta el contenido de acuerdo con los conocimientos adquiridos sobre temas y formas literarias, así como sobre periodos y autores significativos.</w:t>
            </w:r>
          </w:p>
          <w:p w14:paraId="4C4BD2EB" w14:textId="77777777" w:rsidR="007E1A70" w:rsidRPr="007C48A0" w:rsidRDefault="007E1A70" w:rsidP="002F7083">
            <w:pPr>
              <w:jc w:val="both"/>
              <w:rPr>
                <w:rFonts w:ascii="Trebuchet MS" w:hAnsi="Trebuchet MS"/>
                <w:i/>
                <w:noProof/>
                <w:color w:val="002060"/>
              </w:rPr>
            </w:pPr>
          </w:p>
          <w:p w14:paraId="13E75479" w14:textId="77777777" w:rsidR="007E1A70" w:rsidRPr="00CD2BDE" w:rsidRDefault="007E1A70" w:rsidP="002F7083">
            <w:pPr>
              <w:spacing w:line="240" w:lineRule="auto"/>
              <w:rPr>
                <w:sz w:val="16"/>
                <w:szCs w:val="16"/>
              </w:rPr>
            </w:pPr>
          </w:p>
        </w:tc>
      </w:tr>
      <w:tr w:rsidR="007E1A70" w:rsidRPr="0093788D" w14:paraId="3994E139" w14:textId="77777777" w:rsidTr="009C263A">
        <w:tblPrEx>
          <w:tblCellMar>
            <w:left w:w="108" w:type="dxa"/>
            <w:right w:w="108" w:type="dxa"/>
          </w:tblCellMar>
          <w:tblLook w:val="04A0" w:firstRow="1" w:lastRow="0" w:firstColumn="1" w:lastColumn="0" w:noHBand="0" w:noVBand="1"/>
        </w:tblPrEx>
        <w:trPr>
          <w:trHeight w:val="2715"/>
        </w:trPr>
        <w:tc>
          <w:tcPr>
            <w:tcW w:w="2831" w:type="dxa"/>
            <w:vMerge/>
            <w:tcBorders>
              <w:top w:val="single" w:sz="4" w:space="0" w:color="auto"/>
              <w:left w:val="single" w:sz="4" w:space="0" w:color="auto"/>
              <w:bottom w:val="single" w:sz="4" w:space="0" w:color="auto"/>
              <w:right w:val="single" w:sz="4" w:space="0" w:color="auto"/>
            </w:tcBorders>
            <w:vAlign w:val="center"/>
          </w:tcPr>
          <w:p w14:paraId="1D129A54" w14:textId="77777777" w:rsidR="007E1A70" w:rsidRDefault="007E1A70" w:rsidP="002F7083">
            <w:pPr>
              <w:jc w:val="both"/>
            </w:pPr>
          </w:p>
        </w:tc>
        <w:tc>
          <w:tcPr>
            <w:tcW w:w="2831" w:type="dxa"/>
            <w:tcBorders>
              <w:top w:val="single" w:sz="4" w:space="0" w:color="auto"/>
              <w:left w:val="single" w:sz="4" w:space="0" w:color="auto"/>
              <w:bottom w:val="single" w:sz="4" w:space="0" w:color="auto"/>
              <w:right w:val="single" w:sz="4" w:space="0" w:color="auto"/>
            </w:tcBorders>
          </w:tcPr>
          <w:p w14:paraId="6DB74AAD" w14:textId="77777777" w:rsidR="007E1A70" w:rsidRDefault="007E1A70" w:rsidP="002F7083">
            <w:pPr>
              <w:spacing w:line="240" w:lineRule="auto"/>
              <w:jc w:val="both"/>
              <w:rPr>
                <w:sz w:val="16"/>
                <w:szCs w:val="16"/>
              </w:rPr>
            </w:pPr>
            <w:r w:rsidRPr="00640558">
              <w:rPr>
                <w:rFonts w:ascii="Trebuchet MS" w:hAnsi="Trebuchet MS"/>
                <w:sz w:val="16"/>
                <w:szCs w:val="16"/>
              </w:rPr>
              <w:t>2.Realizar trabajos críticos sobre la lectura de una obra significativa de una época, interpretándola en relación con su contexto histórico y literario, obteniendo la información bibliográfica necesaria y efectuando una valoración personal. CCL, CAA, CSC, SIEP, CEC</w:t>
            </w:r>
            <w:r w:rsidRPr="00640558">
              <w:rPr>
                <w:sz w:val="16"/>
                <w:szCs w:val="16"/>
              </w:rPr>
              <w:t xml:space="preserve"> </w:t>
            </w:r>
          </w:p>
          <w:p w14:paraId="2BB8B799" w14:textId="77777777" w:rsidR="007E1A70" w:rsidRPr="00CD2BDE" w:rsidRDefault="007E1A70" w:rsidP="002F7083">
            <w:pPr>
              <w:jc w:val="center"/>
              <w:rPr>
                <w:rFonts w:ascii="Trebuchet MS" w:hAnsi="Trebuchet MS"/>
                <w:sz w:val="16"/>
                <w:szCs w:val="16"/>
              </w:rPr>
            </w:pPr>
            <w:r>
              <w:rPr>
                <w:rFonts w:ascii="Trebuchet MS" w:hAnsi="Trebuchet MS"/>
              </w:rPr>
              <w:t>(10</w:t>
            </w:r>
            <w:r w:rsidRPr="003C5580">
              <w:rPr>
                <w:rFonts w:ascii="Trebuchet MS" w:hAnsi="Trebuchet MS"/>
              </w:rPr>
              <w:t>%)</w:t>
            </w:r>
          </w:p>
          <w:p w14:paraId="68684005" w14:textId="77777777" w:rsidR="007E1A70" w:rsidRPr="00640558" w:rsidRDefault="007E1A70" w:rsidP="002F7083">
            <w:pPr>
              <w:spacing w:line="240" w:lineRule="auto"/>
              <w:jc w:val="center"/>
              <w:rPr>
                <w:sz w:val="16"/>
                <w:szCs w:val="16"/>
              </w:rPr>
            </w:pPr>
          </w:p>
        </w:tc>
        <w:tc>
          <w:tcPr>
            <w:tcW w:w="2832" w:type="dxa"/>
            <w:tcBorders>
              <w:top w:val="single" w:sz="4" w:space="0" w:color="auto"/>
              <w:left w:val="single" w:sz="4" w:space="0" w:color="auto"/>
              <w:bottom w:val="single" w:sz="4" w:space="0" w:color="auto"/>
              <w:right w:val="single" w:sz="4" w:space="0" w:color="auto"/>
            </w:tcBorders>
          </w:tcPr>
          <w:p w14:paraId="026CFF0C" w14:textId="77777777" w:rsidR="007E1A70" w:rsidRPr="00640558" w:rsidRDefault="007E1A70" w:rsidP="002F7083">
            <w:pPr>
              <w:jc w:val="both"/>
              <w:rPr>
                <w:rFonts w:ascii="Trebuchet MS" w:hAnsi="Trebuchet MS"/>
                <w:noProof/>
                <w:sz w:val="16"/>
                <w:szCs w:val="16"/>
              </w:rPr>
            </w:pPr>
            <w:r w:rsidRPr="00640558">
              <w:rPr>
                <w:rFonts w:ascii="Trebuchet MS" w:hAnsi="Trebuchet MS"/>
                <w:noProof/>
                <w:sz w:val="16"/>
                <w:szCs w:val="16"/>
              </w:rPr>
              <w:t>2.1. Realiza trabajos críticos sobre una obra leída en su integridad, la relaciona con su contexto histórico, social y literario y, en su caso, con el significado y la relevancia de su autor en la época o en la historia de la literatura y consulta fuentes de información diversas.</w:t>
            </w:r>
          </w:p>
          <w:p w14:paraId="2A81332C" w14:textId="77777777" w:rsidR="007E1A70" w:rsidRPr="0093788D" w:rsidRDefault="007E1A70" w:rsidP="002F7083">
            <w:pPr>
              <w:spacing w:line="240" w:lineRule="auto"/>
              <w:rPr>
                <w:sz w:val="16"/>
                <w:szCs w:val="16"/>
              </w:rPr>
            </w:pPr>
          </w:p>
        </w:tc>
      </w:tr>
      <w:tr w:rsidR="007E1A70" w:rsidRPr="00A1532F" w14:paraId="16614423" w14:textId="77777777" w:rsidTr="009C263A">
        <w:tblPrEx>
          <w:tblCellMar>
            <w:left w:w="108" w:type="dxa"/>
            <w:right w:w="108" w:type="dxa"/>
          </w:tblCellMar>
          <w:tblLook w:val="04A0" w:firstRow="1" w:lastRow="0" w:firstColumn="1" w:lastColumn="0" w:noHBand="0" w:noVBand="1"/>
        </w:tblPrEx>
        <w:tc>
          <w:tcPr>
            <w:tcW w:w="2831" w:type="dxa"/>
            <w:vMerge/>
            <w:tcBorders>
              <w:top w:val="single" w:sz="4" w:space="0" w:color="auto"/>
              <w:left w:val="single" w:sz="4" w:space="0" w:color="auto"/>
              <w:bottom w:val="single" w:sz="4" w:space="0" w:color="auto"/>
              <w:right w:val="single" w:sz="4" w:space="0" w:color="auto"/>
            </w:tcBorders>
            <w:vAlign w:val="center"/>
          </w:tcPr>
          <w:p w14:paraId="1F912811" w14:textId="77777777" w:rsidR="007E1A70" w:rsidRDefault="007E1A70" w:rsidP="002F7083">
            <w:pPr>
              <w:jc w:val="both"/>
            </w:pPr>
          </w:p>
        </w:tc>
        <w:tc>
          <w:tcPr>
            <w:tcW w:w="2831" w:type="dxa"/>
            <w:tcBorders>
              <w:top w:val="single" w:sz="4" w:space="0" w:color="auto"/>
              <w:left w:val="single" w:sz="4" w:space="0" w:color="auto"/>
              <w:bottom w:val="single" w:sz="4" w:space="0" w:color="auto"/>
              <w:right w:val="single" w:sz="4" w:space="0" w:color="auto"/>
            </w:tcBorders>
          </w:tcPr>
          <w:p w14:paraId="1EBADE48" w14:textId="77777777" w:rsidR="007E1A70" w:rsidRPr="00640558" w:rsidRDefault="007E1A70" w:rsidP="002F7083">
            <w:pPr>
              <w:jc w:val="both"/>
              <w:rPr>
                <w:rFonts w:ascii="Trebuchet MS" w:hAnsi="Trebuchet MS"/>
                <w:sz w:val="16"/>
                <w:szCs w:val="16"/>
              </w:rPr>
            </w:pPr>
            <w:r w:rsidRPr="00640558">
              <w:rPr>
                <w:rFonts w:ascii="Trebuchet MS" w:hAnsi="Trebuchet MS"/>
                <w:sz w:val="16"/>
                <w:szCs w:val="16"/>
              </w:rPr>
              <w:t xml:space="preserve">3.Realizar exposiciones orales o escritas acerca de una obra, un autor o una época con ayuda de medios audiovisuales y de las tecnologías de la información y la comunicación, expresando las propias opiniones, siguiendo un esquema preparado previamente, valorando las obras literarias como punto de encuentro de ideas y sentimientos colectivos y como instrumentos para acrecentar el </w:t>
            </w:r>
            <w:r w:rsidRPr="00640558">
              <w:rPr>
                <w:rFonts w:ascii="Trebuchet MS" w:hAnsi="Trebuchet MS"/>
                <w:sz w:val="16"/>
                <w:szCs w:val="16"/>
              </w:rPr>
              <w:lastRenderedPageBreak/>
              <w:t xml:space="preserve">caudal de la propia experiencia. CCL, CD, CSC, SIEP, CEC. </w:t>
            </w:r>
          </w:p>
          <w:p w14:paraId="01EE3C4A" w14:textId="77777777" w:rsidR="007E1A70" w:rsidRPr="00CD2BDE" w:rsidRDefault="007E1A70" w:rsidP="002F7083">
            <w:pPr>
              <w:jc w:val="center"/>
              <w:rPr>
                <w:rFonts w:ascii="Trebuchet MS" w:hAnsi="Trebuchet MS"/>
                <w:sz w:val="16"/>
                <w:szCs w:val="16"/>
              </w:rPr>
            </w:pPr>
            <w:r>
              <w:rPr>
                <w:rFonts w:ascii="Trebuchet MS" w:hAnsi="Trebuchet MS"/>
              </w:rPr>
              <w:t>(10</w:t>
            </w:r>
            <w:r w:rsidRPr="003C5580">
              <w:rPr>
                <w:rFonts w:ascii="Trebuchet MS" w:hAnsi="Trebuchet MS"/>
              </w:rPr>
              <w:t>%)</w:t>
            </w:r>
          </w:p>
          <w:p w14:paraId="2B8B84FA" w14:textId="77777777" w:rsidR="007E1A70" w:rsidRPr="009B3B06" w:rsidRDefault="007E1A70" w:rsidP="002F7083">
            <w:pPr>
              <w:spacing w:line="240" w:lineRule="auto"/>
              <w:jc w:val="center"/>
              <w:rPr>
                <w:sz w:val="16"/>
                <w:szCs w:val="16"/>
              </w:rPr>
            </w:pPr>
          </w:p>
        </w:tc>
        <w:tc>
          <w:tcPr>
            <w:tcW w:w="2832" w:type="dxa"/>
            <w:tcBorders>
              <w:top w:val="single" w:sz="4" w:space="0" w:color="auto"/>
              <w:left w:val="single" w:sz="4" w:space="0" w:color="auto"/>
              <w:bottom w:val="single" w:sz="4" w:space="0" w:color="auto"/>
              <w:right w:val="single" w:sz="4" w:space="0" w:color="auto"/>
            </w:tcBorders>
          </w:tcPr>
          <w:p w14:paraId="2279371A" w14:textId="77777777" w:rsidR="007E1A70" w:rsidRPr="00640558" w:rsidRDefault="007E1A70" w:rsidP="002F7083">
            <w:pPr>
              <w:spacing w:line="240" w:lineRule="auto"/>
              <w:jc w:val="both"/>
              <w:rPr>
                <w:rFonts w:ascii="Trebuchet MS" w:hAnsi="Trebuchet MS"/>
                <w:noProof/>
                <w:sz w:val="16"/>
                <w:szCs w:val="16"/>
              </w:rPr>
            </w:pPr>
            <w:r w:rsidRPr="00640558">
              <w:rPr>
                <w:rFonts w:ascii="Trebuchet MS" w:hAnsi="Trebuchet MS"/>
                <w:noProof/>
                <w:sz w:val="16"/>
                <w:szCs w:val="16"/>
              </w:rPr>
              <w:lastRenderedPageBreak/>
              <w:t>3.1. Realiza presentaciones orales o escritas planificadas integrando conocimientos literarios y lectura, con una correcta estructuración del contenido, argumentación coherente y clara de las propias opiniones, consulta fuentes y las cita, selecciona la información relevante y utiliza el registro apropiado y la terminología literaria necesaria.</w:t>
            </w:r>
          </w:p>
          <w:p w14:paraId="1F43A77B" w14:textId="77777777" w:rsidR="007E1A70" w:rsidRPr="00640558" w:rsidRDefault="007E1A70" w:rsidP="002F7083">
            <w:pPr>
              <w:spacing w:line="240" w:lineRule="auto"/>
              <w:jc w:val="both"/>
              <w:rPr>
                <w:rFonts w:ascii="Trebuchet MS" w:hAnsi="Trebuchet MS"/>
                <w:noProof/>
                <w:sz w:val="16"/>
                <w:szCs w:val="16"/>
              </w:rPr>
            </w:pPr>
            <w:r w:rsidRPr="00640558">
              <w:rPr>
                <w:rFonts w:ascii="Trebuchet MS" w:hAnsi="Trebuchet MS"/>
                <w:noProof/>
                <w:sz w:val="16"/>
                <w:szCs w:val="16"/>
              </w:rPr>
              <w:t xml:space="preserve">3.2. Explica oralmente o por escrito los cambios significativos en la </w:t>
            </w:r>
            <w:r w:rsidRPr="00640558">
              <w:rPr>
                <w:rFonts w:ascii="Trebuchet MS" w:hAnsi="Trebuchet MS"/>
                <w:noProof/>
                <w:sz w:val="16"/>
                <w:szCs w:val="16"/>
              </w:rPr>
              <w:lastRenderedPageBreak/>
              <w:t>concepción de la literatura y de los géneros literarios, a la vez que los relaciona con el conjunto de circunstancias históricas, sociales y culturales y establece relaciones entre la literatura y el resto de las artes.</w:t>
            </w:r>
          </w:p>
          <w:p w14:paraId="017CD4A8" w14:textId="77777777" w:rsidR="007E1A70" w:rsidRPr="00640558" w:rsidRDefault="007E1A70" w:rsidP="002F7083">
            <w:pPr>
              <w:spacing w:line="240" w:lineRule="auto"/>
              <w:jc w:val="both"/>
              <w:rPr>
                <w:rFonts w:ascii="Trebuchet MS" w:hAnsi="Trebuchet MS"/>
                <w:noProof/>
                <w:sz w:val="16"/>
                <w:szCs w:val="16"/>
              </w:rPr>
            </w:pPr>
            <w:r w:rsidRPr="00640558">
              <w:rPr>
                <w:rFonts w:ascii="Trebuchet MS" w:hAnsi="Trebuchet MS"/>
                <w:noProof/>
                <w:sz w:val="16"/>
                <w:szCs w:val="16"/>
              </w:rPr>
              <w:t>3.3. Valora oralmente o por escrito una obra literaria, reconoce la lectura como una fuente de enriquecimiento de la propia personalidad y como un medio para profundizar en la comprensión del mundo interior y de la sociedad.</w:t>
            </w:r>
          </w:p>
          <w:p w14:paraId="2CF6E2A3" w14:textId="77777777" w:rsidR="007E1A70" w:rsidRPr="00640558" w:rsidRDefault="007E1A70" w:rsidP="002F7083">
            <w:pPr>
              <w:spacing w:line="240" w:lineRule="auto"/>
              <w:rPr>
                <w:sz w:val="16"/>
                <w:szCs w:val="16"/>
              </w:rPr>
            </w:pPr>
          </w:p>
        </w:tc>
      </w:tr>
      <w:tr w:rsidR="007E1A70" w:rsidRPr="00CD2BDE" w14:paraId="485E87C8" w14:textId="77777777" w:rsidTr="009C263A">
        <w:tblPrEx>
          <w:tblCellMar>
            <w:left w:w="108" w:type="dxa"/>
            <w:right w:w="108" w:type="dxa"/>
          </w:tblCellMar>
          <w:tblLook w:val="04A0" w:firstRow="1" w:lastRow="0" w:firstColumn="1" w:lastColumn="0" w:noHBand="0" w:noVBand="1"/>
        </w:tblPrEx>
        <w:tc>
          <w:tcPr>
            <w:tcW w:w="2831" w:type="dxa"/>
            <w:vMerge/>
            <w:tcBorders>
              <w:top w:val="single" w:sz="4" w:space="0" w:color="auto"/>
              <w:left w:val="single" w:sz="4" w:space="0" w:color="auto"/>
              <w:bottom w:val="single" w:sz="4" w:space="0" w:color="auto"/>
              <w:right w:val="single" w:sz="4" w:space="0" w:color="auto"/>
            </w:tcBorders>
            <w:vAlign w:val="center"/>
          </w:tcPr>
          <w:p w14:paraId="2C7FA52E" w14:textId="77777777" w:rsidR="007E1A70" w:rsidRPr="00CD2BDE" w:rsidRDefault="007E1A70" w:rsidP="002F7083">
            <w:pPr>
              <w:spacing w:line="240" w:lineRule="auto"/>
              <w:jc w:val="both"/>
              <w:rPr>
                <w:sz w:val="16"/>
                <w:szCs w:val="16"/>
              </w:rPr>
            </w:pPr>
          </w:p>
        </w:tc>
        <w:tc>
          <w:tcPr>
            <w:tcW w:w="2831" w:type="dxa"/>
            <w:tcBorders>
              <w:top w:val="single" w:sz="4" w:space="0" w:color="auto"/>
              <w:left w:val="single" w:sz="4" w:space="0" w:color="auto"/>
              <w:bottom w:val="single" w:sz="4" w:space="0" w:color="auto"/>
              <w:right w:val="single" w:sz="4" w:space="0" w:color="auto"/>
            </w:tcBorders>
          </w:tcPr>
          <w:p w14:paraId="37F0A938" w14:textId="77777777" w:rsidR="007E1A70" w:rsidRPr="00CD2BDE" w:rsidRDefault="007E1A70" w:rsidP="002F7083">
            <w:pPr>
              <w:jc w:val="both"/>
              <w:rPr>
                <w:rFonts w:ascii="Trebuchet MS" w:hAnsi="Trebuchet MS"/>
                <w:sz w:val="16"/>
                <w:szCs w:val="16"/>
              </w:rPr>
            </w:pPr>
          </w:p>
        </w:tc>
        <w:tc>
          <w:tcPr>
            <w:tcW w:w="2832" w:type="dxa"/>
            <w:tcBorders>
              <w:top w:val="single" w:sz="4" w:space="0" w:color="auto"/>
              <w:left w:val="single" w:sz="4" w:space="0" w:color="auto"/>
              <w:bottom w:val="single" w:sz="4" w:space="0" w:color="auto"/>
              <w:right w:val="single" w:sz="4" w:space="0" w:color="auto"/>
            </w:tcBorders>
          </w:tcPr>
          <w:p w14:paraId="2698A0D3" w14:textId="77777777" w:rsidR="007E1A70" w:rsidRPr="00CD2BDE" w:rsidRDefault="007E1A70" w:rsidP="002F7083">
            <w:pPr>
              <w:autoSpaceDE w:val="0"/>
              <w:autoSpaceDN w:val="0"/>
              <w:adjustRightInd w:val="0"/>
              <w:jc w:val="both"/>
              <w:rPr>
                <w:rFonts w:ascii="Trebuchet MS" w:hAnsi="Trebuchet MS"/>
                <w:b/>
                <w:sz w:val="16"/>
                <w:szCs w:val="16"/>
              </w:rPr>
            </w:pPr>
          </w:p>
        </w:tc>
      </w:tr>
    </w:tbl>
    <w:p w14:paraId="6D8BE848" w14:textId="77777777" w:rsidR="007E1A70" w:rsidRDefault="007E1A70" w:rsidP="007E1A70">
      <w:pPr>
        <w:spacing w:after="160" w:line="259" w:lineRule="auto"/>
        <w:rPr>
          <w:rFonts w:ascii="Cambria" w:eastAsia="Times New Roman" w:hAnsi="Cambria"/>
          <w:b/>
          <w:bCs/>
          <w:color w:val="365F91"/>
          <w:sz w:val="28"/>
          <w:szCs w:val="28"/>
        </w:rPr>
      </w:pPr>
      <w:r>
        <w:br w:type="page"/>
      </w:r>
    </w:p>
    <w:p w14:paraId="2B5B1030" w14:textId="77777777" w:rsidR="007E1A70" w:rsidRDefault="007E1A70" w:rsidP="007E1A70">
      <w:pPr>
        <w:pStyle w:val="Ttulo1"/>
        <w:jc w:val="center"/>
      </w:pPr>
      <w:bookmarkStart w:id="148" w:name="_Toc525727337"/>
      <w:bookmarkStart w:id="149" w:name="_Toc51516813"/>
      <w:r>
        <w:lastRenderedPageBreak/>
        <w:t>SEGUNDO DE BACHILLERATO</w:t>
      </w:r>
      <w:bookmarkEnd w:id="140"/>
      <w:bookmarkEnd w:id="148"/>
      <w:bookmarkEnd w:id="149"/>
    </w:p>
    <w:p w14:paraId="5F88C8FE" w14:textId="77777777" w:rsidR="007E1A70" w:rsidRPr="002423D0" w:rsidRDefault="007E1A70" w:rsidP="007E1A70"/>
    <w:tbl>
      <w:tblPr>
        <w:tblStyle w:val="Tablaconcuadrcula"/>
        <w:tblW w:w="0" w:type="auto"/>
        <w:tblCellMar>
          <w:left w:w="70" w:type="dxa"/>
          <w:right w:w="70" w:type="dxa"/>
        </w:tblCellMar>
        <w:tblLook w:val="0000" w:firstRow="0" w:lastRow="0" w:firstColumn="0" w:lastColumn="0" w:noHBand="0" w:noVBand="0"/>
      </w:tblPr>
      <w:tblGrid>
        <w:gridCol w:w="2831"/>
        <w:gridCol w:w="2831"/>
        <w:gridCol w:w="2832"/>
      </w:tblGrid>
      <w:tr w:rsidR="007E1A70" w:rsidRPr="009E4377" w14:paraId="4408354C" w14:textId="77777777" w:rsidTr="002F7083">
        <w:trPr>
          <w:trHeight w:val="465"/>
        </w:trPr>
        <w:tc>
          <w:tcPr>
            <w:tcW w:w="8494" w:type="dxa"/>
            <w:gridSpan w:val="3"/>
          </w:tcPr>
          <w:p w14:paraId="1D93A406" w14:textId="77777777" w:rsidR="007E1A70" w:rsidRPr="009E4377" w:rsidRDefault="007E1A70" w:rsidP="002F7083">
            <w:pPr>
              <w:pStyle w:val="Ttulo2"/>
              <w:jc w:val="center"/>
              <w:outlineLvl w:val="1"/>
            </w:pPr>
            <w:bookmarkStart w:id="150" w:name="_Toc493499020"/>
            <w:bookmarkStart w:id="151" w:name="_Toc525727338"/>
            <w:bookmarkStart w:id="152" w:name="_Toc51516814"/>
            <w:r>
              <w:t>BLOQUE 1</w:t>
            </w:r>
            <w:r w:rsidRPr="009E4377">
              <w:t xml:space="preserve">. </w:t>
            </w:r>
            <w:r>
              <w:t>COMUNICACIÓN ORAL: ESCUCHAR Y HABLAR</w:t>
            </w:r>
            <w:bookmarkEnd w:id="150"/>
            <w:bookmarkEnd w:id="151"/>
            <w:bookmarkEnd w:id="152"/>
          </w:p>
        </w:tc>
      </w:tr>
      <w:tr w:rsidR="007E1A70" w14:paraId="6275FC7D" w14:textId="77777777" w:rsidTr="002F7083">
        <w:tblPrEx>
          <w:tblCellMar>
            <w:left w:w="108" w:type="dxa"/>
            <w:right w:w="108" w:type="dxa"/>
          </w:tblCellMar>
          <w:tblLook w:val="04A0" w:firstRow="1" w:lastRow="0" w:firstColumn="1" w:lastColumn="0" w:noHBand="0" w:noVBand="1"/>
        </w:tblPrEx>
        <w:tc>
          <w:tcPr>
            <w:tcW w:w="2831" w:type="dxa"/>
            <w:vAlign w:val="center"/>
          </w:tcPr>
          <w:p w14:paraId="09F18A84" w14:textId="77777777" w:rsidR="007E1A70" w:rsidRPr="002E4CC4" w:rsidRDefault="007E1A70" w:rsidP="002F7083">
            <w:pPr>
              <w:jc w:val="center"/>
            </w:pPr>
            <w:r>
              <w:t>CONTENIDOS</w:t>
            </w:r>
          </w:p>
        </w:tc>
        <w:tc>
          <w:tcPr>
            <w:tcW w:w="2831" w:type="dxa"/>
            <w:vAlign w:val="center"/>
          </w:tcPr>
          <w:p w14:paraId="125B9EA1" w14:textId="77777777" w:rsidR="007E1A70" w:rsidRDefault="007E1A70" w:rsidP="002F7083">
            <w:pPr>
              <w:jc w:val="center"/>
            </w:pPr>
            <w:r>
              <w:t>CRITERIOS DE EVALUACIÓN</w:t>
            </w:r>
          </w:p>
        </w:tc>
        <w:tc>
          <w:tcPr>
            <w:tcW w:w="2832" w:type="dxa"/>
            <w:vAlign w:val="center"/>
          </w:tcPr>
          <w:p w14:paraId="5FE15490" w14:textId="77777777" w:rsidR="007E1A70" w:rsidRDefault="007E1A70" w:rsidP="002F7083">
            <w:pPr>
              <w:jc w:val="center"/>
            </w:pPr>
            <w:r>
              <w:t>ESTÁNDARES DE APRENDIZAJE</w:t>
            </w:r>
          </w:p>
        </w:tc>
      </w:tr>
      <w:tr w:rsidR="007E1A70" w:rsidRPr="00150788" w14:paraId="14EB9DC6" w14:textId="77777777" w:rsidTr="002F7083">
        <w:tblPrEx>
          <w:tblCellMar>
            <w:left w:w="108" w:type="dxa"/>
            <w:right w:w="108" w:type="dxa"/>
          </w:tblCellMar>
          <w:tblLook w:val="04A0" w:firstRow="1" w:lastRow="0" w:firstColumn="1" w:lastColumn="0" w:noHBand="0" w:noVBand="1"/>
        </w:tblPrEx>
        <w:tc>
          <w:tcPr>
            <w:tcW w:w="2831" w:type="dxa"/>
            <w:vMerge w:val="restart"/>
            <w:vAlign w:val="center"/>
          </w:tcPr>
          <w:p w14:paraId="636441FE" w14:textId="77777777" w:rsidR="007E1A70" w:rsidRPr="00B94237" w:rsidRDefault="007E1A70" w:rsidP="002F7083">
            <w:pPr>
              <w:jc w:val="both"/>
              <w:rPr>
                <w:rFonts w:ascii="Trebuchet MS" w:hAnsi="Trebuchet MS"/>
                <w:sz w:val="16"/>
                <w:szCs w:val="16"/>
              </w:rPr>
            </w:pPr>
            <w:r w:rsidRPr="00B94237">
              <w:rPr>
                <w:rFonts w:ascii="Trebuchet MS" w:hAnsi="Trebuchet MS"/>
                <w:sz w:val="16"/>
                <w:szCs w:val="16"/>
              </w:rPr>
              <w:t xml:space="preserve">La comunicación oral no espontánea en el ámbito académico, periodístico, profesional y empresarial. Su caracterización. </w:t>
            </w:r>
          </w:p>
          <w:p w14:paraId="18448D69" w14:textId="77777777" w:rsidR="007E1A70" w:rsidRPr="00B94237" w:rsidRDefault="007E1A70" w:rsidP="002F7083">
            <w:pPr>
              <w:jc w:val="both"/>
              <w:rPr>
                <w:rFonts w:ascii="Trebuchet MS" w:hAnsi="Trebuchet MS"/>
                <w:sz w:val="16"/>
                <w:szCs w:val="16"/>
              </w:rPr>
            </w:pPr>
            <w:r w:rsidRPr="00B94237">
              <w:rPr>
                <w:rFonts w:ascii="Trebuchet MS" w:hAnsi="Trebuchet MS"/>
                <w:sz w:val="16"/>
                <w:szCs w:val="16"/>
              </w:rPr>
              <w:t xml:space="preserve">Comprensión y producción de textos orales procedentes de los medios de comunicación social: géneros informativos y de opinión. La publicidad. </w:t>
            </w:r>
          </w:p>
          <w:p w14:paraId="18F1AA59" w14:textId="77777777" w:rsidR="007E1A70" w:rsidRPr="00B94237" w:rsidRDefault="007E1A70" w:rsidP="002F7083">
            <w:pPr>
              <w:jc w:val="both"/>
              <w:rPr>
                <w:rFonts w:ascii="Trebuchet MS" w:hAnsi="Trebuchet MS"/>
                <w:sz w:val="16"/>
                <w:szCs w:val="16"/>
              </w:rPr>
            </w:pPr>
            <w:r w:rsidRPr="00B94237">
              <w:rPr>
                <w:rFonts w:ascii="Trebuchet MS" w:hAnsi="Trebuchet MS"/>
                <w:sz w:val="16"/>
                <w:szCs w:val="16"/>
              </w:rPr>
              <w:t>Presentación oral: planificación, documentación, evaluación y mejora.</w:t>
            </w:r>
          </w:p>
          <w:p w14:paraId="0A20CA76" w14:textId="77777777" w:rsidR="007E1A70" w:rsidRPr="00150788" w:rsidRDefault="007E1A70" w:rsidP="002F7083">
            <w:pPr>
              <w:rPr>
                <w:sz w:val="16"/>
                <w:szCs w:val="16"/>
              </w:rPr>
            </w:pPr>
          </w:p>
        </w:tc>
        <w:tc>
          <w:tcPr>
            <w:tcW w:w="2831" w:type="dxa"/>
            <w:vAlign w:val="center"/>
          </w:tcPr>
          <w:p w14:paraId="2703D833" w14:textId="77777777" w:rsidR="007E1A70" w:rsidRPr="00B94237" w:rsidRDefault="007E1A70" w:rsidP="002F7083">
            <w:pPr>
              <w:jc w:val="both"/>
              <w:rPr>
                <w:rFonts w:ascii="Trebuchet MS" w:hAnsi="Trebuchet MS"/>
                <w:sz w:val="16"/>
                <w:szCs w:val="16"/>
              </w:rPr>
            </w:pPr>
            <w:r w:rsidRPr="00B94237">
              <w:rPr>
                <w:rFonts w:ascii="Trebuchet MS" w:hAnsi="Trebuchet MS"/>
                <w:sz w:val="16"/>
                <w:szCs w:val="16"/>
              </w:rPr>
              <w:t xml:space="preserve">1.Escuchar de forma activa y analizar textos orales argumentativos y expositivos procedentes del ámbito académico, periodístico, profesional y empresarial, identificando los rasgos propios de su género, relacionando los aspectos formales del texto con la intención comunicativa del emisor y con el resto de los factores de la situación comunicativa. CCL, CSC. </w:t>
            </w:r>
          </w:p>
          <w:p w14:paraId="5989F35E" w14:textId="77777777" w:rsidR="007E1A70" w:rsidRPr="00CD2BDE" w:rsidRDefault="007E1A70" w:rsidP="002F7083">
            <w:pPr>
              <w:jc w:val="center"/>
              <w:rPr>
                <w:rFonts w:ascii="Trebuchet MS" w:hAnsi="Trebuchet MS"/>
                <w:sz w:val="16"/>
                <w:szCs w:val="16"/>
              </w:rPr>
            </w:pPr>
            <w:r>
              <w:rPr>
                <w:rFonts w:ascii="Trebuchet MS" w:hAnsi="Trebuchet MS"/>
              </w:rPr>
              <w:t>(4</w:t>
            </w:r>
            <w:r w:rsidRPr="003C5580">
              <w:rPr>
                <w:rFonts w:ascii="Trebuchet MS" w:hAnsi="Trebuchet MS"/>
              </w:rPr>
              <w:t>%)</w:t>
            </w:r>
          </w:p>
          <w:p w14:paraId="1C4A4AFF" w14:textId="77777777" w:rsidR="007E1A70" w:rsidRPr="00B94237" w:rsidRDefault="007E1A70" w:rsidP="002F7083">
            <w:pPr>
              <w:spacing w:line="240" w:lineRule="auto"/>
              <w:rPr>
                <w:sz w:val="16"/>
                <w:szCs w:val="16"/>
              </w:rPr>
            </w:pPr>
          </w:p>
        </w:tc>
        <w:tc>
          <w:tcPr>
            <w:tcW w:w="2832" w:type="dxa"/>
          </w:tcPr>
          <w:p w14:paraId="692BD70D" w14:textId="77777777" w:rsidR="007E1A70" w:rsidRPr="00B94237" w:rsidRDefault="007E1A70" w:rsidP="002F7083">
            <w:pPr>
              <w:tabs>
                <w:tab w:val="left" w:pos="-720"/>
                <w:tab w:val="left" w:pos="0"/>
                <w:tab w:val="left" w:pos="283"/>
                <w:tab w:val="left" w:pos="566"/>
                <w:tab w:val="left" w:pos="851"/>
                <w:tab w:val="left" w:pos="1134"/>
                <w:tab w:val="left" w:pos="1417"/>
                <w:tab w:val="left" w:pos="1700"/>
                <w:tab w:val="left" w:pos="1985"/>
                <w:tab w:val="left" w:pos="2268"/>
                <w:tab w:val="left" w:pos="2551"/>
                <w:tab w:val="left" w:pos="2834"/>
                <w:tab w:val="left" w:pos="3117"/>
                <w:tab w:val="left" w:pos="3402"/>
                <w:tab w:val="left" w:pos="3685"/>
                <w:tab w:val="left" w:pos="3968"/>
                <w:tab w:val="left" w:pos="4251"/>
                <w:tab w:val="left" w:pos="4535"/>
                <w:tab w:val="left" w:pos="4819"/>
                <w:tab w:val="left" w:pos="5102"/>
                <w:tab w:val="left" w:pos="5385"/>
                <w:tab w:val="left" w:pos="5669"/>
                <w:tab w:val="left" w:pos="5953"/>
                <w:tab w:val="left" w:pos="6236"/>
                <w:tab w:val="left" w:pos="6519"/>
                <w:tab w:val="left" w:pos="6803"/>
                <w:tab w:val="left" w:pos="7086"/>
                <w:tab w:val="left" w:pos="7370"/>
                <w:tab w:val="left" w:pos="7653"/>
                <w:tab w:val="left" w:pos="7937"/>
                <w:tab w:val="left" w:pos="8220"/>
                <w:tab w:val="left" w:pos="8504"/>
                <w:tab w:val="left" w:pos="8787"/>
                <w:tab w:val="left" w:pos="9071"/>
                <w:tab w:val="left" w:pos="9354"/>
              </w:tabs>
              <w:spacing w:line="240" w:lineRule="auto"/>
              <w:jc w:val="both"/>
              <w:rPr>
                <w:rFonts w:ascii="Trebuchet MS" w:hAnsi="Trebuchet MS" w:cs="Arial"/>
                <w:sz w:val="16"/>
                <w:szCs w:val="16"/>
              </w:rPr>
            </w:pPr>
            <w:r w:rsidRPr="00B94237">
              <w:rPr>
                <w:rFonts w:ascii="Trebuchet MS" w:hAnsi="Trebuchet MS" w:cs="Arial"/>
                <w:sz w:val="16"/>
                <w:szCs w:val="16"/>
              </w:rPr>
              <w:t xml:space="preserve">1.1. Reconoce las distintas formas de organización del contenido en una argumentación oral, analizando los recursos verbales y no verbales empleados por el emisor y valorándolos en función de los elementos de la situación comunicativa. </w:t>
            </w:r>
          </w:p>
          <w:p w14:paraId="51E5F353" w14:textId="77777777" w:rsidR="007E1A70" w:rsidRPr="0060056A" w:rsidRDefault="007E1A70" w:rsidP="002F7083">
            <w:pPr>
              <w:tabs>
                <w:tab w:val="left" w:pos="-720"/>
                <w:tab w:val="left" w:pos="0"/>
                <w:tab w:val="left" w:pos="283"/>
                <w:tab w:val="left" w:pos="566"/>
                <w:tab w:val="left" w:pos="851"/>
                <w:tab w:val="left" w:pos="1134"/>
                <w:tab w:val="left" w:pos="1417"/>
                <w:tab w:val="left" w:pos="1700"/>
                <w:tab w:val="left" w:pos="1985"/>
                <w:tab w:val="left" w:pos="2268"/>
                <w:tab w:val="left" w:pos="2551"/>
                <w:tab w:val="left" w:pos="2834"/>
                <w:tab w:val="left" w:pos="3117"/>
                <w:tab w:val="left" w:pos="3402"/>
                <w:tab w:val="left" w:pos="3685"/>
                <w:tab w:val="left" w:pos="3968"/>
                <w:tab w:val="left" w:pos="4251"/>
                <w:tab w:val="left" w:pos="4535"/>
                <w:tab w:val="left" w:pos="4819"/>
                <w:tab w:val="left" w:pos="5102"/>
                <w:tab w:val="left" w:pos="5385"/>
                <w:tab w:val="left" w:pos="5669"/>
                <w:tab w:val="left" w:pos="5953"/>
                <w:tab w:val="left" w:pos="6236"/>
                <w:tab w:val="left" w:pos="6519"/>
                <w:tab w:val="left" w:pos="6803"/>
                <w:tab w:val="left" w:pos="7086"/>
                <w:tab w:val="left" w:pos="7370"/>
                <w:tab w:val="left" w:pos="7653"/>
                <w:tab w:val="left" w:pos="7937"/>
                <w:tab w:val="left" w:pos="8220"/>
                <w:tab w:val="left" w:pos="8504"/>
                <w:tab w:val="left" w:pos="8787"/>
                <w:tab w:val="left" w:pos="9071"/>
                <w:tab w:val="left" w:pos="9354"/>
              </w:tabs>
              <w:spacing w:line="240" w:lineRule="auto"/>
              <w:jc w:val="both"/>
              <w:rPr>
                <w:rFonts w:ascii="Trebuchet MS" w:hAnsi="Trebuchet MS" w:cs="Arial"/>
                <w:color w:val="002060"/>
              </w:rPr>
            </w:pPr>
            <w:r w:rsidRPr="00B94237">
              <w:rPr>
                <w:rFonts w:ascii="Trebuchet MS" w:hAnsi="Trebuchet MS" w:cs="Arial"/>
                <w:sz w:val="16"/>
                <w:szCs w:val="16"/>
              </w:rPr>
              <w:t>1.2. Analiza los recursos verbales y no verbales presentes en textos orales argumentativos y expositivos procedentes del ámbito académico, periodístico, profesional y empresarial relacionando los aspectos formales y expresivos con la intención del emisor, el género textual y el resto de los elementos de la situación comunicativa</w:t>
            </w:r>
            <w:r w:rsidRPr="0060056A">
              <w:rPr>
                <w:rFonts w:ascii="Trebuchet MS" w:hAnsi="Trebuchet MS" w:cs="Arial"/>
                <w:color w:val="002060"/>
              </w:rPr>
              <w:t xml:space="preserve">. </w:t>
            </w:r>
          </w:p>
          <w:p w14:paraId="7DB49CAD" w14:textId="77777777" w:rsidR="007E1A70" w:rsidRPr="00150788" w:rsidRDefault="007E1A70" w:rsidP="002F7083">
            <w:pPr>
              <w:spacing w:line="240" w:lineRule="auto"/>
              <w:rPr>
                <w:sz w:val="16"/>
                <w:szCs w:val="16"/>
              </w:rPr>
            </w:pPr>
          </w:p>
        </w:tc>
      </w:tr>
      <w:tr w:rsidR="007E1A70" w:rsidRPr="00774122" w14:paraId="5003CD16"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2E107166" w14:textId="77777777" w:rsidR="007E1A70" w:rsidRDefault="007E1A70" w:rsidP="002F7083">
            <w:pPr>
              <w:jc w:val="both"/>
            </w:pPr>
          </w:p>
        </w:tc>
        <w:tc>
          <w:tcPr>
            <w:tcW w:w="2831" w:type="dxa"/>
          </w:tcPr>
          <w:p w14:paraId="47DB1FEF" w14:textId="77777777" w:rsidR="007E1A70" w:rsidRPr="00B94237" w:rsidRDefault="007E1A70" w:rsidP="002F7083">
            <w:pPr>
              <w:jc w:val="both"/>
              <w:rPr>
                <w:rFonts w:ascii="Trebuchet MS" w:hAnsi="Trebuchet MS"/>
                <w:sz w:val="16"/>
                <w:szCs w:val="16"/>
              </w:rPr>
            </w:pPr>
            <w:r w:rsidRPr="00B94237">
              <w:rPr>
                <w:rFonts w:ascii="Trebuchet MS" w:hAnsi="Trebuchet MS"/>
                <w:sz w:val="16"/>
                <w:szCs w:val="16"/>
              </w:rPr>
              <w:t xml:space="preserve">2.Sintetizar el contenido de textos expositivos y argumentativos orales del ámbito académico: conferencias y mesas redondas; diferenciado la información relevante y accesoria y utilizando la escucha activa como un medio de adquisición de conocimientos. CCL, CAA. </w:t>
            </w:r>
          </w:p>
          <w:p w14:paraId="3C64F169" w14:textId="77777777" w:rsidR="007E1A70" w:rsidRPr="00CD2BDE" w:rsidRDefault="007E1A70" w:rsidP="002F7083">
            <w:pPr>
              <w:jc w:val="center"/>
              <w:rPr>
                <w:rFonts w:ascii="Trebuchet MS" w:hAnsi="Trebuchet MS"/>
                <w:sz w:val="16"/>
                <w:szCs w:val="16"/>
              </w:rPr>
            </w:pPr>
            <w:r>
              <w:rPr>
                <w:rFonts w:ascii="Trebuchet MS" w:hAnsi="Trebuchet MS"/>
              </w:rPr>
              <w:t>(2</w:t>
            </w:r>
            <w:r w:rsidRPr="003C5580">
              <w:rPr>
                <w:rFonts w:ascii="Trebuchet MS" w:hAnsi="Trebuchet MS"/>
              </w:rPr>
              <w:t>%)</w:t>
            </w:r>
          </w:p>
          <w:p w14:paraId="078E1DF8" w14:textId="77777777" w:rsidR="007E1A70" w:rsidRPr="00A279D4" w:rsidRDefault="007E1A70" w:rsidP="002F7083">
            <w:pPr>
              <w:rPr>
                <w:sz w:val="16"/>
                <w:szCs w:val="16"/>
              </w:rPr>
            </w:pPr>
          </w:p>
        </w:tc>
        <w:tc>
          <w:tcPr>
            <w:tcW w:w="2832" w:type="dxa"/>
          </w:tcPr>
          <w:p w14:paraId="722057E1" w14:textId="77777777" w:rsidR="007E1A70" w:rsidRPr="00B94237" w:rsidRDefault="007E1A70" w:rsidP="002F7083">
            <w:pPr>
              <w:tabs>
                <w:tab w:val="left" w:pos="-720"/>
                <w:tab w:val="left" w:pos="0"/>
                <w:tab w:val="left" w:pos="283"/>
                <w:tab w:val="left" w:pos="566"/>
                <w:tab w:val="left" w:pos="851"/>
                <w:tab w:val="left" w:pos="1134"/>
                <w:tab w:val="left" w:pos="1417"/>
                <w:tab w:val="left" w:pos="1700"/>
                <w:tab w:val="left" w:pos="1985"/>
                <w:tab w:val="left" w:pos="2268"/>
                <w:tab w:val="left" w:pos="2551"/>
                <w:tab w:val="left" w:pos="2834"/>
                <w:tab w:val="left" w:pos="3117"/>
                <w:tab w:val="left" w:pos="3402"/>
                <w:tab w:val="left" w:pos="3685"/>
                <w:tab w:val="left" w:pos="3968"/>
                <w:tab w:val="left" w:pos="4251"/>
                <w:tab w:val="left" w:pos="4535"/>
                <w:tab w:val="left" w:pos="4819"/>
                <w:tab w:val="left" w:pos="5102"/>
                <w:tab w:val="left" w:pos="5385"/>
                <w:tab w:val="left" w:pos="5669"/>
                <w:tab w:val="left" w:pos="5953"/>
                <w:tab w:val="left" w:pos="6236"/>
                <w:tab w:val="left" w:pos="6519"/>
                <w:tab w:val="left" w:pos="6803"/>
                <w:tab w:val="left" w:pos="7086"/>
                <w:tab w:val="left" w:pos="7370"/>
                <w:tab w:val="left" w:pos="7653"/>
                <w:tab w:val="left" w:pos="7937"/>
                <w:tab w:val="left" w:pos="8220"/>
                <w:tab w:val="left" w:pos="8504"/>
                <w:tab w:val="left" w:pos="8787"/>
                <w:tab w:val="left" w:pos="9071"/>
                <w:tab w:val="left" w:pos="9354"/>
              </w:tabs>
              <w:jc w:val="both"/>
              <w:rPr>
                <w:rFonts w:ascii="Trebuchet MS" w:hAnsi="Trebuchet MS" w:cs="Arial"/>
                <w:sz w:val="16"/>
                <w:szCs w:val="16"/>
              </w:rPr>
            </w:pPr>
            <w:r w:rsidRPr="00B94237">
              <w:rPr>
                <w:rFonts w:ascii="Trebuchet MS" w:hAnsi="Trebuchet MS" w:cs="Arial"/>
                <w:sz w:val="16"/>
                <w:szCs w:val="16"/>
              </w:rPr>
              <w:t>2.1. Sintetiza por escrito el contenido de textos orales argumentativos y expositivos procedentes del ámbito académico, periodístico, profesional o empresarial discriminando la información relevante.</w:t>
            </w:r>
          </w:p>
          <w:p w14:paraId="5DD85A0F" w14:textId="77777777" w:rsidR="007E1A70" w:rsidRPr="00774122" w:rsidRDefault="007E1A70" w:rsidP="002F7083">
            <w:pPr>
              <w:spacing w:line="240" w:lineRule="auto"/>
              <w:rPr>
                <w:sz w:val="16"/>
                <w:szCs w:val="16"/>
              </w:rPr>
            </w:pPr>
          </w:p>
        </w:tc>
      </w:tr>
      <w:tr w:rsidR="007E1A70" w14:paraId="1E73E6B5" w14:textId="77777777" w:rsidTr="002F7083">
        <w:tblPrEx>
          <w:tblCellMar>
            <w:left w:w="108" w:type="dxa"/>
            <w:right w:w="108" w:type="dxa"/>
          </w:tblCellMar>
          <w:tblLook w:val="04A0" w:firstRow="1" w:lastRow="0" w:firstColumn="1" w:lastColumn="0" w:noHBand="0" w:noVBand="1"/>
        </w:tblPrEx>
        <w:trPr>
          <w:trHeight w:val="4890"/>
        </w:trPr>
        <w:tc>
          <w:tcPr>
            <w:tcW w:w="2831" w:type="dxa"/>
            <w:vMerge/>
            <w:vAlign w:val="center"/>
          </w:tcPr>
          <w:p w14:paraId="3CDFA474" w14:textId="77777777" w:rsidR="007E1A70" w:rsidRDefault="007E1A70" w:rsidP="002F7083">
            <w:pPr>
              <w:jc w:val="both"/>
            </w:pPr>
          </w:p>
        </w:tc>
        <w:tc>
          <w:tcPr>
            <w:tcW w:w="2831" w:type="dxa"/>
          </w:tcPr>
          <w:p w14:paraId="6AB4B959" w14:textId="77777777" w:rsidR="007E1A70" w:rsidRPr="00B94237" w:rsidRDefault="007E1A70" w:rsidP="002F7083">
            <w:pPr>
              <w:jc w:val="both"/>
              <w:rPr>
                <w:rFonts w:ascii="Trebuchet MS" w:hAnsi="Trebuchet MS"/>
                <w:sz w:val="16"/>
                <w:szCs w:val="16"/>
              </w:rPr>
            </w:pPr>
            <w:r w:rsidRPr="00B94237">
              <w:rPr>
                <w:rFonts w:ascii="Trebuchet MS" w:hAnsi="Trebuchet MS"/>
                <w:sz w:val="16"/>
                <w:szCs w:val="16"/>
              </w:rPr>
              <w:t xml:space="preserve">3.Extraer información de textos orales periodísticos y publicitarios procedentes de los medios de comunicación social, reconociendo la intención comunicativa, el tema, la estructura del contenido, identificando los rasgos propios del género periodístico, los recursos verbales y no verbales utilizados y valorando de forma crítica su forma y su contenido. CCL, CAA, CSC, SIEP. </w:t>
            </w:r>
          </w:p>
          <w:p w14:paraId="323788EA" w14:textId="77777777" w:rsidR="007E1A70" w:rsidRPr="00CD2BDE" w:rsidRDefault="007E1A70" w:rsidP="002F7083">
            <w:pPr>
              <w:jc w:val="center"/>
              <w:rPr>
                <w:rFonts w:ascii="Trebuchet MS" w:hAnsi="Trebuchet MS"/>
                <w:sz w:val="16"/>
                <w:szCs w:val="16"/>
              </w:rPr>
            </w:pPr>
            <w:r>
              <w:rPr>
                <w:rFonts w:ascii="Trebuchet MS" w:hAnsi="Trebuchet MS"/>
              </w:rPr>
              <w:t>(2</w:t>
            </w:r>
            <w:r w:rsidRPr="003C5580">
              <w:rPr>
                <w:rFonts w:ascii="Trebuchet MS" w:hAnsi="Trebuchet MS"/>
              </w:rPr>
              <w:t>%)</w:t>
            </w:r>
          </w:p>
          <w:p w14:paraId="178C3CF8" w14:textId="77777777" w:rsidR="007E1A70" w:rsidRPr="00774122" w:rsidRDefault="007E1A70" w:rsidP="002F7083">
            <w:pPr>
              <w:spacing w:line="240" w:lineRule="auto"/>
              <w:rPr>
                <w:sz w:val="16"/>
                <w:szCs w:val="16"/>
              </w:rPr>
            </w:pPr>
          </w:p>
        </w:tc>
        <w:tc>
          <w:tcPr>
            <w:tcW w:w="2832" w:type="dxa"/>
          </w:tcPr>
          <w:p w14:paraId="7A0BC644" w14:textId="77777777" w:rsidR="007E1A70" w:rsidRPr="00B94237" w:rsidRDefault="007E1A70" w:rsidP="002F7083">
            <w:pPr>
              <w:tabs>
                <w:tab w:val="left" w:pos="-720"/>
                <w:tab w:val="left" w:pos="0"/>
                <w:tab w:val="left" w:pos="283"/>
                <w:tab w:val="left" w:pos="566"/>
                <w:tab w:val="left" w:pos="851"/>
                <w:tab w:val="left" w:pos="1134"/>
                <w:tab w:val="left" w:pos="1417"/>
                <w:tab w:val="left" w:pos="1700"/>
                <w:tab w:val="left" w:pos="1985"/>
                <w:tab w:val="left" w:pos="2268"/>
                <w:tab w:val="left" w:pos="2551"/>
                <w:tab w:val="left" w:pos="2834"/>
                <w:tab w:val="left" w:pos="3117"/>
                <w:tab w:val="left" w:pos="3402"/>
                <w:tab w:val="left" w:pos="3685"/>
                <w:tab w:val="left" w:pos="3968"/>
                <w:tab w:val="left" w:pos="4251"/>
                <w:tab w:val="left" w:pos="4535"/>
                <w:tab w:val="left" w:pos="4819"/>
                <w:tab w:val="left" w:pos="5102"/>
                <w:tab w:val="left" w:pos="5385"/>
                <w:tab w:val="left" w:pos="5669"/>
                <w:tab w:val="left" w:pos="5953"/>
                <w:tab w:val="left" w:pos="6236"/>
                <w:tab w:val="left" w:pos="6519"/>
                <w:tab w:val="left" w:pos="6803"/>
                <w:tab w:val="left" w:pos="7086"/>
                <w:tab w:val="left" w:pos="7370"/>
                <w:tab w:val="left" w:pos="7653"/>
                <w:tab w:val="left" w:pos="7937"/>
                <w:tab w:val="left" w:pos="8220"/>
                <w:tab w:val="left" w:pos="8504"/>
                <w:tab w:val="left" w:pos="8787"/>
                <w:tab w:val="left" w:pos="9071"/>
                <w:tab w:val="left" w:pos="9354"/>
              </w:tabs>
              <w:jc w:val="both"/>
              <w:rPr>
                <w:rFonts w:ascii="Trebuchet MS" w:hAnsi="Trebuchet MS" w:cs="Arial"/>
                <w:sz w:val="16"/>
                <w:szCs w:val="16"/>
              </w:rPr>
            </w:pPr>
            <w:r w:rsidRPr="00B94237">
              <w:rPr>
                <w:rFonts w:ascii="Trebuchet MS" w:hAnsi="Trebuchet MS" w:cs="Arial"/>
                <w:sz w:val="16"/>
                <w:szCs w:val="16"/>
              </w:rPr>
              <w:t>3.1. Interpreta diversos anuncios sonoros y audiovisuales identificando la información y la persuasión, reconociendo los elementos que utiliza el emisor para seducir al receptor, valorando críticamente su forma y su contenido y rechazando las ideas discriminatorias.</w:t>
            </w:r>
          </w:p>
          <w:p w14:paraId="30C2062E" w14:textId="77777777" w:rsidR="007E1A70" w:rsidRDefault="007E1A70" w:rsidP="002F7083"/>
        </w:tc>
      </w:tr>
      <w:tr w:rsidR="007E1A70" w:rsidRPr="002423D0" w14:paraId="34A8BDE8" w14:textId="77777777" w:rsidTr="002F7083">
        <w:tblPrEx>
          <w:tblCellMar>
            <w:left w:w="108" w:type="dxa"/>
            <w:right w:w="108" w:type="dxa"/>
          </w:tblCellMar>
          <w:tblLook w:val="04A0" w:firstRow="1" w:lastRow="0" w:firstColumn="1" w:lastColumn="0" w:noHBand="0" w:noVBand="1"/>
        </w:tblPrEx>
        <w:trPr>
          <w:trHeight w:val="405"/>
        </w:trPr>
        <w:tc>
          <w:tcPr>
            <w:tcW w:w="2831" w:type="dxa"/>
            <w:vMerge/>
            <w:vAlign w:val="center"/>
          </w:tcPr>
          <w:p w14:paraId="5F6678FB" w14:textId="77777777" w:rsidR="007E1A70" w:rsidRDefault="007E1A70" w:rsidP="002F7083"/>
        </w:tc>
        <w:tc>
          <w:tcPr>
            <w:tcW w:w="2831" w:type="dxa"/>
          </w:tcPr>
          <w:p w14:paraId="793C1D1B" w14:textId="77777777" w:rsidR="007E1A70" w:rsidRPr="00B94237" w:rsidRDefault="007E1A70" w:rsidP="002F7083">
            <w:pPr>
              <w:jc w:val="both"/>
              <w:rPr>
                <w:rFonts w:ascii="Trebuchet MS" w:hAnsi="Trebuchet MS"/>
                <w:sz w:val="16"/>
                <w:szCs w:val="16"/>
              </w:rPr>
            </w:pPr>
            <w:r w:rsidRPr="00B94237">
              <w:rPr>
                <w:rFonts w:ascii="Trebuchet MS" w:hAnsi="Trebuchet MS"/>
                <w:sz w:val="16"/>
                <w:szCs w:val="16"/>
              </w:rPr>
              <w:t xml:space="preserve">4.Realizar una presentación académica oral sobre un tema controvertido, contraponiendo puntos de vista enfrentados, defendiendo una </w:t>
            </w:r>
            <w:proofErr w:type="gramStart"/>
            <w:r w:rsidRPr="00B94237">
              <w:rPr>
                <w:rFonts w:ascii="Trebuchet MS" w:hAnsi="Trebuchet MS"/>
                <w:sz w:val="16"/>
                <w:szCs w:val="16"/>
              </w:rPr>
              <w:t>opinión personal</w:t>
            </w:r>
            <w:proofErr w:type="gramEnd"/>
            <w:r w:rsidRPr="00B94237">
              <w:rPr>
                <w:rFonts w:ascii="Trebuchet MS" w:hAnsi="Trebuchet MS"/>
                <w:sz w:val="16"/>
                <w:szCs w:val="16"/>
              </w:rPr>
              <w:t xml:space="preserve"> con argumentos convincentes y utilizando las tecnologías de la información y la comunicación para su realización, evaluación y mejora. CCL, CD, CAA, CSC, SIEP. </w:t>
            </w:r>
          </w:p>
          <w:p w14:paraId="1235928B" w14:textId="77777777" w:rsidR="007E1A70" w:rsidRPr="00CD2BDE" w:rsidRDefault="007E1A70" w:rsidP="002F7083">
            <w:pPr>
              <w:jc w:val="center"/>
              <w:rPr>
                <w:rFonts w:ascii="Trebuchet MS" w:hAnsi="Trebuchet MS"/>
                <w:sz w:val="16"/>
                <w:szCs w:val="16"/>
              </w:rPr>
            </w:pPr>
            <w:r>
              <w:rPr>
                <w:rFonts w:ascii="Trebuchet MS" w:hAnsi="Trebuchet MS"/>
              </w:rPr>
              <w:t>(2</w:t>
            </w:r>
            <w:r w:rsidRPr="003C5580">
              <w:rPr>
                <w:rFonts w:ascii="Trebuchet MS" w:hAnsi="Trebuchet MS"/>
              </w:rPr>
              <w:t>%)</w:t>
            </w:r>
          </w:p>
          <w:p w14:paraId="2C438A2E" w14:textId="77777777" w:rsidR="007E1A70" w:rsidRPr="00B94237" w:rsidRDefault="007E1A70" w:rsidP="002F7083">
            <w:pPr>
              <w:spacing w:line="240" w:lineRule="auto"/>
              <w:rPr>
                <w:rFonts w:ascii="Trebuchet MS" w:hAnsi="Trebuchet MS"/>
                <w:sz w:val="16"/>
                <w:szCs w:val="16"/>
              </w:rPr>
            </w:pPr>
          </w:p>
        </w:tc>
        <w:tc>
          <w:tcPr>
            <w:tcW w:w="2832" w:type="dxa"/>
          </w:tcPr>
          <w:p w14:paraId="3618DC94" w14:textId="77777777" w:rsidR="007E1A70" w:rsidRPr="002423D0" w:rsidRDefault="007E1A70" w:rsidP="002F7083">
            <w:pPr>
              <w:spacing w:line="240" w:lineRule="auto"/>
              <w:jc w:val="both"/>
              <w:rPr>
                <w:rFonts w:ascii="Trebuchet MS" w:hAnsi="Trebuchet MS" w:cs="Arial"/>
                <w:sz w:val="16"/>
                <w:szCs w:val="16"/>
              </w:rPr>
            </w:pPr>
            <w:r w:rsidRPr="002423D0">
              <w:rPr>
                <w:rFonts w:ascii="Trebuchet MS" w:hAnsi="Trebuchet MS" w:cs="Arial"/>
                <w:sz w:val="16"/>
                <w:szCs w:val="16"/>
              </w:rPr>
              <w:t xml:space="preserve">4.1. Planifica, realiza y evalúa presentaciones académicas orales de forma individual o en grupo sobre un tema polémico de carácter académico o de la actualidad social, científica o cultural, analizando posturas enfrentadas y defendiendo una opinión propia mediante argumentos convincentes. </w:t>
            </w:r>
          </w:p>
          <w:p w14:paraId="72D2F9BF" w14:textId="77777777" w:rsidR="007E1A70" w:rsidRPr="002423D0" w:rsidRDefault="007E1A70" w:rsidP="002F7083">
            <w:pPr>
              <w:spacing w:line="240" w:lineRule="auto"/>
              <w:jc w:val="both"/>
              <w:rPr>
                <w:rFonts w:ascii="Trebuchet MS" w:hAnsi="Trebuchet MS" w:cs="Arial"/>
                <w:sz w:val="16"/>
                <w:szCs w:val="16"/>
              </w:rPr>
            </w:pPr>
            <w:r w:rsidRPr="002423D0">
              <w:rPr>
                <w:rFonts w:ascii="Trebuchet MS" w:hAnsi="Trebuchet MS" w:cs="Arial"/>
                <w:sz w:val="16"/>
                <w:szCs w:val="16"/>
              </w:rPr>
              <w:t xml:space="preserve">4.2. Recopila </w:t>
            </w:r>
            <w:proofErr w:type="gramStart"/>
            <w:r w:rsidRPr="002423D0">
              <w:rPr>
                <w:rFonts w:ascii="Trebuchet MS" w:hAnsi="Trebuchet MS" w:cs="Arial"/>
                <w:sz w:val="16"/>
                <w:szCs w:val="16"/>
              </w:rPr>
              <w:t>información</w:t>
            </w:r>
            <w:proofErr w:type="gramEnd"/>
            <w:r w:rsidRPr="002423D0">
              <w:rPr>
                <w:rFonts w:ascii="Trebuchet MS" w:hAnsi="Trebuchet MS" w:cs="Arial"/>
                <w:sz w:val="16"/>
                <w:szCs w:val="16"/>
              </w:rPr>
              <w:t xml:space="preserve"> así como apoyos audiovisuales o gráficos consultando fuentes de información diversa y utilizando correctamente los procedimientos de cita.</w:t>
            </w:r>
          </w:p>
          <w:p w14:paraId="22C40861" w14:textId="77777777" w:rsidR="007E1A70" w:rsidRPr="002423D0" w:rsidRDefault="007E1A70" w:rsidP="002F7083">
            <w:pPr>
              <w:spacing w:line="240" w:lineRule="auto"/>
              <w:jc w:val="both"/>
              <w:rPr>
                <w:rFonts w:ascii="Trebuchet MS" w:hAnsi="Trebuchet MS" w:cs="Arial"/>
                <w:sz w:val="16"/>
                <w:szCs w:val="16"/>
              </w:rPr>
            </w:pPr>
            <w:r w:rsidRPr="002423D0">
              <w:rPr>
                <w:rFonts w:ascii="Trebuchet MS" w:hAnsi="Trebuchet MS" w:cs="Arial"/>
                <w:sz w:val="16"/>
                <w:szCs w:val="16"/>
              </w:rPr>
              <w:t>4.3. Clasifica y estructura la información obtenida elaborando un guion de la presentación.</w:t>
            </w:r>
          </w:p>
          <w:p w14:paraId="55822B9B" w14:textId="77777777" w:rsidR="007E1A70" w:rsidRPr="002423D0" w:rsidRDefault="007E1A70" w:rsidP="002F7083">
            <w:pPr>
              <w:spacing w:line="240" w:lineRule="auto"/>
              <w:jc w:val="both"/>
              <w:rPr>
                <w:rFonts w:ascii="Trebuchet MS" w:hAnsi="Trebuchet MS" w:cs="Arial"/>
                <w:sz w:val="16"/>
                <w:szCs w:val="16"/>
                <w:vertAlign w:val="subscript"/>
              </w:rPr>
            </w:pPr>
            <w:r w:rsidRPr="002423D0">
              <w:rPr>
                <w:rFonts w:ascii="Trebuchet MS" w:hAnsi="Trebuchet MS" w:cs="Arial"/>
                <w:sz w:val="16"/>
                <w:szCs w:val="16"/>
              </w:rPr>
              <w:t xml:space="preserve">4.4. Se expresa oralmente con claridad, precisión y corrección, ajustando su actuación verbal y no verbal a las condiciones de la situación comunicativa y utilizando los recursos expresivos propios del registro formal. </w:t>
            </w:r>
          </w:p>
          <w:p w14:paraId="7DCFC640" w14:textId="77777777" w:rsidR="007E1A70" w:rsidRPr="002423D0" w:rsidRDefault="007E1A70" w:rsidP="002F7083">
            <w:pPr>
              <w:spacing w:line="240" w:lineRule="auto"/>
              <w:jc w:val="both"/>
              <w:rPr>
                <w:rFonts w:ascii="Trebuchet MS" w:hAnsi="Trebuchet MS" w:cs="Arial"/>
                <w:sz w:val="16"/>
                <w:szCs w:val="16"/>
              </w:rPr>
            </w:pPr>
            <w:r w:rsidRPr="002423D0">
              <w:rPr>
                <w:rFonts w:ascii="Trebuchet MS" w:hAnsi="Trebuchet MS" w:cs="Arial"/>
                <w:sz w:val="16"/>
                <w:szCs w:val="16"/>
              </w:rPr>
              <w:t>4.5. Evalúa sus presentaciones orales y las de sus compañeros, detectando las dificultades estructurales y expresivas y diseñando estrategias para mejorar sus prácticas orales y progresar en el aprendizaje autónomo.</w:t>
            </w:r>
          </w:p>
          <w:p w14:paraId="26F58980" w14:textId="77777777" w:rsidR="007E1A70" w:rsidRPr="002423D0" w:rsidRDefault="007E1A70" w:rsidP="002F7083">
            <w:pPr>
              <w:spacing w:line="240" w:lineRule="auto"/>
              <w:rPr>
                <w:rFonts w:ascii="Trebuchet MS" w:hAnsi="Trebuchet MS" w:cs="Arial"/>
                <w:sz w:val="16"/>
                <w:szCs w:val="16"/>
              </w:rPr>
            </w:pPr>
          </w:p>
        </w:tc>
      </w:tr>
    </w:tbl>
    <w:p w14:paraId="488A2EEB" w14:textId="77777777" w:rsidR="007E1A70" w:rsidRDefault="007E1A70" w:rsidP="007E1A70">
      <w:pPr>
        <w:pStyle w:val="Ttulo1"/>
        <w:jc w:val="both"/>
      </w:pPr>
      <w:r>
        <w:br w:type="page"/>
      </w:r>
    </w:p>
    <w:p w14:paraId="7836CBB4" w14:textId="77777777" w:rsidR="007E1A70" w:rsidRDefault="007E1A70" w:rsidP="007E1A70">
      <w:pPr>
        <w:spacing w:after="160" w:line="259" w:lineRule="auto"/>
        <w:jc w:val="both"/>
      </w:pPr>
    </w:p>
    <w:p w14:paraId="6931AC87" w14:textId="77777777" w:rsidR="007E1A70" w:rsidRDefault="007E1A70" w:rsidP="007E1A70">
      <w:pPr>
        <w:spacing w:after="160" w:line="259" w:lineRule="auto"/>
        <w:jc w:val="both"/>
      </w:pPr>
    </w:p>
    <w:tbl>
      <w:tblPr>
        <w:tblStyle w:val="Tablaconcuadrcula"/>
        <w:tblW w:w="0" w:type="auto"/>
        <w:tblCellMar>
          <w:left w:w="70" w:type="dxa"/>
          <w:right w:w="70" w:type="dxa"/>
        </w:tblCellMar>
        <w:tblLook w:val="0000" w:firstRow="0" w:lastRow="0" w:firstColumn="0" w:lastColumn="0" w:noHBand="0" w:noVBand="0"/>
      </w:tblPr>
      <w:tblGrid>
        <w:gridCol w:w="2831"/>
        <w:gridCol w:w="2831"/>
        <w:gridCol w:w="2832"/>
      </w:tblGrid>
      <w:tr w:rsidR="007E1A70" w:rsidRPr="009E4377" w14:paraId="7A4BDB8F" w14:textId="77777777" w:rsidTr="002F7083">
        <w:trPr>
          <w:trHeight w:val="465"/>
        </w:trPr>
        <w:tc>
          <w:tcPr>
            <w:tcW w:w="8494" w:type="dxa"/>
            <w:gridSpan w:val="3"/>
          </w:tcPr>
          <w:p w14:paraId="31B4A5DD" w14:textId="77777777" w:rsidR="007E1A70" w:rsidRPr="009E4377" w:rsidRDefault="007E1A70" w:rsidP="002F7083">
            <w:pPr>
              <w:pStyle w:val="Ttulo2"/>
              <w:jc w:val="center"/>
              <w:outlineLvl w:val="1"/>
            </w:pPr>
            <w:bookmarkStart w:id="153" w:name="_Toc493499021"/>
            <w:bookmarkStart w:id="154" w:name="_Toc525727339"/>
            <w:bookmarkStart w:id="155" w:name="_Toc51516815"/>
            <w:r>
              <w:t>BLOQUE 2</w:t>
            </w:r>
            <w:r w:rsidRPr="009E4377">
              <w:t xml:space="preserve">. </w:t>
            </w:r>
            <w:r>
              <w:t>COMUNICACIÓN ESCRITA: LEER Y ESCRIBIR</w:t>
            </w:r>
            <w:bookmarkEnd w:id="153"/>
            <w:bookmarkEnd w:id="154"/>
            <w:bookmarkEnd w:id="155"/>
          </w:p>
        </w:tc>
      </w:tr>
      <w:tr w:rsidR="007E1A70" w14:paraId="75A7A5EC" w14:textId="77777777" w:rsidTr="002F7083">
        <w:tblPrEx>
          <w:tblCellMar>
            <w:left w:w="108" w:type="dxa"/>
            <w:right w:w="108" w:type="dxa"/>
          </w:tblCellMar>
          <w:tblLook w:val="04A0" w:firstRow="1" w:lastRow="0" w:firstColumn="1" w:lastColumn="0" w:noHBand="0" w:noVBand="1"/>
        </w:tblPrEx>
        <w:tc>
          <w:tcPr>
            <w:tcW w:w="2831" w:type="dxa"/>
            <w:vAlign w:val="center"/>
          </w:tcPr>
          <w:p w14:paraId="4B32F9B4" w14:textId="77777777" w:rsidR="007E1A70" w:rsidRPr="002E4CC4" w:rsidRDefault="007E1A70" w:rsidP="002F7083">
            <w:pPr>
              <w:jc w:val="center"/>
            </w:pPr>
            <w:r>
              <w:t>CONTENIDOS</w:t>
            </w:r>
          </w:p>
        </w:tc>
        <w:tc>
          <w:tcPr>
            <w:tcW w:w="2831" w:type="dxa"/>
            <w:vAlign w:val="center"/>
          </w:tcPr>
          <w:p w14:paraId="7DA258DC" w14:textId="77777777" w:rsidR="007E1A70" w:rsidRDefault="007E1A70" w:rsidP="002F7083">
            <w:pPr>
              <w:jc w:val="center"/>
            </w:pPr>
            <w:r>
              <w:t>CRITERIOS DE EVALUACIÓN</w:t>
            </w:r>
          </w:p>
        </w:tc>
        <w:tc>
          <w:tcPr>
            <w:tcW w:w="2832" w:type="dxa"/>
            <w:vAlign w:val="center"/>
          </w:tcPr>
          <w:p w14:paraId="5837F465" w14:textId="77777777" w:rsidR="007E1A70" w:rsidRDefault="007E1A70" w:rsidP="002F7083">
            <w:pPr>
              <w:jc w:val="center"/>
            </w:pPr>
            <w:r>
              <w:t>ESTÁNDARES DE APRENDIZAJE</w:t>
            </w:r>
          </w:p>
        </w:tc>
      </w:tr>
      <w:tr w:rsidR="007E1A70" w:rsidRPr="00150788" w14:paraId="0F5FA1D3" w14:textId="77777777" w:rsidTr="002F7083">
        <w:tblPrEx>
          <w:tblCellMar>
            <w:left w:w="108" w:type="dxa"/>
            <w:right w:w="108" w:type="dxa"/>
          </w:tblCellMar>
          <w:tblLook w:val="04A0" w:firstRow="1" w:lastRow="0" w:firstColumn="1" w:lastColumn="0" w:noHBand="0" w:noVBand="1"/>
        </w:tblPrEx>
        <w:tc>
          <w:tcPr>
            <w:tcW w:w="2831" w:type="dxa"/>
            <w:vMerge w:val="restart"/>
            <w:vAlign w:val="center"/>
          </w:tcPr>
          <w:p w14:paraId="3B9549C4" w14:textId="77777777" w:rsidR="007E1A70" w:rsidRPr="00164AC5" w:rsidRDefault="007E1A70" w:rsidP="002F7083">
            <w:pPr>
              <w:jc w:val="both"/>
              <w:rPr>
                <w:rFonts w:ascii="Trebuchet MS" w:hAnsi="Trebuchet MS"/>
                <w:sz w:val="16"/>
                <w:szCs w:val="16"/>
              </w:rPr>
            </w:pPr>
            <w:r w:rsidRPr="00164AC5">
              <w:rPr>
                <w:rFonts w:ascii="Trebuchet MS" w:hAnsi="Trebuchet MS"/>
                <w:sz w:val="16"/>
                <w:szCs w:val="16"/>
              </w:rPr>
              <w:t>La comunicación escrita en el ámbito académico, periodístico, profesional y empresarial. Sus elementos. Géneros textuales.</w:t>
            </w:r>
          </w:p>
          <w:p w14:paraId="693BC7EE" w14:textId="77777777" w:rsidR="007E1A70" w:rsidRPr="00164AC5" w:rsidRDefault="007E1A70" w:rsidP="002F7083">
            <w:pPr>
              <w:jc w:val="both"/>
              <w:rPr>
                <w:rFonts w:ascii="Trebuchet MS" w:hAnsi="Trebuchet MS"/>
                <w:sz w:val="16"/>
                <w:szCs w:val="16"/>
              </w:rPr>
            </w:pPr>
            <w:r w:rsidRPr="00164AC5">
              <w:rPr>
                <w:rFonts w:ascii="Trebuchet MS" w:hAnsi="Trebuchet MS"/>
                <w:sz w:val="16"/>
                <w:szCs w:val="16"/>
              </w:rPr>
              <w:t xml:space="preserve"> Análisis y comentario de textos escritos del ámbito académico. </w:t>
            </w:r>
          </w:p>
          <w:p w14:paraId="3571EC99" w14:textId="77777777" w:rsidR="007E1A70" w:rsidRPr="00164AC5" w:rsidRDefault="007E1A70" w:rsidP="002F7083">
            <w:pPr>
              <w:jc w:val="both"/>
              <w:rPr>
                <w:rFonts w:ascii="Trebuchet MS" w:hAnsi="Trebuchet MS"/>
                <w:sz w:val="16"/>
                <w:szCs w:val="16"/>
              </w:rPr>
            </w:pPr>
            <w:r w:rsidRPr="00164AC5">
              <w:rPr>
                <w:rFonts w:ascii="Trebuchet MS" w:hAnsi="Trebuchet MS"/>
                <w:sz w:val="16"/>
                <w:szCs w:val="16"/>
              </w:rPr>
              <w:t>Planificación, realización, revisión y mejora. de textos escritos de diferentes ámbitos sociales y académicos.</w:t>
            </w:r>
          </w:p>
          <w:p w14:paraId="6E8E7C13" w14:textId="77777777" w:rsidR="007E1A70" w:rsidRPr="00164AC5" w:rsidRDefault="007E1A70" w:rsidP="002F7083">
            <w:pPr>
              <w:rPr>
                <w:sz w:val="16"/>
                <w:szCs w:val="16"/>
              </w:rPr>
            </w:pPr>
          </w:p>
        </w:tc>
        <w:tc>
          <w:tcPr>
            <w:tcW w:w="2831" w:type="dxa"/>
            <w:vAlign w:val="center"/>
          </w:tcPr>
          <w:p w14:paraId="6B3AE494" w14:textId="77777777" w:rsidR="007E1A70" w:rsidRPr="000E11EF" w:rsidRDefault="007E1A70" w:rsidP="002F7083">
            <w:pPr>
              <w:jc w:val="both"/>
              <w:rPr>
                <w:rFonts w:ascii="Trebuchet MS" w:hAnsi="Trebuchet MS"/>
                <w:sz w:val="16"/>
                <w:szCs w:val="16"/>
              </w:rPr>
            </w:pPr>
            <w:r w:rsidRPr="000E11EF">
              <w:rPr>
                <w:rFonts w:ascii="Trebuchet MS" w:hAnsi="Trebuchet MS"/>
                <w:sz w:val="16"/>
                <w:szCs w:val="16"/>
              </w:rPr>
              <w:t>1. Comprender y producir textos expositivos y argumentativos propios del ámbito académico, periodístico, profesional o empresarial, identificando la intención del emisor, resumiendo su contenido, diferenciando la idea principal y explicando el modo de organización. CCL, CAA.</w:t>
            </w:r>
          </w:p>
          <w:p w14:paraId="4D5FEF63" w14:textId="77777777" w:rsidR="007E1A70" w:rsidRPr="00CD2BDE" w:rsidRDefault="007E1A70" w:rsidP="002F7083">
            <w:pPr>
              <w:jc w:val="center"/>
              <w:rPr>
                <w:rFonts w:ascii="Trebuchet MS" w:hAnsi="Trebuchet MS"/>
                <w:sz w:val="16"/>
                <w:szCs w:val="16"/>
              </w:rPr>
            </w:pPr>
            <w:r>
              <w:rPr>
                <w:rFonts w:ascii="Trebuchet MS" w:hAnsi="Trebuchet MS"/>
              </w:rPr>
              <w:t>(4</w:t>
            </w:r>
            <w:r w:rsidRPr="003C5580">
              <w:rPr>
                <w:rFonts w:ascii="Trebuchet MS" w:hAnsi="Trebuchet MS"/>
              </w:rPr>
              <w:t>%)</w:t>
            </w:r>
          </w:p>
          <w:p w14:paraId="746F78E9" w14:textId="77777777" w:rsidR="007E1A70" w:rsidRPr="00525BBF" w:rsidRDefault="007E1A70" w:rsidP="002F7083">
            <w:pPr>
              <w:spacing w:line="240" w:lineRule="auto"/>
              <w:rPr>
                <w:sz w:val="16"/>
                <w:szCs w:val="16"/>
              </w:rPr>
            </w:pPr>
          </w:p>
        </w:tc>
        <w:tc>
          <w:tcPr>
            <w:tcW w:w="2832" w:type="dxa"/>
          </w:tcPr>
          <w:p w14:paraId="737E7B93" w14:textId="77777777" w:rsidR="007E1A70" w:rsidRPr="00FA47DD" w:rsidRDefault="007E1A70" w:rsidP="002F7083">
            <w:pPr>
              <w:jc w:val="both"/>
              <w:rPr>
                <w:rFonts w:ascii="Trebuchet MS" w:hAnsi="Trebuchet MS" w:cs="Arial"/>
                <w:sz w:val="16"/>
                <w:szCs w:val="16"/>
              </w:rPr>
            </w:pPr>
            <w:r w:rsidRPr="00FA47DD">
              <w:rPr>
                <w:rFonts w:ascii="Trebuchet MS" w:hAnsi="Trebuchet MS" w:cs="Arial"/>
                <w:sz w:val="16"/>
                <w:szCs w:val="16"/>
              </w:rPr>
              <w:t>1.1. Explica los procedimientos de formación de las palabras diferenciando entre raíz y afijos y explicando su significado.</w:t>
            </w:r>
          </w:p>
          <w:p w14:paraId="5657BD33" w14:textId="77777777" w:rsidR="007E1A70" w:rsidRPr="00FA47DD" w:rsidRDefault="007E1A70" w:rsidP="002F7083">
            <w:pPr>
              <w:jc w:val="both"/>
              <w:rPr>
                <w:rFonts w:ascii="Trebuchet MS" w:hAnsi="Trebuchet MS" w:cs="Arial"/>
                <w:sz w:val="16"/>
                <w:szCs w:val="16"/>
              </w:rPr>
            </w:pPr>
            <w:r w:rsidRPr="00FA47DD">
              <w:rPr>
                <w:rFonts w:ascii="Trebuchet MS" w:hAnsi="Trebuchet MS" w:cs="Arial"/>
                <w:sz w:val="16"/>
                <w:szCs w:val="16"/>
              </w:rPr>
              <w:t xml:space="preserve">1.2. Reconoce y explica la procedencia grecolatina de gran parte del léxico español y valora su conocimiento para la deducción del significado de palabras desconocidas. </w:t>
            </w:r>
          </w:p>
          <w:p w14:paraId="7F021EAC" w14:textId="77777777" w:rsidR="007E1A70" w:rsidRPr="000E11EF" w:rsidRDefault="007E1A70" w:rsidP="002F7083">
            <w:pPr>
              <w:spacing w:line="240" w:lineRule="auto"/>
              <w:rPr>
                <w:sz w:val="16"/>
                <w:szCs w:val="16"/>
              </w:rPr>
            </w:pPr>
          </w:p>
        </w:tc>
      </w:tr>
      <w:tr w:rsidR="007E1A70" w:rsidRPr="00774122" w14:paraId="75A1D003"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62CFE082" w14:textId="77777777" w:rsidR="007E1A70" w:rsidRDefault="007E1A70" w:rsidP="002F7083">
            <w:pPr>
              <w:jc w:val="both"/>
            </w:pPr>
          </w:p>
        </w:tc>
        <w:tc>
          <w:tcPr>
            <w:tcW w:w="2831" w:type="dxa"/>
          </w:tcPr>
          <w:p w14:paraId="5BE4D8A8" w14:textId="77777777" w:rsidR="007E1A70" w:rsidRPr="000E11EF" w:rsidRDefault="007E1A70" w:rsidP="002F7083">
            <w:pPr>
              <w:jc w:val="both"/>
              <w:rPr>
                <w:rFonts w:ascii="Trebuchet MS" w:hAnsi="Trebuchet MS"/>
                <w:sz w:val="16"/>
                <w:szCs w:val="16"/>
              </w:rPr>
            </w:pPr>
            <w:r w:rsidRPr="000E11EF">
              <w:rPr>
                <w:rFonts w:ascii="Trebuchet MS" w:hAnsi="Trebuchet MS"/>
                <w:sz w:val="16"/>
                <w:szCs w:val="16"/>
              </w:rPr>
              <w:t>2. Escribir textos expositivos y argumentativos propios del ámbito académico con rigor, claridad y corrección, empleando argumentos adecuados y convincentes y ajustando su expresión a la intención comunicativa y al resto de las condiciones de la situación comunicativa. CCL, CAA, CSC.</w:t>
            </w:r>
          </w:p>
          <w:p w14:paraId="7558816A" w14:textId="77777777" w:rsidR="007E1A70" w:rsidRPr="00CD2BDE" w:rsidRDefault="007E1A70" w:rsidP="002F7083">
            <w:pPr>
              <w:jc w:val="center"/>
              <w:rPr>
                <w:rFonts w:ascii="Trebuchet MS" w:hAnsi="Trebuchet MS"/>
                <w:sz w:val="16"/>
                <w:szCs w:val="16"/>
              </w:rPr>
            </w:pPr>
            <w:r>
              <w:rPr>
                <w:rFonts w:ascii="Trebuchet MS" w:hAnsi="Trebuchet MS"/>
              </w:rPr>
              <w:t>(2</w:t>
            </w:r>
            <w:r w:rsidRPr="003C5580">
              <w:rPr>
                <w:rFonts w:ascii="Trebuchet MS" w:hAnsi="Trebuchet MS"/>
              </w:rPr>
              <w:t>%)</w:t>
            </w:r>
          </w:p>
          <w:p w14:paraId="5F69BE49" w14:textId="77777777" w:rsidR="007E1A70" w:rsidRPr="00A279D4" w:rsidRDefault="007E1A70" w:rsidP="002F7083">
            <w:pPr>
              <w:rPr>
                <w:sz w:val="16"/>
                <w:szCs w:val="16"/>
              </w:rPr>
            </w:pPr>
          </w:p>
        </w:tc>
        <w:tc>
          <w:tcPr>
            <w:tcW w:w="2832" w:type="dxa"/>
          </w:tcPr>
          <w:p w14:paraId="76B5DD3E" w14:textId="77777777" w:rsidR="007E1A70" w:rsidRPr="00865F42" w:rsidRDefault="007E1A70" w:rsidP="002F7083">
            <w:pPr>
              <w:jc w:val="both"/>
              <w:rPr>
                <w:rFonts w:ascii="Trebuchet MS" w:hAnsi="Trebuchet MS" w:cs="Arial"/>
                <w:sz w:val="16"/>
                <w:szCs w:val="16"/>
              </w:rPr>
            </w:pPr>
            <w:r w:rsidRPr="00865F42">
              <w:rPr>
                <w:rFonts w:ascii="Trebuchet MS" w:hAnsi="Trebuchet MS" w:cs="Arial"/>
                <w:sz w:val="16"/>
                <w:szCs w:val="16"/>
              </w:rPr>
              <w:t xml:space="preserve">2.1. Identifica y explica los usos y valores de las distintas categorías gramaticales, relacionándolos con la intención comunicativa del emisor, con la tipología textual seleccionada, así como con otros componentes de la situación comunicativa: audiencia y contexto. </w:t>
            </w:r>
          </w:p>
          <w:p w14:paraId="39F594DA" w14:textId="77777777" w:rsidR="007E1A70" w:rsidRPr="00865F42" w:rsidRDefault="007E1A70" w:rsidP="002F7083">
            <w:pPr>
              <w:jc w:val="both"/>
              <w:rPr>
                <w:rFonts w:ascii="Trebuchet MS" w:hAnsi="Trebuchet MS" w:cs="Arial"/>
                <w:sz w:val="16"/>
                <w:szCs w:val="16"/>
              </w:rPr>
            </w:pPr>
            <w:r w:rsidRPr="00865F42">
              <w:rPr>
                <w:rFonts w:ascii="Trebuchet MS" w:hAnsi="Trebuchet MS" w:cs="Arial"/>
                <w:sz w:val="16"/>
                <w:szCs w:val="16"/>
              </w:rPr>
              <w:t>2.2. Selecciona el léxico y la terminología adecuados en contextos comunicativos que exigen un uso formal y especializado de la lengua, evitando el uso de coloquialismos, imprecisiones o expresiones clichés.</w:t>
            </w:r>
          </w:p>
          <w:p w14:paraId="1D5C3674" w14:textId="77777777" w:rsidR="007E1A70" w:rsidRPr="000E11EF" w:rsidRDefault="007E1A70" w:rsidP="002F7083">
            <w:pPr>
              <w:spacing w:line="240" w:lineRule="auto"/>
              <w:rPr>
                <w:sz w:val="16"/>
                <w:szCs w:val="16"/>
              </w:rPr>
            </w:pPr>
          </w:p>
        </w:tc>
      </w:tr>
      <w:tr w:rsidR="007E1A70" w14:paraId="1E7A54EF"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5BB5F50E" w14:textId="77777777" w:rsidR="007E1A70" w:rsidRDefault="007E1A70" w:rsidP="002F7083">
            <w:pPr>
              <w:jc w:val="both"/>
            </w:pPr>
          </w:p>
        </w:tc>
        <w:tc>
          <w:tcPr>
            <w:tcW w:w="2831" w:type="dxa"/>
          </w:tcPr>
          <w:p w14:paraId="6E86FE90" w14:textId="77777777" w:rsidR="007E1A70" w:rsidRPr="000E11EF" w:rsidRDefault="007E1A70" w:rsidP="002F7083">
            <w:pPr>
              <w:jc w:val="both"/>
              <w:rPr>
                <w:rFonts w:ascii="Trebuchet MS" w:hAnsi="Trebuchet MS"/>
                <w:sz w:val="16"/>
                <w:szCs w:val="16"/>
              </w:rPr>
            </w:pPr>
            <w:r w:rsidRPr="000E11EF">
              <w:rPr>
                <w:rFonts w:ascii="Trebuchet MS" w:hAnsi="Trebuchet MS"/>
                <w:sz w:val="16"/>
                <w:szCs w:val="16"/>
              </w:rPr>
              <w:t xml:space="preserve">3. Realizar trabajos académicos individuales o en grupo sobre temas polémicos del currículo o de la actualidad social, científica o cultural planificando su realización, contrastando opiniones enfrentadas, defendiendo una </w:t>
            </w:r>
            <w:proofErr w:type="gramStart"/>
            <w:r w:rsidRPr="000E11EF">
              <w:rPr>
                <w:rFonts w:ascii="Trebuchet MS" w:hAnsi="Trebuchet MS"/>
                <w:sz w:val="16"/>
                <w:szCs w:val="16"/>
              </w:rPr>
              <w:t>opinión personal</w:t>
            </w:r>
            <w:proofErr w:type="gramEnd"/>
            <w:r w:rsidRPr="000E11EF">
              <w:rPr>
                <w:rFonts w:ascii="Trebuchet MS" w:hAnsi="Trebuchet MS"/>
                <w:sz w:val="16"/>
                <w:szCs w:val="16"/>
              </w:rPr>
              <w:t xml:space="preserve"> y utilizando las tecnologías de la información y la comunicación para su realización, evaluación y mejora. CCL, CMCT, CD, CAA, CSC, SIEP, CEC.</w:t>
            </w:r>
          </w:p>
          <w:p w14:paraId="4BE0CA68" w14:textId="77777777" w:rsidR="007E1A70" w:rsidRPr="00CD2BDE" w:rsidRDefault="007E1A70" w:rsidP="002F7083">
            <w:pPr>
              <w:jc w:val="center"/>
              <w:rPr>
                <w:rFonts w:ascii="Trebuchet MS" w:hAnsi="Trebuchet MS"/>
                <w:sz w:val="16"/>
                <w:szCs w:val="16"/>
              </w:rPr>
            </w:pPr>
            <w:r>
              <w:rPr>
                <w:rFonts w:ascii="Trebuchet MS" w:hAnsi="Trebuchet MS"/>
              </w:rPr>
              <w:t>(2</w:t>
            </w:r>
            <w:r w:rsidRPr="003C5580">
              <w:rPr>
                <w:rFonts w:ascii="Trebuchet MS" w:hAnsi="Trebuchet MS"/>
              </w:rPr>
              <w:t>%)</w:t>
            </w:r>
          </w:p>
          <w:p w14:paraId="09C1C76F" w14:textId="77777777" w:rsidR="007E1A70" w:rsidRPr="009B3B06" w:rsidRDefault="007E1A70" w:rsidP="002F7083">
            <w:pPr>
              <w:spacing w:line="240" w:lineRule="auto"/>
              <w:jc w:val="center"/>
              <w:rPr>
                <w:sz w:val="16"/>
                <w:szCs w:val="16"/>
              </w:rPr>
            </w:pPr>
          </w:p>
        </w:tc>
        <w:tc>
          <w:tcPr>
            <w:tcW w:w="2832" w:type="dxa"/>
          </w:tcPr>
          <w:p w14:paraId="6A0CA405" w14:textId="77777777" w:rsidR="007E1A70" w:rsidRPr="000E11EF" w:rsidRDefault="007E1A70" w:rsidP="002F7083">
            <w:pPr>
              <w:tabs>
                <w:tab w:val="left" w:pos="-720"/>
                <w:tab w:val="left" w:pos="0"/>
                <w:tab w:val="left" w:pos="283"/>
                <w:tab w:val="left" w:pos="566"/>
                <w:tab w:val="left" w:pos="851"/>
                <w:tab w:val="left" w:pos="1134"/>
                <w:tab w:val="left" w:pos="1417"/>
                <w:tab w:val="left" w:pos="1700"/>
                <w:tab w:val="left" w:pos="1985"/>
                <w:tab w:val="left" w:pos="2268"/>
                <w:tab w:val="left" w:pos="2551"/>
                <w:tab w:val="left" w:pos="2834"/>
                <w:tab w:val="left" w:pos="3117"/>
                <w:tab w:val="left" w:pos="3402"/>
                <w:tab w:val="left" w:pos="3685"/>
                <w:tab w:val="left" w:pos="3968"/>
                <w:tab w:val="left" w:pos="4251"/>
                <w:tab w:val="left" w:pos="4535"/>
                <w:tab w:val="left" w:pos="4819"/>
                <w:tab w:val="left" w:pos="5102"/>
                <w:tab w:val="left" w:pos="5385"/>
                <w:tab w:val="left" w:pos="5669"/>
                <w:tab w:val="left" w:pos="5953"/>
                <w:tab w:val="left" w:pos="6236"/>
                <w:tab w:val="left" w:pos="6519"/>
                <w:tab w:val="left" w:pos="6803"/>
                <w:tab w:val="left" w:pos="7086"/>
                <w:tab w:val="left" w:pos="7370"/>
                <w:tab w:val="left" w:pos="7653"/>
                <w:tab w:val="left" w:pos="7937"/>
                <w:tab w:val="left" w:pos="8220"/>
                <w:tab w:val="left" w:pos="8504"/>
                <w:tab w:val="left" w:pos="8787"/>
                <w:tab w:val="left" w:pos="9071"/>
                <w:tab w:val="left" w:pos="9354"/>
              </w:tabs>
              <w:spacing w:line="240" w:lineRule="auto"/>
              <w:jc w:val="both"/>
              <w:rPr>
                <w:rFonts w:ascii="Trebuchet MS" w:hAnsi="Trebuchet MS" w:cs="Arial"/>
                <w:sz w:val="16"/>
                <w:szCs w:val="16"/>
              </w:rPr>
            </w:pPr>
            <w:r w:rsidRPr="000E11EF">
              <w:rPr>
                <w:rFonts w:ascii="Trebuchet MS" w:hAnsi="Trebuchet MS" w:cs="Arial"/>
                <w:sz w:val="16"/>
                <w:szCs w:val="16"/>
              </w:rPr>
              <w:t xml:space="preserve">3.1. Realiza trabajos académicos individuales y en grupo sobre un tema controvertido del currículo o de la actualidad social, cultural o científica planificando su realización, fijando sus propios objetivos, contrastando posturas enfrentadas organizando y defendiendo una opinión propia mediante distintos tipos de argumentos. </w:t>
            </w:r>
          </w:p>
          <w:p w14:paraId="01FD4496" w14:textId="77777777" w:rsidR="007E1A70" w:rsidRPr="000E11EF" w:rsidRDefault="007E1A70" w:rsidP="002F7083">
            <w:pPr>
              <w:tabs>
                <w:tab w:val="left" w:pos="-720"/>
                <w:tab w:val="left" w:pos="0"/>
                <w:tab w:val="left" w:pos="283"/>
                <w:tab w:val="left" w:pos="566"/>
                <w:tab w:val="left" w:pos="851"/>
                <w:tab w:val="left" w:pos="1134"/>
                <w:tab w:val="left" w:pos="1417"/>
                <w:tab w:val="left" w:pos="1700"/>
                <w:tab w:val="left" w:pos="1985"/>
                <w:tab w:val="left" w:pos="2268"/>
                <w:tab w:val="left" w:pos="2551"/>
                <w:tab w:val="left" w:pos="2834"/>
                <w:tab w:val="left" w:pos="3117"/>
                <w:tab w:val="left" w:pos="3402"/>
                <w:tab w:val="left" w:pos="3685"/>
                <w:tab w:val="left" w:pos="3968"/>
                <w:tab w:val="left" w:pos="4251"/>
                <w:tab w:val="left" w:pos="4535"/>
                <w:tab w:val="left" w:pos="4819"/>
                <w:tab w:val="left" w:pos="5102"/>
                <w:tab w:val="left" w:pos="5385"/>
                <w:tab w:val="left" w:pos="5669"/>
                <w:tab w:val="left" w:pos="5953"/>
                <w:tab w:val="left" w:pos="6236"/>
                <w:tab w:val="left" w:pos="6519"/>
                <w:tab w:val="left" w:pos="6803"/>
                <w:tab w:val="left" w:pos="7086"/>
                <w:tab w:val="left" w:pos="7370"/>
                <w:tab w:val="left" w:pos="7653"/>
                <w:tab w:val="left" w:pos="7937"/>
                <w:tab w:val="left" w:pos="8220"/>
                <w:tab w:val="left" w:pos="8504"/>
                <w:tab w:val="left" w:pos="8787"/>
                <w:tab w:val="left" w:pos="9071"/>
                <w:tab w:val="left" w:pos="9354"/>
              </w:tabs>
              <w:spacing w:line="240" w:lineRule="auto"/>
              <w:jc w:val="both"/>
              <w:rPr>
                <w:rFonts w:ascii="Trebuchet MS" w:hAnsi="Trebuchet MS" w:cs="Arial"/>
                <w:sz w:val="16"/>
                <w:szCs w:val="16"/>
              </w:rPr>
            </w:pPr>
            <w:r w:rsidRPr="000E11EF">
              <w:rPr>
                <w:rFonts w:ascii="Trebuchet MS" w:hAnsi="Trebuchet MS" w:cs="Arial"/>
                <w:sz w:val="16"/>
                <w:szCs w:val="16"/>
              </w:rPr>
              <w:t>3.2. Utiliza las Tecnologías de la Información y la Comunicación para documentarse, consultando fuentes diversas, evaluando, contrastando, seleccionando y organizando la información relevante mediante fichas-resumen.</w:t>
            </w:r>
          </w:p>
          <w:p w14:paraId="6C3CF021" w14:textId="77777777" w:rsidR="007E1A70" w:rsidRPr="000E11EF" w:rsidRDefault="007E1A70" w:rsidP="002F7083">
            <w:pPr>
              <w:tabs>
                <w:tab w:val="left" w:pos="-720"/>
                <w:tab w:val="left" w:pos="0"/>
                <w:tab w:val="left" w:pos="283"/>
                <w:tab w:val="left" w:pos="566"/>
                <w:tab w:val="left" w:pos="851"/>
                <w:tab w:val="left" w:pos="1134"/>
                <w:tab w:val="left" w:pos="1417"/>
                <w:tab w:val="left" w:pos="1700"/>
                <w:tab w:val="left" w:pos="1985"/>
                <w:tab w:val="left" w:pos="2268"/>
                <w:tab w:val="left" w:pos="2551"/>
                <w:tab w:val="left" w:pos="2834"/>
                <w:tab w:val="left" w:pos="3117"/>
                <w:tab w:val="left" w:pos="3402"/>
                <w:tab w:val="left" w:pos="3685"/>
                <w:tab w:val="left" w:pos="3968"/>
                <w:tab w:val="left" w:pos="4251"/>
                <w:tab w:val="left" w:pos="4535"/>
                <w:tab w:val="left" w:pos="4819"/>
                <w:tab w:val="left" w:pos="5102"/>
                <w:tab w:val="left" w:pos="5385"/>
                <w:tab w:val="left" w:pos="5669"/>
                <w:tab w:val="left" w:pos="5953"/>
                <w:tab w:val="left" w:pos="6236"/>
                <w:tab w:val="left" w:pos="6519"/>
                <w:tab w:val="left" w:pos="6803"/>
                <w:tab w:val="left" w:pos="7086"/>
                <w:tab w:val="left" w:pos="7370"/>
                <w:tab w:val="left" w:pos="7653"/>
                <w:tab w:val="left" w:pos="7937"/>
                <w:tab w:val="left" w:pos="8220"/>
                <w:tab w:val="left" w:pos="8504"/>
                <w:tab w:val="left" w:pos="8787"/>
                <w:tab w:val="left" w:pos="9071"/>
                <w:tab w:val="left" w:pos="9354"/>
              </w:tabs>
              <w:spacing w:line="240" w:lineRule="auto"/>
              <w:jc w:val="both"/>
              <w:rPr>
                <w:rFonts w:ascii="Trebuchet MS" w:hAnsi="Trebuchet MS" w:cs="Arial"/>
                <w:sz w:val="16"/>
                <w:szCs w:val="16"/>
              </w:rPr>
            </w:pPr>
            <w:r w:rsidRPr="000E11EF">
              <w:rPr>
                <w:rFonts w:ascii="Trebuchet MS" w:hAnsi="Trebuchet MS" w:cs="Arial"/>
                <w:sz w:val="16"/>
                <w:szCs w:val="16"/>
              </w:rPr>
              <w:t xml:space="preserve">3.3. Respeta las normas de presentación de trabajos escritos: organización en epígrafes, </w:t>
            </w:r>
            <w:r w:rsidRPr="000E11EF">
              <w:rPr>
                <w:rFonts w:ascii="Trebuchet MS" w:hAnsi="Trebuchet MS" w:cs="Arial"/>
                <w:sz w:val="16"/>
                <w:szCs w:val="16"/>
              </w:rPr>
              <w:lastRenderedPageBreak/>
              <w:t>procedimientos de cita, notas a pie de páginas, bibliografía…</w:t>
            </w:r>
          </w:p>
          <w:p w14:paraId="78D50052" w14:textId="77777777" w:rsidR="007E1A70" w:rsidRPr="000E11EF" w:rsidRDefault="007E1A70" w:rsidP="002F7083">
            <w:pPr>
              <w:spacing w:line="240" w:lineRule="auto"/>
              <w:rPr>
                <w:sz w:val="16"/>
                <w:szCs w:val="16"/>
              </w:rPr>
            </w:pPr>
          </w:p>
        </w:tc>
      </w:tr>
      <w:tr w:rsidR="007E1A70" w14:paraId="71E4C8E7"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56191423" w14:textId="77777777" w:rsidR="007E1A70" w:rsidRDefault="007E1A70" w:rsidP="002F7083">
            <w:pPr>
              <w:jc w:val="both"/>
            </w:pPr>
          </w:p>
        </w:tc>
        <w:tc>
          <w:tcPr>
            <w:tcW w:w="2831" w:type="dxa"/>
          </w:tcPr>
          <w:p w14:paraId="1B266F37" w14:textId="77777777" w:rsidR="007E1A70" w:rsidRPr="000E11EF" w:rsidRDefault="007E1A70" w:rsidP="002F7083">
            <w:pPr>
              <w:jc w:val="both"/>
              <w:rPr>
                <w:rFonts w:ascii="Trebuchet MS" w:hAnsi="Trebuchet MS"/>
                <w:sz w:val="16"/>
                <w:szCs w:val="16"/>
              </w:rPr>
            </w:pPr>
            <w:r w:rsidRPr="000E11EF">
              <w:rPr>
                <w:rFonts w:ascii="Trebuchet MS" w:hAnsi="Trebuchet MS"/>
                <w:sz w:val="16"/>
                <w:szCs w:val="16"/>
              </w:rPr>
              <w:t>4. Analizar textos escritos argumentativos y expositivos propios del ámbito académico, periodístico, profesional o empresarial, identificando sus rasgos formales característicos y relacionando sus características expresivas con la intención comunicativa y con el resto de los elementos de la situación comunicativa. CCL, CSC.</w:t>
            </w:r>
          </w:p>
          <w:p w14:paraId="2C85450F" w14:textId="77777777" w:rsidR="007E1A70" w:rsidRPr="00CD2BDE" w:rsidRDefault="007E1A70" w:rsidP="002F7083">
            <w:pPr>
              <w:jc w:val="center"/>
              <w:rPr>
                <w:rFonts w:ascii="Trebuchet MS" w:hAnsi="Trebuchet MS"/>
                <w:sz w:val="16"/>
                <w:szCs w:val="16"/>
              </w:rPr>
            </w:pPr>
            <w:r>
              <w:rPr>
                <w:rFonts w:ascii="Trebuchet MS" w:hAnsi="Trebuchet MS"/>
              </w:rPr>
              <w:t>(2</w:t>
            </w:r>
            <w:r w:rsidRPr="003C5580">
              <w:rPr>
                <w:rFonts w:ascii="Trebuchet MS" w:hAnsi="Trebuchet MS"/>
              </w:rPr>
              <w:t>%)</w:t>
            </w:r>
          </w:p>
          <w:p w14:paraId="0FB70D25" w14:textId="77777777" w:rsidR="007E1A70" w:rsidRPr="009B3B06" w:rsidRDefault="007E1A70" w:rsidP="002F7083">
            <w:pPr>
              <w:spacing w:line="240" w:lineRule="auto"/>
              <w:jc w:val="center"/>
              <w:rPr>
                <w:rFonts w:ascii="Trebuchet MS" w:hAnsi="Trebuchet MS"/>
                <w:sz w:val="16"/>
                <w:szCs w:val="16"/>
              </w:rPr>
            </w:pPr>
          </w:p>
        </w:tc>
        <w:tc>
          <w:tcPr>
            <w:tcW w:w="2832" w:type="dxa"/>
          </w:tcPr>
          <w:p w14:paraId="7C7FFCDC" w14:textId="77777777" w:rsidR="007E1A70" w:rsidRPr="000E11EF" w:rsidRDefault="007E1A70" w:rsidP="002F7083">
            <w:pPr>
              <w:tabs>
                <w:tab w:val="left" w:pos="-720"/>
                <w:tab w:val="left" w:pos="0"/>
                <w:tab w:val="left" w:pos="283"/>
                <w:tab w:val="left" w:pos="566"/>
                <w:tab w:val="left" w:pos="851"/>
                <w:tab w:val="left" w:pos="1134"/>
                <w:tab w:val="left" w:pos="1417"/>
                <w:tab w:val="left" w:pos="1700"/>
                <w:tab w:val="left" w:pos="1985"/>
                <w:tab w:val="left" w:pos="2268"/>
                <w:tab w:val="left" w:pos="2551"/>
                <w:tab w:val="left" w:pos="2834"/>
                <w:tab w:val="left" w:pos="3117"/>
                <w:tab w:val="left" w:pos="3402"/>
                <w:tab w:val="left" w:pos="3685"/>
                <w:tab w:val="left" w:pos="3968"/>
                <w:tab w:val="left" w:pos="4251"/>
                <w:tab w:val="left" w:pos="4535"/>
                <w:tab w:val="left" w:pos="4819"/>
                <w:tab w:val="left" w:pos="5102"/>
                <w:tab w:val="left" w:pos="5385"/>
                <w:tab w:val="left" w:pos="5669"/>
                <w:tab w:val="left" w:pos="5953"/>
                <w:tab w:val="left" w:pos="6236"/>
                <w:tab w:val="left" w:pos="6519"/>
                <w:tab w:val="left" w:pos="6803"/>
                <w:tab w:val="left" w:pos="7086"/>
                <w:tab w:val="left" w:pos="7370"/>
                <w:tab w:val="left" w:pos="7653"/>
                <w:tab w:val="left" w:pos="7937"/>
                <w:tab w:val="left" w:pos="8220"/>
                <w:tab w:val="left" w:pos="8504"/>
                <w:tab w:val="left" w:pos="8787"/>
                <w:tab w:val="left" w:pos="9071"/>
                <w:tab w:val="left" w:pos="9354"/>
              </w:tabs>
              <w:spacing w:line="240" w:lineRule="auto"/>
              <w:jc w:val="both"/>
              <w:rPr>
                <w:rFonts w:ascii="Trebuchet MS" w:hAnsi="Trebuchet MS" w:cs="Arial"/>
                <w:sz w:val="16"/>
                <w:szCs w:val="16"/>
              </w:rPr>
            </w:pPr>
            <w:r w:rsidRPr="000E11EF">
              <w:rPr>
                <w:rFonts w:ascii="Trebuchet MS" w:hAnsi="Trebuchet MS" w:cs="Arial"/>
                <w:sz w:val="16"/>
                <w:szCs w:val="16"/>
              </w:rPr>
              <w:t>4.1. Describe los rasgos morfosintácticos, léxico-semánticos y pragmático-textuales presentes en un texto expositivo o argumentativo procedente del ámbito académico, periodístico, profesional o empresarial, utilizando la terminología gramatical adecuada y poniendo de manifiesto su relación con la intención comunicativa del emisor y con los rasgos propios del género textual.</w:t>
            </w:r>
          </w:p>
          <w:p w14:paraId="55147B82" w14:textId="77777777" w:rsidR="007E1A70" w:rsidRPr="000E11EF" w:rsidRDefault="007E1A70" w:rsidP="002F7083">
            <w:pPr>
              <w:spacing w:line="240" w:lineRule="auto"/>
              <w:jc w:val="both"/>
              <w:rPr>
                <w:rFonts w:ascii="Trebuchet MS" w:hAnsi="Trebuchet MS" w:cs="Arial"/>
                <w:sz w:val="16"/>
                <w:szCs w:val="16"/>
              </w:rPr>
            </w:pPr>
            <w:r w:rsidRPr="000E11EF">
              <w:rPr>
                <w:rFonts w:ascii="Trebuchet MS" w:hAnsi="Trebuchet MS" w:cs="Arial"/>
                <w:sz w:val="16"/>
                <w:szCs w:val="16"/>
              </w:rPr>
              <w:t>4.2. Reconoce, describe y utiliza los recursos gramaticales (sustitución pronominal, uso reiterado de determinadas estructuras sintácticas, correlación temporal, etc.) y léxico-semánticos (sustitución por sinónimos, hipónimos e hiperónimos, reiteraciones léxicas…) que proporcionan cohesión a los textos escritos.</w:t>
            </w:r>
          </w:p>
          <w:p w14:paraId="0DD3002C" w14:textId="77777777" w:rsidR="007E1A70" w:rsidRPr="000E11EF" w:rsidRDefault="007E1A70" w:rsidP="002F7083">
            <w:pPr>
              <w:spacing w:line="240" w:lineRule="auto"/>
              <w:jc w:val="both"/>
              <w:rPr>
                <w:rFonts w:ascii="Trebuchet MS" w:hAnsi="Trebuchet MS" w:cs="Arial"/>
                <w:sz w:val="16"/>
                <w:szCs w:val="16"/>
              </w:rPr>
            </w:pPr>
            <w:r w:rsidRPr="000E11EF">
              <w:rPr>
                <w:rFonts w:ascii="Trebuchet MS" w:hAnsi="Trebuchet MS" w:cs="Arial"/>
                <w:sz w:val="16"/>
                <w:szCs w:val="16"/>
              </w:rPr>
              <w:t xml:space="preserve">4.3. Reconoce y explica los distintos procedimientos de cita (estilo directo, estilo indirecto o estilo indirecto libre y cita encubierta) presentes en textos expositivos y argumentativos, reconociendo su función en el texto. </w:t>
            </w:r>
          </w:p>
          <w:p w14:paraId="72BA5892" w14:textId="77777777" w:rsidR="007E1A70" w:rsidRPr="000E11EF" w:rsidRDefault="007E1A70" w:rsidP="002F7083">
            <w:pPr>
              <w:spacing w:line="240" w:lineRule="auto"/>
              <w:contextualSpacing/>
              <w:jc w:val="both"/>
              <w:rPr>
                <w:rFonts w:ascii="Trebuchet MS" w:hAnsi="Trebuchet MS"/>
                <w:b/>
                <w:sz w:val="16"/>
                <w:szCs w:val="16"/>
              </w:rPr>
            </w:pPr>
          </w:p>
        </w:tc>
      </w:tr>
    </w:tbl>
    <w:p w14:paraId="70FC4D76" w14:textId="77777777" w:rsidR="007E1A70" w:rsidRDefault="007E1A70" w:rsidP="007E1A70"/>
    <w:p w14:paraId="1A349856" w14:textId="77777777" w:rsidR="007E1A70" w:rsidRDefault="007E1A70" w:rsidP="007E1A70">
      <w:r>
        <w:br w:type="page"/>
      </w:r>
    </w:p>
    <w:p w14:paraId="6EC4E771" w14:textId="77777777" w:rsidR="007E1A70" w:rsidRDefault="007E1A70" w:rsidP="007E1A70"/>
    <w:tbl>
      <w:tblPr>
        <w:tblStyle w:val="Tablaconcuadrcula"/>
        <w:tblW w:w="0" w:type="auto"/>
        <w:tblCellMar>
          <w:left w:w="70" w:type="dxa"/>
          <w:right w:w="70" w:type="dxa"/>
        </w:tblCellMar>
        <w:tblLook w:val="0000" w:firstRow="0" w:lastRow="0" w:firstColumn="0" w:lastColumn="0" w:noHBand="0" w:noVBand="0"/>
      </w:tblPr>
      <w:tblGrid>
        <w:gridCol w:w="2831"/>
        <w:gridCol w:w="2831"/>
        <w:gridCol w:w="2832"/>
      </w:tblGrid>
      <w:tr w:rsidR="007E1A70" w:rsidRPr="009E4377" w14:paraId="15053344" w14:textId="77777777" w:rsidTr="002F7083">
        <w:trPr>
          <w:trHeight w:val="465"/>
        </w:trPr>
        <w:tc>
          <w:tcPr>
            <w:tcW w:w="8494" w:type="dxa"/>
            <w:gridSpan w:val="3"/>
          </w:tcPr>
          <w:p w14:paraId="12EFCFD7" w14:textId="77777777" w:rsidR="007E1A70" w:rsidRPr="009E4377" w:rsidRDefault="007E1A70" w:rsidP="002F7083">
            <w:pPr>
              <w:pStyle w:val="Ttulo2"/>
              <w:jc w:val="center"/>
              <w:outlineLvl w:val="1"/>
            </w:pPr>
            <w:bookmarkStart w:id="156" w:name="_Toc493499022"/>
            <w:bookmarkStart w:id="157" w:name="_Toc525727340"/>
            <w:bookmarkStart w:id="158" w:name="_Toc51516816"/>
            <w:r>
              <w:t>BLOQUE 3</w:t>
            </w:r>
            <w:r w:rsidRPr="009E4377">
              <w:t xml:space="preserve">. </w:t>
            </w:r>
            <w:r>
              <w:t>CONOCIMIENTO DE LA LENGUA</w:t>
            </w:r>
            <w:bookmarkEnd w:id="156"/>
            <w:bookmarkEnd w:id="157"/>
            <w:bookmarkEnd w:id="158"/>
          </w:p>
        </w:tc>
      </w:tr>
      <w:tr w:rsidR="007E1A70" w14:paraId="13586B30" w14:textId="77777777" w:rsidTr="002F7083">
        <w:tblPrEx>
          <w:tblCellMar>
            <w:left w:w="108" w:type="dxa"/>
            <w:right w:w="108" w:type="dxa"/>
          </w:tblCellMar>
          <w:tblLook w:val="04A0" w:firstRow="1" w:lastRow="0" w:firstColumn="1" w:lastColumn="0" w:noHBand="0" w:noVBand="1"/>
        </w:tblPrEx>
        <w:tc>
          <w:tcPr>
            <w:tcW w:w="2831" w:type="dxa"/>
            <w:vAlign w:val="center"/>
          </w:tcPr>
          <w:p w14:paraId="038C681C" w14:textId="77777777" w:rsidR="007E1A70" w:rsidRPr="002E4CC4" w:rsidRDefault="007E1A70" w:rsidP="002F7083">
            <w:pPr>
              <w:jc w:val="center"/>
            </w:pPr>
            <w:r>
              <w:t>CONTENIDOS</w:t>
            </w:r>
          </w:p>
        </w:tc>
        <w:tc>
          <w:tcPr>
            <w:tcW w:w="2831" w:type="dxa"/>
            <w:vAlign w:val="center"/>
          </w:tcPr>
          <w:p w14:paraId="3C82BAB0" w14:textId="77777777" w:rsidR="007E1A70" w:rsidRDefault="007E1A70" w:rsidP="002F7083">
            <w:pPr>
              <w:jc w:val="center"/>
            </w:pPr>
            <w:r>
              <w:t>CRITERIOS DE EVALUACIÓN</w:t>
            </w:r>
          </w:p>
        </w:tc>
        <w:tc>
          <w:tcPr>
            <w:tcW w:w="2832" w:type="dxa"/>
            <w:vAlign w:val="center"/>
          </w:tcPr>
          <w:p w14:paraId="7E40B478" w14:textId="77777777" w:rsidR="007E1A70" w:rsidRDefault="007E1A70" w:rsidP="002F7083">
            <w:pPr>
              <w:jc w:val="center"/>
            </w:pPr>
            <w:r>
              <w:t>ESTÁNDARES DE APRENDIZAJE</w:t>
            </w:r>
          </w:p>
        </w:tc>
      </w:tr>
      <w:tr w:rsidR="007E1A70" w:rsidRPr="00150788" w14:paraId="0F9D34D4" w14:textId="77777777" w:rsidTr="002F7083">
        <w:tblPrEx>
          <w:tblCellMar>
            <w:left w:w="108" w:type="dxa"/>
            <w:right w:w="108" w:type="dxa"/>
          </w:tblCellMar>
          <w:tblLook w:val="04A0" w:firstRow="1" w:lastRow="0" w:firstColumn="1" w:lastColumn="0" w:noHBand="0" w:noVBand="1"/>
        </w:tblPrEx>
        <w:trPr>
          <w:trHeight w:val="2613"/>
        </w:trPr>
        <w:tc>
          <w:tcPr>
            <w:tcW w:w="2831" w:type="dxa"/>
            <w:vMerge w:val="restart"/>
            <w:vAlign w:val="center"/>
          </w:tcPr>
          <w:p w14:paraId="4214D333" w14:textId="77777777" w:rsidR="007E1A70" w:rsidRPr="000E11EF" w:rsidRDefault="007E1A70" w:rsidP="002F7083">
            <w:pPr>
              <w:spacing w:line="240" w:lineRule="auto"/>
              <w:jc w:val="both"/>
              <w:rPr>
                <w:rFonts w:ascii="Trebuchet MS" w:hAnsi="Trebuchet MS"/>
                <w:sz w:val="16"/>
                <w:szCs w:val="16"/>
              </w:rPr>
            </w:pPr>
            <w:r w:rsidRPr="000E11EF">
              <w:rPr>
                <w:rFonts w:ascii="Trebuchet MS" w:hAnsi="Trebuchet MS"/>
                <w:sz w:val="16"/>
                <w:szCs w:val="16"/>
              </w:rPr>
              <w:t xml:space="preserve">La palabra. Análisis y explicación del léxico castellano y de los procedimientos de formación. Las categorías gramaticales: usos y valores en los textos. Observación, reflexión y explicación del significado de </w:t>
            </w:r>
          </w:p>
          <w:p w14:paraId="33F71F4C" w14:textId="77777777" w:rsidR="007E1A70" w:rsidRPr="000E11EF" w:rsidRDefault="007E1A70" w:rsidP="002F7083">
            <w:pPr>
              <w:spacing w:line="240" w:lineRule="auto"/>
              <w:jc w:val="both"/>
              <w:rPr>
                <w:rFonts w:ascii="Trebuchet MS" w:hAnsi="Trebuchet MS"/>
                <w:sz w:val="16"/>
                <w:szCs w:val="16"/>
              </w:rPr>
            </w:pPr>
            <w:r w:rsidRPr="000E11EF">
              <w:rPr>
                <w:rFonts w:ascii="Trebuchet MS" w:hAnsi="Trebuchet MS"/>
                <w:sz w:val="16"/>
                <w:szCs w:val="16"/>
              </w:rPr>
              <w:t xml:space="preserve">las palabras. Denotación y connotación. Las relaciones gramaticales. Observación, reflexión y explicación de las estructuras sintácticas simples y complejas. Conexiones lógicas y semánticas en los textos. </w:t>
            </w:r>
          </w:p>
          <w:p w14:paraId="2A78834C" w14:textId="77777777" w:rsidR="007E1A70" w:rsidRPr="000E11EF" w:rsidRDefault="007E1A70" w:rsidP="002F7083">
            <w:pPr>
              <w:spacing w:line="240" w:lineRule="auto"/>
              <w:jc w:val="both"/>
              <w:rPr>
                <w:rFonts w:ascii="Trebuchet MS" w:hAnsi="Trebuchet MS"/>
                <w:sz w:val="16"/>
                <w:szCs w:val="16"/>
              </w:rPr>
            </w:pPr>
            <w:r w:rsidRPr="000E11EF">
              <w:rPr>
                <w:rFonts w:ascii="Trebuchet MS" w:hAnsi="Trebuchet MS"/>
                <w:sz w:val="16"/>
                <w:szCs w:val="16"/>
              </w:rPr>
              <w:t xml:space="preserve">El discurso. Observación, reflexión y explicación de las diferentes formas de organización textual de textos procedentes de diferentes ámbitos. La intertextualidad. Identificación y uso de los recursos expresivos que marcan la objetividad y la subjetividad. Observación, reflexión y explicación de la deixis temporal, espacial y personal. </w:t>
            </w:r>
          </w:p>
          <w:p w14:paraId="6C51C888" w14:textId="77777777" w:rsidR="007E1A70" w:rsidRPr="000E11EF" w:rsidRDefault="007E1A70" w:rsidP="002F7083">
            <w:pPr>
              <w:spacing w:line="240" w:lineRule="auto"/>
              <w:jc w:val="both"/>
              <w:rPr>
                <w:rFonts w:ascii="Trebuchet MS" w:hAnsi="Trebuchet MS"/>
                <w:sz w:val="16"/>
                <w:szCs w:val="16"/>
              </w:rPr>
            </w:pPr>
            <w:r w:rsidRPr="000E11EF">
              <w:rPr>
                <w:rFonts w:ascii="Trebuchet MS" w:hAnsi="Trebuchet MS"/>
                <w:sz w:val="16"/>
                <w:szCs w:val="16"/>
              </w:rPr>
              <w:t>Las variedades de la lengua. Conocimiento y explicación del español actual. El español en la red. La situación del español en el mundo. El español de América y su comparación con las características de la modalidad lingüística andaluza.</w:t>
            </w:r>
          </w:p>
          <w:p w14:paraId="18870604" w14:textId="77777777" w:rsidR="007E1A70" w:rsidRPr="000E11EF" w:rsidRDefault="007E1A70" w:rsidP="002F7083">
            <w:pPr>
              <w:spacing w:line="240" w:lineRule="auto"/>
              <w:jc w:val="both"/>
              <w:rPr>
                <w:rFonts w:ascii="Trebuchet MS" w:hAnsi="Trebuchet MS"/>
                <w:sz w:val="16"/>
                <w:szCs w:val="16"/>
              </w:rPr>
            </w:pPr>
          </w:p>
          <w:p w14:paraId="0EFE7DA1" w14:textId="77777777" w:rsidR="007E1A70" w:rsidRPr="000E11EF" w:rsidRDefault="007E1A70" w:rsidP="002F7083">
            <w:pPr>
              <w:spacing w:line="240" w:lineRule="auto"/>
              <w:rPr>
                <w:sz w:val="16"/>
                <w:szCs w:val="16"/>
              </w:rPr>
            </w:pPr>
          </w:p>
        </w:tc>
        <w:tc>
          <w:tcPr>
            <w:tcW w:w="2831" w:type="dxa"/>
            <w:vAlign w:val="center"/>
          </w:tcPr>
          <w:p w14:paraId="5426497A" w14:textId="77777777" w:rsidR="007E1A70" w:rsidRPr="000E11EF" w:rsidRDefault="007E1A70" w:rsidP="002F7083">
            <w:pPr>
              <w:jc w:val="both"/>
              <w:rPr>
                <w:rFonts w:ascii="Trebuchet MS" w:hAnsi="Trebuchet MS"/>
                <w:sz w:val="16"/>
                <w:szCs w:val="16"/>
              </w:rPr>
            </w:pPr>
            <w:r w:rsidRPr="000E11EF">
              <w:rPr>
                <w:rFonts w:ascii="Trebuchet MS" w:hAnsi="Trebuchet MS"/>
                <w:sz w:val="16"/>
                <w:szCs w:val="16"/>
              </w:rPr>
              <w:t xml:space="preserve">1.Reconocer y explicar el proceso de formación de las palabras en español, aplicando los conocimientos adquiridos para la mejora, comprensión y enriquecimiento del vocabulario activo. CCL, CAA. </w:t>
            </w:r>
          </w:p>
          <w:p w14:paraId="5BDDABCE" w14:textId="77777777" w:rsidR="007E1A70" w:rsidRPr="00CD2BDE" w:rsidRDefault="007E1A70" w:rsidP="002F7083">
            <w:pPr>
              <w:jc w:val="center"/>
              <w:rPr>
                <w:rFonts w:ascii="Trebuchet MS" w:hAnsi="Trebuchet MS"/>
                <w:sz w:val="16"/>
                <w:szCs w:val="16"/>
              </w:rPr>
            </w:pPr>
            <w:r>
              <w:rPr>
                <w:rFonts w:ascii="Trebuchet MS" w:hAnsi="Trebuchet MS"/>
              </w:rPr>
              <w:t>(4</w:t>
            </w:r>
            <w:r w:rsidRPr="003C5580">
              <w:rPr>
                <w:rFonts w:ascii="Trebuchet MS" w:hAnsi="Trebuchet MS"/>
              </w:rPr>
              <w:t>%)</w:t>
            </w:r>
          </w:p>
          <w:p w14:paraId="6214D98C" w14:textId="77777777" w:rsidR="007E1A70" w:rsidRPr="00E841CC" w:rsidRDefault="007E1A70" w:rsidP="002F7083">
            <w:pPr>
              <w:spacing w:line="240" w:lineRule="auto"/>
              <w:rPr>
                <w:sz w:val="16"/>
                <w:szCs w:val="16"/>
              </w:rPr>
            </w:pPr>
          </w:p>
        </w:tc>
        <w:tc>
          <w:tcPr>
            <w:tcW w:w="2832" w:type="dxa"/>
          </w:tcPr>
          <w:p w14:paraId="54EAB649" w14:textId="77777777" w:rsidR="007E1A70" w:rsidRPr="00ED465E" w:rsidRDefault="007E1A70" w:rsidP="002F7083">
            <w:pPr>
              <w:spacing w:line="240" w:lineRule="auto"/>
              <w:jc w:val="both"/>
              <w:rPr>
                <w:rFonts w:ascii="Trebuchet MS" w:hAnsi="Trebuchet MS" w:cs="Arial"/>
                <w:sz w:val="16"/>
                <w:szCs w:val="16"/>
              </w:rPr>
            </w:pPr>
            <w:r w:rsidRPr="00E841CC">
              <w:rPr>
                <w:rFonts w:ascii="Trebuchet MS" w:hAnsi="Trebuchet MS" w:cs="DJEIJB+Arial"/>
                <w:sz w:val="16"/>
                <w:szCs w:val="16"/>
              </w:rPr>
              <w:t>1.1</w:t>
            </w:r>
            <w:r w:rsidRPr="00E841CC">
              <w:rPr>
                <w:rFonts w:ascii="Trebuchet MS" w:hAnsi="Trebuchet MS" w:cs="DJEIJB+Arial"/>
                <w:b/>
                <w:sz w:val="16"/>
                <w:szCs w:val="16"/>
              </w:rPr>
              <w:t>.</w:t>
            </w:r>
            <w:r w:rsidRPr="0060056A">
              <w:rPr>
                <w:rFonts w:ascii="Trebuchet MS" w:hAnsi="Trebuchet MS" w:cs="Arial"/>
                <w:color w:val="002060"/>
              </w:rPr>
              <w:t xml:space="preserve"> </w:t>
            </w:r>
            <w:r w:rsidRPr="00ED465E">
              <w:rPr>
                <w:rFonts w:ascii="Trebuchet MS" w:hAnsi="Trebuchet MS" w:cs="Arial"/>
                <w:sz w:val="16"/>
                <w:szCs w:val="16"/>
              </w:rPr>
              <w:t>Explica los procedimientos de formación de las palabras diferenciando entre raíz y afijos y explicando su significado.</w:t>
            </w:r>
          </w:p>
          <w:p w14:paraId="4B5FF3F9" w14:textId="77777777" w:rsidR="007E1A70" w:rsidRPr="00ED465E" w:rsidRDefault="007E1A70" w:rsidP="002F7083">
            <w:pPr>
              <w:spacing w:line="240" w:lineRule="auto"/>
              <w:jc w:val="both"/>
              <w:rPr>
                <w:rFonts w:ascii="Trebuchet MS" w:hAnsi="Trebuchet MS" w:cs="Arial"/>
                <w:sz w:val="16"/>
                <w:szCs w:val="16"/>
              </w:rPr>
            </w:pPr>
            <w:r w:rsidRPr="00ED465E">
              <w:rPr>
                <w:rFonts w:ascii="Trebuchet MS" w:hAnsi="Trebuchet MS" w:cs="Arial"/>
                <w:sz w:val="16"/>
                <w:szCs w:val="16"/>
              </w:rPr>
              <w:t xml:space="preserve">1.2. Reconoce y explica la procedencia grecolatina de gran parte del léxico español y valora su conocimiento para la deducción del significado de palabras desconocidas. </w:t>
            </w:r>
          </w:p>
          <w:p w14:paraId="3B1F6F0D" w14:textId="77777777" w:rsidR="007E1A70" w:rsidRDefault="007E1A70" w:rsidP="002F7083">
            <w:pPr>
              <w:spacing w:line="240" w:lineRule="auto"/>
              <w:contextualSpacing/>
              <w:jc w:val="both"/>
              <w:rPr>
                <w:rFonts w:ascii="Trebuchet MS" w:hAnsi="Trebuchet MS"/>
                <w:i/>
                <w:color w:val="002060"/>
              </w:rPr>
            </w:pPr>
          </w:p>
          <w:p w14:paraId="3FF40629" w14:textId="77777777" w:rsidR="007E1A70" w:rsidRPr="00150788" w:rsidRDefault="007E1A70" w:rsidP="002F7083">
            <w:pPr>
              <w:spacing w:line="240" w:lineRule="auto"/>
              <w:rPr>
                <w:sz w:val="16"/>
                <w:szCs w:val="16"/>
              </w:rPr>
            </w:pPr>
          </w:p>
        </w:tc>
      </w:tr>
      <w:tr w:rsidR="007E1A70" w:rsidRPr="00774122" w14:paraId="22E9BF05"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1D006C01" w14:textId="77777777" w:rsidR="007E1A70" w:rsidRDefault="007E1A70" w:rsidP="002F7083">
            <w:pPr>
              <w:jc w:val="both"/>
            </w:pPr>
          </w:p>
        </w:tc>
        <w:tc>
          <w:tcPr>
            <w:tcW w:w="2831" w:type="dxa"/>
          </w:tcPr>
          <w:p w14:paraId="343C24AD" w14:textId="77777777" w:rsidR="007E1A70" w:rsidRPr="00FA47DD" w:rsidRDefault="007E1A70" w:rsidP="002F7083">
            <w:pPr>
              <w:jc w:val="both"/>
              <w:rPr>
                <w:rFonts w:ascii="Trebuchet MS" w:hAnsi="Trebuchet MS"/>
                <w:sz w:val="16"/>
                <w:szCs w:val="16"/>
              </w:rPr>
            </w:pPr>
            <w:r w:rsidRPr="00FA47DD">
              <w:rPr>
                <w:rFonts w:ascii="Trebuchet MS" w:hAnsi="Trebuchet MS"/>
                <w:sz w:val="16"/>
                <w:szCs w:val="16"/>
              </w:rPr>
              <w:t xml:space="preserve">2.Reconocer e identificar los rasgos característicos de las categorías gramaticales, explicando sus usos y valores en los textos. CCL, CAA. </w:t>
            </w:r>
          </w:p>
          <w:p w14:paraId="0257D12D" w14:textId="77777777" w:rsidR="007E1A70" w:rsidRPr="00CD2BDE" w:rsidRDefault="007E1A70" w:rsidP="002F7083">
            <w:pPr>
              <w:jc w:val="center"/>
              <w:rPr>
                <w:rFonts w:ascii="Trebuchet MS" w:hAnsi="Trebuchet MS"/>
                <w:sz w:val="16"/>
                <w:szCs w:val="16"/>
              </w:rPr>
            </w:pPr>
            <w:r>
              <w:rPr>
                <w:rFonts w:ascii="Trebuchet MS" w:hAnsi="Trebuchet MS"/>
              </w:rPr>
              <w:t>(5</w:t>
            </w:r>
            <w:r w:rsidRPr="003C5580">
              <w:rPr>
                <w:rFonts w:ascii="Trebuchet MS" w:hAnsi="Trebuchet MS"/>
              </w:rPr>
              <w:t>%)</w:t>
            </w:r>
          </w:p>
          <w:p w14:paraId="7E005408" w14:textId="77777777" w:rsidR="007E1A70" w:rsidRPr="00A279D4" w:rsidRDefault="007E1A70" w:rsidP="002F7083">
            <w:pPr>
              <w:jc w:val="center"/>
              <w:rPr>
                <w:sz w:val="16"/>
                <w:szCs w:val="16"/>
              </w:rPr>
            </w:pPr>
          </w:p>
        </w:tc>
        <w:tc>
          <w:tcPr>
            <w:tcW w:w="2832" w:type="dxa"/>
          </w:tcPr>
          <w:p w14:paraId="6DA4A8F2" w14:textId="77777777" w:rsidR="007E1A70" w:rsidRPr="00ED465E" w:rsidRDefault="007E1A70" w:rsidP="002F7083">
            <w:pPr>
              <w:spacing w:line="240" w:lineRule="auto"/>
              <w:jc w:val="both"/>
              <w:rPr>
                <w:rFonts w:ascii="Trebuchet MS" w:hAnsi="Trebuchet MS" w:cs="Arial"/>
                <w:sz w:val="16"/>
                <w:szCs w:val="16"/>
              </w:rPr>
            </w:pPr>
            <w:r w:rsidRPr="00ED465E">
              <w:rPr>
                <w:rFonts w:ascii="Trebuchet MS" w:hAnsi="Trebuchet MS" w:cs="Arial"/>
                <w:sz w:val="16"/>
                <w:szCs w:val="16"/>
              </w:rPr>
              <w:t xml:space="preserve">2.1. Identifica y explica los usos y valores de las distintas categorías gramaticales, relacionándolos con la intención comunicativa del emisor, con la tipología textual seleccionada, así como con otros componentes de la situación comunicativa: audiencia y contexto. </w:t>
            </w:r>
          </w:p>
          <w:p w14:paraId="60F24E5D" w14:textId="77777777" w:rsidR="007E1A70" w:rsidRPr="00ED465E" w:rsidRDefault="007E1A70" w:rsidP="002F7083">
            <w:pPr>
              <w:spacing w:line="240" w:lineRule="auto"/>
              <w:jc w:val="both"/>
              <w:rPr>
                <w:rFonts w:ascii="Trebuchet MS" w:hAnsi="Trebuchet MS" w:cs="Arial"/>
                <w:sz w:val="16"/>
                <w:szCs w:val="16"/>
              </w:rPr>
            </w:pPr>
            <w:r w:rsidRPr="00ED465E">
              <w:rPr>
                <w:rFonts w:ascii="Trebuchet MS" w:hAnsi="Trebuchet MS" w:cs="Arial"/>
                <w:sz w:val="16"/>
                <w:szCs w:val="16"/>
              </w:rPr>
              <w:t>2.2. Selecciona el léxico y la terminología adecuados en contextos comunicativos que exigen un uso formal y especializado de la lengua, evitando el uso de coloquialismos, imprecisiones o expresiones clichés.</w:t>
            </w:r>
          </w:p>
          <w:p w14:paraId="4AB528C4" w14:textId="77777777" w:rsidR="007E1A70" w:rsidRPr="00ED465E" w:rsidRDefault="007E1A70" w:rsidP="002F7083">
            <w:pPr>
              <w:spacing w:line="240" w:lineRule="auto"/>
              <w:rPr>
                <w:sz w:val="16"/>
                <w:szCs w:val="16"/>
              </w:rPr>
            </w:pPr>
          </w:p>
        </w:tc>
      </w:tr>
      <w:tr w:rsidR="007E1A70" w14:paraId="156294FC"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7C51F828" w14:textId="77777777" w:rsidR="007E1A70" w:rsidRDefault="007E1A70" w:rsidP="002F7083">
            <w:pPr>
              <w:jc w:val="both"/>
            </w:pPr>
          </w:p>
        </w:tc>
        <w:tc>
          <w:tcPr>
            <w:tcW w:w="2831" w:type="dxa"/>
          </w:tcPr>
          <w:p w14:paraId="6FAA1276" w14:textId="77777777" w:rsidR="007E1A70" w:rsidRPr="00FA47DD" w:rsidRDefault="007E1A70" w:rsidP="002F7083">
            <w:pPr>
              <w:jc w:val="both"/>
              <w:rPr>
                <w:rFonts w:ascii="Trebuchet MS" w:hAnsi="Trebuchet MS"/>
                <w:sz w:val="16"/>
                <w:szCs w:val="16"/>
              </w:rPr>
            </w:pPr>
            <w:r w:rsidRPr="00FA47DD">
              <w:rPr>
                <w:rFonts w:ascii="Trebuchet MS" w:hAnsi="Trebuchet MS"/>
                <w:sz w:val="16"/>
                <w:szCs w:val="16"/>
              </w:rPr>
              <w:t xml:space="preserve">3.Identificar y explicar los distintos niveles de significado de las palabras o expresiones en función de la intención comunicativa del discurso oral o escrito en el que aparecen. CCL, CSC. </w:t>
            </w:r>
          </w:p>
          <w:p w14:paraId="6A93237D" w14:textId="77777777" w:rsidR="007E1A70" w:rsidRPr="00CD2BDE" w:rsidRDefault="007E1A70" w:rsidP="002F7083">
            <w:pPr>
              <w:jc w:val="center"/>
              <w:rPr>
                <w:rFonts w:ascii="Trebuchet MS" w:hAnsi="Trebuchet MS"/>
                <w:sz w:val="16"/>
                <w:szCs w:val="16"/>
              </w:rPr>
            </w:pPr>
            <w:r>
              <w:rPr>
                <w:rFonts w:ascii="Trebuchet MS" w:hAnsi="Trebuchet MS"/>
              </w:rPr>
              <w:t>(4</w:t>
            </w:r>
            <w:r w:rsidRPr="003C5580">
              <w:rPr>
                <w:rFonts w:ascii="Trebuchet MS" w:hAnsi="Trebuchet MS"/>
              </w:rPr>
              <w:t>%)</w:t>
            </w:r>
          </w:p>
          <w:p w14:paraId="29C55E89" w14:textId="77777777" w:rsidR="007E1A70" w:rsidRPr="009B3B06" w:rsidRDefault="007E1A70" w:rsidP="002F7083">
            <w:pPr>
              <w:spacing w:line="240" w:lineRule="auto"/>
              <w:jc w:val="both"/>
              <w:rPr>
                <w:sz w:val="16"/>
                <w:szCs w:val="16"/>
              </w:rPr>
            </w:pPr>
          </w:p>
        </w:tc>
        <w:tc>
          <w:tcPr>
            <w:tcW w:w="2832" w:type="dxa"/>
          </w:tcPr>
          <w:p w14:paraId="13C8655F" w14:textId="77777777" w:rsidR="007E1A70" w:rsidRPr="00ED465E" w:rsidRDefault="007E1A70" w:rsidP="002F7083">
            <w:pPr>
              <w:spacing w:line="240" w:lineRule="auto"/>
              <w:jc w:val="both"/>
              <w:rPr>
                <w:rFonts w:ascii="Trebuchet MS" w:hAnsi="Trebuchet MS" w:cs="Arial"/>
                <w:sz w:val="16"/>
                <w:szCs w:val="16"/>
              </w:rPr>
            </w:pPr>
            <w:r w:rsidRPr="00ED465E">
              <w:rPr>
                <w:rFonts w:ascii="Trebuchet MS" w:hAnsi="Trebuchet MS" w:cs="Arial"/>
                <w:sz w:val="16"/>
                <w:szCs w:val="16"/>
              </w:rPr>
              <w:t>3.1. Explica con propiedad el significado de palabras o expresiones, diferenciando su uso denotativo y connotativo y relacionándolo con la intención comunicativa del emisor.</w:t>
            </w:r>
          </w:p>
          <w:p w14:paraId="09E59873" w14:textId="77777777" w:rsidR="007E1A70" w:rsidRPr="00ED465E" w:rsidRDefault="007E1A70" w:rsidP="002F7083">
            <w:pPr>
              <w:spacing w:line="240" w:lineRule="auto"/>
              <w:jc w:val="both"/>
              <w:rPr>
                <w:rFonts w:ascii="Trebuchet MS" w:hAnsi="Trebuchet MS" w:cs="Arial"/>
                <w:sz w:val="16"/>
                <w:szCs w:val="16"/>
              </w:rPr>
            </w:pPr>
            <w:r w:rsidRPr="00ED465E">
              <w:rPr>
                <w:rFonts w:ascii="Trebuchet MS" w:hAnsi="Trebuchet MS" w:cs="Arial"/>
                <w:sz w:val="16"/>
                <w:szCs w:val="16"/>
              </w:rPr>
              <w:t>3.2. Reconoce, analiza e interpreta las relaciones semánticas entre las palabras (sinonimia, antonimia, hiperonimia, polisemia y homonimia) como procedimiento de cohesión textual.</w:t>
            </w:r>
          </w:p>
          <w:p w14:paraId="48162A53" w14:textId="77777777" w:rsidR="007E1A70" w:rsidRPr="005201D5" w:rsidRDefault="007E1A70" w:rsidP="002F7083">
            <w:pPr>
              <w:spacing w:line="240" w:lineRule="auto"/>
              <w:rPr>
                <w:sz w:val="16"/>
                <w:szCs w:val="16"/>
              </w:rPr>
            </w:pPr>
          </w:p>
        </w:tc>
      </w:tr>
      <w:tr w:rsidR="007E1A70" w14:paraId="58629877"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01FA516E" w14:textId="77777777" w:rsidR="007E1A70" w:rsidRDefault="007E1A70" w:rsidP="002F7083">
            <w:pPr>
              <w:jc w:val="both"/>
            </w:pPr>
          </w:p>
        </w:tc>
        <w:tc>
          <w:tcPr>
            <w:tcW w:w="2831" w:type="dxa"/>
          </w:tcPr>
          <w:p w14:paraId="7B12A02E" w14:textId="77777777" w:rsidR="007E1A70" w:rsidRPr="00FA47DD" w:rsidRDefault="007E1A70" w:rsidP="002F7083">
            <w:pPr>
              <w:jc w:val="both"/>
              <w:rPr>
                <w:rFonts w:ascii="Trebuchet MS" w:hAnsi="Trebuchet MS"/>
                <w:sz w:val="16"/>
                <w:szCs w:val="16"/>
              </w:rPr>
            </w:pPr>
            <w:r w:rsidRPr="00FA47DD">
              <w:rPr>
                <w:rFonts w:ascii="Trebuchet MS" w:hAnsi="Trebuchet MS"/>
                <w:sz w:val="16"/>
                <w:szCs w:val="16"/>
              </w:rPr>
              <w:t xml:space="preserve">4.Observar, reflexionar y explicar las distintas estructuras sintácticas de un texto señalando las conexiones lógicas y semánticas que se establecen entre ellas. CCL, CAA. </w:t>
            </w:r>
          </w:p>
          <w:p w14:paraId="2640D66D" w14:textId="6107AB90" w:rsidR="007E1A70" w:rsidRPr="005201D5" w:rsidRDefault="007E1A70" w:rsidP="009C263A">
            <w:pPr>
              <w:jc w:val="center"/>
              <w:rPr>
                <w:rFonts w:ascii="Trebuchet MS" w:hAnsi="Trebuchet MS"/>
                <w:sz w:val="16"/>
                <w:szCs w:val="16"/>
              </w:rPr>
            </w:pPr>
            <w:r>
              <w:rPr>
                <w:rFonts w:ascii="Trebuchet MS" w:hAnsi="Trebuchet MS"/>
              </w:rPr>
              <w:t>(5</w:t>
            </w:r>
            <w:r w:rsidRPr="003C5580">
              <w:rPr>
                <w:rFonts w:ascii="Trebuchet MS" w:hAnsi="Trebuchet MS"/>
              </w:rPr>
              <w:t>%)</w:t>
            </w:r>
          </w:p>
        </w:tc>
        <w:tc>
          <w:tcPr>
            <w:tcW w:w="2832" w:type="dxa"/>
          </w:tcPr>
          <w:p w14:paraId="55988CE9" w14:textId="7E4DA01B" w:rsidR="007E1A70" w:rsidRPr="009C263A" w:rsidRDefault="007E1A70" w:rsidP="002F7083">
            <w:pPr>
              <w:spacing w:line="240" w:lineRule="auto"/>
              <w:jc w:val="both"/>
              <w:rPr>
                <w:rFonts w:ascii="Trebuchet MS" w:hAnsi="Trebuchet MS" w:cs="Arial"/>
                <w:sz w:val="16"/>
                <w:szCs w:val="16"/>
              </w:rPr>
            </w:pPr>
            <w:r w:rsidRPr="00B81CAC">
              <w:rPr>
                <w:rFonts w:ascii="Trebuchet MS" w:hAnsi="Trebuchet MS" w:cs="Arial"/>
                <w:sz w:val="16"/>
                <w:szCs w:val="16"/>
              </w:rPr>
              <w:t>4.1. Reconoce las diferentes estructuras sintácticas explicando la relación funcional y de significado que establecen con el verbo de la oración principal, empleando la terminología gramatical adecuada.</w:t>
            </w:r>
          </w:p>
        </w:tc>
      </w:tr>
      <w:tr w:rsidR="007E1A70" w14:paraId="5BC805C8"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597FF48E" w14:textId="77777777" w:rsidR="007E1A70" w:rsidRDefault="007E1A70" w:rsidP="002F7083">
            <w:pPr>
              <w:jc w:val="both"/>
            </w:pPr>
          </w:p>
        </w:tc>
        <w:tc>
          <w:tcPr>
            <w:tcW w:w="2831" w:type="dxa"/>
          </w:tcPr>
          <w:p w14:paraId="1CD5D7EF" w14:textId="77777777" w:rsidR="007E1A70" w:rsidRPr="00FA47DD" w:rsidRDefault="007E1A70" w:rsidP="002F7083">
            <w:pPr>
              <w:jc w:val="both"/>
              <w:rPr>
                <w:rFonts w:ascii="Trebuchet MS" w:hAnsi="Trebuchet MS"/>
                <w:sz w:val="16"/>
                <w:szCs w:val="16"/>
              </w:rPr>
            </w:pPr>
            <w:r w:rsidRPr="00FA47DD">
              <w:rPr>
                <w:rFonts w:ascii="Trebuchet MS" w:hAnsi="Trebuchet MS"/>
                <w:sz w:val="16"/>
                <w:szCs w:val="16"/>
              </w:rPr>
              <w:t xml:space="preserve">5.Aplicar los conocimientos sobre estructuras sintácticas de los enunciados para la realización, autoevaluación y mejora de textos </w:t>
            </w:r>
            <w:r w:rsidRPr="00FA47DD">
              <w:rPr>
                <w:rFonts w:ascii="Trebuchet MS" w:hAnsi="Trebuchet MS"/>
                <w:sz w:val="16"/>
                <w:szCs w:val="16"/>
              </w:rPr>
              <w:lastRenderedPageBreak/>
              <w:t xml:space="preserve">orales y escritos, tomando conciencia de la importancia del conocimiento gramatical para el uso correcto de la lengua gramatical para el uso correcto de la lengua. CCL, CAA, CSC, SIEP. </w:t>
            </w:r>
          </w:p>
          <w:p w14:paraId="1FB13374" w14:textId="03042220" w:rsidR="007E1A70" w:rsidRPr="005201D5" w:rsidRDefault="007E1A70" w:rsidP="009C263A">
            <w:pPr>
              <w:jc w:val="center"/>
              <w:rPr>
                <w:rFonts w:ascii="Trebuchet MS" w:hAnsi="Trebuchet MS"/>
                <w:sz w:val="16"/>
                <w:szCs w:val="16"/>
              </w:rPr>
            </w:pPr>
            <w:r>
              <w:rPr>
                <w:rFonts w:ascii="Trebuchet MS" w:hAnsi="Trebuchet MS"/>
              </w:rPr>
              <w:t>(4</w:t>
            </w:r>
            <w:r w:rsidRPr="003C5580">
              <w:rPr>
                <w:rFonts w:ascii="Trebuchet MS" w:hAnsi="Trebuchet MS"/>
              </w:rPr>
              <w:t>%)</w:t>
            </w:r>
          </w:p>
        </w:tc>
        <w:tc>
          <w:tcPr>
            <w:tcW w:w="2832" w:type="dxa"/>
          </w:tcPr>
          <w:p w14:paraId="6C0FA0CF" w14:textId="77777777" w:rsidR="007E1A70" w:rsidRPr="00B81CAC" w:rsidRDefault="007E1A70" w:rsidP="002F7083">
            <w:pPr>
              <w:spacing w:line="240" w:lineRule="auto"/>
              <w:jc w:val="both"/>
              <w:rPr>
                <w:rFonts w:ascii="Trebuchet MS" w:hAnsi="Trebuchet MS" w:cs="Arial"/>
                <w:sz w:val="16"/>
                <w:szCs w:val="16"/>
              </w:rPr>
            </w:pPr>
            <w:r w:rsidRPr="0060056A">
              <w:rPr>
                <w:rFonts w:ascii="Trebuchet MS" w:hAnsi="Trebuchet MS" w:cs="Arial"/>
                <w:color w:val="002060"/>
              </w:rPr>
              <w:lastRenderedPageBreak/>
              <w:t>5</w:t>
            </w:r>
            <w:r w:rsidRPr="00B81CAC">
              <w:rPr>
                <w:rFonts w:ascii="Trebuchet MS" w:hAnsi="Trebuchet MS" w:cs="Arial"/>
                <w:sz w:val="16"/>
                <w:szCs w:val="16"/>
              </w:rPr>
              <w:t xml:space="preserve">.1. Enriquece sus textos orales y escritos incorporando estructuras sintácticas variadas y aplicando los </w:t>
            </w:r>
            <w:r w:rsidRPr="00B81CAC">
              <w:rPr>
                <w:rFonts w:ascii="Trebuchet MS" w:hAnsi="Trebuchet MS" w:cs="Arial"/>
                <w:sz w:val="16"/>
                <w:szCs w:val="16"/>
              </w:rPr>
              <w:lastRenderedPageBreak/>
              <w:t xml:space="preserve">conocimientos adquiridos para la revisión y mejora de </w:t>
            </w:r>
            <w:proofErr w:type="gramStart"/>
            <w:r w:rsidRPr="00B81CAC">
              <w:rPr>
                <w:rFonts w:ascii="Trebuchet MS" w:hAnsi="Trebuchet MS" w:cs="Arial"/>
                <w:sz w:val="16"/>
                <w:szCs w:val="16"/>
              </w:rPr>
              <w:t>los mismos</w:t>
            </w:r>
            <w:proofErr w:type="gramEnd"/>
            <w:r w:rsidRPr="00B81CAC">
              <w:rPr>
                <w:rFonts w:ascii="Trebuchet MS" w:hAnsi="Trebuchet MS" w:cs="Arial"/>
                <w:sz w:val="16"/>
                <w:szCs w:val="16"/>
              </w:rPr>
              <w:t>.</w:t>
            </w:r>
          </w:p>
          <w:p w14:paraId="440054F5" w14:textId="509DD1E8" w:rsidR="007E1A70" w:rsidRPr="009C263A" w:rsidRDefault="007E1A70" w:rsidP="002F7083">
            <w:pPr>
              <w:spacing w:line="240" w:lineRule="auto"/>
              <w:jc w:val="both"/>
              <w:rPr>
                <w:rFonts w:ascii="Trebuchet MS" w:hAnsi="Trebuchet MS" w:cs="Arial"/>
                <w:sz w:val="16"/>
                <w:szCs w:val="16"/>
              </w:rPr>
            </w:pPr>
            <w:r w:rsidRPr="00B81CAC">
              <w:rPr>
                <w:rFonts w:ascii="Trebuchet MS" w:hAnsi="Trebuchet MS" w:cs="Arial"/>
                <w:sz w:val="16"/>
                <w:szCs w:val="16"/>
              </w:rPr>
              <w:t>5.2. Aplica los conocimientos adquiridos sobre las estructuras sintácticas de los enunciados para la realización, autoevaluación y mejora de los propios textos orales y escritos, tomando conciencia de la importancia del conocimiento gramatical para el uso correcto de la lengua.</w:t>
            </w:r>
          </w:p>
        </w:tc>
      </w:tr>
      <w:tr w:rsidR="007E1A70" w14:paraId="69E6AC88"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2392AE23" w14:textId="77777777" w:rsidR="007E1A70" w:rsidRDefault="007E1A70" w:rsidP="002F7083">
            <w:pPr>
              <w:jc w:val="both"/>
            </w:pPr>
          </w:p>
        </w:tc>
        <w:tc>
          <w:tcPr>
            <w:tcW w:w="2831" w:type="dxa"/>
          </w:tcPr>
          <w:p w14:paraId="4D2F3E72" w14:textId="77777777" w:rsidR="007E1A70" w:rsidRDefault="007E1A70" w:rsidP="002F7083">
            <w:pPr>
              <w:jc w:val="both"/>
              <w:rPr>
                <w:rFonts w:ascii="Trebuchet MS" w:hAnsi="Trebuchet MS"/>
                <w:sz w:val="16"/>
                <w:szCs w:val="16"/>
              </w:rPr>
            </w:pPr>
            <w:r w:rsidRPr="00FA47DD">
              <w:rPr>
                <w:rFonts w:ascii="Trebuchet MS" w:hAnsi="Trebuchet MS"/>
                <w:sz w:val="16"/>
                <w:szCs w:val="16"/>
              </w:rPr>
              <w:t xml:space="preserve">6.Aplicar los conocimientos sobre el funcionamiento de la lengua a la comprensión, análisis y comentario de textos de distinto tipo procedentes del ámbito académico, periodístico, profesional y empresarial, relacionando los usos lingüísticos (marcas de objetividad y subjetividad; referencias deícticas temporales, espaciales y personales y procedimientos de cita) con la intención comunicativa del emisor y el resto de los elementos de la situación comunicativa. CCL, CAA, CSC. </w:t>
            </w:r>
          </w:p>
          <w:p w14:paraId="287B6B11" w14:textId="77777777" w:rsidR="007E1A70" w:rsidRPr="00CD2BDE" w:rsidRDefault="007E1A70" w:rsidP="002F7083">
            <w:pPr>
              <w:jc w:val="center"/>
              <w:rPr>
                <w:rFonts w:ascii="Trebuchet MS" w:hAnsi="Trebuchet MS"/>
                <w:sz w:val="16"/>
                <w:szCs w:val="16"/>
              </w:rPr>
            </w:pPr>
            <w:r>
              <w:rPr>
                <w:rFonts w:ascii="Trebuchet MS" w:hAnsi="Trebuchet MS"/>
              </w:rPr>
              <w:t>(5</w:t>
            </w:r>
            <w:r w:rsidRPr="003C5580">
              <w:rPr>
                <w:rFonts w:ascii="Trebuchet MS" w:hAnsi="Trebuchet MS"/>
              </w:rPr>
              <w:t>%)</w:t>
            </w:r>
          </w:p>
          <w:p w14:paraId="21C721E0" w14:textId="77777777" w:rsidR="007E1A70" w:rsidRPr="00FA47DD" w:rsidRDefault="007E1A70" w:rsidP="002F7083">
            <w:pPr>
              <w:jc w:val="both"/>
              <w:rPr>
                <w:rFonts w:ascii="Trebuchet MS" w:hAnsi="Trebuchet MS"/>
                <w:sz w:val="16"/>
                <w:szCs w:val="16"/>
              </w:rPr>
            </w:pPr>
          </w:p>
          <w:p w14:paraId="6F6B58C7" w14:textId="77777777" w:rsidR="007E1A70" w:rsidRPr="00FA47DD" w:rsidRDefault="007E1A70" w:rsidP="002F7083">
            <w:pPr>
              <w:jc w:val="both"/>
              <w:rPr>
                <w:rFonts w:ascii="Trebuchet MS" w:hAnsi="Trebuchet MS"/>
                <w:sz w:val="16"/>
                <w:szCs w:val="16"/>
              </w:rPr>
            </w:pPr>
          </w:p>
        </w:tc>
        <w:tc>
          <w:tcPr>
            <w:tcW w:w="2832" w:type="dxa"/>
          </w:tcPr>
          <w:p w14:paraId="0439B24C" w14:textId="77777777" w:rsidR="007E1A70" w:rsidRPr="00B81CAC" w:rsidRDefault="007E1A70" w:rsidP="002F7083">
            <w:pPr>
              <w:spacing w:line="240" w:lineRule="auto"/>
              <w:jc w:val="both"/>
              <w:rPr>
                <w:rFonts w:ascii="Trebuchet MS" w:hAnsi="Trebuchet MS" w:cs="Arial"/>
                <w:sz w:val="16"/>
                <w:szCs w:val="16"/>
              </w:rPr>
            </w:pPr>
            <w:r w:rsidRPr="00B81CAC">
              <w:rPr>
                <w:rFonts w:ascii="Trebuchet MS" w:hAnsi="Trebuchet MS" w:cs="Arial"/>
                <w:sz w:val="16"/>
                <w:szCs w:val="16"/>
              </w:rPr>
              <w:t>6.1. Reconoce, analiza y explica las características lingüísticas y los recursos expresivos de textos procedentes del ámbito académico, periodístico, profesional y empresarial, relacionando los usos lingüísticos con la intención comunicativa del emisor y el resto de los elementos de la situación comunicativa y utilizando el análisis para profundizar en la comprensión del texto.</w:t>
            </w:r>
          </w:p>
          <w:p w14:paraId="3479C595" w14:textId="77777777" w:rsidR="007E1A70" w:rsidRPr="00B81CAC" w:rsidRDefault="007E1A70" w:rsidP="002F7083">
            <w:pPr>
              <w:spacing w:line="240" w:lineRule="auto"/>
              <w:jc w:val="both"/>
              <w:rPr>
                <w:rFonts w:ascii="Trebuchet MS" w:hAnsi="Trebuchet MS" w:cs="Arial"/>
                <w:sz w:val="16"/>
                <w:szCs w:val="16"/>
              </w:rPr>
            </w:pPr>
            <w:r w:rsidRPr="00B81CAC">
              <w:rPr>
                <w:rFonts w:ascii="Trebuchet MS" w:hAnsi="Trebuchet MS" w:cs="Arial"/>
                <w:sz w:val="16"/>
                <w:szCs w:val="16"/>
              </w:rPr>
              <w:t>6.2 Aplica los conocimientos sobre el funcionamiento de la lengua a la comprensión, análisis y comentario de textos de distinto tipo procedentes del ámbito académico, periodístico, profesional y empresarial, relacionando los usos lingüísticos (marcas de objetividad y subjetividad; referencias deícticas temporales, espaciales y personales y procedimientos de cita) con la intención comunicativa del emisor y el resto de los elementos de la situación comunicativa.</w:t>
            </w:r>
          </w:p>
          <w:p w14:paraId="3E9DB2E8" w14:textId="77777777" w:rsidR="007E1A70" w:rsidRPr="00B81CAC" w:rsidRDefault="007E1A70" w:rsidP="002F7083">
            <w:pPr>
              <w:spacing w:line="240" w:lineRule="auto"/>
              <w:jc w:val="both"/>
              <w:rPr>
                <w:rFonts w:ascii="Trebuchet MS" w:hAnsi="Trebuchet MS" w:cs="Arial"/>
                <w:sz w:val="16"/>
                <w:szCs w:val="16"/>
              </w:rPr>
            </w:pPr>
            <w:r w:rsidRPr="00B81CAC">
              <w:rPr>
                <w:rFonts w:ascii="Trebuchet MS" w:hAnsi="Trebuchet MS" w:cs="Arial"/>
                <w:sz w:val="16"/>
                <w:szCs w:val="16"/>
              </w:rPr>
              <w:t>6.3. Reconoce y explica los distintos procedimientos de inclusión del emisor y receptor en el texto.</w:t>
            </w:r>
          </w:p>
          <w:p w14:paraId="42E53696" w14:textId="77777777" w:rsidR="007E1A70" w:rsidRPr="00B81CAC" w:rsidRDefault="007E1A70" w:rsidP="002F7083">
            <w:pPr>
              <w:spacing w:line="240" w:lineRule="auto"/>
              <w:jc w:val="both"/>
              <w:rPr>
                <w:rFonts w:ascii="Trebuchet MS" w:hAnsi="Trebuchet MS" w:cs="Arial"/>
                <w:sz w:val="16"/>
                <w:szCs w:val="16"/>
              </w:rPr>
            </w:pPr>
            <w:r w:rsidRPr="00B81CAC">
              <w:rPr>
                <w:rFonts w:ascii="Trebuchet MS" w:hAnsi="Trebuchet MS" w:cs="Arial"/>
                <w:sz w:val="16"/>
                <w:szCs w:val="16"/>
              </w:rPr>
              <w:t>6.4. Reconoce y explica en los textos las referencias deícticas, temporales, espaciales y personales en los textos.</w:t>
            </w:r>
          </w:p>
          <w:p w14:paraId="6E6BFD31" w14:textId="77777777" w:rsidR="007E1A70" w:rsidRPr="00B81CAC" w:rsidRDefault="007E1A70" w:rsidP="002F7083">
            <w:pPr>
              <w:spacing w:line="240" w:lineRule="auto"/>
              <w:jc w:val="both"/>
              <w:rPr>
                <w:rFonts w:ascii="Trebuchet MS" w:hAnsi="Trebuchet MS" w:cs="Arial"/>
                <w:sz w:val="16"/>
                <w:szCs w:val="16"/>
              </w:rPr>
            </w:pPr>
            <w:r w:rsidRPr="00B81CAC">
              <w:rPr>
                <w:rFonts w:ascii="Trebuchet MS" w:hAnsi="Trebuchet MS" w:cs="Arial"/>
                <w:sz w:val="16"/>
                <w:szCs w:val="16"/>
              </w:rPr>
              <w:t>6.5. Reconoce, explica y utiliza los distintos procedimientos de cita.</w:t>
            </w:r>
          </w:p>
          <w:p w14:paraId="3FDD45CD" w14:textId="77777777" w:rsidR="007E1A70" w:rsidRPr="00B81CAC" w:rsidRDefault="007E1A70" w:rsidP="002F7083">
            <w:pPr>
              <w:spacing w:line="240" w:lineRule="auto"/>
              <w:jc w:val="both"/>
              <w:rPr>
                <w:rFonts w:ascii="Trebuchet MS" w:hAnsi="Trebuchet MS" w:cs="Arial"/>
                <w:sz w:val="16"/>
                <w:szCs w:val="16"/>
              </w:rPr>
            </w:pPr>
            <w:r w:rsidRPr="00B81CAC">
              <w:rPr>
                <w:rFonts w:ascii="Trebuchet MS" w:hAnsi="Trebuchet MS" w:cs="Arial"/>
                <w:sz w:val="16"/>
                <w:szCs w:val="16"/>
              </w:rPr>
              <w:t>6.6. Revisa textos escritos propios y ajenos, reconociendo y explicando sus incorrecciones (concordancias, régimen verbal, ambigüedades sintácticas, coloquialismos, etc.) con criterios gramaticales y terminología apropiada con objeto de mejorar la expresión escrita y avanzar en el aprendizaje autónomo.</w:t>
            </w:r>
          </w:p>
          <w:p w14:paraId="26CB8CD6" w14:textId="77777777" w:rsidR="007E1A70" w:rsidRPr="00B81CAC" w:rsidRDefault="007E1A70" w:rsidP="002F7083">
            <w:pPr>
              <w:spacing w:line="240" w:lineRule="auto"/>
              <w:jc w:val="both"/>
              <w:rPr>
                <w:rFonts w:ascii="Trebuchet MS" w:hAnsi="Trebuchet MS"/>
                <w:sz w:val="16"/>
                <w:szCs w:val="16"/>
              </w:rPr>
            </w:pPr>
          </w:p>
        </w:tc>
      </w:tr>
      <w:tr w:rsidR="007E1A70" w14:paraId="0FDAAE64" w14:textId="77777777" w:rsidTr="002F7083">
        <w:tblPrEx>
          <w:tblCellMar>
            <w:left w:w="108" w:type="dxa"/>
            <w:right w:w="108" w:type="dxa"/>
          </w:tblCellMar>
          <w:tblLook w:val="04A0" w:firstRow="1" w:lastRow="0" w:firstColumn="1" w:lastColumn="0" w:noHBand="0" w:noVBand="1"/>
        </w:tblPrEx>
        <w:trPr>
          <w:trHeight w:val="2839"/>
        </w:trPr>
        <w:tc>
          <w:tcPr>
            <w:tcW w:w="2831" w:type="dxa"/>
            <w:vMerge/>
            <w:vAlign w:val="center"/>
          </w:tcPr>
          <w:p w14:paraId="5175BF7D" w14:textId="77777777" w:rsidR="007E1A70" w:rsidRDefault="007E1A70" w:rsidP="002F7083">
            <w:pPr>
              <w:jc w:val="both"/>
            </w:pPr>
          </w:p>
        </w:tc>
        <w:tc>
          <w:tcPr>
            <w:tcW w:w="2831" w:type="dxa"/>
          </w:tcPr>
          <w:p w14:paraId="2D3FEF56" w14:textId="77777777" w:rsidR="007E1A70" w:rsidRPr="00FA47DD" w:rsidRDefault="007E1A70" w:rsidP="002F7083">
            <w:pPr>
              <w:jc w:val="both"/>
              <w:rPr>
                <w:rFonts w:ascii="Trebuchet MS" w:hAnsi="Trebuchet MS"/>
                <w:sz w:val="16"/>
                <w:szCs w:val="16"/>
              </w:rPr>
            </w:pPr>
            <w:r w:rsidRPr="00FA47DD">
              <w:rPr>
                <w:rFonts w:ascii="Trebuchet MS" w:hAnsi="Trebuchet MS"/>
                <w:sz w:val="16"/>
                <w:szCs w:val="16"/>
              </w:rPr>
              <w:t xml:space="preserve">7.Explicar la forma de organización interna de los textos expositivos y argumentativos. CCL, CAA. </w:t>
            </w:r>
          </w:p>
          <w:p w14:paraId="4C5A7E22" w14:textId="62C4214E" w:rsidR="007E1A70" w:rsidRPr="005201D5" w:rsidRDefault="007E1A70" w:rsidP="009C263A">
            <w:pPr>
              <w:spacing w:line="360" w:lineRule="auto"/>
              <w:jc w:val="center"/>
              <w:rPr>
                <w:rFonts w:ascii="Trebuchet MS" w:hAnsi="Trebuchet MS"/>
                <w:sz w:val="16"/>
                <w:szCs w:val="16"/>
              </w:rPr>
            </w:pPr>
            <w:r>
              <w:rPr>
                <w:rFonts w:ascii="Trebuchet MS" w:hAnsi="Trebuchet MS"/>
              </w:rPr>
              <w:t>(5%</w:t>
            </w:r>
            <w:r w:rsidR="002055EB">
              <w:rPr>
                <w:rFonts w:ascii="Trebuchet MS" w:hAnsi="Trebuchet MS"/>
              </w:rPr>
              <w:t>)</w:t>
            </w:r>
          </w:p>
        </w:tc>
        <w:tc>
          <w:tcPr>
            <w:tcW w:w="2832" w:type="dxa"/>
          </w:tcPr>
          <w:p w14:paraId="61AB9E09" w14:textId="193E933E" w:rsidR="007E1A70" w:rsidRPr="002055EB" w:rsidRDefault="007E1A70" w:rsidP="002055EB">
            <w:pPr>
              <w:jc w:val="both"/>
              <w:rPr>
                <w:rFonts w:ascii="Trebuchet MS" w:hAnsi="Trebuchet MS" w:cs="Arial"/>
                <w:sz w:val="16"/>
                <w:szCs w:val="16"/>
              </w:rPr>
            </w:pPr>
            <w:r w:rsidRPr="00B81CAC">
              <w:rPr>
                <w:rFonts w:ascii="Trebuchet MS" w:hAnsi="Trebuchet MS" w:cs="Arial"/>
                <w:sz w:val="16"/>
                <w:szCs w:val="16"/>
              </w:rPr>
              <w:t>7.1. Reconoce, explica y utiliza en textos propios y ajenos las diferentes formas de estructurar los textos expositivos y argumentativos.</w:t>
            </w:r>
          </w:p>
        </w:tc>
      </w:tr>
      <w:tr w:rsidR="007E1A70" w14:paraId="7D7F9D9D"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5360F41D" w14:textId="77777777" w:rsidR="007E1A70" w:rsidRDefault="007E1A70" w:rsidP="002F7083">
            <w:pPr>
              <w:jc w:val="both"/>
            </w:pPr>
          </w:p>
        </w:tc>
        <w:tc>
          <w:tcPr>
            <w:tcW w:w="2831" w:type="dxa"/>
          </w:tcPr>
          <w:p w14:paraId="4981E8CE" w14:textId="77777777" w:rsidR="007E1A70" w:rsidRPr="00FA47DD" w:rsidRDefault="007E1A70" w:rsidP="002F7083">
            <w:pPr>
              <w:jc w:val="both"/>
              <w:rPr>
                <w:rFonts w:ascii="Trebuchet MS" w:hAnsi="Trebuchet MS"/>
                <w:sz w:val="16"/>
                <w:szCs w:val="16"/>
              </w:rPr>
            </w:pPr>
            <w:r w:rsidRPr="00FA47DD">
              <w:rPr>
                <w:rFonts w:ascii="Trebuchet MS" w:hAnsi="Trebuchet MS"/>
                <w:sz w:val="16"/>
                <w:szCs w:val="16"/>
              </w:rPr>
              <w:t xml:space="preserve">8.Reflexionar sobre la relación entre los procesos de producción y recepción de un texto, reconociendo la importancia que para su comprensión tienen los conocimientos previos que se poseen a partir de lecturas anteriores que se relacionan con él. CCL, CAA, CEC. </w:t>
            </w:r>
          </w:p>
          <w:p w14:paraId="11A67D5C" w14:textId="10A36634" w:rsidR="007E1A70" w:rsidRPr="005201D5" w:rsidRDefault="007E1A70" w:rsidP="002055EB">
            <w:pPr>
              <w:jc w:val="center"/>
              <w:rPr>
                <w:rFonts w:ascii="Trebuchet MS" w:hAnsi="Trebuchet MS"/>
                <w:sz w:val="16"/>
                <w:szCs w:val="16"/>
              </w:rPr>
            </w:pPr>
            <w:r>
              <w:rPr>
                <w:rFonts w:ascii="Trebuchet MS" w:hAnsi="Trebuchet MS"/>
              </w:rPr>
              <w:t>(3</w:t>
            </w:r>
            <w:r w:rsidRPr="003C5580">
              <w:rPr>
                <w:rFonts w:ascii="Trebuchet MS" w:hAnsi="Trebuchet MS"/>
              </w:rPr>
              <w:t>%)</w:t>
            </w:r>
          </w:p>
        </w:tc>
        <w:tc>
          <w:tcPr>
            <w:tcW w:w="2832" w:type="dxa"/>
          </w:tcPr>
          <w:p w14:paraId="3B23E7D9" w14:textId="77777777" w:rsidR="007E1A70" w:rsidRPr="00B81CAC" w:rsidRDefault="007E1A70" w:rsidP="002F7083">
            <w:pPr>
              <w:spacing w:line="240" w:lineRule="auto"/>
              <w:jc w:val="both"/>
              <w:rPr>
                <w:rFonts w:ascii="Trebuchet MS" w:hAnsi="Trebuchet MS" w:cs="Arial"/>
                <w:sz w:val="16"/>
                <w:szCs w:val="16"/>
              </w:rPr>
            </w:pPr>
            <w:r w:rsidRPr="00B81CAC">
              <w:rPr>
                <w:rFonts w:ascii="Trebuchet MS" w:hAnsi="Trebuchet MS" w:cs="Arial"/>
                <w:sz w:val="16"/>
                <w:szCs w:val="16"/>
              </w:rPr>
              <w:t xml:space="preserve">8.1. Expresa sus experiencias lectoras de obras de diferente tipo, género, etc. y sus experiencias personales, relacionándolas con el nuevo texto para llegar a una mejor comprensión e interpretación </w:t>
            </w:r>
            <w:proofErr w:type="gramStart"/>
            <w:r w:rsidRPr="00B81CAC">
              <w:rPr>
                <w:rFonts w:ascii="Trebuchet MS" w:hAnsi="Trebuchet MS" w:cs="Arial"/>
                <w:sz w:val="16"/>
                <w:szCs w:val="16"/>
              </w:rPr>
              <w:t>del mismo</w:t>
            </w:r>
            <w:proofErr w:type="gramEnd"/>
            <w:r w:rsidRPr="00B81CAC">
              <w:rPr>
                <w:rFonts w:ascii="Trebuchet MS" w:hAnsi="Trebuchet MS" w:cs="Arial"/>
                <w:sz w:val="16"/>
                <w:szCs w:val="16"/>
              </w:rPr>
              <w:t>.</w:t>
            </w:r>
          </w:p>
          <w:p w14:paraId="6B8236DD" w14:textId="77777777" w:rsidR="007E1A70" w:rsidRPr="005201D5" w:rsidRDefault="007E1A70" w:rsidP="002F7083">
            <w:pPr>
              <w:spacing w:line="240" w:lineRule="auto"/>
              <w:jc w:val="both"/>
              <w:rPr>
                <w:rFonts w:ascii="Trebuchet MS" w:hAnsi="Trebuchet MS"/>
                <w:sz w:val="16"/>
                <w:szCs w:val="16"/>
              </w:rPr>
            </w:pPr>
            <w:r w:rsidRPr="0060056A">
              <w:rPr>
                <w:rFonts w:ascii="Trebuchet MS" w:hAnsi="Trebuchet MS" w:cs="Arial"/>
                <w:color w:val="002060"/>
              </w:rPr>
              <w:t xml:space="preserve"> </w:t>
            </w:r>
          </w:p>
        </w:tc>
      </w:tr>
      <w:tr w:rsidR="007E1A70" w14:paraId="60CDAFB0" w14:textId="77777777" w:rsidTr="002F7083">
        <w:tblPrEx>
          <w:tblCellMar>
            <w:left w:w="108" w:type="dxa"/>
            <w:right w:w="108" w:type="dxa"/>
          </w:tblCellMar>
          <w:tblLook w:val="04A0" w:firstRow="1" w:lastRow="0" w:firstColumn="1" w:lastColumn="0" w:noHBand="0" w:noVBand="1"/>
        </w:tblPrEx>
        <w:tc>
          <w:tcPr>
            <w:tcW w:w="2831" w:type="dxa"/>
            <w:vMerge/>
            <w:vAlign w:val="center"/>
          </w:tcPr>
          <w:p w14:paraId="23CE8E71" w14:textId="77777777" w:rsidR="007E1A70" w:rsidRDefault="007E1A70" w:rsidP="002F7083">
            <w:pPr>
              <w:jc w:val="both"/>
            </w:pPr>
          </w:p>
        </w:tc>
        <w:tc>
          <w:tcPr>
            <w:tcW w:w="2831" w:type="dxa"/>
          </w:tcPr>
          <w:p w14:paraId="463B4903" w14:textId="77777777" w:rsidR="007E1A70" w:rsidRPr="00FA47DD" w:rsidRDefault="007E1A70" w:rsidP="002F7083">
            <w:pPr>
              <w:jc w:val="both"/>
              <w:rPr>
                <w:rFonts w:ascii="Trebuchet MS" w:hAnsi="Trebuchet MS"/>
                <w:sz w:val="16"/>
                <w:szCs w:val="16"/>
              </w:rPr>
            </w:pPr>
            <w:r w:rsidRPr="00FA47DD">
              <w:rPr>
                <w:rFonts w:ascii="Trebuchet MS" w:hAnsi="Trebuchet MS"/>
                <w:sz w:val="16"/>
                <w:szCs w:val="16"/>
              </w:rPr>
              <w:t xml:space="preserve">9.Conocer la situación del español en el mundo, sus orígenes históricos y sus rasgos característicos, valorando positivamente sus variantes y compararlo con las características de la modalidad lingüística andaluza. CCL, CSC, CEC. </w:t>
            </w:r>
          </w:p>
          <w:p w14:paraId="6B6CC843" w14:textId="77777777" w:rsidR="007E1A70" w:rsidRPr="00CD2BDE" w:rsidRDefault="007E1A70" w:rsidP="002F7083">
            <w:pPr>
              <w:jc w:val="center"/>
              <w:rPr>
                <w:rFonts w:ascii="Trebuchet MS" w:hAnsi="Trebuchet MS"/>
                <w:sz w:val="16"/>
                <w:szCs w:val="16"/>
              </w:rPr>
            </w:pPr>
            <w:r>
              <w:rPr>
                <w:rFonts w:ascii="Trebuchet MS" w:hAnsi="Trebuchet MS"/>
              </w:rPr>
              <w:t>(5</w:t>
            </w:r>
            <w:r w:rsidRPr="003C5580">
              <w:rPr>
                <w:rFonts w:ascii="Trebuchet MS" w:hAnsi="Trebuchet MS"/>
              </w:rPr>
              <w:t>%)</w:t>
            </w:r>
          </w:p>
          <w:p w14:paraId="474B99D1" w14:textId="77777777" w:rsidR="007E1A70" w:rsidRPr="00FA47DD" w:rsidRDefault="007E1A70" w:rsidP="002F7083">
            <w:pPr>
              <w:jc w:val="center"/>
              <w:rPr>
                <w:rFonts w:ascii="Trebuchet MS" w:hAnsi="Trebuchet MS"/>
                <w:sz w:val="16"/>
                <w:szCs w:val="16"/>
              </w:rPr>
            </w:pPr>
          </w:p>
        </w:tc>
        <w:tc>
          <w:tcPr>
            <w:tcW w:w="2832" w:type="dxa"/>
          </w:tcPr>
          <w:p w14:paraId="3A58BAEC" w14:textId="77777777" w:rsidR="007E1A70" w:rsidRPr="00B81CAC" w:rsidRDefault="007E1A70" w:rsidP="002F7083">
            <w:pPr>
              <w:spacing w:line="240" w:lineRule="auto"/>
              <w:jc w:val="both"/>
              <w:rPr>
                <w:rFonts w:ascii="Trebuchet MS" w:hAnsi="Trebuchet MS" w:cs="Arial"/>
                <w:sz w:val="16"/>
                <w:szCs w:val="16"/>
              </w:rPr>
            </w:pPr>
            <w:r w:rsidRPr="00B81CAC">
              <w:rPr>
                <w:rFonts w:ascii="Trebuchet MS" w:hAnsi="Trebuchet MS" w:cs="Arial"/>
                <w:sz w:val="16"/>
                <w:szCs w:val="16"/>
              </w:rPr>
              <w:t>9.1. Conoce la situación actual de la lengua española en el mundo diferenciando los usos específicos de la lengua en el ámbito digital.</w:t>
            </w:r>
          </w:p>
          <w:p w14:paraId="389C574B" w14:textId="440B37D8" w:rsidR="007E1A70" w:rsidRPr="002055EB" w:rsidRDefault="007E1A70" w:rsidP="002F7083">
            <w:pPr>
              <w:spacing w:line="240" w:lineRule="auto"/>
              <w:jc w:val="both"/>
              <w:rPr>
                <w:rFonts w:ascii="Trebuchet MS" w:hAnsi="Trebuchet MS" w:cs="Arial"/>
                <w:sz w:val="16"/>
                <w:szCs w:val="16"/>
              </w:rPr>
            </w:pPr>
            <w:r w:rsidRPr="00B81CAC">
              <w:rPr>
                <w:rFonts w:ascii="Trebuchet MS" w:hAnsi="Trebuchet MS" w:cs="Arial"/>
                <w:sz w:val="16"/>
                <w:szCs w:val="16"/>
              </w:rPr>
              <w:t>9.2. Conoce los orígenes históricos del español en América y sus principales áreas geográficas reconociendo en un texto oral o escrito algunos de los rasgos característicos y valorando positivamente sus variantes</w:t>
            </w:r>
            <w:r w:rsidR="002055EB">
              <w:rPr>
                <w:rFonts w:ascii="Trebuchet MS" w:hAnsi="Trebuchet MS" w:cs="Arial"/>
                <w:sz w:val="16"/>
                <w:szCs w:val="16"/>
              </w:rPr>
              <w:t>.</w:t>
            </w:r>
          </w:p>
        </w:tc>
      </w:tr>
    </w:tbl>
    <w:p w14:paraId="4DD9CBCD" w14:textId="77777777" w:rsidR="007E1A70" w:rsidRDefault="007E1A70" w:rsidP="007E1A70"/>
    <w:p w14:paraId="376C61A6" w14:textId="77777777" w:rsidR="007E1A70" w:rsidRDefault="007E1A70" w:rsidP="007E1A70">
      <w:r>
        <w:br w:type="page"/>
      </w:r>
    </w:p>
    <w:p w14:paraId="53EADF8A" w14:textId="77777777" w:rsidR="007E1A70" w:rsidRDefault="007E1A70" w:rsidP="007E1A70"/>
    <w:tbl>
      <w:tblPr>
        <w:tblStyle w:val="Tablaconcuadrcula"/>
        <w:tblW w:w="0" w:type="auto"/>
        <w:tblCellMar>
          <w:left w:w="70" w:type="dxa"/>
          <w:right w:w="70" w:type="dxa"/>
        </w:tblCellMar>
        <w:tblLook w:val="0000" w:firstRow="0" w:lastRow="0" w:firstColumn="0" w:lastColumn="0" w:noHBand="0" w:noVBand="0"/>
      </w:tblPr>
      <w:tblGrid>
        <w:gridCol w:w="2263"/>
        <w:gridCol w:w="3399"/>
        <w:gridCol w:w="2832"/>
      </w:tblGrid>
      <w:tr w:rsidR="007E1A70" w:rsidRPr="009E4377" w14:paraId="1EBD9E5E" w14:textId="77777777" w:rsidTr="002F7083">
        <w:trPr>
          <w:trHeight w:val="465"/>
        </w:trPr>
        <w:tc>
          <w:tcPr>
            <w:tcW w:w="8494" w:type="dxa"/>
            <w:gridSpan w:val="3"/>
          </w:tcPr>
          <w:p w14:paraId="748EA0D9" w14:textId="77777777" w:rsidR="007E1A70" w:rsidRPr="009E4377" w:rsidRDefault="007E1A70" w:rsidP="002F7083">
            <w:pPr>
              <w:pStyle w:val="Ttulo2"/>
              <w:jc w:val="center"/>
              <w:outlineLvl w:val="1"/>
            </w:pPr>
            <w:bookmarkStart w:id="159" w:name="_Toc493499023"/>
            <w:bookmarkStart w:id="160" w:name="_Toc525727341"/>
            <w:bookmarkStart w:id="161" w:name="_Toc51516817"/>
            <w:r>
              <w:t>BLOQUE 4</w:t>
            </w:r>
            <w:r w:rsidRPr="009E4377">
              <w:t xml:space="preserve">. </w:t>
            </w:r>
            <w:r>
              <w:t>COMUNICACIÓN LITERARIA</w:t>
            </w:r>
            <w:bookmarkEnd w:id="159"/>
            <w:bookmarkEnd w:id="160"/>
            <w:bookmarkEnd w:id="161"/>
          </w:p>
        </w:tc>
      </w:tr>
      <w:tr w:rsidR="007E1A70" w14:paraId="3CE22A6D" w14:textId="77777777" w:rsidTr="002F7083">
        <w:tblPrEx>
          <w:tblCellMar>
            <w:left w:w="108" w:type="dxa"/>
            <w:right w:w="108" w:type="dxa"/>
          </w:tblCellMar>
          <w:tblLook w:val="04A0" w:firstRow="1" w:lastRow="0" w:firstColumn="1" w:lastColumn="0" w:noHBand="0" w:noVBand="1"/>
        </w:tblPrEx>
        <w:trPr>
          <w:trHeight w:val="1311"/>
        </w:trPr>
        <w:tc>
          <w:tcPr>
            <w:tcW w:w="2263" w:type="dxa"/>
            <w:vAlign w:val="center"/>
          </w:tcPr>
          <w:p w14:paraId="6B714799" w14:textId="77777777" w:rsidR="007E1A70" w:rsidRPr="00F61382" w:rsidRDefault="007E1A70" w:rsidP="002F7083">
            <w:pPr>
              <w:spacing w:line="240" w:lineRule="auto"/>
              <w:jc w:val="center"/>
              <w:rPr>
                <w:rFonts w:ascii="Trebuchet MS" w:hAnsi="Trebuchet MS"/>
                <w:sz w:val="16"/>
                <w:szCs w:val="16"/>
              </w:rPr>
            </w:pPr>
            <w:r w:rsidRPr="00F61382">
              <w:rPr>
                <w:rFonts w:ascii="Trebuchet MS" w:hAnsi="Trebuchet MS"/>
                <w:sz w:val="16"/>
                <w:szCs w:val="16"/>
              </w:rPr>
              <w:t>CONTENIDOS</w:t>
            </w:r>
          </w:p>
        </w:tc>
        <w:tc>
          <w:tcPr>
            <w:tcW w:w="3399" w:type="dxa"/>
            <w:vAlign w:val="center"/>
          </w:tcPr>
          <w:p w14:paraId="73D4B569" w14:textId="77777777" w:rsidR="007E1A70" w:rsidRDefault="007E1A70" w:rsidP="002F7083">
            <w:pPr>
              <w:jc w:val="center"/>
            </w:pPr>
            <w:r>
              <w:t>CRITERIOS DE EVALUACIÓN</w:t>
            </w:r>
          </w:p>
        </w:tc>
        <w:tc>
          <w:tcPr>
            <w:tcW w:w="2832" w:type="dxa"/>
            <w:vAlign w:val="center"/>
          </w:tcPr>
          <w:p w14:paraId="42406EA9" w14:textId="77777777" w:rsidR="007E1A70" w:rsidRDefault="007E1A70" w:rsidP="002F7083">
            <w:pPr>
              <w:jc w:val="center"/>
            </w:pPr>
            <w:r>
              <w:t>ESTÁNDARES DE APRENDIZAJE</w:t>
            </w:r>
          </w:p>
        </w:tc>
      </w:tr>
      <w:tr w:rsidR="007E1A70" w:rsidRPr="00150788" w14:paraId="3FE7DF8E" w14:textId="77777777" w:rsidTr="002F7083">
        <w:tblPrEx>
          <w:tblCellMar>
            <w:left w:w="108" w:type="dxa"/>
            <w:right w:w="108" w:type="dxa"/>
          </w:tblCellMar>
          <w:tblLook w:val="04A0" w:firstRow="1" w:lastRow="0" w:firstColumn="1" w:lastColumn="0" w:noHBand="0" w:noVBand="1"/>
        </w:tblPrEx>
        <w:trPr>
          <w:trHeight w:val="2046"/>
        </w:trPr>
        <w:tc>
          <w:tcPr>
            <w:tcW w:w="2263" w:type="dxa"/>
            <w:vMerge w:val="restart"/>
            <w:vAlign w:val="center"/>
          </w:tcPr>
          <w:p w14:paraId="4B827A0E" w14:textId="77777777" w:rsidR="007E1A70" w:rsidRPr="00084F30" w:rsidRDefault="007E1A70" w:rsidP="002F7083">
            <w:pPr>
              <w:spacing w:line="240" w:lineRule="auto"/>
              <w:jc w:val="both"/>
              <w:rPr>
                <w:rFonts w:ascii="Trebuchet MS" w:hAnsi="Trebuchet MS"/>
                <w:sz w:val="16"/>
                <w:szCs w:val="16"/>
              </w:rPr>
            </w:pPr>
            <w:r w:rsidRPr="00084F30">
              <w:rPr>
                <w:rFonts w:ascii="Trebuchet MS" w:hAnsi="Trebuchet MS"/>
                <w:sz w:val="16"/>
                <w:szCs w:val="16"/>
              </w:rPr>
              <w:t xml:space="preserve">Estudio cronológico de las obras más representativas de la literatura española del siglo XX hasta nuestros días con especial atención a los textos de escritores andaluces. </w:t>
            </w:r>
          </w:p>
          <w:p w14:paraId="6791387C" w14:textId="77777777" w:rsidR="007E1A70" w:rsidRPr="00084F30" w:rsidRDefault="007E1A70" w:rsidP="002F7083">
            <w:pPr>
              <w:spacing w:line="240" w:lineRule="auto"/>
              <w:jc w:val="both"/>
              <w:rPr>
                <w:rFonts w:ascii="Trebuchet MS" w:hAnsi="Trebuchet MS"/>
                <w:sz w:val="16"/>
                <w:szCs w:val="16"/>
              </w:rPr>
            </w:pPr>
            <w:r w:rsidRPr="00084F30">
              <w:rPr>
                <w:rFonts w:ascii="Trebuchet MS" w:hAnsi="Trebuchet MS"/>
                <w:sz w:val="16"/>
                <w:szCs w:val="16"/>
              </w:rPr>
              <w:t xml:space="preserve">Análisis de fragmentos u obras significativas del siglo XX hasta nuestros días. Interpretación crítica de fragmentos u obras significativas del siglo XX hasta nuestros días. </w:t>
            </w:r>
          </w:p>
          <w:p w14:paraId="4930DF3D" w14:textId="77777777" w:rsidR="007E1A70" w:rsidRPr="00084F30" w:rsidRDefault="007E1A70" w:rsidP="002F7083">
            <w:pPr>
              <w:spacing w:line="240" w:lineRule="auto"/>
              <w:jc w:val="both"/>
              <w:rPr>
                <w:rFonts w:ascii="Trebuchet MS" w:hAnsi="Trebuchet MS"/>
                <w:sz w:val="16"/>
                <w:szCs w:val="16"/>
              </w:rPr>
            </w:pPr>
            <w:r w:rsidRPr="00084F30">
              <w:rPr>
                <w:rFonts w:ascii="Trebuchet MS" w:hAnsi="Trebuchet MS"/>
                <w:sz w:val="16"/>
                <w:szCs w:val="16"/>
              </w:rPr>
              <w:t>Planificación y elaboración de trabajos académicos escritos o presentaciones sobre temas, obras o autores de la literatura del siglo XX hasta nuestros días.</w:t>
            </w:r>
          </w:p>
          <w:p w14:paraId="72F0FA1A" w14:textId="77777777" w:rsidR="007E1A70" w:rsidRPr="00084F30" w:rsidRDefault="007E1A70" w:rsidP="002F7083">
            <w:pPr>
              <w:spacing w:line="240" w:lineRule="auto"/>
              <w:jc w:val="both"/>
              <w:rPr>
                <w:rFonts w:ascii="Trebuchet MS" w:hAnsi="Trebuchet MS"/>
                <w:sz w:val="16"/>
                <w:szCs w:val="16"/>
              </w:rPr>
            </w:pPr>
          </w:p>
          <w:p w14:paraId="21B7BA92" w14:textId="77777777" w:rsidR="007E1A70" w:rsidRPr="00084F30" w:rsidRDefault="007E1A70" w:rsidP="002F7083">
            <w:pPr>
              <w:spacing w:line="240" w:lineRule="auto"/>
              <w:rPr>
                <w:rFonts w:ascii="Trebuchet MS" w:hAnsi="Trebuchet MS"/>
                <w:sz w:val="16"/>
                <w:szCs w:val="16"/>
              </w:rPr>
            </w:pPr>
          </w:p>
        </w:tc>
        <w:tc>
          <w:tcPr>
            <w:tcW w:w="3399" w:type="dxa"/>
            <w:vAlign w:val="center"/>
          </w:tcPr>
          <w:p w14:paraId="207D4816" w14:textId="77777777" w:rsidR="007E1A70" w:rsidRPr="00084F30" w:rsidRDefault="007E1A70" w:rsidP="002F7083">
            <w:pPr>
              <w:jc w:val="both"/>
              <w:rPr>
                <w:sz w:val="16"/>
                <w:szCs w:val="16"/>
              </w:rPr>
            </w:pPr>
            <w:r w:rsidRPr="00084F30">
              <w:rPr>
                <w:rFonts w:ascii="Trebuchet MS" w:hAnsi="Trebuchet MS"/>
                <w:sz w:val="16"/>
                <w:szCs w:val="16"/>
              </w:rPr>
              <w:t>1.Conocer los aspectos temáticos y formales de los principales movimientos literarios del siglo XX hasta nuestros días, así como los autores y obras más significativos. CCL, CEC.</w:t>
            </w:r>
            <w:r w:rsidRPr="00084F30">
              <w:rPr>
                <w:sz w:val="16"/>
                <w:szCs w:val="16"/>
              </w:rPr>
              <w:t xml:space="preserve"> </w:t>
            </w:r>
          </w:p>
          <w:p w14:paraId="093C8D89" w14:textId="6F30A481" w:rsidR="007E1A70" w:rsidRPr="002055EB" w:rsidRDefault="007E1A70" w:rsidP="002055EB">
            <w:pPr>
              <w:jc w:val="center"/>
              <w:rPr>
                <w:rFonts w:ascii="Trebuchet MS" w:hAnsi="Trebuchet MS"/>
                <w:sz w:val="16"/>
                <w:szCs w:val="16"/>
              </w:rPr>
            </w:pPr>
            <w:r>
              <w:rPr>
                <w:rFonts w:ascii="Trebuchet MS" w:hAnsi="Trebuchet MS"/>
              </w:rPr>
              <w:t>(10</w:t>
            </w:r>
            <w:r w:rsidRPr="003C5580">
              <w:rPr>
                <w:rFonts w:ascii="Trebuchet MS" w:hAnsi="Trebuchet MS"/>
              </w:rPr>
              <w:t>%)</w:t>
            </w:r>
          </w:p>
        </w:tc>
        <w:tc>
          <w:tcPr>
            <w:tcW w:w="2832" w:type="dxa"/>
          </w:tcPr>
          <w:p w14:paraId="0CF8CD47" w14:textId="7D6A3999" w:rsidR="007E1A70" w:rsidRPr="002055EB" w:rsidRDefault="007E1A70" w:rsidP="002055EB">
            <w:pPr>
              <w:jc w:val="both"/>
              <w:rPr>
                <w:rFonts w:ascii="Trebuchet MS" w:hAnsi="Trebuchet MS" w:cs="Arial"/>
                <w:sz w:val="16"/>
                <w:szCs w:val="16"/>
              </w:rPr>
            </w:pPr>
            <w:r w:rsidRPr="00E857BF">
              <w:rPr>
                <w:rFonts w:ascii="Trebuchet MS" w:hAnsi="Trebuchet MS" w:cs="Arial"/>
                <w:sz w:val="16"/>
                <w:szCs w:val="16"/>
              </w:rPr>
              <w:t>1.1. Desarrolla por escrito con coherencia y corrección las características temáticas y formales de los principales movimientos del siglo XX hasta nuestros días, mencionando los autores y obras más representativas.</w:t>
            </w:r>
          </w:p>
        </w:tc>
      </w:tr>
      <w:tr w:rsidR="007E1A70" w:rsidRPr="00A1532F" w14:paraId="236E8FC2" w14:textId="77777777" w:rsidTr="002F7083">
        <w:tblPrEx>
          <w:tblCellMar>
            <w:left w:w="108" w:type="dxa"/>
            <w:right w:w="108" w:type="dxa"/>
          </w:tblCellMar>
          <w:tblLook w:val="04A0" w:firstRow="1" w:lastRow="0" w:firstColumn="1" w:lastColumn="0" w:noHBand="0" w:noVBand="1"/>
        </w:tblPrEx>
        <w:trPr>
          <w:trHeight w:val="3237"/>
        </w:trPr>
        <w:tc>
          <w:tcPr>
            <w:tcW w:w="2263" w:type="dxa"/>
            <w:vMerge/>
            <w:vAlign w:val="center"/>
          </w:tcPr>
          <w:p w14:paraId="3D781E5B" w14:textId="77777777" w:rsidR="007E1A70" w:rsidRDefault="007E1A70" w:rsidP="002F7083">
            <w:pPr>
              <w:jc w:val="both"/>
            </w:pPr>
          </w:p>
        </w:tc>
        <w:tc>
          <w:tcPr>
            <w:tcW w:w="3399" w:type="dxa"/>
          </w:tcPr>
          <w:p w14:paraId="443165BF" w14:textId="77777777" w:rsidR="007E1A70" w:rsidRPr="00084F30" w:rsidRDefault="007E1A70" w:rsidP="002F7083">
            <w:pPr>
              <w:spacing w:line="240" w:lineRule="auto"/>
              <w:jc w:val="both"/>
              <w:rPr>
                <w:rFonts w:ascii="Trebuchet MS" w:hAnsi="Trebuchet MS"/>
                <w:sz w:val="16"/>
                <w:szCs w:val="16"/>
              </w:rPr>
            </w:pPr>
            <w:r w:rsidRPr="00084F30">
              <w:rPr>
                <w:rFonts w:ascii="Trebuchet MS" w:hAnsi="Trebuchet MS"/>
                <w:sz w:val="16"/>
                <w:szCs w:val="16"/>
              </w:rPr>
              <w:t xml:space="preserve">2.Leer y analizar textos literarios representativos de la historia de la literatura del siglo XX hasta nuestros días, identificando las características temáticas y formales y relacionándolas con el contexto, el movimiento, el género al que pertenece y la obra del autor y constatando la evolución histórica de temas y formas. CCL, CEC. </w:t>
            </w:r>
          </w:p>
          <w:p w14:paraId="36191E50" w14:textId="77777777" w:rsidR="007E1A70" w:rsidRPr="00CD2BDE" w:rsidRDefault="007E1A70" w:rsidP="002F7083">
            <w:pPr>
              <w:jc w:val="both"/>
              <w:rPr>
                <w:rFonts w:ascii="Trebuchet MS" w:hAnsi="Trebuchet MS"/>
                <w:sz w:val="16"/>
                <w:szCs w:val="16"/>
              </w:rPr>
            </w:pPr>
            <w:r w:rsidRPr="00CD2BDE">
              <w:rPr>
                <w:rFonts w:ascii="Trebuchet MS" w:hAnsi="Trebuchet MS"/>
                <w:sz w:val="16"/>
                <w:szCs w:val="16"/>
              </w:rPr>
              <w:t xml:space="preserve">. </w:t>
            </w:r>
          </w:p>
          <w:p w14:paraId="094DC1CD" w14:textId="1B7A7795" w:rsidR="007E1A70" w:rsidRPr="002055EB" w:rsidRDefault="007E1A70" w:rsidP="002055EB">
            <w:pPr>
              <w:jc w:val="center"/>
              <w:rPr>
                <w:rFonts w:ascii="Trebuchet MS" w:hAnsi="Trebuchet MS"/>
                <w:sz w:val="16"/>
                <w:szCs w:val="16"/>
              </w:rPr>
            </w:pPr>
            <w:r>
              <w:rPr>
                <w:rFonts w:ascii="Trebuchet MS" w:hAnsi="Trebuchet MS"/>
              </w:rPr>
              <w:t>(10</w:t>
            </w:r>
            <w:r w:rsidRPr="003C5580">
              <w:rPr>
                <w:rFonts w:ascii="Trebuchet MS" w:hAnsi="Trebuchet MS"/>
              </w:rPr>
              <w:t>%)</w:t>
            </w:r>
          </w:p>
        </w:tc>
        <w:tc>
          <w:tcPr>
            <w:tcW w:w="2832" w:type="dxa"/>
          </w:tcPr>
          <w:p w14:paraId="07108EA6" w14:textId="77777777" w:rsidR="007E1A70" w:rsidRPr="00E857BF" w:rsidRDefault="007E1A70" w:rsidP="002F7083">
            <w:pPr>
              <w:spacing w:line="240" w:lineRule="auto"/>
              <w:jc w:val="both"/>
              <w:rPr>
                <w:rFonts w:ascii="Trebuchet MS" w:hAnsi="Trebuchet MS" w:cs="Arial"/>
                <w:sz w:val="16"/>
                <w:szCs w:val="16"/>
              </w:rPr>
            </w:pPr>
            <w:r w:rsidRPr="00E857BF">
              <w:rPr>
                <w:rFonts w:ascii="Trebuchet MS" w:hAnsi="Trebuchet MS" w:cs="Arial"/>
                <w:sz w:val="16"/>
                <w:szCs w:val="16"/>
              </w:rPr>
              <w:t>2.1. Analiza fragmentos literarios del siglo XX, o en su caso obras completas, hasta nuestros días, relacionando el contenido y las formas de expresión con la trayectoria y estilo de su autor, su género y el movimiento literario al que pertenece.</w:t>
            </w:r>
          </w:p>
          <w:p w14:paraId="401FEA5C" w14:textId="548304FE" w:rsidR="007E1A70" w:rsidRPr="002055EB" w:rsidRDefault="007E1A70" w:rsidP="002055EB">
            <w:pPr>
              <w:spacing w:line="240" w:lineRule="auto"/>
              <w:jc w:val="both"/>
              <w:rPr>
                <w:rFonts w:ascii="Trebuchet MS" w:hAnsi="Trebuchet MS" w:cs="Arial"/>
                <w:sz w:val="16"/>
                <w:szCs w:val="16"/>
              </w:rPr>
            </w:pPr>
            <w:r w:rsidRPr="00E857BF">
              <w:rPr>
                <w:rFonts w:ascii="Trebuchet MS" w:hAnsi="Trebuchet MS" w:cs="Arial"/>
                <w:sz w:val="16"/>
                <w:szCs w:val="16"/>
              </w:rPr>
              <w:t>2.2. Compara distintos textos de diferentes épocas describiendo la evolución de temas y formas.</w:t>
            </w:r>
          </w:p>
        </w:tc>
      </w:tr>
      <w:tr w:rsidR="007E1A70" w:rsidRPr="00A1532F" w14:paraId="1CF08BF9" w14:textId="77777777" w:rsidTr="002F7083">
        <w:tblPrEx>
          <w:tblCellMar>
            <w:left w:w="108" w:type="dxa"/>
            <w:right w:w="108" w:type="dxa"/>
          </w:tblCellMar>
          <w:tblLook w:val="04A0" w:firstRow="1" w:lastRow="0" w:firstColumn="1" w:lastColumn="0" w:noHBand="0" w:noVBand="1"/>
        </w:tblPrEx>
        <w:tc>
          <w:tcPr>
            <w:tcW w:w="2263" w:type="dxa"/>
            <w:vMerge/>
            <w:vAlign w:val="center"/>
          </w:tcPr>
          <w:p w14:paraId="638DD220" w14:textId="77777777" w:rsidR="007E1A70" w:rsidRDefault="007E1A70" w:rsidP="002F7083">
            <w:pPr>
              <w:jc w:val="both"/>
            </w:pPr>
          </w:p>
        </w:tc>
        <w:tc>
          <w:tcPr>
            <w:tcW w:w="3399" w:type="dxa"/>
          </w:tcPr>
          <w:p w14:paraId="52C30EDC" w14:textId="77777777" w:rsidR="007E1A70" w:rsidRPr="00084F30" w:rsidRDefault="007E1A70" w:rsidP="002F7083">
            <w:pPr>
              <w:jc w:val="both"/>
              <w:rPr>
                <w:rFonts w:ascii="Trebuchet MS" w:hAnsi="Trebuchet MS"/>
                <w:sz w:val="16"/>
                <w:szCs w:val="16"/>
              </w:rPr>
            </w:pPr>
            <w:r w:rsidRPr="00084F30">
              <w:rPr>
                <w:rFonts w:ascii="Trebuchet MS" w:hAnsi="Trebuchet MS"/>
                <w:sz w:val="16"/>
                <w:szCs w:val="16"/>
              </w:rPr>
              <w:t xml:space="preserve">3.Interpretar de manera crítica fragmentos u obras de la literatura del siglo XX hasta nuestros días, reconociendo las ideas que manifiestan la relación de la obra con su contexto histórico, artístico y cultural. CCL, CEC, CAA. </w:t>
            </w:r>
          </w:p>
          <w:p w14:paraId="201DE3B8" w14:textId="77777777" w:rsidR="007E1A70" w:rsidRPr="00CD2BDE" w:rsidRDefault="007E1A70" w:rsidP="002F7083">
            <w:pPr>
              <w:jc w:val="center"/>
              <w:rPr>
                <w:rFonts w:ascii="Trebuchet MS" w:hAnsi="Trebuchet MS"/>
                <w:sz w:val="16"/>
                <w:szCs w:val="16"/>
              </w:rPr>
            </w:pPr>
            <w:r>
              <w:rPr>
                <w:rFonts w:ascii="Trebuchet MS" w:hAnsi="Trebuchet MS"/>
              </w:rPr>
              <w:t>(10</w:t>
            </w:r>
            <w:r w:rsidRPr="003C5580">
              <w:rPr>
                <w:rFonts w:ascii="Trebuchet MS" w:hAnsi="Trebuchet MS"/>
              </w:rPr>
              <w:t>%)</w:t>
            </w:r>
          </w:p>
          <w:p w14:paraId="35B5BC7F" w14:textId="77777777" w:rsidR="007E1A70" w:rsidRPr="009B3B06" w:rsidRDefault="007E1A70" w:rsidP="002F7083">
            <w:pPr>
              <w:spacing w:line="240" w:lineRule="auto"/>
              <w:jc w:val="center"/>
              <w:rPr>
                <w:sz w:val="16"/>
                <w:szCs w:val="16"/>
              </w:rPr>
            </w:pPr>
          </w:p>
        </w:tc>
        <w:tc>
          <w:tcPr>
            <w:tcW w:w="2832" w:type="dxa"/>
          </w:tcPr>
          <w:p w14:paraId="4B732F75" w14:textId="3823E7DE" w:rsidR="007E1A70" w:rsidRPr="002055EB" w:rsidRDefault="007E1A70" w:rsidP="002055EB">
            <w:pPr>
              <w:spacing w:line="240" w:lineRule="auto"/>
              <w:jc w:val="both"/>
              <w:rPr>
                <w:rFonts w:ascii="Trebuchet MS" w:hAnsi="Trebuchet MS" w:cs="Arial"/>
                <w:sz w:val="16"/>
                <w:szCs w:val="16"/>
              </w:rPr>
            </w:pPr>
            <w:r w:rsidRPr="00E857BF">
              <w:rPr>
                <w:rFonts w:ascii="Trebuchet MS" w:hAnsi="Trebuchet MS" w:cs="Arial"/>
                <w:sz w:val="16"/>
                <w:szCs w:val="16"/>
              </w:rPr>
              <w:t>3.1. Interpreta de manera crítica fragmentos u obras completas significativos de la literatura del siglo XX hasta nuestros días, reconociendo las ideas que manifiestan la relación de la obra con su contexto histórico, artístico y cultural.</w:t>
            </w:r>
          </w:p>
        </w:tc>
      </w:tr>
      <w:tr w:rsidR="007E1A70" w:rsidRPr="00CD2BDE" w14:paraId="333CFEB3" w14:textId="77777777" w:rsidTr="002F7083">
        <w:tblPrEx>
          <w:tblCellMar>
            <w:left w:w="108" w:type="dxa"/>
            <w:right w:w="108" w:type="dxa"/>
          </w:tblCellMar>
          <w:tblLook w:val="04A0" w:firstRow="1" w:lastRow="0" w:firstColumn="1" w:lastColumn="0" w:noHBand="0" w:noVBand="1"/>
        </w:tblPrEx>
        <w:tc>
          <w:tcPr>
            <w:tcW w:w="2263" w:type="dxa"/>
            <w:vMerge/>
            <w:vAlign w:val="center"/>
          </w:tcPr>
          <w:p w14:paraId="53369B95" w14:textId="77777777" w:rsidR="007E1A70" w:rsidRPr="00CD2BDE" w:rsidRDefault="007E1A70" w:rsidP="002F7083">
            <w:pPr>
              <w:spacing w:line="240" w:lineRule="auto"/>
              <w:jc w:val="both"/>
              <w:rPr>
                <w:sz w:val="16"/>
                <w:szCs w:val="16"/>
              </w:rPr>
            </w:pPr>
          </w:p>
        </w:tc>
        <w:tc>
          <w:tcPr>
            <w:tcW w:w="3399" w:type="dxa"/>
          </w:tcPr>
          <w:p w14:paraId="70FB91F2" w14:textId="77777777" w:rsidR="007E1A70" w:rsidRPr="00E857BF" w:rsidRDefault="007E1A70" w:rsidP="002F7083">
            <w:pPr>
              <w:jc w:val="both"/>
              <w:rPr>
                <w:rFonts w:ascii="Trebuchet MS" w:hAnsi="Trebuchet MS"/>
                <w:sz w:val="16"/>
                <w:szCs w:val="16"/>
              </w:rPr>
            </w:pPr>
            <w:r w:rsidRPr="00E857BF">
              <w:rPr>
                <w:rFonts w:ascii="Trebuchet MS" w:hAnsi="Trebuchet MS"/>
                <w:sz w:val="16"/>
                <w:szCs w:val="16"/>
              </w:rPr>
              <w:t xml:space="preserve">4.Desarrollar por escrito un tema de la historia de la literatura del siglo XX hasta nuestros días, exponiendo las ideas con rigor, claridad y coherencia y aportando una visión personal. CCL, SIEP, CEC. </w:t>
            </w:r>
          </w:p>
          <w:p w14:paraId="68989520" w14:textId="416359D7" w:rsidR="007E1A70" w:rsidRPr="00CD2BDE" w:rsidRDefault="007E1A70" w:rsidP="002055EB">
            <w:pPr>
              <w:jc w:val="center"/>
              <w:rPr>
                <w:rFonts w:ascii="Trebuchet MS" w:hAnsi="Trebuchet MS"/>
                <w:sz w:val="16"/>
                <w:szCs w:val="16"/>
              </w:rPr>
            </w:pPr>
            <w:r>
              <w:rPr>
                <w:rFonts w:ascii="Trebuchet MS" w:hAnsi="Trebuchet MS"/>
              </w:rPr>
              <w:t>(5</w:t>
            </w:r>
            <w:r w:rsidRPr="003C5580">
              <w:rPr>
                <w:rFonts w:ascii="Trebuchet MS" w:hAnsi="Trebuchet MS"/>
              </w:rPr>
              <w:t>%)</w:t>
            </w:r>
          </w:p>
        </w:tc>
        <w:tc>
          <w:tcPr>
            <w:tcW w:w="2832" w:type="dxa"/>
          </w:tcPr>
          <w:p w14:paraId="409DE509" w14:textId="77777777" w:rsidR="007E1A70" w:rsidRPr="00E857BF" w:rsidRDefault="007E1A70" w:rsidP="002F7083">
            <w:pPr>
              <w:jc w:val="both"/>
              <w:rPr>
                <w:rFonts w:ascii="Trebuchet MS" w:hAnsi="Trebuchet MS" w:cs="Arial"/>
                <w:sz w:val="16"/>
                <w:szCs w:val="16"/>
              </w:rPr>
            </w:pPr>
            <w:r w:rsidRPr="00E857BF">
              <w:rPr>
                <w:rFonts w:ascii="Trebuchet MS" w:hAnsi="Trebuchet MS" w:cs="Arial"/>
                <w:sz w:val="16"/>
                <w:szCs w:val="16"/>
              </w:rPr>
              <w:t>4.1. Desarrolla por escrito un tema de la historia de la literatura del siglo XX hasta nuestros días, exponiendo las ideas con rigor, claridad, coherencia y corrección y aportando una visión personal.</w:t>
            </w:r>
          </w:p>
          <w:p w14:paraId="04686024" w14:textId="77777777" w:rsidR="007E1A70" w:rsidRPr="00CD2BDE" w:rsidRDefault="007E1A70" w:rsidP="002F7083">
            <w:pPr>
              <w:spacing w:line="240" w:lineRule="auto"/>
              <w:contextualSpacing/>
              <w:jc w:val="both"/>
              <w:rPr>
                <w:rFonts w:ascii="Trebuchet MS" w:hAnsi="Trebuchet MS"/>
                <w:b/>
                <w:sz w:val="16"/>
                <w:szCs w:val="16"/>
              </w:rPr>
            </w:pPr>
          </w:p>
        </w:tc>
      </w:tr>
      <w:tr w:rsidR="007E1A70" w:rsidRPr="00CD2BDE" w14:paraId="6EA9C6BF" w14:textId="77777777" w:rsidTr="002F7083">
        <w:tblPrEx>
          <w:tblCellMar>
            <w:left w:w="108" w:type="dxa"/>
            <w:right w:w="108" w:type="dxa"/>
          </w:tblCellMar>
          <w:tblLook w:val="04A0" w:firstRow="1" w:lastRow="0" w:firstColumn="1" w:lastColumn="0" w:noHBand="0" w:noVBand="1"/>
        </w:tblPrEx>
        <w:tc>
          <w:tcPr>
            <w:tcW w:w="2263" w:type="dxa"/>
            <w:vAlign w:val="center"/>
          </w:tcPr>
          <w:p w14:paraId="4603E6A7" w14:textId="77777777" w:rsidR="007E1A70" w:rsidRPr="00CD2BDE" w:rsidRDefault="007E1A70" w:rsidP="002F7083">
            <w:pPr>
              <w:spacing w:line="240" w:lineRule="auto"/>
              <w:jc w:val="both"/>
              <w:rPr>
                <w:sz w:val="16"/>
                <w:szCs w:val="16"/>
              </w:rPr>
            </w:pPr>
          </w:p>
        </w:tc>
        <w:tc>
          <w:tcPr>
            <w:tcW w:w="3399" w:type="dxa"/>
          </w:tcPr>
          <w:p w14:paraId="0C08B701" w14:textId="708DDE9B" w:rsidR="007E1A70" w:rsidRPr="00CD2BDE" w:rsidRDefault="007E1A70" w:rsidP="002055EB">
            <w:pPr>
              <w:jc w:val="both"/>
              <w:rPr>
                <w:rFonts w:ascii="Trebuchet MS" w:hAnsi="Trebuchet MS"/>
                <w:sz w:val="16"/>
                <w:szCs w:val="16"/>
              </w:rPr>
            </w:pPr>
            <w:r w:rsidRPr="00E857BF">
              <w:rPr>
                <w:rFonts w:ascii="Trebuchet MS" w:hAnsi="Trebuchet MS"/>
                <w:sz w:val="16"/>
                <w:szCs w:val="16"/>
              </w:rPr>
              <w:t xml:space="preserve">5.Elaborar un trabajo de carácter académico en soporte papel o digital sobre un tema del currículo de Literatura consultando fuentes diversas, adoptando un punto de vista crítico y personal y utilizando las tecnologías de la información. CCL, CD, CAA, SIEP, CEC. </w:t>
            </w:r>
            <w:r>
              <w:rPr>
                <w:rFonts w:ascii="Trebuchet MS" w:hAnsi="Trebuchet MS"/>
              </w:rPr>
              <w:t>(5</w:t>
            </w:r>
            <w:r w:rsidRPr="003C5580">
              <w:rPr>
                <w:rFonts w:ascii="Trebuchet MS" w:hAnsi="Trebuchet MS"/>
              </w:rPr>
              <w:t>%)</w:t>
            </w:r>
          </w:p>
          <w:p w14:paraId="456158E3" w14:textId="77777777" w:rsidR="007E1A70" w:rsidRPr="00E857BF" w:rsidRDefault="007E1A70" w:rsidP="002F7083">
            <w:pPr>
              <w:jc w:val="center"/>
              <w:rPr>
                <w:rFonts w:ascii="Trebuchet MS" w:hAnsi="Trebuchet MS"/>
                <w:sz w:val="16"/>
                <w:szCs w:val="16"/>
              </w:rPr>
            </w:pPr>
          </w:p>
        </w:tc>
        <w:tc>
          <w:tcPr>
            <w:tcW w:w="2832" w:type="dxa"/>
          </w:tcPr>
          <w:p w14:paraId="6D263AC7" w14:textId="444A46E0" w:rsidR="007E1A70" w:rsidRPr="002055EB" w:rsidRDefault="007E1A70" w:rsidP="002055EB">
            <w:pPr>
              <w:spacing w:line="240" w:lineRule="auto"/>
              <w:jc w:val="both"/>
              <w:rPr>
                <w:rFonts w:ascii="Trebuchet MS" w:hAnsi="Trebuchet MS" w:cs="Arial"/>
                <w:sz w:val="16"/>
                <w:szCs w:val="16"/>
              </w:rPr>
            </w:pPr>
            <w:r w:rsidRPr="00E857BF">
              <w:rPr>
                <w:rFonts w:ascii="Trebuchet MS" w:hAnsi="Trebuchet MS" w:cs="Arial"/>
                <w:sz w:val="16"/>
                <w:szCs w:val="16"/>
              </w:rPr>
              <w:t>5.1. Lee textos informativos en papel o en formato digital sobre un tema del currículo de Literatura del siglo XX hasta nuestros días, extrayendo la información relevante para ampliar conocimientos sobre el tema.</w:t>
            </w:r>
          </w:p>
        </w:tc>
      </w:tr>
    </w:tbl>
    <w:p w14:paraId="41E63D3D" w14:textId="77777777" w:rsidR="007E1A70" w:rsidRDefault="007E1A70" w:rsidP="002055EB"/>
    <w:sectPr w:rsidR="007E1A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oto Sans CJK SC Regular">
    <w:charset w:val="00"/>
    <w:family w:val="auto"/>
    <w:pitch w:val="variable"/>
  </w:font>
  <w:font w:name="FreeSans">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 w:name="DJEIJB+Arial">
    <w:altName w:val="DJEIJB+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43B0D"/>
    <w:multiLevelType w:val="multilevel"/>
    <w:tmpl w:val="447E2B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E590F66"/>
    <w:multiLevelType w:val="hybridMultilevel"/>
    <w:tmpl w:val="D49E5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117C81"/>
    <w:multiLevelType w:val="multilevel"/>
    <w:tmpl w:val="88968C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16F0D20"/>
    <w:multiLevelType w:val="hybridMultilevel"/>
    <w:tmpl w:val="6B5C466E"/>
    <w:lvl w:ilvl="0" w:tplc="FF02BBCE">
      <w:start w:val="1"/>
      <w:numFmt w:val="decimal"/>
      <w:lvlText w:val="%1."/>
      <w:lvlJc w:val="left"/>
      <w:pPr>
        <w:ind w:left="720" w:hanging="360"/>
      </w:pPr>
      <w:rPr>
        <w:rFonts w:hint="default"/>
        <w:w w:val="8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5725AAE"/>
    <w:multiLevelType w:val="multilevel"/>
    <w:tmpl w:val="0EDC64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3E40C95"/>
    <w:multiLevelType w:val="multilevel"/>
    <w:tmpl w:val="E20EE4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70"/>
    <w:rsid w:val="002055EB"/>
    <w:rsid w:val="002F7083"/>
    <w:rsid w:val="004108EC"/>
    <w:rsid w:val="00687B0F"/>
    <w:rsid w:val="007E1A70"/>
    <w:rsid w:val="009C263A"/>
    <w:rsid w:val="00AC0D7C"/>
    <w:rsid w:val="00D44E65"/>
    <w:rsid w:val="00D45F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F97D"/>
  <w15:chartTrackingRefBased/>
  <w15:docId w15:val="{31BE110C-3DAA-4604-A53E-6CA60685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70"/>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E1A70"/>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7E1A7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es-ES"/>
    </w:rPr>
  </w:style>
  <w:style w:type="paragraph" w:styleId="Ttulo3">
    <w:name w:val="heading 3"/>
    <w:basedOn w:val="Normal"/>
    <w:next w:val="Normal"/>
    <w:link w:val="Ttulo3Car"/>
    <w:uiPriority w:val="9"/>
    <w:unhideWhenUsed/>
    <w:qFormat/>
    <w:rsid w:val="007E1A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8">
    <w:name w:val="heading 8"/>
    <w:basedOn w:val="Normal"/>
    <w:next w:val="Normal"/>
    <w:link w:val="Ttulo8Car"/>
    <w:uiPriority w:val="9"/>
    <w:semiHidden/>
    <w:unhideWhenUsed/>
    <w:qFormat/>
    <w:rsid w:val="007E1A7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1A70"/>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7E1A70"/>
    <w:rPr>
      <w:rFonts w:asciiTheme="majorHAnsi" w:eastAsiaTheme="majorEastAsia" w:hAnsiTheme="majorHAnsi" w:cstheme="majorBidi"/>
      <w:color w:val="2F5496" w:themeColor="accent1" w:themeShade="BF"/>
      <w:sz w:val="26"/>
      <w:szCs w:val="26"/>
      <w:lang w:eastAsia="es-ES"/>
    </w:rPr>
  </w:style>
  <w:style w:type="character" w:customStyle="1" w:styleId="Ttulo3Car">
    <w:name w:val="Título 3 Car"/>
    <w:basedOn w:val="Fuentedeprrafopredeter"/>
    <w:link w:val="Ttulo3"/>
    <w:uiPriority w:val="9"/>
    <w:rsid w:val="007E1A70"/>
    <w:rPr>
      <w:rFonts w:asciiTheme="majorHAnsi" w:eastAsiaTheme="majorEastAsia" w:hAnsiTheme="majorHAnsi" w:cstheme="majorBidi"/>
      <w:color w:val="1F3763" w:themeColor="accent1" w:themeShade="7F"/>
      <w:sz w:val="24"/>
      <w:szCs w:val="24"/>
    </w:rPr>
  </w:style>
  <w:style w:type="character" w:customStyle="1" w:styleId="Ttulo8Car">
    <w:name w:val="Título 8 Car"/>
    <w:basedOn w:val="Fuentedeprrafopredeter"/>
    <w:link w:val="Ttulo8"/>
    <w:uiPriority w:val="9"/>
    <w:semiHidden/>
    <w:rsid w:val="007E1A70"/>
    <w:rPr>
      <w:rFonts w:asciiTheme="majorHAnsi" w:eastAsiaTheme="majorEastAsia" w:hAnsiTheme="majorHAnsi" w:cstheme="majorBidi"/>
      <w:color w:val="272727" w:themeColor="text1" w:themeTint="D8"/>
      <w:sz w:val="21"/>
      <w:szCs w:val="21"/>
    </w:rPr>
  </w:style>
  <w:style w:type="table" w:styleId="Tablaconcuadrcula">
    <w:name w:val="Table Grid"/>
    <w:basedOn w:val="Tablanormal"/>
    <w:uiPriority w:val="39"/>
    <w:rsid w:val="007E1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qFormat/>
    <w:rsid w:val="007E1A70"/>
    <w:pPr>
      <w:widowControl w:val="0"/>
      <w:suppressLineNumbers/>
      <w:suppressAutoHyphens/>
      <w:spacing w:after="0" w:line="240" w:lineRule="auto"/>
    </w:pPr>
    <w:rPr>
      <w:rFonts w:ascii="Times New Roman" w:eastAsia="Arial Unicode MS" w:hAnsi="Times New Roman"/>
      <w:kern w:val="1"/>
      <w:sz w:val="24"/>
      <w:szCs w:val="24"/>
      <w:lang w:val="en-GB" w:eastAsia="es-ES"/>
    </w:rPr>
  </w:style>
  <w:style w:type="paragraph" w:styleId="TtuloTDC">
    <w:name w:val="TOC Heading"/>
    <w:basedOn w:val="Ttulo1"/>
    <w:next w:val="Normal"/>
    <w:uiPriority w:val="39"/>
    <w:unhideWhenUsed/>
    <w:qFormat/>
    <w:rsid w:val="007E1A70"/>
    <w:pPr>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es-ES"/>
    </w:rPr>
  </w:style>
  <w:style w:type="paragraph" w:styleId="TDC1">
    <w:name w:val="toc 1"/>
    <w:basedOn w:val="Normal"/>
    <w:next w:val="Normal"/>
    <w:autoRedefine/>
    <w:uiPriority w:val="39"/>
    <w:unhideWhenUsed/>
    <w:rsid w:val="007E1A70"/>
    <w:pPr>
      <w:spacing w:after="100"/>
    </w:pPr>
  </w:style>
  <w:style w:type="paragraph" w:styleId="TDC2">
    <w:name w:val="toc 2"/>
    <w:basedOn w:val="Normal"/>
    <w:next w:val="Normal"/>
    <w:autoRedefine/>
    <w:uiPriority w:val="39"/>
    <w:unhideWhenUsed/>
    <w:rsid w:val="007E1A70"/>
    <w:pPr>
      <w:spacing w:after="100"/>
      <w:ind w:left="220"/>
    </w:pPr>
  </w:style>
  <w:style w:type="character" w:styleId="Hipervnculo">
    <w:name w:val="Hyperlink"/>
    <w:basedOn w:val="Fuentedeprrafopredeter"/>
    <w:uiPriority w:val="99"/>
    <w:unhideWhenUsed/>
    <w:rsid w:val="007E1A70"/>
    <w:rPr>
      <w:color w:val="0563C1" w:themeColor="hyperlink"/>
      <w:u w:val="single"/>
    </w:rPr>
  </w:style>
  <w:style w:type="paragraph" w:styleId="Sinespaciado">
    <w:name w:val="No Spacing"/>
    <w:uiPriority w:val="1"/>
    <w:qFormat/>
    <w:rsid w:val="007E1A70"/>
    <w:pPr>
      <w:spacing w:after="0" w:line="240" w:lineRule="auto"/>
    </w:pPr>
    <w:rPr>
      <w:rFonts w:ascii="Calibri" w:eastAsia="Calibri" w:hAnsi="Calibri" w:cs="Times New Roman"/>
    </w:rPr>
  </w:style>
  <w:style w:type="paragraph" w:styleId="TDC3">
    <w:name w:val="toc 3"/>
    <w:basedOn w:val="Normal"/>
    <w:next w:val="Normal"/>
    <w:autoRedefine/>
    <w:uiPriority w:val="39"/>
    <w:unhideWhenUsed/>
    <w:rsid w:val="007E1A70"/>
    <w:pPr>
      <w:spacing w:after="100"/>
      <w:ind w:left="440"/>
    </w:pPr>
  </w:style>
  <w:style w:type="paragraph" w:styleId="Textodeglobo">
    <w:name w:val="Balloon Text"/>
    <w:basedOn w:val="Normal"/>
    <w:link w:val="TextodegloboCar"/>
    <w:uiPriority w:val="99"/>
    <w:semiHidden/>
    <w:unhideWhenUsed/>
    <w:rsid w:val="007E1A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A70"/>
    <w:rPr>
      <w:rFonts w:ascii="Segoe UI" w:eastAsia="Calibri" w:hAnsi="Segoe UI" w:cs="Segoe UI"/>
      <w:sz w:val="18"/>
      <w:szCs w:val="18"/>
    </w:rPr>
  </w:style>
  <w:style w:type="paragraph" w:styleId="Prrafodelista">
    <w:name w:val="List Paragraph"/>
    <w:basedOn w:val="Normal"/>
    <w:uiPriority w:val="1"/>
    <w:qFormat/>
    <w:rsid w:val="007E1A70"/>
    <w:pPr>
      <w:ind w:left="720"/>
      <w:contextualSpacing/>
    </w:pPr>
  </w:style>
  <w:style w:type="paragraph" w:customStyle="1" w:styleId="Style2">
    <w:name w:val="Style 2"/>
    <w:rsid w:val="007E1A70"/>
    <w:pPr>
      <w:widowControl w:val="0"/>
      <w:autoSpaceDE w:val="0"/>
      <w:autoSpaceDN w:val="0"/>
      <w:spacing w:after="0" w:line="192" w:lineRule="auto"/>
      <w:ind w:firstLine="648"/>
      <w:jc w:val="both"/>
    </w:pPr>
    <w:rPr>
      <w:rFonts w:ascii="Arial Narrow" w:eastAsia="Times New Roman" w:hAnsi="Arial Narrow" w:cs="Arial Narrow"/>
      <w:sz w:val="28"/>
      <w:szCs w:val="28"/>
      <w:lang w:eastAsia="es-ES"/>
    </w:rPr>
  </w:style>
  <w:style w:type="paragraph" w:customStyle="1" w:styleId="Style1">
    <w:name w:val="Style 1"/>
    <w:rsid w:val="007E1A70"/>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CharacterStyle1">
    <w:name w:val="Character Style 1"/>
    <w:rsid w:val="007E1A70"/>
    <w:rPr>
      <w:rFonts w:ascii="Arial Narrow" w:hAnsi="Arial Narrow" w:cs="Arial Narrow"/>
      <w:sz w:val="28"/>
      <w:szCs w:val="28"/>
    </w:rPr>
  </w:style>
  <w:style w:type="character" w:customStyle="1" w:styleId="CharacterStyle2">
    <w:name w:val="Character Style 2"/>
    <w:rsid w:val="007E1A70"/>
    <w:rPr>
      <w:rFonts w:ascii="Tahoma" w:hAnsi="Tahoma" w:cs="Tahoma"/>
      <w:sz w:val="24"/>
      <w:szCs w:val="24"/>
    </w:rPr>
  </w:style>
  <w:style w:type="paragraph" w:customStyle="1" w:styleId="Style3">
    <w:name w:val="Style 3"/>
    <w:rsid w:val="007E1A70"/>
    <w:pPr>
      <w:widowControl w:val="0"/>
      <w:autoSpaceDE w:val="0"/>
      <w:autoSpaceDN w:val="0"/>
      <w:spacing w:before="216" w:after="0" w:line="189" w:lineRule="auto"/>
      <w:jc w:val="both"/>
    </w:pPr>
    <w:rPr>
      <w:rFonts w:ascii="Arial Narrow" w:eastAsia="Times New Roman" w:hAnsi="Arial Narrow" w:cs="Arial Narrow"/>
      <w:i/>
      <w:iCs/>
      <w:sz w:val="28"/>
      <w:szCs w:val="28"/>
      <w:lang w:eastAsia="es-ES"/>
    </w:rPr>
  </w:style>
  <w:style w:type="paragraph" w:styleId="Textoindependiente">
    <w:name w:val="Body Text"/>
    <w:basedOn w:val="Normal"/>
    <w:link w:val="TextoindependienteCar"/>
    <w:qFormat/>
    <w:rsid w:val="007E1A70"/>
    <w:pPr>
      <w:autoSpaceDE w:val="0"/>
      <w:autoSpaceDN w:val="0"/>
      <w:adjustRightInd w:val="0"/>
      <w:spacing w:after="0" w:line="240" w:lineRule="auto"/>
      <w:jc w:val="both"/>
    </w:pPr>
    <w:rPr>
      <w:rFonts w:ascii="Arial" w:eastAsia="Times New Roman" w:hAnsi="Arial" w:cs="Arial"/>
      <w:sz w:val="21"/>
      <w:szCs w:val="21"/>
      <w:lang w:eastAsia="es-ES"/>
    </w:rPr>
  </w:style>
  <w:style w:type="character" w:customStyle="1" w:styleId="TextoindependienteCar">
    <w:name w:val="Texto independiente Car"/>
    <w:basedOn w:val="Fuentedeprrafopredeter"/>
    <w:link w:val="Textoindependiente"/>
    <w:uiPriority w:val="1"/>
    <w:rsid w:val="007E1A70"/>
    <w:rPr>
      <w:rFonts w:ascii="Arial" w:eastAsia="Times New Roman" w:hAnsi="Arial" w:cs="Arial"/>
      <w:sz w:val="21"/>
      <w:szCs w:val="21"/>
      <w:lang w:eastAsia="es-ES"/>
    </w:rPr>
  </w:style>
  <w:style w:type="character" w:styleId="Refdecomentario">
    <w:name w:val="annotation reference"/>
    <w:basedOn w:val="Fuentedeprrafopredeter"/>
    <w:uiPriority w:val="99"/>
    <w:semiHidden/>
    <w:unhideWhenUsed/>
    <w:rsid w:val="007E1A70"/>
    <w:rPr>
      <w:sz w:val="16"/>
      <w:szCs w:val="16"/>
    </w:rPr>
  </w:style>
  <w:style w:type="paragraph" w:styleId="Textocomentario">
    <w:name w:val="annotation text"/>
    <w:basedOn w:val="Normal"/>
    <w:link w:val="TextocomentarioCar"/>
    <w:uiPriority w:val="99"/>
    <w:semiHidden/>
    <w:unhideWhenUsed/>
    <w:rsid w:val="007E1A70"/>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semiHidden/>
    <w:rsid w:val="007E1A70"/>
    <w:rPr>
      <w:rFonts w:ascii="Times New Roman" w:eastAsia="Times New Roman" w:hAnsi="Times New Roman" w:cs="Times New Roman"/>
      <w:sz w:val="20"/>
      <w:szCs w:val="20"/>
      <w:lang w:eastAsia="es-ES"/>
    </w:rPr>
  </w:style>
  <w:style w:type="paragraph" w:styleId="Piedepgina">
    <w:name w:val="footer"/>
    <w:basedOn w:val="Normal"/>
    <w:link w:val="PiedepginaCar"/>
    <w:rsid w:val="007E1A70"/>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PiedepginaCar">
    <w:name w:val="Pie de página Car"/>
    <w:basedOn w:val="Fuentedeprrafopredeter"/>
    <w:link w:val="Piedepgina"/>
    <w:rsid w:val="007E1A70"/>
    <w:rPr>
      <w:rFonts w:ascii="Times New Roman" w:eastAsia="Times New Roman" w:hAnsi="Times New Roman" w:cs="Times New Roman"/>
      <w:sz w:val="20"/>
      <w:szCs w:val="20"/>
      <w:lang w:eastAsia="es-ES"/>
    </w:rPr>
  </w:style>
  <w:style w:type="paragraph" w:customStyle="1" w:styleId="TableParagraph">
    <w:name w:val="Table Paragraph"/>
    <w:basedOn w:val="Normal"/>
    <w:qFormat/>
    <w:rsid w:val="007E1A70"/>
    <w:pPr>
      <w:suppressAutoHyphens/>
      <w:spacing w:after="0" w:line="100" w:lineRule="atLeast"/>
    </w:pPr>
    <w:rPr>
      <w:rFonts w:ascii="Times New Roman" w:eastAsia="Times New Roman" w:hAnsi="Times New Roman"/>
      <w:lang w:val="en-US" w:eastAsia="ar-SA"/>
    </w:rPr>
  </w:style>
  <w:style w:type="paragraph" w:styleId="Textodebloque">
    <w:name w:val="Block Text"/>
    <w:basedOn w:val="Normal"/>
    <w:rsid w:val="007E1A70"/>
    <w:pPr>
      <w:spacing w:after="0" w:line="240" w:lineRule="auto"/>
      <w:ind w:left="1136" w:right="-428" w:firstLine="284"/>
    </w:pPr>
    <w:rPr>
      <w:rFonts w:ascii="Verdana" w:eastAsia="Times New Roman" w:hAnsi="Verdana"/>
      <w:bCs/>
      <w:sz w:val="20"/>
      <w:szCs w:val="20"/>
      <w:lang w:eastAsia="es-ES"/>
    </w:rPr>
  </w:style>
  <w:style w:type="paragraph" w:styleId="TDC4">
    <w:name w:val="toc 4"/>
    <w:basedOn w:val="Normal"/>
    <w:next w:val="Normal"/>
    <w:autoRedefine/>
    <w:uiPriority w:val="39"/>
    <w:unhideWhenUsed/>
    <w:rsid w:val="007E1A70"/>
    <w:pPr>
      <w:spacing w:after="100" w:line="259" w:lineRule="auto"/>
      <w:ind w:left="660"/>
    </w:pPr>
    <w:rPr>
      <w:rFonts w:asciiTheme="minorHAnsi" w:eastAsiaTheme="minorEastAsia" w:hAnsiTheme="minorHAnsi" w:cstheme="minorBidi"/>
      <w:lang w:eastAsia="es-ES"/>
    </w:rPr>
  </w:style>
  <w:style w:type="paragraph" w:styleId="TDC5">
    <w:name w:val="toc 5"/>
    <w:basedOn w:val="Normal"/>
    <w:next w:val="Normal"/>
    <w:autoRedefine/>
    <w:uiPriority w:val="39"/>
    <w:unhideWhenUsed/>
    <w:rsid w:val="007E1A70"/>
    <w:pPr>
      <w:spacing w:after="100" w:line="259" w:lineRule="auto"/>
      <w:ind w:left="880"/>
    </w:pPr>
    <w:rPr>
      <w:rFonts w:asciiTheme="minorHAnsi" w:eastAsiaTheme="minorEastAsia" w:hAnsiTheme="minorHAnsi" w:cstheme="minorBidi"/>
      <w:lang w:eastAsia="es-ES"/>
    </w:rPr>
  </w:style>
  <w:style w:type="paragraph" w:styleId="TDC6">
    <w:name w:val="toc 6"/>
    <w:basedOn w:val="Normal"/>
    <w:next w:val="Normal"/>
    <w:autoRedefine/>
    <w:uiPriority w:val="39"/>
    <w:unhideWhenUsed/>
    <w:rsid w:val="007E1A70"/>
    <w:pPr>
      <w:spacing w:after="100" w:line="259" w:lineRule="auto"/>
      <w:ind w:left="1100"/>
    </w:pPr>
    <w:rPr>
      <w:rFonts w:asciiTheme="minorHAnsi" w:eastAsiaTheme="minorEastAsia" w:hAnsiTheme="minorHAnsi" w:cstheme="minorBidi"/>
      <w:lang w:eastAsia="es-ES"/>
    </w:rPr>
  </w:style>
  <w:style w:type="paragraph" w:styleId="TDC7">
    <w:name w:val="toc 7"/>
    <w:basedOn w:val="Normal"/>
    <w:next w:val="Normal"/>
    <w:autoRedefine/>
    <w:uiPriority w:val="39"/>
    <w:unhideWhenUsed/>
    <w:rsid w:val="007E1A70"/>
    <w:pPr>
      <w:spacing w:after="100" w:line="259" w:lineRule="auto"/>
      <w:ind w:left="1320"/>
    </w:pPr>
    <w:rPr>
      <w:rFonts w:asciiTheme="minorHAnsi" w:eastAsiaTheme="minorEastAsia" w:hAnsiTheme="minorHAnsi" w:cstheme="minorBidi"/>
      <w:lang w:eastAsia="es-ES"/>
    </w:rPr>
  </w:style>
  <w:style w:type="paragraph" w:styleId="TDC8">
    <w:name w:val="toc 8"/>
    <w:basedOn w:val="Normal"/>
    <w:next w:val="Normal"/>
    <w:autoRedefine/>
    <w:uiPriority w:val="39"/>
    <w:unhideWhenUsed/>
    <w:rsid w:val="007E1A70"/>
    <w:pPr>
      <w:spacing w:after="100" w:line="259" w:lineRule="auto"/>
      <w:ind w:left="1540"/>
    </w:pPr>
    <w:rPr>
      <w:rFonts w:asciiTheme="minorHAnsi" w:eastAsiaTheme="minorEastAsia" w:hAnsiTheme="minorHAnsi" w:cstheme="minorBidi"/>
      <w:lang w:eastAsia="es-ES"/>
    </w:rPr>
  </w:style>
  <w:style w:type="paragraph" w:styleId="TDC9">
    <w:name w:val="toc 9"/>
    <w:basedOn w:val="Normal"/>
    <w:next w:val="Normal"/>
    <w:autoRedefine/>
    <w:uiPriority w:val="39"/>
    <w:unhideWhenUsed/>
    <w:rsid w:val="007E1A70"/>
    <w:pPr>
      <w:spacing w:after="100" w:line="259" w:lineRule="auto"/>
      <w:ind w:left="1760"/>
    </w:pPr>
    <w:rPr>
      <w:rFonts w:asciiTheme="minorHAnsi" w:eastAsiaTheme="minorEastAsia" w:hAnsiTheme="minorHAnsi" w:cstheme="minorBidi"/>
      <w:lang w:eastAsia="es-ES"/>
    </w:rPr>
  </w:style>
  <w:style w:type="character" w:styleId="Mencinsinresolver">
    <w:name w:val="Unresolved Mention"/>
    <w:basedOn w:val="Fuentedeprrafopredeter"/>
    <w:uiPriority w:val="99"/>
    <w:semiHidden/>
    <w:unhideWhenUsed/>
    <w:rsid w:val="007E1A70"/>
    <w:rPr>
      <w:color w:val="808080"/>
      <w:shd w:val="clear" w:color="auto" w:fill="E6E6E6"/>
    </w:rPr>
  </w:style>
  <w:style w:type="paragraph" w:styleId="NormalWeb">
    <w:name w:val="Normal (Web)"/>
    <w:basedOn w:val="Normal"/>
    <w:unhideWhenUsed/>
    <w:rsid w:val="007E1A70"/>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7E1A70"/>
    <w:rPr>
      <w:b/>
      <w:bCs/>
    </w:rPr>
  </w:style>
  <w:style w:type="paragraph" w:customStyle="1" w:styleId="msonormal0">
    <w:name w:val="msonormal"/>
    <w:basedOn w:val="Normal"/>
    <w:rsid w:val="007E1A70"/>
    <w:pPr>
      <w:spacing w:before="100" w:beforeAutospacing="1" w:after="100" w:afterAutospacing="1" w:line="240" w:lineRule="auto"/>
    </w:pPr>
    <w:rPr>
      <w:rFonts w:ascii="Times New Roman" w:eastAsia="Times New Roman" w:hAnsi="Times New Roman"/>
      <w:sz w:val="24"/>
      <w:szCs w:val="24"/>
      <w:lang w:eastAsia="es-ES"/>
    </w:rPr>
  </w:style>
  <w:style w:type="table" w:customStyle="1" w:styleId="TableNormal">
    <w:name w:val="Table Normal"/>
    <w:uiPriority w:val="2"/>
    <w:semiHidden/>
    <w:qFormat/>
    <w:rsid w:val="007E1A7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western">
    <w:name w:val="western"/>
    <w:basedOn w:val="Normal"/>
    <w:rsid w:val="007E1A70"/>
    <w:pPr>
      <w:spacing w:before="100" w:beforeAutospacing="1" w:after="0" w:line="240" w:lineRule="auto"/>
      <w:jc w:val="both"/>
    </w:pPr>
    <w:rPr>
      <w:rFonts w:ascii="Arial" w:eastAsia="Times New Roman" w:hAnsi="Arial" w:cs="Arial"/>
      <w:sz w:val="20"/>
      <w:szCs w:val="20"/>
      <w:lang w:eastAsia="es-ES"/>
    </w:rPr>
  </w:style>
  <w:style w:type="paragraph" w:customStyle="1" w:styleId="TtuloColumna">
    <w:name w:val="Título Columna"/>
    <w:basedOn w:val="Normal"/>
    <w:link w:val="TtuloColumnaCar"/>
    <w:qFormat/>
    <w:rsid w:val="007E1A70"/>
    <w:pPr>
      <w:spacing w:after="0" w:line="240" w:lineRule="auto"/>
    </w:pPr>
    <w:rPr>
      <w:rFonts w:ascii="Arial" w:hAnsi="Arial" w:cs="Arial"/>
      <w:b/>
      <w:caps/>
      <w:sz w:val="20"/>
      <w:szCs w:val="20"/>
      <w:lang w:val="es-ES_tradnl" w:eastAsia="es-ES"/>
    </w:rPr>
  </w:style>
  <w:style w:type="character" w:customStyle="1" w:styleId="TtuloColumnaCar">
    <w:name w:val="Título Columna Car"/>
    <w:basedOn w:val="Fuentedeprrafopredeter"/>
    <w:link w:val="TtuloColumna"/>
    <w:rsid w:val="007E1A70"/>
    <w:rPr>
      <w:rFonts w:ascii="Arial" w:eastAsia="Calibri" w:hAnsi="Arial" w:cs="Arial"/>
      <w:b/>
      <w:caps/>
      <w:sz w:val="20"/>
      <w:szCs w:val="20"/>
      <w:lang w:val="es-ES_tradnl" w:eastAsia="es-ES"/>
    </w:rPr>
  </w:style>
  <w:style w:type="paragraph" w:customStyle="1" w:styleId="TextoTabla">
    <w:name w:val="Texto Tabla"/>
    <w:basedOn w:val="Normal"/>
    <w:link w:val="TextoTablaCar"/>
    <w:qFormat/>
    <w:rsid w:val="007E1A70"/>
    <w:pPr>
      <w:spacing w:after="60" w:line="240" w:lineRule="auto"/>
    </w:pPr>
    <w:rPr>
      <w:rFonts w:ascii="Arial" w:hAnsi="Arial" w:cs="Arial"/>
      <w:sz w:val="18"/>
      <w:szCs w:val="16"/>
      <w:lang w:val="es-ES_tradnl" w:eastAsia="es-ES"/>
    </w:rPr>
  </w:style>
  <w:style w:type="character" w:customStyle="1" w:styleId="TextoTablaCar">
    <w:name w:val="Texto Tabla Car"/>
    <w:basedOn w:val="Fuentedeprrafopredeter"/>
    <w:link w:val="TextoTabla"/>
    <w:qFormat/>
    <w:rsid w:val="007E1A70"/>
    <w:rPr>
      <w:rFonts w:ascii="Arial" w:eastAsia="Calibri" w:hAnsi="Arial" w:cs="Arial"/>
      <w:sz w:val="18"/>
      <w:szCs w:val="16"/>
      <w:lang w:val="es-ES_tradnl" w:eastAsia="es-ES"/>
    </w:rPr>
  </w:style>
  <w:style w:type="paragraph" w:customStyle="1" w:styleId="TextoTablaNegrita">
    <w:name w:val="Texto Tabla Negrita"/>
    <w:basedOn w:val="TextoTabla"/>
    <w:link w:val="TextoTablaNegritaCar"/>
    <w:qFormat/>
    <w:rsid w:val="007E1A70"/>
    <w:rPr>
      <w:b/>
    </w:rPr>
  </w:style>
  <w:style w:type="character" w:customStyle="1" w:styleId="TextoTablaNegritaCar">
    <w:name w:val="Texto Tabla Negrita Car"/>
    <w:basedOn w:val="TextoTablaCar"/>
    <w:link w:val="TextoTablaNegrita"/>
    <w:qFormat/>
    <w:rsid w:val="007E1A70"/>
    <w:rPr>
      <w:rFonts w:ascii="Arial" w:eastAsia="Calibri" w:hAnsi="Arial" w:cs="Arial"/>
      <w:b/>
      <w:sz w:val="18"/>
      <w:szCs w:val="16"/>
      <w:lang w:val="es-ES_tradnl" w:eastAsia="es-ES"/>
    </w:rPr>
  </w:style>
  <w:style w:type="table" w:customStyle="1" w:styleId="Tablaconcuadrcula5">
    <w:name w:val="Tabla con cuadrícula5"/>
    <w:basedOn w:val="Tablanormal"/>
    <w:next w:val="Tablaconcuadrcula"/>
    <w:uiPriority w:val="39"/>
    <w:rsid w:val="007E1A70"/>
    <w:pPr>
      <w:spacing w:after="0" w:line="240" w:lineRule="auto"/>
    </w:pPr>
    <w:rPr>
      <w:rFonts w:ascii="Arial" w:eastAsia="Times New Roman" w:hAnsi="Arial"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E1A70"/>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7E1A70"/>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PortadaAzul">
    <w:name w:val="Título Portada Azul"/>
    <w:basedOn w:val="Normal"/>
    <w:link w:val="TtuloPortadaAzulCar"/>
    <w:qFormat/>
    <w:rsid w:val="007E1A70"/>
    <w:pPr>
      <w:spacing w:after="300" w:line="240" w:lineRule="auto"/>
      <w:ind w:left="-720" w:right="-675"/>
      <w:jc w:val="center"/>
    </w:pPr>
    <w:rPr>
      <w:rFonts w:ascii="Arial" w:eastAsia="Times New Roman" w:hAnsi="Arial" w:cs="Arial"/>
      <w:b/>
      <w:caps/>
      <w:color w:val="3366FF"/>
      <w:sz w:val="52"/>
      <w:szCs w:val="52"/>
      <w:lang w:eastAsia="es-ES"/>
    </w:rPr>
  </w:style>
  <w:style w:type="character" w:customStyle="1" w:styleId="TtuloPortadaAzulCar">
    <w:name w:val="Título Portada Azul Car"/>
    <w:link w:val="TtuloPortadaAzul"/>
    <w:rsid w:val="007E1A70"/>
    <w:rPr>
      <w:rFonts w:ascii="Arial" w:eastAsia="Times New Roman" w:hAnsi="Arial" w:cs="Arial"/>
      <w:b/>
      <w:caps/>
      <w:color w:val="3366FF"/>
      <w:sz w:val="52"/>
      <w:szCs w:val="52"/>
      <w:lang w:eastAsia="es-ES"/>
    </w:rPr>
  </w:style>
  <w:style w:type="paragraph" w:customStyle="1" w:styleId="TtuloUnidad">
    <w:name w:val="Título Unidad"/>
    <w:basedOn w:val="Normal"/>
    <w:link w:val="TtuloUnidadCar"/>
    <w:qFormat/>
    <w:rsid w:val="007E1A70"/>
    <w:pPr>
      <w:pageBreakBefore/>
      <w:shd w:val="clear" w:color="auto" w:fill="00CCFF"/>
      <w:spacing w:before="240" w:line="240" w:lineRule="auto"/>
      <w:ind w:left="567" w:right="533"/>
    </w:pPr>
    <w:rPr>
      <w:rFonts w:ascii="Arial" w:eastAsia="Times New Roman" w:hAnsi="Arial" w:cs="Arial"/>
      <w:b/>
      <w:caps/>
      <w:color w:val="FFFFFF"/>
      <w:sz w:val="20"/>
      <w:szCs w:val="20"/>
      <w:lang w:eastAsia="es-ES"/>
    </w:rPr>
  </w:style>
  <w:style w:type="character" w:customStyle="1" w:styleId="TtuloUnidadCar">
    <w:name w:val="Título Unidad Car"/>
    <w:link w:val="TtuloUnidad"/>
    <w:rsid w:val="007E1A70"/>
    <w:rPr>
      <w:rFonts w:ascii="Arial" w:eastAsia="Times New Roman" w:hAnsi="Arial" w:cs="Arial"/>
      <w:b/>
      <w:caps/>
      <w:color w:val="FFFFFF"/>
      <w:sz w:val="20"/>
      <w:szCs w:val="20"/>
      <w:shd w:val="clear" w:color="auto" w:fill="00CCFF"/>
      <w:lang w:eastAsia="es-ES"/>
    </w:rPr>
  </w:style>
  <w:style w:type="paragraph" w:customStyle="1" w:styleId="TtuloTabla">
    <w:name w:val="Título Tabla"/>
    <w:basedOn w:val="Normal"/>
    <w:link w:val="TtuloTablaCar"/>
    <w:qFormat/>
    <w:rsid w:val="007E1A70"/>
    <w:pPr>
      <w:spacing w:after="0" w:line="240" w:lineRule="auto"/>
      <w:jc w:val="center"/>
    </w:pPr>
    <w:rPr>
      <w:rFonts w:ascii="Arial" w:hAnsi="Arial" w:cs="Arial"/>
      <w:b/>
      <w:caps/>
      <w:color w:val="404040" w:themeColor="text1" w:themeTint="BF"/>
      <w:lang w:val="es-ES_tradnl" w:eastAsia="es-ES"/>
    </w:rPr>
  </w:style>
  <w:style w:type="character" w:customStyle="1" w:styleId="TtuloTablaCar">
    <w:name w:val="Título Tabla Car"/>
    <w:basedOn w:val="Fuentedeprrafopredeter"/>
    <w:link w:val="TtuloTabla"/>
    <w:rsid w:val="007E1A70"/>
    <w:rPr>
      <w:rFonts w:ascii="Arial" w:eastAsia="Calibri" w:hAnsi="Arial" w:cs="Arial"/>
      <w:b/>
      <w:caps/>
      <w:color w:val="404040" w:themeColor="text1" w:themeTint="BF"/>
      <w:lang w:val="es-ES_tradnl" w:eastAsia="es-ES"/>
    </w:rPr>
  </w:style>
  <w:style w:type="paragraph" w:customStyle="1" w:styleId="Espaciadotabla">
    <w:name w:val="Espaciado tabla"/>
    <w:basedOn w:val="Normal"/>
    <w:link w:val="EspaciadotablaCar"/>
    <w:qFormat/>
    <w:rsid w:val="007E1A70"/>
    <w:pPr>
      <w:spacing w:after="0"/>
    </w:pPr>
    <w:rPr>
      <w:rFonts w:asciiTheme="minorHAnsi" w:eastAsiaTheme="minorHAnsi" w:hAnsiTheme="minorHAnsi" w:cstheme="minorBidi"/>
      <w:sz w:val="10"/>
      <w:szCs w:val="10"/>
    </w:rPr>
  </w:style>
  <w:style w:type="character" w:customStyle="1" w:styleId="EspaciadotablaCar">
    <w:name w:val="Espaciado tabla Car"/>
    <w:basedOn w:val="Fuentedeprrafopredeter"/>
    <w:link w:val="Espaciadotabla"/>
    <w:rsid w:val="007E1A70"/>
    <w:rPr>
      <w:sz w:val="10"/>
      <w:szCs w:val="10"/>
    </w:rPr>
  </w:style>
  <w:style w:type="paragraph" w:customStyle="1" w:styleId="Standard">
    <w:name w:val="Standard"/>
    <w:rsid w:val="007E1A70"/>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customStyle="1" w:styleId="Textbody">
    <w:name w:val="Text body"/>
    <w:basedOn w:val="Standard"/>
    <w:rsid w:val="007E1A70"/>
    <w:pPr>
      <w:spacing w:after="140" w:line="288" w:lineRule="auto"/>
    </w:pPr>
  </w:style>
  <w:style w:type="paragraph" w:styleId="Encabezado">
    <w:name w:val="header"/>
    <w:basedOn w:val="Normal"/>
    <w:link w:val="EncabezadoCar"/>
    <w:uiPriority w:val="99"/>
    <w:unhideWhenUsed/>
    <w:rsid w:val="007E1A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1A70"/>
    <w:rPr>
      <w:rFonts w:ascii="Calibri" w:eastAsia="Calibri" w:hAnsi="Calibri" w:cs="Times New Roman"/>
    </w:rPr>
  </w:style>
  <w:style w:type="character" w:customStyle="1" w:styleId="ListLabel310">
    <w:name w:val="ListLabel 310"/>
    <w:qFormat/>
    <w:rsid w:val="00D44E65"/>
    <w:rPr>
      <w:rFonts w:cs="Courier New"/>
    </w:rPr>
  </w:style>
  <w:style w:type="character" w:customStyle="1" w:styleId="ListLabel311">
    <w:name w:val="ListLabel 311"/>
    <w:qFormat/>
    <w:rsid w:val="00D44E65"/>
    <w:rPr>
      <w:rFonts w:cs="Courier New"/>
    </w:rPr>
  </w:style>
  <w:style w:type="character" w:customStyle="1" w:styleId="ListLabel312">
    <w:name w:val="ListLabel 312"/>
    <w:qFormat/>
    <w:rsid w:val="00D44E65"/>
    <w:rPr>
      <w:rFonts w:cs="Courier New"/>
    </w:rPr>
  </w:style>
  <w:style w:type="character" w:customStyle="1" w:styleId="ListLabel313">
    <w:name w:val="ListLabel 313"/>
    <w:qFormat/>
    <w:rsid w:val="00D44E65"/>
    <w:rPr>
      <w:rFonts w:cs="Symbol"/>
    </w:rPr>
  </w:style>
  <w:style w:type="character" w:customStyle="1" w:styleId="ListLabel314">
    <w:name w:val="ListLabel 314"/>
    <w:qFormat/>
    <w:rsid w:val="00D44E65"/>
    <w:rPr>
      <w:rFonts w:cs="Courier New"/>
    </w:rPr>
  </w:style>
  <w:style w:type="character" w:customStyle="1" w:styleId="ListLabel315">
    <w:name w:val="ListLabel 315"/>
    <w:qFormat/>
    <w:rsid w:val="00D44E65"/>
    <w:rPr>
      <w:rFonts w:cs="Wingdings"/>
    </w:rPr>
  </w:style>
  <w:style w:type="character" w:customStyle="1" w:styleId="ListLabel316">
    <w:name w:val="ListLabel 316"/>
    <w:qFormat/>
    <w:rsid w:val="00D44E65"/>
    <w:rPr>
      <w:rFonts w:cs="Symbol"/>
    </w:rPr>
  </w:style>
  <w:style w:type="character" w:customStyle="1" w:styleId="ListLabel317">
    <w:name w:val="ListLabel 317"/>
    <w:qFormat/>
    <w:rsid w:val="00D44E65"/>
    <w:rPr>
      <w:rFonts w:cs="Courier New"/>
    </w:rPr>
  </w:style>
  <w:style w:type="character" w:customStyle="1" w:styleId="ListLabel318">
    <w:name w:val="ListLabel 318"/>
    <w:qFormat/>
    <w:rsid w:val="00D44E65"/>
    <w:rPr>
      <w:rFonts w:cs="Wingdings"/>
    </w:rPr>
  </w:style>
  <w:style w:type="character" w:customStyle="1" w:styleId="ListLabel319">
    <w:name w:val="ListLabel 319"/>
    <w:qFormat/>
    <w:rsid w:val="00D44E65"/>
    <w:rPr>
      <w:rFonts w:cs="Symbol"/>
    </w:rPr>
  </w:style>
  <w:style w:type="character" w:customStyle="1" w:styleId="ListLabel320">
    <w:name w:val="ListLabel 320"/>
    <w:qFormat/>
    <w:rsid w:val="00D44E65"/>
    <w:rPr>
      <w:rFonts w:cs="Courier New"/>
    </w:rPr>
  </w:style>
  <w:style w:type="character" w:customStyle="1" w:styleId="ListLabel321">
    <w:name w:val="ListLabel 321"/>
    <w:qFormat/>
    <w:rsid w:val="00D44E65"/>
    <w:rPr>
      <w:rFonts w:cs="Wingdings"/>
    </w:rPr>
  </w:style>
  <w:style w:type="character" w:customStyle="1" w:styleId="ListLabel322">
    <w:name w:val="ListLabel 322"/>
    <w:qFormat/>
    <w:rsid w:val="00D44E65"/>
    <w:rPr>
      <w:rFonts w:cs="Symbol"/>
    </w:rPr>
  </w:style>
  <w:style w:type="character" w:customStyle="1" w:styleId="ListLabel323">
    <w:name w:val="ListLabel 323"/>
    <w:qFormat/>
    <w:rsid w:val="00D44E65"/>
    <w:rPr>
      <w:rFonts w:cs="Courier New"/>
    </w:rPr>
  </w:style>
  <w:style w:type="character" w:customStyle="1" w:styleId="ListLabel324">
    <w:name w:val="ListLabel 324"/>
    <w:qFormat/>
    <w:rsid w:val="00D44E65"/>
    <w:rPr>
      <w:rFonts w:cs="Wingdings"/>
    </w:rPr>
  </w:style>
  <w:style w:type="character" w:customStyle="1" w:styleId="ListLabel325">
    <w:name w:val="ListLabel 325"/>
    <w:qFormat/>
    <w:rsid w:val="00D44E65"/>
    <w:rPr>
      <w:rFonts w:cs="Symbol"/>
    </w:rPr>
  </w:style>
  <w:style w:type="character" w:customStyle="1" w:styleId="ListLabel326">
    <w:name w:val="ListLabel 326"/>
    <w:qFormat/>
    <w:rsid w:val="00D44E65"/>
    <w:rPr>
      <w:rFonts w:cs="Courier New"/>
    </w:rPr>
  </w:style>
  <w:style w:type="character" w:customStyle="1" w:styleId="ListLabel327">
    <w:name w:val="ListLabel 327"/>
    <w:qFormat/>
    <w:rsid w:val="00D44E65"/>
    <w:rPr>
      <w:rFonts w:cs="Wingdings"/>
    </w:rPr>
  </w:style>
  <w:style w:type="character" w:customStyle="1" w:styleId="ListLabel328">
    <w:name w:val="ListLabel 328"/>
    <w:qFormat/>
    <w:rsid w:val="00D44E65"/>
    <w:rPr>
      <w:rFonts w:cs="Symbol"/>
    </w:rPr>
  </w:style>
  <w:style w:type="character" w:customStyle="1" w:styleId="ListLabel329">
    <w:name w:val="ListLabel 329"/>
    <w:qFormat/>
    <w:rsid w:val="00D44E65"/>
    <w:rPr>
      <w:rFonts w:cs="Courier New"/>
    </w:rPr>
  </w:style>
  <w:style w:type="character" w:customStyle="1" w:styleId="ListLabel330">
    <w:name w:val="ListLabel 330"/>
    <w:qFormat/>
    <w:rsid w:val="00D44E65"/>
    <w:rPr>
      <w:rFonts w:cs="Wingdings"/>
    </w:rPr>
  </w:style>
  <w:style w:type="character" w:customStyle="1" w:styleId="Vietas">
    <w:name w:val="Viñetas"/>
    <w:qFormat/>
    <w:rsid w:val="00D44E65"/>
    <w:rPr>
      <w:rFonts w:ascii="OpenSymbol" w:eastAsia="OpenSymbol" w:hAnsi="OpenSymbol" w:cs="OpenSymbol"/>
    </w:rPr>
  </w:style>
  <w:style w:type="character" w:customStyle="1" w:styleId="EnlacedeInternet">
    <w:name w:val="Enlace de Internet"/>
    <w:rsid w:val="00D44E65"/>
    <w:rPr>
      <w:color w:val="000080"/>
      <w:u w:val="single"/>
    </w:rPr>
  </w:style>
  <w:style w:type="character" w:customStyle="1" w:styleId="ListLabel331">
    <w:name w:val="ListLabel 331"/>
    <w:qFormat/>
    <w:rsid w:val="00D44E65"/>
    <w:rPr>
      <w:rFonts w:cs="Symbol"/>
    </w:rPr>
  </w:style>
  <w:style w:type="character" w:customStyle="1" w:styleId="ListLabel332">
    <w:name w:val="ListLabel 332"/>
    <w:qFormat/>
    <w:rsid w:val="00D44E65"/>
    <w:rPr>
      <w:rFonts w:cs="Courier New"/>
    </w:rPr>
  </w:style>
  <w:style w:type="character" w:customStyle="1" w:styleId="ListLabel333">
    <w:name w:val="ListLabel 333"/>
    <w:qFormat/>
    <w:rsid w:val="00D44E65"/>
    <w:rPr>
      <w:rFonts w:cs="Wingdings"/>
    </w:rPr>
  </w:style>
  <w:style w:type="character" w:customStyle="1" w:styleId="ListLabel334">
    <w:name w:val="ListLabel 334"/>
    <w:qFormat/>
    <w:rsid w:val="00D44E65"/>
    <w:rPr>
      <w:rFonts w:cs="Symbol"/>
    </w:rPr>
  </w:style>
  <w:style w:type="character" w:customStyle="1" w:styleId="ListLabel335">
    <w:name w:val="ListLabel 335"/>
    <w:qFormat/>
    <w:rsid w:val="00D44E65"/>
    <w:rPr>
      <w:rFonts w:cs="Courier New"/>
    </w:rPr>
  </w:style>
  <w:style w:type="character" w:customStyle="1" w:styleId="ListLabel336">
    <w:name w:val="ListLabel 336"/>
    <w:qFormat/>
    <w:rsid w:val="00D44E65"/>
    <w:rPr>
      <w:rFonts w:cs="Wingdings"/>
    </w:rPr>
  </w:style>
  <w:style w:type="character" w:customStyle="1" w:styleId="ListLabel337">
    <w:name w:val="ListLabel 337"/>
    <w:qFormat/>
    <w:rsid w:val="00D44E65"/>
    <w:rPr>
      <w:rFonts w:cs="Symbol"/>
    </w:rPr>
  </w:style>
  <w:style w:type="character" w:customStyle="1" w:styleId="ListLabel338">
    <w:name w:val="ListLabel 338"/>
    <w:qFormat/>
    <w:rsid w:val="00D44E65"/>
    <w:rPr>
      <w:rFonts w:cs="Courier New"/>
    </w:rPr>
  </w:style>
  <w:style w:type="character" w:customStyle="1" w:styleId="ListLabel339">
    <w:name w:val="ListLabel 339"/>
    <w:qFormat/>
    <w:rsid w:val="00D44E65"/>
    <w:rPr>
      <w:rFonts w:cs="Wingdings"/>
    </w:rPr>
  </w:style>
  <w:style w:type="character" w:customStyle="1" w:styleId="ListLabel340">
    <w:name w:val="ListLabel 340"/>
    <w:qFormat/>
    <w:rsid w:val="00D44E65"/>
    <w:rPr>
      <w:rFonts w:cs="OpenSymbol"/>
    </w:rPr>
  </w:style>
  <w:style w:type="character" w:customStyle="1" w:styleId="ListLabel341">
    <w:name w:val="ListLabel 341"/>
    <w:qFormat/>
    <w:rsid w:val="00D44E65"/>
    <w:rPr>
      <w:rFonts w:cs="OpenSymbol"/>
    </w:rPr>
  </w:style>
  <w:style w:type="character" w:customStyle="1" w:styleId="ListLabel342">
    <w:name w:val="ListLabel 342"/>
    <w:qFormat/>
    <w:rsid w:val="00D44E65"/>
    <w:rPr>
      <w:rFonts w:cs="OpenSymbol"/>
    </w:rPr>
  </w:style>
  <w:style w:type="character" w:customStyle="1" w:styleId="ListLabel343">
    <w:name w:val="ListLabel 343"/>
    <w:qFormat/>
    <w:rsid w:val="00D44E65"/>
    <w:rPr>
      <w:rFonts w:cs="OpenSymbol"/>
    </w:rPr>
  </w:style>
  <w:style w:type="character" w:customStyle="1" w:styleId="ListLabel344">
    <w:name w:val="ListLabel 344"/>
    <w:qFormat/>
    <w:rsid w:val="00D44E65"/>
    <w:rPr>
      <w:rFonts w:cs="OpenSymbol"/>
    </w:rPr>
  </w:style>
  <w:style w:type="character" w:customStyle="1" w:styleId="ListLabel345">
    <w:name w:val="ListLabel 345"/>
    <w:qFormat/>
    <w:rsid w:val="00D44E65"/>
    <w:rPr>
      <w:rFonts w:cs="OpenSymbol"/>
    </w:rPr>
  </w:style>
  <w:style w:type="character" w:customStyle="1" w:styleId="ListLabel346">
    <w:name w:val="ListLabel 346"/>
    <w:qFormat/>
    <w:rsid w:val="00D44E65"/>
    <w:rPr>
      <w:rFonts w:cs="OpenSymbol"/>
    </w:rPr>
  </w:style>
  <w:style w:type="character" w:customStyle="1" w:styleId="ListLabel347">
    <w:name w:val="ListLabel 347"/>
    <w:qFormat/>
    <w:rsid w:val="00D44E65"/>
    <w:rPr>
      <w:rFonts w:cs="OpenSymbol"/>
    </w:rPr>
  </w:style>
  <w:style w:type="character" w:customStyle="1" w:styleId="ListLabel348">
    <w:name w:val="ListLabel 348"/>
    <w:qFormat/>
    <w:rsid w:val="00D44E65"/>
    <w:rPr>
      <w:rFonts w:cs="OpenSymbol"/>
    </w:rPr>
  </w:style>
  <w:style w:type="character" w:customStyle="1" w:styleId="ListLabel349">
    <w:name w:val="ListLabel 349"/>
    <w:qFormat/>
    <w:rsid w:val="00D44E65"/>
    <w:rPr>
      <w:rFonts w:ascii="Arial" w:hAnsi="Arial"/>
    </w:rPr>
  </w:style>
  <w:style w:type="paragraph" w:styleId="Ttulo">
    <w:name w:val="Title"/>
    <w:basedOn w:val="Normal"/>
    <w:next w:val="Textoindependiente"/>
    <w:link w:val="TtuloCar"/>
    <w:uiPriority w:val="10"/>
    <w:qFormat/>
    <w:rsid w:val="00D44E65"/>
    <w:pPr>
      <w:keepNext/>
      <w:spacing w:before="240" w:after="120" w:line="240" w:lineRule="auto"/>
    </w:pPr>
    <w:rPr>
      <w:rFonts w:ascii="Liberation Sans" w:eastAsia="Noto Sans CJK SC" w:hAnsi="Liberation Sans" w:cs="Lohit Devanagari"/>
      <w:kern w:val="2"/>
      <w:sz w:val="28"/>
      <w:szCs w:val="28"/>
      <w:lang w:eastAsia="zh-CN" w:bidi="hi-IN"/>
    </w:rPr>
  </w:style>
  <w:style w:type="character" w:customStyle="1" w:styleId="TtuloCar">
    <w:name w:val="Título Car"/>
    <w:basedOn w:val="Fuentedeprrafopredeter"/>
    <w:link w:val="Ttulo"/>
    <w:uiPriority w:val="10"/>
    <w:rsid w:val="00D44E65"/>
    <w:rPr>
      <w:rFonts w:ascii="Liberation Sans" w:eastAsia="Noto Sans CJK SC" w:hAnsi="Liberation Sans" w:cs="Lohit Devanagari"/>
      <w:kern w:val="2"/>
      <w:sz w:val="28"/>
      <w:szCs w:val="28"/>
      <w:lang w:eastAsia="zh-CN" w:bidi="hi-IN"/>
    </w:rPr>
  </w:style>
  <w:style w:type="paragraph" w:styleId="Lista">
    <w:name w:val="List"/>
    <w:basedOn w:val="Textoindependiente"/>
    <w:rsid w:val="00D44E65"/>
    <w:pPr>
      <w:autoSpaceDE/>
      <w:autoSpaceDN/>
      <w:adjustRightInd/>
      <w:spacing w:after="140" w:line="276" w:lineRule="auto"/>
      <w:jc w:val="left"/>
    </w:pPr>
    <w:rPr>
      <w:rFonts w:ascii="Liberation Serif" w:eastAsia="Noto Sans CJK SC" w:hAnsi="Liberation Serif" w:cs="Lohit Devanagari"/>
      <w:kern w:val="2"/>
      <w:sz w:val="24"/>
      <w:szCs w:val="24"/>
      <w:lang w:eastAsia="zh-CN" w:bidi="hi-IN"/>
    </w:rPr>
  </w:style>
  <w:style w:type="paragraph" w:styleId="Descripcin">
    <w:name w:val="caption"/>
    <w:basedOn w:val="Normal"/>
    <w:qFormat/>
    <w:rsid w:val="00D44E65"/>
    <w:pPr>
      <w:suppressLineNumber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ndice">
    <w:name w:val="Índice"/>
    <w:basedOn w:val="Normal"/>
    <w:qFormat/>
    <w:rsid w:val="00D44E65"/>
    <w:pPr>
      <w:suppressLineNumbers/>
      <w:spacing w:after="0" w:line="240" w:lineRule="auto"/>
    </w:pPr>
    <w:rPr>
      <w:rFonts w:ascii="Liberation Serif" w:eastAsia="Noto Sans CJK SC" w:hAnsi="Liberation Serif" w:cs="Lohit Devanagari"/>
      <w:kern w:val="2"/>
      <w:sz w:val="24"/>
      <w:szCs w:val="24"/>
      <w:lang w:eastAsia="zh-CN" w:bidi="hi-IN"/>
    </w:rPr>
  </w:style>
  <w:style w:type="paragraph" w:customStyle="1" w:styleId="Ttulodelatabla">
    <w:name w:val="Título de la tabla"/>
    <w:basedOn w:val="Contenidodelatabla"/>
    <w:qFormat/>
    <w:rsid w:val="00D44E65"/>
    <w:pPr>
      <w:widowControl/>
      <w:suppressAutoHyphens w:val="0"/>
      <w:jc w:val="center"/>
    </w:pPr>
    <w:rPr>
      <w:rFonts w:ascii="Liberation Serif" w:eastAsia="Noto Sans CJK SC" w:hAnsi="Liberation Serif" w:cs="Lohit Devanagari"/>
      <w:b/>
      <w:bCs/>
      <w:kern w:val="2"/>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142</Pages>
  <Words>51650</Words>
  <Characters>284079</Characters>
  <Application>Microsoft Office Word</Application>
  <DocSecurity>0</DocSecurity>
  <Lines>2367</Lines>
  <Paragraphs>670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Muriel Durán</dc:creator>
  <cp:keywords/>
  <dc:description/>
  <cp:lastModifiedBy>Felipe Muriel Durán</cp:lastModifiedBy>
  <cp:revision>6</cp:revision>
  <dcterms:created xsi:type="dcterms:W3CDTF">2020-09-20T11:30:00Z</dcterms:created>
  <dcterms:modified xsi:type="dcterms:W3CDTF">2020-09-20T16:00:00Z</dcterms:modified>
</cp:coreProperties>
</file>